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4CD04FF6" w14:textId="77777777" w:rsidTr="00602AEA">
        <w:tc>
          <w:tcPr>
            <w:tcW w:w="10423" w:type="dxa"/>
            <w:tcBorders>
              <w:top w:val="nil"/>
              <w:left w:val="nil"/>
              <w:bottom w:val="nil"/>
              <w:right w:val="nil"/>
            </w:tcBorders>
            <w:shd w:val="clear" w:color="auto" w:fill="auto"/>
          </w:tcPr>
          <w:p w14:paraId="6C45CCD7" w14:textId="1FA43841" w:rsidR="004F0988" w:rsidRDefault="004F0988" w:rsidP="009759D9">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6C4B8B">
              <w:rPr>
                <w:sz w:val="64"/>
              </w:rPr>
              <w:t>5</w:t>
            </w:r>
            <w:r w:rsidR="0093161B">
              <w:rPr>
                <w:sz w:val="64"/>
              </w:rPr>
              <w:t>87</w:t>
            </w:r>
            <w:r w:rsidRPr="00133525">
              <w:rPr>
                <w:sz w:val="64"/>
              </w:rPr>
              <w:t xml:space="preserve"> </w:t>
            </w:r>
            <w:r w:rsidRPr="004D3578">
              <w:t>V</w:t>
            </w:r>
            <w:r w:rsidR="00D263A4">
              <w:t>16</w:t>
            </w:r>
            <w:r w:rsidR="00501367">
              <w:t>.</w:t>
            </w:r>
            <w:r w:rsidR="0007388A">
              <w:t>1</w:t>
            </w:r>
            <w:r w:rsidRPr="004D3578">
              <w:t>.</w:t>
            </w:r>
            <w:r w:rsidR="00AB0AF7">
              <w:t>1</w:t>
            </w:r>
            <w:r w:rsidR="00AB0AF7" w:rsidRPr="004D3578">
              <w:t xml:space="preserve"> </w:t>
            </w:r>
            <w:r w:rsidRPr="00133525">
              <w:rPr>
                <w:sz w:val="32"/>
              </w:rPr>
              <w:t>(</w:t>
            </w:r>
            <w:r w:rsidR="00E95D35">
              <w:rPr>
                <w:sz w:val="32"/>
              </w:rPr>
              <w:t>20</w:t>
            </w:r>
            <w:r w:rsidR="009759D9">
              <w:rPr>
                <w:sz w:val="32"/>
              </w:rPr>
              <w:t>20</w:t>
            </w:r>
            <w:r w:rsidR="00E95D35">
              <w:rPr>
                <w:sz w:val="32"/>
              </w:rPr>
              <w:t>-</w:t>
            </w:r>
            <w:r w:rsidR="00AB0AF7">
              <w:rPr>
                <w:sz w:val="32"/>
              </w:rPr>
              <w:t>0</w:t>
            </w:r>
            <w:r w:rsidR="00AB0AF7">
              <w:rPr>
                <w:sz w:val="32"/>
              </w:rPr>
              <w:t>7</w:t>
            </w:r>
            <w:r w:rsidRPr="00133525">
              <w:rPr>
                <w:sz w:val="32"/>
              </w:rPr>
              <w:t>)</w:t>
            </w:r>
          </w:p>
        </w:tc>
      </w:tr>
      <w:tr w:rsidR="004F0988" w14:paraId="69A4F41C" w14:textId="77777777" w:rsidTr="00602AEA">
        <w:trPr>
          <w:trHeight w:hRule="exact" w:val="1134"/>
        </w:trPr>
        <w:tc>
          <w:tcPr>
            <w:tcW w:w="10423" w:type="dxa"/>
            <w:tcBorders>
              <w:top w:val="nil"/>
              <w:left w:val="nil"/>
              <w:bottom w:val="nil"/>
              <w:right w:val="nil"/>
            </w:tcBorders>
            <w:shd w:val="clear" w:color="auto" w:fill="auto"/>
          </w:tcPr>
          <w:p w14:paraId="6E9873F2"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35EA7BFF" w14:textId="77777777" w:rsidTr="00602AEA">
        <w:trPr>
          <w:trHeight w:hRule="exact" w:val="3686"/>
        </w:trPr>
        <w:tc>
          <w:tcPr>
            <w:tcW w:w="10423" w:type="dxa"/>
            <w:tcBorders>
              <w:top w:val="nil"/>
              <w:left w:val="nil"/>
              <w:bottom w:val="nil"/>
              <w:right w:val="nil"/>
            </w:tcBorders>
            <w:shd w:val="clear" w:color="auto" w:fill="auto"/>
          </w:tcPr>
          <w:p w14:paraId="7835D745" w14:textId="77777777" w:rsidR="004F0988" w:rsidRPr="004D3578" w:rsidRDefault="004F0988" w:rsidP="00133525">
            <w:pPr>
              <w:pStyle w:val="ZT"/>
              <w:framePr w:wrap="auto" w:hAnchor="text" w:yAlign="inline"/>
            </w:pPr>
            <w:r w:rsidRPr="004D3578">
              <w:t>3</w:t>
            </w:r>
            <w:r w:rsidRPr="00E95D35">
              <w:rPr>
                <w:vertAlign w:val="superscript"/>
              </w:rPr>
              <w:t>rd</w:t>
            </w:r>
            <w:r w:rsidRPr="004D3578">
              <w:t xml:space="preserve"> Generation Partnership Project;</w:t>
            </w:r>
          </w:p>
          <w:p w14:paraId="449070FF" w14:textId="77777777"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14:paraId="744BB515" w14:textId="622244F7" w:rsidR="006C4B8B" w:rsidRPr="004D3578" w:rsidRDefault="006C4B8B" w:rsidP="006C4B8B">
            <w:pPr>
              <w:pStyle w:val="ZT"/>
              <w:framePr w:wrap="auto" w:hAnchor="text" w:yAlign="inline"/>
            </w:pPr>
            <w:r w:rsidRPr="006C4B8B">
              <w:t>Vehicle-to-Everything (V2X) services in 5G System (5GS)</w:t>
            </w:r>
            <w:r w:rsidRPr="004D3578">
              <w:t>;</w:t>
            </w:r>
          </w:p>
          <w:p w14:paraId="159FDF6F" w14:textId="77777777" w:rsidR="006C4B8B" w:rsidRPr="004D3578" w:rsidRDefault="006C4B8B" w:rsidP="006C4B8B">
            <w:pPr>
              <w:pStyle w:val="ZT"/>
              <w:framePr w:wrap="auto" w:hAnchor="text" w:yAlign="inline"/>
            </w:pPr>
            <w:r>
              <w:t>Stage 3</w:t>
            </w:r>
          </w:p>
          <w:p w14:paraId="314B6EE8" w14:textId="3F284CE1"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bl>
    <w:p w14:paraId="022023E2" w14:textId="77777777" w:rsidR="00816DF5" w:rsidRPr="00816DF5" w:rsidRDefault="00816DF5" w:rsidP="00816DF5">
      <w:pPr>
        <w:spacing w:after="0"/>
        <w:rPr>
          <w:rFonts w:ascii="Arial" w:hAnsi="Arial"/>
          <w:b/>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BF128E" w14:paraId="43ED8B6C" w14:textId="77777777" w:rsidTr="00602AEA">
        <w:tc>
          <w:tcPr>
            <w:tcW w:w="10423" w:type="dxa"/>
            <w:tcBorders>
              <w:top w:val="nil"/>
              <w:left w:val="nil"/>
              <w:bottom w:val="nil"/>
              <w:right w:val="nil"/>
            </w:tcBorders>
            <w:shd w:val="clear" w:color="auto" w:fill="auto"/>
          </w:tcPr>
          <w:p w14:paraId="7FA3A493" w14:textId="77777777" w:rsidR="00BF128E" w:rsidRPr="00AC539D" w:rsidRDefault="00BF128E" w:rsidP="00AC539D">
            <w:pPr>
              <w:pStyle w:val="ZU"/>
              <w:framePr w:wrap="notBeside"/>
            </w:pPr>
            <w:r w:rsidRPr="00133525">
              <w:tab/>
            </w:r>
          </w:p>
        </w:tc>
      </w:tr>
    </w:tbl>
    <w:p w14:paraId="260D53E5" w14:textId="77777777" w:rsidR="00816DF5" w:rsidRPr="00816DF5" w:rsidRDefault="00816DF5" w:rsidP="00816DF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76061BB8" w14:textId="77777777" w:rsidTr="00602AEA">
        <w:trPr>
          <w:trHeight w:hRule="exact" w:val="1531"/>
        </w:trPr>
        <w:tc>
          <w:tcPr>
            <w:tcW w:w="4883" w:type="dxa"/>
            <w:tcBorders>
              <w:top w:val="nil"/>
              <w:left w:val="nil"/>
              <w:bottom w:val="nil"/>
              <w:right w:val="nil"/>
            </w:tcBorders>
            <w:shd w:val="clear" w:color="auto" w:fill="auto"/>
          </w:tcPr>
          <w:p w14:paraId="0B0A76FE" w14:textId="77777777" w:rsidR="00D57972" w:rsidRDefault="00AB0AF7">
            <w:r>
              <w:rPr>
                <w:i/>
              </w:rPr>
              <w:pict w14:anchorId="451C63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6.35pt">
                  <v:imagedata r:id="rId9" o:title="5G-logo_175px"/>
                </v:shape>
              </w:pict>
            </w:r>
          </w:p>
        </w:tc>
        <w:tc>
          <w:tcPr>
            <w:tcW w:w="5540" w:type="dxa"/>
            <w:tcBorders>
              <w:top w:val="nil"/>
              <w:left w:val="nil"/>
              <w:bottom w:val="nil"/>
              <w:right w:val="nil"/>
            </w:tcBorders>
            <w:shd w:val="clear" w:color="auto" w:fill="auto"/>
          </w:tcPr>
          <w:p w14:paraId="2B83B010" w14:textId="77777777" w:rsidR="00D57972" w:rsidRDefault="00FC6ABE" w:rsidP="00133525">
            <w:pPr>
              <w:jc w:val="right"/>
            </w:pPr>
            <w:r>
              <w:pict w14:anchorId="6D2D40B4">
                <v:shape id="_x0000_i1026" type="#_x0000_t75" style="width:127.7pt;height:73.9pt">
                  <v:imagedata r:id="rId10" o:title="3GPP-logo_web"/>
                </v:shape>
              </w:pict>
            </w:r>
          </w:p>
        </w:tc>
      </w:tr>
      <w:tr w:rsidR="004F0988" w14:paraId="05CD9EE4" w14:textId="77777777" w:rsidTr="00602AEA">
        <w:trPr>
          <w:cantSplit/>
          <w:trHeight w:hRule="exact" w:val="964"/>
        </w:trPr>
        <w:tc>
          <w:tcPr>
            <w:tcW w:w="10423" w:type="dxa"/>
            <w:gridSpan w:val="2"/>
            <w:tcBorders>
              <w:top w:val="nil"/>
              <w:left w:val="nil"/>
              <w:bottom w:val="nil"/>
              <w:right w:val="nil"/>
            </w:tcBorders>
            <w:shd w:val="clear" w:color="auto" w:fill="auto"/>
          </w:tcPr>
          <w:p w14:paraId="63624DBD" w14:textId="480E9381" w:rsidR="004F0988" w:rsidRPr="00133525" w:rsidRDefault="00BF128E">
            <w:pPr>
              <w:rPr>
                <w:sz w:val="16"/>
              </w:rPr>
            </w:pPr>
            <w:r w:rsidRPr="00133525">
              <w:rPr>
                <w:sz w:val="16"/>
              </w:rPr>
              <w:t>The present document has been developed within the 3</w:t>
            </w:r>
            <w:r w:rsidRPr="00E95D35">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E95D35">
              <w:rPr>
                <w:sz w:val="16"/>
              </w:rPr>
              <w:t>’</w:t>
            </w:r>
            <w:r w:rsidRPr="00133525">
              <w:rPr>
                <w:sz w:val="16"/>
              </w:rPr>
              <w:t xml:space="preserve"> Publications Offices.</w:t>
            </w:r>
          </w:p>
          <w:p w14:paraId="4D4D3B14" w14:textId="77777777" w:rsidR="009114D7" w:rsidRPr="004D3578" w:rsidRDefault="009114D7" w:rsidP="00133525">
            <w:pPr>
              <w:pStyle w:val="ZV"/>
              <w:framePr w:w="0" w:wrap="auto" w:vAnchor="margin" w:hAnchor="text" w:yAlign="inline"/>
            </w:pPr>
          </w:p>
          <w:p w14:paraId="26E04BEE" w14:textId="77777777" w:rsidR="009114D7" w:rsidRPr="00133525" w:rsidRDefault="009114D7">
            <w:pPr>
              <w:rPr>
                <w:sz w:val="16"/>
              </w:rPr>
            </w:pPr>
          </w:p>
        </w:tc>
      </w:tr>
      <w:bookmarkEnd w:id="0"/>
    </w:tbl>
    <w:p w14:paraId="3C55317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CF190" w14:textId="77777777" w:rsidTr="00133525">
        <w:trPr>
          <w:trHeight w:hRule="exact" w:val="5670"/>
        </w:trPr>
        <w:tc>
          <w:tcPr>
            <w:tcW w:w="10423" w:type="dxa"/>
            <w:shd w:val="clear" w:color="auto" w:fill="auto"/>
          </w:tcPr>
          <w:p w14:paraId="2B58B678" w14:textId="77777777" w:rsidR="00E16509" w:rsidRDefault="00E16509" w:rsidP="00E16509">
            <w:pPr>
              <w:pStyle w:val="Guidance"/>
            </w:pPr>
            <w:bookmarkStart w:id="1" w:name="page2"/>
          </w:p>
        </w:tc>
      </w:tr>
      <w:tr w:rsidR="00E16509" w14:paraId="4851FE55" w14:textId="77777777" w:rsidTr="00133525">
        <w:trPr>
          <w:trHeight w:hRule="exact" w:val="4366"/>
        </w:trPr>
        <w:tc>
          <w:tcPr>
            <w:tcW w:w="10423" w:type="dxa"/>
            <w:shd w:val="clear" w:color="auto" w:fill="auto"/>
          </w:tcPr>
          <w:p w14:paraId="59ABDE3A"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1794AC3" w14:textId="77777777" w:rsidR="00E16509" w:rsidRPr="004D3578" w:rsidRDefault="00E16509" w:rsidP="00133525">
            <w:pPr>
              <w:pStyle w:val="FP"/>
              <w:pBdr>
                <w:bottom w:val="single" w:sz="6" w:space="1" w:color="auto"/>
              </w:pBdr>
              <w:ind w:left="2835" w:right="2835"/>
              <w:jc w:val="center"/>
            </w:pPr>
            <w:r w:rsidRPr="004D3578">
              <w:t>Postal address</w:t>
            </w:r>
          </w:p>
          <w:p w14:paraId="1535DFB4" w14:textId="77777777" w:rsidR="00E16509" w:rsidRPr="00133525" w:rsidRDefault="00E16509" w:rsidP="00133525">
            <w:pPr>
              <w:pStyle w:val="FP"/>
              <w:ind w:left="2835" w:right="2835"/>
              <w:jc w:val="center"/>
              <w:rPr>
                <w:rFonts w:ascii="Arial" w:hAnsi="Arial"/>
                <w:sz w:val="18"/>
              </w:rPr>
            </w:pPr>
          </w:p>
          <w:p w14:paraId="4ED3AD1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A44E1B"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650 Route des Lucioles </w:t>
            </w:r>
            <w:r w:rsidR="00E95D35" w:rsidRPr="00A35EE9">
              <w:rPr>
                <w:rFonts w:ascii="Arial" w:hAnsi="Arial"/>
                <w:sz w:val="18"/>
                <w:lang w:val="fr-FR"/>
              </w:rPr>
              <w:t>–</w:t>
            </w:r>
            <w:r w:rsidRPr="00A35EE9">
              <w:rPr>
                <w:rFonts w:ascii="Arial" w:hAnsi="Arial"/>
                <w:sz w:val="18"/>
                <w:lang w:val="fr-FR"/>
              </w:rPr>
              <w:t xml:space="preserve"> Sophia Antipolis</w:t>
            </w:r>
          </w:p>
          <w:p w14:paraId="1F553A3A"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Valbonne </w:t>
            </w:r>
            <w:r w:rsidR="00E95D35" w:rsidRPr="00A35EE9">
              <w:rPr>
                <w:rFonts w:ascii="Arial" w:hAnsi="Arial"/>
                <w:sz w:val="18"/>
                <w:lang w:val="fr-FR"/>
              </w:rPr>
              <w:t>–</w:t>
            </w:r>
            <w:r w:rsidRPr="00A35EE9">
              <w:rPr>
                <w:rFonts w:ascii="Arial" w:hAnsi="Arial"/>
                <w:sz w:val="18"/>
                <w:lang w:val="fr-FR"/>
              </w:rPr>
              <w:t xml:space="preserve"> FRANCE</w:t>
            </w:r>
          </w:p>
          <w:p w14:paraId="23A78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6A144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9921FE" w14:textId="77777777" w:rsidR="00E16509" w:rsidRPr="00133525" w:rsidRDefault="00FC6ABE" w:rsidP="00133525">
            <w:pPr>
              <w:pStyle w:val="FP"/>
              <w:ind w:left="2835" w:right="2835"/>
              <w:jc w:val="center"/>
              <w:rPr>
                <w:rFonts w:ascii="Arial" w:hAnsi="Arial"/>
                <w:sz w:val="18"/>
              </w:rPr>
            </w:pPr>
            <w:hyperlink r:id="rId11" w:history="1">
              <w:r w:rsidR="00E95D35" w:rsidRPr="00F1113E">
                <w:rPr>
                  <w:rStyle w:val="Hyperlink"/>
                  <w:rFonts w:ascii="Arial" w:hAnsi="Arial"/>
                  <w:sz w:val="18"/>
                </w:rPr>
                <w:t>http://www.3gpp.org</w:t>
              </w:r>
            </w:hyperlink>
          </w:p>
          <w:p w14:paraId="59B9CF49" w14:textId="77777777" w:rsidR="00E16509" w:rsidRDefault="00E16509" w:rsidP="00133525"/>
        </w:tc>
      </w:tr>
      <w:tr w:rsidR="00E16509" w14:paraId="3AEB29AE" w14:textId="77777777" w:rsidTr="00133525">
        <w:tc>
          <w:tcPr>
            <w:tcW w:w="10423" w:type="dxa"/>
            <w:shd w:val="clear" w:color="auto" w:fill="auto"/>
          </w:tcPr>
          <w:p w14:paraId="0C96E26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1378C6B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6B2109" w14:textId="77777777" w:rsidR="00E16509" w:rsidRPr="004D3578" w:rsidRDefault="00E16509" w:rsidP="00133525">
            <w:pPr>
              <w:pStyle w:val="FP"/>
              <w:jc w:val="center"/>
              <w:rPr>
                <w:noProof/>
              </w:rPr>
            </w:pPr>
          </w:p>
          <w:p w14:paraId="77DF1A9A" w14:textId="4DC2DBAC" w:rsidR="00E16509" w:rsidRPr="00133525" w:rsidRDefault="00E16509" w:rsidP="00133525">
            <w:pPr>
              <w:pStyle w:val="FP"/>
              <w:jc w:val="center"/>
              <w:rPr>
                <w:noProof/>
                <w:sz w:val="18"/>
              </w:rPr>
            </w:pPr>
            <w:r w:rsidRPr="00133525">
              <w:rPr>
                <w:noProof/>
                <w:sz w:val="18"/>
              </w:rPr>
              <w:t>© 20</w:t>
            </w:r>
            <w:r w:rsidR="00501367">
              <w:rPr>
                <w:noProof/>
                <w:sz w:val="18"/>
              </w:rPr>
              <w:t>20</w:t>
            </w:r>
            <w:r w:rsidRPr="00133525">
              <w:rPr>
                <w:noProof/>
                <w:sz w:val="18"/>
              </w:rPr>
              <w:t>, 3GPP Organizational Partners (ARIB, ATIS, CCSA, ETSI, TSDSI, TTA, TTC).</w:t>
            </w:r>
            <w:bookmarkStart w:id="2" w:name="copyrightaddon"/>
            <w:bookmarkEnd w:id="2"/>
          </w:p>
          <w:p w14:paraId="450C78F6" w14:textId="77777777" w:rsidR="00E16509" w:rsidRPr="00133525" w:rsidRDefault="00E16509" w:rsidP="00133525">
            <w:pPr>
              <w:pStyle w:val="FP"/>
              <w:jc w:val="center"/>
              <w:rPr>
                <w:noProof/>
                <w:sz w:val="18"/>
              </w:rPr>
            </w:pPr>
            <w:r w:rsidRPr="00133525">
              <w:rPr>
                <w:noProof/>
                <w:sz w:val="18"/>
              </w:rPr>
              <w:t>All rights reserved.</w:t>
            </w:r>
          </w:p>
          <w:p w14:paraId="0A894851" w14:textId="77777777" w:rsidR="00E16509" w:rsidRPr="00133525" w:rsidRDefault="00E16509" w:rsidP="00E16509">
            <w:pPr>
              <w:pStyle w:val="FP"/>
              <w:rPr>
                <w:noProof/>
                <w:sz w:val="18"/>
              </w:rPr>
            </w:pPr>
          </w:p>
          <w:p w14:paraId="4FA801D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5AD08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FF5CF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09EE606" w14:textId="77777777" w:rsidR="00E16509" w:rsidRDefault="00E16509" w:rsidP="00133525"/>
        </w:tc>
      </w:tr>
      <w:bookmarkEnd w:id="1"/>
    </w:tbl>
    <w:p w14:paraId="6AAAC636" w14:textId="77777777" w:rsidR="00080512" w:rsidRPr="004D3578" w:rsidRDefault="00080512">
      <w:pPr>
        <w:pStyle w:val="TT"/>
      </w:pPr>
      <w:r w:rsidRPr="004D3578">
        <w:br w:type="page"/>
      </w:r>
      <w:r w:rsidRPr="004D3578">
        <w:lastRenderedPageBreak/>
        <w:t>Contents</w:t>
      </w:r>
    </w:p>
    <w:bookmarkStart w:id="3" w:name="_GoBack"/>
    <w:p w14:paraId="5C4FDFB9" w14:textId="5FC3F3F0" w:rsidR="000F0C61" w:rsidRPr="00FC6ABE" w:rsidRDefault="000F0C6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_Toc45882553 \h </w:instrText>
      </w:r>
      <w:r>
        <w:fldChar w:fldCharType="separate"/>
      </w:r>
      <w:r>
        <w:t>8</w:t>
      </w:r>
      <w:r>
        <w:fldChar w:fldCharType="end"/>
      </w:r>
    </w:p>
    <w:p w14:paraId="7F46B1C4" w14:textId="15FB25C7" w:rsidR="000F0C61" w:rsidRPr="00FC6ABE" w:rsidRDefault="000F0C61">
      <w:pPr>
        <w:pStyle w:val="TOC1"/>
        <w:rPr>
          <w:rFonts w:ascii="Calibri" w:hAnsi="Calibri"/>
          <w:szCs w:val="22"/>
          <w:lang w:eastAsia="en-GB"/>
        </w:rPr>
      </w:pPr>
      <w:r>
        <w:t>1</w:t>
      </w:r>
      <w:r w:rsidRPr="00FC6ABE">
        <w:rPr>
          <w:rFonts w:ascii="Calibri" w:hAnsi="Calibri"/>
          <w:szCs w:val="22"/>
          <w:lang w:eastAsia="en-GB"/>
        </w:rPr>
        <w:tab/>
      </w:r>
      <w:r>
        <w:t>Scope</w:t>
      </w:r>
      <w:r>
        <w:tab/>
      </w:r>
      <w:r>
        <w:fldChar w:fldCharType="begin" w:fldLock="1"/>
      </w:r>
      <w:r>
        <w:instrText xml:space="preserve"> PAGEREF _Toc45882554 \h </w:instrText>
      </w:r>
      <w:r>
        <w:fldChar w:fldCharType="separate"/>
      </w:r>
      <w:r>
        <w:t>10</w:t>
      </w:r>
      <w:r>
        <w:fldChar w:fldCharType="end"/>
      </w:r>
    </w:p>
    <w:p w14:paraId="561EAC2E" w14:textId="4B819A6B" w:rsidR="000F0C61" w:rsidRPr="00FC6ABE" w:rsidRDefault="000F0C61">
      <w:pPr>
        <w:pStyle w:val="TOC1"/>
        <w:rPr>
          <w:rFonts w:ascii="Calibri" w:hAnsi="Calibri"/>
          <w:szCs w:val="22"/>
          <w:lang w:eastAsia="en-GB"/>
        </w:rPr>
      </w:pPr>
      <w:r>
        <w:t>2</w:t>
      </w:r>
      <w:r w:rsidRPr="00FC6ABE">
        <w:rPr>
          <w:rFonts w:ascii="Calibri" w:hAnsi="Calibri"/>
          <w:szCs w:val="22"/>
          <w:lang w:eastAsia="en-GB"/>
        </w:rPr>
        <w:tab/>
      </w:r>
      <w:r>
        <w:t>References</w:t>
      </w:r>
      <w:r>
        <w:tab/>
      </w:r>
      <w:r>
        <w:fldChar w:fldCharType="begin" w:fldLock="1"/>
      </w:r>
      <w:r>
        <w:instrText xml:space="preserve"> PAGEREF _Toc45882555 \h </w:instrText>
      </w:r>
      <w:r>
        <w:fldChar w:fldCharType="separate"/>
      </w:r>
      <w:r>
        <w:t>10</w:t>
      </w:r>
      <w:r>
        <w:fldChar w:fldCharType="end"/>
      </w:r>
    </w:p>
    <w:p w14:paraId="71C043D7" w14:textId="32EB8C06" w:rsidR="000F0C61" w:rsidRPr="00FC6ABE" w:rsidRDefault="000F0C61">
      <w:pPr>
        <w:pStyle w:val="TOC1"/>
        <w:rPr>
          <w:rFonts w:ascii="Calibri" w:hAnsi="Calibri"/>
          <w:szCs w:val="22"/>
          <w:lang w:eastAsia="en-GB"/>
        </w:rPr>
      </w:pPr>
      <w:r>
        <w:t>3</w:t>
      </w:r>
      <w:r w:rsidRPr="00FC6ABE">
        <w:rPr>
          <w:rFonts w:ascii="Calibri" w:hAnsi="Calibri"/>
          <w:szCs w:val="22"/>
          <w:lang w:eastAsia="en-GB"/>
        </w:rPr>
        <w:tab/>
      </w:r>
      <w:r>
        <w:t>Definitions of terms and abbreviations</w:t>
      </w:r>
      <w:r>
        <w:tab/>
      </w:r>
      <w:r>
        <w:fldChar w:fldCharType="begin" w:fldLock="1"/>
      </w:r>
      <w:r>
        <w:instrText xml:space="preserve"> PAGEREF _Toc45882556 \h </w:instrText>
      </w:r>
      <w:r>
        <w:fldChar w:fldCharType="separate"/>
      </w:r>
      <w:r>
        <w:t>11</w:t>
      </w:r>
      <w:r>
        <w:fldChar w:fldCharType="end"/>
      </w:r>
    </w:p>
    <w:p w14:paraId="77F774DB" w14:textId="3077B800" w:rsidR="000F0C61" w:rsidRPr="00FC6ABE" w:rsidRDefault="000F0C61">
      <w:pPr>
        <w:pStyle w:val="TOC2"/>
        <w:rPr>
          <w:rFonts w:ascii="Calibri" w:hAnsi="Calibri"/>
          <w:sz w:val="22"/>
          <w:szCs w:val="22"/>
          <w:lang w:eastAsia="en-GB"/>
        </w:rPr>
      </w:pPr>
      <w:r>
        <w:t>3.1</w:t>
      </w:r>
      <w:r w:rsidRPr="00FC6ABE">
        <w:rPr>
          <w:rFonts w:ascii="Calibri" w:hAnsi="Calibri"/>
          <w:sz w:val="22"/>
          <w:szCs w:val="22"/>
          <w:lang w:eastAsia="en-GB"/>
        </w:rPr>
        <w:tab/>
      </w:r>
      <w:r>
        <w:t>Terms</w:t>
      </w:r>
      <w:r>
        <w:tab/>
      </w:r>
      <w:r>
        <w:fldChar w:fldCharType="begin" w:fldLock="1"/>
      </w:r>
      <w:r>
        <w:instrText xml:space="preserve"> PAGEREF _Toc45882557 \h </w:instrText>
      </w:r>
      <w:r>
        <w:fldChar w:fldCharType="separate"/>
      </w:r>
      <w:r>
        <w:t>11</w:t>
      </w:r>
      <w:r>
        <w:fldChar w:fldCharType="end"/>
      </w:r>
    </w:p>
    <w:p w14:paraId="6B4AE92C" w14:textId="2B4B77A7" w:rsidR="000F0C61" w:rsidRPr="00FC6ABE" w:rsidRDefault="000F0C61">
      <w:pPr>
        <w:pStyle w:val="TOC2"/>
        <w:rPr>
          <w:rFonts w:ascii="Calibri" w:hAnsi="Calibri"/>
          <w:sz w:val="22"/>
          <w:szCs w:val="22"/>
          <w:lang w:eastAsia="en-GB"/>
        </w:rPr>
      </w:pPr>
      <w:r>
        <w:t>3.2</w:t>
      </w:r>
      <w:r w:rsidRPr="00FC6ABE">
        <w:rPr>
          <w:rFonts w:ascii="Calibri" w:hAnsi="Calibri"/>
          <w:sz w:val="22"/>
          <w:szCs w:val="22"/>
          <w:lang w:eastAsia="en-GB"/>
        </w:rPr>
        <w:tab/>
      </w:r>
      <w:r>
        <w:t>Abbreviations</w:t>
      </w:r>
      <w:r>
        <w:tab/>
      </w:r>
      <w:r>
        <w:fldChar w:fldCharType="begin" w:fldLock="1"/>
      </w:r>
      <w:r>
        <w:instrText xml:space="preserve"> PAGEREF _Toc45882558 \h </w:instrText>
      </w:r>
      <w:r>
        <w:fldChar w:fldCharType="separate"/>
      </w:r>
      <w:r>
        <w:t>12</w:t>
      </w:r>
      <w:r>
        <w:fldChar w:fldCharType="end"/>
      </w:r>
    </w:p>
    <w:p w14:paraId="33E02150" w14:textId="015DC8BC" w:rsidR="000F0C61" w:rsidRPr="00FC6ABE" w:rsidRDefault="000F0C61">
      <w:pPr>
        <w:pStyle w:val="TOC1"/>
        <w:rPr>
          <w:rFonts w:ascii="Calibri" w:hAnsi="Calibri"/>
          <w:szCs w:val="22"/>
          <w:lang w:eastAsia="en-GB"/>
        </w:rPr>
      </w:pPr>
      <w:r>
        <w:t>4</w:t>
      </w:r>
      <w:r w:rsidRPr="00FC6ABE">
        <w:rPr>
          <w:rFonts w:ascii="Calibri" w:hAnsi="Calibri"/>
          <w:szCs w:val="22"/>
          <w:lang w:eastAsia="en-GB"/>
        </w:rPr>
        <w:tab/>
      </w:r>
      <w:r>
        <w:t>General description</w:t>
      </w:r>
      <w:r>
        <w:tab/>
      </w:r>
      <w:r>
        <w:fldChar w:fldCharType="begin" w:fldLock="1"/>
      </w:r>
      <w:r>
        <w:instrText xml:space="preserve"> PAGEREF _Toc45882559 \h </w:instrText>
      </w:r>
      <w:r>
        <w:fldChar w:fldCharType="separate"/>
      </w:r>
      <w:r>
        <w:t>12</w:t>
      </w:r>
      <w:r>
        <w:fldChar w:fldCharType="end"/>
      </w:r>
    </w:p>
    <w:p w14:paraId="386ADC4B" w14:textId="7ED8E7C6" w:rsidR="000F0C61" w:rsidRPr="00FC6ABE" w:rsidRDefault="000F0C61">
      <w:pPr>
        <w:pStyle w:val="TOC1"/>
        <w:rPr>
          <w:rFonts w:ascii="Calibri" w:hAnsi="Calibri"/>
          <w:szCs w:val="22"/>
          <w:lang w:eastAsia="en-GB"/>
        </w:rPr>
      </w:pPr>
      <w:r>
        <w:rPr>
          <w:lang w:eastAsia="zh-CN"/>
        </w:rPr>
        <w:t>5</w:t>
      </w:r>
      <w:r w:rsidRPr="00FC6ABE">
        <w:rPr>
          <w:rFonts w:ascii="Calibri" w:hAnsi="Calibri"/>
          <w:szCs w:val="22"/>
          <w:lang w:eastAsia="en-GB"/>
        </w:rPr>
        <w:tab/>
      </w:r>
      <w:r>
        <w:t>Provisioning of parameters for V2X configuration</w:t>
      </w:r>
      <w:r>
        <w:tab/>
      </w:r>
      <w:r>
        <w:fldChar w:fldCharType="begin" w:fldLock="1"/>
      </w:r>
      <w:r>
        <w:instrText xml:space="preserve"> PAGEREF _Toc45882560 \h </w:instrText>
      </w:r>
      <w:r>
        <w:fldChar w:fldCharType="separate"/>
      </w:r>
      <w:r>
        <w:t>12</w:t>
      </w:r>
      <w:r>
        <w:fldChar w:fldCharType="end"/>
      </w:r>
    </w:p>
    <w:p w14:paraId="7692081A" w14:textId="190B2549" w:rsidR="000F0C61" w:rsidRPr="00FC6ABE" w:rsidRDefault="000F0C61">
      <w:pPr>
        <w:pStyle w:val="TOC2"/>
        <w:rPr>
          <w:rFonts w:ascii="Calibri" w:hAnsi="Calibri"/>
          <w:sz w:val="22"/>
          <w:szCs w:val="22"/>
          <w:lang w:eastAsia="en-GB"/>
        </w:rPr>
      </w:pPr>
      <w:r w:rsidRPr="00DE2CB2">
        <w:rPr>
          <w:lang w:val="en-US"/>
        </w:rPr>
        <w:t>5.1</w:t>
      </w:r>
      <w:r w:rsidRPr="00FC6ABE">
        <w:rPr>
          <w:rFonts w:ascii="Calibri" w:hAnsi="Calibri"/>
          <w:sz w:val="22"/>
          <w:szCs w:val="22"/>
          <w:lang w:eastAsia="en-GB"/>
        </w:rPr>
        <w:tab/>
      </w:r>
      <w:r w:rsidRPr="00DE2CB2">
        <w:rPr>
          <w:lang w:val="en-US"/>
        </w:rPr>
        <w:t>General</w:t>
      </w:r>
      <w:r>
        <w:tab/>
      </w:r>
      <w:r>
        <w:fldChar w:fldCharType="begin" w:fldLock="1"/>
      </w:r>
      <w:r>
        <w:instrText xml:space="preserve"> PAGEREF _Toc45882561 \h </w:instrText>
      </w:r>
      <w:r>
        <w:fldChar w:fldCharType="separate"/>
      </w:r>
      <w:r>
        <w:t>12</w:t>
      </w:r>
      <w:r>
        <w:fldChar w:fldCharType="end"/>
      </w:r>
    </w:p>
    <w:p w14:paraId="5B4DCBFF" w14:textId="519A9D80" w:rsidR="000F0C61" w:rsidRPr="00FC6ABE" w:rsidRDefault="000F0C61">
      <w:pPr>
        <w:pStyle w:val="TOC2"/>
        <w:rPr>
          <w:rFonts w:ascii="Calibri" w:hAnsi="Calibri"/>
          <w:sz w:val="22"/>
          <w:szCs w:val="22"/>
          <w:lang w:eastAsia="en-GB"/>
        </w:rPr>
      </w:pPr>
      <w:r w:rsidRPr="00DE2CB2">
        <w:rPr>
          <w:lang w:val="en-US"/>
        </w:rPr>
        <w:t>5.2</w:t>
      </w:r>
      <w:r w:rsidRPr="00FC6ABE">
        <w:rPr>
          <w:rFonts w:ascii="Calibri" w:hAnsi="Calibri"/>
          <w:sz w:val="22"/>
          <w:szCs w:val="22"/>
          <w:lang w:eastAsia="en-GB"/>
        </w:rPr>
        <w:tab/>
      </w:r>
      <w:r w:rsidRPr="00DE2CB2">
        <w:rPr>
          <w:lang w:val="en-US"/>
        </w:rPr>
        <w:t xml:space="preserve">Configuration and precedence of V2X </w:t>
      </w:r>
      <w:r>
        <w:t xml:space="preserve">configuration </w:t>
      </w:r>
      <w:r w:rsidRPr="00DE2CB2">
        <w:rPr>
          <w:lang w:val="en-US"/>
        </w:rPr>
        <w:t>parameters</w:t>
      </w:r>
      <w:r>
        <w:tab/>
      </w:r>
      <w:r>
        <w:fldChar w:fldCharType="begin" w:fldLock="1"/>
      </w:r>
      <w:r>
        <w:instrText xml:space="preserve"> PAGEREF _Toc45882562 \h </w:instrText>
      </w:r>
      <w:r>
        <w:fldChar w:fldCharType="separate"/>
      </w:r>
      <w:r>
        <w:t>13</w:t>
      </w:r>
      <w:r>
        <w:fldChar w:fldCharType="end"/>
      </w:r>
    </w:p>
    <w:p w14:paraId="5297EDE5" w14:textId="40558111" w:rsidR="000F0C61" w:rsidRPr="00FC6ABE" w:rsidRDefault="000F0C61">
      <w:pPr>
        <w:pStyle w:val="TOC3"/>
        <w:rPr>
          <w:rFonts w:ascii="Calibri" w:hAnsi="Calibri"/>
          <w:sz w:val="22"/>
          <w:szCs w:val="22"/>
          <w:lang w:eastAsia="en-GB"/>
        </w:rPr>
      </w:pPr>
      <w:r w:rsidRPr="00DE2CB2">
        <w:rPr>
          <w:lang w:val="en-US"/>
        </w:rPr>
        <w:t>5.2.1</w:t>
      </w:r>
      <w:r w:rsidRPr="00FC6ABE">
        <w:rPr>
          <w:rFonts w:ascii="Calibri" w:hAnsi="Calibri"/>
          <w:sz w:val="22"/>
          <w:szCs w:val="22"/>
          <w:lang w:eastAsia="en-GB"/>
        </w:rPr>
        <w:tab/>
      </w:r>
      <w:r w:rsidRPr="00DE2CB2">
        <w:rPr>
          <w:lang w:val="en-US"/>
        </w:rPr>
        <w:t>General</w:t>
      </w:r>
      <w:r>
        <w:tab/>
      </w:r>
      <w:r>
        <w:fldChar w:fldCharType="begin" w:fldLock="1"/>
      </w:r>
      <w:r>
        <w:instrText xml:space="preserve"> PAGEREF _Toc45882563 \h </w:instrText>
      </w:r>
      <w:r>
        <w:fldChar w:fldCharType="separate"/>
      </w:r>
      <w:r>
        <w:t>13</w:t>
      </w:r>
      <w:r>
        <w:fldChar w:fldCharType="end"/>
      </w:r>
    </w:p>
    <w:p w14:paraId="298E587D" w14:textId="746EFD54" w:rsidR="000F0C61" w:rsidRPr="00FC6ABE" w:rsidRDefault="000F0C61">
      <w:pPr>
        <w:pStyle w:val="TOC3"/>
        <w:rPr>
          <w:rFonts w:ascii="Calibri" w:hAnsi="Calibri"/>
          <w:sz w:val="22"/>
          <w:szCs w:val="22"/>
          <w:lang w:eastAsia="en-GB"/>
        </w:rPr>
      </w:pPr>
      <w:r w:rsidRPr="00DE2CB2">
        <w:rPr>
          <w:lang w:val="en-US"/>
        </w:rPr>
        <w:t>5.2.2</w:t>
      </w:r>
      <w:r w:rsidRPr="00FC6ABE">
        <w:rPr>
          <w:rFonts w:ascii="Calibri" w:hAnsi="Calibri"/>
          <w:sz w:val="22"/>
          <w:szCs w:val="22"/>
          <w:lang w:eastAsia="en-GB"/>
        </w:rPr>
        <w:tab/>
      </w:r>
      <w:r w:rsidRPr="00DE2CB2">
        <w:rPr>
          <w:lang w:val="en-US"/>
        </w:rPr>
        <w:t xml:space="preserve">Precedence of V2X </w:t>
      </w:r>
      <w:r>
        <w:t xml:space="preserve">configuration </w:t>
      </w:r>
      <w:r w:rsidRPr="00DE2CB2">
        <w:rPr>
          <w:lang w:val="en-US"/>
        </w:rPr>
        <w:t>parameters</w:t>
      </w:r>
      <w:r>
        <w:tab/>
      </w:r>
      <w:r>
        <w:fldChar w:fldCharType="begin" w:fldLock="1"/>
      </w:r>
      <w:r>
        <w:instrText xml:space="preserve"> PAGEREF _Toc45882564 \h </w:instrText>
      </w:r>
      <w:r>
        <w:fldChar w:fldCharType="separate"/>
      </w:r>
      <w:r>
        <w:t>13</w:t>
      </w:r>
      <w:r>
        <w:fldChar w:fldCharType="end"/>
      </w:r>
    </w:p>
    <w:p w14:paraId="54E57545" w14:textId="1AF71ED0" w:rsidR="000F0C61" w:rsidRPr="00FC6ABE" w:rsidRDefault="000F0C61">
      <w:pPr>
        <w:pStyle w:val="TOC3"/>
        <w:rPr>
          <w:rFonts w:ascii="Calibri" w:hAnsi="Calibri"/>
          <w:sz w:val="22"/>
          <w:szCs w:val="22"/>
          <w:lang w:eastAsia="en-GB"/>
        </w:rPr>
      </w:pPr>
      <w:r w:rsidRPr="00DE2CB2">
        <w:rPr>
          <w:lang w:val="en-US"/>
        </w:rPr>
        <w:t>5.2.3</w:t>
      </w:r>
      <w:r w:rsidRPr="00FC6ABE">
        <w:rPr>
          <w:rFonts w:ascii="Calibri" w:hAnsi="Calibri"/>
          <w:sz w:val="22"/>
          <w:szCs w:val="22"/>
          <w:lang w:eastAsia="en-GB"/>
        </w:rPr>
        <w:tab/>
      </w:r>
      <w:r w:rsidRPr="00DE2CB2">
        <w:rPr>
          <w:lang w:val="en-US"/>
        </w:rPr>
        <w:t>Configuration parameters for V2X communication over PC5</w:t>
      </w:r>
      <w:r>
        <w:tab/>
      </w:r>
      <w:r>
        <w:fldChar w:fldCharType="begin" w:fldLock="1"/>
      </w:r>
      <w:r>
        <w:instrText xml:space="preserve"> PAGEREF _Toc45882565 \h </w:instrText>
      </w:r>
      <w:r>
        <w:fldChar w:fldCharType="separate"/>
      </w:r>
      <w:r>
        <w:t>13</w:t>
      </w:r>
      <w:r>
        <w:fldChar w:fldCharType="end"/>
      </w:r>
    </w:p>
    <w:p w14:paraId="01D0CB4F" w14:textId="3E2DA3AC" w:rsidR="000F0C61" w:rsidRPr="00FC6ABE" w:rsidRDefault="000F0C61">
      <w:pPr>
        <w:pStyle w:val="TOC3"/>
        <w:rPr>
          <w:rFonts w:ascii="Calibri" w:hAnsi="Calibri"/>
          <w:sz w:val="22"/>
          <w:szCs w:val="22"/>
          <w:lang w:eastAsia="en-GB"/>
        </w:rPr>
      </w:pPr>
      <w:r w:rsidRPr="00DE2CB2">
        <w:rPr>
          <w:lang w:val="en-US"/>
        </w:rPr>
        <w:t>5.2.4</w:t>
      </w:r>
      <w:r w:rsidRPr="00FC6ABE">
        <w:rPr>
          <w:rFonts w:ascii="Calibri" w:hAnsi="Calibri"/>
          <w:sz w:val="22"/>
          <w:szCs w:val="22"/>
          <w:lang w:eastAsia="en-GB"/>
        </w:rPr>
        <w:tab/>
      </w:r>
      <w:r w:rsidRPr="00DE2CB2">
        <w:rPr>
          <w:lang w:val="en-US"/>
        </w:rPr>
        <w:t>Configuration parameters for V2X communication over Uu</w:t>
      </w:r>
      <w:r>
        <w:tab/>
      </w:r>
      <w:r>
        <w:fldChar w:fldCharType="begin" w:fldLock="1"/>
      </w:r>
      <w:r>
        <w:instrText xml:space="preserve"> PAGEREF _Toc45882566 \h </w:instrText>
      </w:r>
      <w:r>
        <w:fldChar w:fldCharType="separate"/>
      </w:r>
      <w:r>
        <w:t>15</w:t>
      </w:r>
      <w:r>
        <w:fldChar w:fldCharType="end"/>
      </w:r>
    </w:p>
    <w:p w14:paraId="4214571D" w14:textId="063AA093" w:rsidR="000F0C61" w:rsidRPr="00FC6ABE" w:rsidRDefault="000F0C61">
      <w:pPr>
        <w:pStyle w:val="TOC2"/>
        <w:rPr>
          <w:rFonts w:ascii="Calibri" w:hAnsi="Calibri"/>
          <w:sz w:val="22"/>
          <w:szCs w:val="22"/>
          <w:lang w:eastAsia="en-GB"/>
        </w:rPr>
      </w:pPr>
      <w:r w:rsidRPr="00DE2CB2">
        <w:rPr>
          <w:lang w:val="en-US"/>
        </w:rPr>
        <w:t>5.3</w:t>
      </w:r>
      <w:r w:rsidRPr="00FC6ABE">
        <w:rPr>
          <w:rFonts w:ascii="Calibri" w:hAnsi="Calibri"/>
          <w:sz w:val="22"/>
          <w:szCs w:val="22"/>
          <w:lang w:eastAsia="en-GB"/>
        </w:rPr>
        <w:tab/>
      </w:r>
      <w:r w:rsidRPr="00DE2CB2">
        <w:rPr>
          <w:lang w:val="en-US"/>
        </w:rPr>
        <w:t>Procedures</w:t>
      </w:r>
      <w:r>
        <w:tab/>
      </w:r>
      <w:r>
        <w:fldChar w:fldCharType="begin" w:fldLock="1"/>
      </w:r>
      <w:r>
        <w:instrText xml:space="preserve"> PAGEREF _Toc45882567 \h </w:instrText>
      </w:r>
      <w:r>
        <w:fldChar w:fldCharType="separate"/>
      </w:r>
      <w:r>
        <w:t>16</w:t>
      </w:r>
      <w:r>
        <w:fldChar w:fldCharType="end"/>
      </w:r>
    </w:p>
    <w:p w14:paraId="215EBCF8" w14:textId="3001DE25" w:rsidR="000F0C61" w:rsidRPr="00FC6ABE" w:rsidRDefault="000F0C61">
      <w:pPr>
        <w:pStyle w:val="TOC3"/>
        <w:rPr>
          <w:rFonts w:ascii="Calibri" w:hAnsi="Calibri"/>
          <w:sz w:val="22"/>
          <w:szCs w:val="22"/>
          <w:lang w:eastAsia="en-GB"/>
        </w:rPr>
      </w:pPr>
      <w:r w:rsidRPr="00DE2CB2">
        <w:rPr>
          <w:lang w:val="en-US"/>
        </w:rPr>
        <w:t>5.3.1</w:t>
      </w:r>
      <w:r w:rsidRPr="00FC6ABE">
        <w:rPr>
          <w:rFonts w:ascii="Calibri" w:hAnsi="Calibri"/>
          <w:sz w:val="22"/>
          <w:szCs w:val="22"/>
          <w:lang w:eastAsia="en-GB"/>
        </w:rPr>
        <w:tab/>
      </w:r>
      <w:r w:rsidRPr="00DE2CB2">
        <w:rPr>
          <w:lang w:val="en-US"/>
        </w:rPr>
        <w:t>General</w:t>
      </w:r>
      <w:r>
        <w:tab/>
      </w:r>
      <w:r>
        <w:fldChar w:fldCharType="begin" w:fldLock="1"/>
      </w:r>
      <w:r>
        <w:instrText xml:space="preserve"> PAGEREF _Toc45882568 \h </w:instrText>
      </w:r>
      <w:r>
        <w:fldChar w:fldCharType="separate"/>
      </w:r>
      <w:r>
        <w:t>16</w:t>
      </w:r>
      <w:r>
        <w:fldChar w:fldCharType="end"/>
      </w:r>
    </w:p>
    <w:p w14:paraId="4A8440DF" w14:textId="2C393365" w:rsidR="000F0C61" w:rsidRPr="00FC6ABE" w:rsidRDefault="000F0C61">
      <w:pPr>
        <w:pStyle w:val="TOC3"/>
        <w:rPr>
          <w:rFonts w:ascii="Calibri" w:hAnsi="Calibri"/>
          <w:sz w:val="22"/>
          <w:szCs w:val="22"/>
          <w:lang w:eastAsia="en-GB"/>
        </w:rPr>
      </w:pPr>
      <w:r w:rsidRPr="00DE2CB2">
        <w:rPr>
          <w:lang w:val="en-US"/>
        </w:rPr>
        <w:t>5.3.2</w:t>
      </w:r>
      <w:r w:rsidRPr="00FC6ABE">
        <w:rPr>
          <w:rFonts w:ascii="Calibri" w:hAnsi="Calibri"/>
          <w:sz w:val="22"/>
          <w:szCs w:val="22"/>
          <w:lang w:eastAsia="en-GB"/>
        </w:rPr>
        <w:tab/>
      </w:r>
      <w:r w:rsidRPr="00DE2CB2">
        <w:rPr>
          <w:lang w:val="en-US"/>
        </w:rPr>
        <w:t>UE-requested V2X policy provisioning procedure</w:t>
      </w:r>
      <w:r>
        <w:tab/>
      </w:r>
      <w:r>
        <w:fldChar w:fldCharType="begin" w:fldLock="1"/>
      </w:r>
      <w:r>
        <w:instrText xml:space="preserve"> PAGEREF _Toc45882569 \h </w:instrText>
      </w:r>
      <w:r>
        <w:fldChar w:fldCharType="separate"/>
      </w:r>
      <w:r>
        <w:t>16</w:t>
      </w:r>
      <w:r>
        <w:fldChar w:fldCharType="end"/>
      </w:r>
    </w:p>
    <w:p w14:paraId="4EB98F7D" w14:textId="196FA49A" w:rsidR="000F0C61" w:rsidRPr="00FC6ABE" w:rsidRDefault="000F0C61">
      <w:pPr>
        <w:pStyle w:val="TOC4"/>
        <w:rPr>
          <w:rFonts w:ascii="Calibri" w:hAnsi="Calibri"/>
          <w:sz w:val="22"/>
          <w:szCs w:val="22"/>
          <w:lang w:eastAsia="en-GB"/>
        </w:rPr>
      </w:pPr>
      <w:r w:rsidRPr="00DE2CB2">
        <w:rPr>
          <w:lang w:val="en-US"/>
        </w:rPr>
        <w:t>5.3.2.1</w:t>
      </w:r>
      <w:r w:rsidRPr="00FC6ABE">
        <w:rPr>
          <w:rFonts w:ascii="Calibri" w:hAnsi="Calibri"/>
          <w:sz w:val="22"/>
          <w:szCs w:val="22"/>
          <w:lang w:eastAsia="en-GB"/>
        </w:rPr>
        <w:tab/>
      </w:r>
      <w:r w:rsidRPr="00DE2CB2">
        <w:rPr>
          <w:lang w:val="en-US"/>
        </w:rPr>
        <w:t>General</w:t>
      </w:r>
      <w:r>
        <w:tab/>
      </w:r>
      <w:r>
        <w:fldChar w:fldCharType="begin" w:fldLock="1"/>
      </w:r>
      <w:r>
        <w:instrText xml:space="preserve"> PAGEREF _Toc45882570 \h </w:instrText>
      </w:r>
      <w:r>
        <w:fldChar w:fldCharType="separate"/>
      </w:r>
      <w:r>
        <w:t>16</w:t>
      </w:r>
      <w:r>
        <w:fldChar w:fldCharType="end"/>
      </w:r>
    </w:p>
    <w:p w14:paraId="3FC29E81" w14:textId="0AB35D67" w:rsidR="000F0C61" w:rsidRPr="00FC6ABE" w:rsidRDefault="000F0C61">
      <w:pPr>
        <w:pStyle w:val="TOC4"/>
        <w:rPr>
          <w:rFonts w:ascii="Calibri" w:hAnsi="Calibri"/>
          <w:sz w:val="22"/>
          <w:szCs w:val="22"/>
          <w:lang w:eastAsia="en-GB"/>
        </w:rPr>
      </w:pPr>
      <w:r w:rsidRPr="00DE2CB2">
        <w:rPr>
          <w:lang w:val="en-US"/>
        </w:rPr>
        <w:t>5.3.2.2</w:t>
      </w:r>
      <w:r w:rsidRPr="00FC6ABE">
        <w:rPr>
          <w:rFonts w:ascii="Calibri" w:hAnsi="Calibri"/>
          <w:sz w:val="22"/>
          <w:szCs w:val="22"/>
          <w:lang w:eastAsia="en-GB"/>
        </w:rPr>
        <w:tab/>
      </w:r>
      <w:r w:rsidRPr="00DE2CB2">
        <w:rPr>
          <w:lang w:val="en-US"/>
        </w:rPr>
        <w:t>UE-requested V2X policy provisioning procedure initiation</w:t>
      </w:r>
      <w:r>
        <w:tab/>
      </w:r>
      <w:r>
        <w:fldChar w:fldCharType="begin" w:fldLock="1"/>
      </w:r>
      <w:r>
        <w:instrText xml:space="preserve"> PAGEREF _Toc45882571 \h </w:instrText>
      </w:r>
      <w:r>
        <w:fldChar w:fldCharType="separate"/>
      </w:r>
      <w:r>
        <w:t>16</w:t>
      </w:r>
      <w:r>
        <w:fldChar w:fldCharType="end"/>
      </w:r>
    </w:p>
    <w:p w14:paraId="28478A84" w14:textId="02BCA73C" w:rsidR="000F0C61" w:rsidRPr="00FC6ABE" w:rsidRDefault="000F0C61">
      <w:pPr>
        <w:pStyle w:val="TOC4"/>
        <w:rPr>
          <w:rFonts w:ascii="Calibri" w:hAnsi="Calibri"/>
          <w:sz w:val="22"/>
          <w:szCs w:val="22"/>
          <w:lang w:eastAsia="en-GB"/>
        </w:rPr>
      </w:pPr>
      <w:r w:rsidRPr="00DE2CB2">
        <w:rPr>
          <w:lang w:val="en-US"/>
        </w:rPr>
        <w:t>5.3.2.3</w:t>
      </w:r>
      <w:r w:rsidRPr="00FC6ABE">
        <w:rPr>
          <w:rFonts w:ascii="Calibri" w:hAnsi="Calibri"/>
          <w:sz w:val="22"/>
          <w:szCs w:val="22"/>
          <w:lang w:eastAsia="en-GB"/>
        </w:rPr>
        <w:tab/>
      </w:r>
      <w:r w:rsidRPr="00DE2CB2">
        <w:rPr>
          <w:lang w:val="en-US"/>
        </w:rPr>
        <w:t xml:space="preserve">UE-requested V2X policy provisioning procedure </w:t>
      </w:r>
      <w:r>
        <w:t>accepted by the network</w:t>
      </w:r>
      <w:r>
        <w:tab/>
      </w:r>
      <w:r>
        <w:fldChar w:fldCharType="begin" w:fldLock="1"/>
      </w:r>
      <w:r>
        <w:instrText xml:space="preserve"> PAGEREF _Toc45882572 \h </w:instrText>
      </w:r>
      <w:r>
        <w:fldChar w:fldCharType="separate"/>
      </w:r>
      <w:r>
        <w:t>17</w:t>
      </w:r>
      <w:r>
        <w:fldChar w:fldCharType="end"/>
      </w:r>
    </w:p>
    <w:p w14:paraId="5B99A0A6" w14:textId="11063488" w:rsidR="000F0C61" w:rsidRPr="00FC6ABE" w:rsidRDefault="000F0C61">
      <w:pPr>
        <w:pStyle w:val="TOC4"/>
        <w:rPr>
          <w:rFonts w:ascii="Calibri" w:hAnsi="Calibri"/>
          <w:sz w:val="22"/>
          <w:szCs w:val="22"/>
          <w:lang w:eastAsia="en-GB"/>
        </w:rPr>
      </w:pPr>
      <w:r w:rsidRPr="00DE2CB2">
        <w:rPr>
          <w:lang w:val="en-US"/>
        </w:rPr>
        <w:t>5.3.2.4</w:t>
      </w:r>
      <w:r w:rsidRPr="00FC6ABE">
        <w:rPr>
          <w:rFonts w:ascii="Calibri" w:hAnsi="Calibri"/>
          <w:sz w:val="22"/>
          <w:szCs w:val="22"/>
          <w:lang w:eastAsia="en-GB"/>
        </w:rPr>
        <w:tab/>
      </w:r>
      <w:r w:rsidRPr="00DE2CB2">
        <w:rPr>
          <w:lang w:val="en-US"/>
        </w:rPr>
        <w:t xml:space="preserve">UE-requested V2X policy provisioning procedure not </w:t>
      </w:r>
      <w:r>
        <w:t>accepted by the network</w:t>
      </w:r>
      <w:r>
        <w:tab/>
      </w:r>
      <w:r>
        <w:fldChar w:fldCharType="begin" w:fldLock="1"/>
      </w:r>
      <w:r>
        <w:instrText xml:space="preserve"> PAGEREF _Toc45882573 \h </w:instrText>
      </w:r>
      <w:r>
        <w:fldChar w:fldCharType="separate"/>
      </w:r>
      <w:r>
        <w:t>17</w:t>
      </w:r>
      <w:r>
        <w:fldChar w:fldCharType="end"/>
      </w:r>
    </w:p>
    <w:p w14:paraId="2FB4F113" w14:textId="6430D4F2" w:rsidR="000F0C61" w:rsidRPr="00FC6ABE" w:rsidRDefault="000F0C61">
      <w:pPr>
        <w:pStyle w:val="TOC4"/>
        <w:rPr>
          <w:rFonts w:ascii="Calibri" w:hAnsi="Calibri"/>
          <w:sz w:val="22"/>
          <w:szCs w:val="22"/>
          <w:lang w:eastAsia="en-GB"/>
        </w:rPr>
      </w:pPr>
      <w:r>
        <w:t>5.3.2.5</w:t>
      </w:r>
      <w:r w:rsidRPr="00FC6ABE">
        <w:rPr>
          <w:rFonts w:ascii="Calibri" w:hAnsi="Calibri"/>
          <w:sz w:val="22"/>
          <w:szCs w:val="22"/>
          <w:lang w:eastAsia="en-GB"/>
        </w:rPr>
        <w:tab/>
      </w:r>
      <w:r>
        <w:t>Abnormal cases on the network side</w:t>
      </w:r>
      <w:r>
        <w:tab/>
      </w:r>
      <w:r>
        <w:fldChar w:fldCharType="begin" w:fldLock="1"/>
      </w:r>
      <w:r>
        <w:instrText xml:space="preserve"> PAGEREF _Toc45882574 \h </w:instrText>
      </w:r>
      <w:r>
        <w:fldChar w:fldCharType="separate"/>
      </w:r>
      <w:r>
        <w:t>17</w:t>
      </w:r>
      <w:r>
        <w:fldChar w:fldCharType="end"/>
      </w:r>
    </w:p>
    <w:p w14:paraId="4B91278A" w14:textId="7B54847F" w:rsidR="000F0C61" w:rsidRPr="00FC6ABE" w:rsidRDefault="000F0C61">
      <w:pPr>
        <w:pStyle w:val="TOC4"/>
        <w:rPr>
          <w:rFonts w:ascii="Calibri" w:hAnsi="Calibri"/>
          <w:sz w:val="22"/>
          <w:szCs w:val="22"/>
          <w:lang w:eastAsia="en-GB"/>
        </w:rPr>
      </w:pPr>
      <w:r>
        <w:t>5.3.2.6</w:t>
      </w:r>
      <w:r w:rsidRPr="00FC6ABE">
        <w:rPr>
          <w:rFonts w:ascii="Calibri" w:hAnsi="Calibri"/>
          <w:sz w:val="22"/>
          <w:szCs w:val="22"/>
          <w:lang w:eastAsia="en-GB"/>
        </w:rPr>
        <w:tab/>
      </w:r>
      <w:r>
        <w:t>Abnormal cases on the UE</w:t>
      </w:r>
      <w:r>
        <w:tab/>
      </w:r>
      <w:r>
        <w:fldChar w:fldCharType="begin" w:fldLock="1"/>
      </w:r>
      <w:r>
        <w:instrText xml:space="preserve"> PAGEREF _Toc45882575 \h </w:instrText>
      </w:r>
      <w:r>
        <w:fldChar w:fldCharType="separate"/>
      </w:r>
      <w:r>
        <w:t>18</w:t>
      </w:r>
      <w:r>
        <w:fldChar w:fldCharType="end"/>
      </w:r>
    </w:p>
    <w:p w14:paraId="1AA6B778" w14:textId="28B1357B" w:rsidR="000F0C61" w:rsidRPr="00FC6ABE" w:rsidRDefault="000F0C61">
      <w:pPr>
        <w:pStyle w:val="TOC1"/>
        <w:rPr>
          <w:rFonts w:ascii="Calibri" w:hAnsi="Calibri"/>
          <w:szCs w:val="22"/>
          <w:lang w:eastAsia="en-GB"/>
        </w:rPr>
      </w:pPr>
      <w:r>
        <w:t>6</w:t>
      </w:r>
      <w:r w:rsidRPr="00FC6ABE">
        <w:rPr>
          <w:rFonts w:ascii="Calibri" w:hAnsi="Calibri"/>
          <w:szCs w:val="22"/>
          <w:lang w:eastAsia="en-GB"/>
        </w:rPr>
        <w:tab/>
      </w:r>
      <w:r>
        <w:t>V2X communication</w:t>
      </w:r>
      <w:r>
        <w:tab/>
      </w:r>
      <w:r>
        <w:fldChar w:fldCharType="begin" w:fldLock="1"/>
      </w:r>
      <w:r>
        <w:instrText xml:space="preserve"> PAGEREF _Toc45882576 \h </w:instrText>
      </w:r>
      <w:r>
        <w:fldChar w:fldCharType="separate"/>
      </w:r>
      <w:r>
        <w:t>18</w:t>
      </w:r>
      <w:r>
        <w:fldChar w:fldCharType="end"/>
      </w:r>
    </w:p>
    <w:p w14:paraId="08D9445F" w14:textId="6A810C79" w:rsidR="000F0C61" w:rsidRPr="00FC6ABE" w:rsidRDefault="000F0C61">
      <w:pPr>
        <w:pStyle w:val="TOC2"/>
        <w:rPr>
          <w:rFonts w:ascii="Calibri" w:hAnsi="Calibri"/>
          <w:sz w:val="22"/>
          <w:szCs w:val="22"/>
          <w:lang w:eastAsia="en-GB"/>
        </w:rPr>
      </w:pPr>
      <w:r w:rsidRPr="00DE2CB2">
        <w:rPr>
          <w:lang w:val="en-US"/>
        </w:rPr>
        <w:t>6.1</w:t>
      </w:r>
      <w:r w:rsidRPr="00FC6ABE">
        <w:rPr>
          <w:rFonts w:ascii="Calibri" w:hAnsi="Calibri"/>
          <w:sz w:val="22"/>
          <w:szCs w:val="22"/>
          <w:lang w:eastAsia="en-GB"/>
        </w:rPr>
        <w:tab/>
      </w:r>
      <w:r w:rsidRPr="00DE2CB2">
        <w:rPr>
          <w:lang w:val="en-US"/>
        </w:rPr>
        <w:t>V2X communication over PC5</w:t>
      </w:r>
      <w:r>
        <w:tab/>
      </w:r>
      <w:r>
        <w:fldChar w:fldCharType="begin" w:fldLock="1"/>
      </w:r>
      <w:r>
        <w:instrText xml:space="preserve"> PAGEREF _Toc45882577 \h </w:instrText>
      </w:r>
      <w:r>
        <w:fldChar w:fldCharType="separate"/>
      </w:r>
      <w:r>
        <w:t>18</w:t>
      </w:r>
      <w:r>
        <w:fldChar w:fldCharType="end"/>
      </w:r>
    </w:p>
    <w:p w14:paraId="1220B8D2" w14:textId="5547D81B" w:rsidR="000F0C61" w:rsidRPr="00FC6ABE" w:rsidRDefault="000F0C61">
      <w:pPr>
        <w:pStyle w:val="TOC3"/>
        <w:rPr>
          <w:rFonts w:ascii="Calibri" w:hAnsi="Calibri"/>
          <w:sz w:val="22"/>
          <w:szCs w:val="22"/>
          <w:lang w:eastAsia="en-GB"/>
        </w:rPr>
      </w:pPr>
      <w:r w:rsidRPr="00DE2CB2">
        <w:rPr>
          <w:lang w:val="en-US"/>
        </w:rPr>
        <w:t>6.1.1</w:t>
      </w:r>
      <w:r w:rsidRPr="00FC6ABE">
        <w:rPr>
          <w:rFonts w:ascii="Calibri" w:hAnsi="Calibri"/>
          <w:sz w:val="22"/>
          <w:szCs w:val="22"/>
          <w:lang w:eastAsia="en-GB"/>
        </w:rPr>
        <w:tab/>
      </w:r>
      <w:r w:rsidRPr="00DE2CB2">
        <w:rPr>
          <w:lang w:val="en-US"/>
        </w:rPr>
        <w:t>General</w:t>
      </w:r>
      <w:r>
        <w:tab/>
      </w:r>
      <w:r>
        <w:fldChar w:fldCharType="begin" w:fldLock="1"/>
      </w:r>
      <w:r>
        <w:instrText xml:space="preserve"> PAGEREF _Toc45882578 \h </w:instrText>
      </w:r>
      <w:r>
        <w:fldChar w:fldCharType="separate"/>
      </w:r>
      <w:r>
        <w:t>18</w:t>
      </w:r>
      <w:r>
        <w:fldChar w:fldCharType="end"/>
      </w:r>
    </w:p>
    <w:p w14:paraId="0C5F0EA2" w14:textId="383BBCEC" w:rsidR="000F0C61" w:rsidRPr="00FC6ABE" w:rsidRDefault="000F0C61">
      <w:pPr>
        <w:pStyle w:val="TOC3"/>
        <w:rPr>
          <w:rFonts w:ascii="Calibri" w:hAnsi="Calibri"/>
          <w:sz w:val="22"/>
          <w:szCs w:val="22"/>
          <w:lang w:eastAsia="en-GB"/>
        </w:rPr>
      </w:pPr>
      <w:r>
        <w:t>6.1.2</w:t>
      </w:r>
      <w:r w:rsidRPr="00FC6ABE">
        <w:rPr>
          <w:rFonts w:ascii="Calibri" w:hAnsi="Calibri"/>
          <w:sz w:val="22"/>
          <w:szCs w:val="22"/>
          <w:lang w:eastAsia="en-GB"/>
        </w:rPr>
        <w:tab/>
      </w:r>
      <w:r>
        <w:t>Unicast mode communication over NR based PC5</w:t>
      </w:r>
      <w:r>
        <w:tab/>
      </w:r>
      <w:r>
        <w:fldChar w:fldCharType="begin" w:fldLock="1"/>
      </w:r>
      <w:r>
        <w:instrText xml:space="preserve"> PAGEREF _Toc45882579 \h </w:instrText>
      </w:r>
      <w:r>
        <w:fldChar w:fldCharType="separate"/>
      </w:r>
      <w:r>
        <w:t>18</w:t>
      </w:r>
      <w:r>
        <w:fldChar w:fldCharType="end"/>
      </w:r>
    </w:p>
    <w:p w14:paraId="35C11520" w14:textId="3A143AC2" w:rsidR="000F0C61" w:rsidRPr="00FC6ABE" w:rsidRDefault="000F0C61">
      <w:pPr>
        <w:pStyle w:val="TOC4"/>
        <w:rPr>
          <w:rFonts w:ascii="Calibri" w:hAnsi="Calibri"/>
          <w:sz w:val="22"/>
          <w:szCs w:val="22"/>
          <w:lang w:eastAsia="en-GB"/>
        </w:rPr>
      </w:pPr>
      <w:r>
        <w:t>6.1.2.1</w:t>
      </w:r>
      <w:r w:rsidRPr="00FC6ABE">
        <w:rPr>
          <w:rFonts w:ascii="Calibri" w:hAnsi="Calibri"/>
          <w:sz w:val="22"/>
          <w:szCs w:val="22"/>
          <w:lang w:eastAsia="en-GB"/>
        </w:rPr>
        <w:tab/>
      </w:r>
      <w:r>
        <w:t>Overview</w:t>
      </w:r>
      <w:r>
        <w:tab/>
      </w:r>
      <w:r>
        <w:fldChar w:fldCharType="begin" w:fldLock="1"/>
      </w:r>
      <w:r>
        <w:instrText xml:space="preserve"> PAGEREF _Toc45882580 \h </w:instrText>
      </w:r>
      <w:r>
        <w:fldChar w:fldCharType="separate"/>
      </w:r>
      <w:r>
        <w:t>18</w:t>
      </w:r>
      <w:r>
        <w:fldChar w:fldCharType="end"/>
      </w:r>
    </w:p>
    <w:p w14:paraId="4B542FE9" w14:textId="7FC4ECC2" w:rsidR="000F0C61" w:rsidRPr="00FC6ABE" w:rsidRDefault="000F0C61">
      <w:pPr>
        <w:pStyle w:val="TOC4"/>
        <w:rPr>
          <w:rFonts w:ascii="Calibri" w:hAnsi="Calibri"/>
          <w:sz w:val="22"/>
          <w:szCs w:val="22"/>
          <w:lang w:eastAsia="en-GB"/>
        </w:rPr>
      </w:pPr>
      <w:r>
        <w:t>6.1.2.2</w:t>
      </w:r>
      <w:r w:rsidRPr="00FC6ABE">
        <w:rPr>
          <w:rFonts w:ascii="Calibri" w:hAnsi="Calibri"/>
          <w:sz w:val="22"/>
          <w:szCs w:val="22"/>
          <w:lang w:eastAsia="en-GB"/>
        </w:rPr>
        <w:tab/>
      </w:r>
      <w:r>
        <w:t>PC5 unicast link establishment procedure</w:t>
      </w:r>
      <w:r>
        <w:tab/>
      </w:r>
      <w:r>
        <w:fldChar w:fldCharType="begin" w:fldLock="1"/>
      </w:r>
      <w:r>
        <w:instrText xml:space="preserve"> PAGEREF _Toc45882581 \h </w:instrText>
      </w:r>
      <w:r>
        <w:fldChar w:fldCharType="separate"/>
      </w:r>
      <w:r>
        <w:t>19</w:t>
      </w:r>
      <w:r>
        <w:fldChar w:fldCharType="end"/>
      </w:r>
    </w:p>
    <w:p w14:paraId="77BEDBD4" w14:textId="7CCC16CA" w:rsidR="000F0C61" w:rsidRPr="00FC6ABE" w:rsidRDefault="000F0C61">
      <w:pPr>
        <w:pStyle w:val="TOC5"/>
        <w:rPr>
          <w:rFonts w:ascii="Calibri" w:hAnsi="Calibri"/>
          <w:sz w:val="22"/>
          <w:szCs w:val="22"/>
          <w:lang w:eastAsia="en-GB"/>
        </w:rPr>
      </w:pPr>
      <w:r>
        <w:t>6.1.2.2.1</w:t>
      </w:r>
      <w:r w:rsidRPr="00FC6ABE">
        <w:rPr>
          <w:rFonts w:ascii="Calibri" w:hAnsi="Calibri"/>
          <w:sz w:val="22"/>
          <w:szCs w:val="22"/>
          <w:lang w:eastAsia="en-GB"/>
        </w:rPr>
        <w:tab/>
      </w:r>
      <w:r>
        <w:t>General</w:t>
      </w:r>
      <w:r>
        <w:tab/>
      </w:r>
      <w:r>
        <w:fldChar w:fldCharType="begin" w:fldLock="1"/>
      </w:r>
      <w:r>
        <w:instrText xml:space="preserve"> PAGEREF _Toc45882582 \h </w:instrText>
      </w:r>
      <w:r>
        <w:fldChar w:fldCharType="separate"/>
      </w:r>
      <w:r>
        <w:t>19</w:t>
      </w:r>
      <w:r>
        <w:fldChar w:fldCharType="end"/>
      </w:r>
    </w:p>
    <w:p w14:paraId="70043A37" w14:textId="542B6573" w:rsidR="000F0C61" w:rsidRPr="00FC6ABE" w:rsidRDefault="000F0C61">
      <w:pPr>
        <w:pStyle w:val="TOC5"/>
        <w:rPr>
          <w:rFonts w:ascii="Calibri" w:hAnsi="Calibri"/>
          <w:sz w:val="22"/>
          <w:szCs w:val="22"/>
          <w:lang w:eastAsia="en-GB"/>
        </w:rPr>
      </w:pPr>
      <w:r>
        <w:t>6.1.2.2.2</w:t>
      </w:r>
      <w:r w:rsidRPr="00FC6ABE">
        <w:rPr>
          <w:rFonts w:ascii="Calibri" w:hAnsi="Calibri"/>
          <w:sz w:val="22"/>
          <w:szCs w:val="22"/>
          <w:lang w:eastAsia="en-GB"/>
        </w:rPr>
        <w:tab/>
      </w:r>
      <w:r>
        <w:t>PC5 unicast link establishment procedure initiation by initiating UE</w:t>
      </w:r>
      <w:r>
        <w:tab/>
      </w:r>
      <w:r>
        <w:fldChar w:fldCharType="begin" w:fldLock="1"/>
      </w:r>
      <w:r>
        <w:instrText xml:space="preserve"> PAGEREF _Toc45882583 \h </w:instrText>
      </w:r>
      <w:r>
        <w:fldChar w:fldCharType="separate"/>
      </w:r>
      <w:r>
        <w:t>19</w:t>
      </w:r>
      <w:r>
        <w:fldChar w:fldCharType="end"/>
      </w:r>
    </w:p>
    <w:p w14:paraId="6D3A46E4" w14:textId="1EF27D5E" w:rsidR="000F0C61" w:rsidRPr="00FC6ABE" w:rsidRDefault="000F0C61">
      <w:pPr>
        <w:pStyle w:val="TOC5"/>
        <w:rPr>
          <w:rFonts w:ascii="Calibri" w:hAnsi="Calibri"/>
          <w:sz w:val="22"/>
          <w:szCs w:val="22"/>
          <w:lang w:eastAsia="en-GB"/>
        </w:rPr>
      </w:pPr>
      <w:r>
        <w:t>6.1.2.2.3</w:t>
      </w:r>
      <w:r w:rsidRPr="00FC6ABE">
        <w:rPr>
          <w:rFonts w:ascii="Calibri" w:hAnsi="Calibri"/>
          <w:sz w:val="22"/>
          <w:szCs w:val="22"/>
          <w:lang w:eastAsia="en-GB"/>
        </w:rPr>
        <w:tab/>
      </w:r>
      <w:r>
        <w:t>PC5 unicast link establishment procedure accepted by the target UE</w:t>
      </w:r>
      <w:r>
        <w:tab/>
      </w:r>
      <w:r>
        <w:fldChar w:fldCharType="begin" w:fldLock="1"/>
      </w:r>
      <w:r>
        <w:instrText xml:space="preserve"> PAGEREF _Toc45882584 \h </w:instrText>
      </w:r>
      <w:r>
        <w:fldChar w:fldCharType="separate"/>
      </w:r>
      <w:r>
        <w:t>20</w:t>
      </w:r>
      <w:r>
        <w:fldChar w:fldCharType="end"/>
      </w:r>
    </w:p>
    <w:p w14:paraId="6FBE7CDB" w14:textId="312DD1A7" w:rsidR="000F0C61" w:rsidRPr="00FC6ABE" w:rsidRDefault="000F0C61">
      <w:pPr>
        <w:pStyle w:val="TOC5"/>
        <w:rPr>
          <w:rFonts w:ascii="Calibri" w:hAnsi="Calibri"/>
          <w:sz w:val="22"/>
          <w:szCs w:val="22"/>
          <w:lang w:eastAsia="en-GB"/>
        </w:rPr>
      </w:pPr>
      <w:r>
        <w:t>6.1.2.2.4</w:t>
      </w:r>
      <w:r w:rsidRPr="00FC6ABE">
        <w:rPr>
          <w:rFonts w:ascii="Calibri" w:hAnsi="Calibri"/>
          <w:sz w:val="22"/>
          <w:szCs w:val="22"/>
          <w:lang w:eastAsia="en-GB"/>
        </w:rPr>
        <w:tab/>
      </w:r>
      <w:r>
        <w:t>PC5 unicast link establishment procedure completion by the initiating UE</w:t>
      </w:r>
      <w:r>
        <w:tab/>
      </w:r>
      <w:r>
        <w:fldChar w:fldCharType="begin" w:fldLock="1"/>
      </w:r>
      <w:r>
        <w:instrText xml:space="preserve"> PAGEREF _Toc45882585 \h </w:instrText>
      </w:r>
      <w:r>
        <w:fldChar w:fldCharType="separate"/>
      </w:r>
      <w:r>
        <w:t>22</w:t>
      </w:r>
      <w:r>
        <w:fldChar w:fldCharType="end"/>
      </w:r>
    </w:p>
    <w:p w14:paraId="79C8CA47" w14:textId="16D6669A" w:rsidR="000F0C61" w:rsidRPr="00FC6ABE" w:rsidRDefault="000F0C61">
      <w:pPr>
        <w:pStyle w:val="TOC5"/>
        <w:rPr>
          <w:rFonts w:ascii="Calibri" w:hAnsi="Calibri"/>
          <w:sz w:val="22"/>
          <w:szCs w:val="22"/>
          <w:lang w:eastAsia="en-GB"/>
        </w:rPr>
      </w:pPr>
      <w:r>
        <w:t>6.1.2.2.5</w:t>
      </w:r>
      <w:r w:rsidRPr="00FC6ABE">
        <w:rPr>
          <w:rFonts w:ascii="Calibri" w:hAnsi="Calibri"/>
          <w:sz w:val="22"/>
          <w:szCs w:val="22"/>
          <w:lang w:eastAsia="en-GB"/>
        </w:rPr>
        <w:tab/>
      </w:r>
      <w:r>
        <w:t>PC5 unicast link establishment procedure not accepted by the target UE</w:t>
      </w:r>
      <w:r>
        <w:tab/>
      </w:r>
      <w:r>
        <w:fldChar w:fldCharType="begin" w:fldLock="1"/>
      </w:r>
      <w:r>
        <w:instrText xml:space="preserve"> PAGEREF _Toc45882586 \h </w:instrText>
      </w:r>
      <w:r>
        <w:fldChar w:fldCharType="separate"/>
      </w:r>
      <w:r>
        <w:t>22</w:t>
      </w:r>
      <w:r>
        <w:fldChar w:fldCharType="end"/>
      </w:r>
    </w:p>
    <w:p w14:paraId="2704F537" w14:textId="42D286CF" w:rsidR="000F0C61" w:rsidRPr="00FC6ABE" w:rsidRDefault="000F0C61">
      <w:pPr>
        <w:pStyle w:val="TOC5"/>
        <w:rPr>
          <w:rFonts w:ascii="Calibri" w:hAnsi="Calibri"/>
          <w:sz w:val="22"/>
          <w:szCs w:val="22"/>
          <w:lang w:eastAsia="en-GB"/>
        </w:rPr>
      </w:pPr>
      <w:r>
        <w:t>6.1.2.2.6</w:t>
      </w:r>
      <w:r w:rsidRPr="00FC6ABE">
        <w:rPr>
          <w:rFonts w:ascii="Calibri" w:hAnsi="Calibri"/>
          <w:sz w:val="22"/>
          <w:szCs w:val="22"/>
          <w:lang w:eastAsia="en-GB"/>
        </w:rPr>
        <w:tab/>
      </w:r>
      <w:r>
        <w:t>Abnormal cases</w:t>
      </w:r>
      <w:r>
        <w:tab/>
      </w:r>
      <w:r>
        <w:fldChar w:fldCharType="begin" w:fldLock="1"/>
      </w:r>
      <w:r>
        <w:instrText xml:space="preserve"> PAGEREF _Toc45882587 \h </w:instrText>
      </w:r>
      <w:r>
        <w:fldChar w:fldCharType="separate"/>
      </w:r>
      <w:r>
        <w:t>23</w:t>
      </w:r>
      <w:r>
        <w:fldChar w:fldCharType="end"/>
      </w:r>
    </w:p>
    <w:p w14:paraId="043FF65B" w14:textId="6A2C934D" w:rsidR="000F0C61" w:rsidRPr="00FC6ABE" w:rsidRDefault="000F0C61">
      <w:pPr>
        <w:pStyle w:val="TOC6"/>
        <w:rPr>
          <w:rFonts w:ascii="Calibri" w:hAnsi="Calibri"/>
          <w:sz w:val="22"/>
          <w:szCs w:val="22"/>
          <w:lang w:eastAsia="en-GB"/>
        </w:rPr>
      </w:pPr>
      <w:r>
        <w:rPr>
          <w:lang w:eastAsia="zh-CN"/>
        </w:rPr>
        <w:t>6.1.2.2.6.1</w:t>
      </w:r>
      <w:r w:rsidRPr="00FC6ABE">
        <w:rPr>
          <w:rFonts w:ascii="Calibri" w:hAnsi="Calibri"/>
          <w:sz w:val="22"/>
          <w:szCs w:val="22"/>
          <w:lang w:eastAsia="en-GB"/>
        </w:rPr>
        <w:tab/>
      </w:r>
      <w:r>
        <w:rPr>
          <w:lang w:eastAsia="zh-CN"/>
        </w:rPr>
        <w:t>Abnormal cases at the initiating UE</w:t>
      </w:r>
      <w:r>
        <w:tab/>
      </w:r>
      <w:r>
        <w:fldChar w:fldCharType="begin" w:fldLock="1"/>
      </w:r>
      <w:r>
        <w:instrText xml:space="preserve"> PAGEREF _Toc45882588 \h </w:instrText>
      </w:r>
      <w:r>
        <w:fldChar w:fldCharType="separate"/>
      </w:r>
      <w:r>
        <w:t>23</w:t>
      </w:r>
      <w:r>
        <w:fldChar w:fldCharType="end"/>
      </w:r>
    </w:p>
    <w:p w14:paraId="24DABD74" w14:textId="24A08B09" w:rsidR="000F0C61" w:rsidRPr="00FC6ABE" w:rsidRDefault="000F0C61">
      <w:pPr>
        <w:pStyle w:val="TOC6"/>
        <w:rPr>
          <w:rFonts w:ascii="Calibri" w:hAnsi="Calibri"/>
          <w:sz w:val="22"/>
          <w:szCs w:val="22"/>
          <w:lang w:eastAsia="en-GB"/>
        </w:rPr>
      </w:pPr>
      <w:r>
        <w:rPr>
          <w:lang w:eastAsia="zh-CN"/>
        </w:rPr>
        <w:t>6.1.2.2.6.2</w:t>
      </w:r>
      <w:r w:rsidRPr="00FC6ABE">
        <w:rPr>
          <w:rFonts w:ascii="Calibri" w:hAnsi="Calibri"/>
          <w:sz w:val="22"/>
          <w:szCs w:val="22"/>
          <w:lang w:eastAsia="en-GB"/>
        </w:rPr>
        <w:tab/>
      </w:r>
      <w:r>
        <w:rPr>
          <w:lang w:eastAsia="zh-CN"/>
        </w:rPr>
        <w:t>Abnormal cases at the target UE</w:t>
      </w:r>
      <w:r>
        <w:tab/>
      </w:r>
      <w:r>
        <w:fldChar w:fldCharType="begin" w:fldLock="1"/>
      </w:r>
      <w:r>
        <w:instrText xml:space="preserve"> PAGEREF _Toc45882589 \h </w:instrText>
      </w:r>
      <w:r>
        <w:fldChar w:fldCharType="separate"/>
      </w:r>
      <w:r>
        <w:t>23</w:t>
      </w:r>
      <w:r>
        <w:fldChar w:fldCharType="end"/>
      </w:r>
    </w:p>
    <w:p w14:paraId="76A2CE0C" w14:textId="51262006" w:rsidR="000F0C61" w:rsidRPr="00FC6ABE" w:rsidRDefault="000F0C61">
      <w:pPr>
        <w:pStyle w:val="TOC4"/>
        <w:rPr>
          <w:rFonts w:ascii="Calibri" w:hAnsi="Calibri"/>
          <w:sz w:val="22"/>
          <w:szCs w:val="22"/>
          <w:lang w:eastAsia="en-GB"/>
        </w:rPr>
      </w:pPr>
      <w:r>
        <w:t>6.1.2.</w:t>
      </w:r>
      <w:r>
        <w:rPr>
          <w:lang w:eastAsia="zh-CN"/>
        </w:rPr>
        <w:t>3</w:t>
      </w:r>
      <w:r w:rsidRPr="00FC6ABE">
        <w:rPr>
          <w:rFonts w:ascii="Calibri" w:hAnsi="Calibri"/>
          <w:sz w:val="22"/>
          <w:szCs w:val="22"/>
          <w:lang w:eastAsia="en-GB"/>
        </w:rPr>
        <w:tab/>
      </w:r>
      <w:r>
        <w:t>PC5 unicast link modification procedure</w:t>
      </w:r>
      <w:r>
        <w:tab/>
      </w:r>
      <w:r>
        <w:fldChar w:fldCharType="begin" w:fldLock="1"/>
      </w:r>
      <w:r>
        <w:instrText xml:space="preserve"> PAGEREF _Toc45882590 \h </w:instrText>
      </w:r>
      <w:r>
        <w:fldChar w:fldCharType="separate"/>
      </w:r>
      <w:r>
        <w:t>23</w:t>
      </w:r>
      <w:r>
        <w:fldChar w:fldCharType="end"/>
      </w:r>
    </w:p>
    <w:p w14:paraId="5EC7AA6D" w14:textId="04F8609F" w:rsidR="000F0C61" w:rsidRPr="00FC6ABE" w:rsidRDefault="000F0C61">
      <w:pPr>
        <w:pStyle w:val="TOC5"/>
        <w:rPr>
          <w:rFonts w:ascii="Calibri" w:hAnsi="Calibri"/>
          <w:sz w:val="22"/>
          <w:szCs w:val="22"/>
          <w:lang w:eastAsia="en-GB"/>
        </w:rPr>
      </w:pPr>
      <w:r>
        <w:t>6.1.2.</w:t>
      </w:r>
      <w:r>
        <w:rPr>
          <w:lang w:eastAsia="zh-CN"/>
        </w:rPr>
        <w:t>3</w:t>
      </w:r>
      <w:r>
        <w:t>.1</w:t>
      </w:r>
      <w:r w:rsidRPr="00FC6ABE">
        <w:rPr>
          <w:rFonts w:ascii="Calibri" w:hAnsi="Calibri"/>
          <w:sz w:val="22"/>
          <w:szCs w:val="22"/>
          <w:lang w:eastAsia="en-GB"/>
        </w:rPr>
        <w:tab/>
      </w:r>
      <w:r>
        <w:t>General</w:t>
      </w:r>
      <w:r>
        <w:tab/>
      </w:r>
      <w:r>
        <w:fldChar w:fldCharType="begin" w:fldLock="1"/>
      </w:r>
      <w:r>
        <w:instrText xml:space="preserve"> PAGEREF _Toc45882591 \h </w:instrText>
      </w:r>
      <w:r>
        <w:fldChar w:fldCharType="separate"/>
      </w:r>
      <w:r>
        <w:t>23</w:t>
      </w:r>
      <w:r>
        <w:fldChar w:fldCharType="end"/>
      </w:r>
    </w:p>
    <w:p w14:paraId="2CE21268" w14:textId="12C779C7" w:rsidR="000F0C61" w:rsidRPr="00FC6ABE" w:rsidRDefault="000F0C61">
      <w:pPr>
        <w:pStyle w:val="TOC5"/>
        <w:rPr>
          <w:rFonts w:ascii="Calibri" w:hAnsi="Calibri"/>
          <w:sz w:val="22"/>
          <w:szCs w:val="22"/>
          <w:lang w:eastAsia="en-GB"/>
        </w:rPr>
      </w:pPr>
      <w:r>
        <w:t>6.1.2.</w:t>
      </w:r>
      <w:r>
        <w:rPr>
          <w:lang w:eastAsia="zh-CN"/>
        </w:rPr>
        <w:t>3</w:t>
      </w:r>
      <w:r>
        <w:t>.2</w:t>
      </w:r>
      <w:r w:rsidRPr="00FC6ABE">
        <w:rPr>
          <w:rFonts w:ascii="Calibri" w:hAnsi="Calibr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_Toc45882592 \h </w:instrText>
      </w:r>
      <w:r>
        <w:fldChar w:fldCharType="separate"/>
      </w:r>
      <w:r>
        <w:t>23</w:t>
      </w:r>
      <w:r>
        <w:fldChar w:fldCharType="end"/>
      </w:r>
    </w:p>
    <w:p w14:paraId="77E8EE74" w14:textId="098AC697" w:rsidR="000F0C61" w:rsidRPr="00FC6ABE" w:rsidRDefault="000F0C61">
      <w:pPr>
        <w:pStyle w:val="TOC5"/>
        <w:rPr>
          <w:rFonts w:ascii="Calibri" w:hAnsi="Calibri"/>
          <w:sz w:val="22"/>
          <w:szCs w:val="22"/>
          <w:lang w:eastAsia="en-GB"/>
        </w:rPr>
      </w:pPr>
      <w:r>
        <w:t>6.1.2.</w:t>
      </w:r>
      <w:r>
        <w:rPr>
          <w:lang w:eastAsia="zh-CN"/>
        </w:rPr>
        <w:t>3</w:t>
      </w:r>
      <w:r>
        <w:t>.3</w:t>
      </w:r>
      <w:r w:rsidRPr="00FC6ABE">
        <w:rPr>
          <w:rFonts w:ascii="Calibri" w:hAnsi="Calibr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_Toc45882593 \h </w:instrText>
      </w:r>
      <w:r>
        <w:fldChar w:fldCharType="separate"/>
      </w:r>
      <w:r>
        <w:t>25</w:t>
      </w:r>
      <w:r>
        <w:fldChar w:fldCharType="end"/>
      </w:r>
    </w:p>
    <w:p w14:paraId="3E10CDB4" w14:textId="3DF971B9" w:rsidR="000F0C61" w:rsidRPr="00FC6ABE" w:rsidRDefault="000F0C61">
      <w:pPr>
        <w:pStyle w:val="TOC5"/>
        <w:rPr>
          <w:rFonts w:ascii="Calibri" w:hAnsi="Calibri"/>
          <w:sz w:val="22"/>
          <w:szCs w:val="22"/>
          <w:lang w:eastAsia="en-GB"/>
        </w:rPr>
      </w:pPr>
      <w:r>
        <w:t>6.1.2.</w:t>
      </w:r>
      <w:r>
        <w:rPr>
          <w:lang w:eastAsia="zh-CN"/>
        </w:rPr>
        <w:t>3</w:t>
      </w:r>
      <w:r>
        <w:t>.4</w:t>
      </w:r>
      <w:r w:rsidRPr="00FC6ABE">
        <w:rPr>
          <w:rFonts w:ascii="Calibri" w:hAnsi="Calibri"/>
          <w:sz w:val="22"/>
          <w:szCs w:val="22"/>
          <w:lang w:eastAsia="en-GB"/>
        </w:rPr>
        <w:tab/>
      </w:r>
      <w:r>
        <w:t>PC5 unicast link modification procedure completion by the initiating UE</w:t>
      </w:r>
      <w:r>
        <w:tab/>
      </w:r>
      <w:r>
        <w:fldChar w:fldCharType="begin" w:fldLock="1"/>
      </w:r>
      <w:r>
        <w:instrText xml:space="preserve"> PAGEREF _Toc45882594 \h </w:instrText>
      </w:r>
      <w:r>
        <w:fldChar w:fldCharType="separate"/>
      </w:r>
      <w:r>
        <w:t>25</w:t>
      </w:r>
      <w:r>
        <w:fldChar w:fldCharType="end"/>
      </w:r>
    </w:p>
    <w:p w14:paraId="25B04C15" w14:textId="345D40CE" w:rsidR="000F0C61" w:rsidRPr="00FC6ABE" w:rsidRDefault="000F0C61">
      <w:pPr>
        <w:pStyle w:val="TOC5"/>
        <w:rPr>
          <w:rFonts w:ascii="Calibri" w:hAnsi="Calibri"/>
          <w:sz w:val="22"/>
          <w:szCs w:val="22"/>
          <w:lang w:eastAsia="en-GB"/>
        </w:rPr>
      </w:pPr>
      <w:r>
        <w:t>6.1.2.</w:t>
      </w:r>
      <w:r>
        <w:rPr>
          <w:lang w:eastAsia="zh-CN"/>
        </w:rPr>
        <w:t>3</w:t>
      </w:r>
      <w:r>
        <w:t>.</w:t>
      </w:r>
      <w:r>
        <w:rPr>
          <w:lang w:eastAsia="zh-CN"/>
        </w:rPr>
        <w:t>5</w:t>
      </w:r>
      <w:r w:rsidRPr="00FC6ABE">
        <w:rPr>
          <w:rFonts w:ascii="Calibri" w:hAnsi="Calibri"/>
          <w:sz w:val="22"/>
          <w:szCs w:val="22"/>
          <w:lang w:eastAsia="en-GB"/>
        </w:rPr>
        <w:tab/>
      </w:r>
      <w:r>
        <w:t>PC5 unicast link modification procedure not accepted by the target UE</w:t>
      </w:r>
      <w:r>
        <w:tab/>
      </w:r>
      <w:r>
        <w:fldChar w:fldCharType="begin" w:fldLock="1"/>
      </w:r>
      <w:r>
        <w:instrText xml:space="preserve"> PAGEREF _Toc45882595 \h </w:instrText>
      </w:r>
      <w:r>
        <w:fldChar w:fldCharType="separate"/>
      </w:r>
      <w:r>
        <w:t>26</w:t>
      </w:r>
      <w:r>
        <w:fldChar w:fldCharType="end"/>
      </w:r>
    </w:p>
    <w:p w14:paraId="7763855C" w14:textId="7A26C137" w:rsidR="000F0C61" w:rsidRPr="00FC6ABE" w:rsidRDefault="000F0C61">
      <w:pPr>
        <w:pStyle w:val="TOC5"/>
        <w:rPr>
          <w:rFonts w:ascii="Calibri" w:hAnsi="Calibri"/>
          <w:sz w:val="22"/>
          <w:szCs w:val="22"/>
          <w:lang w:eastAsia="en-GB"/>
        </w:rPr>
      </w:pPr>
      <w:r>
        <w:t>6.1.2.3.6</w:t>
      </w:r>
      <w:r w:rsidRPr="00FC6ABE">
        <w:rPr>
          <w:rFonts w:ascii="Calibri" w:hAnsi="Calibri"/>
          <w:sz w:val="22"/>
          <w:szCs w:val="22"/>
          <w:lang w:eastAsia="en-GB"/>
        </w:rPr>
        <w:tab/>
      </w:r>
      <w:r>
        <w:t xml:space="preserve">Abnormal cases </w:t>
      </w:r>
      <w:r>
        <w:rPr>
          <w:lang w:eastAsia="zh-CN"/>
        </w:rPr>
        <w:t>at the initiating UE</w:t>
      </w:r>
      <w:r>
        <w:tab/>
      </w:r>
      <w:r>
        <w:fldChar w:fldCharType="begin" w:fldLock="1"/>
      </w:r>
      <w:r>
        <w:instrText xml:space="preserve"> PAGEREF _Toc45882596 \h </w:instrText>
      </w:r>
      <w:r>
        <w:fldChar w:fldCharType="separate"/>
      </w:r>
      <w:r>
        <w:t>26</w:t>
      </w:r>
      <w:r>
        <w:fldChar w:fldCharType="end"/>
      </w:r>
    </w:p>
    <w:p w14:paraId="4000226B" w14:textId="08133B92" w:rsidR="000F0C61" w:rsidRPr="00FC6ABE" w:rsidRDefault="000F0C61">
      <w:pPr>
        <w:pStyle w:val="TOC4"/>
        <w:rPr>
          <w:rFonts w:ascii="Calibri" w:hAnsi="Calibri"/>
          <w:sz w:val="22"/>
          <w:szCs w:val="22"/>
          <w:lang w:eastAsia="en-GB"/>
        </w:rPr>
      </w:pPr>
      <w:r>
        <w:t>6.1.2.4</w:t>
      </w:r>
      <w:r w:rsidRPr="00FC6ABE">
        <w:rPr>
          <w:rFonts w:ascii="Calibri" w:hAnsi="Calibri"/>
          <w:sz w:val="22"/>
          <w:szCs w:val="22"/>
          <w:lang w:eastAsia="en-GB"/>
        </w:rPr>
        <w:tab/>
      </w:r>
      <w:r>
        <w:t>PC5 unicast link release procedure</w:t>
      </w:r>
      <w:r>
        <w:tab/>
      </w:r>
      <w:r>
        <w:fldChar w:fldCharType="begin" w:fldLock="1"/>
      </w:r>
      <w:r>
        <w:instrText xml:space="preserve"> PAGEREF _Toc45882597 \h </w:instrText>
      </w:r>
      <w:r>
        <w:fldChar w:fldCharType="separate"/>
      </w:r>
      <w:r>
        <w:t>27</w:t>
      </w:r>
      <w:r>
        <w:fldChar w:fldCharType="end"/>
      </w:r>
    </w:p>
    <w:p w14:paraId="6035306C" w14:textId="35D75ABE" w:rsidR="000F0C61" w:rsidRPr="00FC6ABE" w:rsidRDefault="000F0C61">
      <w:pPr>
        <w:pStyle w:val="TOC5"/>
        <w:rPr>
          <w:rFonts w:ascii="Calibri" w:hAnsi="Calibri"/>
          <w:sz w:val="22"/>
          <w:szCs w:val="22"/>
          <w:lang w:eastAsia="en-GB"/>
        </w:rPr>
      </w:pPr>
      <w:r>
        <w:t>6.1.2.4.1</w:t>
      </w:r>
      <w:r w:rsidRPr="00FC6ABE">
        <w:rPr>
          <w:rFonts w:ascii="Calibri" w:hAnsi="Calibri"/>
          <w:sz w:val="22"/>
          <w:szCs w:val="22"/>
          <w:lang w:eastAsia="en-GB"/>
        </w:rPr>
        <w:tab/>
      </w:r>
      <w:r>
        <w:t>General</w:t>
      </w:r>
      <w:r>
        <w:tab/>
      </w:r>
      <w:r>
        <w:fldChar w:fldCharType="begin" w:fldLock="1"/>
      </w:r>
      <w:r>
        <w:instrText xml:space="preserve"> PAGEREF _Toc45882598 \h </w:instrText>
      </w:r>
      <w:r>
        <w:fldChar w:fldCharType="separate"/>
      </w:r>
      <w:r>
        <w:t>27</w:t>
      </w:r>
      <w:r>
        <w:fldChar w:fldCharType="end"/>
      </w:r>
    </w:p>
    <w:p w14:paraId="738F78FF" w14:textId="23DECE6F" w:rsidR="000F0C61" w:rsidRPr="00FC6ABE" w:rsidRDefault="000F0C61">
      <w:pPr>
        <w:pStyle w:val="TOC5"/>
        <w:rPr>
          <w:rFonts w:ascii="Calibri" w:hAnsi="Calibri"/>
          <w:sz w:val="22"/>
          <w:szCs w:val="22"/>
          <w:lang w:eastAsia="en-GB"/>
        </w:rPr>
      </w:pPr>
      <w:r>
        <w:t>6.1.2.4.2</w:t>
      </w:r>
      <w:r w:rsidRPr="00FC6ABE">
        <w:rPr>
          <w:rFonts w:ascii="Calibri" w:hAnsi="Calibri"/>
          <w:sz w:val="22"/>
          <w:szCs w:val="22"/>
          <w:lang w:eastAsia="en-GB"/>
        </w:rPr>
        <w:tab/>
      </w:r>
      <w:r>
        <w:t>PC5 unicast link release procedure initiation by initiating UE</w:t>
      </w:r>
      <w:r>
        <w:tab/>
      </w:r>
      <w:r>
        <w:fldChar w:fldCharType="begin" w:fldLock="1"/>
      </w:r>
      <w:r>
        <w:instrText xml:space="preserve"> PAGEREF _Toc45882599 \h </w:instrText>
      </w:r>
      <w:r>
        <w:fldChar w:fldCharType="separate"/>
      </w:r>
      <w:r>
        <w:t>27</w:t>
      </w:r>
      <w:r>
        <w:fldChar w:fldCharType="end"/>
      </w:r>
    </w:p>
    <w:p w14:paraId="6221BFB4" w14:textId="07CE6054" w:rsidR="000F0C61" w:rsidRPr="00FC6ABE" w:rsidRDefault="000F0C61">
      <w:pPr>
        <w:pStyle w:val="TOC5"/>
        <w:rPr>
          <w:rFonts w:ascii="Calibri" w:hAnsi="Calibri"/>
          <w:sz w:val="22"/>
          <w:szCs w:val="22"/>
          <w:lang w:eastAsia="en-GB"/>
        </w:rPr>
      </w:pPr>
      <w:r>
        <w:t>6.1.2.4.3</w:t>
      </w:r>
      <w:r w:rsidRPr="00FC6ABE">
        <w:rPr>
          <w:rFonts w:ascii="Calibri" w:hAnsi="Calibri"/>
          <w:sz w:val="22"/>
          <w:szCs w:val="22"/>
          <w:lang w:eastAsia="en-GB"/>
        </w:rPr>
        <w:tab/>
      </w:r>
      <w:r>
        <w:t>PC5 unicast link release procedure accepted by the target UE</w:t>
      </w:r>
      <w:r>
        <w:tab/>
      </w:r>
      <w:r>
        <w:fldChar w:fldCharType="begin" w:fldLock="1"/>
      </w:r>
      <w:r>
        <w:instrText xml:space="preserve"> PAGEREF _Toc45882600 \h </w:instrText>
      </w:r>
      <w:r>
        <w:fldChar w:fldCharType="separate"/>
      </w:r>
      <w:r>
        <w:t>27</w:t>
      </w:r>
      <w:r>
        <w:fldChar w:fldCharType="end"/>
      </w:r>
    </w:p>
    <w:p w14:paraId="43C439FA" w14:textId="202701FE" w:rsidR="000F0C61" w:rsidRPr="00FC6ABE" w:rsidRDefault="000F0C61">
      <w:pPr>
        <w:pStyle w:val="TOC5"/>
        <w:rPr>
          <w:rFonts w:ascii="Calibri" w:hAnsi="Calibri"/>
          <w:sz w:val="22"/>
          <w:szCs w:val="22"/>
          <w:lang w:eastAsia="en-GB"/>
        </w:rPr>
      </w:pPr>
      <w:r>
        <w:t>6.1.2.4.4</w:t>
      </w:r>
      <w:r w:rsidRPr="00FC6ABE">
        <w:rPr>
          <w:rFonts w:ascii="Calibri" w:hAnsi="Calibri"/>
          <w:sz w:val="22"/>
          <w:szCs w:val="22"/>
          <w:lang w:eastAsia="en-GB"/>
        </w:rPr>
        <w:tab/>
      </w:r>
      <w:r>
        <w:t>PC5 unicast link release procedure completion by the initiating UE</w:t>
      </w:r>
      <w:r>
        <w:tab/>
      </w:r>
      <w:r>
        <w:fldChar w:fldCharType="begin" w:fldLock="1"/>
      </w:r>
      <w:r>
        <w:instrText xml:space="preserve"> PAGEREF _Toc45882601 \h </w:instrText>
      </w:r>
      <w:r>
        <w:fldChar w:fldCharType="separate"/>
      </w:r>
      <w:r>
        <w:t>28</w:t>
      </w:r>
      <w:r>
        <w:fldChar w:fldCharType="end"/>
      </w:r>
    </w:p>
    <w:p w14:paraId="59F100A3" w14:textId="04B28009" w:rsidR="000F0C61" w:rsidRPr="00FC6ABE" w:rsidRDefault="000F0C61">
      <w:pPr>
        <w:pStyle w:val="TOC5"/>
        <w:rPr>
          <w:rFonts w:ascii="Calibri" w:hAnsi="Calibri"/>
          <w:sz w:val="22"/>
          <w:szCs w:val="22"/>
          <w:lang w:eastAsia="en-GB"/>
        </w:rPr>
      </w:pPr>
      <w:r>
        <w:t>6.1.2.4.5</w:t>
      </w:r>
      <w:r w:rsidRPr="00FC6ABE">
        <w:rPr>
          <w:rFonts w:ascii="Calibri" w:hAnsi="Calibri"/>
          <w:sz w:val="22"/>
          <w:szCs w:val="22"/>
          <w:lang w:eastAsia="en-GB"/>
        </w:rPr>
        <w:tab/>
      </w:r>
      <w:r>
        <w:t>Abnormal cases</w:t>
      </w:r>
      <w:r>
        <w:tab/>
      </w:r>
      <w:r>
        <w:fldChar w:fldCharType="begin" w:fldLock="1"/>
      </w:r>
      <w:r>
        <w:instrText xml:space="preserve"> PAGEREF _Toc45882602 \h </w:instrText>
      </w:r>
      <w:r>
        <w:fldChar w:fldCharType="separate"/>
      </w:r>
      <w:r>
        <w:t>28</w:t>
      </w:r>
      <w:r>
        <w:fldChar w:fldCharType="end"/>
      </w:r>
    </w:p>
    <w:p w14:paraId="0DB25EBC" w14:textId="67CE42BD" w:rsidR="000F0C61" w:rsidRPr="00FC6ABE" w:rsidRDefault="000F0C61">
      <w:pPr>
        <w:pStyle w:val="TOC6"/>
        <w:rPr>
          <w:rFonts w:ascii="Calibri" w:hAnsi="Calibri"/>
          <w:sz w:val="22"/>
          <w:szCs w:val="22"/>
          <w:lang w:eastAsia="en-GB"/>
        </w:rPr>
      </w:pPr>
      <w:r>
        <w:t>6.1.2.4.5.1</w:t>
      </w:r>
      <w:r w:rsidRPr="00FC6ABE">
        <w:rPr>
          <w:rFonts w:ascii="Calibri" w:hAnsi="Calibri"/>
          <w:sz w:val="22"/>
          <w:szCs w:val="22"/>
          <w:lang w:eastAsia="en-GB"/>
        </w:rPr>
        <w:tab/>
      </w:r>
      <w:r>
        <w:t>Abnormal cases at the initiating UE</w:t>
      </w:r>
      <w:r>
        <w:tab/>
      </w:r>
      <w:r>
        <w:fldChar w:fldCharType="begin" w:fldLock="1"/>
      </w:r>
      <w:r>
        <w:instrText xml:space="preserve"> PAGEREF _Toc45882603 \h </w:instrText>
      </w:r>
      <w:r>
        <w:fldChar w:fldCharType="separate"/>
      </w:r>
      <w:r>
        <w:t>28</w:t>
      </w:r>
      <w:r>
        <w:fldChar w:fldCharType="end"/>
      </w:r>
    </w:p>
    <w:p w14:paraId="0EE90CE5" w14:textId="701E18E8" w:rsidR="000F0C61" w:rsidRPr="00FC6ABE" w:rsidRDefault="000F0C61">
      <w:pPr>
        <w:pStyle w:val="TOC4"/>
        <w:rPr>
          <w:rFonts w:ascii="Calibri" w:hAnsi="Calibri"/>
          <w:sz w:val="22"/>
          <w:szCs w:val="22"/>
          <w:lang w:eastAsia="en-GB"/>
        </w:rPr>
      </w:pPr>
      <w:r>
        <w:t>6.1.2.5</w:t>
      </w:r>
      <w:r w:rsidRPr="00FC6ABE">
        <w:rPr>
          <w:rFonts w:ascii="Calibri" w:hAnsi="Calibri"/>
          <w:sz w:val="22"/>
          <w:szCs w:val="22"/>
          <w:lang w:eastAsia="en-GB"/>
        </w:rPr>
        <w:tab/>
      </w:r>
      <w:r>
        <w:t>PC5 unicast link identifier update procedure</w:t>
      </w:r>
      <w:r>
        <w:tab/>
      </w:r>
      <w:r>
        <w:fldChar w:fldCharType="begin" w:fldLock="1"/>
      </w:r>
      <w:r>
        <w:instrText xml:space="preserve"> PAGEREF _Toc45882604 \h </w:instrText>
      </w:r>
      <w:r>
        <w:fldChar w:fldCharType="separate"/>
      </w:r>
      <w:r>
        <w:t>28</w:t>
      </w:r>
      <w:r>
        <w:fldChar w:fldCharType="end"/>
      </w:r>
    </w:p>
    <w:p w14:paraId="1DA06251" w14:textId="37642775" w:rsidR="000F0C61" w:rsidRPr="00FC6ABE" w:rsidRDefault="000F0C61">
      <w:pPr>
        <w:pStyle w:val="TOC5"/>
        <w:rPr>
          <w:rFonts w:ascii="Calibri" w:hAnsi="Calibri"/>
          <w:sz w:val="22"/>
          <w:szCs w:val="22"/>
          <w:lang w:eastAsia="en-GB"/>
        </w:rPr>
      </w:pPr>
      <w:r>
        <w:t>6.1.2.5.1</w:t>
      </w:r>
      <w:r w:rsidRPr="00FC6ABE">
        <w:rPr>
          <w:rFonts w:ascii="Calibri" w:hAnsi="Calibri"/>
          <w:sz w:val="22"/>
          <w:szCs w:val="22"/>
          <w:lang w:eastAsia="en-GB"/>
        </w:rPr>
        <w:tab/>
      </w:r>
      <w:r>
        <w:t>General</w:t>
      </w:r>
      <w:r>
        <w:tab/>
      </w:r>
      <w:r>
        <w:fldChar w:fldCharType="begin" w:fldLock="1"/>
      </w:r>
      <w:r>
        <w:instrText xml:space="preserve"> PAGEREF _Toc45882605 \h </w:instrText>
      </w:r>
      <w:r>
        <w:fldChar w:fldCharType="separate"/>
      </w:r>
      <w:r>
        <w:t>28</w:t>
      </w:r>
      <w:r>
        <w:fldChar w:fldCharType="end"/>
      </w:r>
    </w:p>
    <w:p w14:paraId="2CE88EF3" w14:textId="5EE8815D" w:rsidR="000F0C61" w:rsidRPr="00FC6ABE" w:rsidRDefault="000F0C61">
      <w:pPr>
        <w:pStyle w:val="TOC5"/>
        <w:rPr>
          <w:rFonts w:ascii="Calibri" w:hAnsi="Calibri"/>
          <w:sz w:val="22"/>
          <w:szCs w:val="22"/>
          <w:lang w:eastAsia="en-GB"/>
        </w:rPr>
      </w:pPr>
      <w:r>
        <w:lastRenderedPageBreak/>
        <w:t>6.1.2.5.2</w:t>
      </w:r>
      <w:r w:rsidRPr="00FC6ABE">
        <w:rPr>
          <w:rFonts w:ascii="Calibri" w:hAnsi="Calibri"/>
          <w:sz w:val="22"/>
          <w:szCs w:val="22"/>
          <w:lang w:eastAsia="en-GB"/>
        </w:rPr>
        <w:tab/>
      </w:r>
      <w:r>
        <w:t>PC5 unicast link identifier update procedure initiation by initiating UE</w:t>
      </w:r>
      <w:r>
        <w:tab/>
      </w:r>
      <w:r>
        <w:fldChar w:fldCharType="begin" w:fldLock="1"/>
      </w:r>
      <w:r>
        <w:instrText xml:space="preserve"> PAGEREF _Toc45882606 \h </w:instrText>
      </w:r>
      <w:r>
        <w:fldChar w:fldCharType="separate"/>
      </w:r>
      <w:r>
        <w:t>28</w:t>
      </w:r>
      <w:r>
        <w:fldChar w:fldCharType="end"/>
      </w:r>
    </w:p>
    <w:p w14:paraId="70C0CBBA" w14:textId="5337315F" w:rsidR="000F0C61" w:rsidRPr="00FC6ABE" w:rsidRDefault="000F0C61">
      <w:pPr>
        <w:pStyle w:val="TOC5"/>
        <w:rPr>
          <w:rFonts w:ascii="Calibri" w:hAnsi="Calibri"/>
          <w:sz w:val="22"/>
          <w:szCs w:val="22"/>
          <w:lang w:eastAsia="en-GB"/>
        </w:rPr>
      </w:pPr>
      <w:r>
        <w:t>6.1.2.5.3</w:t>
      </w:r>
      <w:r w:rsidRPr="00FC6ABE">
        <w:rPr>
          <w:rFonts w:ascii="Calibri" w:hAnsi="Calibri"/>
          <w:sz w:val="22"/>
          <w:szCs w:val="22"/>
          <w:lang w:eastAsia="en-GB"/>
        </w:rPr>
        <w:tab/>
      </w:r>
      <w:r>
        <w:t>PC5 unicast link identifier update procedure accepted by the target UE</w:t>
      </w:r>
      <w:r>
        <w:tab/>
      </w:r>
      <w:r>
        <w:fldChar w:fldCharType="begin" w:fldLock="1"/>
      </w:r>
      <w:r>
        <w:instrText xml:space="preserve"> PAGEREF _Toc45882607 \h </w:instrText>
      </w:r>
      <w:r>
        <w:fldChar w:fldCharType="separate"/>
      </w:r>
      <w:r>
        <w:t>29</w:t>
      </w:r>
      <w:r>
        <w:fldChar w:fldCharType="end"/>
      </w:r>
    </w:p>
    <w:p w14:paraId="2F549B67" w14:textId="3B4C9FE1" w:rsidR="000F0C61" w:rsidRPr="00FC6ABE" w:rsidRDefault="000F0C61">
      <w:pPr>
        <w:pStyle w:val="TOC5"/>
        <w:rPr>
          <w:rFonts w:ascii="Calibri" w:hAnsi="Calibri"/>
          <w:sz w:val="22"/>
          <w:szCs w:val="22"/>
          <w:lang w:eastAsia="en-GB"/>
        </w:rPr>
      </w:pPr>
      <w:r>
        <w:t>6.1.2.5.4</w:t>
      </w:r>
      <w:r w:rsidRPr="00FC6ABE">
        <w:rPr>
          <w:rFonts w:ascii="Calibri" w:hAnsi="Calibri"/>
          <w:sz w:val="22"/>
          <w:szCs w:val="22"/>
          <w:lang w:eastAsia="en-GB"/>
        </w:rPr>
        <w:tab/>
      </w:r>
      <w:r>
        <w:t>PC5 unicast link identifier update procedure acknowledged by the initiating UE</w:t>
      </w:r>
      <w:r>
        <w:tab/>
      </w:r>
      <w:r>
        <w:fldChar w:fldCharType="begin" w:fldLock="1"/>
      </w:r>
      <w:r>
        <w:instrText xml:space="preserve"> PAGEREF _Toc45882608 \h </w:instrText>
      </w:r>
      <w:r>
        <w:fldChar w:fldCharType="separate"/>
      </w:r>
      <w:r>
        <w:t>30</w:t>
      </w:r>
      <w:r>
        <w:fldChar w:fldCharType="end"/>
      </w:r>
    </w:p>
    <w:p w14:paraId="5BDA8992" w14:textId="78DA60AA" w:rsidR="000F0C61" w:rsidRPr="00FC6ABE" w:rsidRDefault="000F0C61">
      <w:pPr>
        <w:pStyle w:val="TOC5"/>
        <w:rPr>
          <w:rFonts w:ascii="Calibri" w:hAnsi="Calibri"/>
          <w:sz w:val="22"/>
          <w:szCs w:val="22"/>
          <w:lang w:eastAsia="en-GB"/>
        </w:rPr>
      </w:pPr>
      <w:r>
        <w:t>6.1.2.5.5</w:t>
      </w:r>
      <w:r w:rsidRPr="00FC6ABE">
        <w:rPr>
          <w:rFonts w:ascii="Calibri" w:hAnsi="Calibri"/>
          <w:sz w:val="22"/>
          <w:szCs w:val="22"/>
          <w:lang w:eastAsia="en-GB"/>
        </w:rPr>
        <w:tab/>
      </w:r>
      <w:r>
        <w:t>PC5 unicast link identifier update procedure completion by the target UE</w:t>
      </w:r>
      <w:r>
        <w:tab/>
      </w:r>
      <w:r>
        <w:fldChar w:fldCharType="begin" w:fldLock="1"/>
      </w:r>
      <w:r>
        <w:instrText xml:space="preserve"> PAGEREF _Toc45882609 \h </w:instrText>
      </w:r>
      <w:r>
        <w:fldChar w:fldCharType="separate"/>
      </w:r>
      <w:r>
        <w:t>30</w:t>
      </w:r>
      <w:r>
        <w:fldChar w:fldCharType="end"/>
      </w:r>
    </w:p>
    <w:p w14:paraId="69DC86FE" w14:textId="6D52FDC0" w:rsidR="000F0C61" w:rsidRPr="00FC6ABE" w:rsidRDefault="000F0C61">
      <w:pPr>
        <w:pStyle w:val="TOC5"/>
        <w:rPr>
          <w:rFonts w:ascii="Calibri" w:hAnsi="Calibri"/>
          <w:sz w:val="22"/>
          <w:szCs w:val="22"/>
          <w:lang w:eastAsia="en-GB"/>
        </w:rPr>
      </w:pPr>
      <w:r>
        <w:t>6.1.2.5.6</w:t>
      </w:r>
      <w:r w:rsidRPr="00FC6ABE">
        <w:rPr>
          <w:rFonts w:ascii="Calibri" w:hAnsi="Calibri"/>
          <w:sz w:val="22"/>
          <w:szCs w:val="22"/>
          <w:lang w:eastAsia="en-GB"/>
        </w:rPr>
        <w:tab/>
      </w:r>
      <w:r>
        <w:t>PC5 unicast link identifier update procedure not accepted by the target UE</w:t>
      </w:r>
      <w:r>
        <w:tab/>
      </w:r>
      <w:r>
        <w:fldChar w:fldCharType="begin" w:fldLock="1"/>
      </w:r>
      <w:r>
        <w:instrText xml:space="preserve"> PAGEREF _Toc45882610 \h </w:instrText>
      </w:r>
      <w:r>
        <w:fldChar w:fldCharType="separate"/>
      </w:r>
      <w:r>
        <w:t>30</w:t>
      </w:r>
      <w:r>
        <w:fldChar w:fldCharType="end"/>
      </w:r>
    </w:p>
    <w:p w14:paraId="4C33C020" w14:textId="5B8B6D9D" w:rsidR="000F0C61" w:rsidRPr="00FC6ABE" w:rsidRDefault="000F0C61">
      <w:pPr>
        <w:pStyle w:val="TOC5"/>
        <w:rPr>
          <w:rFonts w:ascii="Calibri" w:hAnsi="Calibri"/>
          <w:sz w:val="22"/>
          <w:szCs w:val="22"/>
          <w:lang w:eastAsia="en-GB"/>
        </w:rPr>
      </w:pPr>
      <w:r>
        <w:t>6.1.2.5.7</w:t>
      </w:r>
      <w:r w:rsidRPr="00FC6ABE">
        <w:rPr>
          <w:rFonts w:ascii="Calibri" w:hAnsi="Calibri"/>
          <w:sz w:val="22"/>
          <w:szCs w:val="22"/>
          <w:lang w:eastAsia="en-GB"/>
        </w:rPr>
        <w:tab/>
      </w:r>
      <w:r>
        <w:t>Abnormal cases</w:t>
      </w:r>
      <w:r>
        <w:tab/>
      </w:r>
      <w:r>
        <w:fldChar w:fldCharType="begin" w:fldLock="1"/>
      </w:r>
      <w:r>
        <w:instrText xml:space="preserve"> PAGEREF _Toc45882611 \h </w:instrText>
      </w:r>
      <w:r>
        <w:fldChar w:fldCharType="separate"/>
      </w:r>
      <w:r>
        <w:t>31</w:t>
      </w:r>
      <w:r>
        <w:fldChar w:fldCharType="end"/>
      </w:r>
    </w:p>
    <w:p w14:paraId="785E5D25" w14:textId="1BFA65DA" w:rsidR="000F0C61" w:rsidRPr="00FC6ABE" w:rsidRDefault="000F0C61">
      <w:pPr>
        <w:pStyle w:val="TOC6"/>
        <w:rPr>
          <w:rFonts w:ascii="Calibri" w:hAnsi="Calibri"/>
          <w:sz w:val="22"/>
          <w:szCs w:val="22"/>
          <w:lang w:eastAsia="en-GB"/>
        </w:rPr>
      </w:pPr>
      <w:r>
        <w:rPr>
          <w:lang w:eastAsia="zh-CN"/>
        </w:rPr>
        <w:t>6.1.2.5.7.1</w:t>
      </w:r>
      <w:r w:rsidRPr="00FC6ABE">
        <w:rPr>
          <w:rFonts w:ascii="Calibri" w:hAnsi="Calibri"/>
          <w:sz w:val="22"/>
          <w:szCs w:val="22"/>
          <w:lang w:eastAsia="en-GB"/>
        </w:rPr>
        <w:tab/>
      </w:r>
      <w:r>
        <w:rPr>
          <w:lang w:eastAsia="zh-CN"/>
        </w:rPr>
        <w:t>Abnormal cases at the initiating UE</w:t>
      </w:r>
      <w:r>
        <w:tab/>
      </w:r>
      <w:r>
        <w:fldChar w:fldCharType="begin" w:fldLock="1"/>
      </w:r>
      <w:r>
        <w:instrText xml:space="preserve"> PAGEREF _Toc45882612 \h </w:instrText>
      </w:r>
      <w:r>
        <w:fldChar w:fldCharType="separate"/>
      </w:r>
      <w:r>
        <w:t>31</w:t>
      </w:r>
      <w:r>
        <w:fldChar w:fldCharType="end"/>
      </w:r>
    </w:p>
    <w:p w14:paraId="57284642" w14:textId="43C1D2A6" w:rsidR="000F0C61" w:rsidRPr="00FC6ABE" w:rsidRDefault="000F0C61">
      <w:pPr>
        <w:pStyle w:val="TOC6"/>
        <w:rPr>
          <w:rFonts w:ascii="Calibri" w:hAnsi="Calibri"/>
          <w:sz w:val="22"/>
          <w:szCs w:val="22"/>
          <w:lang w:eastAsia="en-GB"/>
        </w:rPr>
      </w:pPr>
      <w:r>
        <w:rPr>
          <w:lang w:eastAsia="zh-CN"/>
        </w:rPr>
        <w:t>6.1.2.5.7.2</w:t>
      </w:r>
      <w:r w:rsidRPr="00FC6ABE">
        <w:rPr>
          <w:rFonts w:ascii="Calibri" w:hAnsi="Calibri"/>
          <w:sz w:val="22"/>
          <w:szCs w:val="22"/>
          <w:lang w:eastAsia="en-GB"/>
        </w:rPr>
        <w:tab/>
      </w:r>
      <w:r>
        <w:rPr>
          <w:lang w:eastAsia="zh-CN"/>
        </w:rPr>
        <w:t>Abnormal cases at the target UE</w:t>
      </w:r>
      <w:r>
        <w:tab/>
      </w:r>
      <w:r>
        <w:fldChar w:fldCharType="begin" w:fldLock="1"/>
      </w:r>
      <w:r>
        <w:instrText xml:space="preserve"> PAGEREF _Toc45882613 \h </w:instrText>
      </w:r>
      <w:r>
        <w:fldChar w:fldCharType="separate"/>
      </w:r>
      <w:r>
        <w:t>31</w:t>
      </w:r>
      <w:r>
        <w:fldChar w:fldCharType="end"/>
      </w:r>
    </w:p>
    <w:p w14:paraId="3F1C2885" w14:textId="2F428FDD" w:rsidR="000F0C61" w:rsidRPr="00FC6ABE" w:rsidRDefault="000F0C61">
      <w:pPr>
        <w:pStyle w:val="TOC4"/>
        <w:rPr>
          <w:rFonts w:ascii="Calibri" w:hAnsi="Calibri"/>
          <w:sz w:val="22"/>
          <w:szCs w:val="22"/>
          <w:lang w:eastAsia="en-GB"/>
        </w:rPr>
      </w:pPr>
      <w:r>
        <w:t>6.1.2.6</w:t>
      </w:r>
      <w:r w:rsidRPr="00FC6ABE">
        <w:rPr>
          <w:rFonts w:ascii="Calibri" w:hAnsi="Calibri"/>
          <w:sz w:val="22"/>
          <w:szCs w:val="22"/>
          <w:lang w:eastAsia="en-GB"/>
        </w:rPr>
        <w:tab/>
      </w:r>
      <w:r>
        <w:t>PC5 unicast link authentication procedure</w:t>
      </w:r>
      <w:r>
        <w:tab/>
      </w:r>
      <w:r>
        <w:fldChar w:fldCharType="begin" w:fldLock="1"/>
      </w:r>
      <w:r>
        <w:instrText xml:space="preserve"> PAGEREF _Toc45882614 \h </w:instrText>
      </w:r>
      <w:r>
        <w:fldChar w:fldCharType="separate"/>
      </w:r>
      <w:r>
        <w:t>31</w:t>
      </w:r>
      <w:r>
        <w:fldChar w:fldCharType="end"/>
      </w:r>
    </w:p>
    <w:p w14:paraId="364B484A" w14:textId="1EC29011" w:rsidR="000F0C61" w:rsidRPr="00FC6ABE" w:rsidRDefault="000F0C61">
      <w:pPr>
        <w:pStyle w:val="TOC5"/>
        <w:rPr>
          <w:rFonts w:ascii="Calibri" w:hAnsi="Calibri"/>
          <w:sz w:val="22"/>
          <w:szCs w:val="22"/>
          <w:lang w:eastAsia="en-GB"/>
        </w:rPr>
      </w:pPr>
      <w:r>
        <w:t>6.1.2.6.1</w:t>
      </w:r>
      <w:r w:rsidRPr="00FC6ABE">
        <w:rPr>
          <w:rFonts w:ascii="Calibri" w:hAnsi="Calibri"/>
          <w:sz w:val="22"/>
          <w:szCs w:val="22"/>
          <w:lang w:eastAsia="en-GB"/>
        </w:rPr>
        <w:tab/>
      </w:r>
      <w:r>
        <w:t>General</w:t>
      </w:r>
      <w:r>
        <w:tab/>
      </w:r>
      <w:r>
        <w:fldChar w:fldCharType="begin" w:fldLock="1"/>
      </w:r>
      <w:r>
        <w:instrText xml:space="preserve"> PAGEREF _Toc45882615 \h </w:instrText>
      </w:r>
      <w:r>
        <w:fldChar w:fldCharType="separate"/>
      </w:r>
      <w:r>
        <w:t>31</w:t>
      </w:r>
      <w:r>
        <w:fldChar w:fldCharType="end"/>
      </w:r>
    </w:p>
    <w:p w14:paraId="01210DC9" w14:textId="2C278859" w:rsidR="000F0C61" w:rsidRPr="00FC6ABE" w:rsidRDefault="000F0C61">
      <w:pPr>
        <w:pStyle w:val="TOC5"/>
        <w:rPr>
          <w:rFonts w:ascii="Calibri" w:hAnsi="Calibri"/>
          <w:sz w:val="22"/>
          <w:szCs w:val="22"/>
          <w:lang w:eastAsia="en-GB"/>
        </w:rPr>
      </w:pPr>
      <w:r>
        <w:t>6.1.2.6.2</w:t>
      </w:r>
      <w:r w:rsidRPr="00FC6ABE">
        <w:rPr>
          <w:rFonts w:ascii="Calibri" w:hAnsi="Calibri"/>
          <w:sz w:val="22"/>
          <w:szCs w:val="22"/>
          <w:lang w:eastAsia="en-GB"/>
        </w:rPr>
        <w:tab/>
      </w:r>
      <w:r>
        <w:t>PC5 unicast link authentication procedure initiation by the initiating UE</w:t>
      </w:r>
      <w:r>
        <w:tab/>
      </w:r>
      <w:r>
        <w:fldChar w:fldCharType="begin" w:fldLock="1"/>
      </w:r>
      <w:r>
        <w:instrText xml:space="preserve"> PAGEREF _Toc45882616 \h </w:instrText>
      </w:r>
      <w:r>
        <w:fldChar w:fldCharType="separate"/>
      </w:r>
      <w:r>
        <w:t>32</w:t>
      </w:r>
      <w:r>
        <w:fldChar w:fldCharType="end"/>
      </w:r>
    </w:p>
    <w:p w14:paraId="6C1A95C2" w14:textId="1B18BFFB" w:rsidR="000F0C61" w:rsidRPr="00FC6ABE" w:rsidRDefault="000F0C61">
      <w:pPr>
        <w:pStyle w:val="TOC5"/>
        <w:rPr>
          <w:rFonts w:ascii="Calibri" w:hAnsi="Calibri"/>
          <w:sz w:val="22"/>
          <w:szCs w:val="22"/>
          <w:lang w:eastAsia="en-GB"/>
        </w:rPr>
      </w:pPr>
      <w:r>
        <w:t>6.1.2.6.3</w:t>
      </w:r>
      <w:r w:rsidRPr="00FC6ABE">
        <w:rPr>
          <w:rFonts w:ascii="Calibri" w:hAnsi="Calibri"/>
          <w:sz w:val="22"/>
          <w:szCs w:val="22"/>
          <w:lang w:eastAsia="en-GB"/>
        </w:rPr>
        <w:tab/>
      </w:r>
      <w:r>
        <w:t>PC5 unicast link authentication procedure accepted by the target UE</w:t>
      </w:r>
      <w:r>
        <w:tab/>
      </w:r>
      <w:r>
        <w:fldChar w:fldCharType="begin" w:fldLock="1"/>
      </w:r>
      <w:r>
        <w:instrText xml:space="preserve"> PAGEREF _Toc45882617 \h </w:instrText>
      </w:r>
      <w:r>
        <w:fldChar w:fldCharType="separate"/>
      </w:r>
      <w:r>
        <w:t>32</w:t>
      </w:r>
      <w:r>
        <w:fldChar w:fldCharType="end"/>
      </w:r>
    </w:p>
    <w:p w14:paraId="52F02717" w14:textId="05260355" w:rsidR="000F0C61" w:rsidRPr="00FC6ABE" w:rsidRDefault="000F0C61">
      <w:pPr>
        <w:pStyle w:val="TOC5"/>
        <w:rPr>
          <w:rFonts w:ascii="Calibri" w:hAnsi="Calibri"/>
          <w:sz w:val="22"/>
          <w:szCs w:val="22"/>
          <w:lang w:eastAsia="en-GB"/>
        </w:rPr>
      </w:pPr>
      <w:r>
        <w:t>6.1.2.6.4</w:t>
      </w:r>
      <w:r w:rsidRPr="00FC6ABE">
        <w:rPr>
          <w:rFonts w:ascii="Calibri" w:hAnsi="Calibri"/>
          <w:sz w:val="22"/>
          <w:szCs w:val="22"/>
          <w:lang w:eastAsia="en-GB"/>
        </w:rPr>
        <w:tab/>
      </w:r>
      <w:r>
        <w:t>PC5 unicast link authentication procedure completion by the initiating UE</w:t>
      </w:r>
      <w:r>
        <w:tab/>
      </w:r>
      <w:r>
        <w:fldChar w:fldCharType="begin" w:fldLock="1"/>
      </w:r>
      <w:r>
        <w:instrText xml:space="preserve"> PAGEREF _Toc45882618 \h </w:instrText>
      </w:r>
      <w:r>
        <w:fldChar w:fldCharType="separate"/>
      </w:r>
      <w:r>
        <w:t>33</w:t>
      </w:r>
      <w:r>
        <w:fldChar w:fldCharType="end"/>
      </w:r>
    </w:p>
    <w:p w14:paraId="62188D39" w14:textId="7DD5A9E2" w:rsidR="000F0C61" w:rsidRPr="00FC6ABE" w:rsidRDefault="000F0C61">
      <w:pPr>
        <w:pStyle w:val="TOC5"/>
        <w:rPr>
          <w:rFonts w:ascii="Calibri" w:hAnsi="Calibri"/>
          <w:sz w:val="22"/>
          <w:szCs w:val="22"/>
          <w:lang w:eastAsia="en-GB"/>
        </w:rPr>
      </w:pPr>
      <w:r>
        <w:t>6.1.2.6.5</w:t>
      </w:r>
      <w:r w:rsidRPr="00FC6ABE">
        <w:rPr>
          <w:rFonts w:ascii="Calibri" w:hAnsi="Calibri"/>
          <w:sz w:val="22"/>
          <w:szCs w:val="22"/>
          <w:lang w:eastAsia="en-GB"/>
        </w:rPr>
        <w:tab/>
      </w:r>
      <w:r>
        <w:t>PC5 unicast link authentication procedure not accepted by the target UE</w:t>
      </w:r>
      <w:r>
        <w:tab/>
      </w:r>
      <w:r>
        <w:fldChar w:fldCharType="begin" w:fldLock="1"/>
      </w:r>
      <w:r>
        <w:instrText xml:space="preserve"> PAGEREF _Toc45882619 \h </w:instrText>
      </w:r>
      <w:r>
        <w:fldChar w:fldCharType="separate"/>
      </w:r>
      <w:r>
        <w:t>33</w:t>
      </w:r>
      <w:r>
        <w:fldChar w:fldCharType="end"/>
      </w:r>
    </w:p>
    <w:p w14:paraId="62EEA4D0" w14:textId="2F0523E1" w:rsidR="000F0C61" w:rsidRPr="00FC6ABE" w:rsidRDefault="000F0C61">
      <w:pPr>
        <w:pStyle w:val="TOC5"/>
        <w:rPr>
          <w:rFonts w:ascii="Calibri" w:hAnsi="Calibri"/>
          <w:sz w:val="22"/>
          <w:szCs w:val="22"/>
          <w:lang w:eastAsia="en-GB"/>
        </w:rPr>
      </w:pPr>
      <w:r>
        <w:t>6.1.2.6.6</w:t>
      </w:r>
      <w:r w:rsidRPr="00FC6ABE">
        <w:rPr>
          <w:rFonts w:ascii="Calibri" w:hAnsi="Calibri"/>
          <w:sz w:val="22"/>
          <w:szCs w:val="22"/>
          <w:lang w:eastAsia="en-GB"/>
        </w:rPr>
        <w:tab/>
      </w:r>
      <w:r>
        <w:t>Abnormal cases</w:t>
      </w:r>
      <w:r>
        <w:tab/>
      </w:r>
      <w:r>
        <w:fldChar w:fldCharType="begin" w:fldLock="1"/>
      </w:r>
      <w:r>
        <w:instrText xml:space="preserve"> PAGEREF _Toc45882620 \h </w:instrText>
      </w:r>
      <w:r>
        <w:fldChar w:fldCharType="separate"/>
      </w:r>
      <w:r>
        <w:t>33</w:t>
      </w:r>
      <w:r>
        <w:fldChar w:fldCharType="end"/>
      </w:r>
    </w:p>
    <w:p w14:paraId="7835A8FC" w14:textId="5C4543D8" w:rsidR="000F0C61" w:rsidRPr="00FC6ABE" w:rsidRDefault="000F0C61">
      <w:pPr>
        <w:pStyle w:val="TOC6"/>
        <w:rPr>
          <w:rFonts w:ascii="Calibri" w:hAnsi="Calibri"/>
          <w:sz w:val="22"/>
          <w:szCs w:val="22"/>
          <w:lang w:eastAsia="en-GB"/>
        </w:rPr>
      </w:pPr>
      <w:r>
        <w:rPr>
          <w:lang w:eastAsia="zh-CN"/>
        </w:rPr>
        <w:t>6.1.2.6.6.1</w:t>
      </w:r>
      <w:r w:rsidRPr="00FC6ABE">
        <w:rPr>
          <w:rFonts w:ascii="Calibri" w:hAnsi="Calibri"/>
          <w:sz w:val="22"/>
          <w:szCs w:val="22"/>
          <w:lang w:eastAsia="en-GB"/>
        </w:rPr>
        <w:tab/>
      </w:r>
      <w:r>
        <w:rPr>
          <w:lang w:eastAsia="zh-CN"/>
        </w:rPr>
        <w:t>Abnormal cases at the initiating UE</w:t>
      </w:r>
      <w:r>
        <w:tab/>
      </w:r>
      <w:r>
        <w:fldChar w:fldCharType="begin" w:fldLock="1"/>
      </w:r>
      <w:r>
        <w:instrText xml:space="preserve"> PAGEREF _Toc45882621 \h </w:instrText>
      </w:r>
      <w:r>
        <w:fldChar w:fldCharType="separate"/>
      </w:r>
      <w:r>
        <w:t>33</w:t>
      </w:r>
      <w:r>
        <w:fldChar w:fldCharType="end"/>
      </w:r>
    </w:p>
    <w:p w14:paraId="3DA0BB31" w14:textId="44E2B9C6" w:rsidR="000F0C61" w:rsidRPr="00FC6ABE" w:rsidRDefault="000F0C61">
      <w:pPr>
        <w:pStyle w:val="TOC4"/>
        <w:rPr>
          <w:rFonts w:ascii="Calibri" w:hAnsi="Calibri"/>
          <w:sz w:val="22"/>
          <w:szCs w:val="22"/>
          <w:lang w:eastAsia="en-GB"/>
        </w:rPr>
      </w:pPr>
      <w:r>
        <w:t>6.1.2.7</w:t>
      </w:r>
      <w:r w:rsidRPr="00FC6ABE">
        <w:rPr>
          <w:rFonts w:ascii="Calibri" w:hAnsi="Calibri"/>
          <w:sz w:val="22"/>
          <w:szCs w:val="22"/>
          <w:lang w:eastAsia="en-GB"/>
        </w:rPr>
        <w:tab/>
      </w:r>
      <w:r>
        <w:t>PC5 unicast link security mode control procedure</w:t>
      </w:r>
      <w:r>
        <w:tab/>
      </w:r>
      <w:r>
        <w:fldChar w:fldCharType="begin" w:fldLock="1"/>
      </w:r>
      <w:r>
        <w:instrText xml:space="preserve"> PAGEREF _Toc45882622 \h </w:instrText>
      </w:r>
      <w:r>
        <w:fldChar w:fldCharType="separate"/>
      </w:r>
      <w:r>
        <w:t>33</w:t>
      </w:r>
      <w:r>
        <w:fldChar w:fldCharType="end"/>
      </w:r>
    </w:p>
    <w:p w14:paraId="5A3A1327" w14:textId="5981D5CB" w:rsidR="000F0C61" w:rsidRPr="00FC6ABE" w:rsidRDefault="000F0C61">
      <w:pPr>
        <w:pStyle w:val="TOC5"/>
        <w:rPr>
          <w:rFonts w:ascii="Calibri" w:hAnsi="Calibri"/>
          <w:sz w:val="22"/>
          <w:szCs w:val="22"/>
          <w:lang w:eastAsia="en-GB"/>
        </w:rPr>
      </w:pPr>
      <w:r>
        <w:t>6.1.2.7.1</w:t>
      </w:r>
      <w:r w:rsidRPr="00FC6ABE">
        <w:rPr>
          <w:rFonts w:ascii="Calibri" w:hAnsi="Calibri"/>
          <w:sz w:val="22"/>
          <w:szCs w:val="22"/>
          <w:lang w:eastAsia="en-GB"/>
        </w:rPr>
        <w:tab/>
      </w:r>
      <w:r>
        <w:t>General</w:t>
      </w:r>
      <w:r>
        <w:tab/>
      </w:r>
      <w:r>
        <w:fldChar w:fldCharType="begin" w:fldLock="1"/>
      </w:r>
      <w:r>
        <w:instrText xml:space="preserve"> PAGEREF _Toc45882623 \h </w:instrText>
      </w:r>
      <w:r>
        <w:fldChar w:fldCharType="separate"/>
      </w:r>
      <w:r>
        <w:t>33</w:t>
      </w:r>
      <w:r>
        <w:fldChar w:fldCharType="end"/>
      </w:r>
    </w:p>
    <w:p w14:paraId="00FD9C88" w14:textId="760289D9" w:rsidR="000F0C61" w:rsidRPr="00FC6ABE" w:rsidRDefault="000F0C61">
      <w:pPr>
        <w:pStyle w:val="TOC5"/>
        <w:rPr>
          <w:rFonts w:ascii="Calibri" w:hAnsi="Calibri"/>
          <w:sz w:val="22"/>
          <w:szCs w:val="22"/>
          <w:lang w:eastAsia="en-GB"/>
        </w:rPr>
      </w:pPr>
      <w:r>
        <w:t>6.1.2.7.2</w:t>
      </w:r>
      <w:r w:rsidRPr="00FC6ABE">
        <w:rPr>
          <w:rFonts w:ascii="Calibri" w:hAnsi="Calibri"/>
          <w:sz w:val="22"/>
          <w:szCs w:val="22"/>
          <w:lang w:eastAsia="en-GB"/>
        </w:rPr>
        <w:tab/>
      </w:r>
      <w:r>
        <w:t>PC5 unicast link security mode control procedure initiation by the initiating UE</w:t>
      </w:r>
      <w:r>
        <w:tab/>
      </w:r>
      <w:r>
        <w:fldChar w:fldCharType="begin" w:fldLock="1"/>
      </w:r>
      <w:r>
        <w:instrText xml:space="preserve"> PAGEREF _Toc45882624 \h </w:instrText>
      </w:r>
      <w:r>
        <w:fldChar w:fldCharType="separate"/>
      </w:r>
      <w:r>
        <w:t>34</w:t>
      </w:r>
      <w:r>
        <w:fldChar w:fldCharType="end"/>
      </w:r>
    </w:p>
    <w:p w14:paraId="1C6ACD53" w14:textId="5162298D" w:rsidR="000F0C61" w:rsidRPr="00FC6ABE" w:rsidRDefault="000F0C61">
      <w:pPr>
        <w:pStyle w:val="TOC5"/>
        <w:rPr>
          <w:rFonts w:ascii="Calibri" w:hAnsi="Calibri"/>
          <w:sz w:val="22"/>
          <w:szCs w:val="22"/>
          <w:lang w:eastAsia="en-GB"/>
        </w:rPr>
      </w:pPr>
      <w:r>
        <w:t>6.1.2.7.3</w:t>
      </w:r>
      <w:r w:rsidRPr="00FC6ABE">
        <w:rPr>
          <w:rFonts w:ascii="Calibri" w:hAnsi="Calibri"/>
          <w:sz w:val="22"/>
          <w:szCs w:val="22"/>
          <w:lang w:eastAsia="en-GB"/>
        </w:rPr>
        <w:tab/>
      </w:r>
      <w:r>
        <w:t>PC5 unicast link security mode control procedure accepted by the target UE</w:t>
      </w:r>
      <w:r>
        <w:tab/>
      </w:r>
      <w:r>
        <w:fldChar w:fldCharType="begin" w:fldLock="1"/>
      </w:r>
      <w:r>
        <w:instrText xml:space="preserve"> PAGEREF _Toc45882625 \h </w:instrText>
      </w:r>
      <w:r>
        <w:fldChar w:fldCharType="separate"/>
      </w:r>
      <w:r>
        <w:t>35</w:t>
      </w:r>
      <w:r>
        <w:fldChar w:fldCharType="end"/>
      </w:r>
    </w:p>
    <w:p w14:paraId="48539A4E" w14:textId="7BF769F2" w:rsidR="000F0C61" w:rsidRPr="00FC6ABE" w:rsidRDefault="000F0C61">
      <w:pPr>
        <w:pStyle w:val="TOC5"/>
        <w:rPr>
          <w:rFonts w:ascii="Calibri" w:hAnsi="Calibri"/>
          <w:sz w:val="22"/>
          <w:szCs w:val="22"/>
          <w:lang w:eastAsia="en-GB"/>
        </w:rPr>
      </w:pPr>
      <w:r>
        <w:t>6.1.2.7.4</w:t>
      </w:r>
      <w:r w:rsidRPr="00FC6ABE">
        <w:rPr>
          <w:rFonts w:ascii="Calibri" w:hAnsi="Calibri"/>
          <w:sz w:val="22"/>
          <w:szCs w:val="22"/>
          <w:lang w:eastAsia="en-GB"/>
        </w:rPr>
        <w:tab/>
      </w:r>
      <w:r>
        <w:t>PC5 unicast link security mode control procedure completion by the initiating UE</w:t>
      </w:r>
      <w:r>
        <w:tab/>
      </w:r>
      <w:r>
        <w:fldChar w:fldCharType="begin" w:fldLock="1"/>
      </w:r>
      <w:r>
        <w:instrText xml:space="preserve"> PAGEREF _Toc45882626 \h </w:instrText>
      </w:r>
      <w:r>
        <w:fldChar w:fldCharType="separate"/>
      </w:r>
      <w:r>
        <w:t>36</w:t>
      </w:r>
      <w:r>
        <w:fldChar w:fldCharType="end"/>
      </w:r>
    </w:p>
    <w:p w14:paraId="4A538DAC" w14:textId="074BB2A3" w:rsidR="000F0C61" w:rsidRPr="00FC6ABE" w:rsidRDefault="000F0C61">
      <w:pPr>
        <w:pStyle w:val="TOC5"/>
        <w:rPr>
          <w:rFonts w:ascii="Calibri" w:hAnsi="Calibri"/>
          <w:sz w:val="22"/>
          <w:szCs w:val="22"/>
          <w:lang w:eastAsia="en-GB"/>
        </w:rPr>
      </w:pPr>
      <w:r>
        <w:t>6.1.2.7.5</w:t>
      </w:r>
      <w:r w:rsidRPr="00FC6ABE">
        <w:rPr>
          <w:rFonts w:ascii="Calibri" w:hAnsi="Calibri"/>
          <w:sz w:val="22"/>
          <w:szCs w:val="22"/>
          <w:lang w:eastAsia="en-GB"/>
        </w:rPr>
        <w:tab/>
      </w:r>
      <w:r>
        <w:t>PC5 unicast link security mode control procedure not accepted by the target UE</w:t>
      </w:r>
      <w:r>
        <w:tab/>
      </w:r>
      <w:r>
        <w:fldChar w:fldCharType="begin" w:fldLock="1"/>
      </w:r>
      <w:r>
        <w:instrText xml:space="preserve"> PAGEREF _Toc45882627 \h </w:instrText>
      </w:r>
      <w:r>
        <w:fldChar w:fldCharType="separate"/>
      </w:r>
      <w:r>
        <w:t>37</w:t>
      </w:r>
      <w:r>
        <w:fldChar w:fldCharType="end"/>
      </w:r>
    </w:p>
    <w:p w14:paraId="026ECDDD" w14:textId="229ECEB0" w:rsidR="000F0C61" w:rsidRPr="00FC6ABE" w:rsidRDefault="000F0C61">
      <w:pPr>
        <w:pStyle w:val="TOC5"/>
        <w:rPr>
          <w:rFonts w:ascii="Calibri" w:hAnsi="Calibri"/>
          <w:sz w:val="22"/>
          <w:szCs w:val="22"/>
          <w:lang w:eastAsia="en-GB"/>
        </w:rPr>
      </w:pPr>
      <w:r>
        <w:t>6.1.2.7.6</w:t>
      </w:r>
      <w:r w:rsidRPr="00FC6ABE">
        <w:rPr>
          <w:rFonts w:ascii="Calibri" w:hAnsi="Calibri"/>
          <w:sz w:val="22"/>
          <w:szCs w:val="22"/>
          <w:lang w:eastAsia="en-GB"/>
        </w:rPr>
        <w:tab/>
      </w:r>
      <w:r>
        <w:t>Abnormal cases</w:t>
      </w:r>
      <w:r>
        <w:tab/>
      </w:r>
      <w:r>
        <w:fldChar w:fldCharType="begin" w:fldLock="1"/>
      </w:r>
      <w:r>
        <w:instrText xml:space="preserve"> PAGEREF _Toc45882628 \h </w:instrText>
      </w:r>
      <w:r>
        <w:fldChar w:fldCharType="separate"/>
      </w:r>
      <w:r>
        <w:t>37</w:t>
      </w:r>
      <w:r>
        <w:fldChar w:fldCharType="end"/>
      </w:r>
    </w:p>
    <w:p w14:paraId="6FDC4A9C" w14:textId="2204142A" w:rsidR="000F0C61" w:rsidRPr="00FC6ABE" w:rsidRDefault="000F0C61">
      <w:pPr>
        <w:pStyle w:val="TOC6"/>
        <w:rPr>
          <w:rFonts w:ascii="Calibri" w:hAnsi="Calibri"/>
          <w:sz w:val="22"/>
          <w:szCs w:val="22"/>
          <w:lang w:eastAsia="en-GB"/>
        </w:rPr>
      </w:pPr>
      <w:r>
        <w:rPr>
          <w:lang w:eastAsia="zh-CN"/>
        </w:rPr>
        <w:t>6.1.2.7.6.1</w:t>
      </w:r>
      <w:r w:rsidRPr="00FC6ABE">
        <w:rPr>
          <w:rFonts w:ascii="Calibri" w:hAnsi="Calibri"/>
          <w:sz w:val="22"/>
          <w:szCs w:val="22"/>
          <w:lang w:eastAsia="en-GB"/>
        </w:rPr>
        <w:tab/>
      </w:r>
      <w:r>
        <w:rPr>
          <w:lang w:eastAsia="zh-CN"/>
        </w:rPr>
        <w:t>Abnormal cases at the initiating UE</w:t>
      </w:r>
      <w:r>
        <w:tab/>
      </w:r>
      <w:r>
        <w:fldChar w:fldCharType="begin" w:fldLock="1"/>
      </w:r>
      <w:r>
        <w:instrText xml:space="preserve"> PAGEREF _Toc45882629 \h </w:instrText>
      </w:r>
      <w:r>
        <w:fldChar w:fldCharType="separate"/>
      </w:r>
      <w:r>
        <w:t>37</w:t>
      </w:r>
      <w:r>
        <w:fldChar w:fldCharType="end"/>
      </w:r>
    </w:p>
    <w:p w14:paraId="71272CC5" w14:textId="79E64EAE" w:rsidR="000F0C61" w:rsidRPr="00FC6ABE" w:rsidRDefault="000F0C61">
      <w:pPr>
        <w:pStyle w:val="TOC4"/>
        <w:rPr>
          <w:rFonts w:ascii="Calibri" w:hAnsi="Calibri"/>
          <w:sz w:val="22"/>
          <w:szCs w:val="22"/>
          <w:lang w:eastAsia="en-GB"/>
        </w:rPr>
      </w:pPr>
      <w:r>
        <w:t>6.1.2.8</w:t>
      </w:r>
      <w:r w:rsidRPr="00FC6ABE">
        <w:rPr>
          <w:rFonts w:ascii="Calibri" w:hAnsi="Calibri"/>
          <w:sz w:val="22"/>
          <w:szCs w:val="22"/>
          <w:lang w:eastAsia="en-GB"/>
        </w:rPr>
        <w:tab/>
      </w:r>
      <w:r>
        <w:t>PC5 unicast link keep-alive procedure</w:t>
      </w:r>
      <w:r>
        <w:tab/>
      </w:r>
      <w:r>
        <w:fldChar w:fldCharType="begin" w:fldLock="1"/>
      </w:r>
      <w:r>
        <w:instrText xml:space="preserve"> PAGEREF _Toc45882630 \h </w:instrText>
      </w:r>
      <w:r>
        <w:fldChar w:fldCharType="separate"/>
      </w:r>
      <w:r>
        <w:t>38</w:t>
      </w:r>
      <w:r>
        <w:fldChar w:fldCharType="end"/>
      </w:r>
    </w:p>
    <w:p w14:paraId="06ED7A48" w14:textId="272238C2" w:rsidR="000F0C61" w:rsidRPr="00FC6ABE" w:rsidRDefault="000F0C61">
      <w:pPr>
        <w:pStyle w:val="TOC5"/>
        <w:rPr>
          <w:rFonts w:ascii="Calibri" w:hAnsi="Calibri"/>
          <w:sz w:val="22"/>
          <w:szCs w:val="22"/>
          <w:lang w:eastAsia="en-GB"/>
        </w:rPr>
      </w:pPr>
      <w:r>
        <w:t>6.1.2.8.1</w:t>
      </w:r>
      <w:r w:rsidRPr="00FC6ABE">
        <w:rPr>
          <w:rFonts w:ascii="Calibri" w:hAnsi="Calibri"/>
          <w:sz w:val="22"/>
          <w:szCs w:val="22"/>
          <w:lang w:eastAsia="en-GB"/>
        </w:rPr>
        <w:tab/>
      </w:r>
      <w:r>
        <w:t>General</w:t>
      </w:r>
      <w:r>
        <w:tab/>
      </w:r>
      <w:r>
        <w:fldChar w:fldCharType="begin" w:fldLock="1"/>
      </w:r>
      <w:r>
        <w:instrText xml:space="preserve"> PAGEREF _Toc45882631 \h </w:instrText>
      </w:r>
      <w:r>
        <w:fldChar w:fldCharType="separate"/>
      </w:r>
      <w:r>
        <w:t>38</w:t>
      </w:r>
      <w:r>
        <w:fldChar w:fldCharType="end"/>
      </w:r>
    </w:p>
    <w:p w14:paraId="5F78C13F" w14:textId="26433558" w:rsidR="000F0C61" w:rsidRPr="00FC6ABE" w:rsidRDefault="000F0C61">
      <w:pPr>
        <w:pStyle w:val="TOC5"/>
        <w:rPr>
          <w:rFonts w:ascii="Calibri" w:hAnsi="Calibri"/>
          <w:sz w:val="22"/>
          <w:szCs w:val="22"/>
          <w:lang w:eastAsia="en-GB"/>
        </w:rPr>
      </w:pPr>
      <w:r>
        <w:t>6.1.2.8.2</w:t>
      </w:r>
      <w:r w:rsidRPr="00FC6ABE">
        <w:rPr>
          <w:rFonts w:ascii="Calibri" w:hAnsi="Calibri"/>
          <w:sz w:val="22"/>
          <w:szCs w:val="22"/>
          <w:lang w:eastAsia="en-GB"/>
        </w:rPr>
        <w:tab/>
      </w:r>
      <w:r>
        <w:t>PC5 unicast link keep-alive procedure initiation by the initiating UE</w:t>
      </w:r>
      <w:r>
        <w:tab/>
      </w:r>
      <w:r>
        <w:fldChar w:fldCharType="begin" w:fldLock="1"/>
      </w:r>
      <w:r>
        <w:instrText xml:space="preserve"> PAGEREF _Toc45882632 \h </w:instrText>
      </w:r>
      <w:r>
        <w:fldChar w:fldCharType="separate"/>
      </w:r>
      <w:r>
        <w:t>38</w:t>
      </w:r>
      <w:r>
        <w:fldChar w:fldCharType="end"/>
      </w:r>
    </w:p>
    <w:p w14:paraId="369A645B" w14:textId="4620489F" w:rsidR="000F0C61" w:rsidRPr="00FC6ABE" w:rsidRDefault="000F0C61">
      <w:pPr>
        <w:pStyle w:val="TOC5"/>
        <w:rPr>
          <w:rFonts w:ascii="Calibri" w:hAnsi="Calibri"/>
          <w:sz w:val="22"/>
          <w:szCs w:val="22"/>
          <w:lang w:eastAsia="en-GB"/>
        </w:rPr>
      </w:pPr>
      <w:r>
        <w:t>6.1.2.8.3</w:t>
      </w:r>
      <w:r w:rsidRPr="00FC6ABE">
        <w:rPr>
          <w:rFonts w:ascii="Calibri" w:hAnsi="Calibri"/>
          <w:sz w:val="22"/>
          <w:szCs w:val="22"/>
          <w:lang w:eastAsia="en-GB"/>
        </w:rPr>
        <w:tab/>
      </w:r>
      <w:r>
        <w:t>PC5 unicast link keep-alive procedure accepted by the target UE</w:t>
      </w:r>
      <w:r>
        <w:tab/>
      </w:r>
      <w:r>
        <w:fldChar w:fldCharType="begin" w:fldLock="1"/>
      </w:r>
      <w:r>
        <w:instrText xml:space="preserve"> PAGEREF _Toc45882633 \h </w:instrText>
      </w:r>
      <w:r>
        <w:fldChar w:fldCharType="separate"/>
      </w:r>
      <w:r>
        <w:t>39</w:t>
      </w:r>
      <w:r>
        <w:fldChar w:fldCharType="end"/>
      </w:r>
    </w:p>
    <w:p w14:paraId="5C08C20F" w14:textId="1D30B4D5" w:rsidR="000F0C61" w:rsidRPr="00FC6ABE" w:rsidRDefault="000F0C61">
      <w:pPr>
        <w:pStyle w:val="TOC5"/>
        <w:rPr>
          <w:rFonts w:ascii="Calibri" w:hAnsi="Calibri"/>
          <w:sz w:val="22"/>
          <w:szCs w:val="22"/>
          <w:lang w:eastAsia="en-GB"/>
        </w:rPr>
      </w:pPr>
      <w:r>
        <w:t>6.1.2.8.4</w:t>
      </w:r>
      <w:r w:rsidRPr="00FC6ABE">
        <w:rPr>
          <w:rFonts w:ascii="Calibri" w:hAnsi="Calibri"/>
          <w:sz w:val="22"/>
          <w:szCs w:val="22"/>
          <w:lang w:eastAsia="en-GB"/>
        </w:rPr>
        <w:tab/>
      </w:r>
      <w:r>
        <w:t>PC5 unicast link keep-alive procedure completion by the initiating UE</w:t>
      </w:r>
      <w:r>
        <w:tab/>
      </w:r>
      <w:r>
        <w:fldChar w:fldCharType="begin" w:fldLock="1"/>
      </w:r>
      <w:r>
        <w:instrText xml:space="preserve"> PAGEREF _Toc45882634 \h </w:instrText>
      </w:r>
      <w:r>
        <w:fldChar w:fldCharType="separate"/>
      </w:r>
      <w:r>
        <w:t>39</w:t>
      </w:r>
      <w:r>
        <w:fldChar w:fldCharType="end"/>
      </w:r>
    </w:p>
    <w:p w14:paraId="5709B2D5" w14:textId="5837AD29" w:rsidR="000F0C61" w:rsidRPr="00FC6ABE" w:rsidRDefault="000F0C61">
      <w:pPr>
        <w:pStyle w:val="TOC5"/>
        <w:rPr>
          <w:rFonts w:ascii="Calibri" w:hAnsi="Calibri"/>
          <w:sz w:val="22"/>
          <w:szCs w:val="22"/>
          <w:lang w:eastAsia="en-GB"/>
        </w:rPr>
      </w:pPr>
      <w:r>
        <w:t>6.1.2.8.5</w:t>
      </w:r>
      <w:r w:rsidRPr="00FC6ABE">
        <w:rPr>
          <w:rFonts w:ascii="Calibri" w:hAnsi="Calibri"/>
          <w:sz w:val="22"/>
          <w:szCs w:val="22"/>
          <w:lang w:eastAsia="en-GB"/>
        </w:rPr>
        <w:tab/>
      </w:r>
      <w:r>
        <w:t>Abnormal cases</w:t>
      </w:r>
      <w:r>
        <w:tab/>
      </w:r>
      <w:r>
        <w:fldChar w:fldCharType="begin" w:fldLock="1"/>
      </w:r>
      <w:r>
        <w:instrText xml:space="preserve"> PAGEREF _Toc45882635 \h </w:instrText>
      </w:r>
      <w:r>
        <w:fldChar w:fldCharType="separate"/>
      </w:r>
      <w:r>
        <w:t>39</w:t>
      </w:r>
      <w:r>
        <w:fldChar w:fldCharType="end"/>
      </w:r>
    </w:p>
    <w:p w14:paraId="2A1E791C" w14:textId="465B8E1D" w:rsidR="000F0C61" w:rsidRPr="00FC6ABE" w:rsidRDefault="000F0C61">
      <w:pPr>
        <w:pStyle w:val="TOC6"/>
        <w:rPr>
          <w:rFonts w:ascii="Calibri" w:hAnsi="Calibri"/>
          <w:sz w:val="22"/>
          <w:szCs w:val="22"/>
          <w:lang w:eastAsia="en-GB"/>
        </w:rPr>
      </w:pPr>
      <w:r>
        <w:rPr>
          <w:lang w:eastAsia="zh-CN"/>
        </w:rPr>
        <w:t>6.1.2.8.5.1</w:t>
      </w:r>
      <w:r w:rsidRPr="00FC6ABE">
        <w:rPr>
          <w:rFonts w:ascii="Calibri" w:hAnsi="Calibri"/>
          <w:sz w:val="22"/>
          <w:szCs w:val="22"/>
          <w:lang w:eastAsia="en-GB"/>
        </w:rPr>
        <w:tab/>
      </w:r>
      <w:r>
        <w:rPr>
          <w:lang w:eastAsia="zh-CN"/>
        </w:rPr>
        <w:t>Abnormal cases at the initiating UE</w:t>
      </w:r>
      <w:r>
        <w:tab/>
      </w:r>
      <w:r>
        <w:fldChar w:fldCharType="begin" w:fldLock="1"/>
      </w:r>
      <w:r>
        <w:instrText xml:space="preserve"> PAGEREF _Toc45882636 \h </w:instrText>
      </w:r>
      <w:r>
        <w:fldChar w:fldCharType="separate"/>
      </w:r>
      <w:r>
        <w:t>39</w:t>
      </w:r>
      <w:r>
        <w:fldChar w:fldCharType="end"/>
      </w:r>
    </w:p>
    <w:p w14:paraId="6E18F7F1" w14:textId="7B5BA7C5" w:rsidR="000F0C61" w:rsidRPr="00FC6ABE" w:rsidRDefault="000F0C61">
      <w:pPr>
        <w:pStyle w:val="TOC6"/>
        <w:rPr>
          <w:rFonts w:ascii="Calibri" w:hAnsi="Calibri"/>
          <w:sz w:val="22"/>
          <w:szCs w:val="22"/>
          <w:lang w:eastAsia="en-GB"/>
        </w:rPr>
      </w:pPr>
      <w:r>
        <w:rPr>
          <w:lang w:eastAsia="zh-CN"/>
        </w:rPr>
        <w:t>6.1.2.8.5.2</w:t>
      </w:r>
      <w:r w:rsidRPr="00FC6ABE">
        <w:rPr>
          <w:rFonts w:ascii="Calibri" w:hAnsi="Calibri"/>
          <w:sz w:val="22"/>
          <w:szCs w:val="22"/>
          <w:lang w:eastAsia="en-GB"/>
        </w:rPr>
        <w:tab/>
      </w:r>
      <w:r>
        <w:rPr>
          <w:lang w:eastAsia="zh-CN"/>
        </w:rPr>
        <w:t>Abnormal cases at the target UE</w:t>
      </w:r>
      <w:r>
        <w:tab/>
      </w:r>
      <w:r>
        <w:fldChar w:fldCharType="begin" w:fldLock="1"/>
      </w:r>
      <w:r>
        <w:instrText xml:space="preserve"> PAGEREF _Toc45882637 \h </w:instrText>
      </w:r>
      <w:r>
        <w:fldChar w:fldCharType="separate"/>
      </w:r>
      <w:r>
        <w:t>40</w:t>
      </w:r>
      <w:r>
        <w:fldChar w:fldCharType="end"/>
      </w:r>
    </w:p>
    <w:p w14:paraId="4EECD169" w14:textId="7E5C00EF" w:rsidR="000F0C61" w:rsidRPr="00FC6ABE" w:rsidRDefault="000F0C61">
      <w:pPr>
        <w:pStyle w:val="TOC4"/>
        <w:rPr>
          <w:rFonts w:ascii="Calibri" w:hAnsi="Calibri"/>
          <w:sz w:val="22"/>
          <w:szCs w:val="22"/>
          <w:lang w:eastAsia="en-GB"/>
        </w:rPr>
      </w:pPr>
      <w:r>
        <w:t>6.1.2.9</w:t>
      </w:r>
      <w:r w:rsidRPr="00FC6ABE">
        <w:rPr>
          <w:rFonts w:ascii="Calibri" w:hAnsi="Calibri"/>
          <w:sz w:val="22"/>
          <w:szCs w:val="22"/>
          <w:lang w:eastAsia="en-GB"/>
        </w:rPr>
        <w:tab/>
      </w:r>
      <w:r>
        <w:t>Data transmission over PC5 unicast link</w:t>
      </w:r>
      <w:r>
        <w:tab/>
      </w:r>
      <w:r>
        <w:fldChar w:fldCharType="begin" w:fldLock="1"/>
      </w:r>
      <w:r>
        <w:instrText xml:space="preserve"> PAGEREF _Toc45882638 \h </w:instrText>
      </w:r>
      <w:r>
        <w:fldChar w:fldCharType="separate"/>
      </w:r>
      <w:r>
        <w:t>40</w:t>
      </w:r>
      <w:r>
        <w:fldChar w:fldCharType="end"/>
      </w:r>
    </w:p>
    <w:p w14:paraId="6E2A8288" w14:textId="06B833E0" w:rsidR="000F0C61" w:rsidRPr="00FC6ABE" w:rsidRDefault="000F0C61">
      <w:pPr>
        <w:pStyle w:val="TOC4"/>
        <w:rPr>
          <w:rFonts w:ascii="Calibri" w:hAnsi="Calibri"/>
          <w:sz w:val="22"/>
          <w:szCs w:val="22"/>
          <w:lang w:eastAsia="en-GB"/>
        </w:rPr>
      </w:pPr>
      <w:r>
        <w:t>6.1.2.10</w:t>
      </w:r>
      <w:r w:rsidRPr="00FC6ABE">
        <w:rPr>
          <w:rFonts w:ascii="Calibri" w:hAnsi="Calibri"/>
          <w:sz w:val="22"/>
          <w:szCs w:val="22"/>
          <w:lang w:eastAsia="en-GB"/>
        </w:rPr>
        <w:tab/>
      </w:r>
      <w:r>
        <w:t>PC5 unicast link re-keying procedure</w:t>
      </w:r>
      <w:r>
        <w:tab/>
      </w:r>
      <w:r>
        <w:fldChar w:fldCharType="begin" w:fldLock="1"/>
      </w:r>
      <w:r>
        <w:instrText xml:space="preserve"> PAGEREF _Toc45882639 \h </w:instrText>
      </w:r>
      <w:r>
        <w:fldChar w:fldCharType="separate"/>
      </w:r>
      <w:r>
        <w:t>41</w:t>
      </w:r>
      <w:r>
        <w:fldChar w:fldCharType="end"/>
      </w:r>
    </w:p>
    <w:p w14:paraId="6FDE8FFE" w14:textId="5D895C22" w:rsidR="000F0C61" w:rsidRPr="00FC6ABE" w:rsidRDefault="000F0C61">
      <w:pPr>
        <w:pStyle w:val="TOC5"/>
        <w:rPr>
          <w:rFonts w:ascii="Calibri" w:hAnsi="Calibri"/>
          <w:sz w:val="22"/>
          <w:szCs w:val="22"/>
          <w:lang w:eastAsia="en-GB"/>
        </w:rPr>
      </w:pPr>
      <w:r>
        <w:t>6.1.2.10.1</w:t>
      </w:r>
      <w:r w:rsidRPr="00FC6ABE">
        <w:rPr>
          <w:rFonts w:ascii="Calibri" w:hAnsi="Calibri"/>
          <w:sz w:val="22"/>
          <w:szCs w:val="22"/>
          <w:lang w:eastAsia="en-GB"/>
        </w:rPr>
        <w:tab/>
      </w:r>
      <w:r>
        <w:t>General</w:t>
      </w:r>
      <w:r>
        <w:tab/>
      </w:r>
      <w:r>
        <w:fldChar w:fldCharType="begin" w:fldLock="1"/>
      </w:r>
      <w:r>
        <w:instrText xml:space="preserve"> PAGEREF _Toc45882640 \h </w:instrText>
      </w:r>
      <w:r>
        <w:fldChar w:fldCharType="separate"/>
      </w:r>
      <w:r>
        <w:t>41</w:t>
      </w:r>
      <w:r>
        <w:fldChar w:fldCharType="end"/>
      </w:r>
    </w:p>
    <w:p w14:paraId="4846F564" w14:textId="577D9CDC" w:rsidR="000F0C61" w:rsidRPr="00FC6ABE" w:rsidRDefault="000F0C61">
      <w:pPr>
        <w:pStyle w:val="TOC5"/>
        <w:rPr>
          <w:rFonts w:ascii="Calibri" w:hAnsi="Calibri"/>
          <w:sz w:val="22"/>
          <w:szCs w:val="22"/>
          <w:lang w:eastAsia="en-GB"/>
        </w:rPr>
      </w:pPr>
      <w:r>
        <w:t>6.1.2.10.2</w:t>
      </w:r>
      <w:r w:rsidRPr="00FC6ABE">
        <w:rPr>
          <w:rFonts w:ascii="Calibri" w:hAnsi="Calibri"/>
          <w:sz w:val="22"/>
          <w:szCs w:val="22"/>
          <w:lang w:eastAsia="en-GB"/>
        </w:rPr>
        <w:tab/>
      </w:r>
      <w:r>
        <w:t>PC5 unicast link re-keying procedure initiation by the initiating UE</w:t>
      </w:r>
      <w:r>
        <w:tab/>
      </w:r>
      <w:r>
        <w:fldChar w:fldCharType="begin" w:fldLock="1"/>
      </w:r>
      <w:r>
        <w:instrText xml:space="preserve"> PAGEREF _Toc45882641 \h </w:instrText>
      </w:r>
      <w:r>
        <w:fldChar w:fldCharType="separate"/>
      </w:r>
      <w:r>
        <w:t>41</w:t>
      </w:r>
      <w:r>
        <w:fldChar w:fldCharType="end"/>
      </w:r>
    </w:p>
    <w:p w14:paraId="6540C961" w14:textId="3B5D24DF" w:rsidR="000F0C61" w:rsidRPr="00FC6ABE" w:rsidRDefault="000F0C61">
      <w:pPr>
        <w:pStyle w:val="TOC5"/>
        <w:rPr>
          <w:rFonts w:ascii="Calibri" w:hAnsi="Calibri"/>
          <w:sz w:val="22"/>
          <w:szCs w:val="22"/>
          <w:lang w:eastAsia="en-GB"/>
        </w:rPr>
      </w:pPr>
      <w:r>
        <w:t>6.1.2.10.3</w:t>
      </w:r>
      <w:r w:rsidRPr="00FC6ABE">
        <w:rPr>
          <w:rFonts w:ascii="Calibri" w:hAnsi="Calibr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_Toc45882642 \h </w:instrText>
      </w:r>
      <w:r>
        <w:fldChar w:fldCharType="separate"/>
      </w:r>
      <w:r>
        <w:t>42</w:t>
      </w:r>
      <w:r>
        <w:fldChar w:fldCharType="end"/>
      </w:r>
    </w:p>
    <w:p w14:paraId="017A7618" w14:textId="4A579373" w:rsidR="000F0C61" w:rsidRPr="00FC6ABE" w:rsidRDefault="000F0C61">
      <w:pPr>
        <w:pStyle w:val="TOC5"/>
        <w:rPr>
          <w:rFonts w:ascii="Calibri" w:hAnsi="Calibri"/>
          <w:sz w:val="22"/>
          <w:szCs w:val="22"/>
          <w:lang w:eastAsia="en-GB"/>
        </w:rPr>
      </w:pPr>
      <w:r>
        <w:t>6.1.2.10.4</w:t>
      </w:r>
      <w:r w:rsidRPr="00FC6ABE">
        <w:rPr>
          <w:rFonts w:ascii="Calibri" w:hAnsi="Calibri"/>
          <w:sz w:val="22"/>
          <w:szCs w:val="22"/>
          <w:lang w:eastAsia="en-GB"/>
        </w:rPr>
        <w:tab/>
      </w:r>
      <w:r>
        <w:t>PC5 unicast link re-keying procedure completion by the initiating UE</w:t>
      </w:r>
      <w:r>
        <w:tab/>
      </w:r>
      <w:r>
        <w:fldChar w:fldCharType="begin" w:fldLock="1"/>
      </w:r>
      <w:r>
        <w:instrText xml:space="preserve"> PAGEREF _Toc45882643 \h </w:instrText>
      </w:r>
      <w:r>
        <w:fldChar w:fldCharType="separate"/>
      </w:r>
      <w:r>
        <w:t>42</w:t>
      </w:r>
      <w:r>
        <w:fldChar w:fldCharType="end"/>
      </w:r>
    </w:p>
    <w:p w14:paraId="521120C1" w14:textId="692EBCEB" w:rsidR="000F0C61" w:rsidRPr="00FC6ABE" w:rsidRDefault="000F0C61">
      <w:pPr>
        <w:pStyle w:val="TOC5"/>
        <w:rPr>
          <w:rFonts w:ascii="Calibri" w:hAnsi="Calibri"/>
          <w:sz w:val="22"/>
          <w:szCs w:val="22"/>
          <w:lang w:eastAsia="en-GB"/>
        </w:rPr>
      </w:pPr>
      <w:r>
        <w:t>6.1.2.10.5</w:t>
      </w:r>
      <w:r w:rsidRPr="00FC6ABE">
        <w:rPr>
          <w:rFonts w:ascii="Calibri" w:hAnsi="Calibri"/>
          <w:sz w:val="22"/>
          <w:szCs w:val="22"/>
          <w:lang w:eastAsia="en-GB"/>
        </w:rPr>
        <w:tab/>
      </w:r>
      <w:r>
        <w:t xml:space="preserve">Abnormal cases </w:t>
      </w:r>
      <w:r>
        <w:rPr>
          <w:lang w:eastAsia="zh-CN"/>
        </w:rPr>
        <w:t>at the initiating UE</w:t>
      </w:r>
      <w:r>
        <w:tab/>
      </w:r>
      <w:r>
        <w:fldChar w:fldCharType="begin" w:fldLock="1"/>
      </w:r>
      <w:r>
        <w:instrText xml:space="preserve"> PAGEREF _Toc45882644 \h </w:instrText>
      </w:r>
      <w:r>
        <w:fldChar w:fldCharType="separate"/>
      </w:r>
      <w:r>
        <w:t>42</w:t>
      </w:r>
      <w:r>
        <w:fldChar w:fldCharType="end"/>
      </w:r>
    </w:p>
    <w:p w14:paraId="76226221" w14:textId="69912F28" w:rsidR="000F0C61" w:rsidRPr="00FC6ABE" w:rsidRDefault="000F0C61">
      <w:pPr>
        <w:pStyle w:val="TOC4"/>
        <w:rPr>
          <w:rFonts w:ascii="Calibri" w:hAnsi="Calibri"/>
          <w:sz w:val="22"/>
          <w:szCs w:val="22"/>
          <w:lang w:eastAsia="en-GB"/>
        </w:rPr>
      </w:pPr>
      <w:r>
        <w:t>6.1.2.11</w:t>
      </w:r>
      <w:r w:rsidRPr="00FC6ABE">
        <w:rPr>
          <w:rFonts w:ascii="Calibri" w:hAnsi="Calibri"/>
          <w:sz w:val="22"/>
          <w:szCs w:val="22"/>
          <w:lang w:eastAsia="en-GB"/>
        </w:rPr>
        <w:tab/>
      </w:r>
      <w:r>
        <w:t>PC5 unicast security</w:t>
      </w:r>
      <w:r>
        <w:tab/>
      </w:r>
      <w:r>
        <w:fldChar w:fldCharType="begin" w:fldLock="1"/>
      </w:r>
      <w:r>
        <w:instrText xml:space="preserve"> PAGEREF _Toc45882645 \h </w:instrText>
      </w:r>
      <w:r>
        <w:fldChar w:fldCharType="separate"/>
      </w:r>
      <w:r>
        <w:t>43</w:t>
      </w:r>
      <w:r>
        <w:fldChar w:fldCharType="end"/>
      </w:r>
    </w:p>
    <w:p w14:paraId="201B8560" w14:textId="39DB22B0" w:rsidR="000F0C61" w:rsidRPr="00FC6ABE" w:rsidRDefault="000F0C61">
      <w:pPr>
        <w:pStyle w:val="TOC5"/>
        <w:rPr>
          <w:rFonts w:ascii="Calibri" w:hAnsi="Calibri"/>
          <w:sz w:val="22"/>
          <w:szCs w:val="22"/>
          <w:lang w:eastAsia="en-GB"/>
        </w:rPr>
      </w:pPr>
      <w:r>
        <w:t>6.1.2.11.1</w:t>
      </w:r>
      <w:r w:rsidRPr="00FC6ABE">
        <w:rPr>
          <w:rFonts w:ascii="Calibri" w:hAnsi="Calibri"/>
          <w:sz w:val="22"/>
          <w:szCs w:val="22"/>
          <w:lang w:eastAsia="en-GB"/>
        </w:rPr>
        <w:tab/>
      </w:r>
      <w:r>
        <w:t>Overview</w:t>
      </w:r>
      <w:r>
        <w:tab/>
      </w:r>
      <w:r>
        <w:fldChar w:fldCharType="begin" w:fldLock="1"/>
      </w:r>
      <w:r>
        <w:instrText xml:space="preserve"> PAGEREF _Toc45882646 \h </w:instrText>
      </w:r>
      <w:r>
        <w:fldChar w:fldCharType="separate"/>
      </w:r>
      <w:r>
        <w:t>43</w:t>
      </w:r>
      <w:r>
        <w:fldChar w:fldCharType="end"/>
      </w:r>
    </w:p>
    <w:p w14:paraId="5AD8713D" w14:textId="6BD8D096" w:rsidR="000F0C61" w:rsidRPr="00FC6ABE" w:rsidRDefault="000F0C61">
      <w:pPr>
        <w:pStyle w:val="TOC5"/>
        <w:rPr>
          <w:rFonts w:ascii="Calibri" w:hAnsi="Calibri"/>
          <w:sz w:val="22"/>
          <w:szCs w:val="22"/>
          <w:lang w:eastAsia="en-GB"/>
        </w:rPr>
      </w:pPr>
      <w:r>
        <w:t>6.1.2.11.2</w:t>
      </w:r>
      <w:r w:rsidRPr="00FC6ABE">
        <w:rPr>
          <w:rFonts w:ascii="Calibri" w:hAnsi="Calibri"/>
          <w:sz w:val="22"/>
          <w:szCs w:val="22"/>
          <w:lang w:eastAsia="en-GB"/>
        </w:rPr>
        <w:tab/>
      </w:r>
      <w:r>
        <w:t>Handling of PC5 unicast security contexts</w:t>
      </w:r>
      <w:r>
        <w:tab/>
      </w:r>
      <w:r>
        <w:fldChar w:fldCharType="begin" w:fldLock="1"/>
      </w:r>
      <w:r>
        <w:instrText xml:space="preserve"> PAGEREF _Toc45882647 \h </w:instrText>
      </w:r>
      <w:r>
        <w:fldChar w:fldCharType="separate"/>
      </w:r>
      <w:r>
        <w:t>43</w:t>
      </w:r>
      <w:r>
        <w:fldChar w:fldCharType="end"/>
      </w:r>
    </w:p>
    <w:p w14:paraId="3C7D284C" w14:textId="536F96BA" w:rsidR="000F0C61" w:rsidRPr="00FC6ABE" w:rsidRDefault="000F0C61">
      <w:pPr>
        <w:pStyle w:val="TOC6"/>
        <w:rPr>
          <w:rFonts w:ascii="Calibri" w:hAnsi="Calibri"/>
          <w:sz w:val="22"/>
          <w:szCs w:val="22"/>
          <w:lang w:eastAsia="en-GB"/>
        </w:rPr>
      </w:pPr>
      <w:r>
        <w:t>6.1.2.11.2.1</w:t>
      </w:r>
      <w:r w:rsidRPr="00FC6ABE">
        <w:rPr>
          <w:rFonts w:ascii="Calibri" w:hAnsi="Calibri"/>
          <w:sz w:val="22"/>
          <w:szCs w:val="22"/>
          <w:lang w:eastAsia="en-GB"/>
        </w:rPr>
        <w:tab/>
      </w:r>
      <w:r>
        <w:t>General</w:t>
      </w:r>
      <w:r>
        <w:tab/>
      </w:r>
      <w:r>
        <w:fldChar w:fldCharType="begin" w:fldLock="1"/>
      </w:r>
      <w:r>
        <w:instrText xml:space="preserve"> PAGEREF _Toc45882648 \h </w:instrText>
      </w:r>
      <w:r>
        <w:fldChar w:fldCharType="separate"/>
      </w:r>
      <w:r>
        <w:t>43</w:t>
      </w:r>
      <w:r>
        <w:fldChar w:fldCharType="end"/>
      </w:r>
    </w:p>
    <w:p w14:paraId="287FBE1B" w14:textId="6A3DB9B3" w:rsidR="000F0C61" w:rsidRPr="00FC6ABE" w:rsidRDefault="000F0C61">
      <w:pPr>
        <w:pStyle w:val="TOC6"/>
        <w:rPr>
          <w:rFonts w:ascii="Calibri" w:hAnsi="Calibri"/>
          <w:sz w:val="22"/>
          <w:szCs w:val="22"/>
          <w:lang w:eastAsia="en-GB"/>
        </w:rPr>
      </w:pPr>
      <w:r>
        <w:t>6.1.2.11.2.2</w:t>
      </w:r>
      <w:r w:rsidRPr="00FC6ABE">
        <w:rPr>
          <w:rFonts w:ascii="Calibri" w:hAnsi="Calibri"/>
          <w:sz w:val="22"/>
          <w:szCs w:val="22"/>
          <w:lang w:eastAsia="en-GB"/>
        </w:rPr>
        <w:tab/>
      </w:r>
      <w:r>
        <w:t>Establishment of secure exchange of PC5 signalling messages</w:t>
      </w:r>
      <w:r>
        <w:tab/>
      </w:r>
      <w:r>
        <w:fldChar w:fldCharType="begin" w:fldLock="1"/>
      </w:r>
      <w:r>
        <w:instrText xml:space="preserve"> PAGEREF _Toc45882649 \h </w:instrText>
      </w:r>
      <w:r>
        <w:fldChar w:fldCharType="separate"/>
      </w:r>
      <w:r>
        <w:t>43</w:t>
      </w:r>
      <w:r>
        <w:fldChar w:fldCharType="end"/>
      </w:r>
    </w:p>
    <w:p w14:paraId="47ACEB1F" w14:textId="02A98C75" w:rsidR="000F0C61" w:rsidRPr="00FC6ABE" w:rsidRDefault="000F0C61">
      <w:pPr>
        <w:pStyle w:val="TOC6"/>
        <w:rPr>
          <w:rFonts w:ascii="Calibri" w:hAnsi="Calibri"/>
          <w:sz w:val="22"/>
          <w:szCs w:val="22"/>
          <w:lang w:eastAsia="en-GB"/>
        </w:rPr>
      </w:pPr>
      <w:r>
        <w:t>6.1.2.11.2.3</w:t>
      </w:r>
      <w:r w:rsidRPr="00FC6ABE">
        <w:rPr>
          <w:rFonts w:ascii="Calibri" w:hAnsi="Calibri"/>
          <w:sz w:val="22"/>
          <w:szCs w:val="22"/>
          <w:lang w:eastAsia="en-GB"/>
        </w:rPr>
        <w:tab/>
      </w:r>
      <w:r>
        <w:t>Change of security keys</w:t>
      </w:r>
      <w:r>
        <w:tab/>
      </w:r>
      <w:r>
        <w:fldChar w:fldCharType="begin" w:fldLock="1"/>
      </w:r>
      <w:r>
        <w:instrText xml:space="preserve"> PAGEREF _Toc45882650 \h </w:instrText>
      </w:r>
      <w:r>
        <w:fldChar w:fldCharType="separate"/>
      </w:r>
      <w:r>
        <w:t>43</w:t>
      </w:r>
      <w:r>
        <w:fldChar w:fldCharType="end"/>
      </w:r>
    </w:p>
    <w:p w14:paraId="4FC4F1E2" w14:textId="02F3E53C" w:rsidR="000F0C61" w:rsidRPr="00FC6ABE" w:rsidRDefault="000F0C61">
      <w:pPr>
        <w:pStyle w:val="TOC5"/>
        <w:rPr>
          <w:rFonts w:ascii="Calibri" w:hAnsi="Calibri"/>
          <w:sz w:val="22"/>
          <w:szCs w:val="22"/>
          <w:lang w:eastAsia="en-GB"/>
        </w:rPr>
      </w:pPr>
      <w:r>
        <w:t>6.1.2.11.3</w:t>
      </w:r>
      <w:r w:rsidRPr="00FC6ABE">
        <w:rPr>
          <w:rFonts w:ascii="Calibri" w:hAnsi="Calibri"/>
          <w:sz w:val="22"/>
          <w:szCs w:val="22"/>
          <w:lang w:eastAsia="en-GB"/>
        </w:rPr>
        <w:tab/>
      </w:r>
      <w:r>
        <w:t>Checking of PC5 signalling messages in the UE</w:t>
      </w:r>
      <w:r>
        <w:tab/>
      </w:r>
      <w:r>
        <w:fldChar w:fldCharType="begin" w:fldLock="1"/>
      </w:r>
      <w:r>
        <w:instrText xml:space="preserve"> PAGEREF _Toc45882651 \h </w:instrText>
      </w:r>
      <w:r>
        <w:fldChar w:fldCharType="separate"/>
      </w:r>
      <w:r>
        <w:t>44</w:t>
      </w:r>
      <w:r>
        <w:fldChar w:fldCharType="end"/>
      </w:r>
    </w:p>
    <w:p w14:paraId="51803AF9" w14:textId="4B46306C" w:rsidR="000F0C61" w:rsidRPr="00FC6ABE" w:rsidRDefault="000F0C61">
      <w:pPr>
        <w:pStyle w:val="TOC4"/>
        <w:rPr>
          <w:rFonts w:ascii="Calibri" w:hAnsi="Calibri"/>
          <w:sz w:val="22"/>
          <w:szCs w:val="22"/>
          <w:lang w:eastAsia="en-GB"/>
        </w:rPr>
      </w:pPr>
      <w:r>
        <w:t>6.1.2.12</w:t>
      </w:r>
      <w:r w:rsidRPr="00FC6ABE">
        <w:rPr>
          <w:rFonts w:ascii="Calibri" w:hAnsi="Calibri"/>
          <w:sz w:val="22"/>
          <w:szCs w:val="22"/>
          <w:lang w:eastAsia="en-GB"/>
        </w:rPr>
        <w:tab/>
      </w:r>
      <w:r>
        <w:t>PC5 QoS flow establishment over PC5 unicast link</w:t>
      </w:r>
      <w:r>
        <w:tab/>
      </w:r>
      <w:r>
        <w:fldChar w:fldCharType="begin" w:fldLock="1"/>
      </w:r>
      <w:r>
        <w:instrText xml:space="preserve"> PAGEREF _Toc45882652 \h </w:instrText>
      </w:r>
      <w:r>
        <w:fldChar w:fldCharType="separate"/>
      </w:r>
      <w:r>
        <w:t>44</w:t>
      </w:r>
      <w:r>
        <w:fldChar w:fldCharType="end"/>
      </w:r>
    </w:p>
    <w:p w14:paraId="3F63546C" w14:textId="5620DDF3" w:rsidR="000F0C61" w:rsidRPr="00FC6ABE" w:rsidRDefault="000F0C61">
      <w:pPr>
        <w:pStyle w:val="TOC4"/>
        <w:rPr>
          <w:rFonts w:ascii="Calibri" w:hAnsi="Calibri"/>
          <w:sz w:val="22"/>
          <w:szCs w:val="22"/>
          <w:lang w:eastAsia="en-GB"/>
        </w:rPr>
      </w:pPr>
      <w:r>
        <w:t>6.1.2.13</w:t>
      </w:r>
      <w:r w:rsidRPr="00FC6ABE">
        <w:rPr>
          <w:rFonts w:ascii="Calibri" w:hAnsi="Calibri"/>
          <w:sz w:val="22"/>
          <w:szCs w:val="22"/>
          <w:lang w:eastAsia="en-GB"/>
        </w:rPr>
        <w:tab/>
      </w:r>
      <w:r>
        <w:t>PC5 QoS flow match over PC5 unicast link</w:t>
      </w:r>
      <w:r>
        <w:tab/>
      </w:r>
      <w:r>
        <w:fldChar w:fldCharType="begin" w:fldLock="1"/>
      </w:r>
      <w:r>
        <w:instrText xml:space="preserve"> PAGEREF _Toc45882653 \h </w:instrText>
      </w:r>
      <w:r>
        <w:fldChar w:fldCharType="separate"/>
      </w:r>
      <w:r>
        <w:t>45</w:t>
      </w:r>
      <w:r>
        <w:fldChar w:fldCharType="end"/>
      </w:r>
    </w:p>
    <w:p w14:paraId="60AA97A3" w14:textId="0E575164" w:rsidR="000F0C61" w:rsidRPr="00FC6ABE" w:rsidRDefault="000F0C61">
      <w:pPr>
        <w:pStyle w:val="TOC3"/>
        <w:rPr>
          <w:rFonts w:ascii="Calibri" w:hAnsi="Calibri"/>
          <w:sz w:val="22"/>
          <w:szCs w:val="22"/>
          <w:lang w:eastAsia="en-GB"/>
        </w:rPr>
      </w:pPr>
      <w:r>
        <w:t>6.1.3</w:t>
      </w:r>
      <w:r w:rsidRPr="00FC6ABE">
        <w:rPr>
          <w:rFonts w:ascii="Calibri" w:hAnsi="Calibri"/>
          <w:sz w:val="22"/>
          <w:szCs w:val="22"/>
          <w:lang w:eastAsia="en-GB"/>
        </w:rPr>
        <w:tab/>
      </w:r>
      <w:r>
        <w:t>Broadcast mode communication over PC5</w:t>
      </w:r>
      <w:r>
        <w:tab/>
      </w:r>
      <w:r>
        <w:fldChar w:fldCharType="begin" w:fldLock="1"/>
      </w:r>
      <w:r>
        <w:instrText xml:space="preserve"> PAGEREF _Toc45882654 \h </w:instrText>
      </w:r>
      <w:r>
        <w:fldChar w:fldCharType="separate"/>
      </w:r>
      <w:r>
        <w:t>45</w:t>
      </w:r>
      <w:r>
        <w:fldChar w:fldCharType="end"/>
      </w:r>
    </w:p>
    <w:p w14:paraId="0B883158" w14:textId="741F72A2" w:rsidR="000F0C61" w:rsidRPr="00FC6ABE" w:rsidRDefault="000F0C61">
      <w:pPr>
        <w:pStyle w:val="TOC4"/>
        <w:rPr>
          <w:rFonts w:ascii="Calibri" w:hAnsi="Calibri"/>
          <w:sz w:val="22"/>
          <w:szCs w:val="22"/>
          <w:lang w:eastAsia="en-GB"/>
        </w:rPr>
      </w:pPr>
      <w:r w:rsidRPr="00DE2CB2">
        <w:rPr>
          <w:lang w:val="en-US"/>
        </w:rPr>
        <w:t>6.1.3.1</w:t>
      </w:r>
      <w:r w:rsidRPr="00FC6ABE">
        <w:rPr>
          <w:rFonts w:ascii="Calibri" w:hAnsi="Calibri"/>
          <w:sz w:val="22"/>
          <w:szCs w:val="22"/>
          <w:lang w:eastAsia="en-GB"/>
        </w:rPr>
        <w:tab/>
      </w:r>
      <w:r w:rsidRPr="00DE2CB2">
        <w:rPr>
          <w:lang w:val="en-US"/>
        </w:rPr>
        <w:t>Overview</w:t>
      </w:r>
      <w:r>
        <w:tab/>
      </w:r>
      <w:r>
        <w:fldChar w:fldCharType="begin" w:fldLock="1"/>
      </w:r>
      <w:r>
        <w:instrText xml:space="preserve"> PAGEREF _Toc45882655 \h </w:instrText>
      </w:r>
      <w:r>
        <w:fldChar w:fldCharType="separate"/>
      </w:r>
      <w:r>
        <w:t>45</w:t>
      </w:r>
      <w:r>
        <w:fldChar w:fldCharType="end"/>
      </w:r>
    </w:p>
    <w:p w14:paraId="02D9AA61" w14:textId="299FDBD5" w:rsidR="000F0C61" w:rsidRPr="00FC6ABE" w:rsidRDefault="000F0C61">
      <w:pPr>
        <w:pStyle w:val="TOC4"/>
        <w:rPr>
          <w:rFonts w:ascii="Calibri" w:hAnsi="Calibri"/>
          <w:sz w:val="22"/>
          <w:szCs w:val="22"/>
          <w:lang w:eastAsia="en-GB"/>
        </w:rPr>
      </w:pPr>
      <w:r>
        <w:t>6.1.3.2</w:t>
      </w:r>
      <w:r w:rsidRPr="00FC6ABE">
        <w:rPr>
          <w:rFonts w:ascii="Calibri" w:hAnsi="Calibri"/>
          <w:sz w:val="22"/>
          <w:szCs w:val="22"/>
          <w:lang w:eastAsia="en-GB"/>
        </w:rPr>
        <w:tab/>
      </w:r>
      <w:r>
        <w:t>Transmission of br</w:t>
      </w:r>
      <w:r>
        <w:rPr>
          <w:lang w:eastAsia="zh-CN"/>
        </w:rPr>
        <w:t>oad</w:t>
      </w:r>
      <w:r>
        <w:t>cast mode V2X communication over PC5</w:t>
      </w:r>
      <w:r>
        <w:tab/>
      </w:r>
      <w:r>
        <w:fldChar w:fldCharType="begin" w:fldLock="1"/>
      </w:r>
      <w:r>
        <w:instrText xml:space="preserve"> PAGEREF _Toc45882656 \h </w:instrText>
      </w:r>
      <w:r>
        <w:fldChar w:fldCharType="separate"/>
      </w:r>
      <w:r>
        <w:t>45</w:t>
      </w:r>
      <w:r>
        <w:fldChar w:fldCharType="end"/>
      </w:r>
    </w:p>
    <w:p w14:paraId="736A018F" w14:textId="65D3CAAE" w:rsidR="000F0C61" w:rsidRPr="00FC6ABE" w:rsidRDefault="000F0C61">
      <w:pPr>
        <w:pStyle w:val="TOC5"/>
        <w:rPr>
          <w:rFonts w:ascii="Calibri" w:hAnsi="Calibri"/>
          <w:sz w:val="22"/>
          <w:szCs w:val="22"/>
          <w:lang w:eastAsia="en-GB"/>
        </w:rPr>
      </w:pPr>
      <w:r w:rsidRPr="00DE2CB2">
        <w:rPr>
          <w:lang w:val="en-US"/>
        </w:rPr>
        <w:t>6.1.3.2.1</w:t>
      </w:r>
      <w:r w:rsidRPr="00FC6ABE">
        <w:rPr>
          <w:rFonts w:ascii="Calibri" w:hAnsi="Calibri"/>
          <w:sz w:val="22"/>
          <w:szCs w:val="22"/>
          <w:lang w:eastAsia="en-GB"/>
        </w:rPr>
        <w:tab/>
      </w:r>
      <w:r w:rsidRPr="00DE2CB2">
        <w:rPr>
          <w:lang w:val="en-US"/>
        </w:rPr>
        <w:t>Initiation</w:t>
      </w:r>
      <w:r>
        <w:tab/>
      </w:r>
      <w:r>
        <w:fldChar w:fldCharType="begin" w:fldLock="1"/>
      </w:r>
      <w:r>
        <w:instrText xml:space="preserve"> PAGEREF _Toc45882657 \h </w:instrText>
      </w:r>
      <w:r>
        <w:fldChar w:fldCharType="separate"/>
      </w:r>
      <w:r>
        <w:t>45</w:t>
      </w:r>
      <w:r>
        <w:fldChar w:fldCharType="end"/>
      </w:r>
    </w:p>
    <w:p w14:paraId="44CABF3E" w14:textId="704C8744" w:rsidR="000F0C61" w:rsidRPr="00FC6ABE" w:rsidRDefault="000F0C61">
      <w:pPr>
        <w:pStyle w:val="TOC6"/>
        <w:rPr>
          <w:rFonts w:ascii="Calibri" w:hAnsi="Calibri"/>
          <w:sz w:val="22"/>
          <w:szCs w:val="22"/>
          <w:lang w:eastAsia="en-GB"/>
        </w:rPr>
      </w:pPr>
      <w:r w:rsidRPr="00DE2CB2">
        <w:rPr>
          <w:lang w:val="en-US"/>
        </w:rPr>
        <w:t>6.1.3.2.1.1</w:t>
      </w:r>
      <w:r w:rsidRPr="00FC6ABE">
        <w:rPr>
          <w:rFonts w:ascii="Calibri" w:hAnsi="Calibri"/>
          <w:sz w:val="22"/>
          <w:szCs w:val="22"/>
          <w:lang w:eastAsia="en-GB"/>
        </w:rPr>
        <w:tab/>
      </w:r>
      <w:r w:rsidRPr="00DE2CB2">
        <w:rPr>
          <w:lang w:val="en-US"/>
        </w:rPr>
        <w:t xml:space="preserve">Requirements for </w:t>
      </w:r>
      <w:r>
        <w:t>V2X communication over PC5</w:t>
      </w:r>
      <w:r>
        <w:tab/>
      </w:r>
      <w:r>
        <w:fldChar w:fldCharType="begin" w:fldLock="1"/>
      </w:r>
      <w:r>
        <w:instrText xml:space="preserve"> PAGEREF _Toc45882658 \h </w:instrText>
      </w:r>
      <w:r>
        <w:fldChar w:fldCharType="separate"/>
      </w:r>
      <w:r>
        <w:t>45</w:t>
      </w:r>
      <w:r>
        <w:fldChar w:fldCharType="end"/>
      </w:r>
    </w:p>
    <w:p w14:paraId="3117747B" w14:textId="798211B5" w:rsidR="000F0C61" w:rsidRPr="00FC6ABE" w:rsidRDefault="000F0C61">
      <w:pPr>
        <w:pStyle w:val="TOC6"/>
        <w:rPr>
          <w:rFonts w:ascii="Calibri" w:hAnsi="Calibri"/>
          <w:sz w:val="22"/>
          <w:szCs w:val="22"/>
          <w:lang w:eastAsia="en-GB"/>
        </w:rPr>
      </w:pPr>
      <w:r w:rsidRPr="00DE2CB2">
        <w:rPr>
          <w:lang w:val="en-US"/>
        </w:rPr>
        <w:t>6.1.3.2.1.2</w:t>
      </w:r>
      <w:r w:rsidRPr="00FC6ABE">
        <w:rPr>
          <w:rFonts w:ascii="Calibri" w:hAnsi="Calibri"/>
          <w:sz w:val="22"/>
          <w:szCs w:val="22"/>
          <w:lang w:eastAsia="en-GB"/>
        </w:rPr>
        <w:tab/>
      </w:r>
      <w:r w:rsidRPr="00DE2CB2">
        <w:rPr>
          <w:lang w:val="en-US"/>
        </w:rPr>
        <w:t>PC5 Q</w:t>
      </w:r>
      <w:r w:rsidRPr="00DE2CB2">
        <w:rPr>
          <w:lang w:val="en-US" w:eastAsia="zh-CN"/>
        </w:rPr>
        <w:t>oS flow match and establishment</w:t>
      </w:r>
      <w:r>
        <w:tab/>
      </w:r>
      <w:r>
        <w:fldChar w:fldCharType="begin" w:fldLock="1"/>
      </w:r>
      <w:r>
        <w:instrText xml:space="preserve"> PAGEREF _Toc45882659 \h </w:instrText>
      </w:r>
      <w:r>
        <w:fldChar w:fldCharType="separate"/>
      </w:r>
      <w:r>
        <w:t>46</w:t>
      </w:r>
      <w:r>
        <w:fldChar w:fldCharType="end"/>
      </w:r>
    </w:p>
    <w:p w14:paraId="6BDC6D0B" w14:textId="63174821" w:rsidR="000F0C61" w:rsidRPr="00FC6ABE" w:rsidRDefault="000F0C61">
      <w:pPr>
        <w:pStyle w:val="TOC5"/>
        <w:rPr>
          <w:rFonts w:ascii="Calibri" w:hAnsi="Calibri"/>
          <w:sz w:val="22"/>
          <w:szCs w:val="22"/>
          <w:lang w:eastAsia="en-GB"/>
        </w:rPr>
      </w:pPr>
      <w:r>
        <w:t>6.1.3.2.2</w:t>
      </w:r>
      <w:r w:rsidRPr="00FC6ABE">
        <w:rPr>
          <w:rFonts w:ascii="Calibri" w:hAnsi="Calibri"/>
          <w:sz w:val="22"/>
          <w:szCs w:val="22"/>
          <w:lang w:eastAsia="en-GB"/>
        </w:rPr>
        <w:tab/>
      </w:r>
      <w:r>
        <w:t>Transmission</w:t>
      </w:r>
      <w:r>
        <w:tab/>
      </w:r>
      <w:r>
        <w:fldChar w:fldCharType="begin" w:fldLock="1"/>
      </w:r>
      <w:r>
        <w:instrText xml:space="preserve"> PAGEREF _Toc45882660 \h </w:instrText>
      </w:r>
      <w:r>
        <w:fldChar w:fldCharType="separate"/>
      </w:r>
      <w:r>
        <w:t>47</w:t>
      </w:r>
      <w:r>
        <w:fldChar w:fldCharType="end"/>
      </w:r>
    </w:p>
    <w:p w14:paraId="02504173" w14:textId="7E91C374" w:rsidR="000F0C61" w:rsidRPr="00FC6ABE" w:rsidRDefault="000F0C61">
      <w:pPr>
        <w:pStyle w:val="TOC5"/>
        <w:rPr>
          <w:rFonts w:ascii="Calibri" w:hAnsi="Calibri"/>
          <w:sz w:val="22"/>
          <w:szCs w:val="22"/>
          <w:lang w:eastAsia="en-GB"/>
        </w:rPr>
      </w:pPr>
      <w:r>
        <w:t>6.1.3.2.3</w:t>
      </w:r>
      <w:r w:rsidRPr="00FC6ABE">
        <w:rPr>
          <w:rFonts w:ascii="Calibri" w:hAnsi="Calibri"/>
          <w:sz w:val="22"/>
          <w:szCs w:val="22"/>
          <w:lang w:eastAsia="en-GB"/>
        </w:rPr>
        <w:tab/>
      </w:r>
      <w:r>
        <w:t>Procedure for UE to use provisioned radio resources for V2X communication over PC5</w:t>
      </w:r>
      <w:r>
        <w:tab/>
      </w:r>
      <w:r>
        <w:fldChar w:fldCharType="begin" w:fldLock="1"/>
      </w:r>
      <w:r>
        <w:instrText xml:space="preserve"> PAGEREF _Toc45882661 \h </w:instrText>
      </w:r>
      <w:r>
        <w:fldChar w:fldCharType="separate"/>
      </w:r>
      <w:r>
        <w:t>48</w:t>
      </w:r>
      <w:r>
        <w:fldChar w:fldCharType="end"/>
      </w:r>
    </w:p>
    <w:p w14:paraId="5BEB9565" w14:textId="52B6EB8C" w:rsidR="000F0C61" w:rsidRPr="00FC6ABE" w:rsidRDefault="000F0C61">
      <w:pPr>
        <w:pStyle w:val="TOC5"/>
        <w:rPr>
          <w:rFonts w:ascii="Calibri" w:hAnsi="Calibri"/>
          <w:sz w:val="22"/>
          <w:szCs w:val="22"/>
          <w:lang w:eastAsia="en-GB"/>
        </w:rPr>
      </w:pPr>
      <w:r>
        <w:t>6.1.3.2.4</w:t>
      </w:r>
      <w:r w:rsidRPr="00FC6ABE">
        <w:rPr>
          <w:rFonts w:ascii="Calibri" w:hAnsi="Calibri"/>
          <w:sz w:val="22"/>
          <w:szCs w:val="22"/>
          <w:lang w:eastAsia="en-GB"/>
        </w:rPr>
        <w:tab/>
      </w:r>
      <w:r>
        <w:t>Privacy of V2X transmission over PC5</w:t>
      </w:r>
      <w:r>
        <w:tab/>
      </w:r>
      <w:r>
        <w:fldChar w:fldCharType="begin" w:fldLock="1"/>
      </w:r>
      <w:r>
        <w:instrText xml:space="preserve"> PAGEREF _Toc45882662 \h </w:instrText>
      </w:r>
      <w:r>
        <w:fldChar w:fldCharType="separate"/>
      </w:r>
      <w:r>
        <w:t>49</w:t>
      </w:r>
      <w:r>
        <w:fldChar w:fldCharType="end"/>
      </w:r>
    </w:p>
    <w:p w14:paraId="77CF1B82" w14:textId="1BEFE50A" w:rsidR="000F0C61" w:rsidRPr="00FC6ABE" w:rsidRDefault="000F0C61">
      <w:pPr>
        <w:pStyle w:val="TOC4"/>
        <w:rPr>
          <w:rFonts w:ascii="Calibri" w:hAnsi="Calibri"/>
          <w:sz w:val="22"/>
          <w:szCs w:val="22"/>
          <w:lang w:eastAsia="en-GB"/>
        </w:rPr>
      </w:pPr>
      <w:r>
        <w:t>6.1.3.3</w:t>
      </w:r>
      <w:r w:rsidRPr="00FC6ABE">
        <w:rPr>
          <w:rFonts w:ascii="Calibri" w:hAnsi="Calibri"/>
          <w:sz w:val="22"/>
          <w:szCs w:val="22"/>
          <w:lang w:eastAsia="en-GB"/>
        </w:rPr>
        <w:tab/>
      </w:r>
      <w:r>
        <w:t>Reception of broadcast mode V2X communication over PC5</w:t>
      </w:r>
      <w:r>
        <w:tab/>
      </w:r>
      <w:r>
        <w:fldChar w:fldCharType="begin" w:fldLock="1"/>
      </w:r>
      <w:r>
        <w:instrText xml:space="preserve"> PAGEREF _Toc45882663 \h </w:instrText>
      </w:r>
      <w:r>
        <w:fldChar w:fldCharType="separate"/>
      </w:r>
      <w:r>
        <w:t>50</w:t>
      </w:r>
      <w:r>
        <w:fldChar w:fldCharType="end"/>
      </w:r>
    </w:p>
    <w:p w14:paraId="5F5F3692" w14:textId="3F3145F4" w:rsidR="000F0C61" w:rsidRPr="00FC6ABE" w:rsidRDefault="000F0C61">
      <w:pPr>
        <w:pStyle w:val="TOC3"/>
        <w:rPr>
          <w:rFonts w:ascii="Calibri" w:hAnsi="Calibri"/>
          <w:sz w:val="22"/>
          <w:szCs w:val="22"/>
          <w:lang w:eastAsia="en-GB"/>
        </w:rPr>
      </w:pPr>
      <w:r>
        <w:t>6.1.4</w:t>
      </w:r>
      <w:r w:rsidRPr="00FC6ABE">
        <w:rPr>
          <w:rFonts w:ascii="Calibri" w:hAnsi="Calibri"/>
          <w:sz w:val="22"/>
          <w:szCs w:val="22"/>
          <w:lang w:eastAsia="en-GB"/>
        </w:rPr>
        <w:tab/>
      </w:r>
      <w:r>
        <w:t>Groupcast mode communication over PC5</w:t>
      </w:r>
      <w:r>
        <w:tab/>
      </w:r>
      <w:r>
        <w:fldChar w:fldCharType="begin" w:fldLock="1"/>
      </w:r>
      <w:r>
        <w:instrText xml:space="preserve"> PAGEREF _Toc45882664 \h </w:instrText>
      </w:r>
      <w:r>
        <w:fldChar w:fldCharType="separate"/>
      </w:r>
      <w:r>
        <w:t>50</w:t>
      </w:r>
      <w:r>
        <w:fldChar w:fldCharType="end"/>
      </w:r>
    </w:p>
    <w:p w14:paraId="62BD720D" w14:textId="7D7A2591" w:rsidR="000F0C61" w:rsidRPr="00FC6ABE" w:rsidRDefault="000F0C61">
      <w:pPr>
        <w:pStyle w:val="TOC4"/>
        <w:rPr>
          <w:rFonts w:ascii="Calibri" w:hAnsi="Calibri"/>
          <w:sz w:val="22"/>
          <w:szCs w:val="22"/>
          <w:lang w:eastAsia="en-GB"/>
        </w:rPr>
      </w:pPr>
      <w:r w:rsidRPr="00DE2CB2">
        <w:rPr>
          <w:lang w:val="en-US"/>
        </w:rPr>
        <w:t>6.1.4.1</w:t>
      </w:r>
      <w:r w:rsidRPr="00FC6ABE">
        <w:rPr>
          <w:rFonts w:ascii="Calibri" w:hAnsi="Calibri"/>
          <w:sz w:val="22"/>
          <w:szCs w:val="22"/>
          <w:lang w:eastAsia="en-GB"/>
        </w:rPr>
        <w:tab/>
      </w:r>
      <w:r w:rsidRPr="00DE2CB2">
        <w:rPr>
          <w:lang w:val="en-US"/>
        </w:rPr>
        <w:t>Overview</w:t>
      </w:r>
      <w:r>
        <w:tab/>
      </w:r>
      <w:r>
        <w:fldChar w:fldCharType="begin" w:fldLock="1"/>
      </w:r>
      <w:r>
        <w:instrText xml:space="preserve"> PAGEREF _Toc45882665 \h </w:instrText>
      </w:r>
      <w:r>
        <w:fldChar w:fldCharType="separate"/>
      </w:r>
      <w:r>
        <w:t>50</w:t>
      </w:r>
      <w:r>
        <w:fldChar w:fldCharType="end"/>
      </w:r>
    </w:p>
    <w:p w14:paraId="18CD55F6" w14:textId="2568F71E" w:rsidR="000F0C61" w:rsidRPr="00FC6ABE" w:rsidRDefault="000F0C61">
      <w:pPr>
        <w:pStyle w:val="TOC4"/>
        <w:rPr>
          <w:rFonts w:ascii="Calibri" w:hAnsi="Calibri"/>
          <w:sz w:val="22"/>
          <w:szCs w:val="22"/>
          <w:lang w:eastAsia="en-GB"/>
        </w:rPr>
      </w:pPr>
      <w:r>
        <w:t>6.1.4.2</w:t>
      </w:r>
      <w:r w:rsidRPr="00FC6ABE">
        <w:rPr>
          <w:rFonts w:ascii="Calibri" w:hAnsi="Calibr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_Toc45882666 \h </w:instrText>
      </w:r>
      <w:r>
        <w:fldChar w:fldCharType="separate"/>
      </w:r>
      <w:r>
        <w:t>50</w:t>
      </w:r>
      <w:r>
        <w:fldChar w:fldCharType="end"/>
      </w:r>
    </w:p>
    <w:p w14:paraId="18676DCD" w14:textId="7EFAC3E1" w:rsidR="000F0C61" w:rsidRPr="00FC6ABE" w:rsidRDefault="000F0C61">
      <w:pPr>
        <w:pStyle w:val="TOC5"/>
        <w:rPr>
          <w:rFonts w:ascii="Calibri" w:hAnsi="Calibri"/>
          <w:sz w:val="22"/>
          <w:szCs w:val="22"/>
          <w:lang w:eastAsia="en-GB"/>
        </w:rPr>
      </w:pPr>
      <w:r>
        <w:t>6.1.4.2.1</w:t>
      </w:r>
      <w:r w:rsidRPr="00FC6ABE">
        <w:rPr>
          <w:rFonts w:ascii="Calibri" w:hAnsi="Calibri"/>
          <w:sz w:val="22"/>
          <w:szCs w:val="22"/>
          <w:lang w:eastAsia="en-GB"/>
        </w:rPr>
        <w:tab/>
      </w:r>
      <w:r>
        <w:t>Initiation</w:t>
      </w:r>
      <w:r>
        <w:tab/>
      </w:r>
      <w:r>
        <w:fldChar w:fldCharType="begin" w:fldLock="1"/>
      </w:r>
      <w:r>
        <w:instrText xml:space="preserve"> PAGEREF _Toc45882667 \h </w:instrText>
      </w:r>
      <w:r>
        <w:fldChar w:fldCharType="separate"/>
      </w:r>
      <w:r>
        <w:t>50</w:t>
      </w:r>
      <w:r>
        <w:fldChar w:fldCharType="end"/>
      </w:r>
    </w:p>
    <w:p w14:paraId="52EC0420" w14:textId="0A22D941" w:rsidR="000F0C61" w:rsidRPr="00FC6ABE" w:rsidRDefault="000F0C61">
      <w:pPr>
        <w:pStyle w:val="TOC6"/>
        <w:rPr>
          <w:rFonts w:ascii="Calibri" w:hAnsi="Calibri"/>
          <w:sz w:val="22"/>
          <w:szCs w:val="22"/>
          <w:lang w:eastAsia="en-GB"/>
        </w:rPr>
      </w:pPr>
      <w:r w:rsidRPr="00DE2CB2">
        <w:rPr>
          <w:lang w:val="en-US"/>
        </w:rPr>
        <w:lastRenderedPageBreak/>
        <w:t>6.1.4.2.1.1</w:t>
      </w:r>
      <w:r w:rsidRPr="00FC6ABE">
        <w:rPr>
          <w:rFonts w:ascii="Calibri" w:hAnsi="Calibri"/>
          <w:sz w:val="22"/>
          <w:szCs w:val="22"/>
          <w:lang w:eastAsia="en-GB"/>
        </w:rPr>
        <w:tab/>
      </w:r>
      <w:r w:rsidRPr="00DE2CB2">
        <w:rPr>
          <w:lang w:val="en-US"/>
        </w:rPr>
        <w:t xml:space="preserve">Requirements for </w:t>
      </w:r>
      <w:r>
        <w:t>V2X communication over PC5</w:t>
      </w:r>
      <w:r>
        <w:tab/>
      </w:r>
      <w:r>
        <w:fldChar w:fldCharType="begin" w:fldLock="1"/>
      </w:r>
      <w:r>
        <w:instrText xml:space="preserve"> PAGEREF _Toc45882668 \h </w:instrText>
      </w:r>
      <w:r>
        <w:fldChar w:fldCharType="separate"/>
      </w:r>
      <w:r>
        <w:t>50</w:t>
      </w:r>
      <w:r>
        <w:fldChar w:fldCharType="end"/>
      </w:r>
    </w:p>
    <w:p w14:paraId="4367115F" w14:textId="25219F2D" w:rsidR="000F0C61" w:rsidRPr="00FC6ABE" w:rsidRDefault="000F0C61">
      <w:pPr>
        <w:pStyle w:val="TOC6"/>
        <w:rPr>
          <w:rFonts w:ascii="Calibri" w:hAnsi="Calibri"/>
          <w:sz w:val="22"/>
          <w:szCs w:val="22"/>
          <w:lang w:eastAsia="en-GB"/>
        </w:rPr>
      </w:pPr>
      <w:r w:rsidRPr="00DE2CB2">
        <w:rPr>
          <w:lang w:val="en-US"/>
        </w:rPr>
        <w:t>6.1.4.2.1.2</w:t>
      </w:r>
      <w:r w:rsidRPr="00FC6ABE">
        <w:rPr>
          <w:rFonts w:ascii="Calibri" w:hAnsi="Calibri"/>
          <w:sz w:val="22"/>
          <w:szCs w:val="22"/>
          <w:lang w:eastAsia="en-GB"/>
        </w:rPr>
        <w:tab/>
      </w:r>
      <w:r w:rsidRPr="00DE2CB2">
        <w:rPr>
          <w:lang w:val="en-US"/>
        </w:rPr>
        <w:t>PC5 Q</w:t>
      </w:r>
      <w:r w:rsidRPr="00DE2CB2">
        <w:rPr>
          <w:lang w:val="en-US" w:eastAsia="zh-CN"/>
        </w:rPr>
        <w:t>oS flow match and establishment</w:t>
      </w:r>
      <w:r>
        <w:tab/>
      </w:r>
      <w:r>
        <w:fldChar w:fldCharType="begin" w:fldLock="1"/>
      </w:r>
      <w:r>
        <w:instrText xml:space="preserve"> PAGEREF _Toc45882669 \h </w:instrText>
      </w:r>
      <w:r>
        <w:fldChar w:fldCharType="separate"/>
      </w:r>
      <w:r>
        <w:t>51</w:t>
      </w:r>
      <w:r>
        <w:fldChar w:fldCharType="end"/>
      </w:r>
    </w:p>
    <w:p w14:paraId="641249DE" w14:textId="481E0430" w:rsidR="000F0C61" w:rsidRPr="00FC6ABE" w:rsidRDefault="000F0C61">
      <w:pPr>
        <w:pStyle w:val="TOC5"/>
        <w:rPr>
          <w:rFonts w:ascii="Calibri" w:hAnsi="Calibri"/>
          <w:sz w:val="22"/>
          <w:szCs w:val="22"/>
          <w:lang w:eastAsia="en-GB"/>
        </w:rPr>
      </w:pPr>
      <w:r>
        <w:t>6.1.4.2.2</w:t>
      </w:r>
      <w:r w:rsidRPr="00FC6ABE">
        <w:rPr>
          <w:rFonts w:ascii="Calibri" w:hAnsi="Calibri"/>
          <w:sz w:val="22"/>
          <w:szCs w:val="22"/>
          <w:lang w:eastAsia="en-GB"/>
        </w:rPr>
        <w:tab/>
      </w:r>
      <w:r>
        <w:t>Transmission</w:t>
      </w:r>
      <w:r>
        <w:tab/>
      </w:r>
      <w:r>
        <w:fldChar w:fldCharType="begin" w:fldLock="1"/>
      </w:r>
      <w:r>
        <w:instrText xml:space="preserve"> PAGEREF _Toc45882670 \h </w:instrText>
      </w:r>
      <w:r>
        <w:fldChar w:fldCharType="separate"/>
      </w:r>
      <w:r>
        <w:t>51</w:t>
      </w:r>
      <w:r>
        <w:fldChar w:fldCharType="end"/>
      </w:r>
    </w:p>
    <w:p w14:paraId="2CA8BA1E" w14:textId="1E16E691" w:rsidR="000F0C61" w:rsidRPr="00FC6ABE" w:rsidRDefault="000F0C61">
      <w:pPr>
        <w:pStyle w:val="TOC5"/>
        <w:rPr>
          <w:rFonts w:ascii="Calibri" w:hAnsi="Calibri"/>
          <w:sz w:val="22"/>
          <w:szCs w:val="22"/>
          <w:lang w:eastAsia="en-GB"/>
        </w:rPr>
      </w:pPr>
      <w:r>
        <w:t>6.1.4.2.3</w:t>
      </w:r>
      <w:r w:rsidRPr="00FC6ABE">
        <w:rPr>
          <w:rFonts w:ascii="Calibri" w:hAnsi="Calibri"/>
          <w:sz w:val="22"/>
          <w:szCs w:val="22"/>
          <w:lang w:eastAsia="en-GB"/>
        </w:rPr>
        <w:tab/>
      </w:r>
      <w:r>
        <w:t xml:space="preserve">Procedure for UE to use provisioned radio resources for </w:t>
      </w:r>
      <w:r>
        <w:rPr>
          <w:lang w:eastAsia="zh-CN"/>
        </w:rPr>
        <w:t>group</w:t>
      </w:r>
      <w:r>
        <w:t>cast mode V2X communication over PC5</w:t>
      </w:r>
      <w:r>
        <w:tab/>
      </w:r>
      <w:r>
        <w:fldChar w:fldCharType="begin" w:fldLock="1"/>
      </w:r>
      <w:r>
        <w:instrText xml:space="preserve"> PAGEREF _Toc45882671 \h </w:instrText>
      </w:r>
      <w:r>
        <w:fldChar w:fldCharType="separate"/>
      </w:r>
      <w:r>
        <w:t>51</w:t>
      </w:r>
      <w:r>
        <w:fldChar w:fldCharType="end"/>
      </w:r>
    </w:p>
    <w:p w14:paraId="5FF8DD06" w14:textId="12846D3B" w:rsidR="000F0C61" w:rsidRPr="00FC6ABE" w:rsidRDefault="000F0C61">
      <w:pPr>
        <w:pStyle w:val="TOC5"/>
        <w:rPr>
          <w:rFonts w:ascii="Calibri" w:hAnsi="Calibri"/>
          <w:sz w:val="22"/>
          <w:szCs w:val="22"/>
          <w:lang w:eastAsia="en-GB"/>
        </w:rPr>
      </w:pPr>
      <w:r>
        <w:rPr>
          <w:lang w:eastAsia="ko-KR"/>
        </w:rPr>
        <w:t>6.1.4.2.4</w:t>
      </w:r>
      <w:r w:rsidRPr="00FC6ABE">
        <w:rPr>
          <w:rFonts w:ascii="Calibri" w:hAnsi="Calibri"/>
          <w:sz w:val="22"/>
          <w:szCs w:val="22"/>
          <w:lang w:eastAsia="en-GB"/>
        </w:rPr>
        <w:tab/>
      </w:r>
      <w:r>
        <w:rPr>
          <w:lang w:eastAsia="ko-KR"/>
        </w:rPr>
        <w:t>Privacy of V2X transmission over PC5</w:t>
      </w:r>
      <w:r>
        <w:tab/>
      </w:r>
      <w:r>
        <w:fldChar w:fldCharType="begin" w:fldLock="1"/>
      </w:r>
      <w:r>
        <w:instrText xml:space="preserve"> PAGEREF _Toc45882672 \h </w:instrText>
      </w:r>
      <w:r>
        <w:fldChar w:fldCharType="separate"/>
      </w:r>
      <w:r>
        <w:t>51</w:t>
      </w:r>
      <w:r>
        <w:fldChar w:fldCharType="end"/>
      </w:r>
    </w:p>
    <w:p w14:paraId="69441DFF" w14:textId="0C0283E1" w:rsidR="000F0C61" w:rsidRPr="00FC6ABE" w:rsidRDefault="000F0C61">
      <w:pPr>
        <w:pStyle w:val="TOC4"/>
        <w:rPr>
          <w:rFonts w:ascii="Calibri" w:hAnsi="Calibri"/>
          <w:sz w:val="22"/>
          <w:szCs w:val="22"/>
          <w:lang w:eastAsia="en-GB"/>
        </w:rPr>
      </w:pPr>
      <w:r>
        <w:t>6.1.4.3</w:t>
      </w:r>
      <w:r w:rsidRPr="00FC6ABE">
        <w:rPr>
          <w:rFonts w:ascii="Calibri" w:hAnsi="Calibri"/>
          <w:sz w:val="22"/>
          <w:szCs w:val="22"/>
          <w:lang w:eastAsia="en-GB"/>
        </w:rPr>
        <w:tab/>
      </w:r>
      <w:r>
        <w:t>Reception of groupcast mode V2X communication over PC5</w:t>
      </w:r>
      <w:r>
        <w:tab/>
      </w:r>
      <w:r>
        <w:fldChar w:fldCharType="begin" w:fldLock="1"/>
      </w:r>
      <w:r>
        <w:instrText xml:space="preserve"> PAGEREF _Toc45882673 \h </w:instrText>
      </w:r>
      <w:r>
        <w:fldChar w:fldCharType="separate"/>
      </w:r>
      <w:r>
        <w:t>51</w:t>
      </w:r>
      <w:r>
        <w:fldChar w:fldCharType="end"/>
      </w:r>
    </w:p>
    <w:p w14:paraId="753FB246" w14:textId="6F71FFC4" w:rsidR="000F0C61" w:rsidRPr="00FC6ABE" w:rsidRDefault="000F0C61">
      <w:pPr>
        <w:pStyle w:val="TOC2"/>
        <w:rPr>
          <w:rFonts w:ascii="Calibri" w:hAnsi="Calibri"/>
          <w:sz w:val="22"/>
          <w:szCs w:val="22"/>
          <w:lang w:eastAsia="en-GB"/>
        </w:rPr>
      </w:pPr>
      <w:r w:rsidRPr="00DE2CB2">
        <w:rPr>
          <w:lang w:val="en-US"/>
        </w:rPr>
        <w:t>6.2</w:t>
      </w:r>
      <w:r w:rsidRPr="00FC6ABE">
        <w:rPr>
          <w:rFonts w:ascii="Calibri" w:hAnsi="Calibri"/>
          <w:sz w:val="22"/>
          <w:szCs w:val="22"/>
          <w:lang w:eastAsia="en-GB"/>
        </w:rPr>
        <w:tab/>
      </w:r>
      <w:r w:rsidRPr="00DE2CB2">
        <w:rPr>
          <w:lang w:val="en-US"/>
        </w:rPr>
        <w:t>V2X communication over Uu</w:t>
      </w:r>
      <w:r>
        <w:tab/>
      </w:r>
      <w:r>
        <w:fldChar w:fldCharType="begin" w:fldLock="1"/>
      </w:r>
      <w:r>
        <w:instrText xml:space="preserve"> PAGEREF _Toc45882674 \h </w:instrText>
      </w:r>
      <w:r>
        <w:fldChar w:fldCharType="separate"/>
      </w:r>
      <w:r>
        <w:t>52</w:t>
      </w:r>
      <w:r>
        <w:fldChar w:fldCharType="end"/>
      </w:r>
    </w:p>
    <w:p w14:paraId="27A72430" w14:textId="773AF0DD" w:rsidR="000F0C61" w:rsidRPr="00FC6ABE" w:rsidRDefault="000F0C61">
      <w:pPr>
        <w:pStyle w:val="TOC3"/>
        <w:rPr>
          <w:rFonts w:ascii="Calibri" w:hAnsi="Calibri"/>
          <w:sz w:val="22"/>
          <w:szCs w:val="22"/>
          <w:lang w:eastAsia="en-GB"/>
        </w:rPr>
      </w:pPr>
      <w:r w:rsidRPr="00DE2CB2">
        <w:rPr>
          <w:lang w:val="en-US"/>
        </w:rPr>
        <w:t>6.2.1</w:t>
      </w:r>
      <w:r w:rsidRPr="00FC6ABE">
        <w:rPr>
          <w:rFonts w:ascii="Calibri" w:hAnsi="Calibri"/>
          <w:sz w:val="22"/>
          <w:szCs w:val="22"/>
          <w:lang w:eastAsia="en-GB"/>
        </w:rPr>
        <w:tab/>
      </w:r>
      <w:r w:rsidRPr="00DE2CB2">
        <w:rPr>
          <w:lang w:val="en-US"/>
        </w:rPr>
        <w:t>General</w:t>
      </w:r>
      <w:r>
        <w:tab/>
      </w:r>
      <w:r>
        <w:fldChar w:fldCharType="begin" w:fldLock="1"/>
      </w:r>
      <w:r>
        <w:instrText xml:space="preserve"> PAGEREF _Toc45882675 \h </w:instrText>
      </w:r>
      <w:r>
        <w:fldChar w:fldCharType="separate"/>
      </w:r>
      <w:r>
        <w:t>52</w:t>
      </w:r>
      <w:r>
        <w:fldChar w:fldCharType="end"/>
      </w:r>
    </w:p>
    <w:p w14:paraId="5224098C" w14:textId="27C27B31" w:rsidR="000F0C61" w:rsidRPr="00FC6ABE" w:rsidRDefault="000F0C61">
      <w:pPr>
        <w:pStyle w:val="TOC3"/>
        <w:rPr>
          <w:rFonts w:ascii="Calibri" w:hAnsi="Calibri"/>
          <w:sz w:val="22"/>
          <w:szCs w:val="22"/>
          <w:lang w:eastAsia="en-GB"/>
        </w:rPr>
      </w:pPr>
      <w:r w:rsidRPr="00DE2CB2">
        <w:rPr>
          <w:lang w:val="en-US"/>
        </w:rPr>
        <w:t>6.2.2</w:t>
      </w:r>
      <w:r w:rsidRPr="00FC6ABE">
        <w:rPr>
          <w:rFonts w:ascii="Calibri" w:hAnsi="Calibri"/>
          <w:sz w:val="22"/>
          <w:szCs w:val="22"/>
          <w:lang w:eastAsia="en-GB"/>
        </w:rPr>
        <w:tab/>
      </w:r>
      <w:r w:rsidRPr="00DE2CB2">
        <w:rPr>
          <w:lang w:val="en-US"/>
        </w:rPr>
        <w:t>Transmission of V2X communication over Uu from UE to V2X application server</w:t>
      </w:r>
      <w:r>
        <w:tab/>
      </w:r>
      <w:r>
        <w:fldChar w:fldCharType="begin" w:fldLock="1"/>
      </w:r>
      <w:r>
        <w:instrText xml:space="preserve"> PAGEREF _Toc45882676 \h </w:instrText>
      </w:r>
      <w:r>
        <w:fldChar w:fldCharType="separate"/>
      </w:r>
      <w:r>
        <w:t>53</w:t>
      </w:r>
      <w:r>
        <w:fldChar w:fldCharType="end"/>
      </w:r>
    </w:p>
    <w:p w14:paraId="4B8F1DF8" w14:textId="5075735B" w:rsidR="000F0C61" w:rsidRPr="00FC6ABE" w:rsidRDefault="000F0C61">
      <w:pPr>
        <w:pStyle w:val="TOC3"/>
        <w:rPr>
          <w:rFonts w:ascii="Calibri" w:hAnsi="Calibri"/>
          <w:sz w:val="22"/>
          <w:szCs w:val="22"/>
          <w:lang w:eastAsia="en-GB"/>
        </w:rPr>
      </w:pPr>
      <w:r w:rsidRPr="00DE2CB2">
        <w:rPr>
          <w:lang w:val="en-US"/>
        </w:rPr>
        <w:t>6.2.3</w:t>
      </w:r>
      <w:r w:rsidRPr="00FC6ABE">
        <w:rPr>
          <w:rFonts w:ascii="Calibri" w:hAnsi="Calibri"/>
          <w:sz w:val="22"/>
          <w:szCs w:val="22"/>
          <w:lang w:eastAsia="en-GB"/>
        </w:rPr>
        <w:tab/>
      </w:r>
      <w:r w:rsidRPr="00DE2CB2">
        <w:rPr>
          <w:lang w:val="en-US"/>
        </w:rPr>
        <w:t>Reception of V2X communication over Uu from UE to V2X application server</w:t>
      </w:r>
      <w:r>
        <w:tab/>
      </w:r>
      <w:r>
        <w:fldChar w:fldCharType="begin" w:fldLock="1"/>
      </w:r>
      <w:r>
        <w:instrText xml:space="preserve"> PAGEREF _Toc45882677 \h </w:instrText>
      </w:r>
      <w:r>
        <w:fldChar w:fldCharType="separate"/>
      </w:r>
      <w:r>
        <w:t>54</w:t>
      </w:r>
      <w:r>
        <w:fldChar w:fldCharType="end"/>
      </w:r>
    </w:p>
    <w:p w14:paraId="4C7D9254" w14:textId="3ADA77AF" w:rsidR="000F0C61" w:rsidRPr="00FC6ABE" w:rsidRDefault="000F0C61">
      <w:pPr>
        <w:pStyle w:val="TOC3"/>
        <w:rPr>
          <w:rFonts w:ascii="Calibri" w:hAnsi="Calibri"/>
          <w:sz w:val="22"/>
          <w:szCs w:val="22"/>
          <w:lang w:eastAsia="en-GB"/>
        </w:rPr>
      </w:pPr>
      <w:r w:rsidRPr="00DE2CB2">
        <w:rPr>
          <w:lang w:val="en-US"/>
        </w:rPr>
        <w:t>6.2.4</w:t>
      </w:r>
      <w:r w:rsidRPr="00FC6ABE">
        <w:rPr>
          <w:rFonts w:ascii="Calibri" w:hAnsi="Calibri"/>
          <w:sz w:val="22"/>
          <w:szCs w:val="22"/>
          <w:lang w:eastAsia="en-GB"/>
        </w:rPr>
        <w:tab/>
      </w:r>
      <w:r w:rsidRPr="00DE2CB2">
        <w:rPr>
          <w:lang w:val="en-US"/>
        </w:rPr>
        <w:t>Transmission of V2X communication over Uu from V2X application server to UE</w:t>
      </w:r>
      <w:r>
        <w:tab/>
      </w:r>
      <w:r>
        <w:fldChar w:fldCharType="begin" w:fldLock="1"/>
      </w:r>
      <w:r>
        <w:instrText xml:space="preserve"> PAGEREF _Toc45882678 \h </w:instrText>
      </w:r>
      <w:r>
        <w:fldChar w:fldCharType="separate"/>
      </w:r>
      <w:r>
        <w:t>54</w:t>
      </w:r>
      <w:r>
        <w:fldChar w:fldCharType="end"/>
      </w:r>
    </w:p>
    <w:p w14:paraId="08637530" w14:textId="26E0B074" w:rsidR="000F0C61" w:rsidRPr="00FC6ABE" w:rsidRDefault="000F0C61">
      <w:pPr>
        <w:pStyle w:val="TOC3"/>
        <w:rPr>
          <w:rFonts w:ascii="Calibri" w:hAnsi="Calibri"/>
          <w:sz w:val="22"/>
          <w:szCs w:val="22"/>
          <w:lang w:eastAsia="en-GB"/>
        </w:rPr>
      </w:pPr>
      <w:r w:rsidRPr="00DE2CB2">
        <w:rPr>
          <w:lang w:val="en-US"/>
        </w:rPr>
        <w:t>6.2.5</w:t>
      </w:r>
      <w:r w:rsidRPr="00FC6ABE">
        <w:rPr>
          <w:rFonts w:ascii="Calibri" w:hAnsi="Calibri"/>
          <w:sz w:val="22"/>
          <w:szCs w:val="22"/>
          <w:lang w:eastAsia="en-GB"/>
        </w:rPr>
        <w:tab/>
      </w:r>
      <w:r w:rsidRPr="00DE2CB2">
        <w:rPr>
          <w:lang w:val="en-US"/>
        </w:rPr>
        <w:t>Reception of V2X communication over Uu from V2X application server to UE</w:t>
      </w:r>
      <w:r>
        <w:tab/>
      </w:r>
      <w:r>
        <w:fldChar w:fldCharType="begin" w:fldLock="1"/>
      </w:r>
      <w:r>
        <w:instrText xml:space="preserve"> PAGEREF _Toc45882679 \h </w:instrText>
      </w:r>
      <w:r>
        <w:fldChar w:fldCharType="separate"/>
      </w:r>
      <w:r>
        <w:t>55</w:t>
      </w:r>
      <w:r>
        <w:fldChar w:fldCharType="end"/>
      </w:r>
    </w:p>
    <w:p w14:paraId="6A936FA7" w14:textId="399768B0" w:rsidR="000F0C61" w:rsidRPr="00FC6ABE" w:rsidRDefault="000F0C61">
      <w:pPr>
        <w:pStyle w:val="TOC3"/>
        <w:rPr>
          <w:rFonts w:ascii="Calibri" w:hAnsi="Calibri"/>
          <w:sz w:val="22"/>
          <w:szCs w:val="22"/>
          <w:lang w:eastAsia="en-GB"/>
        </w:rPr>
      </w:pPr>
      <w:r w:rsidRPr="00DE2CB2">
        <w:rPr>
          <w:lang w:val="en-US"/>
        </w:rPr>
        <w:t>6.2.6</w:t>
      </w:r>
      <w:r w:rsidRPr="00FC6ABE">
        <w:rPr>
          <w:rFonts w:ascii="Calibri" w:hAnsi="Calibri"/>
          <w:sz w:val="22"/>
          <w:szCs w:val="22"/>
          <w:lang w:eastAsia="en-GB"/>
        </w:rPr>
        <w:tab/>
      </w:r>
      <w:r w:rsidRPr="00DE2CB2">
        <w:rPr>
          <w:lang w:val="en-US"/>
        </w:rPr>
        <w:t>V2X application server discovery</w:t>
      </w:r>
      <w:r>
        <w:tab/>
      </w:r>
      <w:r>
        <w:fldChar w:fldCharType="begin" w:fldLock="1"/>
      </w:r>
      <w:r>
        <w:instrText xml:space="preserve"> PAGEREF _Toc45882680 \h </w:instrText>
      </w:r>
      <w:r>
        <w:fldChar w:fldCharType="separate"/>
      </w:r>
      <w:r>
        <w:t>57</w:t>
      </w:r>
      <w:r>
        <w:fldChar w:fldCharType="end"/>
      </w:r>
    </w:p>
    <w:p w14:paraId="352F42DE" w14:textId="70B92FCF" w:rsidR="000F0C61" w:rsidRPr="00FC6ABE" w:rsidRDefault="000F0C61">
      <w:pPr>
        <w:pStyle w:val="TOC3"/>
        <w:rPr>
          <w:rFonts w:ascii="Calibri" w:hAnsi="Calibri"/>
          <w:sz w:val="22"/>
          <w:szCs w:val="22"/>
          <w:lang w:eastAsia="en-GB"/>
        </w:rPr>
      </w:pPr>
      <w:r w:rsidRPr="00DE2CB2">
        <w:rPr>
          <w:lang w:val="en-US"/>
        </w:rPr>
        <w:t>6.2.7</w:t>
      </w:r>
      <w:r w:rsidRPr="00FC6ABE">
        <w:rPr>
          <w:rFonts w:ascii="Calibri" w:hAnsi="Calibri"/>
          <w:sz w:val="22"/>
          <w:szCs w:val="22"/>
          <w:lang w:eastAsia="en-GB"/>
        </w:rPr>
        <w:tab/>
      </w:r>
      <w:r w:rsidRPr="00DE2CB2">
        <w:rPr>
          <w:lang w:val="en-US"/>
        </w:rPr>
        <w:t>V2X application server configuration</w:t>
      </w:r>
      <w:r>
        <w:tab/>
      </w:r>
      <w:r>
        <w:fldChar w:fldCharType="begin" w:fldLock="1"/>
      </w:r>
      <w:r>
        <w:instrText xml:space="preserve"> PAGEREF _Toc45882681 \h </w:instrText>
      </w:r>
      <w:r>
        <w:fldChar w:fldCharType="separate"/>
      </w:r>
      <w:r>
        <w:t>60</w:t>
      </w:r>
      <w:r>
        <w:fldChar w:fldCharType="end"/>
      </w:r>
    </w:p>
    <w:p w14:paraId="71251962" w14:textId="2050A239" w:rsidR="000F0C61" w:rsidRPr="00FC6ABE" w:rsidRDefault="000F0C61">
      <w:pPr>
        <w:pStyle w:val="TOC1"/>
        <w:rPr>
          <w:rFonts w:ascii="Calibri" w:hAnsi="Calibri"/>
          <w:szCs w:val="22"/>
          <w:lang w:eastAsia="en-GB"/>
        </w:rPr>
      </w:pPr>
      <w:r>
        <w:t>7</w:t>
      </w:r>
      <w:r w:rsidRPr="00FC6ABE">
        <w:rPr>
          <w:rFonts w:ascii="Calibri" w:hAnsi="Calibri"/>
          <w:szCs w:val="22"/>
          <w:lang w:eastAsia="en-GB"/>
        </w:rPr>
        <w:tab/>
      </w:r>
      <w:r>
        <w:t>Message functional definition and contents</w:t>
      </w:r>
      <w:r>
        <w:tab/>
      </w:r>
      <w:r>
        <w:fldChar w:fldCharType="begin" w:fldLock="1"/>
      </w:r>
      <w:r>
        <w:instrText xml:space="preserve"> PAGEREF _Toc45882682 \h </w:instrText>
      </w:r>
      <w:r>
        <w:fldChar w:fldCharType="separate"/>
      </w:r>
      <w:r>
        <w:t>60</w:t>
      </w:r>
      <w:r>
        <w:fldChar w:fldCharType="end"/>
      </w:r>
    </w:p>
    <w:p w14:paraId="374BC388" w14:textId="24321074" w:rsidR="000F0C61" w:rsidRPr="00FC6ABE" w:rsidRDefault="000F0C61">
      <w:pPr>
        <w:pStyle w:val="TOC2"/>
        <w:rPr>
          <w:rFonts w:ascii="Calibri" w:hAnsi="Calibri"/>
          <w:sz w:val="22"/>
          <w:szCs w:val="22"/>
          <w:lang w:eastAsia="en-GB"/>
        </w:rPr>
      </w:pPr>
      <w:r>
        <w:t>7.1</w:t>
      </w:r>
      <w:r w:rsidRPr="00FC6ABE">
        <w:rPr>
          <w:rFonts w:ascii="Calibri" w:hAnsi="Calibri"/>
          <w:sz w:val="22"/>
          <w:szCs w:val="22"/>
          <w:lang w:eastAsia="en-GB"/>
        </w:rPr>
        <w:tab/>
      </w:r>
      <w:r>
        <w:t>Overview</w:t>
      </w:r>
      <w:r>
        <w:tab/>
      </w:r>
      <w:r>
        <w:fldChar w:fldCharType="begin" w:fldLock="1"/>
      </w:r>
      <w:r>
        <w:instrText xml:space="preserve"> PAGEREF _Toc45882683 \h </w:instrText>
      </w:r>
      <w:r>
        <w:fldChar w:fldCharType="separate"/>
      </w:r>
      <w:r>
        <w:t>60</w:t>
      </w:r>
      <w:r>
        <w:fldChar w:fldCharType="end"/>
      </w:r>
    </w:p>
    <w:p w14:paraId="709906DB" w14:textId="12B2612B" w:rsidR="000F0C61" w:rsidRPr="00FC6ABE" w:rsidRDefault="000F0C61">
      <w:pPr>
        <w:pStyle w:val="TOC2"/>
        <w:rPr>
          <w:rFonts w:ascii="Calibri" w:hAnsi="Calibri"/>
          <w:sz w:val="22"/>
          <w:szCs w:val="22"/>
          <w:lang w:eastAsia="en-GB"/>
        </w:rPr>
      </w:pPr>
      <w:r>
        <w:t>7.2</w:t>
      </w:r>
      <w:r w:rsidRPr="00FC6ABE">
        <w:rPr>
          <w:rFonts w:ascii="Calibri" w:hAnsi="Calibri"/>
          <w:sz w:val="22"/>
          <w:szCs w:val="22"/>
          <w:lang w:eastAsia="en-GB"/>
        </w:rPr>
        <w:tab/>
      </w:r>
      <w:r>
        <w:t>P</w:t>
      </w:r>
      <w:r w:rsidRPr="00DE2CB2">
        <w:rPr>
          <w:lang w:val="en-US"/>
        </w:rPr>
        <w:t>rovisioning</w:t>
      </w:r>
      <w:r>
        <w:t xml:space="preserve"> of parameters for V2X configuration signalling messages</w:t>
      </w:r>
      <w:r>
        <w:tab/>
      </w:r>
      <w:r>
        <w:fldChar w:fldCharType="begin" w:fldLock="1"/>
      </w:r>
      <w:r>
        <w:instrText xml:space="preserve"> PAGEREF _Toc45882684 \h </w:instrText>
      </w:r>
      <w:r>
        <w:fldChar w:fldCharType="separate"/>
      </w:r>
      <w:r>
        <w:t>61</w:t>
      </w:r>
      <w:r>
        <w:fldChar w:fldCharType="end"/>
      </w:r>
    </w:p>
    <w:p w14:paraId="39A8E038" w14:textId="6029649F" w:rsidR="000F0C61" w:rsidRPr="00FC6ABE" w:rsidRDefault="000F0C61">
      <w:pPr>
        <w:pStyle w:val="TOC3"/>
        <w:rPr>
          <w:rFonts w:ascii="Calibri" w:hAnsi="Calibri"/>
          <w:sz w:val="22"/>
          <w:szCs w:val="22"/>
          <w:lang w:eastAsia="en-GB"/>
        </w:rPr>
      </w:pPr>
      <w:r>
        <w:t>7.2.1</w:t>
      </w:r>
      <w:r w:rsidRPr="00FC6ABE">
        <w:rPr>
          <w:rFonts w:ascii="Calibri" w:hAnsi="Calibri"/>
          <w:sz w:val="22"/>
          <w:szCs w:val="22"/>
          <w:lang w:eastAsia="en-GB"/>
        </w:rPr>
        <w:tab/>
      </w:r>
      <w:r>
        <w:t>UE policy provisioning request</w:t>
      </w:r>
      <w:r>
        <w:tab/>
      </w:r>
      <w:r>
        <w:fldChar w:fldCharType="begin" w:fldLock="1"/>
      </w:r>
      <w:r>
        <w:instrText xml:space="preserve"> PAGEREF _Toc45882685 \h </w:instrText>
      </w:r>
      <w:r>
        <w:fldChar w:fldCharType="separate"/>
      </w:r>
      <w:r>
        <w:t>61</w:t>
      </w:r>
      <w:r>
        <w:fldChar w:fldCharType="end"/>
      </w:r>
    </w:p>
    <w:p w14:paraId="1EAE841C" w14:textId="449DC560" w:rsidR="000F0C61" w:rsidRPr="00FC6ABE" w:rsidRDefault="000F0C61">
      <w:pPr>
        <w:pStyle w:val="TOC4"/>
        <w:rPr>
          <w:rFonts w:ascii="Calibri" w:hAnsi="Calibri"/>
          <w:sz w:val="22"/>
          <w:szCs w:val="22"/>
          <w:lang w:eastAsia="en-GB"/>
        </w:rPr>
      </w:pPr>
      <w:r>
        <w:t>7.2.1.1</w:t>
      </w:r>
      <w:r w:rsidRPr="00FC6ABE">
        <w:rPr>
          <w:rFonts w:ascii="Calibri" w:hAnsi="Calibri"/>
          <w:sz w:val="22"/>
          <w:szCs w:val="22"/>
          <w:lang w:eastAsia="en-GB"/>
        </w:rPr>
        <w:tab/>
      </w:r>
      <w:r>
        <w:rPr>
          <w:lang w:eastAsia="ko-KR"/>
        </w:rPr>
        <w:t>Message definition</w:t>
      </w:r>
      <w:r>
        <w:tab/>
      </w:r>
      <w:r>
        <w:fldChar w:fldCharType="begin" w:fldLock="1"/>
      </w:r>
      <w:r>
        <w:instrText xml:space="preserve"> PAGEREF _Toc45882686 \h </w:instrText>
      </w:r>
      <w:r>
        <w:fldChar w:fldCharType="separate"/>
      </w:r>
      <w:r>
        <w:t>61</w:t>
      </w:r>
      <w:r>
        <w:fldChar w:fldCharType="end"/>
      </w:r>
    </w:p>
    <w:p w14:paraId="280EEFC1" w14:textId="1338D669" w:rsidR="000F0C61" w:rsidRPr="00FC6ABE" w:rsidRDefault="000F0C61">
      <w:pPr>
        <w:pStyle w:val="TOC3"/>
        <w:rPr>
          <w:rFonts w:ascii="Calibri" w:hAnsi="Calibri"/>
          <w:sz w:val="22"/>
          <w:szCs w:val="22"/>
          <w:lang w:eastAsia="en-GB"/>
        </w:rPr>
      </w:pPr>
      <w:r>
        <w:t>7.2.2</w:t>
      </w:r>
      <w:r w:rsidRPr="00FC6ABE">
        <w:rPr>
          <w:rFonts w:ascii="Calibri" w:hAnsi="Calibri"/>
          <w:sz w:val="22"/>
          <w:szCs w:val="22"/>
          <w:lang w:eastAsia="en-GB"/>
        </w:rPr>
        <w:tab/>
      </w:r>
      <w:r>
        <w:t>UE policy provisioning reject</w:t>
      </w:r>
      <w:r>
        <w:tab/>
      </w:r>
      <w:r>
        <w:fldChar w:fldCharType="begin" w:fldLock="1"/>
      </w:r>
      <w:r>
        <w:instrText xml:space="preserve"> PAGEREF _Toc45882687 \h </w:instrText>
      </w:r>
      <w:r>
        <w:fldChar w:fldCharType="separate"/>
      </w:r>
      <w:r>
        <w:t>61</w:t>
      </w:r>
      <w:r>
        <w:fldChar w:fldCharType="end"/>
      </w:r>
    </w:p>
    <w:p w14:paraId="601080D3" w14:textId="60532DE4" w:rsidR="000F0C61" w:rsidRPr="00FC6ABE" w:rsidRDefault="000F0C61">
      <w:pPr>
        <w:pStyle w:val="TOC4"/>
        <w:rPr>
          <w:rFonts w:ascii="Calibri" w:hAnsi="Calibri"/>
          <w:sz w:val="22"/>
          <w:szCs w:val="22"/>
          <w:lang w:eastAsia="en-GB"/>
        </w:rPr>
      </w:pPr>
      <w:r>
        <w:t>7.2.2.1</w:t>
      </w:r>
      <w:r w:rsidRPr="00FC6ABE">
        <w:rPr>
          <w:rFonts w:ascii="Calibri" w:hAnsi="Calibri"/>
          <w:sz w:val="22"/>
          <w:szCs w:val="22"/>
          <w:lang w:eastAsia="en-GB"/>
        </w:rPr>
        <w:tab/>
      </w:r>
      <w:r>
        <w:rPr>
          <w:lang w:eastAsia="ko-KR"/>
        </w:rPr>
        <w:t>Message definition</w:t>
      </w:r>
      <w:r>
        <w:tab/>
      </w:r>
      <w:r>
        <w:fldChar w:fldCharType="begin" w:fldLock="1"/>
      </w:r>
      <w:r>
        <w:instrText xml:space="preserve"> PAGEREF _Toc45882688 \h </w:instrText>
      </w:r>
      <w:r>
        <w:fldChar w:fldCharType="separate"/>
      </w:r>
      <w:r>
        <w:t>61</w:t>
      </w:r>
      <w:r>
        <w:fldChar w:fldCharType="end"/>
      </w:r>
    </w:p>
    <w:p w14:paraId="742B03F4" w14:textId="6B438F1A" w:rsidR="000F0C61" w:rsidRPr="00FC6ABE" w:rsidRDefault="000F0C61">
      <w:pPr>
        <w:pStyle w:val="TOC2"/>
        <w:rPr>
          <w:rFonts w:ascii="Calibri" w:hAnsi="Calibri"/>
          <w:sz w:val="22"/>
          <w:szCs w:val="22"/>
          <w:lang w:eastAsia="en-GB"/>
        </w:rPr>
      </w:pPr>
      <w:r>
        <w:t>7.3</w:t>
      </w:r>
      <w:r w:rsidRPr="00FC6ABE">
        <w:rPr>
          <w:rFonts w:ascii="Calibri" w:hAnsi="Calibri"/>
          <w:sz w:val="22"/>
          <w:szCs w:val="22"/>
          <w:lang w:eastAsia="en-GB"/>
        </w:rPr>
        <w:tab/>
      </w:r>
      <w:r w:rsidRPr="00DE2CB2">
        <w:rPr>
          <w:lang w:val="en-US"/>
        </w:rPr>
        <w:t xml:space="preserve">V2X communication over </w:t>
      </w:r>
      <w:r>
        <w:t>PC5 signalling messages</w:t>
      </w:r>
      <w:r>
        <w:tab/>
      </w:r>
      <w:r>
        <w:fldChar w:fldCharType="begin" w:fldLock="1"/>
      </w:r>
      <w:r>
        <w:instrText xml:space="preserve"> PAGEREF _Toc45882689 \h </w:instrText>
      </w:r>
      <w:r>
        <w:fldChar w:fldCharType="separate"/>
      </w:r>
      <w:r>
        <w:t>62</w:t>
      </w:r>
      <w:r>
        <w:fldChar w:fldCharType="end"/>
      </w:r>
    </w:p>
    <w:p w14:paraId="314397A9" w14:textId="65F74E9D" w:rsidR="000F0C61" w:rsidRPr="00FC6ABE" w:rsidRDefault="000F0C61">
      <w:pPr>
        <w:pStyle w:val="TOC3"/>
        <w:rPr>
          <w:rFonts w:ascii="Calibri" w:hAnsi="Calibri"/>
          <w:sz w:val="22"/>
          <w:szCs w:val="22"/>
          <w:lang w:eastAsia="en-GB"/>
        </w:rPr>
      </w:pPr>
      <w:r>
        <w:t>7.3.1</w:t>
      </w:r>
      <w:r w:rsidRPr="00FC6ABE">
        <w:rPr>
          <w:rFonts w:ascii="Calibri" w:hAnsi="Calibri"/>
          <w:sz w:val="22"/>
          <w:szCs w:val="22"/>
          <w:lang w:eastAsia="en-GB"/>
        </w:rPr>
        <w:tab/>
      </w:r>
      <w:r>
        <w:t>Direct link establishment request</w:t>
      </w:r>
      <w:r>
        <w:tab/>
      </w:r>
      <w:r>
        <w:fldChar w:fldCharType="begin" w:fldLock="1"/>
      </w:r>
      <w:r>
        <w:instrText xml:space="preserve"> PAGEREF _Toc45882690 \h </w:instrText>
      </w:r>
      <w:r>
        <w:fldChar w:fldCharType="separate"/>
      </w:r>
      <w:r>
        <w:t>62</w:t>
      </w:r>
      <w:r>
        <w:fldChar w:fldCharType="end"/>
      </w:r>
    </w:p>
    <w:p w14:paraId="091DF727" w14:textId="3A74FE18" w:rsidR="000F0C61" w:rsidRPr="00FC6ABE" w:rsidRDefault="000F0C61">
      <w:pPr>
        <w:pStyle w:val="TOC4"/>
        <w:rPr>
          <w:rFonts w:ascii="Calibri" w:hAnsi="Calibri"/>
          <w:sz w:val="22"/>
          <w:szCs w:val="22"/>
          <w:lang w:eastAsia="en-GB"/>
        </w:rPr>
      </w:pPr>
      <w:r>
        <w:t>7.3.1.1</w:t>
      </w:r>
      <w:r w:rsidRPr="00FC6ABE">
        <w:rPr>
          <w:rFonts w:ascii="Calibri" w:hAnsi="Calibri"/>
          <w:sz w:val="22"/>
          <w:szCs w:val="22"/>
          <w:lang w:eastAsia="en-GB"/>
        </w:rPr>
        <w:tab/>
      </w:r>
      <w:r>
        <w:t>Message definition</w:t>
      </w:r>
      <w:r>
        <w:tab/>
      </w:r>
      <w:r>
        <w:fldChar w:fldCharType="begin" w:fldLock="1"/>
      </w:r>
      <w:r>
        <w:instrText xml:space="preserve"> PAGEREF _Toc45882691 \h </w:instrText>
      </w:r>
      <w:r>
        <w:fldChar w:fldCharType="separate"/>
      </w:r>
      <w:r>
        <w:t>62</w:t>
      </w:r>
      <w:r>
        <w:fldChar w:fldCharType="end"/>
      </w:r>
    </w:p>
    <w:p w14:paraId="5D9F54F4" w14:textId="0A5A53D2" w:rsidR="000F0C61" w:rsidRPr="00FC6ABE" w:rsidRDefault="000F0C61">
      <w:pPr>
        <w:pStyle w:val="TOC4"/>
        <w:rPr>
          <w:rFonts w:ascii="Calibri" w:hAnsi="Calibri"/>
          <w:sz w:val="22"/>
          <w:szCs w:val="22"/>
          <w:lang w:eastAsia="en-GB"/>
        </w:rPr>
      </w:pPr>
      <w:r>
        <w:t>7.3.1.2</w:t>
      </w:r>
      <w:r w:rsidRPr="00FC6ABE">
        <w:rPr>
          <w:rFonts w:ascii="Calibri" w:hAnsi="Calibri"/>
          <w:sz w:val="22"/>
          <w:szCs w:val="22"/>
          <w:lang w:eastAsia="en-GB"/>
        </w:rPr>
        <w:tab/>
      </w:r>
      <w:r>
        <w:t>Target user info</w:t>
      </w:r>
      <w:r>
        <w:tab/>
      </w:r>
      <w:r>
        <w:fldChar w:fldCharType="begin" w:fldLock="1"/>
      </w:r>
      <w:r>
        <w:instrText xml:space="preserve"> PAGEREF _Toc45882692 \h </w:instrText>
      </w:r>
      <w:r>
        <w:fldChar w:fldCharType="separate"/>
      </w:r>
      <w:r>
        <w:t>62</w:t>
      </w:r>
      <w:r>
        <w:fldChar w:fldCharType="end"/>
      </w:r>
    </w:p>
    <w:p w14:paraId="448B00E9" w14:textId="0BC72A17" w:rsidR="000F0C61" w:rsidRPr="00FC6ABE" w:rsidRDefault="000F0C61">
      <w:pPr>
        <w:pStyle w:val="TOC4"/>
        <w:rPr>
          <w:rFonts w:ascii="Calibri" w:hAnsi="Calibri"/>
          <w:sz w:val="22"/>
          <w:szCs w:val="22"/>
          <w:lang w:eastAsia="en-GB"/>
        </w:rPr>
      </w:pPr>
      <w:r>
        <w:t>7.3.1.3</w:t>
      </w:r>
      <w:r w:rsidRPr="00FC6ABE">
        <w:rPr>
          <w:rFonts w:ascii="Calibri" w:hAnsi="Calibri"/>
          <w:sz w:val="22"/>
          <w:szCs w:val="22"/>
          <w:lang w:eastAsia="en-GB"/>
        </w:rPr>
        <w:tab/>
      </w:r>
      <w:r>
        <w:t>Key establishment information container</w:t>
      </w:r>
      <w:r>
        <w:tab/>
      </w:r>
      <w:r>
        <w:fldChar w:fldCharType="begin" w:fldLock="1"/>
      </w:r>
      <w:r>
        <w:instrText xml:space="preserve"> PAGEREF _Toc45882693 \h </w:instrText>
      </w:r>
      <w:r>
        <w:fldChar w:fldCharType="separate"/>
      </w:r>
      <w:r>
        <w:t>62</w:t>
      </w:r>
      <w:r>
        <w:fldChar w:fldCharType="end"/>
      </w:r>
    </w:p>
    <w:p w14:paraId="23AED68B" w14:textId="7F5649B3" w:rsidR="000F0C61" w:rsidRPr="00FC6ABE" w:rsidRDefault="000F0C61">
      <w:pPr>
        <w:pStyle w:val="TOC4"/>
        <w:rPr>
          <w:rFonts w:ascii="Calibri" w:hAnsi="Calibri"/>
          <w:sz w:val="22"/>
          <w:szCs w:val="22"/>
          <w:lang w:eastAsia="en-GB"/>
        </w:rPr>
      </w:pPr>
      <w:r>
        <w:t>7.3.1.4</w:t>
      </w:r>
      <w:r w:rsidRPr="00FC6ABE">
        <w:rPr>
          <w:rFonts w:ascii="Calibri" w:hAnsi="Calibri"/>
          <w:sz w:val="22"/>
          <w:szCs w:val="22"/>
          <w:lang w:eastAsia="en-GB"/>
        </w:rPr>
        <w:tab/>
      </w:r>
      <w:r>
        <w:t>Nonce_1</w:t>
      </w:r>
      <w:r>
        <w:tab/>
      </w:r>
      <w:r>
        <w:fldChar w:fldCharType="begin" w:fldLock="1"/>
      </w:r>
      <w:r>
        <w:instrText xml:space="preserve"> PAGEREF _Toc45882694 \h </w:instrText>
      </w:r>
      <w:r>
        <w:fldChar w:fldCharType="separate"/>
      </w:r>
      <w:r>
        <w:t>62</w:t>
      </w:r>
      <w:r>
        <w:fldChar w:fldCharType="end"/>
      </w:r>
    </w:p>
    <w:p w14:paraId="05695B8E" w14:textId="6766D252" w:rsidR="000F0C61" w:rsidRPr="00FC6ABE" w:rsidRDefault="000F0C61">
      <w:pPr>
        <w:pStyle w:val="TOC4"/>
        <w:rPr>
          <w:rFonts w:ascii="Calibri" w:hAnsi="Calibri"/>
          <w:sz w:val="22"/>
          <w:szCs w:val="22"/>
          <w:lang w:eastAsia="en-GB"/>
        </w:rPr>
      </w:pPr>
      <w:r>
        <w:t>7.3.1.5</w:t>
      </w:r>
      <w:r w:rsidRPr="00FC6ABE">
        <w:rPr>
          <w:rFonts w:ascii="Calibri" w:hAnsi="Calibri"/>
          <w:sz w:val="22"/>
          <w:szCs w:val="22"/>
          <w:lang w:eastAsia="en-GB"/>
        </w:rPr>
        <w:tab/>
      </w:r>
      <w:r w:rsidRPr="00DE2CB2">
        <w:rPr>
          <w:rFonts w:cs="Arial"/>
          <w:lang w:eastAsia="x-none"/>
        </w:rPr>
        <w:t xml:space="preserve">MSBs of </w:t>
      </w:r>
      <w:r w:rsidRPr="00DE2CB2">
        <w:rPr>
          <w:rFonts w:cs="Arial"/>
        </w:rPr>
        <w:t>K</w:t>
      </w:r>
      <w:r w:rsidRPr="00DE2CB2">
        <w:rPr>
          <w:rFonts w:cs="Arial"/>
          <w:vertAlign w:val="subscript"/>
        </w:rPr>
        <w:t>NRP-sess</w:t>
      </w:r>
      <w:r w:rsidRPr="00DE2CB2">
        <w:rPr>
          <w:rFonts w:cs="Arial"/>
        </w:rPr>
        <w:t xml:space="preserve"> ID</w:t>
      </w:r>
      <w:r>
        <w:tab/>
      </w:r>
      <w:r>
        <w:fldChar w:fldCharType="begin" w:fldLock="1"/>
      </w:r>
      <w:r>
        <w:instrText xml:space="preserve"> PAGEREF _Toc45882695 \h </w:instrText>
      </w:r>
      <w:r>
        <w:fldChar w:fldCharType="separate"/>
      </w:r>
      <w:r>
        <w:t>62</w:t>
      </w:r>
      <w:r>
        <w:fldChar w:fldCharType="end"/>
      </w:r>
    </w:p>
    <w:p w14:paraId="35EA0DE2" w14:textId="05577187" w:rsidR="000F0C61" w:rsidRPr="00FC6ABE" w:rsidRDefault="000F0C61">
      <w:pPr>
        <w:pStyle w:val="TOC4"/>
        <w:rPr>
          <w:rFonts w:ascii="Calibri" w:hAnsi="Calibri"/>
          <w:sz w:val="22"/>
          <w:szCs w:val="22"/>
          <w:lang w:eastAsia="en-GB"/>
        </w:rPr>
      </w:pPr>
      <w:r>
        <w:t>7.3.1.6</w:t>
      </w:r>
      <w:r w:rsidRPr="00FC6ABE">
        <w:rPr>
          <w:rFonts w:ascii="Calibri" w:hAnsi="Calibri"/>
          <w:sz w:val="22"/>
          <w:szCs w:val="22"/>
          <w:lang w:eastAsia="en-GB"/>
        </w:rPr>
        <w:tab/>
      </w:r>
      <w:r w:rsidRPr="00DE2CB2">
        <w:rPr>
          <w:rFonts w:cs="Arial"/>
        </w:rPr>
        <w:t>K</w:t>
      </w:r>
      <w:r w:rsidRPr="00DE2CB2">
        <w:rPr>
          <w:rFonts w:cs="Arial"/>
          <w:vertAlign w:val="subscript"/>
        </w:rPr>
        <w:t>NRP</w:t>
      </w:r>
      <w:r w:rsidRPr="00DE2CB2">
        <w:rPr>
          <w:rFonts w:cs="Arial"/>
        </w:rPr>
        <w:t xml:space="preserve"> ID</w:t>
      </w:r>
      <w:r>
        <w:tab/>
      </w:r>
      <w:r>
        <w:fldChar w:fldCharType="begin" w:fldLock="1"/>
      </w:r>
      <w:r>
        <w:instrText xml:space="preserve"> PAGEREF _Toc45882696 \h </w:instrText>
      </w:r>
      <w:r>
        <w:fldChar w:fldCharType="separate"/>
      </w:r>
      <w:r>
        <w:t>63</w:t>
      </w:r>
      <w:r>
        <w:fldChar w:fldCharType="end"/>
      </w:r>
    </w:p>
    <w:p w14:paraId="6F2372E3" w14:textId="69E4633B" w:rsidR="000F0C61" w:rsidRPr="00FC6ABE" w:rsidRDefault="000F0C61">
      <w:pPr>
        <w:pStyle w:val="TOC3"/>
        <w:rPr>
          <w:rFonts w:ascii="Calibri" w:hAnsi="Calibri"/>
          <w:sz w:val="22"/>
          <w:szCs w:val="22"/>
          <w:lang w:eastAsia="en-GB"/>
        </w:rPr>
      </w:pPr>
      <w:r>
        <w:t>7.3.2</w:t>
      </w:r>
      <w:r w:rsidRPr="00FC6ABE">
        <w:rPr>
          <w:rFonts w:ascii="Calibri" w:hAnsi="Calibri"/>
          <w:sz w:val="22"/>
          <w:szCs w:val="22"/>
          <w:lang w:eastAsia="en-GB"/>
        </w:rPr>
        <w:tab/>
      </w:r>
      <w:r>
        <w:t>Direct link establishment accept</w:t>
      </w:r>
      <w:r>
        <w:tab/>
      </w:r>
      <w:r>
        <w:fldChar w:fldCharType="begin" w:fldLock="1"/>
      </w:r>
      <w:r>
        <w:instrText xml:space="preserve"> PAGEREF _Toc45882697 \h </w:instrText>
      </w:r>
      <w:r>
        <w:fldChar w:fldCharType="separate"/>
      </w:r>
      <w:r>
        <w:t>63</w:t>
      </w:r>
      <w:r>
        <w:fldChar w:fldCharType="end"/>
      </w:r>
    </w:p>
    <w:p w14:paraId="3DFB5BDC" w14:textId="723F9E8D" w:rsidR="000F0C61" w:rsidRPr="00FC6ABE" w:rsidRDefault="000F0C61">
      <w:pPr>
        <w:pStyle w:val="TOC4"/>
        <w:rPr>
          <w:rFonts w:ascii="Calibri" w:hAnsi="Calibri"/>
          <w:sz w:val="22"/>
          <w:szCs w:val="22"/>
          <w:lang w:eastAsia="en-GB"/>
        </w:rPr>
      </w:pPr>
      <w:r>
        <w:t>7.3.2.1</w:t>
      </w:r>
      <w:r w:rsidRPr="00FC6ABE">
        <w:rPr>
          <w:rFonts w:ascii="Calibri" w:hAnsi="Calibri"/>
          <w:sz w:val="22"/>
          <w:szCs w:val="22"/>
          <w:lang w:eastAsia="en-GB"/>
        </w:rPr>
        <w:tab/>
      </w:r>
      <w:r>
        <w:t>Message definition</w:t>
      </w:r>
      <w:r>
        <w:tab/>
      </w:r>
      <w:r>
        <w:fldChar w:fldCharType="begin" w:fldLock="1"/>
      </w:r>
      <w:r>
        <w:instrText xml:space="preserve"> PAGEREF _Toc45882698 \h </w:instrText>
      </w:r>
      <w:r>
        <w:fldChar w:fldCharType="separate"/>
      </w:r>
      <w:r>
        <w:t>63</w:t>
      </w:r>
      <w:r>
        <w:fldChar w:fldCharType="end"/>
      </w:r>
    </w:p>
    <w:p w14:paraId="6EFFE840" w14:textId="57D7042B" w:rsidR="000F0C61" w:rsidRPr="00FC6ABE" w:rsidRDefault="000F0C61">
      <w:pPr>
        <w:pStyle w:val="TOC3"/>
        <w:rPr>
          <w:rFonts w:ascii="Calibri" w:hAnsi="Calibri"/>
          <w:sz w:val="22"/>
          <w:szCs w:val="22"/>
          <w:lang w:eastAsia="en-GB"/>
        </w:rPr>
      </w:pPr>
      <w:r w:rsidRPr="00DE2CB2">
        <w:rPr>
          <w:rFonts w:eastAsia="SimSun"/>
          <w:lang w:val="en-US" w:eastAsia="zh-CN"/>
        </w:rPr>
        <w:t>7</w:t>
      </w:r>
      <w:r>
        <w:t>.</w:t>
      </w:r>
      <w:r w:rsidRPr="00DE2CB2">
        <w:rPr>
          <w:rFonts w:eastAsia="SimSun"/>
          <w:lang w:val="en-US" w:eastAsia="zh-CN"/>
        </w:rPr>
        <w:t>3</w:t>
      </w:r>
      <w:r>
        <w:t>.4</w:t>
      </w:r>
      <w:r w:rsidRPr="00FC6ABE">
        <w:rPr>
          <w:rFonts w:ascii="Calibri" w:hAnsi="Calibri"/>
          <w:sz w:val="22"/>
          <w:szCs w:val="22"/>
          <w:lang w:eastAsia="en-GB"/>
        </w:rPr>
        <w:tab/>
      </w:r>
      <w:r>
        <w:t xml:space="preserve">Direct link </w:t>
      </w:r>
      <w:r w:rsidRPr="00DE2CB2">
        <w:rPr>
          <w:rFonts w:eastAsia="SimSun"/>
          <w:lang w:val="en-US" w:eastAsia="zh-CN"/>
        </w:rPr>
        <w:t>modification</w:t>
      </w:r>
      <w:r>
        <w:t xml:space="preserve"> request</w:t>
      </w:r>
      <w:r>
        <w:tab/>
      </w:r>
      <w:r>
        <w:fldChar w:fldCharType="begin" w:fldLock="1"/>
      </w:r>
      <w:r>
        <w:instrText xml:space="preserve"> PAGEREF _Toc45882699 \h </w:instrText>
      </w:r>
      <w:r>
        <w:fldChar w:fldCharType="separate"/>
      </w:r>
      <w:r>
        <w:t>63</w:t>
      </w:r>
      <w:r>
        <w:fldChar w:fldCharType="end"/>
      </w:r>
    </w:p>
    <w:p w14:paraId="6A7DDD94" w14:textId="6203136F" w:rsidR="000F0C61" w:rsidRPr="00FC6ABE" w:rsidRDefault="000F0C61">
      <w:pPr>
        <w:pStyle w:val="TOC4"/>
        <w:rPr>
          <w:rFonts w:ascii="Calibri" w:hAnsi="Calibri"/>
          <w:sz w:val="22"/>
          <w:szCs w:val="22"/>
          <w:lang w:eastAsia="en-GB"/>
        </w:rPr>
      </w:pPr>
      <w:r w:rsidRPr="00DE2CB2">
        <w:rPr>
          <w:rFonts w:eastAsia="SimSun"/>
          <w:lang w:val="en-US" w:eastAsia="zh-CN"/>
        </w:rPr>
        <w:t>7</w:t>
      </w:r>
      <w:r>
        <w:t>.</w:t>
      </w:r>
      <w:r w:rsidRPr="00DE2CB2">
        <w:rPr>
          <w:rFonts w:eastAsia="SimSun"/>
          <w:lang w:val="en-US" w:eastAsia="zh-CN"/>
        </w:rPr>
        <w:t>3</w:t>
      </w:r>
      <w:r>
        <w:t>.4.1</w:t>
      </w:r>
      <w:r w:rsidRPr="00FC6ABE">
        <w:rPr>
          <w:rFonts w:ascii="Calibri" w:hAnsi="Calibri"/>
          <w:sz w:val="22"/>
          <w:szCs w:val="22"/>
          <w:lang w:eastAsia="en-GB"/>
        </w:rPr>
        <w:tab/>
      </w:r>
      <w:r>
        <w:t>Message definition</w:t>
      </w:r>
      <w:r>
        <w:tab/>
      </w:r>
      <w:r>
        <w:fldChar w:fldCharType="begin" w:fldLock="1"/>
      </w:r>
      <w:r>
        <w:instrText xml:space="preserve"> PAGEREF _Toc45882700 \h </w:instrText>
      </w:r>
      <w:r>
        <w:fldChar w:fldCharType="separate"/>
      </w:r>
      <w:r>
        <w:t>63</w:t>
      </w:r>
      <w:r>
        <w:fldChar w:fldCharType="end"/>
      </w:r>
    </w:p>
    <w:p w14:paraId="79AA5A31" w14:textId="3DEEBA8D" w:rsidR="000F0C61" w:rsidRPr="00FC6ABE" w:rsidRDefault="000F0C61">
      <w:pPr>
        <w:pStyle w:val="TOC3"/>
        <w:rPr>
          <w:rFonts w:ascii="Calibri" w:hAnsi="Calibri"/>
          <w:sz w:val="22"/>
          <w:szCs w:val="22"/>
          <w:lang w:eastAsia="en-GB"/>
        </w:rPr>
      </w:pPr>
      <w:r w:rsidRPr="00DE2CB2">
        <w:rPr>
          <w:rFonts w:eastAsia="SimSun"/>
          <w:lang w:val="en-US" w:eastAsia="zh-CN"/>
        </w:rPr>
        <w:t>7</w:t>
      </w:r>
      <w:r>
        <w:t>.</w:t>
      </w:r>
      <w:r w:rsidRPr="00DE2CB2">
        <w:rPr>
          <w:rFonts w:eastAsia="SimSun"/>
          <w:lang w:val="en-US" w:eastAsia="zh-CN"/>
        </w:rPr>
        <w:t>3</w:t>
      </w:r>
      <w:r>
        <w:t>.5</w:t>
      </w:r>
      <w:r w:rsidRPr="00FC6ABE">
        <w:rPr>
          <w:rFonts w:ascii="Calibri" w:hAnsi="Calibri"/>
          <w:sz w:val="22"/>
          <w:szCs w:val="22"/>
          <w:lang w:eastAsia="en-GB"/>
        </w:rPr>
        <w:tab/>
      </w:r>
      <w:r>
        <w:t xml:space="preserve">Direct link </w:t>
      </w:r>
      <w:r w:rsidRPr="00DE2CB2">
        <w:rPr>
          <w:rFonts w:eastAsia="SimSun"/>
          <w:lang w:val="en-US" w:eastAsia="zh-CN"/>
        </w:rPr>
        <w:t>modification accept</w:t>
      </w:r>
      <w:r>
        <w:tab/>
      </w:r>
      <w:r>
        <w:fldChar w:fldCharType="begin" w:fldLock="1"/>
      </w:r>
      <w:r>
        <w:instrText xml:space="preserve"> PAGEREF _Toc45882701 \h </w:instrText>
      </w:r>
      <w:r>
        <w:fldChar w:fldCharType="separate"/>
      </w:r>
      <w:r>
        <w:t>64</w:t>
      </w:r>
      <w:r>
        <w:fldChar w:fldCharType="end"/>
      </w:r>
    </w:p>
    <w:p w14:paraId="17530B6E" w14:textId="15705532" w:rsidR="000F0C61" w:rsidRPr="00FC6ABE" w:rsidRDefault="000F0C61">
      <w:pPr>
        <w:pStyle w:val="TOC4"/>
        <w:rPr>
          <w:rFonts w:ascii="Calibri" w:hAnsi="Calibri"/>
          <w:sz w:val="22"/>
          <w:szCs w:val="22"/>
          <w:lang w:eastAsia="en-GB"/>
        </w:rPr>
      </w:pPr>
      <w:r w:rsidRPr="00DE2CB2">
        <w:rPr>
          <w:rFonts w:eastAsia="SimSun"/>
          <w:lang w:val="en-US" w:eastAsia="zh-CN"/>
        </w:rPr>
        <w:t>7</w:t>
      </w:r>
      <w:r>
        <w:t>.</w:t>
      </w:r>
      <w:r w:rsidRPr="00DE2CB2">
        <w:rPr>
          <w:rFonts w:eastAsia="SimSun"/>
          <w:lang w:val="en-US" w:eastAsia="zh-CN"/>
        </w:rPr>
        <w:t>3.5.1</w:t>
      </w:r>
      <w:r w:rsidRPr="00FC6ABE">
        <w:rPr>
          <w:rFonts w:ascii="Calibri" w:hAnsi="Calibri"/>
          <w:sz w:val="22"/>
          <w:szCs w:val="22"/>
          <w:lang w:eastAsia="en-GB"/>
        </w:rPr>
        <w:tab/>
      </w:r>
      <w:r>
        <w:t>Message definition</w:t>
      </w:r>
      <w:r>
        <w:tab/>
      </w:r>
      <w:r>
        <w:fldChar w:fldCharType="begin" w:fldLock="1"/>
      </w:r>
      <w:r>
        <w:instrText xml:space="preserve"> PAGEREF _Toc45882702 \h </w:instrText>
      </w:r>
      <w:r>
        <w:fldChar w:fldCharType="separate"/>
      </w:r>
      <w:r>
        <w:t>64</w:t>
      </w:r>
      <w:r>
        <w:fldChar w:fldCharType="end"/>
      </w:r>
    </w:p>
    <w:p w14:paraId="67EA37BA" w14:textId="6972906C" w:rsidR="000F0C61" w:rsidRPr="00FC6ABE" w:rsidRDefault="000F0C61">
      <w:pPr>
        <w:pStyle w:val="TOC3"/>
        <w:rPr>
          <w:rFonts w:ascii="Calibri" w:hAnsi="Calibri"/>
          <w:sz w:val="22"/>
          <w:szCs w:val="22"/>
          <w:lang w:eastAsia="en-GB"/>
        </w:rPr>
      </w:pPr>
      <w:r w:rsidRPr="00DE2CB2">
        <w:rPr>
          <w:lang w:val="en-US" w:eastAsia="zh-CN"/>
        </w:rPr>
        <w:t>7</w:t>
      </w:r>
      <w:r>
        <w:t>.</w:t>
      </w:r>
      <w:r w:rsidRPr="00DE2CB2">
        <w:rPr>
          <w:lang w:val="en-US" w:eastAsia="zh-CN"/>
        </w:rPr>
        <w:t>3</w:t>
      </w:r>
      <w:r>
        <w:t>.6</w:t>
      </w:r>
      <w:r w:rsidRPr="00FC6ABE">
        <w:rPr>
          <w:rFonts w:ascii="Calibri" w:hAnsi="Calibri"/>
          <w:sz w:val="22"/>
          <w:szCs w:val="22"/>
          <w:lang w:eastAsia="en-GB"/>
        </w:rPr>
        <w:tab/>
      </w:r>
      <w:r>
        <w:t xml:space="preserve">Direct link </w:t>
      </w:r>
      <w:r w:rsidRPr="00DE2CB2">
        <w:rPr>
          <w:lang w:val="en-US" w:eastAsia="zh-CN"/>
        </w:rPr>
        <w:t>release</w:t>
      </w:r>
      <w:r>
        <w:t xml:space="preserve"> request</w:t>
      </w:r>
      <w:r>
        <w:tab/>
      </w:r>
      <w:r>
        <w:fldChar w:fldCharType="begin" w:fldLock="1"/>
      </w:r>
      <w:r>
        <w:instrText xml:space="preserve"> PAGEREF _Toc45882703 \h </w:instrText>
      </w:r>
      <w:r>
        <w:fldChar w:fldCharType="separate"/>
      </w:r>
      <w:r>
        <w:t>64</w:t>
      </w:r>
      <w:r>
        <w:fldChar w:fldCharType="end"/>
      </w:r>
    </w:p>
    <w:p w14:paraId="1F68C053" w14:textId="555FE6BB" w:rsidR="000F0C61" w:rsidRPr="00FC6ABE" w:rsidRDefault="000F0C61">
      <w:pPr>
        <w:pStyle w:val="TOC4"/>
        <w:rPr>
          <w:rFonts w:ascii="Calibri" w:hAnsi="Calibri"/>
          <w:sz w:val="22"/>
          <w:szCs w:val="22"/>
          <w:lang w:eastAsia="en-GB"/>
        </w:rPr>
      </w:pPr>
      <w:r w:rsidRPr="00DE2CB2">
        <w:rPr>
          <w:lang w:val="en-US" w:eastAsia="zh-CN"/>
        </w:rPr>
        <w:t>7</w:t>
      </w:r>
      <w:r>
        <w:t>.</w:t>
      </w:r>
      <w:r w:rsidRPr="00DE2CB2">
        <w:rPr>
          <w:lang w:val="en-US" w:eastAsia="zh-CN"/>
        </w:rPr>
        <w:t>3</w:t>
      </w:r>
      <w:r>
        <w:t>.6.1</w:t>
      </w:r>
      <w:r w:rsidRPr="00FC6ABE">
        <w:rPr>
          <w:rFonts w:ascii="Calibri" w:hAnsi="Calibri"/>
          <w:sz w:val="22"/>
          <w:szCs w:val="22"/>
          <w:lang w:eastAsia="en-GB"/>
        </w:rPr>
        <w:tab/>
      </w:r>
      <w:r>
        <w:t>Message definition</w:t>
      </w:r>
      <w:r>
        <w:tab/>
      </w:r>
      <w:r>
        <w:fldChar w:fldCharType="begin" w:fldLock="1"/>
      </w:r>
      <w:r>
        <w:instrText xml:space="preserve"> PAGEREF _Toc45882704 \h </w:instrText>
      </w:r>
      <w:r>
        <w:fldChar w:fldCharType="separate"/>
      </w:r>
      <w:r>
        <w:t>64</w:t>
      </w:r>
      <w:r>
        <w:fldChar w:fldCharType="end"/>
      </w:r>
    </w:p>
    <w:p w14:paraId="10A6FD42" w14:textId="7A356C6C" w:rsidR="000F0C61" w:rsidRPr="00FC6ABE" w:rsidRDefault="000F0C61">
      <w:pPr>
        <w:pStyle w:val="TOC3"/>
        <w:rPr>
          <w:rFonts w:ascii="Calibri" w:hAnsi="Calibri"/>
          <w:sz w:val="22"/>
          <w:szCs w:val="22"/>
          <w:lang w:eastAsia="en-GB"/>
        </w:rPr>
      </w:pPr>
      <w:r w:rsidRPr="00DE2CB2">
        <w:rPr>
          <w:lang w:val="en-US" w:eastAsia="zh-CN"/>
        </w:rPr>
        <w:t>7</w:t>
      </w:r>
      <w:r>
        <w:t>.</w:t>
      </w:r>
      <w:r w:rsidRPr="00DE2CB2">
        <w:rPr>
          <w:lang w:val="en-US" w:eastAsia="zh-CN"/>
        </w:rPr>
        <w:t>3</w:t>
      </w:r>
      <w:r>
        <w:t>.7</w:t>
      </w:r>
      <w:r w:rsidRPr="00FC6ABE">
        <w:rPr>
          <w:rFonts w:ascii="Calibri" w:hAnsi="Calibri"/>
          <w:sz w:val="22"/>
          <w:szCs w:val="22"/>
          <w:lang w:eastAsia="en-GB"/>
        </w:rPr>
        <w:tab/>
      </w:r>
      <w:r>
        <w:t xml:space="preserve">Direct link </w:t>
      </w:r>
      <w:r w:rsidRPr="00DE2CB2">
        <w:rPr>
          <w:lang w:val="en-US" w:eastAsia="zh-CN"/>
        </w:rPr>
        <w:t>release</w:t>
      </w:r>
      <w:r>
        <w:t xml:space="preserve"> request</w:t>
      </w:r>
      <w:r w:rsidRPr="00DE2CB2">
        <w:rPr>
          <w:lang w:val="en-US" w:eastAsia="zh-CN"/>
        </w:rPr>
        <w:t xml:space="preserve"> accept</w:t>
      </w:r>
      <w:r>
        <w:tab/>
      </w:r>
      <w:r>
        <w:fldChar w:fldCharType="begin" w:fldLock="1"/>
      </w:r>
      <w:r>
        <w:instrText xml:space="preserve"> PAGEREF _Toc45882705 \h </w:instrText>
      </w:r>
      <w:r>
        <w:fldChar w:fldCharType="separate"/>
      </w:r>
      <w:r>
        <w:t>64</w:t>
      </w:r>
      <w:r>
        <w:fldChar w:fldCharType="end"/>
      </w:r>
    </w:p>
    <w:p w14:paraId="714E7CEE" w14:textId="21265BE1" w:rsidR="000F0C61" w:rsidRPr="00FC6ABE" w:rsidRDefault="000F0C61">
      <w:pPr>
        <w:pStyle w:val="TOC4"/>
        <w:rPr>
          <w:rFonts w:ascii="Calibri" w:hAnsi="Calibri"/>
          <w:sz w:val="22"/>
          <w:szCs w:val="22"/>
          <w:lang w:eastAsia="en-GB"/>
        </w:rPr>
      </w:pPr>
      <w:r w:rsidRPr="00DE2CB2">
        <w:rPr>
          <w:lang w:val="en-US" w:eastAsia="zh-CN"/>
        </w:rPr>
        <w:t>7</w:t>
      </w:r>
      <w:r>
        <w:t>.</w:t>
      </w:r>
      <w:r w:rsidRPr="00DE2CB2">
        <w:rPr>
          <w:lang w:val="en-US" w:eastAsia="zh-CN"/>
        </w:rPr>
        <w:t>3.7.1</w:t>
      </w:r>
      <w:r w:rsidRPr="00FC6ABE">
        <w:rPr>
          <w:rFonts w:ascii="Calibri" w:hAnsi="Calibri"/>
          <w:sz w:val="22"/>
          <w:szCs w:val="22"/>
          <w:lang w:eastAsia="en-GB"/>
        </w:rPr>
        <w:tab/>
      </w:r>
      <w:r>
        <w:t>Message definition</w:t>
      </w:r>
      <w:r>
        <w:tab/>
      </w:r>
      <w:r>
        <w:fldChar w:fldCharType="begin" w:fldLock="1"/>
      </w:r>
      <w:r>
        <w:instrText xml:space="preserve"> PAGEREF _Toc45882706 \h </w:instrText>
      </w:r>
      <w:r>
        <w:fldChar w:fldCharType="separate"/>
      </w:r>
      <w:r>
        <w:t>64</w:t>
      </w:r>
      <w:r>
        <w:fldChar w:fldCharType="end"/>
      </w:r>
    </w:p>
    <w:p w14:paraId="6B1B99E3" w14:textId="07BBBC7C" w:rsidR="000F0C61" w:rsidRPr="00FC6ABE" w:rsidRDefault="000F0C61">
      <w:pPr>
        <w:pStyle w:val="TOC3"/>
        <w:rPr>
          <w:rFonts w:ascii="Calibri" w:hAnsi="Calibri"/>
          <w:sz w:val="22"/>
          <w:szCs w:val="22"/>
          <w:lang w:eastAsia="en-GB"/>
        </w:rPr>
      </w:pPr>
      <w:r>
        <w:t>7.3.8</w:t>
      </w:r>
      <w:r w:rsidRPr="00FC6ABE">
        <w:rPr>
          <w:rFonts w:ascii="Calibri" w:hAnsi="Calibri"/>
          <w:sz w:val="22"/>
          <w:szCs w:val="22"/>
          <w:lang w:eastAsia="en-GB"/>
        </w:rPr>
        <w:tab/>
      </w:r>
      <w:r>
        <w:t>Direct link keepalive request</w:t>
      </w:r>
      <w:r>
        <w:tab/>
      </w:r>
      <w:r>
        <w:fldChar w:fldCharType="begin" w:fldLock="1"/>
      </w:r>
      <w:r>
        <w:instrText xml:space="preserve"> PAGEREF _Toc45882707 \h </w:instrText>
      </w:r>
      <w:r>
        <w:fldChar w:fldCharType="separate"/>
      </w:r>
      <w:r>
        <w:t>65</w:t>
      </w:r>
      <w:r>
        <w:fldChar w:fldCharType="end"/>
      </w:r>
    </w:p>
    <w:p w14:paraId="1CEB9B2B" w14:textId="74F11823" w:rsidR="000F0C61" w:rsidRPr="00FC6ABE" w:rsidRDefault="000F0C61">
      <w:pPr>
        <w:pStyle w:val="TOC4"/>
        <w:rPr>
          <w:rFonts w:ascii="Calibri" w:hAnsi="Calibri"/>
          <w:sz w:val="22"/>
          <w:szCs w:val="22"/>
          <w:lang w:eastAsia="en-GB"/>
        </w:rPr>
      </w:pPr>
      <w:r>
        <w:t>7.3.8.1</w:t>
      </w:r>
      <w:r w:rsidRPr="00FC6ABE">
        <w:rPr>
          <w:rFonts w:ascii="Calibri" w:hAnsi="Calibri"/>
          <w:sz w:val="22"/>
          <w:szCs w:val="22"/>
          <w:lang w:eastAsia="en-GB"/>
        </w:rPr>
        <w:tab/>
      </w:r>
      <w:r>
        <w:t>Message definition</w:t>
      </w:r>
      <w:r>
        <w:tab/>
      </w:r>
      <w:r>
        <w:fldChar w:fldCharType="begin" w:fldLock="1"/>
      </w:r>
      <w:r>
        <w:instrText xml:space="preserve"> PAGEREF _Toc45882708 \h </w:instrText>
      </w:r>
      <w:r>
        <w:fldChar w:fldCharType="separate"/>
      </w:r>
      <w:r>
        <w:t>65</w:t>
      </w:r>
      <w:r>
        <w:fldChar w:fldCharType="end"/>
      </w:r>
    </w:p>
    <w:p w14:paraId="15AC8449" w14:textId="01DC5DA5" w:rsidR="000F0C61" w:rsidRPr="00FC6ABE" w:rsidRDefault="000F0C61">
      <w:pPr>
        <w:pStyle w:val="TOC4"/>
        <w:rPr>
          <w:rFonts w:ascii="Calibri" w:hAnsi="Calibri"/>
          <w:sz w:val="22"/>
          <w:szCs w:val="22"/>
          <w:lang w:eastAsia="en-GB"/>
        </w:rPr>
      </w:pPr>
      <w:r>
        <w:t>7.3.8.2</w:t>
      </w:r>
      <w:r w:rsidRPr="00FC6ABE">
        <w:rPr>
          <w:rFonts w:ascii="Calibri" w:hAnsi="Calibri"/>
          <w:sz w:val="22"/>
          <w:szCs w:val="22"/>
          <w:lang w:eastAsia="en-GB"/>
        </w:rPr>
        <w:tab/>
      </w:r>
      <w:r>
        <w:t>Maximum inactivity period</w:t>
      </w:r>
      <w:r>
        <w:tab/>
      </w:r>
      <w:r>
        <w:fldChar w:fldCharType="begin" w:fldLock="1"/>
      </w:r>
      <w:r>
        <w:instrText xml:space="preserve"> PAGEREF _Toc45882709 \h </w:instrText>
      </w:r>
      <w:r>
        <w:fldChar w:fldCharType="separate"/>
      </w:r>
      <w:r>
        <w:t>65</w:t>
      </w:r>
      <w:r>
        <w:fldChar w:fldCharType="end"/>
      </w:r>
    </w:p>
    <w:p w14:paraId="165B98D3" w14:textId="34F3D841" w:rsidR="000F0C61" w:rsidRPr="00FC6ABE" w:rsidRDefault="000F0C61">
      <w:pPr>
        <w:pStyle w:val="TOC3"/>
        <w:rPr>
          <w:rFonts w:ascii="Calibri" w:hAnsi="Calibri"/>
          <w:sz w:val="22"/>
          <w:szCs w:val="22"/>
          <w:lang w:eastAsia="en-GB"/>
        </w:rPr>
      </w:pPr>
      <w:r>
        <w:t>7.3.9</w:t>
      </w:r>
      <w:r w:rsidRPr="00FC6ABE">
        <w:rPr>
          <w:rFonts w:ascii="Calibri" w:hAnsi="Calibri"/>
          <w:sz w:val="22"/>
          <w:szCs w:val="22"/>
          <w:lang w:eastAsia="en-GB"/>
        </w:rPr>
        <w:tab/>
      </w:r>
      <w:r>
        <w:t>Direct link keepalive response</w:t>
      </w:r>
      <w:r>
        <w:tab/>
      </w:r>
      <w:r>
        <w:fldChar w:fldCharType="begin" w:fldLock="1"/>
      </w:r>
      <w:r>
        <w:instrText xml:space="preserve"> PAGEREF _Toc45882710 \h </w:instrText>
      </w:r>
      <w:r>
        <w:fldChar w:fldCharType="separate"/>
      </w:r>
      <w:r>
        <w:t>65</w:t>
      </w:r>
      <w:r>
        <w:fldChar w:fldCharType="end"/>
      </w:r>
    </w:p>
    <w:p w14:paraId="530281E3" w14:textId="7243795E" w:rsidR="000F0C61" w:rsidRPr="00FC6ABE" w:rsidRDefault="000F0C61">
      <w:pPr>
        <w:pStyle w:val="TOC4"/>
        <w:rPr>
          <w:rFonts w:ascii="Calibri" w:hAnsi="Calibri"/>
          <w:sz w:val="22"/>
          <w:szCs w:val="22"/>
          <w:lang w:eastAsia="en-GB"/>
        </w:rPr>
      </w:pPr>
      <w:r>
        <w:t>7.3.9.1</w:t>
      </w:r>
      <w:r w:rsidRPr="00FC6ABE">
        <w:rPr>
          <w:rFonts w:ascii="Calibri" w:hAnsi="Calibri"/>
          <w:sz w:val="22"/>
          <w:szCs w:val="22"/>
          <w:lang w:eastAsia="en-GB"/>
        </w:rPr>
        <w:tab/>
      </w:r>
      <w:r>
        <w:t>Message definition</w:t>
      </w:r>
      <w:r>
        <w:tab/>
      </w:r>
      <w:r>
        <w:fldChar w:fldCharType="begin" w:fldLock="1"/>
      </w:r>
      <w:r>
        <w:instrText xml:space="preserve"> PAGEREF _Toc45882711 \h </w:instrText>
      </w:r>
      <w:r>
        <w:fldChar w:fldCharType="separate"/>
      </w:r>
      <w:r>
        <w:t>65</w:t>
      </w:r>
      <w:r>
        <w:fldChar w:fldCharType="end"/>
      </w:r>
    </w:p>
    <w:p w14:paraId="223DB3E3" w14:textId="29E83379" w:rsidR="000F0C61" w:rsidRPr="00FC6ABE" w:rsidRDefault="000F0C61">
      <w:pPr>
        <w:pStyle w:val="TOC3"/>
        <w:rPr>
          <w:rFonts w:ascii="Calibri" w:hAnsi="Calibri"/>
          <w:sz w:val="22"/>
          <w:szCs w:val="22"/>
          <w:lang w:eastAsia="en-GB"/>
        </w:rPr>
      </w:pPr>
      <w:r>
        <w:t>7.3.10</w:t>
      </w:r>
      <w:r w:rsidRPr="00FC6ABE">
        <w:rPr>
          <w:rFonts w:ascii="Calibri" w:hAnsi="Calibri"/>
          <w:sz w:val="22"/>
          <w:szCs w:val="22"/>
          <w:lang w:eastAsia="en-GB"/>
        </w:rPr>
        <w:tab/>
      </w:r>
      <w:r>
        <w:t>Direct link authentication request</w:t>
      </w:r>
      <w:r>
        <w:tab/>
      </w:r>
      <w:r>
        <w:fldChar w:fldCharType="begin" w:fldLock="1"/>
      </w:r>
      <w:r>
        <w:instrText xml:space="preserve"> PAGEREF _Toc45882712 \h </w:instrText>
      </w:r>
      <w:r>
        <w:fldChar w:fldCharType="separate"/>
      </w:r>
      <w:r>
        <w:t>66</w:t>
      </w:r>
      <w:r>
        <w:fldChar w:fldCharType="end"/>
      </w:r>
    </w:p>
    <w:p w14:paraId="342ADDD0" w14:textId="585E1550" w:rsidR="000F0C61" w:rsidRPr="00FC6ABE" w:rsidRDefault="000F0C61">
      <w:pPr>
        <w:pStyle w:val="TOC4"/>
        <w:rPr>
          <w:rFonts w:ascii="Calibri" w:hAnsi="Calibri"/>
          <w:sz w:val="22"/>
          <w:szCs w:val="22"/>
          <w:lang w:eastAsia="en-GB"/>
        </w:rPr>
      </w:pPr>
      <w:r>
        <w:t>7.3.10.1</w:t>
      </w:r>
      <w:r w:rsidRPr="00FC6ABE">
        <w:rPr>
          <w:rFonts w:ascii="Calibri" w:hAnsi="Calibri"/>
          <w:sz w:val="22"/>
          <w:szCs w:val="22"/>
          <w:lang w:eastAsia="en-GB"/>
        </w:rPr>
        <w:tab/>
      </w:r>
      <w:r>
        <w:t>Message definition</w:t>
      </w:r>
      <w:r>
        <w:tab/>
      </w:r>
      <w:r>
        <w:fldChar w:fldCharType="begin" w:fldLock="1"/>
      </w:r>
      <w:r>
        <w:instrText xml:space="preserve"> PAGEREF _Toc45882713 \h </w:instrText>
      </w:r>
      <w:r>
        <w:fldChar w:fldCharType="separate"/>
      </w:r>
      <w:r>
        <w:t>66</w:t>
      </w:r>
      <w:r>
        <w:fldChar w:fldCharType="end"/>
      </w:r>
    </w:p>
    <w:p w14:paraId="6B8C3FF0" w14:textId="5D30CC80" w:rsidR="000F0C61" w:rsidRPr="00FC6ABE" w:rsidRDefault="000F0C61">
      <w:pPr>
        <w:pStyle w:val="TOC3"/>
        <w:rPr>
          <w:rFonts w:ascii="Calibri" w:hAnsi="Calibri"/>
          <w:sz w:val="22"/>
          <w:szCs w:val="22"/>
          <w:lang w:eastAsia="en-GB"/>
        </w:rPr>
      </w:pPr>
      <w:r>
        <w:t>7.3.11</w:t>
      </w:r>
      <w:r w:rsidRPr="00FC6ABE">
        <w:rPr>
          <w:rFonts w:ascii="Calibri" w:hAnsi="Calibri"/>
          <w:sz w:val="22"/>
          <w:szCs w:val="22"/>
          <w:lang w:eastAsia="en-GB"/>
        </w:rPr>
        <w:tab/>
      </w:r>
      <w:r>
        <w:t>Direct link authentication response</w:t>
      </w:r>
      <w:r>
        <w:tab/>
      </w:r>
      <w:r>
        <w:fldChar w:fldCharType="begin" w:fldLock="1"/>
      </w:r>
      <w:r>
        <w:instrText xml:space="preserve"> PAGEREF _Toc45882714 \h </w:instrText>
      </w:r>
      <w:r>
        <w:fldChar w:fldCharType="separate"/>
      </w:r>
      <w:r>
        <w:t>66</w:t>
      </w:r>
      <w:r>
        <w:fldChar w:fldCharType="end"/>
      </w:r>
    </w:p>
    <w:p w14:paraId="7E7DD00C" w14:textId="1DF43C64" w:rsidR="000F0C61" w:rsidRPr="00FC6ABE" w:rsidRDefault="000F0C61">
      <w:pPr>
        <w:pStyle w:val="TOC4"/>
        <w:rPr>
          <w:rFonts w:ascii="Calibri" w:hAnsi="Calibri"/>
          <w:sz w:val="22"/>
          <w:szCs w:val="22"/>
          <w:lang w:eastAsia="en-GB"/>
        </w:rPr>
      </w:pPr>
      <w:r>
        <w:t>7.3.11.1</w:t>
      </w:r>
      <w:r w:rsidRPr="00FC6ABE">
        <w:rPr>
          <w:rFonts w:ascii="Calibri" w:hAnsi="Calibri"/>
          <w:sz w:val="22"/>
          <w:szCs w:val="22"/>
          <w:lang w:eastAsia="en-GB"/>
        </w:rPr>
        <w:tab/>
      </w:r>
      <w:r>
        <w:t>Message definition</w:t>
      </w:r>
      <w:r>
        <w:tab/>
      </w:r>
      <w:r>
        <w:fldChar w:fldCharType="begin" w:fldLock="1"/>
      </w:r>
      <w:r>
        <w:instrText xml:space="preserve"> PAGEREF _Toc45882715 \h </w:instrText>
      </w:r>
      <w:r>
        <w:fldChar w:fldCharType="separate"/>
      </w:r>
      <w:r>
        <w:t>66</w:t>
      </w:r>
      <w:r>
        <w:fldChar w:fldCharType="end"/>
      </w:r>
    </w:p>
    <w:p w14:paraId="3BA351EC" w14:textId="7AF55796" w:rsidR="000F0C61" w:rsidRPr="00FC6ABE" w:rsidRDefault="000F0C61">
      <w:pPr>
        <w:pStyle w:val="TOC3"/>
        <w:rPr>
          <w:rFonts w:ascii="Calibri" w:hAnsi="Calibri"/>
          <w:sz w:val="22"/>
          <w:szCs w:val="22"/>
          <w:lang w:eastAsia="en-GB"/>
        </w:rPr>
      </w:pPr>
      <w:r>
        <w:t>7.3.12</w:t>
      </w:r>
      <w:r w:rsidRPr="00FC6ABE">
        <w:rPr>
          <w:rFonts w:ascii="Calibri" w:hAnsi="Calibri"/>
          <w:sz w:val="22"/>
          <w:szCs w:val="22"/>
          <w:lang w:eastAsia="en-GB"/>
        </w:rPr>
        <w:tab/>
      </w:r>
      <w:r>
        <w:t>Direct link authentication reject</w:t>
      </w:r>
      <w:r>
        <w:tab/>
      </w:r>
      <w:r>
        <w:fldChar w:fldCharType="begin" w:fldLock="1"/>
      </w:r>
      <w:r>
        <w:instrText xml:space="preserve"> PAGEREF _Toc45882716 \h </w:instrText>
      </w:r>
      <w:r>
        <w:fldChar w:fldCharType="separate"/>
      </w:r>
      <w:r>
        <w:t>67</w:t>
      </w:r>
      <w:r>
        <w:fldChar w:fldCharType="end"/>
      </w:r>
    </w:p>
    <w:p w14:paraId="038AA46D" w14:textId="3CAD5A2A" w:rsidR="000F0C61" w:rsidRPr="00FC6ABE" w:rsidRDefault="000F0C61">
      <w:pPr>
        <w:pStyle w:val="TOC4"/>
        <w:rPr>
          <w:rFonts w:ascii="Calibri" w:hAnsi="Calibri"/>
          <w:sz w:val="22"/>
          <w:szCs w:val="22"/>
          <w:lang w:eastAsia="en-GB"/>
        </w:rPr>
      </w:pPr>
      <w:r>
        <w:t>7.3.12.1</w:t>
      </w:r>
      <w:r w:rsidRPr="00FC6ABE">
        <w:rPr>
          <w:rFonts w:ascii="Calibri" w:hAnsi="Calibri"/>
          <w:sz w:val="22"/>
          <w:szCs w:val="22"/>
          <w:lang w:eastAsia="en-GB"/>
        </w:rPr>
        <w:tab/>
      </w:r>
      <w:r>
        <w:t>Message definition</w:t>
      </w:r>
      <w:r>
        <w:tab/>
      </w:r>
      <w:r>
        <w:fldChar w:fldCharType="begin" w:fldLock="1"/>
      </w:r>
      <w:r>
        <w:instrText xml:space="preserve"> PAGEREF _Toc45882717 \h </w:instrText>
      </w:r>
      <w:r>
        <w:fldChar w:fldCharType="separate"/>
      </w:r>
      <w:r>
        <w:t>67</w:t>
      </w:r>
      <w:r>
        <w:fldChar w:fldCharType="end"/>
      </w:r>
    </w:p>
    <w:p w14:paraId="78D2AD54" w14:textId="2475DD7B" w:rsidR="000F0C61" w:rsidRPr="00FC6ABE" w:rsidRDefault="000F0C61">
      <w:pPr>
        <w:pStyle w:val="TOC3"/>
        <w:rPr>
          <w:rFonts w:ascii="Calibri" w:hAnsi="Calibri"/>
          <w:sz w:val="22"/>
          <w:szCs w:val="22"/>
          <w:lang w:eastAsia="en-GB"/>
        </w:rPr>
      </w:pPr>
      <w:r>
        <w:t>7.3.13</w:t>
      </w:r>
      <w:r w:rsidRPr="00FC6ABE">
        <w:rPr>
          <w:rFonts w:ascii="Calibri" w:hAnsi="Calibri"/>
          <w:sz w:val="22"/>
          <w:szCs w:val="22"/>
          <w:lang w:eastAsia="en-GB"/>
        </w:rPr>
        <w:tab/>
      </w:r>
      <w:r>
        <w:t>Direct link security mode command</w:t>
      </w:r>
      <w:r>
        <w:tab/>
      </w:r>
      <w:r>
        <w:fldChar w:fldCharType="begin" w:fldLock="1"/>
      </w:r>
      <w:r>
        <w:instrText xml:space="preserve"> PAGEREF _Toc45882718 \h </w:instrText>
      </w:r>
      <w:r>
        <w:fldChar w:fldCharType="separate"/>
      </w:r>
      <w:r>
        <w:t>67</w:t>
      </w:r>
      <w:r>
        <w:fldChar w:fldCharType="end"/>
      </w:r>
    </w:p>
    <w:p w14:paraId="45507783" w14:textId="4AE0ECDF" w:rsidR="000F0C61" w:rsidRPr="00FC6ABE" w:rsidRDefault="000F0C61">
      <w:pPr>
        <w:pStyle w:val="TOC4"/>
        <w:rPr>
          <w:rFonts w:ascii="Calibri" w:hAnsi="Calibri"/>
          <w:sz w:val="22"/>
          <w:szCs w:val="22"/>
          <w:lang w:eastAsia="en-GB"/>
        </w:rPr>
      </w:pPr>
      <w:r>
        <w:t>7.3.13.1</w:t>
      </w:r>
      <w:r w:rsidRPr="00FC6ABE">
        <w:rPr>
          <w:rFonts w:ascii="Calibri" w:hAnsi="Calibri"/>
          <w:sz w:val="22"/>
          <w:szCs w:val="22"/>
          <w:lang w:eastAsia="en-GB"/>
        </w:rPr>
        <w:tab/>
      </w:r>
      <w:r>
        <w:t>Message definition</w:t>
      </w:r>
      <w:r>
        <w:tab/>
      </w:r>
      <w:r>
        <w:fldChar w:fldCharType="begin" w:fldLock="1"/>
      </w:r>
      <w:r>
        <w:instrText xml:space="preserve"> PAGEREF _Toc45882719 \h </w:instrText>
      </w:r>
      <w:r>
        <w:fldChar w:fldCharType="separate"/>
      </w:r>
      <w:r>
        <w:t>67</w:t>
      </w:r>
      <w:r>
        <w:fldChar w:fldCharType="end"/>
      </w:r>
    </w:p>
    <w:p w14:paraId="3B05AA24" w14:textId="044C53F9" w:rsidR="000F0C61" w:rsidRPr="00FC6ABE" w:rsidRDefault="000F0C61">
      <w:pPr>
        <w:pStyle w:val="TOC4"/>
        <w:rPr>
          <w:rFonts w:ascii="Calibri" w:hAnsi="Calibri"/>
          <w:sz w:val="22"/>
          <w:szCs w:val="22"/>
          <w:lang w:eastAsia="en-GB"/>
        </w:rPr>
      </w:pPr>
      <w:r>
        <w:t>7.3.13.2</w:t>
      </w:r>
      <w:r w:rsidRPr="00FC6ABE">
        <w:rPr>
          <w:rFonts w:ascii="Calibri" w:hAnsi="Calibri"/>
          <w:sz w:val="22"/>
          <w:szCs w:val="22"/>
          <w:lang w:eastAsia="en-GB"/>
        </w:rPr>
        <w:tab/>
      </w:r>
      <w:r>
        <w:t>Nonce_2</w:t>
      </w:r>
      <w:r>
        <w:tab/>
      </w:r>
      <w:r>
        <w:fldChar w:fldCharType="begin" w:fldLock="1"/>
      </w:r>
      <w:r>
        <w:instrText xml:space="preserve"> PAGEREF _Toc45882720 \h </w:instrText>
      </w:r>
      <w:r>
        <w:fldChar w:fldCharType="separate"/>
      </w:r>
      <w:r>
        <w:t>68</w:t>
      </w:r>
      <w:r>
        <w:fldChar w:fldCharType="end"/>
      </w:r>
    </w:p>
    <w:p w14:paraId="635D00D7" w14:textId="7221FA3E" w:rsidR="000F0C61" w:rsidRPr="00FC6ABE" w:rsidRDefault="000F0C61">
      <w:pPr>
        <w:pStyle w:val="TOC4"/>
        <w:rPr>
          <w:rFonts w:ascii="Calibri" w:hAnsi="Calibri"/>
          <w:sz w:val="22"/>
          <w:szCs w:val="22"/>
          <w:lang w:eastAsia="en-GB"/>
        </w:rPr>
      </w:pPr>
      <w:r>
        <w:t>7.3.13.3</w:t>
      </w:r>
      <w:r w:rsidRPr="00FC6ABE">
        <w:rPr>
          <w:rFonts w:ascii="Calibri" w:hAnsi="Calibri"/>
          <w:sz w:val="22"/>
          <w:szCs w:val="22"/>
          <w:lang w:eastAsia="en-GB"/>
        </w:rPr>
        <w:tab/>
      </w:r>
      <w:r>
        <w:t>LSBs of KNRP-sess ID</w:t>
      </w:r>
      <w:r>
        <w:tab/>
      </w:r>
      <w:r>
        <w:fldChar w:fldCharType="begin" w:fldLock="1"/>
      </w:r>
      <w:r>
        <w:instrText xml:space="preserve"> PAGEREF _Toc45882721 \h </w:instrText>
      </w:r>
      <w:r>
        <w:fldChar w:fldCharType="separate"/>
      </w:r>
      <w:r>
        <w:t>68</w:t>
      </w:r>
      <w:r>
        <w:fldChar w:fldCharType="end"/>
      </w:r>
    </w:p>
    <w:p w14:paraId="01F6292D" w14:textId="0DC816A1" w:rsidR="000F0C61" w:rsidRPr="00FC6ABE" w:rsidRDefault="000F0C61">
      <w:pPr>
        <w:pStyle w:val="TOC4"/>
        <w:rPr>
          <w:rFonts w:ascii="Calibri" w:hAnsi="Calibri"/>
          <w:sz w:val="22"/>
          <w:szCs w:val="22"/>
          <w:lang w:eastAsia="en-GB"/>
        </w:rPr>
      </w:pPr>
      <w:r>
        <w:t>7.3.13.4</w:t>
      </w:r>
      <w:r w:rsidRPr="00FC6ABE">
        <w:rPr>
          <w:rFonts w:ascii="Calibri" w:hAnsi="Calibri"/>
          <w:sz w:val="22"/>
          <w:szCs w:val="22"/>
          <w:lang w:eastAsia="en-GB"/>
        </w:rPr>
        <w:tab/>
      </w:r>
      <w:r>
        <w:t>Key establishment information container</w:t>
      </w:r>
      <w:r>
        <w:tab/>
      </w:r>
      <w:r>
        <w:fldChar w:fldCharType="begin" w:fldLock="1"/>
      </w:r>
      <w:r>
        <w:instrText xml:space="preserve"> PAGEREF _Toc45882722 \h </w:instrText>
      </w:r>
      <w:r>
        <w:fldChar w:fldCharType="separate"/>
      </w:r>
      <w:r>
        <w:t>68</w:t>
      </w:r>
      <w:r>
        <w:fldChar w:fldCharType="end"/>
      </w:r>
    </w:p>
    <w:p w14:paraId="5B965A7E" w14:textId="551FAB80" w:rsidR="000F0C61" w:rsidRPr="00FC6ABE" w:rsidRDefault="000F0C61">
      <w:pPr>
        <w:pStyle w:val="TOC4"/>
        <w:rPr>
          <w:rFonts w:ascii="Calibri" w:hAnsi="Calibri"/>
          <w:sz w:val="22"/>
          <w:szCs w:val="22"/>
          <w:lang w:eastAsia="en-GB"/>
        </w:rPr>
      </w:pPr>
      <w:r>
        <w:t>7.3.13.5</w:t>
      </w:r>
      <w:r w:rsidRPr="00FC6ABE">
        <w:rPr>
          <w:rFonts w:ascii="Calibri" w:hAnsi="Calibri"/>
          <w:sz w:val="22"/>
          <w:szCs w:val="22"/>
          <w:lang w:eastAsia="en-GB"/>
        </w:rPr>
        <w:tab/>
      </w:r>
      <w:r>
        <w:t xml:space="preserve">MSBs of </w:t>
      </w:r>
      <w:r>
        <w:rPr>
          <w:lang w:eastAsia="ja-JP"/>
        </w:rPr>
        <w:t>K</w:t>
      </w:r>
      <w:r w:rsidRPr="00DE2CB2">
        <w:rPr>
          <w:vertAlign w:val="subscript"/>
          <w:lang w:eastAsia="ja-JP"/>
        </w:rPr>
        <w:t>NRP</w:t>
      </w:r>
      <w:r>
        <w:rPr>
          <w:lang w:eastAsia="ja-JP"/>
        </w:rPr>
        <w:t xml:space="preserve"> ID</w:t>
      </w:r>
      <w:r>
        <w:tab/>
      </w:r>
      <w:r>
        <w:fldChar w:fldCharType="begin" w:fldLock="1"/>
      </w:r>
      <w:r>
        <w:instrText xml:space="preserve"> PAGEREF _Toc45882723 \h </w:instrText>
      </w:r>
      <w:r>
        <w:fldChar w:fldCharType="separate"/>
      </w:r>
      <w:r>
        <w:t>68</w:t>
      </w:r>
      <w:r>
        <w:fldChar w:fldCharType="end"/>
      </w:r>
    </w:p>
    <w:p w14:paraId="321A87FE" w14:textId="43565193" w:rsidR="000F0C61" w:rsidRPr="00FC6ABE" w:rsidRDefault="000F0C61">
      <w:pPr>
        <w:pStyle w:val="TOC3"/>
        <w:rPr>
          <w:rFonts w:ascii="Calibri" w:hAnsi="Calibri"/>
          <w:sz w:val="22"/>
          <w:szCs w:val="22"/>
          <w:lang w:eastAsia="en-GB"/>
        </w:rPr>
      </w:pPr>
      <w:r>
        <w:t>7.3.14</w:t>
      </w:r>
      <w:r w:rsidRPr="00FC6ABE">
        <w:rPr>
          <w:rFonts w:ascii="Calibri" w:hAnsi="Calibri"/>
          <w:sz w:val="22"/>
          <w:szCs w:val="22"/>
          <w:lang w:eastAsia="en-GB"/>
        </w:rPr>
        <w:tab/>
      </w:r>
      <w:r>
        <w:t>Direct link security mode complete</w:t>
      </w:r>
      <w:r>
        <w:tab/>
      </w:r>
      <w:r>
        <w:fldChar w:fldCharType="begin" w:fldLock="1"/>
      </w:r>
      <w:r>
        <w:instrText xml:space="preserve"> PAGEREF _Toc45882724 \h </w:instrText>
      </w:r>
      <w:r>
        <w:fldChar w:fldCharType="separate"/>
      </w:r>
      <w:r>
        <w:t>68</w:t>
      </w:r>
      <w:r>
        <w:fldChar w:fldCharType="end"/>
      </w:r>
    </w:p>
    <w:p w14:paraId="3EDFDB30" w14:textId="797BE475" w:rsidR="000F0C61" w:rsidRPr="00FC6ABE" w:rsidRDefault="000F0C61">
      <w:pPr>
        <w:pStyle w:val="TOC4"/>
        <w:rPr>
          <w:rFonts w:ascii="Calibri" w:hAnsi="Calibri"/>
          <w:sz w:val="22"/>
          <w:szCs w:val="22"/>
          <w:lang w:eastAsia="en-GB"/>
        </w:rPr>
      </w:pPr>
      <w:r>
        <w:t>7.3.14.1</w:t>
      </w:r>
      <w:r w:rsidRPr="00FC6ABE">
        <w:rPr>
          <w:rFonts w:ascii="Calibri" w:hAnsi="Calibri"/>
          <w:sz w:val="22"/>
          <w:szCs w:val="22"/>
          <w:lang w:eastAsia="en-GB"/>
        </w:rPr>
        <w:tab/>
      </w:r>
      <w:r>
        <w:t>Message definition</w:t>
      </w:r>
      <w:r>
        <w:tab/>
      </w:r>
      <w:r>
        <w:fldChar w:fldCharType="begin" w:fldLock="1"/>
      </w:r>
      <w:r>
        <w:instrText xml:space="preserve"> PAGEREF _Toc45882725 \h </w:instrText>
      </w:r>
      <w:r>
        <w:fldChar w:fldCharType="separate"/>
      </w:r>
      <w:r>
        <w:t>68</w:t>
      </w:r>
      <w:r>
        <w:fldChar w:fldCharType="end"/>
      </w:r>
    </w:p>
    <w:p w14:paraId="2CE897F5" w14:textId="0E764936" w:rsidR="000F0C61" w:rsidRPr="00FC6ABE" w:rsidRDefault="000F0C61">
      <w:pPr>
        <w:pStyle w:val="TOC4"/>
        <w:rPr>
          <w:rFonts w:ascii="Calibri" w:hAnsi="Calibri"/>
          <w:sz w:val="22"/>
          <w:szCs w:val="22"/>
          <w:lang w:eastAsia="en-GB"/>
        </w:rPr>
      </w:pPr>
      <w:r>
        <w:t>7.3.14.2</w:t>
      </w:r>
      <w:r w:rsidRPr="00FC6ABE">
        <w:rPr>
          <w:rFonts w:ascii="Calibri" w:hAnsi="Calibri"/>
          <w:sz w:val="22"/>
          <w:szCs w:val="22"/>
          <w:lang w:eastAsia="en-GB"/>
        </w:rPr>
        <w:tab/>
      </w:r>
      <w:r>
        <w:t>IP address configuration</w:t>
      </w:r>
      <w:r>
        <w:tab/>
      </w:r>
      <w:r>
        <w:fldChar w:fldCharType="begin" w:fldLock="1"/>
      </w:r>
      <w:r>
        <w:instrText xml:space="preserve"> PAGEREF _Toc45882726 \h </w:instrText>
      </w:r>
      <w:r>
        <w:fldChar w:fldCharType="separate"/>
      </w:r>
      <w:r>
        <w:t>68</w:t>
      </w:r>
      <w:r>
        <w:fldChar w:fldCharType="end"/>
      </w:r>
    </w:p>
    <w:p w14:paraId="721A4B79" w14:textId="7741C610" w:rsidR="000F0C61" w:rsidRPr="00FC6ABE" w:rsidRDefault="000F0C61">
      <w:pPr>
        <w:pStyle w:val="TOC4"/>
        <w:rPr>
          <w:rFonts w:ascii="Calibri" w:hAnsi="Calibri"/>
          <w:sz w:val="22"/>
          <w:szCs w:val="22"/>
          <w:lang w:eastAsia="en-GB"/>
        </w:rPr>
      </w:pPr>
      <w:r>
        <w:t>7.3.14.3</w:t>
      </w:r>
      <w:r w:rsidRPr="00FC6ABE">
        <w:rPr>
          <w:rFonts w:ascii="Calibri" w:hAnsi="Calibri"/>
          <w:sz w:val="22"/>
          <w:szCs w:val="22"/>
          <w:lang w:eastAsia="en-GB"/>
        </w:rPr>
        <w:tab/>
      </w:r>
      <w:r>
        <w:t>Link local IPv6 address</w:t>
      </w:r>
      <w:r>
        <w:tab/>
      </w:r>
      <w:r>
        <w:fldChar w:fldCharType="begin" w:fldLock="1"/>
      </w:r>
      <w:r>
        <w:instrText xml:space="preserve"> PAGEREF _Toc45882727 \h </w:instrText>
      </w:r>
      <w:r>
        <w:fldChar w:fldCharType="separate"/>
      </w:r>
      <w:r>
        <w:t>68</w:t>
      </w:r>
      <w:r>
        <w:fldChar w:fldCharType="end"/>
      </w:r>
    </w:p>
    <w:p w14:paraId="75CE4702" w14:textId="0DD2C94B" w:rsidR="000F0C61" w:rsidRPr="00FC6ABE" w:rsidRDefault="000F0C61">
      <w:pPr>
        <w:pStyle w:val="TOC4"/>
        <w:rPr>
          <w:rFonts w:ascii="Calibri" w:hAnsi="Calibri"/>
          <w:sz w:val="22"/>
          <w:szCs w:val="22"/>
          <w:lang w:eastAsia="en-GB"/>
        </w:rPr>
      </w:pPr>
      <w:r>
        <w:lastRenderedPageBreak/>
        <w:t>7.3.14.4</w:t>
      </w:r>
      <w:r w:rsidRPr="00FC6ABE">
        <w:rPr>
          <w:rFonts w:ascii="Calibri" w:hAnsi="Calibri"/>
          <w:sz w:val="22"/>
          <w:szCs w:val="22"/>
          <w:lang w:eastAsia="en-GB"/>
        </w:rPr>
        <w:tab/>
      </w:r>
      <w:r>
        <w:rPr>
          <w:lang w:eastAsia="ja-JP"/>
        </w:rPr>
        <w:t>LSBs of K</w:t>
      </w:r>
      <w:r w:rsidRPr="00DE2CB2">
        <w:rPr>
          <w:vertAlign w:val="subscript"/>
          <w:lang w:eastAsia="ja-JP"/>
        </w:rPr>
        <w:t>NRP</w:t>
      </w:r>
      <w:r>
        <w:rPr>
          <w:lang w:eastAsia="ja-JP"/>
        </w:rPr>
        <w:t xml:space="preserve"> ID</w:t>
      </w:r>
      <w:r>
        <w:tab/>
      </w:r>
      <w:r>
        <w:fldChar w:fldCharType="begin" w:fldLock="1"/>
      </w:r>
      <w:r>
        <w:instrText xml:space="preserve"> PAGEREF _Toc45882728 \h </w:instrText>
      </w:r>
      <w:r>
        <w:fldChar w:fldCharType="separate"/>
      </w:r>
      <w:r>
        <w:t>69</w:t>
      </w:r>
      <w:r>
        <w:fldChar w:fldCharType="end"/>
      </w:r>
    </w:p>
    <w:p w14:paraId="058700DB" w14:textId="2BFB6ADB" w:rsidR="000F0C61" w:rsidRPr="00FC6ABE" w:rsidRDefault="000F0C61">
      <w:pPr>
        <w:pStyle w:val="TOC3"/>
        <w:rPr>
          <w:rFonts w:ascii="Calibri" w:hAnsi="Calibri"/>
          <w:sz w:val="22"/>
          <w:szCs w:val="22"/>
          <w:lang w:eastAsia="en-GB"/>
        </w:rPr>
      </w:pPr>
      <w:r>
        <w:t>7.3.15</w:t>
      </w:r>
      <w:r w:rsidRPr="00FC6ABE">
        <w:rPr>
          <w:rFonts w:ascii="Calibri" w:hAnsi="Calibri"/>
          <w:sz w:val="22"/>
          <w:szCs w:val="22"/>
          <w:lang w:eastAsia="en-GB"/>
        </w:rPr>
        <w:tab/>
      </w:r>
      <w:r>
        <w:t>Direct link security mode reject</w:t>
      </w:r>
      <w:r>
        <w:tab/>
      </w:r>
      <w:r>
        <w:fldChar w:fldCharType="begin" w:fldLock="1"/>
      </w:r>
      <w:r>
        <w:instrText xml:space="preserve"> PAGEREF _Toc45882729 \h </w:instrText>
      </w:r>
      <w:r>
        <w:fldChar w:fldCharType="separate"/>
      </w:r>
      <w:r>
        <w:t>69</w:t>
      </w:r>
      <w:r>
        <w:fldChar w:fldCharType="end"/>
      </w:r>
    </w:p>
    <w:p w14:paraId="27387F0B" w14:textId="45550262" w:rsidR="000F0C61" w:rsidRPr="00FC6ABE" w:rsidRDefault="000F0C61">
      <w:pPr>
        <w:pStyle w:val="TOC4"/>
        <w:rPr>
          <w:rFonts w:ascii="Calibri" w:hAnsi="Calibri"/>
          <w:sz w:val="22"/>
          <w:szCs w:val="22"/>
          <w:lang w:eastAsia="en-GB"/>
        </w:rPr>
      </w:pPr>
      <w:r>
        <w:t>7.3.15.1</w:t>
      </w:r>
      <w:r w:rsidRPr="00FC6ABE">
        <w:rPr>
          <w:rFonts w:ascii="Calibri" w:hAnsi="Calibri"/>
          <w:sz w:val="22"/>
          <w:szCs w:val="22"/>
          <w:lang w:eastAsia="en-GB"/>
        </w:rPr>
        <w:tab/>
      </w:r>
      <w:r>
        <w:t>Message definition</w:t>
      </w:r>
      <w:r>
        <w:tab/>
      </w:r>
      <w:r>
        <w:fldChar w:fldCharType="begin" w:fldLock="1"/>
      </w:r>
      <w:r>
        <w:instrText xml:space="preserve"> PAGEREF _Toc45882730 \h </w:instrText>
      </w:r>
      <w:r>
        <w:fldChar w:fldCharType="separate"/>
      </w:r>
      <w:r>
        <w:t>69</w:t>
      </w:r>
      <w:r>
        <w:fldChar w:fldCharType="end"/>
      </w:r>
    </w:p>
    <w:p w14:paraId="3D6E864A" w14:textId="4CCCE6A0" w:rsidR="000F0C61" w:rsidRPr="00FC6ABE" w:rsidRDefault="000F0C61">
      <w:pPr>
        <w:pStyle w:val="TOC3"/>
        <w:rPr>
          <w:rFonts w:ascii="Calibri" w:hAnsi="Calibri"/>
          <w:sz w:val="22"/>
          <w:szCs w:val="22"/>
          <w:lang w:eastAsia="en-GB"/>
        </w:rPr>
      </w:pPr>
      <w:r>
        <w:t>7.3.16</w:t>
      </w:r>
      <w:r w:rsidRPr="00FC6ABE">
        <w:rPr>
          <w:rFonts w:ascii="Calibri" w:hAnsi="Calibri"/>
          <w:sz w:val="22"/>
          <w:szCs w:val="22"/>
          <w:lang w:eastAsia="en-GB"/>
        </w:rPr>
        <w:tab/>
      </w:r>
      <w:r>
        <w:t>Direct link rekeying request</w:t>
      </w:r>
      <w:r>
        <w:tab/>
      </w:r>
      <w:r>
        <w:fldChar w:fldCharType="begin" w:fldLock="1"/>
      </w:r>
      <w:r>
        <w:instrText xml:space="preserve"> PAGEREF _Toc45882731 \h </w:instrText>
      </w:r>
      <w:r>
        <w:fldChar w:fldCharType="separate"/>
      </w:r>
      <w:r>
        <w:t>69</w:t>
      </w:r>
      <w:r>
        <w:fldChar w:fldCharType="end"/>
      </w:r>
    </w:p>
    <w:p w14:paraId="54228EB0" w14:textId="29245B00" w:rsidR="000F0C61" w:rsidRPr="00FC6ABE" w:rsidRDefault="000F0C61">
      <w:pPr>
        <w:pStyle w:val="TOC4"/>
        <w:rPr>
          <w:rFonts w:ascii="Calibri" w:hAnsi="Calibri"/>
          <w:sz w:val="22"/>
          <w:szCs w:val="22"/>
          <w:lang w:eastAsia="en-GB"/>
        </w:rPr>
      </w:pPr>
      <w:r>
        <w:t>7.3.16.1</w:t>
      </w:r>
      <w:r w:rsidRPr="00FC6ABE">
        <w:rPr>
          <w:rFonts w:ascii="Calibri" w:hAnsi="Calibri"/>
          <w:sz w:val="22"/>
          <w:szCs w:val="22"/>
          <w:lang w:eastAsia="en-GB"/>
        </w:rPr>
        <w:tab/>
      </w:r>
      <w:r>
        <w:t>Message definition</w:t>
      </w:r>
      <w:r>
        <w:tab/>
      </w:r>
      <w:r>
        <w:fldChar w:fldCharType="begin" w:fldLock="1"/>
      </w:r>
      <w:r>
        <w:instrText xml:space="preserve"> PAGEREF _Toc45882732 \h </w:instrText>
      </w:r>
      <w:r>
        <w:fldChar w:fldCharType="separate"/>
      </w:r>
      <w:r>
        <w:t>69</w:t>
      </w:r>
      <w:r>
        <w:fldChar w:fldCharType="end"/>
      </w:r>
    </w:p>
    <w:p w14:paraId="4CC8CC8E" w14:textId="39E98C12" w:rsidR="000F0C61" w:rsidRPr="00FC6ABE" w:rsidRDefault="000F0C61">
      <w:pPr>
        <w:pStyle w:val="TOC4"/>
        <w:rPr>
          <w:rFonts w:ascii="Calibri" w:hAnsi="Calibri"/>
          <w:sz w:val="22"/>
          <w:szCs w:val="22"/>
          <w:lang w:eastAsia="en-GB"/>
        </w:rPr>
      </w:pPr>
      <w:r>
        <w:t>7.3.16.2</w:t>
      </w:r>
      <w:r w:rsidRPr="00FC6ABE">
        <w:rPr>
          <w:rFonts w:ascii="Calibri" w:hAnsi="Calibri"/>
          <w:sz w:val="22"/>
          <w:szCs w:val="22"/>
          <w:lang w:eastAsia="en-GB"/>
        </w:rPr>
        <w:tab/>
      </w:r>
      <w:r>
        <w:t>Key establishment information container</w:t>
      </w:r>
      <w:r>
        <w:tab/>
      </w:r>
      <w:r>
        <w:fldChar w:fldCharType="begin" w:fldLock="1"/>
      </w:r>
      <w:r>
        <w:instrText xml:space="preserve"> PAGEREF _Toc45882733 \h </w:instrText>
      </w:r>
      <w:r>
        <w:fldChar w:fldCharType="separate"/>
      </w:r>
      <w:r>
        <w:t>70</w:t>
      </w:r>
      <w:r>
        <w:fldChar w:fldCharType="end"/>
      </w:r>
    </w:p>
    <w:p w14:paraId="4E5C3C86" w14:textId="4BFED972" w:rsidR="000F0C61" w:rsidRPr="00FC6ABE" w:rsidRDefault="000F0C61">
      <w:pPr>
        <w:pStyle w:val="TOC4"/>
        <w:rPr>
          <w:rFonts w:ascii="Calibri" w:hAnsi="Calibri"/>
          <w:sz w:val="22"/>
          <w:szCs w:val="22"/>
          <w:lang w:eastAsia="en-GB"/>
        </w:rPr>
      </w:pPr>
      <w:r>
        <w:t>7.3.16.3</w:t>
      </w:r>
      <w:r w:rsidRPr="00FC6ABE">
        <w:rPr>
          <w:rFonts w:ascii="Calibri" w:hAnsi="Calibri"/>
          <w:sz w:val="22"/>
          <w:szCs w:val="22"/>
          <w:lang w:eastAsia="en-GB"/>
        </w:rPr>
        <w:tab/>
      </w:r>
      <w:r>
        <w:t>Nonce_1</w:t>
      </w:r>
      <w:r>
        <w:tab/>
      </w:r>
      <w:r>
        <w:fldChar w:fldCharType="begin" w:fldLock="1"/>
      </w:r>
      <w:r>
        <w:instrText xml:space="preserve"> PAGEREF _Toc45882734 \h </w:instrText>
      </w:r>
      <w:r>
        <w:fldChar w:fldCharType="separate"/>
      </w:r>
      <w:r>
        <w:t>70</w:t>
      </w:r>
      <w:r>
        <w:fldChar w:fldCharType="end"/>
      </w:r>
    </w:p>
    <w:p w14:paraId="438AD1D2" w14:textId="72E084F8" w:rsidR="000F0C61" w:rsidRPr="00FC6ABE" w:rsidRDefault="000F0C61">
      <w:pPr>
        <w:pStyle w:val="TOC4"/>
        <w:rPr>
          <w:rFonts w:ascii="Calibri" w:hAnsi="Calibri"/>
          <w:sz w:val="22"/>
          <w:szCs w:val="22"/>
          <w:lang w:eastAsia="en-GB"/>
        </w:rPr>
      </w:pPr>
      <w:r>
        <w:t>7.3.16.4</w:t>
      </w:r>
      <w:r w:rsidRPr="00FC6ABE">
        <w:rPr>
          <w:rFonts w:ascii="Calibri" w:hAnsi="Calibri"/>
          <w:sz w:val="22"/>
          <w:szCs w:val="22"/>
          <w:lang w:eastAsia="en-GB"/>
        </w:rPr>
        <w:tab/>
      </w:r>
      <w:r>
        <w:t>MSBs of KNRP-sess ID</w:t>
      </w:r>
      <w:r>
        <w:tab/>
      </w:r>
      <w:r>
        <w:fldChar w:fldCharType="begin" w:fldLock="1"/>
      </w:r>
      <w:r>
        <w:instrText xml:space="preserve"> PAGEREF _Toc45882735 \h </w:instrText>
      </w:r>
      <w:r>
        <w:fldChar w:fldCharType="separate"/>
      </w:r>
      <w:r>
        <w:t>70</w:t>
      </w:r>
      <w:r>
        <w:fldChar w:fldCharType="end"/>
      </w:r>
    </w:p>
    <w:p w14:paraId="3FA049C5" w14:textId="7A88C9CF" w:rsidR="000F0C61" w:rsidRPr="00FC6ABE" w:rsidRDefault="000F0C61">
      <w:pPr>
        <w:pStyle w:val="TOC4"/>
        <w:rPr>
          <w:rFonts w:ascii="Calibri" w:hAnsi="Calibri"/>
          <w:sz w:val="22"/>
          <w:szCs w:val="22"/>
          <w:lang w:eastAsia="en-GB"/>
        </w:rPr>
      </w:pPr>
      <w:r>
        <w:t>7.3.16.5</w:t>
      </w:r>
      <w:r w:rsidRPr="00FC6ABE">
        <w:rPr>
          <w:rFonts w:ascii="Calibri" w:hAnsi="Calibri"/>
          <w:sz w:val="22"/>
          <w:szCs w:val="22"/>
          <w:lang w:eastAsia="en-GB"/>
        </w:rPr>
        <w:tab/>
      </w:r>
      <w:r>
        <w:t>Re-authentication indication</w:t>
      </w:r>
      <w:r>
        <w:tab/>
      </w:r>
      <w:r>
        <w:fldChar w:fldCharType="begin" w:fldLock="1"/>
      </w:r>
      <w:r>
        <w:instrText xml:space="preserve"> PAGEREF _Toc45882736 \h </w:instrText>
      </w:r>
      <w:r>
        <w:fldChar w:fldCharType="separate"/>
      </w:r>
      <w:r>
        <w:t>70</w:t>
      </w:r>
      <w:r>
        <w:fldChar w:fldCharType="end"/>
      </w:r>
    </w:p>
    <w:p w14:paraId="033AD44D" w14:textId="36B139F9" w:rsidR="000F0C61" w:rsidRPr="00FC6ABE" w:rsidRDefault="000F0C61">
      <w:pPr>
        <w:pStyle w:val="TOC3"/>
        <w:rPr>
          <w:rFonts w:ascii="Calibri" w:hAnsi="Calibri"/>
          <w:sz w:val="22"/>
          <w:szCs w:val="22"/>
          <w:lang w:eastAsia="en-GB"/>
        </w:rPr>
      </w:pPr>
      <w:r>
        <w:t>7.3.17</w:t>
      </w:r>
      <w:r w:rsidRPr="00FC6ABE">
        <w:rPr>
          <w:rFonts w:ascii="Calibri" w:hAnsi="Calibri"/>
          <w:sz w:val="22"/>
          <w:szCs w:val="22"/>
          <w:lang w:eastAsia="en-GB"/>
        </w:rPr>
        <w:tab/>
      </w:r>
      <w:r>
        <w:t>Direct link rekeying response</w:t>
      </w:r>
      <w:r>
        <w:tab/>
      </w:r>
      <w:r>
        <w:fldChar w:fldCharType="begin" w:fldLock="1"/>
      </w:r>
      <w:r>
        <w:instrText xml:space="preserve"> PAGEREF _Toc45882737 \h </w:instrText>
      </w:r>
      <w:r>
        <w:fldChar w:fldCharType="separate"/>
      </w:r>
      <w:r>
        <w:t>70</w:t>
      </w:r>
      <w:r>
        <w:fldChar w:fldCharType="end"/>
      </w:r>
    </w:p>
    <w:p w14:paraId="02EF3743" w14:textId="41B38ABD" w:rsidR="000F0C61" w:rsidRPr="00FC6ABE" w:rsidRDefault="000F0C61">
      <w:pPr>
        <w:pStyle w:val="TOC4"/>
        <w:rPr>
          <w:rFonts w:ascii="Calibri" w:hAnsi="Calibri"/>
          <w:sz w:val="22"/>
          <w:szCs w:val="22"/>
          <w:lang w:eastAsia="en-GB"/>
        </w:rPr>
      </w:pPr>
      <w:r>
        <w:t>7.3.17.1</w:t>
      </w:r>
      <w:r w:rsidRPr="00FC6ABE">
        <w:rPr>
          <w:rFonts w:ascii="Calibri" w:hAnsi="Calibri"/>
          <w:sz w:val="22"/>
          <w:szCs w:val="22"/>
          <w:lang w:eastAsia="en-GB"/>
        </w:rPr>
        <w:tab/>
      </w:r>
      <w:r>
        <w:t>Message definition</w:t>
      </w:r>
      <w:r>
        <w:tab/>
      </w:r>
      <w:r>
        <w:fldChar w:fldCharType="begin" w:fldLock="1"/>
      </w:r>
      <w:r>
        <w:instrText xml:space="preserve"> PAGEREF _Toc45882738 \h </w:instrText>
      </w:r>
      <w:r>
        <w:fldChar w:fldCharType="separate"/>
      </w:r>
      <w:r>
        <w:t>70</w:t>
      </w:r>
      <w:r>
        <w:fldChar w:fldCharType="end"/>
      </w:r>
    </w:p>
    <w:p w14:paraId="2E27BC0B" w14:textId="5D7BB658" w:rsidR="000F0C61" w:rsidRPr="00FC6ABE" w:rsidRDefault="000F0C61">
      <w:pPr>
        <w:pStyle w:val="TOC3"/>
        <w:rPr>
          <w:rFonts w:ascii="Calibri" w:hAnsi="Calibri"/>
          <w:sz w:val="22"/>
          <w:szCs w:val="22"/>
          <w:lang w:eastAsia="en-GB"/>
        </w:rPr>
      </w:pPr>
      <w:r>
        <w:t>7.3.18</w:t>
      </w:r>
      <w:r w:rsidRPr="00FC6ABE">
        <w:rPr>
          <w:rFonts w:ascii="Calibri" w:hAnsi="Calibri"/>
          <w:sz w:val="22"/>
          <w:szCs w:val="22"/>
          <w:lang w:eastAsia="en-GB"/>
        </w:rPr>
        <w:tab/>
      </w:r>
      <w:r>
        <w:t>Direct link identifier update request</w:t>
      </w:r>
      <w:r>
        <w:tab/>
      </w:r>
      <w:r>
        <w:fldChar w:fldCharType="begin" w:fldLock="1"/>
      </w:r>
      <w:r>
        <w:instrText xml:space="preserve"> PAGEREF _Toc45882739 \h </w:instrText>
      </w:r>
      <w:r>
        <w:fldChar w:fldCharType="separate"/>
      </w:r>
      <w:r>
        <w:t>70</w:t>
      </w:r>
      <w:r>
        <w:fldChar w:fldCharType="end"/>
      </w:r>
    </w:p>
    <w:p w14:paraId="4565AD09" w14:textId="7D30A746" w:rsidR="000F0C61" w:rsidRPr="00FC6ABE" w:rsidRDefault="000F0C61">
      <w:pPr>
        <w:pStyle w:val="TOC4"/>
        <w:rPr>
          <w:rFonts w:ascii="Calibri" w:hAnsi="Calibri"/>
          <w:sz w:val="22"/>
          <w:szCs w:val="22"/>
          <w:lang w:eastAsia="en-GB"/>
        </w:rPr>
      </w:pPr>
      <w:r>
        <w:t>7.3.18.1</w:t>
      </w:r>
      <w:r w:rsidRPr="00FC6ABE">
        <w:rPr>
          <w:rFonts w:ascii="Calibri" w:hAnsi="Calibri"/>
          <w:sz w:val="22"/>
          <w:szCs w:val="22"/>
          <w:lang w:eastAsia="en-GB"/>
        </w:rPr>
        <w:tab/>
      </w:r>
      <w:r>
        <w:t>Message definition</w:t>
      </w:r>
      <w:r>
        <w:tab/>
      </w:r>
      <w:r>
        <w:fldChar w:fldCharType="begin" w:fldLock="1"/>
      </w:r>
      <w:r>
        <w:instrText xml:space="preserve"> PAGEREF _Toc45882740 \h </w:instrText>
      </w:r>
      <w:r>
        <w:fldChar w:fldCharType="separate"/>
      </w:r>
      <w:r>
        <w:t>70</w:t>
      </w:r>
      <w:r>
        <w:fldChar w:fldCharType="end"/>
      </w:r>
    </w:p>
    <w:p w14:paraId="68AC098F" w14:textId="3993BDD4" w:rsidR="000F0C61" w:rsidRPr="00FC6ABE" w:rsidRDefault="000F0C61">
      <w:pPr>
        <w:pStyle w:val="TOC4"/>
        <w:rPr>
          <w:rFonts w:ascii="Calibri" w:hAnsi="Calibri"/>
          <w:sz w:val="22"/>
          <w:szCs w:val="22"/>
          <w:lang w:eastAsia="en-GB"/>
        </w:rPr>
      </w:pPr>
      <w:r w:rsidRPr="00DE2CB2">
        <w:rPr>
          <w:rFonts w:eastAsia="SimSun"/>
          <w:lang w:val="en-US" w:eastAsia="zh-CN"/>
        </w:rPr>
        <w:t>7.3.18</w:t>
      </w:r>
      <w:r>
        <w:t>.</w:t>
      </w:r>
      <w:r>
        <w:rPr>
          <w:lang w:eastAsia="zh-CN"/>
        </w:rPr>
        <w:t>2</w:t>
      </w:r>
      <w:r w:rsidRPr="00FC6ABE">
        <w:rPr>
          <w:rFonts w:ascii="Calibri" w:hAnsi="Calibri"/>
          <w:sz w:val="22"/>
          <w:szCs w:val="22"/>
          <w:lang w:eastAsia="en-GB"/>
        </w:rPr>
        <w:tab/>
      </w:r>
      <w:r>
        <w:rPr>
          <w:lang w:eastAsia="zh-CN"/>
        </w:rPr>
        <w:t>Source user info</w:t>
      </w:r>
      <w:r>
        <w:tab/>
      </w:r>
      <w:r>
        <w:fldChar w:fldCharType="begin" w:fldLock="1"/>
      </w:r>
      <w:r>
        <w:instrText xml:space="preserve"> PAGEREF _Toc45882741 \h </w:instrText>
      </w:r>
      <w:r>
        <w:fldChar w:fldCharType="separate"/>
      </w:r>
      <w:r>
        <w:t>71</w:t>
      </w:r>
      <w:r>
        <w:fldChar w:fldCharType="end"/>
      </w:r>
    </w:p>
    <w:p w14:paraId="2AF7A43E" w14:textId="756C8899" w:rsidR="000F0C61" w:rsidRPr="00FC6ABE" w:rsidRDefault="000F0C61">
      <w:pPr>
        <w:pStyle w:val="TOC4"/>
        <w:rPr>
          <w:rFonts w:ascii="Calibri" w:hAnsi="Calibri"/>
          <w:sz w:val="22"/>
          <w:szCs w:val="22"/>
          <w:lang w:eastAsia="en-GB"/>
        </w:rPr>
      </w:pPr>
      <w:r w:rsidRPr="00DE2CB2">
        <w:rPr>
          <w:rFonts w:eastAsia="SimSun"/>
          <w:lang w:val="en-US" w:eastAsia="zh-CN"/>
        </w:rPr>
        <w:t>7.3.18</w:t>
      </w:r>
      <w:r>
        <w:t>.</w:t>
      </w:r>
      <w:r>
        <w:rPr>
          <w:lang w:eastAsia="zh-CN"/>
        </w:rPr>
        <w:t>3</w:t>
      </w:r>
      <w:r w:rsidRPr="00FC6ABE">
        <w:rPr>
          <w:rFonts w:ascii="Calibri" w:hAnsi="Calibri"/>
          <w:sz w:val="22"/>
          <w:szCs w:val="22"/>
          <w:lang w:eastAsia="en-GB"/>
        </w:rPr>
        <w:tab/>
      </w:r>
      <w:r>
        <w:t xml:space="preserve">Source </w:t>
      </w:r>
      <w:r>
        <w:rPr>
          <w:lang w:eastAsia="zh-CN"/>
        </w:rPr>
        <w:t>link local IPv6 address</w:t>
      </w:r>
      <w:r>
        <w:tab/>
      </w:r>
      <w:r>
        <w:fldChar w:fldCharType="begin" w:fldLock="1"/>
      </w:r>
      <w:r>
        <w:instrText xml:space="preserve"> PAGEREF _Toc45882742 \h </w:instrText>
      </w:r>
      <w:r>
        <w:fldChar w:fldCharType="separate"/>
      </w:r>
      <w:r>
        <w:t>71</w:t>
      </w:r>
      <w:r>
        <w:fldChar w:fldCharType="end"/>
      </w:r>
    </w:p>
    <w:p w14:paraId="7964AA93" w14:textId="15DC2049" w:rsidR="000F0C61" w:rsidRPr="00FC6ABE" w:rsidRDefault="000F0C61">
      <w:pPr>
        <w:pStyle w:val="TOC3"/>
        <w:rPr>
          <w:rFonts w:ascii="Calibri" w:hAnsi="Calibri"/>
          <w:sz w:val="22"/>
          <w:szCs w:val="22"/>
          <w:lang w:eastAsia="en-GB"/>
        </w:rPr>
      </w:pPr>
      <w:r w:rsidRPr="00DE2CB2">
        <w:rPr>
          <w:lang w:val="en-US" w:eastAsia="zh-CN"/>
        </w:rPr>
        <w:t>7.3.19</w:t>
      </w:r>
      <w:r w:rsidRPr="00FC6ABE">
        <w:rPr>
          <w:rFonts w:ascii="Calibri" w:hAnsi="Calibri"/>
          <w:sz w:val="22"/>
          <w:szCs w:val="22"/>
          <w:lang w:eastAsia="en-GB"/>
        </w:rPr>
        <w:tab/>
      </w:r>
      <w:r>
        <w:t xml:space="preserve">Direct link </w:t>
      </w:r>
      <w:r w:rsidRPr="00DE2CB2">
        <w:rPr>
          <w:lang w:val="en-US" w:eastAsia="zh-CN"/>
        </w:rPr>
        <w:t>identifier update accept</w:t>
      </w:r>
      <w:r>
        <w:tab/>
      </w:r>
      <w:r>
        <w:fldChar w:fldCharType="begin" w:fldLock="1"/>
      </w:r>
      <w:r>
        <w:instrText xml:space="preserve"> PAGEREF _Toc45882743 \h </w:instrText>
      </w:r>
      <w:r>
        <w:fldChar w:fldCharType="separate"/>
      </w:r>
      <w:r>
        <w:t>71</w:t>
      </w:r>
      <w:r>
        <w:fldChar w:fldCharType="end"/>
      </w:r>
    </w:p>
    <w:p w14:paraId="25F0B141" w14:textId="2E2A515E" w:rsidR="000F0C61" w:rsidRPr="00FC6ABE" w:rsidRDefault="000F0C61">
      <w:pPr>
        <w:pStyle w:val="TOC4"/>
        <w:rPr>
          <w:rFonts w:ascii="Calibri" w:hAnsi="Calibri"/>
          <w:sz w:val="22"/>
          <w:szCs w:val="22"/>
          <w:lang w:eastAsia="en-GB"/>
        </w:rPr>
      </w:pPr>
      <w:r w:rsidRPr="00DE2CB2">
        <w:rPr>
          <w:lang w:val="en-US" w:eastAsia="zh-CN"/>
        </w:rPr>
        <w:t>7.3.19.1</w:t>
      </w:r>
      <w:r w:rsidRPr="00FC6ABE">
        <w:rPr>
          <w:rFonts w:ascii="Calibri" w:hAnsi="Calibri"/>
          <w:sz w:val="22"/>
          <w:szCs w:val="22"/>
          <w:lang w:eastAsia="en-GB"/>
        </w:rPr>
        <w:tab/>
      </w:r>
      <w:r>
        <w:t>Message definition</w:t>
      </w:r>
      <w:r>
        <w:tab/>
      </w:r>
      <w:r>
        <w:fldChar w:fldCharType="begin" w:fldLock="1"/>
      </w:r>
      <w:r>
        <w:instrText xml:space="preserve"> PAGEREF _Toc45882744 \h </w:instrText>
      </w:r>
      <w:r>
        <w:fldChar w:fldCharType="separate"/>
      </w:r>
      <w:r>
        <w:t>71</w:t>
      </w:r>
      <w:r>
        <w:fldChar w:fldCharType="end"/>
      </w:r>
    </w:p>
    <w:p w14:paraId="1DCCDB2A" w14:textId="0DABD706" w:rsidR="000F0C61" w:rsidRPr="00FC6ABE" w:rsidRDefault="000F0C61">
      <w:pPr>
        <w:pStyle w:val="TOC4"/>
        <w:rPr>
          <w:rFonts w:ascii="Calibri" w:hAnsi="Calibri"/>
          <w:sz w:val="22"/>
          <w:szCs w:val="22"/>
          <w:lang w:eastAsia="en-GB"/>
        </w:rPr>
      </w:pPr>
      <w:r w:rsidRPr="00DE2CB2">
        <w:rPr>
          <w:rFonts w:eastAsia="SimSun"/>
          <w:lang w:val="en-US" w:eastAsia="zh-CN"/>
        </w:rPr>
        <w:t>7.3.19</w:t>
      </w:r>
      <w:r>
        <w:t>.</w:t>
      </w:r>
      <w:r>
        <w:rPr>
          <w:lang w:eastAsia="zh-CN"/>
        </w:rPr>
        <w:t>2</w:t>
      </w:r>
      <w:r w:rsidRPr="00FC6ABE">
        <w:rPr>
          <w:rFonts w:ascii="Calibri" w:hAnsi="Calibri"/>
          <w:sz w:val="22"/>
          <w:szCs w:val="22"/>
          <w:lang w:eastAsia="en-GB"/>
        </w:rPr>
        <w:tab/>
      </w:r>
      <w:r>
        <w:rPr>
          <w:lang w:eastAsia="zh-CN"/>
        </w:rPr>
        <w:t>Target user info</w:t>
      </w:r>
      <w:r>
        <w:tab/>
      </w:r>
      <w:r>
        <w:fldChar w:fldCharType="begin" w:fldLock="1"/>
      </w:r>
      <w:r>
        <w:instrText xml:space="preserve"> PAGEREF _Toc45882745 \h </w:instrText>
      </w:r>
      <w:r>
        <w:fldChar w:fldCharType="separate"/>
      </w:r>
      <w:r>
        <w:t>72</w:t>
      </w:r>
      <w:r>
        <w:fldChar w:fldCharType="end"/>
      </w:r>
    </w:p>
    <w:p w14:paraId="570097D9" w14:textId="5E9C3CFE" w:rsidR="000F0C61" w:rsidRPr="00FC6ABE" w:rsidRDefault="000F0C61">
      <w:pPr>
        <w:pStyle w:val="TOC4"/>
        <w:rPr>
          <w:rFonts w:ascii="Calibri" w:hAnsi="Calibri"/>
          <w:sz w:val="22"/>
          <w:szCs w:val="22"/>
          <w:lang w:eastAsia="en-GB"/>
        </w:rPr>
      </w:pPr>
      <w:r w:rsidRPr="00DE2CB2">
        <w:rPr>
          <w:rFonts w:eastAsia="SimSun"/>
          <w:lang w:val="en-US" w:eastAsia="zh-CN"/>
        </w:rPr>
        <w:t>7.3.19</w:t>
      </w:r>
      <w:r>
        <w:t>.3</w:t>
      </w:r>
      <w:r w:rsidRPr="00FC6ABE">
        <w:rPr>
          <w:rFonts w:ascii="Calibri" w:hAnsi="Calibri"/>
          <w:sz w:val="22"/>
          <w:szCs w:val="22"/>
          <w:lang w:eastAsia="en-GB"/>
        </w:rPr>
        <w:tab/>
      </w:r>
      <w:r>
        <w:t xml:space="preserve">Target </w:t>
      </w:r>
      <w:r>
        <w:rPr>
          <w:lang w:eastAsia="zh-CN"/>
        </w:rPr>
        <w:t>layer-2 ID</w:t>
      </w:r>
      <w:r>
        <w:tab/>
      </w:r>
      <w:r>
        <w:fldChar w:fldCharType="begin" w:fldLock="1"/>
      </w:r>
      <w:r>
        <w:instrText xml:space="preserve"> PAGEREF _Toc45882746 \h </w:instrText>
      </w:r>
      <w:r>
        <w:fldChar w:fldCharType="separate"/>
      </w:r>
      <w:r>
        <w:t>72</w:t>
      </w:r>
      <w:r>
        <w:fldChar w:fldCharType="end"/>
      </w:r>
    </w:p>
    <w:p w14:paraId="4CCE4582" w14:textId="656E2A68" w:rsidR="000F0C61" w:rsidRPr="00FC6ABE" w:rsidRDefault="000F0C61">
      <w:pPr>
        <w:pStyle w:val="TOC4"/>
        <w:rPr>
          <w:rFonts w:ascii="Calibri" w:hAnsi="Calibri"/>
          <w:sz w:val="22"/>
          <w:szCs w:val="22"/>
          <w:lang w:eastAsia="en-GB"/>
        </w:rPr>
      </w:pPr>
      <w:r w:rsidRPr="00DE2CB2">
        <w:rPr>
          <w:rFonts w:eastAsia="SimSun"/>
          <w:lang w:val="en-US" w:eastAsia="zh-CN"/>
        </w:rPr>
        <w:t>7.3.19</w:t>
      </w:r>
      <w:r>
        <w:t>.4</w:t>
      </w:r>
      <w:r w:rsidRPr="00FC6ABE">
        <w:rPr>
          <w:rFonts w:ascii="Calibri" w:hAnsi="Calibri"/>
          <w:sz w:val="22"/>
          <w:szCs w:val="22"/>
          <w:lang w:eastAsia="en-GB"/>
        </w:rPr>
        <w:tab/>
      </w:r>
      <w:r>
        <w:t xml:space="preserve">Target </w:t>
      </w:r>
      <w:r>
        <w:rPr>
          <w:lang w:eastAsia="zh-CN"/>
        </w:rPr>
        <w:t>link local IPv6 address</w:t>
      </w:r>
      <w:r>
        <w:tab/>
      </w:r>
      <w:r>
        <w:fldChar w:fldCharType="begin" w:fldLock="1"/>
      </w:r>
      <w:r>
        <w:instrText xml:space="preserve"> PAGEREF _Toc45882747 \h </w:instrText>
      </w:r>
      <w:r>
        <w:fldChar w:fldCharType="separate"/>
      </w:r>
      <w:r>
        <w:t>72</w:t>
      </w:r>
      <w:r>
        <w:fldChar w:fldCharType="end"/>
      </w:r>
    </w:p>
    <w:p w14:paraId="204D78BA" w14:textId="476A7150" w:rsidR="000F0C61" w:rsidRPr="00FC6ABE" w:rsidRDefault="000F0C61">
      <w:pPr>
        <w:pStyle w:val="TOC4"/>
        <w:rPr>
          <w:rFonts w:ascii="Calibri" w:hAnsi="Calibri"/>
          <w:sz w:val="22"/>
          <w:szCs w:val="22"/>
          <w:lang w:eastAsia="en-GB"/>
        </w:rPr>
      </w:pPr>
      <w:r w:rsidRPr="00DE2CB2">
        <w:rPr>
          <w:rFonts w:eastAsia="SimSun"/>
          <w:lang w:val="en-US" w:eastAsia="zh-CN"/>
        </w:rPr>
        <w:t>7.3.19</w:t>
      </w:r>
      <w:r>
        <w:t>.5</w:t>
      </w:r>
      <w:r w:rsidRPr="00FC6ABE">
        <w:rPr>
          <w:rFonts w:ascii="Calibri" w:hAnsi="Calibri"/>
          <w:sz w:val="22"/>
          <w:szCs w:val="22"/>
          <w:lang w:eastAsia="en-GB"/>
        </w:rPr>
        <w:tab/>
      </w:r>
      <w:r>
        <w:t>Source user info</w:t>
      </w:r>
      <w:r>
        <w:tab/>
      </w:r>
      <w:r>
        <w:fldChar w:fldCharType="begin" w:fldLock="1"/>
      </w:r>
      <w:r>
        <w:instrText xml:space="preserve"> PAGEREF _Toc45882748 \h </w:instrText>
      </w:r>
      <w:r>
        <w:fldChar w:fldCharType="separate"/>
      </w:r>
      <w:r>
        <w:t>72</w:t>
      </w:r>
      <w:r>
        <w:fldChar w:fldCharType="end"/>
      </w:r>
    </w:p>
    <w:p w14:paraId="571D2BA5" w14:textId="2BCDC710" w:rsidR="000F0C61" w:rsidRPr="00FC6ABE" w:rsidRDefault="000F0C61">
      <w:pPr>
        <w:pStyle w:val="TOC4"/>
        <w:rPr>
          <w:rFonts w:ascii="Calibri" w:hAnsi="Calibri"/>
          <w:sz w:val="22"/>
          <w:szCs w:val="22"/>
          <w:lang w:eastAsia="en-GB"/>
        </w:rPr>
      </w:pPr>
      <w:r w:rsidRPr="00DE2CB2">
        <w:rPr>
          <w:rFonts w:eastAsia="SimSun"/>
          <w:lang w:val="en-US" w:eastAsia="zh-CN"/>
        </w:rPr>
        <w:t>7.3.19</w:t>
      </w:r>
      <w:r>
        <w:t>.6</w:t>
      </w:r>
      <w:r w:rsidRPr="00FC6ABE">
        <w:rPr>
          <w:rFonts w:ascii="Calibri" w:hAnsi="Calibri"/>
          <w:sz w:val="22"/>
          <w:szCs w:val="22"/>
          <w:lang w:eastAsia="en-GB"/>
        </w:rPr>
        <w:tab/>
      </w:r>
      <w:r>
        <w:t>Source link local IPv6 address</w:t>
      </w:r>
      <w:r>
        <w:tab/>
      </w:r>
      <w:r>
        <w:fldChar w:fldCharType="begin" w:fldLock="1"/>
      </w:r>
      <w:r>
        <w:instrText xml:space="preserve"> PAGEREF _Toc45882749 \h </w:instrText>
      </w:r>
      <w:r>
        <w:fldChar w:fldCharType="separate"/>
      </w:r>
      <w:r>
        <w:t>72</w:t>
      </w:r>
      <w:r>
        <w:fldChar w:fldCharType="end"/>
      </w:r>
    </w:p>
    <w:p w14:paraId="15203C00" w14:textId="54F18A00" w:rsidR="000F0C61" w:rsidRPr="00FC6ABE" w:rsidRDefault="000F0C61">
      <w:pPr>
        <w:pStyle w:val="TOC3"/>
        <w:rPr>
          <w:rFonts w:ascii="Calibri" w:hAnsi="Calibri"/>
          <w:sz w:val="22"/>
          <w:szCs w:val="22"/>
          <w:lang w:eastAsia="en-GB"/>
        </w:rPr>
      </w:pPr>
      <w:r w:rsidRPr="00DE2CB2">
        <w:rPr>
          <w:lang w:val="en-US" w:eastAsia="zh-CN"/>
        </w:rPr>
        <w:t>7.3.20</w:t>
      </w:r>
      <w:r w:rsidRPr="00FC6ABE">
        <w:rPr>
          <w:rFonts w:ascii="Calibri" w:hAnsi="Calibri"/>
          <w:sz w:val="22"/>
          <w:szCs w:val="22"/>
          <w:lang w:eastAsia="en-GB"/>
        </w:rPr>
        <w:tab/>
      </w:r>
      <w:r>
        <w:t xml:space="preserve">Direct link </w:t>
      </w:r>
      <w:r w:rsidRPr="00DE2CB2">
        <w:rPr>
          <w:lang w:val="en-US" w:eastAsia="zh-CN"/>
        </w:rPr>
        <w:t>identifier update ack</w:t>
      </w:r>
      <w:r>
        <w:tab/>
      </w:r>
      <w:r>
        <w:fldChar w:fldCharType="begin" w:fldLock="1"/>
      </w:r>
      <w:r>
        <w:instrText xml:space="preserve"> PAGEREF _Toc45882750 \h </w:instrText>
      </w:r>
      <w:r>
        <w:fldChar w:fldCharType="separate"/>
      </w:r>
      <w:r>
        <w:t>72</w:t>
      </w:r>
      <w:r>
        <w:fldChar w:fldCharType="end"/>
      </w:r>
    </w:p>
    <w:p w14:paraId="10AA846D" w14:textId="25653B81" w:rsidR="000F0C61" w:rsidRPr="00FC6ABE" w:rsidRDefault="000F0C61">
      <w:pPr>
        <w:pStyle w:val="TOC4"/>
        <w:rPr>
          <w:rFonts w:ascii="Calibri" w:hAnsi="Calibri"/>
          <w:sz w:val="22"/>
          <w:szCs w:val="22"/>
          <w:lang w:eastAsia="en-GB"/>
        </w:rPr>
      </w:pPr>
      <w:r w:rsidRPr="00DE2CB2">
        <w:rPr>
          <w:lang w:val="en-US" w:eastAsia="zh-CN"/>
        </w:rPr>
        <w:t>7.3.20.1</w:t>
      </w:r>
      <w:r w:rsidRPr="00FC6ABE">
        <w:rPr>
          <w:rFonts w:ascii="Calibri" w:hAnsi="Calibri"/>
          <w:sz w:val="22"/>
          <w:szCs w:val="22"/>
          <w:lang w:eastAsia="en-GB"/>
        </w:rPr>
        <w:tab/>
      </w:r>
      <w:r>
        <w:t>Message definition</w:t>
      </w:r>
      <w:r>
        <w:tab/>
      </w:r>
      <w:r>
        <w:fldChar w:fldCharType="begin" w:fldLock="1"/>
      </w:r>
      <w:r>
        <w:instrText xml:space="preserve"> PAGEREF _Toc45882751 \h </w:instrText>
      </w:r>
      <w:r>
        <w:fldChar w:fldCharType="separate"/>
      </w:r>
      <w:r>
        <w:t>72</w:t>
      </w:r>
      <w:r>
        <w:fldChar w:fldCharType="end"/>
      </w:r>
    </w:p>
    <w:p w14:paraId="78A6F474" w14:textId="1832AD34" w:rsidR="000F0C61" w:rsidRPr="00FC6ABE" w:rsidRDefault="000F0C61">
      <w:pPr>
        <w:pStyle w:val="TOC4"/>
        <w:rPr>
          <w:rFonts w:ascii="Calibri" w:hAnsi="Calibri"/>
          <w:sz w:val="22"/>
          <w:szCs w:val="22"/>
          <w:lang w:eastAsia="en-GB"/>
        </w:rPr>
      </w:pPr>
      <w:r w:rsidRPr="00DE2CB2">
        <w:rPr>
          <w:rFonts w:eastAsia="SimSun"/>
          <w:lang w:val="en-US" w:eastAsia="zh-CN"/>
        </w:rPr>
        <w:t>7.3.20</w:t>
      </w:r>
      <w:r>
        <w:t>.2</w:t>
      </w:r>
      <w:r w:rsidRPr="00FC6ABE">
        <w:rPr>
          <w:rFonts w:ascii="Calibri" w:hAnsi="Calibri"/>
          <w:sz w:val="22"/>
          <w:szCs w:val="22"/>
          <w:lang w:eastAsia="en-GB"/>
        </w:rPr>
        <w:tab/>
      </w:r>
      <w:r>
        <w:t xml:space="preserve">Target </w:t>
      </w:r>
      <w:r>
        <w:rPr>
          <w:lang w:eastAsia="zh-CN"/>
        </w:rPr>
        <w:t>layer-2 ID</w:t>
      </w:r>
      <w:r>
        <w:tab/>
      </w:r>
      <w:r>
        <w:fldChar w:fldCharType="begin" w:fldLock="1"/>
      </w:r>
      <w:r>
        <w:instrText xml:space="preserve"> PAGEREF _Toc45882752 \h </w:instrText>
      </w:r>
      <w:r>
        <w:fldChar w:fldCharType="separate"/>
      </w:r>
      <w:r>
        <w:t>73</w:t>
      </w:r>
      <w:r>
        <w:fldChar w:fldCharType="end"/>
      </w:r>
    </w:p>
    <w:p w14:paraId="37FD0273" w14:textId="754168B7" w:rsidR="000F0C61" w:rsidRPr="00FC6ABE" w:rsidRDefault="000F0C61">
      <w:pPr>
        <w:pStyle w:val="TOC4"/>
        <w:rPr>
          <w:rFonts w:ascii="Calibri" w:hAnsi="Calibri"/>
          <w:sz w:val="22"/>
          <w:szCs w:val="22"/>
          <w:lang w:eastAsia="en-GB"/>
        </w:rPr>
      </w:pPr>
      <w:r w:rsidRPr="00DE2CB2">
        <w:rPr>
          <w:rFonts w:eastAsia="SimSun"/>
          <w:lang w:val="en-US" w:eastAsia="zh-CN"/>
        </w:rPr>
        <w:t>7.3.20</w:t>
      </w:r>
      <w:r>
        <w:t>.</w:t>
      </w:r>
      <w:r>
        <w:rPr>
          <w:lang w:eastAsia="zh-CN"/>
        </w:rPr>
        <w:t>3</w:t>
      </w:r>
      <w:r w:rsidRPr="00FC6ABE">
        <w:rPr>
          <w:rFonts w:ascii="Calibri" w:hAnsi="Calibri"/>
          <w:sz w:val="22"/>
          <w:szCs w:val="22"/>
          <w:lang w:eastAsia="en-GB"/>
        </w:rPr>
        <w:tab/>
      </w:r>
      <w:r>
        <w:rPr>
          <w:lang w:eastAsia="zh-CN"/>
        </w:rPr>
        <w:t>Target user info</w:t>
      </w:r>
      <w:r>
        <w:tab/>
      </w:r>
      <w:r>
        <w:fldChar w:fldCharType="begin" w:fldLock="1"/>
      </w:r>
      <w:r>
        <w:instrText xml:space="preserve"> PAGEREF _Toc45882753 \h </w:instrText>
      </w:r>
      <w:r>
        <w:fldChar w:fldCharType="separate"/>
      </w:r>
      <w:r>
        <w:t>73</w:t>
      </w:r>
      <w:r>
        <w:fldChar w:fldCharType="end"/>
      </w:r>
    </w:p>
    <w:p w14:paraId="0053B672" w14:textId="7AB50B24" w:rsidR="000F0C61" w:rsidRPr="00FC6ABE" w:rsidRDefault="000F0C61">
      <w:pPr>
        <w:pStyle w:val="TOC4"/>
        <w:rPr>
          <w:rFonts w:ascii="Calibri" w:hAnsi="Calibri"/>
          <w:sz w:val="22"/>
          <w:szCs w:val="22"/>
          <w:lang w:eastAsia="en-GB"/>
        </w:rPr>
      </w:pPr>
      <w:r w:rsidRPr="00DE2CB2">
        <w:rPr>
          <w:rFonts w:eastAsia="SimSun"/>
          <w:lang w:val="en-US" w:eastAsia="zh-CN"/>
        </w:rPr>
        <w:t>7.3.20</w:t>
      </w:r>
      <w:r>
        <w:t>.4</w:t>
      </w:r>
      <w:r w:rsidRPr="00FC6ABE">
        <w:rPr>
          <w:rFonts w:ascii="Calibri" w:hAnsi="Calibri"/>
          <w:sz w:val="22"/>
          <w:szCs w:val="22"/>
          <w:lang w:eastAsia="en-GB"/>
        </w:rPr>
        <w:tab/>
      </w:r>
      <w:r>
        <w:rPr>
          <w:lang w:eastAsia="zh-CN"/>
        </w:rPr>
        <w:t>Target link local IPv6 address</w:t>
      </w:r>
      <w:r>
        <w:tab/>
      </w:r>
      <w:r>
        <w:fldChar w:fldCharType="begin" w:fldLock="1"/>
      </w:r>
      <w:r>
        <w:instrText xml:space="preserve"> PAGEREF _Toc45882754 \h </w:instrText>
      </w:r>
      <w:r>
        <w:fldChar w:fldCharType="separate"/>
      </w:r>
      <w:r>
        <w:t>73</w:t>
      </w:r>
      <w:r>
        <w:fldChar w:fldCharType="end"/>
      </w:r>
    </w:p>
    <w:p w14:paraId="268ADD87" w14:textId="72F0823B" w:rsidR="000F0C61" w:rsidRPr="00FC6ABE" w:rsidRDefault="000F0C61">
      <w:pPr>
        <w:pStyle w:val="TOC3"/>
        <w:rPr>
          <w:rFonts w:ascii="Calibri" w:hAnsi="Calibri"/>
          <w:sz w:val="22"/>
          <w:szCs w:val="22"/>
          <w:lang w:eastAsia="en-GB"/>
        </w:rPr>
      </w:pPr>
      <w:r w:rsidRPr="00DE2CB2">
        <w:rPr>
          <w:lang w:val="en-US" w:eastAsia="zh-CN"/>
        </w:rPr>
        <w:t>7.3.21</w:t>
      </w:r>
      <w:r w:rsidRPr="00FC6ABE">
        <w:rPr>
          <w:rFonts w:ascii="Calibri" w:hAnsi="Calibri"/>
          <w:sz w:val="22"/>
          <w:szCs w:val="22"/>
          <w:lang w:eastAsia="en-GB"/>
        </w:rPr>
        <w:tab/>
      </w:r>
      <w:r>
        <w:t xml:space="preserve">Direct link </w:t>
      </w:r>
      <w:r w:rsidRPr="00DE2CB2">
        <w:rPr>
          <w:lang w:val="en-US" w:eastAsia="zh-CN"/>
        </w:rPr>
        <w:t>identifier update reject</w:t>
      </w:r>
      <w:r>
        <w:tab/>
      </w:r>
      <w:r>
        <w:fldChar w:fldCharType="begin" w:fldLock="1"/>
      </w:r>
      <w:r>
        <w:instrText xml:space="preserve"> PAGEREF _Toc45882755 \h </w:instrText>
      </w:r>
      <w:r>
        <w:fldChar w:fldCharType="separate"/>
      </w:r>
      <w:r>
        <w:t>73</w:t>
      </w:r>
      <w:r>
        <w:fldChar w:fldCharType="end"/>
      </w:r>
    </w:p>
    <w:p w14:paraId="38613AAB" w14:textId="49F20C86" w:rsidR="000F0C61" w:rsidRPr="00FC6ABE" w:rsidRDefault="000F0C61">
      <w:pPr>
        <w:pStyle w:val="TOC4"/>
        <w:rPr>
          <w:rFonts w:ascii="Calibri" w:hAnsi="Calibri"/>
          <w:sz w:val="22"/>
          <w:szCs w:val="22"/>
          <w:lang w:eastAsia="en-GB"/>
        </w:rPr>
      </w:pPr>
      <w:r w:rsidRPr="00DE2CB2">
        <w:rPr>
          <w:lang w:val="en-US" w:eastAsia="zh-CN"/>
        </w:rPr>
        <w:t>7.3.21.1</w:t>
      </w:r>
      <w:r w:rsidRPr="00FC6ABE">
        <w:rPr>
          <w:rFonts w:ascii="Calibri" w:hAnsi="Calibri"/>
          <w:sz w:val="22"/>
          <w:szCs w:val="22"/>
          <w:lang w:eastAsia="en-GB"/>
        </w:rPr>
        <w:tab/>
      </w:r>
      <w:r>
        <w:t>Message definition</w:t>
      </w:r>
      <w:r>
        <w:tab/>
      </w:r>
      <w:r>
        <w:fldChar w:fldCharType="begin" w:fldLock="1"/>
      </w:r>
      <w:r>
        <w:instrText xml:space="preserve"> PAGEREF _Toc45882756 \h </w:instrText>
      </w:r>
      <w:r>
        <w:fldChar w:fldCharType="separate"/>
      </w:r>
      <w:r>
        <w:t>73</w:t>
      </w:r>
      <w:r>
        <w:fldChar w:fldCharType="end"/>
      </w:r>
    </w:p>
    <w:p w14:paraId="051483F2" w14:textId="0D9D861E" w:rsidR="000F0C61" w:rsidRPr="00FC6ABE" w:rsidRDefault="000F0C61">
      <w:pPr>
        <w:pStyle w:val="TOC3"/>
        <w:rPr>
          <w:rFonts w:ascii="Calibri" w:hAnsi="Calibri"/>
          <w:sz w:val="22"/>
          <w:szCs w:val="22"/>
          <w:lang w:eastAsia="en-GB"/>
        </w:rPr>
      </w:pPr>
      <w:r w:rsidRPr="00DE2CB2">
        <w:rPr>
          <w:rFonts w:eastAsia="SimSun"/>
          <w:lang w:val="en-US" w:eastAsia="zh-CN"/>
        </w:rPr>
        <w:t>7</w:t>
      </w:r>
      <w:r>
        <w:t>.</w:t>
      </w:r>
      <w:r w:rsidRPr="00DE2CB2">
        <w:rPr>
          <w:rFonts w:eastAsia="SimSun"/>
          <w:lang w:val="en-US" w:eastAsia="zh-CN"/>
        </w:rPr>
        <w:t>3</w:t>
      </w:r>
      <w:r>
        <w:t>.22</w:t>
      </w:r>
      <w:r w:rsidRPr="00FC6ABE">
        <w:rPr>
          <w:rFonts w:ascii="Calibri" w:hAnsi="Calibri"/>
          <w:sz w:val="22"/>
          <w:szCs w:val="22"/>
          <w:lang w:eastAsia="en-GB"/>
        </w:rPr>
        <w:tab/>
      </w:r>
      <w:r>
        <w:t xml:space="preserve">Direct link </w:t>
      </w:r>
      <w:r w:rsidRPr="00DE2CB2">
        <w:rPr>
          <w:rFonts w:eastAsia="SimSun"/>
          <w:lang w:val="en-US" w:eastAsia="zh-CN"/>
        </w:rPr>
        <w:t>modification reject</w:t>
      </w:r>
      <w:r>
        <w:tab/>
      </w:r>
      <w:r>
        <w:fldChar w:fldCharType="begin" w:fldLock="1"/>
      </w:r>
      <w:r>
        <w:instrText xml:space="preserve"> PAGEREF _Toc45882757 \h </w:instrText>
      </w:r>
      <w:r>
        <w:fldChar w:fldCharType="separate"/>
      </w:r>
      <w:r>
        <w:t>73</w:t>
      </w:r>
      <w:r>
        <w:fldChar w:fldCharType="end"/>
      </w:r>
    </w:p>
    <w:p w14:paraId="7F169BE0" w14:textId="53C8D856" w:rsidR="000F0C61" w:rsidRPr="00FC6ABE" w:rsidRDefault="000F0C61">
      <w:pPr>
        <w:pStyle w:val="TOC4"/>
        <w:rPr>
          <w:rFonts w:ascii="Calibri" w:hAnsi="Calibri"/>
          <w:sz w:val="22"/>
          <w:szCs w:val="22"/>
          <w:lang w:eastAsia="en-GB"/>
        </w:rPr>
      </w:pPr>
      <w:r w:rsidRPr="00DE2CB2">
        <w:rPr>
          <w:rFonts w:eastAsia="SimSun"/>
          <w:lang w:val="en-US" w:eastAsia="zh-CN"/>
        </w:rPr>
        <w:t>7</w:t>
      </w:r>
      <w:r>
        <w:t>.</w:t>
      </w:r>
      <w:r w:rsidRPr="00DE2CB2">
        <w:rPr>
          <w:rFonts w:eastAsia="SimSun"/>
          <w:lang w:val="en-US" w:eastAsia="zh-CN"/>
        </w:rPr>
        <w:t>3.22.1</w:t>
      </w:r>
      <w:r w:rsidRPr="00FC6ABE">
        <w:rPr>
          <w:rFonts w:ascii="Calibri" w:hAnsi="Calibri"/>
          <w:sz w:val="22"/>
          <w:szCs w:val="22"/>
          <w:lang w:eastAsia="en-GB"/>
        </w:rPr>
        <w:tab/>
      </w:r>
      <w:r>
        <w:t>Message definition</w:t>
      </w:r>
      <w:r>
        <w:tab/>
      </w:r>
      <w:r>
        <w:fldChar w:fldCharType="begin" w:fldLock="1"/>
      </w:r>
      <w:r>
        <w:instrText xml:space="preserve"> PAGEREF _Toc45882758 \h </w:instrText>
      </w:r>
      <w:r>
        <w:fldChar w:fldCharType="separate"/>
      </w:r>
      <w:r>
        <w:t>73</w:t>
      </w:r>
      <w:r>
        <w:fldChar w:fldCharType="end"/>
      </w:r>
    </w:p>
    <w:p w14:paraId="2166CCB9" w14:textId="7D62881E" w:rsidR="000F0C61" w:rsidRPr="00FC6ABE" w:rsidRDefault="000F0C61">
      <w:pPr>
        <w:pStyle w:val="TOC1"/>
        <w:rPr>
          <w:rFonts w:ascii="Calibri" w:hAnsi="Calibri"/>
          <w:szCs w:val="22"/>
          <w:lang w:eastAsia="en-GB"/>
        </w:rPr>
      </w:pPr>
      <w:r>
        <w:t>8</w:t>
      </w:r>
      <w:r w:rsidRPr="00FC6ABE">
        <w:rPr>
          <w:rFonts w:ascii="Calibri" w:hAnsi="Calibri"/>
          <w:szCs w:val="22"/>
          <w:lang w:eastAsia="en-GB"/>
        </w:rPr>
        <w:tab/>
      </w:r>
      <w:r>
        <w:t>Information elements coding</w:t>
      </w:r>
      <w:r>
        <w:tab/>
      </w:r>
      <w:r>
        <w:fldChar w:fldCharType="begin" w:fldLock="1"/>
      </w:r>
      <w:r>
        <w:instrText xml:space="preserve"> PAGEREF _Toc45882759 \h </w:instrText>
      </w:r>
      <w:r>
        <w:fldChar w:fldCharType="separate"/>
      </w:r>
      <w:r>
        <w:t>74</w:t>
      </w:r>
      <w:r>
        <w:fldChar w:fldCharType="end"/>
      </w:r>
    </w:p>
    <w:p w14:paraId="7FC8A1DB" w14:textId="7F05CEBD" w:rsidR="000F0C61" w:rsidRPr="00FC6ABE" w:rsidRDefault="000F0C61">
      <w:pPr>
        <w:pStyle w:val="TOC2"/>
        <w:rPr>
          <w:rFonts w:ascii="Calibri" w:hAnsi="Calibri"/>
          <w:sz w:val="22"/>
          <w:szCs w:val="22"/>
          <w:lang w:eastAsia="en-GB"/>
        </w:rPr>
      </w:pPr>
      <w:r>
        <w:t>8.1</w:t>
      </w:r>
      <w:r w:rsidRPr="00FC6ABE">
        <w:rPr>
          <w:rFonts w:ascii="Calibri" w:hAnsi="Calibri"/>
          <w:sz w:val="22"/>
          <w:szCs w:val="22"/>
          <w:lang w:eastAsia="en-GB"/>
        </w:rPr>
        <w:tab/>
      </w:r>
      <w:r>
        <w:t>Overview</w:t>
      </w:r>
      <w:r>
        <w:tab/>
      </w:r>
      <w:r>
        <w:fldChar w:fldCharType="begin" w:fldLock="1"/>
      </w:r>
      <w:r>
        <w:instrText xml:space="preserve"> PAGEREF _Toc45882760 \h </w:instrText>
      </w:r>
      <w:r>
        <w:fldChar w:fldCharType="separate"/>
      </w:r>
      <w:r>
        <w:t>74</w:t>
      </w:r>
      <w:r>
        <w:fldChar w:fldCharType="end"/>
      </w:r>
    </w:p>
    <w:p w14:paraId="4EF647CB" w14:textId="784AD531" w:rsidR="000F0C61" w:rsidRPr="00FC6ABE" w:rsidRDefault="000F0C61">
      <w:pPr>
        <w:pStyle w:val="TOC2"/>
        <w:rPr>
          <w:rFonts w:ascii="Calibri" w:hAnsi="Calibri"/>
          <w:sz w:val="22"/>
          <w:szCs w:val="22"/>
          <w:lang w:eastAsia="en-GB"/>
        </w:rPr>
      </w:pPr>
      <w:r w:rsidRPr="00DE2CB2">
        <w:rPr>
          <w:lang w:val="en-US" w:eastAsia="zh-CN"/>
        </w:rPr>
        <w:t>8.2</w:t>
      </w:r>
      <w:r w:rsidRPr="00FC6ABE">
        <w:rPr>
          <w:rFonts w:ascii="Calibri" w:hAnsi="Calibri"/>
          <w:sz w:val="22"/>
          <w:szCs w:val="22"/>
          <w:lang w:eastAsia="en-GB"/>
        </w:rPr>
        <w:tab/>
      </w:r>
      <w:r w:rsidRPr="00DE2CB2">
        <w:rPr>
          <w:lang w:val="en-US" w:eastAsia="zh-CN"/>
        </w:rPr>
        <w:t>General</w:t>
      </w:r>
      <w:r>
        <w:tab/>
      </w:r>
      <w:r>
        <w:fldChar w:fldCharType="begin" w:fldLock="1"/>
      </w:r>
      <w:r>
        <w:instrText xml:space="preserve"> PAGEREF _Toc45882761 \h </w:instrText>
      </w:r>
      <w:r>
        <w:fldChar w:fldCharType="separate"/>
      </w:r>
      <w:r>
        <w:t>74</w:t>
      </w:r>
      <w:r>
        <w:fldChar w:fldCharType="end"/>
      </w:r>
    </w:p>
    <w:p w14:paraId="592D0CB0" w14:textId="14BFF030" w:rsidR="000F0C61" w:rsidRPr="00FC6ABE" w:rsidRDefault="000F0C61">
      <w:pPr>
        <w:pStyle w:val="TOC2"/>
        <w:rPr>
          <w:rFonts w:ascii="Calibri" w:hAnsi="Calibri"/>
          <w:sz w:val="22"/>
          <w:szCs w:val="22"/>
          <w:lang w:eastAsia="en-GB"/>
        </w:rPr>
      </w:pPr>
      <w:r>
        <w:t>8.3</w:t>
      </w:r>
      <w:r w:rsidRPr="00FC6ABE">
        <w:rPr>
          <w:rFonts w:ascii="Calibri" w:hAnsi="Calibri"/>
          <w:sz w:val="22"/>
          <w:szCs w:val="22"/>
          <w:lang w:eastAsia="en-GB"/>
        </w:rPr>
        <w:tab/>
      </w:r>
      <w:r>
        <w:t>P</w:t>
      </w:r>
      <w:r w:rsidRPr="00DE2CB2">
        <w:rPr>
          <w:lang w:val="en-US"/>
        </w:rPr>
        <w:t>rovisioning</w:t>
      </w:r>
      <w:r>
        <w:t xml:space="preserve"> of parameters for V2X configuration signalling information elements</w:t>
      </w:r>
      <w:r>
        <w:tab/>
      </w:r>
      <w:r>
        <w:fldChar w:fldCharType="begin" w:fldLock="1"/>
      </w:r>
      <w:r>
        <w:instrText xml:space="preserve"> PAGEREF _Toc45882762 \h </w:instrText>
      </w:r>
      <w:r>
        <w:fldChar w:fldCharType="separate"/>
      </w:r>
      <w:r>
        <w:t>74</w:t>
      </w:r>
      <w:r>
        <w:fldChar w:fldCharType="end"/>
      </w:r>
    </w:p>
    <w:p w14:paraId="304CA2E4" w14:textId="7B1A3CDC" w:rsidR="000F0C61" w:rsidRPr="00FC6ABE" w:rsidRDefault="000F0C61">
      <w:pPr>
        <w:pStyle w:val="TOC3"/>
        <w:rPr>
          <w:rFonts w:ascii="Calibri" w:hAnsi="Calibri"/>
          <w:sz w:val="22"/>
          <w:szCs w:val="22"/>
          <w:lang w:eastAsia="en-GB"/>
        </w:rPr>
      </w:pPr>
      <w:r>
        <w:t>8.3.1</w:t>
      </w:r>
      <w:r w:rsidRPr="00FC6ABE">
        <w:rPr>
          <w:rFonts w:ascii="Calibri" w:hAnsi="Calibri"/>
          <w:sz w:val="22"/>
          <w:szCs w:val="22"/>
          <w:lang w:eastAsia="en-GB"/>
        </w:rPr>
        <w:tab/>
      </w:r>
      <w:r>
        <w:t>UPDS cause</w:t>
      </w:r>
      <w:r>
        <w:tab/>
      </w:r>
      <w:r>
        <w:fldChar w:fldCharType="begin" w:fldLock="1"/>
      </w:r>
      <w:r>
        <w:instrText xml:space="preserve"> PAGEREF _Toc45882763 \h </w:instrText>
      </w:r>
      <w:r>
        <w:fldChar w:fldCharType="separate"/>
      </w:r>
      <w:r>
        <w:t>74</w:t>
      </w:r>
      <w:r>
        <w:fldChar w:fldCharType="end"/>
      </w:r>
    </w:p>
    <w:p w14:paraId="0711CE56" w14:textId="109D89F4" w:rsidR="000F0C61" w:rsidRPr="00FC6ABE" w:rsidRDefault="000F0C61">
      <w:pPr>
        <w:pStyle w:val="TOC3"/>
        <w:rPr>
          <w:rFonts w:ascii="Calibri" w:hAnsi="Calibri"/>
          <w:sz w:val="22"/>
          <w:szCs w:val="22"/>
          <w:lang w:eastAsia="en-GB"/>
        </w:rPr>
      </w:pPr>
      <w:r>
        <w:t>8.3.2</w:t>
      </w:r>
      <w:r w:rsidRPr="00FC6ABE">
        <w:rPr>
          <w:rFonts w:ascii="Calibri" w:hAnsi="Calibri"/>
          <w:sz w:val="22"/>
          <w:szCs w:val="22"/>
          <w:lang w:eastAsia="en-GB"/>
        </w:rPr>
        <w:tab/>
      </w:r>
      <w:r>
        <w:t>Requested UE policies</w:t>
      </w:r>
      <w:r>
        <w:tab/>
      </w:r>
      <w:r>
        <w:fldChar w:fldCharType="begin" w:fldLock="1"/>
      </w:r>
      <w:r>
        <w:instrText xml:space="preserve"> PAGEREF _Toc45882764 \h </w:instrText>
      </w:r>
      <w:r>
        <w:fldChar w:fldCharType="separate"/>
      </w:r>
      <w:r>
        <w:t>75</w:t>
      </w:r>
      <w:r>
        <w:fldChar w:fldCharType="end"/>
      </w:r>
    </w:p>
    <w:p w14:paraId="512573FC" w14:textId="44009EE0" w:rsidR="000F0C61" w:rsidRPr="00FC6ABE" w:rsidRDefault="000F0C61">
      <w:pPr>
        <w:pStyle w:val="TOC2"/>
        <w:rPr>
          <w:rFonts w:ascii="Calibri" w:hAnsi="Calibri"/>
          <w:sz w:val="22"/>
          <w:szCs w:val="22"/>
          <w:lang w:eastAsia="en-GB"/>
        </w:rPr>
      </w:pPr>
      <w:r>
        <w:t>8.4</w:t>
      </w:r>
      <w:r w:rsidRPr="00FC6ABE">
        <w:rPr>
          <w:rFonts w:ascii="Calibri" w:hAnsi="Calibri"/>
          <w:sz w:val="22"/>
          <w:szCs w:val="22"/>
          <w:lang w:eastAsia="en-GB"/>
        </w:rPr>
        <w:tab/>
      </w:r>
      <w:r w:rsidRPr="00DE2CB2">
        <w:rPr>
          <w:lang w:val="en-US"/>
        </w:rPr>
        <w:t xml:space="preserve">V2X communication over </w:t>
      </w:r>
      <w:r>
        <w:t>PC5 signalling information elements</w:t>
      </w:r>
      <w:r>
        <w:tab/>
      </w:r>
      <w:r>
        <w:fldChar w:fldCharType="begin" w:fldLock="1"/>
      </w:r>
      <w:r>
        <w:instrText xml:space="preserve"> PAGEREF _Toc45882765 \h </w:instrText>
      </w:r>
      <w:r>
        <w:fldChar w:fldCharType="separate"/>
      </w:r>
      <w:r>
        <w:t>76</w:t>
      </w:r>
      <w:r>
        <w:fldChar w:fldCharType="end"/>
      </w:r>
    </w:p>
    <w:p w14:paraId="24DF73F9" w14:textId="192D9031" w:rsidR="000F0C61" w:rsidRPr="00FC6ABE" w:rsidRDefault="000F0C61">
      <w:pPr>
        <w:pStyle w:val="TOC3"/>
        <w:rPr>
          <w:rFonts w:ascii="Calibri" w:hAnsi="Calibri"/>
          <w:sz w:val="22"/>
          <w:szCs w:val="22"/>
          <w:lang w:eastAsia="en-GB"/>
        </w:rPr>
      </w:pPr>
      <w:r>
        <w:t>8.4.1</w:t>
      </w:r>
      <w:r w:rsidRPr="00FC6ABE">
        <w:rPr>
          <w:rFonts w:ascii="Calibri" w:hAnsi="Calibri"/>
          <w:sz w:val="22"/>
          <w:szCs w:val="22"/>
          <w:lang w:eastAsia="en-GB"/>
        </w:rPr>
        <w:tab/>
      </w:r>
      <w:r>
        <w:t>PC5 signalling message type</w:t>
      </w:r>
      <w:r>
        <w:tab/>
      </w:r>
      <w:r>
        <w:fldChar w:fldCharType="begin" w:fldLock="1"/>
      </w:r>
      <w:r>
        <w:instrText xml:space="preserve"> PAGEREF _Toc45882766 \h </w:instrText>
      </w:r>
      <w:r>
        <w:fldChar w:fldCharType="separate"/>
      </w:r>
      <w:r>
        <w:t>76</w:t>
      </w:r>
      <w:r>
        <w:fldChar w:fldCharType="end"/>
      </w:r>
    </w:p>
    <w:p w14:paraId="2B70E0BD" w14:textId="176A9249" w:rsidR="000F0C61" w:rsidRPr="00FC6ABE" w:rsidRDefault="000F0C61">
      <w:pPr>
        <w:pStyle w:val="TOC3"/>
        <w:rPr>
          <w:rFonts w:ascii="Calibri" w:hAnsi="Calibri"/>
          <w:sz w:val="22"/>
          <w:szCs w:val="22"/>
          <w:lang w:eastAsia="en-GB"/>
        </w:rPr>
      </w:pPr>
      <w:r>
        <w:t>8.4.2</w:t>
      </w:r>
      <w:r w:rsidRPr="00FC6ABE">
        <w:rPr>
          <w:rFonts w:ascii="Calibri" w:hAnsi="Calibri"/>
          <w:sz w:val="22"/>
          <w:szCs w:val="22"/>
          <w:lang w:eastAsia="en-GB"/>
        </w:rPr>
        <w:tab/>
      </w:r>
      <w:r>
        <w:t>Sequence number</w:t>
      </w:r>
      <w:r>
        <w:tab/>
      </w:r>
      <w:r>
        <w:fldChar w:fldCharType="begin" w:fldLock="1"/>
      </w:r>
      <w:r>
        <w:instrText xml:space="preserve"> PAGEREF _Toc45882767 \h </w:instrText>
      </w:r>
      <w:r>
        <w:fldChar w:fldCharType="separate"/>
      </w:r>
      <w:r>
        <w:t>76</w:t>
      </w:r>
      <w:r>
        <w:fldChar w:fldCharType="end"/>
      </w:r>
    </w:p>
    <w:p w14:paraId="246A7EDD" w14:textId="3D343669" w:rsidR="000F0C61" w:rsidRPr="00FC6ABE" w:rsidRDefault="000F0C61">
      <w:pPr>
        <w:pStyle w:val="TOC3"/>
        <w:rPr>
          <w:rFonts w:ascii="Calibri" w:hAnsi="Calibri"/>
          <w:sz w:val="22"/>
          <w:szCs w:val="22"/>
          <w:lang w:eastAsia="en-GB"/>
        </w:rPr>
      </w:pPr>
      <w:r>
        <w:t>8.4.3</w:t>
      </w:r>
      <w:r w:rsidRPr="00FC6ABE">
        <w:rPr>
          <w:rFonts w:ascii="Calibri" w:hAnsi="Calibri"/>
          <w:sz w:val="22"/>
          <w:szCs w:val="22"/>
          <w:lang w:eastAsia="en-GB"/>
        </w:rPr>
        <w:tab/>
      </w:r>
      <w:r>
        <w:t>V2X service identifier</w:t>
      </w:r>
      <w:r>
        <w:tab/>
      </w:r>
      <w:r>
        <w:fldChar w:fldCharType="begin" w:fldLock="1"/>
      </w:r>
      <w:r>
        <w:instrText xml:space="preserve"> PAGEREF _Toc45882768 \h </w:instrText>
      </w:r>
      <w:r>
        <w:fldChar w:fldCharType="separate"/>
      </w:r>
      <w:r>
        <w:t>76</w:t>
      </w:r>
      <w:r>
        <w:fldChar w:fldCharType="end"/>
      </w:r>
    </w:p>
    <w:p w14:paraId="2491B3B6" w14:textId="11A9C492" w:rsidR="000F0C61" w:rsidRPr="00FC6ABE" w:rsidRDefault="000F0C61">
      <w:pPr>
        <w:pStyle w:val="TOC3"/>
        <w:rPr>
          <w:rFonts w:ascii="Calibri" w:hAnsi="Calibri"/>
          <w:sz w:val="22"/>
          <w:szCs w:val="22"/>
          <w:lang w:eastAsia="en-GB"/>
        </w:rPr>
      </w:pPr>
      <w:r>
        <w:t>8.4.4</w:t>
      </w:r>
      <w:r w:rsidRPr="00FC6ABE">
        <w:rPr>
          <w:rFonts w:ascii="Calibri" w:hAnsi="Calibri"/>
          <w:sz w:val="22"/>
          <w:szCs w:val="22"/>
          <w:lang w:eastAsia="en-GB"/>
        </w:rPr>
        <w:tab/>
      </w:r>
      <w:r>
        <w:t>Application layer ID</w:t>
      </w:r>
      <w:r>
        <w:tab/>
      </w:r>
      <w:r>
        <w:fldChar w:fldCharType="begin" w:fldLock="1"/>
      </w:r>
      <w:r>
        <w:instrText xml:space="preserve"> PAGEREF _Toc45882769 \h </w:instrText>
      </w:r>
      <w:r>
        <w:fldChar w:fldCharType="separate"/>
      </w:r>
      <w:r>
        <w:t>77</w:t>
      </w:r>
      <w:r>
        <w:fldChar w:fldCharType="end"/>
      </w:r>
    </w:p>
    <w:p w14:paraId="04A81547" w14:textId="159371B0" w:rsidR="000F0C61" w:rsidRPr="00FC6ABE" w:rsidRDefault="000F0C61">
      <w:pPr>
        <w:pStyle w:val="TOC3"/>
        <w:rPr>
          <w:rFonts w:ascii="Calibri" w:hAnsi="Calibri"/>
          <w:sz w:val="22"/>
          <w:szCs w:val="22"/>
          <w:lang w:eastAsia="en-GB"/>
        </w:rPr>
      </w:pPr>
      <w:r>
        <w:t>8.4.5</w:t>
      </w:r>
      <w:r w:rsidRPr="00FC6ABE">
        <w:rPr>
          <w:rFonts w:ascii="Calibri" w:hAnsi="Calibri"/>
          <w:sz w:val="22"/>
          <w:szCs w:val="22"/>
          <w:lang w:eastAsia="en-GB"/>
        </w:rPr>
        <w:tab/>
      </w:r>
      <w:r>
        <w:t>PC5 QoS flow descriptions</w:t>
      </w:r>
      <w:r>
        <w:tab/>
      </w:r>
      <w:r>
        <w:fldChar w:fldCharType="begin" w:fldLock="1"/>
      </w:r>
      <w:r>
        <w:instrText xml:space="preserve"> PAGEREF _Toc45882770 \h </w:instrText>
      </w:r>
      <w:r>
        <w:fldChar w:fldCharType="separate"/>
      </w:r>
      <w:r>
        <w:t>77</w:t>
      </w:r>
      <w:r>
        <w:fldChar w:fldCharType="end"/>
      </w:r>
    </w:p>
    <w:p w14:paraId="3F44F532" w14:textId="2066F2EC" w:rsidR="000F0C61" w:rsidRPr="00FC6ABE" w:rsidRDefault="000F0C61">
      <w:pPr>
        <w:pStyle w:val="TOC3"/>
        <w:rPr>
          <w:rFonts w:ascii="Calibri" w:hAnsi="Calibri"/>
          <w:sz w:val="22"/>
          <w:szCs w:val="22"/>
          <w:lang w:eastAsia="en-GB"/>
        </w:rPr>
      </w:pPr>
      <w:r>
        <w:t>8.4.6</w:t>
      </w:r>
      <w:r w:rsidRPr="00FC6ABE">
        <w:rPr>
          <w:rFonts w:ascii="Calibri" w:hAnsi="Calibri"/>
          <w:sz w:val="22"/>
          <w:szCs w:val="22"/>
          <w:lang w:eastAsia="en-GB"/>
        </w:rPr>
        <w:tab/>
      </w:r>
      <w:r>
        <w:t>IP address configuration</w:t>
      </w:r>
      <w:r>
        <w:tab/>
      </w:r>
      <w:r>
        <w:fldChar w:fldCharType="begin" w:fldLock="1"/>
      </w:r>
      <w:r>
        <w:instrText xml:space="preserve"> PAGEREF _Toc45882771 \h </w:instrText>
      </w:r>
      <w:r>
        <w:fldChar w:fldCharType="separate"/>
      </w:r>
      <w:r>
        <w:t>82</w:t>
      </w:r>
      <w:r>
        <w:fldChar w:fldCharType="end"/>
      </w:r>
    </w:p>
    <w:p w14:paraId="537F660A" w14:textId="5FBC374D" w:rsidR="000F0C61" w:rsidRPr="00FC6ABE" w:rsidRDefault="000F0C61">
      <w:pPr>
        <w:pStyle w:val="TOC3"/>
        <w:rPr>
          <w:rFonts w:ascii="Calibri" w:hAnsi="Calibri"/>
          <w:sz w:val="22"/>
          <w:szCs w:val="22"/>
          <w:lang w:eastAsia="en-GB"/>
        </w:rPr>
      </w:pPr>
      <w:r>
        <w:t>8.4.7</w:t>
      </w:r>
      <w:r w:rsidRPr="00FC6ABE">
        <w:rPr>
          <w:rFonts w:ascii="Calibri" w:hAnsi="Calibri"/>
          <w:sz w:val="22"/>
          <w:szCs w:val="22"/>
          <w:lang w:eastAsia="en-GB"/>
        </w:rPr>
        <w:tab/>
      </w:r>
      <w:r>
        <w:t>Link local IPv6 address</w:t>
      </w:r>
      <w:r>
        <w:tab/>
      </w:r>
      <w:r>
        <w:fldChar w:fldCharType="begin" w:fldLock="1"/>
      </w:r>
      <w:r>
        <w:instrText xml:space="preserve"> PAGEREF _Toc45882772 \h </w:instrText>
      </w:r>
      <w:r>
        <w:fldChar w:fldCharType="separate"/>
      </w:r>
      <w:r>
        <w:t>82</w:t>
      </w:r>
      <w:r>
        <w:fldChar w:fldCharType="end"/>
      </w:r>
    </w:p>
    <w:p w14:paraId="597A7688" w14:textId="6BDDE43A" w:rsidR="000F0C61" w:rsidRPr="00FC6ABE" w:rsidRDefault="000F0C61">
      <w:pPr>
        <w:pStyle w:val="TOC3"/>
        <w:rPr>
          <w:rFonts w:ascii="Calibri" w:hAnsi="Calibri"/>
          <w:sz w:val="22"/>
          <w:szCs w:val="22"/>
          <w:lang w:eastAsia="en-GB"/>
        </w:rPr>
      </w:pPr>
      <w:r w:rsidRPr="00DE2CB2">
        <w:rPr>
          <w:lang w:val="en-US" w:eastAsia="zh-CN"/>
        </w:rPr>
        <w:t>8.4.8</w:t>
      </w:r>
      <w:r w:rsidRPr="00FC6ABE">
        <w:rPr>
          <w:rFonts w:ascii="Calibri" w:hAnsi="Calibri"/>
          <w:sz w:val="22"/>
          <w:szCs w:val="22"/>
          <w:lang w:eastAsia="en-GB"/>
        </w:rPr>
        <w:tab/>
      </w:r>
      <w:r>
        <w:t>Link modification operation code</w:t>
      </w:r>
      <w:r>
        <w:tab/>
      </w:r>
      <w:r>
        <w:fldChar w:fldCharType="begin" w:fldLock="1"/>
      </w:r>
      <w:r>
        <w:instrText xml:space="preserve"> PAGEREF _Toc45882773 \h </w:instrText>
      </w:r>
      <w:r>
        <w:fldChar w:fldCharType="separate"/>
      </w:r>
      <w:r>
        <w:t>83</w:t>
      </w:r>
      <w:r>
        <w:fldChar w:fldCharType="end"/>
      </w:r>
    </w:p>
    <w:p w14:paraId="4A2224A2" w14:textId="5A27D7AC" w:rsidR="000F0C61" w:rsidRPr="00FC6ABE" w:rsidRDefault="000F0C61">
      <w:pPr>
        <w:pStyle w:val="TOC3"/>
        <w:rPr>
          <w:rFonts w:ascii="Calibri" w:hAnsi="Calibri"/>
          <w:sz w:val="22"/>
          <w:szCs w:val="22"/>
          <w:lang w:eastAsia="en-GB"/>
        </w:rPr>
      </w:pPr>
      <w:r>
        <w:t>8.4.9</w:t>
      </w:r>
      <w:r w:rsidRPr="00FC6ABE">
        <w:rPr>
          <w:rFonts w:ascii="Calibri" w:hAnsi="Calibri"/>
          <w:sz w:val="22"/>
          <w:szCs w:val="22"/>
          <w:lang w:eastAsia="en-GB"/>
        </w:rPr>
        <w:tab/>
      </w:r>
      <w:r>
        <w:t>PC5 signalling protocol cause</w:t>
      </w:r>
      <w:r>
        <w:tab/>
      </w:r>
      <w:r>
        <w:fldChar w:fldCharType="begin" w:fldLock="1"/>
      </w:r>
      <w:r>
        <w:instrText xml:space="preserve"> PAGEREF _Toc45882774 \h </w:instrText>
      </w:r>
      <w:r>
        <w:fldChar w:fldCharType="separate"/>
      </w:r>
      <w:r>
        <w:t>83</w:t>
      </w:r>
      <w:r>
        <w:fldChar w:fldCharType="end"/>
      </w:r>
    </w:p>
    <w:p w14:paraId="1AE443E7" w14:textId="2D278895" w:rsidR="000F0C61" w:rsidRPr="00FC6ABE" w:rsidRDefault="000F0C61">
      <w:pPr>
        <w:pStyle w:val="TOC3"/>
        <w:rPr>
          <w:rFonts w:ascii="Calibri" w:hAnsi="Calibri"/>
          <w:sz w:val="22"/>
          <w:szCs w:val="22"/>
          <w:lang w:eastAsia="en-GB"/>
        </w:rPr>
      </w:pPr>
      <w:r>
        <w:t>8.4.10</w:t>
      </w:r>
      <w:r w:rsidRPr="00FC6ABE">
        <w:rPr>
          <w:rFonts w:ascii="Calibri" w:hAnsi="Calibri"/>
          <w:sz w:val="22"/>
          <w:szCs w:val="22"/>
          <w:lang w:eastAsia="en-GB"/>
        </w:rPr>
        <w:tab/>
      </w:r>
      <w:r>
        <w:t>Keep-alive counter</w:t>
      </w:r>
      <w:r>
        <w:tab/>
      </w:r>
      <w:r>
        <w:fldChar w:fldCharType="begin" w:fldLock="1"/>
      </w:r>
      <w:r>
        <w:instrText xml:space="preserve"> PAGEREF _Toc45882775 \h </w:instrText>
      </w:r>
      <w:r>
        <w:fldChar w:fldCharType="separate"/>
      </w:r>
      <w:r>
        <w:t>84</w:t>
      </w:r>
      <w:r>
        <w:fldChar w:fldCharType="end"/>
      </w:r>
    </w:p>
    <w:p w14:paraId="420DC1B8" w14:textId="1FF3DA31" w:rsidR="000F0C61" w:rsidRPr="00FC6ABE" w:rsidRDefault="000F0C61">
      <w:pPr>
        <w:pStyle w:val="TOC3"/>
        <w:rPr>
          <w:rFonts w:ascii="Calibri" w:hAnsi="Calibri"/>
          <w:sz w:val="22"/>
          <w:szCs w:val="22"/>
          <w:lang w:eastAsia="en-GB"/>
        </w:rPr>
      </w:pPr>
      <w:r>
        <w:t>8.4.11</w:t>
      </w:r>
      <w:r w:rsidRPr="00FC6ABE">
        <w:rPr>
          <w:rFonts w:ascii="Calibri" w:hAnsi="Calibri"/>
          <w:sz w:val="22"/>
          <w:szCs w:val="22"/>
          <w:lang w:eastAsia="en-GB"/>
        </w:rPr>
        <w:tab/>
      </w:r>
      <w:r>
        <w:t>Maximum inactivity period</w:t>
      </w:r>
      <w:r>
        <w:tab/>
      </w:r>
      <w:r>
        <w:fldChar w:fldCharType="begin" w:fldLock="1"/>
      </w:r>
      <w:r>
        <w:instrText xml:space="preserve"> PAGEREF _Toc45882776 \h </w:instrText>
      </w:r>
      <w:r>
        <w:fldChar w:fldCharType="separate"/>
      </w:r>
      <w:r>
        <w:t>84</w:t>
      </w:r>
      <w:r>
        <w:fldChar w:fldCharType="end"/>
      </w:r>
    </w:p>
    <w:p w14:paraId="24CD90A7" w14:textId="7D2A63A2" w:rsidR="000F0C61" w:rsidRPr="00FC6ABE" w:rsidRDefault="000F0C61">
      <w:pPr>
        <w:pStyle w:val="TOC3"/>
        <w:rPr>
          <w:rFonts w:ascii="Calibri" w:hAnsi="Calibri"/>
          <w:sz w:val="22"/>
          <w:szCs w:val="22"/>
          <w:lang w:eastAsia="en-GB"/>
        </w:rPr>
      </w:pPr>
      <w:r>
        <w:t>8.4.12</w:t>
      </w:r>
      <w:r w:rsidRPr="00FC6ABE">
        <w:rPr>
          <w:rFonts w:ascii="Calibri" w:hAnsi="Calibri"/>
          <w:sz w:val="22"/>
          <w:szCs w:val="22"/>
          <w:lang w:eastAsia="en-GB"/>
        </w:rPr>
        <w:tab/>
      </w:r>
      <w:r>
        <w:t>Key establishment information container</w:t>
      </w:r>
      <w:r>
        <w:tab/>
      </w:r>
      <w:r>
        <w:fldChar w:fldCharType="begin" w:fldLock="1"/>
      </w:r>
      <w:r>
        <w:instrText xml:space="preserve"> PAGEREF _Toc45882777 \h </w:instrText>
      </w:r>
      <w:r>
        <w:fldChar w:fldCharType="separate"/>
      </w:r>
      <w:r>
        <w:t>85</w:t>
      </w:r>
      <w:r>
        <w:fldChar w:fldCharType="end"/>
      </w:r>
    </w:p>
    <w:p w14:paraId="7D332437" w14:textId="0D59E9D3" w:rsidR="000F0C61" w:rsidRPr="00FC6ABE" w:rsidRDefault="000F0C61">
      <w:pPr>
        <w:pStyle w:val="TOC3"/>
        <w:rPr>
          <w:rFonts w:ascii="Calibri" w:hAnsi="Calibri"/>
          <w:sz w:val="22"/>
          <w:szCs w:val="22"/>
          <w:lang w:eastAsia="en-GB"/>
        </w:rPr>
      </w:pPr>
      <w:r>
        <w:t>8.4.13</w:t>
      </w:r>
      <w:r w:rsidRPr="00FC6ABE">
        <w:rPr>
          <w:rFonts w:ascii="Calibri" w:hAnsi="Calibri"/>
          <w:sz w:val="22"/>
          <w:szCs w:val="22"/>
          <w:lang w:eastAsia="en-GB"/>
        </w:rPr>
        <w:tab/>
      </w:r>
      <w:r>
        <w:t>Nonce</w:t>
      </w:r>
      <w:r>
        <w:tab/>
      </w:r>
      <w:r>
        <w:fldChar w:fldCharType="begin" w:fldLock="1"/>
      </w:r>
      <w:r>
        <w:instrText xml:space="preserve"> PAGEREF _Toc45882778 \h </w:instrText>
      </w:r>
      <w:r>
        <w:fldChar w:fldCharType="separate"/>
      </w:r>
      <w:r>
        <w:t>85</w:t>
      </w:r>
      <w:r>
        <w:fldChar w:fldCharType="end"/>
      </w:r>
    </w:p>
    <w:p w14:paraId="2E01521C" w14:textId="24792F4A" w:rsidR="000F0C61" w:rsidRPr="00FC6ABE" w:rsidRDefault="000F0C61">
      <w:pPr>
        <w:pStyle w:val="TOC3"/>
        <w:rPr>
          <w:rFonts w:ascii="Calibri" w:hAnsi="Calibri"/>
          <w:sz w:val="22"/>
          <w:szCs w:val="22"/>
          <w:lang w:eastAsia="en-GB"/>
        </w:rPr>
      </w:pPr>
      <w:r>
        <w:t>8.4.14</w:t>
      </w:r>
      <w:r w:rsidRPr="00FC6ABE">
        <w:rPr>
          <w:rFonts w:ascii="Calibri" w:hAnsi="Calibri"/>
          <w:sz w:val="22"/>
          <w:szCs w:val="22"/>
          <w:lang w:eastAsia="en-GB"/>
        </w:rPr>
        <w:tab/>
      </w:r>
      <w:r>
        <w:t>UE security capabilities</w:t>
      </w:r>
      <w:r>
        <w:tab/>
      </w:r>
      <w:r>
        <w:fldChar w:fldCharType="begin" w:fldLock="1"/>
      </w:r>
      <w:r>
        <w:instrText xml:space="preserve"> PAGEREF _Toc45882779 \h </w:instrText>
      </w:r>
      <w:r>
        <w:fldChar w:fldCharType="separate"/>
      </w:r>
      <w:r>
        <w:t>86</w:t>
      </w:r>
      <w:r>
        <w:fldChar w:fldCharType="end"/>
      </w:r>
    </w:p>
    <w:p w14:paraId="03B7C707" w14:textId="3A025790" w:rsidR="000F0C61" w:rsidRPr="00FC6ABE" w:rsidRDefault="000F0C61">
      <w:pPr>
        <w:pStyle w:val="TOC3"/>
        <w:rPr>
          <w:rFonts w:ascii="Calibri" w:hAnsi="Calibri"/>
          <w:sz w:val="22"/>
          <w:szCs w:val="22"/>
          <w:lang w:eastAsia="en-GB"/>
        </w:rPr>
      </w:pPr>
      <w:r>
        <w:t>8.4.15</w:t>
      </w:r>
      <w:r w:rsidRPr="00FC6ABE">
        <w:rPr>
          <w:rFonts w:ascii="Calibri" w:hAnsi="Calibri"/>
          <w:sz w:val="22"/>
          <w:szCs w:val="22"/>
          <w:lang w:eastAsia="en-GB"/>
        </w:rPr>
        <w:tab/>
      </w:r>
      <w:r>
        <w:t>UE PC5 unicast signalling security policy</w:t>
      </w:r>
      <w:r>
        <w:tab/>
      </w:r>
      <w:r>
        <w:fldChar w:fldCharType="begin" w:fldLock="1"/>
      </w:r>
      <w:r>
        <w:instrText xml:space="preserve"> PAGEREF _Toc45882780 \h </w:instrText>
      </w:r>
      <w:r>
        <w:fldChar w:fldCharType="separate"/>
      </w:r>
      <w:r>
        <w:t>88</w:t>
      </w:r>
      <w:r>
        <w:fldChar w:fldCharType="end"/>
      </w:r>
    </w:p>
    <w:p w14:paraId="3C5B1CA1" w14:textId="2C8AC1B6" w:rsidR="000F0C61" w:rsidRPr="00FC6ABE" w:rsidRDefault="000F0C61">
      <w:pPr>
        <w:pStyle w:val="TOC3"/>
        <w:rPr>
          <w:rFonts w:ascii="Calibri" w:hAnsi="Calibri"/>
          <w:sz w:val="22"/>
          <w:szCs w:val="22"/>
          <w:lang w:eastAsia="en-GB"/>
        </w:rPr>
      </w:pPr>
      <w:r>
        <w:t>8.4.16</w:t>
      </w:r>
      <w:r w:rsidRPr="00FC6ABE">
        <w:rPr>
          <w:rFonts w:ascii="Calibri" w:hAnsi="Calibri"/>
          <w:sz w:val="22"/>
          <w:szCs w:val="22"/>
          <w:lang w:eastAsia="en-GB"/>
        </w:rPr>
        <w:tab/>
      </w:r>
      <w:r>
        <w:t>MSBs of K</w:t>
      </w:r>
      <w:r w:rsidRPr="00DE2CB2">
        <w:rPr>
          <w:vertAlign w:val="subscript"/>
        </w:rPr>
        <w:t>NRP-sess</w:t>
      </w:r>
      <w:r>
        <w:t xml:space="preserve"> ID</w:t>
      </w:r>
      <w:r>
        <w:tab/>
      </w:r>
      <w:r>
        <w:fldChar w:fldCharType="begin" w:fldLock="1"/>
      </w:r>
      <w:r>
        <w:instrText xml:space="preserve"> PAGEREF _Toc45882781 \h </w:instrText>
      </w:r>
      <w:r>
        <w:fldChar w:fldCharType="separate"/>
      </w:r>
      <w:r>
        <w:t>88</w:t>
      </w:r>
      <w:r>
        <w:fldChar w:fldCharType="end"/>
      </w:r>
    </w:p>
    <w:p w14:paraId="0E66121A" w14:textId="0A9F1847" w:rsidR="000F0C61" w:rsidRPr="00FC6ABE" w:rsidRDefault="000F0C61">
      <w:pPr>
        <w:pStyle w:val="TOC3"/>
        <w:rPr>
          <w:rFonts w:ascii="Calibri" w:hAnsi="Calibri"/>
          <w:sz w:val="22"/>
          <w:szCs w:val="22"/>
          <w:lang w:eastAsia="en-GB"/>
        </w:rPr>
      </w:pPr>
      <w:r>
        <w:t>8.4.17</w:t>
      </w:r>
      <w:r w:rsidRPr="00FC6ABE">
        <w:rPr>
          <w:rFonts w:ascii="Calibri" w:hAnsi="Calibri"/>
          <w:sz w:val="22"/>
          <w:szCs w:val="22"/>
          <w:lang w:eastAsia="en-GB"/>
        </w:rPr>
        <w:tab/>
      </w:r>
      <w:r>
        <w:t>K</w:t>
      </w:r>
      <w:r w:rsidRPr="00DE2CB2">
        <w:rPr>
          <w:vertAlign w:val="subscript"/>
        </w:rPr>
        <w:t>NRP</w:t>
      </w:r>
      <w:r>
        <w:t xml:space="preserve"> ID</w:t>
      </w:r>
      <w:r>
        <w:tab/>
      </w:r>
      <w:r>
        <w:fldChar w:fldCharType="begin" w:fldLock="1"/>
      </w:r>
      <w:r>
        <w:instrText xml:space="preserve"> PAGEREF _Toc45882782 \h </w:instrText>
      </w:r>
      <w:r>
        <w:fldChar w:fldCharType="separate"/>
      </w:r>
      <w:r>
        <w:t>89</w:t>
      </w:r>
      <w:r>
        <w:fldChar w:fldCharType="end"/>
      </w:r>
    </w:p>
    <w:p w14:paraId="7CD1191A" w14:textId="64D1BC3B" w:rsidR="000F0C61" w:rsidRPr="00FC6ABE" w:rsidRDefault="000F0C61">
      <w:pPr>
        <w:pStyle w:val="TOC3"/>
        <w:rPr>
          <w:rFonts w:ascii="Calibri" w:hAnsi="Calibri"/>
          <w:sz w:val="22"/>
          <w:szCs w:val="22"/>
          <w:lang w:eastAsia="en-GB"/>
        </w:rPr>
      </w:pPr>
      <w:r>
        <w:t>8.4.18</w:t>
      </w:r>
      <w:r w:rsidRPr="00FC6ABE">
        <w:rPr>
          <w:rFonts w:ascii="Calibri" w:hAnsi="Calibri"/>
          <w:sz w:val="22"/>
          <w:szCs w:val="22"/>
          <w:lang w:eastAsia="en-GB"/>
        </w:rPr>
        <w:tab/>
      </w:r>
      <w:r>
        <w:t>Selected security algorithms</w:t>
      </w:r>
      <w:r>
        <w:tab/>
      </w:r>
      <w:r>
        <w:fldChar w:fldCharType="begin" w:fldLock="1"/>
      </w:r>
      <w:r>
        <w:instrText xml:space="preserve"> PAGEREF _Toc45882783 \h </w:instrText>
      </w:r>
      <w:r>
        <w:fldChar w:fldCharType="separate"/>
      </w:r>
      <w:r>
        <w:t>89</w:t>
      </w:r>
      <w:r>
        <w:fldChar w:fldCharType="end"/>
      </w:r>
    </w:p>
    <w:p w14:paraId="7CBCFA58" w14:textId="6F6FCFBD" w:rsidR="000F0C61" w:rsidRPr="00FC6ABE" w:rsidRDefault="000F0C61">
      <w:pPr>
        <w:pStyle w:val="TOC3"/>
        <w:rPr>
          <w:rFonts w:ascii="Calibri" w:hAnsi="Calibri"/>
          <w:sz w:val="22"/>
          <w:szCs w:val="22"/>
          <w:lang w:eastAsia="en-GB"/>
        </w:rPr>
      </w:pPr>
      <w:r>
        <w:t>8.4.19</w:t>
      </w:r>
      <w:r w:rsidRPr="00FC6ABE">
        <w:rPr>
          <w:rFonts w:ascii="Calibri" w:hAnsi="Calibri"/>
          <w:sz w:val="22"/>
          <w:szCs w:val="22"/>
          <w:lang w:eastAsia="en-GB"/>
        </w:rPr>
        <w:tab/>
      </w:r>
      <w:r>
        <w:t>LSBs of K</w:t>
      </w:r>
      <w:r w:rsidRPr="00DE2CB2">
        <w:rPr>
          <w:vertAlign w:val="subscript"/>
        </w:rPr>
        <w:t>NRP-sess</w:t>
      </w:r>
      <w:r>
        <w:t xml:space="preserve"> ID</w:t>
      </w:r>
      <w:r>
        <w:tab/>
      </w:r>
      <w:r>
        <w:fldChar w:fldCharType="begin" w:fldLock="1"/>
      </w:r>
      <w:r>
        <w:instrText xml:space="preserve"> PAGEREF _Toc45882784 \h </w:instrText>
      </w:r>
      <w:r>
        <w:fldChar w:fldCharType="separate"/>
      </w:r>
      <w:r>
        <w:t>90</w:t>
      </w:r>
      <w:r>
        <w:fldChar w:fldCharType="end"/>
      </w:r>
    </w:p>
    <w:p w14:paraId="78DD0491" w14:textId="675AE373" w:rsidR="000F0C61" w:rsidRPr="00FC6ABE" w:rsidRDefault="000F0C61">
      <w:pPr>
        <w:pStyle w:val="TOC3"/>
        <w:rPr>
          <w:rFonts w:ascii="Calibri" w:hAnsi="Calibri"/>
          <w:sz w:val="22"/>
          <w:szCs w:val="22"/>
          <w:lang w:eastAsia="en-GB"/>
        </w:rPr>
      </w:pPr>
      <w:r>
        <w:t>8.4.20</w:t>
      </w:r>
      <w:r w:rsidRPr="00FC6ABE">
        <w:rPr>
          <w:rFonts w:ascii="Calibri" w:hAnsi="Calibri"/>
          <w:sz w:val="22"/>
          <w:szCs w:val="22"/>
          <w:lang w:eastAsia="en-GB"/>
        </w:rPr>
        <w:tab/>
      </w:r>
      <w:r>
        <w:t>MSBs of K</w:t>
      </w:r>
      <w:r w:rsidRPr="00DE2CB2">
        <w:rPr>
          <w:vertAlign w:val="subscript"/>
        </w:rPr>
        <w:t>NRP</w:t>
      </w:r>
      <w:r>
        <w:t xml:space="preserve"> ID</w:t>
      </w:r>
      <w:r>
        <w:tab/>
      </w:r>
      <w:r>
        <w:fldChar w:fldCharType="begin" w:fldLock="1"/>
      </w:r>
      <w:r>
        <w:instrText xml:space="preserve"> PAGEREF _Toc45882785 \h </w:instrText>
      </w:r>
      <w:r>
        <w:fldChar w:fldCharType="separate"/>
      </w:r>
      <w:r>
        <w:t>90</w:t>
      </w:r>
      <w:r>
        <w:fldChar w:fldCharType="end"/>
      </w:r>
    </w:p>
    <w:p w14:paraId="52051F98" w14:textId="07FD85DC" w:rsidR="000F0C61" w:rsidRPr="00FC6ABE" w:rsidRDefault="000F0C61">
      <w:pPr>
        <w:pStyle w:val="TOC3"/>
        <w:rPr>
          <w:rFonts w:ascii="Calibri" w:hAnsi="Calibri"/>
          <w:sz w:val="22"/>
          <w:szCs w:val="22"/>
          <w:lang w:eastAsia="en-GB"/>
        </w:rPr>
      </w:pPr>
      <w:r>
        <w:t>8.4.21</w:t>
      </w:r>
      <w:r w:rsidRPr="00FC6ABE">
        <w:rPr>
          <w:rFonts w:ascii="Calibri" w:hAnsi="Calibri"/>
          <w:sz w:val="22"/>
          <w:szCs w:val="22"/>
          <w:lang w:eastAsia="en-GB"/>
        </w:rPr>
        <w:tab/>
      </w:r>
      <w:r>
        <w:t>LSBs of K</w:t>
      </w:r>
      <w:r w:rsidRPr="00DE2CB2">
        <w:rPr>
          <w:vertAlign w:val="subscript"/>
        </w:rPr>
        <w:t>NRP</w:t>
      </w:r>
      <w:r>
        <w:t xml:space="preserve"> ID</w:t>
      </w:r>
      <w:r>
        <w:tab/>
      </w:r>
      <w:r>
        <w:fldChar w:fldCharType="begin" w:fldLock="1"/>
      </w:r>
      <w:r>
        <w:instrText xml:space="preserve"> PAGEREF _Toc45882786 \h </w:instrText>
      </w:r>
      <w:r>
        <w:fldChar w:fldCharType="separate"/>
      </w:r>
      <w:r>
        <w:t>91</w:t>
      </w:r>
      <w:r>
        <w:fldChar w:fldCharType="end"/>
      </w:r>
    </w:p>
    <w:p w14:paraId="2999D9DF" w14:textId="5F4E9870" w:rsidR="000F0C61" w:rsidRPr="00FC6ABE" w:rsidRDefault="000F0C61">
      <w:pPr>
        <w:pStyle w:val="TOC3"/>
        <w:rPr>
          <w:rFonts w:ascii="Calibri" w:hAnsi="Calibri"/>
          <w:sz w:val="22"/>
          <w:szCs w:val="22"/>
          <w:lang w:eastAsia="en-GB"/>
        </w:rPr>
      </w:pPr>
      <w:r>
        <w:t>8.4.22</w:t>
      </w:r>
      <w:r w:rsidRPr="00FC6ABE">
        <w:rPr>
          <w:rFonts w:ascii="Calibri" w:hAnsi="Calibri"/>
          <w:sz w:val="22"/>
          <w:szCs w:val="22"/>
          <w:lang w:eastAsia="en-GB"/>
        </w:rPr>
        <w:tab/>
      </w:r>
      <w:r>
        <w:t>UE PC5 unicast user plane security policy</w:t>
      </w:r>
      <w:r>
        <w:tab/>
      </w:r>
      <w:r>
        <w:fldChar w:fldCharType="begin" w:fldLock="1"/>
      </w:r>
      <w:r>
        <w:instrText xml:space="preserve"> PAGEREF _Toc45882787 \h </w:instrText>
      </w:r>
      <w:r>
        <w:fldChar w:fldCharType="separate"/>
      </w:r>
      <w:r>
        <w:t>91</w:t>
      </w:r>
      <w:r>
        <w:fldChar w:fldCharType="end"/>
      </w:r>
    </w:p>
    <w:p w14:paraId="0E47F6B6" w14:textId="20B71643" w:rsidR="000F0C61" w:rsidRPr="00FC6ABE" w:rsidRDefault="000F0C61">
      <w:pPr>
        <w:pStyle w:val="TOC3"/>
        <w:rPr>
          <w:rFonts w:ascii="Calibri" w:hAnsi="Calibri"/>
          <w:sz w:val="22"/>
          <w:szCs w:val="22"/>
          <w:lang w:eastAsia="en-GB"/>
        </w:rPr>
      </w:pPr>
      <w:r>
        <w:t>8.4.23</w:t>
      </w:r>
      <w:r w:rsidRPr="00FC6ABE">
        <w:rPr>
          <w:rFonts w:ascii="Calibri" w:hAnsi="Calibri"/>
          <w:sz w:val="22"/>
          <w:szCs w:val="22"/>
          <w:lang w:eastAsia="en-GB"/>
        </w:rPr>
        <w:tab/>
      </w:r>
      <w:r>
        <w:t>Configuration of UE PC5 unicast u</w:t>
      </w:r>
      <w:r w:rsidRPr="00DE2CB2">
        <w:rPr>
          <w:rFonts w:eastAsia="Malgun Gothic"/>
          <w:lang w:eastAsia="ko-KR"/>
        </w:rPr>
        <w:t>ser plane security protection</w:t>
      </w:r>
      <w:r>
        <w:tab/>
      </w:r>
      <w:r>
        <w:fldChar w:fldCharType="begin" w:fldLock="1"/>
      </w:r>
      <w:r>
        <w:instrText xml:space="preserve"> PAGEREF _Toc45882788 \h </w:instrText>
      </w:r>
      <w:r>
        <w:fldChar w:fldCharType="separate"/>
      </w:r>
      <w:r>
        <w:t>92</w:t>
      </w:r>
      <w:r>
        <w:fldChar w:fldCharType="end"/>
      </w:r>
    </w:p>
    <w:p w14:paraId="79D06E85" w14:textId="657F4FCC" w:rsidR="000F0C61" w:rsidRPr="00FC6ABE" w:rsidRDefault="000F0C61">
      <w:pPr>
        <w:pStyle w:val="TOC3"/>
        <w:rPr>
          <w:rFonts w:ascii="Calibri" w:hAnsi="Calibri"/>
          <w:sz w:val="22"/>
          <w:szCs w:val="22"/>
          <w:lang w:eastAsia="en-GB"/>
        </w:rPr>
      </w:pPr>
      <w:r>
        <w:lastRenderedPageBreak/>
        <w:t>8.4.24</w:t>
      </w:r>
      <w:r w:rsidRPr="00FC6ABE">
        <w:rPr>
          <w:rFonts w:ascii="Calibri" w:hAnsi="Calibri"/>
          <w:sz w:val="22"/>
          <w:szCs w:val="22"/>
          <w:lang w:eastAsia="en-GB"/>
        </w:rPr>
        <w:tab/>
      </w:r>
      <w:r>
        <w:t>Re-authentication indication</w:t>
      </w:r>
      <w:r>
        <w:tab/>
      </w:r>
      <w:r>
        <w:fldChar w:fldCharType="begin" w:fldLock="1"/>
      </w:r>
      <w:r>
        <w:instrText xml:space="preserve"> PAGEREF _Toc45882789 \h </w:instrText>
      </w:r>
      <w:r>
        <w:fldChar w:fldCharType="separate"/>
      </w:r>
      <w:r>
        <w:t>93</w:t>
      </w:r>
      <w:r>
        <w:fldChar w:fldCharType="end"/>
      </w:r>
    </w:p>
    <w:p w14:paraId="4C2CCC51" w14:textId="4F33E5C7" w:rsidR="000F0C61" w:rsidRPr="00FC6ABE" w:rsidRDefault="000F0C61">
      <w:pPr>
        <w:pStyle w:val="TOC3"/>
        <w:rPr>
          <w:rFonts w:ascii="Calibri" w:hAnsi="Calibri"/>
          <w:sz w:val="22"/>
          <w:szCs w:val="22"/>
          <w:lang w:eastAsia="en-GB"/>
        </w:rPr>
      </w:pPr>
      <w:r>
        <w:t>8.4.25</w:t>
      </w:r>
      <w:r w:rsidRPr="00FC6ABE">
        <w:rPr>
          <w:rFonts w:ascii="Calibri" w:hAnsi="Calibri"/>
          <w:sz w:val="22"/>
          <w:szCs w:val="22"/>
          <w:lang w:eastAsia="en-GB"/>
        </w:rPr>
        <w:tab/>
      </w:r>
      <w:r>
        <w:t>Layer-2 ID</w:t>
      </w:r>
      <w:r>
        <w:tab/>
      </w:r>
      <w:r>
        <w:fldChar w:fldCharType="begin" w:fldLock="1"/>
      </w:r>
      <w:r>
        <w:instrText xml:space="preserve"> PAGEREF _Toc45882790 \h </w:instrText>
      </w:r>
      <w:r>
        <w:fldChar w:fldCharType="separate"/>
      </w:r>
      <w:r>
        <w:t>93</w:t>
      </w:r>
      <w:r>
        <w:fldChar w:fldCharType="end"/>
      </w:r>
    </w:p>
    <w:p w14:paraId="6DA71DC2" w14:textId="57254300" w:rsidR="000F0C61" w:rsidRPr="00FC6ABE" w:rsidRDefault="000F0C61">
      <w:pPr>
        <w:pStyle w:val="TOC1"/>
        <w:rPr>
          <w:rFonts w:ascii="Calibri" w:hAnsi="Calibri"/>
          <w:szCs w:val="22"/>
          <w:lang w:eastAsia="en-GB"/>
        </w:rPr>
      </w:pPr>
      <w:r>
        <w:t>9</w:t>
      </w:r>
      <w:r w:rsidRPr="00FC6ABE">
        <w:rPr>
          <w:rFonts w:ascii="Calibri" w:hAnsi="Calibri"/>
          <w:szCs w:val="22"/>
          <w:lang w:eastAsia="en-GB"/>
        </w:rPr>
        <w:tab/>
      </w:r>
      <w:r>
        <w:t>C</w:t>
      </w:r>
      <w:r w:rsidRPr="00DE2CB2">
        <w:rPr>
          <w:lang w:val="en-US"/>
        </w:rPr>
        <w:t>oding other than information element coding</w:t>
      </w:r>
      <w:r>
        <w:tab/>
      </w:r>
      <w:r>
        <w:fldChar w:fldCharType="begin" w:fldLock="1"/>
      </w:r>
      <w:r>
        <w:instrText xml:space="preserve"> PAGEREF _Toc45882791 \h </w:instrText>
      </w:r>
      <w:r>
        <w:fldChar w:fldCharType="separate"/>
      </w:r>
      <w:r>
        <w:t>94</w:t>
      </w:r>
      <w:r>
        <w:fldChar w:fldCharType="end"/>
      </w:r>
    </w:p>
    <w:p w14:paraId="3F2D8F9E" w14:textId="2D25E1C3" w:rsidR="000F0C61" w:rsidRPr="00FC6ABE" w:rsidRDefault="000F0C61">
      <w:pPr>
        <w:pStyle w:val="TOC2"/>
        <w:rPr>
          <w:rFonts w:ascii="Calibri" w:hAnsi="Calibri"/>
          <w:sz w:val="22"/>
          <w:szCs w:val="22"/>
          <w:lang w:eastAsia="en-GB"/>
        </w:rPr>
      </w:pPr>
      <w:r>
        <w:t>9.1</w:t>
      </w:r>
      <w:r w:rsidRPr="00FC6ABE">
        <w:rPr>
          <w:rFonts w:ascii="Calibri" w:hAnsi="Calibri"/>
          <w:sz w:val="22"/>
          <w:szCs w:val="22"/>
          <w:lang w:eastAsia="en-GB"/>
        </w:rPr>
        <w:tab/>
      </w:r>
      <w:r>
        <w:t>Overview</w:t>
      </w:r>
      <w:r>
        <w:tab/>
      </w:r>
      <w:r>
        <w:fldChar w:fldCharType="begin" w:fldLock="1"/>
      </w:r>
      <w:r>
        <w:instrText xml:space="preserve"> PAGEREF _Toc45882792 \h </w:instrText>
      </w:r>
      <w:r>
        <w:fldChar w:fldCharType="separate"/>
      </w:r>
      <w:r>
        <w:t>94</w:t>
      </w:r>
      <w:r>
        <w:fldChar w:fldCharType="end"/>
      </w:r>
    </w:p>
    <w:p w14:paraId="51EB68DA" w14:textId="45A61ABE" w:rsidR="000F0C61" w:rsidRPr="00FC6ABE" w:rsidRDefault="000F0C61">
      <w:pPr>
        <w:pStyle w:val="TOC2"/>
        <w:rPr>
          <w:rFonts w:ascii="Calibri" w:hAnsi="Calibri"/>
          <w:sz w:val="22"/>
          <w:szCs w:val="22"/>
          <w:lang w:eastAsia="en-GB"/>
        </w:rPr>
      </w:pPr>
      <w:r>
        <w:t>9.2</w:t>
      </w:r>
      <w:r w:rsidRPr="00FC6ABE">
        <w:rPr>
          <w:rFonts w:ascii="Calibri" w:hAnsi="Calibri"/>
          <w:sz w:val="22"/>
          <w:szCs w:val="22"/>
          <w:lang w:eastAsia="en-GB"/>
        </w:rPr>
        <w:tab/>
      </w:r>
      <w:r w:rsidRPr="00DE2CB2">
        <w:rPr>
          <w:lang w:val="en-US"/>
        </w:rPr>
        <w:t xml:space="preserve">V2X communication over </w:t>
      </w:r>
      <w:r>
        <w:t>Uu coding</w:t>
      </w:r>
      <w:r>
        <w:tab/>
      </w:r>
      <w:r>
        <w:fldChar w:fldCharType="begin" w:fldLock="1"/>
      </w:r>
      <w:r>
        <w:instrText xml:space="preserve"> PAGEREF _Toc45882793 \h </w:instrText>
      </w:r>
      <w:r>
        <w:fldChar w:fldCharType="separate"/>
      </w:r>
      <w:r>
        <w:t>94</w:t>
      </w:r>
      <w:r>
        <w:fldChar w:fldCharType="end"/>
      </w:r>
    </w:p>
    <w:p w14:paraId="4F2265D6" w14:textId="19624773" w:rsidR="000F0C61" w:rsidRPr="00FC6ABE" w:rsidRDefault="000F0C61">
      <w:pPr>
        <w:pStyle w:val="TOC3"/>
        <w:rPr>
          <w:rFonts w:ascii="Calibri" w:hAnsi="Calibri"/>
          <w:sz w:val="22"/>
          <w:szCs w:val="22"/>
          <w:lang w:eastAsia="en-GB"/>
        </w:rPr>
      </w:pPr>
      <w:r>
        <w:t>9</w:t>
      </w:r>
      <w:r w:rsidRPr="00DE2CB2">
        <w:rPr>
          <w:lang w:val="en-US"/>
        </w:rPr>
        <w:t>.2.1</w:t>
      </w:r>
      <w:r w:rsidRPr="00FC6ABE">
        <w:rPr>
          <w:rFonts w:ascii="Calibri" w:hAnsi="Calibri"/>
          <w:sz w:val="22"/>
          <w:szCs w:val="22"/>
          <w:lang w:eastAsia="en-GB"/>
        </w:rPr>
        <w:tab/>
      </w:r>
      <w:r w:rsidRPr="00DE2CB2">
        <w:rPr>
          <w:lang w:val="en-US"/>
        </w:rPr>
        <w:t>V2X envelope</w:t>
      </w:r>
      <w:r>
        <w:tab/>
      </w:r>
      <w:r>
        <w:fldChar w:fldCharType="begin" w:fldLock="1"/>
      </w:r>
      <w:r>
        <w:instrText xml:space="preserve"> PAGEREF _Toc45882794 \h </w:instrText>
      </w:r>
      <w:r>
        <w:fldChar w:fldCharType="separate"/>
      </w:r>
      <w:r>
        <w:t>94</w:t>
      </w:r>
      <w:r>
        <w:fldChar w:fldCharType="end"/>
      </w:r>
    </w:p>
    <w:p w14:paraId="75A99922" w14:textId="5725022F" w:rsidR="000F0C61" w:rsidRPr="00FC6ABE" w:rsidRDefault="000F0C61">
      <w:pPr>
        <w:pStyle w:val="TOC1"/>
        <w:rPr>
          <w:rFonts w:ascii="Calibri" w:hAnsi="Calibri"/>
          <w:szCs w:val="22"/>
          <w:lang w:eastAsia="en-GB"/>
        </w:rPr>
      </w:pPr>
      <w:r>
        <w:t>10</w:t>
      </w:r>
      <w:r w:rsidRPr="00FC6ABE">
        <w:rPr>
          <w:rFonts w:ascii="Calibri" w:hAnsi="Calibri"/>
          <w:szCs w:val="22"/>
          <w:lang w:eastAsia="en-GB"/>
        </w:rPr>
        <w:tab/>
      </w:r>
      <w:r>
        <w:t>List of system parameters</w:t>
      </w:r>
      <w:r>
        <w:tab/>
      </w:r>
      <w:r>
        <w:fldChar w:fldCharType="begin" w:fldLock="1"/>
      </w:r>
      <w:r>
        <w:instrText xml:space="preserve"> PAGEREF _Toc45882795 \h </w:instrText>
      </w:r>
      <w:r>
        <w:fldChar w:fldCharType="separate"/>
      </w:r>
      <w:r>
        <w:t>96</w:t>
      </w:r>
      <w:r>
        <w:fldChar w:fldCharType="end"/>
      </w:r>
    </w:p>
    <w:p w14:paraId="066497C1" w14:textId="427C8FE4" w:rsidR="000F0C61" w:rsidRPr="00FC6ABE" w:rsidRDefault="000F0C61">
      <w:pPr>
        <w:pStyle w:val="TOC2"/>
        <w:rPr>
          <w:rFonts w:ascii="Calibri" w:hAnsi="Calibri"/>
          <w:sz w:val="22"/>
          <w:szCs w:val="22"/>
          <w:lang w:eastAsia="en-GB"/>
        </w:rPr>
      </w:pPr>
      <w:r>
        <w:t>10.1</w:t>
      </w:r>
      <w:r w:rsidRPr="00FC6ABE">
        <w:rPr>
          <w:rFonts w:ascii="Calibri" w:hAnsi="Calibri"/>
          <w:sz w:val="22"/>
          <w:szCs w:val="22"/>
          <w:lang w:eastAsia="en-GB"/>
        </w:rPr>
        <w:tab/>
      </w:r>
      <w:r>
        <w:t>General</w:t>
      </w:r>
      <w:r>
        <w:tab/>
      </w:r>
      <w:r>
        <w:fldChar w:fldCharType="begin" w:fldLock="1"/>
      </w:r>
      <w:r>
        <w:instrText xml:space="preserve"> PAGEREF _Toc45882796 \h </w:instrText>
      </w:r>
      <w:r>
        <w:fldChar w:fldCharType="separate"/>
      </w:r>
      <w:r>
        <w:t>96</w:t>
      </w:r>
      <w:r>
        <w:fldChar w:fldCharType="end"/>
      </w:r>
    </w:p>
    <w:p w14:paraId="5C1E77E4" w14:textId="1472FC7F" w:rsidR="000F0C61" w:rsidRPr="00FC6ABE" w:rsidRDefault="000F0C61">
      <w:pPr>
        <w:pStyle w:val="TOC2"/>
        <w:rPr>
          <w:rFonts w:ascii="Calibri" w:hAnsi="Calibri"/>
          <w:sz w:val="22"/>
          <w:szCs w:val="22"/>
          <w:lang w:eastAsia="en-GB"/>
        </w:rPr>
      </w:pPr>
      <w:r>
        <w:t>10.2</w:t>
      </w:r>
      <w:r w:rsidRPr="00FC6ABE">
        <w:rPr>
          <w:rFonts w:ascii="Calibri" w:hAnsi="Calibri"/>
          <w:sz w:val="22"/>
          <w:szCs w:val="22"/>
          <w:lang w:eastAsia="en-GB"/>
        </w:rPr>
        <w:tab/>
      </w:r>
      <w:r>
        <w:t xml:space="preserve">Timers of </w:t>
      </w:r>
      <w:r w:rsidRPr="00DE2CB2">
        <w:rPr>
          <w:lang w:val="en-US"/>
        </w:rPr>
        <w:t>provisioning</w:t>
      </w:r>
      <w:r>
        <w:t xml:space="preserve"> of parameters for V2X configuration procedures</w:t>
      </w:r>
      <w:r>
        <w:tab/>
      </w:r>
      <w:r>
        <w:fldChar w:fldCharType="begin" w:fldLock="1"/>
      </w:r>
      <w:r>
        <w:instrText xml:space="preserve"> PAGEREF _Toc45882797 \h </w:instrText>
      </w:r>
      <w:r>
        <w:fldChar w:fldCharType="separate"/>
      </w:r>
      <w:r>
        <w:t>96</w:t>
      </w:r>
      <w:r>
        <w:fldChar w:fldCharType="end"/>
      </w:r>
    </w:p>
    <w:p w14:paraId="17EA4930" w14:textId="485203E6" w:rsidR="000F0C61" w:rsidRPr="00FC6ABE" w:rsidRDefault="000F0C61">
      <w:pPr>
        <w:pStyle w:val="TOC2"/>
        <w:rPr>
          <w:rFonts w:ascii="Calibri" w:hAnsi="Calibri"/>
          <w:sz w:val="22"/>
          <w:szCs w:val="22"/>
          <w:lang w:eastAsia="en-GB"/>
        </w:rPr>
      </w:pPr>
      <w:r>
        <w:t>10.3</w:t>
      </w:r>
      <w:r w:rsidRPr="00FC6ABE">
        <w:rPr>
          <w:rFonts w:ascii="Calibri" w:hAnsi="Calibri"/>
          <w:sz w:val="22"/>
          <w:szCs w:val="22"/>
          <w:lang w:eastAsia="en-GB"/>
        </w:rPr>
        <w:tab/>
      </w:r>
      <w:r>
        <w:t>Timers of PC5 unicast link management procedures</w:t>
      </w:r>
      <w:r>
        <w:tab/>
      </w:r>
      <w:r>
        <w:fldChar w:fldCharType="begin" w:fldLock="1"/>
      </w:r>
      <w:r>
        <w:instrText xml:space="preserve"> PAGEREF _Toc45882798 \h </w:instrText>
      </w:r>
      <w:r>
        <w:fldChar w:fldCharType="separate"/>
      </w:r>
      <w:r>
        <w:t>98</w:t>
      </w:r>
      <w:r>
        <w:fldChar w:fldCharType="end"/>
      </w:r>
    </w:p>
    <w:p w14:paraId="1206645F" w14:textId="2DF1D2E0" w:rsidR="000F0C61" w:rsidRPr="00FC6ABE" w:rsidRDefault="000F0C61">
      <w:pPr>
        <w:pStyle w:val="TOC2"/>
        <w:rPr>
          <w:rFonts w:ascii="Calibri" w:hAnsi="Calibri"/>
          <w:sz w:val="22"/>
          <w:szCs w:val="22"/>
          <w:lang w:eastAsia="en-GB"/>
        </w:rPr>
      </w:pPr>
      <w:r>
        <w:t>10.4</w:t>
      </w:r>
      <w:r w:rsidRPr="00FC6ABE">
        <w:rPr>
          <w:rFonts w:ascii="Calibri" w:hAnsi="Calibri"/>
          <w:sz w:val="22"/>
          <w:szCs w:val="22"/>
          <w:lang w:eastAsia="en-GB"/>
        </w:rPr>
        <w:tab/>
      </w:r>
      <w:r>
        <w:t>Timers of PC5 broadcast mode communication</w:t>
      </w:r>
      <w:r>
        <w:tab/>
      </w:r>
      <w:r>
        <w:fldChar w:fldCharType="begin" w:fldLock="1"/>
      </w:r>
      <w:r>
        <w:instrText xml:space="preserve"> PAGEREF _Toc45882799 \h </w:instrText>
      </w:r>
      <w:r>
        <w:fldChar w:fldCharType="separate"/>
      </w:r>
      <w:r>
        <w:t>99</w:t>
      </w:r>
      <w:r>
        <w:fldChar w:fldCharType="end"/>
      </w:r>
    </w:p>
    <w:p w14:paraId="1A455141" w14:textId="3E4ACF85" w:rsidR="000F0C61" w:rsidRPr="00FC6ABE" w:rsidRDefault="000F0C61">
      <w:pPr>
        <w:pStyle w:val="TOC8"/>
        <w:rPr>
          <w:rFonts w:ascii="Calibri" w:hAnsi="Calibri"/>
          <w:b w:val="0"/>
          <w:szCs w:val="22"/>
          <w:lang w:eastAsia="en-GB"/>
        </w:rPr>
      </w:pPr>
      <w:r>
        <w:t>Annex A (informative): Change history</w:t>
      </w:r>
      <w:r>
        <w:tab/>
      </w:r>
      <w:r>
        <w:fldChar w:fldCharType="begin" w:fldLock="1"/>
      </w:r>
      <w:r>
        <w:instrText xml:space="preserve"> PAGEREF _Toc45882800 \h </w:instrText>
      </w:r>
      <w:r>
        <w:fldChar w:fldCharType="separate"/>
      </w:r>
      <w:r>
        <w:t>100</w:t>
      </w:r>
      <w:r>
        <w:fldChar w:fldCharType="end"/>
      </w:r>
    </w:p>
    <w:p w14:paraId="3C27E78A" w14:textId="649C2CC4" w:rsidR="0074026F" w:rsidRPr="007B600E" w:rsidRDefault="000F0C61" w:rsidP="006C4B8B">
      <w:r>
        <w:rPr>
          <w:noProof/>
          <w:sz w:val="22"/>
        </w:rPr>
        <w:fldChar w:fldCharType="end"/>
      </w:r>
      <w:bookmarkEnd w:id="3"/>
      <w:r w:rsidR="00080512" w:rsidRPr="004D3578">
        <w:br w:type="page"/>
      </w:r>
    </w:p>
    <w:p w14:paraId="61EA6389" w14:textId="72194D8E" w:rsidR="00080512" w:rsidRPr="00AE282C" w:rsidRDefault="00080512" w:rsidP="00AE282C">
      <w:pPr>
        <w:pStyle w:val="Heading1"/>
      </w:pPr>
      <w:bookmarkStart w:id="4" w:name="_Toc22039944"/>
      <w:bookmarkStart w:id="5" w:name="_Toc25070653"/>
      <w:bookmarkStart w:id="6" w:name="_Toc34388568"/>
      <w:bookmarkStart w:id="7" w:name="_Toc34404339"/>
      <w:bookmarkStart w:id="8" w:name="_Toc45282167"/>
      <w:bookmarkStart w:id="9" w:name="_Toc45882553"/>
      <w:r w:rsidRPr="00AE282C">
        <w:t>Foreword</w:t>
      </w:r>
      <w:bookmarkEnd w:id="4"/>
      <w:bookmarkEnd w:id="5"/>
      <w:bookmarkEnd w:id="6"/>
      <w:bookmarkEnd w:id="7"/>
      <w:bookmarkEnd w:id="8"/>
      <w:bookmarkEnd w:id="9"/>
    </w:p>
    <w:p w14:paraId="77F966C4" w14:textId="77777777" w:rsidR="00080512" w:rsidRPr="004D3578" w:rsidRDefault="00080512">
      <w:r w:rsidRPr="004D3578">
        <w:t xml:space="preserve">This Technical </w:t>
      </w:r>
      <w:r w:rsidRPr="006C4B8B">
        <w:t>Specification</w:t>
      </w:r>
      <w:r w:rsidRPr="004D3578">
        <w:t xml:space="preserve"> has been produced by the 3</w:t>
      </w:r>
      <w:r w:rsidR="00F04712" w:rsidRPr="00E95D35">
        <w:rPr>
          <w:vertAlign w:val="superscript"/>
        </w:rPr>
        <w:t>rd</w:t>
      </w:r>
      <w:r w:rsidRPr="004D3578">
        <w:t xml:space="preserve"> Generation Partnership Project (3GPP).</w:t>
      </w:r>
    </w:p>
    <w:p w14:paraId="35E871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678C5" w14:textId="77777777" w:rsidR="00080512" w:rsidRPr="004D3578" w:rsidRDefault="00080512">
      <w:pPr>
        <w:pStyle w:val="B1"/>
      </w:pPr>
      <w:r w:rsidRPr="004D3578">
        <w:t>Version x.y.z</w:t>
      </w:r>
    </w:p>
    <w:p w14:paraId="4333ECD7" w14:textId="77777777" w:rsidR="00080512" w:rsidRPr="004D3578" w:rsidRDefault="00080512">
      <w:pPr>
        <w:pStyle w:val="B1"/>
      </w:pPr>
      <w:r w:rsidRPr="004D3578">
        <w:t>where:</w:t>
      </w:r>
    </w:p>
    <w:p w14:paraId="3A11D4B0" w14:textId="77777777" w:rsidR="00080512" w:rsidRPr="004D3578" w:rsidRDefault="00080512">
      <w:pPr>
        <w:pStyle w:val="B2"/>
      </w:pPr>
      <w:r w:rsidRPr="004D3578">
        <w:t>x</w:t>
      </w:r>
      <w:r w:rsidRPr="004D3578">
        <w:tab/>
        <w:t>the first digit:</w:t>
      </w:r>
    </w:p>
    <w:p w14:paraId="591942F2" w14:textId="77777777" w:rsidR="00080512" w:rsidRPr="004D3578" w:rsidRDefault="00080512">
      <w:pPr>
        <w:pStyle w:val="B3"/>
      </w:pPr>
      <w:r w:rsidRPr="004D3578">
        <w:t>1</w:t>
      </w:r>
      <w:r w:rsidRPr="004D3578">
        <w:tab/>
        <w:t>presented to TSG for information;</w:t>
      </w:r>
    </w:p>
    <w:p w14:paraId="392A240B" w14:textId="77777777" w:rsidR="00080512" w:rsidRPr="004D3578" w:rsidRDefault="00080512">
      <w:pPr>
        <w:pStyle w:val="B3"/>
      </w:pPr>
      <w:r w:rsidRPr="004D3578">
        <w:t>2</w:t>
      </w:r>
      <w:r w:rsidRPr="004D3578">
        <w:tab/>
        <w:t>presented to TSG for approval;</w:t>
      </w:r>
    </w:p>
    <w:p w14:paraId="20B58394" w14:textId="77777777" w:rsidR="00080512" w:rsidRPr="004D3578" w:rsidRDefault="00080512">
      <w:pPr>
        <w:pStyle w:val="B3"/>
      </w:pPr>
      <w:r w:rsidRPr="004D3578">
        <w:t>3</w:t>
      </w:r>
      <w:r w:rsidRPr="004D3578">
        <w:tab/>
        <w:t>or greater indicates TSG approved document under change control.</w:t>
      </w:r>
    </w:p>
    <w:p w14:paraId="6E85867A" w14:textId="77777777" w:rsidR="00080512" w:rsidRPr="004D3578" w:rsidRDefault="00E95D35">
      <w:pPr>
        <w:pStyle w:val="B2"/>
      </w:pPr>
      <w:r w:rsidRPr="004D3578">
        <w:t>Y</w:t>
      </w:r>
      <w:r w:rsidR="00080512" w:rsidRPr="004D3578">
        <w:tab/>
        <w:t>the second digit is incremented for all changes of substance, i.e. technical enhancements, corrections, updates, etc.</w:t>
      </w:r>
    </w:p>
    <w:p w14:paraId="1384DBA0" w14:textId="77777777" w:rsidR="00080512" w:rsidRDefault="00080512">
      <w:pPr>
        <w:pStyle w:val="B2"/>
      </w:pPr>
      <w:r w:rsidRPr="004D3578">
        <w:t>z</w:t>
      </w:r>
      <w:r w:rsidRPr="004D3578">
        <w:tab/>
        <w:t>the third digit is incremented when editorial only changes have been incorporated in the document.</w:t>
      </w:r>
    </w:p>
    <w:p w14:paraId="6AEA52C7" w14:textId="77777777" w:rsidR="008C384C" w:rsidRDefault="008C384C" w:rsidP="008C384C">
      <w:r>
        <w:t xml:space="preserve">In </w:t>
      </w:r>
      <w:r w:rsidR="0074026F">
        <w:t>the present</w:t>
      </w:r>
      <w:r>
        <w:t xml:space="preserve"> document, certain modal verbs have the following meanings:</w:t>
      </w:r>
    </w:p>
    <w:p w14:paraId="3A768B56" w14:textId="77777777" w:rsidR="008C384C" w:rsidRDefault="008C384C" w:rsidP="00774DA4">
      <w:pPr>
        <w:pStyle w:val="EX"/>
      </w:pPr>
      <w:r w:rsidRPr="008C384C">
        <w:rPr>
          <w:b/>
        </w:rPr>
        <w:t>shall</w:t>
      </w:r>
      <w:r>
        <w:tab/>
      </w:r>
      <w:r>
        <w:tab/>
        <w:t>indicates a mandatory requirement to do something</w:t>
      </w:r>
    </w:p>
    <w:p w14:paraId="70CC4392" w14:textId="77777777" w:rsidR="008C384C" w:rsidRDefault="008C384C" w:rsidP="00774DA4">
      <w:pPr>
        <w:pStyle w:val="EX"/>
      </w:pPr>
      <w:r w:rsidRPr="008C384C">
        <w:rPr>
          <w:b/>
        </w:rPr>
        <w:t>shall not</w:t>
      </w:r>
      <w:r>
        <w:tab/>
        <w:t>indicates an interdiction (</w:t>
      </w:r>
      <w:r w:rsidR="001F1132">
        <w:t>prohibition</w:t>
      </w:r>
      <w:r>
        <w:t>) to do something</w:t>
      </w:r>
    </w:p>
    <w:p w14:paraId="6749365E" w14:textId="77777777" w:rsidR="00BA19ED" w:rsidRPr="004D3578" w:rsidRDefault="00BA19ED" w:rsidP="00BA19ED">
      <w:pPr>
        <w:pStyle w:val="NO"/>
      </w:pPr>
      <w:r>
        <w:t>NOTE 1:</w:t>
      </w:r>
      <w:r>
        <w:tab/>
        <w:t xml:space="preserve">The constructions </w:t>
      </w:r>
      <w:r w:rsidR="00E95D35">
        <w:t>“</w:t>
      </w:r>
      <w:r>
        <w:t>shall</w:t>
      </w:r>
      <w:r w:rsidR="00E95D35">
        <w:t>”</w:t>
      </w:r>
      <w:r>
        <w:t xml:space="preserve"> and </w:t>
      </w:r>
      <w:r w:rsidR="00E95D35">
        <w:t>“</w:t>
      </w:r>
      <w:r>
        <w:t>shall not</w:t>
      </w:r>
      <w:r w:rsidR="00E95D35">
        <w:t>”</w:t>
      </w:r>
      <w:r>
        <w:t xml:space="preserve"> are confined to the context of normative provisions, and do not appear in Technical Reports.</w:t>
      </w:r>
    </w:p>
    <w:p w14:paraId="7EB79793" w14:textId="77777777" w:rsidR="00C1496A" w:rsidRPr="004D3578" w:rsidRDefault="00C1496A" w:rsidP="00C1496A">
      <w:pPr>
        <w:pStyle w:val="NO"/>
      </w:pPr>
      <w:r>
        <w:t xml:space="preserve">NOTE </w:t>
      </w:r>
      <w:r w:rsidR="00BA19ED">
        <w:t>2</w:t>
      </w:r>
      <w:r>
        <w:t>:</w:t>
      </w:r>
      <w:r>
        <w:tab/>
        <w:t xml:space="preserve">The constructions </w:t>
      </w:r>
      <w:r w:rsidR="00E95D35">
        <w:t>“</w:t>
      </w:r>
      <w:r>
        <w:t>must</w:t>
      </w:r>
      <w:r w:rsidR="00E95D35">
        <w:t>”</w:t>
      </w:r>
      <w:r>
        <w:t xml:space="preserve"> and </w:t>
      </w:r>
      <w:r w:rsidR="00E95D35">
        <w:t>“</w:t>
      </w:r>
      <w:r>
        <w:t>must not</w:t>
      </w:r>
      <w:r w:rsidR="00E95D35">
        <w:t>”</w:t>
      </w:r>
      <w:r>
        <w:t xml:space="preserve"> are not used as substitutes for </w:t>
      </w:r>
      <w:r w:rsidR="00E95D35">
        <w:t>“</w:t>
      </w:r>
      <w:r>
        <w:t>shall</w:t>
      </w:r>
      <w:r w:rsidR="00E95D35">
        <w:t>”</w:t>
      </w:r>
      <w:r>
        <w:t xml:space="preserve"> and </w:t>
      </w:r>
      <w:r w:rsidR="00E95D35">
        <w:t>“</w:t>
      </w:r>
      <w:r>
        <w:t>shall not</w:t>
      </w:r>
      <w:r w:rsidR="00E95D3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43EE407" w14:textId="77777777" w:rsidR="008C384C" w:rsidRDefault="00E95D35" w:rsidP="00774DA4">
      <w:pPr>
        <w:pStyle w:val="EX"/>
      </w:pPr>
      <w:r w:rsidRPr="008C384C">
        <w:rPr>
          <w:b/>
        </w:rPr>
        <w:t>S</w:t>
      </w:r>
      <w:r w:rsidR="008C384C" w:rsidRPr="008C384C">
        <w:rPr>
          <w:b/>
        </w:rPr>
        <w:t>hould</w:t>
      </w:r>
      <w:r w:rsidR="008C384C">
        <w:tab/>
      </w:r>
      <w:r w:rsidR="008C384C">
        <w:tab/>
        <w:t>indicates a recommendation to do something</w:t>
      </w:r>
    </w:p>
    <w:p w14:paraId="5BBEC3AC" w14:textId="77777777" w:rsidR="008C384C" w:rsidRDefault="008C384C" w:rsidP="00774DA4">
      <w:pPr>
        <w:pStyle w:val="EX"/>
      </w:pPr>
      <w:r w:rsidRPr="008C384C">
        <w:rPr>
          <w:b/>
        </w:rPr>
        <w:t>should not</w:t>
      </w:r>
      <w:r>
        <w:tab/>
        <w:t>indicates a recommendation not to do something</w:t>
      </w:r>
    </w:p>
    <w:p w14:paraId="4065833D" w14:textId="77777777" w:rsidR="008C384C" w:rsidRDefault="008C384C" w:rsidP="00774DA4">
      <w:pPr>
        <w:pStyle w:val="EX"/>
      </w:pPr>
      <w:r w:rsidRPr="00774DA4">
        <w:rPr>
          <w:b/>
        </w:rPr>
        <w:t>may</w:t>
      </w:r>
      <w:r>
        <w:tab/>
      </w:r>
      <w:r>
        <w:tab/>
        <w:t>indicates permission to do something</w:t>
      </w:r>
    </w:p>
    <w:p w14:paraId="11688844" w14:textId="77777777" w:rsidR="008C384C" w:rsidRDefault="008C384C" w:rsidP="00774DA4">
      <w:pPr>
        <w:pStyle w:val="EX"/>
      </w:pPr>
      <w:r w:rsidRPr="00774DA4">
        <w:rPr>
          <w:b/>
        </w:rPr>
        <w:t>need not</w:t>
      </w:r>
      <w:r>
        <w:tab/>
        <w:t>indicates permission not to do something</w:t>
      </w:r>
    </w:p>
    <w:p w14:paraId="724048A8" w14:textId="77777777" w:rsidR="008C384C" w:rsidRDefault="008C384C" w:rsidP="008C384C">
      <w:pPr>
        <w:pStyle w:val="NO"/>
      </w:pPr>
      <w:r>
        <w:t>NOTE</w:t>
      </w:r>
      <w:r w:rsidR="00774DA4">
        <w:t xml:space="preserve"> </w:t>
      </w:r>
      <w:r w:rsidR="00BA19ED">
        <w:t>3</w:t>
      </w:r>
      <w:r>
        <w:t>:</w:t>
      </w:r>
      <w:r>
        <w:tab/>
        <w:t xml:space="preserve">The construction </w:t>
      </w:r>
      <w:r w:rsidR="00E95D35">
        <w:t>“</w:t>
      </w:r>
      <w:r>
        <w:t>may not</w:t>
      </w:r>
      <w:r w:rsidR="00E95D35">
        <w:t>”</w:t>
      </w:r>
      <w:r>
        <w:t xml:space="preserve">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w:t>
      </w:r>
      <w:r w:rsidR="00E95D35">
        <w:t>“</w:t>
      </w:r>
      <w:r w:rsidR="001F1132">
        <w:t>might not</w:t>
      </w:r>
      <w:r w:rsidR="00E95D35">
        <w:t>”</w:t>
      </w:r>
      <w:r w:rsidR="001F1132">
        <w:t xml:space="preserve"> </w:t>
      </w:r>
      <w:r w:rsidR="003765B8">
        <w:t xml:space="preserve">or </w:t>
      </w:r>
      <w:r w:rsidR="00E95D35">
        <w:t>“</w:t>
      </w:r>
      <w:r w:rsidR="003765B8">
        <w:t>shall not</w:t>
      </w:r>
      <w:r w:rsidR="00E95D35">
        <w:t>”</w:t>
      </w:r>
      <w:r w:rsidR="003765B8">
        <w:t xml:space="preserve"> are</w:t>
      </w:r>
      <w:r w:rsidR="001F1132">
        <w:t xml:space="preserve"> used </w:t>
      </w:r>
      <w:r w:rsidR="003765B8">
        <w:t xml:space="preserve">instead, depending upon the </w:t>
      </w:r>
      <w:r w:rsidR="001F1132">
        <w:t>meaning intended.</w:t>
      </w:r>
    </w:p>
    <w:p w14:paraId="27303877" w14:textId="77777777" w:rsidR="008C384C" w:rsidRDefault="00E95D35"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7FF2E234" w14:textId="77777777" w:rsidR="00774DA4" w:rsidRDefault="00774DA4" w:rsidP="00774DA4">
      <w:pPr>
        <w:pStyle w:val="EX"/>
      </w:pPr>
      <w:r w:rsidRPr="00774DA4">
        <w:rPr>
          <w:b/>
        </w:rPr>
        <w:t>cannot</w:t>
      </w:r>
      <w:r>
        <w:tab/>
      </w:r>
      <w:r>
        <w:tab/>
        <w:t>indicates that something is impossible</w:t>
      </w:r>
    </w:p>
    <w:p w14:paraId="23DCCED7" w14:textId="77777777" w:rsidR="00774DA4" w:rsidRDefault="00774DA4" w:rsidP="00774DA4">
      <w:pPr>
        <w:pStyle w:val="NO"/>
      </w:pPr>
      <w:r>
        <w:t xml:space="preserve">NOTE </w:t>
      </w:r>
      <w:r w:rsidR="00BA19ED">
        <w:t>4</w:t>
      </w:r>
      <w:r>
        <w:t>:</w:t>
      </w:r>
      <w:r>
        <w:tab/>
        <w:t xml:space="preserve">The constructions </w:t>
      </w:r>
      <w:r w:rsidR="00E95D35">
        <w:t>“</w:t>
      </w:r>
      <w:r>
        <w:t>can</w:t>
      </w:r>
      <w:r w:rsidR="00E95D35">
        <w:t>”</w:t>
      </w:r>
      <w:r>
        <w:t xml:space="preserve"> and </w:t>
      </w:r>
      <w:r w:rsidR="00E95D35">
        <w:t>“</w:t>
      </w:r>
      <w:r>
        <w:t>cannot</w:t>
      </w:r>
      <w:r w:rsidR="00E95D35">
        <w:t>”</w:t>
      </w:r>
      <w:r>
        <w:t xml:space="preserve"> shall not to be used as substitute</w:t>
      </w:r>
      <w:r w:rsidR="003765B8">
        <w:t>s</w:t>
      </w:r>
      <w:r>
        <w:t xml:space="preserve"> for </w:t>
      </w:r>
      <w:r w:rsidR="00E95D35">
        <w:t>“</w:t>
      </w:r>
      <w:r>
        <w:t>may</w:t>
      </w:r>
      <w:r w:rsidR="00E95D35">
        <w:t>”</w:t>
      </w:r>
      <w:r>
        <w:t xml:space="preserve"> and </w:t>
      </w:r>
      <w:r w:rsidR="00E95D35">
        <w:t>“</w:t>
      </w:r>
      <w:r>
        <w:t>need not</w:t>
      </w:r>
      <w:r w:rsidR="00E95D35">
        <w:t>”</w:t>
      </w:r>
      <w:r>
        <w:t>.</w:t>
      </w:r>
    </w:p>
    <w:p w14:paraId="68F7E1F3" w14:textId="77777777" w:rsidR="00774DA4" w:rsidRDefault="00E95D35"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08A40AF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443CA2"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D6C31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07BBC0" w14:textId="77777777" w:rsidR="001F1132" w:rsidRDefault="001F1132" w:rsidP="001F1132">
      <w:r>
        <w:t>In addition:</w:t>
      </w:r>
    </w:p>
    <w:p w14:paraId="11BA7F8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BB428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F3D869" w14:textId="77777777" w:rsidR="00774DA4" w:rsidRPr="004D3578" w:rsidRDefault="00647114" w:rsidP="00647114">
      <w:pPr>
        <w:pStyle w:val="NO"/>
      </w:pPr>
      <w:r>
        <w:t xml:space="preserve">NOTE </w:t>
      </w:r>
      <w:r w:rsidR="00BA19ED">
        <w:t>5</w:t>
      </w:r>
      <w:r>
        <w:t>:</w:t>
      </w:r>
      <w:r>
        <w:tab/>
        <w:t xml:space="preserve">The constructions </w:t>
      </w:r>
      <w:r w:rsidR="00E95D35">
        <w:t>“</w:t>
      </w:r>
      <w:r>
        <w:t>is</w:t>
      </w:r>
      <w:r w:rsidR="00E95D35">
        <w:t>”</w:t>
      </w:r>
      <w:r>
        <w:t xml:space="preserve"> and </w:t>
      </w:r>
      <w:r w:rsidR="00E95D35">
        <w:t>“</w:t>
      </w:r>
      <w:r>
        <w:t>is not</w:t>
      </w:r>
      <w:r w:rsidR="00E95D35">
        <w:t>”</w:t>
      </w:r>
      <w:r>
        <w:t xml:space="preserve"> do not indicate requirements.</w:t>
      </w:r>
    </w:p>
    <w:p w14:paraId="71C203CA" w14:textId="77777777" w:rsidR="00280D30" w:rsidRPr="004D3578" w:rsidRDefault="00080512" w:rsidP="00280D30">
      <w:pPr>
        <w:pStyle w:val="Heading1"/>
      </w:pPr>
      <w:r w:rsidRPr="004D3578">
        <w:br w:type="page"/>
      </w:r>
      <w:bookmarkStart w:id="10" w:name="_Toc22039945"/>
      <w:bookmarkStart w:id="11" w:name="_Toc25070654"/>
      <w:bookmarkStart w:id="12" w:name="_Toc34388569"/>
      <w:bookmarkStart w:id="13" w:name="_Toc34404340"/>
      <w:bookmarkStart w:id="14" w:name="_Toc45282168"/>
      <w:bookmarkStart w:id="15" w:name="_Toc45882554"/>
      <w:r w:rsidR="00280D30">
        <w:lastRenderedPageBreak/>
        <w:t>1</w:t>
      </w:r>
      <w:r w:rsidR="00280D30">
        <w:tab/>
        <w:t>Scope</w:t>
      </w:r>
      <w:bookmarkEnd w:id="10"/>
      <w:bookmarkEnd w:id="11"/>
      <w:bookmarkEnd w:id="12"/>
      <w:bookmarkEnd w:id="13"/>
      <w:bookmarkEnd w:id="14"/>
      <w:bookmarkEnd w:id="15"/>
    </w:p>
    <w:p w14:paraId="3B185FCF" w14:textId="41E93A49" w:rsidR="006222C5" w:rsidRDefault="006222C5" w:rsidP="006222C5">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network as specified in 3GPP TS 23.287 [</w:t>
      </w:r>
      <w:r w:rsidR="00FE6DD7">
        <w:rPr>
          <w:noProof/>
          <w:lang w:val="en-US" w:eastAsia="zh-CN"/>
        </w:rPr>
        <w:t>3</w:t>
      </w:r>
      <w:r>
        <w:rPr>
          <w:noProof/>
          <w:lang w:val="en-US" w:eastAsia="zh-CN"/>
        </w:rPr>
        <w:t xml:space="preserve">] </w:t>
      </w:r>
      <w:r>
        <w:rPr>
          <w:lang w:eastAsia="ko-KR"/>
        </w:rPr>
        <w:t>for</w:t>
      </w:r>
      <w:r>
        <w:rPr>
          <w:noProof/>
          <w:lang w:val="en-US" w:eastAsia="zh-CN"/>
        </w:rPr>
        <w:t>:</w:t>
      </w:r>
    </w:p>
    <w:p w14:paraId="312052C1" w14:textId="16D0BA33" w:rsidR="006222C5" w:rsidRDefault="006222C5" w:rsidP="006222C5">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sidR="00CB5797">
        <w:rPr>
          <w:noProof/>
          <w:lang w:val="en-US" w:eastAsia="ko-KR"/>
        </w:rPr>
        <w:t>E</w:t>
      </w:r>
      <w:r w:rsidRPr="007A1201">
        <w:rPr>
          <w:noProof/>
          <w:lang w:val="en-US" w:eastAsia="ko-KR"/>
        </w:rPr>
        <w:t>s over the PC5 interface</w:t>
      </w:r>
      <w:r>
        <w:rPr>
          <w:noProof/>
          <w:lang w:val="en-US" w:eastAsia="ko-KR"/>
        </w:rPr>
        <w:t>; and</w:t>
      </w:r>
    </w:p>
    <w:p w14:paraId="401385B0" w14:textId="77777777" w:rsidR="006222C5" w:rsidRDefault="006222C5" w:rsidP="006222C5">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47FC8708" w14:textId="77777777" w:rsidR="006222C5" w:rsidRPr="004D3578" w:rsidRDefault="006222C5" w:rsidP="006222C5">
      <w:r w:rsidRPr="0085237A">
        <w:t>This specification also covers interworking with EPS</w:t>
      </w:r>
      <w:r w:rsidRPr="00967A02">
        <w:rPr>
          <w:lang w:eastAsia="zh-CN"/>
        </w:rPr>
        <w:t xml:space="preserve"> </w:t>
      </w:r>
      <w:r>
        <w:rPr>
          <w:lang w:eastAsia="zh-CN"/>
        </w:rPr>
        <w:t>for V2X services in 5GS</w:t>
      </w:r>
      <w:r w:rsidRPr="0085237A">
        <w:t>.</w:t>
      </w:r>
    </w:p>
    <w:p w14:paraId="3DD50C6E" w14:textId="77777777" w:rsidR="00080512" w:rsidRPr="004D3578" w:rsidRDefault="00080512">
      <w:pPr>
        <w:pStyle w:val="Heading1"/>
      </w:pPr>
      <w:bookmarkStart w:id="16" w:name="_Toc22039946"/>
      <w:bookmarkStart w:id="17" w:name="_Toc25070655"/>
      <w:bookmarkStart w:id="18" w:name="_Toc34388570"/>
      <w:bookmarkStart w:id="19" w:name="_Toc34404341"/>
      <w:bookmarkStart w:id="20" w:name="_Toc45282169"/>
      <w:bookmarkStart w:id="21" w:name="_Toc45882555"/>
      <w:r w:rsidRPr="004D3578">
        <w:t>2</w:t>
      </w:r>
      <w:r w:rsidRPr="004D3578">
        <w:tab/>
        <w:t>References</w:t>
      </w:r>
      <w:bookmarkEnd w:id="16"/>
      <w:bookmarkEnd w:id="17"/>
      <w:bookmarkEnd w:id="18"/>
      <w:bookmarkEnd w:id="19"/>
      <w:bookmarkEnd w:id="20"/>
      <w:bookmarkEnd w:id="21"/>
    </w:p>
    <w:p w14:paraId="314ABF97" w14:textId="77777777" w:rsidR="00080512" w:rsidRPr="004D3578" w:rsidRDefault="00080512">
      <w:r w:rsidRPr="004D3578">
        <w:t>The following documents contain provisions which, through reference in this text, constitute provisions of the present document.</w:t>
      </w:r>
    </w:p>
    <w:p w14:paraId="1BA4BF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4D9BB7" w14:textId="77777777" w:rsidR="00080512" w:rsidRPr="004D3578" w:rsidRDefault="00051834" w:rsidP="00051834">
      <w:pPr>
        <w:pStyle w:val="B1"/>
      </w:pPr>
      <w:r>
        <w:t>-</w:t>
      </w:r>
      <w:r>
        <w:tab/>
      </w:r>
      <w:r w:rsidR="00080512" w:rsidRPr="004D3578">
        <w:t>For a specific reference, subsequent revisions do not apply.</w:t>
      </w:r>
    </w:p>
    <w:p w14:paraId="2E5B81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951F9E">
        <w:t xml:space="preserve"> in the same Release as the present document</w:t>
      </w:r>
      <w:r w:rsidR="00080512" w:rsidRPr="004D3578">
        <w:t>.</w:t>
      </w:r>
    </w:p>
    <w:p w14:paraId="0793BDF6" w14:textId="2D83CB70" w:rsidR="00EC4A25" w:rsidRPr="004D3578" w:rsidRDefault="00EC4A25" w:rsidP="00EC4A25">
      <w:pPr>
        <w:pStyle w:val="EX"/>
      </w:pPr>
      <w:r w:rsidRPr="004D3578">
        <w:t>[1]</w:t>
      </w:r>
      <w:r w:rsidRPr="004D3578">
        <w:tab/>
        <w:t xml:space="preserve">3GPP TR 21.905: </w:t>
      </w:r>
      <w:r w:rsidR="00DC22FA" w:rsidRPr="00E350E5">
        <w:rPr>
          <w:rFonts w:eastAsia="DengXian"/>
        </w:rPr>
        <w:t>"</w:t>
      </w:r>
      <w:r w:rsidRPr="004D3578">
        <w:t>Vocabulary for 3GPP Specifications</w:t>
      </w:r>
      <w:r w:rsidR="00DC22FA" w:rsidRPr="00E350E5">
        <w:rPr>
          <w:rFonts w:eastAsia="DengXian"/>
        </w:rPr>
        <w:t>"</w:t>
      </w:r>
      <w:r w:rsidRPr="004D3578">
        <w:t>.</w:t>
      </w:r>
    </w:p>
    <w:p w14:paraId="3A373D51" w14:textId="2AAFB561" w:rsidR="00FE6DD7" w:rsidRPr="00951F9E" w:rsidRDefault="00FE6DD7" w:rsidP="00951F9E">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49EB3293" w14:textId="5BA1D31E" w:rsidR="006222C5" w:rsidRPr="004D3578" w:rsidRDefault="006222C5" w:rsidP="00FE6DD7">
      <w:pPr>
        <w:pStyle w:val="EX"/>
      </w:pPr>
      <w:r>
        <w:t>[</w:t>
      </w:r>
      <w:r w:rsidR="00FE6DD7">
        <w:t>3</w:t>
      </w:r>
      <w:r>
        <w:t>]</w:t>
      </w:r>
      <w:r>
        <w:tab/>
        <w:t>3GPP TS</w:t>
      </w:r>
      <w:r w:rsidRPr="004D3578">
        <w:t> 2</w:t>
      </w:r>
      <w:r>
        <w:t>3.287</w:t>
      </w:r>
      <w:r w:rsidRPr="004D3578">
        <w:t xml:space="preserve">: </w:t>
      </w:r>
      <w:r w:rsidR="00DC22FA" w:rsidRPr="00E350E5">
        <w:rPr>
          <w:rFonts w:eastAsia="DengXian"/>
        </w:rPr>
        <w:t>"</w:t>
      </w:r>
      <w:r>
        <w:t>Architecture enhancements for 5G System (5GS) to support Vehicle-to-Everything (V2X) services</w:t>
      </w:r>
      <w:r w:rsidR="00DC22FA" w:rsidRPr="00E350E5">
        <w:rPr>
          <w:rFonts w:eastAsia="DengXian"/>
        </w:rPr>
        <w:t>"</w:t>
      </w:r>
      <w:r w:rsidRPr="004D3578">
        <w:t>.</w:t>
      </w:r>
    </w:p>
    <w:p w14:paraId="1627BB19" w14:textId="4C4D89EC" w:rsidR="001C0714" w:rsidRPr="00FD2782" w:rsidRDefault="001C0714" w:rsidP="00E41B43">
      <w:pPr>
        <w:pStyle w:val="EX"/>
      </w:pPr>
      <w:r>
        <w:rPr>
          <w:lang w:val="en-US"/>
        </w:rPr>
        <w:t>[</w:t>
      </w:r>
      <w:r w:rsidR="00E16F51">
        <w:rPr>
          <w:lang w:val="en-US"/>
        </w:rPr>
        <w:t>4</w:t>
      </w:r>
      <w:r>
        <w:rPr>
          <w:lang w:val="en-US"/>
        </w:rPr>
        <w:t>]</w:t>
      </w:r>
      <w:r>
        <w:rPr>
          <w:lang w:val="en-US"/>
        </w:rPr>
        <w:tab/>
      </w:r>
      <w:r>
        <w:t>3GPP TS 23.502: "</w:t>
      </w:r>
      <w:r w:rsidRPr="001F0E78">
        <w:t>Procedures for the 5G System (5GS); Stage 2</w:t>
      </w:r>
      <w:r>
        <w:t>".</w:t>
      </w:r>
    </w:p>
    <w:p w14:paraId="674F5963" w14:textId="004C96CC" w:rsidR="00FE6DD7" w:rsidRPr="005B1CD7" w:rsidRDefault="00FE6DD7" w:rsidP="00FE6DD7">
      <w:pPr>
        <w:pStyle w:val="EX"/>
        <w:rPr>
          <w:lang w:eastAsia="ko-KR"/>
        </w:rPr>
      </w:pPr>
      <w:r>
        <w:rPr>
          <w:noProof/>
          <w:lang w:val="en-US"/>
        </w:rPr>
        <w:t>[</w:t>
      </w:r>
      <w:r w:rsidR="00E16F51">
        <w:rPr>
          <w:noProof/>
          <w:lang w:val="en-US"/>
        </w:rPr>
        <w:t>5</w:t>
      </w:r>
      <w:r>
        <w:rPr>
          <w:noProof/>
          <w:lang w:val="en-US"/>
        </w:rPr>
        <w:t>]</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12995BB1" w14:textId="6E091E1D" w:rsidR="00357600" w:rsidRDefault="00E16F51" w:rsidP="00357600">
      <w:pPr>
        <w:pStyle w:val="EX"/>
      </w:pPr>
      <w:r>
        <w:rPr>
          <w:lang w:val="en-US"/>
        </w:rPr>
        <w:t>[6</w:t>
      </w:r>
      <w:r w:rsidR="00357600">
        <w:rPr>
          <w:lang w:val="en-US"/>
        </w:rPr>
        <w:t>]</w:t>
      </w:r>
      <w:r w:rsidR="00357600">
        <w:rPr>
          <w:lang w:val="en-US"/>
        </w:rPr>
        <w:tab/>
      </w:r>
      <w:r w:rsidR="00357600">
        <w:t>3GPP TS 24.501: "Access-Stratum (NAS) protocol for 5G System (5GS); Stage 3".</w:t>
      </w:r>
    </w:p>
    <w:p w14:paraId="20B35013" w14:textId="0204D124" w:rsidR="00481AE8" w:rsidRPr="004D3578" w:rsidRDefault="00481AE8" w:rsidP="00357600">
      <w:pPr>
        <w:pStyle w:val="EX"/>
      </w:pPr>
      <w:r>
        <w:rPr>
          <w:lang w:val="cs-CZ"/>
        </w:rPr>
        <w:t>[</w:t>
      </w:r>
      <w:r w:rsidR="00E41B43">
        <w:rPr>
          <w:lang w:val="cs-CZ"/>
        </w:rPr>
        <w:t>7</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49F9CBB6" w14:textId="05A1E6CF" w:rsidR="00FE6DD7" w:rsidRPr="00951F9E" w:rsidRDefault="00FE6DD7" w:rsidP="00951F9E">
      <w:pPr>
        <w:pStyle w:val="EX"/>
        <w:rPr>
          <w:rFonts w:eastAsia="DengXian"/>
        </w:rPr>
      </w:pPr>
      <w:r w:rsidRPr="00951F9E">
        <w:rPr>
          <w:rFonts w:eastAsia="DengXian"/>
        </w:rPr>
        <w:t>[</w:t>
      </w:r>
      <w:r w:rsidR="00E41B43" w:rsidRPr="00951F9E">
        <w:rPr>
          <w:rFonts w:eastAsia="DengXian"/>
        </w:rPr>
        <w:t>8</w:t>
      </w:r>
      <w:r w:rsidRPr="00951F9E">
        <w:rPr>
          <w:rFonts w:eastAsia="DengXian"/>
        </w:rPr>
        <w:t>]</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F08F48A" w14:textId="41D5ADF6" w:rsidR="00FE6DD7" w:rsidRPr="00951F9E" w:rsidRDefault="00FE6DD7" w:rsidP="00951F9E">
      <w:pPr>
        <w:pStyle w:val="EX"/>
        <w:rPr>
          <w:rFonts w:eastAsia="DengXian"/>
        </w:rPr>
      </w:pPr>
      <w:r w:rsidRPr="00951F9E">
        <w:rPr>
          <w:rFonts w:eastAsia="DengXian"/>
        </w:rPr>
        <w:t>[</w:t>
      </w:r>
      <w:r w:rsidR="00E41B43" w:rsidRPr="00951F9E">
        <w:rPr>
          <w:rFonts w:eastAsia="DengXian"/>
        </w:rPr>
        <w:t>9</w:t>
      </w:r>
      <w:r w:rsidRPr="00951F9E">
        <w:rPr>
          <w:rFonts w:eastAsia="DengXian"/>
        </w:rPr>
        <w:t>]</w:t>
      </w:r>
      <w:r w:rsidRPr="00951F9E">
        <w:rPr>
          <w:rFonts w:eastAsia="DengXian"/>
        </w:rPr>
        <w:tab/>
        <w:t>3GPP TS 38.304: "User Equipment (UE) procedures in Idle mode and RRC Inactive state".</w:t>
      </w:r>
    </w:p>
    <w:p w14:paraId="659A096E" w14:textId="080810DB" w:rsidR="00FE6DD7" w:rsidRPr="00951F9E" w:rsidRDefault="00FE6DD7" w:rsidP="00951F9E">
      <w:pPr>
        <w:pStyle w:val="EX"/>
        <w:rPr>
          <w:rFonts w:eastAsia="DengXian"/>
        </w:rPr>
      </w:pPr>
      <w:r w:rsidRPr="00951F9E">
        <w:rPr>
          <w:rFonts w:eastAsia="DengXian"/>
        </w:rPr>
        <w:t>[</w:t>
      </w:r>
      <w:r w:rsidR="00E41B43" w:rsidRPr="00951F9E">
        <w:rPr>
          <w:rFonts w:eastAsia="DengXian"/>
        </w:rPr>
        <w:t>10</w:t>
      </w:r>
      <w:r w:rsidRPr="00951F9E">
        <w:rPr>
          <w:rFonts w:eastAsia="DengXian"/>
        </w:rPr>
        <w:t>]</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61689CBF" w14:textId="477F8672" w:rsidR="00FE6DD7" w:rsidRPr="00951F9E" w:rsidRDefault="00FE6DD7" w:rsidP="00951F9E">
      <w:pPr>
        <w:pStyle w:val="EX"/>
        <w:rPr>
          <w:rFonts w:eastAsia="DengXian"/>
        </w:rPr>
      </w:pPr>
      <w:r w:rsidRPr="00951F9E">
        <w:rPr>
          <w:rFonts w:eastAsia="DengXian"/>
        </w:rPr>
        <w:t>[</w:t>
      </w:r>
      <w:r w:rsidR="00E41B43" w:rsidRPr="00951F9E">
        <w:rPr>
          <w:rFonts w:eastAsia="DengXian"/>
        </w:rPr>
        <w:t>11</w:t>
      </w:r>
      <w:r w:rsidRPr="00951F9E">
        <w:rPr>
          <w:rFonts w:eastAsia="DengXian"/>
        </w:rPr>
        <w:t>]</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EB94CAD" w14:textId="169A31FD" w:rsidR="00FE6DD7" w:rsidRDefault="00FE6DD7" w:rsidP="00FE6DD7">
      <w:pPr>
        <w:pStyle w:val="EX"/>
        <w:rPr>
          <w:lang w:eastAsia="ko-KR"/>
        </w:rPr>
      </w:pPr>
      <w:r>
        <w:rPr>
          <w:lang w:eastAsia="ko-KR"/>
        </w:rPr>
        <w:t>[</w:t>
      </w:r>
      <w:r w:rsidR="00B22A0E">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528E83B6" w14:textId="3E3AE67D" w:rsidR="00FE6DD7" w:rsidRPr="0025696B" w:rsidRDefault="00FE6DD7" w:rsidP="00FE6DD7">
      <w:pPr>
        <w:pStyle w:val="EX"/>
        <w:rPr>
          <w:lang w:eastAsia="ko-KR"/>
        </w:rPr>
      </w:pPr>
      <w:r>
        <w:rPr>
          <w:lang w:eastAsia="ko-KR"/>
        </w:rPr>
        <w:t>[</w:t>
      </w:r>
      <w:r w:rsidR="00B22A0E">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7272BD85" w14:textId="4F7D84F8" w:rsidR="00FE6DD7" w:rsidRPr="00335F93" w:rsidRDefault="00FE6DD7" w:rsidP="00FE6DD7">
      <w:pPr>
        <w:pStyle w:val="EX"/>
        <w:rPr>
          <w:lang w:val="sv-SE"/>
        </w:rPr>
      </w:pPr>
      <w:r w:rsidRPr="00335F93">
        <w:rPr>
          <w:lang w:val="sv-SE" w:eastAsia="ko-KR"/>
        </w:rPr>
        <w:t>[</w:t>
      </w:r>
      <w:r w:rsidR="00B22A0E" w:rsidRPr="00335F93">
        <w:rPr>
          <w:lang w:val="sv-SE" w:eastAsia="ko-KR"/>
        </w:rPr>
        <w:t>14</w:t>
      </w:r>
      <w:r w:rsidRPr="00335F93">
        <w:rPr>
          <w:lang w:val="sv-SE" w:eastAsia="ko-KR"/>
        </w:rPr>
        <w:t>]</w:t>
      </w:r>
      <w:r w:rsidRPr="00335F93">
        <w:rPr>
          <w:lang w:val="sv-SE" w:eastAsia="ko-KR"/>
        </w:rPr>
        <w:tab/>
        <w:t>IETF RFC 768: "User Datagram Protocol".</w:t>
      </w:r>
    </w:p>
    <w:p w14:paraId="36CA60F6" w14:textId="141736EC" w:rsidR="00F87C4D" w:rsidRPr="0089491D" w:rsidRDefault="00F87C4D" w:rsidP="00F87C4D">
      <w:pPr>
        <w:pStyle w:val="EX"/>
      </w:pPr>
      <w:bookmarkStart w:id="22" w:name="_Toc22039947"/>
      <w:r>
        <w:t>[</w:t>
      </w:r>
      <w:r w:rsidR="00B22A0E">
        <w:t>15</w:t>
      </w:r>
      <w:r>
        <w:t>]</w:t>
      </w:r>
      <w:r>
        <w:tab/>
        <w:t>IETF RFC 4291: "</w:t>
      </w:r>
      <w:r w:rsidRPr="00845B4C">
        <w:t>IP Version 6 Addressing Architecture</w:t>
      </w:r>
      <w:r>
        <w:t>".</w:t>
      </w:r>
    </w:p>
    <w:p w14:paraId="2B8B8465" w14:textId="7C497029" w:rsidR="00FE6DD7" w:rsidRPr="00FD2782" w:rsidRDefault="00FE6DD7" w:rsidP="00FE6DD7">
      <w:pPr>
        <w:pStyle w:val="EX"/>
      </w:pPr>
      <w:bookmarkStart w:id="23" w:name="_Toc25070656"/>
      <w:r>
        <w:t>[</w:t>
      </w:r>
      <w:r w:rsidR="00B22A0E">
        <w:t>16</w:t>
      </w:r>
      <w:r>
        <w:t>]</w:t>
      </w:r>
      <w:r w:rsidRPr="00742FAE">
        <w:tab/>
        <w:t>IETF RFC 486</w:t>
      </w:r>
      <w:r>
        <w:t>2</w:t>
      </w:r>
      <w:r w:rsidRPr="00742FAE">
        <w:t>: "</w:t>
      </w:r>
      <w:r w:rsidRPr="00742FAE">
        <w:rPr>
          <w:noProof/>
        </w:rPr>
        <w:t>Neighbor</w:t>
      </w:r>
      <w:r w:rsidRPr="00742FAE">
        <w:t xml:space="preserve"> Discovery for IP version 6 (IPv6)"</w:t>
      </w:r>
      <w:r>
        <w:t>.</w:t>
      </w:r>
    </w:p>
    <w:p w14:paraId="2D911C58" w14:textId="2DFE32C8" w:rsidR="00B22A0E" w:rsidRPr="0025696B" w:rsidRDefault="00B22A0E" w:rsidP="00B22A0E">
      <w:pPr>
        <w:pStyle w:val="EX"/>
        <w:rPr>
          <w:lang w:eastAsia="ko-KR"/>
        </w:rPr>
      </w:pPr>
      <w:r>
        <w:rPr>
          <w:lang w:eastAsia="ko-KR"/>
        </w:rPr>
        <w:lastRenderedPageBreak/>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39ADA298" w14:textId="18A430A6" w:rsidR="00F16150" w:rsidRPr="00951F9E" w:rsidRDefault="00F16150" w:rsidP="00951F9E">
      <w:pPr>
        <w:pStyle w:val="EX"/>
        <w:rPr>
          <w:rFonts w:eastAsia="Malgun Gothic"/>
        </w:rPr>
      </w:pPr>
      <w:r w:rsidRPr="00951F9E">
        <w:rPr>
          <w:rFonts w:eastAsia="Malgun Gothic"/>
        </w:rPr>
        <w:t>[</w:t>
      </w:r>
      <w:r w:rsidR="00B22A0E" w:rsidRPr="00951F9E">
        <w:rPr>
          <w:rFonts w:eastAsia="Malgun Gothic"/>
        </w:rPr>
        <w:t>18</w:t>
      </w:r>
      <w:r w:rsidRPr="00951F9E">
        <w:rPr>
          <w:rFonts w:eastAsia="Malgun Gothic"/>
        </w:rPr>
        <w:t>]</w:t>
      </w:r>
      <w:r w:rsidRPr="00951F9E">
        <w:rPr>
          <w:rFonts w:eastAsia="Malgun Gothic"/>
        </w:rPr>
        <w:tab/>
        <w:t xml:space="preserve">ISO TS 17419 ITS-AID AssignedNumbers: </w:t>
      </w:r>
      <w:hyperlink r:id="rId12" w:history="1">
        <w:r w:rsidRPr="00951F9E">
          <w:rPr>
            <w:rFonts w:eastAsia="Malgun Gothic"/>
          </w:rPr>
          <w:t>http://standards.iso.org/iso/ts/17419/TS17419%20Assigned%20Numbers/TS17419_ITS-AID_AssignedNumbers.pdf</w:t>
        </w:r>
      </w:hyperlink>
    </w:p>
    <w:p w14:paraId="65C65B67" w14:textId="09688429" w:rsidR="000911A3" w:rsidRPr="00951F9E" w:rsidRDefault="000911A3" w:rsidP="000911A3">
      <w:pPr>
        <w:pStyle w:val="EX"/>
        <w:rPr>
          <w:rFonts w:eastAsia="Malgun Gothic"/>
        </w:rPr>
      </w:pPr>
      <w:bookmarkStart w:id="24" w:name="_Toc34388571"/>
      <w:bookmarkStart w:id="25"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4511EC37" w14:textId="60819203" w:rsidR="00CE3055" w:rsidRPr="00951F9E" w:rsidRDefault="00CE3055" w:rsidP="00CE3055">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102A1EDF" w14:textId="7F879A99" w:rsidR="00987B64" w:rsidRPr="00951F9E" w:rsidRDefault="00987B64" w:rsidP="00987B64">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51F19410" w14:textId="1C1F9A75" w:rsidR="005E2CD0" w:rsidRPr="00951F9E" w:rsidRDefault="005E2CD0" w:rsidP="005E2CD0">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2318402E" w14:textId="7C9DBCBC" w:rsidR="00C91177" w:rsidRPr="002379DE" w:rsidRDefault="00C91177" w:rsidP="00C91177">
      <w:pPr>
        <w:pStyle w:val="EX"/>
        <w:rPr>
          <w:rFonts w:eastAsia="Malgun Gothic"/>
        </w:rPr>
      </w:pPr>
      <w:r w:rsidRPr="002379DE">
        <w:rPr>
          <w:rFonts w:eastAsia="Malgun Gothic"/>
        </w:rPr>
        <w:t>[</w:t>
      </w:r>
      <w:r w:rsidR="00661FC7">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E2E31CD" w14:textId="65B7C2B9" w:rsidR="00F743F1" w:rsidRPr="00C65060" w:rsidRDefault="00F743F1" w:rsidP="00F743F1">
      <w:pPr>
        <w:pStyle w:val="EX"/>
      </w:pPr>
      <w:r w:rsidRPr="00C65060">
        <w:t>[24]</w:t>
      </w:r>
      <w:r w:rsidRPr="00C65060">
        <w:tab/>
      </w:r>
      <w:bookmarkStart w:id="26" w:name="OLE_LINK5"/>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bookmarkEnd w:id="26"/>
    </w:p>
    <w:p w14:paraId="01B2D541" w14:textId="77777777" w:rsidR="00080512" w:rsidRPr="004D3578" w:rsidRDefault="00080512">
      <w:pPr>
        <w:pStyle w:val="Heading1"/>
      </w:pPr>
      <w:bookmarkStart w:id="27" w:name="_Toc45282170"/>
      <w:bookmarkStart w:id="28" w:name="_Toc45882556"/>
      <w:r w:rsidRPr="004D3578">
        <w:t>3</w:t>
      </w:r>
      <w:r w:rsidRPr="004D3578">
        <w:tab/>
        <w:t>Definitions</w:t>
      </w:r>
      <w:r w:rsidR="00602AEA">
        <w:t xml:space="preserve"> of terms and abbreviations</w:t>
      </w:r>
      <w:bookmarkEnd w:id="22"/>
      <w:bookmarkEnd w:id="23"/>
      <w:bookmarkEnd w:id="24"/>
      <w:bookmarkEnd w:id="25"/>
      <w:bookmarkEnd w:id="27"/>
      <w:bookmarkEnd w:id="28"/>
    </w:p>
    <w:p w14:paraId="44ABC80C" w14:textId="77777777" w:rsidR="00080512" w:rsidRPr="004D3578" w:rsidRDefault="00080512">
      <w:pPr>
        <w:pStyle w:val="Heading2"/>
      </w:pPr>
      <w:bookmarkStart w:id="29" w:name="_Toc22039948"/>
      <w:bookmarkStart w:id="30" w:name="_Toc25070657"/>
      <w:bookmarkStart w:id="31" w:name="_Toc34388572"/>
      <w:bookmarkStart w:id="32" w:name="_Toc34404343"/>
      <w:bookmarkStart w:id="33" w:name="_Toc45282171"/>
      <w:bookmarkStart w:id="34" w:name="_Toc45882557"/>
      <w:r w:rsidRPr="004D3578">
        <w:t>3.1</w:t>
      </w:r>
      <w:r w:rsidRPr="004D3578">
        <w:tab/>
      </w:r>
      <w:r w:rsidR="002B6339">
        <w:t>Terms</w:t>
      </w:r>
      <w:bookmarkEnd w:id="29"/>
      <w:bookmarkEnd w:id="30"/>
      <w:bookmarkEnd w:id="31"/>
      <w:bookmarkEnd w:id="32"/>
      <w:bookmarkEnd w:id="33"/>
      <w:bookmarkEnd w:id="34"/>
    </w:p>
    <w:p w14:paraId="0D265F5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252597" w14:textId="46550C20" w:rsidR="006C1090" w:rsidRDefault="006C1090" w:rsidP="006C1090">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rsidR="00FE6DD7">
        <w:t>3</w:t>
      </w:r>
      <w:r w:rsidRPr="007E6407">
        <w:t>]</w:t>
      </w:r>
      <w:r>
        <w:t>.</w:t>
      </w:r>
    </w:p>
    <w:p w14:paraId="701FCB2C" w14:textId="47BF079C" w:rsidR="006C1090" w:rsidRDefault="006C1090" w:rsidP="006C1090">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rsidR="00FE6DD7">
        <w:t>3</w:t>
      </w:r>
      <w:r w:rsidRPr="007E6407">
        <w:t>]</w:t>
      </w:r>
      <w:r>
        <w:t>.</w:t>
      </w:r>
    </w:p>
    <w:p w14:paraId="42D60CD9" w14:textId="616A1ECB" w:rsidR="00B179A7" w:rsidRPr="007A1AC3" w:rsidRDefault="00B179A7" w:rsidP="00B179A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V2X service identifier</w:t>
      </w:r>
      <w:r w:rsidR="00B75D35">
        <w:rPr>
          <w:rFonts w:eastAsia="Malgun Gothic"/>
        </w:rPr>
        <w:t>, a PQFI value</w:t>
      </w:r>
      <w:r w:rsidRPr="007A1AC3">
        <w:rPr>
          <w:rFonts w:eastAsia="Malgun Gothic"/>
        </w:rPr>
        <w:t xml:space="preserve"> a</w:t>
      </w:r>
      <w:r>
        <w:rPr>
          <w:rFonts w:eastAsia="Malgun Gothic"/>
        </w:rPr>
        <w:t>nd a set of PC5 QoS parameters.</w:t>
      </w:r>
    </w:p>
    <w:p w14:paraId="28B7C9BC" w14:textId="2B8796DC" w:rsidR="00B179A7" w:rsidRPr="007A1AC3" w:rsidRDefault="00B179A7" w:rsidP="00B179A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sidR="006E062A">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0EC25577" w14:textId="0693B94D" w:rsidR="00206929" w:rsidRPr="007E6407" w:rsidRDefault="00206929" w:rsidP="00206929">
      <w:r w:rsidRPr="007E6407">
        <w:t>For the purposes of the present document, the following terms an</w:t>
      </w:r>
      <w:r>
        <w:t>d definitions given in 3GPP TS 2</w:t>
      </w:r>
      <w:r w:rsidRPr="007E6407">
        <w:t>3.</w:t>
      </w:r>
      <w:r>
        <w:t>287</w:t>
      </w:r>
      <w:r w:rsidRPr="007E6407">
        <w:t> [</w:t>
      </w:r>
      <w:r w:rsidR="00FE6DD7">
        <w:t>3</w:t>
      </w:r>
      <w:r w:rsidRPr="007E6407">
        <w:t>] apply:</w:t>
      </w:r>
    </w:p>
    <w:p w14:paraId="50558115" w14:textId="77777777" w:rsidR="00206929" w:rsidRPr="00A35EE9" w:rsidRDefault="00206929" w:rsidP="00206929">
      <w:pPr>
        <w:pStyle w:val="EW"/>
        <w:rPr>
          <w:b/>
          <w:bCs/>
          <w:noProof/>
          <w:lang w:val="fr-FR"/>
        </w:rPr>
      </w:pPr>
      <w:r w:rsidRPr="00A35EE9">
        <w:rPr>
          <w:b/>
          <w:bCs/>
          <w:noProof/>
          <w:lang w:val="fr-FR"/>
        </w:rPr>
        <w:t>V2X communication</w:t>
      </w:r>
    </w:p>
    <w:p w14:paraId="7B45EE13" w14:textId="77777777" w:rsidR="00206929" w:rsidRPr="00A35EE9" w:rsidRDefault="00206929" w:rsidP="00206929">
      <w:pPr>
        <w:pStyle w:val="EW"/>
        <w:rPr>
          <w:b/>
          <w:bCs/>
          <w:lang w:val="fr-FR" w:eastAsia="zh-CN"/>
        </w:rPr>
      </w:pPr>
      <w:r w:rsidRPr="00A35EE9">
        <w:rPr>
          <w:b/>
          <w:bCs/>
          <w:lang w:val="fr-FR" w:eastAsia="zh-CN"/>
        </w:rPr>
        <w:t>V2X message</w:t>
      </w:r>
    </w:p>
    <w:p w14:paraId="44CB3AE0" w14:textId="77777777" w:rsidR="00206929" w:rsidRPr="00A35EE9" w:rsidRDefault="00206929" w:rsidP="00206929">
      <w:pPr>
        <w:pStyle w:val="EX"/>
        <w:rPr>
          <w:b/>
          <w:bCs/>
          <w:lang w:val="fr-FR" w:eastAsia="zh-CN"/>
        </w:rPr>
      </w:pPr>
      <w:r w:rsidRPr="00A35EE9">
        <w:rPr>
          <w:b/>
          <w:bCs/>
          <w:lang w:val="fr-FR" w:eastAsia="zh-CN"/>
        </w:rPr>
        <w:t>V2X service</w:t>
      </w:r>
    </w:p>
    <w:p w14:paraId="7A4E9C6E" w14:textId="77777777" w:rsidR="0048723C" w:rsidRPr="007E6407" w:rsidRDefault="0048723C" w:rsidP="0048723C">
      <w:bookmarkStart w:id="35" w:name="_Toc22039949"/>
      <w:bookmarkStart w:id="36" w:name="_Toc25070658"/>
      <w:bookmarkStart w:id="37" w:name="_Toc34388573"/>
      <w:bookmarkStart w:id="38"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34D40E77" w14:textId="77777777" w:rsidR="0048723C" w:rsidRPr="00C65060" w:rsidRDefault="0048723C" w:rsidP="0048723C">
      <w:pPr>
        <w:pStyle w:val="EW"/>
        <w:rPr>
          <w:b/>
          <w:bCs/>
          <w:noProof/>
        </w:rPr>
      </w:pPr>
      <w:r w:rsidRPr="00C65060">
        <w:rPr>
          <w:b/>
          <w:bCs/>
          <w:noProof/>
        </w:rPr>
        <w:t>5G-EA</w:t>
      </w:r>
    </w:p>
    <w:p w14:paraId="463BB14A" w14:textId="77777777" w:rsidR="0048723C" w:rsidRPr="00C65060" w:rsidRDefault="0048723C" w:rsidP="00C65060">
      <w:pPr>
        <w:pStyle w:val="EX"/>
        <w:rPr>
          <w:b/>
          <w:bCs/>
          <w:lang w:eastAsia="zh-CN"/>
        </w:rPr>
      </w:pPr>
      <w:r w:rsidRPr="00C65060">
        <w:rPr>
          <w:b/>
          <w:bCs/>
          <w:lang w:eastAsia="zh-CN"/>
        </w:rPr>
        <w:t>5G-IA</w:t>
      </w:r>
    </w:p>
    <w:p w14:paraId="127B5CA4" w14:textId="77777777" w:rsidR="000D0DD9" w:rsidRPr="007E6407" w:rsidRDefault="000D0DD9" w:rsidP="000D0DD9">
      <w:r w:rsidRPr="007E6407">
        <w:t>For the purposes of the present document, the following terms an</w:t>
      </w:r>
      <w:r>
        <w:t>d definitions given in 3GPP TS 24</w:t>
      </w:r>
      <w:r w:rsidRPr="007E6407">
        <w:t>.</w:t>
      </w:r>
      <w:r>
        <w:t>501</w:t>
      </w:r>
      <w:r w:rsidRPr="007E6407">
        <w:t> [</w:t>
      </w:r>
      <w:r>
        <w:t>6</w:t>
      </w:r>
      <w:r w:rsidRPr="007E6407">
        <w:t>] apply:</w:t>
      </w:r>
    </w:p>
    <w:p w14:paraId="219DCD48" w14:textId="77777777" w:rsidR="000D0DD9" w:rsidRPr="00C65060" w:rsidRDefault="000D0DD9" w:rsidP="000D0DD9">
      <w:pPr>
        <w:pStyle w:val="EW"/>
        <w:rPr>
          <w:b/>
          <w:bCs/>
          <w:noProof/>
        </w:rPr>
      </w:pPr>
      <w:r w:rsidRPr="00C65060">
        <w:rPr>
          <w:b/>
          <w:bCs/>
          <w:noProof/>
        </w:rPr>
        <w:t>UE local configuration</w:t>
      </w:r>
    </w:p>
    <w:p w14:paraId="439E7379" w14:textId="77777777" w:rsidR="00080512" w:rsidRPr="004D3578" w:rsidRDefault="00080512">
      <w:pPr>
        <w:pStyle w:val="Heading2"/>
      </w:pPr>
      <w:bookmarkStart w:id="39" w:name="_Toc45282172"/>
      <w:bookmarkStart w:id="40" w:name="_Toc45882558"/>
      <w:r w:rsidRPr="004D3578">
        <w:lastRenderedPageBreak/>
        <w:t>3.</w:t>
      </w:r>
      <w:r w:rsidR="006C4B8B">
        <w:t>2</w:t>
      </w:r>
      <w:r w:rsidRPr="004D3578">
        <w:tab/>
        <w:t>Abbreviations</w:t>
      </w:r>
      <w:bookmarkEnd w:id="35"/>
      <w:bookmarkEnd w:id="36"/>
      <w:bookmarkEnd w:id="37"/>
      <w:bookmarkEnd w:id="38"/>
      <w:bookmarkEnd w:id="39"/>
      <w:bookmarkEnd w:id="40"/>
    </w:p>
    <w:p w14:paraId="30C0C97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5ACEB51" w14:textId="77777777" w:rsidR="00280D30" w:rsidRDefault="00280D30" w:rsidP="00280D30">
      <w:pPr>
        <w:pStyle w:val="EW"/>
      </w:pPr>
      <w:bookmarkStart w:id="41" w:name="_Toc1063774"/>
      <w:bookmarkStart w:id="42" w:name="historyclause"/>
      <w:r>
        <w:t>E-UTRA</w:t>
      </w:r>
      <w:r>
        <w:tab/>
        <w:t>Evolved Universal Terrestrial Radio Access</w:t>
      </w:r>
    </w:p>
    <w:p w14:paraId="7A5B2BE7" w14:textId="77777777" w:rsidR="00584A28" w:rsidRDefault="00584A28" w:rsidP="00584A28">
      <w:pPr>
        <w:pStyle w:val="EW"/>
      </w:pPr>
      <w:r>
        <w:t>LSB</w:t>
      </w:r>
      <w:r>
        <w:tab/>
        <w:t>Least Significant 8 Bits</w:t>
      </w:r>
    </w:p>
    <w:p w14:paraId="16B02B24" w14:textId="77777777" w:rsidR="00584A28" w:rsidRDefault="00584A28" w:rsidP="00584A28">
      <w:pPr>
        <w:pStyle w:val="EW"/>
      </w:pPr>
      <w:r>
        <w:t>MSB</w:t>
      </w:r>
      <w:r>
        <w:tab/>
        <w:t>Most Significant 8 Bits</w:t>
      </w:r>
    </w:p>
    <w:p w14:paraId="25CC4BC8" w14:textId="77777777" w:rsidR="00280D30" w:rsidRDefault="00280D30" w:rsidP="00280D30">
      <w:pPr>
        <w:pStyle w:val="EW"/>
      </w:pPr>
      <w:r>
        <w:t>NR</w:t>
      </w:r>
      <w:r>
        <w:tab/>
        <w:t>New Radio</w:t>
      </w:r>
    </w:p>
    <w:p w14:paraId="0465E9CD" w14:textId="77777777" w:rsidR="00AB52E6" w:rsidRDefault="00AB52E6" w:rsidP="00AB52E6">
      <w:pPr>
        <w:pStyle w:val="EW"/>
      </w:pPr>
      <w:r>
        <w:t>NRPEK</w:t>
      </w:r>
      <w:r>
        <w:tab/>
        <w:t>NR PC5 Encryption Key</w:t>
      </w:r>
    </w:p>
    <w:p w14:paraId="54C70EB3" w14:textId="77777777" w:rsidR="00AB52E6" w:rsidRDefault="00AB52E6" w:rsidP="00AB52E6">
      <w:pPr>
        <w:pStyle w:val="EW"/>
      </w:pPr>
      <w:r>
        <w:t>NRPIK</w:t>
      </w:r>
      <w:r>
        <w:tab/>
        <w:t>NR PC5 Integrity Key</w:t>
      </w:r>
    </w:p>
    <w:p w14:paraId="29840AD4" w14:textId="77777777" w:rsidR="00206929" w:rsidRPr="004D3578" w:rsidRDefault="00206929" w:rsidP="00206929">
      <w:pPr>
        <w:pStyle w:val="EW"/>
      </w:pPr>
      <w:r>
        <w:t>V2X</w:t>
      </w:r>
      <w:r w:rsidRPr="004D3578">
        <w:tab/>
      </w:r>
      <w:r>
        <w:t>Vehicle-to-Everything</w:t>
      </w:r>
    </w:p>
    <w:p w14:paraId="49A03251" w14:textId="77777777" w:rsidR="00206929" w:rsidRPr="004D3578" w:rsidRDefault="00206929" w:rsidP="00206929">
      <w:pPr>
        <w:pStyle w:val="EW"/>
        <w:rPr>
          <w:lang w:eastAsia="ko-KR"/>
        </w:rPr>
      </w:pPr>
      <w:r>
        <w:rPr>
          <w:rFonts w:hint="eastAsia"/>
          <w:lang w:eastAsia="ko-KR"/>
        </w:rPr>
        <w:t>V2XP</w:t>
      </w:r>
      <w:r>
        <w:rPr>
          <w:rFonts w:hint="eastAsia"/>
          <w:lang w:eastAsia="ko-KR"/>
        </w:rPr>
        <w:tab/>
      </w:r>
      <w:r>
        <w:rPr>
          <w:lang w:eastAsia="ko-KR"/>
        </w:rPr>
        <w:t>V2X Policy</w:t>
      </w:r>
    </w:p>
    <w:p w14:paraId="21B73C52" w14:textId="77777777" w:rsidR="00AC7F37" w:rsidRPr="00E00DCA" w:rsidRDefault="00AC7F37" w:rsidP="00AC7F37">
      <w:pPr>
        <w:pStyle w:val="EW"/>
        <w:rPr>
          <w:rFonts w:eastAsia="Malgun Gothic"/>
          <w:lang w:eastAsia="ko-KR"/>
        </w:rPr>
      </w:pPr>
      <w:r>
        <w:rPr>
          <w:lang w:eastAsia="ko-KR"/>
        </w:rPr>
        <w:t>PQFI</w:t>
      </w:r>
      <w:r>
        <w:rPr>
          <w:lang w:eastAsia="ko-KR"/>
        </w:rPr>
        <w:tab/>
        <w:t>PC5 QoS Flow ID</w:t>
      </w:r>
    </w:p>
    <w:p w14:paraId="6872FC30" w14:textId="77777777" w:rsidR="00F87C4D" w:rsidRPr="00E00DCA" w:rsidRDefault="00F87C4D" w:rsidP="00F87C4D">
      <w:pPr>
        <w:pStyle w:val="EW"/>
        <w:rPr>
          <w:rFonts w:eastAsia="Malgun Gothic"/>
          <w:lang w:eastAsia="ko-KR"/>
        </w:rPr>
      </w:pPr>
      <w:bookmarkStart w:id="43" w:name="_Toc22039950"/>
      <w:r>
        <w:rPr>
          <w:lang w:eastAsia="ko-KR"/>
        </w:rPr>
        <w:t>PQI</w:t>
      </w:r>
      <w:r>
        <w:rPr>
          <w:lang w:eastAsia="ko-KR"/>
        </w:rPr>
        <w:tab/>
        <w:t>PC5 5QI</w:t>
      </w:r>
    </w:p>
    <w:p w14:paraId="0D91E90A" w14:textId="77777777" w:rsidR="00D5692B" w:rsidRDefault="00D5692B" w:rsidP="00D5692B">
      <w:pPr>
        <w:pStyle w:val="Heading1"/>
      </w:pPr>
      <w:bookmarkStart w:id="44" w:name="_Toc25070659"/>
      <w:bookmarkStart w:id="45" w:name="_Toc34388574"/>
      <w:bookmarkStart w:id="46" w:name="_Toc34404345"/>
      <w:bookmarkStart w:id="47" w:name="_Toc45282173"/>
      <w:bookmarkStart w:id="48" w:name="_Toc45882559"/>
      <w:r w:rsidRPr="004D3578">
        <w:t>4</w:t>
      </w:r>
      <w:r w:rsidRPr="004D3578">
        <w:tab/>
      </w:r>
      <w:r>
        <w:t>General description</w:t>
      </w:r>
      <w:bookmarkEnd w:id="41"/>
      <w:bookmarkEnd w:id="43"/>
      <w:bookmarkEnd w:id="44"/>
      <w:bookmarkEnd w:id="45"/>
      <w:bookmarkEnd w:id="46"/>
      <w:bookmarkEnd w:id="47"/>
      <w:bookmarkEnd w:id="48"/>
    </w:p>
    <w:p w14:paraId="31A5D08B" w14:textId="77777777" w:rsidR="00481AE8" w:rsidRDefault="00481AE8" w:rsidP="00481AE8">
      <w:pPr>
        <w:rPr>
          <w:lang w:eastAsia="ko-KR"/>
        </w:rPr>
      </w:pPr>
      <w:bookmarkStart w:id="49"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413E28E8" w14:textId="77777777" w:rsidR="00481AE8" w:rsidRDefault="00481AE8" w:rsidP="00481AE8">
      <w:r>
        <w:t>The V2X messages can be transported using:</w:t>
      </w:r>
    </w:p>
    <w:p w14:paraId="08B41FE8" w14:textId="77777777" w:rsidR="00481AE8" w:rsidRPr="00331D9F" w:rsidRDefault="00481AE8" w:rsidP="00481AE8">
      <w:pPr>
        <w:pStyle w:val="B1"/>
      </w:pPr>
      <w:r>
        <w:rPr>
          <w:rFonts w:hint="eastAsia"/>
        </w:rPr>
        <w:t>a)</w:t>
      </w:r>
      <w:r w:rsidRPr="00331D9F">
        <w:rPr>
          <w:rFonts w:hint="eastAsia"/>
        </w:rPr>
        <w:tab/>
      </w:r>
      <w:r w:rsidRPr="00331D9F">
        <w:t>V2X communication over PC5; and</w:t>
      </w:r>
    </w:p>
    <w:p w14:paraId="0138AFAC" w14:textId="77777777" w:rsidR="00481AE8" w:rsidRPr="00331D9F" w:rsidRDefault="00481AE8" w:rsidP="00481AE8">
      <w:pPr>
        <w:pStyle w:val="B1"/>
      </w:pPr>
      <w:r>
        <w:rPr>
          <w:rFonts w:hint="eastAsia"/>
        </w:rPr>
        <w:t>b)</w:t>
      </w:r>
      <w:r w:rsidRPr="00331D9F">
        <w:rPr>
          <w:rFonts w:hint="eastAsia"/>
        </w:rPr>
        <w:tab/>
      </w:r>
      <w:r w:rsidRPr="00331D9F">
        <w:t>V2X communication over Uu.</w:t>
      </w:r>
    </w:p>
    <w:p w14:paraId="76B80949" w14:textId="77777777" w:rsidR="00481AE8" w:rsidRDefault="00481AE8" w:rsidP="00481AE8">
      <w:r>
        <w:t>For case a above:</w:t>
      </w:r>
    </w:p>
    <w:p w14:paraId="0D493161" w14:textId="77777777" w:rsidR="00481AE8" w:rsidRDefault="00481AE8" w:rsidP="00E74109">
      <w:pPr>
        <w:pStyle w:val="B1"/>
      </w:pPr>
      <w:r w:rsidRPr="00E74109">
        <w:rPr>
          <w:noProof/>
          <w:lang w:val="en-US"/>
        </w:rPr>
        <w:t>1)</w:t>
      </w:r>
      <w:r>
        <w:tab/>
        <w:t>V2X communication over PC5 enables transfer of V2X messages among UEs;</w:t>
      </w:r>
    </w:p>
    <w:p w14:paraId="4BF81EFE" w14:textId="77777777" w:rsidR="00481AE8" w:rsidRDefault="00481AE8" w:rsidP="00E74109">
      <w:pPr>
        <w:pStyle w:val="B1"/>
      </w:pPr>
      <w:r>
        <w:t>2)</w:t>
      </w:r>
      <w:r w:rsidRPr="009918E8">
        <w:t xml:space="preserve"> </w:t>
      </w:r>
      <w:r>
        <w:tab/>
        <w:t>both IP based and non-IP based V2X messages are supported over PC5; and</w:t>
      </w:r>
    </w:p>
    <w:p w14:paraId="08C9DE6D" w14:textId="77777777" w:rsidR="00481AE8" w:rsidRDefault="00481AE8" w:rsidP="00E74109">
      <w:pPr>
        <w:pStyle w:val="B1"/>
      </w:pPr>
      <w:r>
        <w:rPr>
          <w:lang w:eastAsia="ko-KR"/>
        </w:rPr>
        <w:t>3)</w:t>
      </w:r>
      <w:r w:rsidRPr="009918E8">
        <w:t xml:space="preserve"> </w:t>
      </w:r>
      <w:r>
        <w:tab/>
        <w:t>for V2X messages containing IP data, only IPv6 is used. IPv4 is not supported in this release of the specification.</w:t>
      </w:r>
    </w:p>
    <w:p w14:paraId="4366C182" w14:textId="77777777" w:rsidR="00481AE8" w:rsidRDefault="00481AE8" w:rsidP="00481AE8">
      <w:r>
        <w:t>For case b above:</w:t>
      </w:r>
    </w:p>
    <w:p w14:paraId="581A5DC2" w14:textId="77777777" w:rsidR="00481AE8" w:rsidRDefault="00481AE8" w:rsidP="00481AE8">
      <w:pPr>
        <w:pStyle w:val="B1"/>
      </w:pPr>
      <w:r w:rsidRPr="00E74109">
        <w:rPr>
          <w:noProof/>
          <w:lang w:val="en-US"/>
        </w:rPr>
        <w:t>1)</w:t>
      </w:r>
      <w:r>
        <w:tab/>
        <w:t>V2X communication over Uu enables transfer of V2X messages between a UE and a V2X application server;</w:t>
      </w:r>
    </w:p>
    <w:p w14:paraId="068BCAE6" w14:textId="77777777" w:rsidR="00481AE8" w:rsidRDefault="00481AE8" w:rsidP="00481AE8">
      <w:pPr>
        <w:pStyle w:val="B1"/>
      </w:pPr>
      <w:r>
        <w:t>2)</w:t>
      </w:r>
      <w:r w:rsidRPr="009918E8">
        <w:t xml:space="preserve"> </w:t>
      </w:r>
      <w:r>
        <w:tab/>
        <w:t>both IP based and non-IP based V2X messages are supported over Uu;</w:t>
      </w:r>
    </w:p>
    <w:p w14:paraId="3BF390DA" w14:textId="77777777" w:rsidR="00481AE8" w:rsidRDefault="00481AE8" w:rsidP="00E74109">
      <w:pPr>
        <w:pStyle w:val="B1"/>
      </w:pPr>
      <w:r>
        <w:t>3)</w:t>
      </w:r>
      <w:r w:rsidRPr="0072134F">
        <w:t xml:space="preserve"> </w:t>
      </w:r>
      <w:r>
        <w:tab/>
        <w:t xml:space="preserve">V2X messages are carried over Uu in payload of either a UDP/IP packet or </w:t>
      </w:r>
      <w:r>
        <w:rPr>
          <w:lang w:eastAsia="ko-KR"/>
        </w:rPr>
        <w:t>TCP/IP packet towards a V2X application server address</w:t>
      </w:r>
      <w:r>
        <w:t>;</w:t>
      </w:r>
    </w:p>
    <w:p w14:paraId="0A08D6FC" w14:textId="332269F9" w:rsidR="00481AE8" w:rsidRDefault="00481AE8" w:rsidP="00E74109">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083DB6">
        <w:rPr>
          <w:noProof/>
          <w:lang w:val="en-US" w:eastAsia="zh-CN"/>
        </w:rPr>
        <w:t> </w:t>
      </w:r>
      <w:r w:rsidRPr="00170123">
        <w:t>5.2.</w:t>
      </w:r>
      <w:r>
        <w:t>3</w:t>
      </w:r>
      <w:r w:rsidRPr="00170123">
        <w:t>.1</w:t>
      </w:r>
      <w:r>
        <w:t>.</w:t>
      </w:r>
    </w:p>
    <w:p w14:paraId="102C4895" w14:textId="354803D8" w:rsidR="00481AE8" w:rsidRDefault="00481AE8" w:rsidP="00481AE8">
      <w:pPr>
        <w:pStyle w:val="B1"/>
      </w:pPr>
      <w:r>
        <w:t>4)</w:t>
      </w:r>
      <w:r>
        <w:tab/>
        <w:t>V2X messages carried over Uu are sent or received over unicast only in this release of the specification; and</w:t>
      </w:r>
    </w:p>
    <w:p w14:paraId="0DE9371A" w14:textId="26C8383B" w:rsidR="00481AE8" w:rsidRDefault="00481AE8" w:rsidP="00481AE8">
      <w:pPr>
        <w:pStyle w:val="B1"/>
      </w:pPr>
      <w:r>
        <w:t>5)</w:t>
      </w:r>
      <w:r>
        <w:tab/>
        <w:t>V2X messages are carried over Uu using user data via user plane.</w:t>
      </w:r>
    </w:p>
    <w:p w14:paraId="46F3920C" w14:textId="77777777" w:rsidR="00DE5E13" w:rsidRPr="000C55B9" w:rsidRDefault="00DE5E13" w:rsidP="00DE5E13">
      <w:pPr>
        <w:pStyle w:val="Heading1"/>
      </w:pPr>
      <w:bookmarkStart w:id="50" w:name="_Toc22039951"/>
      <w:bookmarkStart w:id="51" w:name="_Toc25070660"/>
      <w:bookmarkStart w:id="52" w:name="_Toc34388575"/>
      <w:bookmarkStart w:id="53" w:name="_Toc34404346"/>
      <w:bookmarkStart w:id="54" w:name="_Toc45282174"/>
      <w:bookmarkStart w:id="55" w:name="_Toc45882560"/>
      <w:r>
        <w:rPr>
          <w:rFonts w:hint="eastAsia"/>
          <w:lang w:eastAsia="zh-CN"/>
        </w:rPr>
        <w:t>5</w:t>
      </w:r>
      <w:r>
        <w:tab/>
        <w:t>Provisioning of parameters for V2X configuration</w:t>
      </w:r>
      <w:bookmarkEnd w:id="49"/>
      <w:bookmarkEnd w:id="50"/>
      <w:bookmarkEnd w:id="51"/>
      <w:bookmarkEnd w:id="52"/>
      <w:bookmarkEnd w:id="53"/>
      <w:bookmarkEnd w:id="54"/>
      <w:bookmarkEnd w:id="55"/>
    </w:p>
    <w:p w14:paraId="0936B9A5" w14:textId="77777777" w:rsidR="00DE5E13" w:rsidRPr="00F1445B" w:rsidRDefault="00DE5E13" w:rsidP="00DE5E13">
      <w:pPr>
        <w:pStyle w:val="Heading2"/>
        <w:rPr>
          <w:noProof/>
          <w:lang w:val="en-US"/>
        </w:rPr>
      </w:pPr>
      <w:bookmarkStart w:id="56" w:name="_Toc533170242"/>
      <w:bookmarkStart w:id="57" w:name="_Toc22039952"/>
      <w:bookmarkStart w:id="58" w:name="_Toc25070661"/>
      <w:bookmarkStart w:id="59" w:name="_Toc34388576"/>
      <w:bookmarkStart w:id="60" w:name="_Toc34404347"/>
      <w:bookmarkStart w:id="61" w:name="_Toc45282175"/>
      <w:bookmarkStart w:id="62" w:name="_Toc45882561"/>
      <w:r w:rsidRPr="00F1445B">
        <w:rPr>
          <w:noProof/>
          <w:lang w:val="en-US"/>
        </w:rPr>
        <w:t>5.1</w:t>
      </w:r>
      <w:r w:rsidRPr="00F1445B">
        <w:rPr>
          <w:noProof/>
          <w:lang w:val="en-US"/>
        </w:rPr>
        <w:tab/>
        <w:t>General</w:t>
      </w:r>
      <w:bookmarkEnd w:id="56"/>
      <w:bookmarkEnd w:id="57"/>
      <w:bookmarkEnd w:id="58"/>
      <w:bookmarkEnd w:id="59"/>
      <w:bookmarkEnd w:id="60"/>
      <w:bookmarkEnd w:id="61"/>
      <w:bookmarkEnd w:id="62"/>
    </w:p>
    <w:p w14:paraId="137C95E8" w14:textId="74420021" w:rsidR="00F30B3E" w:rsidRDefault="00F30B3E" w:rsidP="00F30B3E">
      <w:pPr>
        <w:rPr>
          <w:noProof/>
          <w:lang w:val="en-US"/>
        </w:rPr>
      </w:pPr>
      <w:bookmarkStart w:id="63"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w:t>
      </w:r>
      <w:r w:rsidR="007A3E3E">
        <w:rPr>
          <w:noProof/>
          <w:lang w:val="en-US"/>
        </w:rPr>
        <w:t xml:space="preserve">use of </w:t>
      </w:r>
      <w:r>
        <w:rPr>
          <w:noProof/>
          <w:lang w:val="en-US"/>
        </w:rPr>
        <w:t xml:space="preserve">V2X </w:t>
      </w:r>
      <w:r>
        <w:t xml:space="preserve">configuration </w:t>
      </w:r>
      <w:r>
        <w:rPr>
          <w:noProof/>
          <w:lang w:val="en-US"/>
        </w:rPr>
        <w:t xml:space="preserve">parameters and </w:t>
      </w:r>
      <w:r w:rsidR="007A3E3E">
        <w:rPr>
          <w:noProof/>
          <w:lang w:val="en-US"/>
        </w:rPr>
        <w:t xml:space="preserve">their related </w:t>
      </w:r>
      <w:r>
        <w:rPr>
          <w:noProof/>
          <w:lang w:val="en-US"/>
        </w:rPr>
        <w:t xml:space="preserve">procedures </w:t>
      </w:r>
      <w:r w:rsidR="009E236A">
        <w:rPr>
          <w:noProof/>
          <w:lang w:val="en-US"/>
        </w:rPr>
        <w:t>which allow configuration of necessary</w:t>
      </w:r>
      <w:r>
        <w:rPr>
          <w:noProof/>
          <w:lang w:val="en-US"/>
        </w:rPr>
        <w:t xml:space="preserve"> </w:t>
      </w:r>
      <w:r w:rsidR="007A3E3E">
        <w:rPr>
          <w:noProof/>
          <w:lang w:val="en-US"/>
        </w:rPr>
        <w:t xml:space="preserve">V2X configuration </w:t>
      </w:r>
      <w:r>
        <w:rPr>
          <w:noProof/>
          <w:lang w:val="en-US"/>
        </w:rPr>
        <w:t>parameters.</w:t>
      </w:r>
    </w:p>
    <w:p w14:paraId="2D8FAA24" w14:textId="77777777" w:rsidR="00DE5E13" w:rsidRPr="00F1445B" w:rsidRDefault="00DE5E13" w:rsidP="00DE5E13">
      <w:pPr>
        <w:pStyle w:val="Heading2"/>
        <w:rPr>
          <w:noProof/>
          <w:lang w:val="en-US"/>
        </w:rPr>
      </w:pPr>
      <w:bookmarkStart w:id="64" w:name="_Toc22039953"/>
      <w:bookmarkStart w:id="65" w:name="_Toc25070662"/>
      <w:bookmarkStart w:id="66" w:name="_Toc34388577"/>
      <w:bookmarkStart w:id="67" w:name="_Toc34404348"/>
      <w:bookmarkStart w:id="68" w:name="_Toc45282176"/>
      <w:bookmarkStart w:id="69" w:name="_Toc45882562"/>
      <w:r w:rsidRPr="00F1445B">
        <w:rPr>
          <w:noProof/>
          <w:lang w:val="en-US"/>
        </w:rPr>
        <w:lastRenderedPageBreak/>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63"/>
      <w:bookmarkEnd w:id="64"/>
      <w:bookmarkEnd w:id="65"/>
      <w:bookmarkEnd w:id="66"/>
      <w:bookmarkEnd w:id="67"/>
      <w:bookmarkEnd w:id="68"/>
      <w:bookmarkEnd w:id="69"/>
    </w:p>
    <w:p w14:paraId="7B7EFE24" w14:textId="77777777" w:rsidR="00481AE8" w:rsidRPr="00F1445B" w:rsidRDefault="00481AE8" w:rsidP="00E74109">
      <w:pPr>
        <w:pStyle w:val="Heading3"/>
        <w:rPr>
          <w:noProof/>
          <w:lang w:val="en-US"/>
        </w:rPr>
      </w:pPr>
      <w:bookmarkStart w:id="70" w:name="_Toc22039954"/>
      <w:bookmarkStart w:id="71" w:name="_Toc25070663"/>
      <w:bookmarkStart w:id="72" w:name="_Toc34388578"/>
      <w:bookmarkStart w:id="73" w:name="_Toc34404349"/>
      <w:bookmarkStart w:id="74" w:name="_Toc45282177"/>
      <w:bookmarkStart w:id="75" w:name="_Toc533170247"/>
      <w:bookmarkStart w:id="76" w:name="_Toc533170249"/>
      <w:bookmarkStart w:id="77" w:name="_Toc45882563"/>
      <w:r w:rsidRPr="00F1445B">
        <w:rPr>
          <w:noProof/>
          <w:lang w:val="en-US"/>
        </w:rPr>
        <w:t>5.</w:t>
      </w:r>
      <w:r>
        <w:rPr>
          <w:noProof/>
          <w:lang w:val="en-US"/>
        </w:rPr>
        <w:t>2.1</w:t>
      </w:r>
      <w:r w:rsidRPr="00F1445B">
        <w:rPr>
          <w:noProof/>
          <w:lang w:val="en-US"/>
        </w:rPr>
        <w:tab/>
      </w:r>
      <w:r>
        <w:rPr>
          <w:noProof/>
          <w:lang w:val="en-US"/>
        </w:rPr>
        <w:t>General</w:t>
      </w:r>
      <w:bookmarkEnd w:id="70"/>
      <w:bookmarkEnd w:id="71"/>
      <w:bookmarkEnd w:id="72"/>
      <w:bookmarkEnd w:id="73"/>
      <w:bookmarkEnd w:id="74"/>
      <w:bookmarkEnd w:id="77"/>
    </w:p>
    <w:p w14:paraId="51E8ADD4" w14:textId="2485B009" w:rsidR="00481AE8" w:rsidRDefault="00481AE8" w:rsidP="00481AE8">
      <w:pPr>
        <w:rPr>
          <w:noProof/>
          <w:lang w:val="en-US"/>
        </w:rPr>
      </w:pPr>
      <w:r>
        <w:rPr>
          <w:noProof/>
          <w:lang w:val="en-US"/>
        </w:rPr>
        <w:t>UE</w:t>
      </w:r>
      <w:r w:rsidR="00A92EFC">
        <w:rPr>
          <w:noProof/>
          <w:lang w:val="en-US"/>
        </w:rPr>
        <w:t>’s</w:t>
      </w:r>
      <w:r>
        <w:rPr>
          <w:noProof/>
          <w:lang w:val="en-US"/>
        </w:rPr>
        <w:t xml:space="preserve"> usage of V2X </w:t>
      </w:r>
      <w:r w:rsidR="003103CE">
        <w:rPr>
          <w:noProof/>
          <w:lang w:val="en-US"/>
        </w:rPr>
        <w:t xml:space="preserve">communication </w:t>
      </w:r>
      <w:r>
        <w:rPr>
          <w:noProof/>
          <w:lang w:val="en-US"/>
        </w:rPr>
        <w:t>is controlled by V2X communication parameters.</w:t>
      </w:r>
    </w:p>
    <w:p w14:paraId="66617681" w14:textId="77777777" w:rsidR="00481AE8" w:rsidRPr="00F1445B" w:rsidRDefault="00481AE8" w:rsidP="00E74109">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440C208F" w14:textId="77777777" w:rsidR="00481AE8" w:rsidRPr="00F1445B" w:rsidRDefault="00481AE8" w:rsidP="00E74109">
      <w:pPr>
        <w:pStyle w:val="Heading3"/>
        <w:rPr>
          <w:noProof/>
          <w:lang w:val="en-US"/>
        </w:rPr>
      </w:pPr>
      <w:bookmarkStart w:id="78" w:name="_Toc22039955"/>
      <w:bookmarkStart w:id="79" w:name="_Toc25070664"/>
      <w:bookmarkStart w:id="80" w:name="_Toc34388579"/>
      <w:bookmarkStart w:id="81" w:name="_Toc34404350"/>
      <w:bookmarkStart w:id="82" w:name="_Toc45282178"/>
      <w:bookmarkStart w:id="83" w:name="_Toc45882564"/>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78"/>
      <w:bookmarkEnd w:id="79"/>
      <w:bookmarkEnd w:id="80"/>
      <w:bookmarkEnd w:id="81"/>
      <w:bookmarkEnd w:id="82"/>
      <w:bookmarkEnd w:id="83"/>
    </w:p>
    <w:p w14:paraId="2049E4CB" w14:textId="77777777" w:rsidR="00481AE8" w:rsidRDefault="00481AE8" w:rsidP="00481AE8">
      <w:pPr>
        <w:rPr>
          <w:noProof/>
          <w:lang w:val="en-US"/>
        </w:rPr>
      </w:pPr>
      <w:r>
        <w:rPr>
          <w:noProof/>
          <w:lang w:val="en-US"/>
        </w:rPr>
        <w:t xml:space="preserve">The V2X </w:t>
      </w:r>
      <w:r>
        <w:t xml:space="preserve">configuration </w:t>
      </w:r>
      <w:r>
        <w:rPr>
          <w:noProof/>
          <w:lang w:val="en-US"/>
        </w:rPr>
        <w:t>parameters can be:</w:t>
      </w:r>
    </w:p>
    <w:p w14:paraId="4DDB073A" w14:textId="77777777" w:rsidR="00481AE8" w:rsidRDefault="00481AE8" w:rsidP="00481AE8">
      <w:pPr>
        <w:pStyle w:val="B1"/>
        <w:rPr>
          <w:noProof/>
          <w:lang w:val="en-US"/>
        </w:rPr>
      </w:pPr>
      <w:r>
        <w:rPr>
          <w:noProof/>
          <w:lang w:val="en-US"/>
        </w:rPr>
        <w:t>a)</w:t>
      </w:r>
      <w:r>
        <w:rPr>
          <w:noProof/>
          <w:lang w:val="en-US"/>
        </w:rPr>
        <w:tab/>
        <w:t>pre-configured in the ME;</w:t>
      </w:r>
    </w:p>
    <w:p w14:paraId="66B120D9" w14:textId="77777777" w:rsidR="00481AE8" w:rsidRDefault="00481AE8" w:rsidP="00481AE8">
      <w:pPr>
        <w:pStyle w:val="B1"/>
        <w:rPr>
          <w:noProof/>
          <w:lang w:val="en-US"/>
        </w:rPr>
      </w:pPr>
      <w:r>
        <w:rPr>
          <w:noProof/>
          <w:lang w:val="en-US"/>
        </w:rPr>
        <w:t>b)</w:t>
      </w:r>
      <w:r>
        <w:rPr>
          <w:noProof/>
          <w:lang w:val="en-US"/>
        </w:rPr>
        <w:tab/>
        <w:t>configured in the USIM;</w:t>
      </w:r>
    </w:p>
    <w:p w14:paraId="34460A70" w14:textId="1737B4E2" w:rsidR="00481AE8" w:rsidRDefault="00481AE8" w:rsidP="00481AE8">
      <w:pPr>
        <w:pStyle w:val="B1"/>
        <w:rPr>
          <w:noProof/>
          <w:lang w:val="en-US"/>
        </w:rPr>
      </w:pPr>
      <w:r>
        <w:rPr>
          <w:noProof/>
          <w:lang w:val="en-US"/>
        </w:rPr>
        <w:t>c)</w:t>
      </w:r>
      <w:r>
        <w:rPr>
          <w:noProof/>
          <w:lang w:val="en-US"/>
        </w:rPr>
        <w:tab/>
      </w:r>
      <w:r>
        <w:t>provided as a V2XP using the UE policy delivery service as specified in 3GPP</w:t>
      </w:r>
      <w:r>
        <w:rPr>
          <w:lang w:val="cs-CZ"/>
        </w:rPr>
        <w:t> TS 24.501 [</w:t>
      </w:r>
      <w:r w:rsidR="00E16F51">
        <w:rPr>
          <w:lang w:val="cs-CZ"/>
        </w:rPr>
        <w:t>6</w:t>
      </w:r>
      <w:r>
        <w:rPr>
          <w:lang w:val="cs-CZ"/>
        </w:rPr>
        <w:t>]</w:t>
      </w:r>
      <w:r w:rsidR="00D54FD8">
        <w:rPr>
          <w:lang w:val="cs-CZ"/>
        </w:rPr>
        <w:t xml:space="preserve"> </w:t>
      </w:r>
      <w:r w:rsidR="00D54FD8">
        <w:t>annex D</w:t>
      </w:r>
      <w:r>
        <w:rPr>
          <w:noProof/>
          <w:lang w:val="en-US"/>
        </w:rPr>
        <w:t xml:space="preserve">; </w:t>
      </w:r>
    </w:p>
    <w:p w14:paraId="7E0B29D9" w14:textId="77777777" w:rsidR="00481AE8" w:rsidRDefault="00481AE8" w:rsidP="00481AE8">
      <w:pPr>
        <w:pStyle w:val="B1"/>
        <w:rPr>
          <w:noProof/>
          <w:lang w:val="en-US"/>
        </w:rPr>
      </w:pPr>
      <w:r>
        <w:rPr>
          <w:noProof/>
          <w:lang w:val="en-US"/>
        </w:rPr>
        <w:t>d)</w:t>
      </w:r>
      <w:r>
        <w:rPr>
          <w:noProof/>
          <w:lang w:val="en-US"/>
        </w:rPr>
        <w:tab/>
        <w:t>provided by a V2X application server via V1 reference point; or</w:t>
      </w:r>
    </w:p>
    <w:p w14:paraId="0D516EC2" w14:textId="6C53282D" w:rsidR="00481AE8" w:rsidRPr="00F1445B" w:rsidRDefault="00481AE8" w:rsidP="00481AE8">
      <w:pPr>
        <w:pStyle w:val="B1"/>
        <w:rPr>
          <w:noProof/>
          <w:lang w:val="en-US"/>
        </w:rPr>
      </w:pPr>
      <w:r>
        <w:rPr>
          <w:noProof/>
          <w:lang w:val="en-US"/>
        </w:rPr>
        <w:t>e)</w:t>
      </w:r>
      <w:r>
        <w:rPr>
          <w:noProof/>
          <w:lang w:val="en-US"/>
        </w:rPr>
        <w:tab/>
        <w:t xml:space="preserve">a combination of </w:t>
      </w:r>
      <w:r w:rsidR="00D54FD8">
        <w:rPr>
          <w:noProof/>
          <w:lang w:val="en-US"/>
        </w:rPr>
        <w:t xml:space="preserve">case </w:t>
      </w:r>
      <w:r w:rsidR="00B33BC9">
        <w:rPr>
          <w:noProof/>
          <w:lang w:val="en-US"/>
        </w:rPr>
        <w:t>d and either a, b, c or d</w:t>
      </w:r>
      <w:r w:rsidR="00AB75B3">
        <w:rPr>
          <w:noProof/>
          <w:lang w:val="en-US"/>
        </w:rPr>
        <w:t xml:space="preserve"> above</w:t>
      </w:r>
      <w:r>
        <w:rPr>
          <w:noProof/>
          <w:lang w:val="en-US"/>
        </w:rPr>
        <w:t>.</w:t>
      </w:r>
    </w:p>
    <w:p w14:paraId="0812C4F3" w14:textId="77777777" w:rsidR="00481AE8" w:rsidRDefault="00481AE8" w:rsidP="00481AE8">
      <w:pPr>
        <w:rPr>
          <w:noProof/>
        </w:rPr>
      </w:pPr>
      <w:r>
        <w:rPr>
          <w:noProof/>
        </w:rPr>
        <w:t xml:space="preserve">The UE shall use the V2X </w:t>
      </w:r>
      <w:r>
        <w:t xml:space="preserve">configuration </w:t>
      </w:r>
      <w:r>
        <w:rPr>
          <w:noProof/>
        </w:rPr>
        <w:t>parameters in the following order of decreasing precedence:</w:t>
      </w:r>
    </w:p>
    <w:p w14:paraId="531A41CB" w14:textId="666CE855" w:rsidR="00481AE8" w:rsidRPr="00F1445B" w:rsidRDefault="00481AE8" w:rsidP="00481AE8">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w:t>
      </w:r>
      <w:r w:rsidR="00E16F51">
        <w:rPr>
          <w:lang w:val="cs-CZ"/>
        </w:rPr>
        <w:t>6</w:t>
      </w:r>
      <w:r>
        <w:rPr>
          <w:lang w:val="cs-CZ"/>
        </w:rPr>
        <w:t>]</w:t>
      </w:r>
      <w:r>
        <w:rPr>
          <w:noProof/>
          <w:lang w:val="en-US"/>
        </w:rPr>
        <w:t>;</w:t>
      </w:r>
    </w:p>
    <w:p w14:paraId="3E67870E" w14:textId="77777777" w:rsidR="002648F0" w:rsidRPr="00335F93" w:rsidRDefault="002648F0" w:rsidP="002648F0">
      <w:pPr>
        <w:pStyle w:val="B1"/>
      </w:pPr>
      <w:r w:rsidRPr="00335F93">
        <w:t>b)</w:t>
      </w:r>
      <w:r w:rsidRPr="00335F93">
        <w:tab/>
      </w:r>
      <w:r w:rsidRPr="001079FA">
        <w:t>the V2X configuration parameters provided by a V2X application server via V1 reference point;</w:t>
      </w:r>
    </w:p>
    <w:p w14:paraId="315AE655" w14:textId="74ECE23D" w:rsidR="00481AE8" w:rsidRDefault="002648F0" w:rsidP="00481AE8">
      <w:pPr>
        <w:pStyle w:val="B1"/>
        <w:rPr>
          <w:noProof/>
          <w:lang w:val="en-US"/>
        </w:rPr>
      </w:pPr>
      <w:r>
        <w:rPr>
          <w:noProof/>
          <w:lang w:val="en-US"/>
        </w:rPr>
        <w:t>c</w:t>
      </w:r>
      <w:r w:rsidR="00481AE8">
        <w:rPr>
          <w:noProof/>
          <w:lang w:val="en-US"/>
        </w:rPr>
        <w:t>)</w:t>
      </w:r>
      <w:r w:rsidR="00481AE8">
        <w:rPr>
          <w:noProof/>
          <w:lang w:val="en-US"/>
        </w:rPr>
        <w:tab/>
        <w:t xml:space="preserve">the </w:t>
      </w:r>
      <w:r w:rsidR="00481AE8">
        <w:rPr>
          <w:noProof/>
        </w:rPr>
        <w:t xml:space="preserve">V2X </w:t>
      </w:r>
      <w:r w:rsidR="00481AE8">
        <w:t xml:space="preserve">configuration </w:t>
      </w:r>
      <w:r w:rsidR="00481AE8">
        <w:rPr>
          <w:noProof/>
        </w:rPr>
        <w:t xml:space="preserve">parameters </w:t>
      </w:r>
      <w:r w:rsidR="00481AE8">
        <w:rPr>
          <w:noProof/>
          <w:lang w:val="en-US"/>
        </w:rPr>
        <w:t>configured in the USIM; and</w:t>
      </w:r>
    </w:p>
    <w:p w14:paraId="07431FB4" w14:textId="3EB03D50" w:rsidR="00481AE8" w:rsidRPr="0025696B" w:rsidRDefault="002648F0" w:rsidP="00481AE8">
      <w:pPr>
        <w:pStyle w:val="B1"/>
        <w:rPr>
          <w:noProof/>
          <w:lang w:val="en-US"/>
        </w:rPr>
      </w:pPr>
      <w:r>
        <w:rPr>
          <w:noProof/>
          <w:lang w:val="en-US"/>
        </w:rPr>
        <w:t>d</w:t>
      </w:r>
      <w:r w:rsidR="00481AE8">
        <w:rPr>
          <w:noProof/>
          <w:lang w:val="en-US"/>
        </w:rPr>
        <w:t>)</w:t>
      </w:r>
      <w:r w:rsidR="00481AE8">
        <w:rPr>
          <w:noProof/>
          <w:lang w:val="en-US"/>
        </w:rPr>
        <w:tab/>
        <w:t xml:space="preserve">the </w:t>
      </w:r>
      <w:r w:rsidR="00481AE8">
        <w:rPr>
          <w:noProof/>
        </w:rPr>
        <w:t>V2X configuration</w:t>
      </w:r>
      <w:r w:rsidR="00481AE8">
        <w:t xml:space="preserve"> </w:t>
      </w:r>
      <w:r w:rsidR="00481AE8">
        <w:rPr>
          <w:noProof/>
        </w:rPr>
        <w:t xml:space="preserve">parameters </w:t>
      </w:r>
      <w:r w:rsidR="00481AE8">
        <w:rPr>
          <w:noProof/>
          <w:lang w:val="en-US"/>
        </w:rPr>
        <w:t>pre-configured in the ME.</w:t>
      </w:r>
    </w:p>
    <w:p w14:paraId="75DBB59B" w14:textId="77777777" w:rsidR="00B526A9" w:rsidRDefault="00B526A9" w:rsidP="00B526A9">
      <w:pPr>
        <w:pStyle w:val="Heading3"/>
        <w:rPr>
          <w:noProof/>
          <w:lang w:val="en-US"/>
        </w:rPr>
      </w:pPr>
      <w:bookmarkStart w:id="84" w:name="_Toc22039956"/>
      <w:bookmarkStart w:id="85" w:name="_Toc25070665"/>
      <w:bookmarkStart w:id="86" w:name="_Toc34388580"/>
      <w:bookmarkStart w:id="87" w:name="_Toc34404351"/>
      <w:bookmarkStart w:id="88" w:name="_Toc45282179"/>
      <w:bookmarkStart w:id="89" w:name="_Toc45882565"/>
      <w:r>
        <w:rPr>
          <w:noProof/>
          <w:lang w:val="en-US"/>
        </w:rPr>
        <w:t>5.2.</w:t>
      </w:r>
      <w:r w:rsidR="00E110F1">
        <w:rPr>
          <w:noProof/>
          <w:lang w:val="en-US"/>
        </w:rPr>
        <w:t>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75"/>
      <w:bookmarkEnd w:id="84"/>
      <w:bookmarkEnd w:id="85"/>
      <w:bookmarkEnd w:id="86"/>
      <w:bookmarkEnd w:id="87"/>
      <w:bookmarkEnd w:id="88"/>
      <w:bookmarkEnd w:id="89"/>
    </w:p>
    <w:p w14:paraId="08D2F333" w14:textId="77777777" w:rsidR="00B526A9" w:rsidRPr="00F1445B" w:rsidRDefault="00B526A9" w:rsidP="00B526A9">
      <w:pPr>
        <w:rPr>
          <w:noProof/>
          <w:lang w:val="en-US"/>
        </w:rPr>
      </w:pPr>
      <w:r w:rsidRPr="00F1445B">
        <w:rPr>
          <w:noProof/>
          <w:lang w:val="en-US"/>
        </w:rPr>
        <w:t>The configuration parameters for V2X communication over PC5 consist of:</w:t>
      </w:r>
    </w:p>
    <w:p w14:paraId="65DC99BA" w14:textId="7D716808"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1FC8909F" w14:textId="53B7C537" w:rsidR="00B526A9" w:rsidRDefault="00F96F3B" w:rsidP="00B526A9">
      <w:pPr>
        <w:pStyle w:val="B1"/>
        <w:rPr>
          <w:noProof/>
          <w:lang w:val="en-US"/>
        </w:rPr>
      </w:pPr>
      <w:r>
        <w:rPr>
          <w:noProof/>
          <w:lang w:val="en-US"/>
        </w:rPr>
        <w:t>b</w:t>
      </w:r>
      <w:r w:rsidR="00B526A9" w:rsidRPr="00F1445B">
        <w:rPr>
          <w:noProof/>
          <w:lang w:val="en-US"/>
        </w:rPr>
        <w:t>)</w:t>
      </w:r>
      <w:r w:rsidR="00B526A9" w:rsidRPr="00F1445B">
        <w:rPr>
          <w:noProof/>
          <w:lang w:val="en-US"/>
        </w:rPr>
        <w:tab/>
        <w:t xml:space="preserve">a list of PLMNs </w:t>
      </w:r>
      <w:r w:rsidR="00B526A9">
        <w:rPr>
          <w:noProof/>
          <w:lang w:val="en-US"/>
        </w:rPr>
        <w:t xml:space="preserve">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 when the UE is served by E-UTRA</w:t>
      </w:r>
      <w:r w:rsidR="00B526A9">
        <w:rPr>
          <w:noProof/>
          <w:lang w:val="en-US"/>
        </w:rPr>
        <w:t xml:space="preserve"> or served by NR. E</w:t>
      </w:r>
      <w:r w:rsidR="00B526A9" w:rsidRPr="00F1445B">
        <w:rPr>
          <w:noProof/>
          <w:lang w:val="en-US"/>
        </w:rPr>
        <w:t xml:space="preserve">ach </w:t>
      </w:r>
      <w:r w:rsidR="00B526A9">
        <w:rPr>
          <w:noProof/>
          <w:lang w:val="en-US"/>
        </w:rPr>
        <w:t xml:space="preserve">entry of the list contains a PLMN ID 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w:t>
      </w:r>
    </w:p>
    <w:p w14:paraId="6C60D3DD" w14:textId="4C15A36D" w:rsidR="00B526A9" w:rsidRDefault="00F96F3B" w:rsidP="00B526A9">
      <w:pPr>
        <w:pStyle w:val="B1"/>
        <w:rPr>
          <w:noProof/>
          <w:lang w:val="en-US"/>
        </w:rPr>
      </w:pPr>
      <w:r>
        <w:rPr>
          <w:noProof/>
          <w:lang w:val="en-US"/>
        </w:rPr>
        <w:t>c</w:t>
      </w:r>
      <w:r w:rsidR="00B526A9" w:rsidRPr="00F1445B">
        <w:rPr>
          <w:noProof/>
          <w:lang w:val="en-US"/>
        </w:rPr>
        <w:t>)</w:t>
      </w:r>
      <w:r w:rsidR="00B526A9" w:rsidRPr="00F1445B">
        <w:rPr>
          <w:noProof/>
          <w:lang w:val="en-US"/>
        </w:rPr>
        <w:tab/>
        <w:t xml:space="preserve">an indication </w:t>
      </w:r>
      <w:r w:rsidR="00B526A9">
        <w:rPr>
          <w:noProof/>
          <w:lang w:val="en-US"/>
        </w:rPr>
        <w:t xml:space="preserve">of </w:t>
      </w:r>
      <w:r w:rsidR="00B526A9" w:rsidRPr="00F1445B">
        <w:rPr>
          <w:noProof/>
          <w:lang w:val="en-US"/>
        </w:rPr>
        <w:t>whether the UE is authori</w:t>
      </w:r>
      <w:r w:rsidR="00B526A9">
        <w:rPr>
          <w:noProof/>
          <w:lang w:val="en-US"/>
        </w:rPr>
        <w:t>z</w:t>
      </w:r>
      <w:r w:rsidR="00B526A9" w:rsidRPr="00F1445B">
        <w:rPr>
          <w:noProof/>
          <w:lang w:val="en-US"/>
        </w:rPr>
        <w:t>ed to use V2X communication over PC5 when the UE is not served by E-UTRA</w:t>
      </w:r>
      <w:r w:rsidR="00B526A9">
        <w:rPr>
          <w:noProof/>
          <w:lang w:val="en-US"/>
        </w:rPr>
        <w:t xml:space="preserve"> and not served by NR</w:t>
      </w:r>
      <w:r w:rsidR="00B526A9" w:rsidRPr="00F1445B">
        <w:rPr>
          <w:noProof/>
          <w:lang w:val="en-US"/>
        </w:rPr>
        <w:t>;</w:t>
      </w:r>
    </w:p>
    <w:p w14:paraId="59ACB6A7" w14:textId="752B5B45" w:rsidR="00B526A9" w:rsidRPr="00F1445B" w:rsidRDefault="00F96F3B" w:rsidP="00B526A9">
      <w:pPr>
        <w:pStyle w:val="B1"/>
        <w:rPr>
          <w:noProof/>
          <w:lang w:val="en-US"/>
        </w:rPr>
      </w:pPr>
      <w:r>
        <w:rPr>
          <w:noProof/>
          <w:lang w:val="en-US"/>
        </w:rPr>
        <w:t>d</w:t>
      </w:r>
      <w:r w:rsidR="00B526A9">
        <w:rPr>
          <w:noProof/>
          <w:lang w:val="en-US"/>
        </w:rPr>
        <w:t>)</w:t>
      </w:r>
      <w:r w:rsidR="00B526A9">
        <w:rPr>
          <w:noProof/>
          <w:lang w:val="en-US"/>
        </w:rPr>
        <w:tab/>
        <w:t xml:space="preserve">list of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 xml:space="preserve"> </w:t>
      </w:r>
      <w:r w:rsidR="00B526A9" w:rsidRPr="00F1445B">
        <w:rPr>
          <w:noProof/>
          <w:lang w:val="en-US"/>
        </w:rPr>
        <w:t>when the UE is not served by E-UTRA</w:t>
      </w:r>
      <w:r w:rsidR="00B526A9">
        <w:rPr>
          <w:noProof/>
          <w:lang w:val="en-US"/>
        </w:rPr>
        <w:t xml:space="preserve"> and not served by NR;</w:t>
      </w:r>
    </w:p>
    <w:p w14:paraId="51E7F7C3" w14:textId="1B595BA2" w:rsidR="00B526A9" w:rsidRPr="00F1445B" w:rsidRDefault="00F96F3B" w:rsidP="00B526A9">
      <w:pPr>
        <w:pStyle w:val="B1"/>
        <w:rPr>
          <w:noProof/>
          <w:lang w:val="en-US"/>
        </w:rPr>
      </w:pPr>
      <w:r>
        <w:rPr>
          <w:noProof/>
          <w:lang w:val="en-US"/>
        </w:rPr>
        <w:t>e</w:t>
      </w:r>
      <w:r w:rsidR="00B526A9" w:rsidRPr="00F1445B">
        <w:rPr>
          <w:noProof/>
          <w:lang w:val="en-US"/>
        </w:rPr>
        <w:t>)</w:t>
      </w:r>
      <w:r w:rsidR="00B526A9" w:rsidRPr="00F1445B">
        <w:rPr>
          <w:noProof/>
          <w:lang w:val="en-US"/>
        </w:rPr>
        <w:tab/>
        <w:t>per geographical area:</w:t>
      </w:r>
    </w:p>
    <w:p w14:paraId="4B18DE8A" w14:textId="77777777" w:rsidR="00B526A9" w:rsidRPr="00F1445B" w:rsidRDefault="00B526A9" w:rsidP="00B526A9">
      <w:pPr>
        <w:pStyle w:val="B2"/>
        <w:rPr>
          <w:noProof/>
          <w:lang w:val="en-US"/>
        </w:rPr>
      </w:pPr>
      <w:r w:rsidRPr="00F1445B">
        <w:rPr>
          <w:noProof/>
          <w:lang w:val="en-US"/>
        </w:rPr>
        <w:t>1)</w:t>
      </w:r>
      <w:r w:rsidRPr="00F1445B">
        <w:rPr>
          <w:noProof/>
          <w:lang w:val="en-US"/>
        </w:rPr>
        <w:tab/>
        <w:t>radio parameters for V2X communication over PC5 applicable when the UE is not served by E-UTRA</w:t>
      </w:r>
      <w:r>
        <w:rPr>
          <w:noProof/>
          <w:lang w:val="en-US"/>
        </w:rPr>
        <w:t xml:space="preserve">, not served by NR </w:t>
      </w:r>
      <w:r w:rsidRPr="00F1445B">
        <w:rPr>
          <w:noProof/>
          <w:lang w:val="en-US"/>
        </w:rPr>
        <w:t>and is located in the geographical area</w:t>
      </w:r>
      <w:r>
        <w:rPr>
          <w:noProof/>
          <w:lang w:val="en-US"/>
        </w:rPr>
        <w:t xml:space="preserve">, with an indication of whether these radio parameters are </w:t>
      </w:r>
      <w:r w:rsidRPr="00951F9E">
        <w:t>"operator managed" or "non-operator managed"</w:t>
      </w:r>
      <w:r w:rsidRPr="00F1445B">
        <w:rPr>
          <w:noProof/>
          <w:lang w:val="en-US"/>
        </w:rPr>
        <w:t>;</w:t>
      </w:r>
    </w:p>
    <w:p w14:paraId="141E20CA" w14:textId="17586B58" w:rsidR="00B526A9" w:rsidRDefault="00F96F3B" w:rsidP="00B526A9">
      <w:pPr>
        <w:pStyle w:val="B1"/>
        <w:rPr>
          <w:noProof/>
          <w:lang w:val="en-US"/>
        </w:rPr>
      </w:pPr>
      <w:r>
        <w:rPr>
          <w:noProof/>
          <w:lang w:val="en-US"/>
        </w:rPr>
        <w:t>f</w:t>
      </w:r>
      <w:r w:rsidR="00B526A9" w:rsidRPr="00F1445B">
        <w:rPr>
          <w:noProof/>
          <w:lang w:val="en-US"/>
        </w:rPr>
        <w:t>)</w:t>
      </w:r>
      <w:r w:rsidR="00B526A9" w:rsidRPr="00F1445B">
        <w:rPr>
          <w:noProof/>
          <w:lang w:val="en-US"/>
        </w:rPr>
        <w:tab/>
      </w:r>
      <w:r w:rsidR="00995571">
        <w:rPr>
          <w:noProof/>
          <w:lang w:val="en-US"/>
        </w:rPr>
        <w:t xml:space="preserve">optionally, </w:t>
      </w:r>
      <w:r w:rsidR="00B526A9">
        <w:rPr>
          <w:noProof/>
          <w:lang w:val="en-US"/>
        </w:rPr>
        <w:t xml:space="preserve">a list of </w:t>
      </w:r>
      <w:r w:rsidR="00B526A9" w:rsidRPr="003330DA">
        <w:rPr>
          <w:noProof/>
          <w:lang w:val="en-US"/>
        </w:rPr>
        <w:t xml:space="preserve">V2X service identifier to </w:t>
      </w:r>
      <w:r w:rsidR="00B22AB6">
        <w:rPr>
          <w:noProof/>
          <w:lang w:val="en-US"/>
        </w:rPr>
        <w:t xml:space="preserve">a PC5 RAT and </w:t>
      </w:r>
      <w:r w:rsidR="00B526A9">
        <w:rPr>
          <w:noProof/>
          <w:lang w:val="en-US"/>
        </w:rPr>
        <w:t>Tx profiles</w:t>
      </w:r>
      <w:r w:rsidR="00B526A9" w:rsidRPr="003330DA">
        <w:rPr>
          <w:noProof/>
          <w:lang w:val="en-US"/>
        </w:rPr>
        <w:t xml:space="preserve"> mapping rules</w:t>
      </w:r>
      <w:r w:rsidR="00B526A9">
        <w:rPr>
          <w:noProof/>
          <w:lang w:val="en-US"/>
        </w:rPr>
        <w:t>. E</w:t>
      </w:r>
      <w:r w:rsidR="00B526A9" w:rsidRPr="00F1445B">
        <w:rPr>
          <w:noProof/>
          <w:lang w:val="en-US"/>
        </w:rPr>
        <w:t xml:space="preserve">ach </w:t>
      </w:r>
      <w:r w:rsidR="00B526A9" w:rsidRPr="003330DA">
        <w:rPr>
          <w:noProof/>
          <w:lang w:val="en-US"/>
        </w:rPr>
        <w:t>mapping rule</w:t>
      </w:r>
      <w:r w:rsidR="00B526A9">
        <w:rPr>
          <w:noProof/>
          <w:lang w:val="en-US"/>
        </w:rPr>
        <w:t xml:space="preserve">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8347BE">
        <w:rPr>
          <w:noProof/>
          <w:lang w:val="en-US"/>
        </w:rPr>
        <w:t>, a PC5 RAT</w:t>
      </w:r>
      <w:r w:rsidR="00B526A9" w:rsidRPr="00F1445B">
        <w:rPr>
          <w:noProof/>
          <w:lang w:val="en-US"/>
        </w:rPr>
        <w:t xml:space="preserve"> and</w:t>
      </w:r>
      <w:r w:rsidR="00B526A9">
        <w:rPr>
          <w:noProof/>
          <w:lang w:val="en-US"/>
        </w:rPr>
        <w:t xml:space="preserve"> Tx profile</w:t>
      </w:r>
      <w:r w:rsidR="004D341C" w:rsidRPr="004D341C">
        <w:rPr>
          <w:noProof/>
          <w:lang w:val="en-US"/>
        </w:rPr>
        <w:t xml:space="preserve"> </w:t>
      </w:r>
      <w:r w:rsidR="004D341C">
        <w:rPr>
          <w:noProof/>
          <w:lang w:val="en-US"/>
        </w:rPr>
        <w:t>s corresponding to the PC5 RAT (i.e. either the Tx profiles for E-UTRA-PC5 or the Tx profiles for NR-PC5)</w:t>
      </w:r>
      <w:r w:rsidR="00B526A9">
        <w:rPr>
          <w:noProof/>
          <w:lang w:val="en-US"/>
        </w:rPr>
        <w:t>;</w:t>
      </w:r>
    </w:p>
    <w:p w14:paraId="62DC91E3" w14:textId="4AF5ED72" w:rsidR="00813A6E" w:rsidRDefault="00F96F3B" w:rsidP="00B526A9">
      <w:pPr>
        <w:pStyle w:val="B1"/>
        <w:rPr>
          <w:noProof/>
        </w:rPr>
      </w:pPr>
      <w:r>
        <w:rPr>
          <w:noProof/>
          <w:lang w:val="en-US"/>
        </w:rPr>
        <w:t>g</w:t>
      </w:r>
      <w:r w:rsidR="00B526A9" w:rsidRPr="00F1445B">
        <w:rPr>
          <w:noProof/>
          <w:lang w:val="en-US"/>
        </w:rPr>
        <w:t>)</w:t>
      </w:r>
      <w:r w:rsidR="00B526A9" w:rsidRPr="00F1445B">
        <w:rPr>
          <w:noProof/>
          <w:lang w:val="en-US"/>
        </w:rPr>
        <w:tab/>
      </w:r>
      <w:r w:rsidR="00813A6E" w:rsidRPr="00B07A4A">
        <w:rPr>
          <w:noProof/>
        </w:rPr>
        <w:t>configuration parameters for privacy support, consisting of:</w:t>
      </w:r>
    </w:p>
    <w:p w14:paraId="42D5AD9F" w14:textId="429F8AF7" w:rsidR="00813A6E" w:rsidRPr="00F67B58" w:rsidRDefault="00813A6E" w:rsidP="00F67B58">
      <w:pPr>
        <w:pStyle w:val="B2"/>
      </w:pPr>
      <w:r w:rsidRPr="00F67B58">
        <w:lastRenderedPageBreak/>
        <w:t>1)</w:t>
      </w:r>
      <w:r w:rsidRPr="00F1445B">
        <w:rPr>
          <w:noProof/>
          <w:lang w:val="en-US"/>
        </w:rPr>
        <w:tab/>
      </w:r>
      <w:r w:rsidR="00B526A9">
        <w:rPr>
          <w:noProof/>
          <w:lang w:val="en-US"/>
        </w:rPr>
        <w:t xml:space="preserve">a list of </w:t>
      </w:r>
      <w:r w:rsidR="00B526A9" w:rsidRPr="00F1445B">
        <w:rPr>
          <w:noProof/>
          <w:lang w:val="en-US"/>
        </w:rPr>
        <w:t xml:space="preserve">V2X </w:t>
      </w:r>
      <w:r w:rsidR="00B526A9">
        <w:rPr>
          <w:noProof/>
          <w:lang w:val="en-US"/>
        </w:rPr>
        <w:t>services requiring privacy</w:t>
      </w:r>
      <w:r w:rsidR="00B526A9" w:rsidRPr="00F1445B">
        <w:rPr>
          <w:noProof/>
          <w:lang w:val="en-US"/>
        </w:rPr>
        <w:t xml:space="preserve">. </w:t>
      </w:r>
      <w:r w:rsidR="00B526A9">
        <w:rPr>
          <w:noProof/>
          <w:lang w:val="en-US"/>
        </w:rPr>
        <w:t>E</w:t>
      </w:r>
      <w:r w:rsidR="00B526A9" w:rsidRPr="00F1445B">
        <w:rPr>
          <w:noProof/>
          <w:lang w:val="en-US"/>
        </w:rPr>
        <w:t xml:space="preserve">ach </w:t>
      </w:r>
      <w:r w:rsidR="00B526A9">
        <w:rPr>
          <w:noProof/>
          <w:lang w:val="en-US"/>
        </w:rPr>
        <w:t xml:space="preserve">entry of the list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B526A9" w:rsidRPr="00F1445B">
        <w:rPr>
          <w:noProof/>
          <w:lang w:val="en-US"/>
        </w:rPr>
        <w:t xml:space="preserve"> and</w:t>
      </w:r>
      <w:r w:rsidR="00B526A9">
        <w:rPr>
          <w:noProof/>
          <w:lang w:val="en-US"/>
        </w:rPr>
        <w:t xml:space="preserve"> one or more </w:t>
      </w:r>
      <w:r w:rsidR="00B526A9" w:rsidRPr="00F1445B">
        <w:rPr>
          <w:noProof/>
          <w:lang w:val="en-US"/>
        </w:rPr>
        <w:t>geographical area</w:t>
      </w:r>
      <w:r w:rsidR="00B526A9">
        <w:rPr>
          <w:noProof/>
          <w:lang w:val="en-US"/>
        </w:rPr>
        <w:t>s where the privacy is required;</w:t>
      </w:r>
      <w:r w:rsidRPr="00F67B58">
        <w:t xml:space="preserve"> and</w:t>
      </w:r>
    </w:p>
    <w:p w14:paraId="1A7285C7" w14:textId="344AE757" w:rsidR="00813A6E" w:rsidRPr="00F67B58" w:rsidRDefault="00813A6E" w:rsidP="00F67B58">
      <w:pPr>
        <w:pStyle w:val="B2"/>
      </w:pPr>
      <w:r w:rsidRPr="00F67B58">
        <w:t>2)</w:t>
      </w:r>
      <w:r w:rsidRPr="00F67B58">
        <w:tab/>
        <w:t>a privacy timer value</w:t>
      </w:r>
      <w:r w:rsidR="002F5A12">
        <w:t xml:space="preserve"> as specified in 3GPP</w:t>
      </w:r>
      <w:r w:rsidR="002F5A12">
        <w:rPr>
          <w:lang w:val="cs-CZ"/>
        </w:rPr>
        <w:t> TS 24.588 [7] clause 5.3</w:t>
      </w:r>
      <w:r w:rsidRPr="00F67B58">
        <w:t>;</w:t>
      </w:r>
    </w:p>
    <w:p w14:paraId="58FF60FD" w14:textId="653DFA36" w:rsidR="00B526A9" w:rsidRDefault="00F96F3B" w:rsidP="00B526A9">
      <w:pPr>
        <w:pStyle w:val="B1"/>
        <w:rPr>
          <w:noProof/>
          <w:lang w:val="en-US"/>
        </w:rPr>
      </w:pPr>
      <w:r>
        <w:rPr>
          <w:noProof/>
          <w:lang w:val="en-US"/>
        </w:rPr>
        <w:t>h</w:t>
      </w:r>
      <w:r w:rsidR="00B526A9">
        <w:rPr>
          <w:noProof/>
          <w:lang w:val="en-US"/>
        </w:rPr>
        <w:t>)</w:t>
      </w:r>
      <w:r w:rsidR="00B526A9">
        <w:rPr>
          <w:noProof/>
          <w:lang w:val="en-US"/>
        </w:rPr>
        <w:tab/>
        <w:t>configuration parameters for a V2X communication over PC5 in E-UTRA</w:t>
      </w:r>
      <w:r w:rsidR="006E0C22">
        <w:rPr>
          <w:noProof/>
          <w:lang w:val="en-US"/>
        </w:rPr>
        <w:t>-PC5</w:t>
      </w:r>
      <w:r w:rsidR="00B526A9">
        <w:rPr>
          <w:noProof/>
          <w:lang w:val="en-US"/>
        </w:rPr>
        <w:t>, consisting of:</w:t>
      </w:r>
    </w:p>
    <w:p w14:paraId="5838BA60" w14:textId="7DA2FA8C" w:rsidR="00B526A9" w:rsidRDefault="00B526A9" w:rsidP="00B526A9">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p>
    <w:p w14:paraId="1352E75E" w14:textId="77777777" w:rsidR="00B526A9" w:rsidRPr="003330DA" w:rsidRDefault="00B526A9" w:rsidP="00B526A9">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6E82C99A" w14:textId="77777777" w:rsidR="00B526A9" w:rsidRPr="00BF01CD" w:rsidRDefault="00B526A9" w:rsidP="00B526A9">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2A7D0B96" w14:textId="4D39BD76" w:rsidR="00B526A9" w:rsidRPr="006725F0" w:rsidRDefault="00B526A9" w:rsidP="00B526A9">
      <w:pPr>
        <w:pStyle w:val="B2"/>
        <w:rPr>
          <w:noProof/>
          <w:lang w:val="en-US"/>
        </w:rPr>
      </w:pPr>
      <w:r w:rsidRPr="004A10CB">
        <w:rPr>
          <w:noProof/>
          <w:lang w:val="en-US"/>
        </w:rPr>
        <w:t>4</w:t>
      </w:r>
      <w:r w:rsidRPr="006725F0">
        <w:rPr>
          <w:noProof/>
          <w:lang w:val="en-US"/>
        </w:rPr>
        <w:t>)</w:t>
      </w:r>
      <w:r w:rsidRPr="006725F0">
        <w:rPr>
          <w:noProof/>
          <w:lang w:val="en-US"/>
        </w:rPr>
        <w:tab/>
      </w:r>
      <w:r w:rsidR="00662F72">
        <w:rPr>
          <w:noProof/>
          <w:lang w:val="en-US"/>
        </w:rPr>
        <w:t xml:space="preserve">optionally, </w:t>
      </w:r>
      <w:r>
        <w:rPr>
          <w:noProof/>
          <w:lang w:val="en-US"/>
        </w:rPr>
        <w:t xml:space="preserve">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w:t>
      </w:r>
      <w:r w:rsidR="003611E8">
        <w:rPr>
          <w:noProof/>
          <w:lang w:val="en-US"/>
        </w:rPr>
        <w:t>one or more</w:t>
      </w:r>
      <w:r>
        <w:rPr>
          <w:noProof/>
          <w:lang w:val="en-US"/>
        </w:rPr>
        <w:t xml:space="preserve"> </w:t>
      </w:r>
      <w:r w:rsidRPr="006725F0">
        <w:rPr>
          <w:noProof/>
          <w:lang w:val="en-US"/>
        </w:rPr>
        <w:t>V2X service identifier</w:t>
      </w:r>
      <w:r w:rsidR="003611E8">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1A325009" w14:textId="35E3C5C1" w:rsidR="00B526A9" w:rsidRPr="006725F0" w:rsidRDefault="00B526A9" w:rsidP="00B526A9">
      <w:pPr>
        <w:pStyle w:val="B2"/>
        <w:rPr>
          <w:noProof/>
          <w:lang w:val="en-US"/>
        </w:rPr>
      </w:pPr>
      <w:r w:rsidRPr="004A10CB">
        <w:rPr>
          <w:noProof/>
          <w:lang w:val="en-US"/>
        </w:rPr>
        <w:t>5</w:t>
      </w:r>
      <w:r w:rsidRPr="006725F0">
        <w:rPr>
          <w:noProof/>
          <w:lang w:val="en-US"/>
        </w:rPr>
        <w:t>)</w:t>
      </w:r>
      <w:r w:rsidRPr="006725F0">
        <w:rPr>
          <w:noProof/>
          <w:lang w:val="en-US"/>
        </w:rPr>
        <w:tab/>
      </w:r>
      <w:r w:rsidR="004201C0">
        <w:rPr>
          <w:noProof/>
          <w:lang w:val="en-US"/>
        </w:rPr>
        <w:t xml:space="preserve">optionally, </w:t>
      </w:r>
      <w:r w:rsidRPr="006725F0">
        <w:rPr>
          <w:noProof/>
          <w:lang w:val="en-US"/>
        </w:rPr>
        <w:t xml:space="preserve">a list of the V2X services authorized for ProSe Per-Packet Reliability (PPPR). Each entry of the list contains </w:t>
      </w:r>
      <w:r w:rsidR="003611E8">
        <w:rPr>
          <w:noProof/>
          <w:lang w:val="en-US"/>
        </w:rPr>
        <w:t>one or more</w:t>
      </w:r>
      <w:r w:rsidRPr="006725F0">
        <w:rPr>
          <w:noProof/>
          <w:lang w:val="en-US"/>
        </w:rPr>
        <w:t xml:space="preserve"> V2X service identifier</w:t>
      </w:r>
      <w:r w:rsidR="003611E8">
        <w:rPr>
          <w:noProof/>
          <w:lang w:val="en-US"/>
        </w:rPr>
        <w:t>s</w:t>
      </w:r>
      <w:r w:rsidRPr="006725F0">
        <w:rPr>
          <w:noProof/>
          <w:lang w:val="en-US"/>
        </w:rPr>
        <w:t xml:space="preserve"> and a ProSe Per-Packet Reliability (PPPR) value; and</w:t>
      </w:r>
    </w:p>
    <w:p w14:paraId="17353B3E" w14:textId="7DB0ACEA" w:rsidR="00B526A9" w:rsidRPr="00F1445B" w:rsidRDefault="00F96F3B" w:rsidP="00B526A9">
      <w:pPr>
        <w:pStyle w:val="B1"/>
        <w:rPr>
          <w:noProof/>
          <w:lang w:val="en-US"/>
        </w:rPr>
      </w:pPr>
      <w:r>
        <w:rPr>
          <w:noProof/>
          <w:lang w:val="en-US"/>
        </w:rPr>
        <w:t>i</w:t>
      </w:r>
      <w:r w:rsidR="00B526A9" w:rsidRPr="00F1445B">
        <w:rPr>
          <w:noProof/>
          <w:lang w:val="en-US"/>
        </w:rPr>
        <w:t>)</w:t>
      </w:r>
      <w:r w:rsidR="00B526A9" w:rsidRPr="00F1445B">
        <w:rPr>
          <w:noProof/>
          <w:lang w:val="en-US"/>
        </w:rPr>
        <w:tab/>
      </w:r>
      <w:r w:rsidR="00B526A9">
        <w:rPr>
          <w:noProof/>
          <w:lang w:val="en-US"/>
        </w:rPr>
        <w:t>configuration parameters for a V2X communication over PC5 in NR</w:t>
      </w:r>
      <w:r w:rsidR="006E0C22">
        <w:rPr>
          <w:noProof/>
          <w:lang w:val="en-US"/>
        </w:rPr>
        <w:t>-PC5</w:t>
      </w:r>
      <w:r w:rsidR="00B526A9">
        <w:rPr>
          <w:noProof/>
          <w:lang w:val="en-US"/>
        </w:rPr>
        <w:t>, consisting of</w:t>
      </w:r>
      <w:r w:rsidR="00B526A9" w:rsidRPr="00F1445B">
        <w:rPr>
          <w:noProof/>
          <w:lang w:val="en-US"/>
        </w:rPr>
        <w:t>:</w:t>
      </w:r>
    </w:p>
    <w:p w14:paraId="702E886C" w14:textId="38EF5283" w:rsidR="00B526A9" w:rsidRDefault="00B526A9" w:rsidP="00B526A9">
      <w:pPr>
        <w:pStyle w:val="B2"/>
        <w:rPr>
          <w:noProof/>
          <w:lang w:val="en-US"/>
        </w:rPr>
      </w:pPr>
      <w:r>
        <w:rPr>
          <w:noProof/>
          <w:lang w:val="en-US"/>
        </w:rPr>
        <w:t>1</w:t>
      </w:r>
      <w:r w:rsidRPr="003330DA">
        <w:rPr>
          <w:noProof/>
          <w:lang w:val="en-US"/>
        </w:rPr>
        <w:t>)</w:t>
      </w:r>
      <w:r w:rsidRPr="003330DA">
        <w:rPr>
          <w:noProof/>
          <w:lang w:val="en-US"/>
        </w:rPr>
        <w:tab/>
      </w:r>
      <w:r w:rsidR="00662F72">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w:t>
      </w:r>
      <w:r w:rsidR="003611E8">
        <w:rPr>
          <w:noProof/>
          <w:lang w:val="en-US"/>
        </w:rPr>
        <w:t>one or more</w:t>
      </w:r>
      <w:r>
        <w:rPr>
          <w:noProof/>
          <w:lang w:val="en-US"/>
        </w:rPr>
        <w:t xml:space="preserve"> </w:t>
      </w:r>
      <w:r w:rsidRPr="003330DA">
        <w:rPr>
          <w:noProof/>
          <w:lang w:val="en-US"/>
        </w:rPr>
        <w:t>V2X service identifier</w:t>
      </w:r>
      <w:r w:rsidR="003611E8">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4347B57" w14:textId="64AB9F01" w:rsidR="00B526A9" w:rsidRDefault="00B526A9" w:rsidP="00B526A9">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 xml:space="preserve">ayer-2 </w:t>
      </w:r>
      <w:r>
        <w:t>ID for broadcast;</w:t>
      </w:r>
    </w:p>
    <w:p w14:paraId="2C6C85DC" w14:textId="77777777" w:rsidR="00B526A9" w:rsidRPr="003330DA" w:rsidRDefault="00B526A9" w:rsidP="00B526A9">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5A5806D0" w14:textId="26FFDE67" w:rsidR="00B526A9" w:rsidRDefault="00B526A9" w:rsidP="00B526A9">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r w:rsidRPr="00DA4108">
        <w:t xml:space="preserve"> </w:t>
      </w:r>
      <w:r>
        <w:t>for groupcast;</w:t>
      </w:r>
    </w:p>
    <w:p w14:paraId="7E0A34BF" w14:textId="4103E49E" w:rsidR="00B526A9" w:rsidRDefault="00B526A9" w:rsidP="00B526A9">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689685C3" w14:textId="0786E772" w:rsidR="00B526A9" w:rsidRPr="004A10CB" w:rsidRDefault="00B526A9" w:rsidP="00B526A9">
      <w:pPr>
        <w:pStyle w:val="B2"/>
      </w:pPr>
      <w:r>
        <w:rPr>
          <w:noProof/>
          <w:lang w:val="en-US"/>
        </w:rPr>
        <w:t>6)</w:t>
      </w:r>
      <w:r>
        <w:rPr>
          <w:noProof/>
          <w:lang w:val="en-US"/>
        </w:rPr>
        <w:tab/>
      </w:r>
      <w:r w:rsidR="008B72FE">
        <w:rPr>
          <w:noProof/>
          <w:lang w:val="en-US"/>
        </w:rPr>
        <w:t xml:space="preserve">a list of </w:t>
      </w:r>
      <w:r w:rsidR="008B72FE" w:rsidRPr="00523400">
        <w:rPr>
          <w:noProof/>
          <w:lang w:val="en-US"/>
        </w:rPr>
        <w:t>V2X service identifier to</w:t>
      </w:r>
      <w:r w:rsidR="000848F0">
        <w:rPr>
          <w:noProof/>
          <w:lang w:val="en-US"/>
        </w:rPr>
        <w:t xml:space="preserve"> </w:t>
      </w:r>
      <w:r w:rsidRPr="00937162">
        <w:t>PC5 QoS parameters</w:t>
      </w:r>
      <w:r w:rsidR="003611E8">
        <w:t xml:space="preserve"> </w:t>
      </w:r>
      <w:r w:rsidR="00925DB1">
        <w:t xml:space="preserve">mapping rules. The </w:t>
      </w:r>
      <w:r w:rsidR="00925DB1" w:rsidRPr="00937162">
        <w:t>PC5 QoS parameters</w:t>
      </w:r>
      <w:r w:rsidR="00925DB1">
        <w:t xml:space="preserve"> are </w:t>
      </w:r>
      <w:r w:rsidR="003611E8">
        <w:t xml:space="preserve">specified in clause 5.4.2 </w:t>
      </w:r>
      <w:r w:rsidR="00CD6B08">
        <w:t>of</w:t>
      </w:r>
      <w:r w:rsidR="003611E8">
        <w:t xml:space="preserve"> 3GPP TS 23.287 [</w:t>
      </w:r>
      <w:r w:rsidR="00FE6DD7">
        <w:t>3</w:t>
      </w:r>
      <w:r w:rsidR="003611E8">
        <w:t>]</w:t>
      </w:r>
      <w:r>
        <w:rPr>
          <w:noProof/>
          <w:lang w:val="en-US"/>
        </w:rPr>
        <w:t>;</w:t>
      </w:r>
    </w:p>
    <w:p w14:paraId="719665C6" w14:textId="4F1DA4B7" w:rsidR="00B526A9" w:rsidRDefault="00B526A9" w:rsidP="00B526A9">
      <w:pPr>
        <w:pStyle w:val="B2"/>
      </w:pPr>
      <w:r>
        <w:rPr>
          <w:noProof/>
          <w:lang w:val="en-US"/>
        </w:rPr>
        <w:t>7)</w:t>
      </w:r>
      <w:r>
        <w:rPr>
          <w:noProof/>
          <w:lang w:val="en-US"/>
        </w:rPr>
        <w:tab/>
        <w:t xml:space="preserve">an </w:t>
      </w:r>
      <w:r w:rsidR="00502BDE">
        <w:rPr>
          <w:noProof/>
          <w:lang w:val="en-US"/>
        </w:rPr>
        <w:t>AS</w:t>
      </w:r>
      <w:r w:rsidRPr="005F5586">
        <w:t xml:space="preserve"> configuration</w:t>
      </w:r>
      <w:r w:rsidR="001659F0">
        <w:t xml:space="preserve">, </w:t>
      </w:r>
      <w:r w:rsidR="000A3A21">
        <w:t>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31CB5843" w14:textId="77777777" w:rsidR="00B526A9" w:rsidRDefault="00B526A9" w:rsidP="00B526A9">
      <w:pPr>
        <w:pStyle w:val="B3"/>
      </w:pPr>
      <w:r>
        <w:t>i)</w:t>
      </w:r>
      <w:r>
        <w:tab/>
        <w:t xml:space="preserve">the </w:t>
      </w:r>
      <w:r w:rsidRPr="005F5586">
        <w:t xml:space="preserve">PC5 QoS </w:t>
      </w:r>
      <w:r w:rsidRPr="00FB6B7C">
        <w:t>profile</w:t>
      </w:r>
      <w:r>
        <w:t xml:space="preserve"> contains a PQI;</w:t>
      </w:r>
    </w:p>
    <w:p w14:paraId="6105DB94" w14:textId="77777777" w:rsidR="00B526A9" w:rsidRDefault="00B526A9" w:rsidP="00B526A9">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38C5A36B" w14:textId="518375EC" w:rsidR="00B526A9" w:rsidRDefault="00B526A9" w:rsidP="00B526A9">
      <w:pPr>
        <w:pStyle w:val="B3"/>
      </w:pPr>
      <w:r>
        <w:t>iii)</w:t>
      </w:r>
      <w:r>
        <w:tab/>
        <w:t xml:space="preserve">if the PQI of the </w:t>
      </w:r>
      <w:r w:rsidRPr="005F5586">
        <w:t xml:space="preserve">PC5 QoS </w:t>
      </w:r>
      <w:r w:rsidRPr="00FB6B7C">
        <w:t>profile</w:t>
      </w:r>
      <w:r>
        <w:t xml:space="preserve"> identif</w:t>
      </w:r>
      <w:r w:rsidR="007B7645">
        <w:t>ies</w:t>
      </w:r>
      <w:r>
        <w:t xml:space="preserve"> a </w:t>
      </w:r>
      <w:r w:rsidR="007B7645">
        <w:t>non-</w:t>
      </w:r>
      <w:r>
        <w:t xml:space="preserve">GBR QoS, the </w:t>
      </w:r>
      <w:r w:rsidRPr="005F5586">
        <w:t xml:space="preserve">PC5 QoS </w:t>
      </w:r>
      <w:r w:rsidRPr="00FB6B7C">
        <w:t>profile</w:t>
      </w:r>
      <w:r>
        <w:t xml:space="preserve"> contains the PC5 link aggregated bit rate consisting of a per link aggregate maximum bit rate (PC5 LINK-AMBR);</w:t>
      </w:r>
    </w:p>
    <w:p w14:paraId="685AE9D8" w14:textId="77777777" w:rsidR="00E50C2A" w:rsidRPr="00CC0C94" w:rsidRDefault="00E50C2A" w:rsidP="00E50C2A">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111B13DE" w14:textId="05E4CD6B" w:rsidR="00B526A9" w:rsidRDefault="00B526A9" w:rsidP="00B526A9">
      <w:pPr>
        <w:pStyle w:val="B3"/>
      </w:pPr>
      <w:r>
        <w:t>iv)</w:t>
      </w:r>
      <w:r>
        <w:tab/>
        <w:t xml:space="preserve">the </w:t>
      </w:r>
      <w:r w:rsidRPr="005F5586">
        <w:t xml:space="preserve">PC5 QoS </w:t>
      </w:r>
      <w:r w:rsidRPr="00FB6B7C">
        <w:t>profile</w:t>
      </w:r>
      <w:r>
        <w:t xml:space="preserve"> contains a range</w:t>
      </w:r>
      <w:r w:rsidR="00317659">
        <w:t>, which is only used for groupcast mode communications over PC5</w:t>
      </w:r>
      <w:r>
        <w:t>; and</w:t>
      </w:r>
    </w:p>
    <w:p w14:paraId="56D5F6E0" w14:textId="7EEC941A" w:rsidR="00B526A9" w:rsidRDefault="00B526A9" w:rsidP="00B526A9">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rsidR="00CF7BED">
        <w:t>;</w:t>
      </w:r>
    </w:p>
    <w:p w14:paraId="7363A4A8" w14:textId="1A816BB7" w:rsidR="00F208DA" w:rsidRDefault="00F208DA" w:rsidP="00F208DA">
      <w:pPr>
        <w:pStyle w:val="B2"/>
        <w:rPr>
          <w:noProof/>
        </w:rPr>
      </w:pPr>
      <w:bookmarkStart w:id="90" w:name="_Toc533170248"/>
      <w:bookmarkStart w:id="91" w:name="_Toc22039957"/>
      <w:bookmarkStart w:id="92" w:name="_Toc25070666"/>
      <w:bookmarkStart w:id="93" w:name="_Toc34388581"/>
      <w:bookmarkStart w:id="94" w:name="_Toc34404352"/>
      <w:r>
        <w:t>8)</w:t>
      </w:r>
      <w:r>
        <w:tab/>
        <w:t>a list of NR-PC5 unicast security policies. Each entry in the list contains an NR-PC5 unicast security policy composed of</w:t>
      </w:r>
      <w:r>
        <w:rPr>
          <w:noProof/>
        </w:rPr>
        <w:t>:</w:t>
      </w:r>
    </w:p>
    <w:p w14:paraId="50B0B1F3" w14:textId="77777777" w:rsidR="00F208DA" w:rsidRDefault="00F208DA" w:rsidP="00F208DA">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25A786EE" w14:textId="77777777" w:rsidR="00F208DA" w:rsidRDefault="00F208DA" w:rsidP="00F208DA">
      <w:pPr>
        <w:pStyle w:val="B3"/>
        <w:rPr>
          <w:noProof/>
          <w:lang w:val="en-US"/>
        </w:rPr>
      </w:pPr>
      <w:r>
        <w:rPr>
          <w:noProof/>
          <w:lang w:val="en-US"/>
        </w:rPr>
        <w:lastRenderedPageBreak/>
        <w:t>ii)</w:t>
      </w:r>
      <w:r>
        <w:rPr>
          <w:noProof/>
          <w:lang w:val="en-US"/>
        </w:rPr>
        <w:tab/>
        <w:t>the signalling integrity protection policy for the V2X service identifier(s);</w:t>
      </w:r>
    </w:p>
    <w:p w14:paraId="26F00F29" w14:textId="77777777" w:rsidR="00F208DA" w:rsidRDefault="00F208DA" w:rsidP="00F208DA">
      <w:pPr>
        <w:pStyle w:val="B3"/>
        <w:rPr>
          <w:noProof/>
          <w:lang w:val="en-US"/>
        </w:rPr>
      </w:pPr>
      <w:r>
        <w:rPr>
          <w:noProof/>
          <w:lang w:val="en-US"/>
        </w:rPr>
        <w:t>iii)</w:t>
      </w:r>
      <w:r>
        <w:rPr>
          <w:noProof/>
          <w:lang w:val="en-US"/>
        </w:rPr>
        <w:tab/>
        <w:t>the signalling ciphering policy for the V2X service identifier(s);</w:t>
      </w:r>
    </w:p>
    <w:p w14:paraId="6282624C" w14:textId="77777777" w:rsidR="00F208DA" w:rsidRDefault="00F208DA" w:rsidP="00F208DA">
      <w:pPr>
        <w:pStyle w:val="B3"/>
        <w:rPr>
          <w:noProof/>
          <w:lang w:val="en-US"/>
        </w:rPr>
      </w:pPr>
      <w:r>
        <w:rPr>
          <w:noProof/>
          <w:lang w:val="en-US"/>
        </w:rPr>
        <w:t>iv)</w:t>
      </w:r>
      <w:r>
        <w:rPr>
          <w:noProof/>
          <w:lang w:val="en-US"/>
        </w:rPr>
        <w:tab/>
        <w:t xml:space="preserve"> the user plane integrity protection policy for the V2X service identifier(s);</w:t>
      </w:r>
    </w:p>
    <w:p w14:paraId="3F01E59C" w14:textId="77777777" w:rsidR="00F208DA" w:rsidRDefault="00F208DA" w:rsidP="00F208DA">
      <w:pPr>
        <w:pStyle w:val="B3"/>
        <w:rPr>
          <w:noProof/>
          <w:lang w:val="en-US"/>
        </w:rPr>
      </w:pPr>
      <w:r>
        <w:rPr>
          <w:noProof/>
          <w:lang w:val="en-US"/>
        </w:rPr>
        <w:t>v)</w:t>
      </w:r>
      <w:r>
        <w:rPr>
          <w:noProof/>
          <w:lang w:val="en-US"/>
        </w:rPr>
        <w:tab/>
        <w:t>the user plane ciphering policy for the V2X service identifier(s); and</w:t>
      </w:r>
    </w:p>
    <w:p w14:paraId="46D27002" w14:textId="54FAA6CD" w:rsidR="00F208DA" w:rsidRDefault="00F208DA" w:rsidP="00F208DA">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r w:rsidR="00DF2E49">
        <w:rPr>
          <w:noProof/>
          <w:lang w:val="en-US"/>
        </w:rPr>
        <w:t>; and</w:t>
      </w:r>
    </w:p>
    <w:p w14:paraId="4FE0FCA7" w14:textId="77777777" w:rsidR="00DF2E49" w:rsidRDefault="00DF2E49" w:rsidP="00DF2E49">
      <w:pPr>
        <w:pStyle w:val="B2"/>
        <w:rPr>
          <w:noProof/>
          <w:lang w:val="en-US"/>
        </w:rPr>
      </w:pPr>
      <w:r>
        <w:rPr>
          <w:noProof/>
          <w:lang w:val="en-US"/>
        </w:rPr>
        <w:t>8)</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w:t>
      </w:r>
    </w:p>
    <w:p w14:paraId="696CD74C" w14:textId="77777777" w:rsidR="00481AE8" w:rsidRDefault="00481AE8" w:rsidP="00481AE8">
      <w:pPr>
        <w:pStyle w:val="Heading3"/>
        <w:rPr>
          <w:noProof/>
          <w:lang w:val="en-US"/>
        </w:rPr>
      </w:pPr>
      <w:bookmarkStart w:id="95" w:name="_Toc45282180"/>
      <w:bookmarkStart w:id="96" w:name="_Toc45882566"/>
      <w:r>
        <w:rPr>
          <w:noProof/>
          <w:lang w:val="en-US"/>
        </w:rPr>
        <w:t>5.2.</w:t>
      </w:r>
      <w:r w:rsidR="00E110F1">
        <w:rPr>
          <w:noProof/>
          <w:lang w:val="en-US"/>
        </w:rPr>
        <w:t>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90"/>
      <w:bookmarkEnd w:id="91"/>
      <w:bookmarkEnd w:id="92"/>
      <w:bookmarkEnd w:id="93"/>
      <w:bookmarkEnd w:id="94"/>
      <w:bookmarkEnd w:id="95"/>
      <w:bookmarkEnd w:id="96"/>
    </w:p>
    <w:p w14:paraId="0F8C7C58" w14:textId="77777777" w:rsidR="00481AE8" w:rsidRPr="00F1445B" w:rsidRDefault="00481AE8" w:rsidP="00481AE8">
      <w:pPr>
        <w:rPr>
          <w:noProof/>
          <w:lang w:val="en-US"/>
        </w:rPr>
      </w:pPr>
      <w:r w:rsidRPr="00F1445B">
        <w:rPr>
          <w:noProof/>
          <w:lang w:val="en-US"/>
        </w:rPr>
        <w:t>The configuration parameters for V2X communication over Uu consist of:</w:t>
      </w:r>
    </w:p>
    <w:p w14:paraId="3BD637E4" w14:textId="5332694B"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1B8AE781" w14:textId="4609A916" w:rsidR="00481AE8" w:rsidRDefault="00F96F3B" w:rsidP="00E74109">
      <w:pPr>
        <w:pStyle w:val="B1"/>
        <w:rPr>
          <w:noProof/>
          <w:lang w:val="en-US"/>
        </w:rPr>
      </w:pPr>
      <w:r>
        <w:rPr>
          <w:noProof/>
          <w:lang w:val="en-US"/>
        </w:rPr>
        <w:t>b</w:t>
      </w:r>
      <w:r w:rsidR="00481AE8">
        <w:rPr>
          <w:noProof/>
          <w:lang w:val="en-US"/>
        </w:rPr>
        <w:t>)</w:t>
      </w:r>
      <w:r w:rsidR="00481AE8">
        <w:rPr>
          <w:noProof/>
          <w:lang w:val="en-US"/>
        </w:rPr>
        <w:tab/>
      </w:r>
      <w:r w:rsidR="00662F72">
        <w:rPr>
          <w:noProof/>
          <w:lang w:val="en-US"/>
        </w:rPr>
        <w:t xml:space="preserve">optionally, </w:t>
      </w:r>
      <w:r w:rsidR="00481AE8" w:rsidRPr="003330DA">
        <w:rPr>
          <w:noProof/>
          <w:lang w:val="en-US"/>
        </w:rPr>
        <w:t xml:space="preserve">a list of V2X service identifier to </w:t>
      </w:r>
      <w:r w:rsidR="00481AE8">
        <w:rPr>
          <w:noProof/>
          <w:lang w:val="en-US"/>
        </w:rPr>
        <w:t xml:space="preserve">PDU session parameters mapping rules. Each mapping rule contains </w:t>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 xml:space="preserve"> of a the V2X service and one or more parameters for establishment of a PDU session for V2X communication over Uu for the V2X service</w:t>
      </w:r>
      <w:r w:rsidR="003611E8">
        <w:rPr>
          <w:noProof/>
          <w:lang w:val="en-US"/>
        </w:rPr>
        <w:t>s</w:t>
      </w:r>
      <w:r w:rsidR="00481AE8">
        <w:rPr>
          <w:noProof/>
          <w:lang w:val="en-US"/>
        </w:rPr>
        <w:t>:</w:t>
      </w:r>
    </w:p>
    <w:p w14:paraId="3AE007CC" w14:textId="77777777" w:rsidR="00481AE8" w:rsidRDefault="00481AE8" w:rsidP="00E74109">
      <w:pPr>
        <w:pStyle w:val="B2"/>
        <w:rPr>
          <w:noProof/>
          <w:lang w:val="en-US"/>
        </w:rPr>
      </w:pPr>
      <w:r>
        <w:rPr>
          <w:noProof/>
          <w:lang w:val="en-US"/>
        </w:rPr>
        <w:t>1)</w:t>
      </w:r>
      <w:r>
        <w:rPr>
          <w:noProof/>
          <w:lang w:val="en-US"/>
        </w:rPr>
        <w:tab/>
        <w:t>one of the "IPv4", "IPv6", "IPv4v6" or "Unstructured" PDU session types;</w:t>
      </w:r>
    </w:p>
    <w:p w14:paraId="3F97DEF9" w14:textId="77777777" w:rsidR="00481AE8" w:rsidRDefault="00481AE8" w:rsidP="00E74109">
      <w:pPr>
        <w:pStyle w:val="B2"/>
        <w:rPr>
          <w:noProof/>
        </w:rPr>
      </w:pPr>
      <w:r>
        <w:rPr>
          <w:noProof/>
        </w:rPr>
        <w:t>2)</w:t>
      </w:r>
      <w:r>
        <w:rPr>
          <w:noProof/>
        </w:rPr>
        <w:tab/>
        <w:t>an SSC mode;</w:t>
      </w:r>
    </w:p>
    <w:p w14:paraId="4051C355" w14:textId="77777777" w:rsidR="00481AE8" w:rsidRDefault="00481AE8" w:rsidP="00E74109">
      <w:pPr>
        <w:pStyle w:val="B2"/>
        <w:rPr>
          <w:noProof/>
        </w:rPr>
      </w:pPr>
      <w:r>
        <w:rPr>
          <w:noProof/>
        </w:rPr>
        <w:t>3)</w:t>
      </w:r>
      <w:r>
        <w:rPr>
          <w:noProof/>
        </w:rPr>
        <w:tab/>
        <w:t>a list of zero or more S-NSSAIs; and</w:t>
      </w:r>
    </w:p>
    <w:p w14:paraId="1BBF7BA8" w14:textId="4BAAAA95" w:rsidR="00481AE8" w:rsidRDefault="00481AE8" w:rsidP="00E74109">
      <w:pPr>
        <w:pStyle w:val="B2"/>
        <w:rPr>
          <w:noProof/>
        </w:rPr>
      </w:pPr>
      <w:r>
        <w:rPr>
          <w:noProof/>
        </w:rPr>
        <w:t>4)</w:t>
      </w:r>
      <w:r>
        <w:rPr>
          <w:noProof/>
        </w:rPr>
        <w:tab/>
        <w:t>a list of zero or more DNNs;</w:t>
      </w:r>
      <w:r w:rsidR="004E11A8">
        <w:rPr>
          <w:noProof/>
        </w:rPr>
        <w:t xml:space="preserve"> and</w:t>
      </w:r>
    </w:p>
    <w:p w14:paraId="48188D3C" w14:textId="77777777" w:rsidR="004E11A8" w:rsidRDefault="00F96F3B" w:rsidP="004E11A8">
      <w:pPr>
        <w:pStyle w:val="B1"/>
        <w:rPr>
          <w:noProof/>
          <w:lang w:val="en-US"/>
        </w:rPr>
      </w:pPr>
      <w:r>
        <w:rPr>
          <w:noProof/>
          <w:lang w:val="en-US"/>
        </w:rPr>
        <w:t>c</w:t>
      </w:r>
      <w:r w:rsidR="00481AE8">
        <w:rPr>
          <w:noProof/>
          <w:lang w:val="en-US"/>
        </w:rPr>
        <w:t>)</w:t>
      </w:r>
      <w:r w:rsidR="00481AE8">
        <w:rPr>
          <w:noProof/>
          <w:lang w:val="en-US"/>
        </w:rPr>
        <w:tab/>
      </w:r>
      <w:r w:rsidR="004E11A8" w:rsidRPr="00F1445B">
        <w:rPr>
          <w:noProof/>
          <w:lang w:val="en-US"/>
        </w:rPr>
        <w:t xml:space="preserve">a list of PLMNs in which the UE is </w:t>
      </w:r>
      <w:r w:rsidR="004E11A8">
        <w:rPr>
          <w:noProof/>
          <w:lang w:val="en-US"/>
        </w:rPr>
        <w:t xml:space="preserve">configured to use V2X communication </w:t>
      </w:r>
      <w:r w:rsidR="004E11A8" w:rsidRPr="00F1445B">
        <w:rPr>
          <w:noProof/>
          <w:lang w:val="en-US"/>
        </w:rPr>
        <w:t>over Uu</w:t>
      </w:r>
      <w:r w:rsidR="004E11A8">
        <w:rPr>
          <w:noProof/>
          <w:lang w:val="en-US"/>
        </w:rPr>
        <w:t>. For each PLMN, the list contains:</w:t>
      </w:r>
    </w:p>
    <w:p w14:paraId="70EF2551" w14:textId="77777777" w:rsidR="004E11A8" w:rsidRDefault="004E11A8" w:rsidP="00335F93">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1BF7A577" w14:textId="394542C2" w:rsidR="00481AE8" w:rsidRDefault="004E11A8" w:rsidP="00335F93">
      <w:pPr>
        <w:pStyle w:val="B3"/>
        <w:rPr>
          <w:noProof/>
          <w:lang w:val="en-US"/>
        </w:rPr>
      </w:pPr>
      <w:r>
        <w:rPr>
          <w:noProof/>
          <w:lang w:val="en-US"/>
        </w:rPr>
        <w:t>i)</w:t>
      </w:r>
      <w:r>
        <w:rPr>
          <w:noProof/>
          <w:lang w:val="en-US"/>
        </w:rPr>
        <w:tab/>
      </w:r>
      <w:r w:rsidR="00481AE8" w:rsidRPr="003330DA">
        <w:rPr>
          <w:noProof/>
          <w:lang w:val="en-US"/>
        </w:rPr>
        <w:t xml:space="preserve">a list of V2X service identifier to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 xml:space="preserve">erver address </w:t>
      </w:r>
      <w:r w:rsidR="00481AE8">
        <w:rPr>
          <w:noProof/>
          <w:lang w:val="en-US"/>
        </w:rPr>
        <w:t>mapping rules</w:t>
      </w:r>
      <w:r>
        <w:rPr>
          <w:noProof/>
          <w:lang w:val="en-US"/>
        </w:rPr>
        <w:t xml:space="preserve">, </w:t>
      </w:r>
      <w:r w:rsidRPr="00F1445B">
        <w:rPr>
          <w:noProof/>
          <w:lang w:val="en-US"/>
        </w:rPr>
        <w:t>applicable when the UE is registered to the PLMN</w:t>
      </w:r>
      <w:r w:rsidR="00481AE8">
        <w:rPr>
          <w:noProof/>
          <w:lang w:val="en-US"/>
        </w:rPr>
        <w:t>. Each mapping rule contains:</w:t>
      </w:r>
    </w:p>
    <w:p w14:paraId="06937A02" w14:textId="6BD666F0" w:rsidR="00481AE8" w:rsidRDefault="004E11A8" w:rsidP="00335F93">
      <w:pPr>
        <w:pStyle w:val="B4"/>
        <w:rPr>
          <w:noProof/>
          <w:lang w:val="en-US"/>
        </w:rPr>
      </w:pPr>
      <w:r>
        <w:rPr>
          <w:noProof/>
          <w:lang w:val="en-US"/>
        </w:rPr>
        <w:t>A</w:t>
      </w:r>
      <w:r w:rsidR="00481AE8">
        <w:rPr>
          <w:noProof/>
          <w:lang w:val="en-US"/>
        </w:rPr>
        <w:t>)</w:t>
      </w:r>
      <w:r w:rsidR="00481AE8">
        <w:rPr>
          <w:noProof/>
          <w:lang w:val="en-US"/>
        </w:rPr>
        <w:tab/>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w:t>
      </w:r>
    </w:p>
    <w:p w14:paraId="62BC65E8" w14:textId="1B37F369" w:rsidR="00481AE8" w:rsidRDefault="004E11A8" w:rsidP="00335F93">
      <w:pPr>
        <w:pStyle w:val="B4"/>
        <w:rPr>
          <w:lang w:eastAsia="zh-CN"/>
        </w:rPr>
      </w:pPr>
      <w:r>
        <w:rPr>
          <w:lang w:val="en-US" w:eastAsia="zh-CN"/>
        </w:rPr>
        <w:t>B</w:t>
      </w:r>
      <w:r w:rsidR="00481AE8">
        <w:rPr>
          <w:lang w:eastAsia="zh-CN"/>
        </w:rPr>
        <w:t>)</w:t>
      </w:r>
      <w:r w:rsidR="00481AE8">
        <w:rPr>
          <w:lang w:eastAsia="zh-CN"/>
        </w:rPr>
        <w:tab/>
        <w:t xml:space="preserve">a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erver address</w:t>
      </w:r>
      <w:r w:rsidR="00481AE8">
        <w:rPr>
          <w:lang w:eastAsia="zh-CN"/>
        </w:rPr>
        <w:t xml:space="preserve"> for unicast consisting of:</w:t>
      </w:r>
    </w:p>
    <w:p w14:paraId="709E648C" w14:textId="4C81BE1D" w:rsidR="00481AE8" w:rsidRDefault="004E11A8" w:rsidP="00335F93">
      <w:pPr>
        <w:pStyle w:val="B5"/>
        <w:rPr>
          <w:lang w:eastAsia="zh-CN"/>
        </w:rPr>
      </w:pPr>
      <w:r>
        <w:rPr>
          <w:lang w:eastAsia="zh-CN"/>
        </w:rPr>
        <w:t>-</w:t>
      </w:r>
      <w:r w:rsidR="00481AE8">
        <w:rPr>
          <w:lang w:eastAsia="zh-CN"/>
        </w:rPr>
        <w:tab/>
        <w:t>an FQDN, or an IP address;</w:t>
      </w:r>
      <w:r>
        <w:rPr>
          <w:lang w:eastAsia="zh-CN"/>
        </w:rPr>
        <w:t xml:space="preserve"> and</w:t>
      </w:r>
    </w:p>
    <w:p w14:paraId="7855DBF1" w14:textId="3A92ECEC" w:rsidR="00481AE8" w:rsidRDefault="004E11A8" w:rsidP="00335F93">
      <w:pPr>
        <w:pStyle w:val="B5"/>
        <w:rPr>
          <w:noProof/>
          <w:lang w:val="en-US"/>
        </w:rPr>
      </w:pPr>
      <w:r>
        <w:rPr>
          <w:lang w:eastAsia="zh-CN"/>
        </w:rPr>
        <w:t>-</w:t>
      </w:r>
      <w:r w:rsidR="00481AE8">
        <w:rPr>
          <w:lang w:eastAsia="zh-CN"/>
        </w:rPr>
        <w:tab/>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sidR="00481AE8">
        <w:rPr>
          <w:lang w:eastAsia="zh-CN"/>
        </w:rPr>
        <w:t>; and</w:t>
      </w:r>
    </w:p>
    <w:p w14:paraId="0AD521C4" w14:textId="77777777" w:rsidR="004A030A" w:rsidRPr="00335F93" w:rsidRDefault="004A030A" w:rsidP="00335F93">
      <w:pPr>
        <w:pStyle w:val="B4"/>
      </w:pPr>
      <w:r>
        <w:t>C)</w:t>
      </w:r>
      <w:r>
        <w:tab/>
        <w:t>optionally a geographical area;</w:t>
      </w:r>
    </w:p>
    <w:p w14:paraId="2D7CFFB8" w14:textId="562E1983" w:rsidR="004A030A" w:rsidRDefault="004A030A" w:rsidP="004A030A">
      <w:pPr>
        <w:pStyle w:val="B3"/>
        <w:rPr>
          <w:lang w:val="en-US" w:eastAsia="ko-KR"/>
        </w:rPr>
      </w:pPr>
      <w:bookmarkStart w:id="97" w:name="_Hlk26186255"/>
      <w:r>
        <w:rPr>
          <w:noProof/>
          <w:lang w:val="en-US"/>
        </w:rPr>
        <w:t>ii</w:t>
      </w:r>
      <w:r w:rsidRPr="00F1445B">
        <w:rPr>
          <w:noProof/>
          <w:lang w:val="en-US"/>
        </w:rPr>
        <w:t>)</w:t>
      </w:r>
      <w:r w:rsidRPr="00F1445B">
        <w:rPr>
          <w:noProof/>
          <w:lang w:val="en-US"/>
        </w:rPr>
        <w:tab/>
      </w:r>
      <w:r>
        <w:rPr>
          <w:noProof/>
          <w:lang w:val="en-US"/>
        </w:rPr>
        <w:t>optionally</w:t>
      </w:r>
      <w:r w:rsidR="001249F4">
        <w:rPr>
          <w:noProof/>
          <w:lang w:val="en-US"/>
        </w:rPr>
        <w:t>,</w:t>
      </w:r>
      <w:r>
        <w:rPr>
          <w:noProof/>
          <w:lang w:val="en-US"/>
        </w:rPr>
        <w:t xml:space="preserve">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2F6B136E" w14:textId="77777777" w:rsidR="004A030A" w:rsidRDefault="004A030A" w:rsidP="004A030A">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39D537C8" w14:textId="77777777" w:rsidR="004A030A" w:rsidRDefault="004A030A" w:rsidP="004A030A">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43C9BECF" w14:textId="77777777" w:rsidR="004A030A" w:rsidRPr="004C11EF" w:rsidRDefault="004A030A" w:rsidP="004C11EF">
      <w:pPr>
        <w:pStyle w:val="B3"/>
      </w:pPr>
      <w:r w:rsidRPr="004C11EF">
        <w:t>iii)</w:t>
      </w:r>
      <w:r w:rsidRPr="004C11EF">
        <w:tab/>
        <w:t>a list of V2X service identifiers of the V2X services configured for V2X communication over Uu using existing unicast routing; and</w:t>
      </w:r>
    </w:p>
    <w:bookmarkEnd w:id="97"/>
    <w:p w14:paraId="485E7205" w14:textId="3197FD17" w:rsidR="00112A3A" w:rsidRDefault="004A030A" w:rsidP="00112A3A">
      <w:pPr>
        <w:pStyle w:val="B2"/>
        <w:rPr>
          <w:noProof/>
          <w:lang w:val="en-US"/>
        </w:rPr>
      </w:pPr>
      <w:r>
        <w:rPr>
          <w:lang w:eastAsia="zh-CN"/>
        </w:rPr>
        <w:t>2</w:t>
      </w:r>
      <w:r w:rsidR="00481AE8" w:rsidRPr="004E62AC">
        <w:rPr>
          <w:lang w:eastAsia="zh-CN"/>
        </w:rPr>
        <w:t>)</w:t>
      </w:r>
      <w:r w:rsidR="00481AE8" w:rsidRPr="004E62AC">
        <w:rPr>
          <w:lang w:eastAsia="zh-CN"/>
        </w:rPr>
        <w:tab/>
      </w:r>
      <w:r w:rsidR="00112A3A">
        <w:rPr>
          <w:noProof/>
          <w:lang w:val="en-US"/>
        </w:rPr>
        <w:t xml:space="preserve">for transfer of a V2X message of a </w:t>
      </w:r>
      <w:r w:rsidR="00112A3A" w:rsidRPr="00F1445B">
        <w:rPr>
          <w:noProof/>
          <w:lang w:val="en-US"/>
        </w:rPr>
        <w:t>V2X service</w:t>
      </w:r>
      <w:r w:rsidR="00112A3A" w:rsidRPr="005C3A5B">
        <w:rPr>
          <w:noProof/>
          <w:lang w:val="en-US"/>
        </w:rPr>
        <w:t xml:space="preserve"> </w:t>
      </w:r>
      <w:r w:rsidR="00112A3A">
        <w:rPr>
          <w:noProof/>
          <w:lang w:val="en-US"/>
        </w:rPr>
        <w:t>not identified by a V2X service identifier:</w:t>
      </w:r>
    </w:p>
    <w:p w14:paraId="10E39933" w14:textId="2ED52FA7" w:rsidR="00481AE8" w:rsidRPr="00E74109" w:rsidRDefault="00112A3A" w:rsidP="00335F93">
      <w:pPr>
        <w:pStyle w:val="B3"/>
        <w:rPr>
          <w:lang w:eastAsia="zh-CN"/>
        </w:rPr>
      </w:pPr>
      <w:r>
        <w:rPr>
          <w:noProof/>
          <w:lang w:val="en-US"/>
        </w:rPr>
        <w:lastRenderedPageBreak/>
        <w:t>i)</w:t>
      </w:r>
      <w:r>
        <w:rPr>
          <w:noProof/>
          <w:lang w:val="en-US"/>
        </w:rPr>
        <w:tab/>
      </w:r>
      <w:r w:rsidR="00481AE8">
        <w:rPr>
          <w:lang w:eastAsia="zh-CN"/>
        </w:rPr>
        <w:t xml:space="preserve">a </w:t>
      </w:r>
      <w:r w:rsidR="00481AE8" w:rsidRPr="00E74109">
        <w:rPr>
          <w:lang w:eastAsia="zh-CN"/>
        </w:rPr>
        <w:t xml:space="preserve">list of the V2X application servers per </w:t>
      </w:r>
      <w:r w:rsidR="004A030A">
        <w:rPr>
          <w:lang w:eastAsia="zh-CN"/>
        </w:rPr>
        <w:t xml:space="preserve">optional </w:t>
      </w:r>
      <w:r w:rsidR="00481AE8"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00481AE8" w:rsidRPr="00E74109">
        <w:rPr>
          <w:lang w:eastAsia="zh-CN"/>
        </w:rPr>
        <w:t>. Each entry of the list contains:</w:t>
      </w:r>
    </w:p>
    <w:p w14:paraId="6A5C77AF" w14:textId="298D9937" w:rsidR="00481AE8" w:rsidRPr="004E62AC" w:rsidRDefault="00DF493E" w:rsidP="00335F93">
      <w:pPr>
        <w:pStyle w:val="B4"/>
        <w:rPr>
          <w:lang w:eastAsia="zh-CN"/>
        </w:rPr>
      </w:pPr>
      <w:r>
        <w:rPr>
          <w:lang w:eastAsia="zh-CN"/>
        </w:rPr>
        <w:t>A</w:t>
      </w:r>
      <w:r w:rsidR="00481AE8" w:rsidRPr="004E62AC">
        <w:rPr>
          <w:lang w:eastAsia="zh-CN"/>
        </w:rPr>
        <w:t>)</w:t>
      </w:r>
      <w:r w:rsidR="00481AE8" w:rsidRPr="004E62AC">
        <w:rPr>
          <w:lang w:eastAsia="zh-CN"/>
        </w:rPr>
        <w:tab/>
        <w:t>a V2X application server address consisting of</w:t>
      </w:r>
      <w:r w:rsidR="00DF5049">
        <w:rPr>
          <w:lang w:eastAsia="zh-CN"/>
        </w:rPr>
        <w:t xml:space="preserve"> </w:t>
      </w:r>
      <w:r w:rsidR="00481AE8" w:rsidRPr="004E62AC">
        <w:rPr>
          <w:lang w:eastAsia="zh-CN"/>
        </w:rPr>
        <w:t>an FQDN, or an IP address;</w:t>
      </w:r>
      <w:r w:rsidR="00DF5049">
        <w:rPr>
          <w:lang w:eastAsia="zh-CN"/>
        </w:rPr>
        <w:t xml:space="preserve"> and</w:t>
      </w:r>
    </w:p>
    <w:p w14:paraId="6F555497" w14:textId="32EFC629" w:rsidR="00481AE8" w:rsidRDefault="00DF493E" w:rsidP="004C11EF">
      <w:pPr>
        <w:pStyle w:val="B4"/>
        <w:rPr>
          <w:lang w:val="en-US" w:eastAsia="zh-CN"/>
        </w:rPr>
      </w:pPr>
      <w:r>
        <w:rPr>
          <w:lang w:val="en-US" w:eastAsia="zh-CN"/>
        </w:rPr>
        <w:t>B</w:t>
      </w:r>
      <w:r w:rsidR="00481AE8" w:rsidRPr="00E74109">
        <w:rPr>
          <w:lang w:val="en-US" w:eastAsia="zh-CN"/>
        </w:rPr>
        <w:t>)</w:t>
      </w:r>
      <w:r w:rsidR="00481AE8" w:rsidRPr="00E74109">
        <w:rPr>
          <w:lang w:val="en-US" w:eastAsia="zh-CN"/>
        </w:rPr>
        <w:tab/>
      </w:r>
      <w:r>
        <w:rPr>
          <w:lang w:val="en-US" w:eastAsia="zh-CN"/>
        </w:rPr>
        <w:t>optionally</w:t>
      </w:r>
      <w:r w:rsidR="001249F4">
        <w:rPr>
          <w:lang w:val="en-US" w:eastAsia="zh-CN"/>
        </w:rPr>
        <w:t>,</w:t>
      </w:r>
      <w:r>
        <w:rPr>
          <w:lang w:val="en-US" w:eastAsia="zh-CN"/>
        </w:rPr>
        <w:t xml:space="preserve"> </w:t>
      </w:r>
      <w:r w:rsidR="00481AE8">
        <w:rPr>
          <w:lang w:val="en-US" w:eastAsia="zh-CN"/>
        </w:rPr>
        <w:t xml:space="preserve">a </w:t>
      </w:r>
      <w:r w:rsidR="00481AE8" w:rsidRPr="004E62AC">
        <w:rPr>
          <w:noProof/>
          <w:lang w:val="en-US"/>
        </w:rPr>
        <w:t>geographical area</w:t>
      </w:r>
      <w:r w:rsidR="00481AE8">
        <w:rPr>
          <w:lang w:val="en-US" w:eastAsia="zh-CN"/>
        </w:rPr>
        <w:t>.</w:t>
      </w:r>
    </w:p>
    <w:p w14:paraId="379B1B9E" w14:textId="77777777" w:rsidR="00DE5E13" w:rsidRPr="00F1445B" w:rsidRDefault="00DE5E13" w:rsidP="00DE5E13">
      <w:pPr>
        <w:pStyle w:val="Heading2"/>
        <w:rPr>
          <w:noProof/>
          <w:lang w:val="en-US"/>
        </w:rPr>
      </w:pPr>
      <w:bookmarkStart w:id="98" w:name="_Toc22039958"/>
      <w:bookmarkStart w:id="99" w:name="_Toc25070667"/>
      <w:bookmarkStart w:id="100" w:name="_Toc34388582"/>
      <w:bookmarkStart w:id="101" w:name="_Toc34404353"/>
      <w:bookmarkStart w:id="102" w:name="_Toc45282181"/>
      <w:bookmarkStart w:id="103" w:name="_Toc45882567"/>
      <w:r w:rsidRPr="00F1445B">
        <w:rPr>
          <w:noProof/>
          <w:lang w:val="en-US"/>
        </w:rPr>
        <w:t>5.3</w:t>
      </w:r>
      <w:r w:rsidRPr="00F1445B">
        <w:rPr>
          <w:noProof/>
          <w:lang w:val="en-US"/>
        </w:rPr>
        <w:tab/>
        <w:t>Procedures</w:t>
      </w:r>
      <w:bookmarkEnd w:id="76"/>
      <w:bookmarkEnd w:id="98"/>
      <w:bookmarkEnd w:id="99"/>
      <w:bookmarkEnd w:id="100"/>
      <w:bookmarkEnd w:id="101"/>
      <w:bookmarkEnd w:id="102"/>
      <w:bookmarkEnd w:id="103"/>
    </w:p>
    <w:p w14:paraId="338C7A4D" w14:textId="77777777" w:rsidR="00B42318" w:rsidRDefault="00B42318" w:rsidP="00B42318">
      <w:pPr>
        <w:pStyle w:val="Heading3"/>
        <w:rPr>
          <w:noProof/>
          <w:lang w:val="en-US"/>
        </w:rPr>
      </w:pPr>
      <w:bookmarkStart w:id="104" w:name="_Toc533170250"/>
      <w:bookmarkStart w:id="105" w:name="_Toc22039959"/>
      <w:bookmarkStart w:id="106" w:name="_Toc25070668"/>
      <w:bookmarkStart w:id="107" w:name="_Toc34388583"/>
      <w:bookmarkStart w:id="108" w:name="_Toc34404354"/>
      <w:bookmarkStart w:id="109" w:name="_Toc45282182"/>
      <w:bookmarkStart w:id="110" w:name="_Toc533170253"/>
      <w:bookmarkStart w:id="111" w:name="_Toc533170262"/>
      <w:bookmarkStart w:id="112" w:name="_Toc45882568"/>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04"/>
      <w:bookmarkEnd w:id="105"/>
      <w:bookmarkEnd w:id="106"/>
      <w:bookmarkEnd w:id="107"/>
      <w:bookmarkEnd w:id="108"/>
      <w:bookmarkEnd w:id="109"/>
      <w:bookmarkEnd w:id="112"/>
    </w:p>
    <w:p w14:paraId="2F3C9D3D" w14:textId="65054FA2" w:rsidR="00B42318" w:rsidRPr="00974263" w:rsidRDefault="00B42318" w:rsidP="00B42318">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4368E8A7" w14:textId="77777777" w:rsidR="00B42318" w:rsidRDefault="00B42318" w:rsidP="00B42318">
      <w:pPr>
        <w:pStyle w:val="Heading3"/>
        <w:rPr>
          <w:noProof/>
          <w:lang w:val="en-US"/>
        </w:rPr>
      </w:pPr>
      <w:bookmarkStart w:id="113" w:name="_Toc22039960"/>
      <w:bookmarkStart w:id="114" w:name="_Toc25070669"/>
      <w:bookmarkStart w:id="115" w:name="_Toc34388584"/>
      <w:bookmarkStart w:id="116" w:name="_Toc34404355"/>
      <w:bookmarkStart w:id="117" w:name="_Toc45282183"/>
      <w:bookmarkStart w:id="118" w:name="_Toc45882569"/>
      <w:bookmarkEnd w:id="110"/>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13"/>
      <w:bookmarkEnd w:id="114"/>
      <w:bookmarkEnd w:id="115"/>
      <w:bookmarkEnd w:id="116"/>
      <w:bookmarkEnd w:id="117"/>
      <w:bookmarkEnd w:id="118"/>
    </w:p>
    <w:p w14:paraId="2AB2310D" w14:textId="40138373" w:rsidR="00B42318" w:rsidRDefault="00B42318" w:rsidP="00B42318">
      <w:pPr>
        <w:pStyle w:val="Heading4"/>
        <w:rPr>
          <w:noProof/>
          <w:lang w:val="en-US"/>
        </w:rPr>
      </w:pPr>
      <w:bookmarkStart w:id="119" w:name="_Toc22039961"/>
      <w:bookmarkStart w:id="120" w:name="_Toc25070670"/>
      <w:bookmarkStart w:id="121" w:name="_Toc34388585"/>
      <w:bookmarkStart w:id="122" w:name="_Toc34404356"/>
      <w:bookmarkStart w:id="123" w:name="_Toc45282184"/>
      <w:bookmarkStart w:id="124" w:name="_Toc45882570"/>
      <w:r>
        <w:rPr>
          <w:noProof/>
          <w:lang w:val="en-US"/>
        </w:rPr>
        <w:t>5.3</w:t>
      </w:r>
      <w:r w:rsidRPr="00F1445B">
        <w:rPr>
          <w:noProof/>
          <w:lang w:val="en-US"/>
        </w:rPr>
        <w:t>.</w:t>
      </w:r>
      <w:r w:rsidR="001C0714">
        <w:rPr>
          <w:noProof/>
          <w:lang w:val="en-US"/>
        </w:rPr>
        <w:t>2</w:t>
      </w:r>
      <w:r>
        <w:rPr>
          <w:noProof/>
          <w:lang w:val="en-US"/>
        </w:rPr>
        <w:t>.1</w:t>
      </w:r>
      <w:r>
        <w:rPr>
          <w:noProof/>
          <w:lang w:val="en-US"/>
        </w:rPr>
        <w:tab/>
        <w:t>General</w:t>
      </w:r>
      <w:bookmarkEnd w:id="119"/>
      <w:bookmarkEnd w:id="120"/>
      <w:bookmarkEnd w:id="121"/>
      <w:bookmarkEnd w:id="122"/>
      <w:bookmarkEnd w:id="123"/>
      <w:bookmarkEnd w:id="124"/>
    </w:p>
    <w:p w14:paraId="11108629" w14:textId="77777777" w:rsidR="00B42318" w:rsidRPr="006A73DE" w:rsidRDefault="00B42318" w:rsidP="00B42318">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41F77C7B" w14:textId="77777777" w:rsidR="00B42318" w:rsidRPr="006A73DE" w:rsidRDefault="00B42318" w:rsidP="00F204C2">
      <w:pPr>
        <w:pStyle w:val="B1"/>
        <w:rPr>
          <w:noProof/>
          <w:lang w:val="en-US"/>
        </w:rPr>
      </w:pPr>
      <w:r>
        <w:rPr>
          <w:noProof/>
          <w:lang w:val="en-US"/>
        </w:rPr>
        <w:t>a)</w:t>
      </w:r>
      <w:r w:rsidRPr="006A73DE">
        <w:rPr>
          <w:noProof/>
          <w:lang w:val="en-US"/>
        </w:rPr>
        <w:tab/>
        <w:t xml:space="preserve">if the validity timer for </w:t>
      </w:r>
      <w:r>
        <w:rPr>
          <w:noProof/>
          <w:lang w:val="en-US"/>
        </w:rPr>
        <w:t>a</w:t>
      </w:r>
      <w:r w:rsidRPr="006A73DE">
        <w:rPr>
          <w:noProof/>
          <w:lang w:val="en-US"/>
        </w:rPr>
        <w:t xml:space="preserve"> V2X </w:t>
      </w:r>
      <w:r>
        <w:rPr>
          <w:noProof/>
          <w:lang w:val="en-US"/>
        </w:rPr>
        <w:t>policy</w:t>
      </w:r>
      <w:r w:rsidRPr="006A73DE">
        <w:rPr>
          <w:noProof/>
          <w:lang w:val="en-US"/>
        </w:rPr>
        <w:t xml:space="preserve"> expires;</w:t>
      </w:r>
      <w:r>
        <w:rPr>
          <w:noProof/>
          <w:lang w:val="en-US"/>
        </w:rPr>
        <w:t xml:space="preserve"> or</w:t>
      </w:r>
    </w:p>
    <w:p w14:paraId="1EF396E6" w14:textId="77777777" w:rsidR="00B42318" w:rsidRDefault="00B42318" w:rsidP="00F204C2">
      <w:pPr>
        <w:pStyle w:val="B1"/>
        <w:rPr>
          <w:noProof/>
          <w:lang w:val="en-US"/>
        </w:rPr>
      </w:pPr>
      <w:r>
        <w:rPr>
          <w:noProof/>
          <w:lang w:val="en-US"/>
        </w:rPr>
        <w:t>b)</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01F0B8B2" w14:textId="134893F1" w:rsidR="00B42318" w:rsidRDefault="00B42318" w:rsidP="00F67B58">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9F1E25">
        <w:rPr>
          <w:rFonts w:eastAsia="Malgun Gothic"/>
          <w:lang w:val="en-US" w:eastAsia="ko-KR"/>
        </w:rPr>
        <w:t xml:space="preserve"> </w:t>
      </w:r>
      <w:r w:rsidR="009F1E25">
        <w:t>clause</w:t>
      </w:r>
      <w:r w:rsidR="009F1E25" w:rsidRPr="00913BB3">
        <w:rPr>
          <w:rFonts w:eastAsia="Malgun Gothic"/>
          <w:lang w:val="en-US" w:eastAsia="ko-KR"/>
        </w:rPr>
        <w:t> </w:t>
      </w:r>
      <w:r w:rsidR="009F1E25">
        <w:t>D.1.2</w:t>
      </w:r>
      <w:r>
        <w:rPr>
          <w:rFonts w:eastAsia="Malgun Gothic"/>
          <w:lang w:val="en-US" w:eastAsia="ko-KR"/>
        </w:rPr>
        <w:t>.</w:t>
      </w:r>
    </w:p>
    <w:p w14:paraId="0AEA2E8D" w14:textId="61BA29BD" w:rsidR="00B42318" w:rsidRDefault="00B42318" w:rsidP="00B42318">
      <w:pPr>
        <w:pStyle w:val="Heading4"/>
        <w:rPr>
          <w:noProof/>
          <w:lang w:val="en-US"/>
        </w:rPr>
      </w:pPr>
      <w:bookmarkStart w:id="125" w:name="_Toc533170254"/>
      <w:bookmarkStart w:id="126" w:name="_Toc22039962"/>
      <w:bookmarkStart w:id="127" w:name="_Toc25070671"/>
      <w:bookmarkStart w:id="128" w:name="_Toc34388586"/>
      <w:bookmarkStart w:id="129" w:name="_Toc34404357"/>
      <w:bookmarkStart w:id="130" w:name="_Toc45282185"/>
      <w:bookmarkStart w:id="131" w:name="_Toc45882571"/>
      <w:r>
        <w:rPr>
          <w:noProof/>
          <w:lang w:val="en-US"/>
        </w:rPr>
        <w:t>5.3</w:t>
      </w:r>
      <w:r w:rsidRPr="00F1445B">
        <w:rPr>
          <w:noProof/>
          <w:lang w:val="en-US"/>
        </w:rPr>
        <w:t>.</w:t>
      </w:r>
      <w:r w:rsidR="001C0714">
        <w:rPr>
          <w:noProof/>
          <w:lang w:val="en-US"/>
        </w:rPr>
        <w:t>2</w:t>
      </w:r>
      <w:r>
        <w:rPr>
          <w:noProof/>
          <w:lang w:val="en-US"/>
        </w:rPr>
        <w:t>.2</w:t>
      </w:r>
      <w:r>
        <w:rPr>
          <w:noProof/>
          <w:lang w:val="en-US"/>
        </w:rPr>
        <w:tab/>
      </w:r>
      <w:r w:rsidRPr="006A73DE">
        <w:rPr>
          <w:noProof/>
          <w:lang w:val="en-US"/>
        </w:rPr>
        <w:t>UE-requested V2X policy provisioning procedure</w:t>
      </w:r>
      <w:r>
        <w:rPr>
          <w:noProof/>
          <w:lang w:val="en-US"/>
        </w:rPr>
        <w:t xml:space="preserve"> initiation</w:t>
      </w:r>
      <w:bookmarkEnd w:id="125"/>
      <w:bookmarkEnd w:id="126"/>
      <w:bookmarkEnd w:id="127"/>
      <w:bookmarkEnd w:id="128"/>
      <w:bookmarkEnd w:id="129"/>
      <w:bookmarkEnd w:id="130"/>
      <w:bookmarkEnd w:id="131"/>
    </w:p>
    <w:p w14:paraId="55089F4E" w14:textId="2EDDDBF8" w:rsidR="00B42318" w:rsidRPr="00913BB3" w:rsidRDefault="00B42318" w:rsidP="00B42318">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sidR="00842236">
        <w:rPr>
          <w:lang w:val="en-US"/>
        </w:rPr>
        <w:t xml:space="preserve"> </w:t>
      </w:r>
      <w:r w:rsidR="00842236" w:rsidRPr="00913BB3">
        <w:t>(see example in figure </w:t>
      </w:r>
      <w:r w:rsidR="00842236">
        <w:t>5.3.2.2.1</w:t>
      </w:r>
      <w:r w:rsidR="00842236" w:rsidRPr="00913BB3">
        <w:t>)</w:t>
      </w:r>
      <w:r w:rsidRPr="00440029">
        <w:t>.</w:t>
      </w:r>
      <w:r w:rsidRPr="00840631">
        <w:t xml:space="preserve"> </w:t>
      </w:r>
      <w:r w:rsidRPr="00913BB3">
        <w:t>The UE:</w:t>
      </w:r>
    </w:p>
    <w:p w14:paraId="46D45A21" w14:textId="6AF1A4D6" w:rsidR="00B42318" w:rsidRPr="00913BB3" w:rsidRDefault="00B42318" w:rsidP="00B42318">
      <w:pPr>
        <w:pStyle w:val="B1"/>
      </w:pPr>
      <w:r w:rsidRPr="00913BB3">
        <w:t>a)</w:t>
      </w:r>
      <w:r w:rsidRPr="00913BB3">
        <w:tab/>
      </w:r>
      <w:r>
        <w:t xml:space="preserve">shall </w:t>
      </w:r>
      <w:r w:rsidRPr="00913BB3">
        <w:t>allocate a PTI value currently not used and set the PTI IE to the allocated PTI value;</w:t>
      </w:r>
    </w:p>
    <w:p w14:paraId="39CC2C98" w14:textId="77777777" w:rsidR="001C0714" w:rsidRDefault="001C0714" w:rsidP="001C0714">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1CDE0C1B" w14:textId="38B89EA5" w:rsidR="00B42318" w:rsidRPr="00913BB3" w:rsidRDefault="00B42318" w:rsidP="00B42318">
      <w:pPr>
        <w:pStyle w:val="B1"/>
      </w:pPr>
      <w:r>
        <w:t>c)</w:t>
      </w:r>
      <w:r w:rsidRPr="00212ED3">
        <w:t xml:space="preserve"> </w:t>
      </w:r>
      <w:r w:rsidRPr="00913BB3">
        <w:tab/>
      </w:r>
      <w:r>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DC0E77">
        <w:rPr>
          <w:rFonts w:eastAsia="Malgun Gothic"/>
          <w:lang w:val="en-US" w:eastAsia="ko-KR"/>
        </w:rPr>
        <w:t xml:space="preserve"> </w:t>
      </w:r>
      <w:r w:rsidR="00DC0E77" w:rsidRPr="00913BB3">
        <w:t>clause 5.4.5</w:t>
      </w:r>
      <w:r w:rsidR="001C0714">
        <w:rPr>
          <w:rFonts w:eastAsia="Malgun Gothic"/>
          <w:lang w:val="en-US" w:eastAsia="ko-KR"/>
        </w:rPr>
        <w:t>; and</w:t>
      </w:r>
    </w:p>
    <w:p w14:paraId="1A22D6B8" w14:textId="2314BB97" w:rsidR="001C0714" w:rsidRDefault="001C0714" w:rsidP="001C0714">
      <w:pPr>
        <w:pStyle w:val="B1"/>
      </w:pPr>
      <w:bookmarkStart w:id="132" w:name="_Toc533170255"/>
      <w:r>
        <w:t>d</w:t>
      </w:r>
      <w:r w:rsidRPr="00913BB3">
        <w:t>)</w:t>
      </w:r>
      <w:r w:rsidRPr="00913BB3">
        <w:tab/>
      </w:r>
      <w:r>
        <w:t xml:space="preserve">shall </w:t>
      </w:r>
      <w:r w:rsidRPr="00913BB3">
        <w:rPr>
          <w:rFonts w:hint="eastAsia"/>
          <w:lang w:val="en-US"/>
        </w:rPr>
        <w:t>start timer T</w:t>
      </w:r>
      <w:r w:rsidR="003677A8">
        <w:rPr>
          <w:lang w:val="en-US"/>
        </w:rPr>
        <w:t>5010</w:t>
      </w:r>
      <w:r w:rsidRPr="00913BB3">
        <w:t>.</w:t>
      </w:r>
    </w:p>
    <w:bookmarkStart w:id="133" w:name="_Toc22039963"/>
    <w:bookmarkStart w:id="134" w:name="_Toc25070672"/>
    <w:bookmarkStart w:id="135" w:name="_Toc34388587"/>
    <w:bookmarkStart w:id="136" w:name="_Toc34404358"/>
    <w:p w14:paraId="3452E98D" w14:textId="77777777" w:rsidR="00A06B50" w:rsidRPr="00183538" w:rsidRDefault="00A06B50" w:rsidP="00A06B50">
      <w:pPr>
        <w:pStyle w:val="TH"/>
        <w:rPr>
          <w:lang w:eastAsia="zh-CN"/>
        </w:rPr>
      </w:pPr>
      <w:r>
        <w:object w:dxaOrig="9450" w:dyaOrig="5791" w14:anchorId="13440A7C">
          <v:shape id="_x0000_i1027" type="#_x0000_t75" style="width:359.35pt;height:221.65pt" o:ole="">
            <v:imagedata r:id="rId13" o:title=""/>
          </v:shape>
          <o:OLEObject Type="Embed" ProgID="Visio.Drawing.15" ShapeID="_x0000_i1027" DrawAspect="Content" ObjectID="_1656495385" r:id="rId14"/>
        </w:object>
      </w:r>
    </w:p>
    <w:p w14:paraId="6BD68A08" w14:textId="77777777" w:rsidR="00A06B50" w:rsidRPr="00F23091" w:rsidRDefault="00A06B50" w:rsidP="00A06B50">
      <w:pPr>
        <w:pStyle w:val="TF"/>
      </w:pPr>
      <w:r w:rsidRPr="00183538">
        <w:t>Figure</w:t>
      </w:r>
      <w:r>
        <w:rPr>
          <w:rFonts w:cs="Arial"/>
        </w:rPr>
        <w:t> </w:t>
      </w:r>
      <w:r>
        <w:t>5.3.2.2.1</w:t>
      </w:r>
      <w:r w:rsidRPr="00183538">
        <w:t xml:space="preserve">: </w:t>
      </w:r>
      <w:r w:rsidRPr="00F23091">
        <w:t>UE-requested V2X policy provisioning procedure</w:t>
      </w:r>
    </w:p>
    <w:p w14:paraId="7B753D46" w14:textId="15DB5393" w:rsidR="00B42318" w:rsidRDefault="00B42318" w:rsidP="00B42318">
      <w:pPr>
        <w:pStyle w:val="Heading4"/>
        <w:rPr>
          <w:noProof/>
          <w:lang w:val="en-US"/>
        </w:rPr>
      </w:pPr>
      <w:bookmarkStart w:id="137" w:name="_Toc45282186"/>
      <w:bookmarkStart w:id="138" w:name="_Toc45882572"/>
      <w:r>
        <w:rPr>
          <w:noProof/>
          <w:lang w:val="en-US"/>
        </w:rPr>
        <w:t>5.3</w:t>
      </w:r>
      <w:r w:rsidRPr="00F1445B">
        <w:rPr>
          <w:noProof/>
          <w:lang w:val="en-US"/>
        </w:rPr>
        <w:t>.</w:t>
      </w:r>
      <w:r w:rsidR="001C0714">
        <w:rPr>
          <w:noProof/>
          <w:lang w:val="en-US"/>
        </w:rPr>
        <w:t>2</w:t>
      </w:r>
      <w:r>
        <w:rPr>
          <w:noProof/>
          <w:lang w:val="en-US"/>
        </w:rPr>
        <w:t>.3</w:t>
      </w:r>
      <w:r>
        <w:rPr>
          <w:noProof/>
          <w:lang w:val="en-US"/>
        </w:rPr>
        <w:tab/>
      </w:r>
      <w:r w:rsidRPr="006A73DE">
        <w:rPr>
          <w:noProof/>
          <w:lang w:val="en-US"/>
        </w:rPr>
        <w:t>UE-requested V2X policy provisioning procedure</w:t>
      </w:r>
      <w:r>
        <w:rPr>
          <w:noProof/>
          <w:lang w:val="en-US"/>
        </w:rPr>
        <w:t xml:space="preserve"> </w:t>
      </w:r>
      <w:bookmarkEnd w:id="132"/>
      <w:r w:rsidRPr="00440029">
        <w:t>accepted</w:t>
      </w:r>
      <w:r w:rsidRPr="00286D09">
        <w:t xml:space="preserve"> </w:t>
      </w:r>
      <w:r>
        <w:t>by the network</w:t>
      </w:r>
      <w:bookmarkEnd w:id="133"/>
      <w:bookmarkEnd w:id="134"/>
      <w:bookmarkEnd w:id="135"/>
      <w:bookmarkEnd w:id="136"/>
      <w:bookmarkEnd w:id="137"/>
      <w:bookmarkEnd w:id="138"/>
    </w:p>
    <w:p w14:paraId="5BBC915A" w14:textId="7094259F" w:rsidR="00B42318" w:rsidRPr="00B7735E" w:rsidRDefault="00B42318" w:rsidP="00B42318">
      <w:pPr>
        <w:rPr>
          <w:rFonts w:eastAsia="Malgun Gothic"/>
          <w:lang w:val="en-US" w:eastAsia="ko-KR"/>
        </w:rPr>
      </w:pPr>
      <w:bookmarkStart w:id="139" w:name="_Toc533170256"/>
      <w:r w:rsidRPr="00913BB3">
        <w:rPr>
          <w:rFonts w:eastAsia="Malgun Gothic"/>
          <w:lang w:eastAsia="ko-KR"/>
        </w:rPr>
        <w:t xml:space="preserve">Upon receipt of </w:t>
      </w:r>
      <w:r w:rsidR="002B46CF">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w:t>
      </w:r>
      <w:r w:rsidR="002B46CF">
        <w:t>clause </w:t>
      </w:r>
      <w:r>
        <w:t xml:space="preserve">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27B31551" w14:textId="4B36641E" w:rsidR="002B46CF" w:rsidRPr="00B7735E" w:rsidRDefault="002B46CF" w:rsidP="002B46CF">
      <w:pPr>
        <w:rPr>
          <w:rFonts w:eastAsia="Malgun Gothic"/>
          <w:lang w:val="en-US" w:eastAsia="ko-KR"/>
        </w:rPr>
      </w:pPr>
      <w:bookmarkStart w:id="140" w:name="_Toc22039964"/>
      <w:bookmarkStart w:id="141" w:name="_Toc20233348"/>
      <w:bookmarkEnd w:id="139"/>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sidR="003677A8">
        <w:rPr>
          <w:lang w:val="en-US"/>
        </w:rPr>
        <w:t>5010</w:t>
      </w:r>
      <w:r>
        <w:rPr>
          <w:lang w:val="en-US"/>
        </w:rPr>
        <w:t xml:space="preserve">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6C210B53" w14:textId="6121EE83" w:rsidR="00B42318" w:rsidRDefault="00B42318" w:rsidP="00B42318">
      <w:pPr>
        <w:pStyle w:val="Heading4"/>
        <w:rPr>
          <w:noProof/>
          <w:lang w:val="en-US"/>
        </w:rPr>
      </w:pPr>
      <w:bookmarkStart w:id="142" w:name="_Toc25070673"/>
      <w:bookmarkStart w:id="143" w:name="_Toc34388588"/>
      <w:bookmarkStart w:id="144" w:name="_Toc34404359"/>
      <w:bookmarkStart w:id="145" w:name="_Toc45282187"/>
      <w:bookmarkStart w:id="146" w:name="_Toc45882573"/>
      <w:r>
        <w:rPr>
          <w:noProof/>
          <w:lang w:val="en-US"/>
        </w:rPr>
        <w:t>5.3</w:t>
      </w:r>
      <w:r w:rsidRPr="00F1445B">
        <w:rPr>
          <w:noProof/>
          <w:lang w:val="en-US"/>
        </w:rPr>
        <w:t>.</w:t>
      </w:r>
      <w:r w:rsidR="001C0714">
        <w:rPr>
          <w:noProof/>
          <w:lang w:val="en-US"/>
        </w:rPr>
        <w:t>2</w:t>
      </w:r>
      <w:r>
        <w:rPr>
          <w:noProof/>
          <w:lang w:val="en-US"/>
        </w:rPr>
        <w:t>.4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140"/>
      <w:bookmarkEnd w:id="142"/>
      <w:bookmarkEnd w:id="143"/>
      <w:bookmarkEnd w:id="144"/>
      <w:bookmarkEnd w:id="145"/>
      <w:bookmarkEnd w:id="146"/>
    </w:p>
    <w:p w14:paraId="3C078EB4" w14:textId="77777777" w:rsidR="002B46CF" w:rsidRDefault="002B46CF" w:rsidP="002B46CF">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08FA63C3" w14:textId="77777777" w:rsidR="002B46CF" w:rsidRDefault="002B46CF" w:rsidP="002B46CF">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08D1F78D" w14:textId="77777777" w:rsidR="002B46CF" w:rsidRPr="00EE0C95" w:rsidRDefault="002B46CF" w:rsidP="002B46CF">
      <w:r w:rsidRPr="00EE0C95">
        <w:t xml:space="preserve">The </w:t>
      </w:r>
      <w:r>
        <w:t xml:space="preserve">UPDS </w:t>
      </w:r>
      <w:r w:rsidRPr="00EE0C95">
        <w:t xml:space="preserve">cause IE typically indicates one of the following </w:t>
      </w:r>
      <w:r>
        <w:t xml:space="preserve">UPDS </w:t>
      </w:r>
      <w:r w:rsidRPr="00EE0C95">
        <w:t>cause values:</w:t>
      </w:r>
    </w:p>
    <w:p w14:paraId="7A12892D" w14:textId="77777777" w:rsidR="002B46CF" w:rsidRPr="003168A2" w:rsidRDefault="002B46CF" w:rsidP="002B46CF">
      <w:pPr>
        <w:pStyle w:val="B1"/>
      </w:pPr>
      <w:r w:rsidRPr="003168A2">
        <w:t>#31</w:t>
      </w:r>
      <w:r w:rsidRPr="003168A2">
        <w:tab/>
      </w:r>
      <w:r>
        <w:rPr>
          <w:rFonts w:hint="eastAsia"/>
        </w:rPr>
        <w:t>request</w:t>
      </w:r>
      <w:r w:rsidRPr="003168A2">
        <w:t xml:space="preserve"> rejected, unspecified;</w:t>
      </w:r>
    </w:p>
    <w:p w14:paraId="342582F4" w14:textId="77777777" w:rsidR="002B46CF" w:rsidRDefault="002B46CF" w:rsidP="002B46CF">
      <w:pPr>
        <w:pStyle w:val="B1"/>
      </w:pPr>
      <w:r w:rsidRPr="00CC0C94">
        <w:t>#32</w:t>
      </w:r>
      <w:r w:rsidRPr="00CC0C94">
        <w:tab/>
        <w:t>service option not supported;</w:t>
      </w:r>
    </w:p>
    <w:p w14:paraId="1E1D8B02" w14:textId="77777777" w:rsidR="002B46CF" w:rsidRDefault="002B46CF" w:rsidP="002B46CF">
      <w:pPr>
        <w:pStyle w:val="B1"/>
      </w:pPr>
      <w:r w:rsidRPr="00CC0C94">
        <w:t>#3</w:t>
      </w:r>
      <w:r>
        <w:t>4</w:t>
      </w:r>
      <w:r w:rsidRPr="00CC0C94">
        <w:tab/>
      </w:r>
      <w:r>
        <w:t>s</w:t>
      </w:r>
      <w:r w:rsidRPr="00CC0C94">
        <w:t>ervice option temporarily out of order;</w:t>
      </w:r>
    </w:p>
    <w:p w14:paraId="6E6A8053" w14:textId="77777777" w:rsidR="002B46CF" w:rsidRDefault="002B46CF" w:rsidP="002B46CF">
      <w:pPr>
        <w:pStyle w:val="B1"/>
      </w:pPr>
      <w:r w:rsidRPr="003168A2">
        <w:t>#35</w:t>
      </w:r>
      <w:r w:rsidRPr="003168A2">
        <w:tab/>
        <w:t>PTI already in use;</w:t>
      </w:r>
      <w:r>
        <w:t xml:space="preserve"> or</w:t>
      </w:r>
    </w:p>
    <w:p w14:paraId="06C9DDA0" w14:textId="77777777" w:rsidR="002B46CF" w:rsidRPr="00CC0C94" w:rsidRDefault="002B46CF" w:rsidP="002B46CF">
      <w:pPr>
        <w:pStyle w:val="B1"/>
      </w:pPr>
      <w:r w:rsidRPr="00CC0C94">
        <w:t>#95 – 111</w:t>
      </w:r>
      <w:r>
        <w:tab/>
        <w:t>protocol errors.</w:t>
      </w:r>
    </w:p>
    <w:p w14:paraId="09480524" w14:textId="7C49BC4A" w:rsidR="002B46CF" w:rsidRPr="00B7735E" w:rsidRDefault="002B46CF" w:rsidP="002B46CF">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rsidR="00E16F51">
        <w:t>4</w:t>
      </w:r>
      <w:r w:rsidRPr="00913BB3">
        <w:t>]</w:t>
      </w:r>
      <w:r w:rsidRPr="00913BB3">
        <w:rPr>
          <w:rFonts w:eastAsia="Malgun Gothic"/>
          <w:lang w:val="en-US" w:eastAsia="ko-KR"/>
        </w:rPr>
        <w:t>.</w:t>
      </w:r>
    </w:p>
    <w:p w14:paraId="2AF9EA88" w14:textId="2DC9990E" w:rsidR="002B46CF" w:rsidRPr="00B7735E" w:rsidRDefault="002B46CF" w:rsidP="002B46CF">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sidR="003677A8">
        <w:rPr>
          <w:lang w:val="en-US"/>
        </w:rPr>
        <w:t>5010</w:t>
      </w:r>
      <w:r w:rsidRPr="00913BB3">
        <w:rPr>
          <w:rFonts w:eastAsia="Malgun Gothic"/>
          <w:lang w:val="en-US" w:eastAsia="ko-KR"/>
        </w:rPr>
        <w:t>.</w:t>
      </w:r>
    </w:p>
    <w:p w14:paraId="382E7D38" w14:textId="7B0C1D93" w:rsidR="00B42318" w:rsidRPr="00F81FAB" w:rsidRDefault="00B42318" w:rsidP="00B42318">
      <w:pPr>
        <w:pStyle w:val="Heading4"/>
      </w:pPr>
      <w:bookmarkStart w:id="147" w:name="_Toc22039965"/>
      <w:bookmarkStart w:id="148" w:name="_Toc25070674"/>
      <w:bookmarkStart w:id="149" w:name="_Toc34388589"/>
      <w:bookmarkStart w:id="150" w:name="_Toc34404360"/>
      <w:bookmarkStart w:id="151" w:name="_Toc45282188"/>
      <w:bookmarkStart w:id="152" w:name="_Toc45882574"/>
      <w:r w:rsidRPr="00AA0213">
        <w:t>5.3.</w:t>
      </w:r>
      <w:r w:rsidR="002B46CF">
        <w:t>2</w:t>
      </w:r>
      <w:r w:rsidRPr="00AA0213">
        <w:t>.</w:t>
      </w:r>
      <w:r>
        <w:t>5</w:t>
      </w:r>
      <w:r w:rsidRPr="00AA0213">
        <w:tab/>
        <w:t>Abnormal cases on the network side</w:t>
      </w:r>
      <w:bookmarkEnd w:id="141"/>
      <w:bookmarkEnd w:id="147"/>
      <w:bookmarkEnd w:id="148"/>
      <w:bookmarkEnd w:id="149"/>
      <w:bookmarkEnd w:id="150"/>
      <w:bookmarkEnd w:id="151"/>
      <w:bookmarkEnd w:id="152"/>
    </w:p>
    <w:p w14:paraId="73A9560F" w14:textId="77777777" w:rsidR="00662F72" w:rsidRPr="00644DB5" w:rsidRDefault="00662F72" w:rsidP="00662F72">
      <w:pPr>
        <w:rPr>
          <w:lang w:eastAsia="zh-CN"/>
        </w:rPr>
      </w:pPr>
      <w:bookmarkStart w:id="153" w:name="_Toc25070675"/>
      <w:bookmarkStart w:id="154" w:name="_Toc22039966"/>
      <w:r>
        <w:rPr>
          <w:lang w:eastAsia="zh-CN"/>
        </w:rPr>
        <w:t>The following abnormal cases can be identified:</w:t>
      </w:r>
    </w:p>
    <w:p w14:paraId="42577615" w14:textId="239E3E4E" w:rsidR="00662F72" w:rsidRDefault="00662F72" w:rsidP="00662F72">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3059EE8E" w14:textId="77777777" w:rsidR="00662F72" w:rsidRPr="00CC7D7F" w:rsidRDefault="00662F72" w:rsidP="00335F93">
      <w:pPr>
        <w:pStyle w:val="B1"/>
      </w:pPr>
      <w:r w:rsidRPr="003168A2">
        <w:lastRenderedPageBreak/>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3374A7C6" w14:textId="77777777" w:rsidR="002B46CF" w:rsidRPr="00F81FAB" w:rsidRDefault="002B46CF" w:rsidP="002B46CF">
      <w:pPr>
        <w:pStyle w:val="Heading4"/>
      </w:pPr>
      <w:bookmarkStart w:id="155" w:name="_Toc34388590"/>
      <w:bookmarkStart w:id="156" w:name="_Toc34404361"/>
      <w:bookmarkStart w:id="157" w:name="_Toc45282189"/>
      <w:bookmarkStart w:id="158" w:name="_Toc45882575"/>
      <w:r w:rsidRPr="00AA0213">
        <w:t>5.3.</w:t>
      </w:r>
      <w:r>
        <w:t>2</w:t>
      </w:r>
      <w:r w:rsidRPr="00AA0213">
        <w:t>.</w:t>
      </w:r>
      <w:r>
        <w:t>6</w:t>
      </w:r>
      <w:r w:rsidRPr="00AA0213">
        <w:tab/>
        <w:t xml:space="preserve">Abnormal cases on the </w:t>
      </w:r>
      <w:r>
        <w:t>UE</w:t>
      </w:r>
      <w:bookmarkEnd w:id="153"/>
      <w:bookmarkEnd w:id="155"/>
      <w:bookmarkEnd w:id="156"/>
      <w:bookmarkEnd w:id="157"/>
      <w:bookmarkEnd w:id="158"/>
    </w:p>
    <w:p w14:paraId="1D5534AB" w14:textId="77777777" w:rsidR="002B46CF" w:rsidRPr="00913BB3" w:rsidRDefault="002B46CF" w:rsidP="002B46CF">
      <w:r w:rsidRPr="00913BB3">
        <w:t>The following abnormal cases can be identified:</w:t>
      </w:r>
    </w:p>
    <w:p w14:paraId="68D24083" w14:textId="77777777" w:rsidR="002B46CF" w:rsidRPr="00D54FD8" w:rsidRDefault="002B46CF" w:rsidP="00D54FD8">
      <w:pPr>
        <w:pStyle w:val="B1"/>
      </w:pPr>
      <w:r w:rsidRPr="00D54FD8">
        <w:t>a)</w:t>
      </w:r>
      <w:r w:rsidRPr="00D54FD8">
        <w:tab/>
      </w:r>
      <w:r w:rsidRPr="00D54FD8">
        <w:rPr>
          <w:rFonts w:hint="eastAsia"/>
        </w:rPr>
        <w:t>T</w:t>
      </w:r>
      <w:r w:rsidRPr="00D54FD8">
        <w:t>x</w:t>
      </w:r>
      <w:r w:rsidRPr="00D54FD8">
        <w:rPr>
          <w:rFonts w:hint="eastAsia"/>
        </w:rPr>
        <w:t xml:space="preserve"> expire</w:t>
      </w:r>
      <w:r w:rsidRPr="00D54FD8">
        <w:t>d.</w:t>
      </w:r>
    </w:p>
    <w:p w14:paraId="6501CADD" w14:textId="1A9DE81B" w:rsidR="002B46CF" w:rsidRPr="00913BB3" w:rsidRDefault="002B46CF" w:rsidP="002B46CF">
      <w:pPr>
        <w:pStyle w:val="B1"/>
      </w:pPr>
      <w:r w:rsidRPr="00913BB3">
        <w:tab/>
        <w:t xml:space="preserve">The </w:t>
      </w:r>
      <w:r>
        <w:t>UE</w:t>
      </w:r>
      <w:r w:rsidRPr="00913BB3">
        <w:t xml:space="preserve"> shall, on the first expiry of the timer T</w:t>
      </w:r>
      <w:r w:rsidR="00B07503">
        <w:t>5010</w:t>
      </w:r>
      <w:r w:rsidRPr="00913BB3">
        <w:t xml:space="preserve">, retransmit the </w:t>
      </w:r>
      <w:r w:rsidRPr="00840631">
        <w:t>UE P</w:t>
      </w:r>
      <w:r>
        <w:t>OLICY PROVISIONING</w:t>
      </w:r>
      <w:r w:rsidRPr="00440029">
        <w:t xml:space="preserve"> REQUEST </w:t>
      </w:r>
      <w:r w:rsidRPr="00913BB3">
        <w:t>message and shall reset and start timer T</w:t>
      </w:r>
      <w:r w:rsidR="00B07503">
        <w:t>5010</w:t>
      </w:r>
      <w:r w:rsidRPr="00913BB3">
        <w:t>. This retransmission is repeated four times, i.e. on the fifth expiry of timer T</w:t>
      </w:r>
      <w:r w:rsidR="00B07503">
        <w:t>5010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4B38A2B4" w14:textId="77777777" w:rsidR="00DE5E13" w:rsidRPr="000C55B9" w:rsidRDefault="00DE5E13" w:rsidP="00DE5E13">
      <w:pPr>
        <w:pStyle w:val="Heading1"/>
      </w:pPr>
      <w:bookmarkStart w:id="159" w:name="_Toc25070676"/>
      <w:bookmarkStart w:id="160" w:name="_Toc34388591"/>
      <w:bookmarkStart w:id="161" w:name="_Toc34404362"/>
      <w:bookmarkStart w:id="162" w:name="_Toc45282190"/>
      <w:bookmarkStart w:id="163" w:name="_Toc45882576"/>
      <w:r>
        <w:t>6</w:t>
      </w:r>
      <w:r>
        <w:tab/>
        <w:t>V2X communication</w:t>
      </w:r>
      <w:bookmarkEnd w:id="111"/>
      <w:bookmarkEnd w:id="154"/>
      <w:bookmarkEnd w:id="159"/>
      <w:bookmarkEnd w:id="160"/>
      <w:bookmarkEnd w:id="161"/>
      <w:bookmarkEnd w:id="162"/>
      <w:bookmarkEnd w:id="163"/>
    </w:p>
    <w:p w14:paraId="56C6A583" w14:textId="77777777" w:rsidR="00DE5E13" w:rsidRPr="00F1445B" w:rsidRDefault="00DE5E13" w:rsidP="00DE5E13">
      <w:pPr>
        <w:pStyle w:val="Heading2"/>
        <w:rPr>
          <w:noProof/>
          <w:lang w:val="en-US"/>
        </w:rPr>
      </w:pPr>
      <w:bookmarkStart w:id="164" w:name="_Toc533170263"/>
      <w:bookmarkStart w:id="165" w:name="_Toc22039967"/>
      <w:bookmarkStart w:id="166" w:name="_Toc25070677"/>
      <w:bookmarkStart w:id="167" w:name="_Toc34388592"/>
      <w:bookmarkStart w:id="168" w:name="_Toc34404363"/>
      <w:bookmarkStart w:id="169" w:name="_Toc45282191"/>
      <w:bookmarkStart w:id="170" w:name="_Toc45882577"/>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164"/>
      <w:bookmarkEnd w:id="165"/>
      <w:bookmarkEnd w:id="166"/>
      <w:bookmarkEnd w:id="167"/>
      <w:bookmarkEnd w:id="168"/>
      <w:bookmarkEnd w:id="169"/>
      <w:bookmarkEnd w:id="170"/>
    </w:p>
    <w:p w14:paraId="2D678476" w14:textId="77777777" w:rsidR="00A92EFC" w:rsidRPr="00F1445B" w:rsidRDefault="00A92EFC" w:rsidP="00A92EFC">
      <w:pPr>
        <w:pStyle w:val="Heading3"/>
        <w:rPr>
          <w:noProof/>
          <w:lang w:val="en-US"/>
        </w:rPr>
      </w:pPr>
      <w:bookmarkStart w:id="171" w:name="_Toc533170264"/>
      <w:bookmarkStart w:id="172" w:name="_Toc22039968"/>
      <w:bookmarkStart w:id="173" w:name="_Toc25070678"/>
      <w:bookmarkStart w:id="174" w:name="_Toc34388593"/>
      <w:bookmarkStart w:id="175" w:name="_Toc34404364"/>
      <w:bookmarkStart w:id="176" w:name="_Toc45282192"/>
      <w:bookmarkStart w:id="177" w:name="_Toc533170271"/>
      <w:bookmarkStart w:id="178" w:name="_Toc45882578"/>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171"/>
      <w:bookmarkEnd w:id="172"/>
      <w:bookmarkEnd w:id="173"/>
      <w:bookmarkEnd w:id="174"/>
      <w:bookmarkEnd w:id="175"/>
      <w:bookmarkEnd w:id="176"/>
      <w:bookmarkEnd w:id="178"/>
    </w:p>
    <w:p w14:paraId="775170DD" w14:textId="77777777" w:rsidR="00A92EFC" w:rsidRDefault="00A92EFC" w:rsidP="00A92EFC">
      <w:pPr>
        <w:numPr>
          <w:ilvl w:val="12"/>
          <w:numId w:val="0"/>
        </w:numPr>
      </w:pPr>
      <w:r>
        <w:t xml:space="preserve">This clause describes the procedures at the UE, and between UEs, for V2X communication over </w:t>
      </w:r>
      <w:r>
        <w:rPr>
          <w:lang w:eastAsia="zh-CN"/>
        </w:rPr>
        <w:t>PC5</w:t>
      </w:r>
      <w:r>
        <w:t>.</w:t>
      </w:r>
    </w:p>
    <w:p w14:paraId="0A63D1DD" w14:textId="77777777" w:rsidR="00A92EFC" w:rsidRDefault="00A92EFC" w:rsidP="00A92EFC">
      <w:r w:rsidRPr="00F57D2B">
        <w:t>The UE shall support requirements for securing V2X communication over</w:t>
      </w:r>
      <w:r>
        <w:t xml:space="preserve"> PC5</w:t>
      </w:r>
      <w:r w:rsidRPr="00F57D2B">
        <w:t>.</w:t>
      </w:r>
    </w:p>
    <w:p w14:paraId="3276BD43" w14:textId="534D8D98" w:rsidR="00A92EFC" w:rsidRDefault="00A92EFC" w:rsidP="00E74109">
      <w:pPr>
        <w:pStyle w:val="EditorsNote"/>
      </w:pPr>
      <w:r>
        <w:t>Editor’s note:</w:t>
      </w:r>
      <w:r>
        <w:tab/>
        <w:t xml:space="preserve">Further details about </w:t>
      </w:r>
      <w:r w:rsidRPr="00F57D2B">
        <w:t>securing V2X communication over</w:t>
      </w:r>
      <w:r>
        <w:t xml:space="preserve"> PC5 will be added as soon as SA3 conclude their study in </w:t>
      </w:r>
      <w:r>
        <w:rPr>
          <w:noProof/>
          <w:lang w:val="en-US" w:eastAsia="zh-CN"/>
        </w:rPr>
        <w:t>3GPP TR 33.836</w:t>
      </w:r>
      <w:r>
        <w:t xml:space="preserve"> and add necessary requirements in Rel-16.</w:t>
      </w:r>
    </w:p>
    <w:p w14:paraId="1047931A" w14:textId="77777777" w:rsidR="00A92EFC" w:rsidRDefault="00A92EFC" w:rsidP="00A92EFC">
      <w:r>
        <w:t>Both IP based and non-IP based V2X communication over PC5 are supported. For IP based V2X communication, only IPv6 is used. IPv4 is not supported in this release of the present document.</w:t>
      </w:r>
    </w:p>
    <w:p w14:paraId="24E3052B" w14:textId="77777777" w:rsidR="00A92EFC" w:rsidRDefault="00A92EFC" w:rsidP="00A92EFC">
      <w:r>
        <w:t>V2X messages carried over PC5 are exchanged using user plane and they can be sent or received over broadcast, unicast or groupcast depending on whether the user e</w:t>
      </w:r>
      <w:r w:rsidRPr="003168A2">
        <w:t xml:space="preserve">quipment (UE) is using the </w:t>
      </w:r>
      <w:r>
        <w:t>new radio</w:t>
      </w:r>
      <w:r w:rsidRPr="00B06824">
        <w:t xml:space="preserve"> (N</w:t>
      </w:r>
      <w:r>
        <w:t>R</w:t>
      </w:r>
      <w:r w:rsidRPr="00B06824">
        <w:t>-</w:t>
      </w:r>
      <w:r>
        <w:t>PC5</w:t>
      </w:r>
      <w:r w:rsidRPr="00B06824">
        <w:t>)</w:t>
      </w:r>
      <w:r>
        <w:t xml:space="preserve"> or the evolved universal terrestrial radio a</w:t>
      </w:r>
      <w:r w:rsidRPr="00D05729">
        <w:t xml:space="preserve">ccess </w:t>
      </w:r>
      <w:r>
        <w:rPr>
          <w:rFonts w:cs="Arial"/>
        </w:rPr>
        <w:t>(</w:t>
      </w:r>
      <w:r w:rsidRPr="00231D6D">
        <w:rPr>
          <w:rFonts w:cs="Arial"/>
        </w:rPr>
        <w:t>E-UTRA</w:t>
      </w:r>
      <w:r>
        <w:rPr>
          <w:rFonts w:cs="Arial"/>
        </w:rPr>
        <w:t>-PC5).</w:t>
      </w:r>
    </w:p>
    <w:p w14:paraId="06003614" w14:textId="0AEDD02F" w:rsidR="003C19CA" w:rsidRDefault="003C19CA" w:rsidP="003C19CA">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 xml:space="preserve">mode of communication defined in </w:t>
      </w:r>
      <w:r>
        <w:t>sub</w:t>
      </w:r>
      <w:r w:rsidRPr="007C5B71">
        <w:t>clause</w:t>
      </w:r>
      <w:r>
        <w:rPr>
          <w:noProof/>
          <w:lang w:val="en-US" w:eastAsia="zh-CN"/>
        </w:rPr>
        <w:t> </w:t>
      </w:r>
      <w:r w:rsidRPr="007C5B71">
        <w:t>5.</w:t>
      </w:r>
      <w:r>
        <w:t>2.3</w:t>
      </w:r>
      <w:r w:rsidRPr="007C5B71">
        <w:t>.</w:t>
      </w:r>
    </w:p>
    <w:p w14:paraId="344A095B" w14:textId="5C5301AB" w:rsidR="00A92EFC" w:rsidRDefault="00A92EFC" w:rsidP="00E74109">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291CDB">
        <w:rPr>
          <w:noProof/>
          <w:lang w:val="en-US" w:eastAsia="zh-CN"/>
        </w:rPr>
        <w:t> </w:t>
      </w:r>
      <w:r w:rsidRPr="00170123">
        <w:t>5.2.1</w:t>
      </w:r>
      <w:r>
        <w:t>.</w:t>
      </w:r>
    </w:p>
    <w:p w14:paraId="1755AD85" w14:textId="77777777" w:rsidR="00CD6B08" w:rsidRDefault="00CD6B08" w:rsidP="00CD6B08">
      <w:pPr>
        <w:pStyle w:val="Heading3"/>
      </w:pPr>
      <w:bookmarkStart w:id="179" w:name="_Toc22039969"/>
      <w:bookmarkStart w:id="180" w:name="_Toc25070679"/>
      <w:bookmarkStart w:id="181" w:name="_Toc34388594"/>
      <w:bookmarkStart w:id="182" w:name="_Toc34404365"/>
      <w:bookmarkStart w:id="183" w:name="_Toc45282193"/>
      <w:bookmarkStart w:id="184" w:name="_Toc45882579"/>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179"/>
      <w:bookmarkEnd w:id="180"/>
      <w:bookmarkEnd w:id="181"/>
      <w:bookmarkEnd w:id="182"/>
      <w:bookmarkEnd w:id="183"/>
      <w:bookmarkEnd w:id="184"/>
    </w:p>
    <w:p w14:paraId="4CEE8967" w14:textId="77777777" w:rsidR="00CD6B08" w:rsidRPr="00987307" w:rsidRDefault="00CD6B08" w:rsidP="00CD6B08">
      <w:pPr>
        <w:pStyle w:val="Heading4"/>
      </w:pPr>
      <w:bookmarkStart w:id="185" w:name="_Toc22039970"/>
      <w:bookmarkStart w:id="186" w:name="_Toc25070680"/>
      <w:bookmarkStart w:id="187" w:name="_Toc34388595"/>
      <w:bookmarkStart w:id="188" w:name="_Toc34404366"/>
      <w:bookmarkStart w:id="189" w:name="_Toc45282194"/>
      <w:bookmarkStart w:id="190" w:name="_Toc45882580"/>
      <w:r w:rsidRPr="00987307">
        <w:t>6.1.</w:t>
      </w:r>
      <w:r>
        <w:t>2</w:t>
      </w:r>
      <w:r w:rsidRPr="00987307">
        <w:t>.1</w:t>
      </w:r>
      <w:r w:rsidRPr="00987307">
        <w:tab/>
        <w:t>Overview</w:t>
      </w:r>
      <w:bookmarkEnd w:id="185"/>
      <w:bookmarkEnd w:id="186"/>
      <w:bookmarkEnd w:id="187"/>
      <w:bookmarkEnd w:id="188"/>
      <w:bookmarkEnd w:id="189"/>
      <w:bookmarkEnd w:id="190"/>
    </w:p>
    <w:p w14:paraId="761A1632" w14:textId="515A7C73" w:rsidR="00CD6B08" w:rsidRPr="00742FAE" w:rsidRDefault="00CD6B08" w:rsidP="00CD6B08">
      <w:r w:rsidRPr="00742FAE">
        <w:t xml:space="preserve">This clause describes the PC5 </w:t>
      </w:r>
      <w:r w:rsidR="001249F4">
        <w:t>s</w:t>
      </w:r>
      <w:r w:rsidRPr="00742FAE">
        <w:t xml:space="preserve">ignalling </w:t>
      </w:r>
      <w:r w:rsidR="001249F4">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rsidR="001249F4">
        <w:t>s</w:t>
      </w:r>
      <w:r w:rsidRPr="00742FAE">
        <w:t xml:space="preserve">ignalling </w:t>
      </w:r>
      <w:r w:rsidR="001249F4">
        <w:t>p</w:t>
      </w:r>
      <w:r w:rsidRPr="00742FAE">
        <w:t>rotocol procedures are defined:</w:t>
      </w:r>
    </w:p>
    <w:p w14:paraId="61D27DF0" w14:textId="77777777" w:rsidR="00CD6B08" w:rsidRPr="00742FAE" w:rsidRDefault="00CD6B08" w:rsidP="00CD6B08">
      <w:pPr>
        <w:pStyle w:val="B1"/>
      </w:pPr>
      <w:r>
        <w:rPr>
          <w:rFonts w:hint="eastAsia"/>
          <w:lang w:eastAsia="zh-CN"/>
        </w:rPr>
        <w:t>a)</w:t>
      </w:r>
      <w:r w:rsidRPr="00742FAE">
        <w:tab/>
      </w:r>
      <w:r>
        <w:t>PC5 unicast</w:t>
      </w:r>
      <w:r w:rsidRPr="00B51B14">
        <w:t xml:space="preserve"> link establishment</w:t>
      </w:r>
      <w:r w:rsidRPr="00742FAE">
        <w:t>;</w:t>
      </w:r>
    </w:p>
    <w:p w14:paraId="6336511A" w14:textId="77777777" w:rsidR="00CD6B08" w:rsidRPr="00742FAE" w:rsidRDefault="00CD6B08" w:rsidP="00CD6B08">
      <w:pPr>
        <w:pStyle w:val="B1"/>
      </w:pPr>
      <w:r>
        <w:rPr>
          <w:rFonts w:hint="eastAsia"/>
          <w:lang w:eastAsia="zh-CN"/>
        </w:rPr>
        <w:t>b)</w:t>
      </w:r>
      <w:r w:rsidRPr="00742FAE">
        <w:tab/>
      </w:r>
      <w:r w:rsidRPr="009F4DF9">
        <w:t>PC5 unicast link</w:t>
      </w:r>
      <w:r w:rsidRPr="00B51B14">
        <w:t xml:space="preserve"> modification</w:t>
      </w:r>
      <w:r w:rsidRPr="00742FAE">
        <w:t>;</w:t>
      </w:r>
    </w:p>
    <w:p w14:paraId="35D24862" w14:textId="17653673" w:rsidR="00CD6B08" w:rsidRPr="00742FAE" w:rsidRDefault="00CD6B08" w:rsidP="00CD6B08">
      <w:pPr>
        <w:pStyle w:val="B1"/>
      </w:pPr>
      <w:r>
        <w:rPr>
          <w:rFonts w:hint="eastAsia"/>
          <w:lang w:eastAsia="zh-CN"/>
        </w:rPr>
        <w:t>c)</w:t>
      </w:r>
      <w:r w:rsidRPr="00742FAE">
        <w:tab/>
      </w:r>
      <w:r w:rsidRPr="009F4DF9">
        <w:t>PC5 unicast link</w:t>
      </w:r>
      <w:r w:rsidRPr="00B51B14">
        <w:t xml:space="preserve"> release</w:t>
      </w:r>
      <w:r w:rsidRPr="00742FAE">
        <w:t>;</w:t>
      </w:r>
    </w:p>
    <w:p w14:paraId="5F2FADB1" w14:textId="20E6981F" w:rsidR="00CD6B08" w:rsidRDefault="00CD6B08" w:rsidP="00CD6B08">
      <w:pPr>
        <w:pStyle w:val="B1"/>
        <w:rPr>
          <w:lang w:eastAsia="zh-CN"/>
        </w:rPr>
      </w:pPr>
      <w:r>
        <w:rPr>
          <w:rFonts w:hint="eastAsia"/>
          <w:lang w:eastAsia="zh-CN"/>
        </w:rPr>
        <w:t>d)</w:t>
      </w:r>
      <w:r w:rsidRPr="00742FAE">
        <w:tab/>
      </w:r>
      <w:r w:rsidRPr="009F4DF9">
        <w:t>PC5 unicast link</w:t>
      </w:r>
      <w:r w:rsidRPr="00B51B14">
        <w:t xml:space="preserve"> identifier update</w:t>
      </w:r>
      <w:r w:rsidR="00F90397">
        <w:t>;</w:t>
      </w:r>
    </w:p>
    <w:p w14:paraId="67260C93" w14:textId="795BB447" w:rsidR="00F90397" w:rsidRDefault="001249F4" w:rsidP="00F90397">
      <w:pPr>
        <w:pStyle w:val="B1"/>
        <w:rPr>
          <w:lang w:eastAsia="zh-CN"/>
        </w:rPr>
      </w:pPr>
      <w:bookmarkStart w:id="191" w:name="_Toc22039971"/>
      <w:bookmarkStart w:id="192" w:name="_Toc25070681"/>
      <w:bookmarkStart w:id="193" w:name="_Toc525231185"/>
      <w:bookmarkStart w:id="194" w:name="_Toc8836202"/>
      <w:r>
        <w:rPr>
          <w:lang w:eastAsia="zh-CN"/>
        </w:rPr>
        <w:t>e</w:t>
      </w:r>
      <w:r w:rsidR="00F90397">
        <w:rPr>
          <w:lang w:eastAsia="zh-CN"/>
        </w:rPr>
        <w:t>)</w:t>
      </w:r>
      <w:r w:rsidR="00F90397">
        <w:rPr>
          <w:lang w:eastAsia="zh-CN"/>
        </w:rPr>
        <w:tab/>
        <w:t>PC5 unicast link authentication;</w:t>
      </w:r>
    </w:p>
    <w:p w14:paraId="39BD5824" w14:textId="104C763D" w:rsidR="00F90397" w:rsidRDefault="001249F4" w:rsidP="00F90397">
      <w:pPr>
        <w:pStyle w:val="B1"/>
        <w:rPr>
          <w:lang w:eastAsia="zh-CN"/>
        </w:rPr>
      </w:pPr>
      <w:r>
        <w:rPr>
          <w:lang w:eastAsia="zh-CN"/>
        </w:rPr>
        <w:t>f</w:t>
      </w:r>
      <w:r w:rsidR="00F90397">
        <w:rPr>
          <w:lang w:eastAsia="zh-CN"/>
        </w:rPr>
        <w:t>)</w:t>
      </w:r>
      <w:r w:rsidR="00F90397">
        <w:rPr>
          <w:lang w:eastAsia="zh-CN"/>
        </w:rPr>
        <w:tab/>
        <w:t>PC5 unicast link security mode control</w:t>
      </w:r>
      <w:r>
        <w:rPr>
          <w:lang w:eastAsia="zh-CN"/>
        </w:rPr>
        <w:t>;</w:t>
      </w:r>
    </w:p>
    <w:p w14:paraId="0ACE2475" w14:textId="6060BE07" w:rsidR="006F1367" w:rsidRDefault="001249F4" w:rsidP="006F1367">
      <w:pPr>
        <w:pStyle w:val="B1"/>
        <w:rPr>
          <w:lang w:eastAsia="zh-CN"/>
        </w:rPr>
      </w:pPr>
      <w:r>
        <w:rPr>
          <w:lang w:eastAsia="zh-CN"/>
        </w:rPr>
        <w:lastRenderedPageBreak/>
        <w:t>g</w:t>
      </w:r>
      <w:r w:rsidR="006F1367">
        <w:rPr>
          <w:lang w:eastAsia="zh-CN"/>
        </w:rPr>
        <w:t>)</w:t>
      </w:r>
      <w:r w:rsidR="006F1367">
        <w:rPr>
          <w:lang w:eastAsia="zh-CN"/>
        </w:rPr>
        <w:tab/>
        <w:t>PC5 unicast link keep</w:t>
      </w:r>
      <w:r w:rsidR="006F1367">
        <w:t>-alive</w:t>
      </w:r>
      <w:r w:rsidR="00A91AB4">
        <w:t>; and</w:t>
      </w:r>
    </w:p>
    <w:p w14:paraId="5DEEAB80" w14:textId="0BF39648" w:rsidR="000B4279" w:rsidRDefault="000B4279" w:rsidP="000B4279">
      <w:pPr>
        <w:pStyle w:val="B1"/>
        <w:rPr>
          <w:lang w:eastAsia="zh-CN"/>
        </w:rPr>
      </w:pPr>
      <w:bookmarkStart w:id="195" w:name="_Toc34388596"/>
      <w:bookmarkStart w:id="196" w:name="_Toc34404367"/>
      <w:r>
        <w:rPr>
          <w:lang w:eastAsia="zh-CN"/>
        </w:rPr>
        <w:t>h)</w:t>
      </w:r>
      <w:r>
        <w:rPr>
          <w:lang w:eastAsia="zh-CN"/>
        </w:rPr>
        <w:tab/>
        <w:t>PC5 unicast link re</w:t>
      </w:r>
      <w:r>
        <w:t>-keying procedure</w:t>
      </w:r>
      <w:r w:rsidRPr="00742FAE">
        <w:t>.</w:t>
      </w:r>
    </w:p>
    <w:p w14:paraId="43275430" w14:textId="216B1036" w:rsidR="00AC7F37" w:rsidRPr="00183538" w:rsidRDefault="00AC7F37" w:rsidP="00AC7F37">
      <w:pPr>
        <w:pStyle w:val="Heading4"/>
      </w:pPr>
      <w:bookmarkStart w:id="197" w:name="_Toc45282195"/>
      <w:bookmarkStart w:id="198" w:name="_Toc45882581"/>
      <w:r>
        <w:t>6.1.2.2</w:t>
      </w:r>
      <w:r w:rsidRPr="00183538">
        <w:tab/>
      </w:r>
      <w:r>
        <w:t>PC5 unicast</w:t>
      </w:r>
      <w:r w:rsidRPr="00183538">
        <w:t xml:space="preserve"> </w:t>
      </w:r>
      <w:r>
        <w:t>link establishment</w:t>
      </w:r>
      <w:r w:rsidRPr="00183538">
        <w:t xml:space="preserve"> procedure</w:t>
      </w:r>
      <w:bookmarkEnd w:id="191"/>
      <w:bookmarkEnd w:id="192"/>
      <w:bookmarkEnd w:id="195"/>
      <w:bookmarkEnd w:id="196"/>
      <w:bookmarkEnd w:id="197"/>
      <w:bookmarkEnd w:id="198"/>
    </w:p>
    <w:p w14:paraId="56D59D10" w14:textId="77777777" w:rsidR="00AC7F37" w:rsidRPr="00183538" w:rsidRDefault="00AC7F37" w:rsidP="00AC7F37">
      <w:pPr>
        <w:pStyle w:val="Heading5"/>
      </w:pPr>
      <w:bookmarkStart w:id="199" w:name="_Toc22039972"/>
      <w:bookmarkStart w:id="200" w:name="_Toc25070682"/>
      <w:bookmarkStart w:id="201" w:name="_Toc34388597"/>
      <w:bookmarkStart w:id="202" w:name="_Toc34404368"/>
      <w:bookmarkStart w:id="203" w:name="_Toc45282196"/>
      <w:bookmarkStart w:id="204" w:name="_Toc45882582"/>
      <w:r>
        <w:t>6.1.2.2.1</w:t>
      </w:r>
      <w:r w:rsidRPr="00183538">
        <w:tab/>
        <w:t>General</w:t>
      </w:r>
      <w:bookmarkEnd w:id="199"/>
      <w:bookmarkEnd w:id="200"/>
      <w:bookmarkEnd w:id="201"/>
      <w:bookmarkEnd w:id="202"/>
      <w:bookmarkEnd w:id="203"/>
      <w:bookmarkEnd w:id="204"/>
    </w:p>
    <w:p w14:paraId="69FF9282" w14:textId="77777777" w:rsidR="00487F71" w:rsidRDefault="00AC7F37" w:rsidP="00487F71">
      <w:pPr>
        <w:rPr>
          <w:rFonts w:eastAsia="DengXian"/>
        </w:rPr>
      </w:pPr>
      <w:r w:rsidRPr="00183538">
        <w:t xml:space="preserve">The </w:t>
      </w:r>
      <w:r>
        <w:t>PC5 unicast link establishment</w:t>
      </w:r>
      <w:r w:rsidRPr="00183538">
        <w:t xml:space="preserve"> procedure is used to establish a</w:t>
      </w:r>
      <w:r>
        <w:t xml:space="preserve"> PC5 unicast link between two</w:t>
      </w:r>
      <w:r w:rsidRPr="00183538">
        <w:t xml:space="preserve"> UEs. The UE sending the request message is called the "initiating UE"</w:t>
      </w:r>
      <w:r>
        <w:t xml:space="preserve"> </w:t>
      </w:r>
      <w:r w:rsidRPr="00183538">
        <w:t>and the other UE is called the "target UE".</w:t>
      </w:r>
      <w:r w:rsidR="00487F71" w:rsidRPr="00672EDE">
        <w:rPr>
          <w:rFonts w:eastAsia="DengXian"/>
        </w:rPr>
        <w:t xml:space="preserve"> The maximum number of NR PC5 unicast link</w:t>
      </w:r>
      <w:r w:rsidR="00487F71">
        <w:rPr>
          <w:rFonts w:eastAsia="DengXian"/>
        </w:rPr>
        <w:t>s</w:t>
      </w:r>
      <w:r w:rsidR="00487F71" w:rsidRPr="00672EDE">
        <w:rPr>
          <w:rFonts w:eastAsia="DengXian"/>
        </w:rPr>
        <w:t xml:space="preserve"> </w:t>
      </w:r>
      <w:r w:rsidR="00487F71">
        <w:rPr>
          <w:rFonts w:eastAsia="SimSun"/>
          <w:noProof/>
        </w:rPr>
        <w:t>established in</w:t>
      </w:r>
      <w:r w:rsidR="00487F71" w:rsidRPr="00672EDE">
        <w:rPr>
          <w:rFonts w:eastAsia="SimSun"/>
          <w:noProof/>
        </w:rPr>
        <w:t xml:space="preserve"> a UE at a time</w:t>
      </w:r>
      <w:r w:rsidR="00487F71" w:rsidRPr="00672EDE">
        <w:rPr>
          <w:rFonts w:eastAsia="DengXian"/>
        </w:rPr>
        <w:t xml:space="preserve"> </w:t>
      </w:r>
      <w:r w:rsidR="00487F71">
        <w:rPr>
          <w:rFonts w:eastAsia="DengXian"/>
        </w:rPr>
        <w:t>shall not exceed an implementation-specific maximum number of established NR PC5 unicast links</w:t>
      </w:r>
      <w:r w:rsidR="00487F71" w:rsidRPr="00672EDE">
        <w:rPr>
          <w:rFonts w:eastAsia="DengXian"/>
        </w:rPr>
        <w:t>.</w:t>
      </w:r>
    </w:p>
    <w:p w14:paraId="5BF750AB" w14:textId="2D173D62" w:rsidR="00AC7F37" w:rsidRDefault="00487F71" w:rsidP="00C65060">
      <w:pPr>
        <w:pStyle w:val="NO"/>
      </w:pPr>
      <w:r w:rsidRPr="00672EDE">
        <w:t>NOTE:</w:t>
      </w:r>
      <w:r w:rsidRPr="00672EDE">
        <w:tab/>
      </w:r>
      <w:r>
        <w:t>The recommended maximum number of established NR PC5 unicasts link is 8.</w:t>
      </w:r>
    </w:p>
    <w:p w14:paraId="39DE9281" w14:textId="77777777" w:rsidR="00AC7F37" w:rsidRPr="00765A24" w:rsidRDefault="00AC7F37" w:rsidP="00AC7F37">
      <w:pPr>
        <w:pStyle w:val="EditorsNote"/>
      </w:pPr>
      <w:r w:rsidRPr="00765A24">
        <w:rPr>
          <w:rFonts w:hint="eastAsia"/>
        </w:rPr>
        <w:t>E</w:t>
      </w:r>
      <w:r w:rsidRPr="00765A24">
        <w:t>ditor’s note:</w:t>
      </w:r>
      <w:r w:rsidRPr="00765A24">
        <w:tab/>
        <w:t>The details about security procedure defined by SA3 are FFS.</w:t>
      </w:r>
    </w:p>
    <w:p w14:paraId="2AA7254C" w14:textId="77777777" w:rsidR="00AC7F37" w:rsidRPr="00765A24" w:rsidRDefault="00AC7F37" w:rsidP="00AC7F37">
      <w:pPr>
        <w:pStyle w:val="EditorsNote"/>
      </w:pPr>
      <w:r w:rsidRPr="00765A24">
        <w:rPr>
          <w:rFonts w:hint="eastAsia"/>
        </w:rPr>
        <w:t>E</w:t>
      </w:r>
      <w:r w:rsidRPr="00765A24">
        <w:t>ditor’s note:</w:t>
      </w:r>
      <w:r w:rsidRPr="00765A24">
        <w:tab/>
        <w:t>The details of the IEs of the following messages are FFS.</w:t>
      </w:r>
    </w:p>
    <w:p w14:paraId="694EA48E" w14:textId="77777777" w:rsidR="00AC7F37" w:rsidRPr="00183538" w:rsidRDefault="00AC7F37" w:rsidP="00AC7F37">
      <w:pPr>
        <w:pStyle w:val="Heading5"/>
      </w:pPr>
      <w:bookmarkStart w:id="205" w:name="_Toc22039973"/>
      <w:bookmarkStart w:id="206" w:name="_Toc25070683"/>
      <w:bookmarkStart w:id="207" w:name="_Toc34388598"/>
      <w:bookmarkStart w:id="208" w:name="_Toc34404369"/>
      <w:bookmarkStart w:id="209" w:name="_Toc45282197"/>
      <w:bookmarkStart w:id="210" w:name="_Toc45882583"/>
      <w:r>
        <w:t>6.1.2.2.</w:t>
      </w:r>
      <w:r w:rsidRPr="00183538">
        <w:t>2</w:t>
      </w:r>
      <w:r w:rsidRPr="00183538">
        <w:tab/>
      </w:r>
      <w:r>
        <w:t>PC5 unicast link establishment</w:t>
      </w:r>
      <w:r w:rsidRPr="00183538">
        <w:t xml:space="preserve"> procedure initiation by initiating UE</w:t>
      </w:r>
      <w:bookmarkEnd w:id="205"/>
      <w:bookmarkEnd w:id="206"/>
      <w:bookmarkEnd w:id="207"/>
      <w:bookmarkEnd w:id="208"/>
      <w:bookmarkEnd w:id="209"/>
      <w:bookmarkEnd w:id="210"/>
    </w:p>
    <w:p w14:paraId="17115C91" w14:textId="1018EC4A" w:rsidR="003265A7" w:rsidRDefault="003265A7" w:rsidP="003265A7">
      <w:pPr>
        <w:pStyle w:val="EditorsNote"/>
      </w:pPr>
      <w:r>
        <w:t>Editor’s note:</w:t>
      </w:r>
      <w:r>
        <w:tab/>
        <w:t>This section needs to be revisited after SA3 have determined the full set of security requirements for unicast link establishment.</w:t>
      </w:r>
    </w:p>
    <w:p w14:paraId="090BD486" w14:textId="77777777" w:rsidR="00AC7F37" w:rsidRPr="00183538" w:rsidRDefault="00AC7F37" w:rsidP="00AC7F37">
      <w:r w:rsidRPr="00183538">
        <w:t>The initiating UE shall meet the following pre-conditions before initiating this procedure:</w:t>
      </w:r>
    </w:p>
    <w:p w14:paraId="25E4D29A" w14:textId="77777777" w:rsidR="00AC7F37" w:rsidRPr="00183538" w:rsidRDefault="00AC7F37" w:rsidP="00AC7F37">
      <w:pPr>
        <w:pStyle w:val="B1"/>
      </w:pPr>
      <w:r>
        <w:t>a)</w:t>
      </w:r>
      <w:r w:rsidRPr="00183538">
        <w:tab/>
        <w:t>a request from upper layers to</w:t>
      </w:r>
      <w:r>
        <w:t xml:space="preserve"> transmit the packet for V2X service over PC5</w:t>
      </w:r>
      <w:r w:rsidRPr="00183538">
        <w:t>;</w:t>
      </w:r>
    </w:p>
    <w:p w14:paraId="31BCA4F9" w14:textId="77777777" w:rsidR="00AF6CCC" w:rsidRPr="00B70698" w:rsidRDefault="00AF6CCC" w:rsidP="00AF6CCC">
      <w:pPr>
        <w:pStyle w:val="B1"/>
      </w:pPr>
      <w:r>
        <w:t>b)</w:t>
      </w:r>
      <w:r>
        <w:tab/>
        <w:t>the communication mode is unicast mode (</w:t>
      </w:r>
      <w:r w:rsidRPr="00B70698">
        <w:t>e.g. pre-configured as specified in clause</w:t>
      </w:r>
      <w:r>
        <w:t> </w:t>
      </w:r>
      <w:r w:rsidRPr="00B70698">
        <w:t xml:space="preserve">5.2.3 or </w:t>
      </w:r>
      <w:r>
        <w:t>indicated by upper layers);</w:t>
      </w:r>
    </w:p>
    <w:p w14:paraId="56702114" w14:textId="10B43692" w:rsidR="00AC7F37" w:rsidRPr="00183538" w:rsidRDefault="00AF6CCC" w:rsidP="00AC7F37">
      <w:pPr>
        <w:pStyle w:val="B1"/>
      </w:pPr>
      <w:r>
        <w:t>c</w:t>
      </w:r>
      <w:r w:rsidR="00AC7F37">
        <w:t>)</w:t>
      </w:r>
      <w:r w:rsidR="00AC7F37" w:rsidRPr="00183538">
        <w:tab/>
        <w:t xml:space="preserve">the link layer identifier for the </w:t>
      </w:r>
      <w:r w:rsidR="00AC7F37" w:rsidRPr="00183538">
        <w:rPr>
          <w:rFonts w:hint="eastAsia"/>
          <w:lang w:eastAsia="ko-KR"/>
        </w:rPr>
        <w:t>initiating</w:t>
      </w:r>
      <w:r w:rsidR="00AC7F37">
        <w:t xml:space="preserve"> UE (i.e. </w:t>
      </w:r>
      <w:r w:rsidR="008578DB">
        <w:t>l</w:t>
      </w:r>
      <w:r w:rsidR="008578DB" w:rsidRPr="00183538">
        <w:t>ayer</w:t>
      </w:r>
      <w:r w:rsidR="008578DB">
        <w:t>-</w:t>
      </w:r>
      <w:r w:rsidR="00AC7F37" w:rsidRPr="00183538">
        <w:t>2 ID used for unicast communication) is available</w:t>
      </w:r>
      <w:r w:rsidR="00AC7F37" w:rsidRPr="00183538">
        <w:rPr>
          <w:rFonts w:hint="eastAsia"/>
          <w:lang w:eastAsia="ko-KR"/>
        </w:rPr>
        <w:t xml:space="preserve"> </w:t>
      </w:r>
      <w:r w:rsidR="00AC7F37">
        <w:t xml:space="preserve">(e.g. </w:t>
      </w:r>
      <w:r w:rsidR="003265A7">
        <w:t>p</w:t>
      </w:r>
      <w:r w:rsidR="00AC7F37" w:rsidRPr="00183538">
        <w:rPr>
          <w:rFonts w:hint="eastAsia"/>
          <w:lang w:eastAsia="ko-KR"/>
        </w:rPr>
        <w:t>re-configured or self-assigned</w:t>
      </w:r>
      <w:r w:rsidR="00AC7F37" w:rsidRPr="00183538">
        <w:t>)</w:t>
      </w:r>
      <w:r w:rsidR="001A6598">
        <w:t xml:space="preserve"> and is not being used by other existing PC5 unicast links within the initiating UE</w:t>
      </w:r>
      <w:r w:rsidR="00AC7F37" w:rsidRPr="00183538">
        <w:t>;</w:t>
      </w:r>
    </w:p>
    <w:p w14:paraId="26B1F2E1" w14:textId="0F158053" w:rsidR="00AC7F37" w:rsidRPr="00183538" w:rsidRDefault="00AF6CCC" w:rsidP="00AC7F37">
      <w:pPr>
        <w:pStyle w:val="B1"/>
      </w:pPr>
      <w:r>
        <w:t>d</w:t>
      </w:r>
      <w:r w:rsidR="00AC7F37">
        <w:t>)</w:t>
      </w:r>
      <w:r w:rsidR="00AC7F37" w:rsidRPr="00183538">
        <w:tab/>
        <w:t>the link la</w:t>
      </w:r>
      <w:r w:rsidR="00AC7F37">
        <w:t xml:space="preserve">yer identifier for the </w:t>
      </w:r>
      <w:r w:rsidR="00AC7F37">
        <w:rPr>
          <w:lang w:val="en-US" w:eastAsia="zh-CN"/>
        </w:rPr>
        <w:t>unicast initial signaling</w:t>
      </w:r>
      <w:r w:rsidR="00AC7F37">
        <w:t xml:space="preserve"> (i.e. destination layer</w:t>
      </w:r>
      <w:r w:rsidR="00F8034F">
        <w:t>-</w:t>
      </w:r>
      <w:r w:rsidR="00AC7F37">
        <w:t xml:space="preserve">2 ID used for </w:t>
      </w:r>
      <w:r w:rsidR="00AC7F37">
        <w:rPr>
          <w:lang w:val="en-US" w:eastAsia="zh-CN"/>
        </w:rPr>
        <w:t>unicast initial signaling</w:t>
      </w:r>
      <w:r w:rsidR="00AC7F37" w:rsidRPr="00183538">
        <w:t>) is avail</w:t>
      </w:r>
      <w:r w:rsidR="00AC7F37">
        <w:t>able to the initiating UE (e.g.</w:t>
      </w:r>
      <w:r w:rsidR="00AC7F37" w:rsidRPr="00183538">
        <w:t xml:space="preserve"> pre-c</w:t>
      </w:r>
      <w:r w:rsidR="00AC7F37">
        <w:t>onfigured</w:t>
      </w:r>
      <w:r w:rsidR="003265A7">
        <w:t>,</w:t>
      </w:r>
      <w:r w:rsidR="00AC7F37">
        <w:t xml:space="preserve">  obtained as specified in clause 5.2.3</w:t>
      </w:r>
      <w:r w:rsidR="003265A7">
        <w:t xml:space="preserve"> or known </w:t>
      </w:r>
      <w:r w:rsidR="003265A7" w:rsidRPr="005931B6">
        <w:t>via prior V2X communication</w:t>
      </w:r>
      <w:r w:rsidR="00AC7F37" w:rsidRPr="00183538">
        <w:t>);</w:t>
      </w:r>
    </w:p>
    <w:p w14:paraId="0E6EC95A" w14:textId="63EBBF67" w:rsidR="00061E8F" w:rsidRPr="00490934" w:rsidRDefault="00061E8F" w:rsidP="00061E8F">
      <w:pPr>
        <w:pStyle w:val="NO"/>
      </w:pPr>
      <w:r w:rsidRPr="00490934">
        <w:t>NOTE:</w:t>
      </w:r>
      <w:r w:rsidRPr="00490934">
        <w:tab/>
      </w:r>
      <w:r w:rsidRPr="00B31D0B">
        <w:t>In the case where different V2X services are mapped to distinct default destination layer</w:t>
      </w:r>
      <w:r w:rsidR="008578DB">
        <w:t>-</w:t>
      </w:r>
      <w:r w:rsidRPr="00B31D0B">
        <w:t>2 IDs, when the initiating UE intends to establish a single unicast link that can be used for more than one V2X service types, the UE can select any of the default destination layer</w:t>
      </w:r>
      <w:r w:rsidR="008578DB">
        <w:t>-</w:t>
      </w:r>
      <w:r w:rsidRPr="00B31D0B">
        <w:t>2 ID for</w:t>
      </w:r>
      <w:r>
        <w:t xml:space="preserve"> unicast</w:t>
      </w:r>
      <w:r w:rsidRPr="00B31D0B">
        <w:t xml:space="preserve"> initial signalling.</w:t>
      </w:r>
    </w:p>
    <w:p w14:paraId="13BF69D3" w14:textId="2AFB52DF" w:rsidR="00AC7F37" w:rsidRDefault="00AF6CCC" w:rsidP="00AC7F37">
      <w:pPr>
        <w:pStyle w:val="B1"/>
      </w:pPr>
      <w:r>
        <w:t>e</w:t>
      </w:r>
      <w:r w:rsidR="00AC7F37">
        <w:t>)</w:t>
      </w:r>
      <w:r w:rsidR="00AC7F37" w:rsidRPr="00183538">
        <w:tab/>
        <w:t xml:space="preserve">the initiating UE is either authorised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in the serving PLMN</w:t>
      </w:r>
      <w:r w:rsidR="00AC7F37">
        <w:t xml:space="preserve">, or </w:t>
      </w:r>
      <w:r w:rsidR="00AC7F37" w:rsidRPr="00183538">
        <w:t xml:space="preserve">has a valid authorization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when not served by E-UTRA</w:t>
      </w:r>
      <w:r w:rsidR="00AC7F37">
        <w:t xml:space="preserve"> and not served by NR</w:t>
      </w:r>
      <w:r w:rsidR="003265A7">
        <w:t>; and</w:t>
      </w:r>
    </w:p>
    <w:p w14:paraId="676D1738" w14:textId="207C19D7" w:rsidR="003265A7" w:rsidRDefault="00AF6CCC" w:rsidP="003265A7">
      <w:pPr>
        <w:pStyle w:val="B1"/>
      </w:pPr>
      <w:r>
        <w:t>f</w:t>
      </w:r>
      <w:r w:rsidR="003265A7">
        <w:t>)</w:t>
      </w:r>
      <w:r w:rsidR="003265A7">
        <w:tab/>
        <w:t>there is no</w:t>
      </w:r>
      <w:r w:rsidR="003265A7" w:rsidRPr="00DC2D40">
        <w:t xml:space="preserve"> existing PC5 unicast link </w:t>
      </w:r>
      <w:r w:rsidR="003265A7">
        <w:t>for the pair of peer a</w:t>
      </w:r>
      <w:r w:rsidR="003265A7" w:rsidRPr="00DC2D40">
        <w:t xml:space="preserve">pplication </w:t>
      </w:r>
      <w:r w:rsidR="003265A7">
        <w:t>l</w:t>
      </w:r>
      <w:r w:rsidR="003265A7" w:rsidRPr="00DC2D40">
        <w:t>ayer IDs</w:t>
      </w:r>
      <w:r w:rsidR="001665CA">
        <w:t xml:space="preserve">, </w:t>
      </w:r>
      <w:r w:rsidR="001665CA" w:rsidRPr="00D93646">
        <w:t>or there is an existing PC5 unicast link for the pair of peer application layer IDs</w:t>
      </w:r>
      <w:r w:rsidR="003265A7" w:rsidRPr="00DC2D40">
        <w:t xml:space="preserve"> and the network layer protocol of </w:t>
      </w:r>
      <w:r w:rsidR="00931396">
        <w:t xml:space="preserve"> the existing</w:t>
      </w:r>
      <w:r w:rsidR="003265A7" w:rsidRPr="00DC2D40">
        <w:t xml:space="preserve"> PC5 unicast link </w:t>
      </w:r>
      <w:r w:rsidR="009D36B2">
        <w:t>is not</w:t>
      </w:r>
      <w:r w:rsidR="003265A7" w:rsidRPr="00DC2D40">
        <w:t xml:space="preserve"> identical to </w:t>
      </w:r>
      <w:r w:rsidR="00810F04" w:rsidRPr="00D93646">
        <w:t>the network layer protocol</w:t>
      </w:r>
      <w:r w:rsidR="003265A7" w:rsidRPr="00DC2D40">
        <w:t xml:space="preserve"> required by the </w:t>
      </w:r>
      <w:r w:rsidR="003265A7">
        <w:t>upper</w:t>
      </w:r>
      <w:r w:rsidR="003265A7" w:rsidRPr="00DC2D40">
        <w:t xml:space="preserve"> layer in the initiating UE for this V2X service</w:t>
      </w:r>
      <w:r w:rsidR="003265A7">
        <w:t>.</w:t>
      </w:r>
    </w:p>
    <w:p w14:paraId="4D4178B2" w14:textId="53F81F73" w:rsidR="00EA489D" w:rsidRPr="00672EDE" w:rsidRDefault="00AF6CCC" w:rsidP="00C65060">
      <w:pPr>
        <w:pStyle w:val="B1"/>
        <w:rPr>
          <w:rFonts w:eastAsia="DengXian"/>
        </w:rPr>
      </w:pPr>
      <w:r>
        <w:rPr>
          <w:rFonts w:eastAsia="DengXian"/>
        </w:rPr>
        <w:t>g</w:t>
      </w:r>
      <w:r w:rsidR="00EA489D" w:rsidRPr="00672EDE">
        <w:rPr>
          <w:rFonts w:eastAsia="DengXian"/>
        </w:rPr>
        <w:t>)</w:t>
      </w:r>
      <w:r w:rsidR="00EA489D" w:rsidRPr="00672EDE">
        <w:rPr>
          <w:rFonts w:eastAsia="DengXian"/>
        </w:rPr>
        <w:tab/>
        <w:t>the</w:t>
      </w:r>
      <w:r w:rsidR="00EA489D">
        <w:rPr>
          <w:rFonts w:eastAsia="DengXian"/>
        </w:rPr>
        <w:t xml:space="preserve"> </w:t>
      </w:r>
      <w:r w:rsidR="00EA489D" w:rsidRPr="00672EDE">
        <w:rPr>
          <w:rFonts w:eastAsia="DengXian"/>
        </w:rPr>
        <w:t xml:space="preserve">number of </w:t>
      </w:r>
      <w:r w:rsidR="00EA489D">
        <w:rPr>
          <w:rFonts w:eastAsia="DengXian"/>
        </w:rPr>
        <w:t>established</w:t>
      </w:r>
      <w:r w:rsidR="00EA489D" w:rsidRPr="00672EDE">
        <w:rPr>
          <w:rFonts w:eastAsia="DengXian"/>
        </w:rPr>
        <w:t xml:space="preserve"> PC5 unicast links is </w:t>
      </w:r>
      <w:r w:rsidR="00EA489D">
        <w:rPr>
          <w:rFonts w:eastAsia="DengXian"/>
        </w:rPr>
        <w:t>less</w:t>
      </w:r>
      <w:r w:rsidR="00EA489D" w:rsidRPr="00672EDE">
        <w:rPr>
          <w:rFonts w:eastAsia="DengXian"/>
        </w:rPr>
        <w:t xml:space="preserve"> than the </w:t>
      </w:r>
      <w:r w:rsidR="00EA489D">
        <w:rPr>
          <w:rFonts w:eastAsia="DengXian"/>
        </w:rPr>
        <w:t xml:space="preserve">implementation-specific </w:t>
      </w:r>
      <w:r w:rsidR="00EA489D" w:rsidRPr="00672EDE">
        <w:rPr>
          <w:rFonts w:eastAsia="DengXian"/>
        </w:rPr>
        <w:t xml:space="preserve">maximum number of </w:t>
      </w:r>
      <w:r w:rsidR="00EA489D">
        <w:rPr>
          <w:rFonts w:eastAsia="DengXian"/>
        </w:rPr>
        <w:t xml:space="preserve">established </w:t>
      </w:r>
      <w:r w:rsidR="00EA489D" w:rsidRPr="00672EDE">
        <w:rPr>
          <w:rFonts w:eastAsia="DengXian"/>
        </w:rPr>
        <w:t>NR PC5 unicast link</w:t>
      </w:r>
      <w:r w:rsidR="00EA489D">
        <w:rPr>
          <w:rFonts w:eastAsia="DengXian"/>
        </w:rPr>
        <w:t>s</w:t>
      </w:r>
      <w:r w:rsidR="00EA489D" w:rsidRPr="00672EDE">
        <w:rPr>
          <w:rFonts w:eastAsia="SimSun"/>
        </w:rPr>
        <w:t xml:space="preserve"> </w:t>
      </w:r>
      <w:r w:rsidR="00EA489D" w:rsidRPr="00672EDE">
        <w:rPr>
          <w:rFonts w:eastAsia="DengXian"/>
        </w:rPr>
        <w:t xml:space="preserve">allowed </w:t>
      </w:r>
      <w:r w:rsidR="00EA489D">
        <w:rPr>
          <w:rFonts w:eastAsia="DengXian"/>
        </w:rPr>
        <w:t>in the</w:t>
      </w:r>
      <w:r w:rsidR="00EA489D" w:rsidRPr="00672EDE">
        <w:rPr>
          <w:rFonts w:eastAsia="DengXian"/>
        </w:rPr>
        <w:t xml:space="preserve"> UE at a time.</w:t>
      </w:r>
    </w:p>
    <w:p w14:paraId="3EE1411D" w14:textId="1D9E96CB" w:rsidR="00816A5C" w:rsidRPr="003B127F" w:rsidRDefault="00816A5C" w:rsidP="00816A5C">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sidR="00C52C99">
        <w:rPr>
          <w:lang w:eastAsia="zh-CN"/>
        </w:rPr>
        <w:t>6.1.2.12</w:t>
      </w:r>
      <w:r w:rsidRPr="008076B4">
        <w:rPr>
          <w:lang w:eastAsia="zh-CN"/>
        </w:rPr>
        <w:t>.</w:t>
      </w:r>
    </w:p>
    <w:p w14:paraId="314B6D17" w14:textId="77777777" w:rsidR="00AC7F37" w:rsidRPr="00183538" w:rsidRDefault="00AC7F37" w:rsidP="00AC7F3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5A4CFFE" w14:textId="77777777" w:rsidR="00AC7F37" w:rsidRDefault="00AC7F37" w:rsidP="00AC7F3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ECC0570" w14:textId="12E1D181" w:rsidR="00AC7F37" w:rsidRDefault="00AC7F37" w:rsidP="00AC7F37">
      <w:pPr>
        <w:pStyle w:val="B1"/>
      </w:pPr>
      <w:r>
        <w:t>b)</w:t>
      </w:r>
      <w:r>
        <w:tab/>
        <w:t>shall include the V2X service identifier</w:t>
      </w:r>
      <w:r w:rsidR="00061E8F">
        <w:t>(s)</w:t>
      </w:r>
      <w:r>
        <w:t xml:space="preserve"> received from upper layer;</w:t>
      </w:r>
    </w:p>
    <w:p w14:paraId="504E1C31" w14:textId="0019BA21" w:rsidR="00AC7F37" w:rsidRPr="00B85723" w:rsidRDefault="00F90397" w:rsidP="00AC7F37">
      <w:pPr>
        <w:pStyle w:val="B1"/>
      </w:pPr>
      <w:r>
        <w:t>c</w:t>
      </w:r>
      <w:r w:rsidR="00AC7F37">
        <w:t>)</w:t>
      </w:r>
      <w:r w:rsidR="00AC7F37">
        <w:tab/>
      </w:r>
      <w:r w:rsidR="0055221C">
        <w:t xml:space="preserve">shall </w:t>
      </w:r>
      <w:r w:rsidR="00AC7F37">
        <w:t>include the target user info set to the target UE’s application layer ID</w:t>
      </w:r>
      <w:r w:rsidR="00AC7F37" w:rsidRPr="00183538">
        <w:t xml:space="preserve"> </w:t>
      </w:r>
      <w:r w:rsidR="00AC7F37">
        <w:t xml:space="preserve">if </w:t>
      </w:r>
      <w:r w:rsidR="00AC7F37" w:rsidRPr="00183538">
        <w:t>received from upp</w:t>
      </w:r>
      <w:r w:rsidR="00AC7F37">
        <w:t>er layers</w:t>
      </w:r>
      <w:r w:rsidR="00AC7F37" w:rsidRPr="00183538">
        <w:t>;</w:t>
      </w:r>
    </w:p>
    <w:p w14:paraId="3DC784E0" w14:textId="6782024A" w:rsidR="00C53A87" w:rsidRDefault="00F90397" w:rsidP="00C53A87">
      <w:pPr>
        <w:pStyle w:val="B1"/>
      </w:pPr>
      <w:r>
        <w:lastRenderedPageBreak/>
        <w:t>d)</w:t>
      </w:r>
      <w:r>
        <w:tab/>
        <w:t xml:space="preserve">shall include the </w:t>
      </w:r>
      <w:r w:rsidR="00323486">
        <w:t xml:space="preserve">Key </w:t>
      </w:r>
      <w:r>
        <w:t>establishment information</w:t>
      </w:r>
      <w:r w:rsidR="00C53A87">
        <w:t xml:space="preserve"> container if the UE PC5 unicast signalling integrity protection policy is set to </w:t>
      </w:r>
      <w:r w:rsidR="00C53A87" w:rsidRPr="00183538">
        <w:t>"</w:t>
      </w:r>
      <w:r w:rsidR="00C53A87">
        <w:rPr>
          <w:lang w:eastAsia="zh-CN"/>
        </w:rPr>
        <w:t>signalling integrity protection required</w:t>
      </w:r>
      <w:r w:rsidR="00C53A87" w:rsidRPr="00183538">
        <w:t>"</w:t>
      </w:r>
      <w:r w:rsidR="00C53A87">
        <w:rPr>
          <w:lang w:eastAsia="zh-CN"/>
        </w:rPr>
        <w:t xml:space="preserve"> or </w:t>
      </w:r>
      <w:r w:rsidR="00C53A87" w:rsidRPr="00183538">
        <w:t>"</w:t>
      </w:r>
      <w:r w:rsidR="00C53A87">
        <w:rPr>
          <w:lang w:eastAsia="zh-CN"/>
        </w:rPr>
        <w:t>signalling integrity protection preferred</w:t>
      </w:r>
      <w:r w:rsidR="00C53A87" w:rsidRPr="00183538">
        <w:t>"</w:t>
      </w:r>
      <w:r w:rsidR="00C53A87">
        <w:t xml:space="preserve">, and may include the Key establishment information container if the UE PC5 unicast signalling integrity protection policy is set to </w:t>
      </w:r>
      <w:r w:rsidR="00C53A87" w:rsidRPr="00183538">
        <w:t>"</w:t>
      </w:r>
      <w:r w:rsidR="00C53A87">
        <w:rPr>
          <w:lang w:eastAsia="zh-CN"/>
        </w:rPr>
        <w:t>signalling integrity protection not needed</w:t>
      </w:r>
      <w:r w:rsidR="00C53A87" w:rsidRPr="00183538">
        <w:t>"</w:t>
      </w:r>
      <w:r w:rsidR="00C53A87">
        <w:t>;</w:t>
      </w:r>
    </w:p>
    <w:p w14:paraId="2A415CD1" w14:textId="77777777" w:rsidR="00C53A87" w:rsidRDefault="00C53A87" w:rsidP="00C53A87">
      <w:pPr>
        <w:pStyle w:val="NO"/>
      </w:pPr>
      <w:r>
        <w:t>NOTE 1:</w:t>
      </w:r>
      <w:r>
        <w:tab/>
        <w:t>The Key establishment information container is provided by upper layers.</w:t>
      </w:r>
    </w:p>
    <w:p w14:paraId="289296CB" w14:textId="77777777" w:rsidR="00C53A87" w:rsidRDefault="00C53A87" w:rsidP="00C53A8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AAFAD8F" w14:textId="77777777" w:rsidR="00C53A87" w:rsidRDefault="00C53A87" w:rsidP="00C53A8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60A2092F" w14:textId="019EC45A" w:rsidR="00C53A87" w:rsidRDefault="00C53A87" w:rsidP="00C53A87">
      <w:pPr>
        <w:pStyle w:val="B1"/>
      </w:pPr>
      <w:r>
        <w:t>g)</w:t>
      </w:r>
      <w:r>
        <w:tab/>
        <w:t>shall include the 8 MSBs of K</w:t>
      </w:r>
      <w:r>
        <w:rPr>
          <w:vertAlign w:val="subscript"/>
        </w:rPr>
        <w:t>NRP-sess</w:t>
      </w:r>
      <w:r>
        <w:t xml:space="preserve"> ID chosen by the initiating UE as specified in 3GPP TS 33.536 </w:t>
      </w:r>
      <w:r w:rsidR="003567C5">
        <w:t>[20]</w:t>
      </w:r>
      <w:r>
        <w:t xml:space="preserve">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43473FCB" w14:textId="77777777" w:rsidR="00C53A87" w:rsidRDefault="00C53A87" w:rsidP="00C53A8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3D710CE3" w14:textId="18311B90" w:rsidR="00F90397" w:rsidRDefault="00C53A87" w:rsidP="00F90397">
      <w:pPr>
        <w:pStyle w:val="B1"/>
      </w:pPr>
      <w:r>
        <w:t>i)</w:t>
      </w:r>
      <w:r>
        <w:tab/>
        <w:t>shall include its UE PC5 unicast signalling security policy</w:t>
      </w:r>
      <w:r w:rsidR="00F90397">
        <w:t>.</w:t>
      </w:r>
    </w:p>
    <w:p w14:paraId="0462E38D" w14:textId="656A3650" w:rsidR="00AC7F37" w:rsidRPr="005922C5" w:rsidRDefault="00AC7F37" w:rsidP="00AC7F3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 xml:space="preserve">the initiating UE's </w:t>
      </w:r>
      <w:r w:rsidR="0093111A">
        <w:rPr>
          <w:lang w:eastAsia="x-none"/>
        </w:rPr>
        <w:t>l</w:t>
      </w:r>
      <w:r>
        <w:rPr>
          <w:lang w:eastAsia="x-none"/>
        </w:rPr>
        <w:t>ayer</w:t>
      </w:r>
      <w:r w:rsidR="0093111A">
        <w:rPr>
          <w:lang w:eastAsia="x-none"/>
        </w:rPr>
        <w:t>-</w:t>
      </w:r>
      <w:r>
        <w:rPr>
          <w:lang w:eastAsia="x-none"/>
        </w:rPr>
        <w:t>2 ID for unicast communication</w:t>
      </w:r>
      <w:r w:rsidRPr="00183538">
        <w:rPr>
          <w:lang w:eastAsia="x-none"/>
        </w:rPr>
        <w:t xml:space="preserve"> and the </w:t>
      </w:r>
      <w:r>
        <w:t>destination layer</w:t>
      </w:r>
      <w:r w:rsidR="008578DB">
        <w:t>-</w:t>
      </w:r>
      <w:r>
        <w:t xml:space="preserve">2 ID used for </w:t>
      </w:r>
      <w:r>
        <w:rPr>
          <w:lang w:val="en-US" w:eastAsia="zh-CN"/>
        </w:rPr>
        <w:t>unicast initial signaling</w:t>
      </w:r>
      <w:r>
        <w:rPr>
          <w:lang w:eastAsia="x-none"/>
        </w:rPr>
        <w:t>, and start timer T</w:t>
      </w:r>
      <w:r w:rsidR="00136ABE">
        <w:rPr>
          <w:lang w:eastAsia="x-none"/>
        </w:rPr>
        <w: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sidR="00136ABE">
        <w:rPr>
          <w:lang w:eastAsia="x-none"/>
        </w:rPr>
        <w:t>5000</w:t>
      </w:r>
      <w:r w:rsidRPr="00D017E0">
        <w:rPr>
          <w:lang w:eastAsia="x-none"/>
        </w:rPr>
        <w:t xml:space="preserve"> is running.</w:t>
      </w:r>
    </w:p>
    <w:p w14:paraId="2E385B29" w14:textId="2E1C306D" w:rsidR="00765B72" w:rsidRPr="005922C5" w:rsidRDefault="00765B72" w:rsidP="00C65060">
      <w:pPr>
        <w:pStyle w:val="NO"/>
        <w:rPr>
          <w:lang w:eastAsia="x-none"/>
        </w:rPr>
      </w:pPr>
      <w:r>
        <w:t>NOTE 2:</w:t>
      </w:r>
      <w:r>
        <w:tab/>
        <w:t xml:space="preserve">In order to ensure successful PC5 unicast link establishment, T5000 should be set to a value larger than the sum of </w:t>
      </w:r>
      <w:r w:rsidR="00CD5F24">
        <w:t>T5006</w:t>
      </w:r>
      <w:r>
        <w:t xml:space="preserve"> and </w:t>
      </w:r>
      <w:r w:rsidR="00CD5F24">
        <w:t>T5007</w:t>
      </w:r>
      <w:r>
        <w:t>.</w:t>
      </w:r>
    </w:p>
    <w:p w14:paraId="60C05D9B" w14:textId="46C8A8DE" w:rsidR="00AC7F37" w:rsidRPr="00183538" w:rsidRDefault="003265A7" w:rsidP="00AC7F37">
      <w:pPr>
        <w:pStyle w:val="TH"/>
        <w:rPr>
          <w:lang w:eastAsia="zh-CN"/>
        </w:rPr>
      </w:pPr>
      <w:r>
        <w:object w:dxaOrig="9450" w:dyaOrig="5791" w14:anchorId="40084CA5">
          <v:shape id="_x0000_i1028" type="#_x0000_t75" style="width:359.35pt;height:221.65pt" o:ole="">
            <v:imagedata r:id="rId15" o:title=""/>
          </v:shape>
          <o:OLEObject Type="Embed" ProgID="Visio.Drawing.15" ShapeID="_x0000_i1028" DrawAspect="Content" ObjectID="_1656495386" r:id="rId16"/>
        </w:object>
      </w:r>
    </w:p>
    <w:p w14:paraId="4ED3E4CA" w14:textId="77777777" w:rsidR="00AC7F37" w:rsidRPr="00183538" w:rsidRDefault="00AC7F37" w:rsidP="00AC7F37">
      <w:pPr>
        <w:pStyle w:val="TF"/>
      </w:pPr>
      <w:r w:rsidRPr="00183538">
        <w:t>Figure</w:t>
      </w:r>
      <w:r>
        <w:rPr>
          <w:rFonts w:cs="Arial"/>
        </w:rPr>
        <w:t> </w:t>
      </w:r>
      <w:r>
        <w:t>6.1.2.2.2</w:t>
      </w:r>
      <w:r w:rsidRPr="00183538">
        <w:t xml:space="preserve">: </w:t>
      </w:r>
      <w:r>
        <w:t>PC5 unicast link establishment</w:t>
      </w:r>
      <w:r w:rsidRPr="00183538">
        <w:t xml:space="preserve"> procedure</w:t>
      </w:r>
    </w:p>
    <w:p w14:paraId="31FCFF49" w14:textId="77777777" w:rsidR="00AC7F37" w:rsidRPr="00183538" w:rsidRDefault="00AC7F37" w:rsidP="00AC7F37">
      <w:pPr>
        <w:pStyle w:val="Heading5"/>
      </w:pPr>
      <w:bookmarkStart w:id="211" w:name="_Toc22039974"/>
      <w:bookmarkStart w:id="212" w:name="_Toc25070684"/>
      <w:bookmarkStart w:id="213" w:name="_Toc34388599"/>
      <w:bookmarkStart w:id="214" w:name="_Toc34404370"/>
      <w:bookmarkStart w:id="215" w:name="_Toc45282198"/>
      <w:bookmarkStart w:id="216" w:name="_Toc45882584"/>
      <w:r>
        <w:t>6.1.2.2.</w:t>
      </w:r>
      <w:r w:rsidRPr="00183538">
        <w:t>3</w:t>
      </w:r>
      <w:r w:rsidRPr="00183538">
        <w:tab/>
      </w:r>
      <w:r>
        <w:t>PC5 unicast link establishment</w:t>
      </w:r>
      <w:r w:rsidRPr="00183538">
        <w:t xml:space="preserve"> procedure accepted by the target UE</w:t>
      </w:r>
      <w:bookmarkEnd w:id="211"/>
      <w:bookmarkEnd w:id="212"/>
      <w:bookmarkEnd w:id="213"/>
      <w:bookmarkEnd w:id="214"/>
      <w:bookmarkEnd w:id="215"/>
      <w:bookmarkEnd w:id="216"/>
    </w:p>
    <w:p w14:paraId="51DA6E8F" w14:textId="1BB3210A" w:rsidR="00AC7F37" w:rsidRPr="00183538" w:rsidRDefault="00AC7F37" w:rsidP="00AC7F37">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rsidR="00486849">
        <w:t xml:space="preserve">if the target UE accepts this request, </w:t>
      </w:r>
      <w:r w:rsidRPr="00183538">
        <w:t>th</w:t>
      </w:r>
      <w:r>
        <w:t xml:space="preserve">e target UE shall </w:t>
      </w:r>
      <w:r w:rsidR="0012784E">
        <w:t xml:space="preserve">uniquely assign a PC5 link identifier, create a </w:t>
      </w:r>
      <w:r w:rsidR="0012784E" w:rsidRPr="00D5793B">
        <w:t xml:space="preserve">PC5 unicast link context </w:t>
      </w:r>
      <w:r w:rsidR="0012784E">
        <w:t xml:space="preserve">and </w:t>
      </w:r>
      <w:r>
        <w:t>assign a layer-2 ID for this PC5 unicast link</w:t>
      </w:r>
      <w:r w:rsidR="006D595E">
        <w:t>. Then the target UE</w:t>
      </w:r>
      <w:r>
        <w:t xml:space="preserve"> </w:t>
      </w:r>
      <w:r w:rsidR="008D6A32">
        <w:t xml:space="preserve">shall </w:t>
      </w:r>
      <w:r>
        <w:t>store this assigned layer-2 ID and the source layer</w:t>
      </w:r>
      <w:r w:rsidR="00907150">
        <w:t>-</w:t>
      </w:r>
      <w:r>
        <w:t>2 ID</w:t>
      </w:r>
      <w:r w:rsidRPr="00183538">
        <w:t xml:space="preserve"> used in the transport of this messa</w:t>
      </w:r>
      <w:r>
        <w:t>ge provided by the lower layers</w:t>
      </w:r>
      <w:r w:rsidR="0083259C">
        <w:t xml:space="preserve"> in th</w:t>
      </w:r>
      <w:r w:rsidR="0083259C">
        <w:rPr>
          <w:lang w:eastAsia="zh-CN"/>
        </w:rPr>
        <w:t>e</w:t>
      </w:r>
      <w:r w:rsidR="0083259C">
        <w:t xml:space="preserve"> PC5 unicast link context</w:t>
      </w:r>
      <w:r>
        <w:t xml:space="preserve">. </w:t>
      </w:r>
    </w:p>
    <w:p w14:paraId="12D54039" w14:textId="77777777" w:rsidR="00E0594F" w:rsidRDefault="00E0594F" w:rsidP="00E0594F">
      <w:r>
        <w:t>If:</w:t>
      </w:r>
    </w:p>
    <w:p w14:paraId="1A0D8E38" w14:textId="77777777" w:rsidR="00E0594F" w:rsidRPr="0062039B" w:rsidRDefault="00E0594F" w:rsidP="00E0594F">
      <w:pPr>
        <w:pStyle w:val="B1"/>
      </w:pPr>
      <w:r w:rsidRPr="00F47543">
        <w:lastRenderedPageBreak/>
        <w:t>a)</w:t>
      </w:r>
      <w:r w:rsidRPr="00F47543">
        <w:tab/>
        <w:t>the target user info</w:t>
      </w:r>
      <w:r w:rsidRPr="0062039B">
        <w:t xml:space="preserve"> IE is included in the DIRECT LINK ESTABLISHMENT REQUEST message and this IE includes the target UE’s application layer ID; or</w:t>
      </w:r>
    </w:p>
    <w:p w14:paraId="1515C713" w14:textId="1666807F" w:rsidR="00E0594F" w:rsidRDefault="00E0594F" w:rsidP="00E0594F">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w:t>
      </w:r>
      <w:r w:rsidR="00287F34">
        <w:t>(s)</w:t>
      </w:r>
      <w:r>
        <w:t xml:space="preserve"> identified by the V2X service identifier </w:t>
      </w:r>
      <w:r w:rsidR="00287F34">
        <w:t xml:space="preserve">IE </w:t>
      </w:r>
      <w:r>
        <w:t>in the DIRECT LINK ESTABLISHMENT REQUEST</w:t>
      </w:r>
      <w:r w:rsidRPr="00183538">
        <w:t xml:space="preserve"> message</w:t>
      </w:r>
      <w:r>
        <w:t>;</w:t>
      </w:r>
    </w:p>
    <w:p w14:paraId="26CF95F1" w14:textId="42072FCF" w:rsidR="00777C47" w:rsidRDefault="00E0594F" w:rsidP="00E0594F">
      <w:r>
        <w:t xml:space="preserve">then the target UE </w:t>
      </w:r>
      <w:r w:rsidRPr="00440029">
        <w:t>shall</w:t>
      </w:r>
      <w:r w:rsidRPr="00CF47B2">
        <w:t xml:space="preserve"> </w:t>
      </w:r>
      <w:r>
        <w:t>either</w:t>
      </w:r>
      <w:r w:rsidR="00777C47">
        <w:t>:</w:t>
      </w:r>
    </w:p>
    <w:p w14:paraId="40AA3ADE" w14:textId="77777777" w:rsidR="00777C47" w:rsidRDefault="00777C47" w:rsidP="00777C4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5DA1313C" w14:textId="77777777" w:rsidR="00777C47" w:rsidRDefault="00777C47" w:rsidP="00777C4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subclause 6.1.2.6.</w:t>
      </w:r>
    </w:p>
    <w:p w14:paraId="0BEABBCB" w14:textId="77777777" w:rsidR="00777C47" w:rsidRPr="00742FAE" w:rsidRDefault="00777C47" w:rsidP="00777C4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7330AED" w14:textId="77777777" w:rsidR="00777C47" w:rsidRDefault="00777C47" w:rsidP="00777C4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subclause 6.1.2.7.</w:t>
      </w:r>
    </w:p>
    <w:p w14:paraId="43D03206" w14:textId="3628CBAD" w:rsidR="00AC7F37" w:rsidRDefault="00E0594F" w:rsidP="00E0594F">
      <w:r>
        <w:t>Upon successful completion of the PC5 unicast link security mode control procedure, i</w:t>
      </w:r>
      <w:r w:rsidR="00AC7F37">
        <w:t>n order to determine whether th</w:t>
      </w:r>
      <w:r w:rsidR="007F74CA">
        <w:t xml:space="preserve">e </w:t>
      </w:r>
      <w:r w:rsidR="007F74CA" w:rsidRPr="001B76E9">
        <w:t>DIRECT</w:t>
      </w:r>
      <w:r w:rsidR="007F74CA">
        <w:t xml:space="preserve"> </w:t>
      </w:r>
      <w:r w:rsidR="007F74CA" w:rsidRPr="001B76E9">
        <w:t>LINK</w:t>
      </w:r>
      <w:r w:rsidR="007F74CA">
        <w:t xml:space="preserve"> ESTABLISHMENT </w:t>
      </w:r>
      <w:r w:rsidR="007F74CA" w:rsidRPr="001B76E9">
        <w:t>REQUEST</w:t>
      </w:r>
      <w:r w:rsidR="007F74CA" w:rsidRPr="00183538">
        <w:t xml:space="preserve"> message</w:t>
      </w:r>
      <w:r w:rsidR="007F74CA">
        <w:t xml:space="preserve"> can be</w:t>
      </w:r>
      <w:r w:rsidR="00AC7F37">
        <w:t xml:space="preserve"> accepted or not</w:t>
      </w:r>
      <w:r w:rsidR="007F74CA">
        <w:t xml:space="preserve">, in case of IP communication, the target UE checks </w:t>
      </w:r>
      <w:r w:rsidR="007F74CA" w:rsidRPr="00183538">
        <w:t>whether there is at least one common IP address configuration option supported by both the initiating UE and the target UE</w:t>
      </w:r>
      <w:r w:rsidR="007F74CA">
        <w:t>.</w:t>
      </w:r>
    </w:p>
    <w:p w14:paraId="43CEF1AE" w14:textId="77777777" w:rsidR="00AC7F37" w:rsidRPr="00183538" w:rsidRDefault="00AC7F37" w:rsidP="00AC7F3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51A78B3" w14:textId="77777777" w:rsidR="00AC7F37" w:rsidRDefault="00AC7F37" w:rsidP="00AC7F37">
      <w:pPr>
        <w:pStyle w:val="B1"/>
      </w:pPr>
      <w:r>
        <w:t>a)</w:t>
      </w:r>
      <w:r>
        <w:tab/>
        <w:t>shall include the source user info set to the target UE’s application layer ID</w:t>
      </w:r>
      <w:r w:rsidRPr="00183538">
        <w:t xml:space="preserve"> received from upp</w:t>
      </w:r>
      <w:r>
        <w:t>er layers</w:t>
      </w:r>
      <w:r w:rsidRPr="00183538">
        <w:t xml:space="preserve">; </w:t>
      </w:r>
    </w:p>
    <w:p w14:paraId="139558BA" w14:textId="77777777" w:rsidR="00AC7F37" w:rsidRPr="001078EB" w:rsidRDefault="00AC7F37" w:rsidP="00AC7F37">
      <w:pPr>
        <w:pStyle w:val="B1"/>
      </w:pPr>
      <w:r>
        <w:t>b)</w:t>
      </w:r>
      <w:r>
        <w:tab/>
        <w:t>shall include a PQFI and the corresponding PC5 QoS parameters;</w:t>
      </w:r>
    </w:p>
    <w:p w14:paraId="6379880C" w14:textId="713CAA56" w:rsidR="00AC7F37" w:rsidRPr="00183538" w:rsidRDefault="00AC7F37" w:rsidP="00AC7F37">
      <w:pPr>
        <w:pStyle w:val="B1"/>
      </w:pPr>
      <w:r>
        <w:t>c)</w:t>
      </w:r>
      <w:r w:rsidRPr="00183538">
        <w:tab/>
      </w:r>
      <w:r w:rsidR="00CA07B6">
        <w:t xml:space="preserve">shall </w:t>
      </w:r>
      <w:r>
        <w:t xml:space="preserve">include </w:t>
      </w:r>
      <w:r w:rsidRPr="00183538">
        <w:t xml:space="preserve">an IP </w:t>
      </w:r>
      <w:r>
        <w:t>address configuration</w:t>
      </w:r>
      <w:r w:rsidRPr="00183538">
        <w:t xml:space="preserve"> IE set to one of the following values</w:t>
      </w:r>
      <w:r>
        <w:t xml:space="preserve"> if IP communication is used</w:t>
      </w:r>
      <w:r w:rsidRPr="00183538">
        <w:t>:</w:t>
      </w:r>
    </w:p>
    <w:p w14:paraId="48652234" w14:textId="3F5F8680" w:rsidR="00AC7F37" w:rsidRPr="00183538" w:rsidRDefault="00AC7F37" w:rsidP="00AC7F3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6ADE09AB" w14:textId="77777777" w:rsidR="00AC7F37" w:rsidRDefault="00AC7F37" w:rsidP="00AC7F3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325CAB9" w14:textId="778D8847" w:rsidR="00AC7F37" w:rsidRDefault="00AC7F37" w:rsidP="00AC7F37">
      <w:pPr>
        <w:pStyle w:val="B1"/>
      </w:pPr>
      <w:r>
        <w:t>d)</w:t>
      </w:r>
      <w:r w:rsidRPr="00183538">
        <w:tab/>
      </w:r>
      <w:r w:rsidR="007F4742">
        <w:t xml:space="preserve">shall </w:t>
      </w:r>
      <w:r>
        <w:t xml:space="preserve">include </w:t>
      </w:r>
      <w:r w:rsidRPr="00183538">
        <w:t xml:space="preserve">a </w:t>
      </w:r>
      <w:r>
        <w:t>link local IPv6 address</w:t>
      </w:r>
      <w:r w:rsidRPr="00183538">
        <w:t xml:space="preserve"> IE formed locally based on IETF RFC 4862 [</w:t>
      </w:r>
      <w:r w:rsidR="00B22A0E">
        <w:t>1</w:t>
      </w:r>
      <w:r w:rsidR="002A2203">
        <w:t>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rsidR="00777C47">
        <w:t>; and</w:t>
      </w:r>
    </w:p>
    <w:p w14:paraId="5E60B18C" w14:textId="0BB1F6DE" w:rsidR="00A97112" w:rsidRDefault="00A97112" w:rsidP="00A97112">
      <w:pPr>
        <w:pStyle w:val="B1"/>
      </w:pPr>
      <w:bookmarkStart w:id="217" w:name="_Toc22039975"/>
      <w:bookmarkStart w:id="218" w:name="_Toc25070685"/>
      <w:bookmarkStart w:id="219" w:name="_Toc34388600"/>
      <w:bookmarkStart w:id="220"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sidR="003567C5">
        <w:rPr>
          <w:lang w:eastAsia="x-none"/>
        </w:rPr>
        <w:t>[20]</w:t>
      </w:r>
      <w:r>
        <w:t>.</w:t>
      </w:r>
    </w:p>
    <w:p w14:paraId="3E8826A5" w14:textId="77777777" w:rsidR="00A97112" w:rsidRDefault="00A97112" w:rsidP="00A97112">
      <w:r w:rsidRPr="00183538">
        <w:t xml:space="preserve">After the </w:t>
      </w:r>
      <w:r>
        <w:t>DIRECT LINK ESTABLISHMENT ACCEPT</w:t>
      </w:r>
      <w:r w:rsidRPr="00183538">
        <w:t xml:space="preserve"> message is generated, the initiating UE shall pass this message to the lower layers for transmission along with </w:t>
      </w:r>
      <w:r>
        <w:t xml:space="preserve">the initiating UE's layer-2 ID for unicast communication and </w:t>
      </w:r>
      <w:r w:rsidRPr="00183538">
        <w:t xml:space="preserve">the </w:t>
      </w:r>
      <w:r>
        <w:t>target UE's layer-2 ID for unicast communication.</w:t>
      </w:r>
    </w:p>
    <w:p w14:paraId="76A6070A" w14:textId="77777777" w:rsidR="002E2563" w:rsidRDefault="002E2563" w:rsidP="002E2563">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5A68F6D4" w14:textId="77777777" w:rsidR="002E2563" w:rsidRDefault="002E2563" w:rsidP="002E2563">
      <w:pPr>
        <w:pStyle w:val="B1"/>
      </w:pPr>
      <w:r>
        <w:t>a)</w:t>
      </w:r>
      <w:r>
        <w:tab/>
        <w:t xml:space="preserve">the PC5 </w:t>
      </w:r>
      <w:r>
        <w:rPr>
          <w:rFonts w:hint="eastAsia"/>
          <w:lang w:eastAsia="zh-CN"/>
        </w:rPr>
        <w:t xml:space="preserve">link </w:t>
      </w:r>
      <w:r>
        <w:t>identifier self-assigned for this PC5 unicast link</w:t>
      </w:r>
      <w:r w:rsidRPr="00183538">
        <w:t xml:space="preserve">; </w:t>
      </w:r>
      <w:r>
        <w:t>and</w:t>
      </w:r>
    </w:p>
    <w:p w14:paraId="07D207F3" w14:textId="77777777" w:rsidR="002E2563" w:rsidRDefault="002E2563" w:rsidP="002E2563">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p>
    <w:p w14:paraId="4C91077C" w14:textId="22D1ABE7" w:rsidR="009F0658" w:rsidRPr="00E07FCB" w:rsidRDefault="009F0658" w:rsidP="009F0658">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752C0ADA" w14:textId="77777777" w:rsidR="00AC7F37" w:rsidRPr="00183538" w:rsidRDefault="00AC7F37" w:rsidP="00AC7F37">
      <w:pPr>
        <w:pStyle w:val="Heading5"/>
      </w:pPr>
      <w:bookmarkStart w:id="221" w:name="_Toc45282199"/>
      <w:bookmarkStart w:id="222" w:name="_Toc45882585"/>
      <w:r>
        <w:lastRenderedPageBreak/>
        <w:t>6.1.2.2.4</w:t>
      </w:r>
      <w:r w:rsidRPr="00183538">
        <w:tab/>
      </w:r>
      <w:r>
        <w:t>PC5 unicast link establishment</w:t>
      </w:r>
      <w:r w:rsidRPr="00183538">
        <w:t xml:space="preserve"> procedure completion by the initiating UE</w:t>
      </w:r>
      <w:bookmarkEnd w:id="217"/>
      <w:bookmarkEnd w:id="218"/>
      <w:bookmarkEnd w:id="219"/>
      <w:bookmarkEnd w:id="220"/>
      <w:bookmarkEnd w:id="221"/>
      <w:bookmarkEnd w:id="222"/>
    </w:p>
    <w:p w14:paraId="35A9563D" w14:textId="1E5057B4" w:rsidR="00AC7F37" w:rsidRPr="0038302F" w:rsidRDefault="00AC7F37" w:rsidP="00AC7F37">
      <w:r w:rsidRPr="00183538">
        <w:t xml:space="preserve">Upon receipt of the </w:t>
      </w:r>
      <w:r>
        <w:rPr>
          <w:lang w:eastAsia="x-none"/>
        </w:rPr>
        <w:t xml:space="preserve">DIRECT LINK ESTABLISHMENT </w:t>
      </w:r>
      <w:r w:rsidRPr="00183538">
        <w:t>ACCEPT message, the i</w:t>
      </w:r>
      <w:r>
        <w:t>nitiating UE shall stop timer T</w:t>
      </w:r>
      <w:r w:rsidR="00136ABE">
        <w:t>5000</w:t>
      </w:r>
      <w:r w:rsidR="00C55637">
        <w:t xml:space="preserve">, uniquely assign a PC5 link identifier and create a </w:t>
      </w:r>
      <w:r w:rsidR="00C55637" w:rsidRPr="001648DF">
        <w:t>PC5 unicast link</w:t>
      </w:r>
      <w:r w:rsidR="00C55637">
        <w:t xml:space="preserve"> context for this PC5 unicast link.</w:t>
      </w:r>
      <w:r w:rsidR="00DC22FA" w:rsidRPr="00DC22FA">
        <w:rPr>
          <w:rFonts w:eastAsia="DengXian"/>
        </w:rPr>
        <w:t xml:space="preserve"> </w:t>
      </w:r>
      <w:r w:rsidR="00B00479">
        <w:rPr>
          <w:rFonts w:eastAsia="DengXian"/>
        </w:rPr>
        <w:t xml:space="preserve">Then the target UE shall </w:t>
      </w:r>
      <w:r w:rsidR="00DC22FA">
        <w:rPr>
          <w:rFonts w:eastAsia="DengXian"/>
        </w:rPr>
        <w:t>store the source layer-</w:t>
      </w:r>
      <w:r w:rsidR="00DC22FA" w:rsidRPr="002313C1">
        <w:rPr>
          <w:rFonts w:eastAsia="DengXian"/>
        </w:rPr>
        <w:t xml:space="preserve">2 ID </w:t>
      </w:r>
      <w:r w:rsidR="00DC22FA" w:rsidRPr="00DF0404">
        <w:t xml:space="preserve">and the destination </w:t>
      </w:r>
      <w:r w:rsidR="00CE17F2">
        <w:t>l</w:t>
      </w:r>
      <w:r w:rsidR="00DC22FA" w:rsidRPr="00DF0404">
        <w:t>ayer-2 ID</w:t>
      </w:r>
      <w:r w:rsidR="00DC22FA" w:rsidRPr="002313C1">
        <w:rPr>
          <w:rFonts w:eastAsia="DengXian"/>
        </w:rPr>
        <w:t xml:space="preserve"> used in the transport of this message</w:t>
      </w:r>
      <w:r w:rsidR="00DC22FA" w:rsidRPr="002313C1">
        <w:t xml:space="preserve"> </w:t>
      </w:r>
      <w:r w:rsidR="00DC22FA" w:rsidRPr="002313C1">
        <w:rPr>
          <w:rFonts w:eastAsia="DengXian"/>
        </w:rPr>
        <w:t>provided by the lower layers</w:t>
      </w:r>
      <w:r w:rsidR="00215990" w:rsidRPr="00C4191F">
        <w:t xml:space="preserve"> </w:t>
      </w:r>
      <w:r w:rsidR="00215990" w:rsidRPr="00C4191F">
        <w:rPr>
          <w:rFonts w:eastAsia="DengXian"/>
        </w:rPr>
        <w:t>in the PC5 unicast link context</w:t>
      </w:r>
      <w:r w:rsidR="00DC22FA" w:rsidRPr="009E5706">
        <w:rPr>
          <w:rFonts w:eastAsia="DengXian"/>
        </w:rPr>
        <w:t xml:space="preserve">. </w:t>
      </w:r>
      <w:r w:rsidRPr="00183538">
        <w:t>From this time onward the initiating UE shall u</w:t>
      </w:r>
      <w:r>
        <w:t>se the established link for V2X communication over PC5 and</w:t>
      </w:r>
      <w:r w:rsidRPr="00183538">
        <w:t xml:space="preserve"> additional</w:t>
      </w:r>
      <w:r>
        <w:t xml:space="preserve"> PC5 signalling messages to the target UE.</w:t>
      </w:r>
    </w:p>
    <w:p w14:paraId="21A2052D" w14:textId="77777777" w:rsidR="00CA05F4" w:rsidRDefault="00CA05F4" w:rsidP="00CA05F4">
      <w:bookmarkStart w:id="223" w:name="_Toc22039976"/>
      <w:bookmarkStart w:id="224" w:name="_Toc25070686"/>
      <w:bookmarkStart w:id="225" w:name="_Toc34388601"/>
      <w:bookmarkStart w:id="226" w:name="_Toc34404372"/>
      <w:r>
        <w:t>After receiving the</w:t>
      </w:r>
      <w:r w:rsidRPr="00D5793B">
        <w:t xml:space="preserve"> DIRECT LINK ESTABLISHMENT </w:t>
      </w:r>
      <w:r>
        <w:t>ACCEPT</w:t>
      </w:r>
      <w:r w:rsidRPr="00D5793B">
        <w:t xml:space="preserve"> message</w:t>
      </w:r>
      <w:r>
        <w:t>, the initiating UE shall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5FAD4645" w14:textId="77777777" w:rsidR="00CA05F4" w:rsidRDefault="00CA05F4" w:rsidP="00CA05F4">
      <w:pPr>
        <w:pStyle w:val="B1"/>
      </w:pPr>
      <w:r>
        <w:t>a)</w:t>
      </w:r>
      <w:r>
        <w:tab/>
        <w:t xml:space="preserve">the PC5 </w:t>
      </w:r>
      <w:r>
        <w:rPr>
          <w:rFonts w:hint="eastAsia"/>
          <w:lang w:eastAsia="zh-CN"/>
        </w:rPr>
        <w:t xml:space="preserve">link </w:t>
      </w:r>
      <w:r>
        <w:t>identifier self-assigned for this PC5 unicast link</w:t>
      </w:r>
      <w:r w:rsidRPr="00183538">
        <w:t xml:space="preserve">; </w:t>
      </w:r>
      <w:r>
        <w:t>and</w:t>
      </w:r>
    </w:p>
    <w:p w14:paraId="156DBB62" w14:textId="77777777" w:rsidR="00CA05F4" w:rsidRDefault="00CA05F4" w:rsidP="00CA05F4">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p>
    <w:p w14:paraId="03EA1DA3" w14:textId="3CF08DA9" w:rsidR="0073159B" w:rsidRDefault="0073159B" w:rsidP="0073159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3C5E448B" w14:textId="77777777" w:rsidR="00AC7F37" w:rsidRDefault="00AC7F37" w:rsidP="00AC7F37">
      <w:pPr>
        <w:pStyle w:val="Heading5"/>
      </w:pPr>
      <w:bookmarkStart w:id="227" w:name="_Toc45282200"/>
      <w:bookmarkStart w:id="228" w:name="_Toc45882586"/>
      <w:r>
        <w:t>6.1.2.2.5</w:t>
      </w:r>
      <w:r w:rsidRPr="00CE238F">
        <w:tab/>
        <w:t>PC5 unicast link establishment procedure not accepted by the target UE</w:t>
      </w:r>
      <w:bookmarkEnd w:id="223"/>
      <w:bookmarkEnd w:id="224"/>
      <w:bookmarkEnd w:id="225"/>
      <w:bookmarkEnd w:id="226"/>
      <w:bookmarkEnd w:id="227"/>
      <w:bookmarkEnd w:id="228"/>
    </w:p>
    <w:p w14:paraId="7A4503E2" w14:textId="0120726A" w:rsidR="006974C0" w:rsidRPr="00742FAE" w:rsidRDefault="00AC7F37" w:rsidP="006974C0">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006974C0" w:rsidRPr="00F92CFD">
        <w:t xml:space="preserve"> </w:t>
      </w:r>
      <w:r w:rsidR="006974C0" w:rsidRPr="00742FAE">
        <w:t xml:space="preserve">The </w:t>
      </w:r>
      <w:r w:rsidR="006974C0">
        <w:t>DIRECT LINK ESTABLISHMENT REJECT</w:t>
      </w:r>
      <w:r w:rsidR="006974C0" w:rsidRPr="00742FAE">
        <w:t xml:space="preserve"> </w:t>
      </w:r>
      <w:r w:rsidR="006974C0" w:rsidRPr="00742FAE">
        <w:rPr>
          <w:rFonts w:hint="eastAsia"/>
          <w:lang w:eastAsia="zh-CN"/>
        </w:rPr>
        <w:t>message</w:t>
      </w:r>
      <w:r w:rsidR="006974C0" w:rsidRPr="00742FAE">
        <w:rPr>
          <w:lang w:eastAsia="zh-CN"/>
        </w:rPr>
        <w:t xml:space="preserve"> contains a PC5 </w:t>
      </w:r>
      <w:r w:rsidR="006974C0">
        <w:rPr>
          <w:rFonts w:hint="eastAsia"/>
          <w:lang w:eastAsia="zh-CN"/>
        </w:rPr>
        <w:t>s</w:t>
      </w:r>
      <w:r w:rsidR="006974C0" w:rsidRPr="00742FAE">
        <w:rPr>
          <w:lang w:eastAsia="zh-CN"/>
        </w:rPr>
        <w:t xml:space="preserve">ignalling </w:t>
      </w:r>
      <w:r w:rsidR="006974C0">
        <w:rPr>
          <w:lang w:eastAsia="zh-CN"/>
        </w:rPr>
        <w:t xml:space="preserve">protocol </w:t>
      </w:r>
      <w:r w:rsidR="006974C0" w:rsidRPr="00742FAE">
        <w:rPr>
          <w:lang w:eastAsia="zh-CN"/>
        </w:rPr>
        <w:t xml:space="preserve">cause </w:t>
      </w:r>
      <w:r w:rsidR="000612FA">
        <w:rPr>
          <w:lang w:eastAsia="zh-CN"/>
        </w:rPr>
        <w:t xml:space="preserve">IE </w:t>
      </w:r>
      <w:r w:rsidR="006974C0" w:rsidRPr="00742FAE">
        <w:rPr>
          <w:lang w:eastAsia="zh-CN"/>
        </w:rPr>
        <w:t>set to one of the following cause values:</w:t>
      </w:r>
    </w:p>
    <w:p w14:paraId="44B2DD2D" w14:textId="3BA2B730" w:rsidR="006974C0" w:rsidRPr="00133622" w:rsidRDefault="006974C0" w:rsidP="00133622">
      <w:pPr>
        <w:pStyle w:val="B1"/>
      </w:pPr>
      <w:r w:rsidRPr="00133622">
        <w:t>#</w:t>
      </w:r>
      <w:r w:rsidR="006136E3" w:rsidRPr="00133622">
        <w:t>1</w:t>
      </w:r>
      <w:r w:rsidR="00133622" w:rsidRPr="00501367">
        <w:tab/>
      </w:r>
      <w:r w:rsidR="00133622">
        <w:t>d</w:t>
      </w:r>
      <w:r w:rsidRPr="00133622">
        <w:t xml:space="preserve">irect communication to </w:t>
      </w:r>
      <w:r w:rsidR="002A5BDC" w:rsidRPr="00133622">
        <w:t xml:space="preserve">the </w:t>
      </w:r>
      <w:r w:rsidRPr="00133622">
        <w:t>target UE not allowed;</w:t>
      </w:r>
    </w:p>
    <w:p w14:paraId="1CDBECBA" w14:textId="66E12E1B" w:rsidR="006974C0" w:rsidRPr="00133622" w:rsidRDefault="006974C0" w:rsidP="00133622">
      <w:pPr>
        <w:pStyle w:val="B1"/>
      </w:pPr>
      <w:r w:rsidRPr="00133622">
        <w:t>#</w:t>
      </w:r>
      <w:r w:rsidR="002A5BDC" w:rsidRPr="00133622">
        <w:t>3</w:t>
      </w:r>
      <w:r w:rsidR="00133622">
        <w:tab/>
        <w:t>c</w:t>
      </w:r>
      <w:r w:rsidRPr="00133622">
        <w:t xml:space="preserve">onflict of </w:t>
      </w:r>
      <w:r w:rsidR="00CE17F2">
        <w:t>l</w:t>
      </w:r>
      <w:r w:rsidRPr="00133622">
        <w:t>ayer</w:t>
      </w:r>
      <w:r w:rsidR="00CE17F2">
        <w:t>-</w:t>
      </w:r>
      <w:r w:rsidRPr="00133622">
        <w:t>2 ID for unicast communication is detected;</w:t>
      </w:r>
    </w:p>
    <w:p w14:paraId="3C156C32" w14:textId="67B2ACE1" w:rsidR="006974C0" w:rsidRPr="00133622" w:rsidRDefault="006974C0" w:rsidP="00133622">
      <w:pPr>
        <w:pStyle w:val="B1"/>
      </w:pPr>
      <w:r w:rsidRPr="00133622">
        <w:t>#</w:t>
      </w:r>
      <w:r w:rsidR="006136E3" w:rsidRPr="00133622">
        <w:t>5</w:t>
      </w:r>
      <w:r w:rsidR="00133622" w:rsidRPr="00133622">
        <w:tab/>
      </w:r>
      <w:r w:rsidR="00133622">
        <w:t>l</w:t>
      </w:r>
      <w:r w:rsidRPr="00133622">
        <w:t xml:space="preserve">ack of resources for </w:t>
      </w:r>
      <w:r w:rsidR="00CD1084">
        <w:t>PC5 unicast</w:t>
      </w:r>
      <w:r w:rsidR="00CD1084" w:rsidRPr="00133622">
        <w:t xml:space="preserve"> </w:t>
      </w:r>
      <w:r w:rsidRPr="00133622">
        <w:t>link;</w:t>
      </w:r>
      <w:r w:rsidR="00BF3BA7" w:rsidRPr="00133622">
        <w:t xml:space="preserve"> or</w:t>
      </w:r>
    </w:p>
    <w:p w14:paraId="1CE47EBA" w14:textId="63184057" w:rsidR="006974C0" w:rsidRPr="00133622" w:rsidRDefault="006974C0" w:rsidP="00133622">
      <w:pPr>
        <w:pStyle w:val="B1"/>
      </w:pPr>
      <w:r w:rsidRPr="00133622">
        <w:t>#</w:t>
      </w:r>
      <w:r w:rsidR="000612FA" w:rsidRPr="00133622">
        <w:t>111</w:t>
      </w:r>
      <w:r w:rsidRPr="00133622">
        <w:tab/>
      </w:r>
      <w:r w:rsidR="00133622">
        <w:t>p</w:t>
      </w:r>
      <w:r w:rsidRPr="00133622">
        <w:t>rotocol error, unspecified.</w:t>
      </w:r>
    </w:p>
    <w:p w14:paraId="04DE60C5" w14:textId="4C9F233B" w:rsidR="006974C0" w:rsidRDefault="006974C0" w:rsidP="00951F9E">
      <w:r>
        <w:t>If the target UE is not allowed to accept this request</w:t>
      </w:r>
      <w:r w:rsidR="001249F4">
        <w:t xml:space="preserve"> </w:t>
      </w:r>
      <w:r>
        <w:t>.e.g. based on operator policy or</w:t>
      </w:r>
      <w:r w:rsidR="00D467E4">
        <w:t xml:space="preserve"> </w:t>
      </w:r>
      <w:r w:rsidR="00D467E4" w:rsidRPr="00A27B7C">
        <w:rPr>
          <w:noProof/>
          <w:lang w:eastAsia="zh-CN"/>
        </w:rPr>
        <w:t xml:space="preserve">configuration parameters for V2X communication </w:t>
      </w:r>
      <w:r w:rsidR="00D467E4">
        <w:rPr>
          <w:noProof/>
          <w:lang w:eastAsia="zh-CN"/>
        </w:rPr>
        <w:t>over PC5 as specified in clause </w:t>
      </w:r>
      <w:r w:rsidR="00D467E4"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sidR="006136E3">
        <w:rPr>
          <w:lang w:eastAsia="zh-CN"/>
        </w:rPr>
        <w:t>1</w:t>
      </w:r>
      <w:r w:rsidRPr="00742FAE">
        <w:rPr>
          <w:lang w:eastAsia="zh-CN"/>
        </w:rPr>
        <w:t xml:space="preserve"> "</w:t>
      </w:r>
      <w:r w:rsidR="00596622">
        <w:t>d</w:t>
      </w:r>
      <w:r w:rsidRPr="00742FAE">
        <w:t xml:space="preserve">irect communication to </w:t>
      </w:r>
      <w:r w:rsidR="002A5BDC">
        <w:t xml:space="preserve">the </w:t>
      </w:r>
      <w:r w:rsidRPr="00742FAE">
        <w:t>target UE not allowed</w:t>
      </w:r>
      <w:r w:rsidRPr="00742FAE">
        <w:rPr>
          <w:lang w:eastAsia="zh-CN"/>
        </w:rPr>
        <w:t>".</w:t>
      </w:r>
    </w:p>
    <w:p w14:paraId="623305B5" w14:textId="700378D0" w:rsidR="006974C0" w:rsidRDefault="006974C0" w:rsidP="00951F9E">
      <w:pPr>
        <w:rPr>
          <w:lang w:eastAsia="zh-CN"/>
        </w:rPr>
      </w:pPr>
      <w:r w:rsidRPr="00742FAE">
        <w:t xml:space="preserve">For a received </w:t>
      </w:r>
      <w:r>
        <w:t>DIRECT LINK ESTABLISHMENT REQUEST</w:t>
      </w:r>
      <w:r w:rsidRPr="00742FAE">
        <w:t xml:space="preserve"> message from a </w:t>
      </w:r>
      <w:r w:rsidR="00894FB3">
        <w:t>l</w:t>
      </w:r>
      <w:r w:rsidRPr="00742FAE">
        <w:t>ayer</w:t>
      </w:r>
      <w:r w:rsidR="00894FB3">
        <w:t>-</w:t>
      </w:r>
      <w:r w:rsidRPr="00742FAE">
        <w:t xml:space="preserve">2 ID (for unicast communication), if the target UE already has an existing link established to the UE known to use this </w:t>
      </w:r>
      <w:r w:rsidR="00894FB3">
        <w:t>l</w:t>
      </w:r>
      <w:r w:rsidRPr="00742FAE">
        <w:t>ayer</w:t>
      </w:r>
      <w:r w:rsidR="00894FB3">
        <w:t>-</w:t>
      </w:r>
      <w:r w:rsidRPr="00742FAE">
        <w:t xml:space="preserve">2 ID or is currently processing a </w:t>
      </w:r>
      <w:r>
        <w:t>DIRECT LINK ESTABLISHMENT REQUEST</w:t>
      </w:r>
      <w:r w:rsidRPr="00742FAE">
        <w:t xml:space="preserve"> message from</w:t>
      </w:r>
      <w:r>
        <w:t xml:space="preserve"> the same </w:t>
      </w:r>
      <w:r w:rsidR="00894FB3">
        <w:t>l</w:t>
      </w:r>
      <w:r>
        <w:t>ayer</w:t>
      </w:r>
      <w:r w:rsidR="00894FB3">
        <w:t>-</w:t>
      </w:r>
      <w:r>
        <w:t>2 ID,</w:t>
      </w:r>
      <w:r w:rsidRPr="00742FAE">
        <w:t xml:space="preserve"> 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sidR="00FA655E">
        <w:rPr>
          <w:lang w:eastAsia="zh-CN"/>
        </w:rPr>
        <w:t xml:space="preserve">value </w:t>
      </w:r>
      <w:r w:rsidRPr="00742FAE">
        <w:rPr>
          <w:lang w:eastAsia="zh-CN"/>
        </w:rPr>
        <w:t>#</w:t>
      </w:r>
      <w:r w:rsidR="002A5BDC">
        <w:rPr>
          <w:lang w:eastAsia="zh-CN"/>
        </w:rPr>
        <w:t>3</w:t>
      </w:r>
      <w:r w:rsidRPr="00742FAE">
        <w:rPr>
          <w:lang w:eastAsia="zh-CN"/>
        </w:rPr>
        <w:t xml:space="preserve"> "</w:t>
      </w:r>
      <w:r w:rsidR="00596622">
        <w:rPr>
          <w:lang w:eastAsia="zh-CN"/>
        </w:rPr>
        <w:t>c</w:t>
      </w:r>
      <w:r w:rsidRPr="00742FAE">
        <w:t xml:space="preserve">onflict of </w:t>
      </w:r>
      <w:r w:rsidR="00894FB3">
        <w:t>l</w:t>
      </w:r>
      <w:r w:rsidRPr="00742FAE">
        <w:t>ayer</w:t>
      </w:r>
      <w:r w:rsidR="00894FB3">
        <w:t>-</w:t>
      </w:r>
      <w:r w:rsidRPr="00742FAE">
        <w:t>2 ID for unicast communication is detected</w:t>
      </w:r>
      <w:r w:rsidRPr="00742FAE">
        <w:rPr>
          <w:lang w:eastAsia="zh-CN"/>
        </w:rPr>
        <w:t>".</w:t>
      </w:r>
    </w:p>
    <w:p w14:paraId="5A6EEE08" w14:textId="503EAD36" w:rsidR="006974C0" w:rsidRDefault="006974C0" w:rsidP="00951F9E">
      <w:r>
        <w:t>If the PC5 unicast link establishment fails due to the congestion problems</w:t>
      </w:r>
      <w:r w:rsidR="00B50454">
        <w:rPr>
          <w:rFonts w:eastAsia="DengXian"/>
        </w:rPr>
        <w:t xml:space="preserve">, </w:t>
      </w:r>
      <w:r w:rsidR="00B50454">
        <w:rPr>
          <w:rFonts w:eastAsia="DengXian" w:hint="eastAsia"/>
          <w:lang w:eastAsia="zh-CN"/>
        </w:rPr>
        <w:t>t</w:t>
      </w:r>
      <w:r w:rsidR="00B50454">
        <w:rPr>
          <w:rFonts w:eastAsia="DengXian"/>
          <w:lang w:eastAsia="zh-CN"/>
        </w:rPr>
        <w:t xml:space="preserve">he implementation-specific </w:t>
      </w:r>
      <w:r w:rsidR="00B50454" w:rsidRPr="00572990">
        <w:rPr>
          <w:rFonts w:eastAsia="DengXian"/>
        </w:rPr>
        <w:t>maximum number of</w:t>
      </w:r>
      <w:r w:rsidR="00B50454">
        <w:rPr>
          <w:rFonts w:eastAsia="DengXian"/>
        </w:rPr>
        <w:t xml:space="preserve"> established</w:t>
      </w:r>
      <w:r w:rsidR="00B50454" w:rsidRPr="00572990">
        <w:rPr>
          <w:rFonts w:eastAsia="DengXian"/>
        </w:rPr>
        <w:t xml:space="preserve"> NR PC5 unicast links</w:t>
      </w:r>
      <w:r w:rsidR="00B50454">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6136E3">
        <w:rPr>
          <w:lang w:eastAsia="zh-CN"/>
        </w:rPr>
        <w:t>5</w:t>
      </w:r>
      <w:r w:rsidRPr="00742FAE">
        <w:rPr>
          <w:lang w:eastAsia="zh-CN"/>
        </w:rPr>
        <w:t xml:space="preserve"> "</w:t>
      </w:r>
      <w:r w:rsidR="00596622">
        <w:rPr>
          <w:lang w:eastAsia="zh-CN"/>
        </w:rPr>
        <w:t>l</w:t>
      </w:r>
      <w:r w:rsidRPr="00742FAE">
        <w:t xml:space="preserve">ack of resources for </w:t>
      </w:r>
      <w:r w:rsidR="00C737A8">
        <w:t>PC5 unicast</w:t>
      </w:r>
      <w:r w:rsidR="00C737A8" w:rsidRPr="00742FAE">
        <w:t xml:space="preserve"> </w:t>
      </w:r>
      <w:r w:rsidRPr="00742FAE">
        <w:t>link</w:t>
      </w:r>
      <w:r w:rsidRPr="00742FAE">
        <w:rPr>
          <w:lang w:eastAsia="zh-CN"/>
        </w:rPr>
        <w:t>".</w:t>
      </w:r>
    </w:p>
    <w:p w14:paraId="6CAE9DB8" w14:textId="02EBEC05" w:rsidR="006974C0" w:rsidRPr="00742FAE" w:rsidRDefault="006974C0" w:rsidP="00951F9E">
      <w:r>
        <w:t>For other reasons that causing the failure of link establishment,</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0612FA">
        <w:rPr>
          <w:lang w:eastAsia="zh-CN"/>
        </w:rPr>
        <w:t>111</w:t>
      </w:r>
      <w:r w:rsidRPr="00E546F7">
        <w:t xml:space="preserve"> </w:t>
      </w:r>
      <w:r>
        <w:t>"</w:t>
      </w:r>
      <w:r w:rsidR="00596622">
        <w:rPr>
          <w:lang w:eastAsia="de-DE"/>
        </w:rPr>
        <w:t>p</w:t>
      </w:r>
      <w:r>
        <w:rPr>
          <w:lang w:eastAsia="de-DE"/>
        </w:rPr>
        <w:t>rotocol error, unspecified</w:t>
      </w:r>
      <w:r w:rsidRPr="00742FAE">
        <w:rPr>
          <w:lang w:eastAsia="zh-CN"/>
        </w:rPr>
        <w:t>".</w:t>
      </w:r>
    </w:p>
    <w:p w14:paraId="01E57C81" w14:textId="0F87CEF5" w:rsidR="006974C0" w:rsidRPr="00742FAE" w:rsidRDefault="006974C0" w:rsidP="006974C0">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00596622" w:rsidRPr="00585E32">
        <w:t xml:space="preserve">PC5 signalling protocol </w:t>
      </w:r>
      <w:r w:rsidR="00596622">
        <w:t xml:space="preserve">cause </w:t>
      </w:r>
      <w:r w:rsidR="00FA655E">
        <w:t xml:space="preserve">value </w:t>
      </w:r>
      <w:r w:rsidRPr="00742FAE">
        <w:t xml:space="preserve">in the </w:t>
      </w:r>
      <w:r>
        <w:t>DIRECT LINK ESTABLISHMENT REJECT</w:t>
      </w:r>
      <w:r w:rsidRPr="00742FAE">
        <w:t xml:space="preserve"> message is </w:t>
      </w:r>
      <w:r>
        <w:t>#</w:t>
      </w:r>
      <w:r w:rsidR="006136E3">
        <w:t>1</w:t>
      </w:r>
      <w:r>
        <w:t xml:space="preserve"> </w:t>
      </w:r>
      <w:r w:rsidRPr="00742FAE">
        <w:t>"</w:t>
      </w:r>
      <w:r w:rsidR="00596622">
        <w:t>d</w:t>
      </w:r>
      <w:r w:rsidRPr="00742FAE">
        <w:t xml:space="preserve">irect communication to </w:t>
      </w:r>
      <w:r w:rsidR="002A5BDC">
        <w:t xml:space="preserve">the </w:t>
      </w:r>
      <w:r w:rsidRPr="00742FAE">
        <w:t>target UE not allowed"</w:t>
      </w:r>
      <w:r>
        <w:t xml:space="preserve"> or #</w:t>
      </w:r>
      <w:r w:rsidR="006136E3">
        <w:t>5</w:t>
      </w:r>
      <w:r>
        <w:t xml:space="preserve"> </w:t>
      </w:r>
      <w:r w:rsidR="00596622">
        <w:t>"l</w:t>
      </w:r>
      <w:r w:rsidRPr="00742FAE">
        <w:t>ack</w:t>
      </w:r>
      <w:r>
        <w:t xml:space="preserve"> of resources for </w:t>
      </w:r>
      <w:r w:rsidR="00C737A8">
        <w:t xml:space="preserve">PC5 unicast </w:t>
      </w:r>
      <w:r>
        <w:t>link</w:t>
      </w:r>
      <w:r w:rsidRPr="00742FAE">
        <w:t xml:space="preserve">", then the UE shall not attempt to start </w:t>
      </w:r>
      <w:r>
        <w:t>PC5 unicast link establishment</w:t>
      </w:r>
      <w:r w:rsidRPr="00742FAE">
        <w:t xml:space="preserve"> with the same target UE at least for a time period T</w:t>
      </w:r>
      <w:r>
        <w:t>.</w:t>
      </w:r>
    </w:p>
    <w:p w14:paraId="07784EEF" w14:textId="681B346A" w:rsidR="00AC7F37" w:rsidRPr="00CD137E" w:rsidRDefault="006974C0" w:rsidP="00335F93">
      <w:pPr>
        <w:pStyle w:val="NO"/>
      </w:pPr>
      <w:r w:rsidRPr="00585E32">
        <w:t>NOTE:</w:t>
      </w:r>
      <w:r>
        <w:tab/>
      </w:r>
      <w:r w:rsidRPr="00585E32">
        <w:t>The length of time period T is UE implementation specific and can be different for the case when the UE receives PC5</w:t>
      </w:r>
      <w:r w:rsidR="00596622">
        <w:t xml:space="preserve"> signalling protocol cause</w:t>
      </w:r>
      <w:r w:rsidRPr="00585E32">
        <w:t xml:space="preserve"> </w:t>
      </w:r>
      <w:r w:rsidR="00FA655E">
        <w:t xml:space="preserve">value </w:t>
      </w:r>
      <w:r w:rsidRPr="00585E32">
        <w:t>#</w:t>
      </w:r>
      <w:r w:rsidR="006136E3">
        <w:t>1</w:t>
      </w:r>
      <w:r w:rsidR="00596622">
        <w:t xml:space="preserve"> "d</w:t>
      </w:r>
      <w:r w:rsidRPr="00585E32">
        <w:t xml:space="preserve">irect communication to </w:t>
      </w:r>
      <w:r w:rsidR="002A5BDC">
        <w:t xml:space="preserve">the </w:t>
      </w:r>
      <w:r w:rsidRPr="00585E32">
        <w:t xml:space="preserve">target UE not allowed" or when the UE receives </w:t>
      </w:r>
      <w:r w:rsidR="00596622" w:rsidRPr="00585E32">
        <w:t xml:space="preserve">PC5 signalling protocol </w:t>
      </w:r>
      <w:r w:rsidR="00596622">
        <w:t xml:space="preserve">cause </w:t>
      </w:r>
      <w:r w:rsidR="00FA655E">
        <w:t xml:space="preserve">value </w:t>
      </w:r>
      <w:r w:rsidRPr="00585E32">
        <w:t>#</w:t>
      </w:r>
      <w:r w:rsidR="006136E3">
        <w:t>5</w:t>
      </w:r>
      <w:r w:rsidR="00596622">
        <w:t xml:space="preserve"> "l</w:t>
      </w:r>
      <w:r w:rsidRPr="00585E32">
        <w:t xml:space="preserve">ack of resources for </w:t>
      </w:r>
      <w:r w:rsidR="00FD6D96">
        <w:t>PC5 unicast</w:t>
      </w:r>
      <w:r w:rsidR="00FD6D96" w:rsidRPr="00585E32">
        <w:t xml:space="preserve"> </w:t>
      </w:r>
      <w:r w:rsidRPr="00585E32">
        <w:t>link".</w:t>
      </w:r>
    </w:p>
    <w:p w14:paraId="175EE16E" w14:textId="77777777" w:rsidR="003265A7" w:rsidRDefault="003265A7" w:rsidP="003265A7">
      <w:pPr>
        <w:pStyle w:val="Heading5"/>
      </w:pPr>
      <w:bookmarkStart w:id="229" w:name="_Toc25070687"/>
      <w:bookmarkStart w:id="230" w:name="_Toc34388602"/>
      <w:bookmarkStart w:id="231" w:name="_Toc34404373"/>
      <w:bookmarkStart w:id="232" w:name="_Toc45282201"/>
      <w:bookmarkStart w:id="233" w:name="_Toc22039977"/>
      <w:bookmarkStart w:id="234" w:name="_Toc45882587"/>
      <w:r>
        <w:lastRenderedPageBreak/>
        <w:t>6.1.2.2.6</w:t>
      </w:r>
      <w:r w:rsidRPr="00CE238F">
        <w:tab/>
      </w:r>
      <w:r w:rsidRPr="00FD6318">
        <w:t>Abnormal cases</w:t>
      </w:r>
      <w:bookmarkEnd w:id="229"/>
      <w:bookmarkEnd w:id="230"/>
      <w:bookmarkEnd w:id="231"/>
      <w:bookmarkEnd w:id="232"/>
      <w:bookmarkEnd w:id="234"/>
    </w:p>
    <w:p w14:paraId="2DFB02FE" w14:textId="77777777" w:rsidR="003265A7" w:rsidRPr="00FD6318" w:rsidRDefault="003265A7" w:rsidP="003265A7">
      <w:pPr>
        <w:pStyle w:val="Heading6"/>
        <w:rPr>
          <w:lang w:eastAsia="zh-CN"/>
        </w:rPr>
      </w:pPr>
      <w:bookmarkStart w:id="235" w:name="_Toc25070688"/>
      <w:bookmarkStart w:id="236" w:name="_Toc34388603"/>
      <w:bookmarkStart w:id="237" w:name="_Toc34404374"/>
      <w:bookmarkStart w:id="238" w:name="_Toc45282202"/>
      <w:bookmarkStart w:id="239" w:name="_Toc45882588"/>
      <w:r>
        <w:rPr>
          <w:rFonts w:hint="eastAsia"/>
          <w:lang w:eastAsia="zh-CN"/>
        </w:rPr>
        <w:t>6.1.2.2.6.1</w:t>
      </w:r>
      <w:r>
        <w:rPr>
          <w:lang w:eastAsia="zh-CN"/>
        </w:rPr>
        <w:tab/>
      </w:r>
      <w:r w:rsidRPr="00FD6318">
        <w:rPr>
          <w:lang w:eastAsia="zh-CN"/>
        </w:rPr>
        <w:t>Abnormal cases at the initiating UE</w:t>
      </w:r>
      <w:bookmarkEnd w:id="235"/>
      <w:bookmarkEnd w:id="236"/>
      <w:bookmarkEnd w:id="237"/>
      <w:bookmarkEnd w:id="238"/>
      <w:bookmarkEnd w:id="239"/>
    </w:p>
    <w:p w14:paraId="11AE8F6F" w14:textId="77777777" w:rsidR="003265A7" w:rsidRDefault="003265A7" w:rsidP="003265A7">
      <w:r w:rsidRPr="00FD6318">
        <w:t>If timer T</w:t>
      </w:r>
      <w:r>
        <w:t>50</w:t>
      </w:r>
      <w:r w:rsidRPr="00FD6318">
        <w:t>00 expires,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70C161E6" w14:textId="77777777" w:rsidR="003265A7" w:rsidRPr="00742FAE" w:rsidRDefault="003265A7" w:rsidP="003265A7">
      <w:pPr>
        <w:pStyle w:val="NO"/>
      </w:pPr>
      <w:r w:rsidRPr="00742FAE">
        <w:t>NOTE:</w:t>
      </w:r>
      <w:r w:rsidRPr="00742FAE">
        <w:tab/>
        <w:t>The maximum number of allowed retransmissions is UE implementation specific.</w:t>
      </w:r>
    </w:p>
    <w:p w14:paraId="45D5A6D2" w14:textId="77777777" w:rsidR="003265A7" w:rsidRDefault="003265A7" w:rsidP="003265A7">
      <w:r w:rsidRPr="00AB6333">
        <w:t>If the need to establish a link no longer exists before the procedure is completed, the initiating UE shall abort the procedure.</w:t>
      </w:r>
    </w:p>
    <w:p w14:paraId="306DA047" w14:textId="77777777" w:rsidR="003265A7" w:rsidRPr="00FD6318" w:rsidRDefault="003265A7" w:rsidP="003265A7">
      <w:pPr>
        <w:pStyle w:val="Heading6"/>
        <w:rPr>
          <w:lang w:eastAsia="zh-CN"/>
        </w:rPr>
      </w:pPr>
      <w:bookmarkStart w:id="240" w:name="_Toc25070689"/>
      <w:bookmarkStart w:id="241" w:name="_Toc34388604"/>
      <w:bookmarkStart w:id="242" w:name="_Toc34404375"/>
      <w:bookmarkStart w:id="243" w:name="_Toc45282203"/>
      <w:bookmarkStart w:id="244" w:name="_Toc45882589"/>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240"/>
      <w:bookmarkEnd w:id="241"/>
      <w:bookmarkEnd w:id="242"/>
      <w:bookmarkEnd w:id="243"/>
      <w:bookmarkEnd w:id="244"/>
    </w:p>
    <w:p w14:paraId="78AAA366" w14:textId="3F3DFDB5" w:rsidR="003265A7" w:rsidRPr="001167F0" w:rsidRDefault="003265A7" w:rsidP="003265A7">
      <w:r w:rsidRPr="00293877">
        <w:t>For a received DIRECT LINK ESTABLISHMENT REQUEST message from a</w:t>
      </w:r>
      <w:r>
        <w:t xml:space="preserve"> source</w:t>
      </w:r>
      <w:r w:rsidRPr="00293877">
        <w:t xml:space="preserve"> </w:t>
      </w:r>
      <w:r w:rsidR="002E3688">
        <w:t>l</w:t>
      </w:r>
      <w:r w:rsidRPr="00293877">
        <w:t>ayer</w:t>
      </w:r>
      <w:r w:rsidR="002E3688">
        <w:t>-</w:t>
      </w:r>
      <w:r w:rsidRPr="00293877">
        <w:t xml:space="preserve">2 ID (for unicast communication), if the target UE already has an existing link established to the UE known to use this </w:t>
      </w:r>
      <w:r>
        <w:t xml:space="preserve">source </w:t>
      </w:r>
      <w:r w:rsidR="002E3688">
        <w:t>l</w:t>
      </w:r>
      <w:r w:rsidRPr="00293877">
        <w:t>ayer</w:t>
      </w:r>
      <w:r w:rsidR="002E3688">
        <w:t>-</w:t>
      </w:r>
      <w:r w:rsidRPr="00293877">
        <w:t xml:space="preserve">2 ID and the new request contains an identical </w:t>
      </w:r>
      <w:r w:rsidRPr="001167F0">
        <w:t>source user info</w:t>
      </w:r>
      <w:r w:rsidRPr="00293877">
        <w:t xml:space="preserve"> as the known user, the UE shall process the new request. However, the target UE shall only delete the existing link context after the ne</w:t>
      </w:r>
      <w:r>
        <w:t>w link establishment procedure succeeds</w:t>
      </w:r>
      <w:r w:rsidRPr="00AB6333">
        <w:t>.</w:t>
      </w:r>
    </w:p>
    <w:p w14:paraId="0EE01EB8" w14:textId="77777777" w:rsidR="00BF104C" w:rsidRPr="00742FAE" w:rsidRDefault="00BF104C" w:rsidP="00BF104C">
      <w:pPr>
        <w:pStyle w:val="Heading4"/>
      </w:pPr>
      <w:bookmarkStart w:id="245" w:name="_Toc25070690"/>
      <w:bookmarkStart w:id="246" w:name="_Toc34388605"/>
      <w:bookmarkStart w:id="247" w:name="_Toc34404376"/>
      <w:bookmarkStart w:id="248" w:name="_Toc45282204"/>
      <w:bookmarkStart w:id="249" w:name="_Toc45882590"/>
      <w:r>
        <w:t>6.1.</w:t>
      </w:r>
      <w:r w:rsidR="00AC7F37">
        <w:t>2</w:t>
      </w:r>
      <w:r>
        <w:t>.</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193"/>
      <w:bookmarkEnd w:id="233"/>
      <w:bookmarkEnd w:id="245"/>
      <w:bookmarkEnd w:id="246"/>
      <w:bookmarkEnd w:id="247"/>
      <w:bookmarkEnd w:id="248"/>
      <w:bookmarkEnd w:id="249"/>
    </w:p>
    <w:p w14:paraId="470732C3" w14:textId="77777777" w:rsidR="00BF104C" w:rsidRPr="00742FAE" w:rsidRDefault="00BF104C" w:rsidP="00BF104C">
      <w:pPr>
        <w:pStyle w:val="Heading5"/>
      </w:pPr>
      <w:bookmarkStart w:id="250" w:name="_Toc525231186"/>
      <w:bookmarkStart w:id="251" w:name="_Toc22039978"/>
      <w:bookmarkStart w:id="252" w:name="_Toc25070691"/>
      <w:bookmarkStart w:id="253" w:name="_Toc34388606"/>
      <w:bookmarkStart w:id="254" w:name="_Toc34404377"/>
      <w:bookmarkStart w:id="255" w:name="_Toc45282205"/>
      <w:bookmarkStart w:id="256" w:name="_Toc45882591"/>
      <w:r>
        <w:t>6.1.</w:t>
      </w:r>
      <w:r w:rsidR="00AC7F37">
        <w:t>2</w:t>
      </w:r>
      <w:r>
        <w:t>.</w:t>
      </w:r>
      <w:r>
        <w:rPr>
          <w:rFonts w:hint="eastAsia"/>
          <w:lang w:eastAsia="zh-CN"/>
        </w:rPr>
        <w:t>3</w:t>
      </w:r>
      <w:r>
        <w:t>.1</w:t>
      </w:r>
      <w:r w:rsidRPr="00742FAE">
        <w:tab/>
        <w:t>General</w:t>
      </w:r>
      <w:bookmarkEnd w:id="250"/>
      <w:bookmarkEnd w:id="251"/>
      <w:bookmarkEnd w:id="252"/>
      <w:bookmarkEnd w:id="253"/>
      <w:bookmarkEnd w:id="254"/>
      <w:bookmarkEnd w:id="255"/>
      <w:bookmarkEnd w:id="256"/>
    </w:p>
    <w:p w14:paraId="7A334C56" w14:textId="022DD98D" w:rsidR="00BF104C" w:rsidRDefault="00BF104C" w:rsidP="00BF104C">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rsidR="00C54E25">
        <w:t xml:space="preserve"> modify the existing PC5 unicast link to</w:t>
      </w:r>
      <w:r>
        <w:t>:</w:t>
      </w:r>
    </w:p>
    <w:p w14:paraId="1D4FB540" w14:textId="0B162E9A" w:rsidR="00BF104C" w:rsidRPr="00742FAE" w:rsidRDefault="005164B2" w:rsidP="00BF104C">
      <w:pPr>
        <w:pStyle w:val="B1"/>
      </w:pPr>
      <w:r>
        <w:rPr>
          <w:lang w:eastAsia="zh-CN"/>
        </w:rPr>
        <w:t>a</w:t>
      </w:r>
      <w:r w:rsidR="00BF104C">
        <w:rPr>
          <w:rFonts w:hint="eastAsia"/>
          <w:lang w:eastAsia="zh-CN"/>
        </w:rPr>
        <w:t>)</w:t>
      </w:r>
      <w:r w:rsidR="00BF104C" w:rsidRPr="00742FAE">
        <w:tab/>
      </w:r>
      <w:r w:rsidR="00757517">
        <w:t>add new</w:t>
      </w:r>
      <w:r w:rsidR="00BF104C" w:rsidRPr="008042E4">
        <w:t xml:space="preserve"> PC5 QoS </w:t>
      </w:r>
      <w:r w:rsidR="00BF104C">
        <w:rPr>
          <w:rFonts w:hint="eastAsia"/>
          <w:lang w:eastAsia="zh-CN"/>
        </w:rPr>
        <w:t>f</w:t>
      </w:r>
      <w:r w:rsidR="00BF104C" w:rsidRPr="008042E4">
        <w:t xml:space="preserve">low(s) </w:t>
      </w:r>
      <w:r w:rsidR="00757517">
        <w:t>to</w:t>
      </w:r>
      <w:r w:rsidR="00BF104C" w:rsidRPr="008042E4">
        <w:t xml:space="preserve"> the existing PC5 unicast link</w:t>
      </w:r>
      <w:r w:rsidR="00757517">
        <w:t>;</w:t>
      </w:r>
    </w:p>
    <w:p w14:paraId="75464C04" w14:textId="117C5728" w:rsidR="00757517" w:rsidRDefault="005164B2" w:rsidP="00757517">
      <w:pPr>
        <w:pStyle w:val="B1"/>
        <w:rPr>
          <w:rFonts w:eastAsia="SimSun"/>
          <w:lang w:val="en-US" w:eastAsia="zh-CN"/>
        </w:rPr>
      </w:pPr>
      <w:r>
        <w:rPr>
          <w:rFonts w:eastAsia="SimSun"/>
          <w:lang w:val="en-US" w:eastAsia="zh-CN"/>
        </w:rPr>
        <w:t>b</w:t>
      </w:r>
      <w:r w:rsidR="00757517">
        <w:rPr>
          <w:rFonts w:eastAsia="SimSun" w:hint="eastAsia"/>
          <w:lang w:val="en-US" w:eastAsia="zh-CN"/>
        </w:rPr>
        <w:t>)</w:t>
      </w:r>
      <w:r w:rsidR="00757517">
        <w:rPr>
          <w:rFonts w:eastAsia="SimSun" w:hint="eastAsia"/>
          <w:lang w:val="en-US" w:eastAsia="zh-CN"/>
        </w:rPr>
        <w:tab/>
        <w:t>modify existing PC5 QoS flow(s)</w:t>
      </w:r>
      <w:r w:rsidR="009C7FED">
        <w:rPr>
          <w:rFonts w:eastAsia="SimSun"/>
          <w:lang w:val="en-US" w:eastAsia="zh-CN"/>
        </w:rPr>
        <w:t xml:space="preserve"> </w:t>
      </w:r>
      <w:r w:rsidR="009C7FED" w:rsidRPr="005751CE">
        <w:rPr>
          <w:rFonts w:eastAsia="SimSun"/>
          <w:lang w:val="en-US" w:eastAsia="zh-CN"/>
        </w:rPr>
        <w:t>for updating PC5 Qo</w:t>
      </w:r>
      <w:r w:rsidR="009C7FED">
        <w:rPr>
          <w:rFonts w:eastAsia="SimSun"/>
          <w:lang w:val="en-US" w:eastAsia="zh-CN"/>
        </w:rPr>
        <w:t>S parameters</w:t>
      </w:r>
      <w:r w:rsidR="00757517">
        <w:rPr>
          <w:rFonts w:eastAsia="SimSun" w:hint="eastAsia"/>
          <w:lang w:val="en-US" w:eastAsia="zh-CN"/>
        </w:rPr>
        <w:t xml:space="preserve"> </w:t>
      </w:r>
      <w:r w:rsidR="00742B86">
        <w:rPr>
          <w:rFonts w:eastAsia="SimSun"/>
          <w:lang w:val="en-US" w:eastAsia="zh-CN"/>
        </w:rPr>
        <w:t>of</w:t>
      </w:r>
      <w:r w:rsidR="00757517">
        <w:rPr>
          <w:rFonts w:eastAsia="SimSun" w:hint="eastAsia"/>
          <w:lang w:val="en-US" w:eastAsia="zh-CN"/>
        </w:rPr>
        <w:t xml:space="preserve"> the existing PC5 </w:t>
      </w:r>
      <w:r w:rsidR="0033420A">
        <w:rPr>
          <w:rFonts w:eastAsia="SimSun"/>
          <w:lang w:val="en-US" w:eastAsia="zh-CN"/>
        </w:rPr>
        <w:t>QoS flow(s)</w:t>
      </w:r>
      <w:r w:rsidR="00757517">
        <w:rPr>
          <w:rFonts w:eastAsia="SimSun" w:hint="eastAsia"/>
          <w:lang w:val="en-US" w:eastAsia="zh-CN"/>
        </w:rPr>
        <w:t>;</w:t>
      </w:r>
    </w:p>
    <w:p w14:paraId="5B4B9B5F" w14:textId="77777777" w:rsidR="001652E4" w:rsidRDefault="001652E4" w:rsidP="001652E4">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7E946DF7" w14:textId="77777777" w:rsidR="001652E4" w:rsidRPr="007E513F" w:rsidRDefault="001652E4" w:rsidP="001652E4">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24DF1AAF" w14:textId="77777777" w:rsidR="00757517" w:rsidRDefault="00757517" w:rsidP="0075751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15E918C4" w14:textId="77777777" w:rsidR="00BF104C" w:rsidRDefault="00BF104C" w:rsidP="00BF104C">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bookmarkStart w:id="257" w:name="OLE_LINK29"/>
      <w:bookmarkStart w:id="258" w:name="OLE_LINK30"/>
      <w:r w:rsidRPr="00003E48">
        <w:t>"</w:t>
      </w:r>
      <w:bookmarkEnd w:id="257"/>
      <w:bookmarkEnd w:id="258"/>
      <w:r>
        <w:rPr>
          <w:rFonts w:hint="eastAsia"/>
          <w:lang w:eastAsia="zh-CN"/>
        </w:rPr>
        <w:t>target</w:t>
      </w:r>
      <w:r w:rsidRPr="009A3D3B">
        <w:t xml:space="preserve"> UE</w:t>
      </w:r>
      <w:r w:rsidRPr="00003E48">
        <w:t>".</w:t>
      </w:r>
    </w:p>
    <w:p w14:paraId="2A67D9BE" w14:textId="4A17D971" w:rsidR="00BF104C" w:rsidRPr="00742FAE" w:rsidRDefault="00BF104C" w:rsidP="00BF104C">
      <w:pPr>
        <w:pStyle w:val="Heading5"/>
      </w:pPr>
      <w:bookmarkStart w:id="259" w:name="_Toc525231187"/>
      <w:bookmarkStart w:id="260" w:name="_Toc22039979"/>
      <w:bookmarkStart w:id="261" w:name="_Toc25070692"/>
      <w:bookmarkStart w:id="262" w:name="_Toc34388607"/>
      <w:bookmarkStart w:id="263" w:name="_Toc34404378"/>
      <w:bookmarkStart w:id="264" w:name="_Toc45282206"/>
      <w:bookmarkStart w:id="265" w:name="_Toc45882592"/>
      <w:r>
        <w:t>6.1.</w:t>
      </w:r>
      <w:r w:rsidR="00AC7F37">
        <w:t>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259"/>
      <w:bookmarkEnd w:id="260"/>
      <w:bookmarkEnd w:id="261"/>
      <w:bookmarkEnd w:id="262"/>
      <w:bookmarkEnd w:id="263"/>
      <w:bookmarkEnd w:id="264"/>
      <w:bookmarkEnd w:id="265"/>
    </w:p>
    <w:p w14:paraId="6D190CE3" w14:textId="77777777" w:rsidR="00BF104C" w:rsidRPr="00742FAE" w:rsidRDefault="00BF104C" w:rsidP="00BF104C">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5104983" w14:textId="6297DEB4" w:rsidR="00BF104C" w:rsidRDefault="00BF104C" w:rsidP="00BF104C">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00F96F3B" w:rsidRPr="009471DB">
        <w:t>initiating</w:t>
      </w:r>
      <w:r w:rsidRPr="002C4E3B">
        <w:t xml:space="preserve"> UE</w:t>
      </w:r>
      <w:r>
        <w:t xml:space="preserve"> and the </w:t>
      </w:r>
      <w:r>
        <w:rPr>
          <w:rFonts w:hint="eastAsia"/>
          <w:lang w:eastAsia="zh-CN"/>
        </w:rPr>
        <w:t>target</w:t>
      </w:r>
      <w:r>
        <w:t xml:space="preserve"> UE; and</w:t>
      </w:r>
    </w:p>
    <w:p w14:paraId="0CE119E8" w14:textId="77477914" w:rsidR="00BF104C" w:rsidRDefault="00BF104C" w:rsidP="00BF104C">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00F96F3B" w:rsidRPr="009471DB">
        <w:t>initiating</w:t>
      </w:r>
      <w:r w:rsidRPr="00822790">
        <w:t xml:space="preserve"> UE for this V2X service</w:t>
      </w:r>
      <w:r>
        <w:rPr>
          <w:rFonts w:hint="eastAsia"/>
          <w:lang w:eastAsia="zh-CN"/>
        </w:rPr>
        <w:t>.</w:t>
      </w:r>
    </w:p>
    <w:p w14:paraId="656F1B99" w14:textId="77777777" w:rsidR="00AD7A43" w:rsidRPr="009F4D01" w:rsidRDefault="00AD7A43" w:rsidP="00AD7A43">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 (e.g. ITS-AID of the new V2X service) is aligned with the security policy of the existing PC5 unicast link.</w:t>
      </w:r>
    </w:p>
    <w:p w14:paraId="207E77FE" w14:textId="069A8ABE" w:rsidR="00C54EBB" w:rsidRDefault="00C54EBB" w:rsidP="00C54EBB">
      <w:pPr>
        <w:rPr>
          <w:lang w:eastAsia="zh-CN"/>
        </w:rPr>
      </w:pPr>
      <w:r w:rsidRPr="008076B4">
        <w:rPr>
          <w:lang w:eastAsia="zh-CN"/>
        </w:rPr>
        <w:t>After receiving the service data or request from the upper layers, the initiating UE shall perform the PC5 QoS flow match as apecified in clause</w:t>
      </w:r>
      <w:r w:rsidRPr="008076B4">
        <w:t> </w:t>
      </w:r>
      <w:r w:rsidR="00C52C99">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sidR="00C52C99">
        <w:rPr>
          <w:lang w:eastAsia="zh-CN"/>
        </w:rPr>
        <w:t>6.1.2.12</w:t>
      </w:r>
      <w:r w:rsidRPr="008076B4">
        <w:rPr>
          <w:lang w:eastAsia="zh-CN"/>
        </w:rPr>
        <w:t>.</w:t>
      </w:r>
    </w:p>
    <w:p w14:paraId="49AA0677" w14:textId="77777777" w:rsidR="00621328" w:rsidRDefault="00621328" w:rsidP="00621328">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BC53A12" w14:textId="7B7812EF" w:rsidR="00621328" w:rsidRDefault="00675F50" w:rsidP="00621328">
      <w:pPr>
        <w:pStyle w:val="B1"/>
        <w:rPr>
          <w:lang w:eastAsia="zh-CN"/>
        </w:rPr>
      </w:pPr>
      <w:r>
        <w:rPr>
          <w:rFonts w:eastAsia="SimSun"/>
          <w:lang w:val="en-US" w:eastAsia="zh-CN"/>
        </w:rPr>
        <w:t>a</w:t>
      </w:r>
      <w:r w:rsidR="00621328">
        <w:t>)</w:t>
      </w:r>
      <w:r w:rsidR="00621328">
        <w:tab/>
        <w:t>shall include</w:t>
      </w:r>
      <w:r w:rsidR="00621328">
        <w:rPr>
          <w:lang w:eastAsia="zh-CN"/>
        </w:rPr>
        <w:t xml:space="preserve"> the </w:t>
      </w:r>
      <w:r w:rsidR="00621328">
        <w:rPr>
          <w:lang w:eastAsia="ko-KR"/>
        </w:rPr>
        <w:t>PQFI</w:t>
      </w:r>
      <w:r w:rsidR="00621328">
        <w:rPr>
          <w:rFonts w:hint="eastAsia"/>
          <w:lang w:eastAsia="zh-CN"/>
        </w:rPr>
        <w:t>(s)</w:t>
      </w:r>
      <w:r w:rsidR="00621328">
        <w:rPr>
          <w:lang w:eastAsia="zh-CN"/>
        </w:rPr>
        <w:t xml:space="preserve"> and the corresponding PC5 QoS parameters</w:t>
      </w:r>
      <w:r w:rsidR="00C352D4">
        <w:rPr>
          <w:lang w:eastAsia="zh-CN"/>
        </w:rPr>
        <w:t>, including the V2X service identifier(s)</w:t>
      </w:r>
      <w:r w:rsidR="00621328">
        <w:rPr>
          <w:lang w:eastAsia="zh-CN"/>
        </w:rPr>
        <w:t>; and</w:t>
      </w:r>
    </w:p>
    <w:p w14:paraId="3851A1D3" w14:textId="487B4E5D" w:rsidR="00621328" w:rsidRDefault="00675F50" w:rsidP="00621328">
      <w:pPr>
        <w:pStyle w:val="B1"/>
        <w:rPr>
          <w:rFonts w:eastAsia="SimSun"/>
          <w:lang w:val="en-US" w:eastAsia="zh-CN"/>
        </w:rPr>
      </w:pPr>
      <w:r>
        <w:rPr>
          <w:rFonts w:eastAsia="SimSun"/>
          <w:lang w:eastAsia="zh-CN"/>
        </w:rPr>
        <w:lastRenderedPageBreak/>
        <w:t>b</w:t>
      </w:r>
      <w:r w:rsidR="00621328">
        <w:rPr>
          <w:rFonts w:eastAsia="SimSun"/>
          <w:lang w:eastAsia="zh-CN"/>
        </w:rPr>
        <w:t>)</w:t>
      </w:r>
      <w:r w:rsidR="00621328">
        <w:rPr>
          <w:rFonts w:eastAsia="SimSun"/>
          <w:lang w:eastAsia="zh-CN"/>
        </w:rPr>
        <w:tab/>
        <w:t xml:space="preserve">shall </w:t>
      </w:r>
      <w:r w:rsidR="00621328" w:rsidRPr="00A5333D">
        <w:rPr>
          <w:rFonts w:eastAsia="SimSun"/>
          <w:lang w:eastAsia="zh-CN"/>
        </w:rPr>
        <w:t>include the link modification operation code set to "</w:t>
      </w:r>
      <w:r w:rsidR="00621328">
        <w:rPr>
          <w:rFonts w:eastAsia="SimSun"/>
          <w:lang w:eastAsia="zh-CN"/>
        </w:rPr>
        <w:t>add new PC5 QoS flow(s)</w:t>
      </w:r>
      <w:r w:rsidR="007E378F" w:rsidRPr="00064EE1">
        <w:t xml:space="preserve"> </w:t>
      </w:r>
      <w:r w:rsidR="007E378F">
        <w:t>to</w:t>
      </w:r>
      <w:r w:rsidR="007E378F" w:rsidRPr="00CE5EB6">
        <w:t xml:space="preserve"> the existing PC5 unicast link</w:t>
      </w:r>
      <w:r w:rsidR="007E378F" w:rsidRPr="00A5333D">
        <w:rPr>
          <w:rFonts w:eastAsia="SimSun"/>
          <w:lang w:eastAsia="zh-CN"/>
        </w:rPr>
        <w:t xml:space="preserve"> </w:t>
      </w:r>
      <w:r w:rsidR="00621328" w:rsidRPr="00A5333D">
        <w:rPr>
          <w:rFonts w:eastAsia="SimSun"/>
          <w:lang w:eastAsia="zh-CN"/>
        </w:rPr>
        <w:t>"</w:t>
      </w:r>
      <w:r w:rsidR="00621328">
        <w:rPr>
          <w:rFonts w:eastAsia="SimSun" w:hint="eastAsia"/>
          <w:lang w:val="en-US" w:eastAsia="zh-CN"/>
        </w:rPr>
        <w:t>.</w:t>
      </w:r>
    </w:p>
    <w:p w14:paraId="546BFE9F" w14:textId="3D7A2339" w:rsidR="00BF104C" w:rsidRDefault="00BF104C" w:rsidP="00BF104C">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sidR="00A33FFC">
        <w:rPr>
          <w:lang w:eastAsia="zh-CN"/>
        </w:rPr>
        <w:t xml:space="preserve">the PC5 QoS </w:t>
      </w:r>
      <w:r w:rsidR="00440ED3">
        <w:rPr>
          <w:lang w:eastAsia="zh-CN"/>
        </w:rPr>
        <w:t>parameters</w:t>
      </w:r>
      <w:r w:rsidR="00440ED3" w:rsidRPr="00B862CC">
        <w:rPr>
          <w:lang w:eastAsia="zh-CN"/>
        </w:rPr>
        <w:t xml:space="preserve"> </w:t>
      </w:r>
      <w:r w:rsidR="00FB5FD3">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 xml:space="preserve">the </w:t>
      </w:r>
      <w:r w:rsidR="00462A43">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00462A43">
        <w:t>initiating</w:t>
      </w:r>
      <w:r>
        <w:t xml:space="preserve"> UE</w:t>
      </w:r>
      <w:r w:rsidRPr="00183538">
        <w:t>:</w:t>
      </w:r>
    </w:p>
    <w:p w14:paraId="4E13F4E0" w14:textId="70B8D87B" w:rsidR="00BF104C" w:rsidRDefault="00BF104C" w:rsidP="00BF104C">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sidR="00DB1185">
        <w:rPr>
          <w:lang w:eastAsia="zh-CN"/>
        </w:rPr>
        <w:t>, including the V2X service identifier(s)</w:t>
      </w:r>
      <w:r>
        <w:rPr>
          <w:rFonts w:hint="eastAsia"/>
          <w:lang w:eastAsia="zh-CN"/>
        </w:rPr>
        <w:t>;</w:t>
      </w:r>
      <w:r w:rsidR="00CB483D">
        <w:rPr>
          <w:lang w:eastAsia="zh-CN"/>
        </w:rPr>
        <w:t xml:space="preserve"> and</w:t>
      </w:r>
    </w:p>
    <w:p w14:paraId="6EA60A6B" w14:textId="11A60898" w:rsidR="00BF104C" w:rsidRDefault="00BF104C" w:rsidP="00BF104C">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sidR="00CB483D">
        <w:rPr>
          <w:lang w:eastAsia="zh-CN"/>
        </w:rPr>
        <w:t xml:space="preserve">set </w:t>
      </w:r>
      <w:r w:rsidRPr="00F96965">
        <w:rPr>
          <w:lang w:eastAsia="zh-CN"/>
        </w:rPr>
        <w:t xml:space="preserve">to </w:t>
      </w:r>
      <w:r w:rsidRPr="00003E48">
        <w:t>"</w:t>
      </w:r>
      <w:r>
        <w:rPr>
          <w:lang w:eastAsia="zh-CN"/>
        </w:rPr>
        <w:t xml:space="preserve">modify </w:t>
      </w:r>
      <w:r w:rsidR="00CB483D" w:rsidRPr="00A5333D">
        <w:rPr>
          <w:lang w:eastAsia="zh-CN"/>
        </w:rPr>
        <w:t xml:space="preserve">PC5 QoS </w:t>
      </w:r>
      <w:r w:rsidR="008E3C5E">
        <w:rPr>
          <w:lang w:eastAsia="zh-CN"/>
        </w:rPr>
        <w:t>parameters</w:t>
      </w:r>
      <w:r w:rsidR="008E3C5E" w:rsidRPr="00064EE1">
        <w:t xml:space="preserve"> </w:t>
      </w:r>
      <w:r w:rsidR="008E3C5E">
        <w:t>of</w:t>
      </w:r>
      <w:r w:rsidR="008E3C5E" w:rsidRPr="00CE5EB6">
        <w:t xml:space="preserve"> the existing PC5 </w:t>
      </w:r>
      <w:r w:rsidR="008E3C5E">
        <w:t xml:space="preserve">QoS </w:t>
      </w:r>
      <w:r w:rsidR="00CB483D" w:rsidRPr="00A5333D">
        <w:rPr>
          <w:lang w:eastAsia="zh-CN"/>
        </w:rPr>
        <w:t>flow(s)</w:t>
      </w:r>
      <w:r w:rsidRPr="00003E48">
        <w:t>"</w:t>
      </w:r>
      <w:r w:rsidR="00CB483D">
        <w:t>.</w:t>
      </w:r>
    </w:p>
    <w:p w14:paraId="517124B8"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7C9A7511"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4C89FF4B" w14:textId="77777777"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6513AC4C"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EC5C776"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4481CA44" w14:textId="77777777"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0CDFE55A" w14:textId="77777777" w:rsidR="00CB483D" w:rsidRDefault="00CB483D" w:rsidP="00CB483D">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046E73FB" w14:textId="77777777" w:rsidR="00CB483D" w:rsidRDefault="00CB483D" w:rsidP="00CB483D">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1C642633" w14:textId="2132F870" w:rsidR="00CB483D" w:rsidRDefault="00CB483D" w:rsidP="00CB483D">
      <w:pPr>
        <w:pStyle w:val="B1"/>
        <w:rPr>
          <w:rFonts w:eastAsia="SimSun"/>
          <w:lang w:val="en-US" w:eastAsia="zh-CN"/>
        </w:rPr>
      </w:pPr>
      <w:r>
        <w:rPr>
          <w:lang w:eastAsia="zh-CN"/>
        </w:rPr>
        <w:t>b)</w:t>
      </w:r>
      <w:r>
        <w:rPr>
          <w:lang w:eastAsia="zh-CN"/>
        </w:rPr>
        <w:tab/>
        <w:t xml:space="preserve">shall </w:t>
      </w:r>
      <w:r w:rsidRPr="00A5333D">
        <w:rPr>
          <w:lang w:eastAsia="zh-CN"/>
        </w:rPr>
        <w:t xml:space="preserve">include the link modification operation code set to "remove existing </w:t>
      </w:r>
      <w:r>
        <w:rPr>
          <w:lang w:eastAsia="zh-CN"/>
        </w:rPr>
        <w:t>PC5 QoS flow(s)</w:t>
      </w:r>
      <w:r w:rsidR="00B56319" w:rsidRPr="00064EE1">
        <w:t xml:space="preserve"> </w:t>
      </w:r>
      <w:r w:rsidR="00B56319">
        <w:t>from</w:t>
      </w:r>
      <w:r w:rsidR="00B56319" w:rsidRPr="00CE5EB6">
        <w:t xml:space="preserve"> the existing PC5 unicast link</w:t>
      </w:r>
      <w:r w:rsidRPr="00A5333D">
        <w:rPr>
          <w:lang w:eastAsia="zh-CN"/>
        </w:rPr>
        <w:t>"</w:t>
      </w:r>
      <w:r>
        <w:rPr>
          <w:rFonts w:eastAsia="SimSun" w:hint="eastAsia"/>
          <w:lang w:val="en-US" w:eastAsia="zh-CN"/>
        </w:rPr>
        <w:t>.</w:t>
      </w:r>
    </w:p>
    <w:p w14:paraId="06953284" w14:textId="08180A85" w:rsidR="00BF104C" w:rsidRDefault="00BF104C" w:rsidP="00951F9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rsidR="00675A8A">
        <w:t>-</w:t>
      </w:r>
      <w:r w:rsidRPr="00742FAE">
        <w:t xml:space="preserve">2 ID for unicast communication and the </w:t>
      </w:r>
      <w:r>
        <w:t>target UE</w:t>
      </w:r>
      <w:r w:rsidR="00675A8A">
        <w:t>'</w:t>
      </w:r>
      <w:r>
        <w:t xml:space="preserv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rsidR="00136ABE">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rsidR="00136ABE">
        <w:t>5001</w:t>
      </w:r>
      <w:r w:rsidRPr="001A6BBD">
        <w:t xml:space="preserve"> is running.</w:t>
      </w:r>
    </w:p>
    <w:bookmarkStart w:id="266" w:name="OLE_LINK12"/>
    <w:p w14:paraId="69F4BF34" w14:textId="17E1BE8F" w:rsidR="00BF104C" w:rsidRPr="00742FAE" w:rsidRDefault="0052129A" w:rsidP="00BF104C">
      <w:pPr>
        <w:pStyle w:val="TH"/>
        <w:rPr>
          <w:lang w:eastAsia="zh-CN"/>
        </w:rPr>
      </w:pPr>
      <w:r>
        <w:object w:dxaOrig="9450" w:dyaOrig="5790" w14:anchorId="6E70461F">
          <v:shape id="_x0000_i1029" type="#_x0000_t75" style="width:358.75pt;height:218.5pt" o:ole="">
            <v:imagedata r:id="rId17" o:title=""/>
          </v:shape>
          <o:OLEObject Type="Embed" ProgID="Visio.Drawing.15" ShapeID="_x0000_i1029" DrawAspect="Content" ObjectID="_1656495387" r:id="rId18"/>
        </w:object>
      </w:r>
      <w:bookmarkEnd w:id="266"/>
    </w:p>
    <w:p w14:paraId="6D5829AB" w14:textId="67B8AB1C" w:rsidR="00BF104C" w:rsidRPr="00742FAE" w:rsidRDefault="00BF104C" w:rsidP="00BF104C">
      <w:pPr>
        <w:pStyle w:val="TF"/>
      </w:pPr>
      <w:r w:rsidRPr="00742FAE">
        <w:t>Figure</w:t>
      </w:r>
      <w:r w:rsidR="00A8111A">
        <w:t> </w:t>
      </w:r>
      <w:r>
        <w:t>6.1.</w:t>
      </w:r>
      <w:r w:rsidR="00AC7F37">
        <w:t>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6A438805" w14:textId="77777777" w:rsidR="00BF104C" w:rsidRPr="00742FAE" w:rsidRDefault="00BF104C" w:rsidP="00BF104C">
      <w:pPr>
        <w:pStyle w:val="Heading5"/>
      </w:pPr>
      <w:bookmarkStart w:id="267" w:name="_Toc22039980"/>
      <w:bookmarkStart w:id="268" w:name="_Toc25070693"/>
      <w:bookmarkStart w:id="269" w:name="_Toc34388608"/>
      <w:bookmarkStart w:id="270" w:name="_Toc34404379"/>
      <w:bookmarkStart w:id="271" w:name="_Toc45282207"/>
      <w:bookmarkStart w:id="272" w:name="_Toc45882593"/>
      <w:r>
        <w:t>6.1.</w:t>
      </w:r>
      <w:r w:rsidR="00AC7F37">
        <w:t>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267"/>
      <w:bookmarkEnd w:id="268"/>
      <w:bookmarkEnd w:id="269"/>
      <w:bookmarkEnd w:id="270"/>
      <w:bookmarkEnd w:id="271"/>
      <w:bookmarkEnd w:id="272"/>
    </w:p>
    <w:p w14:paraId="3BC60E3E" w14:textId="77777777" w:rsidR="00BF104C" w:rsidRDefault="00BF104C" w:rsidP="00BF104C">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381D45FA" w14:textId="2A99FF18" w:rsidR="00BF104C" w:rsidRDefault="00BF104C" w:rsidP="00BF104C">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rsidR="00CB483D">
        <w:t xml:space="preserve">, add new </w:t>
      </w:r>
      <w:r w:rsidR="00CB483D" w:rsidRPr="00292CF1">
        <w:t>PC5 QoS flow(s)</w:t>
      </w:r>
      <w:r w:rsidR="00CB483D">
        <w:t xml:space="preserve"> or modify any existing </w:t>
      </w:r>
      <w:r w:rsidR="00CB483D"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6125F69" w14:textId="2F42B9C5" w:rsidR="00BF104C" w:rsidRDefault="00BF104C" w:rsidP="00BF104C">
      <w:pPr>
        <w:pStyle w:val="B1"/>
        <w:rPr>
          <w:lang w:eastAsia="zh-CN"/>
        </w:rPr>
      </w:pPr>
      <w:r>
        <w:rPr>
          <w:rFonts w:hint="eastAsia"/>
          <w:lang w:eastAsia="zh-CN"/>
        </w:rPr>
        <w:t>a)</w:t>
      </w:r>
      <w:r>
        <w:rPr>
          <w:lang w:eastAsia="zh-CN"/>
        </w:rPr>
        <w:tab/>
      </w:r>
      <w:r>
        <w:t>the P</w:t>
      </w:r>
      <w:r>
        <w:rPr>
          <w:rFonts w:hint="eastAsia"/>
          <w:lang w:eastAsia="zh-CN"/>
        </w:rPr>
        <w:t>Q</w:t>
      </w:r>
      <w:r>
        <w:t>FI</w:t>
      </w:r>
      <w:r w:rsidR="005A0F3F">
        <w:t>(s)</w:t>
      </w:r>
      <w:r>
        <w:t xml:space="preserve"> and the corresponding PC5 QoS parameters</w:t>
      </w:r>
      <w:r>
        <w:rPr>
          <w:rFonts w:hint="eastAsia"/>
          <w:lang w:eastAsia="zh-CN"/>
        </w:rPr>
        <w:t xml:space="preserve"> 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19E325F3" w14:textId="6A203A95" w:rsidR="00BF104C" w:rsidRDefault="00BF104C" w:rsidP="00BF104C">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w:t>
      </w:r>
      <w:r w:rsidR="005A0F3F">
        <w:t>from</w:t>
      </w:r>
      <w:r>
        <w:t xml:space="preserve">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w:t>
      </w:r>
      <w:r w:rsidR="005A0F3F">
        <w:t>(s)</w:t>
      </w:r>
      <w:r>
        <w:t xml:space="preserve"> and PC5 QoS parameters</w:t>
      </w:r>
      <w:r>
        <w:rPr>
          <w:rFonts w:hint="eastAsia"/>
          <w:lang w:eastAsia="zh-CN"/>
        </w:rPr>
        <w:t xml:space="preserve"> from the profile associated with the PC5 unicast link.</w:t>
      </w:r>
    </w:p>
    <w:p w14:paraId="0B56245C" w14:textId="77777777" w:rsidR="00CB483D" w:rsidRDefault="00CB483D" w:rsidP="00CB483D">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28EF5E07" w14:textId="77777777" w:rsidR="00FC5BF7" w:rsidRDefault="00FC5BF7" w:rsidP="00FC5BF7">
      <w:pPr>
        <w:rPr>
          <w:lang w:eastAsia="zh-CN"/>
        </w:rPr>
      </w:pPr>
      <w:bookmarkStart w:id="273" w:name="_Toc22039981"/>
      <w:bookmarkStart w:id="274" w:name="_Toc25070694"/>
      <w:bookmarkStart w:id="275" w:name="_Toc34388609"/>
      <w:bookmarkStart w:id="276"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01F6EF3D" w14:textId="77777777" w:rsidR="00FC5BF7" w:rsidRDefault="00FC5BF7" w:rsidP="00FC5B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6D9B8A3E" w14:textId="0CEEE2C5" w:rsidR="0065546E" w:rsidRPr="00E07FCB" w:rsidRDefault="0065546E" w:rsidP="0065546E">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w:t>
      </w:r>
      <w:r w:rsidR="00C52C99">
        <w:t>6.1.2.13</w:t>
      </w:r>
      <w:r w:rsidRPr="00E07FCB">
        <w:t>.</w:t>
      </w:r>
    </w:p>
    <w:p w14:paraId="6567CB99" w14:textId="5E818B0D" w:rsidR="00BF104C" w:rsidRPr="00183538" w:rsidRDefault="00BF104C" w:rsidP="00BF104C">
      <w:pPr>
        <w:pStyle w:val="Heading5"/>
      </w:pPr>
      <w:bookmarkStart w:id="277" w:name="_Toc45282208"/>
      <w:bookmarkStart w:id="278" w:name="_Toc45882594"/>
      <w:r>
        <w:t>6.1.</w:t>
      </w:r>
      <w:r w:rsidR="00AC7F37">
        <w:t>2</w:t>
      </w:r>
      <w:r>
        <w:t>.</w:t>
      </w:r>
      <w:r>
        <w:rPr>
          <w:rFonts w:hint="eastAsia"/>
          <w:lang w:eastAsia="zh-CN"/>
        </w:rPr>
        <w:t>3</w:t>
      </w:r>
      <w:r>
        <w:t>.4</w:t>
      </w:r>
      <w:r w:rsidRPr="00183538">
        <w:tab/>
      </w:r>
      <w:r>
        <w:t xml:space="preserve">PC5 unicast link </w:t>
      </w:r>
      <w:r w:rsidR="005A0F3F">
        <w:t>modification</w:t>
      </w:r>
      <w:r w:rsidRPr="00183538">
        <w:t xml:space="preserve"> procedure completion by the initiating UE</w:t>
      </w:r>
      <w:bookmarkEnd w:id="273"/>
      <w:bookmarkEnd w:id="274"/>
      <w:bookmarkEnd w:id="275"/>
      <w:bookmarkEnd w:id="276"/>
      <w:bookmarkEnd w:id="277"/>
      <w:bookmarkEnd w:id="278"/>
    </w:p>
    <w:p w14:paraId="59FAA344" w14:textId="0493A4F5" w:rsidR="00BF104C" w:rsidRPr="0038302F" w:rsidRDefault="00BF104C" w:rsidP="00BF104C">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w:t>
      </w:r>
      <w:r w:rsidR="00136ABE">
        <w:t>5001</w:t>
      </w:r>
      <w:r w:rsidR="00133622">
        <w:t>.</w:t>
      </w:r>
    </w:p>
    <w:p w14:paraId="1051350A" w14:textId="77777777" w:rsidR="0052671A" w:rsidRDefault="0052671A" w:rsidP="0052671A">
      <w:pPr>
        <w:rPr>
          <w:lang w:eastAsia="zh-CN"/>
        </w:rPr>
      </w:pPr>
      <w:bookmarkStart w:id="279" w:name="_Toc22039982"/>
      <w:bookmarkStart w:id="280" w:name="_Toc25070695"/>
      <w:bookmarkStart w:id="281" w:name="_Toc34388610"/>
      <w:bookmarkStart w:id="282"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166C8605" w14:textId="77777777" w:rsidR="0052671A" w:rsidRPr="00E93347" w:rsidRDefault="0052671A" w:rsidP="0052671A">
      <w:pPr>
        <w:rPr>
          <w:lang w:eastAsia="zh-CN"/>
        </w:rPr>
      </w:pPr>
      <w:r w:rsidRPr="00E93347">
        <w:rPr>
          <w:lang w:eastAsia="zh-CN"/>
        </w:rPr>
        <w:lastRenderedPageBreak/>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3128AD44" w14:textId="59C79B71" w:rsidR="001C4B4B" w:rsidRPr="00826AD5" w:rsidRDefault="001C4B4B" w:rsidP="001C4B4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826AD5">
        <w:t>.</w:t>
      </w:r>
    </w:p>
    <w:p w14:paraId="7F565D1D" w14:textId="77777777" w:rsidR="00BF104C" w:rsidRPr="00742FAE" w:rsidRDefault="00BF104C" w:rsidP="00BF104C">
      <w:pPr>
        <w:pStyle w:val="Heading5"/>
      </w:pPr>
      <w:bookmarkStart w:id="283" w:name="_Toc45282209"/>
      <w:bookmarkStart w:id="284" w:name="_Toc45882595"/>
      <w:r>
        <w:t>6.1.</w:t>
      </w:r>
      <w:r w:rsidR="00AC7F37">
        <w:t>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279"/>
      <w:bookmarkEnd w:id="280"/>
      <w:bookmarkEnd w:id="281"/>
      <w:bookmarkEnd w:id="282"/>
      <w:bookmarkEnd w:id="283"/>
      <w:bookmarkEnd w:id="284"/>
    </w:p>
    <w:p w14:paraId="68E00F42" w14:textId="77777777" w:rsidR="00EB450B" w:rsidRDefault="00BF104C" w:rsidP="00EB450B">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194"/>
      <w:r w:rsidR="00EB450B" w:rsidRPr="001B358D">
        <w:t xml:space="preserve"> </w:t>
      </w:r>
      <w:r w:rsidR="00EB450B" w:rsidRPr="001B358D">
        <w:rPr>
          <w:lang w:eastAsia="zh-CN"/>
        </w:rPr>
        <w:t>The</w:t>
      </w:r>
      <w:r w:rsidR="00EB450B" w:rsidRPr="001B358D">
        <w:t xml:space="preserve"> </w:t>
      </w:r>
      <w:r w:rsidR="00EB450B" w:rsidRPr="001B358D">
        <w:rPr>
          <w:lang w:eastAsia="zh-CN"/>
        </w:rPr>
        <w:t>DIRECT LINK MODIFICATION REJECT</w:t>
      </w:r>
      <w:r w:rsidR="00EB450B">
        <w:rPr>
          <w:lang w:eastAsia="zh-CN"/>
        </w:rPr>
        <w:t xml:space="preserve"> </w:t>
      </w:r>
      <w:r w:rsidR="00EB450B" w:rsidRPr="001B358D">
        <w:rPr>
          <w:lang w:eastAsia="zh-CN"/>
        </w:rPr>
        <w:t>message contains a PC5 signalling protocol cause IE set to one of the following cause values</w:t>
      </w:r>
      <w:r w:rsidR="00EB450B">
        <w:rPr>
          <w:rFonts w:hint="eastAsia"/>
          <w:lang w:eastAsia="zh-CN"/>
        </w:rPr>
        <w:t>:</w:t>
      </w:r>
    </w:p>
    <w:p w14:paraId="76B65288" w14:textId="77777777" w:rsidR="00EB450B" w:rsidRPr="00133622" w:rsidRDefault="00EB450B" w:rsidP="00EB450B">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4B891967" w14:textId="64FDC197" w:rsidR="00EB450B" w:rsidRPr="00133622" w:rsidRDefault="00EB450B" w:rsidP="00EB450B">
      <w:pPr>
        <w:pStyle w:val="B1"/>
      </w:pPr>
      <w:r w:rsidRPr="00133622">
        <w:t>#</w:t>
      </w:r>
      <w:r w:rsidR="0005284F">
        <w:t>11</w:t>
      </w:r>
      <w:r>
        <w:tab/>
      </w:r>
      <w:r w:rsidRPr="0066677A">
        <w:t>required service not allowed</w:t>
      </w:r>
      <w:r w:rsidRPr="00133622">
        <w:t>;</w:t>
      </w:r>
      <w:r>
        <w:t xml:space="preserve"> or</w:t>
      </w:r>
    </w:p>
    <w:p w14:paraId="65A050C5" w14:textId="77777777" w:rsidR="00EB450B" w:rsidRPr="00133622" w:rsidRDefault="00EB450B" w:rsidP="00EB450B">
      <w:pPr>
        <w:pStyle w:val="B1"/>
      </w:pPr>
      <w:r w:rsidRPr="00133622">
        <w:t>#111</w:t>
      </w:r>
      <w:r w:rsidRPr="00133622">
        <w:tab/>
      </w:r>
      <w:r>
        <w:t>p</w:t>
      </w:r>
      <w:r w:rsidRPr="00133622">
        <w:t>rotocol error, unspecified.</w:t>
      </w:r>
    </w:p>
    <w:p w14:paraId="524772ED" w14:textId="0FB2C95E" w:rsidR="00EB450B" w:rsidRPr="00904C6D" w:rsidRDefault="00EB450B" w:rsidP="00EB450B">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sidR="0005284F">
        <w:rPr>
          <w:lang w:eastAsia="zh-CN"/>
        </w:rPr>
        <w:t>11</w:t>
      </w:r>
      <w:r w:rsidRPr="00742FAE">
        <w:rPr>
          <w:lang w:eastAsia="zh-CN"/>
        </w:rPr>
        <w:t xml:space="preserve"> "</w:t>
      </w:r>
      <w:r w:rsidRPr="004C78A5">
        <w:t>required service not allowed</w:t>
      </w:r>
      <w:r w:rsidRPr="00742FAE">
        <w:rPr>
          <w:lang w:eastAsia="zh-CN"/>
        </w:rPr>
        <w:t>".</w:t>
      </w:r>
    </w:p>
    <w:p w14:paraId="1A10D461" w14:textId="77777777" w:rsidR="00EB450B" w:rsidRDefault="00EB450B" w:rsidP="00EB450B">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12B03E65" w14:textId="77777777" w:rsidR="00EB450B" w:rsidRDefault="00EB450B" w:rsidP="00EB450B">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0E56622A" w14:textId="15DC4759" w:rsidR="00EB450B" w:rsidRPr="00742FAE" w:rsidRDefault="00EB450B" w:rsidP="00EB450B">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rsidR="00A83237">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2F3F1394" w14:textId="22E159B0" w:rsidR="00BF104C" w:rsidRDefault="00EB450B" w:rsidP="00C65060">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rsidR="0005284F">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w:t>
      </w:r>
      <w:bookmarkStart w:id="285" w:name="OLE_LINK24"/>
      <w:bookmarkStart w:id="286" w:name="OLE_LINK25"/>
      <w:bookmarkStart w:id="287" w:name="OLE_LINK22"/>
      <w:bookmarkStart w:id="288" w:name="OLE_LINK23"/>
      <w:r w:rsidRPr="002D3FDF">
        <w:t>The length of time period T</w:t>
      </w:r>
      <w:r>
        <w:t xml:space="preserve"> is not less than 30 minutes.</w:t>
      </w:r>
      <w:bookmarkEnd w:id="285"/>
      <w:bookmarkEnd w:id="286"/>
      <w:bookmarkEnd w:id="287"/>
      <w:bookmarkEnd w:id="288"/>
    </w:p>
    <w:p w14:paraId="5893A0CE" w14:textId="77777777" w:rsidR="0052129A" w:rsidRDefault="0052129A" w:rsidP="0052129A">
      <w:pPr>
        <w:pStyle w:val="Heading5"/>
      </w:pPr>
      <w:bookmarkStart w:id="289" w:name="_Toc25070696"/>
      <w:bookmarkStart w:id="290" w:name="_Toc34388611"/>
      <w:bookmarkStart w:id="291" w:name="_Toc34404382"/>
      <w:bookmarkStart w:id="292" w:name="_Toc45282210"/>
      <w:bookmarkStart w:id="293" w:name="_Toc22039983"/>
      <w:bookmarkStart w:id="294" w:name="_Toc45882596"/>
      <w:r>
        <w:t>6.1.2.3.6</w:t>
      </w:r>
      <w:r w:rsidRPr="00CE238F">
        <w:tab/>
      </w:r>
      <w:r w:rsidRPr="00FD6318">
        <w:t>Abnormal cases</w:t>
      </w:r>
      <w:r>
        <w:t xml:space="preserve"> </w:t>
      </w:r>
      <w:r w:rsidRPr="00FD6318">
        <w:rPr>
          <w:lang w:eastAsia="zh-CN"/>
        </w:rPr>
        <w:t>at the initiating UE</w:t>
      </w:r>
      <w:bookmarkEnd w:id="289"/>
      <w:bookmarkEnd w:id="290"/>
      <w:bookmarkEnd w:id="291"/>
      <w:bookmarkEnd w:id="292"/>
      <w:bookmarkEnd w:id="294"/>
    </w:p>
    <w:p w14:paraId="328CE7A9" w14:textId="77777777" w:rsidR="0052129A" w:rsidRDefault="0052129A" w:rsidP="0052129A">
      <w:r w:rsidRPr="00DC7A7B">
        <w:t>The following abnormal cases can be identified</w:t>
      </w:r>
      <w:r>
        <w:t>:</w:t>
      </w:r>
    </w:p>
    <w:p w14:paraId="62A01CA7" w14:textId="77777777" w:rsidR="0052129A" w:rsidRDefault="0052129A" w:rsidP="0052129A">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3781FD7" w14:textId="77777777" w:rsidR="0052129A" w:rsidRDefault="0052129A" w:rsidP="0052129A">
      <w:pPr>
        <w:pStyle w:val="NO"/>
      </w:pPr>
      <w:r w:rsidRPr="00742FAE">
        <w:t>NOTE</w:t>
      </w:r>
      <w:r>
        <w:t> 1</w:t>
      </w:r>
      <w:r w:rsidRPr="00742FAE">
        <w:t>:</w:t>
      </w:r>
      <w:r w:rsidRPr="00742FAE">
        <w:tab/>
        <w:t>The maximum number of allowed retransmissions is UE implementation specific.</w:t>
      </w:r>
    </w:p>
    <w:p w14:paraId="226A4789" w14:textId="77777777" w:rsidR="0052129A" w:rsidRDefault="0052129A" w:rsidP="0052129A">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624710BC" w14:textId="77777777" w:rsidR="0052129A" w:rsidRDefault="0052129A" w:rsidP="0052129A">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w:t>
      </w:r>
      <w:r w:rsidRPr="00DC7A7B">
        <w:rPr>
          <w:lang w:eastAsia="zh-CN"/>
        </w:rPr>
        <w:t xml:space="preserve">during the </w:t>
      </w:r>
      <w:r>
        <w:rPr>
          <w:lang w:eastAsia="zh-CN"/>
        </w:rPr>
        <w:t xml:space="preserve">initiating </w:t>
      </w:r>
      <w:r w:rsidRPr="00DC7A7B">
        <w:rPr>
          <w:lang w:eastAsia="zh-CN"/>
        </w:rPr>
        <w:t>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 shall 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64E219B9" w14:textId="77777777" w:rsidR="003014D4" w:rsidRDefault="003014D4" w:rsidP="003014D4">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1B8F6B7E" w14:textId="42366A2E" w:rsidR="00B76762" w:rsidRDefault="00B76762" w:rsidP="00B76762">
      <w:pPr>
        <w:pStyle w:val="Heading4"/>
      </w:pPr>
      <w:bookmarkStart w:id="295" w:name="_Toc34388612"/>
      <w:bookmarkStart w:id="296" w:name="_Toc34404383"/>
      <w:bookmarkStart w:id="297" w:name="_Toc45282211"/>
      <w:bookmarkStart w:id="298" w:name="_Toc25070697"/>
      <w:bookmarkStart w:id="299" w:name="_Toc45882597"/>
      <w:r>
        <w:lastRenderedPageBreak/>
        <w:t>6.1.2.</w:t>
      </w:r>
      <w:r w:rsidR="00951F9E">
        <w:t>4</w:t>
      </w:r>
      <w:r>
        <w:tab/>
        <w:t>PC5 unicast link release procedure</w:t>
      </w:r>
      <w:bookmarkEnd w:id="295"/>
      <w:bookmarkEnd w:id="296"/>
      <w:bookmarkEnd w:id="297"/>
      <w:bookmarkEnd w:id="299"/>
    </w:p>
    <w:p w14:paraId="681B924B" w14:textId="3C9449D7" w:rsidR="00B76762" w:rsidRDefault="00B76762" w:rsidP="00B76762">
      <w:pPr>
        <w:pStyle w:val="Heading5"/>
      </w:pPr>
      <w:bookmarkStart w:id="300" w:name="_Toc34388613"/>
      <w:bookmarkStart w:id="301" w:name="_Toc34404384"/>
      <w:bookmarkStart w:id="302" w:name="_Toc45282212"/>
      <w:bookmarkStart w:id="303" w:name="_Toc45882598"/>
      <w:r>
        <w:t>6.1.2.</w:t>
      </w:r>
      <w:r w:rsidR="00951F9E">
        <w:t>4</w:t>
      </w:r>
      <w:r>
        <w:t>.1</w:t>
      </w:r>
      <w:r>
        <w:tab/>
        <w:t>General</w:t>
      </w:r>
      <w:bookmarkEnd w:id="300"/>
      <w:bookmarkEnd w:id="301"/>
      <w:bookmarkEnd w:id="302"/>
      <w:bookmarkEnd w:id="303"/>
    </w:p>
    <w:p w14:paraId="04C83911" w14:textId="77777777" w:rsidR="00B76762" w:rsidRDefault="00B76762" w:rsidP="00B76762">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1041F148" w14:textId="7254E204" w:rsidR="00B76762" w:rsidRDefault="00B76762" w:rsidP="00B76762">
      <w:pPr>
        <w:pStyle w:val="Heading5"/>
      </w:pPr>
      <w:bookmarkStart w:id="304" w:name="_Toc34388614"/>
      <w:bookmarkStart w:id="305" w:name="_Toc34404385"/>
      <w:bookmarkStart w:id="306" w:name="_Toc45282213"/>
      <w:bookmarkStart w:id="307" w:name="_Toc45882599"/>
      <w:r>
        <w:t>6.1.2.</w:t>
      </w:r>
      <w:r w:rsidR="00BA3654">
        <w:t>4</w:t>
      </w:r>
      <w:r>
        <w:t>.2</w:t>
      </w:r>
      <w:r>
        <w:tab/>
        <w:t>PC5 unicast link release procedure initiation by initiating UE</w:t>
      </w:r>
      <w:bookmarkEnd w:id="304"/>
      <w:bookmarkEnd w:id="305"/>
      <w:bookmarkEnd w:id="306"/>
      <w:bookmarkEnd w:id="307"/>
    </w:p>
    <w:p w14:paraId="4CD22229" w14:textId="77777777" w:rsidR="00B76762" w:rsidRDefault="00B76762" w:rsidP="00B76762">
      <w:r>
        <w:t>The initiating UE shall initiat</w:t>
      </w:r>
      <w:r>
        <w:rPr>
          <w:rFonts w:hint="eastAsia"/>
          <w:lang w:eastAsia="ko-KR"/>
        </w:rPr>
        <w:t>e</w:t>
      </w:r>
      <w:r>
        <w:t xml:space="preserve"> the procedure if:</w:t>
      </w:r>
    </w:p>
    <w:p w14:paraId="347551EB" w14:textId="2A6E9067" w:rsidR="00B76762" w:rsidRDefault="00B76762" w:rsidP="00B76762">
      <w:pPr>
        <w:pStyle w:val="B1"/>
      </w:pPr>
      <w:r>
        <w:t>a)</w:t>
      </w:r>
      <w:r>
        <w:tab/>
        <w:t xml:space="preserve">a request from upper layers to release a PC5 unicast link with the target UE which uses a known </w:t>
      </w:r>
      <w:r w:rsidR="009F4B41">
        <w:t>l</w:t>
      </w:r>
      <w:r>
        <w:t>ayer</w:t>
      </w:r>
      <w:r w:rsidR="009F4B41">
        <w:t>-</w:t>
      </w:r>
      <w:r>
        <w:t>2 ID (for unicast communication) is received and there is an existing PC5 unicast link between these two UEs; or</w:t>
      </w:r>
    </w:p>
    <w:p w14:paraId="13D461BE" w14:textId="2E319F06" w:rsidR="00B76762" w:rsidRPr="00951F9E" w:rsidRDefault="00B76762" w:rsidP="00335F93">
      <w:pPr>
        <w:pStyle w:val="B1"/>
      </w:pPr>
      <w:r w:rsidRPr="00951F9E">
        <w:t>b)</w:t>
      </w:r>
      <w:r w:rsidRPr="00951F9E">
        <w:tab/>
        <w:t>the target UE has been non-responsive, e.g. no response in the PC5 unicast link modification procedure or PC5 unicast link identifier update procedure.</w:t>
      </w:r>
    </w:p>
    <w:p w14:paraId="0BC0A7EB" w14:textId="77777777" w:rsidR="000F00C7" w:rsidRPr="008B2D8E" w:rsidRDefault="000F00C7" w:rsidP="000F00C7">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p>
    <w:p w14:paraId="55B6606F" w14:textId="72B498E5" w:rsidR="00B76762" w:rsidRDefault="00B76762" w:rsidP="00B76762">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6528D59A" w14:textId="59E698F7" w:rsidR="00B76762" w:rsidRDefault="00B76762" w:rsidP="00B76762">
      <w:pPr>
        <w:pStyle w:val="B1"/>
      </w:pPr>
      <w:r>
        <w:t>#</w:t>
      </w:r>
      <w:r w:rsidR="002A5BDC">
        <w:t>1</w:t>
      </w:r>
      <w:r w:rsidR="00133622">
        <w:tab/>
        <w:t>d</w:t>
      </w:r>
      <w:r>
        <w:t>irect communication with the target UE no</w:t>
      </w:r>
      <w:r w:rsidR="002A5BDC">
        <w:t>t</w:t>
      </w:r>
      <w:r>
        <w:t xml:space="preserve"> allowed;</w:t>
      </w:r>
    </w:p>
    <w:p w14:paraId="6E32F6AF" w14:textId="6EA67DFB" w:rsidR="002A5BDC" w:rsidRDefault="00133622" w:rsidP="002A5BDC">
      <w:pPr>
        <w:pStyle w:val="B1"/>
      </w:pPr>
      <w:r>
        <w:t>#2</w:t>
      </w:r>
      <w:r>
        <w:tab/>
        <w:t>d</w:t>
      </w:r>
      <w:r w:rsidR="002A5BDC">
        <w:t>irect communication to the target UE no longer needed;</w:t>
      </w:r>
    </w:p>
    <w:p w14:paraId="6A976290" w14:textId="043BF9BA" w:rsidR="00B76762" w:rsidRDefault="00B76762" w:rsidP="00B76762">
      <w:pPr>
        <w:pStyle w:val="B1"/>
      </w:pPr>
      <w:r>
        <w:t>#</w:t>
      </w:r>
      <w:r w:rsidR="002A5BDC">
        <w:t>4</w:t>
      </w:r>
      <w:r w:rsidR="00133622">
        <w:tab/>
        <w:t>d</w:t>
      </w:r>
      <w:r>
        <w:t>irect connection is not available anymore</w:t>
      </w:r>
      <w:r w:rsidR="00E47A7C">
        <w:t>;</w:t>
      </w:r>
    </w:p>
    <w:p w14:paraId="44CFF624" w14:textId="77777777" w:rsidR="00E47A7C" w:rsidRDefault="00E47A7C" w:rsidP="00E47A7C">
      <w:pPr>
        <w:pStyle w:val="B1"/>
      </w:pPr>
      <w:r w:rsidRPr="00133622">
        <w:t>#5</w:t>
      </w:r>
      <w:r w:rsidRPr="00133622">
        <w:tab/>
      </w:r>
      <w:r>
        <w:t>l</w:t>
      </w:r>
      <w:r w:rsidRPr="00133622">
        <w:t xml:space="preserve">ack of resources for </w:t>
      </w:r>
      <w:r w:rsidRPr="001A573A">
        <w:t>PC5 unicast</w:t>
      </w:r>
      <w:r w:rsidRPr="00133622">
        <w:t xml:space="preserve"> link</w:t>
      </w:r>
      <w:r>
        <w:t>; or</w:t>
      </w:r>
    </w:p>
    <w:p w14:paraId="79228DEE" w14:textId="77777777" w:rsidR="00E47A7C" w:rsidRDefault="00E47A7C" w:rsidP="00E47A7C">
      <w:pPr>
        <w:pStyle w:val="B1"/>
      </w:pPr>
      <w:r w:rsidRPr="00B23180">
        <w:t>#111</w:t>
      </w:r>
      <w:r w:rsidRPr="00B23180">
        <w:tab/>
        <w:t>protocol error, unspecified</w:t>
      </w:r>
      <w:r>
        <w:t>.</w:t>
      </w:r>
    </w:p>
    <w:p w14:paraId="467B68CD" w14:textId="77777777" w:rsidR="00810E15" w:rsidRDefault="00810E15" w:rsidP="00AC539D">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4CAD248D" w14:textId="2831CD92" w:rsidR="00B76762" w:rsidRDefault="00B76762" w:rsidP="00951F9E">
      <w:r>
        <w:t xml:space="preserve">After the DIRECT LINK RELEASE REQUEST message is generated, the initiating UE shall pass this message to the lower layers for transmission along with the initiating UE's </w:t>
      </w:r>
      <w:r w:rsidR="009F4B41">
        <w:t>l</w:t>
      </w:r>
      <w:r>
        <w:t>ayer</w:t>
      </w:r>
      <w:r w:rsidR="009F4B41">
        <w:t>-</w:t>
      </w:r>
      <w:r>
        <w:t xml:space="preserve">2 ID and the target UE's </w:t>
      </w:r>
      <w:r w:rsidR="009F4B41">
        <w:t>l</w:t>
      </w:r>
      <w:r>
        <w:t>ayer</w:t>
      </w:r>
      <w:r w:rsidR="009F4B41">
        <w:t>-</w:t>
      </w:r>
      <w:r>
        <w:t xml:space="preserve">2 ID. The </w:t>
      </w:r>
      <w:r>
        <w:rPr>
          <w:rFonts w:hint="eastAsia"/>
          <w:lang w:eastAsia="ko-KR"/>
        </w:rPr>
        <w:t>initiating UE</w:t>
      </w:r>
      <w:r>
        <w:t xml:space="preserve"> shall release the </w:t>
      </w:r>
      <w:r>
        <w:rPr>
          <w:rFonts w:hint="eastAsia"/>
          <w:lang w:eastAsia="ko-KR"/>
        </w:rPr>
        <w:t xml:space="preserve">direct </w:t>
      </w:r>
      <w:r>
        <w:t>link locally if the release reason is #</w:t>
      </w:r>
      <w:r w:rsidR="002A5BDC">
        <w:t>4</w:t>
      </w:r>
      <w:r>
        <w:t xml:space="preserve"> "</w:t>
      </w:r>
      <w:r w:rsidR="00596622">
        <w:t>d</w:t>
      </w:r>
      <w:r>
        <w:t xml:space="preserve">irect connection is not available anymore". Otherwise, the </w:t>
      </w:r>
      <w:r>
        <w:rPr>
          <w:rFonts w:hint="eastAsia"/>
          <w:lang w:eastAsia="ko-KR"/>
        </w:rPr>
        <w:t>initiating UE</w:t>
      </w:r>
      <w:r>
        <w:t xml:space="preserve"> shall start timer </w:t>
      </w:r>
      <w:r w:rsidRPr="00C65060">
        <w:t>T500</w:t>
      </w:r>
      <w:r w:rsidR="00C675B2" w:rsidRPr="007870DA">
        <w:t>2</w:t>
      </w:r>
      <w:r>
        <w:t>.</w:t>
      </w:r>
    </w:p>
    <w:p w14:paraId="296000D4" w14:textId="19A81636" w:rsidR="00B76762" w:rsidRDefault="00B76762" w:rsidP="00B76762">
      <w:pPr>
        <w:pStyle w:val="TH"/>
      </w:pPr>
      <w:r>
        <w:object w:dxaOrig="7193" w:dyaOrig="2152" w14:anchorId="35CECDAD">
          <v:shape id="对象 1" o:spid="_x0000_i1030" type="#_x0000_t75" style="width:373.75pt;height:111.45pt" o:ole="">
            <v:imagedata r:id="rId19" o:title=""/>
          </v:shape>
          <o:OLEObject Type="Embed" ProgID="Visio.Drawing.15" ShapeID="对象 1" DrawAspect="Content" ObjectID="_1656495388" r:id="rId20"/>
        </w:object>
      </w:r>
    </w:p>
    <w:p w14:paraId="630C830E" w14:textId="2AC05587" w:rsidR="00B76762" w:rsidRDefault="00B76762" w:rsidP="00B76762">
      <w:pPr>
        <w:pStyle w:val="TH"/>
      </w:pPr>
      <w:r>
        <w:t>Figure 6.1.2.</w:t>
      </w:r>
      <w:r w:rsidR="00BA3654">
        <w:t>4</w:t>
      </w:r>
      <w:r>
        <w:t>.2.1: PC5 unicast link release procedure</w:t>
      </w:r>
    </w:p>
    <w:p w14:paraId="720C9935" w14:textId="3D6FAD83" w:rsidR="00B76762" w:rsidRDefault="00B76762" w:rsidP="00B76762">
      <w:pPr>
        <w:pStyle w:val="Heading5"/>
      </w:pPr>
      <w:bookmarkStart w:id="308" w:name="_Toc34388615"/>
      <w:bookmarkStart w:id="309" w:name="_Toc34404386"/>
      <w:bookmarkStart w:id="310" w:name="_Toc45282214"/>
      <w:bookmarkStart w:id="311" w:name="_Toc45882600"/>
      <w:r>
        <w:t>6.1.2.</w:t>
      </w:r>
      <w:r w:rsidR="00A310A7">
        <w:t>4</w:t>
      </w:r>
      <w:r>
        <w:t>.3</w:t>
      </w:r>
      <w:r>
        <w:tab/>
        <w:t>PC5 unicast link release procedure accepted by the target UE</w:t>
      </w:r>
      <w:bookmarkEnd w:id="308"/>
      <w:bookmarkEnd w:id="309"/>
      <w:bookmarkEnd w:id="310"/>
      <w:bookmarkEnd w:id="311"/>
    </w:p>
    <w:p w14:paraId="1C5B0229" w14:textId="77777777" w:rsidR="00DE7BEC" w:rsidRDefault="00B76762" w:rsidP="00DE7BEC">
      <w:r>
        <w:t xml:space="preserve">Upon receiving a DIRECT LINK RELEASE REQUEST message, the target UE shall stop timer T5001, timer </w:t>
      </w:r>
      <w:r w:rsidRPr="00C65060">
        <w:t>T500</w:t>
      </w:r>
      <w:r w:rsidR="00C675B2" w:rsidRPr="007870DA">
        <w:t>2</w:t>
      </w:r>
      <w:r w:rsidR="006D53EF">
        <w:t>, timer T5003, T5004 and T5005</w:t>
      </w:r>
      <w:r>
        <w:t xml:space="preserve"> for this </w:t>
      </w:r>
      <w:r w:rsidRPr="00F65746">
        <w:t>PC5 unicast</w:t>
      </w:r>
      <w:r>
        <w:t xml:space="preserve"> link, if any of those timers is running, and abort any other ongoing PC5 signalling protocol procedures on this link. The target UE shall respond with a DIRECT LINK RELEASE ACCEPT message. </w:t>
      </w:r>
      <w:r w:rsidR="00177222">
        <w:t xml:space="preserve">The target UE shall include </w:t>
      </w:r>
      <w:r w:rsidR="00177222" w:rsidRPr="00583B52">
        <w:t xml:space="preserve">the </w:t>
      </w:r>
      <w:r w:rsidR="00177222">
        <w:t xml:space="preserve">new </w:t>
      </w:r>
      <w:r w:rsidR="00177222" w:rsidRPr="00583B52">
        <w:t>LSB of K</w:t>
      </w:r>
      <w:r w:rsidR="00177222" w:rsidRPr="00583B52">
        <w:rPr>
          <w:vertAlign w:val="subscript"/>
        </w:rPr>
        <w:t>NRP</w:t>
      </w:r>
      <w:r w:rsidR="00177222" w:rsidRPr="00583B52">
        <w:t xml:space="preserve"> ID</w:t>
      </w:r>
      <w:r w:rsidR="00177222">
        <w:t xml:space="preserve"> in the DIRECT LINK RELEASE ACCEPT message. </w:t>
      </w:r>
      <w:r>
        <w:t>After the message is sent, the target UE shall release the PC5 unicast link</w:t>
      </w:r>
      <w:r w:rsidR="00DE7BEC">
        <w:t xml:space="preserve"> by performing the following behaviors:</w:t>
      </w:r>
    </w:p>
    <w:p w14:paraId="6A6EA1A7" w14:textId="77777777" w:rsidR="00DE7BEC" w:rsidRDefault="00DE7BEC" w:rsidP="00DE7BEC">
      <w:pPr>
        <w:pStyle w:val="B1"/>
      </w:pPr>
      <w:r>
        <w:lastRenderedPageBreak/>
        <w:t>a)</w:t>
      </w:r>
      <w:r>
        <w:tab/>
        <w:t>inform the lower layer along with the PC5 link identifier that the PC5 unicast link has been released</w:t>
      </w:r>
      <w:r w:rsidRPr="00183538">
        <w:t xml:space="preserve">; </w:t>
      </w:r>
      <w:r>
        <w:t>and</w:t>
      </w:r>
    </w:p>
    <w:p w14:paraId="685E8063" w14:textId="313C7DCD" w:rsidR="00B76762" w:rsidRDefault="00DE7BEC"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rsidR="00B76762">
        <w:t>.</w:t>
      </w:r>
    </w:p>
    <w:p w14:paraId="29BFF478" w14:textId="77777777" w:rsidR="00F81CB3" w:rsidRDefault="00F81CB3" w:rsidP="00F81CB3">
      <w:bookmarkStart w:id="312" w:name="_Toc34388616"/>
      <w:bookmarkStart w:id="313" w:name="_Toc34404387"/>
      <w:r>
        <w:t xml:space="preserve">The target UE shall form the 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NPR</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xml:space="preserve"> 6.1.2.2.2.</w:t>
      </w:r>
    </w:p>
    <w:p w14:paraId="0C7032CE" w14:textId="00605063" w:rsidR="00B76762" w:rsidRDefault="00B76762" w:rsidP="00B76762">
      <w:pPr>
        <w:pStyle w:val="Heading5"/>
      </w:pPr>
      <w:bookmarkStart w:id="314" w:name="_Toc45282215"/>
      <w:bookmarkStart w:id="315" w:name="_Toc45882601"/>
      <w:r>
        <w:t>6.1.2.</w:t>
      </w:r>
      <w:r w:rsidR="00A310A7">
        <w:t>4</w:t>
      </w:r>
      <w:r>
        <w:t>.4</w:t>
      </w:r>
      <w:r>
        <w:tab/>
        <w:t>PC5 unicast link release procedure completion by the initiating UE</w:t>
      </w:r>
      <w:bookmarkEnd w:id="312"/>
      <w:bookmarkEnd w:id="313"/>
      <w:bookmarkEnd w:id="314"/>
      <w:bookmarkEnd w:id="315"/>
    </w:p>
    <w:p w14:paraId="53521338" w14:textId="77777777" w:rsidR="00CB5382" w:rsidRDefault="00B76762" w:rsidP="00CB5382">
      <w:r>
        <w:t xml:space="preserve">Upon receipt of the DIRECT LINK RELEASE ACCEPT message, the initiating UE shall stop timer </w:t>
      </w:r>
      <w:r w:rsidRPr="00C65060">
        <w:t>T500</w:t>
      </w:r>
      <w:r w:rsidR="00C675B2" w:rsidRPr="007870DA">
        <w:t>2</w:t>
      </w:r>
      <w:r>
        <w:t xml:space="preserve"> and shall release the PC5 unicast link</w:t>
      </w:r>
      <w:r w:rsidR="00CB5382" w:rsidRPr="00B56ADC">
        <w:t xml:space="preserve"> </w:t>
      </w:r>
      <w:r w:rsidR="00CB5382">
        <w:t>by performing the following behaviors:</w:t>
      </w:r>
    </w:p>
    <w:p w14:paraId="0EB8390B" w14:textId="77777777" w:rsidR="00CB5382" w:rsidRDefault="00CB5382" w:rsidP="00CB5382">
      <w:pPr>
        <w:pStyle w:val="B1"/>
      </w:pPr>
      <w:r>
        <w:t>a)</w:t>
      </w:r>
      <w:r>
        <w:tab/>
        <w:t>inform the lower layer along with the PC5 link identifier that the PC5 unicast link has been released</w:t>
      </w:r>
      <w:r w:rsidRPr="00183538">
        <w:t xml:space="preserve">; </w:t>
      </w:r>
      <w:r>
        <w:t>and</w:t>
      </w:r>
    </w:p>
    <w:p w14:paraId="4759BE56" w14:textId="4C710B79" w:rsidR="00B76762" w:rsidRDefault="00CB5382"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rsidR="00B76762">
        <w:t>.</w:t>
      </w:r>
    </w:p>
    <w:p w14:paraId="1779F37E" w14:textId="77777777" w:rsidR="001161A2" w:rsidRDefault="001161A2" w:rsidP="001161A2">
      <w:bookmarkStart w:id="316" w:name="_Toc34388617"/>
      <w:bookmarkStart w:id="317" w:name="_Toc34404388"/>
      <w:r>
        <w:t xml:space="preserve">The initiating UE shall form the 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NPR</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58E7B73E" w14:textId="09F8989F" w:rsidR="00B76762" w:rsidRDefault="00B76762" w:rsidP="00B76762">
      <w:pPr>
        <w:pStyle w:val="Heading5"/>
      </w:pPr>
      <w:bookmarkStart w:id="318" w:name="_Toc45282216"/>
      <w:bookmarkStart w:id="319" w:name="_Toc45882602"/>
      <w:r>
        <w:t>6.1.2.</w:t>
      </w:r>
      <w:r w:rsidR="00A310A7">
        <w:t>4</w:t>
      </w:r>
      <w:r>
        <w:t>.5</w:t>
      </w:r>
      <w:r>
        <w:tab/>
        <w:t>Abnormal cases</w:t>
      </w:r>
      <w:bookmarkEnd w:id="316"/>
      <w:bookmarkEnd w:id="317"/>
      <w:bookmarkEnd w:id="318"/>
      <w:bookmarkEnd w:id="319"/>
    </w:p>
    <w:p w14:paraId="4C6DA2BC" w14:textId="2103B726" w:rsidR="00B76762" w:rsidRDefault="00B76762" w:rsidP="00335F93">
      <w:pPr>
        <w:pStyle w:val="Heading6"/>
      </w:pPr>
      <w:bookmarkStart w:id="320" w:name="_Toc34388618"/>
      <w:bookmarkStart w:id="321" w:name="_Toc34404389"/>
      <w:bookmarkStart w:id="322" w:name="_Toc45282217"/>
      <w:bookmarkStart w:id="323" w:name="_Toc45882603"/>
      <w:r>
        <w:t>6.1.2.</w:t>
      </w:r>
      <w:r w:rsidR="00A310A7">
        <w:t>4</w:t>
      </w:r>
      <w:r>
        <w:t>.5.1</w:t>
      </w:r>
      <w:r>
        <w:tab/>
        <w:t>Abnormal cases at the initiating UE</w:t>
      </w:r>
      <w:bookmarkEnd w:id="320"/>
      <w:bookmarkEnd w:id="321"/>
      <w:bookmarkEnd w:id="322"/>
      <w:bookmarkEnd w:id="323"/>
    </w:p>
    <w:p w14:paraId="514D4D1D" w14:textId="6068C39F" w:rsidR="009E753D" w:rsidRDefault="00B76762" w:rsidP="00B76762">
      <w:r>
        <w:t xml:space="preserve">If retransmission timer </w:t>
      </w:r>
      <w:r w:rsidRPr="00C65060">
        <w:t>T500</w:t>
      </w:r>
      <w:r w:rsidR="00C675B2" w:rsidRPr="007870DA">
        <w:t>2</w:t>
      </w:r>
      <w:r>
        <w:t xml:space="preserve"> expires, the initiating UE shall initiate the transmission of the DIRECT LINK RELEASE REQUEST message again and restart timer </w:t>
      </w:r>
      <w:r w:rsidRPr="00C65060">
        <w:t>T500</w:t>
      </w:r>
      <w:r w:rsidR="00C675B2" w:rsidRPr="007870DA">
        <w:t>2</w:t>
      </w:r>
      <w:r>
        <w:t>.</w:t>
      </w:r>
    </w:p>
    <w:p w14:paraId="2508DEA4" w14:textId="57AE35A8" w:rsidR="00B76762" w:rsidRDefault="00B76762" w:rsidP="00B76762">
      <w:r>
        <w:t>If no response is received from the target UE after reaching the maximum number of allowed retransmissions, the initiating UE shall release the PC5 unicast link locally</w:t>
      </w:r>
      <w:r w:rsidR="005E1805">
        <w:t xml:space="preserve"> and delete the K</w:t>
      </w:r>
      <w:r w:rsidR="005E1805">
        <w:rPr>
          <w:vertAlign w:val="subscript"/>
        </w:rPr>
        <w:t>NRP</w:t>
      </w:r>
      <w:r w:rsidR="005E1805">
        <w:t xml:space="preserve"> ID associated with this link</w:t>
      </w:r>
      <w:r>
        <w:t>. From this time onward the initiating UE shall no longer send or receive any messages via this link.</w:t>
      </w:r>
    </w:p>
    <w:p w14:paraId="6051F2F9" w14:textId="77777777" w:rsidR="00B76762" w:rsidRDefault="00B76762" w:rsidP="00B76762">
      <w:pPr>
        <w:pStyle w:val="NO"/>
      </w:pPr>
      <w:r>
        <w:t>NOTE:</w:t>
      </w:r>
      <w:r>
        <w:tab/>
        <w:t>The maximum number of allowed retransmissions is UE implementation specific.</w:t>
      </w:r>
    </w:p>
    <w:p w14:paraId="42E3198B" w14:textId="2695F52E" w:rsidR="00B76762" w:rsidRPr="00742FAE" w:rsidRDefault="00B76762" w:rsidP="00B76762">
      <w:pPr>
        <w:pStyle w:val="Heading4"/>
      </w:pPr>
      <w:bookmarkStart w:id="324" w:name="_Toc34388619"/>
      <w:bookmarkStart w:id="325" w:name="_Toc34404390"/>
      <w:bookmarkStart w:id="326" w:name="_Toc45282218"/>
      <w:bookmarkStart w:id="327" w:name="_Toc45882604"/>
      <w:r>
        <w:t>6.1.2.</w:t>
      </w:r>
      <w:r w:rsidR="00A310A7">
        <w:t>5</w:t>
      </w:r>
      <w:r w:rsidRPr="00742FAE">
        <w:tab/>
      </w:r>
      <w:r w:rsidRPr="00B853E7">
        <w:t>PC5 unicast link identifier update procedure</w:t>
      </w:r>
      <w:bookmarkEnd w:id="324"/>
      <w:bookmarkEnd w:id="325"/>
      <w:bookmarkEnd w:id="326"/>
      <w:bookmarkEnd w:id="327"/>
    </w:p>
    <w:p w14:paraId="1D57B03B" w14:textId="61EB9BC5" w:rsidR="00B76762" w:rsidRPr="00742FAE" w:rsidRDefault="00B76762" w:rsidP="00B76762">
      <w:pPr>
        <w:pStyle w:val="Heading5"/>
      </w:pPr>
      <w:bookmarkStart w:id="328" w:name="_Toc34388620"/>
      <w:bookmarkStart w:id="329" w:name="_Toc34404391"/>
      <w:bookmarkStart w:id="330" w:name="_Toc45282219"/>
      <w:bookmarkStart w:id="331" w:name="_Toc45882605"/>
      <w:r>
        <w:t>6.1.2.</w:t>
      </w:r>
      <w:r w:rsidR="00A310A7">
        <w:t>5</w:t>
      </w:r>
      <w:r>
        <w:t>.1</w:t>
      </w:r>
      <w:r w:rsidRPr="00742FAE">
        <w:tab/>
        <w:t>General</w:t>
      </w:r>
      <w:bookmarkEnd w:id="328"/>
      <w:bookmarkEnd w:id="329"/>
      <w:bookmarkEnd w:id="330"/>
      <w:bookmarkEnd w:id="331"/>
    </w:p>
    <w:p w14:paraId="48108CE4" w14:textId="2E2598D5" w:rsidR="00B76762" w:rsidRPr="00742FAE" w:rsidRDefault="00B76762" w:rsidP="00B76762">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rsidR="008F7569">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3DF9EF47" w14:textId="26C3C3A6" w:rsidR="00B76762" w:rsidRPr="00742FAE" w:rsidRDefault="00B76762" w:rsidP="00B76762">
      <w:pPr>
        <w:pStyle w:val="Heading5"/>
      </w:pPr>
      <w:bookmarkStart w:id="332" w:name="_Toc34388621"/>
      <w:bookmarkStart w:id="333" w:name="_Toc34404392"/>
      <w:bookmarkStart w:id="334" w:name="_Toc45282220"/>
      <w:bookmarkStart w:id="335" w:name="_Toc45882606"/>
      <w:r>
        <w:t>6.1.2.</w:t>
      </w:r>
      <w:r w:rsidR="00A310A7">
        <w:t>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332"/>
      <w:bookmarkEnd w:id="333"/>
      <w:bookmarkEnd w:id="334"/>
      <w:bookmarkEnd w:id="335"/>
    </w:p>
    <w:p w14:paraId="385D5893" w14:textId="77777777" w:rsidR="00B76762" w:rsidRPr="00742FAE" w:rsidRDefault="00B76762" w:rsidP="00B76762">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701BDAD0" w14:textId="33358BED" w:rsidR="00B76762" w:rsidRDefault="00B76762" w:rsidP="00B76762">
      <w:pPr>
        <w:pStyle w:val="B1"/>
        <w:rPr>
          <w:lang w:eastAsia="zh-CN"/>
        </w:rPr>
      </w:pPr>
      <w:r>
        <w:t>a)</w:t>
      </w:r>
      <w:r w:rsidRPr="00742FAE">
        <w:tab/>
      </w:r>
      <w:r>
        <w:t xml:space="preserve">the initiating UE receives a request from upper layers to change the </w:t>
      </w:r>
      <w:r w:rsidR="004A23D0">
        <w:t>a</w:t>
      </w:r>
      <w:r w:rsidRPr="00ED04C0">
        <w:t xml:space="preserve">pplication </w:t>
      </w:r>
      <w:r w:rsidR="004A23D0">
        <w:t>l</w:t>
      </w:r>
      <w:r w:rsidRPr="00ED04C0">
        <w:t>ayer ID</w:t>
      </w:r>
      <w:r>
        <w:t xml:space="preserve"> and there is an existing </w:t>
      </w:r>
      <w:r w:rsidRPr="003E279D">
        <w:t>PC5 unicast</w:t>
      </w:r>
      <w:r w:rsidRPr="00037264">
        <w:t xml:space="preserve"> link</w:t>
      </w:r>
      <w:r>
        <w:t xml:space="preserve"> associated with this </w:t>
      </w:r>
      <w:r w:rsidR="004A23D0">
        <w:t>a</w:t>
      </w:r>
      <w:r w:rsidRPr="00ED04C0">
        <w:t xml:space="preserve">pplication </w:t>
      </w:r>
      <w:r w:rsidR="004A23D0">
        <w:t>l</w:t>
      </w:r>
      <w:r w:rsidRPr="00ED04C0">
        <w:t>ayer ID</w:t>
      </w:r>
      <w:r>
        <w:t>; or</w:t>
      </w:r>
    </w:p>
    <w:p w14:paraId="77A64E7A" w14:textId="2845CA35" w:rsidR="00B76762" w:rsidRDefault="00B76762" w:rsidP="00B76762">
      <w:pPr>
        <w:pStyle w:val="B1"/>
      </w:pPr>
      <w:r>
        <w:t>b)</w:t>
      </w:r>
      <w:r w:rsidRPr="00742FAE">
        <w:tab/>
      </w:r>
      <w:r>
        <w:t xml:space="preserve">the </w:t>
      </w:r>
      <w:r w:rsidRPr="00E7213C">
        <w:t>privacy timer</w:t>
      </w:r>
      <w:r>
        <w:t xml:space="preserve"> </w:t>
      </w:r>
      <w:r w:rsidR="007835E6">
        <w:t xml:space="preserve">(see </w:t>
      </w:r>
      <w:r w:rsidR="007835E6" w:rsidRPr="00061D02">
        <w:rPr>
          <w:lang w:eastAsia="zh-CN"/>
        </w:rPr>
        <w:t>clause</w:t>
      </w:r>
      <w:r w:rsidR="007835E6" w:rsidRPr="00E65E43">
        <w:t> </w:t>
      </w:r>
      <w:r w:rsidR="007835E6" w:rsidRPr="00061D02">
        <w:rPr>
          <w:lang w:eastAsia="zh-CN"/>
        </w:rPr>
        <w:t>5.2.3</w:t>
      </w:r>
      <w:r w:rsidR="007835E6">
        <w:rPr>
          <w:lang w:eastAsia="zh-CN"/>
        </w:rPr>
        <w:t xml:space="preserve">) </w:t>
      </w:r>
      <w:r>
        <w:t xml:space="preserve">of the </w:t>
      </w:r>
      <w:r w:rsidRPr="00F33B7B">
        <w:t>initiating UE's layer</w:t>
      </w:r>
      <w:r w:rsidR="00BE4917">
        <w:t>-</w:t>
      </w:r>
      <w:r w:rsidRPr="00F33B7B">
        <w:t>2 ID</w:t>
      </w:r>
      <w:r>
        <w:t xml:space="preserve"> </w:t>
      </w:r>
      <w:r w:rsidRPr="00F33B7B">
        <w:t xml:space="preserve">expires </w:t>
      </w:r>
      <w:r>
        <w:t xml:space="preserve">for </w:t>
      </w:r>
      <w:r w:rsidRPr="00F33B7B">
        <w:t>an existing PC5 unicast link</w:t>
      </w:r>
      <w:r>
        <w:t>.</w:t>
      </w:r>
    </w:p>
    <w:p w14:paraId="03D05E05" w14:textId="77777777"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6BB390D3" w14:textId="77777777" w:rsidR="00B76762" w:rsidRDefault="00B76762" w:rsidP="00B76762">
      <w:pPr>
        <w:pStyle w:val="B1"/>
      </w:pPr>
      <w:r>
        <w:rPr>
          <w:rFonts w:hint="eastAsia"/>
          <w:lang w:eastAsia="zh-CN"/>
        </w:rPr>
        <w:t>a</w:t>
      </w:r>
      <w:r>
        <w:t>)</w:t>
      </w:r>
      <w:r>
        <w:tab/>
        <w:t xml:space="preserve">shall include the </w:t>
      </w:r>
      <w:r w:rsidRPr="00734C9C">
        <w:t xml:space="preserve">initiating UE’s </w:t>
      </w:r>
      <w:r>
        <w:t>new</w:t>
      </w:r>
      <w:r w:rsidRPr="00734C9C">
        <w:t xml:space="preserve"> application layer ID</w:t>
      </w:r>
      <w:r>
        <w:t xml:space="preserve"> received from upper layer;</w:t>
      </w:r>
    </w:p>
    <w:p w14:paraId="62C7D288" w14:textId="285DCDBE" w:rsidR="00B76762" w:rsidRDefault="00B76762" w:rsidP="00B76762">
      <w:pPr>
        <w:pStyle w:val="B1"/>
        <w:rPr>
          <w:lang w:eastAsia="zh-CN"/>
        </w:rPr>
      </w:pPr>
      <w:r>
        <w:rPr>
          <w:rFonts w:hint="eastAsia"/>
          <w:lang w:eastAsia="zh-CN"/>
        </w:rPr>
        <w:t>b</w:t>
      </w:r>
      <w:r>
        <w:t>)</w:t>
      </w:r>
      <w:r>
        <w:tab/>
        <w:t xml:space="preserve">shall include the </w:t>
      </w:r>
      <w:r w:rsidRPr="00734C9C">
        <w:rPr>
          <w:lang w:eastAsia="ko-KR"/>
        </w:rPr>
        <w:t>initiating UE’s</w:t>
      </w:r>
      <w:r>
        <w:rPr>
          <w:lang w:eastAsia="ko-KR"/>
        </w:rPr>
        <w:t xml:space="preserve"> new layer</w:t>
      </w:r>
      <w:r w:rsidR="00BE4917">
        <w:rPr>
          <w:lang w:eastAsia="ko-KR"/>
        </w:rPr>
        <w:t>-</w:t>
      </w:r>
      <w:r>
        <w:rPr>
          <w:lang w:eastAsia="ko-KR"/>
        </w:rPr>
        <w:t>2 ID assigned by itself</w:t>
      </w:r>
      <w:r>
        <w:rPr>
          <w:rFonts w:hint="eastAsia"/>
          <w:lang w:eastAsia="zh-CN"/>
        </w:rPr>
        <w:t>;</w:t>
      </w:r>
    </w:p>
    <w:p w14:paraId="26E48A31" w14:textId="196C4019" w:rsidR="00B76762" w:rsidRDefault="00B76762" w:rsidP="00B76762">
      <w:pPr>
        <w:pStyle w:val="B1"/>
        <w:rPr>
          <w:lang w:eastAsia="zh-CN"/>
        </w:rPr>
      </w:pPr>
      <w:r>
        <w:rPr>
          <w:rFonts w:hint="eastAsia"/>
          <w:lang w:eastAsia="zh-CN"/>
        </w:rPr>
        <w:t>c</w:t>
      </w:r>
      <w:r>
        <w:rPr>
          <w:lang w:eastAsia="zh-CN"/>
        </w:rPr>
        <w:t>)</w:t>
      </w:r>
      <w:r>
        <w:rPr>
          <w:lang w:eastAsia="zh-CN"/>
        </w:rPr>
        <w:tab/>
        <w:t>shall include the</w:t>
      </w:r>
      <w:r w:rsidR="00886541" w:rsidRPr="00E12F42">
        <w:rPr>
          <w:rFonts w:eastAsia="Malgun Gothic"/>
        </w:rPr>
        <w:t xml:space="preserve"> </w:t>
      </w:r>
      <w:r w:rsidR="00886541" w:rsidRPr="00CC62F0">
        <w:rPr>
          <w:rFonts w:eastAsia="Malgun Gothic"/>
        </w:rPr>
        <w:t>MSB of K</w:t>
      </w:r>
      <w:r w:rsidR="00886541" w:rsidRPr="00CC62F0">
        <w:rPr>
          <w:rFonts w:eastAsia="Malgun Gothic"/>
          <w:vertAlign w:val="subscript"/>
        </w:rPr>
        <w:t>NRP-sess</w:t>
      </w:r>
      <w:r w:rsidR="00886541" w:rsidRPr="00CC62F0">
        <w:rPr>
          <w:rFonts w:eastAsia="Malgun Gothic"/>
        </w:rPr>
        <w:t xml:space="preserve"> ID</w:t>
      </w:r>
      <w:r>
        <w:rPr>
          <w:lang w:eastAsia="zh-CN"/>
        </w:rPr>
        <w:t>; and</w:t>
      </w:r>
    </w:p>
    <w:p w14:paraId="28964B06" w14:textId="77777777" w:rsidR="00B76762" w:rsidRDefault="00B76762" w:rsidP="004D4FBF">
      <w:pPr>
        <w:pStyle w:val="B1"/>
        <w:rPr>
          <w:lang w:eastAsia="zh-CN"/>
        </w:rPr>
      </w:pPr>
      <w:r>
        <w:rPr>
          <w:rFonts w:hint="eastAsia"/>
          <w:lang w:eastAsia="zh-CN"/>
        </w:rPr>
        <w:lastRenderedPageBreak/>
        <w:t>d</w:t>
      </w:r>
      <w:r>
        <w:rPr>
          <w:lang w:eastAsia="zh-CN"/>
        </w:rPr>
        <w:t>)</w:t>
      </w:r>
      <w:r>
        <w:rPr>
          <w:lang w:eastAsia="zh-CN"/>
        </w:rPr>
        <w:tab/>
        <w:t>may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28C8FB20" w14:textId="77777777"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4156BB37" w14:textId="06BB1648" w:rsidR="00B76762" w:rsidRDefault="00B76762" w:rsidP="00B76762">
      <w:pPr>
        <w:pStyle w:val="B1"/>
      </w:pPr>
      <w:r>
        <w:rPr>
          <w:rFonts w:hint="eastAsia"/>
          <w:lang w:eastAsia="zh-CN"/>
        </w:rPr>
        <w:t>a</w:t>
      </w:r>
      <w:r>
        <w:t>)</w:t>
      </w:r>
      <w:r>
        <w:tab/>
      </w:r>
      <w:r w:rsidRPr="00061D02">
        <w:t>shall include the initiating UE</w:t>
      </w:r>
      <w:r w:rsidR="00BE4917">
        <w:t>'</w:t>
      </w:r>
      <w:r w:rsidRPr="00061D02">
        <w:t>s new layer</w:t>
      </w:r>
      <w:r w:rsidR="00BE4917">
        <w:t>-</w:t>
      </w:r>
      <w:r w:rsidRPr="00061D02">
        <w:t>2 ID assigned by itself</w:t>
      </w:r>
      <w:r>
        <w:t>;</w:t>
      </w:r>
    </w:p>
    <w:p w14:paraId="3758F67C" w14:textId="525288BE" w:rsidR="00B76762" w:rsidRDefault="00B76762" w:rsidP="00B76762">
      <w:pPr>
        <w:pStyle w:val="B1"/>
        <w:rPr>
          <w:lang w:eastAsia="zh-CN"/>
        </w:rPr>
      </w:pPr>
      <w:r>
        <w:rPr>
          <w:rFonts w:hint="eastAsia"/>
          <w:lang w:eastAsia="zh-CN"/>
        </w:rPr>
        <w:t>b</w:t>
      </w:r>
      <w:r>
        <w:t>)</w:t>
      </w:r>
      <w:r>
        <w:tab/>
      </w:r>
      <w:r w:rsidRPr="00061D02">
        <w:t>shall include the</w:t>
      </w:r>
      <w:r w:rsidR="000644E6" w:rsidRPr="00E12F42">
        <w:rPr>
          <w:rFonts w:eastAsia="Malgun Gothic"/>
        </w:rPr>
        <w:t xml:space="preserve"> </w:t>
      </w:r>
      <w:r w:rsidR="000644E6" w:rsidRPr="00CC62F0">
        <w:rPr>
          <w:rFonts w:eastAsia="Malgun Gothic"/>
        </w:rPr>
        <w:t>MSB of K</w:t>
      </w:r>
      <w:r w:rsidR="000644E6" w:rsidRPr="00CC62F0">
        <w:rPr>
          <w:rFonts w:eastAsia="Malgun Gothic"/>
          <w:vertAlign w:val="subscript"/>
        </w:rPr>
        <w:t>NRP-sess</w:t>
      </w:r>
      <w:r w:rsidR="000644E6" w:rsidRPr="00CC62F0">
        <w:rPr>
          <w:rFonts w:eastAsia="Malgun Gothic"/>
        </w:rPr>
        <w:t xml:space="preserve"> ID</w:t>
      </w:r>
      <w:r>
        <w:rPr>
          <w:rFonts w:hint="eastAsia"/>
          <w:lang w:eastAsia="zh-CN"/>
        </w:rPr>
        <w:t>;</w:t>
      </w:r>
    </w:p>
    <w:p w14:paraId="6AF4D427" w14:textId="77777777" w:rsidR="00B76762" w:rsidRDefault="00B76762" w:rsidP="00B76762">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UE’s new application layer ID received from upper layer</w:t>
      </w:r>
      <w:r>
        <w:rPr>
          <w:lang w:eastAsia="zh-CN"/>
        </w:rPr>
        <w:t>; and</w:t>
      </w:r>
    </w:p>
    <w:p w14:paraId="4D7BC597" w14:textId="77777777" w:rsidR="00B76762" w:rsidRPr="00061D02" w:rsidRDefault="00B76762">
      <w:pPr>
        <w:rPr>
          <w:lang w:eastAsia="zh-CN"/>
        </w:rPr>
      </w:pPr>
      <w:r>
        <w:rPr>
          <w:rFonts w:hint="eastAsia"/>
          <w:lang w:eastAsia="zh-CN"/>
        </w:rPr>
        <w:t>d</w:t>
      </w:r>
      <w:r>
        <w:rPr>
          <w:lang w:eastAsia="zh-CN"/>
        </w:rPr>
        <w:t>)</w:t>
      </w:r>
      <w:r>
        <w:rPr>
          <w:lang w:eastAsia="zh-CN"/>
        </w:rPr>
        <w:tab/>
        <w:t>may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700CD792" w14:textId="7668A4CF" w:rsidR="00B76762" w:rsidRPr="00742FAE" w:rsidRDefault="00B76762" w:rsidP="00951F9E">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w:t>
      </w:r>
      <w:r w:rsidR="00BE4917">
        <w:t>l</w:t>
      </w:r>
      <w:r>
        <w:t>ayer</w:t>
      </w:r>
      <w:r w:rsidR="00BE4917">
        <w:t>-</w:t>
      </w:r>
      <w:r>
        <w:t xml:space="preserve">2 ID </w:t>
      </w:r>
      <w:r w:rsidRPr="00742FAE">
        <w:t xml:space="preserve">and the </w:t>
      </w:r>
      <w:r w:rsidRPr="00F77527">
        <w:t>target</w:t>
      </w:r>
      <w:r w:rsidRPr="00742FAE">
        <w:t xml:space="preserve"> UE's </w:t>
      </w:r>
      <w:r w:rsidR="00BE4917">
        <w:t>l</w:t>
      </w:r>
      <w:r w:rsidRPr="00742FAE">
        <w:t>ayer</w:t>
      </w:r>
      <w:r w:rsidR="00BE4917">
        <w:t>-</w:t>
      </w:r>
      <w:r w:rsidRPr="00742FAE">
        <w:t>2 ID</w:t>
      </w:r>
      <w:r>
        <w:rPr>
          <w:lang w:eastAsia="zh-CN"/>
        </w:rPr>
        <w:t xml:space="preserve">, and start timer </w:t>
      </w:r>
      <w:r w:rsidRPr="00C65060">
        <w:rPr>
          <w:lang w:eastAsia="zh-CN"/>
        </w:rPr>
        <w:t>T</w:t>
      </w:r>
      <w:r w:rsidR="00E87233">
        <w:rPr>
          <w:lang w:eastAsia="zh-CN"/>
        </w:rPr>
        <w:t>5009</w:t>
      </w:r>
      <w:r>
        <w:rPr>
          <w:lang w:eastAsia="zh-CN"/>
        </w:rPr>
        <w:t>.</w:t>
      </w:r>
      <w:r>
        <w:t xml:space="preserve"> </w:t>
      </w:r>
      <w:r w:rsidRPr="005F6D10">
        <w:t xml:space="preserve">The UE shall not send a new DIRECT LINK IDENTIFIER UPDATE REQUEST message to the same target UE while timer </w:t>
      </w:r>
      <w:r w:rsidR="00E87233">
        <w:t>T5009</w:t>
      </w:r>
      <w:r w:rsidRPr="005F6D10">
        <w:t xml:space="preserve"> is running</w:t>
      </w:r>
      <w:r>
        <w:t>.</w:t>
      </w:r>
    </w:p>
    <w:p w14:paraId="37B6EDB5" w14:textId="77777777" w:rsidR="00B76762" w:rsidRDefault="00B76762" w:rsidP="00B76762">
      <w:pPr>
        <w:pStyle w:val="TH"/>
      </w:pPr>
      <w:r>
        <w:object w:dxaOrig="9631" w:dyaOrig="6271" w14:anchorId="59B53100">
          <v:shape id="_x0000_i1031" type="#_x0000_t75" style="width:395.05pt;height:256.05pt" o:ole="">
            <v:imagedata r:id="rId21" o:title=""/>
          </v:shape>
          <o:OLEObject Type="Embed" ProgID="Visio.Drawing.15" ShapeID="_x0000_i1031" DrawAspect="Content" ObjectID="_1656495389" r:id="rId22"/>
        </w:object>
      </w:r>
    </w:p>
    <w:p w14:paraId="7FCA015B" w14:textId="3F3588D4" w:rsidR="00B76762" w:rsidRPr="00742FAE" w:rsidRDefault="00B76762" w:rsidP="00B76762">
      <w:pPr>
        <w:pStyle w:val="TH"/>
      </w:pPr>
      <w:r w:rsidRPr="00742FAE">
        <w:t>Figure</w:t>
      </w:r>
      <w:r>
        <w:t> 6.1.2.</w:t>
      </w:r>
      <w:r w:rsidR="00BA3654">
        <w:t>5</w:t>
      </w:r>
      <w:r w:rsidRPr="00742FAE">
        <w:t>.</w:t>
      </w:r>
      <w:r>
        <w:t>2.1</w:t>
      </w:r>
      <w:r w:rsidRPr="00742FAE">
        <w:t xml:space="preserve">: </w:t>
      </w:r>
      <w:r w:rsidRPr="00520969">
        <w:t>PC5 unicast link identifier update procedure</w:t>
      </w:r>
    </w:p>
    <w:p w14:paraId="03A300A4" w14:textId="03CEF879" w:rsidR="00B76762" w:rsidRPr="00742FAE" w:rsidRDefault="00B76762" w:rsidP="00B76762">
      <w:pPr>
        <w:pStyle w:val="Heading5"/>
      </w:pPr>
      <w:bookmarkStart w:id="336" w:name="_Toc34388622"/>
      <w:bookmarkStart w:id="337" w:name="_Toc34404393"/>
      <w:bookmarkStart w:id="338" w:name="_Toc45282221"/>
      <w:bookmarkStart w:id="339" w:name="_Toc45882607"/>
      <w:r>
        <w:t>6.1.2</w:t>
      </w:r>
      <w:r w:rsidRPr="00742FAE">
        <w:t>.</w:t>
      </w:r>
      <w:r w:rsidR="00A310A7">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336"/>
      <w:bookmarkEnd w:id="337"/>
      <w:bookmarkEnd w:id="338"/>
      <w:bookmarkEnd w:id="339"/>
    </w:p>
    <w:p w14:paraId="1F5C3B5E" w14:textId="77777777" w:rsidR="00B76762" w:rsidRDefault="00B76762" w:rsidP="00B76762">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305E49EF" w14:textId="77777777" w:rsidR="00B76762" w:rsidRPr="00951F9E" w:rsidRDefault="00B76762" w:rsidP="00951F9E">
      <w:pPr>
        <w:pStyle w:val="B1"/>
      </w:pPr>
      <w:r w:rsidRPr="00951F9E">
        <w:t>a)</w:t>
      </w:r>
      <w:r w:rsidRPr="00951F9E">
        <w:tab/>
        <w:t>the PC5 unicast link associated with this request message is still valid; and</w:t>
      </w:r>
    </w:p>
    <w:p w14:paraId="2C4725ED" w14:textId="515915E3" w:rsidR="00B76762" w:rsidRPr="00951F9E" w:rsidRDefault="00B76762" w:rsidP="00951F9E">
      <w:pPr>
        <w:pStyle w:val="B1"/>
      </w:pPr>
      <w:r w:rsidRPr="00951F9E">
        <w:t>b)</w:t>
      </w:r>
      <w:r w:rsidRPr="00951F9E">
        <w:tab/>
        <w:t xml:space="preserve">the timer </w:t>
      </w:r>
      <w:r w:rsidR="00E87233">
        <w:t>T5010</w:t>
      </w:r>
      <w:r w:rsidRPr="00951F9E">
        <w:t xml:space="preserve"> for the PC5 unicast link identified by this request message is not running,</w:t>
      </w:r>
    </w:p>
    <w:p w14:paraId="4086AF3E" w14:textId="77777777" w:rsidR="00B76762" w:rsidRDefault="00B76762" w:rsidP="00B76762">
      <w:r>
        <w:t xml:space="preserve">then the target UE accepts this request and responds with a </w:t>
      </w:r>
      <w:r w:rsidRPr="002F7C9C">
        <w:t>DIRECT LINK IDENTIFIER UPDATE ACCEPT message</w:t>
      </w:r>
      <w:r w:rsidRPr="003A5B68">
        <w:t>.</w:t>
      </w:r>
      <w:r w:rsidRPr="004259B6">
        <w:t xml:space="preserve"> </w:t>
      </w:r>
    </w:p>
    <w:p w14:paraId="09FDB591" w14:textId="77777777" w:rsidR="00B76762" w:rsidRDefault="00B76762" w:rsidP="00B76762">
      <w:r>
        <w:t xml:space="preserve">If the target UE has the </w:t>
      </w:r>
      <w:r w:rsidRPr="00F52C88">
        <w:t>privacy configuration as specified in clause</w:t>
      </w:r>
      <w:r w:rsidRPr="00E65E43">
        <w:t> </w:t>
      </w:r>
      <w:r w:rsidRPr="00F52C88">
        <w:t>5.2.3</w:t>
      </w:r>
      <w:r>
        <w:t xml:space="preserve"> and decides to change its identifier, the target UE shall create the </w:t>
      </w:r>
      <w:r w:rsidRPr="00F52C88">
        <w:t>DIRECT LINK IDENTIFIER UPDATE ACCEPT message</w:t>
      </w:r>
      <w:r>
        <w:t>. In this message, the target UE:</w:t>
      </w:r>
    </w:p>
    <w:p w14:paraId="652B3F8F" w14:textId="40F28913" w:rsidR="00B76762" w:rsidRDefault="00B76762" w:rsidP="00B76762">
      <w:pPr>
        <w:pStyle w:val="B1"/>
      </w:pPr>
      <w:r>
        <w:rPr>
          <w:rFonts w:hint="eastAsia"/>
          <w:lang w:eastAsia="zh-CN"/>
        </w:rPr>
        <w:t>a</w:t>
      </w:r>
      <w:r>
        <w:t>)</w:t>
      </w:r>
      <w:r>
        <w:tab/>
        <w:t>shall include the target UE</w:t>
      </w:r>
      <w:r w:rsidR="00BE7163">
        <w:t>'</w:t>
      </w:r>
      <w:r>
        <w:t>s new layer</w:t>
      </w:r>
      <w:r w:rsidR="00BE7163">
        <w:t>-</w:t>
      </w:r>
      <w:r>
        <w:t xml:space="preserve">2 ID </w:t>
      </w:r>
      <w:r w:rsidRPr="00F52C88">
        <w:t>assigned by itself</w:t>
      </w:r>
      <w:r>
        <w:t>;</w:t>
      </w:r>
    </w:p>
    <w:p w14:paraId="47324084" w14:textId="2C108C02" w:rsidR="00B76762" w:rsidRPr="00805AF5" w:rsidRDefault="00B76762" w:rsidP="00B76762">
      <w:pPr>
        <w:pStyle w:val="B1"/>
      </w:pPr>
      <w:r>
        <w:t>b)</w:t>
      </w:r>
      <w:r>
        <w:tab/>
        <w:t xml:space="preserve">shall include </w:t>
      </w:r>
      <w:r>
        <w:rPr>
          <w:lang w:eastAsia="zh-CN"/>
        </w:rPr>
        <w:t>the</w:t>
      </w:r>
      <w:r w:rsidR="004510E0" w:rsidRPr="00E12F42">
        <w:rPr>
          <w:rFonts w:eastAsia="Malgun Gothic"/>
        </w:rPr>
        <w:t xml:space="preserve"> </w:t>
      </w:r>
      <w:r w:rsidR="004510E0">
        <w:rPr>
          <w:rFonts w:eastAsia="Malgun Gothic"/>
        </w:rPr>
        <w:t>L</w:t>
      </w:r>
      <w:r w:rsidR="004510E0" w:rsidRPr="00CC62F0">
        <w:rPr>
          <w:rFonts w:eastAsia="Malgun Gothic"/>
        </w:rPr>
        <w:t>SB of K</w:t>
      </w:r>
      <w:r w:rsidR="004510E0" w:rsidRPr="00CC62F0">
        <w:rPr>
          <w:rFonts w:eastAsia="Malgun Gothic"/>
          <w:vertAlign w:val="subscript"/>
        </w:rPr>
        <w:t>NRP-sess</w:t>
      </w:r>
      <w:r w:rsidR="004510E0" w:rsidRPr="00CC62F0">
        <w:rPr>
          <w:rFonts w:eastAsia="Malgun Gothic"/>
        </w:rPr>
        <w:t xml:space="preserve"> ID</w:t>
      </w:r>
      <w:r>
        <w:rPr>
          <w:lang w:eastAsia="zh-CN"/>
        </w:rPr>
        <w:t>;</w:t>
      </w:r>
    </w:p>
    <w:p w14:paraId="4C378C2A" w14:textId="77777777" w:rsidR="00352382" w:rsidRDefault="00352382" w:rsidP="00352382">
      <w:pPr>
        <w:pStyle w:val="B1"/>
        <w:rPr>
          <w:rFonts w:eastAsia="Malgun Gothic"/>
        </w:rPr>
      </w:pPr>
      <w:r>
        <w:rPr>
          <w:lang w:eastAsia="zh-CN"/>
        </w:rPr>
        <w:t xml:space="preserve">c)  shall include the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0A0900E0" w14:textId="11D7F83B" w:rsidR="00352382" w:rsidRPr="00805AF5" w:rsidRDefault="00352382" w:rsidP="00352382">
      <w:pPr>
        <w:pStyle w:val="B1"/>
      </w:pPr>
      <w:r>
        <w:rPr>
          <w:lang w:eastAsia="zh-CN"/>
        </w:rPr>
        <w:t xml:space="preserve">d)  shall include the </w:t>
      </w:r>
      <w:r>
        <w:t>source UE’s new layer</w:t>
      </w:r>
      <w:r w:rsidR="004A0567">
        <w:t>-</w:t>
      </w:r>
      <w:r>
        <w:t>2 ID</w:t>
      </w:r>
      <w:r>
        <w:rPr>
          <w:lang w:eastAsia="zh-CN"/>
        </w:rPr>
        <w:t>;</w:t>
      </w:r>
    </w:p>
    <w:p w14:paraId="6DE1F38C" w14:textId="1F8D88D0" w:rsidR="00B76762" w:rsidRDefault="00352382" w:rsidP="00B76762">
      <w:pPr>
        <w:pStyle w:val="B1"/>
        <w:rPr>
          <w:lang w:eastAsia="zh-CN"/>
        </w:rPr>
      </w:pPr>
      <w:r>
        <w:rPr>
          <w:lang w:eastAsia="zh-CN"/>
        </w:rPr>
        <w:lastRenderedPageBreak/>
        <w:t>e</w:t>
      </w:r>
      <w:r w:rsidR="00B76762">
        <w:t>)</w:t>
      </w:r>
      <w:r w:rsidR="00B76762">
        <w:tab/>
        <w:t>may include the target</w:t>
      </w:r>
      <w:r w:rsidR="00B76762" w:rsidRPr="00F52C88">
        <w:t xml:space="preserve"> UE’s</w:t>
      </w:r>
      <w:r w:rsidR="00B76762" w:rsidRPr="00021C10">
        <w:t xml:space="preserve"> </w:t>
      </w:r>
      <w:r w:rsidR="00B76762" w:rsidRPr="00F52C88">
        <w:t>new application layer ID received from upper layer</w:t>
      </w:r>
      <w:r w:rsidR="00B76762">
        <w:rPr>
          <w:rFonts w:hint="eastAsia"/>
          <w:lang w:eastAsia="zh-CN"/>
        </w:rPr>
        <w:t>;</w:t>
      </w:r>
    </w:p>
    <w:p w14:paraId="10493BC5" w14:textId="3AA2A528" w:rsidR="00B76762" w:rsidRPr="00F52C88" w:rsidRDefault="00352382" w:rsidP="00B76762">
      <w:pPr>
        <w:pStyle w:val="B1"/>
      </w:pPr>
      <w:r>
        <w:rPr>
          <w:lang w:eastAsia="zh-CN"/>
        </w:rPr>
        <w:t>f</w:t>
      </w:r>
      <w:r w:rsidR="00B76762">
        <w:rPr>
          <w:lang w:eastAsia="zh-CN"/>
        </w:rPr>
        <w:t>)</w:t>
      </w:r>
      <w:r w:rsidR="00B76762">
        <w:rPr>
          <w:lang w:eastAsia="zh-CN"/>
        </w:rPr>
        <w:tab/>
        <w:t xml:space="preserve">may include the </w:t>
      </w:r>
      <w:r>
        <w:rPr>
          <w:lang w:eastAsia="zh-CN"/>
        </w:rPr>
        <w:t xml:space="preserve">source UE's </w:t>
      </w:r>
      <w:r w:rsidR="00B76762">
        <w:rPr>
          <w:lang w:eastAsia="zh-CN"/>
        </w:rPr>
        <w:t>new IP address</w:t>
      </w:r>
      <w:r w:rsidR="00B76762">
        <w:rPr>
          <w:rFonts w:hint="eastAsia"/>
          <w:lang w:eastAsia="zh-CN"/>
        </w:rPr>
        <w:t>/</w:t>
      </w:r>
      <w:r w:rsidR="00B76762">
        <w:rPr>
          <w:lang w:eastAsia="zh-CN"/>
        </w:rPr>
        <w:t>prefix</w:t>
      </w:r>
      <w:r w:rsidR="00B76762" w:rsidRPr="007B3FA6">
        <w:rPr>
          <w:lang w:eastAsia="zh-CN"/>
        </w:rPr>
        <w:t xml:space="preserve"> if IP communication is used</w:t>
      </w:r>
      <w:r>
        <w:rPr>
          <w:lang w:eastAsia="zh-CN"/>
        </w:rPr>
        <w:t>;</w:t>
      </w:r>
    </w:p>
    <w:p w14:paraId="1C5383DA" w14:textId="60C0E7D2" w:rsidR="00FA64F9" w:rsidRDefault="00FA64F9" w:rsidP="00FA64F9">
      <w:pPr>
        <w:pStyle w:val="B1"/>
      </w:pPr>
      <w:r>
        <w:rPr>
          <w:lang w:eastAsia="zh-CN"/>
        </w:rPr>
        <w:t>g)</w:t>
      </w:r>
      <w:r>
        <w:rPr>
          <w:lang w:eastAsia="zh-CN"/>
        </w:rPr>
        <w:tab/>
      </w:r>
      <w:r>
        <w:t>may include the source</w:t>
      </w:r>
      <w:r w:rsidRPr="00F52C88">
        <w:t xml:space="preserve"> UE’s</w:t>
      </w:r>
      <w:r w:rsidRPr="00021C10">
        <w:t xml:space="preserve"> </w:t>
      </w:r>
      <w:r w:rsidRPr="00F52C88">
        <w:t>new application layer ID</w:t>
      </w:r>
      <w:r>
        <w:t>; and</w:t>
      </w:r>
    </w:p>
    <w:p w14:paraId="4AF608A1" w14:textId="77777777" w:rsidR="00FA64F9" w:rsidRDefault="00FA64F9" w:rsidP="00FA64F9">
      <w:pPr>
        <w:pStyle w:val="B1"/>
        <w:rPr>
          <w:lang w:eastAsia="zh-CN"/>
        </w:rPr>
      </w:pPr>
      <w:r>
        <w:t>h)  may include the target</w:t>
      </w:r>
      <w:r w:rsidRPr="00F52C88">
        <w:t xml:space="preserve"> UE’s</w:t>
      </w:r>
      <w:r w:rsidRPr="00021C10">
        <w:t xml:space="preserve"> </w:t>
      </w:r>
      <w:r w:rsidRPr="00F52C88">
        <w:t xml:space="preserve">new </w:t>
      </w:r>
      <w:r>
        <w:t>IP address/prefix if IP communication is used.</w:t>
      </w:r>
    </w:p>
    <w:p w14:paraId="5BB5D86F" w14:textId="77777777" w:rsidR="00FA64F9" w:rsidRDefault="00FA64F9" w:rsidP="00C65060">
      <w:pPr>
        <w:pStyle w:val="EditorsNote"/>
      </w:pPr>
      <w:r>
        <w:t>Editor’s Note: Whether the target UE can make a decision not to change its identifier is FFS.</w:t>
      </w:r>
    </w:p>
    <w:p w14:paraId="6486BC6C" w14:textId="3EFC9C65" w:rsidR="00B76762" w:rsidRDefault="00B76762" w:rsidP="00B76762">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 xml:space="preserve">old </w:t>
      </w:r>
      <w:r w:rsidR="00BE7163">
        <w:t>l</w:t>
      </w:r>
      <w:r w:rsidRPr="00AE0814">
        <w:t>ayer</w:t>
      </w:r>
      <w:r w:rsidR="00BE7163">
        <w:t>-</w:t>
      </w:r>
      <w:r w:rsidRPr="00AE0814">
        <w:t>2 ID and the</w:t>
      </w:r>
      <w:r w:rsidRPr="00426D22">
        <w:t xml:space="preserve"> </w:t>
      </w:r>
      <w:r w:rsidRPr="00AE0814">
        <w:t xml:space="preserve">target UE's </w:t>
      </w:r>
      <w:r>
        <w:t>old</w:t>
      </w:r>
      <w:r w:rsidRPr="00AE0814">
        <w:t xml:space="preserve"> </w:t>
      </w:r>
      <w:r w:rsidR="00BE7163">
        <w:t>l</w:t>
      </w:r>
      <w:r w:rsidRPr="00AE0814">
        <w:t>ayer</w:t>
      </w:r>
      <w:r w:rsidR="00BE7163">
        <w:t>-</w:t>
      </w:r>
      <w:r w:rsidRPr="00AE0814">
        <w:t xml:space="preserve">2 ID, and start timer </w:t>
      </w:r>
      <w:r w:rsidR="00E87233">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rsidR="00E87233">
        <w:t>T5010</w:t>
      </w:r>
      <w:r w:rsidRPr="00AE0814">
        <w:t xml:space="preserve"> is running</w:t>
      </w:r>
      <w:r>
        <w:t>.</w:t>
      </w:r>
    </w:p>
    <w:p w14:paraId="1FF75C7E" w14:textId="77777777" w:rsidR="00B76762" w:rsidRDefault="00B76762" w:rsidP="00B76762">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UE’s old layer-2 ID and target UE’s old layer-2 ID)</w:t>
      </w:r>
      <w:r>
        <w:t xml:space="preserve"> from initiating UE.</w:t>
      </w:r>
    </w:p>
    <w:p w14:paraId="6FA41EC5" w14:textId="77777777" w:rsidR="00B76762" w:rsidRDefault="00B76762" w:rsidP="00B76762">
      <w:pPr>
        <w:rPr>
          <w:highlight w:val="yellow"/>
        </w:rPr>
      </w:pPr>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UE’s old layer-2 ID and target UE’s old layer-2 ID)</w:t>
      </w:r>
      <w:r>
        <w:t>.</w:t>
      </w:r>
    </w:p>
    <w:p w14:paraId="063D52F9" w14:textId="361EEA10" w:rsidR="00B76762" w:rsidRPr="00742FAE" w:rsidRDefault="00B76762" w:rsidP="00B76762">
      <w:pPr>
        <w:pStyle w:val="Heading5"/>
      </w:pPr>
      <w:bookmarkStart w:id="340" w:name="_Toc34388623"/>
      <w:bookmarkStart w:id="341" w:name="_Toc34404394"/>
      <w:bookmarkStart w:id="342" w:name="_Toc45282222"/>
      <w:bookmarkStart w:id="343" w:name="_Toc45882608"/>
      <w:r>
        <w:t>6.1.2</w:t>
      </w:r>
      <w:r w:rsidRPr="00742FAE">
        <w:t>.</w:t>
      </w:r>
      <w:r w:rsidR="00A310A7">
        <w:t>5</w:t>
      </w:r>
      <w:r w:rsidRPr="00742FAE">
        <w:t>.</w:t>
      </w:r>
      <w:r>
        <w:t>4</w:t>
      </w:r>
      <w:r w:rsidRPr="00742FAE">
        <w:tab/>
      </w:r>
      <w:r w:rsidRPr="008847EF">
        <w:t>PC5 unicast link identifier update procedure</w:t>
      </w:r>
      <w:r w:rsidRPr="000E56F2">
        <w:t xml:space="preserve"> </w:t>
      </w:r>
      <w:r w:rsidRPr="004366F9">
        <w:t>acknowledged by the initiating UE</w:t>
      </w:r>
      <w:bookmarkEnd w:id="340"/>
      <w:bookmarkEnd w:id="341"/>
      <w:bookmarkEnd w:id="342"/>
      <w:bookmarkEnd w:id="343"/>
    </w:p>
    <w:p w14:paraId="79A4C10B" w14:textId="740251E5" w:rsidR="00B76762" w:rsidRDefault="00B76762" w:rsidP="00B76762">
      <w:r w:rsidRPr="001E6C26">
        <w:t xml:space="preserve">Upon receipt of the DIRECT LINK IDENTIFIER UPDATE ACCEPT message, the initiating UE shall </w:t>
      </w:r>
      <w:r w:rsidRPr="00716AC5">
        <w:t xml:space="preserve">stop timer </w:t>
      </w:r>
      <w:r w:rsidR="00E87233">
        <w:t>T5009</w:t>
      </w:r>
      <w:r w:rsidRPr="00716AC5">
        <w:t xml:space="preserve"> and </w:t>
      </w:r>
      <w:r w:rsidRPr="001E6C26">
        <w:t>respond with a DIRECT LINK IDENTIFIER UPDATE ACK message</w:t>
      </w:r>
      <w:r>
        <w:t>. In this message, the initiating UE:</w:t>
      </w:r>
    </w:p>
    <w:p w14:paraId="408EB1BE" w14:textId="3847E499" w:rsidR="00B76762" w:rsidRDefault="00B76762" w:rsidP="00B76762">
      <w:pPr>
        <w:pStyle w:val="B1"/>
      </w:pPr>
      <w:r>
        <w:rPr>
          <w:rFonts w:hint="eastAsia"/>
          <w:lang w:eastAsia="zh-CN"/>
        </w:rPr>
        <w:t>a</w:t>
      </w:r>
      <w:r>
        <w:t>)</w:t>
      </w:r>
      <w:r>
        <w:tab/>
        <w:t>shall include the target UE</w:t>
      </w:r>
      <w:r w:rsidR="00CD0234">
        <w:t>'</w:t>
      </w:r>
      <w:r>
        <w:t>s new layer</w:t>
      </w:r>
      <w:r w:rsidR="00CD0234">
        <w:t>-</w:t>
      </w:r>
      <w:r>
        <w:t>2 ID, if received;</w:t>
      </w:r>
    </w:p>
    <w:p w14:paraId="3D458B7C" w14:textId="6CF07010" w:rsidR="00B76762" w:rsidRPr="00805AF5" w:rsidRDefault="00B76762" w:rsidP="00B76762">
      <w:pPr>
        <w:pStyle w:val="B1"/>
      </w:pPr>
      <w:r>
        <w:t>b)</w:t>
      </w:r>
      <w:r>
        <w:tab/>
      </w:r>
      <w:r>
        <w:rPr>
          <w:lang w:eastAsia="zh-CN"/>
        </w:rPr>
        <w:t xml:space="preserve">shall include </w:t>
      </w:r>
      <w:r w:rsidRPr="00716AC5">
        <w:rPr>
          <w:lang w:eastAsia="zh-CN"/>
        </w:rPr>
        <w:t>the target UE</w:t>
      </w:r>
      <w:r w:rsidR="00CD0234">
        <w:rPr>
          <w:lang w:eastAsia="zh-CN"/>
        </w:rPr>
        <w:t>'</w:t>
      </w:r>
      <w:r>
        <w:rPr>
          <w:lang w:eastAsia="zh-CN"/>
        </w:rPr>
        <w:t>s</w:t>
      </w:r>
      <w:r w:rsidRPr="00716AC5">
        <w:rPr>
          <w:lang w:eastAsia="zh-CN"/>
        </w:rPr>
        <w:t xml:space="preserve"> </w:t>
      </w:r>
      <w:r w:rsidR="005B4A41" w:rsidRPr="000F19FE">
        <w:rPr>
          <w:rFonts w:eastAsia="Malgun Gothic"/>
        </w:rPr>
        <w:t xml:space="preserve"> </w:t>
      </w:r>
      <w:r w:rsidR="005B4A41">
        <w:rPr>
          <w:rFonts w:eastAsia="Malgun Gothic"/>
        </w:rPr>
        <w:t>L</w:t>
      </w:r>
      <w:r w:rsidR="005B4A41" w:rsidRPr="00CC62F0">
        <w:rPr>
          <w:rFonts w:eastAsia="Malgun Gothic"/>
        </w:rPr>
        <w:t>SB of K</w:t>
      </w:r>
      <w:r w:rsidR="005B4A41" w:rsidRPr="00CC62F0">
        <w:rPr>
          <w:rFonts w:eastAsia="Malgun Gothic"/>
          <w:vertAlign w:val="subscript"/>
        </w:rPr>
        <w:t>NRP-sess</w:t>
      </w:r>
      <w:r w:rsidR="005B4A41" w:rsidRPr="00CC62F0">
        <w:rPr>
          <w:rFonts w:eastAsia="Malgun Gothic"/>
        </w:rPr>
        <w:t xml:space="preserve"> ID</w:t>
      </w:r>
      <w:r w:rsidRPr="00716AC5">
        <w:rPr>
          <w:lang w:eastAsia="zh-CN"/>
        </w:rPr>
        <w:t>, if received</w:t>
      </w:r>
      <w:r>
        <w:rPr>
          <w:lang w:eastAsia="zh-CN"/>
        </w:rPr>
        <w:t>;</w:t>
      </w:r>
    </w:p>
    <w:p w14:paraId="3004D623" w14:textId="5F080860" w:rsidR="00B76762" w:rsidRDefault="00B76762" w:rsidP="00B76762">
      <w:pPr>
        <w:pStyle w:val="B1"/>
        <w:rPr>
          <w:lang w:eastAsia="zh-CN"/>
        </w:rPr>
      </w:pPr>
      <w:r>
        <w:rPr>
          <w:lang w:eastAsia="zh-CN"/>
        </w:rPr>
        <w:t>c</w:t>
      </w:r>
      <w:r>
        <w:t>)</w:t>
      </w:r>
      <w:r>
        <w:tab/>
        <w:t>may include</w:t>
      </w:r>
      <w:r w:rsidRPr="005A1171">
        <w:t xml:space="preserve"> </w:t>
      </w:r>
      <w:r>
        <w:t>the target</w:t>
      </w:r>
      <w:r w:rsidRPr="00F52C88">
        <w:t xml:space="preserve"> UE</w:t>
      </w:r>
      <w:r w:rsidR="00CD0234">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497B822" w14:textId="77777777" w:rsidR="00B76762" w:rsidRPr="00F52C88" w:rsidRDefault="00B76762" w:rsidP="00B76762">
      <w:pPr>
        <w:pStyle w:val="B1"/>
      </w:pPr>
      <w:r>
        <w:rPr>
          <w:lang w:eastAsia="zh-CN"/>
        </w:rPr>
        <w:t>d)</w:t>
      </w:r>
      <w:r>
        <w:rPr>
          <w:lang w:eastAsia="zh-CN"/>
        </w:rPr>
        <w:tab/>
        <w:t>may include the new IP address</w:t>
      </w:r>
      <w:r>
        <w:rPr>
          <w:rFonts w:hint="eastAsia"/>
          <w:lang w:eastAsia="zh-CN"/>
        </w:rPr>
        <w:t>/</w:t>
      </w:r>
      <w:r>
        <w:rPr>
          <w:lang w:eastAsia="zh-CN"/>
        </w:rPr>
        <w:t>prefix, if received.</w:t>
      </w:r>
    </w:p>
    <w:p w14:paraId="40B8E8C2" w14:textId="1F40D0E2" w:rsidR="00B76762" w:rsidRPr="00716AC5" w:rsidRDefault="00B76762" w:rsidP="00B76762">
      <w:r w:rsidRPr="00716AC5">
        <w:t xml:space="preserve">After the DIRECT LINK IDENTIFIER UPDATE ACK message is generated, the initiating UE shall pass this message to the lower layers for transmission along with the initiating UE's old </w:t>
      </w:r>
      <w:r w:rsidR="00F80C53">
        <w:t>l</w:t>
      </w:r>
      <w:r w:rsidRPr="00716AC5">
        <w:t>ayer</w:t>
      </w:r>
      <w:r w:rsidR="00F80C53">
        <w:t>-</w:t>
      </w:r>
      <w:r w:rsidRPr="00716AC5">
        <w:t xml:space="preserve">2 ID and the target UE's </w:t>
      </w:r>
      <w:r>
        <w:t xml:space="preserve">old </w:t>
      </w:r>
      <w:r w:rsidR="00F80C53">
        <w:t>l</w:t>
      </w:r>
      <w:r w:rsidRPr="00716AC5">
        <w:t>ayer</w:t>
      </w:r>
      <w:r w:rsidR="00F80C53">
        <w:t>-</w:t>
      </w:r>
      <w:r w:rsidRPr="00716AC5">
        <w:t>2 ID</w:t>
      </w:r>
      <w:r>
        <w:t>.</w:t>
      </w:r>
    </w:p>
    <w:p w14:paraId="4051F620" w14:textId="11707518" w:rsidR="00D33FBF" w:rsidRPr="006856BA" w:rsidRDefault="00D33FBF" w:rsidP="00D33FBF">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rsidR="00AB13F3">
        <w:t>'</w:t>
      </w:r>
      <w:r w:rsidRPr="004E5B5F">
        <w:t xml:space="preserve">s new </w:t>
      </w:r>
      <w:r w:rsidR="00AB13F3">
        <w:t>l</w:t>
      </w:r>
      <w:r w:rsidRPr="004E5B5F">
        <w:t>ayer</w:t>
      </w:r>
      <w:r w:rsidR="00AB13F3">
        <w:t>-</w:t>
      </w:r>
      <w:r w:rsidRPr="004E5B5F">
        <w:t>2 ID and target UE</w:t>
      </w:r>
      <w:r w:rsidR="00AB13F3">
        <w:t>'</w:t>
      </w:r>
      <w:r>
        <w:t xml:space="preserve">s new </w:t>
      </w:r>
      <w:r w:rsidR="00AB13F3">
        <w:t>l</w:t>
      </w:r>
      <w:r>
        <w:t>ayer</w:t>
      </w:r>
      <w:r w:rsidR="00AB13F3">
        <w:t>-</w:t>
      </w:r>
      <w:r>
        <w:t>2 ID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sidR="00AB13F3">
        <w:rPr>
          <w:lang w:eastAsia="zh-CN"/>
        </w:rPr>
        <w:t>'</w:t>
      </w:r>
      <w:r w:rsidRPr="00602EB3">
        <w:rPr>
          <w:lang w:eastAsia="zh-CN"/>
        </w:rPr>
        <w:t xml:space="preserve">s new </w:t>
      </w:r>
      <w:r w:rsidR="00AB13F3">
        <w:rPr>
          <w:lang w:eastAsia="zh-CN"/>
        </w:rPr>
        <w:t>l</w:t>
      </w:r>
      <w:r w:rsidRPr="00602EB3">
        <w:rPr>
          <w:lang w:eastAsia="zh-CN"/>
        </w:rPr>
        <w:t>ayer</w:t>
      </w:r>
      <w:r w:rsidR="00AB13F3">
        <w:rPr>
          <w:lang w:eastAsia="zh-CN"/>
        </w:rPr>
        <w:t>-</w:t>
      </w:r>
      <w:r w:rsidRPr="00602EB3">
        <w:rPr>
          <w:lang w:eastAsia="zh-CN"/>
        </w:rPr>
        <w:t xml:space="preserve">2 ID and target UE’s new </w:t>
      </w:r>
      <w:r w:rsidR="00AB13F3">
        <w:rPr>
          <w:lang w:eastAsia="zh-CN"/>
        </w:rPr>
        <w:t>l</w:t>
      </w:r>
      <w:r w:rsidRPr="00602EB3">
        <w:rPr>
          <w:lang w:eastAsia="zh-CN"/>
        </w:rPr>
        <w:t>ayer</w:t>
      </w:r>
      <w:r w:rsidR="00AB13F3">
        <w:rPr>
          <w:lang w:eastAsia="zh-CN"/>
        </w:rPr>
        <w:t>-</w:t>
      </w:r>
      <w:r w:rsidRPr="00602EB3">
        <w:rPr>
          <w:lang w:eastAsia="zh-CN"/>
        </w:rPr>
        <w:t>2 ID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10C62A0E" w14:textId="19D13783" w:rsidR="00B76762" w:rsidRPr="004366F9" w:rsidRDefault="00B76762" w:rsidP="00B76762">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old layer-2 ID and target UE</w:t>
      </w:r>
      <w:r w:rsidR="00F80C53">
        <w:rPr>
          <w:lang w:eastAsia="zh-CN"/>
        </w:rPr>
        <w:t>'</w:t>
      </w:r>
      <w:r>
        <w:rPr>
          <w:lang w:eastAsia="zh-CN"/>
        </w:rPr>
        <w:t>s</w:t>
      </w:r>
      <w:r w:rsidRPr="00EE02B8">
        <w:rPr>
          <w:lang w:eastAsia="zh-CN"/>
        </w:rPr>
        <w:t xml:space="preserve"> old layer-2 ID)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new layer-2 ID and target UE</w:t>
      </w:r>
      <w:r w:rsidR="00F80C53">
        <w:rPr>
          <w:lang w:eastAsia="zh-CN"/>
        </w:rPr>
        <w:t>'</w:t>
      </w:r>
      <w:r>
        <w:rPr>
          <w:lang w:eastAsia="zh-CN"/>
        </w:rPr>
        <w:t>s</w:t>
      </w:r>
      <w:r w:rsidRPr="00EE02B8">
        <w:rPr>
          <w:lang w:eastAsia="zh-CN"/>
        </w:rPr>
        <w:t xml:space="preserve"> new layer-2 ID</w:t>
      </w:r>
      <w:r w:rsidR="00DE0071">
        <w:rPr>
          <w:lang w:eastAsia="zh-CN"/>
        </w:rPr>
        <w:t xml:space="preserve"> if changed</w:t>
      </w:r>
      <w:r w:rsidRPr="00EE02B8">
        <w:rPr>
          <w:lang w:eastAsia="zh-CN"/>
        </w:rPr>
        <w:t xml:space="preserve">) from the </w:t>
      </w:r>
      <w:r>
        <w:rPr>
          <w:lang w:eastAsia="zh-CN"/>
        </w:rPr>
        <w:t>target UE.</w:t>
      </w:r>
    </w:p>
    <w:p w14:paraId="1D480AD1" w14:textId="5B0632D0" w:rsidR="00B76762" w:rsidRPr="00742FAE" w:rsidRDefault="00B76762" w:rsidP="00B76762">
      <w:pPr>
        <w:pStyle w:val="Heading5"/>
      </w:pPr>
      <w:bookmarkStart w:id="344" w:name="_Toc34388624"/>
      <w:bookmarkStart w:id="345" w:name="_Toc34404395"/>
      <w:bookmarkStart w:id="346" w:name="_Toc45282223"/>
      <w:bookmarkStart w:id="347" w:name="_Toc45882609"/>
      <w:r>
        <w:t>6.1.2</w:t>
      </w:r>
      <w:r w:rsidRPr="00742FAE">
        <w:t>.</w:t>
      </w:r>
      <w:r w:rsidR="00A310A7">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344"/>
      <w:bookmarkEnd w:id="345"/>
      <w:bookmarkEnd w:id="346"/>
      <w:bookmarkEnd w:id="347"/>
    </w:p>
    <w:p w14:paraId="6FD3C273" w14:textId="6A37A088" w:rsidR="00B76762" w:rsidRPr="003473DA" w:rsidRDefault="00B76762" w:rsidP="00B76762">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rsidR="00600503">
        <w:t xml:space="preserve">new </w:t>
      </w:r>
      <w:r w:rsidR="00F80C53">
        <w:t>l</w:t>
      </w:r>
      <w:r w:rsidRPr="003473DA">
        <w:t>ayer</w:t>
      </w:r>
      <w:r w:rsidR="00F80C53">
        <w:t>-</w:t>
      </w:r>
      <w:r w:rsidRPr="003473DA">
        <w:t>2 ID</w:t>
      </w:r>
      <w:r w:rsidR="00600503">
        <w:t>s</w:t>
      </w:r>
      <w:r w:rsidRPr="003473DA">
        <w:t xml:space="preserve"> </w:t>
      </w:r>
      <w:r w:rsidR="003F560E">
        <w:t>(</w:t>
      </w:r>
      <w:r w:rsidR="003F560E" w:rsidRPr="004E5B5F">
        <w:t>i.e. initiating UE</w:t>
      </w:r>
      <w:r w:rsidR="002C4EE8">
        <w:t>'</w:t>
      </w:r>
      <w:r w:rsidR="003F560E" w:rsidRPr="004E5B5F">
        <w:t xml:space="preserve">s new </w:t>
      </w:r>
      <w:r w:rsidR="00E2488D">
        <w:t>l</w:t>
      </w:r>
      <w:r w:rsidR="003F560E" w:rsidRPr="004E5B5F">
        <w:t>ayer</w:t>
      </w:r>
      <w:r w:rsidR="00E2488D">
        <w:t>-</w:t>
      </w:r>
      <w:r w:rsidR="003F560E" w:rsidRPr="004E5B5F">
        <w:t>2 ID and target</w:t>
      </w:r>
      <w:r w:rsidR="003F560E">
        <w:t xml:space="preserve"> UE</w:t>
      </w:r>
      <w:r w:rsidR="002C4EE8">
        <w:t>'</w:t>
      </w:r>
      <w:r w:rsidR="003F560E">
        <w:t xml:space="preserve">s new </w:t>
      </w:r>
      <w:r w:rsidR="00E2488D">
        <w:t>l</w:t>
      </w:r>
      <w:r w:rsidR="003F560E">
        <w:t>ayer</w:t>
      </w:r>
      <w:r w:rsidR="00E2488D">
        <w:t>-</w:t>
      </w:r>
      <w:r w:rsidR="003F560E">
        <w:t>2 ID if changed</w:t>
      </w:r>
      <w:r w:rsidR="003F560E" w:rsidRPr="004E5B5F">
        <w:t>)</w:t>
      </w:r>
      <w:r w:rsidR="003F560E">
        <w:t xml:space="preserve"> </w:t>
      </w:r>
      <w:r w:rsidRPr="003473DA">
        <w:t xml:space="preserve">down to the lower layer and stop timer </w:t>
      </w:r>
      <w:r w:rsidR="00E87233">
        <w:t>T5010</w:t>
      </w:r>
      <w:r w:rsidRPr="003473DA">
        <w:t>.</w:t>
      </w:r>
      <w:r w:rsidR="00E2488D" w:rsidRPr="00AA4F03">
        <w:t xml:space="preserve"> Then the target UE shall use the new layer-2 IDs </w:t>
      </w:r>
      <w:r w:rsidR="00E2488D" w:rsidRPr="00602EB3">
        <w:t>(i.e. initiating UE</w:t>
      </w:r>
      <w:r w:rsidR="00E2488D">
        <w:t>'</w:t>
      </w:r>
      <w:r w:rsidR="00E2488D" w:rsidRPr="00602EB3">
        <w:t xml:space="preserve">s new </w:t>
      </w:r>
      <w:r w:rsidR="004A0567">
        <w:t>l</w:t>
      </w:r>
      <w:r w:rsidR="00E2488D" w:rsidRPr="00602EB3">
        <w:t>ayer</w:t>
      </w:r>
      <w:r w:rsidR="004A0567">
        <w:t>-</w:t>
      </w:r>
      <w:r w:rsidR="00E2488D" w:rsidRPr="00602EB3">
        <w:t>2 ID and target UE</w:t>
      </w:r>
      <w:r w:rsidR="00E2488D">
        <w:t>'</w:t>
      </w:r>
      <w:r w:rsidR="00E2488D" w:rsidRPr="00602EB3">
        <w:t xml:space="preserve">s new </w:t>
      </w:r>
      <w:r w:rsidR="00E2488D">
        <w:t>l</w:t>
      </w:r>
      <w:r w:rsidR="00E2488D" w:rsidRPr="00602EB3">
        <w:t>ayer</w:t>
      </w:r>
      <w:r w:rsidR="00E2488D">
        <w:t>-</w:t>
      </w:r>
      <w:r w:rsidR="00E2488D" w:rsidRPr="00602EB3">
        <w:t>2 ID if changed)</w:t>
      </w:r>
      <w:r w:rsidR="00E2488D">
        <w:t xml:space="preserve"> </w:t>
      </w:r>
      <w:r w:rsidR="00E2488D" w:rsidRPr="00AA4F03">
        <w:t>to transmit the PC5 signalling message and PC5 user plane data.</w:t>
      </w:r>
    </w:p>
    <w:p w14:paraId="29D79D68" w14:textId="17D84EF3" w:rsidR="00B76762" w:rsidRPr="00742FAE" w:rsidRDefault="00B76762" w:rsidP="00B76762">
      <w:pPr>
        <w:pStyle w:val="Heading5"/>
      </w:pPr>
      <w:bookmarkStart w:id="348" w:name="_Toc34388625"/>
      <w:bookmarkStart w:id="349" w:name="_Toc34404396"/>
      <w:bookmarkStart w:id="350" w:name="_Toc45282224"/>
      <w:bookmarkStart w:id="351" w:name="_Toc45882610"/>
      <w:r>
        <w:t>6.1.2</w:t>
      </w:r>
      <w:r w:rsidRPr="00742FAE">
        <w:t>.</w:t>
      </w:r>
      <w:r w:rsidR="00A310A7">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348"/>
      <w:bookmarkEnd w:id="349"/>
      <w:bookmarkEnd w:id="350"/>
      <w:bookmarkEnd w:id="351"/>
    </w:p>
    <w:p w14:paraId="29212D90" w14:textId="3E71D222" w:rsidR="0055207F" w:rsidRDefault="00B76762" w:rsidP="0055207F">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 xml:space="preserve">LINK </w:t>
      </w:r>
      <w:r w:rsidR="006601DA">
        <w:rPr>
          <w:lang w:eastAsia="x-none"/>
        </w:rPr>
        <w:t>IDENTIFIER UPDATE</w:t>
      </w:r>
      <w:r w:rsidR="006601DA">
        <w:t xml:space="preserve"> </w:t>
      </w:r>
      <w:r>
        <w:t>REJECT message</w:t>
      </w:r>
      <w:r w:rsidRPr="00742FAE">
        <w:t>.</w:t>
      </w:r>
      <w:r w:rsidR="0055207F" w:rsidRPr="00340864">
        <w:t xml:space="preserve"> The DIRECT LINK </w:t>
      </w:r>
      <w:r w:rsidR="0055207F" w:rsidRPr="00F87C0F">
        <w:t>IDENTIFIER UPDATE</w:t>
      </w:r>
      <w:r w:rsidR="0055207F" w:rsidRPr="00340864">
        <w:t xml:space="preserve"> REJECT message contains a PC5 signalling protocol cause IE set to one of the following cause values:</w:t>
      </w:r>
    </w:p>
    <w:p w14:paraId="78DDB158" w14:textId="77777777" w:rsidR="0055207F" w:rsidRDefault="0055207F" w:rsidP="0055207F">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6BE97A79" w14:textId="77777777" w:rsidR="0055207F" w:rsidRPr="00133622" w:rsidRDefault="0055207F" w:rsidP="0055207F">
      <w:pPr>
        <w:pStyle w:val="B1"/>
      </w:pPr>
      <w:r w:rsidRPr="00133622">
        <w:t>#111</w:t>
      </w:r>
      <w:r w:rsidRPr="00133622">
        <w:tab/>
      </w:r>
      <w:r>
        <w:t>p</w:t>
      </w:r>
      <w:r w:rsidRPr="00133622">
        <w:t>rotocol error, unspecified.</w:t>
      </w:r>
    </w:p>
    <w:p w14:paraId="770C5762" w14:textId="77777777" w:rsidR="0055207F" w:rsidRDefault="0055207F" w:rsidP="0055207F">
      <w:pPr>
        <w:rPr>
          <w:lang w:eastAsia="zh-CN"/>
        </w:rPr>
      </w:pPr>
      <w:r w:rsidRPr="00742FAE">
        <w:lastRenderedPageBreak/>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2F814C4E" w14:textId="77777777" w:rsidR="0055207F" w:rsidRPr="00A41501" w:rsidRDefault="0055207F" w:rsidP="0055207F">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0E591000" w14:textId="77777777" w:rsidR="0055207F" w:rsidRPr="00A41501" w:rsidRDefault="0055207F" w:rsidP="0055207F">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4FBE5A59" w14:textId="4FA2B1AC" w:rsidR="00B76762" w:rsidRPr="00CD137E" w:rsidRDefault="0055207F" w:rsidP="00B76762">
      <w:r w:rsidRPr="00F87C0F">
        <w:t xml:space="preserve">Upon receipt of the DIRECT LINK </w:t>
      </w:r>
      <w:r w:rsidRPr="0002091C">
        <w:t>IDENTIFIER UPDATE</w:t>
      </w:r>
      <w:r w:rsidRPr="00F87C0F">
        <w:t xml:space="preserve"> REJECT message, the initiating UE shall stop timer T</w:t>
      </w:r>
      <w:r>
        <w:t>xxxx</w:t>
      </w:r>
      <w:r w:rsidRPr="00F87C0F">
        <w:t xml:space="preserve"> and abort th</w:t>
      </w:r>
      <w:r>
        <w:t>is</w:t>
      </w:r>
      <w:r w:rsidRPr="00F87C0F">
        <w:t xml:space="preserve"> PC5 unicast link </w:t>
      </w:r>
      <w:r>
        <w:t>identifier update</w:t>
      </w:r>
      <w:r w:rsidRPr="00F87C0F">
        <w:t xml:space="preserve"> procedure.</w:t>
      </w:r>
    </w:p>
    <w:p w14:paraId="23F088E3" w14:textId="60597DA4" w:rsidR="00B76762" w:rsidRDefault="00B76762" w:rsidP="00B76762">
      <w:pPr>
        <w:pStyle w:val="Heading5"/>
      </w:pPr>
      <w:bookmarkStart w:id="352" w:name="_Toc34388626"/>
      <w:bookmarkStart w:id="353" w:name="_Toc34404397"/>
      <w:bookmarkStart w:id="354" w:name="_Toc45282225"/>
      <w:bookmarkStart w:id="355" w:name="_Toc45882611"/>
      <w:r>
        <w:t>6.1.2.</w:t>
      </w:r>
      <w:r w:rsidR="00A310A7">
        <w:t>5</w:t>
      </w:r>
      <w:r>
        <w:t>.7</w:t>
      </w:r>
      <w:r w:rsidRPr="00CE238F">
        <w:tab/>
      </w:r>
      <w:r w:rsidRPr="00FD6318">
        <w:t>Abnormal cases</w:t>
      </w:r>
      <w:bookmarkEnd w:id="352"/>
      <w:bookmarkEnd w:id="353"/>
      <w:bookmarkEnd w:id="354"/>
      <w:bookmarkEnd w:id="355"/>
    </w:p>
    <w:p w14:paraId="5DC03CC9" w14:textId="6435F3B6" w:rsidR="00B76762" w:rsidRPr="00FD6318" w:rsidRDefault="00B76762" w:rsidP="00B76762">
      <w:pPr>
        <w:pStyle w:val="Heading6"/>
        <w:rPr>
          <w:lang w:eastAsia="zh-CN"/>
        </w:rPr>
      </w:pPr>
      <w:bookmarkStart w:id="356" w:name="_Toc34388627"/>
      <w:bookmarkStart w:id="357" w:name="_Toc34404398"/>
      <w:bookmarkStart w:id="358" w:name="_Toc45282226"/>
      <w:bookmarkStart w:id="359" w:name="_Toc45882612"/>
      <w:r>
        <w:rPr>
          <w:rFonts w:hint="eastAsia"/>
          <w:lang w:eastAsia="zh-CN"/>
        </w:rPr>
        <w:t>6.1.2.</w:t>
      </w:r>
      <w:r w:rsidR="00A310A7">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356"/>
      <w:bookmarkEnd w:id="357"/>
      <w:bookmarkEnd w:id="358"/>
      <w:bookmarkEnd w:id="359"/>
    </w:p>
    <w:p w14:paraId="32E8E06F" w14:textId="77777777" w:rsidR="00B76762" w:rsidRDefault="00B76762" w:rsidP="00B76762">
      <w:r w:rsidRPr="00DC7A7B">
        <w:t>The following abnormal cases can be identified</w:t>
      </w:r>
      <w:r>
        <w:t>:</w:t>
      </w:r>
    </w:p>
    <w:p w14:paraId="2AF6CE01" w14:textId="2908E6EC" w:rsidR="00B76762" w:rsidRDefault="00B76762" w:rsidP="00B76762">
      <w:pPr>
        <w:pStyle w:val="B1"/>
      </w:pPr>
      <w:r>
        <w:t>a)</w:t>
      </w:r>
      <w:r>
        <w:tab/>
      </w:r>
      <w:r w:rsidRPr="00FD6318">
        <w:t xml:space="preserve">If timer </w:t>
      </w:r>
      <w:r w:rsidR="00E87233">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rsidR="00E87233">
        <w:t>T5009</w:t>
      </w:r>
      <w:r w:rsidRPr="00FD6318">
        <w:t xml:space="preserve">. After reaching the maximum number of allowed retransmissions, the initiating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target UE is unreachable</w:t>
      </w:r>
      <w:r w:rsidRPr="00742FAE">
        <w:t>.</w:t>
      </w:r>
    </w:p>
    <w:p w14:paraId="5949C15F"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D8C3E83" w14:textId="77777777" w:rsidR="00B76762" w:rsidRPr="00EB067F"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72502FA5" w14:textId="77777777" w:rsidR="007566D2" w:rsidRDefault="007566D2" w:rsidP="007566D2">
      <w:pPr>
        <w:pStyle w:val="B1"/>
      </w:pPr>
      <w:bookmarkStart w:id="360" w:name="_Toc34388628"/>
      <w:bookmarkStart w:id="361"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0847221A" w14:textId="04D385FB" w:rsidR="00B76762" w:rsidRPr="00FD6318" w:rsidRDefault="00B76762" w:rsidP="00B76762">
      <w:pPr>
        <w:pStyle w:val="Heading6"/>
        <w:rPr>
          <w:lang w:eastAsia="zh-CN"/>
        </w:rPr>
      </w:pPr>
      <w:bookmarkStart w:id="362" w:name="_Toc45282227"/>
      <w:bookmarkStart w:id="363" w:name="_Toc45882613"/>
      <w:r>
        <w:rPr>
          <w:rFonts w:hint="eastAsia"/>
          <w:lang w:eastAsia="zh-CN"/>
        </w:rPr>
        <w:t>6.1.2.</w:t>
      </w:r>
      <w:r w:rsidR="00BA3654">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360"/>
      <w:bookmarkEnd w:id="361"/>
      <w:bookmarkEnd w:id="362"/>
      <w:bookmarkEnd w:id="363"/>
    </w:p>
    <w:p w14:paraId="2BF3F253" w14:textId="77777777" w:rsidR="00B76762" w:rsidRDefault="00B76762" w:rsidP="00B76762">
      <w:r w:rsidRPr="00DC7A7B">
        <w:t>The following abnormal cases can be identified</w:t>
      </w:r>
      <w:r>
        <w:t>:</w:t>
      </w:r>
    </w:p>
    <w:p w14:paraId="48A41A71" w14:textId="410EA407" w:rsidR="00B76762" w:rsidRDefault="00B76762" w:rsidP="00B76762">
      <w:pPr>
        <w:pStyle w:val="B1"/>
      </w:pPr>
      <w:r>
        <w:t>a)</w:t>
      </w:r>
      <w:r>
        <w:tab/>
      </w:r>
      <w:r w:rsidRPr="00FD6318">
        <w:t xml:space="preserve">If timer </w:t>
      </w:r>
      <w:r w:rsidR="00E87233">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rsidR="00E87233">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5A97350B"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5DAD896" w14:textId="77777777" w:rsidR="00B76762"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79CF124F" w14:textId="41C7A123" w:rsidR="00B76762" w:rsidRPr="00183538" w:rsidRDefault="00B76762" w:rsidP="00B76762">
      <w:pPr>
        <w:pStyle w:val="Heading4"/>
      </w:pPr>
      <w:bookmarkStart w:id="364" w:name="_Toc34388629"/>
      <w:bookmarkStart w:id="365" w:name="_Toc34404400"/>
      <w:bookmarkStart w:id="366" w:name="_Toc45282228"/>
      <w:bookmarkStart w:id="367" w:name="_Toc45882614"/>
      <w:r>
        <w:t>6.1.2.</w:t>
      </w:r>
      <w:r w:rsidR="00BA3654">
        <w:t>6</w:t>
      </w:r>
      <w:r w:rsidRPr="00183538">
        <w:tab/>
      </w:r>
      <w:r>
        <w:t>PC5 unicast</w:t>
      </w:r>
      <w:r w:rsidRPr="00183538">
        <w:t xml:space="preserve"> </w:t>
      </w:r>
      <w:r>
        <w:t>link authentication</w:t>
      </w:r>
      <w:r w:rsidRPr="00183538">
        <w:t xml:space="preserve"> procedure</w:t>
      </w:r>
      <w:bookmarkEnd w:id="364"/>
      <w:bookmarkEnd w:id="365"/>
      <w:bookmarkEnd w:id="366"/>
      <w:bookmarkEnd w:id="367"/>
    </w:p>
    <w:p w14:paraId="17FE5FEE" w14:textId="227D82F9" w:rsidR="00B76762" w:rsidRPr="00183538" w:rsidRDefault="00B76762" w:rsidP="00B76762">
      <w:pPr>
        <w:pStyle w:val="Heading5"/>
      </w:pPr>
      <w:bookmarkStart w:id="368" w:name="_Toc34388630"/>
      <w:bookmarkStart w:id="369" w:name="_Toc34404401"/>
      <w:bookmarkStart w:id="370" w:name="_Toc45282229"/>
      <w:bookmarkStart w:id="371" w:name="_Toc45882615"/>
      <w:r>
        <w:t>6.1.2.</w:t>
      </w:r>
      <w:r w:rsidR="00BA3654">
        <w:t>6</w:t>
      </w:r>
      <w:r>
        <w:t>.1</w:t>
      </w:r>
      <w:r w:rsidRPr="00183538">
        <w:tab/>
        <w:t>General</w:t>
      </w:r>
      <w:bookmarkEnd w:id="368"/>
      <w:bookmarkEnd w:id="369"/>
      <w:bookmarkEnd w:id="370"/>
      <w:bookmarkEnd w:id="371"/>
    </w:p>
    <w:p w14:paraId="14B2F16D" w14:textId="57BDEDF4" w:rsidR="00B76762" w:rsidRDefault="00B76762" w:rsidP="00B76762">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w:t>
      </w:r>
      <w:r w:rsidR="00235A8D">
        <w:t xml:space="preserve">new </w:t>
      </w:r>
      <w:r w:rsidR="00235A8D" w:rsidRPr="001530D4">
        <w:t>K</w:t>
      </w:r>
      <w:r w:rsidR="00235A8D">
        <w:rPr>
          <w:vertAlign w:val="subscript"/>
        </w:rPr>
        <w:t>NRP</w:t>
      </w:r>
      <w:r w:rsidR="00235A8D">
        <w:t xml:space="preserve"> </w:t>
      </w:r>
      <w:r>
        <w:t>shared between two</w:t>
      </w:r>
      <w:r w:rsidRPr="00183538">
        <w:t xml:space="preserve"> UEs</w:t>
      </w:r>
      <w:r>
        <w:t xml:space="preserve"> during </w:t>
      </w:r>
      <w:r w:rsidR="00D10D71">
        <w:t xml:space="preserve">a </w:t>
      </w:r>
      <w:r>
        <w:t>PC5 unicast link establishment procedure</w:t>
      </w:r>
      <w:r w:rsidR="00A17BB6">
        <w:t xml:space="preserve"> or a PC5 unicast link re-keying procedure</w:t>
      </w:r>
      <w:r>
        <w:t>.</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rsidR="006A31A8">
        <w:t xml:space="preserve">new </w:t>
      </w:r>
      <w:r w:rsidR="006A31A8" w:rsidRPr="001530D4">
        <w:t>K</w:t>
      </w:r>
      <w:r w:rsidR="006A31A8">
        <w:rPr>
          <w:vertAlign w:val="subscript"/>
        </w:rPr>
        <w:t>NRP</w:t>
      </w:r>
      <w:r w:rsidR="006A31A8">
        <w:t xml:space="preserve"> </w:t>
      </w:r>
      <w:r>
        <w:rPr>
          <w:lang w:val="en-US"/>
        </w:rPr>
        <w:t>is used for security establishment during the PC5 unicast link security mode control procedure as specified in clause</w:t>
      </w:r>
      <w:r>
        <w:rPr>
          <w:lang w:val="cs-CZ"/>
        </w:rPr>
        <w:t> </w:t>
      </w:r>
      <w:r>
        <w:rPr>
          <w:lang w:val="en-US"/>
        </w:rPr>
        <w:t>6.1.2.</w:t>
      </w:r>
      <w:r w:rsidR="00014274">
        <w:rPr>
          <w:lang w:val="en-US"/>
        </w:rPr>
        <w:t>7</w:t>
      </w:r>
      <w:r>
        <w:rPr>
          <w:lang w:val="en-US"/>
        </w:rPr>
        <w:t xml:space="preserve">. </w:t>
      </w:r>
      <w:r>
        <w:t xml:space="preserve">The UE </w:t>
      </w:r>
      <w:r w:rsidR="002466B7">
        <w:t>sending the DIRECT LINK AUTHENTICATION REQUEST message</w:t>
      </w:r>
      <w:r w:rsidRPr="00183538">
        <w:t xml:space="preserve"> is called the "initiating UE"</w:t>
      </w:r>
      <w:r>
        <w:t xml:space="preserve"> </w:t>
      </w:r>
      <w:r w:rsidRPr="00183538">
        <w:t>and the other UE is called the "target UE".</w:t>
      </w:r>
    </w:p>
    <w:p w14:paraId="6DEB5941" w14:textId="44165A55" w:rsidR="00B76762" w:rsidRPr="00183538" w:rsidRDefault="00B76762" w:rsidP="00B76762">
      <w:pPr>
        <w:pStyle w:val="Heading5"/>
      </w:pPr>
      <w:bookmarkStart w:id="372" w:name="_Toc34388631"/>
      <w:bookmarkStart w:id="373" w:name="_Toc34404402"/>
      <w:bookmarkStart w:id="374" w:name="_Toc45282230"/>
      <w:bookmarkStart w:id="375" w:name="_Toc45882616"/>
      <w:r>
        <w:lastRenderedPageBreak/>
        <w:t>6.1.2.</w:t>
      </w:r>
      <w:r w:rsidR="00BA3654">
        <w:t>6</w:t>
      </w:r>
      <w:r>
        <w:t>.</w:t>
      </w:r>
      <w:r w:rsidRPr="00183538">
        <w:t>2</w:t>
      </w:r>
      <w:r w:rsidRPr="00183538">
        <w:tab/>
      </w:r>
      <w:r>
        <w:t>PC5 unicast link authentication</w:t>
      </w:r>
      <w:r w:rsidRPr="00183538">
        <w:t xml:space="preserve"> procedure initiation by </w:t>
      </w:r>
      <w:r>
        <w:t xml:space="preserve">the </w:t>
      </w:r>
      <w:r w:rsidRPr="00183538">
        <w:t>initiating UE</w:t>
      </w:r>
      <w:bookmarkEnd w:id="372"/>
      <w:bookmarkEnd w:id="373"/>
      <w:bookmarkEnd w:id="374"/>
      <w:bookmarkEnd w:id="375"/>
    </w:p>
    <w:p w14:paraId="17A095B4" w14:textId="77777777" w:rsidR="00EB080A" w:rsidRPr="00183538" w:rsidRDefault="00EB080A" w:rsidP="00EB080A">
      <w:bookmarkStart w:id="376" w:name="_Toc34388632"/>
      <w:bookmarkStart w:id="377" w:name="_Toc34404403"/>
      <w:r w:rsidRPr="00183538">
        <w:t xml:space="preserve">The initiating UE shall meet </w:t>
      </w:r>
      <w:r>
        <w:t xml:space="preserve">one of </w:t>
      </w:r>
      <w:r w:rsidRPr="00183538">
        <w:t>the following pre-condition</w:t>
      </w:r>
      <w:r>
        <w:t>s</w:t>
      </w:r>
      <w:r w:rsidRPr="00183538">
        <w:t xml:space="preserve"> </w:t>
      </w:r>
      <w:r>
        <w:t>if signalling intergrity protection is activated based on the decision of the initiating UE,</w:t>
      </w:r>
      <w:r w:rsidRPr="00183538">
        <w:t xml:space="preserve"> before initiating th</w:t>
      </w:r>
      <w:r>
        <w:t>e PC5 unicast link authentication</w:t>
      </w:r>
      <w:r w:rsidRPr="00183538">
        <w:t xml:space="preserve"> procedure:</w:t>
      </w:r>
    </w:p>
    <w:p w14:paraId="069BC69A" w14:textId="77777777" w:rsidR="00EB080A" w:rsidRDefault="00EB080A" w:rsidP="00EB080A">
      <w:pPr>
        <w:pStyle w:val="B1"/>
      </w:pPr>
      <w:r>
        <w:t>a)</w:t>
      </w:r>
      <w:r>
        <w:tab/>
        <w:t>the target UE has initiated a PC5 unicast link establishment procedure toward the initiating UE by sending a DIRECT LINK ESTABLISHMENT REQUEST message and:</w:t>
      </w:r>
    </w:p>
    <w:p w14:paraId="211EBBDE" w14:textId="77777777" w:rsidR="00EB080A" w:rsidRDefault="00EB080A" w:rsidP="00EB080A">
      <w:pPr>
        <w:pStyle w:val="B2"/>
      </w:pPr>
      <w:r>
        <w:t>1)</w:t>
      </w:r>
      <w:r>
        <w:tab/>
        <w:t>the DIRECT LINK ESTABLISHMENT REQUEST</w:t>
      </w:r>
      <w:r w:rsidRPr="00183538">
        <w:t xml:space="preserve"> message</w:t>
      </w:r>
      <w:r>
        <w:t>:</w:t>
      </w:r>
    </w:p>
    <w:p w14:paraId="3319F6C9" w14:textId="77777777" w:rsidR="00EB080A" w:rsidRDefault="00EB080A" w:rsidP="00EB080A">
      <w:pPr>
        <w:pStyle w:val="B3"/>
      </w:pPr>
      <w:r>
        <w:t>1)</w:t>
      </w:r>
      <w:r>
        <w:tab/>
        <w:t>includes a target user info</w:t>
      </w:r>
      <w:r w:rsidRPr="00183538">
        <w:t xml:space="preserve"> IE </w:t>
      </w:r>
      <w:r>
        <w:t>which includes the application layer ID of the initiating UE; or</w:t>
      </w:r>
    </w:p>
    <w:p w14:paraId="061D4D46" w14:textId="77777777" w:rsidR="00EB080A" w:rsidRDefault="00EB080A" w:rsidP="00EB080A">
      <w:pPr>
        <w:pStyle w:val="B3"/>
      </w:pPr>
      <w:r>
        <w:t>2)</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D2A1826" w14:textId="77777777" w:rsidR="00EB080A" w:rsidRDefault="00EB080A" w:rsidP="00EB080A">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42ED399A" w14:textId="77777777" w:rsidR="00EB080A" w:rsidRDefault="00EB080A" w:rsidP="00EB080A">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1C7B3F2" w14:textId="77777777" w:rsidR="00EB080A" w:rsidRDefault="00EB080A" w:rsidP="00EB080A">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054F0D14" w14:textId="77777777" w:rsidR="00EB080A" w:rsidRDefault="00EB080A" w:rsidP="00EB080A">
      <w:pPr>
        <w:pStyle w:val="B1"/>
      </w:pPr>
      <w:r>
        <w:t>a)</w:t>
      </w:r>
      <w:r>
        <w:tab/>
        <w:t>shall include the Key establishment information container.</w:t>
      </w:r>
    </w:p>
    <w:p w14:paraId="44B57AA7" w14:textId="77777777" w:rsidR="00EB080A" w:rsidRDefault="00EB080A" w:rsidP="00EB080A">
      <w:pPr>
        <w:pStyle w:val="NO"/>
      </w:pPr>
      <w:r>
        <w:t>NOTE:</w:t>
      </w:r>
      <w:r>
        <w:tab/>
        <w:t>The Key establishment information container is provided by upper layers.</w:t>
      </w:r>
    </w:p>
    <w:p w14:paraId="012F2FF7" w14:textId="77777777" w:rsidR="00EB080A" w:rsidRDefault="00EB080A" w:rsidP="00EB080A">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0A4FBB4D" w14:textId="6D07E220" w:rsidR="00EB080A" w:rsidRPr="005922C5" w:rsidRDefault="00EB080A" w:rsidP="00EB080A">
      <w:r>
        <w:t xml:space="preserve">The initiating UE shall start timer </w:t>
      </w:r>
      <w:r w:rsidR="00CD5F24">
        <w:t>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rsidR="00CD5F24">
        <w:t>T5006</w:t>
      </w:r>
      <w:r w:rsidRPr="00D017E0">
        <w:t xml:space="preserve"> is running.</w:t>
      </w:r>
    </w:p>
    <w:p w14:paraId="2FD11EAA" w14:textId="77777777" w:rsidR="00EB080A" w:rsidRPr="00183538" w:rsidRDefault="00EB080A" w:rsidP="00EB080A">
      <w:pPr>
        <w:pStyle w:val="TH"/>
        <w:rPr>
          <w:lang w:eastAsia="zh-CN"/>
        </w:rPr>
      </w:pPr>
      <w:r>
        <w:rPr>
          <w:lang w:eastAsia="zh-CN"/>
        </w:rPr>
        <w:object w:dxaOrig="11538" w:dyaOrig="5613" w14:anchorId="58E300BF">
          <v:shape id="_x0000_i1032" type="#_x0000_t75" style="width:451.4pt;height:218.5pt" o:ole="">
            <v:imagedata r:id="rId23" o:title=""/>
          </v:shape>
          <o:OLEObject Type="Embed" ProgID="Visio.Drawing.11" ShapeID="_x0000_i1032" DrawAspect="Content" ObjectID="_1656495390" r:id="rId24"/>
        </w:object>
      </w:r>
    </w:p>
    <w:p w14:paraId="04922CC0" w14:textId="77777777" w:rsidR="00EB080A" w:rsidRPr="00183538" w:rsidRDefault="00EB080A" w:rsidP="00EB080A">
      <w:pPr>
        <w:pStyle w:val="TF"/>
      </w:pPr>
      <w:r w:rsidRPr="00183538">
        <w:t>Figure</w:t>
      </w:r>
      <w:r>
        <w:rPr>
          <w:rFonts w:cs="Arial"/>
        </w:rPr>
        <w:t> </w:t>
      </w:r>
      <w:r>
        <w:t>6.1.2.6.2</w:t>
      </w:r>
      <w:r w:rsidRPr="00183538">
        <w:t xml:space="preserve">: </w:t>
      </w:r>
      <w:r>
        <w:t>PC5 unicast link authentication</w:t>
      </w:r>
      <w:r w:rsidRPr="00183538">
        <w:t xml:space="preserve"> procedure</w:t>
      </w:r>
    </w:p>
    <w:p w14:paraId="471797D0" w14:textId="28943A7C" w:rsidR="00B76762" w:rsidRPr="00183538" w:rsidRDefault="00B76762" w:rsidP="00B76762">
      <w:pPr>
        <w:pStyle w:val="Heading5"/>
      </w:pPr>
      <w:bookmarkStart w:id="378" w:name="_Toc45282231"/>
      <w:bookmarkStart w:id="379" w:name="_Toc45882617"/>
      <w:r>
        <w:t>6.1.2.</w:t>
      </w:r>
      <w:r w:rsidR="00BA3654">
        <w:t>6</w:t>
      </w:r>
      <w:r>
        <w:t>.</w:t>
      </w:r>
      <w:r w:rsidRPr="00183538">
        <w:t>3</w:t>
      </w:r>
      <w:r w:rsidRPr="00183538">
        <w:tab/>
      </w:r>
      <w:r>
        <w:t>PC5 unicast link authentication</w:t>
      </w:r>
      <w:r w:rsidRPr="00183538">
        <w:t xml:space="preserve"> procedure accepted by the target UE</w:t>
      </w:r>
      <w:bookmarkEnd w:id="376"/>
      <w:bookmarkEnd w:id="377"/>
      <w:bookmarkEnd w:id="378"/>
      <w:bookmarkEnd w:id="379"/>
    </w:p>
    <w:p w14:paraId="5A380580" w14:textId="77777777" w:rsidR="0060734C" w:rsidRPr="00183538" w:rsidRDefault="0060734C" w:rsidP="0060734C">
      <w:bookmarkStart w:id="380" w:name="_Toc34388633"/>
      <w:bookmarkStart w:id="381"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 </w:t>
      </w:r>
      <w:r>
        <w:t xml:space="preserve">if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In this message, the target UE</w:t>
      </w:r>
      <w:r w:rsidRPr="00183538">
        <w:t>:</w:t>
      </w:r>
    </w:p>
    <w:p w14:paraId="3237E614" w14:textId="77777777" w:rsidR="0060734C" w:rsidRDefault="0060734C" w:rsidP="0060734C">
      <w:pPr>
        <w:pStyle w:val="B1"/>
        <w:rPr>
          <w:rFonts w:eastAsia="Malgun Gothic"/>
        </w:rPr>
      </w:pPr>
      <w:r>
        <w:lastRenderedPageBreak/>
        <w:t>a)</w:t>
      </w:r>
      <w:r>
        <w:tab/>
        <w:t>shall include the Key establishment information container.</w:t>
      </w:r>
    </w:p>
    <w:p w14:paraId="25825A4B" w14:textId="77777777" w:rsidR="0060734C" w:rsidRDefault="0060734C" w:rsidP="0060734C">
      <w:pPr>
        <w:pStyle w:val="NO"/>
      </w:pPr>
      <w:r>
        <w:t>NOTE:</w:t>
      </w:r>
      <w:r>
        <w:tab/>
        <w:t>The Key establishment information container is provided by upper layers.</w:t>
      </w:r>
    </w:p>
    <w:p w14:paraId="14CEBE99" w14:textId="77777777" w:rsidR="0060734C" w:rsidRDefault="0060734C" w:rsidP="0060734C">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6A960188" w14:textId="59946516" w:rsidR="00B76762" w:rsidRPr="00183538" w:rsidRDefault="00B76762" w:rsidP="00B76762">
      <w:pPr>
        <w:pStyle w:val="Heading5"/>
      </w:pPr>
      <w:bookmarkStart w:id="382" w:name="_Toc45282232"/>
      <w:bookmarkStart w:id="383" w:name="_Toc45882618"/>
      <w:r>
        <w:t>6.1.2.</w:t>
      </w:r>
      <w:r w:rsidR="00BA3654">
        <w:t>6</w:t>
      </w:r>
      <w:r>
        <w:t>.4</w:t>
      </w:r>
      <w:r w:rsidRPr="00183538">
        <w:tab/>
      </w:r>
      <w:r>
        <w:t xml:space="preserve">PC5 unicast link authentication </w:t>
      </w:r>
      <w:r w:rsidRPr="00183538">
        <w:t>procedure completion by the initiating UE</w:t>
      </w:r>
      <w:bookmarkEnd w:id="380"/>
      <w:bookmarkEnd w:id="381"/>
      <w:bookmarkEnd w:id="382"/>
      <w:bookmarkEnd w:id="383"/>
    </w:p>
    <w:p w14:paraId="01685B55" w14:textId="6C43977E" w:rsidR="00000292" w:rsidRPr="00742FAE" w:rsidRDefault="00000292" w:rsidP="00000292">
      <w:bookmarkStart w:id="384" w:name="_Toc34388634"/>
      <w:bookmarkStart w:id="385" w:name="_Toc34404405"/>
      <w:r w:rsidRPr="00742FAE">
        <w:t>Upon receiving a DIRECT</w:t>
      </w:r>
      <w:r>
        <w:t xml:space="preserve"> LINK AUTHENTICATION RESPONSE</w:t>
      </w:r>
      <w:r w:rsidRPr="00742FAE">
        <w:t xml:space="preserve"> message, the </w:t>
      </w:r>
      <w:r>
        <w:t>initiating</w:t>
      </w:r>
      <w:r w:rsidRPr="00742FAE">
        <w:t xml:space="preserve"> UE shall stop timer </w:t>
      </w:r>
      <w:r w:rsidR="00CD5F24">
        <w:t>T5006</w:t>
      </w:r>
      <w:r>
        <w:t>.</w:t>
      </w:r>
    </w:p>
    <w:p w14:paraId="1B848E1E" w14:textId="77777777" w:rsidR="00000292" w:rsidRDefault="00000292" w:rsidP="00000292">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16EC46D5" w14:textId="2CF6E61E" w:rsidR="00B76762" w:rsidRPr="00183538" w:rsidRDefault="00B76762" w:rsidP="00B76762">
      <w:pPr>
        <w:pStyle w:val="Heading5"/>
      </w:pPr>
      <w:bookmarkStart w:id="386" w:name="_Toc45282233"/>
      <w:bookmarkStart w:id="387" w:name="_Toc45882619"/>
      <w:r>
        <w:t>6.1.2.</w:t>
      </w:r>
      <w:r w:rsidR="00BA3654">
        <w:t>6</w:t>
      </w:r>
      <w:r>
        <w:t>.5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384"/>
      <w:bookmarkEnd w:id="385"/>
      <w:bookmarkEnd w:id="386"/>
      <w:bookmarkEnd w:id="387"/>
    </w:p>
    <w:p w14:paraId="4D2DE73A" w14:textId="77777777" w:rsidR="005D5D30" w:rsidRPr="00077D25" w:rsidRDefault="005D5D30" w:rsidP="005D5D30">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 xml:space="preserve">ignaling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750C8BA3" w14:textId="77777777" w:rsidR="005D5D30" w:rsidRPr="00AC539D" w:rsidRDefault="005D5D30" w:rsidP="00AC539D">
      <w:pPr>
        <w:pStyle w:val="B1"/>
      </w:pPr>
      <w:r w:rsidRPr="00AC539D">
        <w:t>#a:</w:t>
      </w:r>
      <w:r w:rsidRPr="00AC539D">
        <w:tab/>
        <w:t>Authentication failure.</w:t>
      </w:r>
    </w:p>
    <w:p w14:paraId="7D55D7CF" w14:textId="77777777" w:rsidR="005D5D30" w:rsidRDefault="005D5D30" w:rsidP="005D5D30">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61451A1B" w14:textId="77777777" w:rsidR="005D5D30" w:rsidRDefault="005D5D30" w:rsidP="005D5D30">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w:t>
      </w:r>
    </w:p>
    <w:p w14:paraId="33076C07" w14:textId="402166EF" w:rsidR="005D5D30" w:rsidRDefault="005D5D30" w:rsidP="005D5D30">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rsidR="00CD5F24">
        <w:t>T5006</w:t>
      </w:r>
      <w:r>
        <w:t xml:space="preserve"> and </w:t>
      </w:r>
      <w:r w:rsidRPr="00077D25">
        <w:t xml:space="preserve">abort the ongoing procedure that triggered the initiation of the </w:t>
      </w:r>
      <w:r>
        <w:t xml:space="preserve">PC5 unicast link authentication </w:t>
      </w:r>
      <w:r w:rsidRPr="00077D25">
        <w:t>procedure</w:t>
      </w:r>
      <w:r w:rsidRPr="00506A48">
        <w:t>.</w:t>
      </w:r>
    </w:p>
    <w:p w14:paraId="4324BDF0" w14:textId="16E6E0AC" w:rsidR="00B76762" w:rsidRDefault="00B76762" w:rsidP="00B76762">
      <w:pPr>
        <w:pStyle w:val="Heading5"/>
      </w:pPr>
      <w:bookmarkStart w:id="388" w:name="_Toc34388635"/>
      <w:bookmarkStart w:id="389" w:name="_Toc34404406"/>
      <w:bookmarkStart w:id="390" w:name="_Toc45282234"/>
      <w:bookmarkStart w:id="391" w:name="_Toc45882620"/>
      <w:r>
        <w:t>6.1.2.</w:t>
      </w:r>
      <w:r w:rsidR="00BA3654">
        <w:t>6</w:t>
      </w:r>
      <w:r>
        <w:t>.6</w:t>
      </w:r>
      <w:r w:rsidRPr="00CE238F">
        <w:tab/>
      </w:r>
      <w:r w:rsidRPr="00FD6318">
        <w:t>Abnormal cases</w:t>
      </w:r>
      <w:bookmarkEnd w:id="388"/>
      <w:bookmarkEnd w:id="389"/>
      <w:bookmarkEnd w:id="390"/>
      <w:bookmarkEnd w:id="391"/>
    </w:p>
    <w:p w14:paraId="37E4DEAF" w14:textId="77777777" w:rsidR="008C7855" w:rsidRPr="00FD6318" w:rsidRDefault="008C7855" w:rsidP="008C7855">
      <w:pPr>
        <w:pStyle w:val="Heading6"/>
        <w:rPr>
          <w:lang w:eastAsia="zh-CN"/>
        </w:rPr>
      </w:pPr>
      <w:bookmarkStart w:id="392" w:name="_Toc45282235"/>
      <w:bookmarkStart w:id="393" w:name="_Toc45882621"/>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392"/>
      <w:bookmarkEnd w:id="393"/>
    </w:p>
    <w:p w14:paraId="623FBD3C" w14:textId="09597080" w:rsidR="008C7855" w:rsidRDefault="008C7855" w:rsidP="008C7855">
      <w:pPr>
        <w:pStyle w:val="B1"/>
      </w:pPr>
      <w:r>
        <w:t>a)</w:t>
      </w:r>
      <w:r>
        <w:tab/>
        <w:t>T</w:t>
      </w:r>
      <w:r w:rsidRPr="00FD6318">
        <w:t xml:space="preserve">imer </w:t>
      </w:r>
      <w:r w:rsidR="00CD5F24">
        <w:t>T5006</w:t>
      </w:r>
      <w:r>
        <w:t xml:space="preserve"> </w:t>
      </w:r>
      <w:r w:rsidRPr="00FD6318">
        <w:t>expires</w:t>
      </w:r>
      <w:r>
        <w:t>.</w:t>
      </w:r>
    </w:p>
    <w:p w14:paraId="424B8296" w14:textId="2EFCEBE5" w:rsidR="008C7855" w:rsidRDefault="008C7855" w:rsidP="008C7855">
      <w:pPr>
        <w:pStyle w:val="B1"/>
      </w:pPr>
      <w:r w:rsidRPr="002C4EE5">
        <w:tab/>
      </w:r>
      <w:r>
        <w:t>T</w:t>
      </w:r>
      <w:r w:rsidRPr="00FD6318">
        <w:t xml:space="preserve">he initiating UE shall retransmit the DIRECT LINK </w:t>
      </w:r>
      <w:r>
        <w:t>AUTHENTICATION REQUEST</w:t>
      </w:r>
      <w:r w:rsidRPr="00FD6318">
        <w:t xml:space="preserve"> message and restart timer </w:t>
      </w:r>
      <w:r w:rsidR="00CD5F24">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65DD7B86" w14:textId="77777777" w:rsidR="008C7855" w:rsidRPr="00742FAE" w:rsidRDefault="008C7855" w:rsidP="008C7855">
      <w:pPr>
        <w:pStyle w:val="NO"/>
      </w:pPr>
      <w:r w:rsidRPr="00742FAE">
        <w:t>NOTE:</w:t>
      </w:r>
      <w:r w:rsidRPr="00742FAE">
        <w:tab/>
        <w:t>The maximum number of allowed retransmissions is UE implementation specific.</w:t>
      </w:r>
    </w:p>
    <w:p w14:paraId="7CD8A502" w14:textId="77777777" w:rsidR="008C7855" w:rsidRDefault="008C7855" w:rsidP="008C7855">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1E3F3C0F" w14:textId="77777777" w:rsidR="008C7855" w:rsidRDefault="008C7855" w:rsidP="008C7855">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14B2C15F" w14:textId="3245DCCF" w:rsidR="00B76762" w:rsidRPr="00183538" w:rsidRDefault="00B76762" w:rsidP="00B76762">
      <w:pPr>
        <w:pStyle w:val="Heading4"/>
      </w:pPr>
      <w:bookmarkStart w:id="394" w:name="_Toc34388636"/>
      <w:bookmarkStart w:id="395" w:name="_Toc34404407"/>
      <w:bookmarkStart w:id="396" w:name="_Toc45282236"/>
      <w:bookmarkStart w:id="397" w:name="_Toc45882622"/>
      <w:r>
        <w:t>6.1.2.</w:t>
      </w:r>
      <w:r w:rsidR="00BA3654">
        <w:t>7</w:t>
      </w:r>
      <w:r w:rsidRPr="00183538">
        <w:tab/>
      </w:r>
      <w:r>
        <w:t>PC5 unicast</w:t>
      </w:r>
      <w:r w:rsidRPr="00183538">
        <w:t xml:space="preserve"> </w:t>
      </w:r>
      <w:r>
        <w:t>link security mode control</w:t>
      </w:r>
      <w:r w:rsidRPr="00183538">
        <w:t xml:space="preserve"> procedure</w:t>
      </w:r>
      <w:bookmarkEnd w:id="394"/>
      <w:bookmarkEnd w:id="395"/>
      <w:bookmarkEnd w:id="396"/>
      <w:bookmarkEnd w:id="397"/>
    </w:p>
    <w:p w14:paraId="28B12078" w14:textId="3D34BF20" w:rsidR="00B76762" w:rsidRPr="00183538" w:rsidRDefault="00B76762" w:rsidP="00B76762">
      <w:pPr>
        <w:pStyle w:val="Heading5"/>
      </w:pPr>
      <w:bookmarkStart w:id="398" w:name="_Toc34388637"/>
      <w:bookmarkStart w:id="399" w:name="_Toc34404408"/>
      <w:bookmarkStart w:id="400" w:name="_Toc45282237"/>
      <w:bookmarkStart w:id="401" w:name="_Toc45882623"/>
      <w:r>
        <w:t>6.1.2.</w:t>
      </w:r>
      <w:r w:rsidR="00BA3654">
        <w:t>7</w:t>
      </w:r>
      <w:r>
        <w:t>.1</w:t>
      </w:r>
      <w:r w:rsidRPr="00183538">
        <w:tab/>
        <w:t>General</w:t>
      </w:r>
      <w:bookmarkEnd w:id="398"/>
      <w:bookmarkEnd w:id="399"/>
      <w:bookmarkEnd w:id="400"/>
      <w:bookmarkEnd w:id="401"/>
    </w:p>
    <w:p w14:paraId="2E3775F5" w14:textId="5749F4EE" w:rsidR="00B76762" w:rsidRDefault="00B76762" w:rsidP="00B76762">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w:t>
      </w:r>
      <w:r w:rsidR="008C7855">
        <w:t xml:space="preserve">a </w:t>
      </w:r>
      <w:r>
        <w:t>PC5 unicast link establishment procedure</w:t>
      </w:r>
      <w:r w:rsidR="005078F4" w:rsidRPr="004F6D6F">
        <w:t xml:space="preserve"> </w:t>
      </w:r>
      <w:r w:rsidR="005078F4">
        <w:t>or a PC5 unicast link re-keying procedure</w:t>
      </w:r>
      <w:r>
        <w:t>.</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w:t>
      </w:r>
      <w:r w:rsidR="00815AC0">
        <w:rPr>
          <w:lang w:val="en-US"/>
        </w:rPr>
        <w:t xml:space="preserve">integrity </w:t>
      </w:r>
      <w:r>
        <w:rPr>
          <w:lang w:val="en-US"/>
        </w:rPr>
        <w:t xml:space="preserve">protect </w:t>
      </w:r>
      <w:r w:rsidR="00DE4DC0">
        <w:rPr>
          <w:lang w:val="en-US"/>
        </w:rPr>
        <w:t xml:space="preserve">and cipher </w:t>
      </w:r>
      <w:r w:rsidRPr="00742FAE">
        <w:rPr>
          <w:lang w:val="en-US"/>
        </w:rPr>
        <w:t xml:space="preserve">all PC5 </w:t>
      </w:r>
      <w:r>
        <w:rPr>
          <w:lang w:val="en-US"/>
        </w:rPr>
        <w:t>s</w:t>
      </w:r>
      <w:r w:rsidRPr="00742FAE">
        <w:rPr>
          <w:lang w:val="en-US"/>
        </w:rPr>
        <w:t xml:space="preserve">ignalling messages exchanged </w:t>
      </w:r>
      <w:r w:rsidR="00ED7757">
        <w:rPr>
          <w:lang w:val="en-US"/>
        </w:rPr>
        <w:t xml:space="preserve">over this PC5 unicast link </w:t>
      </w:r>
      <w:r w:rsidRPr="00742FAE">
        <w:rPr>
          <w:lang w:val="en-US"/>
        </w:rPr>
        <w:t>between the UEs</w:t>
      </w:r>
      <w:r w:rsidR="009B2DA1" w:rsidRPr="004F6D6F">
        <w:rPr>
          <w:lang w:val="en-US"/>
        </w:rPr>
        <w:t xml:space="preserve"> </w:t>
      </w:r>
      <w:r w:rsidR="009B2DA1">
        <w:rPr>
          <w:lang w:val="en-US"/>
        </w:rPr>
        <w:t>and the security context can be used to protect all</w:t>
      </w:r>
      <w:r w:rsidR="008D6E9C" w:rsidRPr="008D6E9C">
        <w:rPr>
          <w:lang w:val="en-US"/>
        </w:rPr>
        <w:t xml:space="preserve"> </w:t>
      </w:r>
      <w:r w:rsidR="008D6E9C">
        <w:rPr>
          <w:lang w:val="en-US"/>
        </w:rPr>
        <w:t>PC5 user plane data exchanged over this PC5 unicast link between the UEs</w:t>
      </w:r>
      <w:r>
        <w:rPr>
          <w:lang w:val="en-US"/>
        </w:rPr>
        <w:t xml:space="preserve">. </w:t>
      </w:r>
      <w:r>
        <w:t xml:space="preserve">The UE </w:t>
      </w:r>
      <w:r w:rsidR="00917E95">
        <w:t xml:space="preserve">sending the </w:t>
      </w:r>
      <w:r w:rsidR="00917E95">
        <w:lastRenderedPageBreak/>
        <w:t>DIRECT LINK SECURITY MODE COMMAND message</w:t>
      </w:r>
      <w:r w:rsidRPr="00183538">
        <w:t xml:space="preserve"> is called the "initiating UE"</w:t>
      </w:r>
      <w:r>
        <w:t xml:space="preserve"> </w:t>
      </w:r>
      <w:r w:rsidRPr="00183538">
        <w:t>and the other UE is called the "target UE".</w:t>
      </w:r>
    </w:p>
    <w:p w14:paraId="5DD09942" w14:textId="77777777" w:rsidR="00B76762" w:rsidRPr="00F67B58" w:rsidRDefault="00B76762" w:rsidP="00B76762">
      <w:pPr>
        <w:pStyle w:val="EditorsNote"/>
      </w:pPr>
      <w:r w:rsidRPr="00F67B58">
        <w:rPr>
          <w:rFonts w:hint="eastAsia"/>
        </w:rPr>
        <w:t>E</w:t>
      </w:r>
      <w:r w:rsidRPr="00F67B58">
        <w:t>ditor’s note:</w:t>
      </w:r>
      <w:r w:rsidRPr="00F67B58">
        <w:tab/>
      </w:r>
      <w:r>
        <w:t>It is FFS whether the user plane is protected by the security association.</w:t>
      </w:r>
    </w:p>
    <w:p w14:paraId="26947030" w14:textId="2B9504DE" w:rsidR="00B76762" w:rsidRPr="00183538" w:rsidRDefault="00B76762" w:rsidP="00B76762">
      <w:pPr>
        <w:pStyle w:val="Heading5"/>
      </w:pPr>
      <w:bookmarkStart w:id="402" w:name="_Toc34388638"/>
      <w:bookmarkStart w:id="403" w:name="_Toc34404409"/>
      <w:bookmarkStart w:id="404" w:name="_Toc45282238"/>
      <w:bookmarkStart w:id="405" w:name="_Toc45882624"/>
      <w:r>
        <w:t>6.1.2.</w:t>
      </w:r>
      <w:r w:rsidR="00BA3654">
        <w:t>7</w:t>
      </w:r>
      <w:r>
        <w:t>.</w:t>
      </w:r>
      <w:r w:rsidRPr="00183538">
        <w:t>2</w:t>
      </w:r>
      <w:r w:rsidRPr="00183538">
        <w:tab/>
      </w:r>
      <w:r>
        <w:t>PC5 unicast link security mode control</w:t>
      </w:r>
      <w:r w:rsidRPr="00183538">
        <w:t xml:space="preserve"> procedure initiation by </w:t>
      </w:r>
      <w:r>
        <w:t xml:space="preserve">the </w:t>
      </w:r>
      <w:r w:rsidRPr="00183538">
        <w:t>initiating UE</w:t>
      </w:r>
      <w:bookmarkEnd w:id="402"/>
      <w:bookmarkEnd w:id="403"/>
      <w:bookmarkEnd w:id="404"/>
      <w:bookmarkEnd w:id="405"/>
    </w:p>
    <w:p w14:paraId="7EEA49E9" w14:textId="77777777" w:rsidR="000166A6" w:rsidRPr="00183538" w:rsidRDefault="000166A6" w:rsidP="000166A6">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7D227A55" w14:textId="77777777" w:rsidR="000166A6" w:rsidRDefault="000166A6" w:rsidP="000166A6">
      <w:pPr>
        <w:pStyle w:val="B1"/>
      </w:pPr>
      <w:r>
        <w:t>a)</w:t>
      </w:r>
      <w:r>
        <w:tab/>
        <w:t>the target UE has initiated</w:t>
      </w:r>
      <w:r w:rsidRPr="00071629">
        <w:t xml:space="preserve"> </w:t>
      </w:r>
      <w:r>
        <w:t>a PC5 unicast link establishment procedure toward the initiating UE by sending a DIRECT LINK ESTABLISHMENT REQUEST message and:</w:t>
      </w:r>
    </w:p>
    <w:p w14:paraId="2EBC1779" w14:textId="77777777" w:rsidR="000166A6" w:rsidRDefault="000166A6" w:rsidP="000166A6">
      <w:pPr>
        <w:pStyle w:val="B2"/>
      </w:pPr>
      <w:r>
        <w:t>1)</w:t>
      </w:r>
      <w:r>
        <w:tab/>
        <w:t>the DIRECT LINK ESTABLISHMENT REQUEST</w:t>
      </w:r>
      <w:r w:rsidRPr="00183538">
        <w:t xml:space="preserve"> message</w:t>
      </w:r>
      <w:r>
        <w:t>:</w:t>
      </w:r>
    </w:p>
    <w:p w14:paraId="00DD5BE5" w14:textId="77777777" w:rsidR="000166A6" w:rsidRDefault="000166A6" w:rsidP="000166A6">
      <w:pPr>
        <w:pStyle w:val="B3"/>
      </w:pPr>
      <w:r>
        <w:t>i)</w:t>
      </w:r>
      <w:r>
        <w:tab/>
        <w:t>includes a target user info</w:t>
      </w:r>
      <w:r w:rsidRPr="00183538">
        <w:t xml:space="preserve"> IE </w:t>
      </w:r>
      <w:r>
        <w:t>which includes the application layer ID of the initiating UE; or</w:t>
      </w:r>
    </w:p>
    <w:p w14:paraId="471B18FD" w14:textId="77777777" w:rsidR="000166A6" w:rsidRDefault="000166A6" w:rsidP="000166A6">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759A6F9C" w14:textId="77777777" w:rsidR="000166A6" w:rsidRDefault="000166A6" w:rsidP="000166A6">
      <w:pPr>
        <w:pStyle w:val="B2"/>
      </w:pPr>
      <w:r>
        <w:t>2)</w:t>
      </w:r>
      <w:r>
        <w:tab/>
        <w:t xml:space="preserve">the initiating UE 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40B8A6D6" w14:textId="77777777" w:rsidR="000166A6" w:rsidRDefault="000166A6" w:rsidP="000166A6">
      <w:pPr>
        <w:pStyle w:val="B1"/>
      </w:pPr>
      <w:r>
        <w:t>b)</w:t>
      </w:r>
      <w:r>
        <w:tab/>
        <w:t>the target UE</w:t>
      </w:r>
      <w:r w:rsidRPr="00071629">
        <w:t xml:space="preserve"> </w:t>
      </w:r>
      <w:r>
        <w:t>has initiated a PC5 unicast link re-keying procedure toward the initiating UE by sending a DIRECT LINK REKEYING REQUEST message and:</w:t>
      </w:r>
    </w:p>
    <w:p w14:paraId="06E540A1" w14:textId="77777777" w:rsidR="000166A6" w:rsidRDefault="000166A6" w:rsidP="000166A6">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23ED0EA5" w14:textId="77777777" w:rsidR="000166A6" w:rsidRDefault="000166A6" w:rsidP="000166A6">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5857A595" w14:textId="77777777" w:rsidR="000166A6" w:rsidRDefault="000166A6" w:rsidP="000166A6">
      <w:r w:rsidRPr="00605890">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w:t>
      </w:r>
      <w:r>
        <w:t>signalling integrity protection required</w:t>
      </w:r>
      <w:r w:rsidRPr="00605890">
        <w:t>". If the PC5 unicast link security mode control procedure was triggered during a PC5 unicast link re-keying procedure, the initiating UE shall not select the null integrity protection algorithm if the integrity protection algorithm currently in use for the PC5 unicast link is different from the null integrity protection algorithm.</w:t>
      </w:r>
    </w:p>
    <w:p w14:paraId="35783692" w14:textId="77777777" w:rsidR="000166A6" w:rsidRDefault="000166A6" w:rsidP="000166A6">
      <w:r>
        <w:t>Then the initiating UE shall:</w:t>
      </w:r>
    </w:p>
    <w:p w14:paraId="5FD25907" w14:textId="77777777" w:rsidR="000166A6" w:rsidRDefault="000166A6" w:rsidP="000166A6">
      <w:pPr>
        <w:pStyle w:val="B1"/>
      </w:pPr>
      <w:r>
        <w:t>a)</w:t>
      </w:r>
      <w:r>
        <w:tab/>
        <w:t>generate a 128-bit Nonce_2 value;</w:t>
      </w:r>
    </w:p>
    <w:p w14:paraId="23AE4127" w14:textId="6E3FFEB1" w:rsidR="000166A6" w:rsidRDefault="000166A6" w:rsidP="000166A6">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w:t>
      </w:r>
      <w:r w:rsidR="003567C5">
        <w:t>[20]</w:t>
      </w:r>
      <w:r>
        <w:t>;</w:t>
      </w:r>
    </w:p>
    <w:p w14:paraId="6F064650" w14:textId="281AC96F" w:rsidR="000166A6" w:rsidRDefault="000166A6" w:rsidP="000166A6">
      <w:pPr>
        <w:pStyle w:val="B1"/>
      </w:pPr>
      <w:r>
        <w:t>c)</w:t>
      </w:r>
      <w:r>
        <w:tab/>
        <w:t>derive the NR PC5 encryption key NRPEK and the NR PC5 integrity key NRPIK from K</w:t>
      </w:r>
      <w:r>
        <w:rPr>
          <w:vertAlign w:val="subscript"/>
        </w:rPr>
        <w:t>NRP-sess</w:t>
      </w:r>
      <w:r>
        <w:t xml:space="preserve"> and the selected security algorithms as specified in 3GPP TS 33.536 </w:t>
      </w:r>
      <w:r w:rsidR="003567C5">
        <w:t>[20]</w:t>
      </w:r>
      <w:r>
        <w:t>, and</w:t>
      </w:r>
    </w:p>
    <w:p w14:paraId="5EC46066" w14:textId="77777777" w:rsidR="000166A6" w:rsidRPr="00183538" w:rsidRDefault="000166A6" w:rsidP="000166A6">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2EB31447" w14:textId="77777777" w:rsidR="000166A6" w:rsidRDefault="000166A6" w:rsidP="000166A6">
      <w:pPr>
        <w:pStyle w:val="B2"/>
      </w:pPr>
      <w:r>
        <w:t>1)</w:t>
      </w:r>
      <w:r>
        <w:tab/>
        <w:t xml:space="preserve">shall include the Key establishment information container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271DBEDD" w14:textId="77777777" w:rsidR="000166A6" w:rsidRDefault="000166A6" w:rsidP="000166A6">
      <w:pPr>
        <w:pStyle w:val="NO"/>
      </w:pPr>
      <w:r>
        <w:t>NOTE:</w:t>
      </w:r>
      <w:r>
        <w:tab/>
        <w:t>The Key establishment information container is provided by upper layers.</w:t>
      </w:r>
    </w:p>
    <w:p w14:paraId="3B2FDA4F" w14:textId="77777777" w:rsidR="000166A6" w:rsidRDefault="000166A6" w:rsidP="000166A6">
      <w:pPr>
        <w:pStyle w:val="B2"/>
      </w:pPr>
      <w:r>
        <w:t>2)</w:t>
      </w:r>
      <w:r>
        <w:tab/>
        <w:t>shall include the MSBs of K</w:t>
      </w:r>
      <w:r>
        <w:rPr>
          <w:vertAlign w:val="subscript"/>
        </w:rPr>
        <w:t>NRP</w:t>
      </w:r>
      <w:r>
        <w:t xml:space="preserve"> ID</w:t>
      </w:r>
      <w:r w:rsidRPr="002E12CB">
        <w:t xml:space="preserve"> </w:t>
      </w:r>
      <w:r>
        <w:t xml:space="preserve">if a </w:t>
      </w:r>
      <w:r w:rsidRPr="001530D4">
        <w:t>new K</w:t>
      </w:r>
      <w:r>
        <w:rPr>
          <w:vertAlign w:val="subscript"/>
        </w:rPr>
        <w:t>NRP</w:t>
      </w:r>
      <w:r>
        <w:t xml:space="preserve"> has been derived at the initiating UE;</w:t>
      </w:r>
    </w:p>
    <w:p w14:paraId="35D6E11E" w14:textId="77777777" w:rsidR="000166A6" w:rsidRDefault="000166A6" w:rsidP="000166A6">
      <w:pPr>
        <w:pStyle w:val="B2"/>
        <w:rPr>
          <w:lang w:eastAsia="zh-CN"/>
        </w:rPr>
      </w:pPr>
      <w:r>
        <w:t>3)</w:t>
      </w:r>
      <w:r>
        <w:tab/>
        <w:t>shall include a Nonce_2</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0F86FC44" w14:textId="77777777" w:rsidR="000166A6" w:rsidRDefault="000166A6" w:rsidP="000166A6">
      <w:pPr>
        <w:pStyle w:val="B2"/>
      </w:pPr>
      <w:r>
        <w:rPr>
          <w:lang w:eastAsia="zh-CN"/>
        </w:rPr>
        <w:t>4)</w:t>
      </w:r>
      <w:r>
        <w:rPr>
          <w:lang w:eastAsia="zh-CN"/>
        </w:rPr>
        <w:tab/>
      </w:r>
      <w:r>
        <w:t>shall include the selected security algorithms;</w:t>
      </w:r>
    </w:p>
    <w:p w14:paraId="4888714D" w14:textId="77777777" w:rsidR="000166A6" w:rsidRDefault="000166A6" w:rsidP="000166A6">
      <w:pPr>
        <w:pStyle w:val="B2"/>
      </w:pPr>
      <w:r>
        <w:lastRenderedPageBreak/>
        <w:t>5)</w:t>
      </w:r>
      <w:r>
        <w:tab/>
        <w:t>shall include the UE security capabilities received from the target UE in the DIRECT LINK ESTABLISHMENT REQUEST message or DIRECT LINK REKEYING REQUEST message;</w:t>
      </w:r>
    </w:p>
    <w:p w14:paraId="356F8472" w14:textId="77777777" w:rsidR="000166A6" w:rsidRDefault="000166A6" w:rsidP="000166A6">
      <w:pPr>
        <w:pStyle w:val="B2"/>
      </w:pPr>
      <w:r>
        <w:t>6)</w:t>
      </w:r>
      <w:r>
        <w:tab/>
        <w:t>shall include the UE PC5 unicast signalling security policy received from the target UE in the DIRECT LINK ESTABLISHMENT REQUEST message or DIRECT LINK REKEYING REQUEST message;</w:t>
      </w:r>
    </w:p>
    <w:p w14:paraId="1238CB5B" w14:textId="26AE67FD" w:rsidR="000166A6" w:rsidRPr="00F67B58" w:rsidRDefault="000166A6" w:rsidP="000166A6">
      <w:pPr>
        <w:pStyle w:val="B2"/>
      </w:pPr>
      <w:r>
        <w:t>7)</w:t>
      </w:r>
      <w:r>
        <w:tab/>
        <w:t>shall include the 8 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 </w:t>
      </w:r>
      <w:r>
        <w:rPr>
          <w:noProof/>
          <w:lang w:eastAsia="x-none"/>
        </w:rPr>
        <w:t xml:space="preserve">chosen by the initiating UE as specified in </w:t>
      </w:r>
      <w:r>
        <w:t>3GPP TS 33.536 </w:t>
      </w:r>
      <w:r w:rsidR="003567C5">
        <w:t>[20]</w:t>
      </w:r>
      <w:r w:rsidRPr="00326BB5">
        <w:rPr>
          <w:lang w:eastAsia="zh-CN"/>
        </w:rPr>
        <w:t xml:space="preserve"> </w:t>
      </w:r>
      <w:r>
        <w:rPr>
          <w:lang w:eastAsia="zh-CN"/>
        </w:rPr>
        <w:t>if the selected integrity protection algorithms is not the null integrity protection algorithm</w:t>
      </w:r>
      <w:r>
        <w:t>.</w:t>
      </w:r>
    </w:p>
    <w:p w14:paraId="27DE0F8B" w14:textId="77777777" w:rsidR="000166A6" w:rsidRDefault="000166A6" w:rsidP="000166A6">
      <w:r>
        <w:t xml:space="preserve">The initiating UE shall form the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received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included in the DIRECT LINK SECURITY MODE COMMAND message.</w:t>
      </w:r>
    </w:p>
    <w:p w14:paraId="0D0704CA" w14:textId="77777777" w:rsidR="000166A6" w:rsidRDefault="000166A6" w:rsidP="000166A6">
      <w:pPr>
        <w:rPr>
          <w:lang w:eastAsia="x-none"/>
        </w:rPr>
      </w:pPr>
      <w:r>
        <w:t xml:space="preserve">The initiating UE </w:t>
      </w:r>
      <w:r w:rsidRPr="00031339">
        <w:t xml:space="preserve">shall </w:t>
      </w:r>
      <w:r>
        <w:t>not cipher the DIRECT LINK SECURITY MODE COMMAND</w:t>
      </w:r>
      <w:r w:rsidRPr="00440029">
        <w:t xml:space="preserve"> message</w:t>
      </w:r>
      <w:r w:rsidRPr="00031339">
        <w:t xml:space="preserve"> </w:t>
      </w:r>
      <w:r>
        <w:t xml:space="preserve">but shall </w:t>
      </w:r>
      <w:r w:rsidRPr="00031339">
        <w:t>integrity protect</w:t>
      </w:r>
      <w:r w:rsidRPr="003E3548">
        <w:t xml:space="preserve"> </w:t>
      </w:r>
      <w:r>
        <w:t>it</w:t>
      </w:r>
      <w:r w:rsidRPr="00031339">
        <w:t xml:space="preserve"> with the new security context</w:t>
      </w:r>
      <w:r>
        <w:t>.</w:t>
      </w:r>
    </w:p>
    <w:p w14:paraId="614F832F" w14:textId="01B4CC1B" w:rsidR="000166A6" w:rsidRPr="005922C5" w:rsidRDefault="000166A6" w:rsidP="000166A6">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and start timer </w:t>
      </w:r>
      <w:r w:rsidR="00CD5F24">
        <w:rPr>
          <w:lang w:eastAsia="x-none"/>
        </w:rPr>
        <w:t>T5007</w:t>
      </w:r>
      <w:r w:rsidRPr="00183538">
        <w:rPr>
          <w:lang w:eastAsia="x-none"/>
        </w:rPr>
        <w:t>.</w:t>
      </w:r>
      <w:r>
        <w:rPr>
          <w:lang w:eastAsia="x-none"/>
        </w:rPr>
        <w:t xml:space="preserve"> </w:t>
      </w:r>
      <w:r w:rsidRPr="00D017E0">
        <w:rPr>
          <w:lang w:eastAsia="x-none"/>
        </w:rPr>
        <w:t xml:space="preserve">The 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sidR="00CD5F24">
        <w:rPr>
          <w:lang w:eastAsia="x-none"/>
        </w:rPr>
        <w:t>T5007</w:t>
      </w:r>
      <w:r w:rsidRPr="00D017E0">
        <w:rPr>
          <w:lang w:eastAsia="x-none"/>
        </w:rPr>
        <w:t xml:space="preserve"> is running.</w:t>
      </w:r>
    </w:p>
    <w:p w14:paraId="42689F0E" w14:textId="77777777" w:rsidR="000166A6" w:rsidRPr="00183538" w:rsidRDefault="000166A6" w:rsidP="000166A6">
      <w:pPr>
        <w:pStyle w:val="TH"/>
        <w:rPr>
          <w:lang w:eastAsia="zh-CN"/>
        </w:rPr>
      </w:pPr>
      <w:r>
        <w:rPr>
          <w:lang w:eastAsia="zh-CN"/>
        </w:rPr>
        <w:object w:dxaOrig="10761" w:dyaOrig="5973" w14:anchorId="1A2B01A1">
          <v:shape id="_x0000_i1033" type="#_x0000_t75" style="width:420.1pt;height:231.05pt" o:ole="">
            <v:imagedata r:id="rId25" o:title=""/>
          </v:shape>
          <o:OLEObject Type="Embed" ProgID="Visio.Drawing.11" ShapeID="_x0000_i1033" DrawAspect="Content" ObjectID="_1656495391" r:id="rId26"/>
        </w:object>
      </w:r>
    </w:p>
    <w:p w14:paraId="42AAB507" w14:textId="77777777" w:rsidR="000166A6" w:rsidRPr="00183538" w:rsidRDefault="000166A6" w:rsidP="000166A6">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5C2F051C" w14:textId="0EE8951D" w:rsidR="00B76762" w:rsidRPr="00183538" w:rsidRDefault="00B76762" w:rsidP="00B76762">
      <w:pPr>
        <w:pStyle w:val="Heading5"/>
      </w:pPr>
      <w:bookmarkStart w:id="406" w:name="_Toc34388639"/>
      <w:bookmarkStart w:id="407" w:name="_Toc34404410"/>
      <w:bookmarkStart w:id="408" w:name="_Toc45282239"/>
      <w:bookmarkStart w:id="409" w:name="_Toc45882625"/>
      <w:r>
        <w:t>6.1.2.</w:t>
      </w:r>
      <w:r w:rsidR="00BA3654">
        <w:t>7</w:t>
      </w:r>
      <w:r>
        <w:t>.</w:t>
      </w:r>
      <w:r w:rsidRPr="00183538">
        <w:t>3</w:t>
      </w:r>
      <w:r w:rsidRPr="00183538">
        <w:tab/>
      </w:r>
      <w:r>
        <w:t>PC5 unicast link security mode control</w:t>
      </w:r>
      <w:r w:rsidRPr="00183538">
        <w:t xml:space="preserve"> procedure accepted by the target UE</w:t>
      </w:r>
      <w:bookmarkEnd w:id="406"/>
      <w:bookmarkEnd w:id="407"/>
      <w:bookmarkEnd w:id="408"/>
      <w:bookmarkEnd w:id="409"/>
    </w:p>
    <w:p w14:paraId="64403258" w14:textId="77777777" w:rsidR="008C58F6" w:rsidRDefault="008C58F6" w:rsidP="008C58F6">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 </w:t>
      </w:r>
      <w:r>
        <w:t>if the PC5 unicast link security mode control procedure was triggered during a PC5 unicast link establishment procedure, the target UE shall check that the 8 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w:t>
      </w:r>
    </w:p>
    <w:p w14:paraId="0DD84066" w14:textId="77777777" w:rsidR="008C58F6" w:rsidRPr="00183538" w:rsidRDefault="008C58F6" w:rsidP="008C58F6">
      <w:r>
        <w:t>Then the target UE shall:</w:t>
      </w:r>
    </w:p>
    <w:p w14:paraId="3C2B4825" w14:textId="2A89C5B1" w:rsidR="008C58F6" w:rsidRDefault="008C58F6" w:rsidP="008C58F6">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w:t>
      </w:r>
      <w:r w:rsidR="003567C5">
        <w:t>[20]</w:t>
      </w:r>
      <w:r>
        <w:t>; and</w:t>
      </w:r>
    </w:p>
    <w:p w14:paraId="637B8B08" w14:textId="0271D3C6" w:rsidR="008C58F6" w:rsidRDefault="008C58F6" w:rsidP="008C58F6">
      <w:pPr>
        <w:pStyle w:val="B1"/>
      </w:pPr>
      <w:r>
        <w:t>b)</w:t>
      </w:r>
      <w:r>
        <w:tab/>
        <w:t>derive NRPEK and NRPIK from K</w:t>
      </w:r>
      <w:r>
        <w:rPr>
          <w:vertAlign w:val="subscript"/>
        </w:rPr>
        <w:t>NRP-sess</w:t>
      </w:r>
      <w:r>
        <w:t xml:space="preserve"> and the selected security algorithms as specified in 3GPP TS 33.536 </w:t>
      </w:r>
      <w:r w:rsidR="003567C5">
        <w:t>[20]</w:t>
      </w:r>
      <w:r>
        <w:t>.</w:t>
      </w:r>
    </w:p>
    <w:p w14:paraId="159198B6" w14:textId="77777777" w:rsidR="008C58F6" w:rsidRPr="00183538" w:rsidRDefault="008C58F6" w:rsidP="008C58F6">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0D9C39B0" w14:textId="77777777" w:rsidR="008C58F6" w:rsidRDefault="008C58F6" w:rsidP="008C58F6">
      <w:pPr>
        <w:pStyle w:val="B1"/>
      </w:pPr>
      <w:r>
        <w:lastRenderedPageBreak/>
        <w:t>a)</w:t>
      </w:r>
      <w:r>
        <w:tab/>
        <w:t xml:space="preserve">checking the integrity of the </w:t>
      </w:r>
      <w:r w:rsidRPr="001B76E9">
        <w:t>DIRECT</w:t>
      </w:r>
      <w:r>
        <w:t xml:space="preserve"> </w:t>
      </w:r>
      <w:r w:rsidRPr="001B76E9">
        <w:t>LINK</w:t>
      </w:r>
      <w:r>
        <w:t xml:space="preserve"> SECURITY MODE COMMAND</w:t>
      </w:r>
      <w:r w:rsidRPr="00183538">
        <w:t xml:space="preserve"> message</w:t>
      </w:r>
      <w:r>
        <w:t xml:space="preserve"> using NRPIK;</w:t>
      </w:r>
    </w:p>
    <w:p w14:paraId="3D5DD7ED" w14:textId="77777777" w:rsidR="008C58F6" w:rsidRDefault="008C58F6" w:rsidP="008C58F6">
      <w:pPr>
        <w:pStyle w:val="B1"/>
      </w:pPr>
      <w:r>
        <w:t>b)</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54316169" w14:textId="77777777" w:rsidR="008C58F6" w:rsidRDefault="008C58F6" w:rsidP="008C58F6">
      <w:pPr>
        <w:pStyle w:val="B1"/>
      </w:pPr>
      <w:r>
        <w:t>c)</w:t>
      </w:r>
      <w:r>
        <w:tab/>
      </w:r>
      <w:r w:rsidRPr="00ED28EF">
        <w:t>if the PC5 unicast link security mode control procedure was triggered during a PC5 unicast link establishment procedure</w:t>
      </w:r>
      <w:r>
        <w:t xml:space="preserve">, </w:t>
      </w:r>
    </w:p>
    <w:p w14:paraId="0572C979" w14:textId="77777777" w:rsidR="008C58F6" w:rsidRDefault="008C58F6" w:rsidP="00AC539D">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1FA7CFA5" w14:textId="77777777" w:rsidR="008C58F6" w:rsidRDefault="008C58F6" w:rsidP="00AC539D">
      <w:pPr>
        <w:pStyle w:val="B2"/>
      </w:pPr>
      <w:r>
        <w:t>2)</w:t>
      </w:r>
      <w:r>
        <w:tab/>
        <w:t xml:space="preserve">checking that the selected security algorithms in the DIRECT LINK SECURITY MODE COMMAND message do not include the null integrity protection algorithm if the target UE’s PC5 unicast signalling integrity protection policy is set to </w:t>
      </w:r>
      <w:r w:rsidRPr="00B06824">
        <w:t>"</w:t>
      </w:r>
      <w:r>
        <w:t>signalling integrity protection required</w:t>
      </w:r>
      <w:r w:rsidRPr="00B06824">
        <w:t>"</w:t>
      </w:r>
      <w:r>
        <w:t>; and</w:t>
      </w:r>
    </w:p>
    <w:p w14:paraId="03D5B89F" w14:textId="77777777" w:rsidR="008C58F6" w:rsidRDefault="008C58F6" w:rsidP="008C58F6">
      <w:pPr>
        <w:pStyle w:val="B1"/>
      </w:pPr>
      <w:r>
        <w:t>d)</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391870C5" w14:textId="4A9C58D2" w:rsidR="008C58F6" w:rsidRPr="0089390A" w:rsidRDefault="008C58F6" w:rsidP="008C58F6">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rsidR="003567C5">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79AB1A91" w14:textId="77777777" w:rsidR="008C58F6" w:rsidRPr="00183538" w:rsidRDefault="008C58F6" w:rsidP="008C58F6">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3427272F" w14:textId="77777777" w:rsidR="008C58F6" w:rsidRDefault="008C58F6" w:rsidP="008C58F6">
      <w:pPr>
        <w:pStyle w:val="B1"/>
      </w:pPr>
      <w:r>
        <w:t>a)</w:t>
      </w:r>
      <w:r>
        <w:tab/>
        <w:t>shall include the PQFI and the corresponding PC5 QoS parameters;</w:t>
      </w:r>
    </w:p>
    <w:p w14:paraId="5D170F50" w14:textId="77777777" w:rsidR="008C58F6" w:rsidRPr="00183538" w:rsidRDefault="008C58F6" w:rsidP="008C58F6">
      <w:pPr>
        <w:pStyle w:val="B1"/>
      </w:pPr>
      <w:r>
        <w:t>b)</w:t>
      </w:r>
      <w:r w:rsidRPr="00183538">
        <w:tab/>
      </w:r>
      <w:r>
        <w:t xml:space="preserve">if IP communication is used, shall include </w:t>
      </w:r>
      <w:r w:rsidRPr="00183538">
        <w:t xml:space="preserve">an IP </w:t>
      </w:r>
      <w:r>
        <w:t>address configuration</w:t>
      </w:r>
      <w:r w:rsidRPr="00183538">
        <w:t xml:space="preserve"> IE set to one of the following values:</w:t>
      </w:r>
      <w:r w:rsidRPr="00183538">
        <w:rPr>
          <w:lang w:eastAsia="x-none"/>
        </w:rPr>
        <w:t xml:space="preserve"> </w:t>
      </w:r>
    </w:p>
    <w:p w14:paraId="58B356B7" w14:textId="77777777" w:rsidR="008C58F6" w:rsidRPr="00183538" w:rsidRDefault="008C58F6" w:rsidP="008C58F6">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3127E79" w14:textId="77777777" w:rsidR="008C58F6" w:rsidRPr="00183538" w:rsidRDefault="008C58F6" w:rsidP="008C58F6">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278AD98D" w14:textId="77777777" w:rsidR="008C58F6" w:rsidRDefault="008C58F6" w:rsidP="008C58F6">
      <w:pPr>
        <w:pStyle w:val="B1"/>
      </w:pPr>
      <w:r>
        <w:t>c)</w:t>
      </w:r>
      <w:r w:rsidRPr="00183538">
        <w:tab/>
        <w:t xml:space="preserve">if </w:t>
      </w:r>
      <w:r>
        <w:t xml:space="preserve">IP communication is used and </w:t>
      </w:r>
      <w:r w:rsidRPr="00183538">
        <w:t xml:space="preserve">the IP </w:t>
      </w:r>
      <w:r>
        <w:t>address configuration</w:t>
      </w:r>
      <w:r w:rsidRPr="00183538">
        <w:t xml:space="preserve"> IE is set to "</w:t>
      </w:r>
      <w:r>
        <w:t xml:space="preserve">IPv6 </w:t>
      </w:r>
      <w:r w:rsidRPr="00183538">
        <w:t>address allocation not supported"</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14C8B7CA" w14:textId="77777777" w:rsidR="008C58F6" w:rsidRDefault="008C58F6" w:rsidP="008C58F6">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733F7162" w14:textId="77777777" w:rsidR="008C58F6" w:rsidRDefault="008C58F6" w:rsidP="008C58F6">
      <w:pPr>
        <w:pStyle w:val="B1"/>
      </w:pPr>
      <w:r>
        <w:t>e)</w:t>
      </w:r>
      <w:r>
        <w:tab/>
        <w:t>if the PC5 unicast link security mode control procedure was triggered during a PC5 unicast link establishment procedure, shall include its UE PC5 unicast user plane security policy for this PC5 unicast link.</w:t>
      </w:r>
    </w:p>
    <w:p w14:paraId="63EDB4DC" w14:textId="77777777" w:rsidR="008C58F6" w:rsidRDefault="008C58F6" w:rsidP="008C58F6">
      <w:r>
        <w:t xml:space="preserve">The target UE shall form the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p>
    <w:p w14:paraId="31404A4B" w14:textId="77777777" w:rsidR="008C58F6" w:rsidRDefault="008C58F6" w:rsidP="008C58F6">
      <w:pPr>
        <w:rPr>
          <w:lang w:eastAsia="x-none"/>
        </w:rPr>
      </w:pPr>
      <w:r>
        <w:t xml:space="preserve">The target UE </w:t>
      </w:r>
      <w:r w:rsidRPr="00031339">
        <w:t xml:space="preserve">shall </w:t>
      </w:r>
      <w:r>
        <w:t>cipher and integrity protect the DIRECT LINK SECURITY MODE COMPLETE</w:t>
      </w:r>
      <w:r w:rsidRPr="00440029">
        <w:t xml:space="preserve"> message</w:t>
      </w:r>
      <w:r w:rsidRPr="00031339">
        <w:t xml:space="preserve"> </w:t>
      </w:r>
      <w:r>
        <w:t>w</w:t>
      </w:r>
      <w:r w:rsidRPr="00031339">
        <w:t>ith the new security context</w:t>
      </w:r>
      <w:r>
        <w:t>.</w:t>
      </w:r>
    </w:p>
    <w:p w14:paraId="0A6EE814" w14:textId="77777777" w:rsidR="008C58F6" w:rsidRDefault="008C58F6" w:rsidP="008C58F6">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initiating UE's layer-2 ID for unicast communication.</w:t>
      </w:r>
    </w:p>
    <w:p w14:paraId="4DA7CAF9" w14:textId="0BAD328F" w:rsidR="00B76762" w:rsidRPr="00183538" w:rsidRDefault="00B76762" w:rsidP="00B76762">
      <w:pPr>
        <w:pStyle w:val="Heading5"/>
      </w:pPr>
      <w:bookmarkStart w:id="410" w:name="_Toc34388640"/>
      <w:bookmarkStart w:id="411" w:name="_Toc34404411"/>
      <w:bookmarkStart w:id="412" w:name="_Toc45282240"/>
      <w:bookmarkStart w:id="413" w:name="_Toc45882626"/>
      <w:r>
        <w:t>6.1.2.</w:t>
      </w:r>
      <w:r w:rsidR="00BA3654">
        <w:t>7</w:t>
      </w:r>
      <w:r>
        <w:t>.4</w:t>
      </w:r>
      <w:r w:rsidRPr="00183538">
        <w:tab/>
      </w:r>
      <w:r>
        <w:t>PC5 unicast link security mode control</w:t>
      </w:r>
      <w:r w:rsidRPr="00183538">
        <w:t xml:space="preserve"> procedure completion by the initiating UE</w:t>
      </w:r>
      <w:bookmarkEnd w:id="410"/>
      <w:bookmarkEnd w:id="411"/>
      <w:bookmarkEnd w:id="412"/>
      <w:bookmarkEnd w:id="413"/>
    </w:p>
    <w:p w14:paraId="00F4B25F" w14:textId="76043E88" w:rsidR="006225B2" w:rsidRPr="00742FAE" w:rsidRDefault="006225B2" w:rsidP="006225B2">
      <w:r w:rsidRPr="00742FAE">
        <w:t>Upon receiving a DIRECT</w:t>
      </w:r>
      <w:r>
        <w:t xml:space="preserve"> LINK SECURITY MODE COMPLETE</w:t>
      </w:r>
      <w:r w:rsidRPr="00742FAE">
        <w:t xml:space="preserve"> message, the </w:t>
      </w:r>
      <w:r>
        <w:t>initiating</w:t>
      </w:r>
      <w:r w:rsidRPr="00742FAE">
        <w:t xml:space="preserve"> UE shall stop timer </w:t>
      </w:r>
      <w:r w:rsidR="00CD5F24">
        <w:t>T5007</w:t>
      </w:r>
      <w:r>
        <w:t xml:space="preserve"> and check the integrity of the </w:t>
      </w:r>
      <w:r w:rsidRPr="00742FAE">
        <w:t>DIRECT</w:t>
      </w:r>
      <w:r>
        <w:t xml:space="preserve"> LINK SECURITY MODE COMPLETE</w:t>
      </w:r>
      <w:r w:rsidRPr="00742FAE">
        <w:t xml:space="preserve"> message</w:t>
      </w:r>
      <w:r>
        <w:t xml:space="preserve">. If the integrity check passes, </w:t>
      </w:r>
      <w:r>
        <w:lastRenderedPageBreak/>
        <w:t>the initiating UE shall then continue the procedure which triggered the PC5 unicast link security mode control procedure.</w:t>
      </w:r>
    </w:p>
    <w:p w14:paraId="7DF42B33" w14:textId="0E795432" w:rsidR="00B76762" w:rsidRPr="00183538" w:rsidRDefault="00B76762" w:rsidP="00B76762">
      <w:pPr>
        <w:pStyle w:val="Heading5"/>
      </w:pPr>
      <w:bookmarkStart w:id="414" w:name="_Toc34388641"/>
      <w:bookmarkStart w:id="415" w:name="_Toc34404412"/>
      <w:bookmarkStart w:id="416" w:name="_Toc45282241"/>
      <w:bookmarkStart w:id="417" w:name="_Toc45882627"/>
      <w:r>
        <w:t>6.1.2.</w:t>
      </w:r>
      <w:r w:rsidR="00BA3654">
        <w:t>7</w:t>
      </w:r>
      <w:r>
        <w:t>.5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414"/>
      <w:bookmarkEnd w:id="415"/>
      <w:bookmarkEnd w:id="416"/>
      <w:bookmarkEnd w:id="417"/>
    </w:p>
    <w:p w14:paraId="1937BD8A" w14:textId="77777777" w:rsidR="006D19D2" w:rsidRPr="00077D25" w:rsidRDefault="006D19D2" w:rsidP="006D19D2">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0A6F060B" w14:textId="77777777" w:rsidR="006D19D2" w:rsidRPr="00AC539D" w:rsidRDefault="006D19D2" w:rsidP="00AC539D">
      <w:pPr>
        <w:pStyle w:val="B1"/>
      </w:pPr>
      <w:r w:rsidRPr="00AC539D">
        <w:t>#a:</w:t>
      </w:r>
      <w:r w:rsidRPr="00AC539D">
        <w:tab/>
        <w:t>Authentication failure;</w:t>
      </w:r>
    </w:p>
    <w:p w14:paraId="60477C3B" w14:textId="77777777" w:rsidR="006D19D2" w:rsidRPr="00AC539D" w:rsidRDefault="006D19D2" w:rsidP="00AC539D">
      <w:pPr>
        <w:pStyle w:val="B1"/>
      </w:pPr>
      <w:r w:rsidRPr="00AC539D">
        <w:t>#b:</w:t>
      </w:r>
      <w:r w:rsidRPr="00AC539D">
        <w:tab/>
        <w:t>Integrity failure;</w:t>
      </w:r>
    </w:p>
    <w:p w14:paraId="3175D207" w14:textId="77777777" w:rsidR="006D19D2" w:rsidRPr="00AC539D" w:rsidRDefault="006D19D2" w:rsidP="00AC539D">
      <w:pPr>
        <w:pStyle w:val="B1"/>
      </w:pPr>
      <w:r w:rsidRPr="00AC539D">
        <w:t>#c:</w:t>
      </w:r>
      <w:r w:rsidRPr="00AC539D">
        <w:tab/>
        <w:t xml:space="preserve">UE security capabilities mismatch; </w:t>
      </w:r>
    </w:p>
    <w:p w14:paraId="10073448" w14:textId="77777777" w:rsidR="006D19D2" w:rsidRPr="00AC539D" w:rsidRDefault="006D19D2" w:rsidP="00AC539D">
      <w:pPr>
        <w:pStyle w:val="B1"/>
      </w:pPr>
      <w:r w:rsidRPr="00AC539D">
        <w:t>#d:</w:t>
      </w:r>
      <w:r w:rsidRPr="00AC539D">
        <w:tab/>
        <w:t>LSBs of KNPR-sess ID conflict;</w:t>
      </w:r>
    </w:p>
    <w:p w14:paraId="7F6D6A8B" w14:textId="77777777" w:rsidR="006D19D2" w:rsidRPr="00AC539D" w:rsidRDefault="006D19D2" w:rsidP="00AC539D">
      <w:pPr>
        <w:pStyle w:val="B1"/>
      </w:pPr>
      <w:r w:rsidRPr="00AC539D">
        <w:t>#e:</w:t>
      </w:r>
      <w:r w:rsidRPr="00AC539D">
        <w:tab/>
        <w:t>UE PC5 unicast signalling security policy mismatch; or</w:t>
      </w:r>
    </w:p>
    <w:p w14:paraId="239D6623" w14:textId="77777777" w:rsidR="006D19D2" w:rsidRPr="00AC539D" w:rsidRDefault="006D19D2" w:rsidP="00AC539D">
      <w:pPr>
        <w:pStyle w:val="B1"/>
      </w:pPr>
      <w:r w:rsidRPr="00AC539D">
        <w:t>#111:</w:t>
      </w:r>
      <w:r w:rsidRPr="00AC539D">
        <w:tab/>
        <w:t>Protocol error, unspecified.</w:t>
      </w:r>
    </w:p>
    <w:p w14:paraId="68640821" w14:textId="77777777" w:rsidR="006D19D2" w:rsidRDefault="006D19D2" w:rsidP="006D19D2">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#e </w:t>
      </w:r>
      <w:r w:rsidRPr="00411F31">
        <w:t>"</w:t>
      </w:r>
      <w:r>
        <w:t>UE PC5 unicast signalling security policy mismatch</w:t>
      </w:r>
      <w:r w:rsidRPr="00411F31">
        <w:t>"</w:t>
      </w:r>
      <w:r>
        <w:t xml:space="preserve"> in the SECURITY MODE REJECT message.</w:t>
      </w:r>
    </w:p>
    <w:p w14:paraId="6098DBC3" w14:textId="77777777" w:rsidR="006D19D2" w:rsidRDefault="006D19D2" w:rsidP="006D19D2">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#e </w:t>
      </w:r>
      <w:r w:rsidRPr="00411F31">
        <w:t>"</w:t>
      </w:r>
      <w:r>
        <w:t>UE PC5 unicast signalling security policy mismatch</w:t>
      </w:r>
      <w:r w:rsidRPr="00411F31">
        <w:t>"</w:t>
      </w:r>
      <w:r>
        <w:t xml:space="preserve"> in the SECURITY MODE REJECT message.</w:t>
      </w:r>
    </w:p>
    <w:p w14:paraId="6333B8C1" w14:textId="7397CD86" w:rsidR="006D19D2" w:rsidRDefault="006D19D2" w:rsidP="006D19D2">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rsidR="00CD5F24">
        <w:t>T5007</w:t>
      </w:r>
      <w:r>
        <w:t xml:space="preserve"> and:</w:t>
      </w:r>
    </w:p>
    <w:p w14:paraId="5243BA0D" w14:textId="77777777" w:rsidR="006D19D2" w:rsidRDefault="006D19D2" w:rsidP="006D19D2">
      <w:pPr>
        <w:pStyle w:val="B1"/>
      </w:pPr>
      <w:r>
        <w:t>a)</w:t>
      </w:r>
      <w:r>
        <w:tab/>
        <w:t>if the PC5 signalling protocol cause IE in the DIRECT LINK SECURITY MODE REJECT message is set to #d, retransmit the DIRECT LINK SECURITY MODE COMMAND message with a different value for the 8 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w:t>
      </w:r>
      <w:r>
        <w:t>; and</w:t>
      </w:r>
    </w:p>
    <w:p w14:paraId="3F1C129D" w14:textId="5F9FB723" w:rsidR="00B76762" w:rsidRDefault="00B76762" w:rsidP="00B76762">
      <w:pPr>
        <w:pStyle w:val="Heading5"/>
      </w:pPr>
      <w:bookmarkStart w:id="418" w:name="_Toc34388642"/>
      <w:bookmarkStart w:id="419" w:name="_Toc34404413"/>
      <w:bookmarkStart w:id="420" w:name="_Toc45282242"/>
      <w:bookmarkStart w:id="421" w:name="_Toc45882628"/>
      <w:r>
        <w:t>6.1.2.</w:t>
      </w:r>
      <w:r w:rsidR="00BA3654">
        <w:t>7</w:t>
      </w:r>
      <w:r>
        <w:t>.6</w:t>
      </w:r>
      <w:r w:rsidRPr="00CE238F">
        <w:tab/>
      </w:r>
      <w:r w:rsidRPr="00FD6318">
        <w:t>Abnormal cases</w:t>
      </w:r>
      <w:bookmarkEnd w:id="418"/>
      <w:bookmarkEnd w:id="419"/>
      <w:bookmarkEnd w:id="420"/>
      <w:bookmarkEnd w:id="421"/>
    </w:p>
    <w:p w14:paraId="7BDD0717" w14:textId="77777777" w:rsidR="002C3A88" w:rsidRPr="00FD6318" w:rsidRDefault="002C3A88" w:rsidP="002C3A88">
      <w:pPr>
        <w:pStyle w:val="Heading6"/>
        <w:rPr>
          <w:lang w:eastAsia="zh-CN"/>
        </w:rPr>
      </w:pPr>
      <w:bookmarkStart w:id="422" w:name="_Toc45282243"/>
      <w:bookmarkStart w:id="423" w:name="_Toc45882629"/>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422"/>
      <w:bookmarkEnd w:id="423"/>
    </w:p>
    <w:p w14:paraId="6965FEFB" w14:textId="3B6943BC" w:rsidR="002C3A88" w:rsidRDefault="002C3A88" w:rsidP="002C3A88">
      <w:pPr>
        <w:pStyle w:val="B1"/>
      </w:pPr>
      <w:r>
        <w:t>a)</w:t>
      </w:r>
      <w:r>
        <w:tab/>
        <w:t>T</w:t>
      </w:r>
      <w:r w:rsidRPr="00FD6318">
        <w:t xml:space="preserve">imer </w:t>
      </w:r>
      <w:r w:rsidR="00CD5F24">
        <w:t>T5007</w:t>
      </w:r>
      <w:r>
        <w:t xml:space="preserve"> </w:t>
      </w:r>
      <w:r w:rsidRPr="00FD6318">
        <w:t>expires</w:t>
      </w:r>
      <w:r>
        <w:t>.</w:t>
      </w:r>
    </w:p>
    <w:p w14:paraId="08F3C651" w14:textId="7B5678B3" w:rsidR="002C3A88" w:rsidRDefault="002C3A88" w:rsidP="002C3A88">
      <w:pPr>
        <w:pStyle w:val="B1"/>
      </w:pPr>
      <w:r w:rsidRPr="002C4EE5">
        <w:tab/>
      </w:r>
      <w:r>
        <w:t>T</w:t>
      </w:r>
      <w:r w:rsidRPr="00FD6318">
        <w:t xml:space="preserve">he initiating UE shall retransmit the DIRECT LINK </w:t>
      </w:r>
      <w:r>
        <w:t>SECURITY MODE COMMAND</w:t>
      </w:r>
      <w:r w:rsidRPr="00FD6318">
        <w:t xml:space="preserve"> message and restart timer </w:t>
      </w:r>
      <w:r w:rsidR="00CD5F24">
        <w:t>T5007</w:t>
      </w:r>
      <w:r w:rsidRPr="00FD6318">
        <w:t xml:space="preserve">. After reaching the maximum number of allowed retransmissions, the initiating UE shall abort the </w:t>
      </w:r>
      <w:r>
        <w:t>PC5 unicast link security mode control procedure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0B0BD0D2" w14:textId="77777777" w:rsidR="002C3A88" w:rsidRPr="00742FAE" w:rsidRDefault="002C3A88" w:rsidP="002C3A88">
      <w:pPr>
        <w:pStyle w:val="NO"/>
      </w:pPr>
      <w:r w:rsidRPr="00742FAE">
        <w:t>NOTE:</w:t>
      </w:r>
      <w:r w:rsidRPr="00742FAE">
        <w:tab/>
        <w:t>The maximum number of allowed retransmissions is UE implementation specific.</w:t>
      </w:r>
    </w:p>
    <w:p w14:paraId="5F56AF07" w14:textId="77777777" w:rsidR="002C3A88" w:rsidRDefault="002C3A88" w:rsidP="002C3A88">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1B8575DD" w14:textId="77777777" w:rsidR="002C3A88" w:rsidRDefault="002C3A88" w:rsidP="002C3A88">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13CDEFF8" w14:textId="0D41A3AB" w:rsidR="00B76762" w:rsidRPr="00183538" w:rsidRDefault="00B76762" w:rsidP="00B76762">
      <w:pPr>
        <w:pStyle w:val="Heading4"/>
      </w:pPr>
      <w:bookmarkStart w:id="424" w:name="_Toc34388643"/>
      <w:bookmarkStart w:id="425" w:name="_Toc34404414"/>
      <w:bookmarkStart w:id="426" w:name="_Toc45282244"/>
      <w:bookmarkStart w:id="427" w:name="_Toc45882630"/>
      <w:r>
        <w:lastRenderedPageBreak/>
        <w:t>6.1.2.</w:t>
      </w:r>
      <w:r w:rsidR="00BA3654">
        <w:t>8</w:t>
      </w:r>
      <w:r w:rsidRPr="00183538">
        <w:tab/>
      </w:r>
      <w:r>
        <w:t>PC5 unicast</w:t>
      </w:r>
      <w:r w:rsidRPr="00183538">
        <w:t xml:space="preserve"> </w:t>
      </w:r>
      <w:r>
        <w:t>link keep-alive</w:t>
      </w:r>
      <w:r w:rsidRPr="00183538">
        <w:t xml:space="preserve"> procedure</w:t>
      </w:r>
      <w:bookmarkEnd w:id="424"/>
      <w:bookmarkEnd w:id="425"/>
      <w:bookmarkEnd w:id="426"/>
      <w:bookmarkEnd w:id="427"/>
    </w:p>
    <w:p w14:paraId="5E7BC2ED" w14:textId="2A308474" w:rsidR="00B76762" w:rsidRPr="00183538" w:rsidRDefault="00B76762" w:rsidP="00B76762">
      <w:pPr>
        <w:pStyle w:val="Heading5"/>
      </w:pPr>
      <w:bookmarkStart w:id="428" w:name="_Toc34388644"/>
      <w:bookmarkStart w:id="429" w:name="_Toc34404415"/>
      <w:bookmarkStart w:id="430" w:name="_Toc45282245"/>
      <w:bookmarkStart w:id="431" w:name="_Toc45882631"/>
      <w:r>
        <w:t>6.1.2.</w:t>
      </w:r>
      <w:r w:rsidR="00BA3654">
        <w:t>8</w:t>
      </w:r>
      <w:r>
        <w:t>.1</w:t>
      </w:r>
      <w:r w:rsidRPr="00183538">
        <w:tab/>
        <w:t>General</w:t>
      </w:r>
      <w:bookmarkEnd w:id="428"/>
      <w:bookmarkEnd w:id="429"/>
      <w:bookmarkEnd w:id="430"/>
      <w:bookmarkEnd w:id="431"/>
    </w:p>
    <w:p w14:paraId="4CF1E307" w14:textId="77777777" w:rsidR="00B76762" w:rsidRDefault="00B76762" w:rsidP="00B76762">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69F50B7" w14:textId="77777777" w:rsidR="00B76762" w:rsidRDefault="00B76762" w:rsidP="00B76762">
      <w:r w:rsidRPr="00183538">
        <w:t xml:space="preserve">The </w:t>
      </w:r>
      <w:r>
        <w:t xml:space="preserve">PC5 unicast link keep-alive procedure can be initiated by only one UE or both </w:t>
      </w:r>
      <w:r w:rsidRPr="00183538">
        <w:t>UE</w:t>
      </w:r>
      <w:r>
        <w:t>s in the established PC5 unicast link.</w:t>
      </w:r>
    </w:p>
    <w:p w14:paraId="58E88021" w14:textId="77777777" w:rsidR="00B76762" w:rsidRPr="00742FAE" w:rsidRDefault="00B76762" w:rsidP="00B76762">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6A88515F" w14:textId="22562BDC" w:rsidR="00B76762" w:rsidRPr="00183538" w:rsidRDefault="00B76762" w:rsidP="00B76762">
      <w:pPr>
        <w:pStyle w:val="Heading5"/>
      </w:pPr>
      <w:bookmarkStart w:id="432" w:name="_Toc34388645"/>
      <w:bookmarkStart w:id="433" w:name="_Toc34404416"/>
      <w:bookmarkStart w:id="434" w:name="_Toc45282246"/>
      <w:bookmarkStart w:id="435" w:name="_Toc45882632"/>
      <w:r>
        <w:t>6.1.2.</w:t>
      </w:r>
      <w:r w:rsidR="00BA3654">
        <w:t>8</w:t>
      </w:r>
      <w:r>
        <w:t>.</w:t>
      </w:r>
      <w:r w:rsidRPr="00183538">
        <w:t>2</w:t>
      </w:r>
      <w:r w:rsidRPr="00183538">
        <w:tab/>
      </w:r>
      <w:r>
        <w:t>PC5 unicast link keep-alive</w:t>
      </w:r>
      <w:r w:rsidRPr="00183538">
        <w:t xml:space="preserve"> procedure initiation by </w:t>
      </w:r>
      <w:r>
        <w:t xml:space="preserve">the </w:t>
      </w:r>
      <w:r w:rsidRPr="00183538">
        <w:t>initiating UE</w:t>
      </w:r>
      <w:bookmarkEnd w:id="432"/>
      <w:bookmarkEnd w:id="433"/>
      <w:bookmarkEnd w:id="434"/>
      <w:bookmarkEnd w:id="435"/>
    </w:p>
    <w:p w14:paraId="0AA68C1F" w14:textId="77777777" w:rsidR="00B76762" w:rsidRPr="00183538" w:rsidRDefault="00B76762" w:rsidP="00B76762">
      <w:r w:rsidRPr="00183538">
        <w:t>The initiating UE shall meet the following pre-condition before initiating th</w:t>
      </w:r>
      <w:r>
        <w:t xml:space="preserve">e PC5 unicast link keep-alive </w:t>
      </w:r>
      <w:r w:rsidRPr="00183538">
        <w:t>procedure:</w:t>
      </w:r>
    </w:p>
    <w:p w14:paraId="325A363D" w14:textId="77777777" w:rsidR="00B76762" w:rsidRDefault="00B76762" w:rsidP="00B76762">
      <w:pPr>
        <w:pStyle w:val="B1"/>
      </w:pPr>
      <w:r>
        <w:t>a)</w:t>
      </w:r>
      <w:r>
        <w:tab/>
        <w:t>there is a</w:t>
      </w:r>
      <w:r w:rsidRPr="00DC2D40">
        <w:t xml:space="preserve"> PC5 unicast link </w:t>
      </w:r>
      <w:r>
        <w:t>between the initiating UE and the target UE.</w:t>
      </w:r>
    </w:p>
    <w:p w14:paraId="49DF85BF" w14:textId="398F1DCC" w:rsidR="00B76762" w:rsidRPr="00742FAE" w:rsidRDefault="00B76762" w:rsidP="00B76762">
      <w:r w:rsidRPr="00742FAE">
        <w:t xml:space="preserve">The </w:t>
      </w:r>
      <w:r>
        <w:t>initiating</w:t>
      </w:r>
      <w:r w:rsidRPr="00742FAE">
        <w:t xml:space="preserve"> UE </w:t>
      </w:r>
      <w:r>
        <w:t xml:space="preserve">shall </w:t>
      </w:r>
      <w:r w:rsidRPr="00742FAE">
        <w:t>manage a keep</w:t>
      </w:r>
      <w:r>
        <w:t>-</w:t>
      </w:r>
      <w:r w:rsidRPr="00742FAE">
        <w:t>alive timer T</w:t>
      </w:r>
      <w:r>
        <w:t>5</w:t>
      </w:r>
      <w:r w:rsidR="00C675B2">
        <w:t>003</w:t>
      </w:r>
      <w:r w:rsidRPr="00742FAE">
        <w:t xml:space="preserve"> and a keep</w:t>
      </w:r>
      <w:r>
        <w:t>-</w:t>
      </w:r>
      <w:r w:rsidRPr="00742FAE">
        <w:t>alive counter for th</w:t>
      </w:r>
      <w:r>
        <w:t>e PC5 unicast link keep-alive</w:t>
      </w:r>
      <w:r w:rsidRPr="00742FAE">
        <w:t xml:space="preserve"> procedure. </w:t>
      </w:r>
      <w:r>
        <w:t>T</w:t>
      </w:r>
      <w:r w:rsidRPr="00742FAE">
        <w:t>imer T</w:t>
      </w:r>
      <w:r>
        <w:t>5</w:t>
      </w:r>
      <w:r w:rsidR="00C675B2">
        <w:t>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timer T5</w:t>
      </w:r>
      <w:r w:rsidR="00C675B2">
        <w:t>003</w:t>
      </w:r>
      <w:r>
        <w:t xml:space="preserve">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1F1AC415" w14:textId="1B272CC6" w:rsidR="00B76762" w:rsidRDefault="00B76762" w:rsidP="00B76762">
      <w:pPr>
        <w:pStyle w:val="EditorsNote"/>
      </w:pPr>
      <w:r w:rsidRPr="00276BD3">
        <w:t>Editor's note:</w:t>
      </w:r>
      <w:r w:rsidRPr="00276BD3">
        <w:tab/>
        <w:t>How the value of the keep-alive timer T5</w:t>
      </w:r>
      <w:r w:rsidR="00C675B2">
        <w:t>003</w:t>
      </w:r>
      <w:r w:rsidRPr="00276BD3">
        <w:t xml:space="preserve"> is set is FFS.</w:t>
      </w:r>
    </w:p>
    <w:p w14:paraId="60E12F58" w14:textId="13E758E1" w:rsidR="00B76762" w:rsidRDefault="00B76762" w:rsidP="00B76762">
      <w:pPr>
        <w:pStyle w:val="EditorsNote"/>
      </w:pPr>
      <w:r w:rsidRPr="008D09AF">
        <w:t>Editor's note:</w:t>
      </w:r>
      <w:r w:rsidRPr="008D09AF">
        <w:tab/>
        <w:t>Other conditions to restart the keep-alive timer T5</w:t>
      </w:r>
      <w:r w:rsidR="00C675B2">
        <w:t>003</w:t>
      </w:r>
      <w:r w:rsidRPr="008D09AF">
        <w:t xml:space="preserve"> are FFS.</w:t>
      </w:r>
    </w:p>
    <w:p w14:paraId="39E23B61" w14:textId="7C613966" w:rsidR="00B76762" w:rsidRDefault="00B76762" w:rsidP="00B76762">
      <w:pPr>
        <w:pStyle w:val="EditorsNote"/>
      </w:pPr>
      <w:r w:rsidRPr="008D09AF">
        <w:t>Editor's note:</w:t>
      </w:r>
      <w:r w:rsidRPr="008D09AF">
        <w:tab/>
      </w:r>
      <w:r>
        <w:t>Whether the keep-alive timer T5</w:t>
      </w:r>
      <w:r w:rsidR="00C675B2">
        <w:t>003</w:t>
      </w:r>
      <w:r>
        <w:t xml:space="preserve"> value needs to be included or negotiated as part of the PC5 unicast link establishment procedure is FFS</w:t>
      </w:r>
      <w:r w:rsidRPr="008D09AF">
        <w:t>.</w:t>
      </w:r>
    </w:p>
    <w:p w14:paraId="370CCE1B" w14:textId="77777777" w:rsidR="00B76762" w:rsidRPr="00183538" w:rsidRDefault="00B76762" w:rsidP="00B76762">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014BC1CC" w14:textId="2E646234" w:rsidR="00B76762" w:rsidRDefault="00B76762" w:rsidP="00B76762">
      <w:pPr>
        <w:pStyle w:val="B1"/>
      </w:pPr>
      <w:r>
        <w:t>a)</w:t>
      </w:r>
      <w:r w:rsidRPr="00183538">
        <w:tab/>
      </w:r>
      <w:r>
        <w:t>timer T5</w:t>
      </w:r>
      <w:r w:rsidR="00C675B2">
        <w:t>003</w:t>
      </w:r>
      <w:r>
        <w:t xml:space="preserve"> for this link expires;</w:t>
      </w:r>
    </w:p>
    <w:p w14:paraId="5256565F" w14:textId="77777777" w:rsidR="00B76762" w:rsidRPr="00183538" w:rsidRDefault="00B76762" w:rsidP="00B76762">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553C5B3F" w14:textId="77777777" w:rsidR="00B76762" w:rsidRPr="00742FAE" w:rsidRDefault="00B76762" w:rsidP="00B76762">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078551F0" w14:textId="77777777" w:rsidR="00B76762" w:rsidRPr="00183538" w:rsidRDefault="00B76762" w:rsidP="00B76762">
      <w:pPr>
        <w:pStyle w:val="B1"/>
      </w:pPr>
      <w:r>
        <w:t>c)</w:t>
      </w:r>
      <w:r>
        <w:tab/>
        <w:t>optionally, a request from the upper layers to check the viability of the PC5 unicast link is received.</w:t>
      </w:r>
    </w:p>
    <w:p w14:paraId="20A513B2" w14:textId="77777777" w:rsidR="00B76762" w:rsidRPr="00742FAE" w:rsidRDefault="00B76762" w:rsidP="00B76762">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77F14D48" w14:textId="5C1842ED" w:rsidR="00B76762" w:rsidRPr="00183538" w:rsidRDefault="00B76762" w:rsidP="00B76762">
      <w:r w:rsidRPr="00440029">
        <w:t xml:space="preserve">In order to initiate the </w:t>
      </w:r>
      <w:r>
        <w:t>PC5 unicast link keep-alive</w:t>
      </w:r>
      <w:r w:rsidRPr="00440029">
        <w:t xml:space="preserve"> procedure, the </w:t>
      </w:r>
      <w:r>
        <w:t xml:space="preserve">initiating </w:t>
      </w:r>
      <w:r w:rsidRPr="00440029">
        <w:t xml:space="preserve">UE shall </w:t>
      </w:r>
      <w:r>
        <w:t>stop timer T5</w:t>
      </w:r>
      <w:r w:rsidR="00C675B2">
        <w:t>003</w:t>
      </w:r>
      <w:r>
        <w:t xml:space="preserve">,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7F2EB724" w14:textId="77777777" w:rsidR="00B76762" w:rsidRDefault="00B76762" w:rsidP="00B76762">
      <w:pPr>
        <w:pStyle w:val="B1"/>
      </w:pPr>
      <w:r>
        <w:t>a)</w:t>
      </w:r>
      <w:r>
        <w:tab/>
        <w:t>shall include the keep-alive counter for the PC5 unicast link</w:t>
      </w:r>
      <w:r w:rsidRPr="00183538">
        <w:t>;</w:t>
      </w:r>
      <w:r>
        <w:t xml:space="preserve"> and</w:t>
      </w:r>
      <w:r w:rsidRPr="00183538">
        <w:t xml:space="preserve"> </w:t>
      </w:r>
    </w:p>
    <w:p w14:paraId="3E34E72D" w14:textId="77777777" w:rsidR="00B76762" w:rsidRPr="00B85723" w:rsidRDefault="00B76762" w:rsidP="00B76762">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0E957002" w14:textId="3E431409" w:rsidR="00B76762" w:rsidRPr="00742FAE" w:rsidRDefault="00B76762" w:rsidP="00B76762">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w:t>
      </w:r>
      <w:r w:rsidR="00C675B2">
        <w:rPr>
          <w:lang w:eastAsia="zh-CN"/>
        </w:rPr>
        <w:t>003</w:t>
      </w:r>
      <w:r w:rsidRPr="00276BD3">
        <w:t>.</w:t>
      </w:r>
    </w:p>
    <w:p w14:paraId="15F6BB38" w14:textId="0D9F0755" w:rsidR="00B76762" w:rsidRPr="005922C5" w:rsidRDefault="00B76762" w:rsidP="00B76762">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w:t>
      </w:r>
      <w:r w:rsidR="0050300E">
        <w:rPr>
          <w:lang w:eastAsia="x-none"/>
        </w:rPr>
        <w:t>-</w:t>
      </w:r>
      <w:r>
        <w:rPr>
          <w:lang w:eastAsia="x-none"/>
        </w:rPr>
        <w:t>2 ID for unicast communication</w:t>
      </w:r>
      <w:r w:rsidRPr="00183538">
        <w:rPr>
          <w:lang w:eastAsia="x-none"/>
        </w:rPr>
        <w:t xml:space="preserve"> and the </w:t>
      </w:r>
      <w:r>
        <w:rPr>
          <w:lang w:eastAsia="x-none"/>
        </w:rPr>
        <w:t>target UE's layer</w:t>
      </w:r>
      <w:r w:rsidR="0050300E">
        <w:rPr>
          <w:lang w:eastAsia="x-none"/>
        </w:rPr>
        <w:t>-</w:t>
      </w:r>
      <w:r>
        <w:rPr>
          <w:lang w:eastAsia="x-none"/>
        </w:rPr>
        <w:t>2 ID for unicast communication, and start timer T5</w:t>
      </w:r>
      <w:r w:rsidR="00C675B2">
        <w:rPr>
          <w:lang w:eastAsia="x-none"/>
        </w:rPr>
        <w:t>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w:t>
      </w:r>
      <w:r w:rsidR="00C675B2">
        <w:rPr>
          <w:lang w:eastAsia="x-none"/>
        </w:rPr>
        <w:t>004</w:t>
      </w:r>
      <w:r w:rsidRPr="00D017E0">
        <w:rPr>
          <w:lang w:eastAsia="x-none"/>
        </w:rPr>
        <w:t xml:space="preserve"> is running.</w:t>
      </w:r>
    </w:p>
    <w:p w14:paraId="3579198D" w14:textId="77777777" w:rsidR="00B76762" w:rsidRDefault="00B76762" w:rsidP="00B76762">
      <w:pPr>
        <w:pStyle w:val="TF"/>
        <w:rPr>
          <w:lang w:eastAsia="zh-CN"/>
        </w:rPr>
      </w:pPr>
      <w:r>
        <w:object w:dxaOrig="8078" w:dyaOrig="3466" w14:anchorId="1725ADF6">
          <v:shape id="_x0000_i1034" type="#_x0000_t75" style="width:403.85pt;height:173.45pt" o:ole="">
            <v:imagedata r:id="rId27" o:title=""/>
          </v:shape>
          <o:OLEObject Type="Embed" ProgID="Visio.Drawing.11" ShapeID="_x0000_i1034" DrawAspect="Content" ObjectID="_1656495392" r:id="rId28"/>
        </w:object>
      </w:r>
    </w:p>
    <w:p w14:paraId="01D617A2" w14:textId="6F10C7F6" w:rsidR="00B76762" w:rsidRPr="00183538" w:rsidRDefault="00B76762" w:rsidP="00B76762">
      <w:pPr>
        <w:pStyle w:val="TF"/>
      </w:pPr>
      <w:r w:rsidRPr="00183538">
        <w:t>Figure</w:t>
      </w:r>
      <w:r>
        <w:rPr>
          <w:rFonts w:cs="Arial"/>
        </w:rPr>
        <w:t> </w:t>
      </w:r>
      <w:r>
        <w:t>6.1.2.</w:t>
      </w:r>
      <w:r w:rsidR="00BA3654">
        <w:t>8</w:t>
      </w:r>
      <w:r>
        <w:t>.2</w:t>
      </w:r>
      <w:r w:rsidRPr="00183538">
        <w:t xml:space="preserve">: </w:t>
      </w:r>
      <w:r>
        <w:t>PC5 unicast link keep-alive</w:t>
      </w:r>
      <w:r w:rsidRPr="00183538">
        <w:t xml:space="preserve"> procedure</w:t>
      </w:r>
    </w:p>
    <w:p w14:paraId="0D555A6D" w14:textId="5EDD68F8" w:rsidR="00B76762" w:rsidRPr="00183538" w:rsidRDefault="00B76762" w:rsidP="00B76762">
      <w:pPr>
        <w:pStyle w:val="Heading5"/>
      </w:pPr>
      <w:bookmarkStart w:id="436" w:name="_Toc34388646"/>
      <w:bookmarkStart w:id="437" w:name="_Toc34404417"/>
      <w:bookmarkStart w:id="438" w:name="_Toc45282247"/>
      <w:bookmarkStart w:id="439" w:name="_Toc45882633"/>
      <w:r>
        <w:t>6.1.2.</w:t>
      </w:r>
      <w:r w:rsidR="00BA3654">
        <w:t>8</w:t>
      </w:r>
      <w:r>
        <w:t>.</w:t>
      </w:r>
      <w:r w:rsidRPr="00183538">
        <w:t>3</w:t>
      </w:r>
      <w:r w:rsidRPr="00183538">
        <w:tab/>
      </w:r>
      <w:r>
        <w:t>PC5 unicast link keep-alive</w:t>
      </w:r>
      <w:r w:rsidRPr="00183538">
        <w:t xml:space="preserve"> procedure accepted by the target UE</w:t>
      </w:r>
      <w:bookmarkEnd w:id="436"/>
      <w:bookmarkEnd w:id="437"/>
      <w:bookmarkEnd w:id="438"/>
      <w:bookmarkEnd w:id="439"/>
    </w:p>
    <w:p w14:paraId="1E7AC066" w14:textId="77777777" w:rsidR="00B76762" w:rsidRPr="00183538" w:rsidRDefault="00B76762" w:rsidP="00B76762">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6633C762" w14:textId="77777777" w:rsidR="00B76762" w:rsidRDefault="00B76762" w:rsidP="00B76762">
      <w:pPr>
        <w:pStyle w:val="B1"/>
      </w:pPr>
      <w:r>
        <w:t>a)</w:t>
      </w:r>
      <w:r>
        <w:tab/>
        <w:t>shall include the keep-alive counter set to the same value as that received in the DIRECT LINK KEEPALIVE REQUEST message.</w:t>
      </w:r>
    </w:p>
    <w:p w14:paraId="6B74F059" w14:textId="0E3335E5" w:rsidR="00B76762" w:rsidRDefault="00B76762" w:rsidP="00B76762">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w:t>
      </w:r>
      <w:r w:rsidR="0050300E">
        <w:rPr>
          <w:lang w:eastAsia="x-none"/>
        </w:rPr>
        <w:t>-</w:t>
      </w:r>
      <w:r>
        <w:rPr>
          <w:lang w:eastAsia="x-none"/>
        </w:rPr>
        <w:t>2 ID for unicast communication</w:t>
      </w:r>
      <w:r w:rsidRPr="00183538">
        <w:rPr>
          <w:lang w:eastAsia="x-none"/>
        </w:rPr>
        <w:t xml:space="preserve"> and the </w:t>
      </w:r>
      <w:r>
        <w:rPr>
          <w:lang w:eastAsia="x-none"/>
        </w:rPr>
        <w:t>initiating UE's layer</w:t>
      </w:r>
      <w:r w:rsidR="0050300E">
        <w:rPr>
          <w:lang w:eastAsia="x-none"/>
        </w:rPr>
        <w:t>-</w:t>
      </w:r>
      <w:r>
        <w:rPr>
          <w:lang w:eastAsia="x-none"/>
        </w:rPr>
        <w:t>2 ID for unicast communication.</w:t>
      </w:r>
    </w:p>
    <w:p w14:paraId="00358484" w14:textId="7B6A37C5" w:rsidR="00B76762" w:rsidRPr="00183538" w:rsidRDefault="00B76762" w:rsidP="00B76762">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r w:rsidRPr="00147B7E">
        <w:t xml:space="preserve"> </w:t>
      </w:r>
      <w:r>
        <w:t>The target UE shall restart T5</w:t>
      </w:r>
      <w:r w:rsidR="00C675B2">
        <w:t>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20296AEF" w14:textId="71D40859" w:rsidR="00B76762" w:rsidRPr="00183538" w:rsidRDefault="00B76762" w:rsidP="00B76762">
      <w:pPr>
        <w:pStyle w:val="Heading5"/>
      </w:pPr>
      <w:bookmarkStart w:id="440" w:name="_Toc34388647"/>
      <w:bookmarkStart w:id="441" w:name="_Toc34404418"/>
      <w:bookmarkStart w:id="442" w:name="_Toc45282248"/>
      <w:bookmarkStart w:id="443" w:name="_Toc45882634"/>
      <w:r>
        <w:t>6.1.2.</w:t>
      </w:r>
      <w:r w:rsidR="00BA3654">
        <w:t>8</w:t>
      </w:r>
      <w:r>
        <w:t>.4</w:t>
      </w:r>
      <w:r w:rsidRPr="00183538">
        <w:tab/>
      </w:r>
      <w:r>
        <w:t>PC5 unicast link keep-alive</w:t>
      </w:r>
      <w:r w:rsidRPr="00183538">
        <w:t xml:space="preserve"> procedure completion by the initiating UE</w:t>
      </w:r>
      <w:bookmarkEnd w:id="440"/>
      <w:bookmarkEnd w:id="441"/>
      <w:bookmarkEnd w:id="442"/>
      <w:bookmarkEnd w:id="443"/>
    </w:p>
    <w:p w14:paraId="6FF82864" w14:textId="6EB30740" w:rsidR="00B76762" w:rsidRPr="00742FAE" w:rsidRDefault="00B76762" w:rsidP="00B76762">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w:t>
      </w:r>
      <w:r w:rsidR="00C675B2">
        <w:t>004</w:t>
      </w:r>
      <w:r w:rsidRPr="00742FAE">
        <w:t xml:space="preserve">, start </w:t>
      </w:r>
      <w:r>
        <w:t xml:space="preserve">timer </w:t>
      </w:r>
      <w:r w:rsidRPr="00742FAE">
        <w:t>T</w:t>
      </w:r>
      <w:r>
        <w:t>5</w:t>
      </w:r>
      <w:r w:rsidR="00C675B2">
        <w:t>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1E327D31" w14:textId="6E513265" w:rsidR="00B76762" w:rsidRDefault="00B76762" w:rsidP="00B76762">
      <w:pPr>
        <w:pStyle w:val="Heading5"/>
      </w:pPr>
      <w:bookmarkStart w:id="444" w:name="_Toc34388648"/>
      <w:bookmarkStart w:id="445" w:name="_Toc34404419"/>
      <w:bookmarkStart w:id="446" w:name="_Toc45282249"/>
      <w:bookmarkStart w:id="447" w:name="_Toc45882635"/>
      <w:r>
        <w:t>6.1.2.</w:t>
      </w:r>
      <w:r w:rsidR="00BA3654">
        <w:t>8</w:t>
      </w:r>
      <w:r>
        <w:t>.5</w:t>
      </w:r>
      <w:r w:rsidRPr="00CE238F">
        <w:tab/>
      </w:r>
      <w:r w:rsidRPr="00FD6318">
        <w:t>Abnormal cases</w:t>
      </w:r>
      <w:bookmarkEnd w:id="444"/>
      <w:bookmarkEnd w:id="445"/>
      <w:bookmarkEnd w:id="446"/>
      <w:bookmarkEnd w:id="447"/>
    </w:p>
    <w:p w14:paraId="11F973D5" w14:textId="3C073478" w:rsidR="00B76762" w:rsidRPr="00FD6318" w:rsidRDefault="00B76762" w:rsidP="00B76762">
      <w:pPr>
        <w:pStyle w:val="Heading6"/>
        <w:rPr>
          <w:lang w:eastAsia="zh-CN"/>
        </w:rPr>
      </w:pPr>
      <w:bookmarkStart w:id="448" w:name="_Toc34388649"/>
      <w:bookmarkStart w:id="449" w:name="_Toc34404420"/>
      <w:bookmarkStart w:id="450" w:name="_Toc45282250"/>
      <w:bookmarkStart w:id="451" w:name="_Toc45882636"/>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448"/>
      <w:bookmarkEnd w:id="449"/>
      <w:bookmarkEnd w:id="450"/>
      <w:bookmarkEnd w:id="451"/>
    </w:p>
    <w:p w14:paraId="29DD5A3E" w14:textId="7EEB75F9" w:rsidR="00B76762" w:rsidRDefault="00B76762" w:rsidP="00B76762">
      <w:pPr>
        <w:pStyle w:val="B1"/>
      </w:pPr>
      <w:r>
        <w:t>a)</w:t>
      </w:r>
      <w:r>
        <w:tab/>
        <w:t>T</w:t>
      </w:r>
      <w:r w:rsidRPr="00FD6318">
        <w:t>imer T</w:t>
      </w:r>
      <w:r>
        <w:t>5</w:t>
      </w:r>
      <w:r w:rsidR="00C675B2">
        <w:t>004</w:t>
      </w:r>
      <w:r>
        <w:t xml:space="preserve"> </w:t>
      </w:r>
      <w:r w:rsidRPr="00FD6318">
        <w:t>expires</w:t>
      </w:r>
      <w:r>
        <w:t>.</w:t>
      </w:r>
    </w:p>
    <w:p w14:paraId="2BDBC847" w14:textId="62034723" w:rsidR="00B76762" w:rsidRDefault="00B76762">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w:t>
      </w:r>
      <w:r w:rsidR="00C675B2">
        <w:t>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299F17C6" w14:textId="77777777" w:rsidR="00B76762" w:rsidRPr="00742FAE" w:rsidRDefault="00B76762" w:rsidP="00B76762">
      <w:pPr>
        <w:pStyle w:val="NO"/>
      </w:pPr>
      <w:r w:rsidRPr="00742FAE">
        <w:t>NOTE:</w:t>
      </w:r>
      <w:r w:rsidRPr="00742FAE">
        <w:tab/>
        <w:t>The maximum number of allowed retransmissions is UE implementation specific.</w:t>
      </w:r>
    </w:p>
    <w:p w14:paraId="575FC173" w14:textId="77777777" w:rsidR="00B76762" w:rsidRDefault="00B76762" w:rsidP="00B76762">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0F8D2D4D" w14:textId="77777777" w:rsidR="00B76762" w:rsidRDefault="00B76762" w:rsidP="00335F93">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360F9241" w14:textId="77777777" w:rsidR="00B76762" w:rsidRDefault="00B76762" w:rsidP="00B76762">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E6A92B2" w14:textId="77777777" w:rsidR="00B76762" w:rsidRDefault="00B76762" w:rsidP="00B76762">
      <w:pPr>
        <w:pStyle w:val="B1"/>
      </w:pPr>
      <w:r>
        <w:lastRenderedPageBreak/>
        <w:tab/>
        <w:t>T</w:t>
      </w:r>
      <w:r w:rsidRPr="00276BD3">
        <w:t>he initiating UE shall discard the DIRECT LINK KEEPALIVE RESPONSE message.</w:t>
      </w:r>
    </w:p>
    <w:p w14:paraId="298A6A4B" w14:textId="7BBDB5F8" w:rsidR="00B76762" w:rsidRDefault="00B76762" w:rsidP="00B76762">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rsidR="00C675B2">
        <w:t>004</w:t>
      </w:r>
      <w:r w:rsidRPr="00CA2F8C">
        <w:t xml:space="preserve"> is runnin</w:t>
      </w:r>
      <w:r>
        <w:t>g.</w:t>
      </w:r>
    </w:p>
    <w:p w14:paraId="3E1C787E" w14:textId="3751254D" w:rsidR="00B76762" w:rsidRPr="00F67B58" w:rsidRDefault="00B76762" w:rsidP="00B76762">
      <w:pPr>
        <w:pStyle w:val="B1"/>
      </w:pPr>
      <w:r>
        <w:tab/>
        <w:t>T</w:t>
      </w:r>
      <w:r w:rsidRPr="00276BD3">
        <w:t xml:space="preserve">he initiating UE shall </w:t>
      </w:r>
      <w:r>
        <w:t>stop timer T5</w:t>
      </w:r>
      <w:r w:rsidR="00C675B2">
        <w:t>004</w:t>
      </w:r>
      <w:r>
        <w:t>, abort the PC5 unicast link keep-alive procedure, start timer T5</w:t>
      </w:r>
      <w:r w:rsidR="00C675B2">
        <w:t>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65474AEB" w14:textId="347C23F5" w:rsidR="00B76762" w:rsidRDefault="00B76762" w:rsidP="00B76762">
      <w:pPr>
        <w:pStyle w:val="B1"/>
      </w:pPr>
      <w:r>
        <w:t>e)</w:t>
      </w:r>
      <w:r>
        <w:tab/>
        <w:t>The initiating UE receives a</w:t>
      </w:r>
      <w:r w:rsidRPr="00CA2F8C">
        <w:t xml:space="preserve"> DIRECT LINK KEEPALIVE RESPONSE </w:t>
      </w:r>
      <w:r>
        <w:t xml:space="preserve">message </w:t>
      </w:r>
      <w:r w:rsidRPr="00CA2F8C">
        <w:t>when T5</w:t>
      </w:r>
      <w:r w:rsidR="00C675B2">
        <w:t>004</w:t>
      </w:r>
      <w:r w:rsidRPr="00CA2F8C">
        <w:t xml:space="preserve"> is not running</w:t>
      </w:r>
      <w:r>
        <w:t>.</w:t>
      </w:r>
    </w:p>
    <w:p w14:paraId="7B120EB5" w14:textId="77777777" w:rsidR="00B76762" w:rsidRPr="00F67B58" w:rsidRDefault="00B76762" w:rsidP="00335F93">
      <w:pPr>
        <w:pStyle w:val="B1"/>
      </w:pPr>
      <w:r>
        <w:tab/>
        <w:t>T</w:t>
      </w:r>
      <w:r w:rsidRPr="00276BD3">
        <w:t>he initiating UE shall discard the DIRECT LINK KEEPALIVE RESPONSE message.</w:t>
      </w:r>
    </w:p>
    <w:p w14:paraId="7ECB20D3" w14:textId="7B74A918" w:rsidR="00B76762" w:rsidRPr="00FD6318" w:rsidRDefault="00B76762" w:rsidP="00B76762">
      <w:pPr>
        <w:pStyle w:val="Heading6"/>
        <w:rPr>
          <w:lang w:eastAsia="zh-CN"/>
        </w:rPr>
      </w:pPr>
      <w:bookmarkStart w:id="452" w:name="_Toc34388650"/>
      <w:bookmarkStart w:id="453" w:name="_Toc34404421"/>
      <w:bookmarkStart w:id="454" w:name="_Toc45282251"/>
      <w:bookmarkStart w:id="455" w:name="_Toc45882637"/>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452"/>
      <w:bookmarkEnd w:id="453"/>
      <w:bookmarkEnd w:id="454"/>
      <w:bookmarkEnd w:id="455"/>
    </w:p>
    <w:p w14:paraId="51B72E38" w14:textId="739B4F2B" w:rsidR="00B76762" w:rsidRDefault="00B76762" w:rsidP="00B76762">
      <w:pPr>
        <w:pStyle w:val="B1"/>
      </w:pPr>
      <w:r>
        <w:t>a)</w:t>
      </w:r>
      <w:r>
        <w:tab/>
        <w:t>Timer</w:t>
      </w:r>
      <w:r w:rsidRPr="003B79F0">
        <w:t xml:space="preserve"> </w:t>
      </w:r>
      <w:r>
        <w:t>T5</w:t>
      </w:r>
      <w:r w:rsidR="00C675B2">
        <w:t>005</w:t>
      </w:r>
      <w:r>
        <w:t xml:space="preserve"> expires.</w:t>
      </w:r>
    </w:p>
    <w:p w14:paraId="7B750603" w14:textId="77777777" w:rsidR="00B76762" w:rsidRPr="003B79F0" w:rsidRDefault="00B76762" w:rsidP="00335F93">
      <w:pPr>
        <w:pStyle w:val="B1"/>
      </w:pPr>
      <w:r>
        <w:tab/>
        <w:t xml:space="preserve">The target UE </w:t>
      </w:r>
      <w:r w:rsidRPr="003B79F0">
        <w:t>may:</w:t>
      </w:r>
    </w:p>
    <w:p w14:paraId="5374A1F7" w14:textId="77777777" w:rsidR="00B76762" w:rsidRPr="003B79F0" w:rsidRDefault="00B76762" w:rsidP="00335F93">
      <w:pPr>
        <w:pStyle w:val="B2"/>
      </w:pPr>
      <w:r>
        <w:t>1</w:t>
      </w:r>
      <w:r w:rsidRPr="003B79F0">
        <w:t>)</w:t>
      </w:r>
      <w:r w:rsidRPr="003B79F0">
        <w:tab/>
        <w:t xml:space="preserve">initiate </w:t>
      </w:r>
      <w:r>
        <w:t xml:space="preserve">a PC5 unicast link keep-alive </w:t>
      </w:r>
      <w:r w:rsidRPr="003B79F0">
        <w:t>procedure to check the link; or</w:t>
      </w:r>
    </w:p>
    <w:p w14:paraId="3C766AC1" w14:textId="77777777" w:rsidR="00B76762" w:rsidRPr="00855BAF" w:rsidRDefault="00B76762" w:rsidP="00335F93">
      <w:pPr>
        <w:pStyle w:val="B2"/>
      </w:pPr>
      <w:r>
        <w:t>2</w:t>
      </w:r>
      <w:r w:rsidRPr="00D14F59">
        <w:t>)</w:t>
      </w:r>
      <w:r w:rsidRPr="00B26E92">
        <w:tab/>
      </w:r>
      <w:r w:rsidRPr="00D50B26">
        <w:t xml:space="preserve">initiate the </w:t>
      </w:r>
      <w:r>
        <w:t>PC5 unicast link release procedure</w:t>
      </w:r>
      <w:r w:rsidRPr="00855BAF">
        <w:t>.</w:t>
      </w:r>
    </w:p>
    <w:p w14:paraId="25EA48C7" w14:textId="77777777" w:rsidR="00B76762" w:rsidRPr="00742FAE" w:rsidRDefault="00B76762" w:rsidP="00335F93">
      <w:pPr>
        <w:pStyle w:val="B1"/>
      </w:pPr>
      <w:r>
        <w:tab/>
      </w:r>
      <w:r w:rsidRPr="000D6019">
        <w:t xml:space="preserve">Whether the UE chooses </w:t>
      </w:r>
      <w:r>
        <w:t>1)</w:t>
      </w:r>
      <w:r w:rsidRPr="000D6019">
        <w:t xml:space="preserve"> or </w:t>
      </w:r>
      <w:r>
        <w:t xml:space="preserve">2) </w:t>
      </w:r>
      <w:r w:rsidRPr="000D6019">
        <w:t>is left to UE implementation.</w:t>
      </w:r>
    </w:p>
    <w:p w14:paraId="27F6CBE4" w14:textId="77777777" w:rsidR="00B76762" w:rsidRDefault="00B76762" w:rsidP="00B76762">
      <w:pPr>
        <w:pStyle w:val="B1"/>
      </w:pPr>
      <w:r>
        <w:t>b)</w:t>
      </w:r>
      <w:r>
        <w:tab/>
        <w:t>T</w:t>
      </w:r>
      <w:r w:rsidRPr="00276BD3">
        <w:t>he target UE receives a DIRECT LINK KEEPALIVE REQUEST message with a keep-alive counter value lower that the value which the target UE had included in the last sent DIRECT LINK KEEPALIVE RESPONSE message</w:t>
      </w:r>
      <w:r>
        <w:t>.</w:t>
      </w:r>
    </w:p>
    <w:p w14:paraId="41F8BC40" w14:textId="77777777" w:rsidR="00B76762" w:rsidRPr="00F67B58" w:rsidRDefault="00B76762">
      <w:r>
        <w:tab/>
        <w:t>T</w:t>
      </w:r>
      <w:r w:rsidRPr="00276BD3">
        <w:t>he target UE shall discard the DIRECT LINK KEEPALIVE REQUEST message.</w:t>
      </w:r>
    </w:p>
    <w:p w14:paraId="7E5AB598" w14:textId="77777777" w:rsidR="00B76762" w:rsidRDefault="00B76762" w:rsidP="00B76762">
      <w:pPr>
        <w:pStyle w:val="B1"/>
      </w:pPr>
      <w:r>
        <w:t>c)</w:t>
      </w:r>
      <w:r>
        <w:tab/>
        <w:t>T</w:t>
      </w:r>
      <w:r w:rsidRPr="00276BD3">
        <w:t xml:space="preserve">he target UE receives a DIRECT LINK KEEPALIVE REQUEST message </w:t>
      </w:r>
      <w:r>
        <w:t>while it is generating a PC5 signalling message to be sent to the initiating UE over this PC5 unicast link.</w:t>
      </w:r>
    </w:p>
    <w:p w14:paraId="78F579F5" w14:textId="77777777" w:rsidR="00B76762" w:rsidRDefault="00B76762" w:rsidP="00B76762">
      <w:pPr>
        <w:pStyle w:val="B1"/>
      </w:pPr>
      <w:r>
        <w:tab/>
        <w:t>T</w:t>
      </w:r>
      <w:r w:rsidRPr="00276BD3">
        <w:t>he target UE</w:t>
      </w:r>
      <w:r>
        <w:t>:</w:t>
      </w:r>
    </w:p>
    <w:p w14:paraId="7C54A203" w14:textId="77FFC212" w:rsidR="00B76762" w:rsidRDefault="00B76762" w:rsidP="00B76762">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w:t>
      </w:r>
      <w:r w:rsidR="00863979">
        <w:rPr>
          <w:lang w:eastAsia="x-none"/>
        </w:rPr>
        <w:t>-</w:t>
      </w:r>
      <w:r>
        <w:rPr>
          <w:lang w:eastAsia="x-none"/>
        </w:rPr>
        <w:t>2 ID for unicast communication</w:t>
      </w:r>
      <w:r w:rsidRPr="00183538">
        <w:rPr>
          <w:lang w:eastAsia="x-none"/>
        </w:rPr>
        <w:t xml:space="preserve"> and the </w:t>
      </w:r>
      <w:r>
        <w:rPr>
          <w:lang w:eastAsia="x-none"/>
        </w:rPr>
        <w:t>initiating UE's layer</w:t>
      </w:r>
      <w:r w:rsidR="00863979">
        <w:rPr>
          <w:lang w:eastAsia="x-none"/>
        </w:rPr>
        <w:t>-</w:t>
      </w:r>
      <w:r>
        <w:rPr>
          <w:lang w:eastAsia="x-none"/>
        </w:rPr>
        <w:t>2 ID for unicast communication</w:t>
      </w:r>
      <w:r w:rsidRPr="003B79F0">
        <w:t xml:space="preserve">; </w:t>
      </w:r>
      <w:r>
        <w:t>and</w:t>
      </w:r>
    </w:p>
    <w:p w14:paraId="55D85097" w14:textId="2656F1C4" w:rsidR="00B76762" w:rsidRPr="003B79F0" w:rsidRDefault="00B76762" w:rsidP="00B76762">
      <w:pPr>
        <w:pStyle w:val="B2"/>
      </w:pPr>
      <w:r>
        <w:t>2)</w:t>
      </w:r>
      <w:r>
        <w:tab/>
        <w:t xml:space="preserve">may consider transmission of this PC5 signalling message 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p>
    <w:p w14:paraId="6698824D" w14:textId="45880530" w:rsidR="00B76762" w:rsidRPr="00E350E5" w:rsidRDefault="00B76762" w:rsidP="00B76762">
      <w:pPr>
        <w:pStyle w:val="Heading4"/>
      </w:pPr>
      <w:bookmarkStart w:id="456" w:name="_Toc34388651"/>
      <w:bookmarkStart w:id="457" w:name="_Toc34404422"/>
      <w:bookmarkStart w:id="458" w:name="_Toc45282252"/>
      <w:bookmarkStart w:id="459" w:name="_Toc45882638"/>
      <w:r w:rsidRPr="000D5D43">
        <w:t>6.1.2</w:t>
      </w:r>
      <w:r>
        <w:t>.</w:t>
      </w:r>
      <w:r w:rsidR="00BA3654">
        <w:t>9</w:t>
      </w:r>
      <w:r w:rsidRPr="000D5D43">
        <w:tab/>
      </w:r>
      <w:r>
        <w:t>Data transmission over PC5 unicast link</w:t>
      </w:r>
      <w:bookmarkEnd w:id="456"/>
      <w:bookmarkEnd w:id="457"/>
      <w:bookmarkEnd w:id="458"/>
      <w:bookmarkEnd w:id="459"/>
    </w:p>
    <w:p w14:paraId="03CBAED3" w14:textId="77777777" w:rsidR="00B76762" w:rsidRPr="00384F02" w:rsidRDefault="00B76762" w:rsidP="00B76762">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37FE88E1" w14:textId="54E755E6" w:rsidR="00B76762" w:rsidRPr="00384F02" w:rsidRDefault="00B76762" w:rsidP="00335F93">
      <w:pPr>
        <w:pStyle w:val="B1"/>
      </w:pPr>
      <w:r>
        <w:t>a)</w:t>
      </w:r>
      <w:r>
        <w:tab/>
        <w:t>a l</w:t>
      </w:r>
      <w:r w:rsidRPr="00384F02">
        <w:t>ayer-3 protoco</w:t>
      </w:r>
      <w:r>
        <w:t>l data unit type (see 3GPP TS 38</w:t>
      </w:r>
      <w:r w:rsidRPr="00384F02">
        <w:t>.323 [</w:t>
      </w:r>
      <w:r w:rsidR="00E41B43">
        <w:t>10</w:t>
      </w:r>
      <w:r w:rsidRPr="00384F02">
        <w:t>]) set to:</w:t>
      </w:r>
    </w:p>
    <w:p w14:paraId="3AD5EA5E" w14:textId="77777777" w:rsidR="00B76762" w:rsidRPr="00384F02" w:rsidRDefault="00B76762" w:rsidP="00335F93">
      <w:pPr>
        <w:pStyle w:val="B2"/>
      </w:pPr>
      <w:r>
        <w:t>1</w:t>
      </w:r>
      <w:r w:rsidRPr="00384F02">
        <w:t>)</w:t>
      </w:r>
      <w:r w:rsidRPr="00384F02">
        <w:tab/>
      </w:r>
      <w:r w:rsidRPr="00B80C25">
        <w:t>IP packet, if the V2X message contains IP data; or</w:t>
      </w:r>
    </w:p>
    <w:p w14:paraId="3B8CEEB1" w14:textId="77777777" w:rsidR="00B76762" w:rsidRPr="00384F02" w:rsidRDefault="00B76762" w:rsidP="00335F93">
      <w:pPr>
        <w:pStyle w:val="B2"/>
      </w:pPr>
      <w:r>
        <w:t>2</w:t>
      </w:r>
      <w:r w:rsidRPr="00384F02">
        <w:t>)</w:t>
      </w:r>
      <w:r w:rsidRPr="00384F02">
        <w:tab/>
      </w:r>
      <w:r w:rsidRPr="00B80C25">
        <w:t>non-IP packet, if the V2X message contains non-IP data;</w:t>
      </w:r>
    </w:p>
    <w:p w14:paraId="28ADCE46" w14:textId="77777777" w:rsidR="00B76762" w:rsidRPr="00A33453" w:rsidRDefault="00B76762" w:rsidP="00335F93">
      <w:pPr>
        <w:pStyle w:val="B1"/>
      </w:pPr>
      <w:r>
        <w:t>b)</w:t>
      </w:r>
      <w:r w:rsidRPr="00384F02">
        <w:tab/>
      </w:r>
      <w:r>
        <w:t>the PC5 link identifier</w:t>
      </w:r>
      <w:r w:rsidRPr="00111BD3">
        <w:t xml:space="preserve"> associated with the PC5 unicast link context</w:t>
      </w:r>
      <w:r>
        <w:t>;</w:t>
      </w:r>
    </w:p>
    <w:p w14:paraId="2ECF2255" w14:textId="77777777" w:rsidR="00B76762" w:rsidRPr="00384F02" w:rsidRDefault="00B76762" w:rsidP="00335F93">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5B64D49E" w14:textId="77777777" w:rsidR="00B76762" w:rsidRPr="00384F02" w:rsidRDefault="00B76762" w:rsidP="00335F93">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463DA503" w14:textId="5B0BE9A6" w:rsidR="00B76762" w:rsidRDefault="00B76762" w:rsidP="00335F93">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60ED9A23" w14:textId="5D35905B" w:rsidR="0033037E" w:rsidRPr="00742FAE" w:rsidRDefault="0033037E" w:rsidP="0033037E">
      <w:pPr>
        <w:pStyle w:val="Heading4"/>
      </w:pPr>
      <w:bookmarkStart w:id="460" w:name="_Toc45282253"/>
      <w:bookmarkStart w:id="461" w:name="_Toc34388652"/>
      <w:bookmarkStart w:id="462" w:name="_Toc34404423"/>
      <w:bookmarkStart w:id="463" w:name="_Toc45882639"/>
      <w:r>
        <w:lastRenderedPageBreak/>
        <w:t>6.1.2.10</w:t>
      </w:r>
      <w:r w:rsidRPr="00742FAE">
        <w:tab/>
      </w:r>
      <w:r w:rsidRPr="003E279D">
        <w:t>PC5 unicast</w:t>
      </w:r>
      <w:r w:rsidRPr="00037264">
        <w:t xml:space="preserve"> link </w:t>
      </w:r>
      <w:r>
        <w:t>re-keying</w:t>
      </w:r>
      <w:r w:rsidRPr="00742FAE">
        <w:t xml:space="preserve"> procedure</w:t>
      </w:r>
      <w:bookmarkEnd w:id="460"/>
      <w:bookmarkEnd w:id="463"/>
    </w:p>
    <w:p w14:paraId="163F0E87" w14:textId="74EFAD7D" w:rsidR="0033037E" w:rsidRPr="00742FAE" w:rsidRDefault="0033037E" w:rsidP="0033037E">
      <w:pPr>
        <w:pStyle w:val="Heading5"/>
      </w:pPr>
      <w:bookmarkStart w:id="464" w:name="_Toc45282254"/>
      <w:bookmarkStart w:id="465" w:name="_Toc45882640"/>
      <w:r>
        <w:t>6.1.2.10.1</w:t>
      </w:r>
      <w:r w:rsidRPr="00742FAE">
        <w:tab/>
        <w:t>General</w:t>
      </w:r>
      <w:bookmarkEnd w:id="464"/>
      <w:bookmarkEnd w:id="465"/>
    </w:p>
    <w:p w14:paraId="0C1D1468" w14:textId="77777777" w:rsidR="0033037E" w:rsidRDefault="0033037E" w:rsidP="0033037E">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52A49892" w14:textId="77777777" w:rsidR="0033037E" w:rsidRDefault="0033037E" w:rsidP="0033037E">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0F7DFB20" w14:textId="33394145" w:rsidR="0033037E" w:rsidRPr="00742FAE" w:rsidRDefault="0033037E" w:rsidP="0033037E">
      <w:pPr>
        <w:pStyle w:val="Heading5"/>
      </w:pPr>
      <w:bookmarkStart w:id="466" w:name="_Toc45282255"/>
      <w:bookmarkStart w:id="467" w:name="_Toc45882641"/>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466"/>
      <w:bookmarkEnd w:id="467"/>
    </w:p>
    <w:p w14:paraId="6F17A52F" w14:textId="77777777" w:rsidR="0033037E" w:rsidRPr="00742FAE" w:rsidRDefault="0033037E" w:rsidP="0033037E">
      <w:r w:rsidRPr="00742FAE">
        <w:t>The initiating UE shall meet the following pre-condition before initiating th</w:t>
      </w:r>
      <w:r>
        <w:t>e PC5 unicast link re-keying</w:t>
      </w:r>
      <w:r w:rsidRPr="00742FAE">
        <w:t xml:space="preserve"> procedure:</w:t>
      </w:r>
    </w:p>
    <w:p w14:paraId="7928DC81" w14:textId="77777777" w:rsidR="0033037E" w:rsidRDefault="0033037E" w:rsidP="003303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2FA03860" w14:textId="2CC3F7ED" w:rsidR="0033037E" w:rsidRDefault="0033037E" w:rsidP="00AC539D">
      <w:pPr>
        <w:pStyle w:val="B2"/>
      </w:pPr>
      <w:r>
        <w:t>1)</w:t>
      </w:r>
      <w:r>
        <w:tab/>
        <w:t>if the session key K</w:t>
      </w:r>
      <w:r>
        <w:rPr>
          <w:vertAlign w:val="subscript"/>
        </w:rPr>
        <w:t>NRP-sess</w:t>
      </w:r>
      <w:r>
        <w:t xml:space="preserve"> used to protect PC5 unicast link needs to be refreshed and neither timer T5bbb nor </w:t>
      </w:r>
      <w:r w:rsidR="00577D26">
        <w:t>T5008</w:t>
      </w:r>
      <w:r>
        <w:t xml:space="preserve"> are running; or </w:t>
      </w:r>
    </w:p>
    <w:p w14:paraId="309F89ED" w14:textId="1EED653D" w:rsidR="0033037E" w:rsidRDefault="0033037E" w:rsidP="00AC539D">
      <w:pPr>
        <w:pStyle w:val="B2"/>
      </w:pPr>
      <w:r>
        <w:t>2)</w:t>
      </w:r>
      <w:r>
        <w:tab/>
        <w:t>if the UE wants to refresh</w:t>
      </w:r>
      <w:r>
        <w:rPr>
          <w:noProof/>
        </w:rPr>
        <w:t xml:space="preserve"> K</w:t>
      </w:r>
      <w:r>
        <w:rPr>
          <w:noProof/>
          <w:vertAlign w:val="subscript"/>
        </w:rPr>
        <w:t>NRP</w:t>
      </w:r>
      <w:r>
        <w:t xml:space="preserve"> and neither timer T5bbb nor </w:t>
      </w:r>
      <w:r w:rsidR="00577D26">
        <w:t>T5008</w:t>
      </w:r>
      <w:r>
        <w:t xml:space="preserve"> are running.</w:t>
      </w:r>
    </w:p>
    <w:p w14:paraId="737B14C6" w14:textId="77777777" w:rsidR="0033037E" w:rsidRDefault="0033037E" w:rsidP="0033037E">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53D8DB4D" w14:textId="77777777" w:rsidR="0033037E" w:rsidRDefault="0033037E" w:rsidP="0033037E">
      <w:pPr>
        <w:pStyle w:val="B1"/>
      </w:pPr>
      <w:r>
        <w:t>a)</w:t>
      </w:r>
      <w:r>
        <w:tab/>
        <w:t>shall include the Key establishment information container if the null integrity protection algorithm is not in use;</w:t>
      </w:r>
    </w:p>
    <w:p w14:paraId="4161FE0D" w14:textId="77777777" w:rsidR="0033037E" w:rsidRDefault="0033037E" w:rsidP="0033037E">
      <w:pPr>
        <w:pStyle w:val="NO"/>
      </w:pPr>
      <w:r>
        <w:t>NOTE 1:</w:t>
      </w:r>
      <w:r>
        <w:tab/>
        <w:t>The Key establishment information container is provided by upper layers.</w:t>
      </w:r>
    </w:p>
    <w:p w14:paraId="675C13D5" w14:textId="77777777" w:rsidR="0033037E" w:rsidRDefault="0033037E" w:rsidP="0033037E">
      <w:pPr>
        <w:pStyle w:val="B1"/>
      </w:pPr>
      <w:r>
        <w:t>b)</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5271CDC9" w14:textId="77777777" w:rsidR="0033037E" w:rsidRDefault="0033037E" w:rsidP="0033037E">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2F07813" w14:textId="29C5257A" w:rsidR="0033037E" w:rsidRDefault="0033037E" w:rsidP="0033037E">
      <w:pPr>
        <w:pStyle w:val="B1"/>
      </w:pPr>
      <w:r>
        <w:t>d)</w:t>
      </w:r>
      <w:r>
        <w:tab/>
        <w:t>shall include the 8 MSBs of K</w:t>
      </w:r>
      <w:r>
        <w:rPr>
          <w:vertAlign w:val="subscript"/>
        </w:rPr>
        <w:t>NRP-sess</w:t>
      </w:r>
      <w:r>
        <w:t xml:space="preserve"> ID chosen by the initiating UE as specified in 3GPP TS 33.536 [</w:t>
      </w:r>
      <w:r w:rsidR="00310ABB">
        <w:t>20</w:t>
      </w:r>
      <w:r>
        <w:t>] if the null integrity protection algorithm is not in use; and</w:t>
      </w:r>
    </w:p>
    <w:p w14:paraId="0E3B6BDD" w14:textId="77777777" w:rsidR="0033037E" w:rsidRDefault="0033037E" w:rsidP="0033037E">
      <w:pPr>
        <w:pStyle w:val="B1"/>
      </w:pPr>
      <w:r>
        <w:t>e)</w:t>
      </w:r>
      <w:r>
        <w:tab/>
        <w:t>may include a Re-authentication indication if the initiating UE wants to derive a new K</w:t>
      </w:r>
      <w:r>
        <w:rPr>
          <w:vertAlign w:val="subscript"/>
        </w:rPr>
        <w:t>NRP</w:t>
      </w:r>
      <w:r>
        <w:t>.</w:t>
      </w:r>
    </w:p>
    <w:p w14:paraId="18A5B39C" w14:textId="0FF75066" w:rsidR="0033037E" w:rsidRDefault="0033037E" w:rsidP="0033037E">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00577D26">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rsidR="00577D26">
        <w:t>T5008</w:t>
      </w:r>
      <w:r w:rsidRPr="001A6BBD">
        <w:t xml:space="preserve"> is running.</w:t>
      </w:r>
    </w:p>
    <w:p w14:paraId="27E83599" w14:textId="6BE5E415" w:rsidR="0033037E" w:rsidRPr="005922C5" w:rsidRDefault="0033037E" w:rsidP="00C65060">
      <w:pPr>
        <w:pStyle w:val="NO"/>
        <w:rPr>
          <w:lang w:eastAsia="x-none"/>
        </w:rPr>
      </w:pPr>
      <w:r>
        <w:t>NOTE 2:</w:t>
      </w:r>
      <w:r>
        <w:tab/>
        <w:t xml:space="preserve">In order to ensure successful PC5 unicast link re-keying, </w:t>
      </w:r>
      <w:r w:rsidR="00577D26">
        <w:t>T5008</w:t>
      </w:r>
      <w:r>
        <w:t xml:space="preserve"> should be set to a value larger than the sum of T5aaa and T5bbb.</w:t>
      </w:r>
    </w:p>
    <w:bookmarkStart w:id="468" w:name="_Hlk36026661"/>
    <w:p w14:paraId="125D04D4" w14:textId="77777777" w:rsidR="0033037E" w:rsidRPr="00742FAE" w:rsidRDefault="0033037E" w:rsidP="0033037E">
      <w:pPr>
        <w:pStyle w:val="TH"/>
        <w:rPr>
          <w:lang w:eastAsia="zh-CN"/>
        </w:rPr>
      </w:pPr>
      <w:r>
        <w:rPr>
          <w:lang w:eastAsia="zh-CN"/>
        </w:rPr>
        <w:object w:dxaOrig="18461" w:dyaOrig="5669" w14:anchorId="4D701BF6">
          <v:shape id="_x0000_i1035" type="#_x0000_t75" style="width:718.75pt;height:221.65pt" o:ole="">
            <v:imagedata r:id="rId29" o:title=""/>
          </v:shape>
          <o:OLEObject Type="Embed" ProgID="Visio.Drawing.11" ShapeID="_x0000_i1035" DrawAspect="Content" ObjectID="_1656495393" r:id="rId30"/>
        </w:object>
      </w:r>
      <w:bookmarkEnd w:id="468"/>
    </w:p>
    <w:p w14:paraId="158EEF1E" w14:textId="1B6E589E" w:rsidR="0033037E" w:rsidRPr="00742FAE" w:rsidRDefault="0033037E" w:rsidP="0033037E">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27780AEC" w14:textId="2BD4AAD1" w:rsidR="0033037E" w:rsidRPr="00742FAE" w:rsidRDefault="0033037E" w:rsidP="0033037E">
      <w:pPr>
        <w:pStyle w:val="Heading5"/>
      </w:pPr>
      <w:bookmarkStart w:id="469" w:name="_Toc45282256"/>
      <w:bookmarkStart w:id="470" w:name="_Toc45882642"/>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469"/>
      <w:bookmarkEnd w:id="470"/>
    </w:p>
    <w:p w14:paraId="4347BBFA" w14:textId="77777777" w:rsidR="0033037E" w:rsidRDefault="0033037E" w:rsidP="0033037E">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subclause 6.1.2.6.</w:t>
      </w:r>
    </w:p>
    <w:p w14:paraId="32034129" w14:textId="77777777" w:rsidR="0033037E" w:rsidRPr="00742FAE" w:rsidRDefault="0033037E" w:rsidP="003303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1E7857B" w14:textId="77777777" w:rsidR="0033037E" w:rsidRDefault="0033037E" w:rsidP="0033037E">
      <w:r>
        <w:rPr>
          <w:lang w:eastAsia="zh-CN"/>
        </w:rPr>
        <w:t xml:space="preserve">Then the target UE shall </w:t>
      </w:r>
      <w:r>
        <w:t>initiate a PC5 unicast link security mode control procedure as specified in in subclause 6.1.2.7.</w:t>
      </w:r>
    </w:p>
    <w:p w14:paraId="69F89360" w14:textId="77777777" w:rsidR="0033037E" w:rsidRDefault="0033037E" w:rsidP="0033037E">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r>
        <w:t xml:space="preserve">The target UE </w:t>
      </w:r>
      <w:r w:rsidRPr="00031339">
        <w:t xml:space="preserve">shall </w:t>
      </w:r>
      <w:r>
        <w:t xml:space="preserve">cipher and integrity protect the DIRECT LINK REKEYING RESPONSE </w:t>
      </w:r>
      <w:r w:rsidRPr="00440029">
        <w:t>message</w:t>
      </w:r>
      <w:r w:rsidRPr="00031339">
        <w:t xml:space="preserve"> </w:t>
      </w:r>
      <w:r>
        <w:t>w</w:t>
      </w:r>
      <w:r w:rsidRPr="00031339">
        <w:t>ith the new security context</w:t>
      </w:r>
      <w:r>
        <w:t>.</w:t>
      </w:r>
    </w:p>
    <w:p w14:paraId="003AC5F6" w14:textId="77777777" w:rsidR="0033037E" w:rsidRDefault="0033037E" w:rsidP="0033037E">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69C91A0C" w14:textId="14E75F91" w:rsidR="0033037E" w:rsidRPr="00183538" w:rsidRDefault="0033037E" w:rsidP="0033037E">
      <w:pPr>
        <w:pStyle w:val="Heading5"/>
      </w:pPr>
      <w:bookmarkStart w:id="471" w:name="_Toc45282257"/>
      <w:bookmarkStart w:id="472" w:name="_Toc45882643"/>
      <w:r>
        <w:t>6.1.2.10.4</w:t>
      </w:r>
      <w:r w:rsidRPr="00183538">
        <w:tab/>
      </w:r>
      <w:r>
        <w:t>PC5 unicast link re-keying</w:t>
      </w:r>
      <w:r w:rsidRPr="00183538">
        <w:t xml:space="preserve"> procedure completion by the initiating UE</w:t>
      </w:r>
      <w:bookmarkEnd w:id="471"/>
      <w:bookmarkEnd w:id="472"/>
    </w:p>
    <w:p w14:paraId="62F93A97" w14:textId="13EA83EA" w:rsidR="0033037E" w:rsidRDefault="0033037E" w:rsidP="0033037E">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w:t>
      </w:r>
      <w:r w:rsidR="00577D26">
        <w:t>T5008</w:t>
      </w:r>
      <w:r>
        <w:t xml:space="preserve">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0E49A13A" w14:textId="6B19E183" w:rsidR="0033037E" w:rsidRDefault="0033037E" w:rsidP="0033037E">
      <w:pPr>
        <w:pStyle w:val="Heading5"/>
      </w:pPr>
      <w:bookmarkStart w:id="473" w:name="_Toc45282258"/>
      <w:bookmarkStart w:id="474" w:name="_Toc45882644"/>
      <w:r>
        <w:t>6.1.2.10.5</w:t>
      </w:r>
      <w:r w:rsidRPr="00CE238F">
        <w:tab/>
      </w:r>
      <w:r w:rsidRPr="00FD6318">
        <w:t>Abnormal cases</w:t>
      </w:r>
      <w:r>
        <w:t xml:space="preserve"> </w:t>
      </w:r>
      <w:r w:rsidRPr="00FD6318">
        <w:rPr>
          <w:lang w:eastAsia="zh-CN"/>
        </w:rPr>
        <w:t>at the initiating UE</w:t>
      </w:r>
      <w:bookmarkEnd w:id="473"/>
      <w:bookmarkEnd w:id="474"/>
    </w:p>
    <w:p w14:paraId="39BAF6E7" w14:textId="77777777" w:rsidR="0033037E" w:rsidRDefault="0033037E" w:rsidP="0033037E">
      <w:r w:rsidRPr="00DC7A7B">
        <w:t>The following abnormal cases can be identified</w:t>
      </w:r>
      <w:r>
        <w:t>:</w:t>
      </w:r>
    </w:p>
    <w:p w14:paraId="549EC4AC" w14:textId="44F595F7" w:rsidR="0033037E" w:rsidRDefault="0033037E" w:rsidP="0033037E">
      <w:pPr>
        <w:pStyle w:val="B1"/>
      </w:pPr>
      <w:r>
        <w:t>a)</w:t>
      </w:r>
      <w:r>
        <w:tab/>
        <w:t>T</w:t>
      </w:r>
      <w:r w:rsidRPr="00FD6318">
        <w:t xml:space="preserve">imer </w:t>
      </w:r>
      <w:r w:rsidR="00577D26">
        <w:t>T5008</w:t>
      </w:r>
      <w:r>
        <w:t xml:space="preserve"> </w:t>
      </w:r>
      <w:r w:rsidRPr="00FD6318">
        <w:t>expires</w:t>
      </w:r>
      <w:r>
        <w:t>.</w:t>
      </w:r>
    </w:p>
    <w:p w14:paraId="69EBE2A2" w14:textId="0330F37F" w:rsidR="0033037E" w:rsidRDefault="0033037E" w:rsidP="0033037E">
      <w:pPr>
        <w:pStyle w:val="B1"/>
      </w:pPr>
      <w:r w:rsidRPr="002C4EE5">
        <w:tab/>
      </w:r>
      <w:r>
        <w:t>T</w:t>
      </w:r>
      <w:r w:rsidRPr="00FD6318">
        <w:t xml:space="preserve">he initiating UE shall retransmit the DIRECT LINK </w:t>
      </w:r>
      <w:r>
        <w:t>REKEYING REQUEST</w:t>
      </w:r>
      <w:r w:rsidRPr="00FD6318">
        <w:t xml:space="preserve"> message and restart timer </w:t>
      </w:r>
      <w:r w:rsidR="00577D26">
        <w:t>T5008</w:t>
      </w:r>
      <w:r w:rsidRPr="00FD6318">
        <w:t xml:space="preserve">. After reaching the maximum number of allowed retransmissions, the initiating UE shall abort the </w:t>
      </w:r>
      <w:r>
        <w:t>PC5 unicast link re-keying procedure and</w:t>
      </w:r>
      <w:r w:rsidRPr="00FD6318">
        <w:t xml:space="preserve"> </w:t>
      </w:r>
      <w:r>
        <w:t>may initiate the PC5 unicast link release procedure</w:t>
      </w:r>
      <w:r w:rsidRPr="00742FAE">
        <w:t>.</w:t>
      </w:r>
    </w:p>
    <w:p w14:paraId="19624D20" w14:textId="77777777" w:rsidR="0033037E" w:rsidRPr="00742FAE" w:rsidRDefault="0033037E" w:rsidP="0033037E">
      <w:pPr>
        <w:pStyle w:val="NO"/>
      </w:pPr>
      <w:r w:rsidRPr="00742FAE">
        <w:t>NOTE:</w:t>
      </w:r>
      <w:r w:rsidRPr="00742FAE">
        <w:tab/>
        <w:t>The maximum number of allowed retransmissions is UE implementation specific.</w:t>
      </w:r>
    </w:p>
    <w:p w14:paraId="6B358A28" w14:textId="77777777" w:rsidR="0033037E" w:rsidRDefault="0033037E" w:rsidP="003303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00020FF4" w14:textId="77777777" w:rsidR="0033037E" w:rsidRDefault="0033037E" w:rsidP="0033037E">
      <w:pPr>
        <w:pStyle w:val="B1"/>
      </w:pPr>
      <w:r w:rsidRPr="002C4EE5">
        <w:tab/>
      </w:r>
      <w:r>
        <w:t>T</w:t>
      </w:r>
      <w:r w:rsidRPr="00742FAE">
        <w:t xml:space="preserve">he </w:t>
      </w:r>
      <w:r>
        <w:t>initiating</w:t>
      </w:r>
      <w:r w:rsidRPr="00742FAE">
        <w:t xml:space="preserve"> UE shall abort the procedure.</w:t>
      </w:r>
    </w:p>
    <w:p w14:paraId="184F2342" w14:textId="7014604E" w:rsidR="00490541" w:rsidRPr="00987307" w:rsidRDefault="00490541" w:rsidP="00490541">
      <w:pPr>
        <w:pStyle w:val="Heading4"/>
      </w:pPr>
      <w:bookmarkStart w:id="475" w:name="_Toc45282259"/>
      <w:bookmarkStart w:id="476" w:name="_Toc45882645"/>
      <w:r>
        <w:lastRenderedPageBreak/>
        <w:t>6.1.2.11</w:t>
      </w:r>
      <w:r w:rsidRPr="00987307">
        <w:tab/>
      </w:r>
      <w:r>
        <w:t>PC5 unicast security</w:t>
      </w:r>
      <w:bookmarkEnd w:id="475"/>
      <w:bookmarkEnd w:id="476"/>
    </w:p>
    <w:p w14:paraId="2F08653B" w14:textId="4777D71F" w:rsidR="00490541" w:rsidRPr="00183538" w:rsidRDefault="00490541" w:rsidP="00490541">
      <w:pPr>
        <w:pStyle w:val="Heading5"/>
      </w:pPr>
      <w:bookmarkStart w:id="477" w:name="_Toc45282260"/>
      <w:bookmarkStart w:id="478" w:name="_Toc45882646"/>
      <w:r>
        <w:t>6.1.2.11.1</w:t>
      </w:r>
      <w:r w:rsidRPr="00183538">
        <w:tab/>
      </w:r>
      <w:r>
        <w:t>Overview</w:t>
      </w:r>
      <w:bookmarkEnd w:id="477"/>
      <w:bookmarkEnd w:id="478"/>
    </w:p>
    <w:p w14:paraId="7020627F" w14:textId="6F39ACEF" w:rsidR="00490541" w:rsidRDefault="00490541" w:rsidP="00490541">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Security protection involves integrity protection and ciphering of the </w:t>
      </w:r>
      <w:r>
        <w:t>PC5 signalling</w:t>
      </w:r>
      <w:r w:rsidRPr="00CC0C94">
        <w:t xml:space="preserve"> messages</w:t>
      </w:r>
      <w:r>
        <w:t>, and possible integrity protection and ciphering of PC5 user plane data</w:t>
      </w:r>
      <w:r w:rsidRPr="00CC0C94">
        <w:t>.</w:t>
      </w:r>
      <w:r>
        <w:t xml:space="preserve"> The use of integrity protection and ciphering over a PC5 unicast link is optional (see 3GPP TS 33.536 [</w:t>
      </w:r>
      <w:r w:rsidR="00310ABB">
        <w:t>20</w:t>
      </w:r>
      <w:r>
        <w:t>]).</w:t>
      </w:r>
    </w:p>
    <w:p w14:paraId="256F88B7" w14:textId="77777777" w:rsidR="00490541" w:rsidRDefault="00490541" w:rsidP="00490541">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42DCA195" w14:textId="77777777" w:rsidR="00490541" w:rsidRPr="00CC0C94" w:rsidRDefault="00490541" w:rsidP="00490541">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subclause,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252FA773" w14:textId="0A29BCD6" w:rsidR="00490541" w:rsidRPr="00183538" w:rsidRDefault="00490541" w:rsidP="00490541">
      <w:pPr>
        <w:pStyle w:val="Heading5"/>
      </w:pPr>
      <w:bookmarkStart w:id="479" w:name="_Toc45282261"/>
      <w:bookmarkStart w:id="480" w:name="_Toc45882647"/>
      <w:r>
        <w:t>6.1.2.11.2</w:t>
      </w:r>
      <w:r w:rsidRPr="00183538">
        <w:tab/>
      </w:r>
      <w:r>
        <w:t>Handling of PC5 unicast security contexts</w:t>
      </w:r>
      <w:bookmarkEnd w:id="479"/>
      <w:bookmarkEnd w:id="480"/>
    </w:p>
    <w:p w14:paraId="3037A3D8" w14:textId="2CE8515F" w:rsidR="00490541" w:rsidRPr="00183538" w:rsidRDefault="00490541" w:rsidP="00490541">
      <w:pPr>
        <w:pStyle w:val="Heading6"/>
      </w:pPr>
      <w:bookmarkStart w:id="481" w:name="_Toc45282262"/>
      <w:bookmarkStart w:id="482" w:name="_Toc45882648"/>
      <w:r>
        <w:t>6.1.2.11.2.1</w:t>
      </w:r>
      <w:r w:rsidRPr="00183538">
        <w:tab/>
      </w:r>
      <w:r>
        <w:t>General</w:t>
      </w:r>
      <w:bookmarkEnd w:id="481"/>
      <w:bookmarkEnd w:id="482"/>
    </w:p>
    <w:p w14:paraId="619570BB" w14:textId="1CE5DE1B" w:rsidR="00490541" w:rsidRPr="00CC0C94" w:rsidRDefault="00490541" w:rsidP="00490541">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rsidR="00310ABB">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3D1298EA" w14:textId="77777777" w:rsidR="00490541" w:rsidRDefault="00490541" w:rsidP="00490541">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0D8120D4" w14:textId="77777777" w:rsidR="00490541" w:rsidRPr="00CC0C94" w:rsidRDefault="00490541" w:rsidP="00490541">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2DD513FF" w14:textId="77777777" w:rsidR="00490541" w:rsidRDefault="00490541" w:rsidP="00490541">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626CF334" w14:textId="2DEB6B0F" w:rsidR="00490541" w:rsidRPr="00CC0C94" w:rsidRDefault="00490541" w:rsidP="00490541">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08BAFC5E" w14:textId="5C7C536F" w:rsidR="00490541" w:rsidRPr="00183538" w:rsidRDefault="00490541" w:rsidP="00490541">
      <w:pPr>
        <w:pStyle w:val="Heading6"/>
      </w:pPr>
      <w:bookmarkStart w:id="483" w:name="_Toc45282263"/>
      <w:bookmarkStart w:id="484" w:name="_Toc45882649"/>
      <w:r>
        <w:t>6.1.2.11.2.2</w:t>
      </w:r>
      <w:r w:rsidRPr="00183538">
        <w:tab/>
      </w:r>
      <w:r>
        <w:t>Establishment of secure exchange of PC5 signalling messages</w:t>
      </w:r>
      <w:bookmarkEnd w:id="483"/>
      <w:bookmarkEnd w:id="484"/>
    </w:p>
    <w:p w14:paraId="087059E6" w14:textId="77777777" w:rsidR="00490541" w:rsidRPr="00CC0C94" w:rsidRDefault="00490541" w:rsidP="00490541">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935856D" w14:textId="2CF22771" w:rsidR="00490541" w:rsidRPr="00183538" w:rsidRDefault="00490541" w:rsidP="00490541">
      <w:pPr>
        <w:pStyle w:val="Heading6"/>
      </w:pPr>
      <w:bookmarkStart w:id="485" w:name="_Toc45282264"/>
      <w:bookmarkStart w:id="486" w:name="_Toc45882650"/>
      <w:r>
        <w:t>6.1.2.11.2.3</w:t>
      </w:r>
      <w:r w:rsidRPr="00183538">
        <w:tab/>
      </w:r>
      <w:r>
        <w:t>Change of security keys</w:t>
      </w:r>
      <w:bookmarkEnd w:id="485"/>
      <w:bookmarkEnd w:id="486"/>
    </w:p>
    <w:p w14:paraId="754C7B44" w14:textId="77777777" w:rsidR="00490541" w:rsidRPr="00CC0C94" w:rsidRDefault="00490541" w:rsidP="00490541">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1221C349" w14:textId="77777777" w:rsidR="00490541" w:rsidRPr="00CC0C94" w:rsidRDefault="00490541" w:rsidP="00490541">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w:t>
      </w:r>
      <w:r w:rsidRPr="00CC0C94">
        <w:rPr>
          <w:lang w:val="en-US"/>
        </w:rPr>
        <w:lastRenderedPageBreak/>
        <w:t xml:space="preserve">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344D8A6E" w14:textId="0AD0012D" w:rsidR="00490541" w:rsidRPr="00183538" w:rsidRDefault="00490541" w:rsidP="00490541">
      <w:pPr>
        <w:pStyle w:val="Heading5"/>
      </w:pPr>
      <w:bookmarkStart w:id="487" w:name="_Toc45282265"/>
      <w:bookmarkStart w:id="488" w:name="_Toc45882651"/>
      <w:r>
        <w:t>6.1.2.11.3</w:t>
      </w:r>
      <w:r w:rsidRPr="00183538">
        <w:tab/>
      </w:r>
      <w:r>
        <w:t>Checking of PC5 signalling messages in the UE</w:t>
      </w:r>
      <w:bookmarkEnd w:id="487"/>
      <w:bookmarkEnd w:id="488"/>
    </w:p>
    <w:p w14:paraId="1DC47FAB" w14:textId="77777777" w:rsidR="00490541" w:rsidRDefault="00490541" w:rsidP="00490541">
      <w:r w:rsidRPr="00CC0C94">
        <w:t xml:space="preserve">Except the messages listed below, no </w:t>
      </w:r>
      <w:r>
        <w:t>PC5</w:t>
      </w:r>
      <w:r w:rsidRPr="00CC0C94">
        <w:t xml:space="preserve"> signalling messages </w:t>
      </w:r>
      <w:r>
        <w:t>that is not integrity protected shall be processed by the UE</w:t>
      </w:r>
      <w:r w:rsidRPr="00CC0C94">
        <w:t>:</w:t>
      </w:r>
    </w:p>
    <w:p w14:paraId="16629791" w14:textId="77777777" w:rsidR="00490541" w:rsidRDefault="00490541" w:rsidP="00490541">
      <w:pPr>
        <w:pStyle w:val="B1"/>
      </w:pPr>
      <w:r>
        <w:t>a)</w:t>
      </w:r>
      <w:r>
        <w:tab/>
        <w:t>DIRECT LINK ESTABLISHMENT REQUEST message;</w:t>
      </w:r>
    </w:p>
    <w:p w14:paraId="5F5D6459" w14:textId="77777777" w:rsidR="00490541" w:rsidRDefault="00490541" w:rsidP="00490541">
      <w:pPr>
        <w:pStyle w:val="B1"/>
      </w:pPr>
      <w:r>
        <w:t>b)</w:t>
      </w:r>
      <w:r>
        <w:tab/>
        <w:t>DIRECT LINK ESTABLISHMENT REJECT message;</w:t>
      </w:r>
    </w:p>
    <w:p w14:paraId="1CDF9FE6" w14:textId="77777777" w:rsidR="00490541" w:rsidRDefault="00490541" w:rsidP="00490541">
      <w:pPr>
        <w:pStyle w:val="B1"/>
      </w:pPr>
      <w:r>
        <w:t>c)</w:t>
      </w:r>
      <w:r>
        <w:tab/>
        <w:t xml:space="preserve">DIRECT LINK AUTHENTICATION REQUEST message; </w:t>
      </w:r>
    </w:p>
    <w:p w14:paraId="4A05EDCE" w14:textId="77777777" w:rsidR="00490541" w:rsidRDefault="00490541" w:rsidP="00490541">
      <w:pPr>
        <w:pStyle w:val="B1"/>
      </w:pPr>
      <w:r>
        <w:t>d)</w:t>
      </w:r>
      <w:r>
        <w:tab/>
        <w:t>DIRECT LINK AUTHENTICATION RESPONSE message;</w:t>
      </w:r>
    </w:p>
    <w:p w14:paraId="6080DAF7" w14:textId="77777777" w:rsidR="00490541" w:rsidRDefault="00490541" w:rsidP="00490541">
      <w:pPr>
        <w:pStyle w:val="B1"/>
      </w:pPr>
      <w:r>
        <w:t>e)</w:t>
      </w:r>
      <w:r>
        <w:tab/>
        <w:t>DIRECT LINK AUTHENTICATION REJECT message; and</w:t>
      </w:r>
    </w:p>
    <w:p w14:paraId="4A5D1B7C" w14:textId="77777777" w:rsidR="00490541" w:rsidRDefault="00490541" w:rsidP="00490541">
      <w:pPr>
        <w:pStyle w:val="B1"/>
      </w:pPr>
      <w:r>
        <w:t>f)</w:t>
      </w:r>
      <w:r>
        <w:tab/>
        <w:t>DIRECT LINK SECURITY MODE REJECT message.</w:t>
      </w:r>
    </w:p>
    <w:p w14:paraId="70F43125" w14:textId="77777777" w:rsidR="00490541" w:rsidRPr="00CC0C94" w:rsidRDefault="00490541" w:rsidP="00490541">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630E551F" w14:textId="77777777" w:rsidR="00490541" w:rsidRPr="00CC0C94" w:rsidRDefault="00490541" w:rsidP="00490541">
      <w:r w:rsidRPr="00CC0C94">
        <w:t xml:space="preserve">Once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then the </w:t>
      </w:r>
      <w:r>
        <w:t>receiving UE</w:t>
      </w:r>
      <w:r w:rsidRPr="00CC0C94">
        <w:t xml:space="preserve"> shall discard this message.</w:t>
      </w:r>
    </w:p>
    <w:p w14:paraId="259A97AA" w14:textId="7E9A58F1" w:rsidR="00C52C99" w:rsidRPr="00E350E5" w:rsidRDefault="00C52C99" w:rsidP="00C52C99">
      <w:pPr>
        <w:pStyle w:val="Heading4"/>
      </w:pPr>
      <w:bookmarkStart w:id="489" w:name="_Toc45282266"/>
      <w:bookmarkStart w:id="490" w:name="_Toc45882652"/>
      <w:r>
        <w:t>6.1.2.12</w:t>
      </w:r>
      <w:r w:rsidRPr="000D5D43">
        <w:tab/>
      </w:r>
      <w:bookmarkStart w:id="491" w:name="OLE_LINK48"/>
      <w:r w:rsidRPr="007B2720">
        <w:t>PC5 QoS flow</w:t>
      </w:r>
      <w:bookmarkEnd w:id="491"/>
      <w:r w:rsidRPr="007B2720">
        <w:t xml:space="preserve"> establishment</w:t>
      </w:r>
      <w:r>
        <w:t xml:space="preserve"> over PC5 unicast link</w:t>
      </w:r>
      <w:bookmarkEnd w:id="489"/>
      <w:bookmarkEnd w:id="490"/>
    </w:p>
    <w:p w14:paraId="36B915DF" w14:textId="77777777" w:rsidR="00C52C99" w:rsidRDefault="00C52C99" w:rsidP="00C52C99">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V2X service type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7588DFEE" w14:textId="77777777" w:rsidR="00C52C99" w:rsidRDefault="00C52C99" w:rsidP="00C52C99">
      <w:pPr>
        <w:pStyle w:val="B1"/>
      </w:pPr>
      <w:r>
        <w:rPr>
          <w:lang w:val="en-US"/>
        </w:rPr>
        <w:t>a</w:t>
      </w:r>
      <w:r w:rsidRPr="00335F93">
        <w:t>)</w:t>
      </w:r>
      <w:r w:rsidRPr="00335F93">
        <w:tab/>
      </w:r>
      <w:r w:rsidRPr="003C4E09">
        <w:t xml:space="preserve">self-assign </w:t>
      </w:r>
      <w:r>
        <w:t xml:space="preserve">a </w:t>
      </w:r>
      <w:r w:rsidRPr="003C4E09">
        <w:t>PQFI</w:t>
      </w:r>
      <w:r>
        <w:t>;</w:t>
      </w:r>
    </w:p>
    <w:p w14:paraId="1F039816" w14:textId="77777777" w:rsidR="00C52C99" w:rsidRDefault="00C52C99" w:rsidP="00C52C99">
      <w:pPr>
        <w:pStyle w:val="B1"/>
      </w:pPr>
      <w:r>
        <w:t>b)</w:t>
      </w:r>
      <w:r>
        <w:tab/>
        <w:t>create</w:t>
      </w:r>
      <w:r w:rsidRPr="00C049D2">
        <w:t xml:space="preserve"> a PC5 QoS flow context</w:t>
      </w:r>
      <w:r>
        <w:t>, which contains:</w:t>
      </w:r>
    </w:p>
    <w:p w14:paraId="67EE49C0" w14:textId="77777777" w:rsidR="00C52C99" w:rsidRPr="008076B4" w:rsidRDefault="00C52C99" w:rsidP="00C52C99">
      <w:pPr>
        <w:pStyle w:val="B2"/>
      </w:pPr>
      <w:r w:rsidRPr="008076B4">
        <w:t>1)</w:t>
      </w:r>
      <w:r w:rsidRPr="008076B4">
        <w:tab/>
        <w:t>the PQFI;</w:t>
      </w:r>
    </w:p>
    <w:p w14:paraId="3B9028B6" w14:textId="77777777" w:rsidR="00C52C99" w:rsidRPr="008076B4" w:rsidRDefault="00C52C99" w:rsidP="00C52C99">
      <w:pPr>
        <w:pStyle w:val="B2"/>
      </w:pPr>
      <w:r w:rsidRPr="008076B4">
        <w:t>2)</w:t>
      </w:r>
      <w:r w:rsidRPr="008076B4">
        <w:tab/>
        <w:t>the V2X service indentifier(s); and</w:t>
      </w:r>
    </w:p>
    <w:p w14:paraId="24769F6B" w14:textId="77777777" w:rsidR="00C52C99" w:rsidRPr="008076B4" w:rsidRDefault="00C52C99" w:rsidP="00C52C99">
      <w:pPr>
        <w:pStyle w:val="B2"/>
      </w:pPr>
      <w:r w:rsidRPr="008076B4">
        <w:t>3)</w:t>
      </w:r>
      <w:r w:rsidRPr="008076B4">
        <w:tab/>
        <w:t>the derived PC5 QoS parameters;</w:t>
      </w:r>
    </w:p>
    <w:p w14:paraId="75CE826A" w14:textId="77777777" w:rsidR="00C52C99" w:rsidRDefault="00C52C99" w:rsidP="00C52C99">
      <w:pPr>
        <w:pStyle w:val="B1"/>
      </w:pPr>
      <w:r w:rsidRPr="008076B4">
        <w:t>c)</w:t>
      </w:r>
      <w:r w:rsidRPr="008076B4">
        <w:tab/>
        <w:t>create a new PC5 QoS rule which contains:</w:t>
      </w:r>
    </w:p>
    <w:p w14:paraId="0E6E25B4" w14:textId="77777777" w:rsidR="00C52C99" w:rsidRDefault="00C52C99" w:rsidP="00C52C99">
      <w:pPr>
        <w:pStyle w:val="B2"/>
      </w:pPr>
      <w:r w:rsidRPr="003C4E09">
        <w:t>1)</w:t>
      </w:r>
      <w:r w:rsidRPr="003C4E09">
        <w:tab/>
      </w:r>
      <w:r w:rsidRPr="00C049D2">
        <w:t>a PC5 QoS rule identifier</w:t>
      </w:r>
      <w:r w:rsidRPr="003C4E09">
        <w:t>;</w:t>
      </w:r>
    </w:p>
    <w:p w14:paraId="32A93459" w14:textId="77777777" w:rsidR="00C52C99" w:rsidRDefault="00C52C99" w:rsidP="00C52C99">
      <w:pPr>
        <w:pStyle w:val="B2"/>
      </w:pPr>
      <w:r>
        <w:t>2)</w:t>
      </w:r>
      <w:r>
        <w:tab/>
      </w:r>
      <w:r w:rsidRPr="00C049D2">
        <w:t>the PQFI;</w:t>
      </w:r>
    </w:p>
    <w:p w14:paraId="2049F886" w14:textId="77777777" w:rsidR="00C52C99" w:rsidRPr="003C4E09" w:rsidRDefault="00C52C99" w:rsidP="00C52C99">
      <w:pPr>
        <w:pStyle w:val="B2"/>
      </w:pPr>
      <w:r>
        <w:t>3)</w:t>
      </w:r>
      <w:r>
        <w:tab/>
      </w:r>
      <w:r w:rsidRPr="003C4E09">
        <w:t>a set of packet filters; and</w:t>
      </w:r>
    </w:p>
    <w:p w14:paraId="56383DC4" w14:textId="77777777" w:rsidR="00C52C99" w:rsidRDefault="00C52C99" w:rsidP="00C52C99">
      <w:pPr>
        <w:pStyle w:val="B2"/>
        <w:rPr>
          <w:lang w:eastAsia="zh-CN"/>
        </w:rPr>
      </w:pPr>
      <w:r>
        <w:t>4)</w:t>
      </w:r>
      <w:r>
        <w:tab/>
      </w:r>
      <w:r w:rsidRPr="00C049D2">
        <w:t>a precedence value</w:t>
      </w:r>
      <w:r>
        <w:rPr>
          <w:rFonts w:hint="eastAsia"/>
          <w:lang w:eastAsia="zh-CN"/>
        </w:rPr>
        <w:t>; and</w:t>
      </w:r>
    </w:p>
    <w:p w14:paraId="46A665A3" w14:textId="77777777" w:rsidR="00C52C99" w:rsidRDefault="00C52C99" w:rsidP="00C52C99">
      <w:pPr>
        <w:pStyle w:val="B1"/>
      </w:pPr>
      <w:r>
        <w:t>d)</w:t>
      </w:r>
      <w:r>
        <w:tab/>
      </w:r>
      <w:r w:rsidRPr="003C4E09">
        <w:t>pass the follo</w:t>
      </w:r>
      <w:r>
        <w:t>wing parameters to the lower layers:</w:t>
      </w:r>
    </w:p>
    <w:p w14:paraId="78960B75" w14:textId="77777777" w:rsidR="00C52C99" w:rsidRDefault="00C52C99" w:rsidP="00C52C99">
      <w:pPr>
        <w:pStyle w:val="B2"/>
      </w:pPr>
      <w:r w:rsidRPr="003C4E09">
        <w:t>1)</w:t>
      </w:r>
      <w:r w:rsidRPr="003C4E09">
        <w:tab/>
      </w:r>
      <w:r w:rsidRPr="00C049D2">
        <w:t>the PQFI</w:t>
      </w:r>
      <w:r w:rsidRPr="003C4E09">
        <w:t>;</w:t>
      </w:r>
    </w:p>
    <w:p w14:paraId="2F428144" w14:textId="77777777" w:rsidR="00C52C99" w:rsidRDefault="00C52C99" w:rsidP="00C52C99">
      <w:pPr>
        <w:pStyle w:val="B2"/>
      </w:pPr>
      <w:r>
        <w:t>2)</w:t>
      </w:r>
      <w:r>
        <w:tab/>
      </w:r>
      <w:r w:rsidRPr="00C049D2">
        <w:t>the PC5 QoS parameters;</w:t>
      </w:r>
    </w:p>
    <w:p w14:paraId="2565C7A0" w14:textId="77777777" w:rsidR="00C52C99" w:rsidRDefault="00C52C99" w:rsidP="00C52C99">
      <w:pPr>
        <w:pStyle w:val="B2"/>
      </w:pPr>
      <w:r>
        <w:t>3)</w:t>
      </w:r>
      <w:r>
        <w:tab/>
        <w:t xml:space="preserve">the </w:t>
      </w:r>
      <w:r w:rsidRPr="00C049D2">
        <w:t>PC5 link identifier; and</w:t>
      </w:r>
      <w:r>
        <w:t>;</w:t>
      </w:r>
    </w:p>
    <w:p w14:paraId="4CA80843" w14:textId="77777777" w:rsidR="00C52C99" w:rsidRPr="003C4E09" w:rsidRDefault="00C52C99" w:rsidP="00C52C99">
      <w:pPr>
        <w:pStyle w:val="B2"/>
        <w:rPr>
          <w:lang w:eastAsia="zh-CN"/>
        </w:rPr>
      </w:pPr>
      <w:r>
        <w:t>4)</w:t>
      </w:r>
      <w:r>
        <w:tab/>
      </w:r>
      <w:r w:rsidRPr="00C049D2">
        <w:t xml:space="preserve">optionally, </w:t>
      </w:r>
      <w:r>
        <w:t xml:space="preserve">the </w:t>
      </w:r>
      <w:r w:rsidRPr="00C049D2">
        <w:t>source and destination layer-2 IDs</w:t>
      </w:r>
      <w:r>
        <w:t>.</w:t>
      </w:r>
    </w:p>
    <w:p w14:paraId="0CA2E2F1" w14:textId="0538AF70" w:rsidR="00C52C99" w:rsidRPr="00E350E5" w:rsidRDefault="00C52C99" w:rsidP="00C52C99">
      <w:pPr>
        <w:pStyle w:val="Heading4"/>
      </w:pPr>
      <w:bookmarkStart w:id="492" w:name="_Toc45282267"/>
      <w:bookmarkStart w:id="493" w:name="_Toc45882653"/>
      <w:r>
        <w:lastRenderedPageBreak/>
        <w:t>6.1.2.13</w:t>
      </w:r>
      <w:r w:rsidRPr="000D5D43">
        <w:tab/>
      </w:r>
      <w:r w:rsidRPr="007B2720">
        <w:t xml:space="preserve">PC5 QoS flow match </w:t>
      </w:r>
      <w:r>
        <w:t>over PC5 unicast link</w:t>
      </w:r>
      <w:bookmarkEnd w:id="492"/>
      <w:bookmarkEnd w:id="493"/>
    </w:p>
    <w:p w14:paraId="5FE8E0FC" w14:textId="77777777" w:rsidR="00C52C99" w:rsidRPr="00F35E49" w:rsidRDefault="00C52C99" w:rsidP="00C52C99">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040C0E8C" w14:textId="77777777" w:rsidR="00C52C99" w:rsidRDefault="00C52C99" w:rsidP="00C52C99">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V2X service type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5D96D305" w14:textId="15C879A1" w:rsidR="00C52C99" w:rsidRPr="003C4E09" w:rsidRDefault="00C52C99" w:rsidP="00C52C99">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7E2A4F90" w14:textId="77777777" w:rsidR="00C52C99" w:rsidRPr="003C4E09" w:rsidRDefault="00C52C99" w:rsidP="00C52C99">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83B44F8" w14:textId="77777777" w:rsidR="00C52C99" w:rsidRPr="003C4E09" w:rsidRDefault="00C52C99" w:rsidP="00C52C99">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54D1A919" w14:textId="77777777" w:rsidR="00C52C99" w:rsidRDefault="00C52C99" w:rsidP="00C52C99">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7D5B25AC" w14:textId="77777777" w:rsidR="00CD6B08" w:rsidRDefault="00CD6B08" w:rsidP="00CD6B08">
      <w:pPr>
        <w:pStyle w:val="Heading3"/>
      </w:pPr>
      <w:bookmarkStart w:id="494" w:name="_Toc45282268"/>
      <w:bookmarkStart w:id="495" w:name="_Toc45882654"/>
      <w:r>
        <w:t>6.1.3</w:t>
      </w:r>
      <w:r w:rsidRPr="008C1B5D">
        <w:tab/>
      </w:r>
      <w:r>
        <w:t>Broadcast</w:t>
      </w:r>
      <w:r w:rsidRPr="00874C20">
        <w:t xml:space="preserve"> mode</w:t>
      </w:r>
      <w:r>
        <w:t xml:space="preserve"> </w:t>
      </w:r>
      <w:r w:rsidRPr="008C1B5D">
        <w:t>communication over PC5</w:t>
      </w:r>
      <w:bookmarkEnd w:id="293"/>
      <w:bookmarkEnd w:id="298"/>
      <w:bookmarkEnd w:id="461"/>
      <w:bookmarkEnd w:id="462"/>
      <w:bookmarkEnd w:id="494"/>
      <w:bookmarkEnd w:id="495"/>
    </w:p>
    <w:p w14:paraId="2CC129C0" w14:textId="77777777" w:rsidR="00CD6B08" w:rsidRPr="00F1445B" w:rsidRDefault="00CD6B08" w:rsidP="00CD6B08">
      <w:pPr>
        <w:pStyle w:val="Heading4"/>
        <w:rPr>
          <w:noProof/>
          <w:lang w:val="en-US"/>
        </w:rPr>
      </w:pPr>
      <w:bookmarkStart w:id="496" w:name="_Toc22039984"/>
      <w:bookmarkStart w:id="497" w:name="_Toc25070698"/>
      <w:bookmarkStart w:id="498" w:name="_Toc34388653"/>
      <w:bookmarkStart w:id="499" w:name="_Toc34404424"/>
      <w:bookmarkStart w:id="500" w:name="_Toc45282269"/>
      <w:bookmarkStart w:id="501" w:name="_Toc45882655"/>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496"/>
      <w:bookmarkEnd w:id="497"/>
      <w:bookmarkEnd w:id="498"/>
      <w:bookmarkEnd w:id="499"/>
      <w:bookmarkEnd w:id="500"/>
      <w:bookmarkEnd w:id="501"/>
    </w:p>
    <w:p w14:paraId="096B84BE" w14:textId="2F9DF3C9" w:rsidR="00CD6B08" w:rsidRPr="00742FAE" w:rsidRDefault="00CD6B08" w:rsidP="00CD6B08">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56D9C35D" w14:textId="77777777" w:rsidR="00B179A7" w:rsidRDefault="00B179A7" w:rsidP="00B179A7">
      <w:pPr>
        <w:pStyle w:val="Heading4"/>
      </w:pPr>
      <w:bookmarkStart w:id="502" w:name="_Toc34388654"/>
      <w:bookmarkStart w:id="503" w:name="_Toc34404425"/>
      <w:bookmarkStart w:id="504" w:name="_Toc45282270"/>
      <w:bookmarkStart w:id="505" w:name="_Toc22039985"/>
      <w:bookmarkStart w:id="506" w:name="_Toc25070699"/>
      <w:bookmarkStart w:id="507" w:name="_Toc45882656"/>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502"/>
      <w:bookmarkEnd w:id="503"/>
      <w:bookmarkEnd w:id="504"/>
      <w:bookmarkEnd w:id="507"/>
    </w:p>
    <w:p w14:paraId="7B28BC32" w14:textId="77777777" w:rsidR="00B179A7" w:rsidRPr="008D65CE" w:rsidRDefault="00B179A7" w:rsidP="00B179A7">
      <w:pPr>
        <w:pStyle w:val="Heading5"/>
        <w:rPr>
          <w:noProof/>
          <w:lang w:val="en-US"/>
        </w:rPr>
      </w:pPr>
      <w:bookmarkStart w:id="508" w:name="_Toc34388655"/>
      <w:bookmarkStart w:id="509" w:name="_Toc34404426"/>
      <w:bookmarkStart w:id="510" w:name="_Toc45282271"/>
      <w:bookmarkStart w:id="511" w:name="_Toc45882657"/>
      <w:r w:rsidRPr="008D65CE">
        <w:rPr>
          <w:noProof/>
          <w:lang w:val="en-US"/>
        </w:rPr>
        <w:t>6.1.3.2.1</w:t>
      </w:r>
      <w:r w:rsidRPr="008D65CE">
        <w:rPr>
          <w:noProof/>
          <w:lang w:val="en-US"/>
        </w:rPr>
        <w:tab/>
        <w:t>Initiation</w:t>
      </w:r>
      <w:bookmarkEnd w:id="508"/>
      <w:bookmarkEnd w:id="509"/>
      <w:bookmarkEnd w:id="510"/>
      <w:bookmarkEnd w:id="511"/>
    </w:p>
    <w:p w14:paraId="64C8BC34" w14:textId="77777777" w:rsidR="00B179A7" w:rsidRPr="008D65CE" w:rsidRDefault="00B179A7" w:rsidP="00B179A7">
      <w:pPr>
        <w:pStyle w:val="Heading6"/>
        <w:rPr>
          <w:noProof/>
          <w:lang w:val="en-US"/>
        </w:rPr>
      </w:pPr>
      <w:bookmarkStart w:id="512" w:name="_Toc34388656"/>
      <w:bookmarkStart w:id="513" w:name="_Toc34404427"/>
      <w:bookmarkStart w:id="514" w:name="_Toc45282272"/>
      <w:bookmarkStart w:id="515" w:name="_Toc45882658"/>
      <w:r w:rsidRPr="008D65CE">
        <w:rPr>
          <w:noProof/>
          <w:lang w:val="en-US"/>
        </w:rPr>
        <w:t>6.1.3.2.1.1</w:t>
      </w:r>
      <w:r w:rsidRPr="008D65CE">
        <w:rPr>
          <w:noProof/>
          <w:lang w:val="en-US"/>
        </w:rPr>
        <w:tab/>
        <w:t xml:space="preserve">Requirements for </w:t>
      </w:r>
      <w:r w:rsidRPr="008D65CE">
        <w:t>V2X communication over PC5</w:t>
      </w:r>
      <w:bookmarkEnd w:id="512"/>
      <w:bookmarkEnd w:id="513"/>
      <w:bookmarkEnd w:id="514"/>
      <w:bookmarkEnd w:id="515"/>
    </w:p>
    <w:p w14:paraId="03E9026B" w14:textId="77777777" w:rsidR="00B179A7" w:rsidRPr="008D65CE" w:rsidRDefault="00B179A7" w:rsidP="00B179A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D0E6916" w14:textId="77777777" w:rsidR="00B179A7" w:rsidRPr="00421D63" w:rsidRDefault="00B179A7" w:rsidP="00335F93">
      <w:pPr>
        <w:pStyle w:val="B1"/>
      </w:pPr>
      <w:r w:rsidRPr="00421D63">
        <w:t>a)</w:t>
      </w:r>
      <w:r w:rsidRPr="00421D63">
        <w:tab/>
        <w:t>the V2X message;</w:t>
      </w:r>
    </w:p>
    <w:p w14:paraId="4CE23CE5" w14:textId="77777777" w:rsidR="00B179A7" w:rsidRPr="00C3798F" w:rsidRDefault="00B179A7" w:rsidP="00335F93">
      <w:pPr>
        <w:pStyle w:val="B1"/>
      </w:pPr>
      <w:r w:rsidRPr="00C3798F">
        <w:t>b)</w:t>
      </w:r>
      <w:r w:rsidRPr="00C3798F">
        <w:tab/>
        <w:t>the V2X service identifier of the V2X service for the V2X message;</w:t>
      </w:r>
    </w:p>
    <w:p w14:paraId="1E46F71C" w14:textId="7085A43F" w:rsidR="00B179A7" w:rsidRPr="007A6AB4" w:rsidRDefault="00B179A7" w:rsidP="00335F93">
      <w:pPr>
        <w:pStyle w:val="B1"/>
      </w:pPr>
      <w:r w:rsidRPr="005E004B">
        <w:t>c)</w:t>
      </w:r>
      <w:r w:rsidRPr="005E004B">
        <w:tab/>
        <w:t>the type of data in the V2X m</w:t>
      </w:r>
      <w:r w:rsidRPr="007A6AB4">
        <w:t>essage (</w:t>
      </w:r>
      <w:r w:rsidR="00C675B2">
        <w:t xml:space="preserve">i.e. </w:t>
      </w:r>
      <w:r w:rsidRPr="007A6AB4">
        <w:t>IP or non-IP);</w:t>
      </w:r>
    </w:p>
    <w:p w14:paraId="23829F73" w14:textId="4DC4313D" w:rsidR="00B179A7" w:rsidRPr="00421D63" w:rsidRDefault="00B179A7" w:rsidP="00335F93">
      <w:pPr>
        <w:pStyle w:val="B1"/>
      </w:pPr>
      <w:r w:rsidRPr="007A6AB4">
        <w:t>d)</w:t>
      </w:r>
      <w:r w:rsidRPr="007A6AB4">
        <w:tab/>
        <w:t xml:space="preserve">if the V2X message contains non-IP data, </w:t>
      </w:r>
      <w:r w:rsidRPr="00335F93">
        <w:t>the V2X message family (see clause </w:t>
      </w:r>
      <w:r w:rsidR="00B25776">
        <w:t>9</w:t>
      </w:r>
      <w:r w:rsidRPr="00335F93">
        <w:t>.</w:t>
      </w:r>
      <w:r w:rsidR="00C440CC">
        <w:t>2</w:t>
      </w:r>
      <w:r w:rsidR="00093F33">
        <w:t>.1</w:t>
      </w:r>
      <w:r w:rsidRPr="00335F93">
        <w:t xml:space="preserve">) of </w:t>
      </w:r>
      <w:r w:rsidRPr="00421D63">
        <w:t>data in the V2X message;</w:t>
      </w:r>
    </w:p>
    <w:p w14:paraId="212DC078" w14:textId="77777777" w:rsidR="006E738F" w:rsidRPr="00421D63" w:rsidRDefault="006E738F" w:rsidP="006E738F">
      <w:pPr>
        <w:pStyle w:val="B1"/>
      </w:pPr>
      <w:r>
        <w:t>e)</w:t>
      </w:r>
      <w:r>
        <w:tab/>
        <w:t>optionally the communication mode which is set to broadcast mode; and</w:t>
      </w:r>
    </w:p>
    <w:p w14:paraId="652BD40B" w14:textId="1737FB6D" w:rsidR="00B179A7" w:rsidRPr="00421D63" w:rsidRDefault="006E738F" w:rsidP="00335F93">
      <w:pPr>
        <w:pStyle w:val="B1"/>
      </w:pPr>
      <w:r>
        <w:t>f</w:t>
      </w:r>
      <w:r w:rsidR="00B179A7" w:rsidRPr="00421D63">
        <w:t>)</w:t>
      </w:r>
      <w:r w:rsidR="00B179A7" w:rsidRPr="00335F93">
        <w:tab/>
        <w:t>optionally the V2X application requirements (e.g. priority requirement, reliability requirement, delay requirement)</w:t>
      </w:r>
      <w:r w:rsidR="00B179A7" w:rsidRPr="00421D63">
        <w:t>.</w:t>
      </w:r>
    </w:p>
    <w:p w14:paraId="5D729EF5" w14:textId="77777777" w:rsidR="00B179A7" w:rsidRPr="008D65CE" w:rsidRDefault="00B179A7" w:rsidP="00B179A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11490B9A" w14:textId="3CE23D75" w:rsidR="00B179A7" w:rsidRPr="008D65CE" w:rsidRDefault="00B179A7" w:rsidP="00335F93">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3A4ECA51" w14:textId="77777777" w:rsidR="00B179A7" w:rsidRPr="008D65CE" w:rsidRDefault="00B179A7" w:rsidP="00335F93">
      <w:pPr>
        <w:pStyle w:val="B1"/>
      </w:pPr>
      <w:r w:rsidRPr="008D65CE">
        <w:t>b)</w:t>
      </w:r>
      <w:r w:rsidRPr="008D65CE">
        <w:tab/>
        <w:t>there is one or more V2X frequencies associated with the V2X service identifier of the V2X service for the V2X message in the current geographical area,</w:t>
      </w:r>
    </w:p>
    <w:p w14:paraId="7BB4682E" w14:textId="777BEFA6" w:rsidR="00B179A7" w:rsidRPr="008D65CE" w:rsidRDefault="00B179A7" w:rsidP="00B179A7">
      <w:r>
        <w:rPr>
          <w:lang w:val="en-US" w:eastAsia="zh-CN"/>
        </w:rPr>
        <w:lastRenderedPageBreak/>
        <w:t>then t</w:t>
      </w:r>
      <w:r w:rsidRPr="008D65CE">
        <w:rPr>
          <w:lang w:val="en-US" w:eastAsia="zh-CN"/>
        </w:rPr>
        <w:t xml:space="preserve">he UE </w:t>
      </w:r>
      <w:r>
        <w:t xml:space="preserve">passes the </w:t>
      </w:r>
      <w:r w:rsidRPr="008D65CE">
        <w:t>one or more V2X frequencies associated with the V2X service identifier of the V2X service</w:t>
      </w:r>
      <w:r w:rsidR="00A01571">
        <w:t xml:space="preserve"> and</w:t>
      </w:r>
      <w:r w:rsidR="00422C63" w:rsidRPr="00422C63">
        <w:t xml:space="preserve"> </w:t>
      </w:r>
      <w:r w:rsidR="00422C63">
        <w:t>the communication mode which is set to broadcast mode</w:t>
      </w:r>
      <w:r w:rsidRPr="008D65CE">
        <w:t xml:space="preserve"> for the V2X message to the lower layers.</w:t>
      </w:r>
    </w:p>
    <w:p w14:paraId="530D95FC" w14:textId="77777777" w:rsidR="00B179A7" w:rsidRPr="008D65CE" w:rsidRDefault="00B179A7" w:rsidP="00B179A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B3FC654" w14:textId="77777777" w:rsidR="00B179A7" w:rsidRPr="008D65CE" w:rsidRDefault="00B179A7" w:rsidP="00335F93">
      <w:pPr>
        <w:pStyle w:val="B1"/>
      </w:pPr>
      <w:r w:rsidRPr="008D65CE">
        <w:t>a)</w:t>
      </w:r>
      <w:r w:rsidRPr="008D65CE">
        <w:tab/>
        <w:t>the following conditions are met:</w:t>
      </w:r>
    </w:p>
    <w:p w14:paraId="68A85FED" w14:textId="59B54D6E" w:rsidR="00B179A7" w:rsidRPr="008D65CE" w:rsidRDefault="00B179A7" w:rsidP="00335F93">
      <w:pPr>
        <w:pStyle w:val="B2"/>
      </w:pPr>
      <w:r>
        <w:t>1)</w:t>
      </w:r>
      <w:r>
        <w:tab/>
      </w:r>
      <w:r w:rsidRPr="008D65CE">
        <w:t>the UE is served by NR or served by E-UTRA for NR</w:t>
      </w:r>
      <w:r w:rsidR="00D515F7">
        <w:t>-</w:t>
      </w:r>
      <w:r w:rsidRPr="008D65CE">
        <w:t>PC5 V2X communication;</w:t>
      </w:r>
    </w:p>
    <w:p w14:paraId="1E74F804" w14:textId="77777777" w:rsidR="00B179A7" w:rsidRPr="008D65CE" w:rsidRDefault="00B179A7" w:rsidP="00335F93">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085B8108" w14:textId="3D5467AC" w:rsidR="00B179A7" w:rsidRPr="008D65CE" w:rsidRDefault="00B179A7" w:rsidP="00335F93">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971BFA3" w14:textId="1C5A2329" w:rsidR="00B179A7" w:rsidRPr="008D65CE" w:rsidRDefault="00B179A7" w:rsidP="00335F93">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5BD19EBD" w14:textId="77777777" w:rsidR="00B179A7" w:rsidRPr="008D65CE" w:rsidRDefault="00B179A7" w:rsidP="00335F93">
      <w:pPr>
        <w:pStyle w:val="B1"/>
      </w:pPr>
      <w:r w:rsidRPr="008D65CE">
        <w:t>b)</w:t>
      </w:r>
      <w:r w:rsidRPr="008D65CE">
        <w:tab/>
        <w:t>the following conditions are met:</w:t>
      </w:r>
    </w:p>
    <w:p w14:paraId="13C3A04A" w14:textId="77777777" w:rsidR="00B179A7" w:rsidRPr="008D65CE" w:rsidRDefault="00B179A7" w:rsidP="00335F93">
      <w:pPr>
        <w:pStyle w:val="B2"/>
      </w:pPr>
      <w:r w:rsidRPr="008D65CE">
        <w:t>1)</w:t>
      </w:r>
      <w:r w:rsidRPr="008D65CE">
        <w:tab/>
        <w:t>the UE is:</w:t>
      </w:r>
    </w:p>
    <w:p w14:paraId="52E8F260" w14:textId="77777777" w:rsidR="00B179A7" w:rsidRPr="008D65CE" w:rsidRDefault="00B179A7" w:rsidP="00335F93">
      <w:pPr>
        <w:pStyle w:val="B3"/>
      </w:pPr>
      <w:r>
        <w:t>i</w:t>
      </w:r>
      <w:r w:rsidRPr="008D65CE">
        <w:t>)</w:t>
      </w:r>
      <w:r w:rsidRPr="008D65CE">
        <w:tab/>
        <w:t>not served by NR or not served by E-UTRA for V2X communication</w:t>
      </w:r>
      <w:r>
        <w:t xml:space="preserve"> over PC5;</w:t>
      </w:r>
    </w:p>
    <w:p w14:paraId="4DA72F41" w14:textId="479F1ABD" w:rsidR="00B179A7" w:rsidRPr="008D65CE" w:rsidRDefault="00B179A7" w:rsidP="00335F93">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sidR="00FE6DD7">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21CCBD69" w14:textId="7AD84D8C" w:rsidR="00B179A7" w:rsidRPr="008D65CE" w:rsidRDefault="00B179A7" w:rsidP="00335F93">
      <w:pPr>
        <w:pStyle w:val="B4"/>
      </w:pPr>
      <w:r>
        <w:t>A</w:t>
      </w:r>
      <w:r w:rsidRPr="008D65CE">
        <w:t>)</w:t>
      </w:r>
      <w:r w:rsidRPr="008D65CE">
        <w:tab/>
        <w:t xml:space="preserve">the UE is unable to find a suitable cell in the selected PLMN as specified in </w:t>
      </w:r>
      <w:r>
        <w:t>3GPP TS </w:t>
      </w:r>
      <w:r w:rsidRPr="008D65CE">
        <w:t>38.304 [</w:t>
      </w:r>
      <w:r w:rsidR="00E41B43">
        <w:t>9</w:t>
      </w:r>
      <w:r w:rsidRPr="008D65CE">
        <w:t>];</w:t>
      </w:r>
    </w:p>
    <w:p w14:paraId="468B3518" w14:textId="56C94C6A" w:rsidR="00B179A7" w:rsidRPr="008D65CE" w:rsidRDefault="00B179A7" w:rsidP="00335F93">
      <w:pPr>
        <w:pStyle w:val="B4"/>
      </w:pPr>
      <w:r>
        <w:t>B)</w:t>
      </w:r>
      <w:r>
        <w:tab/>
        <w:t xml:space="preserve">the UE received an </w:t>
      </w:r>
      <w:r w:rsidRPr="008D65CE">
        <w:t xml:space="preserve">REGISTRATION REJECT message or a SERVICE REJECT message with the 5GMM cause #11 "PLMN not allowed" as specified in </w:t>
      </w:r>
      <w:r>
        <w:t>3GPP TS </w:t>
      </w:r>
      <w:r w:rsidRPr="008D65CE">
        <w:t>24.501</w:t>
      </w:r>
      <w:r>
        <w:t> </w:t>
      </w:r>
      <w:r w:rsidRPr="008D65CE">
        <w:t>[</w:t>
      </w:r>
      <w:r w:rsidR="00E16F51">
        <w:t>6</w:t>
      </w:r>
      <w:r w:rsidRPr="008D65CE">
        <w:t>]; or</w:t>
      </w:r>
    </w:p>
    <w:p w14:paraId="6580AC4A" w14:textId="302A8DFC" w:rsidR="00B179A7" w:rsidRPr="008D65CE" w:rsidRDefault="00B179A7" w:rsidP="00335F93">
      <w:pPr>
        <w:pStyle w:val="B4"/>
      </w:pPr>
      <w:r>
        <w:t>C</w:t>
      </w:r>
      <w:r w:rsidRPr="008D65CE">
        <w:t>)</w:t>
      </w:r>
      <w:r w:rsidRPr="008D65CE">
        <w:tab/>
        <w:t>the UE received an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rsidR="00E16F51">
        <w:t>6</w:t>
      </w:r>
      <w:r w:rsidRPr="008D65CE">
        <w:t>]; or</w:t>
      </w:r>
    </w:p>
    <w:p w14:paraId="145E732B" w14:textId="6F63D3F0" w:rsidR="00B179A7" w:rsidRPr="008D65CE" w:rsidRDefault="00B179A7" w:rsidP="00335F93">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w:t>
      </w:r>
      <w:r w:rsidR="00FE6DD7">
        <w:rPr>
          <w:lang w:val="en-US"/>
        </w:rPr>
        <w:t>2</w:t>
      </w:r>
      <w:r>
        <w:rPr>
          <w:lang w:val="en-US"/>
        </w:rPr>
        <w:t>] for reasons other than 1</w:t>
      </w:r>
      <w:r w:rsidRPr="008D65CE">
        <w:rPr>
          <w:lang w:val="en-US"/>
        </w:rPr>
        <w:t xml:space="preserve">), </w:t>
      </w:r>
      <w:r>
        <w:rPr>
          <w:lang w:val="en-US"/>
        </w:rPr>
        <w:t>2</w:t>
      </w:r>
      <w:r w:rsidRPr="008D65CE">
        <w:rPr>
          <w:lang w:val="en-US"/>
        </w:rPr>
        <w:t xml:space="preserve">) or </w:t>
      </w:r>
      <w:r>
        <w:rPr>
          <w:lang w:val="en-US"/>
        </w:rPr>
        <w:t>3</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0674FBC3" w14:textId="1B6854B9" w:rsidR="00B179A7" w:rsidRPr="00757517" w:rsidRDefault="00B179A7" w:rsidP="00335F93">
      <w:pPr>
        <w:pStyle w:val="B2"/>
      </w:pPr>
      <w:r w:rsidRPr="002E69CB">
        <w:t>2)</w:t>
      </w:r>
      <w:r w:rsidRPr="002E69CB">
        <w:tab/>
        <w:t xml:space="preserve">the </w:t>
      </w:r>
      <w:r w:rsidRPr="00335F93">
        <w:t>UE is authorized to use V2X communication over PC5 when the UE is not served by NR or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50EB11B9" w14:textId="5BDBD03B" w:rsidR="00B179A7" w:rsidRPr="00757517" w:rsidRDefault="00B179A7" w:rsidP="00335F93">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6513D4A6" w14:textId="3FED9901" w:rsidR="00B179A7" w:rsidRPr="008D65CE" w:rsidRDefault="00B179A7" w:rsidP="00B179A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44D1DA77" w14:textId="77777777" w:rsidR="00B179A7" w:rsidRPr="008D65CE" w:rsidRDefault="00B179A7" w:rsidP="00B179A7">
      <w:pPr>
        <w:pStyle w:val="Heading6"/>
        <w:rPr>
          <w:noProof/>
          <w:lang w:val="en-US"/>
        </w:rPr>
      </w:pPr>
      <w:bookmarkStart w:id="516" w:name="_Toc34388657"/>
      <w:bookmarkStart w:id="517" w:name="_Toc34404428"/>
      <w:bookmarkStart w:id="518" w:name="_Toc45282273"/>
      <w:bookmarkStart w:id="519" w:name="_Toc45882659"/>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516"/>
      <w:bookmarkEnd w:id="517"/>
      <w:bookmarkEnd w:id="518"/>
      <w:bookmarkEnd w:id="519"/>
    </w:p>
    <w:p w14:paraId="41B6F23A" w14:textId="77777777" w:rsidR="00B179A7" w:rsidRPr="008D65CE" w:rsidRDefault="00B179A7" w:rsidP="00B179A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22778399" w14:textId="77FE6867" w:rsidR="00B179A7" w:rsidRPr="008D65CE" w:rsidRDefault="00B179A7" w:rsidP="00335F93">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5E0046F8" w14:textId="269BF967" w:rsidR="00B179A7" w:rsidRPr="008D65CE" w:rsidRDefault="00B179A7" w:rsidP="00335F93">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4BAF6F63" w14:textId="77777777" w:rsidR="00B179A7" w:rsidRPr="008D65CE" w:rsidRDefault="00B179A7" w:rsidP="00335F93">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2450F3E5" w14:textId="77777777" w:rsidR="00B179A7" w:rsidRPr="008D65CE" w:rsidRDefault="00B179A7" w:rsidP="00335F93">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0A9643E"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D778661" w14:textId="30957232" w:rsidR="00B179A7" w:rsidRPr="008D65CE" w:rsidRDefault="00B179A7" w:rsidP="00335F93">
      <w:pPr>
        <w:pStyle w:val="B2"/>
        <w:rPr>
          <w:noProof/>
          <w:lang w:val="en-US" w:eastAsia="zh-CN"/>
        </w:rPr>
      </w:pPr>
      <w:r>
        <w:rPr>
          <w:noProof/>
          <w:lang w:val="en-US" w:eastAsia="zh-CN"/>
        </w:rPr>
        <w:t>3)</w:t>
      </w:r>
      <w:r>
        <w:rPr>
          <w:noProof/>
          <w:lang w:val="en-US" w:eastAsia="zh-CN"/>
        </w:rPr>
        <w:tab/>
        <w:t>pass the source layer-2 ID</w:t>
      </w:r>
      <w:r w:rsidR="00DE656E">
        <w:rPr>
          <w:noProof/>
          <w:lang w:val="en-US" w:eastAsia="zh-CN"/>
        </w:rPr>
        <w:t xml:space="preserve"> and the destination layer-2 ID</w:t>
      </w:r>
      <w:r>
        <w:rPr>
          <w:noProof/>
          <w:lang w:val="en-US" w:eastAsia="zh-CN"/>
        </w:rPr>
        <w:t xml:space="preserve"> to lower layers.</w:t>
      </w:r>
    </w:p>
    <w:p w14:paraId="3D6AE146" w14:textId="60F75648" w:rsidR="00B179A7" w:rsidRPr="00335F93" w:rsidRDefault="00B179A7" w:rsidP="002E69CB">
      <w:pPr>
        <w:pStyle w:val="B1"/>
      </w:pPr>
      <w:r w:rsidRPr="00335F93">
        <w:lastRenderedPageBreak/>
        <w:t>d)</w:t>
      </w:r>
      <w:r w:rsidRPr="00335F93">
        <w:tab/>
        <w:t xml:space="preserve">if in the context for the destination layer-2 ID, there is no PC5 QoS </w:t>
      </w:r>
      <w:r w:rsidR="00C41A78">
        <w:t xml:space="preserve">rule </w:t>
      </w:r>
      <w:r w:rsidR="0042610B" w:rsidRPr="00343133">
        <w:t>for the existing PC5 QoS flow(s) matching the service data or request</w:t>
      </w:r>
      <w:r w:rsidR="0042610B">
        <w:t xml:space="preserve">, </w:t>
      </w:r>
      <w:r w:rsidR="0042610B" w:rsidRPr="00343133">
        <w:t xml:space="preserve">the UE </w:t>
      </w:r>
      <w:r w:rsidR="00FB5D9C">
        <w:t xml:space="preserve">shall </w:t>
      </w:r>
      <w:r w:rsidR="00FB5D9C" w:rsidRPr="00343133">
        <w:t xml:space="preserve">derive </w:t>
      </w:r>
      <w:r w:rsidR="00FB5D9C">
        <w:t xml:space="preserve">the </w:t>
      </w:r>
      <w:r w:rsidR="00FB5D9C" w:rsidRPr="00343133">
        <w:t>PC5 QoS parameters based on the V2X application requirements provided by the upper layers (if available) and the V2X service type (e.g. PSID or ITS-AID) according to the PC5 QoS mapping rules defined in cla</w:t>
      </w:r>
      <w:r w:rsidR="00FB5D9C" w:rsidRPr="001C7F29">
        <w:t>use 5.2.3 a</w:t>
      </w:r>
      <w:r w:rsidR="00FB5D9C" w:rsidRPr="00343133">
        <w:t xml:space="preserve">nd </w:t>
      </w:r>
      <w:r w:rsidR="00FB5D9C">
        <w:rPr>
          <w:rFonts w:hint="eastAsia"/>
          <w:lang w:eastAsia="zh-CN"/>
        </w:rPr>
        <w:t xml:space="preserve">shall </w:t>
      </w:r>
      <w:r w:rsidR="00FB5D9C" w:rsidRPr="00343133">
        <w:t>perform the following</w:t>
      </w:r>
      <w:r w:rsidR="00FB5D9C">
        <w:t>:</w:t>
      </w:r>
      <w:r w:rsidRPr="00335F93">
        <w:t>:</w:t>
      </w:r>
    </w:p>
    <w:p w14:paraId="136922B8" w14:textId="77777777" w:rsidR="004E4296" w:rsidRDefault="004E4296" w:rsidP="004E4296">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43659A7A" w14:textId="77777777" w:rsidR="004E4296" w:rsidRPr="008D65CE" w:rsidRDefault="004E4296" w:rsidP="004E4296">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2BE4058D" w14:textId="77777777" w:rsidR="004E4296" w:rsidRDefault="004E4296" w:rsidP="004E4296">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65B5B3C8"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PQFI;</w:t>
      </w:r>
    </w:p>
    <w:p w14:paraId="06BEFD64"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V2X service identifier(s); and;</w:t>
      </w:r>
    </w:p>
    <w:p w14:paraId="680B90DC"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derived PC5 QoS parameters;</w:t>
      </w:r>
    </w:p>
    <w:p w14:paraId="1EC13638" w14:textId="77777777" w:rsidR="004E4296" w:rsidRDefault="004E4296" w:rsidP="004E4296">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7549C434" w14:textId="77777777" w:rsidR="004E4296" w:rsidRDefault="004E4296" w:rsidP="004E4296">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9F8F222"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E6DC3EA"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321797C6" w14:textId="77777777" w:rsidR="004E4296" w:rsidRPr="000D3304"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4E264EDC" w14:textId="77777777" w:rsidR="004E4296" w:rsidRDefault="004E4296" w:rsidP="004E4296">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EAC3626"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1FA61CAF"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42A726FD" w14:textId="6D457FDA" w:rsidR="004E4296" w:rsidRPr="00335F93" w:rsidRDefault="004E4296" w:rsidP="004E4296">
      <w:pPr>
        <w:pStyle w:val="B4"/>
      </w:pPr>
      <w:r>
        <w:rPr>
          <w:noProof/>
          <w:lang w:val="en-US" w:eastAsia="zh-CN"/>
        </w:rPr>
        <w:t>-</w:t>
      </w:r>
      <w:r>
        <w:rPr>
          <w:noProof/>
          <w:lang w:val="en-US" w:eastAsia="zh-CN"/>
        </w:rPr>
        <w:tab/>
      </w:r>
      <w:r w:rsidR="00324A1C">
        <w:rPr>
          <w:noProof/>
          <w:lang w:val="en-US" w:eastAsia="zh-CN"/>
        </w:rPr>
        <w:t xml:space="preserve">the </w:t>
      </w:r>
      <w:r w:rsidRPr="000D3304">
        <w:rPr>
          <w:noProof/>
          <w:lang w:val="en-US" w:eastAsia="zh-CN"/>
        </w:rPr>
        <w:t>source</w:t>
      </w:r>
      <w:r>
        <w:rPr>
          <w:noProof/>
          <w:lang w:val="en-US" w:eastAsia="zh-CN"/>
        </w:rPr>
        <w:t xml:space="preserve"> </w:t>
      </w:r>
      <w:r w:rsidR="00324A1C">
        <w:rPr>
          <w:noProof/>
          <w:lang w:val="en-US" w:eastAsia="zh-CN"/>
        </w:rPr>
        <w:t xml:space="preserve">layer-2 ID </w:t>
      </w:r>
      <w:r>
        <w:rPr>
          <w:noProof/>
          <w:lang w:val="en-US" w:eastAsia="zh-CN"/>
        </w:rPr>
        <w:t xml:space="preserve">and </w:t>
      </w:r>
      <w:r w:rsidR="00324A1C">
        <w:rPr>
          <w:noProof/>
          <w:lang w:val="en-US" w:eastAsia="zh-CN"/>
        </w:rPr>
        <w:t xml:space="preserve">the </w:t>
      </w:r>
      <w:r w:rsidRPr="000D3304">
        <w:rPr>
          <w:noProof/>
          <w:lang w:val="en-US" w:eastAsia="zh-CN"/>
        </w:rPr>
        <w:t>destination layer-2 ID</w:t>
      </w:r>
      <w:r>
        <w:rPr>
          <w:rFonts w:hint="eastAsia"/>
          <w:noProof/>
          <w:lang w:val="en-US" w:eastAsia="zh-CN"/>
        </w:rPr>
        <w:t>;</w:t>
      </w:r>
    </w:p>
    <w:p w14:paraId="52653D80" w14:textId="77777777" w:rsidR="009F1EDE" w:rsidRDefault="009F1EDE" w:rsidP="009F1EDE">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F54101" w14:textId="77777777" w:rsidR="009F1EDE" w:rsidRPr="000D3304" w:rsidRDefault="009F1EDE" w:rsidP="009F1EDE">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21BCF062" w14:textId="62699163" w:rsidR="00875DA4" w:rsidRPr="0083309C" w:rsidRDefault="00875DA4" w:rsidP="00875DA4">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8AEE735" w14:textId="77777777" w:rsidR="00483B9A" w:rsidRPr="003D7833" w:rsidRDefault="00483B9A" w:rsidP="00483B9A">
      <w:pPr>
        <w:rPr>
          <w:rFonts w:eastAsia="SimSun"/>
          <w:noProof/>
          <w:lang w:eastAsia="zh-CN"/>
        </w:rPr>
      </w:pPr>
      <w:bookmarkStart w:id="520" w:name="_Toc533170267"/>
      <w:bookmarkStart w:id="521" w:name="_Toc34388658"/>
      <w:bookmarkStart w:id="522"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68E8C8F9" w14:textId="6B1E48FC" w:rsidR="00483B9A" w:rsidRPr="003D7833" w:rsidRDefault="00483B9A" w:rsidP="00483B9A">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4572E7E0" w14:textId="77777777" w:rsidR="00483B9A" w:rsidRPr="003D7833" w:rsidRDefault="00483B9A" w:rsidP="00483B9A">
      <w:pPr>
        <w:rPr>
          <w:rFonts w:eastAsia="Malgun Gothic"/>
        </w:rPr>
      </w:pPr>
      <w:r w:rsidRPr="003D7833">
        <w:rPr>
          <w:rFonts w:eastAsia="Malgun Gothic"/>
        </w:rPr>
        <w:t>The V2X packet filter set shall support packet filters based on at least any combination of:</w:t>
      </w:r>
    </w:p>
    <w:p w14:paraId="64365A09" w14:textId="77777777" w:rsidR="00483B9A" w:rsidRPr="003D7833" w:rsidRDefault="00483B9A" w:rsidP="00483B9A">
      <w:pPr>
        <w:pStyle w:val="B1"/>
      </w:pPr>
      <w:r w:rsidRPr="003D7833">
        <w:t>-</w:t>
      </w:r>
      <w:r w:rsidRPr="003D7833">
        <w:tab/>
        <w:t>V2X Service type (e.g. PSID or ITS-AID);</w:t>
      </w:r>
    </w:p>
    <w:p w14:paraId="1428E70F" w14:textId="77777777" w:rsidR="00483B9A" w:rsidRPr="003D7833" w:rsidRDefault="00483B9A" w:rsidP="00483B9A">
      <w:pPr>
        <w:pStyle w:val="B1"/>
      </w:pPr>
      <w:r w:rsidRPr="003D7833">
        <w:t>-</w:t>
      </w:r>
      <w:r w:rsidRPr="003D7833">
        <w:tab/>
        <w:t>the source layer-2 ID and the destination layer-2 ID;</w:t>
      </w:r>
      <w:r>
        <w:t xml:space="preserve"> and</w:t>
      </w:r>
    </w:p>
    <w:p w14:paraId="0034F17C" w14:textId="77777777" w:rsidR="00483B9A" w:rsidRPr="003D7833" w:rsidRDefault="00483B9A" w:rsidP="00483B9A">
      <w:pPr>
        <w:pStyle w:val="B1"/>
      </w:pPr>
      <w:r w:rsidRPr="003D7833">
        <w:t>-</w:t>
      </w:r>
      <w:r w:rsidRPr="003D7833">
        <w:tab/>
        <w:t>Application Layer ID (e.g. Station ID);</w:t>
      </w:r>
    </w:p>
    <w:p w14:paraId="676B5E3F" w14:textId="77777777" w:rsidR="00B179A7" w:rsidRPr="008D65CE" w:rsidRDefault="00B179A7" w:rsidP="00B179A7">
      <w:pPr>
        <w:pStyle w:val="Heading5"/>
      </w:pPr>
      <w:bookmarkStart w:id="523" w:name="_Toc45282274"/>
      <w:bookmarkStart w:id="524" w:name="_Toc45882660"/>
      <w:r w:rsidRPr="008D65CE">
        <w:t>6.1.3.2.2</w:t>
      </w:r>
      <w:r w:rsidRPr="008D65CE">
        <w:tab/>
        <w:t>Transmission</w:t>
      </w:r>
      <w:bookmarkEnd w:id="520"/>
      <w:bookmarkEnd w:id="521"/>
      <w:bookmarkEnd w:id="522"/>
      <w:bookmarkEnd w:id="523"/>
      <w:bookmarkEnd w:id="524"/>
    </w:p>
    <w:p w14:paraId="1D0B796B" w14:textId="77777777" w:rsidR="00B179A7" w:rsidRPr="008D65CE" w:rsidRDefault="00B179A7" w:rsidP="00B179A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5C3DD23D" w14:textId="176A26B6" w:rsidR="00B179A7" w:rsidRPr="008D65CE" w:rsidRDefault="00B179A7" w:rsidP="00335F93">
      <w:pPr>
        <w:pStyle w:val="B1"/>
      </w:pPr>
      <w:r>
        <w:t>a)</w:t>
      </w:r>
      <w:r>
        <w:tab/>
        <w:t>a la</w:t>
      </w:r>
      <w:r w:rsidRPr="008D65CE">
        <w:t xml:space="preserve">yer-3 protocol data unit type (see </w:t>
      </w:r>
      <w:r>
        <w:t>3GPP TS </w:t>
      </w:r>
      <w:r w:rsidRPr="008D65CE">
        <w:t>38.323</w:t>
      </w:r>
      <w:r>
        <w:t> </w:t>
      </w:r>
      <w:r w:rsidRPr="008D65CE">
        <w:t>[</w:t>
      </w:r>
      <w:r w:rsidR="00E41B43">
        <w:t>10</w:t>
      </w:r>
      <w:r>
        <w:t>]</w:t>
      </w:r>
      <w:r w:rsidRPr="008D65CE">
        <w:t>) set to:</w:t>
      </w:r>
    </w:p>
    <w:p w14:paraId="4AB75C3B" w14:textId="77777777" w:rsidR="00B179A7" w:rsidRPr="008D65CE" w:rsidRDefault="00B179A7" w:rsidP="00335F93">
      <w:pPr>
        <w:pStyle w:val="B2"/>
      </w:pPr>
      <w:r w:rsidRPr="008D65CE">
        <w:lastRenderedPageBreak/>
        <w:t>1)</w:t>
      </w:r>
      <w:r w:rsidRPr="008D65CE">
        <w:tab/>
        <w:t>IP packet, if the V2X message contains IP data; or</w:t>
      </w:r>
    </w:p>
    <w:p w14:paraId="775A16C0" w14:textId="77777777" w:rsidR="00B179A7" w:rsidRPr="008D65CE" w:rsidRDefault="00B179A7" w:rsidP="00335F93">
      <w:pPr>
        <w:pStyle w:val="B2"/>
      </w:pPr>
      <w:r w:rsidRPr="008D65CE">
        <w:t>2)</w:t>
      </w:r>
      <w:r w:rsidRPr="008D65CE">
        <w:tab/>
        <w:t>non-IP packet, if the V2X message contains non-IP data;</w:t>
      </w:r>
    </w:p>
    <w:p w14:paraId="5627C35A" w14:textId="1697A731" w:rsidR="00B179A7" w:rsidRPr="008D65CE" w:rsidRDefault="00B179A7" w:rsidP="00335F93">
      <w:pPr>
        <w:pStyle w:val="B1"/>
      </w:pPr>
      <w:r>
        <w:t>b)</w:t>
      </w:r>
      <w:r>
        <w:tab/>
        <w:t>the source l</w:t>
      </w:r>
      <w:r w:rsidRPr="008D65CE">
        <w:t xml:space="preserve">ayer-2 ID set to the </w:t>
      </w:r>
      <w:r w:rsidR="00240DE3">
        <w:t>l</w:t>
      </w:r>
      <w:r w:rsidRPr="008D65CE">
        <w:t xml:space="preserve">ayer-2 ID </w:t>
      </w:r>
      <w:r w:rsidRPr="008D65CE">
        <w:rPr>
          <w:noProof/>
        </w:rPr>
        <w:t>self-</w:t>
      </w:r>
      <w:r w:rsidRPr="008D65CE">
        <w:t>assigned by the UE for V2X communication over PC5;</w:t>
      </w:r>
    </w:p>
    <w:p w14:paraId="4E7E3A6C" w14:textId="77777777" w:rsidR="00B179A7" w:rsidRPr="008D65CE" w:rsidRDefault="00B179A7" w:rsidP="00335F93">
      <w:pPr>
        <w:pStyle w:val="B1"/>
      </w:pPr>
      <w:r>
        <w:t>c)</w:t>
      </w:r>
      <w:r>
        <w:tab/>
        <w:t>the destination l</w:t>
      </w:r>
      <w:r w:rsidRPr="008D65CE">
        <w:t>ayer-2 ID set to:</w:t>
      </w:r>
    </w:p>
    <w:p w14:paraId="5B941C32" w14:textId="7C59F2C8" w:rsidR="00B179A7" w:rsidRPr="008D65CE" w:rsidRDefault="00B179A7" w:rsidP="00335F93">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5C0A97A2" w14:textId="44A2AEA2" w:rsidR="00B179A7" w:rsidRPr="008D65CE" w:rsidRDefault="00B179A7" w:rsidP="00335F93">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1D680A27" w14:textId="2A01672D" w:rsidR="00B179A7" w:rsidRPr="008D65CE" w:rsidRDefault="00B179A7" w:rsidP="00335F93">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sidR="00B25776">
        <w:rPr>
          <w:noProof/>
          <w:lang w:val="en-US"/>
        </w:rPr>
        <w:t>9</w:t>
      </w:r>
      <w:r w:rsidRPr="008D65CE">
        <w:rPr>
          <w:noProof/>
          <w:lang w:val="en-US"/>
        </w:rPr>
        <w:t>.</w:t>
      </w:r>
      <w:r w:rsidR="00C440CC">
        <w:rPr>
          <w:noProof/>
          <w:lang w:val="en-US"/>
        </w:rPr>
        <w:t>2</w:t>
      </w:r>
      <w:r w:rsidR="00093F33">
        <w:rPr>
          <w:noProof/>
          <w:lang w:val="en-US"/>
        </w:rPr>
        <w:t>.1</w:t>
      </w:r>
      <w:r w:rsidRPr="008D65CE">
        <w:rPr>
          <w:noProof/>
          <w:lang w:val="en-US"/>
        </w:rPr>
        <w:t>) used by the V2X service as indicated by upper layers;</w:t>
      </w:r>
    </w:p>
    <w:p w14:paraId="3B5A4E03" w14:textId="77777777" w:rsidR="00B179A7" w:rsidRPr="008D65CE" w:rsidRDefault="00B179A7" w:rsidP="00335F93">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126FACBF" w14:textId="3AA1833B" w:rsidR="00B179A7" w:rsidRPr="008D65CE" w:rsidRDefault="00B179A7" w:rsidP="00335F93">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sidR="00C27002">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142E530" w14:textId="0808B286" w:rsidR="00B179A7" w:rsidRPr="008D65CE" w:rsidRDefault="00B179A7" w:rsidP="00335F93">
      <w:pPr>
        <w:pStyle w:val="B1"/>
      </w:pPr>
      <w:r w:rsidRPr="008D65CE">
        <w:rPr>
          <w:lang w:val="en-US" w:eastAsia="ko-KR"/>
        </w:rPr>
        <w:t>g)</w:t>
      </w:r>
      <w:r w:rsidRPr="008D65CE">
        <w:rPr>
          <w:rFonts w:hint="eastAsia"/>
          <w:lang w:val="en-US" w:eastAsia="ko-KR"/>
        </w:rPr>
        <w:tab/>
      </w:r>
      <w:r w:rsidRPr="008D65CE">
        <w:t xml:space="preserve">if 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5E5F5F6B" w14:textId="294B70DF" w:rsidR="00B179A7" w:rsidRPr="008D65CE" w:rsidRDefault="00B179A7" w:rsidP="00B179A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sidR="00E41B43">
        <w:rPr>
          <w:lang w:val="en-US" w:eastAsia="zh-CN"/>
        </w:rPr>
        <w:t> </w:t>
      </w:r>
      <w:r w:rsidRPr="008D65CE">
        <w:rPr>
          <w:lang w:val="en-US" w:eastAsia="zh-CN"/>
        </w:rPr>
        <w:t>[</w:t>
      </w:r>
      <w:r w:rsidR="00E41B43">
        <w:rPr>
          <w:lang w:val="en-US" w:eastAsia="zh-CN"/>
        </w:rPr>
        <w:t>8</w:t>
      </w:r>
      <w:r w:rsidRPr="008D65CE">
        <w:rPr>
          <w:lang w:val="en-US" w:eastAsia="zh-CN"/>
        </w:rPr>
        <w:t>], and pass the V2X message on the PC5 QoS Flow identified by the P</w:t>
      </w:r>
      <w:r w:rsidR="00C27002">
        <w:rPr>
          <w:lang w:val="en-US" w:eastAsia="zh-CN"/>
        </w:rPr>
        <w:t>Q</w:t>
      </w:r>
      <w:r w:rsidRPr="008D65CE">
        <w:rPr>
          <w:lang w:val="en-US" w:eastAsia="zh-CN"/>
        </w:rPr>
        <w:t>FI to lower layers for transmission. The PC5 QoS Rules corresponding to the P</w:t>
      </w:r>
      <w:r w:rsidR="00C27002">
        <w:rPr>
          <w:lang w:val="en-US" w:eastAsia="zh-CN"/>
        </w:rPr>
        <w:t>Q</w:t>
      </w:r>
      <w:r w:rsidRPr="008D65CE">
        <w:rPr>
          <w:lang w:val="en-US" w:eastAsia="zh-CN"/>
        </w:rPr>
        <w:t>FIs map V2X messages with the same V2X service identifier and with the same PC5 QoS parameters to the same PC5 QoS Flow, and apply P</w:t>
      </w:r>
      <w:r w:rsidR="00C27002">
        <w:rPr>
          <w:lang w:val="en-US" w:eastAsia="zh-CN"/>
        </w:rPr>
        <w:t>Q</w:t>
      </w:r>
      <w:r w:rsidRPr="008D65CE">
        <w:rPr>
          <w:lang w:val="en-US" w:eastAsia="zh-CN"/>
        </w:rPr>
        <w:t>FI to V2X messages;</w:t>
      </w:r>
    </w:p>
    <w:p w14:paraId="0BDC64D1" w14:textId="6A3534D7" w:rsidR="00B179A7" w:rsidRPr="008D65CE" w:rsidRDefault="00B179A7" w:rsidP="00B179A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sidR="00E41B43">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sidR="00E16F51">
        <w:rPr>
          <w:noProof/>
          <w:lang w:val="en-US"/>
        </w:rPr>
        <w:t>6</w:t>
      </w:r>
      <w:r w:rsidRPr="008D65CE">
        <w:rPr>
          <w:noProof/>
          <w:lang w:val="en-US"/>
        </w:rPr>
        <w:t>].</w:t>
      </w:r>
    </w:p>
    <w:p w14:paraId="21144A58" w14:textId="77777777" w:rsidR="00B179A7" w:rsidRPr="008D65CE" w:rsidRDefault="00B179A7" w:rsidP="00B179A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2274D016" w14:textId="77777777" w:rsidR="00B179A7" w:rsidRPr="008D65CE" w:rsidRDefault="00B179A7" w:rsidP="00B179A7">
      <w:pPr>
        <w:pStyle w:val="Heading5"/>
      </w:pPr>
      <w:bookmarkStart w:id="525" w:name="_Toc34388659"/>
      <w:bookmarkStart w:id="526" w:name="_Toc34404430"/>
      <w:bookmarkStart w:id="527" w:name="_Toc45282275"/>
      <w:bookmarkStart w:id="528" w:name="_Toc533170268"/>
      <w:bookmarkStart w:id="529" w:name="_Toc45882661"/>
      <w:r w:rsidRPr="008D65CE">
        <w:t>6.1.3.2.3</w:t>
      </w:r>
      <w:r w:rsidRPr="008D65CE">
        <w:tab/>
        <w:t>Procedure for UE to use provisioned radio resources for V2X communication over PC5</w:t>
      </w:r>
      <w:bookmarkEnd w:id="525"/>
      <w:bookmarkEnd w:id="526"/>
      <w:bookmarkEnd w:id="527"/>
      <w:bookmarkEnd w:id="529"/>
    </w:p>
    <w:bookmarkEnd w:id="528"/>
    <w:p w14:paraId="765FA5B8" w14:textId="52F5B71A" w:rsidR="00B179A7" w:rsidRPr="008D65CE" w:rsidRDefault="00B179A7" w:rsidP="00B179A7">
      <w:r w:rsidRPr="008D65CE">
        <w:t>When the UE is not served by NR and not served by E-UTRA for V2X communication, the UE shall select the radio parameters to be used for V2X communication over PC5 as follows:</w:t>
      </w:r>
    </w:p>
    <w:p w14:paraId="4E6579DB" w14:textId="77777777" w:rsidR="00B179A7" w:rsidRPr="008D65CE" w:rsidRDefault="00B179A7" w:rsidP="00335F93">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600A3B2" w14:textId="77777777" w:rsidR="00B179A7" w:rsidRPr="008D65CE" w:rsidRDefault="00B179A7" w:rsidP="00335F93">
      <w:pPr>
        <w:pStyle w:val="B1"/>
      </w:pPr>
      <w:r>
        <w:t>b)</w:t>
      </w:r>
      <w:r w:rsidRPr="008D65CE">
        <w:tab/>
        <w:t>in all other cases, the UE shall not initiate V2X communication over PC5.</w:t>
      </w:r>
    </w:p>
    <w:p w14:paraId="0194B50A" w14:textId="77777777" w:rsidR="00B179A7" w:rsidRPr="008D65CE" w:rsidRDefault="00B179A7" w:rsidP="00B179A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40F1FE26" w14:textId="6942E19F" w:rsidR="00B179A7" w:rsidRPr="00C308EC" w:rsidRDefault="00B179A7" w:rsidP="00B179A7">
      <w:pPr>
        <w:autoSpaceDE w:val="0"/>
        <w:autoSpaceDN w:val="0"/>
      </w:pPr>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1EAFD684" w14:textId="4D321240" w:rsidR="00B179A7" w:rsidRPr="005444B2" w:rsidRDefault="00B179A7" w:rsidP="00B179A7">
      <w:r w:rsidRPr="00B526B5">
        <w:lastRenderedPageBreak/>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w:t>
      </w:r>
      <w:r w:rsidR="00E41B43" w:rsidRPr="005444B2">
        <w:t>11</w:t>
      </w:r>
      <w:r w:rsidRPr="005444B2">
        <w:t>], and:</w:t>
      </w:r>
    </w:p>
    <w:p w14:paraId="5AC55BAB" w14:textId="77777777" w:rsidR="00B179A7" w:rsidRPr="008D65CE" w:rsidRDefault="00B179A7" w:rsidP="00335F93">
      <w:pPr>
        <w:pStyle w:val="B1"/>
      </w:pPr>
      <w:r>
        <w:t>a)</w:t>
      </w:r>
      <w:r w:rsidRPr="008D65CE">
        <w:tab/>
        <w:t>if the lower layers indicate that the usage would not cause any interference, the UE shall initiate V2X communication over PC5; or</w:t>
      </w:r>
    </w:p>
    <w:p w14:paraId="605AA787" w14:textId="11A6343A" w:rsidR="00B179A7" w:rsidRPr="008D65CE" w:rsidRDefault="00B179A7" w:rsidP="00B179A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rsidR="00E41B43">
        <w:t>11</w:t>
      </w:r>
      <w:r w:rsidRPr="008D65CE">
        <w:t>].</w:t>
      </w:r>
    </w:p>
    <w:p w14:paraId="10D9E247" w14:textId="77777777" w:rsidR="00B179A7" w:rsidRPr="008D65CE" w:rsidRDefault="00B179A7" w:rsidP="00335F93">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11CA776A" w14:textId="77777777" w:rsidR="00B179A7" w:rsidRPr="008D65CE" w:rsidRDefault="00B179A7" w:rsidP="00335F93">
      <w:pPr>
        <w:pStyle w:val="B2"/>
      </w:pPr>
      <w:r>
        <w:t>1</w:t>
      </w:r>
      <w:r w:rsidRPr="008D65CE">
        <w:t>)</w:t>
      </w:r>
      <w:r w:rsidRPr="008D65CE">
        <w:tab/>
        <w:t>if the following conditions are met:</w:t>
      </w:r>
    </w:p>
    <w:p w14:paraId="1F53EB23" w14:textId="77777777" w:rsidR="00B179A7" w:rsidRPr="008D65CE" w:rsidRDefault="00B179A7" w:rsidP="00335F93">
      <w:pPr>
        <w:pStyle w:val="B3"/>
      </w:pPr>
      <w:r>
        <w:t>i</w:t>
      </w:r>
      <w:r w:rsidRPr="008D65CE">
        <w:t>)</w:t>
      </w:r>
      <w:r w:rsidRPr="008D65CE">
        <w:tab/>
        <w:t>none of the PLMNs reported by the lower layers is the registered PLMN or equivalent to the registered PLMN;</w:t>
      </w:r>
    </w:p>
    <w:p w14:paraId="71705815" w14:textId="53F70A12" w:rsidR="00B179A7" w:rsidRPr="008D65CE" w:rsidRDefault="00B179A7" w:rsidP="00335F93">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sidR="00E41B43">
        <w:rPr>
          <w:lang w:val="en-US"/>
        </w:rPr>
        <w:t>11</w:t>
      </w:r>
      <w:r w:rsidRPr="008D65CE">
        <w:rPr>
          <w:lang w:val="x-none"/>
        </w:rPr>
        <w:t>]</w:t>
      </w:r>
      <w:r w:rsidRPr="008D65CE">
        <w:t>; and</w:t>
      </w:r>
    </w:p>
    <w:p w14:paraId="7DF00A92" w14:textId="77777777" w:rsidR="00B179A7" w:rsidRPr="008D65CE" w:rsidRDefault="00B179A7" w:rsidP="00335F93">
      <w:pPr>
        <w:pStyle w:val="B3"/>
      </w:pPr>
      <w:r>
        <w:t>iii</w:t>
      </w:r>
      <w:r w:rsidRPr="008D65CE">
        <w:t>)</w:t>
      </w:r>
      <w:r w:rsidRPr="008D65CE">
        <w:tab/>
        <w:t>the UE does not have an emergency PDN connection;</w:t>
      </w:r>
    </w:p>
    <w:p w14:paraId="7CD2876F" w14:textId="77777777" w:rsidR="00B179A7" w:rsidRPr="008D65CE" w:rsidRDefault="00B179A7" w:rsidP="00335F93">
      <w:pPr>
        <w:pStyle w:val="B2"/>
      </w:pPr>
      <w:r w:rsidRPr="008D65CE">
        <w:tab/>
        <w:t>then the UE shall:</w:t>
      </w:r>
    </w:p>
    <w:p w14:paraId="33A2AC07" w14:textId="0CBCADA2" w:rsidR="00B179A7" w:rsidRPr="008D65CE" w:rsidRDefault="00B179A7" w:rsidP="00335F93">
      <w:pPr>
        <w:pStyle w:val="B3"/>
      </w:pPr>
      <w:r>
        <w:t>i</w:t>
      </w:r>
      <w:r w:rsidRPr="008D65CE">
        <w:t>)</w:t>
      </w:r>
      <w:r w:rsidRPr="008D65CE">
        <w:tab/>
        <w:t xml:space="preserve">if in 5GMM-IDLE mode, perform PLMN selection triggered by V2X communication over PC5 as specified in </w:t>
      </w:r>
      <w:r>
        <w:t>3GPP TS </w:t>
      </w:r>
      <w:r w:rsidRPr="008D65CE">
        <w:t>23.122 [</w:t>
      </w:r>
      <w:r w:rsidR="00E41B43">
        <w:t>2</w:t>
      </w:r>
      <w:r w:rsidRPr="008D65CE">
        <w:t>]; or</w:t>
      </w:r>
    </w:p>
    <w:p w14:paraId="02AE6861" w14:textId="77777777" w:rsidR="00B179A7" w:rsidRPr="008D65CE" w:rsidRDefault="00B179A7" w:rsidP="00335F93">
      <w:pPr>
        <w:pStyle w:val="B3"/>
      </w:pPr>
      <w:r>
        <w:t>ii</w:t>
      </w:r>
      <w:r w:rsidRPr="008D65CE">
        <w:t>)</w:t>
      </w:r>
      <w:r w:rsidRPr="008D65CE">
        <w:tab/>
        <w:t>else if in 5GMM-CONNECTED mode, either:</w:t>
      </w:r>
    </w:p>
    <w:p w14:paraId="77E710ED" w14:textId="23654966" w:rsidR="00B179A7" w:rsidRPr="008D65CE" w:rsidRDefault="00B179A7" w:rsidP="00335F93">
      <w:pPr>
        <w:pStyle w:val="B4"/>
      </w:pPr>
      <w:r>
        <w:t>A)</w:t>
      </w:r>
      <w:r w:rsidRPr="008D65CE">
        <w:tab/>
        <w:t xml:space="preserve">perform a Registration procedure as specified in </w:t>
      </w:r>
      <w:r>
        <w:t>3GPP TS </w:t>
      </w:r>
      <w:r w:rsidRPr="008D65CE">
        <w:t>24.501</w:t>
      </w:r>
      <w:r>
        <w:t> </w:t>
      </w:r>
      <w:r w:rsidR="00E16F51">
        <w:t>[6</w:t>
      </w:r>
      <w:r w:rsidRPr="008D65CE">
        <w:t xml:space="preserve">] and then perform PLMN selection triggered by V2X communication over PC5 as specified in </w:t>
      </w:r>
      <w:r>
        <w:t>3GPP TS </w:t>
      </w:r>
      <w:r w:rsidRPr="008D65CE">
        <w:t>23.122 [</w:t>
      </w:r>
      <w:r w:rsidR="00FE6DD7">
        <w:t>2</w:t>
      </w:r>
      <w:r w:rsidRPr="008D65CE">
        <w:t>]; or</w:t>
      </w:r>
    </w:p>
    <w:p w14:paraId="76813D12" w14:textId="77777777" w:rsidR="00B179A7" w:rsidRPr="008D65CE" w:rsidRDefault="00B179A7" w:rsidP="00335F93">
      <w:pPr>
        <w:pStyle w:val="B4"/>
      </w:pPr>
      <w:r>
        <w:t>B</w:t>
      </w:r>
      <w:r w:rsidRPr="008D65CE">
        <w:t>)</w:t>
      </w:r>
      <w:r w:rsidRPr="008D65CE">
        <w:tab/>
        <w:t>not initiate V2X communication over PC5.</w:t>
      </w:r>
    </w:p>
    <w:p w14:paraId="5710DEBD" w14:textId="77777777" w:rsidR="00B179A7" w:rsidRPr="008D65CE" w:rsidRDefault="00B179A7" w:rsidP="00335F93">
      <w:pPr>
        <w:pStyle w:val="B3"/>
      </w:pPr>
      <w:r w:rsidRPr="008D65CE">
        <w:tab/>
        <w:t>Whether the UE performs i) or ii) above is left up to UE implementation; or</w:t>
      </w:r>
    </w:p>
    <w:p w14:paraId="3D3DD499" w14:textId="77777777" w:rsidR="00B179A7" w:rsidRPr="00335F93" w:rsidRDefault="00B179A7" w:rsidP="00335F93">
      <w:pPr>
        <w:pStyle w:val="B2"/>
      </w:pPr>
      <w:r w:rsidRPr="00335F93">
        <w:t>2)</w:t>
      </w:r>
      <w:r w:rsidRPr="00335F93">
        <w:tab/>
        <w:t>else the UE shall not initiate V2X communication over PC5.</w:t>
      </w:r>
    </w:p>
    <w:p w14:paraId="0811C68E" w14:textId="6C288D96" w:rsidR="00B179A7" w:rsidRPr="008D65CE" w:rsidRDefault="00B179A7" w:rsidP="00B179A7">
      <w:r w:rsidRPr="008D65CE">
        <w:t xml:space="preserve">If the registration to the selected PLMN is successful, the UE shall proceed with the procedure to initiate V2X communication over PC5 as specified in </w:t>
      </w:r>
      <w:r>
        <w:t>clause </w:t>
      </w:r>
      <w:r w:rsidRPr="008D65CE">
        <w:t>6.1.3.2.1.</w:t>
      </w:r>
    </w:p>
    <w:p w14:paraId="2CFAE850" w14:textId="77777777" w:rsidR="00B179A7" w:rsidRPr="008D65CE" w:rsidRDefault="00B179A7" w:rsidP="00B179A7">
      <w:pPr>
        <w:autoSpaceDE w:val="0"/>
        <w:autoSpaceDN w:val="0"/>
      </w:pPr>
      <w:r w:rsidRPr="008D65CE">
        <w:t>If the UE is performing V2X communication over PC5 using radio parameters associated with a geographical area and moves out of that geographical area, the UE shall stop performing V2X communication over PC5 and then:</w:t>
      </w:r>
    </w:p>
    <w:p w14:paraId="30AF1DC7" w14:textId="77777777" w:rsidR="00B179A7" w:rsidRPr="008D65CE" w:rsidRDefault="00B179A7" w:rsidP="00B179A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49163788" w14:textId="77777777" w:rsidR="00B179A7" w:rsidRPr="008D65CE" w:rsidRDefault="00B179A7" w:rsidP="00B179A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745D26E2" w14:textId="77777777" w:rsidR="00B179A7" w:rsidRPr="008D65CE" w:rsidRDefault="00B179A7" w:rsidP="00B179A7">
      <w:pPr>
        <w:pStyle w:val="Heading5"/>
      </w:pPr>
      <w:bookmarkStart w:id="530" w:name="_Toc533170269"/>
      <w:bookmarkStart w:id="531" w:name="_Toc34388660"/>
      <w:bookmarkStart w:id="532" w:name="_Toc34404431"/>
      <w:bookmarkStart w:id="533" w:name="_Toc45282276"/>
      <w:bookmarkStart w:id="534" w:name="_Toc45882662"/>
      <w:r w:rsidRPr="008D65CE">
        <w:t>6.1.3.2.4</w:t>
      </w:r>
      <w:bookmarkEnd w:id="530"/>
      <w:r w:rsidRPr="008D65CE">
        <w:tab/>
        <w:t>Privacy of V2X transmission over PC5</w:t>
      </w:r>
      <w:bookmarkEnd w:id="531"/>
      <w:bookmarkEnd w:id="532"/>
      <w:bookmarkEnd w:id="533"/>
      <w:bookmarkEnd w:id="534"/>
    </w:p>
    <w:p w14:paraId="34A99B12" w14:textId="77777777" w:rsidR="00B179A7" w:rsidRPr="008D65CE" w:rsidRDefault="00B179A7" w:rsidP="00B179A7">
      <w:pPr>
        <w:rPr>
          <w:rFonts w:eastAsia="Malgun Gothic"/>
        </w:rPr>
      </w:pPr>
      <w:r w:rsidRPr="008D65CE">
        <w:rPr>
          <w:rFonts w:eastAsia="Malgun Gothic"/>
        </w:rPr>
        <w:t>Upon initiating transmission of V2X communication over PC5, if:</w:t>
      </w:r>
    </w:p>
    <w:p w14:paraId="69AEDBD3" w14:textId="6729D34D" w:rsidR="00B179A7" w:rsidRPr="008D65CE" w:rsidRDefault="00B179A7" w:rsidP="00B179A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74342922" w14:textId="7473224C" w:rsidR="00B179A7" w:rsidRPr="008D65CE" w:rsidRDefault="00B179A7" w:rsidP="00B179A7">
      <w:pPr>
        <w:pStyle w:val="B1"/>
      </w:pPr>
      <w:r>
        <w:lastRenderedPageBreak/>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101AE462" w14:textId="77777777" w:rsidR="00B179A7" w:rsidRPr="008D65CE" w:rsidRDefault="00B179A7" w:rsidP="00B179A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72B82DC9" w14:textId="148DF0CD" w:rsidR="00B179A7" w:rsidRPr="008D65CE" w:rsidRDefault="00B179A7" w:rsidP="00335F93">
      <w:pPr>
        <w:pStyle w:val="B1"/>
      </w:pPr>
      <w:r>
        <w:t>a)</w:t>
      </w:r>
      <w:r w:rsidRPr="008D65CE">
        <w:tab/>
        <w:t xml:space="preserve">if timer </w:t>
      </w:r>
      <w:r w:rsidR="001011AA" w:rsidRPr="008D65CE">
        <w:t>T</w:t>
      </w:r>
      <w:r w:rsidR="001011AA">
        <w:t>5020</w:t>
      </w:r>
      <w:r w:rsidR="001011AA" w:rsidRPr="008D65CE">
        <w:t xml:space="preserve"> </w:t>
      </w:r>
      <w:r w:rsidRPr="008D65CE">
        <w:t>is not running, start timer T</w:t>
      </w:r>
      <w:r>
        <w:t>5</w:t>
      </w:r>
      <w:r w:rsidR="001011AA">
        <w:t>020</w:t>
      </w:r>
      <w:r w:rsidRPr="008D65CE">
        <w:t xml:space="preserve"> and set its timer value as the privacy timer value as specified in </w:t>
      </w:r>
      <w:r>
        <w:t>clause </w:t>
      </w:r>
      <w:r w:rsidRPr="008D65CE">
        <w:t>5.2.3;</w:t>
      </w:r>
    </w:p>
    <w:p w14:paraId="1EC15BFA" w14:textId="77777777" w:rsidR="00B179A7" w:rsidRPr="008D65CE" w:rsidRDefault="00B179A7" w:rsidP="00335F93">
      <w:pPr>
        <w:pStyle w:val="B1"/>
      </w:pPr>
      <w:r>
        <w:t>b)</w:t>
      </w:r>
      <w:r w:rsidRPr="008D65CE">
        <w:tab/>
        <w:t>upon:</w:t>
      </w:r>
    </w:p>
    <w:p w14:paraId="7AF24548" w14:textId="77777777" w:rsidR="00B179A7" w:rsidRPr="008D65CE" w:rsidRDefault="00B179A7" w:rsidP="00335F93">
      <w:pPr>
        <w:pStyle w:val="B2"/>
      </w:pPr>
      <w:r>
        <w:t>1</w:t>
      </w:r>
      <w:r w:rsidRPr="008D65CE">
        <w:t>)</w:t>
      </w:r>
      <w:r w:rsidRPr="008D65CE">
        <w:tab/>
        <w:t>getting an indication from upper layers that the application layer identifier has been changed; or</w:t>
      </w:r>
    </w:p>
    <w:p w14:paraId="3B58D597" w14:textId="77777777" w:rsidR="00B179A7" w:rsidRPr="008D65CE" w:rsidRDefault="00B179A7" w:rsidP="00335F93">
      <w:pPr>
        <w:pStyle w:val="B2"/>
      </w:pPr>
      <w:r>
        <w:t>2</w:t>
      </w:r>
      <w:r w:rsidRPr="008D65CE">
        <w:t>)</w:t>
      </w:r>
      <w:r w:rsidRPr="008D65CE">
        <w:tab/>
        <w:t>timer T</w:t>
      </w:r>
      <w:r>
        <w:t>5xyz</w:t>
      </w:r>
      <w:r w:rsidRPr="008D65CE">
        <w:t xml:space="preserve"> expir</w:t>
      </w:r>
      <w:r>
        <w:t>y</w:t>
      </w:r>
      <w:r w:rsidRPr="008D65CE">
        <w:t>,</w:t>
      </w:r>
    </w:p>
    <w:p w14:paraId="5A06D433" w14:textId="77777777" w:rsidR="00B179A7" w:rsidRPr="008D65CE" w:rsidRDefault="00B179A7" w:rsidP="00335F93">
      <w:pPr>
        <w:pStyle w:val="B1"/>
      </w:pPr>
      <w:r w:rsidRPr="008D65CE">
        <w:t>then:</w:t>
      </w:r>
    </w:p>
    <w:p w14:paraId="53079A45" w14:textId="77777777" w:rsidR="00B179A7" w:rsidRPr="008D65CE" w:rsidRDefault="00B179A7" w:rsidP="00335F93">
      <w:pPr>
        <w:pStyle w:val="B2"/>
      </w:pPr>
      <w:r>
        <w:t>1</w:t>
      </w:r>
      <w:r w:rsidRPr="008D65CE">
        <w:t>)</w:t>
      </w:r>
      <w:r w:rsidRPr="008D65CE">
        <w:tab/>
      </w:r>
      <w:r>
        <w:t>change the value of the source l</w:t>
      </w:r>
      <w:r w:rsidRPr="008D65CE">
        <w:t>ayer-2 ID self-assigned by the UE for the broadcast mode V2X communication over PC5;</w:t>
      </w:r>
    </w:p>
    <w:p w14:paraId="65B61890" w14:textId="77777777" w:rsidR="00B179A7" w:rsidRPr="008D65CE" w:rsidRDefault="00B179A7" w:rsidP="00335F93">
      <w:pPr>
        <w:pStyle w:val="B2"/>
      </w:pPr>
      <w:r>
        <w:t>2</w:t>
      </w:r>
      <w:r w:rsidRPr="008D65CE">
        <w:t>)</w:t>
      </w:r>
      <w:r w:rsidRPr="008D65CE">
        <w:tab/>
        <w:t xml:space="preserve">if the V2X message contains IP data, change the value of the source IP address self-assigned by the UE for V2X communication over PC5; </w:t>
      </w:r>
    </w:p>
    <w:p w14:paraId="15D941CE" w14:textId="77777777" w:rsidR="00B179A7" w:rsidRPr="008D65CE" w:rsidRDefault="00B179A7" w:rsidP="00335F93">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 and</w:t>
      </w:r>
    </w:p>
    <w:p w14:paraId="4ABE281E" w14:textId="245B9894" w:rsidR="00B179A7" w:rsidRPr="008D65CE" w:rsidRDefault="00B179A7" w:rsidP="00335F93">
      <w:pPr>
        <w:pStyle w:val="B2"/>
      </w:pPr>
      <w:r>
        <w:t>4</w:t>
      </w:r>
      <w:r w:rsidRPr="008D65CE">
        <w:t>)</w:t>
      </w:r>
      <w:r w:rsidRPr="008D65CE">
        <w:tab/>
        <w:t>restart timer T</w:t>
      </w:r>
      <w:r>
        <w:t>5</w:t>
      </w:r>
      <w:r w:rsidR="001812A5">
        <w:t>020</w:t>
      </w:r>
      <w:r w:rsidRPr="008D65CE">
        <w:t>; and</w:t>
      </w:r>
    </w:p>
    <w:p w14:paraId="7C15EE25" w14:textId="68F930C4" w:rsidR="00B179A7" w:rsidRPr="008D65CE" w:rsidRDefault="00B179A7" w:rsidP="00335F93">
      <w:pPr>
        <w:pStyle w:val="B2"/>
      </w:pPr>
      <w:r>
        <w:t>c)</w:t>
      </w:r>
      <w:r w:rsidRPr="008D65CE">
        <w:tab/>
        <w:t>upon stopping transmission of the broadcast mode V2X communication over PC5, stop timer T</w:t>
      </w:r>
      <w:r>
        <w:t>5</w:t>
      </w:r>
      <w:r w:rsidR="00375031">
        <w:t>020</w:t>
      </w:r>
      <w:r w:rsidRPr="008D65CE">
        <w:t>.</w:t>
      </w:r>
    </w:p>
    <w:p w14:paraId="705E0D2E" w14:textId="77777777" w:rsidR="00B179A7" w:rsidRPr="008D65CE" w:rsidRDefault="00B179A7" w:rsidP="00B179A7">
      <w:pPr>
        <w:pStyle w:val="Heading4"/>
      </w:pPr>
      <w:bookmarkStart w:id="535" w:name="_Toc533170270"/>
      <w:bookmarkStart w:id="536" w:name="_Toc34388661"/>
      <w:bookmarkStart w:id="537" w:name="_Toc34404432"/>
      <w:bookmarkStart w:id="538" w:name="_Toc45282277"/>
      <w:bookmarkStart w:id="539" w:name="_Toc45882663"/>
      <w:r w:rsidRPr="008D65CE">
        <w:t>6.1.3.3</w:t>
      </w:r>
      <w:bookmarkEnd w:id="535"/>
      <w:r w:rsidRPr="008D65CE">
        <w:tab/>
        <w:t>Reception of broadcast mode V2X communication over PC5</w:t>
      </w:r>
      <w:bookmarkEnd w:id="536"/>
      <w:bookmarkEnd w:id="537"/>
      <w:bookmarkEnd w:id="538"/>
      <w:bookmarkEnd w:id="539"/>
    </w:p>
    <w:p w14:paraId="632C94C5" w14:textId="5D0702A9" w:rsidR="00B179A7" w:rsidRPr="008D65CE" w:rsidRDefault="00B179A7" w:rsidP="00B179A7">
      <w:pPr>
        <w:rPr>
          <w:noProof/>
        </w:rPr>
      </w:pPr>
      <w:r>
        <w:t>The UE may</w:t>
      </w:r>
      <w:r w:rsidRPr="008D65CE">
        <w:t xml:space="preserve"> be configured by upper layer</w:t>
      </w:r>
      <w:r>
        <w:t>s with one or more destination l</w:t>
      </w:r>
      <w:r w:rsidRPr="008D65CE">
        <w:t xml:space="preserve">ayer-2 ID(s) for reception of V2X messages over PC5.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rsidR="00E41B43">
        <w:t>10</w:t>
      </w:r>
      <w:r w:rsidRPr="008D65CE">
        <w:t>] provided by the lower layers for the received packet is set to IP packet or non-IP packet, and pass the protocol data unit to the corresponding upper layer entity.</w:t>
      </w:r>
    </w:p>
    <w:p w14:paraId="7CD02644" w14:textId="77777777" w:rsidR="00CD6B08" w:rsidRDefault="00CD6B08" w:rsidP="00CD6B08">
      <w:pPr>
        <w:pStyle w:val="Heading3"/>
      </w:pPr>
      <w:bookmarkStart w:id="540" w:name="_Toc34388662"/>
      <w:bookmarkStart w:id="541" w:name="_Toc34404433"/>
      <w:bookmarkStart w:id="542" w:name="_Toc45282278"/>
      <w:bookmarkStart w:id="543" w:name="_Toc45882664"/>
      <w:r>
        <w:t>6.1.4</w:t>
      </w:r>
      <w:r w:rsidRPr="008C1B5D">
        <w:tab/>
      </w:r>
      <w:r>
        <w:t>Groupcast</w:t>
      </w:r>
      <w:r w:rsidRPr="00874C20">
        <w:t xml:space="preserve"> mode</w:t>
      </w:r>
      <w:r>
        <w:t xml:space="preserve"> </w:t>
      </w:r>
      <w:r w:rsidRPr="008C1B5D">
        <w:t>communication over PC5</w:t>
      </w:r>
      <w:bookmarkEnd w:id="505"/>
      <w:bookmarkEnd w:id="506"/>
      <w:bookmarkEnd w:id="540"/>
      <w:bookmarkEnd w:id="541"/>
      <w:bookmarkEnd w:id="542"/>
      <w:bookmarkEnd w:id="543"/>
    </w:p>
    <w:p w14:paraId="5858F636" w14:textId="77777777" w:rsidR="00CD6B08" w:rsidRPr="00F1445B" w:rsidRDefault="00CD6B08" w:rsidP="00CD6B08">
      <w:pPr>
        <w:pStyle w:val="Heading4"/>
        <w:rPr>
          <w:noProof/>
          <w:lang w:val="en-US"/>
        </w:rPr>
      </w:pPr>
      <w:bookmarkStart w:id="544" w:name="_Toc22039986"/>
      <w:bookmarkStart w:id="545" w:name="_Toc25070700"/>
      <w:bookmarkStart w:id="546" w:name="_Toc34388663"/>
      <w:bookmarkStart w:id="547" w:name="_Toc34404434"/>
      <w:bookmarkStart w:id="548" w:name="_Toc45282279"/>
      <w:bookmarkStart w:id="549" w:name="_Toc45882665"/>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544"/>
      <w:bookmarkEnd w:id="545"/>
      <w:bookmarkEnd w:id="546"/>
      <w:bookmarkEnd w:id="547"/>
      <w:bookmarkEnd w:id="548"/>
      <w:bookmarkEnd w:id="549"/>
    </w:p>
    <w:p w14:paraId="67EA6B07" w14:textId="599E3465" w:rsidR="00CD6B08" w:rsidRDefault="00CD6B08" w:rsidP="00CD6B08">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5A2D893A" w14:textId="77777777" w:rsidR="00B179A7" w:rsidRPr="008D65CE" w:rsidRDefault="00B179A7" w:rsidP="00B179A7">
      <w:pPr>
        <w:pStyle w:val="Heading4"/>
      </w:pPr>
      <w:bookmarkStart w:id="550" w:name="_Toc34388664"/>
      <w:bookmarkStart w:id="551" w:name="_Toc34404435"/>
      <w:bookmarkStart w:id="552" w:name="_Toc45282280"/>
      <w:bookmarkStart w:id="553" w:name="_Toc22039987"/>
      <w:bookmarkStart w:id="554" w:name="_Toc25070701"/>
      <w:bookmarkStart w:id="555" w:name="_Toc45882666"/>
      <w:r w:rsidRPr="008D65CE">
        <w:t>6.1.4.2</w:t>
      </w:r>
      <w:r w:rsidRPr="008D65CE">
        <w:tab/>
        <w:t xml:space="preserve">Transmission of </w:t>
      </w:r>
      <w:r w:rsidRPr="008D65CE">
        <w:rPr>
          <w:rFonts w:hint="eastAsia"/>
          <w:lang w:eastAsia="zh-CN"/>
        </w:rPr>
        <w:t>group</w:t>
      </w:r>
      <w:r w:rsidRPr="008D65CE">
        <w:t>cast mode V2X communication over PC5</w:t>
      </w:r>
      <w:bookmarkEnd w:id="550"/>
      <w:bookmarkEnd w:id="551"/>
      <w:bookmarkEnd w:id="552"/>
      <w:bookmarkEnd w:id="555"/>
    </w:p>
    <w:p w14:paraId="1FF66198" w14:textId="77777777" w:rsidR="00B179A7" w:rsidRPr="00AE282C" w:rsidRDefault="00B179A7" w:rsidP="00AE282C">
      <w:pPr>
        <w:pStyle w:val="Heading5"/>
      </w:pPr>
      <w:bookmarkStart w:id="556" w:name="_Toc34388665"/>
      <w:bookmarkStart w:id="557" w:name="_Toc34404436"/>
      <w:bookmarkStart w:id="558" w:name="_Toc45282281"/>
      <w:bookmarkStart w:id="559" w:name="_Toc45882667"/>
      <w:r w:rsidRPr="00AE282C">
        <w:t>6.1.4.2.1</w:t>
      </w:r>
      <w:r w:rsidRPr="00AE282C">
        <w:tab/>
        <w:t>Initiation</w:t>
      </w:r>
      <w:bookmarkEnd w:id="556"/>
      <w:bookmarkEnd w:id="557"/>
      <w:bookmarkEnd w:id="558"/>
      <w:bookmarkEnd w:id="559"/>
    </w:p>
    <w:p w14:paraId="4A0AD0CC" w14:textId="77777777" w:rsidR="00B179A7" w:rsidRPr="008D65CE" w:rsidRDefault="00B179A7" w:rsidP="00B179A7">
      <w:pPr>
        <w:pStyle w:val="Heading6"/>
        <w:rPr>
          <w:noProof/>
          <w:lang w:val="en-US"/>
        </w:rPr>
      </w:pPr>
      <w:bookmarkStart w:id="560" w:name="_Toc34388666"/>
      <w:bookmarkStart w:id="561" w:name="_Toc34404437"/>
      <w:bookmarkStart w:id="562" w:name="_Toc45282282"/>
      <w:bookmarkStart w:id="563" w:name="_Toc45882668"/>
      <w:r w:rsidRPr="008D65CE">
        <w:rPr>
          <w:noProof/>
          <w:lang w:val="en-US"/>
        </w:rPr>
        <w:t>6.1.4.2.1.1</w:t>
      </w:r>
      <w:r w:rsidRPr="008D65CE">
        <w:rPr>
          <w:noProof/>
          <w:lang w:val="en-US"/>
        </w:rPr>
        <w:tab/>
        <w:t xml:space="preserve">Requirements for </w:t>
      </w:r>
      <w:r w:rsidRPr="008D65CE">
        <w:t>V2X communication over PC5</w:t>
      </w:r>
      <w:bookmarkEnd w:id="560"/>
      <w:bookmarkEnd w:id="561"/>
      <w:bookmarkEnd w:id="562"/>
      <w:bookmarkEnd w:id="563"/>
    </w:p>
    <w:p w14:paraId="1BF8EE04" w14:textId="708A357A" w:rsidR="00B179A7" w:rsidRPr="008D65CE" w:rsidRDefault="00B179A7" w:rsidP="00B179A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37CFC301" w14:textId="77777777" w:rsidR="00B179A7" w:rsidRPr="008D65CE" w:rsidRDefault="00B179A7" w:rsidP="00B179A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6697F990" w14:textId="44E20654" w:rsidR="0035778A" w:rsidRDefault="00B179A7" w:rsidP="0035778A">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rsidR="0035778A">
        <w:t>;</w:t>
      </w:r>
    </w:p>
    <w:p w14:paraId="6F4DF6DB" w14:textId="2E19ABC5" w:rsidR="0035778A" w:rsidRDefault="0035778A" w:rsidP="0035778A">
      <w:pPr>
        <w:pStyle w:val="B2"/>
      </w:pPr>
      <w:r>
        <w:t>2)</w:t>
      </w:r>
      <w:r>
        <w:tab/>
        <w:t>the group size and the member IDs;</w:t>
      </w:r>
    </w:p>
    <w:p w14:paraId="3878D601" w14:textId="29DF6395" w:rsidR="00B179A7" w:rsidRPr="008D65CE" w:rsidRDefault="0035778A" w:rsidP="00335F93">
      <w:pPr>
        <w:pStyle w:val="B2"/>
      </w:pPr>
      <w:r>
        <w:t>3)</w:t>
      </w:r>
      <w:r>
        <w:tab/>
        <w:t>the range requirement</w:t>
      </w:r>
      <w:r w:rsidR="007672B3">
        <w:t xml:space="preserve">; </w:t>
      </w:r>
      <w:r w:rsidR="002C00E7">
        <w:t>or</w:t>
      </w:r>
    </w:p>
    <w:p w14:paraId="01E1F034" w14:textId="30166A28" w:rsidR="00F44FE6" w:rsidRPr="00496BD3" w:rsidRDefault="00F44FE6" w:rsidP="00F44FE6">
      <w:pPr>
        <w:pStyle w:val="B2"/>
      </w:pPr>
      <w:bookmarkStart w:id="564" w:name="_Toc34388667"/>
      <w:bookmarkStart w:id="565" w:name="_Toc34404438"/>
      <w:r>
        <w:t>4)</w:t>
      </w:r>
      <w:r>
        <w:tab/>
        <w:t>the communication mode which is set to groupcast mode.</w:t>
      </w:r>
    </w:p>
    <w:p w14:paraId="0EB6B9A3" w14:textId="77777777" w:rsidR="00B179A7" w:rsidRPr="008D65CE" w:rsidRDefault="00B179A7" w:rsidP="00B179A7">
      <w:pPr>
        <w:pStyle w:val="Heading6"/>
        <w:rPr>
          <w:noProof/>
          <w:lang w:val="en-US" w:eastAsia="zh-CN"/>
        </w:rPr>
      </w:pPr>
      <w:bookmarkStart w:id="566" w:name="_Toc45282283"/>
      <w:bookmarkStart w:id="567" w:name="_Toc45882669"/>
      <w:r w:rsidRPr="008D65CE">
        <w:rPr>
          <w:noProof/>
          <w:lang w:val="en-US"/>
        </w:rPr>
        <w:lastRenderedPageBreak/>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564"/>
      <w:bookmarkEnd w:id="565"/>
      <w:bookmarkEnd w:id="566"/>
      <w:bookmarkEnd w:id="567"/>
    </w:p>
    <w:p w14:paraId="12FC4A74" w14:textId="0877F284" w:rsidR="00B179A7" w:rsidRPr="008D65CE" w:rsidRDefault="00B179A7" w:rsidP="00B179A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73C10C5E" w14:textId="77777777" w:rsidR="00B179A7" w:rsidRPr="008D65CE" w:rsidRDefault="00B179A7" w:rsidP="00335F93">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5004763F" w14:textId="77777777" w:rsidR="00B179A7" w:rsidRDefault="00B179A7" w:rsidP="00335F93">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563931B7" w14:textId="2FB97E2F" w:rsidR="00B179A7" w:rsidRPr="008D65CE" w:rsidRDefault="00B179A7" w:rsidP="00335F93">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sidR="005D474F">
        <w:rPr>
          <w:noProof/>
          <w:lang w:val="en-US" w:eastAsia="zh-CN"/>
        </w:rPr>
        <w:t xml:space="preserve"> and</w:t>
      </w:r>
    </w:p>
    <w:p w14:paraId="6B3529B9" w14:textId="0D799B6B" w:rsidR="00B179A7" w:rsidRPr="00335F93" w:rsidRDefault="00B179A7" w:rsidP="00335F93">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 xml:space="preserve">en </w:t>
      </w:r>
      <w:r w:rsidR="005D474F">
        <w:t xml:space="preserve">the </w:t>
      </w:r>
      <w:r>
        <w:t>UE shall</w:t>
      </w:r>
      <w:r w:rsidR="005D474F">
        <w:t>:</w:t>
      </w:r>
    </w:p>
    <w:p w14:paraId="3B12D9FC" w14:textId="1D84AB5F" w:rsidR="003C74BA" w:rsidRDefault="003C74BA" w:rsidP="00C65060">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5D415D8E" w14:textId="3D348FBD" w:rsidR="003C74BA" w:rsidRDefault="003C74BA" w:rsidP="00C65060">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2FAEF597" w14:textId="77777777" w:rsidR="003C74BA" w:rsidRPr="00814CF9" w:rsidRDefault="003C74BA" w:rsidP="003C74BA">
      <w:pPr>
        <w:pStyle w:val="NO"/>
      </w:pPr>
      <w:r>
        <w:t>NOTE:</w:t>
      </w:r>
      <w:r>
        <w:tab/>
        <w:t>SHA-256 hashing algorithm is pre-configured in the ME.</w:t>
      </w:r>
    </w:p>
    <w:p w14:paraId="718E7BCA" w14:textId="77777777" w:rsidR="00B179A7" w:rsidRPr="008D65CE" w:rsidRDefault="00B179A7" w:rsidP="00335F93">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22FEFA5" w14:textId="0D4C1038" w:rsidR="00B179A7" w:rsidRPr="008D65CE" w:rsidRDefault="00B179A7" w:rsidP="00335F93">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sidR="00C62E04">
        <w:rPr>
          <w:noProof/>
          <w:lang w:val="en-US" w:eastAsia="zh-CN"/>
        </w:rPr>
        <w:t>destination layer-2 ID</w:t>
      </w:r>
      <w:r w:rsidRPr="008D65CE">
        <w:rPr>
          <w:noProof/>
          <w:lang w:val="en-US" w:eastAsia="zh-CN"/>
        </w:rPr>
        <w:t xml:space="preserve"> and optional group identifier;</w:t>
      </w:r>
    </w:p>
    <w:p w14:paraId="040938C7"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70D3E7BC" w14:textId="25A2EFC4" w:rsidR="00B179A7" w:rsidRPr="008D65CE" w:rsidRDefault="00B179A7" w:rsidP="00335F93">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sidR="00D0541E">
        <w:rPr>
          <w:noProof/>
          <w:lang w:val="en-US" w:eastAsia="zh-CN"/>
        </w:rPr>
        <w:t>, optional group size and optional member IDs</w:t>
      </w:r>
      <w:r w:rsidRPr="008D65CE">
        <w:rPr>
          <w:noProof/>
          <w:lang w:val="en-US" w:eastAsia="zh-CN"/>
        </w:rPr>
        <w:t xml:space="preserve"> to lower layers.</w:t>
      </w:r>
    </w:p>
    <w:p w14:paraId="0C6E0609" w14:textId="77777777" w:rsidR="00B179A7" w:rsidRPr="008D65CE" w:rsidRDefault="00B179A7" w:rsidP="00B179A7">
      <w:pPr>
        <w:pStyle w:val="Heading5"/>
      </w:pPr>
      <w:bookmarkStart w:id="568" w:name="_Toc34388668"/>
      <w:bookmarkStart w:id="569" w:name="_Toc34404439"/>
      <w:bookmarkStart w:id="570" w:name="_Toc45282284"/>
      <w:bookmarkStart w:id="571" w:name="_Toc45882670"/>
      <w:r w:rsidRPr="008D65CE">
        <w:t>6.1.4.2.2</w:t>
      </w:r>
      <w:r w:rsidRPr="008D65CE">
        <w:tab/>
        <w:t>Transmission</w:t>
      </w:r>
      <w:bookmarkEnd w:id="568"/>
      <w:bookmarkEnd w:id="569"/>
      <w:bookmarkEnd w:id="570"/>
      <w:bookmarkEnd w:id="571"/>
    </w:p>
    <w:p w14:paraId="73EA3D71" w14:textId="40A8BAFE" w:rsidR="00B179A7" w:rsidRPr="008D65CE" w:rsidRDefault="00B179A7" w:rsidP="00B179A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7C43FE66" w14:textId="6F7FADD1" w:rsidR="00B179A7" w:rsidRPr="008D65CE" w:rsidRDefault="00B179A7" w:rsidP="00335F93">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5783940D" w14:textId="77777777" w:rsidR="00B179A7" w:rsidRPr="008D65CE" w:rsidRDefault="00B179A7" w:rsidP="00B179A7">
      <w:pPr>
        <w:pStyle w:val="Heading5"/>
      </w:pPr>
      <w:bookmarkStart w:id="572" w:name="_Toc34388669"/>
      <w:bookmarkStart w:id="573" w:name="_Toc34404440"/>
      <w:bookmarkStart w:id="574" w:name="_Toc45282285"/>
      <w:bookmarkStart w:id="575" w:name="_Toc45882671"/>
      <w:r w:rsidRPr="008D65CE">
        <w:t>6.1.4.2.3</w:t>
      </w:r>
      <w:r w:rsidRPr="008D65CE">
        <w:tab/>
        <w:t xml:space="preserve">Procedure for UE to use provisioned radio resources for </w:t>
      </w:r>
      <w:r w:rsidRPr="008D65CE">
        <w:rPr>
          <w:rFonts w:hint="eastAsia"/>
          <w:lang w:eastAsia="zh-CN"/>
        </w:rPr>
        <w:t>group</w:t>
      </w:r>
      <w:r w:rsidRPr="008D65CE">
        <w:t>cast mode V2X communication over PC5</w:t>
      </w:r>
      <w:bookmarkEnd w:id="572"/>
      <w:bookmarkEnd w:id="573"/>
      <w:bookmarkEnd w:id="574"/>
      <w:bookmarkEnd w:id="575"/>
    </w:p>
    <w:p w14:paraId="6DD3A072" w14:textId="21A6BA0F" w:rsidR="00B179A7" w:rsidRPr="008D65CE" w:rsidRDefault="00B179A7" w:rsidP="00B179A7">
      <w:pPr>
        <w:rPr>
          <w:lang w:eastAsia="zh-CN"/>
        </w:rPr>
      </w:pPr>
      <w:r w:rsidRPr="008D65CE">
        <w:rPr>
          <w:lang w:eastAsia="zh-CN"/>
        </w:rPr>
        <w:t xml:space="preserve">The procedures described in </w:t>
      </w:r>
      <w:r>
        <w:rPr>
          <w:lang w:eastAsia="zh-CN"/>
        </w:rPr>
        <w:t xml:space="preserve">clause 6.1.3.2.3 </w:t>
      </w:r>
      <w:r w:rsidRPr="008D65CE">
        <w:rPr>
          <w:lang w:eastAsia="zh-CN"/>
        </w:rPr>
        <w:t>appl</w:t>
      </w:r>
      <w:r>
        <w:rPr>
          <w:lang w:eastAsia="zh-CN"/>
        </w:rPr>
        <w:t>y</w:t>
      </w:r>
      <w:r w:rsidRPr="008D65CE">
        <w:rPr>
          <w:lang w:eastAsia="zh-CN"/>
        </w:rPr>
        <w:t>.</w:t>
      </w:r>
    </w:p>
    <w:p w14:paraId="6ABF1A91" w14:textId="77777777" w:rsidR="00B179A7" w:rsidRPr="008D65CE" w:rsidRDefault="00B179A7" w:rsidP="00B179A7">
      <w:pPr>
        <w:pStyle w:val="Heading5"/>
        <w:rPr>
          <w:lang w:eastAsia="ko-KR"/>
        </w:rPr>
      </w:pPr>
      <w:bookmarkStart w:id="576" w:name="_Toc34388670"/>
      <w:bookmarkStart w:id="577" w:name="_Toc34404441"/>
      <w:bookmarkStart w:id="578" w:name="_Toc45282286"/>
      <w:bookmarkStart w:id="579" w:name="_Toc45882672"/>
      <w:r w:rsidRPr="008D65CE">
        <w:rPr>
          <w:lang w:eastAsia="ko-KR"/>
        </w:rPr>
        <w:t>6.1.4.2.4</w:t>
      </w:r>
      <w:r w:rsidRPr="008D65CE">
        <w:rPr>
          <w:lang w:eastAsia="ko-KR"/>
        </w:rPr>
        <w:tab/>
        <w:t>Privacy of V2X transmission over PC5</w:t>
      </w:r>
      <w:bookmarkEnd w:id="576"/>
      <w:bookmarkEnd w:id="577"/>
      <w:bookmarkEnd w:id="578"/>
      <w:bookmarkEnd w:id="579"/>
    </w:p>
    <w:p w14:paraId="406B0EE8" w14:textId="790F672A" w:rsidR="00B179A7" w:rsidRPr="008D65CE" w:rsidRDefault="00B179A7" w:rsidP="00B179A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8D65CE">
        <w:rPr>
          <w:lang w:eastAsia="zh-CN"/>
        </w:rPr>
        <w:t>.</w:t>
      </w:r>
    </w:p>
    <w:p w14:paraId="6627B923" w14:textId="77777777" w:rsidR="00B179A7" w:rsidRPr="008D65CE" w:rsidRDefault="00B179A7" w:rsidP="00B179A7">
      <w:pPr>
        <w:pStyle w:val="Heading4"/>
      </w:pPr>
      <w:bookmarkStart w:id="580" w:name="_Toc34388671"/>
      <w:bookmarkStart w:id="581" w:name="_Toc34404442"/>
      <w:bookmarkStart w:id="582" w:name="_Toc45282287"/>
      <w:bookmarkStart w:id="583" w:name="_Toc45882673"/>
      <w:r w:rsidRPr="008D65CE">
        <w:t>6.1.4.3</w:t>
      </w:r>
      <w:r w:rsidRPr="008D65CE">
        <w:tab/>
        <w:t>Reception of groupcast mode V2X communication over PC5</w:t>
      </w:r>
      <w:bookmarkEnd w:id="580"/>
      <w:bookmarkEnd w:id="581"/>
      <w:bookmarkEnd w:id="582"/>
      <w:bookmarkEnd w:id="583"/>
    </w:p>
    <w:p w14:paraId="1CF67245" w14:textId="5ADCD762" w:rsidR="00B179A7" w:rsidRPr="008D65CE" w:rsidRDefault="00B179A7" w:rsidP="00B179A7">
      <w:pPr>
        <w:rPr>
          <w:lang w:eastAsia="zh-CN"/>
        </w:rPr>
      </w:pPr>
      <w:r w:rsidRPr="008D65CE">
        <w:rPr>
          <w:lang w:eastAsia="zh-CN"/>
        </w:rPr>
        <w:t xml:space="preserve">The reception of groupcast mode V2X communication over PC5 is </w:t>
      </w:r>
      <w:r w:rsidR="00596131">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358A92E4" w14:textId="3AFB7C6B" w:rsidR="00B179A7" w:rsidRPr="008D65CE" w:rsidRDefault="00B179A7" w:rsidP="00335F93">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sidR="00A4618E">
        <w:rPr>
          <w:lang w:eastAsia="zh-CN"/>
        </w:rPr>
        <w:t>clause </w:t>
      </w:r>
      <w:r w:rsidRPr="008D65CE">
        <w:t>6.1.4.2.</w:t>
      </w:r>
      <w:r w:rsidR="00A4618E">
        <w:t>1</w:t>
      </w:r>
      <w:r w:rsidRPr="008D65CE">
        <w:t>.</w:t>
      </w:r>
    </w:p>
    <w:p w14:paraId="2718DD96" w14:textId="77777777" w:rsidR="000F2DDA" w:rsidRDefault="000F2DDA" w:rsidP="000F2DDA">
      <w:pPr>
        <w:pStyle w:val="Heading2"/>
        <w:rPr>
          <w:noProof/>
          <w:lang w:val="en-US"/>
        </w:rPr>
      </w:pPr>
      <w:bookmarkStart w:id="584" w:name="_Toc34388672"/>
      <w:bookmarkStart w:id="585" w:name="_Toc34404443"/>
      <w:bookmarkStart w:id="586" w:name="_Toc45282288"/>
      <w:bookmarkStart w:id="587" w:name="_Toc45882674"/>
      <w:r>
        <w:rPr>
          <w:noProof/>
          <w:lang w:val="en-US"/>
        </w:rPr>
        <w:lastRenderedPageBreak/>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177"/>
      <w:bookmarkEnd w:id="553"/>
      <w:bookmarkEnd w:id="554"/>
      <w:bookmarkEnd w:id="584"/>
      <w:bookmarkEnd w:id="585"/>
      <w:bookmarkEnd w:id="586"/>
      <w:bookmarkEnd w:id="587"/>
    </w:p>
    <w:p w14:paraId="22F67B81" w14:textId="77777777" w:rsidR="0095177B" w:rsidRPr="00F1445B" w:rsidRDefault="0095177B" w:rsidP="0095177B">
      <w:pPr>
        <w:pStyle w:val="Heading3"/>
        <w:rPr>
          <w:noProof/>
          <w:lang w:val="en-US"/>
        </w:rPr>
      </w:pPr>
      <w:bookmarkStart w:id="588" w:name="_Toc22039988"/>
      <w:bookmarkStart w:id="589" w:name="_Toc25070702"/>
      <w:bookmarkStart w:id="590" w:name="_Toc34388673"/>
      <w:bookmarkStart w:id="591" w:name="_Toc34404444"/>
      <w:bookmarkStart w:id="592" w:name="_Toc45282289"/>
      <w:bookmarkStart w:id="593" w:name="_Toc45882675"/>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588"/>
      <w:bookmarkEnd w:id="589"/>
      <w:bookmarkEnd w:id="590"/>
      <w:bookmarkEnd w:id="591"/>
      <w:bookmarkEnd w:id="592"/>
      <w:bookmarkEnd w:id="593"/>
    </w:p>
    <w:p w14:paraId="64ECD801" w14:textId="77777777" w:rsidR="0095177B" w:rsidRDefault="0095177B" w:rsidP="0095177B">
      <w:pPr>
        <w:numPr>
          <w:ilvl w:val="12"/>
          <w:numId w:val="0"/>
        </w:numPr>
      </w:pPr>
      <w:r>
        <w:t>This clause describes the procedures at the UE and the V2X application server, for V2X communication over Uu.</w:t>
      </w:r>
    </w:p>
    <w:p w14:paraId="6CAA43E9" w14:textId="5B1E3B00" w:rsidR="006D2DE5" w:rsidRPr="00CC62F0" w:rsidRDefault="006D2DE5" w:rsidP="006D2DE5">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0CB660C9" w14:textId="77777777" w:rsidR="0095177B" w:rsidRDefault="0095177B" w:rsidP="0095177B">
      <w:r>
        <w:t>Both IP based and non-IP based V2X communication over Uu are supported.</w:t>
      </w:r>
    </w:p>
    <w:p w14:paraId="4BABAA7A" w14:textId="244D0E03" w:rsidR="0095177B" w:rsidRPr="00AF7A46" w:rsidRDefault="0095177B" w:rsidP="0095177B">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w:t>
      </w:r>
      <w:r w:rsidR="00E16F51">
        <w:rPr>
          <w:noProof/>
          <w:lang w:val="en-US" w:eastAsia="zh-CN"/>
        </w:rPr>
        <w:t>6</w:t>
      </w:r>
      <w:r>
        <w:rPr>
          <w:noProof/>
          <w:lang w:val="en-US" w:eastAsia="zh-CN"/>
        </w:rPr>
        <w:t>].</w:t>
      </w:r>
    </w:p>
    <w:p w14:paraId="5E19F497" w14:textId="77777777" w:rsidR="00CD49D1" w:rsidRDefault="002675F0" w:rsidP="00CD49D1">
      <w:pPr>
        <w:rPr>
          <w:lang w:val="en-US"/>
        </w:rPr>
      </w:pPr>
      <w:r>
        <w:br w:type="page"/>
      </w:r>
      <w:bookmarkStart w:id="594" w:name="_Toc25070703"/>
      <w:bookmarkStart w:id="595" w:name="_Toc22039989"/>
      <w:bookmarkStart w:id="596" w:name="_Toc1063787"/>
      <w:r w:rsidR="00CD49D1">
        <w:rPr>
          <w:lang w:val="en-US"/>
        </w:rPr>
        <w:lastRenderedPageBreak/>
        <w:t xml:space="preserve">Procedures for V2X communication over Uu for V2X services not identified by a V2X service identifier are out of scope of the </w:t>
      </w:r>
      <w:r w:rsidR="00CD49D1" w:rsidRPr="007113ED">
        <w:t>present</w:t>
      </w:r>
      <w:r w:rsidR="00CD49D1">
        <w:rPr>
          <w:lang w:val="en-US"/>
        </w:rPr>
        <w:t xml:space="preserve"> version of the present specification.</w:t>
      </w:r>
    </w:p>
    <w:p w14:paraId="2A2CA922" w14:textId="77777777" w:rsidR="00CD49D1" w:rsidRPr="00F1445B" w:rsidRDefault="00CD49D1" w:rsidP="00CD49D1">
      <w:pPr>
        <w:pStyle w:val="Heading3"/>
        <w:rPr>
          <w:noProof/>
          <w:lang w:val="en-US"/>
        </w:rPr>
      </w:pPr>
      <w:bookmarkStart w:id="597" w:name="_Toc34388674"/>
      <w:bookmarkStart w:id="598" w:name="_Toc34404445"/>
      <w:bookmarkStart w:id="599" w:name="_Toc45282290"/>
      <w:bookmarkStart w:id="600" w:name="_Toc45882676"/>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597"/>
      <w:bookmarkEnd w:id="598"/>
      <w:bookmarkEnd w:id="599"/>
      <w:bookmarkEnd w:id="600"/>
    </w:p>
    <w:p w14:paraId="0E614330" w14:textId="77777777" w:rsidR="00CD49D1" w:rsidRDefault="00CD49D1" w:rsidP="00CD49D1">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445B4701" w14:textId="77777777" w:rsidR="00CD49D1" w:rsidRDefault="00CD49D1" w:rsidP="00CD49D1">
      <w:pPr>
        <w:pStyle w:val="B1"/>
      </w:pPr>
      <w:r>
        <w:t>a)</w:t>
      </w:r>
      <w:r>
        <w:tab/>
        <w:t>the V2X message;</w:t>
      </w:r>
    </w:p>
    <w:p w14:paraId="7CBFBE89" w14:textId="77777777" w:rsidR="00CD49D1" w:rsidRDefault="00CD49D1" w:rsidP="00CD49D1">
      <w:pPr>
        <w:pStyle w:val="B1"/>
      </w:pPr>
      <w:r>
        <w:t>b)</w:t>
      </w:r>
      <w:r>
        <w:tab/>
        <w:t>the V2X service identifier of the V2X service for the V2X message;</w:t>
      </w:r>
    </w:p>
    <w:p w14:paraId="62FD916B" w14:textId="77777777" w:rsidR="00CD49D1" w:rsidRDefault="00CD49D1" w:rsidP="00CD49D1">
      <w:pPr>
        <w:pStyle w:val="B1"/>
      </w:pPr>
      <w:r>
        <w:t>c)</w:t>
      </w:r>
      <w:r>
        <w:tab/>
        <w:t>the type of data in the V2X message (IP or non-IP); and</w:t>
      </w:r>
    </w:p>
    <w:p w14:paraId="34C09541" w14:textId="154716B2" w:rsidR="00CD49D1" w:rsidRDefault="00CD49D1" w:rsidP="00CD49D1">
      <w:pPr>
        <w:pStyle w:val="B1"/>
      </w:pPr>
      <w:r>
        <w:t>d)</w:t>
      </w:r>
      <w:r>
        <w:tab/>
        <w:t xml:space="preserve">if the V2X message contains non-IP data, </w:t>
      </w:r>
      <w:r>
        <w:rPr>
          <w:noProof/>
          <w:lang w:val="en-US"/>
        </w:rPr>
        <w:t>the V2X message family (see clause 7.1 of 3GPP TS 24.386 [</w:t>
      </w:r>
      <w:r w:rsidR="00E16F51">
        <w:rPr>
          <w:noProof/>
          <w:lang w:val="en-US"/>
        </w:rPr>
        <w:t>5</w:t>
      </w:r>
      <w:r>
        <w:rPr>
          <w:noProof/>
          <w:lang w:val="en-US"/>
        </w:rPr>
        <w:t xml:space="preserve">]) </w:t>
      </w:r>
      <w:r>
        <w:t>of data in the V2X message.</w:t>
      </w:r>
    </w:p>
    <w:p w14:paraId="5B2AC138" w14:textId="77777777" w:rsidR="00CD49D1" w:rsidRPr="00C955FA" w:rsidRDefault="00CD49D1" w:rsidP="00CD49D1">
      <w:pPr>
        <w:rPr>
          <w:lang w:eastAsia="ko-KR"/>
        </w:rPr>
      </w:pPr>
      <w:r>
        <w:t xml:space="preserve">Upon a request from upper layers to send a </w:t>
      </w:r>
      <w:r>
        <w:rPr>
          <w:noProof/>
          <w:lang w:val="en-US"/>
        </w:rPr>
        <w:t>V2X message of a V2X service identified by a V2X service identifier using V2X communication over Uu:</w:t>
      </w:r>
    </w:p>
    <w:p w14:paraId="12435CAF" w14:textId="72E4FECC"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3D476929" w14:textId="77777777" w:rsidR="00CD49D1" w:rsidRDefault="00CD49D1" w:rsidP="00CD49D1">
      <w:pPr>
        <w:pStyle w:val="B1"/>
      </w:pPr>
      <w:r>
        <w:t>b)</w:t>
      </w:r>
      <w:r>
        <w:tab/>
        <w:t>if:</w:t>
      </w:r>
    </w:p>
    <w:p w14:paraId="779A1D96" w14:textId="77777777" w:rsidR="00CD49D1" w:rsidRDefault="00CD49D1" w:rsidP="00CD49D1">
      <w:pPr>
        <w:pStyle w:val="B2"/>
      </w:pPr>
      <w:r>
        <w:t>1)</w:t>
      </w:r>
      <w:r>
        <w:tab/>
        <w:t>the type of data in the V2X message is non-IP; or</w:t>
      </w:r>
    </w:p>
    <w:p w14:paraId="6E6DFF92" w14:textId="1CB63EA6" w:rsidR="00CD49D1" w:rsidRDefault="00CD49D1" w:rsidP="00CD49D1">
      <w:pPr>
        <w:pStyle w:val="B2"/>
      </w:pPr>
      <w:r>
        <w:t>2)</w:t>
      </w:r>
      <w:r>
        <w:tab/>
        <w:t xml:space="preserve">the type of data in the V2X message is IP, and the V2X service identifier is not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configured for V2X communication</w:t>
      </w:r>
      <w:r w:rsidRPr="00F1445B">
        <w:rPr>
          <w:noProof/>
          <w:lang w:val="en-US"/>
        </w:rPr>
        <w:t xml:space="preserve"> over Uu</w:t>
      </w:r>
      <w:r>
        <w:rPr>
          <w:noProof/>
          <w:lang w:val="en-US"/>
        </w:rPr>
        <w:t xml:space="preserve"> using existing unicast routing </w:t>
      </w:r>
      <w:r>
        <w:t>as specified in clause 5.2.4;</w:t>
      </w:r>
    </w:p>
    <w:p w14:paraId="0CF27C74" w14:textId="77777777" w:rsidR="00CD49D1" w:rsidRDefault="00CD49D1" w:rsidP="00CD49D1">
      <w:pPr>
        <w:pStyle w:val="B1"/>
        <w:rPr>
          <w:lang w:val="en-US"/>
        </w:rPr>
      </w:pPr>
      <w:r>
        <w:tab/>
        <w:t>then</w:t>
      </w:r>
      <w:r>
        <w:rPr>
          <w:lang w:val="en-US"/>
        </w:rPr>
        <w:t>:</w:t>
      </w:r>
    </w:p>
    <w:p w14:paraId="4D9D1DB8" w14:textId="02C2BD5A"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116801A5" w14:textId="73AC58EE" w:rsidR="00D123BF" w:rsidRPr="00A70C92" w:rsidRDefault="00D123BF" w:rsidP="00D123BF">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w:t>
      </w:r>
      <w:r w:rsidR="009514AB">
        <w:t>22</w:t>
      </w:r>
      <w:r>
        <w:t>];</w:t>
      </w:r>
    </w:p>
    <w:p w14:paraId="0C9A159E" w14:textId="75DF7A3C" w:rsidR="00CD49D1" w:rsidRDefault="009514AB" w:rsidP="00CD49D1">
      <w:pPr>
        <w:pStyle w:val="B2"/>
        <w:rPr>
          <w:lang w:val="en-US"/>
        </w:rPr>
      </w:pPr>
      <w:r>
        <w:t>3</w:t>
      </w:r>
      <w:r w:rsidR="00CD49D1">
        <w:t>)</w:t>
      </w:r>
      <w:r w:rsidR="00CD49D1">
        <w:tab/>
        <w:t>if the PDU session is of "IPv4", "IPv6" or "IPv4v6" PDU session type</w:t>
      </w:r>
      <w:r w:rsidR="00CD49D1">
        <w:rPr>
          <w:lang w:val="en-US"/>
        </w:rPr>
        <w:t>:</w:t>
      </w:r>
    </w:p>
    <w:p w14:paraId="0E3C0925" w14:textId="7951328D" w:rsidR="00CD49D1" w:rsidRDefault="00CD49D1" w:rsidP="00CD49D1">
      <w:pPr>
        <w:pStyle w:val="B3"/>
      </w:pPr>
      <w:r>
        <w:rPr>
          <w:noProof/>
          <w:lang w:val="en-US"/>
        </w:rPr>
        <w:t>i)</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30379381" w14:textId="4667AFEF" w:rsidR="00CD49D1" w:rsidRDefault="00CD49D1" w:rsidP="00CD49D1">
      <w:pPr>
        <w:pStyle w:val="B3"/>
      </w:pPr>
      <w:r>
        <w:t>ii)</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the UE shall generate a UDP message as described in IETF RFC 768 [</w:t>
      </w:r>
      <w:r w:rsidR="00B22A0E">
        <w:t>14</w:t>
      </w:r>
      <w:r>
        <w:t xml:space="preserve">].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5F228524" w14:textId="77777777" w:rsidR="00CD49D1" w:rsidRDefault="00CD49D1" w:rsidP="00CD49D1">
      <w:pPr>
        <w:pStyle w:val="B3"/>
        <w:rPr>
          <w:lang w:val="en-US" w:eastAsia="ko-KR"/>
        </w:rPr>
      </w:pPr>
      <w:r>
        <w:t>iii)</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A5AA8A5" w14:textId="77777777" w:rsidR="00CD49D1" w:rsidRDefault="00CD49D1" w:rsidP="00CD49D1">
      <w:pPr>
        <w:pStyle w:val="B4"/>
        <w:rPr>
          <w:lang w:val="en-US" w:eastAsia="ko-KR"/>
        </w:rPr>
      </w:pPr>
      <w:r>
        <w:rPr>
          <w:lang w:val="en-US" w:eastAsia="ko-KR"/>
        </w:rPr>
        <w:t>A)</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1304915E" w14:textId="7AB76A48" w:rsidR="00CD49D1" w:rsidRDefault="00CD49D1" w:rsidP="00CD49D1">
      <w:pPr>
        <w:pStyle w:val="B4"/>
        <w:rPr>
          <w:lang w:val="en-US" w:eastAsia="ko-KR"/>
        </w:rPr>
      </w:pPr>
      <w:r>
        <w:rPr>
          <w:lang w:val="en-US" w:eastAsia="ko-KR"/>
        </w:rPr>
        <w:t>B)</w:t>
      </w:r>
      <w:r>
        <w:rPr>
          <w:lang w:val="en-US" w:eastAsia="ko-KR"/>
        </w:rPr>
        <w:tab/>
        <w:t>the UE 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t>
      </w:r>
      <w:r>
        <w:t xml:space="preserve">In the </w:t>
      </w:r>
      <w:r>
        <w:rPr>
          <w:lang w:val="en-US" w:eastAsia="ko-KR"/>
        </w:rPr>
        <w:t>V2X envelope</w:t>
      </w:r>
      <w:r>
        <w:t xml:space="preserve">, the UE shall include the V2X message and </w:t>
      </w:r>
      <w:r>
        <w:rPr>
          <w:noProof/>
          <w:lang w:val="en-US"/>
        </w:rPr>
        <w:t>the V2X message family (</w:t>
      </w:r>
      <w:r>
        <w:t>if the V2X message is non-IP based</w:t>
      </w:r>
      <w:r>
        <w:rPr>
          <w:noProof/>
          <w:lang w:val="en-US"/>
        </w:rPr>
        <w:t xml:space="preserve">) </w:t>
      </w:r>
      <w:r>
        <w:t xml:space="preserve">provided by upper layers. The UE shall send the </w:t>
      </w:r>
      <w:r>
        <w:rPr>
          <w:lang w:val="en-US" w:eastAsia="ko-KR"/>
        </w:rPr>
        <w:t>V2X envelope via the TCP connection; and</w:t>
      </w:r>
    </w:p>
    <w:p w14:paraId="31498B4E" w14:textId="19615639" w:rsidR="00CD49D1" w:rsidRDefault="00F13B84" w:rsidP="00CD49D1">
      <w:pPr>
        <w:pStyle w:val="B2"/>
        <w:rPr>
          <w:lang w:val="en-US"/>
        </w:rPr>
      </w:pPr>
      <w:r>
        <w:lastRenderedPageBreak/>
        <w:t>4</w:t>
      </w:r>
      <w:r w:rsidR="00CD49D1">
        <w:t>)</w:t>
      </w:r>
      <w:r w:rsidR="00CD49D1">
        <w:tab/>
        <w:t>if the PDU session is of "Unstructured" PDU session type and the type of data in the V2X message is non-IP</w:t>
      </w:r>
      <w:r w:rsidR="00CD49D1">
        <w:rPr>
          <w:lang w:val="en-US"/>
        </w:rPr>
        <w:t xml:space="preserve">, </w:t>
      </w:r>
      <w:r w:rsidR="00CD49D1">
        <w:rPr>
          <w:lang w:val="en-US" w:eastAsia="ko-KR"/>
        </w:rPr>
        <w:t>the UE shall create a V2X envelope specified in clause </w:t>
      </w:r>
      <w:r w:rsidR="00B25776">
        <w:rPr>
          <w:lang w:val="en-US" w:eastAsia="ko-KR"/>
        </w:rPr>
        <w:t>9</w:t>
      </w:r>
      <w:r w:rsidR="00CD49D1">
        <w:rPr>
          <w:noProof/>
          <w:lang w:val="en-US"/>
        </w:rPr>
        <w:t>.</w:t>
      </w:r>
      <w:r w:rsidR="00C440CC">
        <w:rPr>
          <w:noProof/>
          <w:lang w:val="en-US"/>
        </w:rPr>
        <w:t>2</w:t>
      </w:r>
      <w:r w:rsidR="00CD49D1">
        <w:rPr>
          <w:noProof/>
          <w:lang w:val="en-US"/>
        </w:rPr>
        <w:t>.1</w:t>
      </w:r>
      <w:r w:rsidR="00CD49D1">
        <w:rPr>
          <w:lang w:val="en-US" w:eastAsia="ko-KR"/>
        </w:rPr>
        <w:t>. I</w:t>
      </w:r>
      <w:r w:rsidR="00CD49D1">
        <w:t xml:space="preserve">n the </w:t>
      </w:r>
      <w:r w:rsidR="00CD49D1">
        <w:rPr>
          <w:lang w:val="en-US" w:eastAsia="ko-KR"/>
        </w:rPr>
        <w:t xml:space="preserve">V2X envelope, </w:t>
      </w:r>
      <w:r w:rsidR="00CD49D1">
        <w:t xml:space="preserve">the UE shall include the V2X message and </w:t>
      </w:r>
      <w:r w:rsidR="00CD49D1">
        <w:rPr>
          <w:noProof/>
          <w:lang w:val="en-US"/>
        </w:rPr>
        <w:t>the V2X message family (</w:t>
      </w:r>
      <w:r w:rsidR="00CD49D1">
        <w:t>if the V2X message is non-IP based</w:t>
      </w:r>
      <w:r w:rsidR="00CD49D1">
        <w:rPr>
          <w:noProof/>
          <w:lang w:val="en-US"/>
        </w:rPr>
        <w:t xml:space="preserve">) </w:t>
      </w:r>
      <w:r w:rsidR="00CD49D1">
        <w:t xml:space="preserve">provided by upper layers. The UE shall send the </w:t>
      </w:r>
      <w:r w:rsidR="00CD49D1">
        <w:rPr>
          <w:lang w:val="en-US" w:eastAsia="ko-KR"/>
        </w:rPr>
        <w:t xml:space="preserve">V2X envelope </w:t>
      </w:r>
      <w:r w:rsidR="00CD49D1">
        <w:rPr>
          <w:lang w:val="en-US"/>
        </w:rPr>
        <w:t xml:space="preserve">as </w:t>
      </w:r>
      <w:r w:rsidR="00CD49D1" w:rsidRPr="00CD346B">
        <w:rPr>
          <w:lang w:val="en-US"/>
        </w:rPr>
        <w:t xml:space="preserve">data of </w:t>
      </w:r>
      <w:r w:rsidR="00CD49D1">
        <w:rPr>
          <w:lang w:val="en-US"/>
        </w:rPr>
        <w:t>"U</w:t>
      </w:r>
      <w:r w:rsidR="00CD49D1" w:rsidRPr="00CD346B">
        <w:rPr>
          <w:lang w:val="en-US"/>
        </w:rPr>
        <w:t>nstructured</w:t>
      </w:r>
      <w:r w:rsidR="00CD49D1">
        <w:rPr>
          <w:lang w:val="en-US"/>
        </w:rPr>
        <w:t>"</w:t>
      </w:r>
      <w:r w:rsidR="00CD49D1" w:rsidRPr="00CD346B">
        <w:rPr>
          <w:lang w:val="en-US"/>
        </w:rPr>
        <w:t xml:space="preserve"> PDU Session type</w:t>
      </w:r>
      <w:r w:rsidR="00CD49D1">
        <w:rPr>
          <w:lang w:val="en-US"/>
        </w:rPr>
        <w:t xml:space="preserve"> via the PDU session.</w:t>
      </w:r>
    </w:p>
    <w:p w14:paraId="6D72061A" w14:textId="77777777" w:rsidR="00CD49D1" w:rsidRPr="00F1445B" w:rsidRDefault="00CD49D1" w:rsidP="00CD49D1">
      <w:pPr>
        <w:pStyle w:val="Heading3"/>
        <w:rPr>
          <w:noProof/>
          <w:lang w:val="en-US"/>
        </w:rPr>
      </w:pPr>
      <w:bookmarkStart w:id="601" w:name="_Toc34388675"/>
      <w:bookmarkStart w:id="602" w:name="_Toc34404446"/>
      <w:bookmarkStart w:id="603" w:name="_Toc45282291"/>
      <w:bookmarkStart w:id="604" w:name="_Toc45882677"/>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601"/>
      <w:bookmarkEnd w:id="602"/>
      <w:bookmarkEnd w:id="603"/>
      <w:bookmarkEnd w:id="604"/>
    </w:p>
    <w:p w14:paraId="4A60FA52" w14:textId="69E6CA62" w:rsidR="00CD49D1" w:rsidRDefault="00CD49D1" w:rsidP="00CD49D1">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057004C4" w14:textId="77777777" w:rsidR="00CD49D1" w:rsidRDefault="00CD49D1" w:rsidP="00CD49D1">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3573990A" w14:textId="52334BDC" w:rsidR="00CD49D1" w:rsidRDefault="00CD49D1" w:rsidP="00CD49D1">
      <w:pPr>
        <w:pStyle w:val="B1"/>
      </w:pPr>
      <w:r>
        <w:t>2)</w:t>
      </w:r>
      <w:r>
        <w:tab/>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w:t>
      </w:r>
      <w:r>
        <w:rPr>
          <w:lang w:val="en-US" w:eastAsia="ko-KR"/>
        </w:rPr>
        <w:t>V2X envelope(s)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via the accepted TCP connection(s) and </w:t>
      </w:r>
      <w:r>
        <w:t xml:space="preserve">shall extract a V2X message and </w:t>
      </w:r>
      <w:r>
        <w:rPr>
          <w:noProof/>
          <w:lang w:val="en-US"/>
        </w:rPr>
        <w:t>the V2X message family (</w:t>
      </w:r>
      <w:r>
        <w:t>if the V2X message is non-IP based</w:t>
      </w:r>
      <w:r>
        <w:rPr>
          <w:noProof/>
          <w:lang w:val="en-US"/>
        </w:rPr>
        <w:t xml:space="preserve">) </w:t>
      </w:r>
      <w:r>
        <w:t xml:space="preserve">from the received </w:t>
      </w:r>
      <w:r>
        <w:rPr>
          <w:lang w:val="en-US" w:eastAsia="ko-KR"/>
        </w:rPr>
        <w:t>V2X envelope.</w:t>
      </w:r>
    </w:p>
    <w:p w14:paraId="2EC2D333" w14:textId="2787E2D9" w:rsidR="00CD49D1" w:rsidRPr="00860909" w:rsidRDefault="00CD49D1" w:rsidP="00CD49D1">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 xml:space="preserve">the V2X application server shall receive one or more </w:t>
      </w:r>
      <w:r>
        <w:rPr>
          <w:lang w:val="en-US" w:eastAsia="ko-KR"/>
        </w:rPr>
        <w:t>V2X envelope(s)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w:t>
      </w:r>
      <w:r>
        <w:rPr>
          <w:lang w:val="en-US"/>
        </w:rPr>
        <w:t>.</w:t>
      </w:r>
    </w:p>
    <w:p w14:paraId="032D18B5" w14:textId="77777777" w:rsidR="00CD49D1" w:rsidRDefault="00CD49D1" w:rsidP="00CD49D1">
      <w:pPr>
        <w:pStyle w:val="Heading3"/>
        <w:rPr>
          <w:noProof/>
          <w:lang w:val="en-US"/>
        </w:rPr>
      </w:pPr>
      <w:bookmarkStart w:id="605" w:name="_Toc34388676"/>
      <w:bookmarkStart w:id="606" w:name="_Toc34404447"/>
      <w:bookmarkStart w:id="607" w:name="_Toc45282292"/>
      <w:bookmarkStart w:id="608" w:name="_Toc45882678"/>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605"/>
      <w:bookmarkEnd w:id="606"/>
      <w:bookmarkEnd w:id="607"/>
      <w:bookmarkEnd w:id="608"/>
    </w:p>
    <w:p w14:paraId="74198EAC" w14:textId="6EF6FC2C" w:rsidR="00CD49D1" w:rsidRDefault="00CD49D1" w:rsidP="00CD49D1">
      <w:pPr>
        <w:rPr>
          <w:noProof/>
          <w:lang w:val="en-US"/>
        </w:rPr>
      </w:pPr>
      <w:r>
        <w:t xml:space="preserve">If the V2X application server is configured with one or more UDP ports for downlink transport of </w:t>
      </w:r>
      <w:r>
        <w:rPr>
          <w:noProof/>
          <w:lang w:val="en-US"/>
        </w:rPr>
        <w:t xml:space="preserve">V2X message(s) of a V2X service(s) identified by V2X service identifier(s) using V2X communication over Uu as specified in clause 6.2.7 and </w:t>
      </w:r>
      <w:r>
        <w:t xml:space="preserve">the V2X application server receives a UDP packet on a local IP address and the UDP port and the UDP packet contains a V2X envelope with </w:t>
      </w:r>
      <w:r>
        <w:rPr>
          <w:lang w:val="en-US" w:eastAsia="ko-KR"/>
        </w:rPr>
        <w:t>subscribe request with one or more V2X service identifier(s) of the one or more V2X service(s), and the V2X application server accepts the request, the V2X application server shall select a validity time according to the V2X application server local policy, shall start timer Ty set to the selected validity time, shall associate the UDP session described by the source IP address, the source UDP port, the destination IP address and the destination UDP port of the UDP packet with the timer Ty and shall send a V2X envelope indicating subscribe accept via the UDP session otherwise the V2X application server shall send a V2X envelope indicating subscribe reject via the UDP session. In the V2X envelope indicating subscribe accept, the V2X application server shall indicate the selected validity time.</w:t>
      </w:r>
    </w:p>
    <w:p w14:paraId="13836229" w14:textId="2C463C84" w:rsidR="00CD49D1" w:rsidRDefault="00CD49D1" w:rsidP="00CD49D1">
      <w:pPr>
        <w:rPr>
          <w:lang w:val="en-US" w:eastAsia="ko-KR"/>
        </w:rPr>
      </w:pPr>
      <w:r>
        <w:rPr>
          <w:noProof/>
          <w:lang w:val="en-US"/>
        </w:rPr>
        <w:t xml:space="preserve">If the V2X application server received via a UDP session and accepted </w:t>
      </w:r>
      <w:r>
        <w:t xml:space="preserve">a V2X envelope with </w:t>
      </w:r>
      <w:r>
        <w:rPr>
          <w:lang w:val="en-US" w:eastAsia="ko-KR"/>
        </w:rPr>
        <w:t xml:space="preserve">subscribe request with one or more V2X service identifier(s) of the one or more V2X service(s), and the time Ty associated with the UDP session has not expired yet, then when a V2X message of one of those V2X services needs to be sent, the </w:t>
      </w:r>
      <w:r>
        <w:t xml:space="preserve">V2X application server </w:t>
      </w:r>
      <w:r>
        <w:rPr>
          <w:lang w:val="en-US" w:eastAsia="ko-KR"/>
        </w:rPr>
        <w:t>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t>
      </w:r>
      <w:r>
        <w:t xml:space="preserve">In the </w:t>
      </w:r>
      <w:r>
        <w:rPr>
          <w:lang w:val="en-US" w:eastAsia="ko-KR"/>
        </w:rPr>
        <w:t xml:space="preserve">V2X envelope, </w:t>
      </w:r>
      <w:r>
        <w:t xml:space="preserve">the V2X application server shall include the V2X message and </w:t>
      </w:r>
      <w:r>
        <w:rPr>
          <w:noProof/>
          <w:lang w:val="en-US"/>
        </w:rPr>
        <w:t>the V2X message family (</w:t>
      </w:r>
      <w:r>
        <w:t>if the V2X message is non-IP based</w:t>
      </w:r>
      <w:r>
        <w:rPr>
          <w:noProof/>
          <w:lang w:val="en-US"/>
        </w:rPr>
        <w:t>)</w:t>
      </w:r>
      <w:r>
        <w:t xml:space="preserve">. The V2X application server shall send the </w:t>
      </w:r>
      <w:r>
        <w:rPr>
          <w:lang w:val="en-US" w:eastAsia="ko-KR"/>
        </w:rPr>
        <w:t>V2X envelope via the UDP session.</w:t>
      </w:r>
    </w:p>
    <w:p w14:paraId="32598B3F" w14:textId="1E134458" w:rsidR="00CD49D1" w:rsidRDefault="00CD49D1" w:rsidP="00CD49D1">
      <w:pPr>
        <w:rPr>
          <w:noProof/>
          <w:lang w:val="en-US"/>
        </w:rPr>
      </w:pPr>
      <w:r>
        <w:t xml:space="preserve">If the V2X application server is configured with one or more TCP ports for bidirectional transport of </w:t>
      </w:r>
      <w:r>
        <w:rPr>
          <w:noProof/>
          <w:lang w:val="en-US"/>
        </w:rPr>
        <w:t xml:space="preserve">V2X message(s) of a V2X service(s) identified by V2X service identifier(s) using V2X communication over Uu as specified in clause 6.2.7, </w:t>
      </w:r>
      <w:r>
        <w:t xml:space="preserve">the V2X application server shall listen for incoming TCP connection(s) on a local IP address and the TCP port configured for the V2X service(s), and shall accept the incoming TCP connection(s). If the V2X application server receives via an accepted TCP connection a V2X envelope with </w:t>
      </w:r>
      <w:r>
        <w:rPr>
          <w:lang w:val="en-US" w:eastAsia="ko-KR"/>
        </w:rPr>
        <w:t>subscribe request with one or more V2X service identifier(s) of the one or more V2X service(s), and the V2X application server accepts the request, the V2X application server shall send a V2X envelope indicating subscribe accept via the TCP connection otherwise the V2X application server shall send a V2X envelope indicating subscribe reject via the TCP connection.</w:t>
      </w:r>
    </w:p>
    <w:p w14:paraId="303FCD40" w14:textId="2E688169" w:rsidR="00CD49D1" w:rsidRDefault="00CD49D1" w:rsidP="00CD49D1">
      <w:pPr>
        <w:rPr>
          <w:lang w:val="en-US" w:eastAsia="ko-KR"/>
        </w:rPr>
      </w:pPr>
      <w:r>
        <w:rPr>
          <w:noProof/>
          <w:lang w:val="en-US"/>
        </w:rPr>
        <w:t xml:space="preserve">If the V2X application server received via a TCP session and accepted </w:t>
      </w:r>
      <w:r>
        <w:t xml:space="preserve">a V2X envelope with </w:t>
      </w:r>
      <w:r>
        <w:rPr>
          <w:lang w:val="en-US" w:eastAsia="ko-KR"/>
        </w:rPr>
        <w:t xml:space="preserve">subscribe request with one or more V2X service identifier(s) of the one or more V2X service(s) and the TCP connection </w:t>
      </w:r>
      <w:r>
        <w:t>has not been released yet</w:t>
      </w:r>
      <w:r>
        <w:rPr>
          <w:lang w:val="en-US" w:eastAsia="ko-KR"/>
        </w:rPr>
        <w:t xml:space="preserve">, </w:t>
      </w:r>
      <w:r>
        <w:rPr>
          <w:lang w:val="en-US" w:eastAsia="ko-KR"/>
        </w:rPr>
        <w:lastRenderedPageBreak/>
        <w:t xml:space="preserve">then when a V2X message of one of those V2X services needs to be sent, the </w:t>
      </w:r>
      <w:r>
        <w:t xml:space="preserve">V2X application server </w:t>
      </w:r>
      <w:r>
        <w:rPr>
          <w:lang w:val="en-US" w:eastAsia="ko-KR"/>
        </w:rPr>
        <w:t>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t>
      </w:r>
      <w:r>
        <w:t xml:space="preserve">In the </w:t>
      </w:r>
      <w:r>
        <w:rPr>
          <w:lang w:val="en-US" w:eastAsia="ko-KR"/>
        </w:rPr>
        <w:t xml:space="preserve">V2X envelope, </w:t>
      </w:r>
      <w:r>
        <w:t xml:space="preserve">the V2X application server shall include the V2X message and </w:t>
      </w:r>
      <w:r>
        <w:rPr>
          <w:noProof/>
          <w:lang w:val="en-US"/>
        </w:rPr>
        <w:t>the V2X message family (</w:t>
      </w:r>
      <w:r>
        <w:t>if the V2X message is non-IP based</w:t>
      </w:r>
      <w:r>
        <w:rPr>
          <w:noProof/>
          <w:lang w:val="en-US"/>
        </w:rPr>
        <w:t>)</w:t>
      </w:r>
      <w:r>
        <w:t xml:space="preserve">. The V2X application server shall send the </w:t>
      </w:r>
      <w:r>
        <w:rPr>
          <w:lang w:val="en-US" w:eastAsia="ko-KR"/>
        </w:rPr>
        <w:t>V2X envelope via the TCP connection.</w:t>
      </w:r>
    </w:p>
    <w:p w14:paraId="1AB1D02B" w14:textId="5B6AFB00" w:rsidR="00CD49D1" w:rsidRDefault="00CD49D1" w:rsidP="00CD49D1">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non-IP based </w:t>
      </w:r>
      <w:r>
        <w:rPr>
          <w:noProof/>
          <w:lang w:val="en-US"/>
        </w:rPr>
        <w:t xml:space="preserve">V2X message(s) of V2X service(s) identified by V2X service identifier(s) using V2X communication over Uu as specified in clause 6.2.7 </w:t>
      </w:r>
      <w:r>
        <w:t xml:space="preserve">and the V2X application server receives a V2X envelope with </w:t>
      </w:r>
      <w:r>
        <w:rPr>
          <w:lang w:val="en-US" w:eastAsia="ko-KR"/>
        </w:rPr>
        <w:t xml:space="preserve">subscribe request with one or more V2X service identifier(s) of the one or more V2X service(s), </w:t>
      </w:r>
      <w:r>
        <w:t>as data via the p</w:t>
      </w:r>
      <w:r w:rsidRPr="009E0DE1">
        <w:t>oint-to-</w:t>
      </w:r>
      <w:r>
        <w:t>p</w:t>
      </w:r>
      <w:r w:rsidRPr="009E0DE1">
        <w:t>oint tunnel</w:t>
      </w:r>
      <w:r>
        <w:t xml:space="preserve"> established over N6</w:t>
      </w:r>
      <w:r>
        <w:rPr>
          <w:lang w:val="en-US" w:eastAsia="ko-KR"/>
        </w:rPr>
        <w:t xml:space="preserve"> and the V2X application server accepts the request, the V2X application server shall send a V2X envelope indicating subscribe accept as data via the </w:t>
      </w:r>
      <w:r>
        <w:t>p</w:t>
      </w:r>
      <w:r w:rsidRPr="009E0DE1">
        <w:t>oint-to-</w:t>
      </w:r>
      <w:r>
        <w:t>p</w:t>
      </w:r>
      <w:r w:rsidRPr="009E0DE1">
        <w:t>oint tunnel</w:t>
      </w:r>
      <w:r>
        <w:t xml:space="preserve"> established over N6 </w:t>
      </w:r>
      <w:r>
        <w:rPr>
          <w:lang w:val="en-US" w:eastAsia="ko-KR"/>
        </w:rPr>
        <w:t xml:space="preserve">otherwise the V2X application server shall send a V2X envelope indicating subscribe reject as data via the </w:t>
      </w:r>
      <w:r>
        <w:t>p</w:t>
      </w:r>
      <w:r w:rsidRPr="009E0DE1">
        <w:t>oint-to-</w:t>
      </w:r>
      <w:r>
        <w:t>p</w:t>
      </w:r>
      <w:r w:rsidRPr="009E0DE1">
        <w:t>oint tunnel</w:t>
      </w:r>
      <w:r>
        <w:t xml:space="preserve"> established over N6</w:t>
      </w:r>
      <w:r>
        <w:rPr>
          <w:lang w:val="en-US" w:eastAsia="ko-KR"/>
        </w:rPr>
        <w:t>.</w:t>
      </w:r>
    </w:p>
    <w:p w14:paraId="328BB2C6" w14:textId="09AC5755" w:rsidR="00CD49D1" w:rsidRDefault="00CD49D1" w:rsidP="00CD49D1">
      <w:pPr>
        <w:rPr>
          <w:lang w:val="en-US" w:eastAsia="ko-KR"/>
        </w:rPr>
      </w:pPr>
      <w:r>
        <w:rPr>
          <w:noProof/>
          <w:lang w:val="en-US"/>
        </w:rPr>
        <w:t xml:space="preserve">If the V2X application server received via </w:t>
      </w:r>
      <w:r>
        <w:rPr>
          <w:lang w:val="en-US" w:eastAsia="ko-KR"/>
        </w:rPr>
        <w:t xml:space="preserve">a </w:t>
      </w:r>
      <w:r>
        <w:t>p</w:t>
      </w:r>
      <w:r w:rsidRPr="009E0DE1">
        <w:t>oint-to-</w:t>
      </w:r>
      <w:r>
        <w:t>p</w:t>
      </w:r>
      <w:r w:rsidRPr="009E0DE1">
        <w:t>oint tunnel</w:t>
      </w:r>
      <w:r>
        <w:t xml:space="preserve"> established over N6 </w:t>
      </w:r>
      <w:r>
        <w:rPr>
          <w:noProof/>
          <w:lang w:val="en-US"/>
        </w:rPr>
        <w:t xml:space="preserve">and accepted </w:t>
      </w:r>
      <w:r>
        <w:t xml:space="preserve">a V2X envelope with </w:t>
      </w:r>
      <w:r>
        <w:rPr>
          <w:lang w:val="en-US" w:eastAsia="ko-KR"/>
        </w:rPr>
        <w:t xml:space="preserve">subscribe request with one or more V2X service identifier(s) of the one or more V2X service(s) and the </w:t>
      </w:r>
      <w:r>
        <w:t>p</w:t>
      </w:r>
      <w:r w:rsidRPr="009E0DE1">
        <w:t>oint-to-</w:t>
      </w:r>
      <w:r>
        <w:t>p</w:t>
      </w:r>
      <w:r w:rsidRPr="009E0DE1">
        <w:t>oint tunnel</w:t>
      </w:r>
      <w:r>
        <w:t xml:space="preserve"> established over N6 has not been released yet</w:t>
      </w:r>
      <w:r>
        <w:rPr>
          <w:lang w:val="en-US" w:eastAsia="ko-KR"/>
        </w:rPr>
        <w:t xml:space="preserve">, then when a V2X message of one of those V2X services needs to be sent, the </w:t>
      </w:r>
      <w:r>
        <w:t xml:space="preserve">V2X application server </w:t>
      </w:r>
      <w:r>
        <w:rPr>
          <w:lang w:val="en-US" w:eastAsia="ko-KR"/>
        </w:rPr>
        <w:t>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t>
      </w:r>
      <w:r>
        <w:t xml:space="preserve">In the </w:t>
      </w:r>
      <w:r>
        <w:rPr>
          <w:lang w:val="en-US" w:eastAsia="ko-KR"/>
        </w:rPr>
        <w:t xml:space="preserve">V2X envelope, </w:t>
      </w:r>
      <w:r>
        <w:t xml:space="preserve">the V2X application server shall include the V2X message and </w:t>
      </w:r>
      <w:r>
        <w:rPr>
          <w:noProof/>
          <w:lang w:val="en-US"/>
        </w:rPr>
        <w:t>the V2X message family</w:t>
      </w:r>
      <w:r>
        <w:t xml:space="preserve">. The V2X application server shall send the </w:t>
      </w:r>
      <w:r>
        <w:rPr>
          <w:lang w:val="en-US" w:eastAsia="ko-KR"/>
        </w:rPr>
        <w:t xml:space="preserve">V2X envelope as data via the </w:t>
      </w:r>
      <w:r>
        <w:t>p</w:t>
      </w:r>
      <w:r w:rsidRPr="009E0DE1">
        <w:t>oint-to-</w:t>
      </w:r>
      <w:r>
        <w:t>p</w:t>
      </w:r>
      <w:r w:rsidRPr="009E0DE1">
        <w:t>oint tunnel</w:t>
      </w:r>
      <w:r>
        <w:t xml:space="preserve"> established over N6</w:t>
      </w:r>
      <w:r>
        <w:rPr>
          <w:lang w:val="en-US" w:eastAsia="ko-KR"/>
        </w:rPr>
        <w:t>.</w:t>
      </w:r>
    </w:p>
    <w:p w14:paraId="345635C4" w14:textId="77777777" w:rsidR="00CD49D1" w:rsidRDefault="00CD49D1" w:rsidP="00CD49D1">
      <w:pPr>
        <w:pStyle w:val="Heading3"/>
        <w:rPr>
          <w:noProof/>
          <w:lang w:val="en-US"/>
        </w:rPr>
      </w:pPr>
      <w:bookmarkStart w:id="609" w:name="_Toc34388677"/>
      <w:bookmarkStart w:id="610" w:name="_Toc34404448"/>
      <w:bookmarkStart w:id="611" w:name="_Toc45282293"/>
      <w:bookmarkStart w:id="612" w:name="_Toc45882679"/>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609"/>
      <w:bookmarkEnd w:id="610"/>
      <w:bookmarkEnd w:id="611"/>
      <w:bookmarkEnd w:id="612"/>
    </w:p>
    <w:p w14:paraId="6A595FE4" w14:textId="77777777" w:rsidR="00CD49D1" w:rsidRDefault="00CD49D1" w:rsidP="00CD49D1">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01C096CF" w14:textId="77777777" w:rsidR="00CD49D1" w:rsidRDefault="00CD49D1" w:rsidP="00CD49D1">
      <w:pPr>
        <w:pStyle w:val="B1"/>
      </w:pPr>
      <w:r>
        <w:t>a)</w:t>
      </w:r>
      <w:r>
        <w:tab/>
        <w:t>the V2X service identifier of the V2X service for the V2X message to be received;</w:t>
      </w:r>
    </w:p>
    <w:p w14:paraId="546622AB" w14:textId="77777777" w:rsidR="00CD49D1" w:rsidRDefault="00CD49D1" w:rsidP="00CD49D1">
      <w:pPr>
        <w:pStyle w:val="B1"/>
      </w:pPr>
      <w:r>
        <w:t>b)</w:t>
      </w:r>
      <w:r>
        <w:tab/>
        <w:t>the type of data in the V2X message to be received (IP or non-IP); and</w:t>
      </w:r>
    </w:p>
    <w:p w14:paraId="6D4CDF0D" w14:textId="7A0756C2" w:rsidR="00CD49D1" w:rsidRDefault="00CD49D1" w:rsidP="00CD49D1">
      <w:pPr>
        <w:pStyle w:val="B1"/>
      </w:pPr>
      <w:r>
        <w:t>c)</w:t>
      </w:r>
      <w:r>
        <w:tab/>
        <w:t xml:space="preserve">if the V2X message to be received contains non-IP data, </w:t>
      </w:r>
      <w:r>
        <w:rPr>
          <w:noProof/>
          <w:lang w:val="en-US"/>
        </w:rPr>
        <w:t>the V2X message family (see clause </w:t>
      </w:r>
      <w:r w:rsidR="00B25776">
        <w:rPr>
          <w:noProof/>
          <w:lang w:val="en-US"/>
        </w:rPr>
        <w:t>9</w:t>
      </w:r>
      <w:r>
        <w:rPr>
          <w:noProof/>
          <w:lang w:val="en-US"/>
        </w:rPr>
        <w:t>.</w:t>
      </w:r>
      <w:r w:rsidR="00C440CC">
        <w:rPr>
          <w:noProof/>
          <w:lang w:val="en-US"/>
        </w:rPr>
        <w:t>2</w:t>
      </w:r>
      <w:r w:rsidR="00B25776">
        <w:rPr>
          <w:noProof/>
          <w:lang w:val="en-US"/>
        </w:rPr>
        <w:t>.1</w:t>
      </w:r>
      <w:r>
        <w:rPr>
          <w:noProof/>
          <w:lang w:val="en-US"/>
        </w:rPr>
        <w:t xml:space="preserve">) </w:t>
      </w:r>
      <w:r>
        <w:t>of data in the V2X message to be received.</w:t>
      </w:r>
    </w:p>
    <w:p w14:paraId="3915D9E7" w14:textId="77777777" w:rsidR="00CD49D1" w:rsidRPr="00C955FA" w:rsidRDefault="00CD49D1" w:rsidP="00CD49D1">
      <w:pPr>
        <w:rPr>
          <w:lang w:eastAsia="ko-KR"/>
        </w:rPr>
      </w:pPr>
      <w:bookmarkStart w:id="613" w:name="_Hlk26195811"/>
      <w:r>
        <w:t xml:space="preserve">Upon a request from upper layers to receive a </w:t>
      </w:r>
      <w:r>
        <w:rPr>
          <w:noProof/>
          <w:lang w:val="en-US"/>
        </w:rPr>
        <w:t>V2X message of a V2X service identified by a V2X service identifier using V2X communication over Uu:</w:t>
      </w:r>
    </w:p>
    <w:p w14:paraId="16554737" w14:textId="36139353"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bookmarkEnd w:id="613"/>
    <w:p w14:paraId="6099C9B8" w14:textId="77777777" w:rsidR="00CD49D1" w:rsidRDefault="00CD49D1" w:rsidP="00CD49D1">
      <w:pPr>
        <w:pStyle w:val="B1"/>
      </w:pPr>
      <w:r>
        <w:t>b)</w:t>
      </w:r>
      <w:r>
        <w:tab/>
        <w:t>if:</w:t>
      </w:r>
    </w:p>
    <w:p w14:paraId="06DC6F4A" w14:textId="77777777" w:rsidR="00CD49D1" w:rsidRDefault="00CD49D1" w:rsidP="00CD49D1">
      <w:pPr>
        <w:pStyle w:val="B2"/>
      </w:pPr>
      <w:r>
        <w:t>1)</w:t>
      </w:r>
      <w:r>
        <w:tab/>
        <w:t>the type of data in the V2X message is non-IP; or</w:t>
      </w:r>
    </w:p>
    <w:p w14:paraId="51A61C62" w14:textId="32029C5C" w:rsidR="00CD49D1" w:rsidRDefault="00CD49D1" w:rsidP="00CD49D1">
      <w:pPr>
        <w:pStyle w:val="B2"/>
      </w:pPr>
      <w:r>
        <w:t>2)</w:t>
      </w:r>
      <w:r>
        <w:tab/>
        <w:t xml:space="preserve">the type of data in the V2X message is IP, and the V2X service identifier is not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configured for V2X communication</w:t>
      </w:r>
      <w:r w:rsidRPr="00F1445B">
        <w:rPr>
          <w:noProof/>
          <w:lang w:val="en-US"/>
        </w:rPr>
        <w:t xml:space="preserve"> over Uu</w:t>
      </w:r>
      <w:r>
        <w:rPr>
          <w:noProof/>
          <w:lang w:val="en-US"/>
        </w:rPr>
        <w:t xml:space="preserve"> using existing unicast routing </w:t>
      </w:r>
      <w:r>
        <w:t>as specified in clause 5.2.4;</w:t>
      </w:r>
    </w:p>
    <w:p w14:paraId="6C9BC5C6" w14:textId="77777777" w:rsidR="00CD49D1" w:rsidRDefault="00CD49D1" w:rsidP="00CD49D1">
      <w:pPr>
        <w:pStyle w:val="B1"/>
        <w:rPr>
          <w:lang w:val="en-US"/>
        </w:rPr>
      </w:pPr>
      <w:r>
        <w:tab/>
        <w:t>then</w:t>
      </w:r>
      <w:r>
        <w:rPr>
          <w:lang w:val="en-US"/>
        </w:rPr>
        <w:t>:</w:t>
      </w:r>
    </w:p>
    <w:p w14:paraId="2EFF2588" w14:textId="5F468A07"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D4F9BC4" w14:textId="77777777" w:rsidR="00CD49D1" w:rsidRDefault="00CD49D1" w:rsidP="00CD49D1">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w:t>
      </w:r>
    </w:p>
    <w:p w14:paraId="42175B03" w14:textId="77777777" w:rsidR="00CD49D1" w:rsidRDefault="00CD49D1" w:rsidP="00CD49D1">
      <w:pPr>
        <w:pStyle w:val="B2"/>
        <w:rPr>
          <w:lang w:val="en-US"/>
        </w:rPr>
      </w:pPr>
      <w:r>
        <w:t>3)</w:t>
      </w:r>
      <w:r>
        <w:tab/>
        <w:t>if the PDU session is of "IPv4", "IPv6" or "IPv4v6" PDU session type</w:t>
      </w:r>
      <w:r>
        <w:rPr>
          <w:lang w:val="en-US"/>
        </w:rPr>
        <w:t>:</w:t>
      </w:r>
    </w:p>
    <w:p w14:paraId="150B4D65" w14:textId="1C815D7D" w:rsidR="00CD49D1" w:rsidRDefault="00CD49D1" w:rsidP="00CD49D1">
      <w:pPr>
        <w:pStyle w:val="B3"/>
      </w:pPr>
      <w:r>
        <w:rPr>
          <w:noProof/>
          <w:lang w:val="en-US"/>
        </w:rPr>
        <w:t>i)</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lastRenderedPageBreak/>
        <w:t>t</w:t>
      </w:r>
      <w:r w:rsidRPr="00265395">
        <w:rPr>
          <w:noProof/>
          <w:lang w:val="en-US"/>
        </w:rPr>
        <w:t xml:space="preserve">ransmission of V2X communication over </w:t>
      </w:r>
      <w:r>
        <w:rPr>
          <w:noProof/>
          <w:lang w:val="en-US"/>
        </w:rPr>
        <w:t xml:space="preserve">Uu from V2X application server to UE is not possible and </w:t>
      </w:r>
      <w:r>
        <w:t>shall not continue with the rest of the steps; and</w:t>
      </w:r>
    </w:p>
    <w:p w14:paraId="6DA4E438" w14:textId="77777777" w:rsidR="00CD49D1" w:rsidRDefault="00CD49D1" w:rsidP="00CD49D1">
      <w:pPr>
        <w:pStyle w:val="B3"/>
        <w:rPr>
          <w:lang w:val="en-US" w:eastAsia="ko-KR"/>
        </w:rPr>
      </w:pPr>
      <w:r>
        <w:t>ii)</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69D431F3" w14:textId="77777777" w:rsidR="00CD49D1" w:rsidRDefault="00CD49D1" w:rsidP="00CD49D1">
      <w:pPr>
        <w:pStyle w:val="B4"/>
        <w:rPr>
          <w:lang w:val="en-US" w:eastAsia="ko-KR"/>
        </w:rPr>
      </w:pPr>
      <w:r>
        <w:rPr>
          <w:lang w:val="en-US" w:eastAsia="ko-KR"/>
        </w:rPr>
        <w:t>A)</w:t>
      </w:r>
      <w:r>
        <w:rPr>
          <w:lang w:val="en-US" w:eastAsia="ko-KR"/>
        </w:rPr>
        <w:tab/>
        <w:t>the UE shall select a local UDP port; and</w:t>
      </w:r>
    </w:p>
    <w:p w14:paraId="0C8D2FFE" w14:textId="1F555704" w:rsidR="00CD49D1" w:rsidRDefault="00CD49D1" w:rsidP="00CD49D1">
      <w:pPr>
        <w:pStyle w:val="B4"/>
        <w:rPr>
          <w:lang w:val="en-US" w:eastAsia="ko-KR"/>
        </w:rPr>
      </w:pPr>
      <w:r>
        <w:rPr>
          <w:lang w:val="en-US" w:eastAsia="ko-KR"/>
        </w:rPr>
        <w:t>B)</w:t>
      </w:r>
      <w:r>
        <w:rPr>
          <w:lang w:val="en-US" w:eastAsia="ko-KR"/>
        </w:rPr>
        <w:tab/>
        <w:t>the UE 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In the V2X envelope, the UE shall indicate subscribe request with one or more V2X service identifier(s) of the one or more V2X service(s) which the UE wants to receive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xml:space="preserve">. The UE shall send the V2X envelope from the UE's IP address and the selected local UDP port </w:t>
      </w:r>
      <w:r>
        <w:t xml:space="preserve">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w:t>
      </w:r>
    </w:p>
    <w:p w14:paraId="1F76C84A" w14:textId="77777777" w:rsidR="00CD49D1" w:rsidRDefault="00CD49D1" w:rsidP="00CD49D1">
      <w:pPr>
        <w:pStyle w:val="B4"/>
        <w:rPr>
          <w:lang w:val="en-US" w:eastAsia="ko-KR"/>
        </w:rPr>
      </w:pPr>
      <w:r>
        <w:rPr>
          <w:lang w:val="en-US" w:eastAsia="ko-KR"/>
        </w:rPr>
        <w:tab/>
        <w:t xml:space="preserve">Upon reception of a V2X envelope indicating subscribe accept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possible and shall start timer Tx set to the validity time indicated in the V2X envelope.</w:t>
      </w:r>
    </w:p>
    <w:p w14:paraId="2AEE8E62" w14:textId="77777777" w:rsidR="00CD49D1" w:rsidRDefault="00CD49D1" w:rsidP="00CD49D1">
      <w:pPr>
        <w:pStyle w:val="B4"/>
        <w:rPr>
          <w:lang w:val="en-US" w:eastAsia="ko-KR"/>
        </w:rPr>
      </w:pPr>
      <w:r>
        <w:rPr>
          <w:lang w:val="en-US" w:eastAsia="ko-KR"/>
        </w:rPr>
        <w:tab/>
        <w:t xml:space="preserve">Upon reception of a V2X envelope indicating subscribe reject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not possible.</w:t>
      </w:r>
    </w:p>
    <w:p w14:paraId="1CD914BA" w14:textId="0F5086F0" w:rsidR="00CD49D1" w:rsidRPr="00C369D0" w:rsidRDefault="00CD49D1" w:rsidP="00CD49D1">
      <w:pPr>
        <w:pStyle w:val="B4"/>
        <w:rPr>
          <w:lang w:val="en-US" w:eastAsia="ko-KR"/>
        </w:rPr>
      </w:pPr>
      <w:r>
        <w:rPr>
          <w:lang w:val="en-US" w:eastAsia="ko-KR"/>
        </w:rPr>
        <w:tab/>
        <w:t>Upon reception of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with a V2X message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xml:space="preserve">, the UE </w:t>
      </w:r>
      <w:r>
        <w:t xml:space="preserve">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 and provide them to the upper layers.</w:t>
      </w:r>
    </w:p>
    <w:p w14:paraId="4EFCF637" w14:textId="0E8B4130" w:rsidR="00CD49D1" w:rsidRDefault="00CD49D1" w:rsidP="00CD49D1">
      <w:pPr>
        <w:pStyle w:val="B4"/>
        <w:rPr>
          <w:lang w:val="en-US" w:eastAsia="ko-KR"/>
        </w:rPr>
      </w:pPr>
      <w:r>
        <w:rPr>
          <w:lang w:val="en-US" w:eastAsia="ko-KR"/>
        </w:rPr>
        <w:tab/>
        <w:t>Upon expiration of the timer Tx, the UE 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In the V2X envelope, the UE shall indicate subscribe request with one or more V2X service identifier(s) of the one or more V2X service(s) which the UE wants to receive via the UDP session. The UE shall send the V2X envelope from the UE's IP address and the selected local UDP port </w:t>
      </w:r>
      <w:r>
        <w:t xml:space="preserve">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w:t>
      </w:r>
    </w:p>
    <w:p w14:paraId="597E833B" w14:textId="77777777" w:rsidR="00CD49D1" w:rsidRDefault="00CD49D1" w:rsidP="00CD49D1">
      <w:pPr>
        <w:pStyle w:val="B4"/>
        <w:rPr>
          <w:lang w:val="en-US" w:eastAsia="ko-KR"/>
        </w:rPr>
      </w:pPr>
      <w:r>
        <w:rPr>
          <w:lang w:val="en-US" w:eastAsia="ko-KR"/>
        </w:rPr>
        <w:tab/>
        <w:t xml:space="preserve">Upon reception of a V2X envelope indicating subscribe accept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possible and shall start timer Tx set to the validity time indicated in the V2X envelope.</w:t>
      </w:r>
    </w:p>
    <w:p w14:paraId="657D53CF" w14:textId="77777777" w:rsidR="00CD49D1" w:rsidRDefault="00CD49D1" w:rsidP="00CD49D1">
      <w:pPr>
        <w:pStyle w:val="B4"/>
        <w:rPr>
          <w:lang w:val="en-US" w:eastAsia="ko-KR"/>
        </w:rPr>
      </w:pPr>
      <w:r>
        <w:rPr>
          <w:lang w:val="en-US" w:eastAsia="ko-KR"/>
        </w:rPr>
        <w:tab/>
        <w:t xml:space="preserve">Upon reception of a V2X envelope indicating subscribe reject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not possible;</w:t>
      </w:r>
    </w:p>
    <w:p w14:paraId="14052330" w14:textId="77777777" w:rsidR="00CD49D1" w:rsidRDefault="00CD49D1" w:rsidP="00CD49D1">
      <w:pPr>
        <w:pStyle w:val="B3"/>
        <w:rPr>
          <w:lang w:val="en-US" w:eastAsia="ko-KR"/>
        </w:rPr>
      </w:pPr>
      <w:r>
        <w:t>ii)</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2423AD00" w14:textId="77777777" w:rsidR="00CD49D1" w:rsidRDefault="00CD49D1" w:rsidP="00CD49D1">
      <w:pPr>
        <w:pStyle w:val="B4"/>
        <w:rPr>
          <w:lang w:val="en-US" w:eastAsia="ko-KR"/>
        </w:rPr>
      </w:pPr>
      <w:r>
        <w:rPr>
          <w:lang w:val="en-US" w:eastAsia="ko-KR"/>
        </w:rPr>
        <w:t>A)</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07B09432" w14:textId="03E6E687" w:rsidR="00CD49D1" w:rsidRDefault="00CD49D1" w:rsidP="00CD49D1">
      <w:pPr>
        <w:pStyle w:val="B4"/>
        <w:rPr>
          <w:lang w:val="en-US" w:eastAsia="ko-KR"/>
        </w:rPr>
      </w:pPr>
      <w:r>
        <w:rPr>
          <w:lang w:val="en-US" w:eastAsia="ko-KR"/>
        </w:rPr>
        <w:t>B)</w:t>
      </w:r>
      <w:r>
        <w:rPr>
          <w:lang w:val="en-US" w:eastAsia="ko-KR"/>
        </w:rPr>
        <w:tab/>
        <w:t>the UE 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In the V2X envelope, the UE shall indicate subscribe request with one or more V2X service identifier(s) of the one or more V2X service(s) which the UE wants to receive via the TCP connection. The UE shall send the V2X envelope via the TCP connection.</w:t>
      </w:r>
    </w:p>
    <w:p w14:paraId="1C3208AD" w14:textId="77777777" w:rsidR="00CD49D1" w:rsidRDefault="00CD49D1" w:rsidP="00CD49D1">
      <w:pPr>
        <w:pStyle w:val="B4"/>
        <w:rPr>
          <w:lang w:val="en-US" w:eastAsia="ko-KR"/>
        </w:rPr>
      </w:pPr>
      <w:r>
        <w:rPr>
          <w:lang w:val="en-US" w:eastAsia="ko-KR"/>
        </w:rPr>
        <w:tab/>
        <w:t>Upon reception of a V2X envelope indicating subscribe accept via the TCP connection, the UE shall consider that downlink transport for the V2X messages of the V2X services is possible.</w:t>
      </w:r>
    </w:p>
    <w:p w14:paraId="46838567" w14:textId="77777777" w:rsidR="00CD49D1" w:rsidRDefault="00CD49D1" w:rsidP="00CD49D1">
      <w:pPr>
        <w:pStyle w:val="B4"/>
        <w:rPr>
          <w:lang w:val="en-US" w:eastAsia="ko-KR"/>
        </w:rPr>
      </w:pPr>
      <w:r>
        <w:rPr>
          <w:lang w:val="en-US" w:eastAsia="ko-KR"/>
        </w:rPr>
        <w:tab/>
        <w:t>Upon reception of a V2X envelope indicating subscribe reject via the TCP connection, the UE shall consider that downlink transport for the V2X messages of the V2X services is not possible.</w:t>
      </w:r>
    </w:p>
    <w:p w14:paraId="3EA18EDE" w14:textId="648CAD72" w:rsidR="00CD49D1" w:rsidRPr="00C369D0" w:rsidRDefault="00CD49D1" w:rsidP="00CD49D1">
      <w:pPr>
        <w:pStyle w:val="B4"/>
        <w:rPr>
          <w:lang w:val="en-US" w:eastAsia="ko-KR"/>
        </w:rPr>
      </w:pPr>
      <w:r>
        <w:rPr>
          <w:lang w:val="en-US" w:eastAsia="ko-KR"/>
        </w:rPr>
        <w:tab/>
        <w:t>Upon reception of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with a V2X message via the TCP connection, the UE </w:t>
      </w:r>
      <w:r>
        <w:t xml:space="preserve">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 and provide them to the upper layers; and</w:t>
      </w:r>
    </w:p>
    <w:p w14:paraId="56F2BB4E" w14:textId="77777777" w:rsidR="00CD49D1" w:rsidRDefault="00CD49D1" w:rsidP="00CD49D1">
      <w:pPr>
        <w:pStyle w:val="B2"/>
        <w:rPr>
          <w:lang w:val="en-US"/>
        </w:rPr>
      </w:pPr>
      <w:r>
        <w:t>4)</w:t>
      </w:r>
      <w:r>
        <w:tab/>
        <w:t>if the PDU session is of "Unstructured" PDU session type and the type of data in the V2X message is non-IP</w:t>
      </w:r>
      <w:r>
        <w:rPr>
          <w:lang w:val="en-US"/>
        </w:rPr>
        <w:t>:</w:t>
      </w:r>
    </w:p>
    <w:p w14:paraId="39088550" w14:textId="6449213A" w:rsidR="00CD49D1" w:rsidRDefault="00CD49D1" w:rsidP="00CD49D1">
      <w:pPr>
        <w:pStyle w:val="B3"/>
        <w:rPr>
          <w:lang w:val="en-US"/>
        </w:rPr>
      </w:pPr>
      <w:r>
        <w:rPr>
          <w:lang w:val="en-US" w:eastAsia="ko-KR"/>
        </w:rPr>
        <w:lastRenderedPageBreak/>
        <w:t>i)</w:t>
      </w:r>
      <w:r>
        <w:rPr>
          <w:lang w:val="en-US" w:eastAsia="ko-KR"/>
        </w:rPr>
        <w:tab/>
        <w:t>the UE 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In the V2X envelope, the UE shall indicate subscribe request with one or more V2X service identifier(s) of the one or more V2X service(s) which the UE wants to receive via the </w:t>
      </w:r>
      <w:r>
        <w:t>PDU session is of "Unstructured" PDU session type</w:t>
      </w:r>
      <w:r>
        <w:rPr>
          <w:lang w:val="en-US" w:eastAsia="ko-KR"/>
        </w:rPr>
        <w:t xml:space="preserve">. </w:t>
      </w:r>
      <w:r>
        <w:t xml:space="preserve">The UE shall send the </w:t>
      </w:r>
      <w:r>
        <w:rPr>
          <w:lang w:val="en-US" w:eastAsia="ko-KR"/>
        </w:rPr>
        <w:t xml:space="preserve">V2X envelope </w:t>
      </w:r>
      <w:r>
        <w:rPr>
          <w:lang w:val="en-US"/>
        </w:rPr>
        <w:t xml:space="preserve">as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via the PDU session.</w:t>
      </w:r>
    </w:p>
    <w:p w14:paraId="16EF3012" w14:textId="77777777" w:rsidR="00CD49D1" w:rsidRDefault="00CD49D1" w:rsidP="00CD49D1">
      <w:pPr>
        <w:pStyle w:val="B3"/>
        <w:rPr>
          <w:lang w:val="en-US" w:eastAsia="ko-KR"/>
        </w:rPr>
      </w:pPr>
      <w:r>
        <w:rPr>
          <w:lang w:val="en-US" w:eastAsia="ko-KR"/>
        </w:rPr>
        <w:tab/>
        <w:t xml:space="preserve">Upon reception of a V2X envelope indicating subscribe accept in the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received over the PDU session</w:t>
      </w:r>
      <w:r>
        <w:rPr>
          <w:lang w:val="en-US" w:eastAsia="ko-KR"/>
        </w:rPr>
        <w:t>, the UE shall consider that downlink transport for the V2X messages of the V2X services is possible.</w:t>
      </w:r>
    </w:p>
    <w:p w14:paraId="7113EC7E" w14:textId="77777777" w:rsidR="00CD49D1" w:rsidRDefault="00CD49D1" w:rsidP="00CD49D1">
      <w:pPr>
        <w:pStyle w:val="B3"/>
        <w:rPr>
          <w:lang w:val="en-US" w:eastAsia="ko-KR"/>
        </w:rPr>
      </w:pPr>
      <w:r>
        <w:rPr>
          <w:lang w:val="en-US" w:eastAsia="ko-KR"/>
        </w:rPr>
        <w:tab/>
        <w:t xml:space="preserve">Upon reception of a V2X envelope indicating subscribe reject in the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received over the PDU session</w:t>
      </w:r>
      <w:r>
        <w:rPr>
          <w:lang w:val="en-US" w:eastAsia="ko-KR"/>
        </w:rPr>
        <w:t>, the UE shall consider that downlink transport for the V2X messages of the V2X services is not possible.</w:t>
      </w:r>
    </w:p>
    <w:p w14:paraId="24648254" w14:textId="4143E230" w:rsidR="00CD49D1" w:rsidRPr="005B1CD7" w:rsidRDefault="00CD49D1" w:rsidP="00CD49D1">
      <w:pPr>
        <w:pStyle w:val="B3"/>
        <w:rPr>
          <w:noProof/>
          <w:lang w:val="en-US"/>
        </w:rPr>
      </w:pPr>
      <w:r>
        <w:rPr>
          <w:lang w:val="en-US" w:eastAsia="ko-KR"/>
        </w:rPr>
        <w:tab/>
        <w:t>Upon reception of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with a V2X message in the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received over the PDU session</w:t>
      </w:r>
      <w:r>
        <w:rPr>
          <w:lang w:val="en-US" w:eastAsia="ko-KR"/>
        </w:rPr>
        <w:t xml:space="preserve">, the UE </w:t>
      </w:r>
      <w:r>
        <w:t xml:space="preserve">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 and provide them to the upper layers.</w:t>
      </w:r>
    </w:p>
    <w:p w14:paraId="3EE8A15D" w14:textId="77777777" w:rsidR="00CD49D1" w:rsidRDefault="00CD49D1" w:rsidP="00CD49D1">
      <w:pPr>
        <w:pStyle w:val="Heading3"/>
        <w:rPr>
          <w:noProof/>
          <w:lang w:val="en-US"/>
        </w:rPr>
      </w:pPr>
      <w:bookmarkStart w:id="614" w:name="_Toc34388678"/>
      <w:bookmarkStart w:id="615" w:name="_Toc34404449"/>
      <w:bookmarkStart w:id="616" w:name="_Toc45282294"/>
      <w:bookmarkStart w:id="617" w:name="_Toc45882680"/>
      <w:r>
        <w:rPr>
          <w:noProof/>
          <w:lang w:val="en-US"/>
        </w:rPr>
        <w:t>6.2.6</w:t>
      </w:r>
      <w:r>
        <w:rPr>
          <w:noProof/>
          <w:lang w:val="en-US"/>
        </w:rPr>
        <w:tab/>
        <w:t>V2X application server discovery</w:t>
      </w:r>
      <w:bookmarkEnd w:id="614"/>
      <w:bookmarkEnd w:id="615"/>
      <w:bookmarkEnd w:id="616"/>
      <w:bookmarkEnd w:id="617"/>
    </w:p>
    <w:p w14:paraId="7D83463F" w14:textId="77777777" w:rsidR="00CD49D1" w:rsidRDefault="00CD49D1" w:rsidP="00CD49D1">
      <w:pPr>
        <w:rPr>
          <w:lang w:val="en-US"/>
        </w:rPr>
      </w:pPr>
      <w:r>
        <w:rPr>
          <w:lang w:val="en-US"/>
        </w:rPr>
        <w:t>Before initiating V2X communication over Uu, the UE needs to discover the V2X application server to which the V2X messages shall be sent or received.</w:t>
      </w:r>
    </w:p>
    <w:p w14:paraId="302ADA72" w14:textId="77777777" w:rsidR="00CD49D1" w:rsidRDefault="00CD49D1" w:rsidP="00CD49D1">
      <w:pPr>
        <w:rPr>
          <w:lang w:val="en-US"/>
        </w:rPr>
      </w:pPr>
      <w:r>
        <w:rPr>
          <w:lang w:val="en-US"/>
        </w:rPr>
        <w:t>To discover the V2X application server address for uplink transport, the UE shall proceed as follows, in priority order:</w:t>
      </w:r>
    </w:p>
    <w:p w14:paraId="770B0F1E" w14:textId="16AA9623" w:rsidR="00CD49D1" w:rsidRDefault="00CD49D1" w:rsidP="00CD49D1">
      <w:pPr>
        <w:pStyle w:val="B1"/>
      </w:pPr>
      <w:bookmarkStart w:id="618" w:name="_Hlk26194635"/>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w:t>
      </w:r>
      <w:bookmarkStart w:id="619" w:name="_Hlk26194565"/>
      <w:r>
        <w:t xml:space="preserve">for the serving PLMN </w:t>
      </w:r>
      <w:bookmarkStart w:id="620" w:name="_Hlk26194616"/>
      <w:bookmarkEnd w:id="619"/>
      <w:r>
        <w:t xml:space="preserve">and the geographical area in which the UE is located </w:t>
      </w:r>
      <w:bookmarkEnd w:id="620"/>
      <w:r>
        <w:t>as specified in clause 5.2.4, the UE shall use this IP address and the UDP or TCP port for V2X communication over Uu;</w:t>
      </w:r>
    </w:p>
    <w:p w14:paraId="7E4FEB94" w14:textId="46357716"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745AB5">
        <w:t>9</w:t>
      </w:r>
      <w:r w:rsidRPr="0017782D">
        <w:t>]</w:t>
      </w:r>
      <w:r>
        <w:t>, then use the resulting IP address and the UDP or TCP port for V2X communication over Uu;</w:t>
      </w:r>
    </w:p>
    <w:p w14:paraId="5B0D8C5E" w14:textId="4F4B1734"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1CED8E0" w14:textId="0C26718B"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w:t>
      </w:r>
      <w:r w:rsidR="00A63B7F">
        <w:t>9</w:t>
      </w:r>
      <w:r w:rsidRPr="0017782D">
        <w:t>]</w:t>
      </w:r>
      <w:r>
        <w:t>, then use the resulting IP address and the UDP or TCP port for V2X communication over Uu;</w:t>
      </w:r>
    </w:p>
    <w:p w14:paraId="6762E456" w14:textId="13A1BFE0"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7DEA4B6" w14:textId="39DEA036"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A63B7F">
        <w:t>9</w:t>
      </w:r>
      <w:r w:rsidRPr="0017782D">
        <w:t>]</w:t>
      </w:r>
      <w:r>
        <w:t xml:space="preserve">, and shall use the resulting IP address and the UDP </w:t>
      </w:r>
      <w:r>
        <w:rPr>
          <w:lang w:val="en-US" w:eastAsia="ko-KR"/>
        </w:rPr>
        <w:t xml:space="preserve">or TCP </w:t>
      </w:r>
      <w:r>
        <w:t>port for V2X communication over Uu;</w:t>
      </w:r>
    </w:p>
    <w:p w14:paraId="1361C26C" w14:textId="2CDCF768" w:rsidR="00CD49D1" w:rsidRDefault="00CD49D1" w:rsidP="00CD49D1">
      <w:pPr>
        <w:pStyle w:val="B1"/>
      </w:pPr>
      <w:r>
        <w:lastRenderedPageBreak/>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286C56B8" w14:textId="2CB512BB"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xml:space="preserve">, and shall use the resulting IP address and the UDP </w:t>
      </w:r>
      <w:r>
        <w:rPr>
          <w:lang w:val="en-US" w:eastAsia="ko-KR"/>
        </w:rPr>
        <w:t xml:space="preserve">or TCP </w:t>
      </w:r>
      <w:r>
        <w:t>port for V2X communication over Uu;</w:t>
      </w:r>
    </w:p>
    <w:p w14:paraId="5F478E22" w14:textId="2F9800B2" w:rsidR="00CD49D1" w:rsidRDefault="00CD49D1" w:rsidP="00CD49D1">
      <w:pPr>
        <w:pStyle w:val="B1"/>
      </w:pPr>
      <w:bookmarkStart w:id="621" w:name="_Hlk26195079"/>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57249E85" w14:textId="399C64FA"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p w14:paraId="32E22AEF" w14:textId="0498A6A3"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995EBC4" w14:textId="3FDAAAE1"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bookmarkEnd w:id="621"/>
    <w:p w14:paraId="778288FA" w14:textId="69DDB20F" w:rsidR="00CD49D1" w:rsidRDefault="00CD49D1" w:rsidP="00CD49D1">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65CDE9A9" w14:textId="42DA4E55" w:rsidR="00CD49D1" w:rsidRPr="00FA69FC" w:rsidRDefault="00CD49D1" w:rsidP="00CD49D1">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w:t>
      </w:r>
      <w:r w:rsidR="00745AB5">
        <w:t>9</w:t>
      </w:r>
      <w:r w:rsidRPr="0017782D">
        <w:t>]</w:t>
      </w:r>
      <w:r>
        <w:t>, then use the resulting IP address for V2X communication over Uu;</w:t>
      </w:r>
    </w:p>
    <w:p w14:paraId="2789E890" w14:textId="3D316F6E" w:rsidR="00CD49D1" w:rsidRDefault="00CD49D1" w:rsidP="00CD49D1">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70ABB2ED" w14:textId="4BFBEF7D" w:rsidR="00CD49D1" w:rsidRPr="00FA69FC" w:rsidRDefault="00CD49D1" w:rsidP="00CD49D1">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w:t>
      </w:r>
      <w:r w:rsidR="00745AB5">
        <w:t>9</w:t>
      </w:r>
      <w:r w:rsidRPr="0017782D">
        <w:t>]</w:t>
      </w:r>
      <w:r>
        <w:t>, then use the resulting IP address for V2X communication over Uu.</w:t>
      </w:r>
    </w:p>
    <w:bookmarkEnd w:id="618"/>
    <w:p w14:paraId="05FC2D68" w14:textId="77777777" w:rsidR="00CD49D1" w:rsidRDefault="00CD49D1" w:rsidP="00CD49D1">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36669346" w14:textId="77777777" w:rsidR="00CD49D1" w:rsidRDefault="00CD49D1" w:rsidP="00CD49D1">
      <w:pPr>
        <w:rPr>
          <w:lang w:val="en-US"/>
        </w:rPr>
      </w:pPr>
      <w:r>
        <w:rPr>
          <w:lang w:val="en-US"/>
        </w:rPr>
        <w:t>To discover the V2X application server address for downlink transport, the UE shall proceed as follows, in priority order:</w:t>
      </w:r>
    </w:p>
    <w:p w14:paraId="182CA984" w14:textId="1033A09A" w:rsidR="00CD49D1" w:rsidRDefault="00CD49D1" w:rsidP="00CD49D1">
      <w:pPr>
        <w:pStyle w:val="B1"/>
      </w:pPr>
      <w:r>
        <w:lastRenderedPageBreak/>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046FF291" w14:textId="1B1F7BBC"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AC11E4">
        <w:t>9</w:t>
      </w:r>
      <w:r w:rsidRPr="0017782D">
        <w:t>]</w:t>
      </w:r>
      <w:r>
        <w:t>, then use the resulting IP address and the UDP or TCP port for V2X communication over Uu;</w:t>
      </w:r>
    </w:p>
    <w:p w14:paraId="55B94E56" w14:textId="7F0C3661"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40FF12C8" w14:textId="21DA8F4D"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w:t>
      </w:r>
      <w:r w:rsidR="00AC11E4">
        <w:t>9</w:t>
      </w:r>
      <w:r w:rsidRPr="0017782D">
        <w:t>]</w:t>
      </w:r>
      <w:r>
        <w:t>, then use the resulting IP address and the UDP or TCP port for V2X communication over Uu;</w:t>
      </w:r>
    </w:p>
    <w:p w14:paraId="14805ED2" w14:textId="1354637A"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C261CD" w14:textId="58B832B2"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B2EC234" w14:textId="702CA92D"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DCF85E" w14:textId="2D7DB992"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730FFD3" w14:textId="4D9993D6" w:rsidR="00CD49D1" w:rsidRDefault="00CD49D1" w:rsidP="00CD49D1">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7DD2F4AD" w14:textId="4B44E6E3"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21018570" w14:textId="4D9994A7" w:rsidR="00CD49D1" w:rsidRDefault="00CD49D1" w:rsidP="00CD49D1">
      <w:pPr>
        <w:pStyle w:val="B1"/>
      </w:pPr>
      <w:r>
        <w:lastRenderedPageBreak/>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5268E570" w14:textId="2D5A6BEE"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1D36EC08" w14:textId="77777777" w:rsidR="00CD49D1" w:rsidRPr="005B1CD7" w:rsidRDefault="00CD49D1" w:rsidP="00CD49D1">
      <w:r>
        <w:rPr>
          <w:lang w:val="en-US"/>
        </w:rPr>
        <w:t>If multiple V2X application servers are discovered, the V2X application server to be used is selected by the V2X application layer.</w:t>
      </w:r>
    </w:p>
    <w:p w14:paraId="5F09A96C" w14:textId="77777777" w:rsidR="00CD49D1" w:rsidRDefault="00CD49D1" w:rsidP="00CD49D1">
      <w:pPr>
        <w:rPr>
          <w:lang w:val="en-US"/>
        </w:rPr>
      </w:pPr>
      <w:r>
        <w:rPr>
          <w:lang w:val="en-US"/>
        </w:rPr>
        <w:t>The UE shall perform V2X application server discovery again when the UE changes its registered PLMN.</w:t>
      </w:r>
    </w:p>
    <w:p w14:paraId="10B58F1F" w14:textId="77777777" w:rsidR="00CD49D1" w:rsidRDefault="00CD49D1" w:rsidP="00CD49D1">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2040478B" w14:textId="77777777" w:rsidR="00CD49D1" w:rsidRPr="00F1445B" w:rsidRDefault="00CD49D1" w:rsidP="00CD49D1">
      <w:pPr>
        <w:pStyle w:val="Heading3"/>
        <w:rPr>
          <w:noProof/>
          <w:lang w:val="en-US"/>
        </w:rPr>
      </w:pPr>
      <w:bookmarkStart w:id="622" w:name="_Toc34388679"/>
      <w:bookmarkStart w:id="623" w:name="_Toc34404450"/>
      <w:bookmarkStart w:id="624" w:name="_Toc45282295"/>
      <w:bookmarkStart w:id="625" w:name="_Toc45882681"/>
      <w:r>
        <w:rPr>
          <w:noProof/>
          <w:lang w:val="en-US"/>
        </w:rPr>
        <w:t>6.2.7</w:t>
      </w:r>
      <w:r w:rsidRPr="00F1445B">
        <w:rPr>
          <w:noProof/>
          <w:lang w:val="en-US"/>
        </w:rPr>
        <w:tab/>
      </w:r>
      <w:r>
        <w:rPr>
          <w:noProof/>
          <w:lang w:val="en-US"/>
        </w:rPr>
        <w:t>V2X application server configuration</w:t>
      </w:r>
      <w:bookmarkEnd w:id="622"/>
      <w:bookmarkEnd w:id="623"/>
      <w:bookmarkEnd w:id="624"/>
      <w:bookmarkEnd w:id="625"/>
    </w:p>
    <w:p w14:paraId="5D056A93" w14:textId="77777777" w:rsidR="00CD49D1" w:rsidRDefault="00CD49D1" w:rsidP="00CD49D1">
      <w:r>
        <w:t xml:space="preserve">For transport of </w:t>
      </w:r>
      <w:r>
        <w:rPr>
          <w:noProof/>
          <w:lang w:val="en-US"/>
        </w:rPr>
        <w:t>V2X message(s) of V2X service(s) identified by V2X service identifier(s) using V2X communication over Uu, t</w:t>
      </w:r>
      <w:r>
        <w:t>he V2X application server shall be configured:</w:t>
      </w:r>
    </w:p>
    <w:p w14:paraId="33D66364" w14:textId="77777777" w:rsidR="00CD49D1" w:rsidRDefault="00CD49D1" w:rsidP="00CD49D1">
      <w:pPr>
        <w:pStyle w:val="B1"/>
      </w:pPr>
      <w:r>
        <w:t>a)</w:t>
      </w:r>
      <w:r>
        <w:tab/>
        <w:t>with one or more UDP ports for uplink transport;</w:t>
      </w:r>
    </w:p>
    <w:p w14:paraId="42AFD2F0" w14:textId="77777777" w:rsidR="00CD49D1" w:rsidRDefault="00CD49D1" w:rsidP="00CD49D1">
      <w:pPr>
        <w:pStyle w:val="B1"/>
        <w:rPr>
          <w:noProof/>
          <w:lang w:val="en-US"/>
        </w:rPr>
      </w:pPr>
      <w:r>
        <w:t>b)</w:t>
      </w:r>
      <w:r>
        <w:tab/>
        <w:t>with one or more UDP ports for downlink transport</w:t>
      </w:r>
      <w:r>
        <w:rPr>
          <w:noProof/>
          <w:lang w:val="en-US"/>
        </w:rPr>
        <w:t>;</w:t>
      </w:r>
    </w:p>
    <w:p w14:paraId="6E3C1255" w14:textId="77777777" w:rsidR="00CD49D1" w:rsidRDefault="00CD49D1" w:rsidP="00CD49D1">
      <w:pPr>
        <w:pStyle w:val="B1"/>
        <w:rPr>
          <w:noProof/>
          <w:lang w:val="en-US"/>
        </w:rPr>
      </w:pPr>
      <w:r>
        <w:t>c)</w:t>
      </w:r>
      <w:r>
        <w:tab/>
        <w:t>with one or more TCP ports for bidirectional transport</w:t>
      </w:r>
      <w:r>
        <w:rPr>
          <w:noProof/>
          <w:lang w:val="en-US"/>
        </w:rPr>
        <w:t>;</w:t>
      </w:r>
    </w:p>
    <w:p w14:paraId="11983C38" w14:textId="77777777" w:rsidR="00CD49D1" w:rsidRDefault="00CD49D1" w:rsidP="00CD49D1">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184AF535" w14:textId="77777777" w:rsidR="00CD49D1" w:rsidRDefault="00CD49D1" w:rsidP="00CD49D1">
      <w:pPr>
        <w:pStyle w:val="B1"/>
      </w:pPr>
      <w:r>
        <w:t>e)</w:t>
      </w:r>
      <w:r>
        <w:tab/>
        <w:t>any combination of the above.</w:t>
      </w:r>
    </w:p>
    <w:p w14:paraId="0EADA2F6" w14:textId="77777777" w:rsidR="00CD49D1" w:rsidRPr="00357440" w:rsidRDefault="00CD49D1" w:rsidP="00CD49D1">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36516D64" w14:textId="77777777" w:rsidR="00CD49D1" w:rsidRPr="00357440" w:rsidRDefault="00CD49D1" w:rsidP="00CD49D1">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6CDE6DBE" w14:textId="7201D281" w:rsidR="00CD49D1" w:rsidRDefault="002D09A5" w:rsidP="00CD49D1">
      <w:pPr>
        <w:pStyle w:val="B1"/>
      </w:pPr>
      <w:r>
        <w:t>2)</w:t>
      </w:r>
      <w:r>
        <w:tab/>
      </w:r>
      <w:r w:rsidR="00CD49D1">
        <w:t>i</w:t>
      </w:r>
      <w:r w:rsidR="00CD49D1" w:rsidRPr="00357440">
        <w:t>f the V2X application server supports V2X messages of several V2X message families, then the V2X application server shall be configured with different UDP ports for V2X messages of different V2X message families.</w:t>
      </w:r>
    </w:p>
    <w:p w14:paraId="6D4DDAB2" w14:textId="364686F2" w:rsidR="00AE5234" w:rsidRPr="00913BB3" w:rsidRDefault="00375E58" w:rsidP="00F204C2">
      <w:pPr>
        <w:pStyle w:val="Heading1"/>
      </w:pPr>
      <w:bookmarkStart w:id="626" w:name="_Toc34388680"/>
      <w:bookmarkStart w:id="627" w:name="_Toc34404451"/>
      <w:bookmarkStart w:id="628" w:name="_Toc45282296"/>
      <w:bookmarkStart w:id="629" w:name="_Toc45882682"/>
      <w:r>
        <w:t>7</w:t>
      </w:r>
      <w:r w:rsidR="00AE5234" w:rsidRPr="00913BB3">
        <w:tab/>
        <w:t>Message functional definition and contents</w:t>
      </w:r>
      <w:bookmarkEnd w:id="594"/>
      <w:bookmarkEnd w:id="626"/>
      <w:bookmarkEnd w:id="627"/>
      <w:bookmarkEnd w:id="628"/>
      <w:bookmarkEnd w:id="629"/>
    </w:p>
    <w:p w14:paraId="5697379F" w14:textId="7FB5C9E4" w:rsidR="00F87C4D" w:rsidRDefault="00545D15" w:rsidP="00F87C4D">
      <w:pPr>
        <w:pStyle w:val="Heading2"/>
      </w:pPr>
      <w:bookmarkStart w:id="630" w:name="_Toc525231308"/>
      <w:bookmarkStart w:id="631" w:name="_Toc25070704"/>
      <w:bookmarkStart w:id="632" w:name="_Toc34388681"/>
      <w:bookmarkStart w:id="633" w:name="_Toc34404452"/>
      <w:bookmarkStart w:id="634" w:name="_Toc45282297"/>
      <w:bookmarkStart w:id="635" w:name="_Toc20232878"/>
      <w:bookmarkStart w:id="636" w:name="_Toc20233352"/>
      <w:bookmarkStart w:id="637" w:name="_Toc45882683"/>
      <w:r>
        <w:t>7</w:t>
      </w:r>
      <w:r w:rsidR="00F87C4D">
        <w:t>.1</w:t>
      </w:r>
      <w:r w:rsidR="00F87C4D">
        <w:tab/>
      </w:r>
      <w:r w:rsidR="00F87C4D" w:rsidRPr="00400F1D">
        <w:t>Overview</w:t>
      </w:r>
      <w:bookmarkEnd w:id="630"/>
      <w:bookmarkEnd w:id="631"/>
      <w:bookmarkEnd w:id="632"/>
      <w:bookmarkEnd w:id="633"/>
      <w:bookmarkEnd w:id="634"/>
      <w:bookmarkEnd w:id="637"/>
    </w:p>
    <w:p w14:paraId="023DB4F8" w14:textId="77777777" w:rsidR="00F87C4D" w:rsidRPr="00887BD4" w:rsidRDefault="00F87C4D" w:rsidP="00F87C4D">
      <w:r>
        <w:t>This clause contains the definition and contents of the messages used in the procedures described in the present document.</w:t>
      </w:r>
    </w:p>
    <w:p w14:paraId="0C882690" w14:textId="6FCEDC56" w:rsidR="00375E58" w:rsidRPr="00C607F7" w:rsidRDefault="00375E58" w:rsidP="00375E58">
      <w:pPr>
        <w:pStyle w:val="Heading2"/>
      </w:pPr>
      <w:bookmarkStart w:id="638" w:name="_Toc25070705"/>
      <w:bookmarkStart w:id="639" w:name="_Toc34388682"/>
      <w:bookmarkStart w:id="640" w:name="_Toc34404453"/>
      <w:bookmarkStart w:id="641" w:name="_Toc45282298"/>
      <w:bookmarkStart w:id="642" w:name="_Toc45882684"/>
      <w:r>
        <w:lastRenderedPageBreak/>
        <w:t>7.</w:t>
      </w:r>
      <w:r w:rsidR="00545D15">
        <w:t>2</w:t>
      </w:r>
      <w:r>
        <w:tab/>
        <w:t>P</w:t>
      </w:r>
      <w:r>
        <w:rPr>
          <w:noProof/>
          <w:lang w:val="en-US"/>
        </w:rPr>
        <w:t>rovisioning</w:t>
      </w:r>
      <w:r>
        <w:t xml:space="preserve"> of parameters for V2X configuration</w:t>
      </w:r>
      <w:r w:rsidRPr="00C607F7">
        <w:t xml:space="preserve"> </w:t>
      </w:r>
      <w:r w:rsidR="00545D15">
        <w:t xml:space="preserve">signalling </w:t>
      </w:r>
      <w:r w:rsidRPr="00C607F7">
        <w:t>messages</w:t>
      </w:r>
      <w:bookmarkEnd w:id="635"/>
      <w:bookmarkEnd w:id="638"/>
      <w:bookmarkEnd w:id="639"/>
      <w:bookmarkEnd w:id="640"/>
      <w:bookmarkEnd w:id="641"/>
      <w:bookmarkEnd w:id="642"/>
    </w:p>
    <w:p w14:paraId="5ECBC3E4" w14:textId="70EB9BB6" w:rsidR="00AE5234" w:rsidRPr="00913BB3" w:rsidRDefault="00375E58" w:rsidP="00AE5234">
      <w:pPr>
        <w:pStyle w:val="Heading3"/>
      </w:pPr>
      <w:bookmarkStart w:id="643" w:name="_Toc25070706"/>
      <w:bookmarkStart w:id="644" w:name="_Toc34388683"/>
      <w:bookmarkStart w:id="645" w:name="_Toc34404454"/>
      <w:bookmarkStart w:id="646" w:name="_Toc45282299"/>
      <w:bookmarkStart w:id="647" w:name="_Toc45882685"/>
      <w:r>
        <w:t>7</w:t>
      </w:r>
      <w:r w:rsidR="00AE5234" w:rsidRPr="00913BB3">
        <w:t>.</w:t>
      </w:r>
      <w:r w:rsidR="00545D15">
        <w:t>2</w:t>
      </w:r>
      <w:r w:rsidR="00AE5234" w:rsidRPr="00913BB3">
        <w:t>.1</w:t>
      </w:r>
      <w:r w:rsidR="00AE5234" w:rsidRPr="00913BB3">
        <w:tab/>
      </w:r>
      <w:bookmarkEnd w:id="636"/>
      <w:r w:rsidR="00AE5234">
        <w:t>UE policy provisioning request</w:t>
      </w:r>
      <w:bookmarkEnd w:id="643"/>
      <w:bookmarkEnd w:id="644"/>
      <w:bookmarkEnd w:id="645"/>
      <w:bookmarkEnd w:id="646"/>
      <w:bookmarkEnd w:id="647"/>
    </w:p>
    <w:p w14:paraId="4A26EAF4" w14:textId="2F70E03B" w:rsidR="00AE5234" w:rsidRPr="00913BB3" w:rsidRDefault="00375E58" w:rsidP="00AE5234">
      <w:pPr>
        <w:pStyle w:val="Heading4"/>
        <w:rPr>
          <w:lang w:eastAsia="ko-KR"/>
        </w:rPr>
      </w:pPr>
      <w:bookmarkStart w:id="648" w:name="_Toc20233353"/>
      <w:bookmarkStart w:id="649" w:name="_Toc25070707"/>
      <w:bookmarkStart w:id="650" w:name="_Toc34388684"/>
      <w:bookmarkStart w:id="651" w:name="_Toc34404455"/>
      <w:bookmarkStart w:id="652" w:name="_Toc45282300"/>
      <w:bookmarkStart w:id="653" w:name="_Toc45882686"/>
      <w:r>
        <w:t>7</w:t>
      </w:r>
      <w:r w:rsidR="00AE5234">
        <w:t>.</w:t>
      </w:r>
      <w:r w:rsidR="00545D15">
        <w:t>2</w:t>
      </w:r>
      <w:r w:rsidR="00AE5234" w:rsidRPr="00913BB3">
        <w:t>.1.1</w:t>
      </w:r>
      <w:r w:rsidR="00AE5234" w:rsidRPr="00913BB3">
        <w:rPr>
          <w:rFonts w:hint="eastAsia"/>
        </w:rPr>
        <w:tab/>
      </w:r>
      <w:r w:rsidR="00AE5234" w:rsidRPr="00913BB3">
        <w:rPr>
          <w:rFonts w:hint="eastAsia"/>
          <w:lang w:eastAsia="ko-KR"/>
        </w:rPr>
        <w:t xml:space="preserve">Message </w:t>
      </w:r>
      <w:r w:rsidR="00AE5234" w:rsidRPr="00913BB3">
        <w:rPr>
          <w:lang w:eastAsia="ko-KR"/>
        </w:rPr>
        <w:t>d</w:t>
      </w:r>
      <w:r w:rsidR="00AE5234" w:rsidRPr="00913BB3">
        <w:rPr>
          <w:rFonts w:hint="eastAsia"/>
          <w:lang w:eastAsia="ko-KR"/>
        </w:rPr>
        <w:t>efinition</w:t>
      </w:r>
      <w:bookmarkEnd w:id="648"/>
      <w:bookmarkEnd w:id="649"/>
      <w:bookmarkEnd w:id="650"/>
      <w:bookmarkEnd w:id="651"/>
      <w:bookmarkEnd w:id="652"/>
      <w:bookmarkEnd w:id="653"/>
    </w:p>
    <w:p w14:paraId="52106669" w14:textId="5E332821" w:rsidR="00AE5234" w:rsidRPr="00913BB3" w:rsidRDefault="00AE5234" w:rsidP="00AE5234">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13BB3">
        <w:t xml:space="preserve"> </w:t>
      </w:r>
      <w:r>
        <w:t>s</w:t>
      </w:r>
      <w:r w:rsidRPr="00913BB3">
        <w:t>ee table </w:t>
      </w:r>
      <w:r w:rsidR="00375E58">
        <w:t>7</w:t>
      </w:r>
      <w:r>
        <w:t>.</w:t>
      </w:r>
      <w:r w:rsidR="00545D15">
        <w:t>2</w:t>
      </w:r>
      <w:r w:rsidRPr="00913BB3">
        <w:t>.1.1.1</w:t>
      </w:r>
    </w:p>
    <w:p w14:paraId="5A35A6D4" w14:textId="77777777" w:rsidR="00AE5234" w:rsidRPr="00913BB3" w:rsidRDefault="00AE5234" w:rsidP="00AE5234">
      <w:pPr>
        <w:pStyle w:val="B1"/>
      </w:pPr>
      <w:r w:rsidRPr="00913BB3">
        <w:t>Message type:</w:t>
      </w:r>
      <w:r w:rsidRPr="00913BB3">
        <w:tab/>
      </w:r>
      <w:r w:rsidRPr="00E131CC">
        <w:t>UE POLICY PROVISIONING REQUEST</w:t>
      </w:r>
    </w:p>
    <w:p w14:paraId="574E074E" w14:textId="77777777" w:rsidR="00AE5234" w:rsidRPr="00913BB3" w:rsidRDefault="00AE5234" w:rsidP="00AE5234">
      <w:pPr>
        <w:pStyle w:val="B1"/>
      </w:pPr>
      <w:r w:rsidRPr="00913BB3">
        <w:t>Significance:</w:t>
      </w:r>
      <w:r>
        <w:tab/>
      </w:r>
      <w:r w:rsidRPr="00913BB3">
        <w:t>dual</w:t>
      </w:r>
    </w:p>
    <w:p w14:paraId="677B1194" w14:textId="77777777" w:rsidR="00AE5234" w:rsidRPr="00913BB3" w:rsidRDefault="00AE5234" w:rsidP="00AE5234">
      <w:pPr>
        <w:pStyle w:val="B1"/>
      </w:pPr>
      <w:r w:rsidRPr="00913BB3">
        <w:t>Direction:</w:t>
      </w:r>
      <w:r>
        <w:tab/>
      </w:r>
      <w:r w:rsidRPr="00913BB3">
        <w:tab/>
      </w:r>
      <w:r>
        <w:t xml:space="preserve">UE to </w:t>
      </w:r>
      <w:r w:rsidRPr="00913BB3">
        <w:t>network</w:t>
      </w:r>
    </w:p>
    <w:p w14:paraId="775E3739" w14:textId="27581F1D" w:rsidR="00AE5234" w:rsidRPr="00F204C2" w:rsidRDefault="00AE5234" w:rsidP="00AE5234">
      <w:pPr>
        <w:pStyle w:val="TH"/>
      </w:pPr>
      <w:r w:rsidRPr="00913BB3">
        <w:t>Table </w:t>
      </w:r>
      <w:r w:rsidR="00375E58">
        <w:t>7</w:t>
      </w:r>
      <w:r>
        <w:t>.</w:t>
      </w:r>
      <w:r w:rsidR="00545D15">
        <w:t>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6CDE61E8"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98B7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5E7C3D1"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5031AB"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3A8E59FE"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021F3C32"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354F241" w14:textId="77777777" w:rsidR="00AE5234" w:rsidRPr="00CC0C94" w:rsidRDefault="00AE5234" w:rsidP="00375E58">
            <w:pPr>
              <w:pStyle w:val="TAH"/>
            </w:pPr>
            <w:r w:rsidRPr="00913BB3">
              <w:t>Length</w:t>
            </w:r>
          </w:p>
        </w:tc>
      </w:tr>
      <w:tr w:rsidR="00AE5234" w:rsidRPr="00CC0C94" w14:paraId="65F6063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5EFE42"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4CFB6D"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39564915" w14:textId="77777777" w:rsidR="00AE5234" w:rsidRPr="00913BB3" w:rsidRDefault="00AE5234" w:rsidP="00375E58">
            <w:pPr>
              <w:pStyle w:val="TAL"/>
            </w:pPr>
            <w:r w:rsidRPr="00913BB3">
              <w:t>Procedure transaction identity</w:t>
            </w:r>
          </w:p>
          <w:p w14:paraId="3E3E8538" w14:textId="1148D357"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7F897FF8"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58FF49FF"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4C6B40C" w14:textId="77777777" w:rsidR="00AE5234" w:rsidRPr="00CC0C94" w:rsidRDefault="00AE5234" w:rsidP="00375E58">
            <w:pPr>
              <w:pStyle w:val="TAC"/>
            </w:pPr>
            <w:r w:rsidRPr="00913BB3">
              <w:t>1</w:t>
            </w:r>
          </w:p>
        </w:tc>
      </w:tr>
      <w:tr w:rsidR="00AE5234" w:rsidRPr="00CC0C94" w14:paraId="53E1A34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A59BF0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00349B6" w14:textId="77777777" w:rsidR="00AE5234" w:rsidRPr="00CC0C94" w:rsidRDefault="00AE5234" w:rsidP="00375E58">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92FABDA" w14:textId="77777777" w:rsidR="00AE5234" w:rsidRPr="00913BB3" w:rsidRDefault="00AE5234" w:rsidP="00375E58">
            <w:pPr>
              <w:pStyle w:val="TAL"/>
            </w:pPr>
            <w:r w:rsidRPr="00913BB3">
              <w:t>UE policy delivery service message type</w:t>
            </w:r>
          </w:p>
          <w:p w14:paraId="24E090C8" w14:textId="09973DDB"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1F002D"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E56AF09"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85F3AA" w14:textId="77777777" w:rsidR="00AE5234" w:rsidRPr="00CC0C94" w:rsidRDefault="00AE5234" w:rsidP="00375E58">
            <w:pPr>
              <w:pStyle w:val="TAC"/>
            </w:pPr>
            <w:r w:rsidRPr="00913BB3">
              <w:t>1</w:t>
            </w:r>
          </w:p>
        </w:tc>
      </w:tr>
      <w:tr w:rsidR="00AE5234" w:rsidRPr="00CC0C94" w14:paraId="6D43BA6B"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2422241"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E28DF53" w14:textId="77777777" w:rsidR="00AE5234" w:rsidRDefault="00AE5234" w:rsidP="00375E58">
            <w:pPr>
              <w:pStyle w:val="TAL"/>
            </w:pPr>
            <w:r>
              <w:t>Requested UE policies</w:t>
            </w:r>
          </w:p>
          <w:p w14:paraId="510C201C" w14:textId="77777777" w:rsidR="00AE5234" w:rsidRPr="00E131CC" w:rsidRDefault="00AE5234" w:rsidP="00375E58">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38AB69" w14:textId="77777777" w:rsidR="00AE5234" w:rsidRDefault="00AE5234" w:rsidP="00375E58">
            <w:pPr>
              <w:pStyle w:val="TAL"/>
            </w:pPr>
            <w:r>
              <w:t>Requested UE policies</w:t>
            </w:r>
          </w:p>
          <w:p w14:paraId="6E14C1CB" w14:textId="6E0F2D18" w:rsidR="00AE5234" w:rsidRPr="00913BB3" w:rsidRDefault="00CE6297" w:rsidP="00CE6297">
            <w:pPr>
              <w:pStyle w:val="TAL"/>
            </w:pPr>
            <w:r>
              <w:t>8</w:t>
            </w:r>
            <w:r w:rsidR="00AE5234" w:rsidRPr="0069455F">
              <w:t>.</w:t>
            </w:r>
            <w:r>
              <w:t>3</w:t>
            </w:r>
            <w:r w:rsidR="00AE5234"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5B831B"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AC16E1D" w14:textId="77777777" w:rsidR="00AE5234" w:rsidRPr="00913BB3" w:rsidRDefault="00AE5234" w:rsidP="00375E58">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AA1711" w14:textId="77777777" w:rsidR="00AE5234" w:rsidRPr="00913BB3" w:rsidRDefault="00AE5234" w:rsidP="00375E58">
            <w:pPr>
              <w:pStyle w:val="TAC"/>
            </w:pPr>
            <w:r>
              <w:t>2-3</w:t>
            </w:r>
          </w:p>
        </w:tc>
      </w:tr>
    </w:tbl>
    <w:p w14:paraId="5A539381" w14:textId="77777777" w:rsidR="00AE5234" w:rsidRPr="0069455F" w:rsidRDefault="00AE5234" w:rsidP="00AE5234"/>
    <w:p w14:paraId="534EA6C9" w14:textId="0D16EC62" w:rsidR="00AE5234" w:rsidRPr="00913BB3" w:rsidRDefault="00375E58" w:rsidP="00AE5234">
      <w:pPr>
        <w:pStyle w:val="Heading3"/>
      </w:pPr>
      <w:bookmarkStart w:id="654" w:name="_Toc20233354"/>
      <w:bookmarkStart w:id="655" w:name="_Toc25070708"/>
      <w:bookmarkStart w:id="656" w:name="_Toc34388685"/>
      <w:bookmarkStart w:id="657" w:name="_Toc34404456"/>
      <w:bookmarkStart w:id="658" w:name="_Toc45282301"/>
      <w:bookmarkStart w:id="659" w:name="_Toc45882687"/>
      <w:r>
        <w:t>7</w:t>
      </w:r>
      <w:r w:rsidR="00AE5234">
        <w:t>.</w:t>
      </w:r>
      <w:r w:rsidR="00545D15">
        <w:t>2</w:t>
      </w:r>
      <w:r w:rsidR="00AE5234" w:rsidRPr="00913BB3">
        <w:t>.2</w:t>
      </w:r>
      <w:r w:rsidR="00AE5234" w:rsidRPr="00913BB3">
        <w:tab/>
      </w:r>
      <w:bookmarkEnd w:id="654"/>
      <w:r w:rsidR="00AE5234">
        <w:t>UE policy provisioning reject</w:t>
      </w:r>
      <w:bookmarkEnd w:id="655"/>
      <w:bookmarkEnd w:id="656"/>
      <w:bookmarkEnd w:id="657"/>
      <w:bookmarkEnd w:id="658"/>
      <w:bookmarkEnd w:id="659"/>
    </w:p>
    <w:p w14:paraId="0B614E94" w14:textId="4F09703E" w:rsidR="00AE5234" w:rsidRPr="00767715" w:rsidRDefault="00375E58" w:rsidP="00AE5234">
      <w:pPr>
        <w:pStyle w:val="Heading4"/>
        <w:rPr>
          <w:lang w:eastAsia="ko-KR"/>
        </w:rPr>
      </w:pPr>
      <w:bookmarkStart w:id="660" w:name="_Toc20233355"/>
      <w:bookmarkStart w:id="661" w:name="_Toc25070709"/>
      <w:bookmarkStart w:id="662" w:name="_Toc34388686"/>
      <w:bookmarkStart w:id="663" w:name="_Toc34404457"/>
      <w:bookmarkStart w:id="664" w:name="_Toc45282302"/>
      <w:bookmarkStart w:id="665" w:name="_Toc45882688"/>
      <w:r>
        <w:t>7</w:t>
      </w:r>
      <w:r w:rsidR="00AE5234">
        <w:t>.</w:t>
      </w:r>
      <w:r w:rsidR="00545D15">
        <w:t>2</w:t>
      </w:r>
      <w:r w:rsidR="00AE5234" w:rsidRPr="00767715">
        <w:t>.2.1</w:t>
      </w:r>
      <w:r w:rsidR="00AE5234" w:rsidRPr="00767715">
        <w:rPr>
          <w:rFonts w:hint="eastAsia"/>
        </w:rPr>
        <w:tab/>
      </w:r>
      <w:r w:rsidR="00AE5234" w:rsidRPr="00767715">
        <w:rPr>
          <w:rFonts w:hint="eastAsia"/>
          <w:lang w:eastAsia="ko-KR"/>
        </w:rPr>
        <w:t xml:space="preserve">Message </w:t>
      </w:r>
      <w:r w:rsidR="00AE5234" w:rsidRPr="00767715">
        <w:rPr>
          <w:lang w:eastAsia="ko-KR"/>
        </w:rPr>
        <w:t>d</w:t>
      </w:r>
      <w:r w:rsidR="00AE5234" w:rsidRPr="00767715">
        <w:rPr>
          <w:rFonts w:hint="eastAsia"/>
          <w:lang w:eastAsia="ko-KR"/>
        </w:rPr>
        <w:t>efinition</w:t>
      </w:r>
      <w:bookmarkEnd w:id="660"/>
      <w:bookmarkEnd w:id="661"/>
      <w:bookmarkEnd w:id="662"/>
      <w:bookmarkEnd w:id="663"/>
      <w:bookmarkEnd w:id="664"/>
      <w:bookmarkEnd w:id="665"/>
    </w:p>
    <w:p w14:paraId="2F104A46" w14:textId="538AEEF4" w:rsidR="00AE5234" w:rsidRPr="00913BB3" w:rsidRDefault="00AE5234" w:rsidP="00AE5234">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request to manage V2XP,</w:t>
      </w:r>
      <w:r w:rsidRPr="00913BB3">
        <w:t xml:space="preserve"> </w:t>
      </w:r>
      <w:r>
        <w:t>s</w:t>
      </w:r>
      <w:r w:rsidRPr="00913BB3">
        <w:t>ee table </w:t>
      </w:r>
      <w:r w:rsidR="00375E58">
        <w:t>7</w:t>
      </w:r>
      <w:r>
        <w:t>.</w:t>
      </w:r>
      <w:r w:rsidR="00545D15">
        <w:t>2</w:t>
      </w:r>
      <w:r w:rsidRPr="00913BB3">
        <w:t>.2.1.1</w:t>
      </w:r>
    </w:p>
    <w:p w14:paraId="1EFE3659" w14:textId="77777777" w:rsidR="00AE5234" w:rsidRPr="00913BB3" w:rsidRDefault="00AE5234" w:rsidP="00AE5234">
      <w:pPr>
        <w:pStyle w:val="B1"/>
      </w:pPr>
      <w:r w:rsidRPr="00913BB3">
        <w:t>Message type:</w:t>
      </w:r>
      <w:r w:rsidRPr="00913BB3">
        <w:tab/>
      </w:r>
      <w:r w:rsidRPr="00E131CC">
        <w:t xml:space="preserve">UE POLICY PROVISIONING </w:t>
      </w:r>
      <w:r>
        <w:t>REJECT</w:t>
      </w:r>
    </w:p>
    <w:p w14:paraId="1977C2C9" w14:textId="77777777" w:rsidR="00AE5234" w:rsidRPr="00913BB3" w:rsidRDefault="00AE5234" w:rsidP="00AE5234">
      <w:pPr>
        <w:pStyle w:val="B1"/>
      </w:pPr>
      <w:r w:rsidRPr="00913BB3">
        <w:t>Significance:</w:t>
      </w:r>
      <w:r>
        <w:tab/>
      </w:r>
      <w:r w:rsidRPr="00913BB3">
        <w:t>dual</w:t>
      </w:r>
    </w:p>
    <w:p w14:paraId="22785351" w14:textId="77777777" w:rsidR="00AE5234" w:rsidRPr="00913BB3" w:rsidRDefault="00AE5234" w:rsidP="00AE5234">
      <w:pPr>
        <w:pStyle w:val="B1"/>
      </w:pPr>
      <w:r w:rsidRPr="00913BB3">
        <w:t>Direction:</w:t>
      </w:r>
      <w:r>
        <w:tab/>
      </w:r>
      <w:r w:rsidRPr="00913BB3">
        <w:tab/>
        <w:t>network</w:t>
      </w:r>
      <w:r>
        <w:t xml:space="preserve"> to UE</w:t>
      </w:r>
    </w:p>
    <w:p w14:paraId="7D210A09" w14:textId="0F4E8CB4" w:rsidR="00AE5234" w:rsidRDefault="00AE5234" w:rsidP="00AE5234">
      <w:pPr>
        <w:pStyle w:val="TH"/>
      </w:pPr>
      <w:r w:rsidRPr="00913BB3">
        <w:t>Table </w:t>
      </w:r>
      <w:r w:rsidR="00375E58">
        <w:t>7</w:t>
      </w:r>
      <w:r>
        <w:t>.</w:t>
      </w:r>
      <w:r w:rsidR="00545D15">
        <w:t>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450B8F44"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B03A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2B177489"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DDE6A09"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1896B2F0"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5B6898"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15C86D08" w14:textId="77777777" w:rsidR="00AE5234" w:rsidRPr="00CC0C94" w:rsidRDefault="00AE5234" w:rsidP="00375E58">
            <w:pPr>
              <w:pStyle w:val="TAH"/>
            </w:pPr>
            <w:r w:rsidRPr="00913BB3">
              <w:t>Length</w:t>
            </w:r>
          </w:p>
        </w:tc>
      </w:tr>
      <w:tr w:rsidR="00AE5234" w:rsidRPr="00CC0C94" w14:paraId="650D2E79"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8408DB"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549BA4"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7BE3B37F" w14:textId="77777777" w:rsidR="00AE5234" w:rsidRPr="00913BB3" w:rsidRDefault="00AE5234" w:rsidP="00375E58">
            <w:pPr>
              <w:pStyle w:val="TAL"/>
            </w:pPr>
            <w:r w:rsidRPr="00913BB3">
              <w:t>Procedure transaction identity</w:t>
            </w:r>
          </w:p>
          <w:p w14:paraId="696A15EE" w14:textId="186936CB"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25D842F9"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748E196E"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0A727C09" w14:textId="77777777" w:rsidR="00AE5234" w:rsidRPr="00CC0C94" w:rsidRDefault="00AE5234" w:rsidP="00375E58">
            <w:pPr>
              <w:pStyle w:val="TAC"/>
            </w:pPr>
            <w:r w:rsidRPr="00913BB3">
              <w:t>1</w:t>
            </w:r>
          </w:p>
        </w:tc>
      </w:tr>
      <w:tr w:rsidR="00AE5234" w:rsidRPr="00CC0C94" w14:paraId="6A0D7CA7"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5BCC38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A6F221" w14:textId="77777777" w:rsidR="00AE5234" w:rsidRPr="00CC0C94" w:rsidRDefault="00AE5234" w:rsidP="00375E58">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0A3CA23" w14:textId="77777777" w:rsidR="00AE5234" w:rsidRPr="00913BB3" w:rsidRDefault="00AE5234" w:rsidP="00375E58">
            <w:pPr>
              <w:pStyle w:val="TAL"/>
            </w:pPr>
            <w:r w:rsidRPr="00913BB3">
              <w:t>UE policy delivery service message type</w:t>
            </w:r>
          </w:p>
          <w:p w14:paraId="468E54CA" w14:textId="045F8807"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57AC70"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7F237A"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80AA2E" w14:textId="77777777" w:rsidR="00AE5234" w:rsidRPr="00CC0C94" w:rsidRDefault="00AE5234" w:rsidP="00375E58">
            <w:pPr>
              <w:pStyle w:val="TAC"/>
            </w:pPr>
            <w:r w:rsidRPr="00913BB3">
              <w:t>1</w:t>
            </w:r>
          </w:p>
        </w:tc>
      </w:tr>
      <w:tr w:rsidR="00AE5234" w:rsidRPr="00CC0C94" w14:paraId="5628C77C"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273F99F"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63C1244" w14:textId="77777777" w:rsidR="00AE5234" w:rsidRPr="00E131CC" w:rsidRDefault="00AE5234" w:rsidP="00375E58">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959BCF" w14:textId="77777777" w:rsidR="00AE5234" w:rsidRDefault="00AE5234" w:rsidP="00375E58">
            <w:pPr>
              <w:pStyle w:val="TAL"/>
            </w:pPr>
            <w:r>
              <w:t xml:space="preserve">UPDS </w:t>
            </w:r>
            <w:r w:rsidRPr="00913BB3">
              <w:t>cause</w:t>
            </w:r>
          </w:p>
          <w:p w14:paraId="5B873D9F" w14:textId="65AE93BD" w:rsidR="00AE5234" w:rsidRPr="00913BB3" w:rsidRDefault="00CE6297" w:rsidP="00CE6297">
            <w:pPr>
              <w:pStyle w:val="TAL"/>
            </w:pPr>
            <w:r>
              <w:t>8</w:t>
            </w:r>
            <w:r w:rsidR="00AE5234">
              <w:t>.</w:t>
            </w:r>
            <w:r>
              <w:t>3</w:t>
            </w:r>
            <w:r w:rsidR="00AE5234" w:rsidRPr="00913BB3">
              <w:t>.</w:t>
            </w:r>
            <w:r w:rsidR="00AE5234">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E53EC67"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4A11DFC" w14:textId="77777777" w:rsidR="00AE5234" w:rsidRPr="00913BB3" w:rsidRDefault="00AE5234" w:rsidP="00375E58">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4081C0B" w14:textId="77777777" w:rsidR="00AE5234" w:rsidRPr="00913BB3" w:rsidRDefault="00AE5234" w:rsidP="00375E58">
            <w:pPr>
              <w:pStyle w:val="TAC"/>
            </w:pPr>
            <w:r>
              <w:t>1</w:t>
            </w:r>
          </w:p>
        </w:tc>
      </w:tr>
    </w:tbl>
    <w:p w14:paraId="7579B2B1" w14:textId="77777777" w:rsidR="00AE5234" w:rsidRPr="00875EB5" w:rsidRDefault="00AE5234" w:rsidP="00F204C2">
      <w:bookmarkStart w:id="666" w:name="_Toc20233360"/>
    </w:p>
    <w:p w14:paraId="4518272A" w14:textId="17E1FE5B" w:rsidR="00F87C4D" w:rsidRDefault="00545D15" w:rsidP="00F87C4D">
      <w:pPr>
        <w:pStyle w:val="Heading2"/>
      </w:pPr>
      <w:bookmarkStart w:id="667" w:name="_Toc25070710"/>
      <w:bookmarkStart w:id="668" w:name="_Toc34388687"/>
      <w:bookmarkStart w:id="669" w:name="_Toc34404458"/>
      <w:bookmarkStart w:id="670" w:name="_Toc45282303"/>
      <w:bookmarkStart w:id="671" w:name="_Toc45882689"/>
      <w:r>
        <w:lastRenderedPageBreak/>
        <w:t>7</w:t>
      </w:r>
      <w:r w:rsidR="00F87C4D">
        <w:t>.</w:t>
      </w:r>
      <w:r>
        <w:t>3</w:t>
      </w:r>
      <w:r w:rsidR="00F87C4D">
        <w:tab/>
      </w:r>
      <w:r>
        <w:rPr>
          <w:noProof/>
          <w:lang w:val="en-US"/>
        </w:rPr>
        <w:t xml:space="preserve">V2X communication over </w:t>
      </w:r>
      <w:r w:rsidR="00F87C4D">
        <w:t>PC5 signalling messages</w:t>
      </w:r>
      <w:bookmarkEnd w:id="667"/>
      <w:bookmarkEnd w:id="668"/>
      <w:bookmarkEnd w:id="669"/>
      <w:bookmarkEnd w:id="670"/>
      <w:bookmarkEnd w:id="671"/>
    </w:p>
    <w:p w14:paraId="4AA34801" w14:textId="085DF739" w:rsidR="00F87C4D" w:rsidRPr="00742FAE" w:rsidRDefault="00545D15" w:rsidP="00F87C4D">
      <w:pPr>
        <w:pStyle w:val="Heading3"/>
      </w:pPr>
      <w:bookmarkStart w:id="672" w:name="_Toc525231348"/>
      <w:bookmarkStart w:id="673" w:name="_Toc25070711"/>
      <w:bookmarkStart w:id="674" w:name="_Toc34388688"/>
      <w:bookmarkStart w:id="675" w:name="_Toc34404459"/>
      <w:bookmarkStart w:id="676" w:name="_Toc45282304"/>
      <w:bookmarkStart w:id="677" w:name="_Toc45882690"/>
      <w:r>
        <w:t>7</w:t>
      </w:r>
      <w:r w:rsidR="00F87C4D">
        <w:t>.</w:t>
      </w:r>
      <w:r>
        <w:t>3</w:t>
      </w:r>
      <w:r w:rsidR="00F87C4D">
        <w:t>.</w:t>
      </w:r>
      <w:r>
        <w:t>1</w:t>
      </w:r>
      <w:r w:rsidR="00F87C4D">
        <w:tab/>
        <w:t>Direct link establishment request</w:t>
      </w:r>
      <w:bookmarkEnd w:id="672"/>
      <w:bookmarkEnd w:id="673"/>
      <w:bookmarkEnd w:id="674"/>
      <w:bookmarkEnd w:id="675"/>
      <w:bookmarkEnd w:id="676"/>
      <w:bookmarkEnd w:id="677"/>
    </w:p>
    <w:p w14:paraId="750E3A2F" w14:textId="5D6860FF" w:rsidR="00F87C4D" w:rsidRPr="00742FAE" w:rsidRDefault="00545D15" w:rsidP="00F87C4D">
      <w:pPr>
        <w:pStyle w:val="Heading4"/>
      </w:pPr>
      <w:bookmarkStart w:id="678" w:name="_Toc525231349"/>
      <w:bookmarkStart w:id="679" w:name="_Toc25070712"/>
      <w:bookmarkStart w:id="680" w:name="_Toc34388689"/>
      <w:bookmarkStart w:id="681" w:name="_Toc34404460"/>
      <w:bookmarkStart w:id="682" w:name="_Toc45282305"/>
      <w:bookmarkStart w:id="683" w:name="_Toc45882691"/>
      <w:r>
        <w:t>7</w:t>
      </w:r>
      <w:r w:rsidR="00F87C4D">
        <w:t>.</w:t>
      </w:r>
      <w:r>
        <w:t>3</w:t>
      </w:r>
      <w:r w:rsidR="00F87C4D">
        <w:t>.</w:t>
      </w:r>
      <w:r>
        <w:t>1</w:t>
      </w:r>
      <w:r w:rsidR="00F87C4D" w:rsidRPr="00742FAE">
        <w:t>.1</w:t>
      </w:r>
      <w:r w:rsidR="00F87C4D" w:rsidRPr="00742FAE">
        <w:tab/>
        <w:t>Message definition</w:t>
      </w:r>
      <w:bookmarkEnd w:id="678"/>
      <w:bookmarkEnd w:id="679"/>
      <w:bookmarkEnd w:id="680"/>
      <w:bookmarkEnd w:id="681"/>
      <w:bookmarkEnd w:id="682"/>
      <w:bookmarkEnd w:id="683"/>
    </w:p>
    <w:p w14:paraId="3DDB0586" w14:textId="1D082B0D" w:rsidR="00F87C4D" w:rsidRPr="00742FAE" w:rsidRDefault="00F87C4D" w:rsidP="00F87C4D">
      <w:r w:rsidRPr="00742FAE">
        <w:t>This message is sent by a UE to another peer UE to establish a direct link. See table </w:t>
      </w:r>
      <w:r w:rsidR="00545D15">
        <w:t>7</w:t>
      </w:r>
      <w:r>
        <w:t>.</w:t>
      </w:r>
      <w:r w:rsidR="00545D15">
        <w:t>3</w:t>
      </w:r>
      <w:r>
        <w:t>.</w:t>
      </w:r>
      <w:r w:rsidR="00545D15">
        <w:t>1</w:t>
      </w:r>
      <w:r w:rsidRPr="00742FAE">
        <w:t>.1.1.</w:t>
      </w:r>
    </w:p>
    <w:p w14:paraId="166FC79D" w14:textId="77777777" w:rsidR="00F87C4D" w:rsidRDefault="00F87C4D" w:rsidP="00F87C4D">
      <w:pPr>
        <w:pStyle w:val="B1"/>
      </w:pPr>
      <w:r w:rsidRPr="00742FAE">
        <w:t>Message type:</w:t>
      </w:r>
      <w:r w:rsidRPr="00742FAE">
        <w:tab/>
      </w:r>
      <w:r w:rsidRPr="00B21A63">
        <w:t>DIRECT LINK ESTABLISHMENT REQUEST</w:t>
      </w:r>
    </w:p>
    <w:p w14:paraId="59499505" w14:textId="77777777" w:rsidR="00F87C4D" w:rsidRPr="003168A2" w:rsidRDefault="00F87C4D" w:rsidP="00F87C4D">
      <w:pPr>
        <w:pStyle w:val="B1"/>
      </w:pPr>
      <w:r w:rsidRPr="003168A2">
        <w:t>Significance:</w:t>
      </w:r>
      <w:r>
        <w:tab/>
      </w:r>
      <w:r w:rsidRPr="003168A2">
        <w:t>dual</w:t>
      </w:r>
    </w:p>
    <w:p w14:paraId="76E6C97D" w14:textId="77777777" w:rsidR="00F87C4D" w:rsidRDefault="00F87C4D" w:rsidP="00F87C4D">
      <w:pPr>
        <w:pStyle w:val="B1"/>
      </w:pPr>
      <w:r w:rsidRPr="003168A2">
        <w:t>Direction:</w:t>
      </w:r>
      <w:r>
        <w:tab/>
      </w:r>
      <w:r>
        <w:tab/>
      </w:r>
      <w:r w:rsidRPr="003168A2">
        <w:t>UE</w:t>
      </w:r>
      <w:r>
        <w:t xml:space="preserve"> to peer UE</w:t>
      </w:r>
    </w:p>
    <w:p w14:paraId="0ECCB71A" w14:textId="57D838CE"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76E5A40C"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990921"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0002908"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132DCEB"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751E202"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B58613C"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89713F7" w14:textId="77777777" w:rsidR="00F87C4D" w:rsidRPr="00EF7A4C" w:rsidRDefault="00F87C4D" w:rsidP="00662F72">
            <w:pPr>
              <w:pStyle w:val="TAH"/>
            </w:pPr>
            <w:r w:rsidRPr="00EF7A4C">
              <w:t>Length</w:t>
            </w:r>
          </w:p>
        </w:tc>
      </w:tr>
      <w:tr w:rsidR="00F87C4D" w:rsidRPr="00EF7A4C" w14:paraId="3B3DBA1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D35ED6"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1EA28F5" w14:textId="77777777" w:rsidR="00F87C4D" w:rsidRPr="00EF7A4C" w:rsidRDefault="00F87C4D" w:rsidP="00662F72">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322A73"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729369BF" w14:textId="7FC75288" w:rsidR="00F87C4D" w:rsidRPr="00EF7A4C" w:rsidRDefault="007F74CA" w:rsidP="007F74CA">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C4CBADA"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6A8F76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287C84" w14:textId="77777777" w:rsidR="00F87C4D" w:rsidRPr="00EF7A4C" w:rsidRDefault="00F87C4D" w:rsidP="00662F72">
            <w:pPr>
              <w:pStyle w:val="TAC"/>
            </w:pPr>
            <w:r w:rsidRPr="00EF7A4C">
              <w:t>1</w:t>
            </w:r>
          </w:p>
        </w:tc>
      </w:tr>
      <w:tr w:rsidR="00F87C4D" w:rsidRPr="00EF7A4C" w14:paraId="568E8FE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188135"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21B655"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D5C99D2" w14:textId="77777777" w:rsidR="00F87C4D" w:rsidRPr="00EF7A4C" w:rsidRDefault="00F87C4D" w:rsidP="00662F72">
            <w:pPr>
              <w:pStyle w:val="TAL"/>
            </w:pPr>
            <w:r w:rsidRPr="00EF7A4C">
              <w:t xml:space="preserve">Sequence </w:t>
            </w:r>
            <w:r>
              <w:t>n</w:t>
            </w:r>
            <w:r w:rsidRPr="00EF7A4C">
              <w:t>umber</w:t>
            </w:r>
          </w:p>
          <w:p w14:paraId="3485D6F2" w14:textId="15407F93" w:rsidR="00F87C4D" w:rsidRPr="00EF7A4C" w:rsidRDefault="007F74CA" w:rsidP="007F74CA">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D93CA99"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D00A66"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2BDB73" w14:textId="77777777" w:rsidR="00F87C4D" w:rsidRPr="00EF7A4C" w:rsidRDefault="00F87C4D" w:rsidP="00662F72">
            <w:pPr>
              <w:pStyle w:val="TAC"/>
            </w:pPr>
            <w:r>
              <w:t>1</w:t>
            </w:r>
          </w:p>
        </w:tc>
      </w:tr>
      <w:tr w:rsidR="00F87C4D" w:rsidRPr="00EF7A4C" w14:paraId="54B82BCB"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34B6C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54491C" w14:textId="071AA54B" w:rsidR="00F87C4D" w:rsidRPr="00EF7A4C" w:rsidRDefault="00F87C4D" w:rsidP="00662F72">
            <w:pPr>
              <w:pStyle w:val="TAL"/>
            </w:pPr>
            <w:r>
              <w:t>V2X service identifier</w:t>
            </w:r>
            <w:r w:rsidR="00F4271C">
              <w:t>s</w:t>
            </w:r>
          </w:p>
        </w:tc>
        <w:tc>
          <w:tcPr>
            <w:tcW w:w="3120" w:type="dxa"/>
            <w:tcBorders>
              <w:top w:val="single" w:sz="6" w:space="0" w:color="000000"/>
              <w:left w:val="single" w:sz="6" w:space="0" w:color="000000"/>
              <w:bottom w:val="single" w:sz="6" w:space="0" w:color="000000"/>
              <w:right w:val="single" w:sz="6" w:space="0" w:color="000000"/>
            </w:tcBorders>
          </w:tcPr>
          <w:p w14:paraId="7F856AB8" w14:textId="4CE07CB5" w:rsidR="00F87C4D" w:rsidRDefault="005A2F53" w:rsidP="00662F72">
            <w:pPr>
              <w:pStyle w:val="TAL"/>
            </w:pPr>
            <w:r>
              <w:t>V2X service identifier</w:t>
            </w:r>
          </w:p>
          <w:p w14:paraId="3C5C13D9" w14:textId="2ECB9B85" w:rsidR="00F87C4D" w:rsidRPr="00EF7A4C" w:rsidRDefault="007F74CA" w:rsidP="007F74CA">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372412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3B30EB"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6D06B7C" w14:textId="00EB5EA9" w:rsidR="00F87C4D" w:rsidRPr="00EF7A4C" w:rsidRDefault="00F4271C" w:rsidP="00662F72">
            <w:pPr>
              <w:pStyle w:val="TAC"/>
            </w:pPr>
            <w:r>
              <w:t>5-253</w:t>
            </w:r>
          </w:p>
        </w:tc>
      </w:tr>
      <w:tr w:rsidR="00F87C4D" w:rsidRPr="00EF7A4C" w14:paraId="056701C0"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74E9FB"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4116D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74168CC6" w14:textId="77777777" w:rsidR="00F87C4D" w:rsidRPr="00EF7A4C" w:rsidRDefault="00F87C4D" w:rsidP="00662F72">
            <w:pPr>
              <w:pStyle w:val="TAL"/>
            </w:pPr>
            <w:r>
              <w:t>Application layer ID</w:t>
            </w:r>
          </w:p>
          <w:p w14:paraId="20237135" w14:textId="541A162E"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ABAB9A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71D6E6"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24E001D" w14:textId="77777777" w:rsidR="00F87C4D" w:rsidRPr="00EF7A4C" w:rsidRDefault="00F87C4D" w:rsidP="00662F72">
            <w:pPr>
              <w:pStyle w:val="TAC"/>
            </w:pPr>
            <w:r w:rsidRPr="00EF7A4C">
              <w:t>3-253</w:t>
            </w:r>
          </w:p>
        </w:tc>
      </w:tr>
      <w:tr w:rsidR="00CA05F0" w:rsidRPr="00EF7A4C" w14:paraId="7C550E49"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566C87"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8E4F3C" w14:textId="325B29BC" w:rsidR="00CA05F0" w:rsidRDefault="00CA05F0" w:rsidP="00CA05F0">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6E5CE55D" w14:textId="77777777" w:rsidR="00CA05F0" w:rsidRDefault="00CA05F0" w:rsidP="00CA05F0">
            <w:pPr>
              <w:pStyle w:val="TAL"/>
            </w:pPr>
            <w:r>
              <w:t>UE security capabilities</w:t>
            </w:r>
          </w:p>
          <w:p w14:paraId="5382829E" w14:textId="1211E9DC" w:rsidR="00CA05F0" w:rsidRDefault="00A35D07" w:rsidP="00CA05F0">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50D9CEB9" w14:textId="095128DA" w:rsidR="00CA05F0" w:rsidRPr="00EF7A4C" w:rsidRDefault="00CA05F0" w:rsidP="00CA05F0">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EDC7B8E" w14:textId="0998EB9F" w:rsidR="00CA05F0" w:rsidRPr="00EF7A4C" w:rsidRDefault="00CA05F0" w:rsidP="00CA05F0">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B7CC316" w14:textId="4A93DD9F" w:rsidR="00CA05F0" w:rsidRPr="00EF7A4C" w:rsidRDefault="00CA05F0" w:rsidP="00CA05F0">
            <w:pPr>
              <w:pStyle w:val="TAC"/>
            </w:pPr>
            <w:r>
              <w:t>3-9</w:t>
            </w:r>
          </w:p>
        </w:tc>
      </w:tr>
      <w:tr w:rsidR="00CA05F0" w:rsidRPr="00EF7A4C" w14:paraId="02ADD4C1"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B5DD25"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F187D7" w14:textId="25A9F2B5" w:rsidR="00CA05F0" w:rsidRDefault="00CA05F0" w:rsidP="00CA05F0">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3D0CA59" w14:textId="77777777" w:rsidR="00CA05F0" w:rsidRDefault="00CA05F0" w:rsidP="00CA05F0">
            <w:pPr>
              <w:keepNext/>
              <w:keepLines/>
              <w:spacing w:after="0"/>
              <w:rPr>
                <w:rFonts w:ascii="Arial" w:hAnsi="Arial" w:cs="Arial"/>
                <w:sz w:val="18"/>
                <w:szCs w:val="18"/>
                <w:lang w:eastAsia="x-none"/>
              </w:rPr>
            </w:pPr>
            <w:r>
              <w:rPr>
                <w:rFonts w:ascii="Arial" w:hAnsi="Arial" w:cs="Arial"/>
                <w:sz w:val="18"/>
                <w:szCs w:val="18"/>
                <w:lang w:eastAsia="x-none"/>
              </w:rPr>
              <w:t>UE PC5 unicast signalling security policy</w:t>
            </w:r>
          </w:p>
          <w:p w14:paraId="7CF5342B" w14:textId="0B9F55A0" w:rsidR="00CA05F0" w:rsidRDefault="00A35D07" w:rsidP="00CA05F0">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5DF5991" w14:textId="28951211" w:rsidR="00CA05F0" w:rsidRPr="00EF7A4C" w:rsidRDefault="00CA05F0" w:rsidP="00CA05F0">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47C0AEF" w14:textId="79E2D93C" w:rsidR="00CA05F0" w:rsidRPr="00EF7A4C" w:rsidRDefault="00CA05F0" w:rsidP="00CA05F0">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65BC44F2" w14:textId="0EB4C272" w:rsidR="00CA05F0" w:rsidRPr="00EF7A4C" w:rsidRDefault="00CA05F0" w:rsidP="00CA05F0">
            <w:pPr>
              <w:pStyle w:val="TAC"/>
            </w:pPr>
            <w:r>
              <w:rPr>
                <w:lang w:eastAsia="x-none"/>
              </w:rPr>
              <w:t>2</w:t>
            </w:r>
          </w:p>
        </w:tc>
      </w:tr>
      <w:tr w:rsidR="007F74CA" w:rsidRPr="0033679D" w:rsidDel="003F6B31" w14:paraId="65769716"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0DD873" w14:textId="7D876700" w:rsidR="007F74CA" w:rsidRPr="0033679D" w:rsidDel="003F6B31" w:rsidRDefault="00CA05F0" w:rsidP="00CD49D1">
            <w:pPr>
              <w:keepNext/>
              <w:keepLines/>
              <w:spacing w:after="0"/>
              <w:rPr>
                <w:rFonts w:ascii="Arial" w:hAnsi="Arial"/>
                <w:sz w:val="18"/>
                <w:lang w:eastAsia="x-none"/>
              </w:rPr>
            </w:pPr>
            <w:r>
              <w:rPr>
                <w:rFonts w:ascii="Arial" w:hAnsi="Arial"/>
                <w:sz w:val="18"/>
                <w:lang w:eastAsia="x-none"/>
              </w:rPr>
              <w:t>AA</w:t>
            </w:r>
          </w:p>
        </w:tc>
        <w:tc>
          <w:tcPr>
            <w:tcW w:w="2837" w:type="dxa"/>
            <w:tcBorders>
              <w:top w:val="single" w:sz="6" w:space="0" w:color="000000"/>
              <w:left w:val="single" w:sz="6" w:space="0" w:color="000000"/>
              <w:bottom w:val="single" w:sz="6" w:space="0" w:color="000000"/>
              <w:right w:val="single" w:sz="6" w:space="0" w:color="000000"/>
            </w:tcBorders>
          </w:tcPr>
          <w:p w14:paraId="2435B63B" w14:textId="609B1AA9" w:rsidR="007F74CA" w:rsidRPr="0033679D" w:rsidDel="003F6B31" w:rsidRDefault="00CA05F0" w:rsidP="00DF0404">
            <w:pPr>
              <w:pStyle w:val="TAL"/>
            </w:pPr>
            <w:r>
              <w:t xml:space="preserve">Key </w:t>
            </w:r>
            <w:r w:rsidR="007F74CA">
              <w:t>establishment information</w:t>
            </w:r>
            <w:r>
              <w:t xml:space="preserve"> container</w:t>
            </w:r>
          </w:p>
        </w:tc>
        <w:tc>
          <w:tcPr>
            <w:tcW w:w="3120" w:type="dxa"/>
            <w:tcBorders>
              <w:top w:val="single" w:sz="6" w:space="0" w:color="000000"/>
              <w:left w:val="single" w:sz="6" w:space="0" w:color="000000"/>
              <w:bottom w:val="single" w:sz="6" w:space="0" w:color="000000"/>
              <w:right w:val="single" w:sz="6" w:space="0" w:color="000000"/>
            </w:tcBorders>
          </w:tcPr>
          <w:p w14:paraId="34D51884" w14:textId="5D8407E8" w:rsidR="00541A73" w:rsidRDefault="00541A73" w:rsidP="00541A73">
            <w:pPr>
              <w:pStyle w:val="TAL"/>
            </w:pPr>
            <w:r>
              <w:t>Key establishment information container</w:t>
            </w:r>
          </w:p>
          <w:p w14:paraId="3B9CB20D" w14:textId="395AB81D" w:rsidR="007F74CA" w:rsidDel="003F6B31" w:rsidRDefault="00A35D07" w:rsidP="00541A73">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0567748B" w14:textId="6855F2FF" w:rsidR="007F74CA" w:rsidRPr="00DF0404" w:rsidDel="003F6B31" w:rsidRDefault="00541A73" w:rsidP="00DF04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EEA779" w14:textId="4457FEE6" w:rsidR="007F74CA" w:rsidRPr="00DF0404" w:rsidDel="003F6B31" w:rsidRDefault="00AC1A27" w:rsidP="00DF0404">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A9BC8E4" w14:textId="7EDA845C" w:rsidR="007F74CA" w:rsidRPr="00DF0404" w:rsidDel="003F6B31" w:rsidRDefault="00AC1A27" w:rsidP="00DF0404">
            <w:pPr>
              <w:pStyle w:val="TAC"/>
            </w:pPr>
            <w:r>
              <w:t>4-n</w:t>
            </w:r>
          </w:p>
        </w:tc>
      </w:tr>
      <w:tr w:rsidR="00DE2F36" w:rsidRPr="0033679D" w:rsidDel="003F6B31" w14:paraId="0D9C335F"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365951" w14:textId="3A591B1F" w:rsidR="00DE2F36" w:rsidRDefault="00DE2F36" w:rsidP="00DE2F36">
            <w:pPr>
              <w:keepNext/>
              <w:keepLines/>
              <w:spacing w:after="0"/>
              <w:rPr>
                <w:rFonts w:ascii="Arial" w:hAnsi="Arial"/>
                <w:sz w:val="18"/>
                <w:lang w:eastAsia="x-none"/>
              </w:rPr>
            </w:pPr>
            <w:r>
              <w:rPr>
                <w:rFonts w:ascii="Arial" w:hAnsi="Arial"/>
                <w:sz w:val="18"/>
                <w:lang w:eastAsia="x-none"/>
              </w:rPr>
              <w:t>BB</w:t>
            </w:r>
          </w:p>
        </w:tc>
        <w:tc>
          <w:tcPr>
            <w:tcW w:w="2837" w:type="dxa"/>
            <w:tcBorders>
              <w:top w:val="single" w:sz="6" w:space="0" w:color="000000"/>
              <w:left w:val="single" w:sz="6" w:space="0" w:color="000000"/>
              <w:bottom w:val="single" w:sz="6" w:space="0" w:color="000000"/>
              <w:right w:val="single" w:sz="6" w:space="0" w:color="000000"/>
            </w:tcBorders>
          </w:tcPr>
          <w:p w14:paraId="650D6213" w14:textId="76CA87C0" w:rsidR="00DE2F36" w:rsidDel="00CA05F0" w:rsidRDefault="00DE2F36" w:rsidP="00DE2F36">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52C6BC0C" w14:textId="77777777" w:rsidR="00DE2F36" w:rsidRDefault="00DE2F36" w:rsidP="00DE2F36">
            <w:pPr>
              <w:pStyle w:val="TAL"/>
            </w:pPr>
            <w:r>
              <w:t>Nonce</w:t>
            </w:r>
          </w:p>
          <w:p w14:paraId="4D785116" w14:textId="536A210A" w:rsidR="00DE2F36" w:rsidRDefault="00A35D07" w:rsidP="00DE2F36">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1BCB9F32" w14:textId="178158F6" w:rsidR="00DE2F36" w:rsidRPr="00DF0404" w:rsidDel="00541A73" w:rsidRDefault="00DE2F36" w:rsidP="00DE2F3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A711B6" w14:textId="583E87CB" w:rsidR="00DE2F36" w:rsidRPr="00DF0404" w:rsidDel="00AC1A27" w:rsidRDefault="00DE2F36" w:rsidP="00DE2F3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5F5712" w14:textId="71EC59F3" w:rsidR="00DE2F36" w:rsidRPr="00DF0404" w:rsidDel="00AC1A27" w:rsidRDefault="00DE2F36" w:rsidP="00DE2F36">
            <w:pPr>
              <w:pStyle w:val="TAC"/>
            </w:pPr>
            <w:r>
              <w:t>17</w:t>
            </w:r>
          </w:p>
        </w:tc>
      </w:tr>
      <w:tr w:rsidR="00DE2F36" w:rsidRPr="0033679D" w:rsidDel="003F6B31" w14:paraId="774BAEF2"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9B41C" w14:textId="5154D7BD" w:rsidR="00DE2F36" w:rsidRDefault="00DE2F36" w:rsidP="00DE2F36">
            <w:pPr>
              <w:keepNext/>
              <w:keepLines/>
              <w:spacing w:after="0"/>
              <w:rPr>
                <w:rFonts w:ascii="Arial" w:hAnsi="Arial"/>
                <w:sz w:val="18"/>
                <w:lang w:eastAsia="x-none"/>
              </w:rPr>
            </w:pPr>
            <w:r>
              <w:rPr>
                <w:rFonts w:ascii="Arial" w:hAnsi="Arial"/>
                <w:sz w:val="18"/>
                <w:lang w:eastAsia="x-none"/>
              </w:rPr>
              <w:t>CC</w:t>
            </w:r>
          </w:p>
        </w:tc>
        <w:tc>
          <w:tcPr>
            <w:tcW w:w="2837" w:type="dxa"/>
            <w:tcBorders>
              <w:top w:val="single" w:sz="6" w:space="0" w:color="000000"/>
              <w:left w:val="single" w:sz="6" w:space="0" w:color="000000"/>
              <w:bottom w:val="single" w:sz="6" w:space="0" w:color="000000"/>
              <w:right w:val="single" w:sz="6" w:space="0" w:color="000000"/>
            </w:tcBorders>
          </w:tcPr>
          <w:p w14:paraId="753F6E6F" w14:textId="1343AC00" w:rsidR="00DE2F36" w:rsidDel="00CA05F0" w:rsidRDefault="00DE2F36" w:rsidP="00DE2F36">
            <w:pPr>
              <w:pStyle w:val="TAL"/>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62A450F" w14:textId="77777777" w:rsidR="00DE2F36" w:rsidRDefault="00DE2F36" w:rsidP="00DE2F36">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1D7C977B" w14:textId="24996EE1" w:rsidR="00DE2F36" w:rsidRDefault="00A35D07" w:rsidP="00DE2F36">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4FCC069A" w14:textId="4F3E062C" w:rsidR="00DE2F36" w:rsidRPr="00DF0404" w:rsidDel="00541A73" w:rsidRDefault="00DE2F36" w:rsidP="00DE2F36">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1260F45" w14:textId="197FB362" w:rsidR="00DE2F36" w:rsidRPr="00DF0404" w:rsidDel="00AC1A27" w:rsidRDefault="00DE2F36" w:rsidP="00DE2F36">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0C24B54B" w14:textId="53117192" w:rsidR="00DE2F36" w:rsidRPr="00DF0404" w:rsidDel="00AC1A27" w:rsidRDefault="00DE2F36" w:rsidP="00DE2F36">
            <w:pPr>
              <w:pStyle w:val="TAC"/>
            </w:pPr>
            <w:r>
              <w:rPr>
                <w:lang w:eastAsia="x-none"/>
              </w:rPr>
              <w:t>2</w:t>
            </w:r>
          </w:p>
        </w:tc>
      </w:tr>
      <w:tr w:rsidR="00F87C4D" w:rsidRPr="00EF7A4C" w14:paraId="2B67142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942ECE" w14:textId="3293582D" w:rsidR="00F87C4D" w:rsidRPr="00EF7A4C" w:rsidRDefault="007A5B1A" w:rsidP="007A5B1A">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8D46575" w14:textId="77777777" w:rsidR="00F87C4D" w:rsidRPr="00EF7A4C" w:rsidRDefault="00F87C4D" w:rsidP="00662F72">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6745246D" w14:textId="483378BD" w:rsidR="00F87C4D" w:rsidRDefault="00F87C4D" w:rsidP="00662F72">
            <w:pPr>
              <w:pStyle w:val="TAL"/>
            </w:pPr>
            <w:r>
              <w:t>Application layer ID</w:t>
            </w:r>
          </w:p>
          <w:p w14:paraId="62934B27" w14:textId="07D1CCE3"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7B7040A" w14:textId="77777777" w:rsidR="00F87C4D" w:rsidRPr="00EF7A4C" w:rsidRDefault="00F87C4D" w:rsidP="00662F7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22CA8C" w14:textId="77777777" w:rsidR="00F87C4D" w:rsidRPr="00EF7A4C" w:rsidRDefault="00F87C4D" w:rsidP="00662F72">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8C151AB" w14:textId="77777777" w:rsidR="00F87C4D" w:rsidRPr="00EF7A4C" w:rsidRDefault="00F87C4D" w:rsidP="00662F72">
            <w:pPr>
              <w:pStyle w:val="TAC"/>
            </w:pPr>
            <w:r w:rsidRPr="00EF7A4C">
              <w:t>3-253</w:t>
            </w:r>
          </w:p>
        </w:tc>
      </w:tr>
      <w:tr w:rsidR="009A7F34" w:rsidRPr="00EF7A4C" w14:paraId="208E349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5D84F2" w14:textId="2B75136A" w:rsidR="009A7F34" w:rsidRDefault="009A7F34" w:rsidP="009A7F34">
            <w:pPr>
              <w:pStyle w:val="TAL"/>
              <w:rPr>
                <w:lang w:eastAsia="zh-CN"/>
              </w:rPr>
            </w:pPr>
            <w:r>
              <w:rPr>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30C21DD1" w14:textId="0434BA30" w:rsidR="009A7F34" w:rsidRDefault="009A7F34" w:rsidP="009A7F34">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5D76920" w14:textId="77777777" w:rsidR="009A7F34" w:rsidRDefault="009A7F34" w:rsidP="009A7F34">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21FEB5F7" w14:textId="0478C0C7" w:rsidR="009A7F34" w:rsidRDefault="00A35D07" w:rsidP="009A7F34">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439792CE" w14:textId="76C590DD" w:rsidR="009A7F34" w:rsidRDefault="009A7F34" w:rsidP="009A7F34">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E7CD04" w14:textId="1453789B" w:rsidR="009A7F34" w:rsidRDefault="009A7F34" w:rsidP="009A7F34">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FB0E6AC" w14:textId="614691C5" w:rsidR="009A7F34" w:rsidRPr="00EF7A4C" w:rsidRDefault="009A7F34" w:rsidP="009A7F34">
            <w:pPr>
              <w:pStyle w:val="TAC"/>
            </w:pPr>
            <w:r>
              <w:t>5</w:t>
            </w:r>
          </w:p>
        </w:tc>
      </w:tr>
    </w:tbl>
    <w:p w14:paraId="31601B2C" w14:textId="77777777" w:rsidR="00F87C4D" w:rsidRDefault="00F87C4D" w:rsidP="00F87C4D"/>
    <w:p w14:paraId="03F9F166" w14:textId="4126D6CE" w:rsidR="00120946" w:rsidRPr="00742FAE" w:rsidRDefault="00120946" w:rsidP="00120946">
      <w:pPr>
        <w:pStyle w:val="Heading4"/>
      </w:pPr>
      <w:bookmarkStart w:id="684" w:name="_Toc34388690"/>
      <w:bookmarkStart w:id="685" w:name="_Toc34404461"/>
      <w:bookmarkStart w:id="686" w:name="_Toc45282306"/>
      <w:bookmarkStart w:id="687" w:name="_Toc25070713"/>
      <w:bookmarkStart w:id="688" w:name="_Toc45882692"/>
      <w:r>
        <w:t>7.3.1</w:t>
      </w:r>
      <w:r w:rsidRPr="00742FAE">
        <w:t>.</w:t>
      </w:r>
      <w:r w:rsidR="005B3274">
        <w:t>2</w:t>
      </w:r>
      <w:r w:rsidRPr="00742FAE">
        <w:tab/>
      </w:r>
      <w:r>
        <w:t>Target user info</w:t>
      </w:r>
      <w:bookmarkEnd w:id="684"/>
      <w:bookmarkEnd w:id="685"/>
      <w:bookmarkEnd w:id="686"/>
      <w:bookmarkEnd w:id="688"/>
    </w:p>
    <w:p w14:paraId="26AE9885" w14:textId="1C89313A" w:rsidR="00120946" w:rsidRPr="00742FAE" w:rsidRDefault="00120946" w:rsidP="00120946">
      <w:r w:rsidRPr="00742FAE">
        <w:t>Th</w:t>
      </w:r>
      <w:r>
        <w:t xml:space="preserve">e UE </w:t>
      </w:r>
      <w:r w:rsidR="0016761A">
        <w:t xml:space="preserve">shall </w:t>
      </w:r>
      <w:r>
        <w:t>include this IE if it has received the target UE’s application layer ID from upper layers.</w:t>
      </w:r>
    </w:p>
    <w:p w14:paraId="7EA0A306" w14:textId="0081C86D" w:rsidR="00010653" w:rsidRDefault="00010653" w:rsidP="00010653">
      <w:pPr>
        <w:pStyle w:val="Heading4"/>
      </w:pPr>
      <w:bookmarkStart w:id="689" w:name="_Toc45282307"/>
      <w:bookmarkStart w:id="690" w:name="_Toc34388691"/>
      <w:bookmarkStart w:id="691" w:name="_Toc34404462"/>
      <w:bookmarkStart w:id="692" w:name="_Toc45882693"/>
      <w:r>
        <w:t>7.3.1.3</w:t>
      </w:r>
      <w:r>
        <w:tab/>
        <w:t>Key establishment information container</w:t>
      </w:r>
      <w:bookmarkEnd w:id="689"/>
      <w:bookmarkEnd w:id="692"/>
    </w:p>
    <w:p w14:paraId="739B0B65" w14:textId="77777777" w:rsidR="00010653" w:rsidRPr="00270627" w:rsidRDefault="00010653" w:rsidP="00010653">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1E112964" w14:textId="555D40D5" w:rsidR="00010653" w:rsidRDefault="00010653" w:rsidP="00010653">
      <w:pPr>
        <w:pStyle w:val="Heading4"/>
      </w:pPr>
      <w:bookmarkStart w:id="693" w:name="_Toc45282308"/>
      <w:bookmarkStart w:id="694" w:name="_Toc45882694"/>
      <w:r>
        <w:t>7.3.1.4</w:t>
      </w:r>
      <w:r>
        <w:tab/>
        <w:t>Nonce_1</w:t>
      </w:r>
      <w:bookmarkEnd w:id="693"/>
      <w:bookmarkEnd w:id="694"/>
    </w:p>
    <w:p w14:paraId="136D9302"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6DAD779C" w14:textId="5E7D8256" w:rsidR="00010653" w:rsidRDefault="00010653" w:rsidP="00010653">
      <w:pPr>
        <w:pStyle w:val="Heading4"/>
        <w:rPr>
          <w:rFonts w:cs="Arial"/>
          <w:szCs w:val="18"/>
        </w:rPr>
      </w:pPr>
      <w:bookmarkStart w:id="695" w:name="_Toc45282309"/>
      <w:bookmarkStart w:id="696" w:name="_Toc45882695"/>
      <w:r>
        <w:t>7.3.1.5</w:t>
      </w:r>
      <w:r>
        <w:tab/>
      </w: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695"/>
      <w:bookmarkEnd w:id="696"/>
    </w:p>
    <w:p w14:paraId="32D28B3E"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2348ED5" w14:textId="36BEF30E" w:rsidR="00010653" w:rsidRPr="00742FAE" w:rsidRDefault="00010653" w:rsidP="00010653">
      <w:pPr>
        <w:pStyle w:val="Heading4"/>
      </w:pPr>
      <w:bookmarkStart w:id="697" w:name="_Toc45282310"/>
      <w:bookmarkStart w:id="698" w:name="_Toc45882696"/>
      <w:r>
        <w:lastRenderedPageBreak/>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697"/>
      <w:bookmarkEnd w:id="698"/>
    </w:p>
    <w:p w14:paraId="45585BE4" w14:textId="77777777" w:rsidR="00010653" w:rsidRPr="00742FAE" w:rsidRDefault="00010653" w:rsidP="00010653">
      <w:r w:rsidRPr="00742FAE">
        <w:t>Th</w:t>
      </w:r>
      <w:r>
        <w:t>e UE may include this IE if it has an existing K</w:t>
      </w:r>
      <w:r>
        <w:rPr>
          <w:vertAlign w:val="subscript"/>
        </w:rPr>
        <w:t>NRP</w:t>
      </w:r>
      <w:r>
        <w:t xml:space="preserve"> for the target UE.</w:t>
      </w:r>
    </w:p>
    <w:p w14:paraId="313012C8" w14:textId="1FA3C263" w:rsidR="00F87C4D" w:rsidRPr="00742FAE" w:rsidRDefault="00545D15" w:rsidP="00F87C4D">
      <w:pPr>
        <w:pStyle w:val="Heading3"/>
      </w:pPr>
      <w:bookmarkStart w:id="699" w:name="_Toc45282311"/>
      <w:bookmarkStart w:id="700" w:name="_Toc45882697"/>
      <w:r>
        <w:t>7</w:t>
      </w:r>
      <w:r w:rsidR="00F87C4D">
        <w:t>.</w:t>
      </w:r>
      <w:r>
        <w:t>3</w:t>
      </w:r>
      <w:r w:rsidR="00F87C4D">
        <w:t>.</w:t>
      </w:r>
      <w:r>
        <w:t>2</w:t>
      </w:r>
      <w:r w:rsidR="00F87C4D">
        <w:tab/>
        <w:t>Direct link establishment accept</w:t>
      </w:r>
      <w:bookmarkEnd w:id="687"/>
      <w:bookmarkEnd w:id="690"/>
      <w:bookmarkEnd w:id="691"/>
      <w:bookmarkEnd w:id="699"/>
      <w:bookmarkEnd w:id="700"/>
    </w:p>
    <w:p w14:paraId="1C4D5D9F" w14:textId="6F450DCE" w:rsidR="00F87C4D" w:rsidRPr="00742FAE" w:rsidRDefault="00545D15" w:rsidP="00F87C4D">
      <w:pPr>
        <w:pStyle w:val="Heading4"/>
      </w:pPr>
      <w:bookmarkStart w:id="701" w:name="_Toc25070714"/>
      <w:bookmarkStart w:id="702" w:name="_Toc34388692"/>
      <w:bookmarkStart w:id="703" w:name="_Toc34404463"/>
      <w:bookmarkStart w:id="704" w:name="_Toc45282312"/>
      <w:bookmarkStart w:id="705" w:name="_Toc45882698"/>
      <w:r>
        <w:t>7</w:t>
      </w:r>
      <w:r w:rsidR="00F87C4D">
        <w:t>.</w:t>
      </w:r>
      <w:r>
        <w:t>3</w:t>
      </w:r>
      <w:r w:rsidR="00F87C4D">
        <w:t>.</w:t>
      </w:r>
      <w:r>
        <w:t>2</w:t>
      </w:r>
      <w:r w:rsidR="00F87C4D" w:rsidRPr="00742FAE">
        <w:t>.1</w:t>
      </w:r>
      <w:r w:rsidR="00F87C4D" w:rsidRPr="00742FAE">
        <w:tab/>
        <w:t>Message definition</w:t>
      </w:r>
      <w:bookmarkEnd w:id="701"/>
      <w:bookmarkEnd w:id="702"/>
      <w:bookmarkEnd w:id="703"/>
      <w:bookmarkEnd w:id="704"/>
      <w:bookmarkEnd w:id="705"/>
    </w:p>
    <w:p w14:paraId="5F0D63DE" w14:textId="74350491" w:rsidR="00F87C4D" w:rsidRPr="00742FAE" w:rsidRDefault="00F87C4D" w:rsidP="00F87C4D">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rsidR="00545D15">
        <w:t>7</w:t>
      </w:r>
      <w:r>
        <w:t>.</w:t>
      </w:r>
      <w:r w:rsidR="00545D15">
        <w:t>3</w:t>
      </w:r>
      <w:r>
        <w:t>.</w:t>
      </w:r>
      <w:r w:rsidR="00545D15">
        <w:t>2</w:t>
      </w:r>
      <w:r w:rsidRPr="00742FAE">
        <w:t>.1.1.</w:t>
      </w:r>
    </w:p>
    <w:p w14:paraId="1FBD23F3" w14:textId="77777777" w:rsidR="00F87C4D" w:rsidRDefault="00F87C4D" w:rsidP="00F87C4D">
      <w:pPr>
        <w:pStyle w:val="B1"/>
      </w:pPr>
      <w:r w:rsidRPr="00742FAE">
        <w:t>Message type:</w:t>
      </w:r>
      <w:r w:rsidRPr="00742FAE">
        <w:tab/>
      </w:r>
      <w:r w:rsidRPr="00B21A63">
        <w:t xml:space="preserve">DIRECT LINK ESTABLISHMENT </w:t>
      </w:r>
      <w:r>
        <w:t>ACCEPT</w:t>
      </w:r>
    </w:p>
    <w:p w14:paraId="3618F51F" w14:textId="77777777" w:rsidR="00F87C4D" w:rsidRPr="003168A2" w:rsidRDefault="00F87C4D" w:rsidP="00F87C4D">
      <w:pPr>
        <w:pStyle w:val="B1"/>
      </w:pPr>
      <w:r w:rsidRPr="003168A2">
        <w:t>Significance:</w:t>
      </w:r>
      <w:r>
        <w:tab/>
      </w:r>
      <w:r w:rsidRPr="003168A2">
        <w:t>dual</w:t>
      </w:r>
    </w:p>
    <w:p w14:paraId="768089EA" w14:textId="77777777" w:rsidR="00F87C4D" w:rsidRDefault="00F87C4D" w:rsidP="00F87C4D">
      <w:pPr>
        <w:pStyle w:val="B1"/>
      </w:pPr>
      <w:r w:rsidRPr="003168A2">
        <w:t>Direction:</w:t>
      </w:r>
      <w:r>
        <w:tab/>
      </w:r>
      <w:r>
        <w:tab/>
      </w:r>
      <w:r w:rsidRPr="003168A2">
        <w:t>UE</w:t>
      </w:r>
      <w:r>
        <w:t xml:space="preserve"> to peer UE</w:t>
      </w:r>
    </w:p>
    <w:p w14:paraId="3C37C62D" w14:textId="5403C818"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02999C7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BA830A"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841F68B"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9BF927"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BB23206"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E35D663"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26E7560" w14:textId="77777777" w:rsidR="00F87C4D" w:rsidRPr="00EF7A4C" w:rsidRDefault="00F87C4D" w:rsidP="00662F72">
            <w:pPr>
              <w:pStyle w:val="TAH"/>
            </w:pPr>
            <w:r w:rsidRPr="00EF7A4C">
              <w:t>Length</w:t>
            </w:r>
          </w:p>
        </w:tc>
      </w:tr>
      <w:tr w:rsidR="00F87C4D" w:rsidRPr="00EF7A4C" w14:paraId="77F02A8D"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3A092"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3F51B" w14:textId="77777777" w:rsidR="00F87C4D" w:rsidRPr="00EF7A4C" w:rsidRDefault="00F87C4D" w:rsidP="00662F72">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8DEE526"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5A09C290" w14:textId="2BC75E8F" w:rsidR="00F87C4D" w:rsidRPr="00EF7A4C" w:rsidRDefault="00CE6297" w:rsidP="00CE6297">
            <w:pPr>
              <w:pStyle w:val="TAL"/>
            </w:pPr>
            <w:r>
              <w:t>8.4.1</w:t>
            </w:r>
            <w:r w:rsidR="00F87C4D" w:rsidRPr="00EF7A4C">
              <w:t>.</w:t>
            </w:r>
          </w:p>
        </w:tc>
        <w:tc>
          <w:tcPr>
            <w:tcW w:w="1134" w:type="dxa"/>
            <w:tcBorders>
              <w:top w:val="single" w:sz="6" w:space="0" w:color="000000"/>
              <w:left w:val="single" w:sz="6" w:space="0" w:color="000000"/>
              <w:bottom w:val="single" w:sz="6" w:space="0" w:color="000000"/>
              <w:right w:val="single" w:sz="6" w:space="0" w:color="000000"/>
            </w:tcBorders>
          </w:tcPr>
          <w:p w14:paraId="4379ED66"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79528C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A92D7" w14:textId="77777777" w:rsidR="00F87C4D" w:rsidRPr="00EF7A4C" w:rsidRDefault="00F87C4D" w:rsidP="00662F72">
            <w:pPr>
              <w:pStyle w:val="TAC"/>
            </w:pPr>
            <w:r w:rsidRPr="00EF7A4C">
              <w:t>1</w:t>
            </w:r>
          </w:p>
        </w:tc>
      </w:tr>
      <w:tr w:rsidR="00F87C4D" w:rsidRPr="00EF7A4C" w14:paraId="18B9AC3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D6B8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329060"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3D9A286" w14:textId="77777777" w:rsidR="00F87C4D" w:rsidRPr="00EF7A4C" w:rsidRDefault="00F87C4D" w:rsidP="00662F72">
            <w:pPr>
              <w:pStyle w:val="TAL"/>
            </w:pPr>
            <w:r w:rsidRPr="00EF7A4C">
              <w:t xml:space="preserve">Sequence </w:t>
            </w:r>
            <w:r>
              <w:t>n</w:t>
            </w:r>
            <w:r w:rsidRPr="00EF7A4C">
              <w:t>umber</w:t>
            </w:r>
          </w:p>
          <w:p w14:paraId="4F3C9485" w14:textId="3CEA0925" w:rsidR="00F87C4D" w:rsidRPr="00EF7A4C" w:rsidRDefault="00CE6297" w:rsidP="00CE629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21A81B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DF01E2E"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FC2A17A" w14:textId="77777777" w:rsidR="00F87C4D" w:rsidRPr="00EF7A4C" w:rsidRDefault="00F87C4D" w:rsidP="00662F72">
            <w:pPr>
              <w:pStyle w:val="TAC"/>
            </w:pPr>
            <w:r w:rsidRPr="00EF7A4C">
              <w:t>2</w:t>
            </w:r>
          </w:p>
        </w:tc>
      </w:tr>
      <w:tr w:rsidR="00F87C4D" w:rsidRPr="00EF7A4C" w14:paraId="3F8752F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0FE32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89A1E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1D154C93" w14:textId="77777777" w:rsidR="00F87C4D" w:rsidRPr="00EF7A4C" w:rsidRDefault="00F87C4D" w:rsidP="00662F72">
            <w:pPr>
              <w:pStyle w:val="TAL"/>
            </w:pPr>
            <w:r>
              <w:t>Application layer ID</w:t>
            </w:r>
          </w:p>
          <w:p w14:paraId="55277094" w14:textId="796DA3AF" w:rsidR="00F87C4D" w:rsidRPr="00EF7A4C" w:rsidRDefault="00CE6297" w:rsidP="00CE629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6516BB0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12C108"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E842B8B" w14:textId="77777777" w:rsidR="00F87C4D" w:rsidRPr="00EF7A4C" w:rsidRDefault="00F87C4D" w:rsidP="00662F72">
            <w:pPr>
              <w:pStyle w:val="TAC"/>
            </w:pPr>
            <w:r w:rsidRPr="00EF7A4C">
              <w:t>3-253</w:t>
            </w:r>
          </w:p>
        </w:tc>
      </w:tr>
      <w:tr w:rsidR="00F87C4D" w:rsidRPr="0033679D" w14:paraId="7B804A58"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864437" w14:textId="0DE1CB1A" w:rsidR="00F87C4D" w:rsidRPr="0033679D" w:rsidRDefault="00F87C4D" w:rsidP="00662F72">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4AF3C932" w14:textId="77777777" w:rsidR="00F87C4D" w:rsidRPr="0033679D" w:rsidRDefault="00F87C4D" w:rsidP="00DF0404">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57A6D7E" w14:textId="77777777" w:rsidR="00F87C4D" w:rsidRPr="0033679D" w:rsidRDefault="00F87C4D" w:rsidP="00DF0404">
            <w:pPr>
              <w:pStyle w:val="TAL"/>
            </w:pPr>
            <w:r>
              <w:t xml:space="preserve">PC5 </w:t>
            </w:r>
            <w:r w:rsidRPr="0033679D">
              <w:t>QoS flow descriptions</w:t>
            </w:r>
          </w:p>
          <w:p w14:paraId="44C72495" w14:textId="7E2D6935" w:rsidR="00F87C4D" w:rsidRPr="0033679D" w:rsidRDefault="00CE6297" w:rsidP="00CE629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6D34F9B" w14:textId="77777777" w:rsidR="00F87C4D" w:rsidRPr="00DF0404" w:rsidRDefault="00F87C4D" w:rsidP="00DF0404">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3A1C13B" w14:textId="77777777" w:rsidR="00F87C4D" w:rsidRPr="00DF0404" w:rsidRDefault="00F87C4D" w:rsidP="00DF0404">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3F7EB8B2" w14:textId="77777777" w:rsidR="00F87C4D" w:rsidRPr="00DF0404" w:rsidRDefault="00F87C4D" w:rsidP="00DF0404">
            <w:pPr>
              <w:pStyle w:val="TAC"/>
            </w:pPr>
            <w:r w:rsidRPr="00DF0404">
              <w:t>6-65538</w:t>
            </w:r>
          </w:p>
        </w:tc>
      </w:tr>
      <w:tr w:rsidR="00FB5256" w:rsidRPr="0033679D" w14:paraId="10ECEE82"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1626C5" w14:textId="77777777" w:rsidR="00FB5256" w:rsidRPr="0033679D" w:rsidRDefault="00FB5256" w:rsidP="00FB5256">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0DE93979" w14:textId="77777777" w:rsidR="00FB5256" w:rsidRDefault="00FB5256" w:rsidP="00FB5256">
            <w:pPr>
              <w:pStyle w:val="TAL"/>
              <w:rPr>
                <w:lang w:eastAsia="x-none"/>
              </w:rPr>
            </w:pPr>
            <w:r>
              <w:rPr>
                <w:lang w:eastAsia="x-none"/>
              </w:rPr>
              <w:t>Configuration of UE PC5 unicast user plane security protection</w:t>
            </w:r>
          </w:p>
          <w:p w14:paraId="7EDA2892" w14:textId="77777777" w:rsidR="00FB5256" w:rsidRPr="0033679D" w:rsidRDefault="00FB5256" w:rsidP="00FB5256">
            <w:pPr>
              <w:pStyle w:val="TAL"/>
            </w:pPr>
          </w:p>
        </w:tc>
        <w:tc>
          <w:tcPr>
            <w:tcW w:w="3120" w:type="dxa"/>
            <w:tcBorders>
              <w:top w:val="single" w:sz="6" w:space="0" w:color="000000"/>
              <w:left w:val="single" w:sz="6" w:space="0" w:color="000000"/>
              <w:bottom w:val="single" w:sz="6" w:space="0" w:color="000000"/>
              <w:right w:val="single" w:sz="6" w:space="0" w:color="000000"/>
            </w:tcBorders>
          </w:tcPr>
          <w:p w14:paraId="474E9AFE" w14:textId="77777777" w:rsidR="00FB5256" w:rsidRDefault="00FB5256" w:rsidP="00FB5256">
            <w:pPr>
              <w:pStyle w:val="TAL"/>
              <w:rPr>
                <w:lang w:eastAsia="x-none"/>
              </w:rPr>
            </w:pPr>
            <w:r>
              <w:rPr>
                <w:lang w:eastAsia="x-none"/>
              </w:rPr>
              <w:t>Configuration of UE PC5 unicast user plane security protection</w:t>
            </w:r>
          </w:p>
          <w:p w14:paraId="125358D6" w14:textId="2290D951" w:rsidR="00FB5256" w:rsidRDefault="00A35D07" w:rsidP="00FB5256">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83BD85" w14:textId="754D9ADC" w:rsidR="00FB5256" w:rsidRPr="00DF0404" w:rsidRDefault="00FB5256" w:rsidP="00FB5256">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330A5E80" w14:textId="3D3AE494" w:rsidR="00FB5256" w:rsidRPr="00DF0404" w:rsidRDefault="00FB5256" w:rsidP="00FB5256">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FD81D68" w14:textId="175FE8F2" w:rsidR="00FB5256" w:rsidRPr="00DF0404" w:rsidRDefault="00FB5256" w:rsidP="00FB5256">
            <w:pPr>
              <w:pStyle w:val="TAC"/>
            </w:pPr>
            <w:r>
              <w:rPr>
                <w:lang w:eastAsia="ja-JP"/>
              </w:rPr>
              <w:t>1</w:t>
            </w:r>
          </w:p>
        </w:tc>
      </w:tr>
      <w:tr w:rsidR="00F87C4D" w:rsidRPr="00EF7A4C" w14:paraId="03445088"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10F54" w14:textId="20EEBD53" w:rsidR="00F87C4D" w:rsidRPr="00EF7A4C" w:rsidRDefault="007A5B1A" w:rsidP="00662F72">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AA5B8A5" w14:textId="77777777" w:rsidR="00F87C4D" w:rsidRPr="00EF7A4C" w:rsidRDefault="00F87C4D" w:rsidP="00662F72">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02A97573" w14:textId="77777777" w:rsidR="00F87C4D" w:rsidRPr="00EF7A4C" w:rsidRDefault="00F87C4D" w:rsidP="00662F72">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3A0B78A5" w14:textId="2F2A012E" w:rsidR="00F87C4D" w:rsidRPr="00EF7A4C" w:rsidRDefault="00CE6297" w:rsidP="00CE629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652030CD" w14:textId="77777777" w:rsidR="00F87C4D" w:rsidRPr="00EF7A4C" w:rsidRDefault="00F87C4D" w:rsidP="00662F72">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EFD17AB" w14:textId="77777777" w:rsidR="00F87C4D" w:rsidRPr="00EF7A4C" w:rsidRDefault="00F87C4D" w:rsidP="00662F72">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E81C3E0" w14:textId="77777777" w:rsidR="00F87C4D" w:rsidRPr="00EF7A4C" w:rsidRDefault="00F87C4D" w:rsidP="00662F72">
            <w:pPr>
              <w:pStyle w:val="TAC"/>
            </w:pPr>
            <w:r>
              <w:t>2</w:t>
            </w:r>
          </w:p>
        </w:tc>
      </w:tr>
      <w:tr w:rsidR="00F87C4D" w:rsidRPr="00EF7A4C" w14:paraId="150EDB82"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D21119" w14:textId="01E1DAB8" w:rsidR="00F87C4D" w:rsidRPr="00EF7A4C" w:rsidRDefault="007A5B1A" w:rsidP="00662F72">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BE6E5EC"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40F4043" w14:textId="77777777" w:rsidR="00F87C4D" w:rsidRPr="00EF7A4C" w:rsidRDefault="00F87C4D" w:rsidP="00662F72">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82126A7"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AD4A61E" w14:textId="797BFCFA" w:rsidR="00F87C4D" w:rsidRPr="00EF7A4C" w:rsidRDefault="00CE6297" w:rsidP="00CE629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0AF59163" w14:textId="77777777" w:rsidR="00F87C4D" w:rsidRPr="00EF7A4C" w:rsidRDefault="00F87C4D" w:rsidP="00662F72">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9D73732" w14:textId="77777777" w:rsidR="00F87C4D" w:rsidRPr="00EF7A4C" w:rsidRDefault="00F87C4D" w:rsidP="00662F72">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06D1D6E" w14:textId="77777777" w:rsidR="00F87C4D" w:rsidRPr="00EF7A4C" w:rsidRDefault="00F87C4D" w:rsidP="00662F72">
            <w:pPr>
              <w:pStyle w:val="TAC"/>
              <w:rPr>
                <w:lang w:eastAsia="ja-JP"/>
              </w:rPr>
            </w:pPr>
            <w:r w:rsidRPr="00EF7A4C">
              <w:rPr>
                <w:lang w:eastAsia="ja-JP"/>
              </w:rPr>
              <w:t>17</w:t>
            </w:r>
          </w:p>
        </w:tc>
      </w:tr>
    </w:tbl>
    <w:p w14:paraId="7607B5D5" w14:textId="77777777" w:rsidR="00F87C4D" w:rsidRPr="00760C8E" w:rsidRDefault="00F87C4D" w:rsidP="00F87C4D"/>
    <w:p w14:paraId="22B45487" w14:textId="09A3F4E2" w:rsidR="003954EE" w:rsidRDefault="003954EE" w:rsidP="003954EE">
      <w:pPr>
        <w:pStyle w:val="Heading3"/>
      </w:pPr>
      <w:bookmarkStart w:id="706" w:name="_Toc34388693"/>
      <w:bookmarkStart w:id="707" w:name="_Toc34404464"/>
      <w:bookmarkStart w:id="708" w:name="_Toc45282313"/>
      <w:bookmarkStart w:id="709" w:name="_Toc525231359"/>
      <w:bookmarkStart w:id="710" w:name="_Toc25070715"/>
      <w:bookmarkStart w:id="711" w:name="_Toc45882699"/>
      <w:r>
        <w:rPr>
          <w:rFonts w:eastAsia="SimSun" w:hint="eastAsia"/>
          <w:lang w:val="en-US" w:eastAsia="zh-CN"/>
        </w:rPr>
        <w:t>7</w:t>
      </w:r>
      <w:r>
        <w:t>.</w:t>
      </w:r>
      <w:r>
        <w:rPr>
          <w:rFonts w:eastAsia="SimSun" w:hint="eastAsia"/>
          <w:lang w:val="en-US" w:eastAsia="zh-CN"/>
        </w:rPr>
        <w:t>3</w:t>
      </w:r>
      <w:r>
        <w:t>.</w:t>
      </w:r>
      <w:r w:rsidR="00BA3654">
        <w:t>4</w:t>
      </w:r>
      <w:r>
        <w:tab/>
        <w:t xml:space="preserve">Direct link </w:t>
      </w:r>
      <w:r>
        <w:rPr>
          <w:rFonts w:eastAsia="SimSun" w:hint="eastAsia"/>
          <w:lang w:val="en-US" w:eastAsia="zh-CN"/>
        </w:rPr>
        <w:t>modification</w:t>
      </w:r>
      <w:r>
        <w:t xml:space="preserve"> request</w:t>
      </w:r>
      <w:bookmarkEnd w:id="706"/>
      <w:bookmarkEnd w:id="707"/>
      <w:bookmarkEnd w:id="708"/>
      <w:bookmarkEnd w:id="711"/>
    </w:p>
    <w:p w14:paraId="7B1B755D" w14:textId="5D20F1E7" w:rsidR="003954EE" w:rsidRDefault="003954EE" w:rsidP="003954EE">
      <w:pPr>
        <w:pStyle w:val="Heading4"/>
      </w:pPr>
      <w:bookmarkStart w:id="712" w:name="_Toc34388694"/>
      <w:bookmarkStart w:id="713" w:name="_Toc34404465"/>
      <w:bookmarkStart w:id="714" w:name="_Toc45282314"/>
      <w:bookmarkStart w:id="715" w:name="_Toc45882700"/>
      <w:r>
        <w:rPr>
          <w:rFonts w:eastAsia="SimSun" w:hint="eastAsia"/>
          <w:lang w:val="en-US" w:eastAsia="zh-CN"/>
        </w:rPr>
        <w:t>7</w:t>
      </w:r>
      <w:r>
        <w:t>.</w:t>
      </w:r>
      <w:r>
        <w:rPr>
          <w:rFonts w:eastAsia="SimSun" w:hint="eastAsia"/>
          <w:lang w:val="en-US" w:eastAsia="zh-CN"/>
        </w:rPr>
        <w:t>3</w:t>
      </w:r>
      <w:r>
        <w:t>.</w:t>
      </w:r>
      <w:r w:rsidR="00BA3654">
        <w:t>4</w:t>
      </w:r>
      <w:r>
        <w:t>.1</w:t>
      </w:r>
      <w:r>
        <w:tab/>
        <w:t>Message definition</w:t>
      </w:r>
      <w:bookmarkEnd w:id="712"/>
      <w:bookmarkEnd w:id="713"/>
      <w:bookmarkEnd w:id="714"/>
      <w:bookmarkEnd w:id="715"/>
    </w:p>
    <w:p w14:paraId="67726512" w14:textId="53ED22E1" w:rsidR="003954EE" w:rsidRDefault="003954EE" w:rsidP="003954EE">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w:t>
      </w:r>
      <w:r w:rsidR="00BA3654">
        <w:t>4</w:t>
      </w:r>
      <w:r>
        <w:t>.1.1.</w:t>
      </w:r>
    </w:p>
    <w:p w14:paraId="2A9C6025" w14:textId="77777777" w:rsidR="003954EE" w:rsidRDefault="003954EE" w:rsidP="00335F93">
      <w:pPr>
        <w:pStyle w:val="B1"/>
        <w:rPr>
          <w:rFonts w:eastAsia="SimSun"/>
          <w:lang w:val="en-US" w:eastAsia="zh-CN"/>
        </w:rPr>
      </w:pPr>
      <w:r>
        <w:t>Message type:</w:t>
      </w:r>
      <w:r>
        <w:tab/>
        <w:t>DIRECT</w:t>
      </w:r>
      <w:r>
        <w:rPr>
          <w:rFonts w:hint="eastAsia"/>
          <w:lang w:val="en-US" w:eastAsia="zh-CN"/>
        </w:rPr>
        <w:t xml:space="preserve"> LINK MODIFICATION REQUEST</w:t>
      </w:r>
    </w:p>
    <w:p w14:paraId="4C2147E7" w14:textId="77777777" w:rsidR="003954EE" w:rsidRDefault="003954EE" w:rsidP="003954EE">
      <w:pPr>
        <w:pStyle w:val="B1"/>
      </w:pPr>
      <w:r>
        <w:t>Significance:</w:t>
      </w:r>
      <w:r>
        <w:tab/>
        <w:t>dual</w:t>
      </w:r>
    </w:p>
    <w:p w14:paraId="33D0484E" w14:textId="77777777" w:rsidR="003954EE" w:rsidRDefault="003954EE" w:rsidP="003954EE">
      <w:pPr>
        <w:pStyle w:val="B1"/>
      </w:pPr>
      <w:r>
        <w:t>Direction:</w:t>
      </w:r>
      <w:r>
        <w:tab/>
      </w:r>
      <w:r>
        <w:tab/>
        <w:t>UE to peer UE</w:t>
      </w:r>
    </w:p>
    <w:p w14:paraId="58729494" w14:textId="4B5FE429" w:rsidR="003954EE" w:rsidRDefault="003954EE" w:rsidP="003954EE">
      <w:pPr>
        <w:pStyle w:val="TH"/>
        <w:rPr>
          <w:lang w:val="fr-FR"/>
        </w:rPr>
      </w:pPr>
      <w:r>
        <w:rPr>
          <w:lang w:val="fr-FR"/>
        </w:rPr>
        <w:t>Table</w:t>
      </w:r>
      <w:r>
        <w:t> 7.3.</w:t>
      </w:r>
      <w:r w:rsidR="00BA3654">
        <w:t>4</w:t>
      </w:r>
      <w:r>
        <w:t>.</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954EE" w:rsidRPr="0081530C" w14:paraId="7AA4DD7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ACD1B" w14:textId="77777777" w:rsidR="003954EE" w:rsidRPr="0081530C" w:rsidRDefault="003954EE" w:rsidP="00CD49D1">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F5B4865" w14:textId="77777777" w:rsidR="003954EE" w:rsidRPr="0081530C" w:rsidRDefault="003954EE" w:rsidP="00CD49D1">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F51E6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59B91AF"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C30B89F"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42781A2" w14:textId="77777777" w:rsidR="003954EE" w:rsidRPr="0081530C" w:rsidRDefault="003954EE" w:rsidP="00CD49D1">
            <w:pPr>
              <w:pStyle w:val="TAH"/>
            </w:pPr>
            <w:r w:rsidRPr="0081530C">
              <w:t>Length</w:t>
            </w:r>
          </w:p>
        </w:tc>
      </w:tr>
      <w:tr w:rsidR="003954EE" w:rsidRPr="0081530C" w14:paraId="0BE8AA9E"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D13896"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748CDC" w14:textId="77777777" w:rsidR="003954EE" w:rsidRPr="0081530C" w:rsidRDefault="003954EE" w:rsidP="00CD49D1">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7C4CC0DD" w14:textId="77777777" w:rsidR="003954EE" w:rsidRPr="0081530C" w:rsidRDefault="003954EE" w:rsidP="00CD49D1">
            <w:pPr>
              <w:pStyle w:val="TAL"/>
            </w:pPr>
            <w:r w:rsidRPr="0081530C">
              <w:t>PC5 signalling message type</w:t>
            </w:r>
          </w:p>
          <w:p w14:paraId="278FE2AF" w14:textId="77777777" w:rsidR="003954EE" w:rsidRPr="0081530C" w:rsidRDefault="003954EE" w:rsidP="00CD49D1">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55F82BEA"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CB98FC5"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CD3149" w14:textId="77777777" w:rsidR="003954EE" w:rsidRPr="0081530C" w:rsidRDefault="003954EE" w:rsidP="00CD49D1">
            <w:pPr>
              <w:pStyle w:val="TAC"/>
            </w:pPr>
            <w:r w:rsidRPr="0081530C">
              <w:t>1</w:t>
            </w:r>
          </w:p>
        </w:tc>
      </w:tr>
      <w:tr w:rsidR="003954EE" w:rsidRPr="0081530C" w14:paraId="7412CD23"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E634DB"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69E02" w14:textId="77777777" w:rsidR="003954EE" w:rsidRPr="0081530C" w:rsidRDefault="003954EE" w:rsidP="00CD49D1">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286894A9" w14:textId="77777777" w:rsidR="003954EE" w:rsidRPr="0081530C" w:rsidRDefault="003954EE" w:rsidP="00CD49D1">
            <w:pPr>
              <w:pStyle w:val="TAL"/>
            </w:pPr>
            <w:r w:rsidRPr="0081530C">
              <w:t>Sequence number</w:t>
            </w:r>
          </w:p>
          <w:p w14:paraId="4F1BDA61" w14:textId="77777777" w:rsidR="003954EE" w:rsidRPr="0081530C" w:rsidRDefault="003954EE" w:rsidP="00CD49D1">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7A95A3E9"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BE1854"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CB843ED" w14:textId="77777777" w:rsidR="003954EE" w:rsidRPr="0081530C" w:rsidRDefault="003954EE" w:rsidP="00CD49D1">
            <w:pPr>
              <w:pStyle w:val="TAC"/>
            </w:pPr>
            <w:r w:rsidRPr="0081530C">
              <w:t>1</w:t>
            </w:r>
          </w:p>
        </w:tc>
      </w:tr>
      <w:tr w:rsidR="003954EE" w:rsidRPr="0081530C" w14:paraId="7C531A0F"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54A33D"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0727D0" w14:textId="77777777" w:rsidR="003954EE" w:rsidRPr="0081530C" w:rsidRDefault="003954EE" w:rsidP="00CD49D1">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1F8F296F" w14:textId="77777777" w:rsidR="003954EE" w:rsidRDefault="003954EE" w:rsidP="00CD49D1">
            <w:pPr>
              <w:pStyle w:val="TAL"/>
            </w:pPr>
            <w:r w:rsidRPr="00DF53CB">
              <w:t>Link modification operation code</w:t>
            </w:r>
          </w:p>
          <w:p w14:paraId="52355D1E" w14:textId="5EC0583D" w:rsidR="003954EE" w:rsidRPr="0081530C" w:rsidRDefault="00A67849" w:rsidP="00CD49D1">
            <w:pPr>
              <w:pStyle w:val="TAL"/>
            </w:pPr>
            <w:r>
              <w:t>8.4.</w:t>
            </w:r>
            <w:r w:rsidR="00470D4E">
              <w:t>8</w:t>
            </w:r>
          </w:p>
        </w:tc>
        <w:tc>
          <w:tcPr>
            <w:tcW w:w="1134" w:type="dxa"/>
            <w:tcBorders>
              <w:top w:val="single" w:sz="6" w:space="0" w:color="000000"/>
              <w:left w:val="single" w:sz="6" w:space="0" w:color="000000"/>
              <w:bottom w:val="single" w:sz="6" w:space="0" w:color="000000"/>
              <w:right w:val="single" w:sz="6" w:space="0" w:color="000000"/>
            </w:tcBorders>
          </w:tcPr>
          <w:p w14:paraId="644220E9" w14:textId="77777777" w:rsidR="003954EE" w:rsidRPr="0081530C" w:rsidRDefault="003954EE" w:rsidP="00CD49D1">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F582C1" w14:textId="77777777" w:rsidR="003954EE" w:rsidRPr="0081530C" w:rsidRDefault="003954EE" w:rsidP="00CD49D1">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A6067A" w14:textId="77777777" w:rsidR="003954EE" w:rsidRPr="0081530C" w:rsidRDefault="003954EE" w:rsidP="00CD49D1">
            <w:pPr>
              <w:pStyle w:val="TAC"/>
              <w:rPr>
                <w:lang w:eastAsia="zh-CN"/>
              </w:rPr>
            </w:pPr>
            <w:r>
              <w:rPr>
                <w:rFonts w:hint="eastAsia"/>
                <w:lang w:eastAsia="zh-CN"/>
              </w:rPr>
              <w:t>1</w:t>
            </w:r>
          </w:p>
        </w:tc>
      </w:tr>
      <w:tr w:rsidR="003954EE" w:rsidRPr="0081530C" w14:paraId="0CD896D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6F279C" w14:textId="6ECDE6B5" w:rsidR="003954EE" w:rsidRPr="0081530C" w:rsidRDefault="002A49BF" w:rsidP="002A49BF">
            <w:pPr>
              <w:pStyle w:val="TAL"/>
              <w:rPr>
                <w:lang w:eastAsia="zh-CN"/>
              </w:rPr>
            </w:pPr>
            <w:r>
              <w:rPr>
                <w:lang w:eastAsia="zh-CN"/>
              </w:rPr>
              <w:t>7</w:t>
            </w:r>
            <w:r w:rsidR="000E55DA">
              <w:rPr>
                <w:lang w:eastAsia="zh-CN"/>
              </w:rPr>
              <w:t>9</w:t>
            </w:r>
          </w:p>
        </w:tc>
        <w:tc>
          <w:tcPr>
            <w:tcW w:w="2837" w:type="dxa"/>
            <w:tcBorders>
              <w:top w:val="single" w:sz="6" w:space="0" w:color="000000"/>
              <w:left w:val="single" w:sz="6" w:space="0" w:color="000000"/>
              <w:bottom w:val="single" w:sz="6" w:space="0" w:color="000000"/>
              <w:right w:val="single" w:sz="6" w:space="0" w:color="000000"/>
            </w:tcBorders>
          </w:tcPr>
          <w:p w14:paraId="704F4D15" w14:textId="77777777" w:rsidR="003954EE" w:rsidRPr="0081530C" w:rsidRDefault="003954EE" w:rsidP="00CD49D1">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D4D0E6C" w14:textId="77777777" w:rsidR="003954EE" w:rsidRPr="0081530C" w:rsidRDefault="003954EE" w:rsidP="00DF0404">
            <w:pPr>
              <w:pStyle w:val="TAL"/>
              <w:rPr>
                <w:lang w:eastAsia="zh-CN"/>
              </w:rPr>
            </w:pPr>
            <w:r w:rsidRPr="0081530C">
              <w:rPr>
                <w:lang w:eastAsia="zh-CN"/>
              </w:rPr>
              <w:t>PC5 QoS flow descriptions</w:t>
            </w:r>
          </w:p>
          <w:p w14:paraId="002F1F61"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2AD36D0F" w14:textId="77777777" w:rsidR="003954EE" w:rsidRDefault="003954EE" w:rsidP="00CD49D1">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0BA15C" w14:textId="77777777" w:rsidR="003954EE" w:rsidRPr="0081530C" w:rsidRDefault="003954EE" w:rsidP="00CD49D1">
            <w:pPr>
              <w:pStyle w:val="TAC"/>
            </w:pPr>
            <w: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539FE2B" w14:textId="77777777" w:rsidR="003954EE" w:rsidRPr="0081530C" w:rsidRDefault="003954EE" w:rsidP="00CD49D1">
            <w:pPr>
              <w:pStyle w:val="TAC"/>
            </w:pPr>
            <w:r w:rsidRPr="008172CC">
              <w:t>6-65538</w:t>
            </w:r>
          </w:p>
        </w:tc>
      </w:tr>
    </w:tbl>
    <w:p w14:paraId="6C20243A" w14:textId="77777777" w:rsidR="003954EE" w:rsidRDefault="003954EE" w:rsidP="003954EE">
      <w:pPr>
        <w:rPr>
          <w:lang w:val="en-US"/>
        </w:rPr>
      </w:pPr>
    </w:p>
    <w:p w14:paraId="21C4D195" w14:textId="39A8665B" w:rsidR="003954EE" w:rsidRDefault="003954EE" w:rsidP="003954EE">
      <w:pPr>
        <w:pStyle w:val="Heading3"/>
        <w:rPr>
          <w:rFonts w:eastAsia="SimSun"/>
          <w:lang w:val="en-US" w:eastAsia="zh-CN"/>
        </w:rPr>
      </w:pPr>
      <w:bookmarkStart w:id="716" w:name="_Toc34388695"/>
      <w:bookmarkStart w:id="717" w:name="_Toc34404466"/>
      <w:bookmarkStart w:id="718" w:name="_Toc45282315"/>
      <w:bookmarkStart w:id="719" w:name="_Toc45882701"/>
      <w:r>
        <w:rPr>
          <w:rFonts w:eastAsia="SimSun" w:hint="eastAsia"/>
          <w:lang w:val="en-US" w:eastAsia="zh-CN"/>
        </w:rPr>
        <w:lastRenderedPageBreak/>
        <w:t>7</w:t>
      </w:r>
      <w:r>
        <w:t>.</w:t>
      </w:r>
      <w:r>
        <w:rPr>
          <w:rFonts w:eastAsia="SimSun" w:hint="eastAsia"/>
          <w:lang w:val="en-US" w:eastAsia="zh-CN"/>
        </w:rPr>
        <w:t>3</w:t>
      </w:r>
      <w:r>
        <w:t>.</w:t>
      </w:r>
      <w:r w:rsidR="00BA3654">
        <w:t>5</w:t>
      </w:r>
      <w:r>
        <w:tab/>
        <w:t xml:space="preserve">Direct link </w:t>
      </w:r>
      <w:r>
        <w:rPr>
          <w:rFonts w:eastAsia="SimSun"/>
          <w:lang w:val="en-US" w:eastAsia="zh-CN"/>
        </w:rPr>
        <w:t>modification</w:t>
      </w:r>
      <w:r>
        <w:rPr>
          <w:rFonts w:eastAsia="SimSun" w:hint="eastAsia"/>
          <w:lang w:val="en-US" w:eastAsia="zh-CN"/>
        </w:rPr>
        <w:t xml:space="preserve"> accept</w:t>
      </w:r>
      <w:bookmarkEnd w:id="716"/>
      <w:bookmarkEnd w:id="717"/>
      <w:bookmarkEnd w:id="718"/>
      <w:bookmarkEnd w:id="719"/>
    </w:p>
    <w:p w14:paraId="16A8FC7A" w14:textId="0C6B7C37" w:rsidR="003954EE" w:rsidRDefault="003954EE" w:rsidP="003954EE">
      <w:pPr>
        <w:pStyle w:val="Heading4"/>
      </w:pPr>
      <w:bookmarkStart w:id="720" w:name="_Toc34388696"/>
      <w:bookmarkStart w:id="721" w:name="_Toc34404467"/>
      <w:bookmarkStart w:id="722" w:name="_Toc45282316"/>
      <w:bookmarkStart w:id="723" w:name="_Toc45882702"/>
      <w:r>
        <w:rPr>
          <w:rFonts w:eastAsia="SimSun" w:hint="eastAsia"/>
          <w:lang w:val="en-US" w:eastAsia="zh-CN"/>
        </w:rPr>
        <w:t>7</w:t>
      </w:r>
      <w:r>
        <w:t>.</w:t>
      </w:r>
      <w:r>
        <w:rPr>
          <w:rFonts w:eastAsia="SimSun" w:hint="eastAsia"/>
          <w:lang w:val="en-US" w:eastAsia="zh-CN"/>
        </w:rPr>
        <w:t>3.</w:t>
      </w:r>
      <w:r w:rsidR="00BA3654">
        <w:rPr>
          <w:rFonts w:eastAsia="SimSun"/>
          <w:lang w:val="en-US" w:eastAsia="zh-CN"/>
        </w:rPr>
        <w:t>5</w:t>
      </w:r>
      <w:r>
        <w:rPr>
          <w:rFonts w:eastAsia="SimSun"/>
          <w:lang w:val="en-US" w:eastAsia="zh-CN"/>
        </w:rPr>
        <w:t>.1</w:t>
      </w:r>
      <w:r>
        <w:tab/>
        <w:t>Message definition</w:t>
      </w:r>
      <w:bookmarkEnd w:id="720"/>
      <w:bookmarkEnd w:id="721"/>
      <w:bookmarkEnd w:id="722"/>
      <w:bookmarkEnd w:id="723"/>
    </w:p>
    <w:p w14:paraId="6BEA8266" w14:textId="12890494" w:rsidR="003954EE" w:rsidRDefault="003954EE" w:rsidP="003954EE">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t>.</w:t>
      </w:r>
    </w:p>
    <w:p w14:paraId="1E997818" w14:textId="77777777" w:rsidR="003954EE" w:rsidRPr="00C07354" w:rsidRDefault="003954EE" w:rsidP="003954EE">
      <w:pPr>
        <w:pStyle w:val="B1"/>
      </w:pPr>
      <w:r w:rsidRPr="00C07354">
        <w:t>Message type:</w:t>
      </w:r>
      <w:r w:rsidRPr="00C07354">
        <w:tab/>
        <w:t xml:space="preserve">DIRECT LINK </w:t>
      </w:r>
      <w:r w:rsidRPr="00335F93">
        <w:t>MODIFICATION</w:t>
      </w:r>
      <w:r w:rsidRPr="00C07354">
        <w:t xml:space="preserve"> ACCEPT</w:t>
      </w:r>
    </w:p>
    <w:p w14:paraId="00A10012" w14:textId="77777777" w:rsidR="003954EE" w:rsidRPr="006925E5" w:rsidRDefault="003954EE" w:rsidP="003954EE">
      <w:pPr>
        <w:pStyle w:val="B1"/>
      </w:pPr>
      <w:r w:rsidRPr="00C07354">
        <w:t>Significance:</w:t>
      </w:r>
      <w:r w:rsidRPr="00C07354">
        <w:tab/>
        <w:t>dual</w:t>
      </w:r>
    </w:p>
    <w:p w14:paraId="3B8C73BA" w14:textId="77777777" w:rsidR="003954EE" w:rsidRPr="006415A3" w:rsidRDefault="003954EE" w:rsidP="003954EE">
      <w:pPr>
        <w:pStyle w:val="B1"/>
      </w:pPr>
      <w:r w:rsidRPr="006415A3">
        <w:t>Direction:</w:t>
      </w:r>
      <w:r w:rsidRPr="006415A3">
        <w:tab/>
      </w:r>
      <w:r w:rsidRPr="006415A3">
        <w:tab/>
        <w:t>UE to peer UE</w:t>
      </w:r>
    </w:p>
    <w:p w14:paraId="16408176" w14:textId="2D8156E4" w:rsidR="003954EE" w:rsidRDefault="003954EE" w:rsidP="003954EE">
      <w:pPr>
        <w:pStyle w:val="TH"/>
      </w:pPr>
      <w:r>
        <w:t>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954EE" w:rsidRPr="0081530C" w14:paraId="480FE1DF"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35778" w14:textId="77777777" w:rsidR="003954EE" w:rsidRPr="0081530C" w:rsidRDefault="003954EE" w:rsidP="00CD49D1">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522F7AFF" w14:textId="77777777" w:rsidR="003954EE" w:rsidRPr="0081530C" w:rsidRDefault="003954EE" w:rsidP="00CD49D1">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28E71C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2DAF199C"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176525D"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342785A" w14:textId="77777777" w:rsidR="003954EE" w:rsidRPr="0081530C" w:rsidRDefault="003954EE" w:rsidP="00CD49D1">
            <w:pPr>
              <w:pStyle w:val="TAH"/>
            </w:pPr>
            <w:r w:rsidRPr="0081530C">
              <w:t>Length</w:t>
            </w:r>
          </w:p>
        </w:tc>
      </w:tr>
      <w:tr w:rsidR="003954EE" w:rsidRPr="0081530C" w14:paraId="0EE716A5"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59054D"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2D13EC" w14:textId="77777777" w:rsidR="003954EE" w:rsidRPr="0081530C" w:rsidRDefault="003954EE" w:rsidP="00CD49D1">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A61FA03" w14:textId="77777777" w:rsidR="003954EE" w:rsidRPr="0081530C" w:rsidRDefault="003954EE" w:rsidP="00CD49D1">
            <w:pPr>
              <w:pStyle w:val="TAL"/>
            </w:pPr>
            <w:r w:rsidRPr="0081530C">
              <w:t>PC5 signalling message type</w:t>
            </w:r>
          </w:p>
          <w:p w14:paraId="6BC0FE2F"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65E43AA5"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FAAC998"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604BD82" w14:textId="77777777" w:rsidR="003954EE" w:rsidRPr="0081530C" w:rsidRDefault="003954EE" w:rsidP="00CD49D1">
            <w:pPr>
              <w:pStyle w:val="TAC"/>
            </w:pPr>
            <w:r w:rsidRPr="0081530C">
              <w:t>1</w:t>
            </w:r>
          </w:p>
        </w:tc>
      </w:tr>
      <w:tr w:rsidR="003954EE" w:rsidRPr="0081530C" w14:paraId="4D9E52CE"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C796E"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AB415C" w14:textId="77777777" w:rsidR="003954EE" w:rsidRPr="0081530C" w:rsidRDefault="003954EE" w:rsidP="00CD49D1">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4F73C72" w14:textId="77777777" w:rsidR="003954EE" w:rsidRPr="0081530C" w:rsidRDefault="003954EE" w:rsidP="00CD49D1">
            <w:pPr>
              <w:pStyle w:val="TAL"/>
            </w:pPr>
            <w:r w:rsidRPr="0081530C">
              <w:t xml:space="preserve">Sequence </w:t>
            </w:r>
            <w:r>
              <w:t>n</w:t>
            </w:r>
            <w:r w:rsidRPr="0081530C">
              <w:t>umber</w:t>
            </w:r>
          </w:p>
          <w:p w14:paraId="1BD6829C"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F5D600F"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C3ADA92"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8DFD294" w14:textId="77777777" w:rsidR="003954EE" w:rsidRPr="0081530C" w:rsidRDefault="003954EE" w:rsidP="00CD49D1">
            <w:pPr>
              <w:pStyle w:val="TAC"/>
              <w:rPr>
                <w:lang w:eastAsia="zh-CN"/>
              </w:rPr>
            </w:pPr>
            <w:r>
              <w:rPr>
                <w:rFonts w:hint="eastAsia"/>
                <w:lang w:eastAsia="zh-CN"/>
              </w:rPr>
              <w:t>1</w:t>
            </w:r>
          </w:p>
        </w:tc>
      </w:tr>
      <w:tr w:rsidR="003954EE" w:rsidRPr="0081530C" w14:paraId="7D283BAB"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DB76E9" w14:textId="063BAB58" w:rsidR="003954EE" w:rsidRPr="0081530C" w:rsidRDefault="002A49BF" w:rsidP="002A49BF">
            <w:pPr>
              <w:pStyle w:val="TAL"/>
              <w:rPr>
                <w:lang w:eastAsia="zh-CN"/>
              </w:rPr>
            </w:pPr>
            <w:r>
              <w:rPr>
                <w:lang w:eastAsia="zh-CN"/>
              </w:rPr>
              <w:t>7</w:t>
            </w:r>
            <w:r w:rsidR="000E55DA">
              <w:rPr>
                <w:lang w:eastAsia="zh-CN"/>
              </w:rPr>
              <w:t>9</w:t>
            </w:r>
          </w:p>
        </w:tc>
        <w:tc>
          <w:tcPr>
            <w:tcW w:w="2835" w:type="dxa"/>
            <w:tcBorders>
              <w:top w:val="single" w:sz="6" w:space="0" w:color="000000"/>
              <w:left w:val="single" w:sz="6" w:space="0" w:color="000000"/>
              <w:bottom w:val="single" w:sz="6" w:space="0" w:color="000000"/>
              <w:right w:val="single" w:sz="6" w:space="0" w:color="000000"/>
            </w:tcBorders>
          </w:tcPr>
          <w:p w14:paraId="776DACD2" w14:textId="77777777" w:rsidR="003954EE" w:rsidRPr="0081530C" w:rsidRDefault="003954EE" w:rsidP="00CD49D1">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458BEEDF" w14:textId="77777777" w:rsidR="003954EE" w:rsidRPr="0081530C" w:rsidRDefault="003954EE" w:rsidP="00DF0404">
            <w:pPr>
              <w:pStyle w:val="TAL"/>
              <w:rPr>
                <w:lang w:eastAsia="zh-CN"/>
              </w:rPr>
            </w:pPr>
            <w:r w:rsidRPr="0081530C">
              <w:rPr>
                <w:lang w:eastAsia="zh-CN"/>
              </w:rPr>
              <w:t>PC5 QoS flow descriptions</w:t>
            </w:r>
          </w:p>
          <w:p w14:paraId="2457C126"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55998401" w14:textId="77777777" w:rsidR="003954EE" w:rsidRDefault="003954EE" w:rsidP="00CD49D1">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69F2DA" w14:textId="77777777" w:rsidR="003954EE" w:rsidRPr="0081530C" w:rsidRDefault="003954EE" w:rsidP="00CD49D1">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649682E3" w14:textId="77777777" w:rsidR="003954EE" w:rsidRPr="0081530C" w:rsidRDefault="003954EE" w:rsidP="00CD49D1">
            <w:pPr>
              <w:pStyle w:val="TAC"/>
            </w:pPr>
            <w:r w:rsidRPr="008172CC">
              <w:t>6-65538</w:t>
            </w:r>
          </w:p>
        </w:tc>
      </w:tr>
    </w:tbl>
    <w:p w14:paraId="0B85FCF8" w14:textId="77777777" w:rsidR="003954EE" w:rsidRDefault="003954EE" w:rsidP="003954EE">
      <w:pPr>
        <w:rPr>
          <w:lang w:val="en-US"/>
        </w:rPr>
      </w:pPr>
    </w:p>
    <w:p w14:paraId="7FBCB896" w14:textId="38C0CB3E" w:rsidR="008270E9" w:rsidRDefault="008270E9" w:rsidP="008270E9">
      <w:pPr>
        <w:pStyle w:val="Heading3"/>
      </w:pPr>
      <w:bookmarkStart w:id="724" w:name="_Toc34388697"/>
      <w:bookmarkStart w:id="725" w:name="_Toc34404468"/>
      <w:bookmarkStart w:id="726" w:name="_Toc45282317"/>
      <w:bookmarkStart w:id="727" w:name="_Toc45882703"/>
      <w:r>
        <w:rPr>
          <w:rFonts w:hint="eastAsia"/>
          <w:lang w:val="en-US" w:eastAsia="zh-CN"/>
        </w:rPr>
        <w:t>7</w:t>
      </w:r>
      <w:r>
        <w:t>.</w:t>
      </w:r>
      <w:r>
        <w:rPr>
          <w:rFonts w:hint="eastAsia"/>
          <w:lang w:val="en-US" w:eastAsia="zh-CN"/>
        </w:rPr>
        <w:t>3</w:t>
      </w:r>
      <w:r>
        <w:t>.</w:t>
      </w:r>
      <w:r w:rsidR="00BA3654">
        <w:t>6</w:t>
      </w:r>
      <w:r>
        <w:tab/>
      </w:r>
      <w:bookmarkStart w:id="728" w:name="OLE_LINK1"/>
      <w:bookmarkEnd w:id="709"/>
      <w:r>
        <w:t xml:space="preserve">Direct link </w:t>
      </w:r>
      <w:r>
        <w:rPr>
          <w:rFonts w:hint="eastAsia"/>
          <w:lang w:val="en-US" w:eastAsia="zh-CN"/>
        </w:rPr>
        <w:t>release</w:t>
      </w:r>
      <w:r>
        <w:t xml:space="preserve"> request</w:t>
      </w:r>
      <w:bookmarkEnd w:id="724"/>
      <w:bookmarkEnd w:id="725"/>
      <w:bookmarkEnd w:id="726"/>
      <w:bookmarkEnd w:id="727"/>
      <w:bookmarkEnd w:id="728"/>
    </w:p>
    <w:p w14:paraId="06025C5D" w14:textId="5741D4E6" w:rsidR="008270E9" w:rsidRDefault="008270E9" w:rsidP="008270E9">
      <w:pPr>
        <w:pStyle w:val="Heading4"/>
      </w:pPr>
      <w:bookmarkStart w:id="729" w:name="_Toc525231360"/>
      <w:bookmarkStart w:id="730" w:name="_Toc34388698"/>
      <w:bookmarkStart w:id="731" w:name="_Toc34404469"/>
      <w:bookmarkStart w:id="732" w:name="_Toc45282318"/>
      <w:bookmarkStart w:id="733" w:name="_Toc45882704"/>
      <w:r>
        <w:rPr>
          <w:rFonts w:hint="eastAsia"/>
          <w:lang w:val="en-US" w:eastAsia="zh-CN"/>
        </w:rPr>
        <w:t>7</w:t>
      </w:r>
      <w:r>
        <w:t>.</w:t>
      </w:r>
      <w:r>
        <w:rPr>
          <w:rFonts w:hint="eastAsia"/>
          <w:lang w:val="en-US" w:eastAsia="zh-CN"/>
        </w:rPr>
        <w:t>3</w:t>
      </w:r>
      <w:r>
        <w:t>.</w:t>
      </w:r>
      <w:r w:rsidR="00BA3654">
        <w:t>6</w:t>
      </w:r>
      <w:r>
        <w:t>.1</w:t>
      </w:r>
      <w:r>
        <w:tab/>
        <w:t>Message definition</w:t>
      </w:r>
      <w:bookmarkEnd w:id="729"/>
      <w:bookmarkEnd w:id="730"/>
      <w:bookmarkEnd w:id="731"/>
      <w:bookmarkEnd w:id="732"/>
      <w:bookmarkEnd w:id="733"/>
    </w:p>
    <w:p w14:paraId="239E17A8" w14:textId="0F4D240F" w:rsidR="008270E9" w:rsidRDefault="008270E9" w:rsidP="008270E9">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rsidR="00014274">
        <w:t>6</w:t>
      </w:r>
      <w:r w:rsidRPr="00421368">
        <w:t>.1.1.</w:t>
      </w:r>
    </w:p>
    <w:p w14:paraId="02FE4088" w14:textId="77777777" w:rsidR="008270E9" w:rsidRDefault="008270E9" w:rsidP="008270E9">
      <w:pPr>
        <w:pStyle w:val="B1"/>
        <w:rPr>
          <w:lang w:val="en-US" w:eastAsia="zh-CN"/>
        </w:rPr>
      </w:pPr>
      <w:r>
        <w:t>Message type:</w:t>
      </w:r>
      <w:r>
        <w:tab/>
        <w:t>DIRECT</w:t>
      </w:r>
      <w:r>
        <w:rPr>
          <w:rFonts w:hint="eastAsia"/>
          <w:lang w:val="en-US" w:eastAsia="zh-CN"/>
        </w:rPr>
        <w:t xml:space="preserve"> LINK RELEASE REQUEST</w:t>
      </w:r>
    </w:p>
    <w:p w14:paraId="6EFE533B" w14:textId="77777777" w:rsidR="008270E9" w:rsidRDefault="008270E9" w:rsidP="008270E9">
      <w:pPr>
        <w:pStyle w:val="B1"/>
      </w:pPr>
      <w:r>
        <w:t>Significance:</w:t>
      </w:r>
      <w:r>
        <w:tab/>
        <w:t>dual</w:t>
      </w:r>
    </w:p>
    <w:p w14:paraId="2DCBF69F" w14:textId="77777777" w:rsidR="008270E9" w:rsidRDefault="008270E9" w:rsidP="008270E9">
      <w:pPr>
        <w:pStyle w:val="B1"/>
      </w:pPr>
      <w:r>
        <w:t>Direction:</w:t>
      </w:r>
      <w:r>
        <w:tab/>
      </w:r>
      <w:r>
        <w:tab/>
        <w:t>UE to peer UE</w:t>
      </w:r>
    </w:p>
    <w:p w14:paraId="04C109CE" w14:textId="1391716C" w:rsidR="008270E9" w:rsidRDefault="008270E9" w:rsidP="008270E9">
      <w:pPr>
        <w:pStyle w:val="TH"/>
      </w:pPr>
      <w:r>
        <w:t>Table</w:t>
      </w:r>
      <w:r>
        <w:rPr>
          <w:noProof/>
        </w:rPr>
        <w:t> </w:t>
      </w:r>
      <w:r>
        <w:rPr>
          <w:rFonts w:hint="eastAsia"/>
          <w:lang w:val="en-US" w:eastAsia="zh-CN"/>
        </w:rPr>
        <w:t>7</w:t>
      </w:r>
      <w:r>
        <w:t>.</w:t>
      </w:r>
      <w:r>
        <w:rPr>
          <w:rFonts w:hint="eastAsia"/>
          <w:lang w:val="en-US" w:eastAsia="zh-CN"/>
        </w:rPr>
        <w:t>3</w:t>
      </w:r>
      <w:r>
        <w:t>.</w:t>
      </w:r>
      <w:r w:rsidR="00BA3654">
        <w:t>6</w:t>
      </w:r>
      <w:r>
        <w:t xml:space="preserve">.1.1: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8270E9" w14:paraId="44834841"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CA1E7B8" w14:textId="77777777" w:rsidR="008270E9" w:rsidRDefault="008270E9" w:rsidP="00CD49D1">
            <w:pPr>
              <w:pStyle w:val="TAH"/>
            </w:pPr>
            <w:r>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6A436D69" w14:textId="77777777" w:rsidR="008270E9" w:rsidRDefault="008270E9" w:rsidP="00CD49D1">
            <w:pPr>
              <w:pStyle w:val="TAH"/>
            </w:pPr>
            <w:r>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37C940D1" w14:textId="77777777" w:rsidR="008270E9" w:rsidRDefault="008270E9" w:rsidP="00CD49D1">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3EC86C71" w14:textId="77777777" w:rsidR="008270E9" w:rsidRDefault="008270E9" w:rsidP="00CD49D1">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29F4EEB6" w14:textId="77777777" w:rsidR="008270E9" w:rsidRDefault="008270E9" w:rsidP="00CD49D1">
            <w:pPr>
              <w:pStyle w:val="TAH"/>
            </w:pPr>
            <w:r>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347696C8" w14:textId="77777777" w:rsidR="008270E9" w:rsidRDefault="008270E9" w:rsidP="00CD49D1">
            <w:pPr>
              <w:pStyle w:val="TAH"/>
            </w:pPr>
            <w:r>
              <w:t>Length</w:t>
            </w:r>
          </w:p>
        </w:tc>
      </w:tr>
      <w:tr w:rsidR="008270E9" w14:paraId="7E2E2871"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77B808"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ADC039E" w14:textId="77777777" w:rsidR="008270E9" w:rsidRDefault="008270E9" w:rsidP="00CD49D1">
            <w:pPr>
              <w:pStyle w:val="TAL"/>
            </w:pPr>
            <w:r>
              <w:t>DIRECT</w:t>
            </w:r>
            <w:r>
              <w:rPr>
                <w:rFonts w:hint="eastAsia"/>
                <w:lang w:val="en-US" w:eastAsia="zh-CN"/>
              </w:rPr>
              <w:t xml:space="preserve"> LINK RELEASE REQUEST</w:t>
            </w:r>
            <w:r>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25838FDA" w14:textId="77777777" w:rsidR="008270E9" w:rsidRDefault="008270E9" w:rsidP="00CD49D1">
            <w:pPr>
              <w:pStyle w:val="TAL"/>
            </w:pPr>
            <w:r>
              <w:t>PC5</w:t>
            </w:r>
            <w:r w:rsidRPr="0081530C">
              <w:t xml:space="preserve"> signalling message type</w:t>
            </w:r>
          </w:p>
          <w:p w14:paraId="433274AA" w14:textId="77777777" w:rsidR="008270E9" w:rsidRDefault="008270E9" w:rsidP="00CD49D1">
            <w:pPr>
              <w:pStyle w:val="TAL"/>
            </w:pPr>
            <w:r>
              <w:rPr>
                <w:rFonts w:hint="eastAsia"/>
                <w:lang w:val="en-US" w:eastAsia="zh-CN"/>
              </w:rPr>
              <w:t>8</w:t>
            </w:r>
            <w:r>
              <w:t>.</w:t>
            </w:r>
            <w:r>
              <w:rPr>
                <w:rFonts w:hint="eastAsia"/>
                <w:lang w:val="en-US" w:eastAsia="zh-CN"/>
              </w:rPr>
              <w:t>4</w:t>
            </w:r>
            <w:r>
              <w:t>.1</w:t>
            </w:r>
          </w:p>
        </w:tc>
        <w:tc>
          <w:tcPr>
            <w:tcW w:w="1134" w:type="dxa"/>
            <w:gridSpan w:val="2"/>
            <w:tcBorders>
              <w:top w:val="single" w:sz="6" w:space="0" w:color="000000"/>
              <w:left w:val="single" w:sz="6" w:space="0" w:color="000000"/>
              <w:bottom w:val="single" w:sz="6" w:space="0" w:color="000000"/>
              <w:right w:val="single" w:sz="6" w:space="0" w:color="000000"/>
            </w:tcBorders>
          </w:tcPr>
          <w:p w14:paraId="01B268C4"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3469D3DD"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5AF182A7" w14:textId="77777777" w:rsidR="008270E9" w:rsidRDefault="008270E9" w:rsidP="00CD49D1">
            <w:pPr>
              <w:pStyle w:val="TAC"/>
            </w:pPr>
            <w:r>
              <w:t>1</w:t>
            </w:r>
          </w:p>
        </w:tc>
      </w:tr>
      <w:tr w:rsidR="008270E9" w14:paraId="58181694"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BD266D8"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61C0469B" w14:textId="77777777" w:rsidR="008270E9" w:rsidRDefault="008270E9" w:rsidP="00CD49D1">
            <w:pPr>
              <w:pStyle w:val="TAL"/>
            </w:pPr>
            <w:r>
              <w:t>Sequence number</w:t>
            </w:r>
          </w:p>
        </w:tc>
        <w:tc>
          <w:tcPr>
            <w:tcW w:w="3119" w:type="dxa"/>
            <w:gridSpan w:val="2"/>
            <w:tcBorders>
              <w:top w:val="single" w:sz="6" w:space="0" w:color="000000"/>
              <w:left w:val="single" w:sz="6" w:space="0" w:color="000000"/>
              <w:bottom w:val="single" w:sz="6" w:space="0" w:color="000000"/>
              <w:right w:val="single" w:sz="6" w:space="0" w:color="000000"/>
            </w:tcBorders>
          </w:tcPr>
          <w:p w14:paraId="286195DB" w14:textId="77777777" w:rsidR="008270E9" w:rsidRDefault="008270E9" w:rsidP="00CD49D1">
            <w:pPr>
              <w:pStyle w:val="TAL"/>
            </w:pPr>
            <w:r>
              <w:t>Sequence number</w:t>
            </w:r>
          </w:p>
          <w:p w14:paraId="42BEBB77" w14:textId="77777777" w:rsidR="008270E9" w:rsidRDefault="008270E9" w:rsidP="00CD49D1">
            <w:pPr>
              <w:pStyle w:val="TAL"/>
              <w:rPr>
                <w:lang w:eastAsia="zh-CN"/>
              </w:rPr>
            </w:pPr>
            <w:r>
              <w:rPr>
                <w:rFonts w:hint="eastAsia"/>
                <w:lang w:val="en-US" w:eastAsia="zh-CN"/>
              </w:rPr>
              <w:t>8</w:t>
            </w:r>
            <w:r>
              <w:t>.</w:t>
            </w:r>
            <w:r>
              <w:rPr>
                <w:rFonts w:hint="eastAsia"/>
                <w:lang w:val="en-US" w:eastAsia="zh-CN"/>
              </w:rPr>
              <w:t>4</w:t>
            </w:r>
            <w:r>
              <w:t>.</w:t>
            </w:r>
            <w:r>
              <w:rPr>
                <w:rFonts w:hint="eastAsia"/>
                <w:lang w:val="en-US"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Pr>
          <w:p w14:paraId="2A2A93F5"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3E7ADBAC"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A4A1BC5" w14:textId="77777777" w:rsidR="008270E9" w:rsidRDefault="008270E9" w:rsidP="00CD49D1">
            <w:pPr>
              <w:pStyle w:val="TAC"/>
            </w:pPr>
            <w:r>
              <w:t>1</w:t>
            </w:r>
          </w:p>
        </w:tc>
      </w:tr>
      <w:tr w:rsidR="008270E9" w14:paraId="170BB049"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F270694"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7343B4E" w14:textId="3C2E2641" w:rsidR="008270E9" w:rsidRDefault="008270E9" w:rsidP="00596622">
            <w:pPr>
              <w:pStyle w:val="TAL"/>
            </w:pPr>
            <w:r w:rsidRPr="002D5673">
              <w:t>PC5 signalling protocol cause</w:t>
            </w:r>
          </w:p>
        </w:tc>
        <w:tc>
          <w:tcPr>
            <w:tcW w:w="3119" w:type="dxa"/>
            <w:gridSpan w:val="2"/>
            <w:tcBorders>
              <w:top w:val="single" w:sz="6" w:space="0" w:color="000000"/>
              <w:left w:val="single" w:sz="6" w:space="0" w:color="000000"/>
              <w:bottom w:val="single" w:sz="6" w:space="0" w:color="000000"/>
              <w:right w:val="single" w:sz="6" w:space="0" w:color="000000"/>
            </w:tcBorders>
          </w:tcPr>
          <w:p w14:paraId="556F1B62" w14:textId="77777777" w:rsidR="00596622" w:rsidRDefault="008270E9" w:rsidP="00596622">
            <w:pPr>
              <w:pStyle w:val="TAL"/>
            </w:pPr>
            <w:r w:rsidRPr="002D5673">
              <w:t>PC5</w:t>
            </w:r>
            <w:r w:rsidR="00596622">
              <w:t xml:space="preserve"> signalling protocol cause</w:t>
            </w:r>
          </w:p>
          <w:p w14:paraId="79D3C326" w14:textId="770FDB71" w:rsidR="008270E9" w:rsidRDefault="008270E9" w:rsidP="00596622">
            <w:pPr>
              <w:pStyle w:val="TAL"/>
              <w:rPr>
                <w:lang w:val="en-US" w:eastAsia="zh-CN"/>
              </w:rPr>
            </w:pPr>
            <w:r>
              <w:rPr>
                <w:rFonts w:hint="eastAsia"/>
                <w:lang w:val="en-US" w:eastAsia="zh-CN"/>
              </w:rPr>
              <w:t>8</w:t>
            </w:r>
            <w:r>
              <w:t>.</w:t>
            </w:r>
            <w:r>
              <w:rPr>
                <w:rFonts w:hint="eastAsia"/>
                <w:lang w:val="en-US" w:eastAsia="zh-CN"/>
              </w:rPr>
              <w:t>4</w:t>
            </w:r>
            <w:r>
              <w:t>.</w:t>
            </w:r>
            <w:r w:rsidR="00596622">
              <w:t>9</w:t>
            </w:r>
          </w:p>
        </w:tc>
        <w:tc>
          <w:tcPr>
            <w:tcW w:w="1134" w:type="dxa"/>
            <w:gridSpan w:val="2"/>
            <w:tcBorders>
              <w:top w:val="single" w:sz="6" w:space="0" w:color="000000"/>
              <w:left w:val="single" w:sz="6" w:space="0" w:color="000000"/>
              <w:bottom w:val="single" w:sz="6" w:space="0" w:color="000000"/>
              <w:right w:val="single" w:sz="6" w:space="0" w:color="000000"/>
            </w:tcBorders>
          </w:tcPr>
          <w:p w14:paraId="4BF28243"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317C2F1D"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4283F29" w14:textId="77777777" w:rsidR="008270E9" w:rsidRDefault="008270E9" w:rsidP="00CD49D1">
            <w:pPr>
              <w:pStyle w:val="TAC"/>
            </w:pPr>
            <w:r>
              <w:t>1</w:t>
            </w:r>
          </w:p>
        </w:tc>
      </w:tr>
      <w:tr w:rsidR="006D661E" w14:paraId="44805316" w14:textId="77777777" w:rsidTr="00177A9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4DF4EE2" w14:textId="77777777" w:rsidR="006D661E" w:rsidRDefault="006D661E" w:rsidP="00177A9B">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5E217E8" w14:textId="77777777" w:rsidR="006D661E" w:rsidRPr="002D5673" w:rsidRDefault="006D661E" w:rsidP="00177A9B">
            <w:pPr>
              <w:pStyle w:val="TAL"/>
            </w:pPr>
            <w:r>
              <w:rPr>
                <w:lang w:eastAsia="ja-JP"/>
              </w:rPr>
              <w:t>MSB of K</w:t>
            </w:r>
            <w:r>
              <w:rPr>
                <w:vertAlign w:val="subscript"/>
                <w:lang w:eastAsia="ja-JP"/>
              </w:rPr>
              <w:t>NRP</w:t>
            </w:r>
            <w:r>
              <w:rPr>
                <w:lang w:eastAsia="ja-JP"/>
              </w:rPr>
              <w:t xml:space="preserve"> ID</w:t>
            </w:r>
          </w:p>
        </w:tc>
        <w:tc>
          <w:tcPr>
            <w:tcW w:w="3119" w:type="dxa"/>
            <w:gridSpan w:val="2"/>
            <w:tcBorders>
              <w:top w:val="single" w:sz="6" w:space="0" w:color="000000"/>
              <w:left w:val="single" w:sz="6" w:space="0" w:color="000000"/>
              <w:bottom w:val="single" w:sz="6" w:space="0" w:color="000000"/>
              <w:right w:val="single" w:sz="6" w:space="0" w:color="000000"/>
            </w:tcBorders>
          </w:tcPr>
          <w:p w14:paraId="3DBBF706" w14:textId="77777777" w:rsidR="006D661E" w:rsidRDefault="006D661E" w:rsidP="00177A9B">
            <w:pPr>
              <w:pStyle w:val="TAL"/>
              <w:rPr>
                <w:lang w:eastAsia="ja-JP"/>
              </w:rPr>
            </w:pPr>
            <w:r>
              <w:rPr>
                <w:lang w:eastAsia="ja-JP"/>
              </w:rPr>
              <w:t>MSB of K</w:t>
            </w:r>
            <w:r>
              <w:rPr>
                <w:vertAlign w:val="subscript"/>
                <w:lang w:eastAsia="ja-JP"/>
              </w:rPr>
              <w:t>NRP</w:t>
            </w:r>
            <w:r w:rsidRPr="009C13FF">
              <w:rPr>
                <w:vertAlign w:val="subscript"/>
                <w:lang w:eastAsia="ja-JP"/>
              </w:rPr>
              <w:t xml:space="preserve"> </w:t>
            </w:r>
            <w:r>
              <w:rPr>
                <w:lang w:eastAsia="ja-JP"/>
              </w:rPr>
              <w:t>ID</w:t>
            </w:r>
          </w:p>
          <w:p w14:paraId="6F006F8D" w14:textId="6DD66F11" w:rsidR="006D661E" w:rsidRPr="002D5673" w:rsidRDefault="006D661E" w:rsidP="00177A9B">
            <w:pPr>
              <w:pStyle w:val="TAL"/>
            </w:pPr>
            <w:r>
              <w:rPr>
                <w:lang w:eastAsia="ja-JP"/>
              </w:rPr>
              <w:t>8.4.</w:t>
            </w:r>
            <w:r w:rsidR="00EB2C01">
              <w:rPr>
                <w:lang w:eastAsia="ja-JP"/>
              </w:rPr>
              <w:t>16</w:t>
            </w:r>
          </w:p>
        </w:tc>
        <w:tc>
          <w:tcPr>
            <w:tcW w:w="1134" w:type="dxa"/>
            <w:gridSpan w:val="2"/>
            <w:tcBorders>
              <w:top w:val="single" w:sz="6" w:space="0" w:color="000000"/>
              <w:left w:val="single" w:sz="6" w:space="0" w:color="000000"/>
              <w:bottom w:val="single" w:sz="6" w:space="0" w:color="000000"/>
              <w:right w:val="single" w:sz="6" w:space="0" w:color="000000"/>
            </w:tcBorders>
          </w:tcPr>
          <w:p w14:paraId="7EC47446" w14:textId="77777777" w:rsidR="006D661E" w:rsidRDefault="006D661E" w:rsidP="00177A9B">
            <w:pPr>
              <w:pStyle w:val="TAC"/>
            </w:pPr>
            <w:r w:rsidRPr="00DF0404">
              <w:t>M</w:t>
            </w:r>
          </w:p>
        </w:tc>
        <w:tc>
          <w:tcPr>
            <w:tcW w:w="851" w:type="dxa"/>
            <w:gridSpan w:val="2"/>
            <w:tcBorders>
              <w:top w:val="single" w:sz="6" w:space="0" w:color="000000"/>
              <w:left w:val="single" w:sz="6" w:space="0" w:color="000000"/>
              <w:bottom w:val="single" w:sz="6" w:space="0" w:color="000000"/>
              <w:right w:val="single" w:sz="6" w:space="0" w:color="000000"/>
            </w:tcBorders>
          </w:tcPr>
          <w:p w14:paraId="51AD8B9A" w14:textId="77777777" w:rsidR="006D661E" w:rsidRDefault="006D661E" w:rsidP="00177A9B">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9D17BA0" w14:textId="77777777" w:rsidR="006D661E" w:rsidRDefault="006D661E" w:rsidP="00177A9B">
            <w:pPr>
              <w:pStyle w:val="TAC"/>
            </w:pPr>
            <w:r>
              <w:t>2</w:t>
            </w:r>
          </w:p>
        </w:tc>
      </w:tr>
    </w:tbl>
    <w:p w14:paraId="36769053" w14:textId="77777777" w:rsidR="008270E9" w:rsidRDefault="008270E9" w:rsidP="008270E9">
      <w:pPr>
        <w:rPr>
          <w:lang w:val="en-US"/>
        </w:rPr>
      </w:pPr>
    </w:p>
    <w:p w14:paraId="6EF8BE72" w14:textId="559E5A26" w:rsidR="008270E9" w:rsidRDefault="008270E9" w:rsidP="008270E9">
      <w:pPr>
        <w:pStyle w:val="Heading3"/>
        <w:rPr>
          <w:lang w:val="en-US" w:eastAsia="zh-CN"/>
        </w:rPr>
      </w:pPr>
      <w:bookmarkStart w:id="734" w:name="_Toc525231361"/>
      <w:bookmarkStart w:id="735" w:name="_Toc34388699"/>
      <w:bookmarkStart w:id="736" w:name="_Toc34404470"/>
      <w:bookmarkStart w:id="737" w:name="_Toc45282319"/>
      <w:bookmarkStart w:id="738" w:name="_Toc45882705"/>
      <w:r>
        <w:rPr>
          <w:rFonts w:hint="eastAsia"/>
          <w:lang w:val="en-US" w:eastAsia="zh-CN"/>
        </w:rPr>
        <w:t>7</w:t>
      </w:r>
      <w:r>
        <w:t>.</w:t>
      </w:r>
      <w:r>
        <w:rPr>
          <w:rFonts w:hint="eastAsia"/>
          <w:lang w:val="en-US" w:eastAsia="zh-CN"/>
        </w:rPr>
        <w:t>3</w:t>
      </w:r>
      <w:r>
        <w:t>.</w:t>
      </w:r>
      <w:r w:rsidR="00BA3654">
        <w:t>7</w:t>
      </w:r>
      <w:r>
        <w:tab/>
      </w:r>
      <w:bookmarkEnd w:id="734"/>
      <w:r>
        <w:t xml:space="preserve">Direct link </w:t>
      </w:r>
      <w:r>
        <w:rPr>
          <w:rFonts w:hint="eastAsia"/>
          <w:lang w:val="en-US" w:eastAsia="zh-CN"/>
        </w:rPr>
        <w:t>release</w:t>
      </w:r>
      <w:r>
        <w:t xml:space="preserve"> request</w:t>
      </w:r>
      <w:r>
        <w:rPr>
          <w:rFonts w:hint="eastAsia"/>
          <w:lang w:val="en-US" w:eastAsia="zh-CN"/>
        </w:rPr>
        <w:t xml:space="preserve"> accept</w:t>
      </w:r>
      <w:bookmarkEnd w:id="735"/>
      <w:bookmarkEnd w:id="736"/>
      <w:bookmarkEnd w:id="737"/>
      <w:bookmarkEnd w:id="738"/>
    </w:p>
    <w:p w14:paraId="57AEFDA5" w14:textId="55EF3A59" w:rsidR="008270E9" w:rsidRDefault="008270E9" w:rsidP="008270E9">
      <w:pPr>
        <w:pStyle w:val="Heading4"/>
      </w:pPr>
      <w:bookmarkStart w:id="739" w:name="_Toc525231362"/>
      <w:bookmarkStart w:id="740" w:name="_Toc34388700"/>
      <w:bookmarkStart w:id="741" w:name="_Toc34404471"/>
      <w:bookmarkStart w:id="742" w:name="_Toc45282320"/>
      <w:bookmarkStart w:id="743" w:name="_Toc45882706"/>
      <w:r>
        <w:rPr>
          <w:rFonts w:hint="eastAsia"/>
          <w:lang w:val="en-US" w:eastAsia="zh-CN"/>
        </w:rPr>
        <w:t>7</w:t>
      </w:r>
      <w:r>
        <w:t>.</w:t>
      </w:r>
      <w:r>
        <w:rPr>
          <w:rFonts w:hint="eastAsia"/>
          <w:lang w:val="en-US" w:eastAsia="zh-CN"/>
        </w:rPr>
        <w:t>3.</w:t>
      </w:r>
      <w:r w:rsidR="00BA3654">
        <w:rPr>
          <w:lang w:val="en-US" w:eastAsia="zh-CN"/>
        </w:rPr>
        <w:t>7</w:t>
      </w:r>
      <w:r>
        <w:rPr>
          <w:lang w:val="en-US" w:eastAsia="zh-CN"/>
        </w:rPr>
        <w:t>.1</w:t>
      </w:r>
      <w:r>
        <w:tab/>
        <w:t>Message definition</w:t>
      </w:r>
      <w:bookmarkEnd w:id="739"/>
      <w:bookmarkEnd w:id="740"/>
      <w:bookmarkEnd w:id="741"/>
      <w:bookmarkEnd w:id="742"/>
      <w:bookmarkEnd w:id="743"/>
    </w:p>
    <w:p w14:paraId="6F4581DF" w14:textId="36F53A46" w:rsidR="008270E9" w:rsidRDefault="008270E9" w:rsidP="008270E9">
      <w:r>
        <w:t>This message is sent by the UE to another peer UE to indicate that the link release request is accepte</w:t>
      </w:r>
      <w:r w:rsidRPr="001B28C4">
        <w:t>d. See table</w:t>
      </w:r>
      <w:bookmarkStart w:id="744" w:name="_Hlk32487417"/>
      <w:r w:rsidRPr="001B28C4">
        <w:t> </w:t>
      </w:r>
      <w:bookmarkEnd w:id="744"/>
      <w:r w:rsidRPr="001B28C4">
        <w:t>7.3.</w:t>
      </w:r>
      <w:r w:rsidR="00BA3654">
        <w:t>7</w:t>
      </w:r>
      <w:r w:rsidRPr="001B28C4">
        <w:t>.1.</w:t>
      </w:r>
    </w:p>
    <w:p w14:paraId="58944D88" w14:textId="77777777" w:rsidR="008270E9" w:rsidRPr="00EB01FF" w:rsidRDefault="008270E9" w:rsidP="008270E9">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4C6F4E9F" w14:textId="77777777" w:rsidR="008270E9" w:rsidRPr="007B06C6" w:rsidRDefault="008270E9" w:rsidP="008270E9">
      <w:pPr>
        <w:pStyle w:val="B1"/>
      </w:pPr>
      <w:r w:rsidRPr="007B06C6">
        <w:t>Significance:</w:t>
      </w:r>
      <w:r w:rsidRPr="007B06C6">
        <w:tab/>
        <w:t>dual</w:t>
      </w:r>
    </w:p>
    <w:p w14:paraId="6527F909" w14:textId="77777777" w:rsidR="008270E9" w:rsidRPr="007B06C6" w:rsidRDefault="008270E9" w:rsidP="008270E9">
      <w:pPr>
        <w:pStyle w:val="B1"/>
      </w:pPr>
      <w:r w:rsidRPr="007B06C6">
        <w:t>Direction:</w:t>
      </w:r>
      <w:r w:rsidRPr="007B06C6">
        <w:tab/>
      </w:r>
      <w:r w:rsidRPr="007B06C6">
        <w:tab/>
        <w:t>UE to peer UE</w:t>
      </w:r>
    </w:p>
    <w:p w14:paraId="4989AEDA" w14:textId="78C95A6E" w:rsidR="008270E9" w:rsidRDefault="008270E9" w:rsidP="008270E9">
      <w:pPr>
        <w:pStyle w:val="TH"/>
      </w:pPr>
      <w:r>
        <w:lastRenderedPageBreak/>
        <w:t>Table</w:t>
      </w:r>
      <w:r>
        <w:rPr>
          <w:noProof/>
        </w:rPr>
        <w:t> </w:t>
      </w:r>
      <w:r>
        <w:t>7.3.</w:t>
      </w:r>
      <w:r w:rsidR="00BA3654">
        <w:t>7</w:t>
      </w:r>
      <w:r>
        <w:t xml:space="preserve">.1: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8270E9" w14:paraId="51370730"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205C034" w14:textId="77777777" w:rsidR="008270E9" w:rsidRDefault="008270E9" w:rsidP="00CD49D1">
            <w:pPr>
              <w:pStyle w:val="TAH"/>
            </w:pPr>
            <w:r>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71AB7104" w14:textId="77777777" w:rsidR="008270E9" w:rsidRDefault="008270E9" w:rsidP="00CD49D1">
            <w:pPr>
              <w:pStyle w:val="TAH"/>
            </w:pPr>
            <w:r>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591B9665" w14:textId="77777777" w:rsidR="008270E9" w:rsidRDefault="008270E9" w:rsidP="00CD49D1">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126588EB" w14:textId="77777777" w:rsidR="008270E9" w:rsidRDefault="008270E9" w:rsidP="00CD49D1">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5C426C3F" w14:textId="77777777" w:rsidR="008270E9" w:rsidRDefault="008270E9" w:rsidP="00CD49D1">
            <w:pPr>
              <w:pStyle w:val="TAH"/>
            </w:pPr>
            <w:r>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7B3F94A9" w14:textId="77777777" w:rsidR="008270E9" w:rsidRDefault="008270E9" w:rsidP="00CD49D1">
            <w:pPr>
              <w:pStyle w:val="TAH"/>
            </w:pPr>
            <w:r>
              <w:t>Length</w:t>
            </w:r>
          </w:p>
        </w:tc>
      </w:tr>
      <w:tr w:rsidR="008270E9" w14:paraId="6157DDA9"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71B9693"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86C72F4" w14:textId="3B86B33C" w:rsidR="008270E9" w:rsidRDefault="008270E9" w:rsidP="00321D9C">
            <w:pPr>
              <w:pStyle w:val="TAL"/>
            </w:pPr>
            <w:r>
              <w:t xml:space="preserve">DIRECT_LINK_RELEASE </w:t>
            </w:r>
            <w:r w:rsidRPr="00883E07">
              <w:t>ACCEPT</w:t>
            </w:r>
            <w:r>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43829D2F" w14:textId="77777777" w:rsidR="008270E9" w:rsidRDefault="008270E9" w:rsidP="00CD49D1">
            <w:pPr>
              <w:pStyle w:val="TAL"/>
            </w:pPr>
            <w:r>
              <w:t>PC5</w:t>
            </w:r>
            <w:r w:rsidRPr="0081530C">
              <w:t xml:space="preserve"> signalling message type</w:t>
            </w:r>
          </w:p>
          <w:p w14:paraId="04D4E3CD" w14:textId="77777777" w:rsidR="008270E9" w:rsidRDefault="008270E9" w:rsidP="00CD49D1">
            <w:pPr>
              <w:pStyle w:val="TAL"/>
            </w:pPr>
            <w:r>
              <w:rPr>
                <w:rFonts w:hint="eastAsia"/>
                <w:lang w:val="en-US" w:eastAsia="zh-CN"/>
              </w:rPr>
              <w:t>8</w:t>
            </w:r>
            <w:r>
              <w:t>.</w:t>
            </w:r>
            <w:r>
              <w:rPr>
                <w:rFonts w:hint="eastAsia"/>
                <w:lang w:val="en-US" w:eastAsia="zh-CN"/>
              </w:rPr>
              <w:t>4</w:t>
            </w:r>
            <w:r>
              <w:t>.1</w:t>
            </w:r>
          </w:p>
        </w:tc>
        <w:tc>
          <w:tcPr>
            <w:tcW w:w="1134" w:type="dxa"/>
            <w:gridSpan w:val="2"/>
            <w:tcBorders>
              <w:top w:val="single" w:sz="6" w:space="0" w:color="000000"/>
              <w:left w:val="single" w:sz="6" w:space="0" w:color="000000"/>
              <w:bottom w:val="single" w:sz="6" w:space="0" w:color="000000"/>
              <w:right w:val="single" w:sz="6" w:space="0" w:color="000000"/>
            </w:tcBorders>
          </w:tcPr>
          <w:p w14:paraId="7633ED23"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411D445C"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1AD465F3" w14:textId="77777777" w:rsidR="008270E9" w:rsidRDefault="008270E9" w:rsidP="00CD49D1">
            <w:pPr>
              <w:pStyle w:val="TAC"/>
            </w:pPr>
            <w:r>
              <w:t>1</w:t>
            </w:r>
          </w:p>
        </w:tc>
      </w:tr>
      <w:tr w:rsidR="008270E9" w14:paraId="5FE88BDA"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2DF9A0E"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725AFA6" w14:textId="77777777" w:rsidR="008270E9" w:rsidRDefault="008270E9" w:rsidP="00CD49D1">
            <w:pPr>
              <w:pStyle w:val="TAL"/>
            </w:pPr>
            <w:r>
              <w:t>Sequence number</w:t>
            </w:r>
          </w:p>
        </w:tc>
        <w:tc>
          <w:tcPr>
            <w:tcW w:w="3119" w:type="dxa"/>
            <w:gridSpan w:val="2"/>
            <w:tcBorders>
              <w:top w:val="single" w:sz="6" w:space="0" w:color="000000"/>
              <w:left w:val="single" w:sz="6" w:space="0" w:color="000000"/>
              <w:bottom w:val="single" w:sz="6" w:space="0" w:color="000000"/>
              <w:right w:val="single" w:sz="6" w:space="0" w:color="000000"/>
            </w:tcBorders>
          </w:tcPr>
          <w:p w14:paraId="5BD065B9" w14:textId="77777777" w:rsidR="008270E9" w:rsidRDefault="008270E9" w:rsidP="00CD49D1">
            <w:pPr>
              <w:pStyle w:val="TAL"/>
            </w:pPr>
            <w:r>
              <w:t>Sequence number</w:t>
            </w:r>
          </w:p>
          <w:p w14:paraId="64DB42B2" w14:textId="77777777" w:rsidR="008270E9" w:rsidRDefault="008270E9" w:rsidP="00CD49D1">
            <w:pPr>
              <w:pStyle w:val="TAL"/>
            </w:pPr>
            <w:r>
              <w:rPr>
                <w:rFonts w:hint="eastAsia"/>
                <w:lang w:val="en-US" w:eastAsia="zh-CN"/>
              </w:rPr>
              <w:t>8</w:t>
            </w:r>
            <w:r>
              <w:t>.</w:t>
            </w:r>
            <w:r>
              <w:rPr>
                <w:rFonts w:hint="eastAsia"/>
                <w:lang w:val="en-US" w:eastAsia="zh-CN"/>
              </w:rPr>
              <w:t>4</w:t>
            </w:r>
            <w:r>
              <w:t>.</w:t>
            </w:r>
            <w:r>
              <w:rPr>
                <w:rFonts w:hint="eastAsia"/>
                <w:lang w:val="en-US"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Pr>
          <w:p w14:paraId="4A9A945C"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273A6444"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6254C30" w14:textId="77777777" w:rsidR="008270E9" w:rsidRDefault="008270E9" w:rsidP="00CD49D1">
            <w:pPr>
              <w:pStyle w:val="TAC"/>
            </w:pPr>
            <w:r>
              <w:t>1</w:t>
            </w:r>
          </w:p>
        </w:tc>
      </w:tr>
      <w:tr w:rsidR="004B7A0E" w14:paraId="589F0F42" w14:textId="77777777" w:rsidTr="00177A9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C754AF3" w14:textId="77777777" w:rsidR="004B7A0E" w:rsidRDefault="004B7A0E" w:rsidP="00177A9B">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4AC91D6D" w14:textId="77777777" w:rsidR="004B7A0E" w:rsidRDefault="004B7A0E" w:rsidP="00177A9B">
            <w:pPr>
              <w:pStyle w:val="TAL"/>
            </w:pPr>
            <w:r>
              <w:rPr>
                <w:lang w:eastAsia="ja-JP"/>
              </w:rPr>
              <w:t>LSB of K</w:t>
            </w:r>
            <w:r>
              <w:rPr>
                <w:vertAlign w:val="subscript"/>
                <w:lang w:eastAsia="ja-JP"/>
              </w:rPr>
              <w:t>NRP</w:t>
            </w:r>
            <w:r>
              <w:rPr>
                <w:lang w:eastAsia="ja-JP"/>
              </w:rPr>
              <w:t xml:space="preserve"> ID</w:t>
            </w:r>
          </w:p>
        </w:tc>
        <w:tc>
          <w:tcPr>
            <w:tcW w:w="3119" w:type="dxa"/>
            <w:gridSpan w:val="2"/>
            <w:tcBorders>
              <w:top w:val="single" w:sz="6" w:space="0" w:color="000000"/>
              <w:left w:val="single" w:sz="6" w:space="0" w:color="000000"/>
              <w:bottom w:val="single" w:sz="6" w:space="0" w:color="000000"/>
              <w:right w:val="single" w:sz="6" w:space="0" w:color="000000"/>
            </w:tcBorders>
          </w:tcPr>
          <w:p w14:paraId="207AAD93" w14:textId="77777777" w:rsidR="004B7A0E" w:rsidRDefault="004B7A0E" w:rsidP="00177A9B">
            <w:pPr>
              <w:pStyle w:val="TAL"/>
              <w:rPr>
                <w:lang w:eastAsia="ja-JP"/>
              </w:rPr>
            </w:pPr>
            <w:r>
              <w:rPr>
                <w:lang w:eastAsia="ja-JP"/>
              </w:rPr>
              <w:t>LSB of K</w:t>
            </w:r>
            <w:r>
              <w:rPr>
                <w:vertAlign w:val="subscript"/>
                <w:lang w:eastAsia="ja-JP"/>
              </w:rPr>
              <w:t>NRP</w:t>
            </w:r>
            <w:r w:rsidRPr="009C13FF">
              <w:rPr>
                <w:vertAlign w:val="subscript"/>
                <w:lang w:eastAsia="ja-JP"/>
              </w:rPr>
              <w:t xml:space="preserve"> </w:t>
            </w:r>
            <w:r>
              <w:rPr>
                <w:lang w:eastAsia="ja-JP"/>
              </w:rPr>
              <w:t>ID</w:t>
            </w:r>
          </w:p>
          <w:p w14:paraId="1D61A51D" w14:textId="4D3AA307" w:rsidR="004B7A0E" w:rsidRDefault="004B7A0E" w:rsidP="00177A9B">
            <w:pPr>
              <w:pStyle w:val="TAL"/>
            </w:pPr>
            <w:r>
              <w:rPr>
                <w:lang w:eastAsia="ja-JP"/>
              </w:rPr>
              <w:t>8.4.</w:t>
            </w:r>
            <w:r w:rsidR="00EB2C01">
              <w:rPr>
                <w:lang w:eastAsia="ja-JP"/>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460812AA" w14:textId="77777777" w:rsidR="004B7A0E" w:rsidRDefault="004B7A0E" w:rsidP="00177A9B">
            <w:pPr>
              <w:pStyle w:val="TAC"/>
            </w:pPr>
            <w:r>
              <w:rPr>
                <w:rFonts w:hint="eastAsia"/>
                <w:lang w:val="en-US"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EC0E863" w14:textId="77777777" w:rsidR="004B7A0E" w:rsidRDefault="004B7A0E" w:rsidP="00177A9B">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99FF5A2" w14:textId="77777777" w:rsidR="004B7A0E" w:rsidRDefault="004B7A0E" w:rsidP="00177A9B">
            <w:pPr>
              <w:pStyle w:val="TAC"/>
            </w:pPr>
            <w:r>
              <w:t>2</w:t>
            </w:r>
          </w:p>
        </w:tc>
      </w:tr>
    </w:tbl>
    <w:p w14:paraId="774A0FCC" w14:textId="77777777" w:rsidR="008270E9" w:rsidRDefault="008270E9" w:rsidP="008270E9"/>
    <w:p w14:paraId="0DC4A96F" w14:textId="4DB8E4FF" w:rsidR="00BE135D" w:rsidRPr="00742FAE" w:rsidRDefault="00BE135D" w:rsidP="00BE135D">
      <w:pPr>
        <w:pStyle w:val="Heading3"/>
      </w:pPr>
      <w:bookmarkStart w:id="745" w:name="_Toc34388701"/>
      <w:bookmarkStart w:id="746" w:name="_Toc34404472"/>
      <w:bookmarkStart w:id="747" w:name="_Toc45282321"/>
      <w:bookmarkStart w:id="748" w:name="_Toc45882707"/>
      <w:r>
        <w:t>7.3.</w:t>
      </w:r>
      <w:r w:rsidR="00BA3654">
        <w:t>8</w:t>
      </w:r>
      <w:r>
        <w:tab/>
        <w:t>Direct link keepalive request</w:t>
      </w:r>
      <w:bookmarkEnd w:id="745"/>
      <w:bookmarkEnd w:id="746"/>
      <w:bookmarkEnd w:id="747"/>
      <w:bookmarkEnd w:id="748"/>
    </w:p>
    <w:p w14:paraId="4CA4CCEF" w14:textId="4935DD48" w:rsidR="00BE135D" w:rsidRPr="00742FAE" w:rsidRDefault="00BE135D" w:rsidP="00BE135D">
      <w:pPr>
        <w:pStyle w:val="Heading4"/>
      </w:pPr>
      <w:bookmarkStart w:id="749" w:name="_Toc34388702"/>
      <w:bookmarkStart w:id="750" w:name="_Toc34404473"/>
      <w:bookmarkStart w:id="751" w:name="_Toc45282322"/>
      <w:bookmarkStart w:id="752" w:name="_Toc45882708"/>
      <w:r>
        <w:t>7.3.</w:t>
      </w:r>
      <w:r w:rsidR="00BA3654">
        <w:t>8</w:t>
      </w:r>
      <w:r w:rsidRPr="00742FAE">
        <w:t>.1</w:t>
      </w:r>
      <w:r w:rsidRPr="00742FAE">
        <w:tab/>
        <w:t>Message definition</w:t>
      </w:r>
      <w:bookmarkEnd w:id="749"/>
      <w:bookmarkEnd w:id="750"/>
      <w:bookmarkEnd w:id="751"/>
      <w:bookmarkEnd w:id="752"/>
    </w:p>
    <w:p w14:paraId="6956BCD8" w14:textId="3276FA69" w:rsidR="00BE135D" w:rsidRPr="00742FAE" w:rsidRDefault="00BE135D" w:rsidP="00BE135D">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w:t>
      </w:r>
      <w:r w:rsidR="00BA3654">
        <w:t>8</w:t>
      </w:r>
      <w:r w:rsidRPr="00742FAE">
        <w:t>.1.1.</w:t>
      </w:r>
    </w:p>
    <w:p w14:paraId="3F97AA5F" w14:textId="77777777" w:rsidR="00BE135D" w:rsidRDefault="00BE135D" w:rsidP="00BE135D">
      <w:pPr>
        <w:pStyle w:val="B1"/>
      </w:pPr>
      <w:r w:rsidRPr="00742FAE">
        <w:t>Message type:</w:t>
      </w:r>
      <w:r w:rsidRPr="00742FAE">
        <w:tab/>
      </w:r>
      <w:r w:rsidRPr="00B21A63">
        <w:t xml:space="preserve">DIRECT LINK </w:t>
      </w:r>
      <w:r>
        <w:t>KEEPALIVE REQUEST</w:t>
      </w:r>
    </w:p>
    <w:p w14:paraId="386FDAAD" w14:textId="77777777" w:rsidR="00BE135D" w:rsidRPr="003168A2" w:rsidRDefault="00BE135D" w:rsidP="00BE135D">
      <w:pPr>
        <w:pStyle w:val="B1"/>
      </w:pPr>
      <w:r w:rsidRPr="003168A2">
        <w:t>Significance:</w:t>
      </w:r>
      <w:r>
        <w:tab/>
      </w:r>
      <w:r w:rsidRPr="003168A2">
        <w:t>dual</w:t>
      </w:r>
    </w:p>
    <w:p w14:paraId="3624E25C" w14:textId="77777777" w:rsidR="00BE135D" w:rsidRDefault="00BE135D" w:rsidP="00BE135D">
      <w:pPr>
        <w:pStyle w:val="B1"/>
      </w:pPr>
      <w:r w:rsidRPr="003168A2">
        <w:t>Direction:</w:t>
      </w:r>
      <w:r>
        <w:tab/>
      </w:r>
      <w:r>
        <w:tab/>
      </w:r>
      <w:r w:rsidRPr="003168A2">
        <w:t>UE</w:t>
      </w:r>
      <w:r>
        <w:t xml:space="preserve"> to peer UE</w:t>
      </w:r>
    </w:p>
    <w:p w14:paraId="400CB026" w14:textId="1D6D0308" w:rsidR="00BE135D" w:rsidRPr="0057481E" w:rsidRDefault="00BE135D" w:rsidP="00BE135D">
      <w:pPr>
        <w:pStyle w:val="TH"/>
        <w:rPr>
          <w:lang w:val="fr-FR"/>
        </w:rPr>
      </w:pPr>
      <w:r w:rsidRPr="0057481E">
        <w:rPr>
          <w:lang w:val="fr-FR"/>
        </w:rPr>
        <w:t>Table</w:t>
      </w:r>
      <w:r w:rsidRPr="00742FAE">
        <w:t> </w:t>
      </w:r>
      <w:r>
        <w:t>7.3.</w:t>
      </w:r>
      <w:r w:rsidR="00BA3654">
        <w:t>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162C2B5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CE7BA5"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96A3A9D"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B57726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CD8DD3"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CC6A368"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B7798C2" w14:textId="77777777" w:rsidR="00BE135D" w:rsidRPr="00EF7A4C" w:rsidRDefault="00BE135D" w:rsidP="00CD49D1">
            <w:pPr>
              <w:pStyle w:val="TAH"/>
            </w:pPr>
            <w:r w:rsidRPr="00EF7A4C">
              <w:t>Length</w:t>
            </w:r>
          </w:p>
        </w:tc>
      </w:tr>
      <w:tr w:rsidR="00BE135D" w:rsidRPr="00EF7A4C" w14:paraId="02D6368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83CF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96BF33" w14:textId="77777777" w:rsidR="00BE135D" w:rsidRPr="00EF7A4C" w:rsidRDefault="00BE135D" w:rsidP="00CD49D1">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231AC3E"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36A9A084"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47FACB4"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1112EC9"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B3CB41B" w14:textId="77777777" w:rsidR="00BE135D" w:rsidRPr="00EF7A4C" w:rsidRDefault="00BE135D" w:rsidP="00CD49D1">
            <w:pPr>
              <w:pStyle w:val="TAC"/>
            </w:pPr>
            <w:r w:rsidRPr="00EF7A4C">
              <w:t>1</w:t>
            </w:r>
          </w:p>
        </w:tc>
      </w:tr>
      <w:tr w:rsidR="00BE135D" w:rsidRPr="00EF7A4C" w14:paraId="2F613CE4"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F737F4"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2A7418"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48F38" w14:textId="77777777" w:rsidR="00BE135D" w:rsidRPr="00EF7A4C" w:rsidRDefault="00BE135D" w:rsidP="00CD49D1">
            <w:pPr>
              <w:pStyle w:val="TAL"/>
            </w:pPr>
            <w:r w:rsidRPr="00EF7A4C">
              <w:t xml:space="preserve">Sequence </w:t>
            </w:r>
            <w:r>
              <w:t>n</w:t>
            </w:r>
            <w:r w:rsidRPr="00EF7A4C">
              <w:t>umber</w:t>
            </w:r>
          </w:p>
          <w:p w14:paraId="29E70A4C"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F82CCD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7FA3C0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DD8C6E" w14:textId="77777777" w:rsidR="00BE135D" w:rsidRPr="00EF7A4C" w:rsidRDefault="00BE135D" w:rsidP="00CD49D1">
            <w:pPr>
              <w:pStyle w:val="TAC"/>
            </w:pPr>
            <w:r>
              <w:t>1</w:t>
            </w:r>
          </w:p>
        </w:tc>
      </w:tr>
      <w:tr w:rsidR="00BE135D" w:rsidRPr="00EF7A4C" w14:paraId="7529E86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9C40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49137A6"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4210BA9D" w14:textId="77777777" w:rsidR="00BE135D" w:rsidRPr="00EF7A4C" w:rsidRDefault="00BE135D" w:rsidP="00CD49D1">
            <w:pPr>
              <w:pStyle w:val="TAL"/>
            </w:pPr>
            <w:r>
              <w:t>Keep-alive counter</w:t>
            </w:r>
          </w:p>
          <w:p w14:paraId="16D3F4AD" w14:textId="77EC8AFC" w:rsidR="00BE135D" w:rsidRPr="00EF7A4C" w:rsidRDefault="00BE135D" w:rsidP="008E1B1A">
            <w:pPr>
              <w:pStyle w:val="TAL"/>
            </w:pPr>
            <w:r>
              <w:t>8.4.</w:t>
            </w:r>
            <w:r w:rsidR="008E1B1A">
              <w:t>10</w:t>
            </w:r>
          </w:p>
        </w:tc>
        <w:tc>
          <w:tcPr>
            <w:tcW w:w="1134" w:type="dxa"/>
            <w:tcBorders>
              <w:top w:val="single" w:sz="6" w:space="0" w:color="000000"/>
              <w:left w:val="single" w:sz="6" w:space="0" w:color="000000"/>
              <w:bottom w:val="single" w:sz="6" w:space="0" w:color="000000"/>
              <w:right w:val="single" w:sz="6" w:space="0" w:color="000000"/>
            </w:tcBorders>
          </w:tcPr>
          <w:p w14:paraId="5C5E49F1"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8478C2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D77ED7" w14:textId="77777777" w:rsidR="00BE135D" w:rsidRPr="00EF7A4C" w:rsidRDefault="00BE135D" w:rsidP="00CD49D1">
            <w:pPr>
              <w:pStyle w:val="TAC"/>
            </w:pPr>
            <w:r>
              <w:t>4</w:t>
            </w:r>
          </w:p>
        </w:tc>
      </w:tr>
      <w:tr w:rsidR="00BE135D" w:rsidRPr="00EF7A4C" w14:paraId="35FD0F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C69422" w14:textId="68A765B5" w:rsidR="00BE135D" w:rsidRPr="00EF7A4C" w:rsidRDefault="00B277CA" w:rsidP="00CD49D1">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42DC3FA" w14:textId="77777777" w:rsidR="00BE135D" w:rsidRPr="00EF7A4C" w:rsidRDefault="00BE135D" w:rsidP="00CD49D1">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7AC42FAC" w14:textId="77777777" w:rsidR="00BE135D" w:rsidRPr="00EF7A4C" w:rsidRDefault="00BE135D" w:rsidP="00CD49D1">
            <w:pPr>
              <w:pStyle w:val="TAL"/>
              <w:rPr>
                <w:lang w:eastAsia="ja-JP"/>
              </w:rPr>
            </w:pPr>
            <w:r>
              <w:rPr>
                <w:lang w:eastAsia="ja-JP"/>
              </w:rPr>
              <w:t>Maximum inactivity period</w:t>
            </w:r>
          </w:p>
          <w:p w14:paraId="5365E23A" w14:textId="43A5C543" w:rsidR="00BE135D" w:rsidRPr="00EF7A4C" w:rsidRDefault="00BE135D" w:rsidP="008E1B1A">
            <w:pPr>
              <w:pStyle w:val="TAL"/>
              <w:rPr>
                <w:lang w:eastAsia="ja-JP"/>
              </w:rPr>
            </w:pPr>
            <w:r>
              <w:t>8.4.</w:t>
            </w:r>
            <w:r w:rsidR="008E1B1A">
              <w:t>11</w:t>
            </w:r>
          </w:p>
        </w:tc>
        <w:tc>
          <w:tcPr>
            <w:tcW w:w="1134" w:type="dxa"/>
            <w:tcBorders>
              <w:top w:val="single" w:sz="6" w:space="0" w:color="000000"/>
              <w:left w:val="single" w:sz="6" w:space="0" w:color="000000"/>
              <w:bottom w:val="single" w:sz="6" w:space="0" w:color="000000"/>
              <w:right w:val="single" w:sz="6" w:space="0" w:color="000000"/>
            </w:tcBorders>
          </w:tcPr>
          <w:p w14:paraId="06A4B7F2" w14:textId="77777777" w:rsidR="00BE135D" w:rsidRPr="00EF7A4C" w:rsidRDefault="00BE135D" w:rsidP="00CD49D1">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8316F77" w14:textId="77777777" w:rsidR="00BE135D" w:rsidRPr="00EF7A4C" w:rsidRDefault="00BE135D" w:rsidP="00CD49D1">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B8E1D0C" w14:textId="77777777" w:rsidR="00BE135D" w:rsidRPr="00EF7A4C" w:rsidRDefault="00BE135D" w:rsidP="00CD49D1">
            <w:pPr>
              <w:pStyle w:val="TAC"/>
            </w:pPr>
            <w:r>
              <w:t>5</w:t>
            </w:r>
          </w:p>
        </w:tc>
      </w:tr>
    </w:tbl>
    <w:p w14:paraId="48513F84" w14:textId="77777777" w:rsidR="00BE135D" w:rsidRDefault="00BE135D" w:rsidP="00BE135D"/>
    <w:p w14:paraId="6FFE88D6" w14:textId="19714D29" w:rsidR="00BE135D" w:rsidRPr="00742FAE" w:rsidRDefault="00BE135D" w:rsidP="00BE135D">
      <w:pPr>
        <w:pStyle w:val="Heading4"/>
      </w:pPr>
      <w:bookmarkStart w:id="753" w:name="_Toc34388703"/>
      <w:bookmarkStart w:id="754" w:name="_Toc34404474"/>
      <w:bookmarkStart w:id="755" w:name="_Toc45282323"/>
      <w:bookmarkStart w:id="756" w:name="_Toc45882709"/>
      <w:r>
        <w:t>7.3.</w:t>
      </w:r>
      <w:r w:rsidR="00BA3654">
        <w:t>8</w:t>
      </w:r>
      <w:r w:rsidRPr="00742FAE">
        <w:t>.</w:t>
      </w:r>
      <w:r>
        <w:t>2</w:t>
      </w:r>
      <w:r w:rsidRPr="00742FAE">
        <w:tab/>
        <w:t>M</w:t>
      </w:r>
      <w:r>
        <w:t>aximum inactivity period</w:t>
      </w:r>
      <w:bookmarkEnd w:id="753"/>
      <w:bookmarkEnd w:id="754"/>
      <w:bookmarkEnd w:id="755"/>
      <w:bookmarkEnd w:id="756"/>
    </w:p>
    <w:p w14:paraId="12D46A70" w14:textId="77777777" w:rsidR="00BE135D" w:rsidRPr="00742FAE" w:rsidRDefault="00BE135D" w:rsidP="00BE135D">
      <w:r w:rsidRPr="00742FAE">
        <w:t>Th</w:t>
      </w:r>
      <w:r>
        <w:t>e UE may include this IE to indicate its maximum inactivity period to the peer UE.</w:t>
      </w:r>
    </w:p>
    <w:p w14:paraId="7A04055A" w14:textId="277B76B4" w:rsidR="00BE135D" w:rsidRPr="00742FAE" w:rsidRDefault="00BE135D" w:rsidP="00BE135D">
      <w:pPr>
        <w:pStyle w:val="Heading3"/>
      </w:pPr>
      <w:bookmarkStart w:id="757" w:name="_Toc34388704"/>
      <w:bookmarkStart w:id="758" w:name="_Toc34404475"/>
      <w:bookmarkStart w:id="759" w:name="_Toc45282324"/>
      <w:bookmarkStart w:id="760" w:name="_Toc45882710"/>
      <w:r>
        <w:t>7.3.</w:t>
      </w:r>
      <w:r w:rsidR="00BA3654">
        <w:t>9</w:t>
      </w:r>
      <w:r>
        <w:tab/>
        <w:t>Direct link keepalive response</w:t>
      </w:r>
      <w:bookmarkEnd w:id="757"/>
      <w:bookmarkEnd w:id="758"/>
      <w:bookmarkEnd w:id="759"/>
      <w:bookmarkEnd w:id="760"/>
    </w:p>
    <w:p w14:paraId="074E5685" w14:textId="46859E59" w:rsidR="00BE135D" w:rsidRPr="00742FAE" w:rsidRDefault="00BE135D" w:rsidP="00BE135D">
      <w:pPr>
        <w:pStyle w:val="Heading4"/>
      </w:pPr>
      <w:bookmarkStart w:id="761" w:name="_Toc34388705"/>
      <w:bookmarkStart w:id="762" w:name="_Toc34404476"/>
      <w:bookmarkStart w:id="763" w:name="_Toc45282325"/>
      <w:bookmarkStart w:id="764" w:name="_Toc45882711"/>
      <w:r>
        <w:t>7.3.</w:t>
      </w:r>
      <w:r w:rsidR="00BA3654">
        <w:t>9</w:t>
      </w:r>
      <w:r w:rsidRPr="00742FAE">
        <w:t>.1</w:t>
      </w:r>
      <w:r w:rsidRPr="00742FAE">
        <w:tab/>
        <w:t>Message definition</w:t>
      </w:r>
      <w:bookmarkEnd w:id="761"/>
      <w:bookmarkEnd w:id="762"/>
      <w:bookmarkEnd w:id="763"/>
      <w:bookmarkEnd w:id="764"/>
    </w:p>
    <w:p w14:paraId="6359D381" w14:textId="0F1896B3" w:rsidR="00BE135D" w:rsidRPr="00742FAE" w:rsidRDefault="00BE135D" w:rsidP="00BE135D">
      <w:r w:rsidRPr="00742FAE">
        <w:t xml:space="preserve">This message is sent by </w:t>
      </w:r>
      <w:r>
        <w:t xml:space="preserve">a </w:t>
      </w:r>
      <w:r w:rsidRPr="00742FAE">
        <w:t xml:space="preserve">UE to </w:t>
      </w:r>
      <w:r>
        <w:t>another peer UE to respond to a DIRECT LINK KEEPALIVE REQUEST message</w:t>
      </w:r>
      <w:r w:rsidRPr="00742FAE">
        <w:t>. See table </w:t>
      </w:r>
      <w:r>
        <w:t>7.3.</w:t>
      </w:r>
      <w:r w:rsidR="00BA3654">
        <w:t>9</w:t>
      </w:r>
      <w:r w:rsidRPr="00742FAE">
        <w:t>.1.1.</w:t>
      </w:r>
    </w:p>
    <w:p w14:paraId="0813D5A2" w14:textId="77777777" w:rsidR="00BE135D" w:rsidRDefault="00BE135D" w:rsidP="00BE135D">
      <w:pPr>
        <w:pStyle w:val="B1"/>
      </w:pPr>
      <w:r w:rsidRPr="00742FAE">
        <w:t>Message type:</w:t>
      </w:r>
      <w:r w:rsidRPr="00742FAE">
        <w:tab/>
      </w:r>
      <w:r w:rsidRPr="00B21A63">
        <w:t xml:space="preserve">DIRECT LINK </w:t>
      </w:r>
      <w:r>
        <w:t>KEEPALIVE RESPONSE</w:t>
      </w:r>
    </w:p>
    <w:p w14:paraId="7BF74C30" w14:textId="77777777" w:rsidR="00BE135D" w:rsidRPr="003168A2" w:rsidRDefault="00BE135D" w:rsidP="00BE135D">
      <w:pPr>
        <w:pStyle w:val="B1"/>
      </w:pPr>
      <w:r w:rsidRPr="003168A2">
        <w:t>Significance:</w:t>
      </w:r>
      <w:r>
        <w:tab/>
      </w:r>
      <w:r w:rsidRPr="003168A2">
        <w:t>dual</w:t>
      </w:r>
    </w:p>
    <w:p w14:paraId="5932D14F" w14:textId="77777777" w:rsidR="00BE135D" w:rsidRDefault="00BE135D" w:rsidP="00BE135D">
      <w:pPr>
        <w:pStyle w:val="B1"/>
      </w:pPr>
      <w:r w:rsidRPr="003168A2">
        <w:t>Direction:</w:t>
      </w:r>
      <w:r>
        <w:tab/>
      </w:r>
      <w:r>
        <w:tab/>
      </w:r>
      <w:r w:rsidRPr="003168A2">
        <w:t>UE</w:t>
      </w:r>
      <w:r>
        <w:t xml:space="preserve"> to peer UE</w:t>
      </w:r>
    </w:p>
    <w:p w14:paraId="0D94B7EB" w14:textId="3D5A06C0" w:rsidR="00BE135D" w:rsidRPr="0057481E" w:rsidRDefault="00BE135D" w:rsidP="00BE135D">
      <w:pPr>
        <w:pStyle w:val="TH"/>
        <w:rPr>
          <w:lang w:val="fr-FR"/>
        </w:rPr>
      </w:pPr>
      <w:r w:rsidRPr="0057481E">
        <w:rPr>
          <w:lang w:val="fr-FR"/>
        </w:rPr>
        <w:lastRenderedPageBreak/>
        <w:t>Table</w:t>
      </w:r>
      <w:r w:rsidRPr="00742FAE">
        <w:t> </w:t>
      </w:r>
      <w:r>
        <w:t>7.3.</w:t>
      </w:r>
      <w:r w:rsidR="00BA3654">
        <w:t>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684C74A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605B49"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49AB9BE"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ED466A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5739441"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E0B24D4"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C90C117" w14:textId="77777777" w:rsidR="00BE135D" w:rsidRPr="00EF7A4C" w:rsidRDefault="00BE135D" w:rsidP="00CD49D1">
            <w:pPr>
              <w:pStyle w:val="TAH"/>
            </w:pPr>
            <w:r w:rsidRPr="00EF7A4C">
              <w:t>Length</w:t>
            </w:r>
          </w:p>
        </w:tc>
      </w:tr>
      <w:tr w:rsidR="00BE135D" w:rsidRPr="00EF7A4C" w14:paraId="2346ADB0"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24410C"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05868" w14:textId="77777777" w:rsidR="00BE135D" w:rsidRPr="00EF7A4C" w:rsidRDefault="00BE135D" w:rsidP="00CD49D1">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AC489A"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6A6A05F9"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07423FC"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2953E1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27A922E" w14:textId="77777777" w:rsidR="00BE135D" w:rsidRPr="00EF7A4C" w:rsidRDefault="00BE135D" w:rsidP="00CD49D1">
            <w:pPr>
              <w:pStyle w:val="TAC"/>
            </w:pPr>
            <w:r w:rsidRPr="00EF7A4C">
              <w:t>1</w:t>
            </w:r>
          </w:p>
        </w:tc>
      </w:tr>
      <w:tr w:rsidR="00BE135D" w:rsidRPr="00EF7A4C" w14:paraId="5CB38D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82024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9D5A7B"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EA50132" w14:textId="77777777" w:rsidR="00BE135D" w:rsidRPr="00EF7A4C" w:rsidRDefault="00BE135D" w:rsidP="00CD49D1">
            <w:pPr>
              <w:pStyle w:val="TAL"/>
            </w:pPr>
            <w:r w:rsidRPr="00EF7A4C">
              <w:t xml:space="preserve">Sequence </w:t>
            </w:r>
            <w:r>
              <w:t>n</w:t>
            </w:r>
            <w:r w:rsidRPr="00EF7A4C">
              <w:t>umber</w:t>
            </w:r>
          </w:p>
          <w:p w14:paraId="3B2B8CD8"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0C6FE5B"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18B244"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7B9FEF" w14:textId="77777777" w:rsidR="00BE135D" w:rsidRPr="00EF7A4C" w:rsidRDefault="00BE135D" w:rsidP="00CD49D1">
            <w:pPr>
              <w:pStyle w:val="TAC"/>
            </w:pPr>
            <w:r>
              <w:t>1</w:t>
            </w:r>
          </w:p>
        </w:tc>
      </w:tr>
      <w:tr w:rsidR="00BE135D" w:rsidRPr="00EF7A4C" w14:paraId="6CB0908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512D27"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3E126D"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2055B0BF" w14:textId="77777777" w:rsidR="00BE135D" w:rsidRPr="00EF7A4C" w:rsidRDefault="00BE135D" w:rsidP="00CD49D1">
            <w:pPr>
              <w:pStyle w:val="TAL"/>
            </w:pPr>
            <w:r>
              <w:t>Keep-alive counter</w:t>
            </w:r>
          </w:p>
          <w:p w14:paraId="126A5E5D" w14:textId="3DBA6A3C" w:rsidR="00BE135D" w:rsidRPr="00EF7A4C" w:rsidRDefault="00BE135D" w:rsidP="00032E5B">
            <w:pPr>
              <w:pStyle w:val="TAL"/>
            </w:pPr>
            <w:r>
              <w:t>8.4.</w:t>
            </w:r>
            <w:r w:rsidR="00032E5B">
              <w:t>10</w:t>
            </w:r>
          </w:p>
        </w:tc>
        <w:tc>
          <w:tcPr>
            <w:tcW w:w="1134" w:type="dxa"/>
            <w:tcBorders>
              <w:top w:val="single" w:sz="6" w:space="0" w:color="000000"/>
              <w:left w:val="single" w:sz="6" w:space="0" w:color="000000"/>
              <w:bottom w:val="single" w:sz="6" w:space="0" w:color="000000"/>
              <w:right w:val="single" w:sz="6" w:space="0" w:color="000000"/>
            </w:tcBorders>
          </w:tcPr>
          <w:p w14:paraId="15B2DA7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75034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90B2C54" w14:textId="77777777" w:rsidR="00BE135D" w:rsidRPr="00EF7A4C" w:rsidRDefault="00BE135D" w:rsidP="00CD49D1">
            <w:pPr>
              <w:pStyle w:val="TAC"/>
            </w:pPr>
            <w:r>
              <w:t>4</w:t>
            </w:r>
          </w:p>
        </w:tc>
      </w:tr>
    </w:tbl>
    <w:p w14:paraId="4CA61244" w14:textId="5FC4715B" w:rsidR="00BE135D" w:rsidRDefault="00BE135D" w:rsidP="00BE135D"/>
    <w:p w14:paraId="7C3A0772" w14:textId="31883D2F" w:rsidR="00613F8F" w:rsidRPr="00742FAE" w:rsidRDefault="00613F8F" w:rsidP="00613F8F">
      <w:pPr>
        <w:pStyle w:val="Heading3"/>
      </w:pPr>
      <w:bookmarkStart w:id="765" w:name="_Toc45282326"/>
      <w:bookmarkStart w:id="766" w:name="_Toc45882712"/>
      <w:r>
        <w:t>7.3.10</w:t>
      </w:r>
      <w:r>
        <w:tab/>
        <w:t>Direct link authentication request</w:t>
      </w:r>
      <w:bookmarkEnd w:id="765"/>
      <w:bookmarkEnd w:id="766"/>
    </w:p>
    <w:p w14:paraId="593C8E8F" w14:textId="61879893" w:rsidR="00613F8F" w:rsidRPr="00742FAE" w:rsidRDefault="00613F8F" w:rsidP="00613F8F">
      <w:pPr>
        <w:pStyle w:val="Heading4"/>
      </w:pPr>
      <w:bookmarkStart w:id="767" w:name="_Toc45282327"/>
      <w:bookmarkStart w:id="768" w:name="_Toc45882713"/>
      <w:r>
        <w:t>7.3.10</w:t>
      </w:r>
      <w:r w:rsidRPr="00742FAE">
        <w:t>.1</w:t>
      </w:r>
      <w:r w:rsidRPr="00742FAE">
        <w:tab/>
        <w:t>Message definition</w:t>
      </w:r>
      <w:bookmarkEnd w:id="767"/>
      <w:bookmarkEnd w:id="768"/>
    </w:p>
    <w:p w14:paraId="0335DE64" w14:textId="3D31D60A" w:rsidR="00613F8F" w:rsidRPr="00742FAE" w:rsidRDefault="00613F8F" w:rsidP="00613F8F">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44A15F05" w14:textId="77777777" w:rsidR="00613F8F" w:rsidRDefault="00613F8F" w:rsidP="00613F8F">
      <w:pPr>
        <w:pStyle w:val="B1"/>
      </w:pPr>
      <w:r w:rsidRPr="00742FAE">
        <w:t>Message type:</w:t>
      </w:r>
      <w:r w:rsidRPr="00742FAE">
        <w:tab/>
      </w:r>
      <w:r w:rsidRPr="00B21A63">
        <w:t xml:space="preserve">DIRECT LINK </w:t>
      </w:r>
      <w:r>
        <w:t>AUTHENTICATION REQUEST</w:t>
      </w:r>
    </w:p>
    <w:p w14:paraId="7DC72199" w14:textId="77777777" w:rsidR="00613F8F" w:rsidRPr="003168A2" w:rsidRDefault="00613F8F" w:rsidP="00613F8F">
      <w:pPr>
        <w:pStyle w:val="B1"/>
      </w:pPr>
      <w:r w:rsidRPr="003168A2">
        <w:t>Significance:</w:t>
      </w:r>
      <w:r>
        <w:tab/>
      </w:r>
      <w:r w:rsidRPr="003168A2">
        <w:t>dual</w:t>
      </w:r>
    </w:p>
    <w:p w14:paraId="5B60F92B" w14:textId="77777777" w:rsidR="00613F8F" w:rsidRDefault="00613F8F" w:rsidP="00613F8F">
      <w:pPr>
        <w:pStyle w:val="B1"/>
      </w:pPr>
      <w:r w:rsidRPr="003168A2">
        <w:t>Direction:</w:t>
      </w:r>
      <w:r>
        <w:tab/>
      </w:r>
      <w:r>
        <w:tab/>
      </w:r>
      <w:r w:rsidRPr="003168A2">
        <w:t>UE</w:t>
      </w:r>
      <w:r>
        <w:t xml:space="preserve"> to peer UE</w:t>
      </w:r>
    </w:p>
    <w:p w14:paraId="3243D9F0" w14:textId="0E62F465" w:rsidR="00613F8F" w:rsidRPr="00C65060" w:rsidRDefault="00613F8F" w:rsidP="00613F8F">
      <w:pPr>
        <w:pStyle w:val="TH"/>
      </w:pPr>
      <w:r w:rsidRPr="00C65060">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A55E24F"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0C9491" w14:textId="77777777" w:rsidR="00613F8F" w:rsidRPr="00EF7A4C" w:rsidRDefault="00613F8F" w:rsidP="00177A9B">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DAC6A59" w14:textId="77777777" w:rsidR="00613F8F" w:rsidRPr="00EF7A4C" w:rsidRDefault="00613F8F" w:rsidP="00177A9B">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A78B2EC" w14:textId="77777777" w:rsidR="00613F8F" w:rsidRPr="00EF7A4C" w:rsidRDefault="00613F8F" w:rsidP="00177A9B">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374D25E" w14:textId="77777777" w:rsidR="00613F8F" w:rsidRPr="00EF7A4C" w:rsidRDefault="00613F8F" w:rsidP="00177A9B">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3B71055" w14:textId="77777777" w:rsidR="00613F8F" w:rsidRPr="00EF7A4C" w:rsidRDefault="00613F8F" w:rsidP="00177A9B">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FA387D" w14:textId="77777777" w:rsidR="00613F8F" w:rsidRPr="00EF7A4C" w:rsidRDefault="00613F8F" w:rsidP="00177A9B">
            <w:pPr>
              <w:pStyle w:val="TAH"/>
            </w:pPr>
            <w:r w:rsidRPr="00EF7A4C">
              <w:t>Length</w:t>
            </w:r>
          </w:p>
        </w:tc>
      </w:tr>
      <w:tr w:rsidR="00613F8F" w:rsidRPr="00EF7A4C" w14:paraId="01C999EF"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D7D4CF"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0BB016" w14:textId="77777777" w:rsidR="00613F8F" w:rsidRPr="00EF7A4C" w:rsidRDefault="00613F8F" w:rsidP="00177A9B">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56F203F" w14:textId="77777777" w:rsidR="00613F8F" w:rsidRPr="00EF7A4C" w:rsidRDefault="00613F8F" w:rsidP="00177A9B">
            <w:pPr>
              <w:pStyle w:val="TAL"/>
            </w:pPr>
            <w:r>
              <w:t>PC5 signalling</w:t>
            </w:r>
            <w:r w:rsidRPr="00EF7A4C">
              <w:t xml:space="preserve"> </w:t>
            </w:r>
            <w:r>
              <w:t>m</w:t>
            </w:r>
            <w:r w:rsidRPr="00EF7A4C">
              <w:t xml:space="preserve">essage </w:t>
            </w:r>
            <w:r>
              <w:t>t</w:t>
            </w:r>
            <w:r w:rsidRPr="00EF7A4C">
              <w:t>ype</w:t>
            </w:r>
          </w:p>
          <w:p w14:paraId="5334EC39" w14:textId="77777777" w:rsidR="00613F8F" w:rsidRPr="00EF7A4C" w:rsidRDefault="00613F8F" w:rsidP="00177A9B">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05730A8"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BF270BB"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DB654A" w14:textId="77777777" w:rsidR="00613F8F" w:rsidRPr="00EF7A4C" w:rsidRDefault="00613F8F" w:rsidP="00177A9B">
            <w:pPr>
              <w:pStyle w:val="TAC"/>
            </w:pPr>
            <w:r w:rsidRPr="00EF7A4C">
              <w:t>1</w:t>
            </w:r>
          </w:p>
        </w:tc>
      </w:tr>
      <w:tr w:rsidR="00613F8F" w:rsidRPr="00EF7A4C" w14:paraId="29C9DCF8"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231555"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F61781" w14:textId="77777777" w:rsidR="00613F8F" w:rsidRPr="00EF7A4C" w:rsidRDefault="00613F8F" w:rsidP="00177A9B">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5F06E22" w14:textId="77777777" w:rsidR="00613F8F" w:rsidRPr="00EF7A4C" w:rsidRDefault="00613F8F" w:rsidP="00177A9B">
            <w:pPr>
              <w:pStyle w:val="TAL"/>
            </w:pPr>
            <w:r w:rsidRPr="00EF7A4C">
              <w:t xml:space="preserve">Sequence </w:t>
            </w:r>
            <w:r>
              <w:t>n</w:t>
            </w:r>
            <w:r w:rsidRPr="00EF7A4C">
              <w:t>umber</w:t>
            </w:r>
          </w:p>
          <w:p w14:paraId="73BDBFA7" w14:textId="77777777" w:rsidR="00613F8F" w:rsidRPr="00EF7A4C" w:rsidRDefault="00613F8F" w:rsidP="00177A9B">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6E5770"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1D4193"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A696EBC" w14:textId="77777777" w:rsidR="00613F8F" w:rsidRPr="00EF7A4C" w:rsidRDefault="00613F8F" w:rsidP="00177A9B">
            <w:pPr>
              <w:pStyle w:val="TAC"/>
            </w:pPr>
            <w:r>
              <w:t>1</w:t>
            </w:r>
          </w:p>
        </w:tc>
      </w:tr>
      <w:tr w:rsidR="00613F8F" w:rsidRPr="00EF7A4C" w14:paraId="71085268"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2ED230" w14:textId="77777777" w:rsidR="00613F8F" w:rsidRDefault="00613F8F" w:rsidP="00177A9B">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F4248D6" w14:textId="77777777" w:rsidR="00613F8F" w:rsidRDefault="00613F8F" w:rsidP="00177A9B">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CF12BF0" w14:textId="77777777" w:rsidR="00613F8F" w:rsidRDefault="00613F8F" w:rsidP="00177A9B">
            <w:pPr>
              <w:pStyle w:val="TAL"/>
              <w:rPr>
                <w:lang w:eastAsia="ja-JP"/>
              </w:rPr>
            </w:pPr>
            <w:r>
              <w:rPr>
                <w:lang w:eastAsia="ja-JP"/>
              </w:rPr>
              <w:t>Key establishment information container</w:t>
            </w:r>
          </w:p>
          <w:p w14:paraId="1B2F42C6" w14:textId="33904EDE" w:rsidR="00613F8F" w:rsidRDefault="00A35D07" w:rsidP="00177A9B">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F215C53" w14:textId="77777777" w:rsidR="00613F8F" w:rsidRDefault="00613F8F" w:rsidP="00177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DFD769" w14:textId="77777777" w:rsidR="00613F8F" w:rsidRDefault="00613F8F" w:rsidP="00177A9B">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F57A957" w14:textId="77777777" w:rsidR="00613F8F" w:rsidRDefault="00613F8F" w:rsidP="00177A9B">
            <w:pPr>
              <w:pStyle w:val="TAC"/>
            </w:pPr>
            <w:r>
              <w:t>3-n</w:t>
            </w:r>
          </w:p>
        </w:tc>
      </w:tr>
    </w:tbl>
    <w:p w14:paraId="674E5DE2" w14:textId="77777777" w:rsidR="00613F8F" w:rsidRDefault="00613F8F" w:rsidP="00613F8F"/>
    <w:p w14:paraId="44749BEA" w14:textId="20FFEFC1" w:rsidR="00613F8F" w:rsidRPr="00742FAE" w:rsidRDefault="00613F8F" w:rsidP="00613F8F">
      <w:pPr>
        <w:pStyle w:val="Heading3"/>
      </w:pPr>
      <w:bookmarkStart w:id="769" w:name="_Toc45282328"/>
      <w:bookmarkStart w:id="770" w:name="_Toc45882714"/>
      <w:r>
        <w:t>7.3.11</w:t>
      </w:r>
      <w:r>
        <w:tab/>
        <w:t>Direct link authentication response</w:t>
      </w:r>
      <w:bookmarkEnd w:id="769"/>
      <w:bookmarkEnd w:id="770"/>
    </w:p>
    <w:p w14:paraId="488E40AA" w14:textId="57D11388" w:rsidR="00613F8F" w:rsidRPr="00742FAE" w:rsidRDefault="00613F8F" w:rsidP="00613F8F">
      <w:pPr>
        <w:pStyle w:val="Heading4"/>
      </w:pPr>
      <w:bookmarkStart w:id="771" w:name="_Toc45282329"/>
      <w:bookmarkStart w:id="772" w:name="_Toc45882715"/>
      <w:r>
        <w:t>7.3.11</w:t>
      </w:r>
      <w:r w:rsidRPr="00742FAE">
        <w:t>.1</w:t>
      </w:r>
      <w:r w:rsidRPr="00742FAE">
        <w:tab/>
        <w:t>Message definition</w:t>
      </w:r>
      <w:bookmarkEnd w:id="771"/>
      <w:bookmarkEnd w:id="772"/>
    </w:p>
    <w:p w14:paraId="14539FBD" w14:textId="5FBAC0D3" w:rsidR="00613F8F" w:rsidRPr="00742FAE" w:rsidRDefault="00613F8F" w:rsidP="00613F8F">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6723D14D" w14:textId="77777777" w:rsidR="00613F8F" w:rsidRDefault="00613F8F" w:rsidP="00613F8F">
      <w:pPr>
        <w:pStyle w:val="B1"/>
      </w:pPr>
      <w:r w:rsidRPr="00742FAE">
        <w:t>Message type:</w:t>
      </w:r>
      <w:r w:rsidRPr="00742FAE">
        <w:tab/>
      </w:r>
      <w:r w:rsidRPr="00B21A63">
        <w:t xml:space="preserve">DIRECT LINK </w:t>
      </w:r>
      <w:r>
        <w:t>AUTHENTICATION RESPONSE</w:t>
      </w:r>
    </w:p>
    <w:p w14:paraId="6421674A" w14:textId="77777777" w:rsidR="00613F8F" w:rsidRPr="003168A2" w:rsidRDefault="00613F8F" w:rsidP="00613F8F">
      <w:pPr>
        <w:pStyle w:val="B1"/>
      </w:pPr>
      <w:r w:rsidRPr="003168A2">
        <w:t>Significance:</w:t>
      </w:r>
      <w:r>
        <w:tab/>
      </w:r>
      <w:r w:rsidRPr="003168A2">
        <w:t>dual</w:t>
      </w:r>
    </w:p>
    <w:p w14:paraId="7084666F" w14:textId="77777777" w:rsidR="00613F8F" w:rsidRDefault="00613F8F" w:rsidP="00613F8F">
      <w:pPr>
        <w:pStyle w:val="B1"/>
      </w:pPr>
      <w:r w:rsidRPr="003168A2">
        <w:t>Direction:</w:t>
      </w:r>
      <w:r>
        <w:tab/>
      </w:r>
      <w:r>
        <w:tab/>
      </w:r>
      <w:r w:rsidRPr="003168A2">
        <w:t>UE</w:t>
      </w:r>
      <w:r>
        <w:t xml:space="preserve"> to peer UE</w:t>
      </w:r>
    </w:p>
    <w:p w14:paraId="225AA763" w14:textId="6088C823" w:rsidR="00613F8F" w:rsidRPr="00C65060" w:rsidRDefault="00613F8F" w:rsidP="00613F8F">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FF6B485"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44C92" w14:textId="77777777" w:rsidR="00613F8F" w:rsidRPr="00EF7A4C" w:rsidRDefault="00613F8F" w:rsidP="00177A9B">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D8A3B15" w14:textId="77777777" w:rsidR="00613F8F" w:rsidRPr="00EF7A4C" w:rsidRDefault="00613F8F" w:rsidP="00177A9B">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095765" w14:textId="77777777" w:rsidR="00613F8F" w:rsidRPr="00EF7A4C" w:rsidRDefault="00613F8F" w:rsidP="00177A9B">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06A6B1A" w14:textId="77777777" w:rsidR="00613F8F" w:rsidRPr="00EF7A4C" w:rsidRDefault="00613F8F" w:rsidP="00177A9B">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D9B7AC6" w14:textId="77777777" w:rsidR="00613F8F" w:rsidRPr="00EF7A4C" w:rsidRDefault="00613F8F" w:rsidP="00177A9B">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C1A57F" w14:textId="77777777" w:rsidR="00613F8F" w:rsidRPr="00EF7A4C" w:rsidRDefault="00613F8F" w:rsidP="00177A9B">
            <w:pPr>
              <w:pStyle w:val="TAH"/>
            </w:pPr>
            <w:r w:rsidRPr="00EF7A4C">
              <w:t>Length</w:t>
            </w:r>
          </w:p>
        </w:tc>
      </w:tr>
      <w:tr w:rsidR="00613F8F" w:rsidRPr="00EF7A4C" w14:paraId="33927BF0"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78170F"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19A091" w14:textId="77777777" w:rsidR="00613F8F" w:rsidRPr="00EF7A4C" w:rsidRDefault="00613F8F" w:rsidP="00177A9B">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A31E047" w14:textId="77777777" w:rsidR="00613F8F" w:rsidRPr="00EF7A4C" w:rsidRDefault="00613F8F" w:rsidP="00177A9B">
            <w:pPr>
              <w:pStyle w:val="TAL"/>
            </w:pPr>
            <w:r>
              <w:t>PC5 signalling</w:t>
            </w:r>
            <w:r w:rsidRPr="00EF7A4C">
              <w:t xml:space="preserve"> </w:t>
            </w:r>
            <w:r>
              <w:t>m</w:t>
            </w:r>
            <w:r w:rsidRPr="00EF7A4C">
              <w:t xml:space="preserve">essage </w:t>
            </w:r>
            <w:r>
              <w:t>t</w:t>
            </w:r>
            <w:r w:rsidRPr="00EF7A4C">
              <w:t>ype</w:t>
            </w:r>
          </w:p>
          <w:p w14:paraId="3675B22D" w14:textId="77777777" w:rsidR="00613F8F" w:rsidRPr="00EF7A4C" w:rsidRDefault="00613F8F" w:rsidP="00177A9B">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C412C88"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B56427C"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7416A29" w14:textId="77777777" w:rsidR="00613F8F" w:rsidRPr="00EF7A4C" w:rsidRDefault="00613F8F" w:rsidP="00177A9B">
            <w:pPr>
              <w:pStyle w:val="TAC"/>
            </w:pPr>
            <w:r w:rsidRPr="00EF7A4C">
              <w:t>1</w:t>
            </w:r>
          </w:p>
        </w:tc>
      </w:tr>
      <w:tr w:rsidR="00613F8F" w:rsidRPr="00EF7A4C" w14:paraId="67EEE798"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A98640"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8FF37C" w14:textId="77777777" w:rsidR="00613F8F" w:rsidRPr="00EF7A4C" w:rsidRDefault="00613F8F" w:rsidP="00177A9B">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47C924B" w14:textId="77777777" w:rsidR="00613F8F" w:rsidRPr="00EF7A4C" w:rsidRDefault="00613F8F" w:rsidP="00177A9B">
            <w:pPr>
              <w:pStyle w:val="TAL"/>
            </w:pPr>
            <w:r w:rsidRPr="00EF7A4C">
              <w:t xml:space="preserve">Sequence </w:t>
            </w:r>
            <w:r>
              <w:t>n</w:t>
            </w:r>
            <w:r w:rsidRPr="00EF7A4C">
              <w:t>umber</w:t>
            </w:r>
          </w:p>
          <w:p w14:paraId="1A053492" w14:textId="77777777" w:rsidR="00613F8F" w:rsidRPr="00EF7A4C" w:rsidRDefault="00613F8F" w:rsidP="00177A9B">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4BE790A"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3650B9"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0C385C1" w14:textId="77777777" w:rsidR="00613F8F" w:rsidRPr="00EF7A4C" w:rsidRDefault="00613F8F" w:rsidP="00177A9B">
            <w:pPr>
              <w:pStyle w:val="TAC"/>
            </w:pPr>
            <w:r>
              <w:t>1</w:t>
            </w:r>
          </w:p>
        </w:tc>
      </w:tr>
      <w:tr w:rsidR="00613F8F" w:rsidRPr="00EF7A4C" w14:paraId="65F2E50A"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37B20C"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B65705" w14:textId="77777777" w:rsidR="00613F8F" w:rsidRPr="00EF7A4C" w:rsidRDefault="00613F8F" w:rsidP="00177A9B">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0351A6E" w14:textId="77777777" w:rsidR="00613F8F" w:rsidRDefault="00613F8F" w:rsidP="00177A9B">
            <w:pPr>
              <w:pStyle w:val="TAL"/>
              <w:rPr>
                <w:lang w:eastAsia="ja-JP"/>
              </w:rPr>
            </w:pPr>
            <w:r>
              <w:rPr>
                <w:lang w:eastAsia="ja-JP"/>
              </w:rPr>
              <w:t>Key establishment information container</w:t>
            </w:r>
          </w:p>
          <w:p w14:paraId="7043CFF7" w14:textId="0A297D3E" w:rsidR="00613F8F" w:rsidRPr="00EF7A4C" w:rsidRDefault="00A35D07" w:rsidP="00177A9B">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48E270C" w14:textId="77777777" w:rsidR="00613F8F" w:rsidRPr="00EF7A4C" w:rsidRDefault="00613F8F" w:rsidP="00177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C7CDBFE" w14:textId="77777777" w:rsidR="00613F8F" w:rsidRPr="00EF7A4C" w:rsidRDefault="00613F8F" w:rsidP="00177A9B">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2D1050A7" w14:textId="77777777" w:rsidR="00613F8F" w:rsidRPr="00EF7A4C" w:rsidRDefault="00613F8F" w:rsidP="00177A9B">
            <w:pPr>
              <w:pStyle w:val="TAC"/>
            </w:pPr>
            <w:r>
              <w:t>3-n</w:t>
            </w:r>
          </w:p>
        </w:tc>
      </w:tr>
    </w:tbl>
    <w:p w14:paraId="3249B0B0" w14:textId="77777777" w:rsidR="00613F8F" w:rsidRPr="00760C8E" w:rsidRDefault="00613F8F" w:rsidP="00613F8F"/>
    <w:p w14:paraId="500C13AC" w14:textId="6AEFDB3A" w:rsidR="00613F8F" w:rsidRPr="00742FAE" w:rsidRDefault="00613F8F" w:rsidP="00613F8F">
      <w:pPr>
        <w:pStyle w:val="Heading3"/>
      </w:pPr>
      <w:bookmarkStart w:id="773" w:name="_Toc45282330"/>
      <w:bookmarkStart w:id="774" w:name="_Toc45882716"/>
      <w:r>
        <w:lastRenderedPageBreak/>
        <w:t>7.3.12</w:t>
      </w:r>
      <w:r>
        <w:tab/>
        <w:t>Direct link authentication reject</w:t>
      </w:r>
      <w:bookmarkEnd w:id="773"/>
      <w:bookmarkEnd w:id="774"/>
    </w:p>
    <w:p w14:paraId="7A5B8F1D" w14:textId="1A630DA1" w:rsidR="00613F8F" w:rsidRPr="00742FAE" w:rsidRDefault="00613F8F" w:rsidP="00613F8F">
      <w:pPr>
        <w:pStyle w:val="Heading4"/>
      </w:pPr>
      <w:bookmarkStart w:id="775" w:name="_Toc45282331"/>
      <w:bookmarkStart w:id="776" w:name="_Toc45882717"/>
      <w:r>
        <w:t>7.3.12</w:t>
      </w:r>
      <w:r w:rsidRPr="00742FAE">
        <w:t>.1</w:t>
      </w:r>
      <w:r w:rsidRPr="00742FAE">
        <w:tab/>
        <w:t>Message definition</w:t>
      </w:r>
      <w:bookmarkEnd w:id="775"/>
      <w:bookmarkEnd w:id="776"/>
    </w:p>
    <w:p w14:paraId="258E3F60" w14:textId="7993594A" w:rsidR="00613F8F" w:rsidRPr="00742FAE" w:rsidRDefault="00613F8F" w:rsidP="00613F8F">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5D2218D2" w14:textId="77777777" w:rsidR="00613F8F" w:rsidRDefault="00613F8F" w:rsidP="00613F8F">
      <w:pPr>
        <w:pStyle w:val="B1"/>
      </w:pPr>
      <w:r w:rsidRPr="00742FAE">
        <w:t>Message type:</w:t>
      </w:r>
      <w:r w:rsidRPr="00742FAE">
        <w:tab/>
      </w:r>
      <w:r w:rsidRPr="00B21A63">
        <w:t xml:space="preserve">DIRECT LINK </w:t>
      </w:r>
      <w:r>
        <w:t>AUTHENTICATION REJECT</w:t>
      </w:r>
    </w:p>
    <w:p w14:paraId="001F0D0E" w14:textId="77777777" w:rsidR="00613F8F" w:rsidRPr="003168A2" w:rsidRDefault="00613F8F" w:rsidP="00613F8F">
      <w:pPr>
        <w:pStyle w:val="B1"/>
      </w:pPr>
      <w:r w:rsidRPr="003168A2">
        <w:t>Significance:</w:t>
      </w:r>
      <w:r>
        <w:tab/>
      </w:r>
      <w:r w:rsidRPr="003168A2">
        <w:t>dual</w:t>
      </w:r>
    </w:p>
    <w:p w14:paraId="4244809E" w14:textId="77777777" w:rsidR="00613F8F" w:rsidRDefault="00613F8F" w:rsidP="00613F8F">
      <w:pPr>
        <w:pStyle w:val="B1"/>
      </w:pPr>
      <w:r w:rsidRPr="003168A2">
        <w:t>Direction:</w:t>
      </w:r>
      <w:r>
        <w:tab/>
      </w:r>
      <w:r>
        <w:tab/>
      </w:r>
      <w:r w:rsidRPr="003168A2">
        <w:t>UE</w:t>
      </w:r>
      <w:r>
        <w:t xml:space="preserve"> to peer UE</w:t>
      </w:r>
    </w:p>
    <w:p w14:paraId="5906FF85" w14:textId="27FCD80F" w:rsidR="00613F8F" w:rsidRPr="00C65060" w:rsidRDefault="00613F8F" w:rsidP="00613F8F">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FC2D1B9"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857C89" w14:textId="77777777" w:rsidR="00613F8F" w:rsidRPr="00EF7A4C" w:rsidRDefault="00613F8F" w:rsidP="00177A9B">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8079134" w14:textId="77777777" w:rsidR="00613F8F" w:rsidRPr="00EF7A4C" w:rsidRDefault="00613F8F" w:rsidP="00177A9B">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5A2E10" w14:textId="77777777" w:rsidR="00613F8F" w:rsidRPr="00EF7A4C" w:rsidRDefault="00613F8F" w:rsidP="00177A9B">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FA6022A" w14:textId="77777777" w:rsidR="00613F8F" w:rsidRPr="00EF7A4C" w:rsidRDefault="00613F8F" w:rsidP="00177A9B">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EADE3BF" w14:textId="77777777" w:rsidR="00613F8F" w:rsidRPr="00EF7A4C" w:rsidRDefault="00613F8F" w:rsidP="00177A9B">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006CBBC" w14:textId="77777777" w:rsidR="00613F8F" w:rsidRPr="00EF7A4C" w:rsidRDefault="00613F8F" w:rsidP="00177A9B">
            <w:pPr>
              <w:pStyle w:val="TAH"/>
            </w:pPr>
            <w:r w:rsidRPr="00EF7A4C">
              <w:t>Length</w:t>
            </w:r>
          </w:p>
        </w:tc>
      </w:tr>
      <w:tr w:rsidR="00613F8F" w:rsidRPr="00EF7A4C" w14:paraId="44728DC5"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F48BA9"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9EA9FC" w14:textId="77777777" w:rsidR="00613F8F" w:rsidRPr="00EF7A4C" w:rsidRDefault="00613F8F" w:rsidP="00177A9B">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8EC0F5A" w14:textId="77777777" w:rsidR="00613F8F" w:rsidRPr="00EF7A4C" w:rsidRDefault="00613F8F" w:rsidP="00177A9B">
            <w:pPr>
              <w:pStyle w:val="TAL"/>
            </w:pPr>
            <w:r>
              <w:t>PC5 signalling</w:t>
            </w:r>
            <w:r w:rsidRPr="00EF7A4C">
              <w:t xml:space="preserve"> </w:t>
            </w:r>
            <w:r>
              <w:t>m</w:t>
            </w:r>
            <w:r w:rsidRPr="00EF7A4C">
              <w:t xml:space="preserve">essage </w:t>
            </w:r>
            <w:r>
              <w:t>t</w:t>
            </w:r>
            <w:r w:rsidRPr="00EF7A4C">
              <w:t>ype</w:t>
            </w:r>
          </w:p>
          <w:p w14:paraId="0315AB44" w14:textId="77777777" w:rsidR="00613F8F" w:rsidRPr="00EF7A4C" w:rsidRDefault="00613F8F" w:rsidP="00177A9B">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15812B0"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D1D29D"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89B85D" w14:textId="77777777" w:rsidR="00613F8F" w:rsidRPr="00EF7A4C" w:rsidRDefault="00613F8F" w:rsidP="00177A9B">
            <w:pPr>
              <w:pStyle w:val="TAC"/>
            </w:pPr>
            <w:r w:rsidRPr="00EF7A4C">
              <w:t>1</w:t>
            </w:r>
          </w:p>
        </w:tc>
      </w:tr>
      <w:tr w:rsidR="00613F8F" w:rsidRPr="00EF7A4C" w14:paraId="0AF789A1"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58B11"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4A4F679" w14:textId="77777777" w:rsidR="00613F8F" w:rsidRPr="00EF7A4C" w:rsidRDefault="00613F8F" w:rsidP="00177A9B">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905DFF" w14:textId="77777777" w:rsidR="00613F8F" w:rsidRPr="00EF7A4C" w:rsidRDefault="00613F8F" w:rsidP="00177A9B">
            <w:pPr>
              <w:pStyle w:val="TAL"/>
            </w:pPr>
            <w:r w:rsidRPr="00EF7A4C">
              <w:t xml:space="preserve">Sequence </w:t>
            </w:r>
            <w:r>
              <w:t>n</w:t>
            </w:r>
            <w:r w:rsidRPr="00EF7A4C">
              <w:t>umber</w:t>
            </w:r>
          </w:p>
          <w:p w14:paraId="4872B18A" w14:textId="77777777" w:rsidR="00613F8F" w:rsidRPr="00EF7A4C" w:rsidRDefault="00613F8F" w:rsidP="00177A9B">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7311D3EC"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DFBE7F1"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3FDCEE9" w14:textId="77777777" w:rsidR="00613F8F" w:rsidRPr="00EF7A4C" w:rsidRDefault="00613F8F" w:rsidP="00177A9B">
            <w:pPr>
              <w:pStyle w:val="TAC"/>
            </w:pPr>
            <w:r>
              <w:t>1</w:t>
            </w:r>
          </w:p>
        </w:tc>
      </w:tr>
      <w:tr w:rsidR="00613F8F" w:rsidRPr="00EF7A4C" w14:paraId="0215C227"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6795D1"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B52D7" w14:textId="77777777" w:rsidR="00613F8F" w:rsidRPr="00EF7A4C" w:rsidRDefault="00613F8F" w:rsidP="00177A9B">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3BD5A266" w14:textId="77777777" w:rsidR="00613F8F" w:rsidRDefault="00613F8F" w:rsidP="00177A9B">
            <w:pPr>
              <w:pStyle w:val="TAL"/>
            </w:pPr>
            <w:r>
              <w:t>PC5 signalling protocol cause value</w:t>
            </w:r>
          </w:p>
          <w:p w14:paraId="0DC407EA" w14:textId="77777777" w:rsidR="00613F8F" w:rsidRPr="00EF7A4C" w:rsidRDefault="00613F8F" w:rsidP="00177A9B">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47052DB" w14:textId="77777777" w:rsidR="00613F8F" w:rsidRPr="00EF7A4C" w:rsidRDefault="00613F8F" w:rsidP="00177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2773E6" w14:textId="77777777" w:rsidR="00613F8F" w:rsidRPr="00EF7A4C" w:rsidRDefault="00613F8F" w:rsidP="00177A9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8961E51" w14:textId="77777777" w:rsidR="00613F8F" w:rsidRPr="00EF7A4C" w:rsidRDefault="00613F8F" w:rsidP="00177A9B">
            <w:pPr>
              <w:pStyle w:val="TAC"/>
            </w:pPr>
            <w:r>
              <w:t>1</w:t>
            </w:r>
          </w:p>
        </w:tc>
      </w:tr>
    </w:tbl>
    <w:p w14:paraId="17C5F28A" w14:textId="77777777" w:rsidR="00613F8F" w:rsidRPr="00760C8E" w:rsidRDefault="00613F8F" w:rsidP="00613F8F"/>
    <w:p w14:paraId="1FF65D99" w14:textId="376AB95A" w:rsidR="00613F8F" w:rsidRPr="00742FAE" w:rsidRDefault="00613F8F" w:rsidP="00613F8F">
      <w:pPr>
        <w:pStyle w:val="Heading3"/>
      </w:pPr>
      <w:bookmarkStart w:id="777" w:name="_Toc45282332"/>
      <w:bookmarkStart w:id="778" w:name="_Toc45882718"/>
      <w:r>
        <w:t>7.3.13</w:t>
      </w:r>
      <w:r>
        <w:tab/>
        <w:t>Direct link security mode command</w:t>
      </w:r>
      <w:bookmarkEnd w:id="777"/>
      <w:bookmarkEnd w:id="778"/>
    </w:p>
    <w:p w14:paraId="4971694F" w14:textId="2F8C4751" w:rsidR="00613F8F" w:rsidRPr="00742FAE" w:rsidRDefault="00613F8F" w:rsidP="00613F8F">
      <w:pPr>
        <w:pStyle w:val="Heading4"/>
      </w:pPr>
      <w:bookmarkStart w:id="779" w:name="_Toc26193713"/>
      <w:bookmarkStart w:id="780" w:name="_Toc45282333"/>
      <w:bookmarkStart w:id="781" w:name="_Toc45882719"/>
      <w:r>
        <w:t>7.3.13</w:t>
      </w:r>
      <w:r w:rsidRPr="00742FAE">
        <w:t>.1</w:t>
      </w:r>
      <w:r w:rsidRPr="00742FAE">
        <w:tab/>
        <w:t>Message definition</w:t>
      </w:r>
      <w:bookmarkEnd w:id="779"/>
      <w:bookmarkEnd w:id="780"/>
      <w:bookmarkEnd w:id="781"/>
    </w:p>
    <w:p w14:paraId="1EE1D46B" w14:textId="6879387C" w:rsidR="00613F8F" w:rsidRPr="00742FAE" w:rsidRDefault="00613F8F" w:rsidP="00613F8F">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89EC2BE" w14:textId="77777777" w:rsidR="00613F8F" w:rsidRDefault="00613F8F" w:rsidP="00613F8F">
      <w:pPr>
        <w:pStyle w:val="B1"/>
      </w:pPr>
      <w:r w:rsidRPr="00742FAE">
        <w:t>Message type:</w:t>
      </w:r>
      <w:r w:rsidRPr="00742FAE">
        <w:tab/>
      </w:r>
      <w:r w:rsidRPr="00B21A63">
        <w:t xml:space="preserve">DIRECT LINK </w:t>
      </w:r>
      <w:r>
        <w:t>SECURITY MODE COMMAND</w:t>
      </w:r>
    </w:p>
    <w:p w14:paraId="5DA1E3DD" w14:textId="77777777" w:rsidR="00613F8F" w:rsidRPr="003168A2" w:rsidRDefault="00613F8F" w:rsidP="00613F8F">
      <w:pPr>
        <w:pStyle w:val="B1"/>
      </w:pPr>
      <w:r w:rsidRPr="003168A2">
        <w:t>Significance:</w:t>
      </w:r>
      <w:r>
        <w:tab/>
      </w:r>
      <w:r w:rsidRPr="003168A2">
        <w:t>dual</w:t>
      </w:r>
    </w:p>
    <w:p w14:paraId="26AF8441" w14:textId="77777777" w:rsidR="00613F8F" w:rsidRDefault="00613F8F" w:rsidP="00613F8F">
      <w:pPr>
        <w:pStyle w:val="B1"/>
      </w:pPr>
      <w:r w:rsidRPr="003168A2">
        <w:t>Direction:</w:t>
      </w:r>
      <w:r>
        <w:tab/>
      </w:r>
      <w:r>
        <w:tab/>
      </w:r>
      <w:r w:rsidRPr="003168A2">
        <w:t>UE</w:t>
      </w:r>
      <w:r>
        <w:t xml:space="preserve"> to peer UE</w:t>
      </w:r>
    </w:p>
    <w:p w14:paraId="36718BD4" w14:textId="71A2F3E5" w:rsidR="00613F8F" w:rsidRPr="00C65060" w:rsidRDefault="00613F8F" w:rsidP="00613F8F">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209AAA69"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0E122B" w14:textId="77777777" w:rsidR="00613F8F" w:rsidRPr="00EF7A4C" w:rsidRDefault="00613F8F" w:rsidP="00177A9B">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FDBC067" w14:textId="77777777" w:rsidR="00613F8F" w:rsidRPr="00EF7A4C" w:rsidRDefault="00613F8F" w:rsidP="00177A9B">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C7125E2" w14:textId="77777777" w:rsidR="00613F8F" w:rsidRPr="00EF7A4C" w:rsidRDefault="00613F8F" w:rsidP="00177A9B">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C7093E" w14:textId="77777777" w:rsidR="00613F8F" w:rsidRPr="00EF7A4C" w:rsidRDefault="00613F8F" w:rsidP="00177A9B">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DBA8DED" w14:textId="77777777" w:rsidR="00613F8F" w:rsidRPr="00EF7A4C" w:rsidRDefault="00613F8F" w:rsidP="00177A9B">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8E3A76D" w14:textId="77777777" w:rsidR="00613F8F" w:rsidRPr="00EF7A4C" w:rsidRDefault="00613F8F" w:rsidP="00177A9B">
            <w:pPr>
              <w:pStyle w:val="TAH"/>
            </w:pPr>
            <w:r w:rsidRPr="00EF7A4C">
              <w:t>Length</w:t>
            </w:r>
          </w:p>
        </w:tc>
      </w:tr>
      <w:tr w:rsidR="00613F8F" w:rsidRPr="00EF7A4C" w14:paraId="0CF04AC1"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83F41"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EF9AE5" w14:textId="77777777" w:rsidR="00613F8F" w:rsidRPr="00EF7A4C" w:rsidRDefault="00613F8F" w:rsidP="00177A9B">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C162DD0" w14:textId="77777777" w:rsidR="00613F8F" w:rsidRPr="00EF7A4C" w:rsidRDefault="00613F8F" w:rsidP="00177A9B">
            <w:pPr>
              <w:pStyle w:val="TAL"/>
            </w:pPr>
            <w:r>
              <w:t>PC5 signalling</w:t>
            </w:r>
            <w:r w:rsidRPr="00EF7A4C">
              <w:t xml:space="preserve"> </w:t>
            </w:r>
            <w:r>
              <w:t>m</w:t>
            </w:r>
            <w:r w:rsidRPr="00EF7A4C">
              <w:t xml:space="preserve">essage </w:t>
            </w:r>
            <w:r>
              <w:t>t</w:t>
            </w:r>
            <w:r w:rsidRPr="00EF7A4C">
              <w:t>ype</w:t>
            </w:r>
          </w:p>
          <w:p w14:paraId="79E8709B" w14:textId="77777777" w:rsidR="00613F8F" w:rsidRPr="00EF7A4C" w:rsidRDefault="00613F8F" w:rsidP="00177A9B">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534E7D0"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9ADF9FE"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25C6089" w14:textId="77777777" w:rsidR="00613F8F" w:rsidRPr="00EF7A4C" w:rsidRDefault="00613F8F" w:rsidP="00177A9B">
            <w:pPr>
              <w:pStyle w:val="TAC"/>
            </w:pPr>
            <w:r w:rsidRPr="00EF7A4C">
              <w:t>1</w:t>
            </w:r>
          </w:p>
        </w:tc>
      </w:tr>
      <w:tr w:rsidR="00613F8F" w:rsidRPr="00EF7A4C" w14:paraId="670B2503"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07F90"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BDAB304" w14:textId="77777777" w:rsidR="00613F8F" w:rsidRPr="00EF7A4C" w:rsidRDefault="00613F8F" w:rsidP="00177A9B">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129C76" w14:textId="77777777" w:rsidR="00613F8F" w:rsidRPr="00EF7A4C" w:rsidRDefault="00613F8F" w:rsidP="00177A9B">
            <w:pPr>
              <w:pStyle w:val="TAL"/>
            </w:pPr>
            <w:r w:rsidRPr="00EF7A4C">
              <w:t xml:space="preserve">Sequence </w:t>
            </w:r>
            <w:r>
              <w:t>n</w:t>
            </w:r>
            <w:r w:rsidRPr="00EF7A4C">
              <w:t>umber</w:t>
            </w:r>
          </w:p>
          <w:p w14:paraId="25092606" w14:textId="77777777" w:rsidR="00613F8F" w:rsidRPr="00EF7A4C" w:rsidRDefault="00613F8F" w:rsidP="00177A9B">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B046EC5"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41A7D6B"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74A4378" w14:textId="77777777" w:rsidR="00613F8F" w:rsidRPr="00EF7A4C" w:rsidRDefault="00613F8F" w:rsidP="00177A9B">
            <w:pPr>
              <w:pStyle w:val="TAC"/>
            </w:pPr>
            <w:r>
              <w:t>1</w:t>
            </w:r>
          </w:p>
        </w:tc>
      </w:tr>
      <w:tr w:rsidR="00613F8F" w:rsidRPr="00EF7A4C" w14:paraId="21398040"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97DCCD"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FE6FDA" w14:textId="77777777" w:rsidR="00613F8F" w:rsidRPr="00EF7A4C" w:rsidRDefault="00613F8F" w:rsidP="00177A9B">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2115CDB2" w14:textId="77777777" w:rsidR="00613F8F" w:rsidRDefault="00613F8F" w:rsidP="00177A9B">
            <w:pPr>
              <w:pStyle w:val="TAL"/>
              <w:rPr>
                <w:lang w:eastAsia="ja-JP"/>
              </w:rPr>
            </w:pPr>
            <w:r>
              <w:rPr>
                <w:lang w:eastAsia="ja-JP"/>
              </w:rPr>
              <w:t>Selected security algorithms</w:t>
            </w:r>
          </w:p>
          <w:p w14:paraId="5C80F4C9" w14:textId="10F6D503" w:rsidR="00613F8F" w:rsidRPr="00EF7A4C" w:rsidRDefault="00A35D07" w:rsidP="00177A9B">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5A3BBC07" w14:textId="77777777" w:rsidR="00613F8F" w:rsidRPr="00EF7A4C" w:rsidRDefault="00613F8F" w:rsidP="00177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0A93FCB" w14:textId="77777777" w:rsidR="00613F8F" w:rsidRPr="00EF7A4C" w:rsidRDefault="00613F8F" w:rsidP="00177A9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013420" w14:textId="77777777" w:rsidR="00613F8F" w:rsidRPr="00EF7A4C" w:rsidRDefault="00613F8F" w:rsidP="00177A9B">
            <w:pPr>
              <w:pStyle w:val="TAC"/>
            </w:pPr>
            <w:r>
              <w:t>1</w:t>
            </w:r>
          </w:p>
        </w:tc>
      </w:tr>
      <w:tr w:rsidR="00613F8F" w:rsidRPr="00EF7A4C" w14:paraId="5DF33721"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F9DBCF" w14:textId="77777777" w:rsidR="00613F8F" w:rsidRPr="00EF7A4C" w:rsidRDefault="00613F8F" w:rsidP="00177A9B">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275C1" w14:textId="77777777" w:rsidR="00613F8F" w:rsidRPr="00EF7A4C" w:rsidRDefault="00613F8F" w:rsidP="00177A9B">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B1C59FC" w14:textId="77777777" w:rsidR="00613F8F" w:rsidRDefault="00613F8F" w:rsidP="00177A9B">
            <w:pPr>
              <w:pStyle w:val="TAL"/>
              <w:rPr>
                <w:lang w:eastAsia="ja-JP"/>
              </w:rPr>
            </w:pPr>
            <w:r>
              <w:rPr>
                <w:lang w:eastAsia="ja-JP"/>
              </w:rPr>
              <w:t>UE security capabilities</w:t>
            </w:r>
          </w:p>
          <w:p w14:paraId="49B4EF77" w14:textId="057A2494" w:rsidR="00613F8F" w:rsidRPr="00EF7A4C" w:rsidRDefault="00A35D07" w:rsidP="00177A9B">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3D5376AE" w14:textId="77777777" w:rsidR="00613F8F" w:rsidRPr="00EF7A4C" w:rsidRDefault="00613F8F" w:rsidP="00177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5FCD1DE" w14:textId="77777777" w:rsidR="00613F8F" w:rsidRPr="00EF7A4C" w:rsidRDefault="00613F8F" w:rsidP="00177A9B">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0F0C17A1" w14:textId="77777777" w:rsidR="00613F8F" w:rsidRPr="00EF7A4C" w:rsidRDefault="00613F8F" w:rsidP="00177A9B">
            <w:pPr>
              <w:pStyle w:val="TAC"/>
            </w:pPr>
            <w:r>
              <w:t>3-9</w:t>
            </w:r>
          </w:p>
        </w:tc>
      </w:tr>
      <w:tr w:rsidR="00613F8F" w:rsidRPr="00EF7A4C" w14:paraId="58613162"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96DD4E" w14:textId="77777777" w:rsidR="00613F8F" w:rsidRPr="00EF7A4C" w:rsidRDefault="00613F8F" w:rsidP="00177A9B">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74B4DDE3" w14:textId="77777777" w:rsidR="00613F8F" w:rsidRDefault="00613F8F" w:rsidP="00177A9B">
            <w:pPr>
              <w:pStyle w:val="TAL"/>
              <w:rPr>
                <w:lang w:eastAsia="ja-JP"/>
              </w:rPr>
            </w:pPr>
            <w:r>
              <w:rPr>
                <w:lang w:eastAsia="ja-JP"/>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59B14486" w14:textId="77777777" w:rsidR="00613F8F" w:rsidRDefault="00613F8F" w:rsidP="00177A9B">
            <w:pPr>
              <w:pStyle w:val="TAL"/>
              <w:rPr>
                <w:lang w:eastAsia="ja-JP"/>
              </w:rPr>
            </w:pPr>
            <w:r>
              <w:rPr>
                <w:lang w:eastAsia="ja-JP"/>
              </w:rPr>
              <w:t>UE PC5 nicast signalling security policy</w:t>
            </w:r>
          </w:p>
          <w:p w14:paraId="009EBAA6" w14:textId="13E03410" w:rsidR="00613F8F" w:rsidRDefault="00A35D07" w:rsidP="00177A9B">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646B3058" w14:textId="77777777" w:rsidR="00613F8F" w:rsidRDefault="00613F8F" w:rsidP="00177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F2A8917" w14:textId="77777777" w:rsidR="00613F8F" w:rsidRDefault="00613F8F" w:rsidP="00177A9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DDA3CF4" w14:textId="77777777" w:rsidR="00613F8F" w:rsidRDefault="00613F8F" w:rsidP="00177A9B">
            <w:pPr>
              <w:pStyle w:val="TAC"/>
            </w:pPr>
            <w:r>
              <w:t>1</w:t>
            </w:r>
          </w:p>
        </w:tc>
      </w:tr>
      <w:tr w:rsidR="00613F8F" w:rsidRPr="00EF7A4C" w14:paraId="663BC587"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B06727" w14:textId="77777777" w:rsidR="00613F8F" w:rsidRDefault="00613F8F" w:rsidP="00177A9B">
            <w:pPr>
              <w:pStyle w:val="TAL"/>
              <w:rPr>
                <w:lang w:eastAsia="ja-JP"/>
              </w:rPr>
            </w:pPr>
            <w:r>
              <w:rPr>
                <w:lang w:eastAsia="ja-JP"/>
              </w:rPr>
              <w:t>AA</w:t>
            </w:r>
          </w:p>
        </w:tc>
        <w:tc>
          <w:tcPr>
            <w:tcW w:w="2837" w:type="dxa"/>
            <w:tcBorders>
              <w:top w:val="single" w:sz="6" w:space="0" w:color="000000"/>
              <w:left w:val="single" w:sz="6" w:space="0" w:color="000000"/>
              <w:bottom w:val="single" w:sz="6" w:space="0" w:color="000000"/>
              <w:right w:val="single" w:sz="6" w:space="0" w:color="000000"/>
            </w:tcBorders>
          </w:tcPr>
          <w:p w14:paraId="417201E2" w14:textId="77777777" w:rsidR="00613F8F" w:rsidRDefault="00613F8F" w:rsidP="00177A9B">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4DBF1637" w14:textId="77777777" w:rsidR="00613F8F" w:rsidRDefault="00613F8F" w:rsidP="00177A9B">
            <w:pPr>
              <w:pStyle w:val="TAL"/>
              <w:rPr>
                <w:lang w:eastAsia="ja-JP"/>
              </w:rPr>
            </w:pPr>
            <w:r>
              <w:rPr>
                <w:lang w:eastAsia="ja-JP"/>
              </w:rPr>
              <w:t>Nonce</w:t>
            </w:r>
          </w:p>
          <w:p w14:paraId="36C41106" w14:textId="5AB794CE" w:rsidR="00613F8F" w:rsidRDefault="00A35D07" w:rsidP="00177A9B">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1ACDF33E" w14:textId="77777777" w:rsidR="00613F8F" w:rsidRDefault="00613F8F" w:rsidP="00177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F93FC1" w14:textId="77777777" w:rsidR="00613F8F" w:rsidRDefault="00613F8F" w:rsidP="00177A9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A0FABBA" w14:textId="77777777" w:rsidR="00613F8F" w:rsidRDefault="00613F8F" w:rsidP="00177A9B">
            <w:pPr>
              <w:pStyle w:val="TAC"/>
            </w:pPr>
            <w:r>
              <w:t>17</w:t>
            </w:r>
          </w:p>
        </w:tc>
      </w:tr>
      <w:tr w:rsidR="00613F8F" w:rsidRPr="00EF7A4C" w14:paraId="30582147"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15A669" w14:textId="77777777" w:rsidR="00613F8F" w:rsidRDefault="00613F8F" w:rsidP="00177A9B">
            <w:pPr>
              <w:pStyle w:val="TAL"/>
              <w:rPr>
                <w:lang w:eastAsia="ja-JP"/>
              </w:rPr>
            </w:pPr>
            <w:r>
              <w:rPr>
                <w:lang w:eastAsia="ja-JP"/>
              </w:rPr>
              <w:t>BB</w:t>
            </w:r>
          </w:p>
        </w:tc>
        <w:tc>
          <w:tcPr>
            <w:tcW w:w="2837" w:type="dxa"/>
            <w:tcBorders>
              <w:top w:val="single" w:sz="6" w:space="0" w:color="000000"/>
              <w:left w:val="single" w:sz="6" w:space="0" w:color="000000"/>
              <w:bottom w:val="single" w:sz="6" w:space="0" w:color="000000"/>
              <w:right w:val="single" w:sz="6" w:space="0" w:color="000000"/>
            </w:tcBorders>
          </w:tcPr>
          <w:p w14:paraId="3F9DBFDE" w14:textId="77777777" w:rsidR="00613F8F" w:rsidRDefault="00613F8F" w:rsidP="00177A9B">
            <w:pPr>
              <w:pStyle w:val="TAL"/>
            </w:pPr>
            <w:r>
              <w:rPr>
                <w:lang w:eastAsia="ja-JP"/>
              </w:rPr>
              <w:t>LSBs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D68A8E" w14:textId="77777777" w:rsidR="00613F8F" w:rsidRDefault="00613F8F" w:rsidP="00177A9B">
            <w:pPr>
              <w:pStyle w:val="TAL"/>
              <w:rPr>
                <w:lang w:eastAsia="ja-JP"/>
              </w:rPr>
            </w:pPr>
            <w:r>
              <w:rPr>
                <w:lang w:eastAsia="ja-JP"/>
              </w:rPr>
              <w:t>LSBs of K</w:t>
            </w:r>
            <w:r>
              <w:rPr>
                <w:vertAlign w:val="subscript"/>
                <w:lang w:eastAsia="ja-JP"/>
              </w:rPr>
              <w:t>NRP</w:t>
            </w:r>
            <w:r w:rsidRPr="00074FE8">
              <w:rPr>
                <w:vertAlign w:val="subscript"/>
                <w:lang w:eastAsia="ja-JP"/>
              </w:rPr>
              <w:t>-sess</w:t>
            </w:r>
            <w:r>
              <w:rPr>
                <w:lang w:eastAsia="ja-JP"/>
              </w:rPr>
              <w:t xml:space="preserve"> ID</w:t>
            </w:r>
          </w:p>
          <w:p w14:paraId="3E8E3A6F" w14:textId="0B585172" w:rsidR="00613F8F" w:rsidRDefault="00A35D07" w:rsidP="00177A9B">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71648DC9" w14:textId="77777777" w:rsidR="00613F8F" w:rsidRDefault="00613F8F" w:rsidP="00177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9A05394" w14:textId="77777777" w:rsidR="00613F8F" w:rsidRDefault="00613F8F" w:rsidP="00177A9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6B31C79" w14:textId="77777777" w:rsidR="00613F8F" w:rsidRDefault="00613F8F" w:rsidP="00177A9B">
            <w:pPr>
              <w:pStyle w:val="TAC"/>
            </w:pPr>
            <w:r>
              <w:t>2</w:t>
            </w:r>
          </w:p>
        </w:tc>
      </w:tr>
      <w:tr w:rsidR="00613F8F" w:rsidRPr="00EF7A4C" w14:paraId="7969D362"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017A08" w14:textId="77777777" w:rsidR="00613F8F" w:rsidRDefault="00613F8F" w:rsidP="00177A9B">
            <w:pPr>
              <w:pStyle w:val="TAL"/>
              <w:rPr>
                <w:lang w:eastAsia="ja-JP"/>
              </w:rPr>
            </w:pPr>
            <w:r>
              <w:rPr>
                <w:lang w:eastAsia="ja-JP"/>
              </w:rPr>
              <w:t>XX</w:t>
            </w:r>
          </w:p>
        </w:tc>
        <w:tc>
          <w:tcPr>
            <w:tcW w:w="2837" w:type="dxa"/>
            <w:tcBorders>
              <w:top w:val="single" w:sz="6" w:space="0" w:color="000000"/>
              <w:left w:val="single" w:sz="6" w:space="0" w:color="000000"/>
              <w:bottom w:val="single" w:sz="6" w:space="0" w:color="000000"/>
              <w:right w:val="single" w:sz="6" w:space="0" w:color="000000"/>
            </w:tcBorders>
          </w:tcPr>
          <w:p w14:paraId="13B36B90" w14:textId="77777777" w:rsidR="00613F8F" w:rsidRDefault="00613F8F" w:rsidP="00177A9B">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3220F1" w14:textId="77777777" w:rsidR="00613F8F" w:rsidRDefault="00613F8F" w:rsidP="00177A9B">
            <w:pPr>
              <w:pStyle w:val="TAL"/>
              <w:rPr>
                <w:lang w:eastAsia="ja-JP"/>
              </w:rPr>
            </w:pPr>
            <w:r>
              <w:rPr>
                <w:lang w:eastAsia="ja-JP"/>
              </w:rPr>
              <w:t>Key establishment information container</w:t>
            </w:r>
          </w:p>
          <w:p w14:paraId="4F26AF24" w14:textId="1518B6FC" w:rsidR="00613F8F" w:rsidRDefault="00A35D07" w:rsidP="00177A9B">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1A19E002" w14:textId="77777777" w:rsidR="00613F8F" w:rsidRDefault="00613F8F" w:rsidP="00177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B35DBA" w14:textId="77777777" w:rsidR="00613F8F" w:rsidRDefault="00613F8F" w:rsidP="00177A9B">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51FA0D5" w14:textId="77777777" w:rsidR="00613F8F" w:rsidRDefault="00613F8F" w:rsidP="00177A9B">
            <w:pPr>
              <w:pStyle w:val="TAC"/>
            </w:pPr>
            <w:r>
              <w:t>4-n</w:t>
            </w:r>
          </w:p>
        </w:tc>
      </w:tr>
      <w:tr w:rsidR="00613F8F" w:rsidRPr="00EF7A4C" w14:paraId="4778F33D"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DF45CB" w14:textId="77777777" w:rsidR="00613F8F" w:rsidRDefault="00613F8F" w:rsidP="00177A9B">
            <w:pPr>
              <w:pStyle w:val="TAL"/>
              <w:rPr>
                <w:lang w:eastAsia="ja-JP"/>
              </w:rPr>
            </w:pPr>
            <w:r>
              <w:rPr>
                <w:lang w:eastAsia="ja-JP"/>
              </w:rPr>
              <w:t>YY</w:t>
            </w:r>
          </w:p>
        </w:tc>
        <w:tc>
          <w:tcPr>
            <w:tcW w:w="2837" w:type="dxa"/>
            <w:tcBorders>
              <w:top w:val="single" w:sz="6" w:space="0" w:color="000000"/>
              <w:left w:val="single" w:sz="6" w:space="0" w:color="000000"/>
              <w:bottom w:val="single" w:sz="6" w:space="0" w:color="000000"/>
              <w:right w:val="single" w:sz="6" w:space="0" w:color="000000"/>
            </w:tcBorders>
          </w:tcPr>
          <w:p w14:paraId="6F856BDD" w14:textId="77777777" w:rsidR="00613F8F" w:rsidRDefault="00613F8F" w:rsidP="00177A9B">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C87E582" w14:textId="77777777" w:rsidR="00613F8F" w:rsidRDefault="00613F8F" w:rsidP="00177A9B">
            <w:pPr>
              <w:pStyle w:val="TAL"/>
              <w:rPr>
                <w:lang w:eastAsia="ja-JP"/>
              </w:rPr>
            </w:pPr>
            <w:r>
              <w:rPr>
                <w:lang w:eastAsia="ja-JP"/>
              </w:rPr>
              <w:t>MSBs of K</w:t>
            </w:r>
            <w:r>
              <w:rPr>
                <w:vertAlign w:val="subscript"/>
                <w:lang w:eastAsia="ja-JP"/>
              </w:rPr>
              <w:t>NRP</w:t>
            </w:r>
            <w:r>
              <w:rPr>
                <w:lang w:eastAsia="ja-JP"/>
              </w:rPr>
              <w:t xml:space="preserve"> ID</w:t>
            </w:r>
          </w:p>
          <w:p w14:paraId="347C9F8B" w14:textId="438DBED1" w:rsidR="00613F8F" w:rsidRDefault="00A35D07" w:rsidP="00177A9B">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2C015FF4" w14:textId="77777777" w:rsidR="00613F8F" w:rsidRDefault="00613F8F" w:rsidP="00177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CADFEB" w14:textId="77777777" w:rsidR="00613F8F" w:rsidRDefault="00613F8F" w:rsidP="00177A9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0FD10C4" w14:textId="77777777" w:rsidR="00613F8F" w:rsidRDefault="00613F8F" w:rsidP="00177A9B">
            <w:pPr>
              <w:pStyle w:val="TAC"/>
            </w:pPr>
            <w:r>
              <w:t>3</w:t>
            </w:r>
          </w:p>
        </w:tc>
      </w:tr>
    </w:tbl>
    <w:p w14:paraId="0618424E" w14:textId="77777777" w:rsidR="00613F8F" w:rsidRDefault="00613F8F" w:rsidP="00613F8F"/>
    <w:p w14:paraId="6BB46753" w14:textId="543451D1" w:rsidR="00613F8F" w:rsidRDefault="00613F8F" w:rsidP="00613F8F">
      <w:pPr>
        <w:pStyle w:val="Heading4"/>
      </w:pPr>
      <w:bookmarkStart w:id="782" w:name="_Toc45282334"/>
      <w:bookmarkStart w:id="783" w:name="_Toc45882720"/>
      <w:r>
        <w:lastRenderedPageBreak/>
        <w:t>7.3.13</w:t>
      </w:r>
      <w:r w:rsidRPr="00742FAE">
        <w:t>.</w:t>
      </w:r>
      <w:r>
        <w:t>2</w:t>
      </w:r>
      <w:r>
        <w:tab/>
        <w:t>Nonce_2</w:t>
      </w:r>
      <w:bookmarkEnd w:id="782"/>
      <w:bookmarkEnd w:id="783"/>
    </w:p>
    <w:p w14:paraId="02ECD5D0" w14:textId="77777777" w:rsidR="00613F8F" w:rsidRPr="00BA5E56" w:rsidRDefault="00613F8F" w:rsidP="00613F8F">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52D34D60" w14:textId="3311190B" w:rsidR="00613F8F" w:rsidRDefault="00613F8F" w:rsidP="00613F8F">
      <w:pPr>
        <w:pStyle w:val="Heading4"/>
      </w:pPr>
      <w:bookmarkStart w:id="784" w:name="_Toc45282335"/>
      <w:bookmarkStart w:id="785" w:name="_Toc45882721"/>
      <w:r>
        <w:t>7.3.13.3</w:t>
      </w:r>
      <w:r>
        <w:tab/>
        <w:t xml:space="preserve">LSBs of </w:t>
      </w:r>
      <w:r w:rsidRPr="00D45F63">
        <w:t>KNRP-sess ID</w:t>
      </w:r>
      <w:bookmarkEnd w:id="784"/>
      <w:bookmarkEnd w:id="785"/>
    </w:p>
    <w:p w14:paraId="0F4C3A4A" w14:textId="77777777" w:rsidR="00613F8F" w:rsidRPr="00BA5E56" w:rsidRDefault="00613F8F" w:rsidP="00613F8F">
      <w:r>
        <w:t xml:space="preserve">The UE shall include this IE </w:t>
      </w:r>
      <w:r>
        <w:rPr>
          <w:lang w:eastAsia="zh-CN"/>
        </w:rPr>
        <w:t>if the selected integrity protection algorithms is not the null integrity protection algorithm</w:t>
      </w:r>
      <w:r>
        <w:rPr>
          <w:lang w:eastAsia="ko-KR"/>
        </w:rPr>
        <w:t>.</w:t>
      </w:r>
    </w:p>
    <w:p w14:paraId="7A64EE43" w14:textId="71D40DF3" w:rsidR="00613F8F" w:rsidRPr="00742FAE" w:rsidRDefault="00613F8F" w:rsidP="00613F8F">
      <w:pPr>
        <w:pStyle w:val="Heading4"/>
      </w:pPr>
      <w:bookmarkStart w:id="786" w:name="_Toc45282336"/>
      <w:bookmarkStart w:id="787" w:name="_Toc45882722"/>
      <w:r>
        <w:t>7.3.13.4</w:t>
      </w:r>
      <w:r w:rsidRPr="00742FAE">
        <w:tab/>
      </w:r>
      <w:r>
        <w:t>Key establishment information container</w:t>
      </w:r>
      <w:bookmarkEnd w:id="786"/>
      <w:bookmarkEnd w:id="787"/>
    </w:p>
    <w:p w14:paraId="0D158830"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E16590E" w14:textId="71E5F76D" w:rsidR="00613F8F" w:rsidRPr="00742FAE" w:rsidRDefault="00613F8F" w:rsidP="00613F8F">
      <w:pPr>
        <w:pStyle w:val="Heading4"/>
      </w:pPr>
      <w:bookmarkStart w:id="788" w:name="_Toc45282337"/>
      <w:bookmarkStart w:id="789" w:name="_Toc45882723"/>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788"/>
      <w:bookmarkEnd w:id="789"/>
    </w:p>
    <w:p w14:paraId="0A6329BC"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t>.</w:t>
      </w:r>
    </w:p>
    <w:p w14:paraId="1944B4E4" w14:textId="054CA188" w:rsidR="00613F8F" w:rsidRPr="00742FAE" w:rsidRDefault="00613F8F" w:rsidP="00613F8F">
      <w:pPr>
        <w:pStyle w:val="Heading3"/>
      </w:pPr>
      <w:bookmarkStart w:id="790" w:name="_Toc45282338"/>
      <w:bookmarkStart w:id="791" w:name="_Toc45882724"/>
      <w:r>
        <w:t>7.3.14</w:t>
      </w:r>
      <w:r>
        <w:tab/>
        <w:t>Direct link security mode complete</w:t>
      </w:r>
      <w:bookmarkEnd w:id="790"/>
      <w:bookmarkEnd w:id="791"/>
    </w:p>
    <w:p w14:paraId="7BDC4D04" w14:textId="37510DF2" w:rsidR="00613F8F" w:rsidRPr="00742FAE" w:rsidRDefault="00613F8F" w:rsidP="00613F8F">
      <w:pPr>
        <w:pStyle w:val="Heading4"/>
      </w:pPr>
      <w:bookmarkStart w:id="792" w:name="_Toc45282339"/>
      <w:bookmarkStart w:id="793" w:name="_Toc45882725"/>
      <w:r>
        <w:t>7.3.14</w:t>
      </w:r>
      <w:r w:rsidRPr="00742FAE">
        <w:t>.1</w:t>
      </w:r>
      <w:r w:rsidRPr="00742FAE">
        <w:tab/>
        <w:t>Message definition</w:t>
      </w:r>
      <w:bookmarkEnd w:id="792"/>
      <w:bookmarkEnd w:id="793"/>
    </w:p>
    <w:p w14:paraId="4D838984" w14:textId="3EC7D912" w:rsidR="00613F8F" w:rsidRPr="00742FAE" w:rsidRDefault="00613F8F" w:rsidP="00613F8F">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4A3F588E" w14:textId="77777777" w:rsidR="00613F8F" w:rsidRDefault="00613F8F" w:rsidP="00613F8F">
      <w:pPr>
        <w:pStyle w:val="B1"/>
      </w:pPr>
      <w:r w:rsidRPr="00742FAE">
        <w:t>Message type:</w:t>
      </w:r>
      <w:r w:rsidRPr="00742FAE">
        <w:tab/>
      </w:r>
      <w:r w:rsidRPr="00B21A63">
        <w:t xml:space="preserve">DIRECT LINK </w:t>
      </w:r>
      <w:r>
        <w:t>SECURITY MODE COMPLETE</w:t>
      </w:r>
    </w:p>
    <w:p w14:paraId="7B3523FD" w14:textId="77777777" w:rsidR="00613F8F" w:rsidRPr="003168A2" w:rsidRDefault="00613F8F" w:rsidP="00613F8F">
      <w:pPr>
        <w:pStyle w:val="B1"/>
      </w:pPr>
      <w:r w:rsidRPr="003168A2">
        <w:t>Significance:</w:t>
      </w:r>
      <w:r>
        <w:tab/>
      </w:r>
      <w:r w:rsidRPr="003168A2">
        <w:t>dual</w:t>
      </w:r>
    </w:p>
    <w:p w14:paraId="40B28A09" w14:textId="77777777" w:rsidR="00613F8F" w:rsidRDefault="00613F8F" w:rsidP="00613F8F">
      <w:pPr>
        <w:pStyle w:val="B1"/>
      </w:pPr>
      <w:r w:rsidRPr="003168A2">
        <w:t>Direction:</w:t>
      </w:r>
      <w:r>
        <w:tab/>
      </w:r>
      <w:r>
        <w:tab/>
      </w:r>
      <w:r w:rsidRPr="003168A2">
        <w:t>UE</w:t>
      </w:r>
      <w:r>
        <w:t xml:space="preserve"> to peer UE</w:t>
      </w:r>
    </w:p>
    <w:p w14:paraId="1C664F1E" w14:textId="7A1DC9A0" w:rsidR="00613F8F" w:rsidRPr="00C65060" w:rsidRDefault="00613F8F" w:rsidP="00613F8F">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7B2C2DA"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5EF31" w14:textId="77777777" w:rsidR="00613F8F" w:rsidRPr="00EF7A4C" w:rsidRDefault="00613F8F" w:rsidP="00177A9B">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E5F49B" w14:textId="77777777" w:rsidR="00613F8F" w:rsidRPr="00EF7A4C" w:rsidRDefault="00613F8F" w:rsidP="00177A9B">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4E5B4ED" w14:textId="77777777" w:rsidR="00613F8F" w:rsidRPr="00EF7A4C" w:rsidRDefault="00613F8F" w:rsidP="00177A9B">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B5AC10A" w14:textId="77777777" w:rsidR="00613F8F" w:rsidRPr="00EF7A4C" w:rsidRDefault="00613F8F" w:rsidP="00177A9B">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3AC676A" w14:textId="77777777" w:rsidR="00613F8F" w:rsidRPr="00EF7A4C" w:rsidRDefault="00613F8F" w:rsidP="00177A9B">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080BA0" w14:textId="77777777" w:rsidR="00613F8F" w:rsidRPr="00EF7A4C" w:rsidRDefault="00613F8F" w:rsidP="00177A9B">
            <w:pPr>
              <w:pStyle w:val="TAH"/>
            </w:pPr>
            <w:r w:rsidRPr="00EF7A4C">
              <w:t>Length</w:t>
            </w:r>
          </w:p>
        </w:tc>
      </w:tr>
      <w:tr w:rsidR="00613F8F" w:rsidRPr="00EF7A4C" w14:paraId="59C10173"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EA1B34"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229D50" w14:textId="77777777" w:rsidR="00613F8F" w:rsidRPr="00EF7A4C" w:rsidRDefault="00613F8F" w:rsidP="00177A9B">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F9F6FA" w14:textId="77777777" w:rsidR="00613F8F" w:rsidRPr="00EF7A4C" w:rsidRDefault="00613F8F" w:rsidP="00177A9B">
            <w:pPr>
              <w:pStyle w:val="TAL"/>
            </w:pPr>
            <w:r>
              <w:t>PC5 signalling</w:t>
            </w:r>
            <w:r w:rsidRPr="00EF7A4C">
              <w:t xml:space="preserve"> </w:t>
            </w:r>
            <w:r>
              <w:t>m</w:t>
            </w:r>
            <w:r w:rsidRPr="00EF7A4C">
              <w:t xml:space="preserve">essage </w:t>
            </w:r>
            <w:r>
              <w:t>t</w:t>
            </w:r>
            <w:r w:rsidRPr="00EF7A4C">
              <w:t>ype</w:t>
            </w:r>
          </w:p>
          <w:p w14:paraId="1D84CAC3" w14:textId="77777777" w:rsidR="00613F8F" w:rsidRPr="00EF7A4C" w:rsidRDefault="00613F8F" w:rsidP="00177A9B">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A634AB9"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E36514F"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4D9FCB9" w14:textId="77777777" w:rsidR="00613F8F" w:rsidRPr="00EF7A4C" w:rsidRDefault="00613F8F" w:rsidP="00177A9B">
            <w:pPr>
              <w:pStyle w:val="TAC"/>
            </w:pPr>
            <w:r w:rsidRPr="00EF7A4C">
              <w:t>1</w:t>
            </w:r>
          </w:p>
        </w:tc>
      </w:tr>
      <w:tr w:rsidR="00613F8F" w:rsidRPr="00EF7A4C" w14:paraId="7A86D8D3"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61741D"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1B0667C" w14:textId="77777777" w:rsidR="00613F8F" w:rsidRPr="00EF7A4C" w:rsidRDefault="00613F8F" w:rsidP="00177A9B">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5876BF" w14:textId="77777777" w:rsidR="00613F8F" w:rsidRPr="00EF7A4C" w:rsidRDefault="00613F8F" w:rsidP="00177A9B">
            <w:pPr>
              <w:pStyle w:val="TAL"/>
            </w:pPr>
            <w:r w:rsidRPr="00EF7A4C">
              <w:t xml:space="preserve">Sequence </w:t>
            </w:r>
            <w:r>
              <w:t>n</w:t>
            </w:r>
            <w:r w:rsidRPr="00EF7A4C">
              <w:t>umber</w:t>
            </w:r>
          </w:p>
          <w:p w14:paraId="67D02CBD" w14:textId="77777777" w:rsidR="00613F8F" w:rsidRPr="00EF7A4C" w:rsidRDefault="00613F8F" w:rsidP="00177A9B">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8514712"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1205369"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2C9CC3" w14:textId="77777777" w:rsidR="00613F8F" w:rsidRPr="00EF7A4C" w:rsidRDefault="00613F8F" w:rsidP="00177A9B">
            <w:pPr>
              <w:pStyle w:val="TAC"/>
            </w:pPr>
            <w:r>
              <w:t>1</w:t>
            </w:r>
          </w:p>
        </w:tc>
      </w:tr>
      <w:tr w:rsidR="00613F8F" w:rsidRPr="00EF7A4C" w14:paraId="3BE38774"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391DC0"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4371569" w14:textId="77777777" w:rsidR="00613F8F" w:rsidRDefault="00613F8F" w:rsidP="00177A9B">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503D1BA2" w14:textId="77777777" w:rsidR="00613F8F" w:rsidRPr="0033679D" w:rsidRDefault="00613F8F" w:rsidP="00177A9B">
            <w:pPr>
              <w:keepNext/>
              <w:keepLines/>
              <w:spacing w:after="0"/>
              <w:rPr>
                <w:rFonts w:ascii="Arial" w:hAnsi="Arial"/>
                <w:sz w:val="18"/>
                <w:lang w:eastAsia="x-none"/>
              </w:rPr>
            </w:pPr>
            <w:r>
              <w:rPr>
                <w:rFonts w:ascii="Arial" w:hAnsi="Arial"/>
                <w:sz w:val="18"/>
                <w:lang w:eastAsia="x-none"/>
              </w:rPr>
              <w:t xml:space="preserve">PC5 </w:t>
            </w:r>
            <w:r w:rsidRPr="0033679D">
              <w:rPr>
                <w:rFonts w:ascii="Arial" w:hAnsi="Arial"/>
                <w:sz w:val="18"/>
                <w:lang w:eastAsia="x-none"/>
              </w:rPr>
              <w:t>QoS flow descriptions</w:t>
            </w:r>
          </w:p>
          <w:p w14:paraId="535A026C" w14:textId="77777777" w:rsidR="00613F8F" w:rsidRDefault="00613F8F" w:rsidP="00177A9B">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3F1BCAA4" w14:textId="77777777" w:rsidR="00613F8F" w:rsidRDefault="00613F8F" w:rsidP="00177A9B">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839D484" w14:textId="77777777" w:rsidR="00613F8F" w:rsidRDefault="00613F8F" w:rsidP="00177A9B">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4D9A84C0" w14:textId="77777777" w:rsidR="00613F8F" w:rsidRDefault="00613F8F" w:rsidP="00177A9B">
            <w:pPr>
              <w:pStyle w:val="TAC"/>
            </w:pPr>
            <w:r w:rsidRPr="0033679D">
              <w:rPr>
                <w:lang w:eastAsia="x-none"/>
              </w:rPr>
              <w:t>6-</w:t>
            </w:r>
            <w:r>
              <w:rPr>
                <w:lang w:eastAsia="x-none"/>
              </w:rPr>
              <w:t>n</w:t>
            </w:r>
          </w:p>
        </w:tc>
      </w:tr>
      <w:tr w:rsidR="00613F8F" w:rsidRPr="00EF7A4C" w14:paraId="4DB3E358"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D02E7B"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793E726" w14:textId="77777777" w:rsidR="00613F8F" w:rsidRPr="0033679D" w:rsidRDefault="00613F8F" w:rsidP="00177A9B">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701754B3" w14:textId="77777777" w:rsidR="00613F8F" w:rsidRDefault="00613F8F" w:rsidP="00177A9B">
            <w:pPr>
              <w:pStyle w:val="TAL"/>
              <w:rPr>
                <w:lang w:eastAsia="ja-JP"/>
              </w:rPr>
            </w:pPr>
            <w:r>
              <w:rPr>
                <w:lang w:eastAsia="ja-JP"/>
              </w:rPr>
              <w:t>UE PC5 unicast user plane security policy</w:t>
            </w:r>
          </w:p>
          <w:p w14:paraId="4A194433" w14:textId="21FA9CDB" w:rsidR="00613F8F" w:rsidRDefault="00A35D07" w:rsidP="00177A9B">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465A2507" w14:textId="77777777" w:rsidR="00613F8F" w:rsidRDefault="00613F8F" w:rsidP="00177A9B">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0B4B68D8" w14:textId="77777777" w:rsidR="00613F8F" w:rsidRPr="0033679D" w:rsidRDefault="00613F8F" w:rsidP="00177A9B">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6701DE23" w14:textId="77777777" w:rsidR="00613F8F" w:rsidRPr="0033679D" w:rsidRDefault="00613F8F" w:rsidP="00177A9B">
            <w:pPr>
              <w:pStyle w:val="TAC"/>
              <w:rPr>
                <w:lang w:eastAsia="x-none"/>
              </w:rPr>
            </w:pPr>
            <w:r>
              <w:t>1</w:t>
            </w:r>
          </w:p>
        </w:tc>
      </w:tr>
      <w:tr w:rsidR="00613F8F" w:rsidRPr="00EF7A4C" w14:paraId="28C0CE1F"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257FC3" w14:textId="77777777" w:rsidR="00613F8F" w:rsidRPr="00EF7A4C" w:rsidRDefault="00613F8F" w:rsidP="00177A9B">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7EA318AE" w14:textId="77777777" w:rsidR="00613F8F" w:rsidRDefault="00613F8F" w:rsidP="00177A9B">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F6B7EE" w14:textId="77777777" w:rsidR="00613F8F" w:rsidRPr="00EF7A4C" w:rsidRDefault="00613F8F" w:rsidP="00177A9B">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FB14E2" w14:textId="77777777" w:rsidR="00613F8F" w:rsidRDefault="00613F8F" w:rsidP="00177A9B">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3B5CD966" w14:textId="77777777" w:rsidR="00613F8F" w:rsidRDefault="00613F8F" w:rsidP="00177A9B">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0CF9D7" w14:textId="77777777" w:rsidR="00613F8F" w:rsidRDefault="00613F8F" w:rsidP="00177A9B">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0D9A5F7" w14:textId="77777777" w:rsidR="00613F8F" w:rsidRDefault="00613F8F" w:rsidP="00177A9B">
            <w:pPr>
              <w:pStyle w:val="TAC"/>
            </w:pPr>
            <w:r>
              <w:t>2</w:t>
            </w:r>
          </w:p>
        </w:tc>
      </w:tr>
      <w:tr w:rsidR="00613F8F" w:rsidRPr="00EF7A4C" w14:paraId="75CF8100" w14:textId="77777777" w:rsidTr="00C6506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B0497E" w14:textId="77777777" w:rsidR="00613F8F" w:rsidRPr="00EF7A4C" w:rsidRDefault="00613F8F" w:rsidP="00177A9B">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1000C2A" w14:textId="77777777" w:rsidR="00613F8F" w:rsidRPr="00EF7A4C" w:rsidRDefault="00613F8F" w:rsidP="00177A9B">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49DF733C" w14:textId="77777777" w:rsidR="00613F8F" w:rsidRDefault="00613F8F" w:rsidP="00177A9B">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C54A5AF" w14:textId="77777777" w:rsidR="00613F8F" w:rsidRPr="00EF7A4C" w:rsidRDefault="00613F8F" w:rsidP="00177A9B">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7664D8BA" w14:textId="77777777" w:rsidR="00613F8F" w:rsidRDefault="00613F8F" w:rsidP="00177A9B">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15DB5394" w14:textId="77777777" w:rsidR="00613F8F" w:rsidRDefault="00613F8F" w:rsidP="00177A9B">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A221FEC" w14:textId="77777777" w:rsidR="00613F8F" w:rsidRDefault="00613F8F" w:rsidP="00177A9B">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A2F5B54" w14:textId="77777777" w:rsidR="00613F8F" w:rsidRDefault="00613F8F" w:rsidP="00177A9B">
            <w:pPr>
              <w:pStyle w:val="TAC"/>
            </w:pPr>
            <w:r w:rsidRPr="00EF7A4C">
              <w:rPr>
                <w:lang w:eastAsia="ja-JP"/>
              </w:rPr>
              <w:t>17</w:t>
            </w:r>
          </w:p>
        </w:tc>
      </w:tr>
      <w:tr w:rsidR="00613F8F" w:rsidRPr="00EF7A4C" w14:paraId="7C9D6434"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94D4E3" w14:textId="77777777" w:rsidR="00613F8F" w:rsidRDefault="00613F8F" w:rsidP="00177A9B">
            <w:pPr>
              <w:pStyle w:val="TAL"/>
              <w:rPr>
                <w:lang w:eastAsia="ja-JP"/>
              </w:rPr>
            </w:pPr>
            <w:r>
              <w:rPr>
                <w:lang w:eastAsia="ja-JP"/>
              </w:rPr>
              <w:t>AA</w:t>
            </w:r>
          </w:p>
        </w:tc>
        <w:tc>
          <w:tcPr>
            <w:tcW w:w="2837" w:type="dxa"/>
            <w:tcBorders>
              <w:top w:val="single" w:sz="6" w:space="0" w:color="000000"/>
              <w:left w:val="single" w:sz="6" w:space="0" w:color="000000"/>
              <w:bottom w:val="single" w:sz="6" w:space="0" w:color="000000"/>
              <w:right w:val="single" w:sz="6" w:space="0" w:color="000000"/>
            </w:tcBorders>
          </w:tcPr>
          <w:p w14:paraId="4CB7D3EB" w14:textId="77777777" w:rsidR="00613F8F" w:rsidRDefault="00613F8F" w:rsidP="00177A9B">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49B4D7" w14:textId="77777777" w:rsidR="00613F8F" w:rsidRDefault="00613F8F" w:rsidP="00177A9B">
            <w:pPr>
              <w:pStyle w:val="TAL"/>
              <w:rPr>
                <w:lang w:eastAsia="ja-JP"/>
              </w:rPr>
            </w:pPr>
            <w:r>
              <w:rPr>
                <w:lang w:eastAsia="ja-JP"/>
              </w:rPr>
              <w:t>LSBs of K</w:t>
            </w:r>
            <w:r>
              <w:rPr>
                <w:vertAlign w:val="subscript"/>
                <w:lang w:eastAsia="ja-JP"/>
              </w:rPr>
              <w:t>NRP</w:t>
            </w:r>
            <w:r>
              <w:rPr>
                <w:lang w:eastAsia="ja-JP"/>
              </w:rPr>
              <w:t xml:space="preserve"> ID</w:t>
            </w:r>
          </w:p>
          <w:p w14:paraId="7DAB671B" w14:textId="2EE5B29C" w:rsidR="00613F8F" w:rsidRDefault="00A35D07" w:rsidP="00177A9B">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339F7032" w14:textId="77777777" w:rsidR="00613F8F" w:rsidRDefault="00613F8F" w:rsidP="00177A9B">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69FEB89" w14:textId="77777777" w:rsidR="00613F8F" w:rsidRDefault="00613F8F" w:rsidP="00177A9B">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01B912E" w14:textId="77777777" w:rsidR="00613F8F" w:rsidRDefault="00613F8F" w:rsidP="00177A9B">
            <w:pPr>
              <w:pStyle w:val="TAC"/>
              <w:rPr>
                <w:lang w:eastAsia="ja-JP"/>
              </w:rPr>
            </w:pPr>
            <w:r>
              <w:t>3</w:t>
            </w:r>
          </w:p>
        </w:tc>
      </w:tr>
    </w:tbl>
    <w:p w14:paraId="3D1A1E92" w14:textId="77777777" w:rsidR="00613F8F" w:rsidRPr="00760C8E" w:rsidRDefault="00613F8F" w:rsidP="00613F8F"/>
    <w:p w14:paraId="2E138E4C" w14:textId="48B9FEB7" w:rsidR="00613F8F" w:rsidRPr="00742FAE" w:rsidRDefault="00613F8F" w:rsidP="00613F8F">
      <w:pPr>
        <w:pStyle w:val="Heading4"/>
      </w:pPr>
      <w:bookmarkStart w:id="794" w:name="_Toc45282340"/>
      <w:bookmarkStart w:id="795" w:name="_Toc45882726"/>
      <w:r>
        <w:t>7.3.14</w:t>
      </w:r>
      <w:r w:rsidRPr="00742FAE">
        <w:t>.</w:t>
      </w:r>
      <w:r>
        <w:t>2</w:t>
      </w:r>
      <w:r w:rsidRPr="00742FAE">
        <w:tab/>
      </w:r>
      <w:r>
        <w:t>IP address configuration</w:t>
      </w:r>
      <w:bookmarkEnd w:id="794"/>
      <w:bookmarkEnd w:id="795"/>
    </w:p>
    <w:p w14:paraId="3F46C97C" w14:textId="77777777" w:rsidR="00613F8F" w:rsidRPr="00742FAE" w:rsidRDefault="00613F8F" w:rsidP="00613F8F">
      <w:r w:rsidRPr="00742FAE">
        <w:t>Th</w:t>
      </w:r>
      <w:r>
        <w:t>e UE shall include this IE if IP communication is used.</w:t>
      </w:r>
    </w:p>
    <w:p w14:paraId="19AC65A7" w14:textId="60E0899F" w:rsidR="00613F8F" w:rsidRPr="00742FAE" w:rsidRDefault="00613F8F" w:rsidP="00613F8F">
      <w:pPr>
        <w:pStyle w:val="Heading4"/>
      </w:pPr>
      <w:bookmarkStart w:id="796" w:name="_Toc45282341"/>
      <w:bookmarkStart w:id="797" w:name="_Toc45882727"/>
      <w:r>
        <w:t>7.3.14</w:t>
      </w:r>
      <w:r w:rsidRPr="00742FAE">
        <w:t>.</w:t>
      </w:r>
      <w:r>
        <w:t>3</w:t>
      </w:r>
      <w:r w:rsidRPr="00742FAE">
        <w:tab/>
      </w:r>
      <w:r>
        <w:t>Link local IPv6 address</w:t>
      </w:r>
      <w:bookmarkEnd w:id="796"/>
      <w:bookmarkEnd w:id="797"/>
    </w:p>
    <w:p w14:paraId="05C475B6" w14:textId="77777777" w:rsidR="00613F8F" w:rsidRDefault="00613F8F" w:rsidP="00613F8F">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5CE489E0" w14:textId="786C8EE5" w:rsidR="00613F8F" w:rsidRPr="00742FAE" w:rsidRDefault="00613F8F" w:rsidP="00613F8F">
      <w:pPr>
        <w:pStyle w:val="Heading4"/>
      </w:pPr>
      <w:bookmarkStart w:id="798" w:name="_Toc45282342"/>
      <w:bookmarkStart w:id="799" w:name="_Toc45882728"/>
      <w:r>
        <w:lastRenderedPageBreak/>
        <w:t>7.3.14</w:t>
      </w:r>
      <w:r w:rsidRPr="00742FAE">
        <w:t>.</w:t>
      </w:r>
      <w:r>
        <w:t>4</w:t>
      </w:r>
      <w:r w:rsidRPr="00742FAE">
        <w:tab/>
      </w:r>
      <w:r>
        <w:rPr>
          <w:lang w:eastAsia="ja-JP"/>
        </w:rPr>
        <w:t>LSBs of K</w:t>
      </w:r>
      <w:r>
        <w:rPr>
          <w:vertAlign w:val="subscript"/>
          <w:lang w:eastAsia="ja-JP"/>
        </w:rPr>
        <w:t>NRP</w:t>
      </w:r>
      <w:r>
        <w:rPr>
          <w:lang w:eastAsia="ja-JP"/>
        </w:rPr>
        <w:t xml:space="preserve"> ID</w:t>
      </w:r>
      <w:bookmarkEnd w:id="798"/>
      <w:bookmarkEnd w:id="799"/>
    </w:p>
    <w:p w14:paraId="468A5082" w14:textId="77777777" w:rsidR="00613F8F" w:rsidRPr="00742FAE" w:rsidRDefault="00613F8F" w:rsidP="00613F8F">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433F67EA" w14:textId="7A40B97F" w:rsidR="00613F8F" w:rsidRPr="00742FAE" w:rsidRDefault="00613F8F" w:rsidP="00613F8F">
      <w:pPr>
        <w:pStyle w:val="Heading3"/>
      </w:pPr>
      <w:bookmarkStart w:id="800" w:name="_Toc45282343"/>
      <w:bookmarkStart w:id="801" w:name="_Toc45882729"/>
      <w:r>
        <w:t>7.3.15</w:t>
      </w:r>
      <w:r>
        <w:tab/>
        <w:t>Direct link security mode reject</w:t>
      </w:r>
      <w:bookmarkEnd w:id="800"/>
      <w:bookmarkEnd w:id="801"/>
    </w:p>
    <w:p w14:paraId="728249EE" w14:textId="03AF0038" w:rsidR="00613F8F" w:rsidRPr="00742FAE" w:rsidRDefault="00613F8F" w:rsidP="00613F8F">
      <w:pPr>
        <w:pStyle w:val="Heading4"/>
      </w:pPr>
      <w:bookmarkStart w:id="802" w:name="_Toc45282344"/>
      <w:bookmarkStart w:id="803" w:name="_Toc45882730"/>
      <w:r>
        <w:t>7.3.15</w:t>
      </w:r>
      <w:r w:rsidRPr="00742FAE">
        <w:t>.1</w:t>
      </w:r>
      <w:r w:rsidRPr="00742FAE">
        <w:tab/>
        <w:t>Message definition</w:t>
      </w:r>
      <w:bookmarkEnd w:id="802"/>
      <w:bookmarkEnd w:id="803"/>
    </w:p>
    <w:p w14:paraId="0B5B2C12" w14:textId="291CD6AE" w:rsidR="00613F8F" w:rsidRPr="00742FAE" w:rsidRDefault="00613F8F" w:rsidP="00613F8F">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43B664B6" w14:textId="77777777" w:rsidR="00613F8F" w:rsidRDefault="00613F8F" w:rsidP="00613F8F">
      <w:pPr>
        <w:pStyle w:val="B1"/>
      </w:pPr>
      <w:r w:rsidRPr="00742FAE">
        <w:t>Message type:</w:t>
      </w:r>
      <w:r w:rsidRPr="00742FAE">
        <w:tab/>
      </w:r>
      <w:r w:rsidRPr="00B21A63">
        <w:t xml:space="preserve">DIRECT LINK </w:t>
      </w:r>
      <w:r>
        <w:t>SECURITY MODE REJECT</w:t>
      </w:r>
    </w:p>
    <w:p w14:paraId="47428078" w14:textId="77777777" w:rsidR="00613F8F" w:rsidRPr="003168A2" w:rsidRDefault="00613F8F" w:rsidP="00613F8F">
      <w:pPr>
        <w:pStyle w:val="B1"/>
      </w:pPr>
      <w:r w:rsidRPr="003168A2">
        <w:t>Significance:</w:t>
      </w:r>
      <w:r>
        <w:tab/>
      </w:r>
      <w:r w:rsidRPr="003168A2">
        <w:t>dual</w:t>
      </w:r>
    </w:p>
    <w:p w14:paraId="5D475A14" w14:textId="77777777" w:rsidR="00613F8F" w:rsidRDefault="00613F8F" w:rsidP="00613F8F">
      <w:pPr>
        <w:pStyle w:val="B1"/>
      </w:pPr>
      <w:r w:rsidRPr="003168A2">
        <w:t>Direction:</w:t>
      </w:r>
      <w:r>
        <w:tab/>
      </w:r>
      <w:r>
        <w:tab/>
      </w:r>
      <w:r w:rsidRPr="003168A2">
        <w:t>UE</w:t>
      </w:r>
      <w:r>
        <w:t xml:space="preserve"> to peer UE</w:t>
      </w:r>
    </w:p>
    <w:p w14:paraId="15578CFB" w14:textId="7953B6CA" w:rsidR="00613F8F" w:rsidRPr="00C65060" w:rsidRDefault="00613F8F" w:rsidP="00613F8F">
      <w:pPr>
        <w:pStyle w:val="TH"/>
      </w:pPr>
      <w:r w:rsidRPr="00C65060">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313CEB3"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C8393F" w14:textId="77777777" w:rsidR="00613F8F" w:rsidRPr="00EF7A4C" w:rsidRDefault="00613F8F" w:rsidP="00177A9B">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E490B57" w14:textId="77777777" w:rsidR="00613F8F" w:rsidRPr="00EF7A4C" w:rsidRDefault="00613F8F" w:rsidP="00177A9B">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44E032" w14:textId="77777777" w:rsidR="00613F8F" w:rsidRPr="00EF7A4C" w:rsidRDefault="00613F8F" w:rsidP="00177A9B">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459C4F7" w14:textId="77777777" w:rsidR="00613F8F" w:rsidRPr="00EF7A4C" w:rsidRDefault="00613F8F" w:rsidP="00177A9B">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2E619A9" w14:textId="77777777" w:rsidR="00613F8F" w:rsidRPr="00EF7A4C" w:rsidRDefault="00613F8F" w:rsidP="00177A9B">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07351BF" w14:textId="77777777" w:rsidR="00613F8F" w:rsidRPr="00EF7A4C" w:rsidRDefault="00613F8F" w:rsidP="00177A9B">
            <w:pPr>
              <w:pStyle w:val="TAH"/>
            </w:pPr>
            <w:r w:rsidRPr="00EF7A4C">
              <w:t>Length</w:t>
            </w:r>
          </w:p>
        </w:tc>
      </w:tr>
      <w:tr w:rsidR="00613F8F" w:rsidRPr="00EF7A4C" w14:paraId="2953F296"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ED795A"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5540BE" w14:textId="77777777" w:rsidR="00613F8F" w:rsidRPr="00EF7A4C" w:rsidRDefault="00613F8F" w:rsidP="00177A9B">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A1AB10" w14:textId="77777777" w:rsidR="00613F8F" w:rsidRPr="00EF7A4C" w:rsidRDefault="00613F8F" w:rsidP="00177A9B">
            <w:pPr>
              <w:pStyle w:val="TAL"/>
            </w:pPr>
            <w:r>
              <w:t>PC5 signalling</w:t>
            </w:r>
            <w:r w:rsidRPr="00EF7A4C">
              <w:t xml:space="preserve"> </w:t>
            </w:r>
            <w:r>
              <w:t>m</w:t>
            </w:r>
            <w:r w:rsidRPr="00EF7A4C">
              <w:t xml:space="preserve">essage </w:t>
            </w:r>
            <w:r>
              <w:t>t</w:t>
            </w:r>
            <w:r w:rsidRPr="00EF7A4C">
              <w:t>ype</w:t>
            </w:r>
          </w:p>
          <w:p w14:paraId="282C7030" w14:textId="77777777" w:rsidR="00613F8F" w:rsidRPr="00EF7A4C" w:rsidRDefault="00613F8F" w:rsidP="00177A9B">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D8A027"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084D348"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2AA4634" w14:textId="77777777" w:rsidR="00613F8F" w:rsidRPr="00EF7A4C" w:rsidRDefault="00613F8F" w:rsidP="00177A9B">
            <w:pPr>
              <w:pStyle w:val="TAC"/>
            </w:pPr>
            <w:r w:rsidRPr="00EF7A4C">
              <w:t>1</w:t>
            </w:r>
          </w:p>
        </w:tc>
      </w:tr>
      <w:tr w:rsidR="00613F8F" w:rsidRPr="00EF7A4C" w14:paraId="18238609"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8E3917"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30DD9B" w14:textId="77777777" w:rsidR="00613F8F" w:rsidRPr="00EF7A4C" w:rsidRDefault="00613F8F" w:rsidP="00177A9B">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24A45" w14:textId="77777777" w:rsidR="00613F8F" w:rsidRPr="00EF7A4C" w:rsidRDefault="00613F8F" w:rsidP="00177A9B">
            <w:pPr>
              <w:pStyle w:val="TAL"/>
            </w:pPr>
            <w:r w:rsidRPr="00EF7A4C">
              <w:t xml:space="preserve">Sequence </w:t>
            </w:r>
            <w:r>
              <w:t>n</w:t>
            </w:r>
            <w:r w:rsidRPr="00EF7A4C">
              <w:t>umber</w:t>
            </w:r>
          </w:p>
          <w:p w14:paraId="52D7ED11" w14:textId="77777777" w:rsidR="00613F8F" w:rsidRPr="00EF7A4C" w:rsidRDefault="00613F8F" w:rsidP="00177A9B">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0AE8144"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A1D5B7"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8906FF3" w14:textId="77777777" w:rsidR="00613F8F" w:rsidRPr="00EF7A4C" w:rsidRDefault="00613F8F" w:rsidP="00177A9B">
            <w:pPr>
              <w:pStyle w:val="TAC"/>
            </w:pPr>
            <w:r>
              <w:t>1</w:t>
            </w:r>
          </w:p>
        </w:tc>
      </w:tr>
      <w:tr w:rsidR="00613F8F" w:rsidRPr="00EF7A4C" w14:paraId="67443783"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D9D486"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BAD692" w14:textId="77777777" w:rsidR="00613F8F" w:rsidRPr="00EF7A4C" w:rsidRDefault="00613F8F" w:rsidP="00177A9B">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0AC67A3B" w14:textId="77777777" w:rsidR="00613F8F" w:rsidRDefault="00613F8F" w:rsidP="00177A9B">
            <w:pPr>
              <w:pStyle w:val="TAL"/>
            </w:pPr>
            <w:r>
              <w:t>PC5 signalling protocol cause</w:t>
            </w:r>
          </w:p>
          <w:p w14:paraId="7B4BDF14" w14:textId="77777777" w:rsidR="00613F8F" w:rsidRPr="00EF7A4C" w:rsidRDefault="00613F8F" w:rsidP="00177A9B">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28BA0491" w14:textId="77777777" w:rsidR="00613F8F" w:rsidRPr="00EF7A4C" w:rsidRDefault="00613F8F" w:rsidP="00177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34E03B9" w14:textId="77777777" w:rsidR="00613F8F" w:rsidRPr="00EF7A4C" w:rsidRDefault="00613F8F" w:rsidP="00177A9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2F189E6" w14:textId="77777777" w:rsidR="00613F8F" w:rsidRPr="00EF7A4C" w:rsidRDefault="00613F8F" w:rsidP="00177A9B">
            <w:pPr>
              <w:pStyle w:val="TAC"/>
            </w:pPr>
            <w:r>
              <w:t>1</w:t>
            </w:r>
          </w:p>
        </w:tc>
      </w:tr>
    </w:tbl>
    <w:p w14:paraId="0E3D99B6" w14:textId="77777777" w:rsidR="00485ED5" w:rsidRPr="00760C8E" w:rsidRDefault="00485ED5" w:rsidP="00BE135D"/>
    <w:p w14:paraId="1E79416A" w14:textId="1CD123A2" w:rsidR="00176374" w:rsidRPr="00742FAE" w:rsidRDefault="00176374" w:rsidP="00176374">
      <w:pPr>
        <w:pStyle w:val="Heading3"/>
      </w:pPr>
      <w:bookmarkStart w:id="804" w:name="_Toc45282345"/>
      <w:bookmarkStart w:id="805" w:name="_Toc34388706"/>
      <w:bookmarkStart w:id="806" w:name="_Toc34404477"/>
      <w:bookmarkStart w:id="807" w:name="_Toc45882731"/>
      <w:r>
        <w:t>7.3.16</w:t>
      </w:r>
      <w:r>
        <w:tab/>
        <w:t>Direct link rekeying request</w:t>
      </w:r>
      <w:bookmarkEnd w:id="804"/>
      <w:bookmarkEnd w:id="807"/>
    </w:p>
    <w:p w14:paraId="2CCF547A" w14:textId="6C2AAEAA" w:rsidR="00176374" w:rsidRPr="00742FAE" w:rsidRDefault="00176374" w:rsidP="00176374">
      <w:pPr>
        <w:pStyle w:val="Heading4"/>
      </w:pPr>
      <w:bookmarkStart w:id="808" w:name="_Toc45282346"/>
      <w:bookmarkStart w:id="809" w:name="_Toc45882732"/>
      <w:r>
        <w:t>7.3.16</w:t>
      </w:r>
      <w:r w:rsidRPr="00742FAE">
        <w:t>.1</w:t>
      </w:r>
      <w:r w:rsidRPr="00742FAE">
        <w:tab/>
        <w:t>Message definition</w:t>
      </w:r>
      <w:bookmarkEnd w:id="808"/>
      <w:bookmarkEnd w:id="809"/>
    </w:p>
    <w:p w14:paraId="28E8A569" w14:textId="253D2BFA" w:rsidR="00176374" w:rsidRPr="00742FAE" w:rsidRDefault="00176374" w:rsidP="00176374">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001E85DD" w14:textId="77777777" w:rsidR="00176374" w:rsidRDefault="00176374" w:rsidP="00176374">
      <w:pPr>
        <w:pStyle w:val="B1"/>
      </w:pPr>
      <w:r w:rsidRPr="00742FAE">
        <w:t>Message type:</w:t>
      </w:r>
      <w:r w:rsidRPr="00742FAE">
        <w:tab/>
      </w:r>
      <w:r w:rsidRPr="00B21A63">
        <w:t xml:space="preserve">DIRECT LINK </w:t>
      </w:r>
      <w:r>
        <w:t>REKEYING REQUEST</w:t>
      </w:r>
    </w:p>
    <w:p w14:paraId="2E022529" w14:textId="77777777" w:rsidR="00176374" w:rsidRPr="003168A2" w:rsidRDefault="00176374" w:rsidP="00176374">
      <w:pPr>
        <w:pStyle w:val="B1"/>
      </w:pPr>
      <w:r w:rsidRPr="003168A2">
        <w:t>Significance:</w:t>
      </w:r>
      <w:r>
        <w:tab/>
      </w:r>
      <w:r w:rsidRPr="003168A2">
        <w:t>dual</w:t>
      </w:r>
    </w:p>
    <w:p w14:paraId="23586060" w14:textId="77777777" w:rsidR="00176374" w:rsidRDefault="00176374" w:rsidP="00176374">
      <w:pPr>
        <w:pStyle w:val="B1"/>
      </w:pPr>
      <w:r w:rsidRPr="003168A2">
        <w:t>Direction:</w:t>
      </w:r>
      <w:r>
        <w:tab/>
      </w:r>
      <w:r>
        <w:tab/>
      </w:r>
      <w:r w:rsidRPr="003168A2">
        <w:t>UE</w:t>
      </w:r>
      <w:r>
        <w:t xml:space="preserve"> to peer UE</w:t>
      </w:r>
    </w:p>
    <w:p w14:paraId="107619DF" w14:textId="0CA9D602" w:rsidR="00176374" w:rsidRPr="00C65060" w:rsidRDefault="00176374" w:rsidP="00176374">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CA95657"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B2F12" w14:textId="77777777" w:rsidR="00176374" w:rsidRPr="00EF7A4C" w:rsidRDefault="00176374" w:rsidP="00177A9B">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6D97BB7" w14:textId="77777777" w:rsidR="00176374" w:rsidRPr="00EF7A4C" w:rsidRDefault="00176374" w:rsidP="00177A9B">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BDB78" w14:textId="77777777" w:rsidR="00176374" w:rsidRPr="00EF7A4C" w:rsidRDefault="00176374" w:rsidP="00177A9B">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4CF6914" w14:textId="77777777" w:rsidR="00176374" w:rsidRPr="00EF7A4C" w:rsidRDefault="00176374" w:rsidP="00177A9B">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3FEFFFB" w14:textId="77777777" w:rsidR="00176374" w:rsidRPr="00EF7A4C" w:rsidRDefault="00176374" w:rsidP="00177A9B">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8AF0040" w14:textId="77777777" w:rsidR="00176374" w:rsidRPr="00EF7A4C" w:rsidRDefault="00176374" w:rsidP="00177A9B">
            <w:pPr>
              <w:pStyle w:val="TAH"/>
            </w:pPr>
            <w:r w:rsidRPr="00EF7A4C">
              <w:t>Length</w:t>
            </w:r>
          </w:p>
        </w:tc>
      </w:tr>
      <w:tr w:rsidR="00176374" w:rsidRPr="00EF7A4C" w14:paraId="1C78D611"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621F32" w14:textId="77777777" w:rsidR="00176374" w:rsidRPr="00EF7A4C" w:rsidRDefault="00176374"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53A7F8" w14:textId="77777777" w:rsidR="00176374" w:rsidRPr="00EF7A4C" w:rsidRDefault="00176374" w:rsidP="00177A9B">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65F90A9" w14:textId="77777777" w:rsidR="00176374" w:rsidRPr="00EF7A4C" w:rsidRDefault="00176374" w:rsidP="00177A9B">
            <w:pPr>
              <w:pStyle w:val="TAL"/>
            </w:pPr>
            <w:r>
              <w:t>PC5 signalling</w:t>
            </w:r>
            <w:r w:rsidRPr="00EF7A4C">
              <w:t xml:space="preserve"> </w:t>
            </w:r>
            <w:r>
              <w:t>m</w:t>
            </w:r>
            <w:r w:rsidRPr="00EF7A4C">
              <w:t xml:space="preserve">essage </w:t>
            </w:r>
            <w:r>
              <w:t>t</w:t>
            </w:r>
            <w:r w:rsidRPr="00EF7A4C">
              <w:t>ype</w:t>
            </w:r>
          </w:p>
          <w:p w14:paraId="5B3D8CBE" w14:textId="77777777" w:rsidR="00176374" w:rsidRPr="00EF7A4C" w:rsidRDefault="00176374" w:rsidP="00177A9B">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34D3DB2" w14:textId="77777777" w:rsidR="00176374" w:rsidRPr="00EF7A4C" w:rsidRDefault="00176374"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544CC5A" w14:textId="77777777" w:rsidR="00176374" w:rsidRPr="00EF7A4C" w:rsidRDefault="00176374"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6067BE" w14:textId="77777777" w:rsidR="00176374" w:rsidRPr="00EF7A4C" w:rsidRDefault="00176374" w:rsidP="00177A9B">
            <w:pPr>
              <w:pStyle w:val="TAC"/>
            </w:pPr>
            <w:r w:rsidRPr="00EF7A4C">
              <w:t>1</w:t>
            </w:r>
          </w:p>
        </w:tc>
      </w:tr>
      <w:tr w:rsidR="00176374" w:rsidRPr="00EF7A4C" w14:paraId="3ED86C7B"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B90F2F" w14:textId="77777777" w:rsidR="00176374" w:rsidRPr="00EF7A4C" w:rsidRDefault="00176374"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13" w14:textId="77777777" w:rsidR="00176374" w:rsidRPr="00EF7A4C" w:rsidRDefault="00176374" w:rsidP="00177A9B">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B4DCA69" w14:textId="77777777" w:rsidR="00176374" w:rsidRPr="00EF7A4C" w:rsidRDefault="00176374" w:rsidP="00177A9B">
            <w:pPr>
              <w:pStyle w:val="TAL"/>
            </w:pPr>
            <w:r w:rsidRPr="00EF7A4C">
              <w:t xml:space="preserve">Sequence </w:t>
            </w:r>
            <w:r>
              <w:t>n</w:t>
            </w:r>
            <w:r w:rsidRPr="00EF7A4C">
              <w:t>umber</w:t>
            </w:r>
          </w:p>
          <w:p w14:paraId="325AF763" w14:textId="77777777" w:rsidR="00176374" w:rsidRPr="00EF7A4C" w:rsidRDefault="00176374" w:rsidP="00177A9B">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6D15140" w14:textId="77777777" w:rsidR="00176374" w:rsidRPr="00EF7A4C" w:rsidRDefault="00176374"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726FE9D" w14:textId="77777777" w:rsidR="00176374" w:rsidRPr="00EF7A4C" w:rsidRDefault="00176374"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0271E5" w14:textId="77777777" w:rsidR="00176374" w:rsidRPr="00EF7A4C" w:rsidRDefault="00176374" w:rsidP="00177A9B">
            <w:pPr>
              <w:pStyle w:val="TAC"/>
            </w:pPr>
            <w:r>
              <w:t>1</w:t>
            </w:r>
          </w:p>
        </w:tc>
      </w:tr>
      <w:tr w:rsidR="00176374" w:rsidRPr="00EF7A4C" w14:paraId="3F2E889A"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C68221" w14:textId="77777777" w:rsidR="00176374" w:rsidRDefault="00176374" w:rsidP="00177A9B">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ADE7D" w14:textId="77777777" w:rsidR="00176374" w:rsidRDefault="00176374" w:rsidP="00177A9B">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7DB64B95" w14:textId="77777777" w:rsidR="00176374" w:rsidRDefault="00176374" w:rsidP="00177A9B">
            <w:pPr>
              <w:pStyle w:val="TAL"/>
            </w:pPr>
            <w:r>
              <w:t>UE security capabilities</w:t>
            </w:r>
          </w:p>
          <w:p w14:paraId="557E7BBA" w14:textId="77777777" w:rsidR="00176374" w:rsidRDefault="00176374" w:rsidP="00177A9B">
            <w:pPr>
              <w:pStyle w:val="TAL"/>
              <w:rPr>
                <w:lang w:eastAsia="ja-JP"/>
              </w:rPr>
            </w:pPr>
            <w:r>
              <w:t>8.4.c</w:t>
            </w:r>
          </w:p>
        </w:tc>
        <w:tc>
          <w:tcPr>
            <w:tcW w:w="1134" w:type="dxa"/>
            <w:tcBorders>
              <w:top w:val="single" w:sz="6" w:space="0" w:color="000000"/>
              <w:left w:val="single" w:sz="6" w:space="0" w:color="000000"/>
              <w:bottom w:val="single" w:sz="6" w:space="0" w:color="000000"/>
              <w:right w:val="single" w:sz="6" w:space="0" w:color="000000"/>
            </w:tcBorders>
          </w:tcPr>
          <w:p w14:paraId="705D7E49" w14:textId="77777777" w:rsidR="00176374" w:rsidRDefault="00176374" w:rsidP="00177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DC2B00D" w14:textId="77777777" w:rsidR="00176374" w:rsidRDefault="00176374" w:rsidP="00177A9B">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0E8D48A" w14:textId="77777777" w:rsidR="00176374" w:rsidRDefault="00176374" w:rsidP="00177A9B">
            <w:pPr>
              <w:pStyle w:val="TAC"/>
            </w:pPr>
            <w:r>
              <w:t>3-9</w:t>
            </w:r>
          </w:p>
        </w:tc>
      </w:tr>
      <w:tr w:rsidR="00176374" w:rsidRPr="00EF7A4C" w14:paraId="78A77F1E"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3B46F2" w14:textId="55A2F3A2" w:rsidR="00176374" w:rsidRDefault="00AC539D" w:rsidP="00AC539D">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381DAB4C" w14:textId="77777777" w:rsidR="00176374" w:rsidRDefault="00176374" w:rsidP="00177A9B">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416656" w14:textId="77777777" w:rsidR="00176374" w:rsidRDefault="00176374" w:rsidP="00177A9B">
            <w:pPr>
              <w:pStyle w:val="TAL"/>
              <w:rPr>
                <w:lang w:eastAsia="ja-JP"/>
              </w:rPr>
            </w:pPr>
            <w:r>
              <w:rPr>
                <w:lang w:eastAsia="ja-JP"/>
              </w:rPr>
              <w:t>Key establishment information container</w:t>
            </w:r>
          </w:p>
          <w:p w14:paraId="18FFE862" w14:textId="77777777" w:rsidR="00176374" w:rsidRDefault="00176374" w:rsidP="00177A9B">
            <w:pPr>
              <w:pStyle w:val="TAL"/>
            </w:pPr>
            <w:r>
              <w:rPr>
                <w:lang w:eastAsia="ja-JP"/>
              </w:rPr>
              <w:t>8.4.a</w:t>
            </w:r>
          </w:p>
        </w:tc>
        <w:tc>
          <w:tcPr>
            <w:tcW w:w="1134" w:type="dxa"/>
            <w:tcBorders>
              <w:top w:val="single" w:sz="6" w:space="0" w:color="000000"/>
              <w:left w:val="single" w:sz="6" w:space="0" w:color="000000"/>
              <w:bottom w:val="single" w:sz="6" w:space="0" w:color="000000"/>
              <w:right w:val="single" w:sz="6" w:space="0" w:color="000000"/>
            </w:tcBorders>
          </w:tcPr>
          <w:p w14:paraId="2C82A3BC" w14:textId="77777777" w:rsidR="00176374" w:rsidRDefault="00176374" w:rsidP="00177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D03C9D" w14:textId="77777777" w:rsidR="00176374" w:rsidRDefault="00176374" w:rsidP="00177A9B">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1B21A4C" w14:textId="77777777" w:rsidR="00176374" w:rsidRDefault="00176374" w:rsidP="00177A9B">
            <w:pPr>
              <w:pStyle w:val="TAC"/>
            </w:pPr>
            <w:r>
              <w:t>4-n</w:t>
            </w:r>
          </w:p>
        </w:tc>
      </w:tr>
      <w:tr w:rsidR="00176374" w:rsidRPr="00EF7A4C" w14:paraId="5089E84E"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493DD" w14:textId="77777777" w:rsidR="00176374" w:rsidRDefault="00176374" w:rsidP="00177A9B">
            <w:pPr>
              <w:pStyle w:val="TAL"/>
              <w:rPr>
                <w:lang w:eastAsia="ja-JP"/>
              </w:rPr>
            </w:pPr>
            <w:r>
              <w:rPr>
                <w:lang w:eastAsia="ja-JP"/>
              </w:rPr>
              <w:t>aa</w:t>
            </w:r>
          </w:p>
        </w:tc>
        <w:tc>
          <w:tcPr>
            <w:tcW w:w="2837" w:type="dxa"/>
            <w:tcBorders>
              <w:top w:val="single" w:sz="6" w:space="0" w:color="000000"/>
              <w:left w:val="single" w:sz="6" w:space="0" w:color="000000"/>
              <w:bottom w:val="single" w:sz="6" w:space="0" w:color="000000"/>
              <w:right w:val="single" w:sz="6" w:space="0" w:color="000000"/>
            </w:tcBorders>
          </w:tcPr>
          <w:p w14:paraId="2C6969C4" w14:textId="77777777" w:rsidR="00176374" w:rsidRDefault="00176374" w:rsidP="00177A9B">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30B4DEE" w14:textId="77777777" w:rsidR="00176374" w:rsidRDefault="00176374" w:rsidP="00177A9B">
            <w:pPr>
              <w:pStyle w:val="TAL"/>
            </w:pPr>
            <w:r>
              <w:t>Nonce</w:t>
            </w:r>
          </w:p>
          <w:p w14:paraId="43B99979" w14:textId="77777777" w:rsidR="00176374" w:rsidRDefault="00176374" w:rsidP="00177A9B">
            <w:pPr>
              <w:pStyle w:val="TAL"/>
            </w:pPr>
            <w:r>
              <w:t>8.4.b</w:t>
            </w:r>
          </w:p>
        </w:tc>
        <w:tc>
          <w:tcPr>
            <w:tcW w:w="1134" w:type="dxa"/>
            <w:tcBorders>
              <w:top w:val="single" w:sz="6" w:space="0" w:color="000000"/>
              <w:left w:val="single" w:sz="6" w:space="0" w:color="000000"/>
              <w:bottom w:val="single" w:sz="6" w:space="0" w:color="000000"/>
              <w:right w:val="single" w:sz="6" w:space="0" w:color="000000"/>
            </w:tcBorders>
          </w:tcPr>
          <w:p w14:paraId="42419405" w14:textId="77777777" w:rsidR="00176374" w:rsidRDefault="00176374" w:rsidP="00177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D84E38" w14:textId="77777777" w:rsidR="00176374" w:rsidRDefault="00176374" w:rsidP="00177A9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D3DA258" w14:textId="77777777" w:rsidR="00176374" w:rsidRDefault="00176374" w:rsidP="00177A9B">
            <w:pPr>
              <w:pStyle w:val="TAC"/>
            </w:pPr>
            <w:r>
              <w:t>17</w:t>
            </w:r>
          </w:p>
        </w:tc>
      </w:tr>
      <w:tr w:rsidR="00176374" w:rsidRPr="00EF7A4C" w14:paraId="66B68D7A"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A1C61C" w14:textId="77777777" w:rsidR="00176374" w:rsidRDefault="00176374" w:rsidP="00177A9B">
            <w:pPr>
              <w:pStyle w:val="TAL"/>
              <w:rPr>
                <w:lang w:eastAsia="ja-JP"/>
              </w:rPr>
            </w:pPr>
            <w:r>
              <w:rPr>
                <w:lang w:eastAsia="ja-JP"/>
              </w:rPr>
              <w:t>bb</w:t>
            </w:r>
          </w:p>
        </w:tc>
        <w:tc>
          <w:tcPr>
            <w:tcW w:w="2837" w:type="dxa"/>
            <w:tcBorders>
              <w:top w:val="single" w:sz="6" w:space="0" w:color="000000"/>
              <w:left w:val="single" w:sz="6" w:space="0" w:color="000000"/>
              <w:bottom w:val="single" w:sz="6" w:space="0" w:color="000000"/>
              <w:right w:val="single" w:sz="6" w:space="0" w:color="000000"/>
            </w:tcBorders>
          </w:tcPr>
          <w:p w14:paraId="3A3A0ED7" w14:textId="77777777" w:rsidR="00176374" w:rsidRDefault="00176374" w:rsidP="00177A9B">
            <w:pPr>
              <w:pStyle w:val="TAL"/>
              <w:rPr>
                <w:lang w:eastAsia="ja-JP"/>
              </w:rPr>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05832CF" w14:textId="77777777" w:rsidR="00176374" w:rsidRDefault="00176374" w:rsidP="00177A9B">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32A20DD6" w14:textId="77777777" w:rsidR="00176374" w:rsidRDefault="00176374" w:rsidP="00177A9B">
            <w:pPr>
              <w:pStyle w:val="TAL"/>
              <w:rPr>
                <w:lang w:eastAsia="ja-JP"/>
              </w:rPr>
            </w:pPr>
            <w:r>
              <w:rPr>
                <w:rFonts w:cs="Arial"/>
                <w:szCs w:val="18"/>
              </w:rPr>
              <w:t>8.4.e</w:t>
            </w:r>
          </w:p>
        </w:tc>
        <w:tc>
          <w:tcPr>
            <w:tcW w:w="1134" w:type="dxa"/>
            <w:tcBorders>
              <w:top w:val="single" w:sz="6" w:space="0" w:color="000000"/>
              <w:left w:val="single" w:sz="6" w:space="0" w:color="000000"/>
              <w:bottom w:val="single" w:sz="6" w:space="0" w:color="000000"/>
              <w:right w:val="single" w:sz="6" w:space="0" w:color="000000"/>
            </w:tcBorders>
          </w:tcPr>
          <w:p w14:paraId="0DF98E08" w14:textId="77777777" w:rsidR="00176374" w:rsidRDefault="00176374" w:rsidP="00177A9B">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39CA80BB" w14:textId="77777777" w:rsidR="00176374" w:rsidRDefault="00176374" w:rsidP="00177A9B">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8B945C6" w14:textId="77777777" w:rsidR="00176374" w:rsidRDefault="00176374" w:rsidP="00177A9B">
            <w:pPr>
              <w:pStyle w:val="TAC"/>
            </w:pPr>
            <w:r>
              <w:rPr>
                <w:lang w:eastAsia="x-none"/>
              </w:rPr>
              <w:t>2</w:t>
            </w:r>
          </w:p>
        </w:tc>
      </w:tr>
      <w:tr w:rsidR="00176374" w:rsidRPr="00EF7A4C" w14:paraId="6B23330A"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5E6547" w14:textId="77777777" w:rsidR="00176374" w:rsidRDefault="00176374" w:rsidP="00177A9B">
            <w:pPr>
              <w:pStyle w:val="TAL"/>
              <w:rPr>
                <w:lang w:eastAsia="ja-JP"/>
              </w:rPr>
            </w:pPr>
            <w:r>
              <w:t>xx</w:t>
            </w:r>
          </w:p>
        </w:tc>
        <w:tc>
          <w:tcPr>
            <w:tcW w:w="2837" w:type="dxa"/>
            <w:tcBorders>
              <w:top w:val="single" w:sz="6" w:space="0" w:color="000000"/>
              <w:left w:val="single" w:sz="6" w:space="0" w:color="000000"/>
              <w:bottom w:val="single" w:sz="6" w:space="0" w:color="000000"/>
              <w:right w:val="single" w:sz="6" w:space="0" w:color="000000"/>
            </w:tcBorders>
          </w:tcPr>
          <w:p w14:paraId="3460141C" w14:textId="77777777" w:rsidR="00176374" w:rsidRDefault="00176374" w:rsidP="00177A9B">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64F03C4E" w14:textId="77777777" w:rsidR="00176374" w:rsidRDefault="00176374" w:rsidP="00177A9B">
            <w:pPr>
              <w:keepNext/>
              <w:keepLines/>
              <w:spacing w:after="0"/>
              <w:rPr>
                <w:rFonts w:ascii="Arial" w:hAnsi="Arial" w:cs="Arial"/>
                <w:sz w:val="18"/>
                <w:szCs w:val="18"/>
                <w:lang w:eastAsia="x-none"/>
              </w:rPr>
            </w:pPr>
            <w:r>
              <w:rPr>
                <w:rFonts w:ascii="Arial" w:hAnsi="Arial" w:cs="Arial"/>
                <w:sz w:val="18"/>
                <w:szCs w:val="18"/>
                <w:lang w:eastAsia="x-none"/>
              </w:rPr>
              <w:t>Re-authentication indication</w:t>
            </w:r>
          </w:p>
          <w:p w14:paraId="6F4656C6" w14:textId="4642577E" w:rsidR="00176374" w:rsidRDefault="00731F38" w:rsidP="00177A9B">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787BCCFB" w14:textId="77777777" w:rsidR="00176374" w:rsidRDefault="00176374" w:rsidP="00177A9B">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073BE7B" w14:textId="77777777" w:rsidR="00176374" w:rsidRDefault="00176374" w:rsidP="00177A9B">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335F53EB" w14:textId="77777777" w:rsidR="00176374" w:rsidRDefault="00176374" w:rsidP="00177A9B">
            <w:pPr>
              <w:pStyle w:val="TAC"/>
            </w:pPr>
            <w:r>
              <w:rPr>
                <w:lang w:eastAsia="x-none"/>
              </w:rPr>
              <w:t>2</w:t>
            </w:r>
          </w:p>
        </w:tc>
      </w:tr>
    </w:tbl>
    <w:p w14:paraId="4069EA36" w14:textId="77777777" w:rsidR="00176374" w:rsidRDefault="00176374" w:rsidP="00176374"/>
    <w:p w14:paraId="3A4B02E4" w14:textId="346200CB" w:rsidR="00176374" w:rsidRDefault="00176374" w:rsidP="00176374">
      <w:pPr>
        <w:pStyle w:val="Heading4"/>
      </w:pPr>
      <w:bookmarkStart w:id="810" w:name="_Toc45282347"/>
      <w:bookmarkStart w:id="811" w:name="_Toc45882733"/>
      <w:r>
        <w:lastRenderedPageBreak/>
        <w:t>7.3.16</w:t>
      </w:r>
      <w:r w:rsidRPr="00742FAE">
        <w:t>.</w:t>
      </w:r>
      <w:r>
        <w:t>2</w:t>
      </w:r>
      <w:r>
        <w:tab/>
        <w:t>Key establishment information container</w:t>
      </w:r>
      <w:bookmarkEnd w:id="810"/>
      <w:bookmarkEnd w:id="811"/>
    </w:p>
    <w:p w14:paraId="6ABAC688" w14:textId="77777777" w:rsidR="00176374" w:rsidRPr="00085309" w:rsidRDefault="00176374" w:rsidP="00176374">
      <w:r>
        <w:t>The UE shall include this IE if the null integrity protection algorithm is not in use.</w:t>
      </w:r>
    </w:p>
    <w:p w14:paraId="1A5F4A37" w14:textId="690B35DB" w:rsidR="00176374" w:rsidRDefault="00176374" w:rsidP="00176374">
      <w:pPr>
        <w:pStyle w:val="Heading4"/>
      </w:pPr>
      <w:bookmarkStart w:id="812" w:name="_Toc45282348"/>
      <w:bookmarkStart w:id="813" w:name="_Toc45882734"/>
      <w:r>
        <w:t>7.3.16</w:t>
      </w:r>
      <w:r w:rsidRPr="00742FAE">
        <w:t>.</w:t>
      </w:r>
      <w:r>
        <w:t>3</w:t>
      </w:r>
      <w:r>
        <w:tab/>
        <w:t>Nonce_1</w:t>
      </w:r>
      <w:bookmarkEnd w:id="812"/>
      <w:bookmarkEnd w:id="813"/>
    </w:p>
    <w:p w14:paraId="54AEEEA7" w14:textId="77777777" w:rsidR="00176374" w:rsidRPr="00085309" w:rsidRDefault="00176374" w:rsidP="00176374">
      <w:r>
        <w:t>The UE shall include this IE if the null integrity protection algorithm is not in use.</w:t>
      </w:r>
    </w:p>
    <w:p w14:paraId="5606723B" w14:textId="0E086AF6" w:rsidR="00176374" w:rsidRDefault="00176374" w:rsidP="00176374">
      <w:pPr>
        <w:pStyle w:val="Heading4"/>
      </w:pPr>
      <w:bookmarkStart w:id="814" w:name="_Toc45282349"/>
      <w:bookmarkStart w:id="815" w:name="_Toc45882735"/>
      <w:r>
        <w:t>7.3.16.4</w:t>
      </w:r>
      <w:r>
        <w:tab/>
      </w:r>
      <w:r w:rsidRPr="00C76604">
        <w:t>MSBs of KNRP-sess ID</w:t>
      </w:r>
      <w:bookmarkEnd w:id="814"/>
      <w:bookmarkEnd w:id="815"/>
    </w:p>
    <w:p w14:paraId="50591B0C" w14:textId="77777777" w:rsidR="00176374" w:rsidRPr="00085309" w:rsidRDefault="00176374" w:rsidP="00176374">
      <w:r>
        <w:t>The UE shall include this IE if the null integrity protection algorithm is not in use.</w:t>
      </w:r>
    </w:p>
    <w:p w14:paraId="056F7E7E" w14:textId="29A7EBEB" w:rsidR="00176374" w:rsidRDefault="00176374" w:rsidP="00176374">
      <w:pPr>
        <w:pStyle w:val="Heading4"/>
      </w:pPr>
      <w:bookmarkStart w:id="816" w:name="_Toc45282350"/>
      <w:bookmarkStart w:id="817" w:name="_Toc45882736"/>
      <w:r>
        <w:t>7.3.16.5</w:t>
      </w:r>
      <w:r w:rsidRPr="00742FAE">
        <w:tab/>
      </w:r>
      <w:r>
        <w:t>Re-authentication indication</w:t>
      </w:r>
      <w:bookmarkEnd w:id="816"/>
      <w:bookmarkEnd w:id="817"/>
    </w:p>
    <w:p w14:paraId="2154672A" w14:textId="77777777" w:rsidR="00176374" w:rsidRPr="00742FAE" w:rsidRDefault="00176374" w:rsidP="00176374">
      <w:r w:rsidRPr="00742FAE">
        <w:t>Th</w:t>
      </w:r>
      <w:r>
        <w:t xml:space="preserve">e UE shall include this IE if the UE wants to derive a new </w:t>
      </w:r>
      <w:r w:rsidRPr="001530D4">
        <w:t>K</w:t>
      </w:r>
      <w:r>
        <w:rPr>
          <w:vertAlign w:val="subscript"/>
        </w:rPr>
        <w:t>NRP</w:t>
      </w:r>
      <w:r>
        <w:t>.</w:t>
      </w:r>
    </w:p>
    <w:p w14:paraId="3E06835C" w14:textId="79FA0B6A" w:rsidR="00176374" w:rsidRPr="00742FAE" w:rsidRDefault="00176374" w:rsidP="00176374">
      <w:pPr>
        <w:pStyle w:val="Heading3"/>
      </w:pPr>
      <w:bookmarkStart w:id="818" w:name="_Toc45282351"/>
      <w:bookmarkStart w:id="819" w:name="_Toc45882737"/>
      <w:r>
        <w:t>7.3.17</w:t>
      </w:r>
      <w:r>
        <w:tab/>
        <w:t>Direct link rekeying response</w:t>
      </w:r>
      <w:bookmarkEnd w:id="818"/>
      <w:bookmarkEnd w:id="819"/>
    </w:p>
    <w:p w14:paraId="1AEA36BE" w14:textId="1D54FC5B" w:rsidR="00176374" w:rsidRPr="00742FAE" w:rsidRDefault="00176374" w:rsidP="00176374">
      <w:pPr>
        <w:pStyle w:val="Heading4"/>
      </w:pPr>
      <w:bookmarkStart w:id="820" w:name="_Toc45282352"/>
      <w:bookmarkStart w:id="821" w:name="_Toc45882738"/>
      <w:r>
        <w:t>7.3.17</w:t>
      </w:r>
      <w:r w:rsidRPr="00742FAE">
        <w:t>.1</w:t>
      </w:r>
      <w:r w:rsidRPr="00742FAE">
        <w:tab/>
        <w:t>Message definition</w:t>
      </w:r>
      <w:bookmarkEnd w:id="820"/>
      <w:bookmarkEnd w:id="821"/>
    </w:p>
    <w:p w14:paraId="2642D418" w14:textId="0B68B24C" w:rsidR="00176374" w:rsidRPr="00742FAE" w:rsidRDefault="00176374" w:rsidP="00176374">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6CCF519E" w14:textId="77777777" w:rsidR="00176374" w:rsidRDefault="00176374" w:rsidP="00176374">
      <w:pPr>
        <w:pStyle w:val="B1"/>
      </w:pPr>
      <w:r w:rsidRPr="00742FAE">
        <w:t>Message type:</w:t>
      </w:r>
      <w:r w:rsidRPr="00742FAE">
        <w:tab/>
      </w:r>
      <w:r w:rsidRPr="00B21A63">
        <w:t xml:space="preserve">DIRECT LINK </w:t>
      </w:r>
      <w:r>
        <w:t>REKEYING RESPONSE</w:t>
      </w:r>
    </w:p>
    <w:p w14:paraId="687AFD60" w14:textId="77777777" w:rsidR="00176374" w:rsidRPr="003168A2" w:rsidRDefault="00176374" w:rsidP="00176374">
      <w:pPr>
        <w:pStyle w:val="B1"/>
      </w:pPr>
      <w:r w:rsidRPr="003168A2">
        <w:t>Significance:</w:t>
      </w:r>
      <w:r>
        <w:tab/>
      </w:r>
      <w:r w:rsidRPr="003168A2">
        <w:t>dual</w:t>
      </w:r>
    </w:p>
    <w:p w14:paraId="51574A21" w14:textId="77777777" w:rsidR="00176374" w:rsidRDefault="00176374" w:rsidP="00176374">
      <w:pPr>
        <w:pStyle w:val="B1"/>
      </w:pPr>
      <w:r w:rsidRPr="003168A2">
        <w:t>Direction:</w:t>
      </w:r>
      <w:r>
        <w:tab/>
      </w:r>
      <w:r>
        <w:tab/>
      </w:r>
      <w:r w:rsidRPr="003168A2">
        <w:t>UE</w:t>
      </w:r>
      <w:r>
        <w:t xml:space="preserve"> to peer UE</w:t>
      </w:r>
    </w:p>
    <w:p w14:paraId="1CC3B04D" w14:textId="48556651" w:rsidR="00176374" w:rsidRPr="00C65060" w:rsidRDefault="00176374" w:rsidP="00176374">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6F37677"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4F4B6C" w14:textId="77777777" w:rsidR="00176374" w:rsidRPr="00EF7A4C" w:rsidRDefault="00176374" w:rsidP="00177A9B">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0D32B7" w14:textId="77777777" w:rsidR="00176374" w:rsidRPr="00EF7A4C" w:rsidRDefault="00176374" w:rsidP="00177A9B">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85F976E" w14:textId="77777777" w:rsidR="00176374" w:rsidRPr="00EF7A4C" w:rsidRDefault="00176374" w:rsidP="00177A9B">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6414807" w14:textId="77777777" w:rsidR="00176374" w:rsidRPr="00EF7A4C" w:rsidRDefault="00176374" w:rsidP="00177A9B">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75120F" w14:textId="77777777" w:rsidR="00176374" w:rsidRPr="00EF7A4C" w:rsidRDefault="00176374" w:rsidP="00177A9B">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34270F1" w14:textId="77777777" w:rsidR="00176374" w:rsidRPr="00EF7A4C" w:rsidRDefault="00176374" w:rsidP="00177A9B">
            <w:pPr>
              <w:pStyle w:val="TAH"/>
            </w:pPr>
            <w:r w:rsidRPr="00EF7A4C">
              <w:t>Length</w:t>
            </w:r>
          </w:p>
        </w:tc>
      </w:tr>
      <w:tr w:rsidR="00176374" w:rsidRPr="00EF7A4C" w14:paraId="77882210"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1478F2" w14:textId="77777777" w:rsidR="00176374" w:rsidRPr="00EF7A4C" w:rsidRDefault="00176374"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70D8EE" w14:textId="77777777" w:rsidR="00176374" w:rsidRPr="00EF7A4C" w:rsidRDefault="00176374" w:rsidP="00177A9B">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D3F121B" w14:textId="77777777" w:rsidR="00176374" w:rsidRPr="00EF7A4C" w:rsidRDefault="00176374" w:rsidP="00177A9B">
            <w:pPr>
              <w:pStyle w:val="TAL"/>
            </w:pPr>
            <w:r>
              <w:t>PC5 signalling</w:t>
            </w:r>
            <w:r w:rsidRPr="00EF7A4C">
              <w:t xml:space="preserve"> </w:t>
            </w:r>
            <w:r>
              <w:t>m</w:t>
            </w:r>
            <w:r w:rsidRPr="00EF7A4C">
              <w:t xml:space="preserve">essage </w:t>
            </w:r>
            <w:r>
              <w:t>t</w:t>
            </w:r>
            <w:r w:rsidRPr="00EF7A4C">
              <w:t>ype</w:t>
            </w:r>
          </w:p>
          <w:p w14:paraId="07A66204" w14:textId="77777777" w:rsidR="00176374" w:rsidRPr="00EF7A4C" w:rsidRDefault="00176374" w:rsidP="00177A9B">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50ADC84" w14:textId="77777777" w:rsidR="00176374" w:rsidRPr="00EF7A4C" w:rsidRDefault="00176374"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BA7C1C" w14:textId="77777777" w:rsidR="00176374" w:rsidRPr="00EF7A4C" w:rsidRDefault="00176374"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93814F0" w14:textId="77777777" w:rsidR="00176374" w:rsidRPr="00EF7A4C" w:rsidRDefault="00176374" w:rsidP="00177A9B">
            <w:pPr>
              <w:pStyle w:val="TAC"/>
            </w:pPr>
            <w:r w:rsidRPr="00EF7A4C">
              <w:t>1</w:t>
            </w:r>
          </w:p>
        </w:tc>
      </w:tr>
      <w:tr w:rsidR="00176374" w:rsidRPr="00EF7A4C" w14:paraId="6A1583B9"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8FA8CA" w14:textId="77777777" w:rsidR="00176374" w:rsidRPr="00EF7A4C" w:rsidRDefault="00176374"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4B134A" w14:textId="77777777" w:rsidR="00176374" w:rsidRPr="00EF7A4C" w:rsidRDefault="00176374" w:rsidP="00177A9B">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12FE9C7" w14:textId="77777777" w:rsidR="00176374" w:rsidRPr="00EF7A4C" w:rsidRDefault="00176374" w:rsidP="00177A9B">
            <w:pPr>
              <w:pStyle w:val="TAL"/>
            </w:pPr>
            <w:r w:rsidRPr="00EF7A4C">
              <w:t xml:space="preserve">Sequence </w:t>
            </w:r>
            <w:r>
              <w:t>n</w:t>
            </w:r>
            <w:r w:rsidRPr="00EF7A4C">
              <w:t>umber</w:t>
            </w:r>
          </w:p>
          <w:p w14:paraId="362866B6" w14:textId="77777777" w:rsidR="00176374" w:rsidRPr="00EF7A4C" w:rsidRDefault="00176374" w:rsidP="00177A9B">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6F931C7" w14:textId="77777777" w:rsidR="00176374" w:rsidRPr="00EF7A4C" w:rsidRDefault="00176374"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0F77B14" w14:textId="77777777" w:rsidR="00176374" w:rsidRPr="00EF7A4C" w:rsidRDefault="00176374"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1399BAA" w14:textId="77777777" w:rsidR="00176374" w:rsidRPr="00EF7A4C" w:rsidRDefault="00176374" w:rsidP="00177A9B">
            <w:pPr>
              <w:pStyle w:val="TAC"/>
            </w:pPr>
            <w:r>
              <w:t>1</w:t>
            </w:r>
          </w:p>
        </w:tc>
      </w:tr>
    </w:tbl>
    <w:p w14:paraId="566B4E89" w14:textId="77777777" w:rsidR="00176374" w:rsidRPr="00760C8E" w:rsidRDefault="00176374" w:rsidP="00176374"/>
    <w:p w14:paraId="035EB538" w14:textId="61D50E37" w:rsidR="00923539" w:rsidRPr="00742FAE" w:rsidRDefault="006616B6" w:rsidP="00923539">
      <w:pPr>
        <w:pStyle w:val="Heading3"/>
      </w:pPr>
      <w:bookmarkStart w:id="822" w:name="_Toc45282353"/>
      <w:bookmarkStart w:id="823" w:name="_Toc45882739"/>
      <w:r>
        <w:t>7.3.18</w:t>
      </w:r>
      <w:r w:rsidR="00923539">
        <w:tab/>
        <w:t>Direct link identifier update request</w:t>
      </w:r>
      <w:bookmarkEnd w:id="822"/>
      <w:bookmarkEnd w:id="823"/>
    </w:p>
    <w:p w14:paraId="635ACC28" w14:textId="30137016" w:rsidR="00923539" w:rsidRPr="00742FAE" w:rsidRDefault="006616B6" w:rsidP="00923539">
      <w:pPr>
        <w:pStyle w:val="Heading4"/>
      </w:pPr>
      <w:bookmarkStart w:id="824" w:name="_Toc45282354"/>
      <w:bookmarkStart w:id="825" w:name="_Toc45882740"/>
      <w:r>
        <w:t>7.3.18</w:t>
      </w:r>
      <w:r w:rsidR="00923539" w:rsidRPr="00742FAE">
        <w:t>.1</w:t>
      </w:r>
      <w:r w:rsidR="00923539" w:rsidRPr="00742FAE">
        <w:tab/>
        <w:t>Message definition</w:t>
      </w:r>
      <w:bookmarkEnd w:id="824"/>
      <w:bookmarkEnd w:id="825"/>
    </w:p>
    <w:p w14:paraId="2D56F7D2" w14:textId="13E4D1B1" w:rsidR="00923539" w:rsidRPr="00742FAE" w:rsidRDefault="00923539" w:rsidP="00923539">
      <w:r w:rsidRPr="00742FAE">
        <w:t xml:space="preserve">This message is sent by a UE to another peer UE to </w:t>
      </w:r>
      <w:r>
        <w:t>initiate the direct link identifier</w:t>
      </w:r>
      <w:r w:rsidRPr="0082516E">
        <w:t xml:space="preserve"> procedure</w:t>
      </w:r>
      <w:r w:rsidRPr="00742FAE">
        <w:t>. See table </w:t>
      </w:r>
      <w:r w:rsidR="006616B6">
        <w:t>7.3.18</w:t>
      </w:r>
      <w:r w:rsidRPr="00742FAE">
        <w:t>.1.1.</w:t>
      </w:r>
    </w:p>
    <w:p w14:paraId="7C6DEC3B" w14:textId="77777777" w:rsidR="00923539" w:rsidRDefault="00923539" w:rsidP="00923539">
      <w:pPr>
        <w:pStyle w:val="B1"/>
      </w:pPr>
      <w:r w:rsidRPr="00742FAE">
        <w:t>Message type:</w:t>
      </w:r>
      <w:r w:rsidRPr="00742FAE">
        <w:tab/>
      </w:r>
      <w:r w:rsidRPr="00B21A63">
        <w:t xml:space="preserve">DIRECT </w:t>
      </w:r>
      <w:r w:rsidRPr="00A83A4C">
        <w:t>LINK IDENTIFIER UPDATE REQUEST</w:t>
      </w:r>
    </w:p>
    <w:p w14:paraId="200C9570" w14:textId="77777777" w:rsidR="00923539" w:rsidRPr="003168A2" w:rsidRDefault="00923539" w:rsidP="00923539">
      <w:pPr>
        <w:pStyle w:val="B1"/>
      </w:pPr>
      <w:r w:rsidRPr="003168A2">
        <w:t>Significance:</w:t>
      </w:r>
      <w:r>
        <w:tab/>
      </w:r>
      <w:r w:rsidRPr="003168A2">
        <w:t>dual</w:t>
      </w:r>
    </w:p>
    <w:p w14:paraId="1DCDA2DC" w14:textId="77777777" w:rsidR="00923539" w:rsidRDefault="00923539" w:rsidP="00923539">
      <w:pPr>
        <w:pStyle w:val="B1"/>
      </w:pPr>
      <w:r w:rsidRPr="003168A2">
        <w:t>Direction:</w:t>
      </w:r>
      <w:r>
        <w:tab/>
      </w:r>
      <w:r>
        <w:tab/>
      </w:r>
      <w:r w:rsidRPr="003168A2">
        <w:t>UE</w:t>
      </w:r>
      <w:r>
        <w:t xml:space="preserve"> to peer UE</w:t>
      </w:r>
    </w:p>
    <w:p w14:paraId="74ED9C19" w14:textId="30526C62" w:rsidR="00923539" w:rsidRPr="0057481E" w:rsidRDefault="00923539" w:rsidP="00923539">
      <w:pPr>
        <w:pStyle w:val="TH"/>
        <w:rPr>
          <w:lang w:val="fr-FR"/>
        </w:rPr>
      </w:pPr>
      <w:r w:rsidRPr="0057481E">
        <w:rPr>
          <w:lang w:val="fr-FR"/>
        </w:rPr>
        <w:lastRenderedPageBreak/>
        <w:t>Table</w:t>
      </w:r>
      <w:r w:rsidRPr="00742FAE">
        <w:t> </w:t>
      </w:r>
      <w:r w:rsidR="006616B6">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923539" w:rsidRPr="00EF7A4C" w14:paraId="668A8761"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8A648A" w14:textId="77777777" w:rsidR="00923539" w:rsidRPr="00EF7A4C" w:rsidRDefault="00923539" w:rsidP="00177A9B">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A3FECE9" w14:textId="77777777" w:rsidR="00923539" w:rsidRPr="00EF7A4C" w:rsidRDefault="00923539" w:rsidP="00177A9B">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17053E7" w14:textId="77777777" w:rsidR="00923539" w:rsidRPr="00EF7A4C" w:rsidRDefault="00923539" w:rsidP="00177A9B">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D4F93AB" w14:textId="77777777" w:rsidR="00923539" w:rsidRPr="00EF7A4C" w:rsidRDefault="00923539" w:rsidP="00177A9B">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0E0DD4A" w14:textId="77777777" w:rsidR="00923539" w:rsidRPr="00EF7A4C" w:rsidRDefault="00923539" w:rsidP="00177A9B">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D963560" w14:textId="77777777" w:rsidR="00923539" w:rsidRPr="00EF7A4C" w:rsidRDefault="00923539" w:rsidP="00177A9B">
            <w:pPr>
              <w:pStyle w:val="TAH"/>
            </w:pPr>
            <w:r w:rsidRPr="00EF7A4C">
              <w:t>Length</w:t>
            </w:r>
          </w:p>
        </w:tc>
      </w:tr>
      <w:tr w:rsidR="00923539" w:rsidRPr="00EF7A4C" w14:paraId="7A718E3E"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787678" w14:textId="77777777" w:rsidR="00923539" w:rsidRPr="00EF7A4C" w:rsidRDefault="00923539"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65B875" w14:textId="77777777" w:rsidR="00923539" w:rsidRPr="00EF7A4C" w:rsidRDefault="00923539" w:rsidP="00177A9B">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462127B" w14:textId="77777777" w:rsidR="00923539" w:rsidRPr="00EF7A4C" w:rsidRDefault="00923539" w:rsidP="00177A9B">
            <w:pPr>
              <w:pStyle w:val="TAL"/>
            </w:pPr>
            <w:r>
              <w:t>PC5 signalling</w:t>
            </w:r>
            <w:r w:rsidRPr="00EF7A4C">
              <w:t xml:space="preserve"> </w:t>
            </w:r>
            <w:r>
              <w:t>m</w:t>
            </w:r>
            <w:r w:rsidRPr="00EF7A4C">
              <w:t xml:space="preserve">essage </w:t>
            </w:r>
            <w:r>
              <w:t>t</w:t>
            </w:r>
            <w:r w:rsidRPr="00EF7A4C">
              <w:t>ype</w:t>
            </w:r>
          </w:p>
          <w:p w14:paraId="216BD872" w14:textId="77777777" w:rsidR="00923539" w:rsidRPr="00EF7A4C" w:rsidRDefault="00923539" w:rsidP="00177A9B">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415B4623" w14:textId="77777777" w:rsidR="00923539" w:rsidRPr="00EF7A4C" w:rsidRDefault="00923539"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59E7372" w14:textId="77777777" w:rsidR="00923539" w:rsidRPr="00EF7A4C" w:rsidRDefault="00923539"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ABFC83D" w14:textId="77777777" w:rsidR="00923539" w:rsidRPr="00EF7A4C" w:rsidRDefault="00923539" w:rsidP="00177A9B">
            <w:pPr>
              <w:pStyle w:val="TAC"/>
            </w:pPr>
            <w:r w:rsidRPr="00EF7A4C">
              <w:t>1</w:t>
            </w:r>
          </w:p>
        </w:tc>
      </w:tr>
      <w:tr w:rsidR="00923539" w:rsidRPr="00EF7A4C" w14:paraId="22069F93"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6AE8AA" w14:textId="77777777" w:rsidR="00923539" w:rsidRPr="00EF7A4C" w:rsidRDefault="00923539"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6CC39C" w14:textId="77777777" w:rsidR="00923539" w:rsidRPr="00EF7A4C" w:rsidRDefault="00923539" w:rsidP="00177A9B">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990945" w14:textId="77777777" w:rsidR="00923539" w:rsidRPr="00EF7A4C" w:rsidRDefault="00923539" w:rsidP="00177A9B">
            <w:pPr>
              <w:pStyle w:val="TAL"/>
            </w:pPr>
            <w:r w:rsidRPr="00EF7A4C">
              <w:t xml:space="preserve">Sequence </w:t>
            </w:r>
            <w:r>
              <w:t>n</w:t>
            </w:r>
            <w:r w:rsidRPr="00EF7A4C">
              <w:t>umber</w:t>
            </w:r>
          </w:p>
          <w:p w14:paraId="4A056E7D" w14:textId="77777777" w:rsidR="00923539" w:rsidRPr="00EF7A4C" w:rsidRDefault="00923539" w:rsidP="00177A9B">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D6C83C1" w14:textId="77777777" w:rsidR="00923539" w:rsidRPr="00EF7A4C" w:rsidRDefault="00923539"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70774DA" w14:textId="77777777" w:rsidR="00923539" w:rsidRPr="00EF7A4C" w:rsidRDefault="00923539"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41AC50E" w14:textId="77777777" w:rsidR="00923539" w:rsidRPr="00EF7A4C" w:rsidRDefault="00923539" w:rsidP="00177A9B">
            <w:pPr>
              <w:pStyle w:val="TAC"/>
            </w:pPr>
            <w:r>
              <w:t>1</w:t>
            </w:r>
          </w:p>
        </w:tc>
      </w:tr>
      <w:tr w:rsidR="00923539" w:rsidRPr="00EF7A4C" w14:paraId="128C75B1"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249D0C" w14:textId="77777777" w:rsidR="00923539" w:rsidRPr="00EF7A4C" w:rsidRDefault="00923539" w:rsidP="00177A9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EA9BC9C" w14:textId="77777777" w:rsidR="00923539" w:rsidRPr="00EF7A4C" w:rsidRDefault="00923539" w:rsidP="00177A9B">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0B59233" w14:textId="77777777" w:rsidR="00923539" w:rsidRDefault="00923539" w:rsidP="00177A9B">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B68D16" w14:textId="77777777" w:rsidR="00923539" w:rsidRPr="00EF7A4C" w:rsidRDefault="00923539" w:rsidP="00177A9B">
            <w:pPr>
              <w:pStyle w:val="TAL"/>
            </w:pPr>
            <w:r>
              <w:rPr>
                <w:lang w:eastAsia="ja-JP"/>
              </w:rPr>
              <w:t>8.4.y</w:t>
            </w:r>
          </w:p>
        </w:tc>
        <w:tc>
          <w:tcPr>
            <w:tcW w:w="1134" w:type="dxa"/>
            <w:tcBorders>
              <w:top w:val="single" w:sz="6" w:space="0" w:color="000000"/>
              <w:left w:val="single" w:sz="6" w:space="0" w:color="000000"/>
              <w:bottom w:val="single" w:sz="6" w:space="0" w:color="000000"/>
              <w:right w:val="single" w:sz="6" w:space="0" w:color="000000"/>
            </w:tcBorders>
          </w:tcPr>
          <w:p w14:paraId="364F67AC" w14:textId="77777777" w:rsidR="00923539" w:rsidRPr="00EF7A4C" w:rsidRDefault="00923539" w:rsidP="00177A9B">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F4913CB" w14:textId="77777777" w:rsidR="00923539" w:rsidRPr="00EF7A4C" w:rsidRDefault="00923539" w:rsidP="00177A9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1891236" w14:textId="77777777" w:rsidR="00923539" w:rsidRPr="00EF7A4C" w:rsidRDefault="00923539" w:rsidP="00177A9B">
            <w:pPr>
              <w:pStyle w:val="TAC"/>
            </w:pPr>
            <w:r>
              <w:t>1</w:t>
            </w:r>
          </w:p>
        </w:tc>
      </w:tr>
      <w:tr w:rsidR="00923539" w:rsidRPr="0033679D" w:rsidDel="003F6B31" w14:paraId="51916C77" w14:textId="77777777" w:rsidTr="00177A9B">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8BB323" w14:textId="77777777" w:rsidR="00923539" w:rsidRPr="0033679D" w:rsidDel="003F6B31" w:rsidRDefault="00923539" w:rsidP="00177A9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7640328" w14:textId="77777777" w:rsidR="00923539" w:rsidRPr="00EF7A4C" w:rsidRDefault="00923539" w:rsidP="00177A9B">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32D9ED46" w14:textId="77777777" w:rsidR="00923539" w:rsidRDefault="00923539" w:rsidP="00177A9B">
            <w:pPr>
              <w:pStyle w:val="TAL"/>
              <w:rPr>
                <w:lang w:eastAsia="zh-CN"/>
              </w:rPr>
            </w:pPr>
            <w:r>
              <w:rPr>
                <w:lang w:eastAsia="zh-CN"/>
              </w:rPr>
              <w:t>L</w:t>
            </w:r>
            <w:r>
              <w:rPr>
                <w:rFonts w:hint="eastAsia"/>
                <w:lang w:eastAsia="zh-CN"/>
              </w:rPr>
              <w:t>ayer-</w:t>
            </w:r>
            <w:r>
              <w:rPr>
                <w:lang w:eastAsia="zh-CN"/>
              </w:rPr>
              <w:t>2 ID</w:t>
            </w:r>
          </w:p>
          <w:p w14:paraId="6D7064CD" w14:textId="5B34BF7E" w:rsidR="00923539" w:rsidRPr="00EF7A4C" w:rsidRDefault="00A67849" w:rsidP="00177A9B">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0BD80C87" w14:textId="77777777" w:rsidR="00923539" w:rsidRPr="00EF7A4C" w:rsidRDefault="00923539" w:rsidP="00177A9B">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A655ADA" w14:textId="77777777" w:rsidR="00923539" w:rsidRPr="00EF7A4C" w:rsidRDefault="00923539" w:rsidP="00177A9B">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5B45CC" w14:textId="77777777" w:rsidR="00923539" w:rsidRPr="00EF7A4C" w:rsidRDefault="00923539" w:rsidP="00177A9B">
            <w:pPr>
              <w:pStyle w:val="TAC"/>
              <w:rPr>
                <w:lang w:eastAsia="zh-CN"/>
              </w:rPr>
            </w:pPr>
            <w:r>
              <w:rPr>
                <w:rFonts w:hint="eastAsia"/>
                <w:lang w:eastAsia="zh-CN"/>
              </w:rPr>
              <w:t>3</w:t>
            </w:r>
          </w:p>
        </w:tc>
      </w:tr>
      <w:tr w:rsidR="00923539" w:rsidRPr="00EF7A4C" w14:paraId="4629B982"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FAE466" w14:textId="51E6E108" w:rsidR="00923539" w:rsidRPr="00EF7A4C" w:rsidRDefault="00AC539D">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7E190EB8" w14:textId="77777777" w:rsidR="00923539" w:rsidRPr="00EF7A4C" w:rsidRDefault="00923539" w:rsidP="00177A9B">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225697BD" w14:textId="77777777" w:rsidR="00923539" w:rsidRPr="00EF7A4C" w:rsidRDefault="00923539" w:rsidP="00177A9B">
            <w:pPr>
              <w:pStyle w:val="TAL"/>
            </w:pPr>
            <w:r>
              <w:t>Application layer ID</w:t>
            </w:r>
          </w:p>
          <w:p w14:paraId="6F0800E7" w14:textId="77777777" w:rsidR="00923539" w:rsidRPr="00EF7A4C" w:rsidRDefault="00923539" w:rsidP="00177A9B">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2117968E" w14:textId="77777777" w:rsidR="00923539" w:rsidRPr="00EF7A4C" w:rsidRDefault="00923539" w:rsidP="00177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F78A26" w14:textId="77777777" w:rsidR="00923539" w:rsidRPr="00EF7A4C" w:rsidRDefault="00923539" w:rsidP="00177A9B">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37B8EFF" w14:textId="77777777" w:rsidR="00923539" w:rsidRPr="00EF7A4C" w:rsidRDefault="00923539" w:rsidP="00177A9B">
            <w:pPr>
              <w:pStyle w:val="TAC"/>
            </w:pPr>
            <w:r>
              <w:t>4</w:t>
            </w:r>
            <w:r w:rsidRPr="00EF7A4C">
              <w:t>-25</w:t>
            </w:r>
            <w:r>
              <w:t>4</w:t>
            </w:r>
          </w:p>
        </w:tc>
      </w:tr>
      <w:tr w:rsidR="00923539" w:rsidRPr="00EF7A4C" w14:paraId="72C0C65E"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BE8725" w14:textId="77777777" w:rsidR="00923539" w:rsidRPr="00EF7A4C" w:rsidRDefault="00923539" w:rsidP="00177A9B">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2D5364E5" w14:textId="77777777" w:rsidR="00923539" w:rsidRPr="00EF7A4C" w:rsidRDefault="00923539" w:rsidP="00177A9B">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73525F7C" w14:textId="77777777" w:rsidR="00923539" w:rsidRPr="00EF7A4C" w:rsidRDefault="00923539" w:rsidP="00177A9B">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3A25FE06" w14:textId="77777777" w:rsidR="00923539" w:rsidRPr="00EF7A4C" w:rsidRDefault="00923539" w:rsidP="00177A9B">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5E8F0E42" w14:textId="77777777" w:rsidR="00923539" w:rsidRPr="00EF7A4C" w:rsidRDefault="00923539" w:rsidP="00177A9B">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122F143" w14:textId="77777777" w:rsidR="00923539" w:rsidRPr="00EF7A4C" w:rsidRDefault="00923539" w:rsidP="00177A9B">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8E77C6" w14:textId="77777777" w:rsidR="00923539" w:rsidRPr="00EF7A4C" w:rsidRDefault="00923539" w:rsidP="00177A9B">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895B801" w14:textId="77777777" w:rsidR="00923539" w:rsidRPr="00EF7A4C" w:rsidRDefault="00923539" w:rsidP="00177A9B">
            <w:pPr>
              <w:pStyle w:val="TAC"/>
              <w:rPr>
                <w:lang w:eastAsia="zh-CN"/>
              </w:rPr>
            </w:pPr>
            <w:r w:rsidRPr="00EF7A4C">
              <w:rPr>
                <w:lang w:eastAsia="zh-CN"/>
              </w:rPr>
              <w:t>17</w:t>
            </w:r>
          </w:p>
        </w:tc>
      </w:tr>
    </w:tbl>
    <w:p w14:paraId="6886F357" w14:textId="7A2E1874" w:rsidR="00923539" w:rsidRDefault="006616B6" w:rsidP="00923539">
      <w:pPr>
        <w:pStyle w:val="Heading4"/>
      </w:pPr>
      <w:bookmarkStart w:id="826" w:name="_Toc45282355"/>
      <w:bookmarkStart w:id="827" w:name="_Toc45882741"/>
      <w:r>
        <w:rPr>
          <w:rFonts w:eastAsia="SimSun" w:hint="eastAsia"/>
          <w:lang w:val="en-US" w:eastAsia="zh-CN"/>
        </w:rPr>
        <w:t>7.3.18</w:t>
      </w:r>
      <w:r w:rsidR="00923539">
        <w:t>.</w:t>
      </w:r>
      <w:r w:rsidR="00923539">
        <w:rPr>
          <w:rFonts w:hint="eastAsia"/>
          <w:lang w:eastAsia="zh-CN"/>
        </w:rPr>
        <w:t>2</w:t>
      </w:r>
      <w:r w:rsidR="00923539">
        <w:tab/>
      </w:r>
      <w:r w:rsidR="00923539" w:rsidRPr="00785030">
        <w:rPr>
          <w:lang w:eastAsia="zh-CN"/>
        </w:rPr>
        <w:t>Source user info</w:t>
      </w:r>
      <w:bookmarkEnd w:id="826"/>
      <w:bookmarkEnd w:id="827"/>
    </w:p>
    <w:p w14:paraId="1C323FBA" w14:textId="77777777" w:rsidR="00923539" w:rsidRDefault="00923539" w:rsidP="00923539">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EC3845B" w14:textId="67934FF5" w:rsidR="00923539" w:rsidRDefault="006616B6" w:rsidP="00923539">
      <w:pPr>
        <w:pStyle w:val="Heading4"/>
      </w:pPr>
      <w:bookmarkStart w:id="828" w:name="_Toc45282356"/>
      <w:bookmarkStart w:id="829" w:name="_Toc45882742"/>
      <w:r>
        <w:rPr>
          <w:rFonts w:eastAsia="SimSun" w:hint="eastAsia"/>
          <w:lang w:val="en-US" w:eastAsia="zh-CN"/>
        </w:rPr>
        <w:t>7.3.18</w:t>
      </w:r>
      <w:r w:rsidR="00923539">
        <w:t>.</w:t>
      </w:r>
      <w:r w:rsidR="00923539">
        <w:rPr>
          <w:rFonts w:hint="eastAsia"/>
          <w:lang w:eastAsia="zh-CN"/>
        </w:rPr>
        <w:t>3</w:t>
      </w:r>
      <w:r w:rsidR="00923539">
        <w:tab/>
        <w:t xml:space="preserve">Source </w:t>
      </w:r>
      <w:r w:rsidR="00923539">
        <w:rPr>
          <w:lang w:eastAsia="zh-CN"/>
        </w:rPr>
        <w:t>l</w:t>
      </w:r>
      <w:r w:rsidR="00923539" w:rsidRPr="00ED24E5">
        <w:rPr>
          <w:lang w:eastAsia="zh-CN"/>
        </w:rPr>
        <w:t>ink local IPv6 address</w:t>
      </w:r>
      <w:bookmarkEnd w:id="828"/>
      <w:bookmarkEnd w:id="829"/>
    </w:p>
    <w:p w14:paraId="3DB98355" w14:textId="77777777" w:rsidR="00923539" w:rsidRPr="00785030" w:rsidRDefault="00923539" w:rsidP="00923539">
      <w:r w:rsidRPr="00ED24E5">
        <w:t xml:space="preserve">This IE </w:t>
      </w:r>
      <w:r>
        <w:t>is included when</w:t>
      </w:r>
      <w:r w:rsidRPr="00ED24E5">
        <w:t xml:space="preserve"> the </w:t>
      </w:r>
      <w:r>
        <w:t>l</w:t>
      </w:r>
      <w:r w:rsidRPr="008F55B9">
        <w:t xml:space="preserve">ink local IPv6 address </w:t>
      </w:r>
      <w:r>
        <w:t>changes at the initiating UE.</w:t>
      </w:r>
    </w:p>
    <w:p w14:paraId="08AA222D" w14:textId="701925A8" w:rsidR="00DA7B90" w:rsidRDefault="006616B6" w:rsidP="00DA7B90">
      <w:pPr>
        <w:pStyle w:val="Heading3"/>
        <w:rPr>
          <w:lang w:val="en-US" w:eastAsia="zh-CN"/>
        </w:rPr>
      </w:pPr>
      <w:bookmarkStart w:id="830" w:name="_Toc45282357"/>
      <w:bookmarkStart w:id="831" w:name="_Toc45882743"/>
      <w:r>
        <w:rPr>
          <w:rFonts w:hint="eastAsia"/>
          <w:lang w:val="en-US" w:eastAsia="zh-CN"/>
        </w:rPr>
        <w:t>7.3.19</w:t>
      </w:r>
      <w:r w:rsidR="00DA7B90">
        <w:tab/>
        <w:t xml:space="preserve">Direct link </w:t>
      </w:r>
      <w:r w:rsidR="00DA7B90">
        <w:rPr>
          <w:lang w:val="en-US" w:eastAsia="zh-CN"/>
        </w:rPr>
        <w:t>identifier update</w:t>
      </w:r>
      <w:r w:rsidR="00DA7B90">
        <w:rPr>
          <w:rFonts w:hint="eastAsia"/>
          <w:lang w:val="en-US" w:eastAsia="zh-CN"/>
        </w:rPr>
        <w:t xml:space="preserve"> accept</w:t>
      </w:r>
      <w:bookmarkEnd w:id="830"/>
      <w:bookmarkEnd w:id="831"/>
    </w:p>
    <w:p w14:paraId="01EDBDBE" w14:textId="7010E155" w:rsidR="00DA7B90" w:rsidRDefault="006616B6" w:rsidP="00DA7B90">
      <w:pPr>
        <w:pStyle w:val="Heading4"/>
      </w:pPr>
      <w:bookmarkStart w:id="832" w:name="_Toc45282358"/>
      <w:bookmarkStart w:id="833" w:name="_Toc45882744"/>
      <w:r>
        <w:rPr>
          <w:rFonts w:hint="eastAsia"/>
          <w:lang w:val="en-US" w:eastAsia="zh-CN"/>
        </w:rPr>
        <w:t>7.3.19</w:t>
      </w:r>
      <w:r w:rsidR="00DA7B90">
        <w:rPr>
          <w:lang w:val="en-US" w:eastAsia="zh-CN"/>
        </w:rPr>
        <w:t>.1</w:t>
      </w:r>
      <w:r w:rsidR="00DA7B90">
        <w:tab/>
        <w:t>Message definition</w:t>
      </w:r>
      <w:bookmarkEnd w:id="832"/>
      <w:bookmarkEnd w:id="833"/>
    </w:p>
    <w:p w14:paraId="1894C7A4" w14:textId="7D654C58" w:rsidR="00DA7B90" w:rsidRDefault="00DA7B90" w:rsidP="00DA7B90">
      <w:r>
        <w:t xml:space="preserve">This message is sent by the UE to another peer UE to indicate that the link </w:t>
      </w:r>
      <w:r>
        <w:rPr>
          <w:lang w:val="en-US" w:eastAsia="zh-CN"/>
        </w:rPr>
        <w:t>identifier update</w:t>
      </w:r>
      <w:r>
        <w:t xml:space="preserve"> request is accepted. See table </w:t>
      </w:r>
      <w:r w:rsidR="006616B6">
        <w:rPr>
          <w:rFonts w:hint="eastAsia"/>
          <w:lang w:val="en-US" w:eastAsia="zh-CN"/>
        </w:rPr>
        <w:t>7.3.19</w:t>
      </w:r>
      <w:r>
        <w:rPr>
          <w:rFonts w:hint="eastAsia"/>
          <w:lang w:val="en-US" w:eastAsia="zh-CN"/>
        </w:rPr>
        <w:t>.1</w:t>
      </w:r>
      <w:r>
        <w:rPr>
          <w:lang w:val="en-US" w:eastAsia="zh-CN"/>
        </w:rPr>
        <w:t>.1</w:t>
      </w:r>
      <w:r>
        <w:t>.</w:t>
      </w:r>
    </w:p>
    <w:p w14:paraId="1EBB991A" w14:textId="77777777" w:rsidR="00DA7B90" w:rsidRPr="00C07354" w:rsidRDefault="00DA7B90" w:rsidP="00DA7B90">
      <w:pPr>
        <w:pStyle w:val="B1"/>
      </w:pPr>
      <w:r w:rsidRPr="00C07354">
        <w:t>Message type:</w:t>
      </w:r>
      <w:r w:rsidRPr="00C07354">
        <w:tab/>
        <w:t xml:space="preserve">DIRECT LINK </w:t>
      </w:r>
      <w:r>
        <w:t>IDENTIFIER</w:t>
      </w:r>
      <w:r w:rsidRPr="00C07354">
        <w:t xml:space="preserve"> </w:t>
      </w:r>
      <w:r>
        <w:t xml:space="preserve">UPDATE </w:t>
      </w:r>
      <w:r w:rsidRPr="00C07354">
        <w:t>ACCEPT</w:t>
      </w:r>
    </w:p>
    <w:p w14:paraId="1DED3F9B" w14:textId="77777777" w:rsidR="00DA7B90" w:rsidRPr="006925E5" w:rsidRDefault="00DA7B90" w:rsidP="00DA7B90">
      <w:pPr>
        <w:pStyle w:val="B1"/>
      </w:pPr>
      <w:r w:rsidRPr="00C07354">
        <w:t>Significance:</w:t>
      </w:r>
      <w:r w:rsidRPr="00C07354">
        <w:tab/>
        <w:t>dual</w:t>
      </w:r>
    </w:p>
    <w:p w14:paraId="31ADE9E3" w14:textId="77777777" w:rsidR="00DA7B90" w:rsidRPr="006415A3" w:rsidRDefault="00DA7B90" w:rsidP="00DA7B90">
      <w:pPr>
        <w:pStyle w:val="B1"/>
      </w:pPr>
      <w:r w:rsidRPr="006415A3">
        <w:t>Direction:</w:t>
      </w:r>
      <w:r w:rsidRPr="006415A3">
        <w:tab/>
      </w:r>
      <w:r w:rsidRPr="006415A3">
        <w:tab/>
        <w:t>UE to peer UE</w:t>
      </w:r>
    </w:p>
    <w:p w14:paraId="77F2755D" w14:textId="6446CD49" w:rsidR="00DA7B90" w:rsidRDefault="00DA7B90" w:rsidP="00DA7B90">
      <w:pPr>
        <w:pStyle w:val="TH"/>
      </w:pPr>
      <w:r>
        <w:lastRenderedPageBreak/>
        <w:t>Table </w:t>
      </w:r>
      <w:r w:rsidR="006616B6">
        <w:rPr>
          <w:rFonts w:hint="eastAsia"/>
          <w:lang w:val="en-US" w:eastAsia="zh-CN"/>
        </w:rPr>
        <w:t>7.3.19</w:t>
      </w:r>
      <w:r>
        <w:rPr>
          <w:rFonts w:hint="eastAsia"/>
          <w:lang w:val="en-US" w:eastAsia="zh-CN"/>
        </w:rPr>
        <w:t>.1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A7B90" w:rsidRPr="006C446C" w14:paraId="298F0197"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8D7110" w14:textId="77777777" w:rsidR="00DA7B90" w:rsidRPr="006C446C" w:rsidRDefault="00DA7B90" w:rsidP="00177A9B">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6C374B73" w14:textId="77777777" w:rsidR="00DA7B90" w:rsidRPr="006C446C" w:rsidRDefault="00DA7B90" w:rsidP="00177A9B">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0567669" w14:textId="77777777" w:rsidR="00DA7B90" w:rsidRPr="006C446C" w:rsidRDefault="00DA7B90" w:rsidP="00177A9B">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00968E5" w14:textId="77777777" w:rsidR="00DA7B90" w:rsidRPr="006C446C" w:rsidRDefault="00DA7B90" w:rsidP="00177A9B">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7409EF5B" w14:textId="77777777" w:rsidR="00DA7B90" w:rsidRPr="006C446C" w:rsidRDefault="00DA7B90" w:rsidP="00177A9B">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3C3071EA" w14:textId="77777777" w:rsidR="00DA7B90" w:rsidRPr="006C446C" w:rsidRDefault="00DA7B90" w:rsidP="00177A9B">
            <w:pPr>
              <w:pStyle w:val="TAH"/>
            </w:pPr>
            <w:r w:rsidRPr="006C446C">
              <w:t>Length</w:t>
            </w:r>
          </w:p>
        </w:tc>
      </w:tr>
      <w:tr w:rsidR="00DA7B90" w:rsidRPr="006C446C" w14:paraId="51B050ED"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CC0B0" w14:textId="77777777" w:rsidR="00DA7B90" w:rsidRPr="006C446C" w:rsidRDefault="00DA7B90" w:rsidP="00177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B9210A" w14:textId="77777777" w:rsidR="00DA7B90" w:rsidRPr="006C446C" w:rsidRDefault="00DA7B90" w:rsidP="00177A9B">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8355545" w14:textId="77777777" w:rsidR="00DA7B90" w:rsidRPr="006C446C" w:rsidRDefault="00DA7B90" w:rsidP="00177A9B">
            <w:pPr>
              <w:pStyle w:val="TAL"/>
            </w:pPr>
            <w:r w:rsidRPr="006C446C">
              <w:t>PC5 signalling message type</w:t>
            </w:r>
          </w:p>
          <w:p w14:paraId="311533B3" w14:textId="77777777" w:rsidR="00DA7B90" w:rsidRPr="006C446C" w:rsidRDefault="00DA7B90" w:rsidP="00177A9B">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156D28C8" w14:textId="77777777" w:rsidR="00DA7B90" w:rsidRPr="006C446C" w:rsidRDefault="00DA7B90" w:rsidP="00177A9B">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7C23077" w14:textId="77777777" w:rsidR="00DA7B90" w:rsidRPr="006C446C" w:rsidRDefault="00DA7B90" w:rsidP="00177A9B">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FC9F45D" w14:textId="77777777" w:rsidR="00DA7B90" w:rsidRPr="006C446C" w:rsidRDefault="00DA7B90" w:rsidP="00177A9B">
            <w:pPr>
              <w:pStyle w:val="TAC"/>
            </w:pPr>
            <w:r w:rsidRPr="006C446C">
              <w:t>1</w:t>
            </w:r>
          </w:p>
        </w:tc>
      </w:tr>
      <w:tr w:rsidR="00DA7B90" w:rsidRPr="006C446C" w14:paraId="44EF6F4B"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1D7653" w14:textId="77777777" w:rsidR="00DA7B90" w:rsidRPr="006C446C" w:rsidRDefault="00DA7B90" w:rsidP="00177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515360" w14:textId="77777777" w:rsidR="00DA7B90" w:rsidRPr="006C446C" w:rsidRDefault="00DA7B90" w:rsidP="00177A9B">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FF86237" w14:textId="77777777" w:rsidR="00DA7B90" w:rsidRPr="006C446C" w:rsidRDefault="00DA7B90" w:rsidP="00177A9B">
            <w:pPr>
              <w:pStyle w:val="TAL"/>
            </w:pPr>
            <w:r w:rsidRPr="006C446C">
              <w:t>Sequence number</w:t>
            </w:r>
          </w:p>
          <w:p w14:paraId="66DCB7BD" w14:textId="77777777" w:rsidR="00DA7B90" w:rsidRPr="006C446C" w:rsidRDefault="00DA7B90" w:rsidP="00177A9B">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81ACBF" w14:textId="77777777" w:rsidR="00DA7B90" w:rsidRPr="006C446C" w:rsidRDefault="00DA7B90" w:rsidP="00177A9B">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55CCE21E" w14:textId="77777777" w:rsidR="00DA7B90" w:rsidRPr="006C446C" w:rsidRDefault="00DA7B90" w:rsidP="00177A9B">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00B84B9" w14:textId="77777777" w:rsidR="00DA7B90" w:rsidRPr="006C446C" w:rsidRDefault="00DA7B90" w:rsidP="00177A9B">
            <w:pPr>
              <w:pStyle w:val="TAC"/>
              <w:rPr>
                <w:lang w:eastAsia="zh-CN"/>
              </w:rPr>
            </w:pPr>
            <w:r w:rsidRPr="006C446C">
              <w:rPr>
                <w:lang w:eastAsia="zh-CN"/>
              </w:rPr>
              <w:t>1</w:t>
            </w:r>
          </w:p>
        </w:tc>
      </w:tr>
      <w:tr w:rsidR="00DA7B90" w:rsidRPr="006C446C" w:rsidDel="003F6B31" w14:paraId="1EC44510"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D7207" w14:textId="77777777" w:rsidR="00DA7B90" w:rsidRPr="006C446C" w:rsidDel="003F6B31" w:rsidRDefault="00DA7B90" w:rsidP="00177A9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D5C51F5" w14:textId="77777777" w:rsidR="00DA7B90" w:rsidRPr="006C446C" w:rsidDel="003F6B31" w:rsidRDefault="00DA7B90" w:rsidP="00177A9B">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9C0EE8F" w14:textId="77777777" w:rsidR="00DA7B90" w:rsidRPr="006C446C" w:rsidRDefault="00DA7B90" w:rsidP="00177A9B">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98CB387" w14:textId="77777777" w:rsidR="00DA7B90" w:rsidRPr="006C446C" w:rsidDel="003F6B31" w:rsidRDefault="00DA7B90" w:rsidP="00177A9B">
            <w:pPr>
              <w:pStyle w:val="TAL"/>
              <w:rPr>
                <w:lang w:val="en-US" w:eastAsia="zh-CN"/>
              </w:rPr>
            </w:pPr>
            <w:r w:rsidRPr="006C446C">
              <w:rPr>
                <w:lang w:eastAsia="ja-JP"/>
              </w:rPr>
              <w:t>8.4.z</w:t>
            </w:r>
          </w:p>
        </w:tc>
        <w:tc>
          <w:tcPr>
            <w:tcW w:w="1134" w:type="dxa"/>
            <w:tcBorders>
              <w:top w:val="single" w:sz="6" w:space="0" w:color="000000"/>
              <w:left w:val="single" w:sz="6" w:space="0" w:color="000000"/>
              <w:bottom w:val="single" w:sz="6" w:space="0" w:color="000000"/>
              <w:right w:val="single" w:sz="6" w:space="0" w:color="000000"/>
            </w:tcBorders>
          </w:tcPr>
          <w:p w14:paraId="45CFF1C6" w14:textId="77777777" w:rsidR="00DA7B90" w:rsidRPr="006C446C" w:rsidDel="003F6B31" w:rsidRDefault="00DA7B90" w:rsidP="00177A9B">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7B0774" w14:textId="77777777" w:rsidR="00DA7B90" w:rsidRPr="006C446C" w:rsidDel="003F6B31" w:rsidRDefault="00DA7B90" w:rsidP="00177A9B">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BD9D4C4" w14:textId="77777777" w:rsidR="00DA7B90" w:rsidRPr="006C446C" w:rsidDel="003F6B31" w:rsidRDefault="00DA7B90" w:rsidP="00177A9B">
            <w:pPr>
              <w:pStyle w:val="TAC"/>
              <w:rPr>
                <w:lang w:eastAsia="zh-CN"/>
              </w:rPr>
            </w:pPr>
            <w:r w:rsidRPr="006C446C">
              <w:rPr>
                <w:lang w:eastAsia="zh-CN"/>
              </w:rPr>
              <w:t>1</w:t>
            </w:r>
          </w:p>
        </w:tc>
      </w:tr>
      <w:tr w:rsidR="00DA7B90" w:rsidRPr="006C446C" w:rsidDel="003F6B31" w14:paraId="2DBCD68F"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A32FA" w14:textId="77777777" w:rsidR="00DA7B90" w:rsidRPr="006C446C" w:rsidDel="003F6B31" w:rsidRDefault="00DA7B90" w:rsidP="00177A9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8A29B8E" w14:textId="77777777" w:rsidR="00DA7B90" w:rsidRPr="006C446C" w:rsidRDefault="00DA7B90" w:rsidP="00177A9B">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1365E4B" w14:textId="77777777" w:rsidR="00DA7B90" w:rsidRPr="006C446C" w:rsidRDefault="00DA7B90" w:rsidP="00177A9B">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2DCC3691" w14:textId="77777777" w:rsidR="00DA7B90" w:rsidRPr="006C446C" w:rsidRDefault="00DA7B90" w:rsidP="00177A9B">
            <w:pPr>
              <w:pStyle w:val="TAL"/>
              <w:rPr>
                <w:lang w:eastAsia="ja-JP"/>
              </w:rPr>
            </w:pPr>
            <w:r w:rsidRPr="006C446C">
              <w:rPr>
                <w:lang w:eastAsia="ja-JP"/>
              </w:rPr>
              <w:t>8.4.y</w:t>
            </w:r>
          </w:p>
        </w:tc>
        <w:tc>
          <w:tcPr>
            <w:tcW w:w="1134" w:type="dxa"/>
            <w:tcBorders>
              <w:top w:val="single" w:sz="6" w:space="0" w:color="000000"/>
              <w:left w:val="single" w:sz="6" w:space="0" w:color="000000"/>
              <w:bottom w:val="single" w:sz="6" w:space="0" w:color="000000"/>
              <w:right w:val="single" w:sz="6" w:space="0" w:color="000000"/>
            </w:tcBorders>
          </w:tcPr>
          <w:p w14:paraId="0E5631EB" w14:textId="77777777" w:rsidR="00DA7B90" w:rsidRPr="006C446C" w:rsidRDefault="00DA7B90" w:rsidP="00177A9B">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BC5C4A9" w14:textId="77777777" w:rsidR="00DA7B90" w:rsidRPr="006C446C" w:rsidRDefault="00DA7B90" w:rsidP="00177A9B">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D165B65" w14:textId="77777777" w:rsidR="00DA7B90" w:rsidRPr="006C446C" w:rsidRDefault="00DA7B90" w:rsidP="00177A9B">
            <w:pPr>
              <w:pStyle w:val="TAC"/>
              <w:rPr>
                <w:lang w:eastAsia="zh-CN"/>
              </w:rPr>
            </w:pPr>
            <w:r w:rsidRPr="006C446C">
              <w:t>1</w:t>
            </w:r>
          </w:p>
        </w:tc>
      </w:tr>
      <w:tr w:rsidR="00DA7B90" w:rsidRPr="006C446C" w:rsidDel="003F6B31" w14:paraId="6568E1A1"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7FED83" w14:textId="77777777" w:rsidR="00DA7B90" w:rsidRPr="006C446C" w:rsidDel="003F6B31" w:rsidRDefault="00DA7B90" w:rsidP="00177A9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6C791F6" w14:textId="77777777" w:rsidR="00DA7B90" w:rsidRPr="006C446C" w:rsidRDefault="00DA7B90" w:rsidP="00177A9B">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313735E7" w14:textId="77777777" w:rsidR="00DA7B90" w:rsidRPr="006C446C" w:rsidRDefault="00DA7B90" w:rsidP="00177A9B">
            <w:pPr>
              <w:pStyle w:val="TAL"/>
              <w:rPr>
                <w:lang w:eastAsia="zh-CN"/>
              </w:rPr>
            </w:pPr>
            <w:r w:rsidRPr="006C446C">
              <w:rPr>
                <w:lang w:eastAsia="zh-CN"/>
              </w:rPr>
              <w:t>Layer-2 ID</w:t>
            </w:r>
          </w:p>
          <w:p w14:paraId="2E1BA6DA" w14:textId="3B97CAA9" w:rsidR="00DA7B90" w:rsidRPr="006C446C" w:rsidRDefault="00A67849" w:rsidP="00177A9B">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75DCBB0E" w14:textId="77777777" w:rsidR="00DA7B90" w:rsidRPr="006C446C" w:rsidRDefault="00DA7B90" w:rsidP="00177A9B">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00FB54" w14:textId="77777777" w:rsidR="00DA7B90" w:rsidRPr="006C446C" w:rsidRDefault="00DA7B90" w:rsidP="00177A9B">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0B68714" w14:textId="77777777" w:rsidR="00DA7B90" w:rsidRPr="006C446C" w:rsidRDefault="00DA7B90" w:rsidP="00177A9B">
            <w:pPr>
              <w:pStyle w:val="TAC"/>
            </w:pPr>
            <w:r w:rsidRPr="006C446C">
              <w:rPr>
                <w:lang w:eastAsia="zh-CN"/>
              </w:rPr>
              <w:t>3</w:t>
            </w:r>
          </w:p>
        </w:tc>
      </w:tr>
      <w:tr w:rsidR="00DA7B90" w:rsidRPr="006C446C" w:rsidDel="003F6B31" w14:paraId="23E26227"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A4D5C1" w14:textId="77777777" w:rsidR="00DA7B90" w:rsidRPr="006C446C" w:rsidRDefault="00DA7B90" w:rsidP="00177A9B">
            <w:pPr>
              <w:pStyle w:val="TAL"/>
              <w:rPr>
                <w:lang w:eastAsia="zh-CN"/>
              </w:rPr>
            </w:pPr>
            <w:r w:rsidRPr="006C446C">
              <w:rPr>
                <w:lang w:eastAsia="zh-CN"/>
              </w:rPr>
              <w:t xml:space="preserve">TBD </w:t>
            </w:r>
          </w:p>
        </w:tc>
        <w:tc>
          <w:tcPr>
            <w:tcW w:w="2835" w:type="dxa"/>
            <w:tcBorders>
              <w:top w:val="single" w:sz="6" w:space="0" w:color="000000"/>
              <w:left w:val="single" w:sz="6" w:space="0" w:color="000000"/>
              <w:bottom w:val="single" w:sz="6" w:space="0" w:color="000000"/>
              <w:right w:val="single" w:sz="6" w:space="0" w:color="000000"/>
            </w:tcBorders>
          </w:tcPr>
          <w:p w14:paraId="65A8EEAE" w14:textId="77777777" w:rsidR="00DA7B90" w:rsidRPr="006C446C" w:rsidRDefault="00DA7B90" w:rsidP="00177A9B">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1CD97170" w14:textId="77777777" w:rsidR="00DA7B90" w:rsidRPr="006C446C" w:rsidRDefault="00DA7B90" w:rsidP="00177A9B">
            <w:pPr>
              <w:pStyle w:val="TAL"/>
              <w:rPr>
                <w:lang w:val="en-US" w:eastAsia="zh-CN"/>
              </w:rPr>
            </w:pPr>
            <w:r w:rsidRPr="006C446C">
              <w:rPr>
                <w:lang w:val="en-US" w:eastAsia="zh-CN"/>
              </w:rPr>
              <w:t>Layer-2 ID</w:t>
            </w:r>
          </w:p>
          <w:p w14:paraId="5CE1A290" w14:textId="34E30C19" w:rsidR="00DA7B90" w:rsidRPr="006C446C" w:rsidRDefault="00A67849" w:rsidP="00177A9B">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7265616" w14:textId="77777777" w:rsidR="00DA7B90" w:rsidRPr="006C446C" w:rsidRDefault="00DA7B90" w:rsidP="00177A9B">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4C179C8" w14:textId="77777777" w:rsidR="00DA7B90" w:rsidRPr="006C446C" w:rsidRDefault="00DA7B90" w:rsidP="00177A9B">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3D69EE29" w14:textId="77777777" w:rsidR="00DA7B90" w:rsidRPr="006C446C" w:rsidRDefault="00DA7B90" w:rsidP="00177A9B">
            <w:pPr>
              <w:pStyle w:val="TAC"/>
            </w:pPr>
            <w:r w:rsidRPr="006C446C">
              <w:t>4</w:t>
            </w:r>
          </w:p>
        </w:tc>
      </w:tr>
      <w:tr w:rsidR="00DA7B90" w:rsidRPr="006C446C" w:rsidDel="003F6B31" w14:paraId="515230CC"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DC420B" w14:textId="77777777" w:rsidR="00DA7B90" w:rsidRPr="006C446C" w:rsidDel="003F6B31" w:rsidRDefault="00DA7B90" w:rsidP="00177A9B">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22DE6B9A" w14:textId="77777777" w:rsidR="00DA7B90" w:rsidRPr="006C446C" w:rsidRDefault="00DA7B90" w:rsidP="00177A9B">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49D2B0FC" w14:textId="77777777" w:rsidR="00DA7B90" w:rsidRPr="006C446C" w:rsidRDefault="00DA7B90" w:rsidP="00177A9B">
            <w:pPr>
              <w:pStyle w:val="TAL"/>
              <w:rPr>
                <w:lang w:val="en-US" w:eastAsia="zh-CN"/>
              </w:rPr>
            </w:pPr>
            <w:r w:rsidRPr="006C446C">
              <w:rPr>
                <w:lang w:val="en-US" w:eastAsia="zh-CN"/>
              </w:rPr>
              <w:t>Application layer ID</w:t>
            </w:r>
          </w:p>
          <w:p w14:paraId="32DC9CAC" w14:textId="77777777" w:rsidR="00DA7B90" w:rsidRPr="006C446C" w:rsidRDefault="00DA7B90" w:rsidP="00177A9B">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54734641" w14:textId="77777777" w:rsidR="00DA7B90" w:rsidRPr="006C446C" w:rsidRDefault="00DA7B90" w:rsidP="00177A9B">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5B084C" w14:textId="77777777" w:rsidR="00DA7B90" w:rsidRPr="006C446C" w:rsidRDefault="00DA7B90" w:rsidP="00177A9B">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705A3FE5" w14:textId="77777777" w:rsidR="00DA7B90" w:rsidRPr="006C446C" w:rsidRDefault="00DA7B90" w:rsidP="00177A9B">
            <w:pPr>
              <w:pStyle w:val="TAC"/>
              <w:rPr>
                <w:lang w:eastAsia="zh-CN"/>
              </w:rPr>
            </w:pPr>
            <w:r w:rsidRPr="006C446C">
              <w:t>4-254</w:t>
            </w:r>
          </w:p>
        </w:tc>
      </w:tr>
      <w:tr w:rsidR="00DA7B90" w:rsidRPr="006C446C" w14:paraId="1A9B70F9"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6DEA5" w14:textId="77777777" w:rsidR="00DA7B90" w:rsidRPr="006C446C" w:rsidRDefault="00DA7B90" w:rsidP="00177A9B">
            <w:pPr>
              <w:pStyle w:val="TAL"/>
              <w:rPr>
                <w:lang w:eastAsia="zh-CN"/>
              </w:rPr>
            </w:pPr>
            <w:r w:rsidRPr="006C446C">
              <w:rPr>
                <w:lang w:eastAsia="zh-CN"/>
              </w:rPr>
              <w:t>TBD</w:t>
            </w:r>
          </w:p>
        </w:tc>
        <w:tc>
          <w:tcPr>
            <w:tcW w:w="2835" w:type="dxa"/>
            <w:tcBorders>
              <w:top w:val="single" w:sz="6" w:space="0" w:color="000000"/>
              <w:left w:val="single" w:sz="6" w:space="0" w:color="000000"/>
              <w:bottom w:val="single" w:sz="6" w:space="0" w:color="000000"/>
              <w:right w:val="single" w:sz="6" w:space="0" w:color="000000"/>
            </w:tcBorders>
          </w:tcPr>
          <w:p w14:paraId="4338464B" w14:textId="77777777" w:rsidR="00DA7B90" w:rsidRPr="006C446C" w:rsidRDefault="00DA7B90" w:rsidP="00177A9B">
            <w:pPr>
              <w:pStyle w:val="TAL"/>
            </w:pPr>
            <w:r w:rsidRPr="006C446C">
              <w:t xml:space="preserve">Target link local IPv6 address </w:t>
            </w:r>
          </w:p>
          <w:p w14:paraId="60ED89BB" w14:textId="77777777" w:rsidR="00DA7B90" w:rsidRPr="006C446C" w:rsidRDefault="00DA7B90" w:rsidP="00177A9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3C9A6A6" w14:textId="77777777" w:rsidR="00DA7B90" w:rsidRPr="006C446C" w:rsidRDefault="00DA7B90" w:rsidP="00177A9B">
            <w:pPr>
              <w:pStyle w:val="TAL"/>
              <w:rPr>
                <w:lang w:val="en-US" w:eastAsia="zh-CN"/>
              </w:rPr>
            </w:pPr>
            <w:r w:rsidRPr="006C446C">
              <w:rPr>
                <w:lang w:val="en-US" w:eastAsia="zh-CN"/>
              </w:rPr>
              <w:t>Link local IPv6 address</w:t>
            </w:r>
          </w:p>
          <w:p w14:paraId="3A0AEE5E" w14:textId="77777777" w:rsidR="00DA7B90" w:rsidRPr="006C446C" w:rsidRDefault="00DA7B90" w:rsidP="00177A9B">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5067719A" w14:textId="77777777" w:rsidR="00DA7B90" w:rsidRPr="006C446C" w:rsidRDefault="00DA7B90" w:rsidP="00177A9B">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7DF88A" w14:textId="77777777" w:rsidR="00DA7B90" w:rsidRPr="006C446C" w:rsidRDefault="00DA7B90" w:rsidP="00177A9B">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AB48693" w14:textId="77777777" w:rsidR="00DA7B90" w:rsidRPr="006C446C" w:rsidRDefault="00DA7B90" w:rsidP="00177A9B">
            <w:pPr>
              <w:pStyle w:val="TAC"/>
            </w:pPr>
            <w:r w:rsidRPr="006C446C">
              <w:t>17</w:t>
            </w:r>
          </w:p>
        </w:tc>
      </w:tr>
      <w:tr w:rsidR="00DA7B90" w:rsidRPr="006C446C" w14:paraId="46AF8418"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49C371" w14:textId="2153D835" w:rsidR="00DA7B90" w:rsidRPr="006C446C" w:rsidRDefault="00AC539D">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20DBAEBA" w14:textId="77777777" w:rsidR="00DA7B90" w:rsidRPr="006C446C" w:rsidRDefault="00DA7B90" w:rsidP="00177A9B">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26CAE5E5" w14:textId="77777777" w:rsidR="00DA7B90" w:rsidRPr="006C446C" w:rsidRDefault="00DA7B90" w:rsidP="00177A9B">
            <w:pPr>
              <w:pStyle w:val="TAL"/>
              <w:rPr>
                <w:lang w:val="en-US" w:eastAsia="zh-CN"/>
              </w:rPr>
            </w:pPr>
            <w:r w:rsidRPr="006C446C">
              <w:rPr>
                <w:lang w:val="en-US" w:eastAsia="zh-CN"/>
              </w:rPr>
              <w:t>Application layer ID</w:t>
            </w:r>
          </w:p>
          <w:p w14:paraId="50E2513D" w14:textId="77777777" w:rsidR="00DA7B90" w:rsidRPr="001167CB" w:rsidRDefault="00DA7B90"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15538334" w14:textId="77777777" w:rsidR="00DA7B90" w:rsidRPr="006C446C" w:rsidRDefault="00DA7B90" w:rsidP="00177A9B">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DD26E6" w14:textId="77777777" w:rsidR="00DA7B90" w:rsidRPr="00AC539D" w:rsidRDefault="00DA7B90">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222A2A8F" w14:textId="77777777" w:rsidR="00DA7B90" w:rsidRPr="00AC539D" w:rsidRDefault="00DA7B90">
            <w:pPr>
              <w:pStyle w:val="TAC"/>
            </w:pPr>
            <w:r w:rsidRPr="000F0C61">
              <w:t>4-254</w:t>
            </w:r>
          </w:p>
        </w:tc>
      </w:tr>
      <w:tr w:rsidR="00DA7B90" w:rsidRPr="00EF7A4C" w14:paraId="2058A3D5"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6B65E2" w14:textId="77777777" w:rsidR="00DA7B90" w:rsidRPr="006C446C" w:rsidRDefault="00DA7B90" w:rsidP="00177A9B">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71306EC8" w14:textId="77777777" w:rsidR="00DA7B90" w:rsidRPr="006C446C" w:rsidRDefault="00DA7B90" w:rsidP="00177A9B">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6A16ED22" w14:textId="77777777" w:rsidR="00DA7B90" w:rsidRPr="001167CB" w:rsidRDefault="00DA7B90" w:rsidP="001167CB">
            <w:pPr>
              <w:pStyle w:val="TAL"/>
            </w:pPr>
            <w:r w:rsidRPr="001167CB">
              <w:t>Link local IPv6 address</w:t>
            </w:r>
          </w:p>
          <w:p w14:paraId="0C942292" w14:textId="77777777" w:rsidR="00DA7B90" w:rsidRPr="001167CB" w:rsidRDefault="00DA7B90"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29FF0020" w14:textId="77777777" w:rsidR="00DA7B90" w:rsidRPr="000F0C61" w:rsidRDefault="00DA7B90">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36B4913C" w14:textId="77777777" w:rsidR="00DA7B90" w:rsidRPr="00AC539D" w:rsidRDefault="00DA7B90">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48347AD2" w14:textId="77777777" w:rsidR="00DA7B90" w:rsidRPr="00AC539D" w:rsidRDefault="00DA7B90">
            <w:pPr>
              <w:pStyle w:val="TAC"/>
            </w:pPr>
            <w:r w:rsidRPr="000F0C61">
              <w:t>17</w:t>
            </w:r>
          </w:p>
        </w:tc>
      </w:tr>
    </w:tbl>
    <w:p w14:paraId="0391D82E" w14:textId="7294A3CB" w:rsidR="00DA7B90" w:rsidRDefault="006616B6" w:rsidP="00DA7B90">
      <w:pPr>
        <w:pStyle w:val="Heading4"/>
      </w:pPr>
      <w:bookmarkStart w:id="834" w:name="_Toc45282359"/>
      <w:bookmarkStart w:id="835" w:name="_Toc45882745"/>
      <w:r>
        <w:rPr>
          <w:rFonts w:eastAsia="SimSun" w:hint="eastAsia"/>
          <w:lang w:val="en-US" w:eastAsia="zh-CN"/>
        </w:rPr>
        <w:t>7.3.19</w:t>
      </w:r>
      <w:r w:rsidR="00DA7B90">
        <w:t>.</w:t>
      </w:r>
      <w:r w:rsidR="00DA7B90">
        <w:rPr>
          <w:rFonts w:hint="eastAsia"/>
          <w:lang w:eastAsia="zh-CN"/>
        </w:rPr>
        <w:t>2</w:t>
      </w:r>
      <w:r w:rsidR="00DA7B90">
        <w:tab/>
      </w:r>
      <w:r w:rsidR="00DA7B90" w:rsidRPr="00CC7033">
        <w:rPr>
          <w:lang w:eastAsia="zh-CN"/>
        </w:rPr>
        <w:t>Target user info</w:t>
      </w:r>
      <w:bookmarkEnd w:id="834"/>
      <w:bookmarkEnd w:id="835"/>
    </w:p>
    <w:p w14:paraId="0D1F203A" w14:textId="77777777" w:rsidR="00DA7B90" w:rsidRDefault="00DA7B90" w:rsidP="00DA7B90">
      <w:pPr>
        <w:rPr>
          <w:lang w:eastAsia="zh-CN"/>
        </w:rPr>
      </w:pPr>
      <w:r>
        <w:rPr>
          <w:lang w:eastAsia="zh-CN"/>
        </w:rPr>
        <w:t>This IE is included</w:t>
      </w:r>
      <w:r>
        <w:rPr>
          <w:rFonts w:hint="eastAsia"/>
          <w:lang w:eastAsia="zh-CN"/>
        </w:rPr>
        <w:t xml:space="preserve"> </w:t>
      </w:r>
      <w:r>
        <w:rPr>
          <w:lang w:eastAsia="zh-CN"/>
        </w:rPr>
        <w:t>when</w:t>
      </w:r>
      <w:r>
        <w:rPr>
          <w:rFonts w:hint="eastAsia"/>
          <w:lang w:eastAsia="zh-CN"/>
        </w:rPr>
        <w:t xml:space="preserve"> the </w:t>
      </w:r>
      <w:r>
        <w:rPr>
          <w:lang w:eastAsia="zh-CN"/>
        </w:rPr>
        <w:t>target user info changes at the target UE.</w:t>
      </w:r>
    </w:p>
    <w:p w14:paraId="7E23F76E" w14:textId="0AAFCD82" w:rsidR="00DA7B90" w:rsidRDefault="006616B6" w:rsidP="00DA7B90">
      <w:pPr>
        <w:pStyle w:val="Heading4"/>
      </w:pPr>
      <w:bookmarkStart w:id="836" w:name="_Toc45282360"/>
      <w:bookmarkStart w:id="837" w:name="_Toc45882746"/>
      <w:r>
        <w:rPr>
          <w:rFonts w:eastAsia="SimSun" w:hint="eastAsia"/>
          <w:lang w:val="en-US" w:eastAsia="zh-CN"/>
        </w:rPr>
        <w:t>7.3.19</w:t>
      </w:r>
      <w:r w:rsidR="00DA7B90">
        <w:t>.3</w:t>
      </w:r>
      <w:r w:rsidR="00DA7B90">
        <w:tab/>
        <w:t xml:space="preserve">Target </w:t>
      </w:r>
      <w:r w:rsidR="00DA7B90">
        <w:rPr>
          <w:lang w:eastAsia="zh-CN"/>
        </w:rPr>
        <w:t>l</w:t>
      </w:r>
      <w:r w:rsidR="00DA7B90" w:rsidRPr="00AC1721">
        <w:rPr>
          <w:lang w:eastAsia="zh-CN"/>
        </w:rPr>
        <w:t>ayer-2 ID</w:t>
      </w:r>
      <w:bookmarkEnd w:id="836"/>
      <w:bookmarkEnd w:id="837"/>
    </w:p>
    <w:p w14:paraId="44D8372A" w14:textId="77777777" w:rsidR="00DA7B90" w:rsidRDefault="00DA7B90" w:rsidP="00DA7B90">
      <w:r w:rsidRPr="00ED24E5">
        <w:t xml:space="preserve">This IE </w:t>
      </w:r>
      <w:r>
        <w:t>is</w:t>
      </w:r>
      <w:r w:rsidRPr="00ED24E5">
        <w:t xml:space="preserve"> included </w:t>
      </w:r>
      <w:r>
        <w:t>when</w:t>
      </w:r>
      <w:r w:rsidRPr="00AC1721">
        <w:t xml:space="preserve"> </w:t>
      </w:r>
      <w:r>
        <w:t xml:space="preserve">the </w:t>
      </w:r>
      <w:r w:rsidRPr="00AC1721">
        <w:t xml:space="preserve">target UE </w:t>
      </w:r>
      <w:r>
        <w:t>changes its layer-2 ID.</w:t>
      </w:r>
    </w:p>
    <w:p w14:paraId="35C91801" w14:textId="77777777" w:rsidR="00DA7B90" w:rsidRPr="00BC4647" w:rsidRDefault="00DA7B90" w:rsidP="00DA7B90">
      <w:pPr>
        <w:pStyle w:val="EditorsNote"/>
        <w:rPr>
          <w:lang w:eastAsia="zh-CN"/>
        </w:rPr>
      </w:pPr>
      <w:r w:rsidRPr="003D582A">
        <w:rPr>
          <w:lang w:eastAsia="zh-CN"/>
        </w:rPr>
        <w:t>Editor's note:</w:t>
      </w:r>
      <w:r w:rsidRPr="003D582A">
        <w:rPr>
          <w:lang w:eastAsia="zh-CN"/>
        </w:rPr>
        <w:tab/>
        <w:t>The inclusion of the target layer-2 ID depends on stage2’s requirement.</w:t>
      </w:r>
    </w:p>
    <w:p w14:paraId="7EAABEB8" w14:textId="782FC60A" w:rsidR="00DA7B90" w:rsidRDefault="006616B6" w:rsidP="00DA7B90">
      <w:pPr>
        <w:pStyle w:val="Heading4"/>
      </w:pPr>
      <w:bookmarkStart w:id="838" w:name="_Toc45282361"/>
      <w:bookmarkStart w:id="839" w:name="_Toc45882747"/>
      <w:r>
        <w:rPr>
          <w:rFonts w:eastAsia="SimSun" w:hint="eastAsia"/>
          <w:lang w:val="en-US" w:eastAsia="zh-CN"/>
        </w:rPr>
        <w:t>7.3.19</w:t>
      </w:r>
      <w:r w:rsidR="00DA7B90">
        <w:t>.4</w:t>
      </w:r>
      <w:r w:rsidR="00DA7B90">
        <w:tab/>
        <w:t xml:space="preserve">Target </w:t>
      </w:r>
      <w:r w:rsidR="00DA7B90">
        <w:rPr>
          <w:lang w:eastAsia="zh-CN"/>
        </w:rPr>
        <w:t>l</w:t>
      </w:r>
      <w:r w:rsidR="00DA7B90" w:rsidRPr="00D37382">
        <w:rPr>
          <w:lang w:eastAsia="zh-CN"/>
        </w:rPr>
        <w:t>ink local IPv6 address</w:t>
      </w:r>
      <w:bookmarkEnd w:id="838"/>
      <w:bookmarkEnd w:id="839"/>
    </w:p>
    <w:p w14:paraId="7763894F" w14:textId="77777777" w:rsidR="00DA7B90" w:rsidRDefault="00DA7B90" w:rsidP="00DA7B90">
      <w:r w:rsidRPr="00ED24E5">
        <w:t xml:space="preserve">This IE </w:t>
      </w:r>
      <w:r>
        <w:t>is</w:t>
      </w:r>
      <w:r w:rsidRPr="00ED24E5">
        <w:t xml:space="preserve"> included </w:t>
      </w:r>
      <w:r>
        <w:t>when</w:t>
      </w:r>
      <w:r w:rsidRPr="00AC1721">
        <w:t xml:space="preserve"> </w:t>
      </w:r>
      <w:r>
        <w:t>the l</w:t>
      </w:r>
      <w:r w:rsidRPr="008F55B9">
        <w:t xml:space="preserve">ink local IPv6 address </w:t>
      </w:r>
      <w:r>
        <w:t xml:space="preserve">changes at </w:t>
      </w:r>
      <w:r w:rsidRPr="00AC1721">
        <w:t>target UE</w:t>
      </w:r>
      <w:r>
        <w:t>.</w:t>
      </w:r>
    </w:p>
    <w:p w14:paraId="40978E44" w14:textId="50F5C295" w:rsidR="00DA7B90" w:rsidRPr="003D582A" w:rsidRDefault="006616B6" w:rsidP="00DA7B90">
      <w:pPr>
        <w:pStyle w:val="Heading4"/>
      </w:pPr>
      <w:bookmarkStart w:id="840" w:name="_Toc45282362"/>
      <w:bookmarkStart w:id="841" w:name="_Toc45882748"/>
      <w:r>
        <w:rPr>
          <w:rFonts w:eastAsia="SimSun" w:hint="eastAsia"/>
          <w:lang w:val="en-US" w:eastAsia="zh-CN"/>
        </w:rPr>
        <w:t>7.3.19</w:t>
      </w:r>
      <w:r w:rsidR="00DA7B90">
        <w:t>.5</w:t>
      </w:r>
      <w:r w:rsidR="00DA7B90" w:rsidRPr="003D582A">
        <w:rPr>
          <w:rFonts w:ascii="Times New Roman" w:hAnsi="Times New Roman"/>
          <w:sz w:val="20"/>
        </w:rPr>
        <w:tab/>
      </w:r>
      <w:r w:rsidR="00DA7B90" w:rsidRPr="006C446C">
        <w:t>Source user info</w:t>
      </w:r>
      <w:bookmarkEnd w:id="840"/>
      <w:bookmarkEnd w:id="841"/>
    </w:p>
    <w:p w14:paraId="11399635" w14:textId="77777777" w:rsidR="00DA7B90" w:rsidRPr="002C1038" w:rsidRDefault="00DA7B90" w:rsidP="00DA7B90">
      <w:r w:rsidRPr="002C1038">
        <w:rPr>
          <w:lang w:eastAsia="zh-CN"/>
        </w:rPr>
        <w:t>This IE is included if the target UE receives the source user info in the DIRECT LINK IDENTIFIER UPDATE REQUEST message.</w:t>
      </w:r>
    </w:p>
    <w:p w14:paraId="69441803" w14:textId="0753A1A5" w:rsidR="00DA7B90" w:rsidRPr="003D582A" w:rsidRDefault="006616B6" w:rsidP="00DA7B90">
      <w:pPr>
        <w:pStyle w:val="Heading4"/>
      </w:pPr>
      <w:bookmarkStart w:id="842" w:name="_Toc45282363"/>
      <w:bookmarkStart w:id="843" w:name="_Toc45882749"/>
      <w:r>
        <w:rPr>
          <w:rFonts w:eastAsia="SimSun" w:hint="eastAsia"/>
          <w:lang w:val="en-US" w:eastAsia="zh-CN"/>
        </w:rPr>
        <w:t>7.3.19</w:t>
      </w:r>
      <w:r w:rsidR="00DA7B90">
        <w:t>.6</w:t>
      </w:r>
      <w:r w:rsidR="00DA7B90" w:rsidRPr="003D582A">
        <w:rPr>
          <w:rFonts w:ascii="Times New Roman" w:hAnsi="Times New Roman"/>
          <w:sz w:val="20"/>
        </w:rPr>
        <w:tab/>
      </w:r>
      <w:r w:rsidR="00DA7B90" w:rsidRPr="006C446C">
        <w:t>Source link local IPv6 address</w:t>
      </w:r>
      <w:bookmarkEnd w:id="842"/>
      <w:bookmarkEnd w:id="843"/>
    </w:p>
    <w:p w14:paraId="745A2419" w14:textId="77777777" w:rsidR="00DA7B90" w:rsidRPr="002C1038" w:rsidRDefault="00DA7B90" w:rsidP="00DA7B90">
      <w:r w:rsidRPr="002C1038">
        <w:t>This IE is included if the target UE receives the source link local IPv6 address in the DIRECT LINK IDENTIFIER UPDATE REQUEST message.</w:t>
      </w:r>
    </w:p>
    <w:p w14:paraId="34C773F7" w14:textId="0444AD72" w:rsidR="00DF542C" w:rsidRDefault="006616B6" w:rsidP="00DF542C">
      <w:pPr>
        <w:pStyle w:val="Heading3"/>
        <w:rPr>
          <w:lang w:val="en-US" w:eastAsia="zh-CN"/>
        </w:rPr>
      </w:pPr>
      <w:bookmarkStart w:id="844" w:name="_Toc45282364"/>
      <w:bookmarkStart w:id="845" w:name="_Toc45882750"/>
      <w:r>
        <w:rPr>
          <w:rFonts w:hint="eastAsia"/>
          <w:lang w:val="en-US" w:eastAsia="zh-CN"/>
        </w:rPr>
        <w:t>7.3.20</w:t>
      </w:r>
      <w:r w:rsidR="00DF542C">
        <w:tab/>
        <w:t xml:space="preserve">Direct link </w:t>
      </w:r>
      <w:r w:rsidR="00DF542C">
        <w:rPr>
          <w:lang w:val="en-US" w:eastAsia="zh-CN"/>
        </w:rPr>
        <w:t>identifier update</w:t>
      </w:r>
      <w:r w:rsidR="00DF542C">
        <w:rPr>
          <w:rFonts w:hint="eastAsia"/>
          <w:lang w:val="en-US" w:eastAsia="zh-CN"/>
        </w:rPr>
        <w:t xml:space="preserve"> </w:t>
      </w:r>
      <w:r w:rsidR="00DF542C">
        <w:rPr>
          <w:lang w:val="en-US" w:eastAsia="zh-CN"/>
        </w:rPr>
        <w:t>ack</w:t>
      </w:r>
      <w:bookmarkEnd w:id="844"/>
      <w:bookmarkEnd w:id="845"/>
    </w:p>
    <w:p w14:paraId="62B8907D" w14:textId="26AAC764" w:rsidR="00DF542C" w:rsidRDefault="006616B6" w:rsidP="00DF542C">
      <w:pPr>
        <w:pStyle w:val="Heading4"/>
      </w:pPr>
      <w:bookmarkStart w:id="846" w:name="_Toc45282365"/>
      <w:bookmarkStart w:id="847" w:name="_Toc45882751"/>
      <w:r>
        <w:rPr>
          <w:rFonts w:hint="eastAsia"/>
          <w:lang w:val="en-US" w:eastAsia="zh-CN"/>
        </w:rPr>
        <w:t>7.3.20</w:t>
      </w:r>
      <w:r w:rsidR="00DF542C">
        <w:rPr>
          <w:lang w:val="en-US" w:eastAsia="zh-CN"/>
        </w:rPr>
        <w:t>.1</w:t>
      </w:r>
      <w:r w:rsidR="00DF542C">
        <w:tab/>
        <w:t>Message definition</w:t>
      </w:r>
      <w:bookmarkEnd w:id="846"/>
      <w:bookmarkEnd w:id="847"/>
    </w:p>
    <w:p w14:paraId="5D8BE95E" w14:textId="6FD5A77B" w:rsidR="00DF542C" w:rsidRDefault="00DF542C" w:rsidP="00DF542C">
      <w:r>
        <w:t>This message is sent by the initiating UE to target UE to indicate that the initiating UE has received target UE’s accept message. See table </w:t>
      </w:r>
      <w:r w:rsidR="006616B6">
        <w:rPr>
          <w:rFonts w:hint="eastAsia"/>
          <w:lang w:val="en-US" w:eastAsia="zh-CN"/>
        </w:rPr>
        <w:t>7.3.20</w:t>
      </w:r>
      <w:r>
        <w:rPr>
          <w:rFonts w:hint="eastAsia"/>
          <w:lang w:val="en-US" w:eastAsia="zh-CN"/>
        </w:rPr>
        <w:t>.1</w:t>
      </w:r>
      <w:r>
        <w:rPr>
          <w:lang w:val="en-US" w:eastAsia="zh-CN"/>
        </w:rPr>
        <w:t>.1</w:t>
      </w:r>
      <w:r>
        <w:t>.</w:t>
      </w:r>
    </w:p>
    <w:p w14:paraId="5B84B2CF" w14:textId="77777777" w:rsidR="00DF542C" w:rsidRPr="00C07354" w:rsidRDefault="00DF542C" w:rsidP="00DF542C">
      <w:pPr>
        <w:pStyle w:val="B1"/>
      </w:pPr>
      <w:r w:rsidRPr="00C07354">
        <w:t>Message type:</w:t>
      </w:r>
      <w:r w:rsidRPr="00C07354">
        <w:tab/>
      </w:r>
      <w:r w:rsidRPr="005B1157">
        <w:t>DIRECT LINK IDENTIFIER UPDATE ACK</w:t>
      </w:r>
    </w:p>
    <w:p w14:paraId="0CCC8C1D" w14:textId="77777777" w:rsidR="00DF542C" w:rsidRPr="006925E5" w:rsidRDefault="00DF542C" w:rsidP="00DF542C">
      <w:pPr>
        <w:pStyle w:val="B1"/>
      </w:pPr>
      <w:r w:rsidRPr="00C07354">
        <w:t>Significance:</w:t>
      </w:r>
      <w:r w:rsidRPr="00C07354">
        <w:tab/>
        <w:t>dual</w:t>
      </w:r>
    </w:p>
    <w:p w14:paraId="1E27F101" w14:textId="77777777" w:rsidR="00DF542C" w:rsidRPr="006415A3" w:rsidRDefault="00DF542C" w:rsidP="00DF542C">
      <w:pPr>
        <w:pStyle w:val="B1"/>
      </w:pPr>
      <w:r w:rsidRPr="006415A3">
        <w:t>Direction:</w:t>
      </w:r>
      <w:r w:rsidRPr="006415A3">
        <w:tab/>
      </w:r>
      <w:r w:rsidRPr="006415A3">
        <w:tab/>
        <w:t>UE to peer UE</w:t>
      </w:r>
    </w:p>
    <w:p w14:paraId="7D557D3D" w14:textId="73CA39C7" w:rsidR="00DF542C" w:rsidRDefault="00DF542C" w:rsidP="00DF542C">
      <w:pPr>
        <w:pStyle w:val="TH"/>
      </w:pPr>
      <w:bookmarkStart w:id="848" w:name="OLE_LINK2"/>
      <w:bookmarkStart w:id="849" w:name="OLE_LINK3"/>
      <w:r>
        <w:lastRenderedPageBreak/>
        <w:t>Table </w:t>
      </w:r>
      <w:r w:rsidR="006616B6">
        <w:rPr>
          <w:rFonts w:hint="eastAsia"/>
          <w:lang w:val="en-US" w:eastAsia="zh-CN"/>
        </w:rPr>
        <w:t>7.3.20</w:t>
      </w:r>
      <w:r>
        <w:rPr>
          <w:rFonts w:hint="eastAsia"/>
          <w:lang w:val="en-US" w:eastAsia="zh-CN"/>
        </w:rPr>
        <w:t>.1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F542C" w:rsidRPr="0081530C" w14:paraId="4AE330F5"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2911C" w14:textId="77777777" w:rsidR="00DF542C" w:rsidRPr="0081530C" w:rsidRDefault="00DF542C" w:rsidP="00177A9B">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475B412" w14:textId="77777777" w:rsidR="00DF542C" w:rsidRPr="0081530C" w:rsidRDefault="00DF542C" w:rsidP="00177A9B">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289C24C" w14:textId="77777777" w:rsidR="00DF542C" w:rsidRPr="0081530C" w:rsidRDefault="00DF542C" w:rsidP="00177A9B">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9EFBA71" w14:textId="77777777" w:rsidR="00DF542C" w:rsidRPr="0081530C" w:rsidRDefault="00DF542C" w:rsidP="00177A9B">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CD08347" w14:textId="77777777" w:rsidR="00DF542C" w:rsidRPr="0081530C" w:rsidRDefault="00DF542C" w:rsidP="00177A9B">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64908CB" w14:textId="77777777" w:rsidR="00DF542C" w:rsidRPr="0081530C" w:rsidRDefault="00DF542C" w:rsidP="00177A9B">
            <w:pPr>
              <w:pStyle w:val="TAH"/>
            </w:pPr>
            <w:r w:rsidRPr="0081530C">
              <w:t>Length</w:t>
            </w:r>
          </w:p>
        </w:tc>
      </w:tr>
      <w:tr w:rsidR="00DF542C" w:rsidRPr="0081530C" w14:paraId="00DB64AB"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9FF59" w14:textId="77777777" w:rsidR="00DF542C" w:rsidRPr="0081530C" w:rsidRDefault="00DF542C" w:rsidP="00177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25B2BB" w14:textId="77777777" w:rsidR="00DF542C" w:rsidRPr="0081530C" w:rsidRDefault="00DF542C" w:rsidP="00177A9B">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74668A7" w14:textId="77777777" w:rsidR="00DF542C" w:rsidRPr="0081530C" w:rsidRDefault="00DF542C" w:rsidP="00177A9B">
            <w:pPr>
              <w:pStyle w:val="TAL"/>
            </w:pPr>
            <w:r w:rsidRPr="0081530C">
              <w:t>PC5 signalling message type</w:t>
            </w:r>
          </w:p>
          <w:p w14:paraId="6329BBC3" w14:textId="77777777" w:rsidR="00DF542C" w:rsidRPr="0081530C" w:rsidRDefault="00DF542C" w:rsidP="00177A9B">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31513A9" w14:textId="77777777" w:rsidR="00DF542C" w:rsidRPr="0081530C" w:rsidRDefault="00DF542C" w:rsidP="00177A9B">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AA022D8" w14:textId="77777777" w:rsidR="00DF542C" w:rsidRPr="0081530C" w:rsidRDefault="00DF542C" w:rsidP="00177A9B">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C659A41" w14:textId="77777777" w:rsidR="00DF542C" w:rsidRPr="0081530C" w:rsidRDefault="00DF542C" w:rsidP="00177A9B">
            <w:pPr>
              <w:pStyle w:val="TAC"/>
            </w:pPr>
            <w:r w:rsidRPr="0081530C">
              <w:t>1</w:t>
            </w:r>
          </w:p>
        </w:tc>
      </w:tr>
      <w:tr w:rsidR="00DF542C" w:rsidRPr="0081530C" w14:paraId="5CC1973C"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B1984F" w14:textId="77777777" w:rsidR="00DF542C" w:rsidRPr="0081530C" w:rsidRDefault="00DF542C" w:rsidP="00177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72D04A3" w14:textId="77777777" w:rsidR="00DF542C" w:rsidRPr="0081530C" w:rsidRDefault="00DF542C" w:rsidP="00177A9B">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517C2D9" w14:textId="77777777" w:rsidR="00DF542C" w:rsidRPr="0081530C" w:rsidRDefault="00DF542C" w:rsidP="00177A9B">
            <w:pPr>
              <w:pStyle w:val="TAL"/>
            </w:pPr>
            <w:r w:rsidRPr="0081530C">
              <w:t xml:space="preserve">Sequence </w:t>
            </w:r>
            <w:r>
              <w:t>n</w:t>
            </w:r>
            <w:r w:rsidRPr="0081530C">
              <w:t>umber</w:t>
            </w:r>
          </w:p>
          <w:p w14:paraId="3B9ACC4F" w14:textId="77777777" w:rsidR="00DF542C" w:rsidRPr="0081530C" w:rsidRDefault="00DF542C" w:rsidP="00177A9B">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9CC57F" w14:textId="77777777" w:rsidR="00DF542C" w:rsidRPr="0081530C" w:rsidRDefault="00DF542C" w:rsidP="00177A9B">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55167F6" w14:textId="77777777" w:rsidR="00DF542C" w:rsidRPr="0081530C" w:rsidRDefault="00DF542C" w:rsidP="00177A9B">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0E2580" w14:textId="77777777" w:rsidR="00DF542C" w:rsidRPr="0081530C" w:rsidRDefault="00DF542C" w:rsidP="00177A9B">
            <w:pPr>
              <w:pStyle w:val="TAC"/>
              <w:rPr>
                <w:lang w:eastAsia="zh-CN"/>
              </w:rPr>
            </w:pPr>
            <w:r>
              <w:rPr>
                <w:rFonts w:hint="eastAsia"/>
                <w:lang w:eastAsia="zh-CN"/>
              </w:rPr>
              <w:t>1</w:t>
            </w:r>
          </w:p>
        </w:tc>
      </w:tr>
      <w:tr w:rsidR="00DF542C" w:rsidRPr="00DF0404" w:rsidDel="003F6B31" w14:paraId="4941FF52"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D3BCD4" w14:textId="77777777" w:rsidR="00DF542C" w:rsidRPr="0033679D" w:rsidDel="003F6B31" w:rsidRDefault="00DF542C" w:rsidP="00177A9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FFD74D" w14:textId="77777777" w:rsidR="00DF542C" w:rsidRPr="0033679D" w:rsidDel="003F6B31" w:rsidRDefault="00DF542C" w:rsidP="00177A9B">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3F366FC" w14:textId="77777777" w:rsidR="00DF542C" w:rsidRDefault="00DF542C" w:rsidP="00177A9B">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0BC2AC5D" w14:textId="77777777" w:rsidR="00DF542C" w:rsidRPr="006821FB" w:rsidDel="003F6B31" w:rsidRDefault="00DF542C" w:rsidP="00177A9B">
            <w:pPr>
              <w:pStyle w:val="TAL"/>
              <w:rPr>
                <w:lang w:val="en-US" w:eastAsia="zh-CN"/>
              </w:rPr>
            </w:pPr>
            <w:r>
              <w:rPr>
                <w:lang w:eastAsia="ja-JP"/>
              </w:rPr>
              <w:t>8.4.z</w:t>
            </w:r>
          </w:p>
        </w:tc>
        <w:tc>
          <w:tcPr>
            <w:tcW w:w="1134" w:type="dxa"/>
            <w:tcBorders>
              <w:top w:val="single" w:sz="6" w:space="0" w:color="000000"/>
              <w:left w:val="single" w:sz="6" w:space="0" w:color="000000"/>
              <w:bottom w:val="single" w:sz="6" w:space="0" w:color="000000"/>
              <w:right w:val="single" w:sz="6" w:space="0" w:color="000000"/>
            </w:tcBorders>
          </w:tcPr>
          <w:p w14:paraId="465B24F5" w14:textId="77777777" w:rsidR="00DF542C" w:rsidRPr="00DF0404" w:rsidDel="003F6B31" w:rsidRDefault="00DF542C" w:rsidP="00177A9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A5952F" w14:textId="77777777" w:rsidR="00DF542C" w:rsidRPr="00DF0404" w:rsidDel="003F6B31" w:rsidRDefault="00DF542C" w:rsidP="00177A9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58FF2C" w14:textId="77777777" w:rsidR="00DF542C" w:rsidRPr="00DF0404" w:rsidDel="003F6B31" w:rsidRDefault="00DF542C" w:rsidP="00177A9B">
            <w:pPr>
              <w:pStyle w:val="TAC"/>
            </w:pPr>
            <w:r>
              <w:t>1</w:t>
            </w:r>
          </w:p>
        </w:tc>
      </w:tr>
      <w:tr w:rsidR="00DF542C" w:rsidRPr="00DF0404" w:rsidDel="003F6B31" w14:paraId="3C614539"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CB972" w14:textId="77777777" w:rsidR="00DF542C" w:rsidRPr="0033679D" w:rsidDel="003F6B31" w:rsidRDefault="00DF542C" w:rsidP="00177A9B">
            <w:pPr>
              <w:pStyle w:val="TAL"/>
              <w:rPr>
                <w:lang w:eastAsia="zh-CN"/>
              </w:rPr>
            </w:pPr>
            <w:r>
              <w:rPr>
                <w:rFonts w:hint="eastAsia"/>
                <w:lang w:eastAsia="zh-CN"/>
              </w:rPr>
              <w:t>TBD</w:t>
            </w:r>
          </w:p>
        </w:tc>
        <w:tc>
          <w:tcPr>
            <w:tcW w:w="2835" w:type="dxa"/>
            <w:tcBorders>
              <w:top w:val="single" w:sz="6" w:space="0" w:color="000000"/>
              <w:left w:val="single" w:sz="6" w:space="0" w:color="000000"/>
              <w:bottom w:val="single" w:sz="6" w:space="0" w:color="000000"/>
              <w:right w:val="single" w:sz="6" w:space="0" w:color="000000"/>
            </w:tcBorders>
          </w:tcPr>
          <w:p w14:paraId="2B92F6EC" w14:textId="77777777" w:rsidR="00DF542C" w:rsidRDefault="00DF542C" w:rsidP="00177A9B">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40179187" w14:textId="77777777" w:rsidR="00DF542C" w:rsidRPr="006821FB" w:rsidRDefault="00DF542C" w:rsidP="00177A9B">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6336C10E" w14:textId="7D7B1AD9" w:rsidR="00DF542C" w:rsidRDefault="00A67849" w:rsidP="00177A9B">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46992E32" w14:textId="77777777" w:rsidR="00DF542C" w:rsidRDefault="00DF542C" w:rsidP="00177A9B">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8E1485" w14:textId="77777777" w:rsidR="00DF542C" w:rsidRDefault="00DF542C" w:rsidP="00177A9B">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EB622C9" w14:textId="77777777" w:rsidR="00DF542C" w:rsidRDefault="00DF542C" w:rsidP="00177A9B">
            <w:pPr>
              <w:pStyle w:val="TAC"/>
            </w:pPr>
            <w:r>
              <w:t>4</w:t>
            </w:r>
          </w:p>
        </w:tc>
      </w:tr>
      <w:tr w:rsidR="00DF542C" w:rsidRPr="00DF0404" w:rsidDel="003F6B31" w14:paraId="6E00647C"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A96B21" w14:textId="77777777" w:rsidR="00DF542C" w:rsidRPr="001167CB" w:rsidRDefault="00DF542C" w:rsidP="001167CB">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507FBF82" w14:textId="77777777" w:rsidR="00DF542C" w:rsidRPr="001167CB" w:rsidRDefault="00DF542C" w:rsidP="001167CB">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4FE2B511" w14:textId="77777777" w:rsidR="00DF542C" w:rsidRPr="001167CB" w:rsidRDefault="00DF542C" w:rsidP="001167CB">
            <w:pPr>
              <w:pStyle w:val="TAL"/>
            </w:pPr>
            <w:r w:rsidRPr="001167CB">
              <w:t>Application layer ID</w:t>
            </w:r>
          </w:p>
          <w:p w14:paraId="47493B05" w14:textId="77777777" w:rsidR="00DF542C" w:rsidRPr="001167CB" w:rsidRDefault="00DF542C"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F6A1398" w14:textId="77777777" w:rsidR="00DF542C" w:rsidRPr="003D582A" w:rsidRDefault="00DF542C" w:rsidP="00177A9B">
            <w:pPr>
              <w:pStyle w:val="TAC"/>
              <w:rPr>
                <w:lang w:eastAsia="zh-CN"/>
              </w:rPr>
            </w:pPr>
            <w:r w:rsidRPr="003D582A">
              <w:rPr>
                <w:rFonts w:ascii="Times New Roman" w:hAnsi="Times New Roman"/>
                <w:sz w:val="20"/>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37E93D3" w14:textId="77777777" w:rsidR="00DF542C" w:rsidRPr="003D582A" w:rsidRDefault="00DF542C" w:rsidP="00177A9B">
            <w:pPr>
              <w:pStyle w:val="TAC"/>
            </w:pPr>
            <w:r w:rsidRPr="003D582A">
              <w:rPr>
                <w:rFonts w:ascii="Times New Roman" w:hAnsi="Times New Roman"/>
                <w:sz w:val="20"/>
              </w:rPr>
              <w:t>TLV</w:t>
            </w:r>
          </w:p>
        </w:tc>
        <w:tc>
          <w:tcPr>
            <w:tcW w:w="851" w:type="dxa"/>
            <w:tcBorders>
              <w:top w:val="single" w:sz="6" w:space="0" w:color="000000"/>
              <w:left w:val="single" w:sz="6" w:space="0" w:color="000000"/>
              <w:bottom w:val="single" w:sz="6" w:space="0" w:color="000000"/>
              <w:right w:val="single" w:sz="6" w:space="0" w:color="000000"/>
            </w:tcBorders>
          </w:tcPr>
          <w:p w14:paraId="29F9C4D2" w14:textId="77777777" w:rsidR="00DF542C" w:rsidRPr="003D582A" w:rsidRDefault="00DF542C" w:rsidP="00177A9B">
            <w:pPr>
              <w:pStyle w:val="TAC"/>
            </w:pPr>
            <w:r w:rsidRPr="003D582A">
              <w:rPr>
                <w:rFonts w:ascii="Times New Roman" w:hAnsi="Times New Roman"/>
                <w:sz w:val="20"/>
              </w:rPr>
              <w:t>4-254</w:t>
            </w:r>
          </w:p>
        </w:tc>
      </w:tr>
      <w:tr w:rsidR="00DF542C" w:rsidRPr="00DF0404" w:rsidDel="003F6B31" w14:paraId="4FBC7641"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1BCBBB" w14:textId="77777777" w:rsidR="00DF542C" w:rsidRPr="001167CB" w:rsidRDefault="00DF542C" w:rsidP="001167CB">
            <w:pPr>
              <w:pStyle w:val="TAL"/>
            </w:pPr>
            <w:r w:rsidRPr="001167CB">
              <w:t>TBD</w:t>
            </w:r>
          </w:p>
        </w:tc>
        <w:tc>
          <w:tcPr>
            <w:tcW w:w="2835" w:type="dxa"/>
            <w:tcBorders>
              <w:top w:val="single" w:sz="6" w:space="0" w:color="000000"/>
              <w:left w:val="single" w:sz="6" w:space="0" w:color="000000"/>
              <w:bottom w:val="single" w:sz="6" w:space="0" w:color="000000"/>
              <w:right w:val="single" w:sz="6" w:space="0" w:color="000000"/>
            </w:tcBorders>
          </w:tcPr>
          <w:p w14:paraId="656380F3" w14:textId="77777777" w:rsidR="00DF542C" w:rsidRPr="001167CB" w:rsidRDefault="00DF542C" w:rsidP="001167CB">
            <w:pPr>
              <w:pStyle w:val="TAL"/>
            </w:pPr>
            <w:r w:rsidRPr="001167CB">
              <w:t xml:space="preserve">Target link local IPv6 address </w:t>
            </w:r>
          </w:p>
          <w:p w14:paraId="3556D713" w14:textId="77777777" w:rsidR="00DF542C" w:rsidRPr="003D582A" w:rsidRDefault="00DF542C" w:rsidP="00177A9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F85C3D9" w14:textId="77777777" w:rsidR="00DF542C" w:rsidRPr="001167CB" w:rsidRDefault="00DF542C" w:rsidP="001167CB">
            <w:pPr>
              <w:pStyle w:val="TAL"/>
            </w:pPr>
            <w:r w:rsidRPr="001167CB">
              <w:t>Link local IPv6 address</w:t>
            </w:r>
          </w:p>
          <w:p w14:paraId="29B754C5" w14:textId="77777777" w:rsidR="00DF542C" w:rsidRPr="001167CB" w:rsidRDefault="00DF542C"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93BC37C" w14:textId="77777777" w:rsidR="00DF542C" w:rsidRPr="003D582A" w:rsidRDefault="00DF542C" w:rsidP="00177A9B">
            <w:pPr>
              <w:pStyle w:val="TAC"/>
              <w:rPr>
                <w:lang w:eastAsia="zh-CN"/>
              </w:rPr>
            </w:pPr>
            <w:r w:rsidRPr="003D582A">
              <w:rPr>
                <w:rFonts w:ascii="Times New Roman" w:hAnsi="Times New Roman"/>
                <w:sz w:val="20"/>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C7558D" w14:textId="77777777" w:rsidR="00DF542C" w:rsidRPr="003D582A" w:rsidRDefault="00DF542C" w:rsidP="00177A9B">
            <w:pPr>
              <w:pStyle w:val="TAC"/>
            </w:pPr>
            <w:r w:rsidRPr="003D582A">
              <w:rPr>
                <w:rFonts w:ascii="Times New Roman" w:hAnsi="Times New Roman"/>
                <w:sz w:val="20"/>
              </w:rPr>
              <w:t>TV</w:t>
            </w:r>
          </w:p>
        </w:tc>
        <w:tc>
          <w:tcPr>
            <w:tcW w:w="851" w:type="dxa"/>
            <w:tcBorders>
              <w:top w:val="single" w:sz="6" w:space="0" w:color="000000"/>
              <w:left w:val="single" w:sz="6" w:space="0" w:color="000000"/>
              <w:bottom w:val="single" w:sz="6" w:space="0" w:color="000000"/>
              <w:right w:val="single" w:sz="6" w:space="0" w:color="000000"/>
            </w:tcBorders>
          </w:tcPr>
          <w:p w14:paraId="6E29AC1B" w14:textId="77777777" w:rsidR="00DF542C" w:rsidRPr="003D582A" w:rsidRDefault="00DF542C" w:rsidP="00177A9B">
            <w:pPr>
              <w:pStyle w:val="TAC"/>
            </w:pPr>
            <w:r w:rsidRPr="003D582A">
              <w:rPr>
                <w:rFonts w:ascii="Times New Roman" w:hAnsi="Times New Roman"/>
                <w:sz w:val="20"/>
              </w:rPr>
              <w:t>17</w:t>
            </w:r>
          </w:p>
        </w:tc>
      </w:tr>
    </w:tbl>
    <w:p w14:paraId="0C116B91" w14:textId="1473F78D" w:rsidR="00DF542C" w:rsidRDefault="006616B6" w:rsidP="00DF542C">
      <w:pPr>
        <w:pStyle w:val="Heading4"/>
      </w:pPr>
      <w:bookmarkStart w:id="850" w:name="_Toc45282366"/>
      <w:bookmarkStart w:id="851" w:name="_Toc45882752"/>
      <w:bookmarkEnd w:id="848"/>
      <w:bookmarkEnd w:id="849"/>
      <w:r>
        <w:rPr>
          <w:rFonts w:eastAsia="SimSun" w:hint="eastAsia"/>
          <w:lang w:val="en-US" w:eastAsia="zh-CN"/>
        </w:rPr>
        <w:t>7.3.20</w:t>
      </w:r>
      <w:r w:rsidR="00DF542C">
        <w:t>.2</w:t>
      </w:r>
      <w:r w:rsidR="00DF542C">
        <w:tab/>
      </w:r>
      <w:r w:rsidR="00DF542C" w:rsidRPr="00924102">
        <w:t xml:space="preserve">Target </w:t>
      </w:r>
      <w:r w:rsidR="00DF542C">
        <w:rPr>
          <w:lang w:eastAsia="zh-CN"/>
        </w:rPr>
        <w:t>l</w:t>
      </w:r>
      <w:r w:rsidR="00DF542C" w:rsidRPr="00AC1721">
        <w:rPr>
          <w:lang w:eastAsia="zh-CN"/>
        </w:rPr>
        <w:t>ayer-2 ID</w:t>
      </w:r>
      <w:bookmarkEnd w:id="850"/>
      <w:bookmarkEnd w:id="851"/>
    </w:p>
    <w:p w14:paraId="135845E3" w14:textId="77777777" w:rsidR="00DF542C" w:rsidRDefault="00DF542C" w:rsidP="00DF542C">
      <w:r w:rsidRPr="00ED24E5">
        <w:t xml:space="preserve">This IE </w:t>
      </w:r>
      <w:r>
        <w:t>is</w:t>
      </w:r>
      <w:r w:rsidRPr="00ED24E5">
        <w:t xml:space="preserve"> included </w:t>
      </w:r>
      <w:r>
        <w:t>when</w:t>
      </w:r>
      <w:r>
        <w:rPr>
          <w:rFonts w:hint="eastAsia"/>
          <w:lang w:eastAsia="zh-CN"/>
        </w:rPr>
        <w:t xml:space="preserve"> the </w:t>
      </w:r>
      <w:r>
        <w:rPr>
          <w:lang w:eastAsia="zh-CN"/>
        </w:rPr>
        <w:t>initiating</w:t>
      </w:r>
      <w:r>
        <w:rPr>
          <w:rFonts w:hint="eastAsia"/>
          <w:lang w:eastAsia="zh-CN"/>
        </w:rPr>
        <w:t xml:space="preserve"> UE receives</w:t>
      </w:r>
      <w:r w:rsidRPr="00AC1721">
        <w:t xml:space="preserve"> </w:t>
      </w:r>
      <w:r>
        <w:t xml:space="preserve">the </w:t>
      </w:r>
      <w:r w:rsidRPr="008B164F">
        <w:t xml:space="preserve">target UE’s layer-2 ID in </w:t>
      </w:r>
      <w:r>
        <w:t xml:space="preserve">the </w:t>
      </w:r>
      <w:r w:rsidRPr="008B164F">
        <w:t>DIRECT LINK IDENTIFIER UPDATE ACCEPT message.</w:t>
      </w:r>
    </w:p>
    <w:p w14:paraId="3C7DCF63" w14:textId="65B39D22" w:rsidR="00DF542C" w:rsidRPr="003D582A" w:rsidRDefault="006616B6" w:rsidP="00DF542C">
      <w:pPr>
        <w:pStyle w:val="Heading4"/>
      </w:pPr>
      <w:bookmarkStart w:id="852" w:name="_Toc45282367"/>
      <w:bookmarkStart w:id="853" w:name="_Toc45882753"/>
      <w:r>
        <w:rPr>
          <w:rFonts w:eastAsia="SimSun"/>
          <w:lang w:val="en-US" w:eastAsia="zh-CN"/>
        </w:rPr>
        <w:t>7.3.20</w:t>
      </w:r>
      <w:r w:rsidR="00DF542C" w:rsidRPr="003D582A">
        <w:t>.</w:t>
      </w:r>
      <w:r w:rsidR="00DF542C" w:rsidRPr="003D582A">
        <w:rPr>
          <w:lang w:eastAsia="zh-CN"/>
        </w:rPr>
        <w:t>3</w:t>
      </w:r>
      <w:r w:rsidR="00DF542C" w:rsidRPr="003D582A">
        <w:tab/>
      </w:r>
      <w:r w:rsidR="00DF542C" w:rsidRPr="003D582A">
        <w:rPr>
          <w:lang w:eastAsia="zh-CN"/>
        </w:rPr>
        <w:t>Target user info</w:t>
      </w:r>
      <w:bookmarkEnd w:id="852"/>
      <w:bookmarkEnd w:id="853"/>
    </w:p>
    <w:p w14:paraId="4189CC1A" w14:textId="77777777" w:rsidR="00DF542C" w:rsidRPr="003D582A" w:rsidRDefault="00DF542C" w:rsidP="00DF542C">
      <w:r w:rsidRPr="003D582A">
        <w:t>This IE is included when the initiating UE receives the target user info in the DIRECT LINK IDENTIFIER UPDATE ACCEPT message.</w:t>
      </w:r>
    </w:p>
    <w:p w14:paraId="5E67D1B1" w14:textId="51461CF0" w:rsidR="00DF542C" w:rsidRPr="003D582A" w:rsidRDefault="006616B6" w:rsidP="00DF542C">
      <w:pPr>
        <w:pStyle w:val="Heading4"/>
      </w:pPr>
      <w:bookmarkStart w:id="854" w:name="_Toc45282368"/>
      <w:bookmarkStart w:id="855" w:name="_Toc45882754"/>
      <w:r>
        <w:rPr>
          <w:rFonts w:eastAsia="SimSun"/>
          <w:lang w:val="en-US" w:eastAsia="zh-CN"/>
        </w:rPr>
        <w:t>7.3.20</w:t>
      </w:r>
      <w:r w:rsidR="00DF542C" w:rsidRPr="003D582A">
        <w:t>.4</w:t>
      </w:r>
      <w:r w:rsidR="00DF542C" w:rsidRPr="003D582A">
        <w:tab/>
      </w:r>
      <w:r w:rsidR="00DF542C" w:rsidRPr="003D582A">
        <w:rPr>
          <w:lang w:eastAsia="zh-CN"/>
        </w:rPr>
        <w:t>Target link local IPv6 address</w:t>
      </w:r>
      <w:bookmarkEnd w:id="854"/>
      <w:bookmarkEnd w:id="855"/>
    </w:p>
    <w:p w14:paraId="4FE461BF" w14:textId="77777777" w:rsidR="00DF542C" w:rsidRPr="00612770" w:rsidRDefault="00DF542C" w:rsidP="00DF542C">
      <w:pPr>
        <w:rPr>
          <w:lang w:eastAsia="zh-CN"/>
        </w:rPr>
      </w:pPr>
      <w:r w:rsidRPr="003D582A">
        <w:rPr>
          <w:lang w:eastAsia="zh-CN"/>
        </w:rPr>
        <w:t>This IE is included when the</w:t>
      </w:r>
      <w:r w:rsidRPr="003D582A">
        <w:t xml:space="preserve"> </w:t>
      </w:r>
      <w:r w:rsidRPr="003D582A">
        <w:rPr>
          <w:lang w:eastAsia="zh-CN"/>
        </w:rPr>
        <w:t>initiating UE receives the target link local IPv6 address in the DIRECT LINK IDENTIFIER UPDATE ACCEPT message.</w:t>
      </w:r>
    </w:p>
    <w:p w14:paraId="5734B5B1" w14:textId="6C7A4C37" w:rsidR="006616B6" w:rsidRDefault="006616B6" w:rsidP="006616B6">
      <w:pPr>
        <w:pStyle w:val="Heading3"/>
        <w:rPr>
          <w:lang w:val="en-US" w:eastAsia="zh-CN"/>
        </w:rPr>
      </w:pPr>
      <w:bookmarkStart w:id="856" w:name="_Toc45282369"/>
      <w:bookmarkStart w:id="857" w:name="_Toc45882755"/>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856"/>
      <w:bookmarkEnd w:id="857"/>
    </w:p>
    <w:p w14:paraId="1C2B2770" w14:textId="617D9657" w:rsidR="006616B6" w:rsidRDefault="006616B6" w:rsidP="006616B6">
      <w:pPr>
        <w:pStyle w:val="Heading4"/>
      </w:pPr>
      <w:bookmarkStart w:id="858" w:name="_Toc45282370"/>
      <w:bookmarkStart w:id="859" w:name="_Toc45882756"/>
      <w:r>
        <w:rPr>
          <w:rFonts w:hint="eastAsia"/>
          <w:lang w:val="en-US" w:eastAsia="zh-CN"/>
        </w:rPr>
        <w:t>7.3.21</w:t>
      </w:r>
      <w:r>
        <w:rPr>
          <w:lang w:val="en-US" w:eastAsia="zh-CN"/>
        </w:rPr>
        <w:t>.1</w:t>
      </w:r>
      <w:r>
        <w:tab/>
        <w:t>Message definition</w:t>
      </w:r>
      <w:bookmarkEnd w:id="858"/>
      <w:bookmarkEnd w:id="859"/>
    </w:p>
    <w:p w14:paraId="3E94A8E3" w14:textId="5ABB2680" w:rsidR="006616B6" w:rsidRDefault="006616B6" w:rsidP="006616B6">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681FE4F4" w14:textId="77777777" w:rsidR="006616B6" w:rsidRPr="00C07354" w:rsidRDefault="006616B6" w:rsidP="006616B6">
      <w:pPr>
        <w:pStyle w:val="B1"/>
      </w:pPr>
      <w:r w:rsidRPr="00C07354">
        <w:t>Message type:</w:t>
      </w:r>
      <w:r w:rsidRPr="00C07354">
        <w:tab/>
      </w:r>
      <w:r w:rsidRPr="00CF2C78">
        <w:t>DIRECT LINK IDENTIFIER UPDATE REJECT</w:t>
      </w:r>
    </w:p>
    <w:p w14:paraId="2A9F5256" w14:textId="77777777" w:rsidR="006616B6" w:rsidRPr="006925E5" w:rsidRDefault="006616B6" w:rsidP="006616B6">
      <w:pPr>
        <w:pStyle w:val="B1"/>
      </w:pPr>
      <w:r w:rsidRPr="00C07354">
        <w:t>Significance:</w:t>
      </w:r>
      <w:r w:rsidRPr="00C07354">
        <w:tab/>
        <w:t>dual</w:t>
      </w:r>
    </w:p>
    <w:p w14:paraId="3D268416" w14:textId="77777777" w:rsidR="006616B6" w:rsidRPr="006415A3" w:rsidRDefault="006616B6" w:rsidP="006616B6">
      <w:pPr>
        <w:pStyle w:val="B1"/>
      </w:pPr>
      <w:r w:rsidRPr="006415A3">
        <w:t>Direction:</w:t>
      </w:r>
      <w:r w:rsidRPr="006415A3">
        <w:tab/>
      </w:r>
      <w:r w:rsidRPr="006415A3">
        <w:tab/>
        <w:t>UE to peer UE</w:t>
      </w:r>
    </w:p>
    <w:p w14:paraId="09A6077A" w14:textId="6CB2DF02" w:rsidR="006616B6" w:rsidRDefault="006616B6" w:rsidP="006616B6">
      <w:pPr>
        <w:pStyle w:val="TH"/>
      </w:pPr>
      <w:r>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616B6" w:rsidRPr="0081530C" w14:paraId="1B54D8EC"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7991BC" w14:textId="77777777" w:rsidR="006616B6" w:rsidRPr="0081530C" w:rsidRDefault="006616B6" w:rsidP="00177A9B">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6FD8BEE6" w14:textId="77777777" w:rsidR="006616B6" w:rsidRPr="0081530C" w:rsidRDefault="006616B6" w:rsidP="00177A9B">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9206315" w14:textId="77777777" w:rsidR="006616B6" w:rsidRPr="0081530C" w:rsidRDefault="006616B6" w:rsidP="00177A9B">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1A85FB44" w14:textId="77777777" w:rsidR="006616B6" w:rsidRPr="0081530C" w:rsidRDefault="006616B6" w:rsidP="00177A9B">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10522FE" w14:textId="77777777" w:rsidR="006616B6" w:rsidRPr="0081530C" w:rsidRDefault="006616B6" w:rsidP="00177A9B">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D1C2218" w14:textId="77777777" w:rsidR="006616B6" w:rsidRPr="0081530C" w:rsidRDefault="006616B6" w:rsidP="00177A9B">
            <w:pPr>
              <w:pStyle w:val="TAH"/>
            </w:pPr>
            <w:r w:rsidRPr="0081530C">
              <w:t>Length</w:t>
            </w:r>
          </w:p>
        </w:tc>
      </w:tr>
      <w:tr w:rsidR="006616B6" w:rsidRPr="0081530C" w14:paraId="4D94EEBE"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12A649" w14:textId="77777777" w:rsidR="006616B6" w:rsidRPr="0081530C" w:rsidRDefault="006616B6" w:rsidP="00177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81FC1C" w14:textId="77777777" w:rsidR="006616B6" w:rsidRPr="0081530C" w:rsidRDefault="006616B6" w:rsidP="00177A9B">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CB1A3DA" w14:textId="77777777" w:rsidR="006616B6" w:rsidRPr="0081530C" w:rsidRDefault="006616B6" w:rsidP="00177A9B">
            <w:pPr>
              <w:pStyle w:val="TAL"/>
            </w:pPr>
            <w:r w:rsidRPr="0081530C">
              <w:t>PC5 signalling message type</w:t>
            </w:r>
          </w:p>
          <w:p w14:paraId="15E7A855" w14:textId="77777777" w:rsidR="006616B6" w:rsidRPr="0081530C" w:rsidRDefault="006616B6" w:rsidP="00177A9B">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33178F4" w14:textId="77777777" w:rsidR="006616B6" w:rsidRPr="0081530C" w:rsidRDefault="006616B6" w:rsidP="00177A9B">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BFA0BB2" w14:textId="77777777" w:rsidR="006616B6" w:rsidRPr="0081530C" w:rsidRDefault="006616B6" w:rsidP="00177A9B">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29F8A99" w14:textId="77777777" w:rsidR="006616B6" w:rsidRPr="0081530C" w:rsidRDefault="006616B6" w:rsidP="00177A9B">
            <w:pPr>
              <w:pStyle w:val="TAC"/>
            </w:pPr>
            <w:r w:rsidRPr="0081530C">
              <w:t>1</w:t>
            </w:r>
          </w:p>
        </w:tc>
      </w:tr>
      <w:tr w:rsidR="006616B6" w:rsidRPr="0081530C" w14:paraId="59F46CFE"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97BCB9" w14:textId="77777777" w:rsidR="006616B6" w:rsidRPr="0081530C" w:rsidRDefault="006616B6" w:rsidP="00177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2FECE9" w14:textId="77777777" w:rsidR="006616B6" w:rsidRPr="0081530C" w:rsidRDefault="006616B6" w:rsidP="00177A9B">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EA0691C" w14:textId="77777777" w:rsidR="006616B6" w:rsidRPr="0081530C" w:rsidRDefault="006616B6" w:rsidP="00177A9B">
            <w:pPr>
              <w:pStyle w:val="TAL"/>
            </w:pPr>
            <w:r w:rsidRPr="0081530C">
              <w:t xml:space="preserve">Sequence </w:t>
            </w:r>
            <w:r>
              <w:t>n</w:t>
            </w:r>
            <w:r w:rsidRPr="0081530C">
              <w:t>umber</w:t>
            </w:r>
          </w:p>
          <w:p w14:paraId="3AED0F12" w14:textId="77777777" w:rsidR="006616B6" w:rsidRPr="0081530C" w:rsidRDefault="006616B6" w:rsidP="00177A9B">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367EC59" w14:textId="77777777" w:rsidR="006616B6" w:rsidRPr="0081530C" w:rsidRDefault="006616B6" w:rsidP="00177A9B">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4E2DEC3" w14:textId="77777777" w:rsidR="006616B6" w:rsidRPr="0081530C" w:rsidRDefault="006616B6" w:rsidP="00177A9B">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E889CCD" w14:textId="77777777" w:rsidR="006616B6" w:rsidRPr="0081530C" w:rsidRDefault="006616B6" w:rsidP="00177A9B">
            <w:pPr>
              <w:pStyle w:val="TAC"/>
              <w:rPr>
                <w:lang w:eastAsia="zh-CN"/>
              </w:rPr>
            </w:pPr>
            <w:r>
              <w:rPr>
                <w:rFonts w:hint="eastAsia"/>
                <w:lang w:eastAsia="zh-CN"/>
              </w:rPr>
              <w:t>1</w:t>
            </w:r>
          </w:p>
        </w:tc>
      </w:tr>
      <w:tr w:rsidR="006616B6" w:rsidRPr="00EF7A4C" w14:paraId="3D827485"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062451" w14:textId="77777777" w:rsidR="006616B6" w:rsidRPr="00EF7A4C" w:rsidRDefault="006616B6" w:rsidP="00177A9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3ABFB50" w14:textId="77777777" w:rsidR="006616B6" w:rsidRPr="00EF7A4C" w:rsidRDefault="006616B6" w:rsidP="00177A9B">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7D4F544" w14:textId="77777777" w:rsidR="006616B6" w:rsidRDefault="006616B6" w:rsidP="00177A9B">
            <w:pPr>
              <w:pStyle w:val="TAL"/>
              <w:rPr>
                <w:lang w:val="en-US" w:eastAsia="zh-CN"/>
              </w:rPr>
            </w:pPr>
            <w:r w:rsidRPr="00F3123B">
              <w:rPr>
                <w:lang w:val="en-US" w:eastAsia="zh-CN"/>
              </w:rPr>
              <w:t>PC5 signalling protocol cause</w:t>
            </w:r>
          </w:p>
          <w:p w14:paraId="6FD21D4C" w14:textId="77777777" w:rsidR="006616B6" w:rsidRPr="006821FB" w:rsidRDefault="006616B6" w:rsidP="00177A9B">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ABAE684" w14:textId="77777777" w:rsidR="006616B6" w:rsidRPr="00EF7A4C" w:rsidRDefault="006616B6" w:rsidP="00177A9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2A442D" w14:textId="77777777" w:rsidR="006616B6" w:rsidRPr="00EF7A4C" w:rsidRDefault="006616B6"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3862D3E" w14:textId="77777777" w:rsidR="006616B6" w:rsidRPr="00EF7A4C" w:rsidRDefault="006616B6" w:rsidP="00177A9B">
            <w:pPr>
              <w:pStyle w:val="TAC"/>
            </w:pPr>
            <w:r>
              <w:t>1</w:t>
            </w:r>
          </w:p>
        </w:tc>
      </w:tr>
    </w:tbl>
    <w:p w14:paraId="50BCF9B7" w14:textId="77777777" w:rsidR="006616B6" w:rsidRDefault="006616B6" w:rsidP="006616B6">
      <w:pPr>
        <w:rPr>
          <w:lang w:val="en-US"/>
        </w:rPr>
      </w:pPr>
    </w:p>
    <w:p w14:paraId="046A8548" w14:textId="104224C3" w:rsidR="00A378AE" w:rsidRDefault="00A378AE" w:rsidP="00A378AE">
      <w:pPr>
        <w:pStyle w:val="Heading3"/>
        <w:rPr>
          <w:rFonts w:eastAsia="SimSun"/>
          <w:lang w:val="en-US" w:eastAsia="zh-CN"/>
        </w:rPr>
      </w:pPr>
      <w:bookmarkStart w:id="860" w:name="_Toc45282371"/>
      <w:bookmarkStart w:id="861" w:name="_Toc45882757"/>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860"/>
      <w:bookmarkEnd w:id="861"/>
    </w:p>
    <w:p w14:paraId="0587CE90" w14:textId="23FCD7CB" w:rsidR="00A378AE" w:rsidRDefault="00A378AE" w:rsidP="00A378AE">
      <w:pPr>
        <w:pStyle w:val="Heading4"/>
      </w:pPr>
      <w:bookmarkStart w:id="862" w:name="_Toc45282372"/>
      <w:bookmarkStart w:id="863" w:name="_Toc45882758"/>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862"/>
      <w:bookmarkEnd w:id="863"/>
    </w:p>
    <w:p w14:paraId="460C0EA7" w14:textId="0B82739D" w:rsidR="00A378AE" w:rsidRDefault="00A378AE" w:rsidP="00A378AE">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579AFA2D" w14:textId="77777777" w:rsidR="00A378AE" w:rsidRPr="00C07354" w:rsidRDefault="00A378AE" w:rsidP="00A378AE">
      <w:pPr>
        <w:pStyle w:val="B1"/>
      </w:pPr>
      <w:r w:rsidRPr="00C07354">
        <w:lastRenderedPageBreak/>
        <w:t>Message type:</w:t>
      </w:r>
      <w:r w:rsidRPr="00C07354">
        <w:tab/>
        <w:t xml:space="preserve">DIRECT LINK </w:t>
      </w:r>
      <w:r w:rsidRPr="00335F93">
        <w:t>MODIFICATION</w:t>
      </w:r>
      <w:r w:rsidRPr="00C07354">
        <w:t xml:space="preserve"> </w:t>
      </w:r>
      <w:r>
        <w:t>REJECT</w:t>
      </w:r>
    </w:p>
    <w:p w14:paraId="6F7C848F" w14:textId="77777777" w:rsidR="00A378AE" w:rsidRPr="006925E5" w:rsidRDefault="00A378AE" w:rsidP="00A378AE">
      <w:pPr>
        <w:pStyle w:val="B1"/>
      </w:pPr>
      <w:r w:rsidRPr="00C07354">
        <w:t>Significance:</w:t>
      </w:r>
      <w:r w:rsidRPr="00C07354">
        <w:tab/>
        <w:t>dual</w:t>
      </w:r>
    </w:p>
    <w:p w14:paraId="16F65797" w14:textId="77777777" w:rsidR="00A378AE" w:rsidRPr="006415A3" w:rsidRDefault="00A378AE" w:rsidP="00A378AE">
      <w:pPr>
        <w:pStyle w:val="B1"/>
      </w:pPr>
      <w:r w:rsidRPr="006415A3">
        <w:t>Direction:</w:t>
      </w:r>
      <w:r w:rsidRPr="006415A3">
        <w:tab/>
      </w:r>
      <w:r w:rsidRPr="006415A3">
        <w:tab/>
        <w:t>UE to peer UE</w:t>
      </w:r>
    </w:p>
    <w:p w14:paraId="038AF63B" w14:textId="4ABE42B2" w:rsidR="00A378AE" w:rsidRDefault="00A378AE" w:rsidP="00A378AE">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A378AE" w:rsidRPr="0081530C" w14:paraId="45532F61"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14D5A8" w14:textId="77777777" w:rsidR="00A378AE" w:rsidRPr="0081530C" w:rsidRDefault="00A378AE" w:rsidP="00177A9B">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B55458F" w14:textId="77777777" w:rsidR="00A378AE" w:rsidRPr="0081530C" w:rsidRDefault="00A378AE" w:rsidP="00177A9B">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15A22EA" w14:textId="77777777" w:rsidR="00A378AE" w:rsidRPr="0081530C" w:rsidRDefault="00A378AE" w:rsidP="00177A9B">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9FA4C0A" w14:textId="77777777" w:rsidR="00A378AE" w:rsidRPr="0081530C" w:rsidRDefault="00A378AE" w:rsidP="00177A9B">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43FE16" w14:textId="77777777" w:rsidR="00A378AE" w:rsidRPr="0081530C" w:rsidRDefault="00A378AE" w:rsidP="00177A9B">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57785C2" w14:textId="77777777" w:rsidR="00A378AE" w:rsidRPr="0081530C" w:rsidRDefault="00A378AE" w:rsidP="00177A9B">
            <w:pPr>
              <w:pStyle w:val="TAH"/>
            </w:pPr>
            <w:r w:rsidRPr="0081530C">
              <w:t>Length</w:t>
            </w:r>
          </w:p>
        </w:tc>
      </w:tr>
      <w:tr w:rsidR="00A378AE" w:rsidRPr="0081530C" w14:paraId="3D0C64B5"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D7628" w14:textId="77777777" w:rsidR="00A378AE" w:rsidRPr="0081530C" w:rsidRDefault="00A378AE" w:rsidP="00177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BA8ECE" w14:textId="77777777" w:rsidR="00A378AE" w:rsidRPr="0081530C" w:rsidRDefault="00A378AE" w:rsidP="00177A9B">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9057078" w14:textId="77777777" w:rsidR="00A378AE" w:rsidRPr="0081530C" w:rsidRDefault="00A378AE" w:rsidP="00177A9B">
            <w:pPr>
              <w:pStyle w:val="TAL"/>
            </w:pPr>
            <w:r w:rsidRPr="0081530C">
              <w:t>PC5 signalling message type</w:t>
            </w:r>
          </w:p>
          <w:p w14:paraId="50B87A58" w14:textId="77777777" w:rsidR="00A378AE" w:rsidRPr="0081530C" w:rsidRDefault="00A378AE" w:rsidP="00177A9B">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03A5823" w14:textId="77777777" w:rsidR="00A378AE" w:rsidRPr="0081530C" w:rsidRDefault="00A378AE" w:rsidP="00177A9B">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9540C35" w14:textId="77777777" w:rsidR="00A378AE" w:rsidRPr="0081530C" w:rsidRDefault="00A378AE" w:rsidP="00177A9B">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86530C2" w14:textId="77777777" w:rsidR="00A378AE" w:rsidRPr="0081530C" w:rsidRDefault="00A378AE" w:rsidP="00177A9B">
            <w:pPr>
              <w:pStyle w:val="TAC"/>
            </w:pPr>
            <w:r w:rsidRPr="0081530C">
              <w:t>1</w:t>
            </w:r>
          </w:p>
        </w:tc>
      </w:tr>
      <w:tr w:rsidR="00A378AE" w:rsidRPr="0081530C" w14:paraId="50859498"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80529E" w14:textId="77777777" w:rsidR="00A378AE" w:rsidRPr="0081530C" w:rsidRDefault="00A378AE" w:rsidP="00177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EE293A" w14:textId="77777777" w:rsidR="00A378AE" w:rsidRPr="0081530C" w:rsidRDefault="00A378AE" w:rsidP="00177A9B">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3B067E5" w14:textId="77777777" w:rsidR="00A378AE" w:rsidRPr="0081530C" w:rsidRDefault="00A378AE" w:rsidP="00177A9B">
            <w:pPr>
              <w:pStyle w:val="TAL"/>
            </w:pPr>
            <w:r w:rsidRPr="0081530C">
              <w:t xml:space="preserve">Sequence </w:t>
            </w:r>
            <w:r>
              <w:t>n</w:t>
            </w:r>
            <w:r w:rsidRPr="0081530C">
              <w:t>umber</w:t>
            </w:r>
          </w:p>
          <w:p w14:paraId="218E7D28" w14:textId="77777777" w:rsidR="00A378AE" w:rsidRPr="0081530C" w:rsidRDefault="00A378AE" w:rsidP="00177A9B">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642D83" w14:textId="77777777" w:rsidR="00A378AE" w:rsidRPr="0081530C" w:rsidRDefault="00A378AE" w:rsidP="00177A9B">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832ED75" w14:textId="77777777" w:rsidR="00A378AE" w:rsidRPr="0081530C" w:rsidRDefault="00A378AE" w:rsidP="00177A9B">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4CC6684" w14:textId="77777777" w:rsidR="00A378AE" w:rsidRPr="0081530C" w:rsidRDefault="00A378AE" w:rsidP="00177A9B">
            <w:pPr>
              <w:pStyle w:val="TAC"/>
              <w:rPr>
                <w:lang w:eastAsia="zh-CN"/>
              </w:rPr>
            </w:pPr>
            <w:r>
              <w:rPr>
                <w:rFonts w:hint="eastAsia"/>
                <w:lang w:eastAsia="zh-CN"/>
              </w:rPr>
              <w:t>1</w:t>
            </w:r>
          </w:p>
        </w:tc>
      </w:tr>
      <w:tr w:rsidR="00A378AE" w:rsidRPr="0081530C" w14:paraId="79D1D099"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25F5D" w14:textId="77777777" w:rsidR="00A378AE" w:rsidRPr="0081530C" w:rsidRDefault="00A378AE" w:rsidP="00177A9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3314BF4" w14:textId="77777777" w:rsidR="00A378AE" w:rsidRPr="0081530C" w:rsidRDefault="00A378AE" w:rsidP="00177A9B">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53B88F7" w14:textId="77777777" w:rsidR="00A378AE" w:rsidRDefault="00A378AE" w:rsidP="00177A9B">
            <w:pPr>
              <w:pStyle w:val="TAL"/>
              <w:rPr>
                <w:lang w:val="en-US" w:eastAsia="zh-CN"/>
              </w:rPr>
            </w:pPr>
            <w:r w:rsidRPr="00F3123B">
              <w:rPr>
                <w:lang w:val="en-US" w:eastAsia="zh-CN"/>
              </w:rPr>
              <w:t>PC5 signalling protocol cause</w:t>
            </w:r>
          </w:p>
          <w:p w14:paraId="28021D7D" w14:textId="77777777" w:rsidR="00A378AE" w:rsidRDefault="00A378AE" w:rsidP="00177A9B">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431FFE6" w14:textId="77777777" w:rsidR="00A378AE" w:rsidRDefault="00A378AE" w:rsidP="00177A9B">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33234D" w14:textId="77777777" w:rsidR="00A378AE" w:rsidRPr="0081530C" w:rsidRDefault="00A378AE"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DE077A" w14:textId="77777777" w:rsidR="00A378AE" w:rsidRPr="0081530C" w:rsidRDefault="00A378AE" w:rsidP="00177A9B">
            <w:pPr>
              <w:pStyle w:val="TAC"/>
            </w:pPr>
            <w:r>
              <w:t>1</w:t>
            </w:r>
          </w:p>
        </w:tc>
      </w:tr>
    </w:tbl>
    <w:p w14:paraId="013C7266" w14:textId="77777777" w:rsidR="00A378AE" w:rsidRDefault="00A378AE" w:rsidP="00A378AE">
      <w:pPr>
        <w:rPr>
          <w:lang w:val="en-US"/>
        </w:rPr>
      </w:pPr>
    </w:p>
    <w:p w14:paraId="359961C0" w14:textId="0EF20668" w:rsidR="00AE5234" w:rsidRPr="00913BB3" w:rsidRDefault="00375E58" w:rsidP="00F204C2">
      <w:pPr>
        <w:pStyle w:val="Heading1"/>
      </w:pPr>
      <w:bookmarkStart w:id="864" w:name="_Toc45282373"/>
      <w:bookmarkStart w:id="865" w:name="_Toc45882759"/>
      <w:r>
        <w:t>8</w:t>
      </w:r>
      <w:r w:rsidR="00AE5234" w:rsidRPr="00913BB3">
        <w:tab/>
        <w:t>Information elements coding</w:t>
      </w:r>
      <w:bookmarkEnd w:id="666"/>
      <w:bookmarkEnd w:id="710"/>
      <w:bookmarkEnd w:id="805"/>
      <w:bookmarkEnd w:id="806"/>
      <w:bookmarkEnd w:id="864"/>
      <w:bookmarkEnd w:id="865"/>
    </w:p>
    <w:p w14:paraId="219A8AB3" w14:textId="30202772" w:rsidR="00F87C4D" w:rsidRDefault="00545D15" w:rsidP="00F87C4D">
      <w:pPr>
        <w:pStyle w:val="Heading2"/>
        <w:rPr>
          <w:noProof/>
        </w:rPr>
      </w:pPr>
      <w:bookmarkStart w:id="866" w:name="_Toc525231389"/>
      <w:bookmarkStart w:id="867" w:name="_Toc25070716"/>
      <w:bookmarkStart w:id="868" w:name="_Toc34388707"/>
      <w:bookmarkStart w:id="869" w:name="_Toc34404478"/>
      <w:bookmarkStart w:id="870" w:name="_Toc45282374"/>
      <w:bookmarkStart w:id="871" w:name="_Toc20233289"/>
      <w:bookmarkStart w:id="872" w:name="_Toc45882760"/>
      <w:r>
        <w:rPr>
          <w:noProof/>
        </w:rPr>
        <w:t>8</w:t>
      </w:r>
      <w:r w:rsidR="00F87C4D">
        <w:rPr>
          <w:noProof/>
        </w:rPr>
        <w:t>.1</w:t>
      </w:r>
      <w:r w:rsidR="00F87C4D">
        <w:rPr>
          <w:noProof/>
        </w:rPr>
        <w:tab/>
      </w:r>
      <w:r w:rsidR="00F87C4D" w:rsidRPr="00400F1D">
        <w:rPr>
          <w:noProof/>
        </w:rPr>
        <w:t>Overview</w:t>
      </w:r>
      <w:bookmarkEnd w:id="866"/>
      <w:bookmarkEnd w:id="867"/>
      <w:bookmarkEnd w:id="868"/>
      <w:bookmarkEnd w:id="869"/>
      <w:bookmarkEnd w:id="870"/>
      <w:bookmarkEnd w:id="872"/>
    </w:p>
    <w:p w14:paraId="40C7AECC" w14:textId="72EC2899" w:rsidR="00F87C4D" w:rsidRPr="0018171C" w:rsidRDefault="00F87C4D" w:rsidP="00F87C4D">
      <w:r>
        <w:t xml:space="preserve">This clause contains </w:t>
      </w:r>
      <w:r w:rsidR="00545D15">
        <w:t xml:space="preserve">the </w:t>
      </w:r>
      <w:r>
        <w:t>information elements coding for the messages used in the procedures described in the present document.</w:t>
      </w:r>
    </w:p>
    <w:p w14:paraId="3610A82F" w14:textId="5C961B60" w:rsidR="00545D15" w:rsidRDefault="00545D15" w:rsidP="00545D15">
      <w:pPr>
        <w:pStyle w:val="Heading2"/>
        <w:rPr>
          <w:noProof/>
          <w:lang w:val="en-US" w:eastAsia="zh-CN"/>
        </w:rPr>
      </w:pPr>
      <w:bookmarkStart w:id="873" w:name="_Toc525231390"/>
      <w:bookmarkStart w:id="874" w:name="_Toc25070717"/>
      <w:bookmarkStart w:id="875" w:name="_Toc34388708"/>
      <w:bookmarkStart w:id="876" w:name="_Toc34404479"/>
      <w:bookmarkStart w:id="877" w:name="_Toc45282375"/>
      <w:bookmarkStart w:id="878" w:name="_Toc45882761"/>
      <w:r>
        <w:rPr>
          <w:noProof/>
          <w:lang w:val="en-US" w:eastAsia="zh-CN"/>
        </w:rPr>
        <w:t>8.2</w:t>
      </w:r>
      <w:r>
        <w:rPr>
          <w:noProof/>
          <w:lang w:val="en-US" w:eastAsia="zh-CN"/>
        </w:rPr>
        <w:tab/>
        <w:t>General</w:t>
      </w:r>
      <w:bookmarkEnd w:id="873"/>
      <w:bookmarkEnd w:id="874"/>
      <w:bookmarkEnd w:id="875"/>
      <w:bookmarkEnd w:id="876"/>
      <w:bookmarkEnd w:id="877"/>
      <w:bookmarkEnd w:id="878"/>
    </w:p>
    <w:p w14:paraId="3810D862" w14:textId="77777777" w:rsidR="00545D15" w:rsidRDefault="00545D15" w:rsidP="00545D15">
      <w:r>
        <w:t>The sending entity shall set the value of a spare bit to zero. The receiving entity shall ignore the value of a spare bit.</w:t>
      </w:r>
    </w:p>
    <w:p w14:paraId="794A021D" w14:textId="77777777" w:rsidR="00545D15" w:rsidRDefault="00545D15" w:rsidP="00545D15">
      <w:r>
        <w:t>The sending entity shall not set the value of a field to a reserved value. The receiving entity shall discard a message carrying a field with the value set to a reserved value.</w:t>
      </w:r>
    </w:p>
    <w:p w14:paraId="0E9FC783" w14:textId="1A1003BA" w:rsidR="009918EA" w:rsidRPr="00C607F7" w:rsidRDefault="009918EA" w:rsidP="009918EA">
      <w:pPr>
        <w:pStyle w:val="Heading2"/>
      </w:pPr>
      <w:bookmarkStart w:id="879" w:name="_Toc25070718"/>
      <w:bookmarkStart w:id="880" w:name="_Toc34388709"/>
      <w:bookmarkStart w:id="881" w:name="_Toc34404480"/>
      <w:bookmarkStart w:id="882" w:name="_Toc45282376"/>
      <w:bookmarkStart w:id="883" w:name="_Toc45882762"/>
      <w:r>
        <w:t>8.</w:t>
      </w:r>
      <w:r w:rsidR="00545D15">
        <w:t>3</w:t>
      </w:r>
      <w:r>
        <w:tab/>
        <w:t>P</w:t>
      </w:r>
      <w:r>
        <w:rPr>
          <w:noProof/>
          <w:lang w:val="en-US"/>
        </w:rPr>
        <w:t>rovisioning</w:t>
      </w:r>
      <w:r>
        <w:t xml:space="preserve"> of parameters for V2X configuration</w:t>
      </w:r>
      <w:r w:rsidRPr="00C607F7">
        <w:t xml:space="preserve"> </w:t>
      </w:r>
      <w:r w:rsidR="00545D15">
        <w:t xml:space="preserve">signalling </w:t>
      </w:r>
      <w:r>
        <w:t>information elements</w:t>
      </w:r>
      <w:bookmarkEnd w:id="879"/>
      <w:bookmarkEnd w:id="880"/>
      <w:bookmarkEnd w:id="881"/>
      <w:bookmarkEnd w:id="882"/>
      <w:bookmarkEnd w:id="883"/>
    </w:p>
    <w:p w14:paraId="5847E14F" w14:textId="7F7C834C" w:rsidR="00AE5234" w:rsidRPr="00913BB3" w:rsidRDefault="00375E58" w:rsidP="00F204C2">
      <w:pPr>
        <w:pStyle w:val="Heading3"/>
      </w:pPr>
      <w:bookmarkStart w:id="884" w:name="_Toc25070719"/>
      <w:bookmarkStart w:id="885" w:name="_Toc34388710"/>
      <w:bookmarkStart w:id="886" w:name="_Toc34404481"/>
      <w:bookmarkStart w:id="887" w:name="_Toc45282377"/>
      <w:bookmarkStart w:id="888" w:name="_Toc45882763"/>
      <w:r>
        <w:t>8</w:t>
      </w:r>
      <w:r w:rsidR="00AE5234">
        <w:t>.</w:t>
      </w:r>
      <w:r w:rsidR="00545D15">
        <w:t>3</w:t>
      </w:r>
      <w:r w:rsidR="00AE5234" w:rsidRPr="00913BB3">
        <w:t>.</w:t>
      </w:r>
      <w:r w:rsidR="00AE5234">
        <w:t>1</w:t>
      </w:r>
      <w:r w:rsidR="00AE5234" w:rsidRPr="00913BB3">
        <w:tab/>
      </w:r>
      <w:r w:rsidR="00AE5234">
        <w:t xml:space="preserve">UPDS </w:t>
      </w:r>
      <w:r w:rsidR="00AE5234" w:rsidRPr="00913BB3">
        <w:t>cause</w:t>
      </w:r>
      <w:bookmarkEnd w:id="871"/>
      <w:bookmarkEnd w:id="884"/>
      <w:bookmarkEnd w:id="885"/>
      <w:bookmarkEnd w:id="886"/>
      <w:bookmarkEnd w:id="887"/>
      <w:bookmarkEnd w:id="888"/>
    </w:p>
    <w:p w14:paraId="589B7661" w14:textId="77777777" w:rsidR="00AE5234" w:rsidRPr="00913BB3" w:rsidRDefault="00AE5234" w:rsidP="00AE5234">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5F19498B" w14:textId="7ECC10A2" w:rsidR="00AE5234" w:rsidRPr="00913BB3" w:rsidRDefault="00AE5234" w:rsidP="00AE5234">
      <w:r w:rsidRPr="00913BB3">
        <w:t xml:space="preserve">The </w:t>
      </w:r>
      <w:r>
        <w:t xml:space="preserve">UPDS </w:t>
      </w:r>
      <w:r w:rsidRPr="00913BB3">
        <w:t>cause information element is coded as shown in figure </w:t>
      </w:r>
      <w:r w:rsidR="00375E58">
        <w:t>8</w:t>
      </w:r>
      <w:r>
        <w:t>.</w:t>
      </w:r>
      <w:r w:rsidR="00545D15">
        <w:t>3</w:t>
      </w:r>
      <w:r w:rsidRPr="00913BB3">
        <w:t>.</w:t>
      </w:r>
      <w:r>
        <w:t>2</w:t>
      </w:r>
      <w:r w:rsidRPr="00913BB3">
        <w:t>.1 and table </w:t>
      </w:r>
      <w:r w:rsidR="00375E58">
        <w:t>8</w:t>
      </w:r>
      <w:r>
        <w:t>.</w:t>
      </w:r>
      <w:r w:rsidR="00545D15">
        <w:t>3</w:t>
      </w:r>
      <w:r w:rsidRPr="00913BB3">
        <w:t>.</w:t>
      </w:r>
      <w:r>
        <w:t>2</w:t>
      </w:r>
      <w:r w:rsidRPr="00913BB3">
        <w:t>.1.</w:t>
      </w:r>
    </w:p>
    <w:p w14:paraId="68273F52" w14:textId="77777777" w:rsidR="00AE5234" w:rsidRPr="00913BB3" w:rsidRDefault="00AE5234" w:rsidP="00AE5234">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E5234" w:rsidRPr="00913BB3" w14:paraId="3F999C3E" w14:textId="77777777" w:rsidTr="00375E58">
        <w:trPr>
          <w:cantSplit/>
          <w:jc w:val="center"/>
        </w:trPr>
        <w:tc>
          <w:tcPr>
            <w:tcW w:w="709" w:type="dxa"/>
            <w:tcBorders>
              <w:top w:val="nil"/>
              <w:left w:val="nil"/>
              <w:bottom w:val="nil"/>
              <w:right w:val="nil"/>
            </w:tcBorders>
          </w:tcPr>
          <w:p w14:paraId="44B52739" w14:textId="77777777" w:rsidR="00AE5234" w:rsidRPr="00913BB3" w:rsidRDefault="00AE5234" w:rsidP="00375E58">
            <w:pPr>
              <w:pStyle w:val="TAC"/>
            </w:pPr>
            <w:r w:rsidRPr="00913BB3">
              <w:t>8</w:t>
            </w:r>
          </w:p>
        </w:tc>
        <w:tc>
          <w:tcPr>
            <w:tcW w:w="781" w:type="dxa"/>
            <w:tcBorders>
              <w:top w:val="nil"/>
              <w:left w:val="nil"/>
              <w:bottom w:val="nil"/>
              <w:right w:val="nil"/>
            </w:tcBorders>
          </w:tcPr>
          <w:p w14:paraId="74AE87E7" w14:textId="77777777" w:rsidR="00AE5234" w:rsidRPr="00913BB3" w:rsidRDefault="00AE5234" w:rsidP="00375E58">
            <w:pPr>
              <w:pStyle w:val="TAC"/>
            </w:pPr>
            <w:r w:rsidRPr="00913BB3">
              <w:t>7</w:t>
            </w:r>
          </w:p>
        </w:tc>
        <w:tc>
          <w:tcPr>
            <w:tcW w:w="780" w:type="dxa"/>
            <w:tcBorders>
              <w:top w:val="nil"/>
              <w:left w:val="nil"/>
              <w:bottom w:val="nil"/>
              <w:right w:val="nil"/>
            </w:tcBorders>
          </w:tcPr>
          <w:p w14:paraId="66A08CB8" w14:textId="77777777" w:rsidR="00AE5234" w:rsidRPr="00913BB3" w:rsidRDefault="00AE5234" w:rsidP="00375E58">
            <w:pPr>
              <w:pStyle w:val="TAC"/>
            </w:pPr>
            <w:r w:rsidRPr="00913BB3">
              <w:t>6</w:t>
            </w:r>
          </w:p>
        </w:tc>
        <w:tc>
          <w:tcPr>
            <w:tcW w:w="779" w:type="dxa"/>
            <w:tcBorders>
              <w:top w:val="nil"/>
              <w:left w:val="nil"/>
              <w:bottom w:val="nil"/>
              <w:right w:val="nil"/>
            </w:tcBorders>
          </w:tcPr>
          <w:p w14:paraId="38436CF3" w14:textId="77777777" w:rsidR="00AE5234" w:rsidRPr="00913BB3" w:rsidRDefault="00AE5234" w:rsidP="00375E58">
            <w:pPr>
              <w:pStyle w:val="TAC"/>
            </w:pPr>
            <w:r w:rsidRPr="00913BB3">
              <w:t>5</w:t>
            </w:r>
          </w:p>
        </w:tc>
        <w:tc>
          <w:tcPr>
            <w:tcW w:w="708" w:type="dxa"/>
            <w:tcBorders>
              <w:top w:val="nil"/>
              <w:left w:val="nil"/>
              <w:bottom w:val="nil"/>
              <w:right w:val="nil"/>
            </w:tcBorders>
          </w:tcPr>
          <w:p w14:paraId="0DB774A8" w14:textId="77777777" w:rsidR="00AE5234" w:rsidRPr="00913BB3" w:rsidRDefault="00AE5234" w:rsidP="00375E58">
            <w:pPr>
              <w:pStyle w:val="TAC"/>
            </w:pPr>
            <w:r w:rsidRPr="00913BB3">
              <w:t>4</w:t>
            </w:r>
          </w:p>
        </w:tc>
        <w:tc>
          <w:tcPr>
            <w:tcW w:w="709" w:type="dxa"/>
            <w:tcBorders>
              <w:top w:val="nil"/>
              <w:left w:val="nil"/>
              <w:bottom w:val="nil"/>
              <w:right w:val="nil"/>
            </w:tcBorders>
          </w:tcPr>
          <w:p w14:paraId="5203045B" w14:textId="77777777" w:rsidR="00AE5234" w:rsidRPr="00913BB3" w:rsidRDefault="00AE5234" w:rsidP="00375E58">
            <w:pPr>
              <w:pStyle w:val="TAC"/>
            </w:pPr>
            <w:r w:rsidRPr="00913BB3">
              <w:t>3</w:t>
            </w:r>
          </w:p>
        </w:tc>
        <w:tc>
          <w:tcPr>
            <w:tcW w:w="781" w:type="dxa"/>
            <w:tcBorders>
              <w:top w:val="nil"/>
              <w:left w:val="nil"/>
              <w:bottom w:val="nil"/>
              <w:right w:val="nil"/>
            </w:tcBorders>
          </w:tcPr>
          <w:p w14:paraId="58CB0128" w14:textId="77777777" w:rsidR="00AE5234" w:rsidRPr="00913BB3" w:rsidRDefault="00AE5234" w:rsidP="00375E58">
            <w:pPr>
              <w:pStyle w:val="TAC"/>
            </w:pPr>
            <w:r w:rsidRPr="00913BB3">
              <w:t>2</w:t>
            </w:r>
          </w:p>
        </w:tc>
        <w:tc>
          <w:tcPr>
            <w:tcW w:w="708" w:type="dxa"/>
            <w:tcBorders>
              <w:top w:val="nil"/>
              <w:left w:val="nil"/>
              <w:bottom w:val="nil"/>
              <w:right w:val="nil"/>
            </w:tcBorders>
          </w:tcPr>
          <w:p w14:paraId="7EF83D29" w14:textId="77777777" w:rsidR="00AE5234" w:rsidRPr="00913BB3" w:rsidRDefault="00AE5234" w:rsidP="00375E58">
            <w:pPr>
              <w:pStyle w:val="TAC"/>
            </w:pPr>
            <w:r w:rsidRPr="00913BB3">
              <w:t>1</w:t>
            </w:r>
          </w:p>
        </w:tc>
        <w:tc>
          <w:tcPr>
            <w:tcW w:w="1560" w:type="dxa"/>
            <w:tcBorders>
              <w:top w:val="nil"/>
              <w:left w:val="nil"/>
              <w:bottom w:val="nil"/>
              <w:right w:val="nil"/>
            </w:tcBorders>
          </w:tcPr>
          <w:p w14:paraId="144F41BD" w14:textId="77777777" w:rsidR="00AE5234" w:rsidRPr="00913BB3" w:rsidRDefault="00AE5234" w:rsidP="00375E58">
            <w:pPr>
              <w:pStyle w:val="TAL"/>
            </w:pPr>
          </w:p>
        </w:tc>
      </w:tr>
      <w:tr w:rsidR="00AE5234" w:rsidRPr="00913BB3" w14:paraId="060CF0A3" w14:textId="77777777" w:rsidTr="00375E58">
        <w:trPr>
          <w:cantSplit/>
          <w:jc w:val="center"/>
        </w:trPr>
        <w:tc>
          <w:tcPr>
            <w:tcW w:w="5955" w:type="dxa"/>
            <w:gridSpan w:val="8"/>
            <w:tcBorders>
              <w:top w:val="single" w:sz="4" w:space="0" w:color="auto"/>
              <w:bottom w:val="single" w:sz="4" w:space="0" w:color="auto"/>
              <w:right w:val="single" w:sz="4" w:space="0" w:color="auto"/>
            </w:tcBorders>
          </w:tcPr>
          <w:p w14:paraId="030BD34A" w14:textId="77777777" w:rsidR="00AE5234" w:rsidRPr="00913BB3" w:rsidRDefault="00AE5234" w:rsidP="00375E58">
            <w:pPr>
              <w:pStyle w:val="TAC"/>
            </w:pPr>
            <w:r>
              <w:t>UPDS</w:t>
            </w:r>
            <w:r w:rsidRPr="00913BB3">
              <w:t xml:space="preserve"> cause IEI</w:t>
            </w:r>
          </w:p>
        </w:tc>
        <w:tc>
          <w:tcPr>
            <w:tcW w:w="1560" w:type="dxa"/>
            <w:tcBorders>
              <w:top w:val="nil"/>
              <w:left w:val="nil"/>
              <w:bottom w:val="nil"/>
              <w:right w:val="nil"/>
            </w:tcBorders>
          </w:tcPr>
          <w:p w14:paraId="77B56C69" w14:textId="77777777" w:rsidR="00AE5234" w:rsidRPr="00913BB3" w:rsidRDefault="00AE5234" w:rsidP="00375E58">
            <w:pPr>
              <w:pStyle w:val="TAL"/>
            </w:pPr>
            <w:r w:rsidRPr="00913BB3">
              <w:t>octet 1</w:t>
            </w:r>
          </w:p>
        </w:tc>
      </w:tr>
      <w:tr w:rsidR="00AE5234" w:rsidRPr="00913BB3" w14:paraId="4CD1BEC7" w14:textId="77777777" w:rsidTr="00375E58">
        <w:trPr>
          <w:cantSplit/>
          <w:jc w:val="center"/>
        </w:trPr>
        <w:tc>
          <w:tcPr>
            <w:tcW w:w="5955" w:type="dxa"/>
            <w:gridSpan w:val="8"/>
            <w:tcBorders>
              <w:top w:val="single" w:sz="4" w:space="0" w:color="auto"/>
              <w:right w:val="single" w:sz="4" w:space="0" w:color="auto"/>
            </w:tcBorders>
          </w:tcPr>
          <w:p w14:paraId="39784467" w14:textId="77777777" w:rsidR="00AE5234" w:rsidRPr="00913BB3" w:rsidRDefault="00AE5234" w:rsidP="00375E58">
            <w:pPr>
              <w:pStyle w:val="TAC"/>
            </w:pPr>
            <w:r w:rsidRPr="00913BB3">
              <w:t>Cause value</w:t>
            </w:r>
          </w:p>
        </w:tc>
        <w:tc>
          <w:tcPr>
            <w:tcW w:w="1560" w:type="dxa"/>
            <w:tcBorders>
              <w:top w:val="nil"/>
              <w:left w:val="nil"/>
              <w:bottom w:val="nil"/>
              <w:right w:val="nil"/>
            </w:tcBorders>
          </w:tcPr>
          <w:p w14:paraId="55E4FD2E" w14:textId="77777777" w:rsidR="00AE5234" w:rsidRPr="00913BB3" w:rsidRDefault="00AE5234" w:rsidP="00375E58">
            <w:pPr>
              <w:pStyle w:val="TAL"/>
            </w:pPr>
            <w:r w:rsidRPr="00913BB3">
              <w:t>octet 2</w:t>
            </w:r>
          </w:p>
        </w:tc>
      </w:tr>
    </w:tbl>
    <w:p w14:paraId="2590B5CE" w14:textId="24ADF71C" w:rsidR="00AE5234" w:rsidRPr="00913BB3" w:rsidRDefault="00AE5234" w:rsidP="00AE5234">
      <w:pPr>
        <w:pStyle w:val="TF"/>
        <w:rPr>
          <w:lang w:val="fr-FR"/>
        </w:rPr>
      </w:pPr>
      <w:r w:rsidRPr="00913BB3">
        <w:rPr>
          <w:lang w:val="fr-FR"/>
        </w:rPr>
        <w:t>Figure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p w14:paraId="3B9B6DB0" w14:textId="7AE7A78E" w:rsidR="00AE5234" w:rsidRDefault="00AE5234" w:rsidP="00AE5234">
      <w:pPr>
        <w:pStyle w:val="TH"/>
        <w:rPr>
          <w:lang w:val="fr-FR"/>
        </w:rPr>
      </w:pPr>
      <w:r w:rsidRPr="00913BB3">
        <w:rPr>
          <w:lang w:val="fr-FR"/>
        </w:rPr>
        <w:lastRenderedPageBreak/>
        <w:t>Table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AE5234" w:rsidRPr="00CC0C94" w14:paraId="28CCA034" w14:textId="77777777" w:rsidTr="00375E58">
        <w:trPr>
          <w:jc w:val="center"/>
        </w:trPr>
        <w:tc>
          <w:tcPr>
            <w:tcW w:w="7167" w:type="dxa"/>
            <w:gridSpan w:val="10"/>
          </w:tcPr>
          <w:p w14:paraId="54CBC836" w14:textId="77777777" w:rsidR="00AE5234" w:rsidRPr="00CC0C94" w:rsidRDefault="00AE5234" w:rsidP="00375E58">
            <w:pPr>
              <w:pStyle w:val="TAL"/>
              <w:rPr>
                <w:lang w:val="fr-FR"/>
              </w:rPr>
            </w:pPr>
            <w:r w:rsidRPr="00CC0C94">
              <w:t>Cause value (octet 2)</w:t>
            </w:r>
          </w:p>
        </w:tc>
      </w:tr>
      <w:tr w:rsidR="00AE5234" w:rsidRPr="00CC0C94" w14:paraId="77D0A4E5" w14:textId="77777777" w:rsidTr="00375E58">
        <w:trPr>
          <w:jc w:val="center"/>
        </w:trPr>
        <w:tc>
          <w:tcPr>
            <w:tcW w:w="7167" w:type="dxa"/>
            <w:gridSpan w:val="10"/>
          </w:tcPr>
          <w:p w14:paraId="4D2AA389" w14:textId="77777777" w:rsidR="00AE5234" w:rsidRPr="00CC0C94" w:rsidRDefault="00AE5234" w:rsidP="00375E58">
            <w:pPr>
              <w:pStyle w:val="TAL"/>
            </w:pPr>
          </w:p>
        </w:tc>
      </w:tr>
      <w:tr w:rsidR="00AE5234" w:rsidRPr="00CC0C94" w14:paraId="76C76193" w14:textId="77777777" w:rsidTr="00375E58">
        <w:trPr>
          <w:jc w:val="center"/>
        </w:trPr>
        <w:tc>
          <w:tcPr>
            <w:tcW w:w="7167" w:type="dxa"/>
            <w:gridSpan w:val="10"/>
          </w:tcPr>
          <w:p w14:paraId="1A52D523" w14:textId="77777777" w:rsidR="00AE5234" w:rsidRPr="00CC0C94" w:rsidRDefault="00AE5234" w:rsidP="00375E58">
            <w:pPr>
              <w:pStyle w:val="TAL"/>
            </w:pPr>
            <w:r w:rsidRPr="00CC0C94">
              <w:t>Bits</w:t>
            </w:r>
          </w:p>
        </w:tc>
      </w:tr>
      <w:tr w:rsidR="00AE5234" w:rsidRPr="00CC0C94" w14:paraId="50A2A5FB" w14:textId="77777777" w:rsidTr="00375E58">
        <w:trPr>
          <w:jc w:val="center"/>
        </w:trPr>
        <w:tc>
          <w:tcPr>
            <w:tcW w:w="284" w:type="dxa"/>
          </w:tcPr>
          <w:p w14:paraId="59F737A4" w14:textId="77777777" w:rsidR="00AE5234" w:rsidRPr="00CC0C94" w:rsidRDefault="00AE5234" w:rsidP="00375E58">
            <w:pPr>
              <w:pStyle w:val="TAH"/>
            </w:pPr>
            <w:r w:rsidRPr="00CC0C94">
              <w:t>8</w:t>
            </w:r>
          </w:p>
        </w:tc>
        <w:tc>
          <w:tcPr>
            <w:tcW w:w="285" w:type="dxa"/>
          </w:tcPr>
          <w:p w14:paraId="7C1E7680" w14:textId="77777777" w:rsidR="00AE5234" w:rsidRPr="00CC0C94" w:rsidRDefault="00AE5234" w:rsidP="00375E58">
            <w:pPr>
              <w:pStyle w:val="TAH"/>
            </w:pPr>
            <w:r w:rsidRPr="00CC0C94">
              <w:t>7</w:t>
            </w:r>
          </w:p>
        </w:tc>
        <w:tc>
          <w:tcPr>
            <w:tcW w:w="283" w:type="dxa"/>
          </w:tcPr>
          <w:p w14:paraId="37B50A3B" w14:textId="77777777" w:rsidR="00AE5234" w:rsidRPr="00CC0C94" w:rsidRDefault="00AE5234" w:rsidP="00375E58">
            <w:pPr>
              <w:pStyle w:val="TAH"/>
            </w:pPr>
            <w:r w:rsidRPr="00CC0C94">
              <w:t>6</w:t>
            </w:r>
          </w:p>
        </w:tc>
        <w:tc>
          <w:tcPr>
            <w:tcW w:w="283" w:type="dxa"/>
          </w:tcPr>
          <w:p w14:paraId="37564B7B" w14:textId="77777777" w:rsidR="00AE5234" w:rsidRPr="00CC0C94" w:rsidRDefault="00AE5234" w:rsidP="00375E58">
            <w:pPr>
              <w:pStyle w:val="TAH"/>
            </w:pPr>
            <w:r w:rsidRPr="00CC0C94">
              <w:t>5</w:t>
            </w:r>
          </w:p>
        </w:tc>
        <w:tc>
          <w:tcPr>
            <w:tcW w:w="360" w:type="dxa"/>
          </w:tcPr>
          <w:p w14:paraId="049A838E" w14:textId="77777777" w:rsidR="00AE5234" w:rsidRPr="00CC0C94" w:rsidRDefault="00AE5234" w:rsidP="00375E58">
            <w:pPr>
              <w:pStyle w:val="TAH"/>
            </w:pPr>
            <w:r w:rsidRPr="00CC0C94">
              <w:t>4</w:t>
            </w:r>
          </w:p>
        </w:tc>
        <w:tc>
          <w:tcPr>
            <w:tcW w:w="284" w:type="dxa"/>
          </w:tcPr>
          <w:p w14:paraId="36B59835" w14:textId="77777777" w:rsidR="00AE5234" w:rsidRPr="00CC0C94" w:rsidRDefault="00AE5234" w:rsidP="00375E58">
            <w:pPr>
              <w:pStyle w:val="TAH"/>
            </w:pPr>
            <w:r w:rsidRPr="00CC0C94">
              <w:t>3</w:t>
            </w:r>
          </w:p>
        </w:tc>
        <w:tc>
          <w:tcPr>
            <w:tcW w:w="284" w:type="dxa"/>
          </w:tcPr>
          <w:p w14:paraId="6F9CF6E1" w14:textId="77777777" w:rsidR="00AE5234" w:rsidRPr="00CC0C94" w:rsidRDefault="00AE5234" w:rsidP="00375E58">
            <w:pPr>
              <w:pStyle w:val="TAH"/>
            </w:pPr>
            <w:r w:rsidRPr="00CC0C94">
              <w:t>2</w:t>
            </w:r>
          </w:p>
        </w:tc>
        <w:tc>
          <w:tcPr>
            <w:tcW w:w="248" w:type="dxa"/>
          </w:tcPr>
          <w:p w14:paraId="73B7F678" w14:textId="77777777" w:rsidR="00AE5234" w:rsidRPr="00CC0C94" w:rsidRDefault="00AE5234" w:rsidP="00375E58">
            <w:pPr>
              <w:pStyle w:val="TAH"/>
            </w:pPr>
            <w:r w:rsidRPr="00CC0C94">
              <w:t>1</w:t>
            </w:r>
          </w:p>
        </w:tc>
        <w:tc>
          <w:tcPr>
            <w:tcW w:w="745" w:type="dxa"/>
          </w:tcPr>
          <w:p w14:paraId="7377469D" w14:textId="77777777" w:rsidR="00AE5234" w:rsidRPr="00CC0C94" w:rsidRDefault="00AE5234" w:rsidP="00375E58">
            <w:pPr>
              <w:pStyle w:val="TAL"/>
            </w:pPr>
          </w:p>
        </w:tc>
        <w:tc>
          <w:tcPr>
            <w:tcW w:w="4111" w:type="dxa"/>
          </w:tcPr>
          <w:p w14:paraId="41DCD9F7" w14:textId="77777777" w:rsidR="00AE5234" w:rsidRPr="00CC0C94" w:rsidRDefault="00AE5234" w:rsidP="00375E58">
            <w:pPr>
              <w:pStyle w:val="TAL"/>
            </w:pPr>
          </w:p>
        </w:tc>
      </w:tr>
      <w:tr w:rsidR="00AE5234" w:rsidRPr="00CC0C94" w14:paraId="79D3D284" w14:textId="77777777" w:rsidTr="00375E58">
        <w:trPr>
          <w:jc w:val="center"/>
        </w:trPr>
        <w:tc>
          <w:tcPr>
            <w:tcW w:w="284" w:type="dxa"/>
            <w:tcBorders>
              <w:top w:val="nil"/>
              <w:left w:val="single" w:sz="4" w:space="0" w:color="auto"/>
              <w:bottom w:val="nil"/>
              <w:right w:val="nil"/>
            </w:tcBorders>
          </w:tcPr>
          <w:p w14:paraId="0AC67271" w14:textId="77777777" w:rsidR="00AE5234" w:rsidRPr="00CC0C94" w:rsidRDefault="00AE5234" w:rsidP="00375E58">
            <w:pPr>
              <w:pStyle w:val="TAC"/>
            </w:pPr>
            <w:r w:rsidRPr="00CC0C94">
              <w:t>0</w:t>
            </w:r>
          </w:p>
        </w:tc>
        <w:tc>
          <w:tcPr>
            <w:tcW w:w="285" w:type="dxa"/>
            <w:tcBorders>
              <w:top w:val="nil"/>
              <w:left w:val="nil"/>
              <w:bottom w:val="nil"/>
              <w:right w:val="nil"/>
            </w:tcBorders>
          </w:tcPr>
          <w:p w14:paraId="7A210DDF" w14:textId="77777777" w:rsidR="00AE5234" w:rsidRPr="00CC0C94" w:rsidRDefault="00AE5234" w:rsidP="00375E58">
            <w:pPr>
              <w:pStyle w:val="TAC"/>
            </w:pPr>
            <w:r w:rsidRPr="00CC0C94">
              <w:t>0</w:t>
            </w:r>
          </w:p>
        </w:tc>
        <w:tc>
          <w:tcPr>
            <w:tcW w:w="283" w:type="dxa"/>
            <w:tcBorders>
              <w:top w:val="nil"/>
              <w:left w:val="nil"/>
              <w:bottom w:val="nil"/>
              <w:right w:val="nil"/>
            </w:tcBorders>
          </w:tcPr>
          <w:p w14:paraId="611E2663" w14:textId="77777777" w:rsidR="00AE5234" w:rsidRPr="00CC0C94" w:rsidRDefault="00AE5234" w:rsidP="00375E58">
            <w:pPr>
              <w:pStyle w:val="TAC"/>
            </w:pPr>
            <w:r w:rsidRPr="00CC0C94">
              <w:t>0</w:t>
            </w:r>
          </w:p>
        </w:tc>
        <w:tc>
          <w:tcPr>
            <w:tcW w:w="283" w:type="dxa"/>
            <w:tcBorders>
              <w:top w:val="nil"/>
              <w:left w:val="nil"/>
              <w:bottom w:val="nil"/>
              <w:right w:val="nil"/>
            </w:tcBorders>
          </w:tcPr>
          <w:p w14:paraId="5CB37FE7" w14:textId="77777777" w:rsidR="00AE5234" w:rsidRPr="00CC0C94" w:rsidRDefault="00AE5234" w:rsidP="00375E58">
            <w:pPr>
              <w:pStyle w:val="TAC"/>
            </w:pPr>
            <w:r w:rsidRPr="00CC0C94">
              <w:t>1</w:t>
            </w:r>
          </w:p>
        </w:tc>
        <w:tc>
          <w:tcPr>
            <w:tcW w:w="360" w:type="dxa"/>
            <w:tcBorders>
              <w:top w:val="nil"/>
              <w:left w:val="nil"/>
              <w:bottom w:val="nil"/>
              <w:right w:val="nil"/>
            </w:tcBorders>
          </w:tcPr>
          <w:p w14:paraId="6D3E95E2"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08FE8F"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1A6661" w14:textId="77777777" w:rsidR="00AE5234" w:rsidRPr="00CC0C94" w:rsidRDefault="00AE5234" w:rsidP="00375E58">
            <w:pPr>
              <w:pStyle w:val="TAC"/>
            </w:pPr>
            <w:r w:rsidRPr="00CC0C94">
              <w:t>1</w:t>
            </w:r>
          </w:p>
        </w:tc>
        <w:tc>
          <w:tcPr>
            <w:tcW w:w="248" w:type="dxa"/>
            <w:tcBorders>
              <w:top w:val="nil"/>
              <w:left w:val="nil"/>
              <w:bottom w:val="nil"/>
              <w:right w:val="nil"/>
            </w:tcBorders>
          </w:tcPr>
          <w:p w14:paraId="30D654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9646FFD"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D2905E5" w14:textId="77777777" w:rsidR="00AE5234" w:rsidRPr="00CC0C94" w:rsidRDefault="00AE5234" w:rsidP="00375E58">
            <w:pPr>
              <w:pStyle w:val="TAL"/>
            </w:pPr>
            <w:r w:rsidRPr="00AC539D">
              <w:rPr>
                <w:rFonts w:hint="eastAsia"/>
              </w:rPr>
              <w:t>Request</w:t>
            </w:r>
            <w:r w:rsidRPr="00CC0C94">
              <w:t xml:space="preserve"> rejected, unspecified</w:t>
            </w:r>
          </w:p>
        </w:tc>
      </w:tr>
      <w:tr w:rsidR="00AE5234" w:rsidRPr="00CC0C94" w14:paraId="13C6B61D" w14:textId="77777777" w:rsidTr="00375E58">
        <w:trPr>
          <w:jc w:val="center"/>
        </w:trPr>
        <w:tc>
          <w:tcPr>
            <w:tcW w:w="284" w:type="dxa"/>
            <w:tcBorders>
              <w:top w:val="nil"/>
              <w:left w:val="single" w:sz="4" w:space="0" w:color="auto"/>
              <w:bottom w:val="nil"/>
              <w:right w:val="nil"/>
            </w:tcBorders>
          </w:tcPr>
          <w:p w14:paraId="4E401839" w14:textId="77777777" w:rsidR="00AE5234" w:rsidRPr="00CC0C94" w:rsidRDefault="00AE5234" w:rsidP="00375E58">
            <w:pPr>
              <w:pStyle w:val="TAC"/>
            </w:pPr>
            <w:r w:rsidRPr="00CC0C94">
              <w:t>0</w:t>
            </w:r>
          </w:p>
        </w:tc>
        <w:tc>
          <w:tcPr>
            <w:tcW w:w="285" w:type="dxa"/>
            <w:tcBorders>
              <w:top w:val="nil"/>
              <w:left w:val="nil"/>
              <w:bottom w:val="nil"/>
              <w:right w:val="nil"/>
            </w:tcBorders>
          </w:tcPr>
          <w:p w14:paraId="0BEE2FBB" w14:textId="77777777" w:rsidR="00AE5234" w:rsidRPr="00CC0C94" w:rsidRDefault="00AE5234" w:rsidP="00375E58">
            <w:pPr>
              <w:pStyle w:val="TAC"/>
            </w:pPr>
            <w:r w:rsidRPr="00CC0C94">
              <w:t>0</w:t>
            </w:r>
          </w:p>
        </w:tc>
        <w:tc>
          <w:tcPr>
            <w:tcW w:w="283" w:type="dxa"/>
            <w:tcBorders>
              <w:top w:val="nil"/>
              <w:left w:val="nil"/>
              <w:bottom w:val="nil"/>
              <w:right w:val="nil"/>
            </w:tcBorders>
          </w:tcPr>
          <w:p w14:paraId="4BA9D76C" w14:textId="77777777" w:rsidR="00AE5234" w:rsidRPr="00CC0C94" w:rsidRDefault="00AE5234" w:rsidP="00375E58">
            <w:pPr>
              <w:pStyle w:val="TAC"/>
            </w:pPr>
            <w:r w:rsidRPr="00CC0C94">
              <w:t>1</w:t>
            </w:r>
          </w:p>
        </w:tc>
        <w:tc>
          <w:tcPr>
            <w:tcW w:w="283" w:type="dxa"/>
            <w:tcBorders>
              <w:top w:val="nil"/>
              <w:left w:val="nil"/>
              <w:bottom w:val="nil"/>
              <w:right w:val="nil"/>
            </w:tcBorders>
          </w:tcPr>
          <w:p w14:paraId="4DBA36CE" w14:textId="77777777" w:rsidR="00AE5234" w:rsidRPr="00CC0C94" w:rsidRDefault="00AE5234" w:rsidP="00375E58">
            <w:pPr>
              <w:pStyle w:val="TAC"/>
            </w:pPr>
            <w:r w:rsidRPr="00CC0C94">
              <w:t>0</w:t>
            </w:r>
          </w:p>
        </w:tc>
        <w:tc>
          <w:tcPr>
            <w:tcW w:w="360" w:type="dxa"/>
            <w:tcBorders>
              <w:top w:val="nil"/>
              <w:left w:val="nil"/>
              <w:bottom w:val="nil"/>
              <w:right w:val="nil"/>
            </w:tcBorders>
          </w:tcPr>
          <w:p w14:paraId="7BD55E3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38D4F75" w14:textId="77777777" w:rsidR="00AE5234" w:rsidRPr="00CC0C94" w:rsidRDefault="00AE5234" w:rsidP="00375E58">
            <w:pPr>
              <w:pStyle w:val="TAC"/>
            </w:pPr>
            <w:r w:rsidRPr="00CC0C94">
              <w:t>0</w:t>
            </w:r>
          </w:p>
        </w:tc>
        <w:tc>
          <w:tcPr>
            <w:tcW w:w="284" w:type="dxa"/>
            <w:tcBorders>
              <w:top w:val="nil"/>
              <w:left w:val="nil"/>
              <w:bottom w:val="nil"/>
              <w:right w:val="nil"/>
            </w:tcBorders>
          </w:tcPr>
          <w:p w14:paraId="1F2E1ABD" w14:textId="77777777" w:rsidR="00AE5234" w:rsidRPr="00CC0C94" w:rsidRDefault="00AE5234" w:rsidP="00375E58">
            <w:pPr>
              <w:pStyle w:val="TAC"/>
            </w:pPr>
            <w:r w:rsidRPr="00CC0C94">
              <w:t>0</w:t>
            </w:r>
          </w:p>
        </w:tc>
        <w:tc>
          <w:tcPr>
            <w:tcW w:w="248" w:type="dxa"/>
            <w:tcBorders>
              <w:top w:val="nil"/>
              <w:left w:val="nil"/>
              <w:bottom w:val="nil"/>
              <w:right w:val="nil"/>
            </w:tcBorders>
          </w:tcPr>
          <w:p w14:paraId="46C49954" w14:textId="77777777" w:rsidR="00AE5234" w:rsidRPr="00CC0C94" w:rsidRDefault="00AE5234" w:rsidP="00375E58">
            <w:pPr>
              <w:pStyle w:val="TAC"/>
            </w:pPr>
            <w:r w:rsidRPr="00CC0C94">
              <w:t>0</w:t>
            </w:r>
          </w:p>
        </w:tc>
        <w:tc>
          <w:tcPr>
            <w:tcW w:w="745" w:type="dxa"/>
            <w:tcBorders>
              <w:top w:val="nil"/>
              <w:left w:val="nil"/>
              <w:bottom w:val="nil"/>
              <w:right w:val="nil"/>
            </w:tcBorders>
          </w:tcPr>
          <w:p w14:paraId="7F3B0F17"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7BEF4EC" w14:textId="77777777" w:rsidR="00AE5234" w:rsidRPr="00CC0C94" w:rsidRDefault="00AE5234" w:rsidP="00375E58">
            <w:pPr>
              <w:pStyle w:val="TAL"/>
            </w:pPr>
            <w:r w:rsidRPr="00CC0C94">
              <w:t>Service option not supported</w:t>
            </w:r>
          </w:p>
        </w:tc>
      </w:tr>
      <w:tr w:rsidR="00AE5234" w:rsidRPr="00CC0C94" w14:paraId="6335C22F" w14:textId="77777777" w:rsidTr="00375E58">
        <w:trPr>
          <w:jc w:val="center"/>
        </w:trPr>
        <w:tc>
          <w:tcPr>
            <w:tcW w:w="284" w:type="dxa"/>
            <w:tcBorders>
              <w:top w:val="nil"/>
              <w:left w:val="single" w:sz="4" w:space="0" w:color="auto"/>
              <w:bottom w:val="nil"/>
              <w:right w:val="nil"/>
            </w:tcBorders>
          </w:tcPr>
          <w:p w14:paraId="494528BD" w14:textId="77777777" w:rsidR="00AE5234" w:rsidRPr="00CC0C94" w:rsidRDefault="00AE5234" w:rsidP="00375E58">
            <w:pPr>
              <w:pStyle w:val="TAC"/>
            </w:pPr>
            <w:r w:rsidRPr="00CC0C94">
              <w:t>0</w:t>
            </w:r>
          </w:p>
        </w:tc>
        <w:tc>
          <w:tcPr>
            <w:tcW w:w="285" w:type="dxa"/>
            <w:tcBorders>
              <w:top w:val="nil"/>
              <w:left w:val="nil"/>
              <w:bottom w:val="nil"/>
              <w:right w:val="nil"/>
            </w:tcBorders>
          </w:tcPr>
          <w:p w14:paraId="7D38A8F5" w14:textId="77777777" w:rsidR="00AE5234" w:rsidRPr="00CC0C94" w:rsidRDefault="00AE5234" w:rsidP="00375E58">
            <w:pPr>
              <w:pStyle w:val="TAC"/>
            </w:pPr>
            <w:r w:rsidRPr="00CC0C94">
              <w:t>0</w:t>
            </w:r>
          </w:p>
        </w:tc>
        <w:tc>
          <w:tcPr>
            <w:tcW w:w="283" w:type="dxa"/>
            <w:tcBorders>
              <w:top w:val="nil"/>
              <w:left w:val="nil"/>
              <w:bottom w:val="nil"/>
              <w:right w:val="nil"/>
            </w:tcBorders>
          </w:tcPr>
          <w:p w14:paraId="01B6B81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9C11236" w14:textId="77777777" w:rsidR="00AE5234" w:rsidRPr="00CC0C94" w:rsidRDefault="00AE5234" w:rsidP="00375E58">
            <w:pPr>
              <w:pStyle w:val="TAC"/>
            </w:pPr>
            <w:r w:rsidRPr="00CC0C94">
              <w:t>0</w:t>
            </w:r>
          </w:p>
        </w:tc>
        <w:tc>
          <w:tcPr>
            <w:tcW w:w="360" w:type="dxa"/>
            <w:tcBorders>
              <w:top w:val="nil"/>
              <w:left w:val="nil"/>
              <w:bottom w:val="nil"/>
              <w:right w:val="nil"/>
            </w:tcBorders>
          </w:tcPr>
          <w:p w14:paraId="5EE482E0" w14:textId="77777777" w:rsidR="00AE5234" w:rsidRPr="00CC0C94" w:rsidRDefault="00AE5234" w:rsidP="00375E58">
            <w:pPr>
              <w:pStyle w:val="TAC"/>
            </w:pPr>
            <w:r w:rsidRPr="00CC0C94">
              <w:t>0</w:t>
            </w:r>
          </w:p>
        </w:tc>
        <w:tc>
          <w:tcPr>
            <w:tcW w:w="284" w:type="dxa"/>
            <w:tcBorders>
              <w:top w:val="nil"/>
              <w:left w:val="nil"/>
              <w:bottom w:val="nil"/>
              <w:right w:val="nil"/>
            </w:tcBorders>
          </w:tcPr>
          <w:p w14:paraId="7F7DB35F" w14:textId="77777777" w:rsidR="00AE5234" w:rsidRPr="00CC0C94" w:rsidRDefault="00AE5234" w:rsidP="00375E58">
            <w:pPr>
              <w:pStyle w:val="TAC"/>
            </w:pPr>
            <w:r w:rsidRPr="00CC0C94">
              <w:t>0</w:t>
            </w:r>
          </w:p>
        </w:tc>
        <w:tc>
          <w:tcPr>
            <w:tcW w:w="284" w:type="dxa"/>
            <w:tcBorders>
              <w:top w:val="nil"/>
              <w:left w:val="nil"/>
              <w:bottom w:val="nil"/>
              <w:right w:val="nil"/>
            </w:tcBorders>
          </w:tcPr>
          <w:p w14:paraId="14574836" w14:textId="77777777" w:rsidR="00AE5234" w:rsidRPr="00CC0C94" w:rsidRDefault="00AE5234" w:rsidP="00375E58">
            <w:pPr>
              <w:pStyle w:val="TAC"/>
            </w:pPr>
            <w:r w:rsidRPr="00CC0C94">
              <w:t>1</w:t>
            </w:r>
          </w:p>
        </w:tc>
        <w:tc>
          <w:tcPr>
            <w:tcW w:w="248" w:type="dxa"/>
            <w:tcBorders>
              <w:top w:val="nil"/>
              <w:left w:val="nil"/>
              <w:bottom w:val="nil"/>
              <w:right w:val="nil"/>
            </w:tcBorders>
          </w:tcPr>
          <w:p w14:paraId="737A0D77" w14:textId="77777777" w:rsidR="00AE5234" w:rsidRPr="00CC0C94" w:rsidRDefault="00AE5234" w:rsidP="00375E58">
            <w:pPr>
              <w:pStyle w:val="TAC"/>
            </w:pPr>
            <w:r w:rsidRPr="00CC0C94">
              <w:t>0</w:t>
            </w:r>
          </w:p>
        </w:tc>
        <w:tc>
          <w:tcPr>
            <w:tcW w:w="745" w:type="dxa"/>
            <w:tcBorders>
              <w:top w:val="nil"/>
              <w:left w:val="nil"/>
              <w:bottom w:val="nil"/>
              <w:right w:val="nil"/>
            </w:tcBorders>
          </w:tcPr>
          <w:p w14:paraId="2C6383DF"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0C6BC63" w14:textId="77777777" w:rsidR="00AE5234" w:rsidRPr="00CC0C94" w:rsidRDefault="00AE5234" w:rsidP="00375E58">
            <w:pPr>
              <w:pStyle w:val="TAL"/>
            </w:pPr>
            <w:r w:rsidRPr="00CC0C94">
              <w:t>Service option temporarily out of order</w:t>
            </w:r>
          </w:p>
        </w:tc>
      </w:tr>
      <w:tr w:rsidR="00AE5234" w:rsidRPr="00CC0C94" w14:paraId="1A4351E3" w14:textId="77777777" w:rsidTr="00375E58">
        <w:trPr>
          <w:jc w:val="center"/>
        </w:trPr>
        <w:tc>
          <w:tcPr>
            <w:tcW w:w="284" w:type="dxa"/>
            <w:tcBorders>
              <w:top w:val="nil"/>
              <w:left w:val="single" w:sz="4" w:space="0" w:color="auto"/>
              <w:bottom w:val="nil"/>
              <w:right w:val="nil"/>
            </w:tcBorders>
          </w:tcPr>
          <w:p w14:paraId="206762F6" w14:textId="77777777" w:rsidR="00AE5234" w:rsidRPr="00CC0C94" w:rsidRDefault="00AE5234" w:rsidP="00375E58">
            <w:pPr>
              <w:pStyle w:val="TAC"/>
            </w:pPr>
            <w:r w:rsidRPr="00CC0C94">
              <w:t>0</w:t>
            </w:r>
          </w:p>
        </w:tc>
        <w:tc>
          <w:tcPr>
            <w:tcW w:w="285" w:type="dxa"/>
            <w:tcBorders>
              <w:top w:val="nil"/>
              <w:left w:val="nil"/>
              <w:bottom w:val="nil"/>
              <w:right w:val="nil"/>
            </w:tcBorders>
          </w:tcPr>
          <w:p w14:paraId="394C4D29" w14:textId="77777777" w:rsidR="00AE5234" w:rsidRPr="00CC0C94" w:rsidRDefault="00AE5234" w:rsidP="00375E58">
            <w:pPr>
              <w:pStyle w:val="TAC"/>
            </w:pPr>
            <w:r w:rsidRPr="00CC0C94">
              <w:t>0</w:t>
            </w:r>
          </w:p>
        </w:tc>
        <w:tc>
          <w:tcPr>
            <w:tcW w:w="283" w:type="dxa"/>
            <w:tcBorders>
              <w:top w:val="nil"/>
              <w:left w:val="nil"/>
              <w:bottom w:val="nil"/>
              <w:right w:val="nil"/>
            </w:tcBorders>
          </w:tcPr>
          <w:p w14:paraId="3F38F6E9" w14:textId="77777777" w:rsidR="00AE5234" w:rsidRPr="00CC0C94" w:rsidRDefault="00AE5234" w:rsidP="00375E58">
            <w:pPr>
              <w:pStyle w:val="TAC"/>
            </w:pPr>
            <w:r w:rsidRPr="00CC0C94">
              <w:t>1</w:t>
            </w:r>
          </w:p>
        </w:tc>
        <w:tc>
          <w:tcPr>
            <w:tcW w:w="283" w:type="dxa"/>
            <w:tcBorders>
              <w:top w:val="nil"/>
              <w:left w:val="nil"/>
              <w:bottom w:val="nil"/>
              <w:right w:val="nil"/>
            </w:tcBorders>
          </w:tcPr>
          <w:p w14:paraId="07651A65" w14:textId="77777777" w:rsidR="00AE5234" w:rsidRPr="00CC0C94" w:rsidRDefault="00AE5234" w:rsidP="00375E58">
            <w:pPr>
              <w:pStyle w:val="TAC"/>
            </w:pPr>
            <w:r w:rsidRPr="00CC0C94">
              <w:t>0</w:t>
            </w:r>
          </w:p>
        </w:tc>
        <w:tc>
          <w:tcPr>
            <w:tcW w:w="360" w:type="dxa"/>
            <w:tcBorders>
              <w:top w:val="nil"/>
              <w:left w:val="nil"/>
              <w:bottom w:val="nil"/>
              <w:right w:val="nil"/>
            </w:tcBorders>
          </w:tcPr>
          <w:p w14:paraId="4CB24EAF" w14:textId="77777777" w:rsidR="00AE5234" w:rsidRPr="00CC0C94" w:rsidRDefault="00AE5234" w:rsidP="00375E58">
            <w:pPr>
              <w:pStyle w:val="TAC"/>
            </w:pPr>
            <w:r w:rsidRPr="00CC0C94">
              <w:t>0</w:t>
            </w:r>
          </w:p>
        </w:tc>
        <w:tc>
          <w:tcPr>
            <w:tcW w:w="284" w:type="dxa"/>
            <w:tcBorders>
              <w:top w:val="nil"/>
              <w:left w:val="nil"/>
              <w:bottom w:val="nil"/>
              <w:right w:val="nil"/>
            </w:tcBorders>
          </w:tcPr>
          <w:p w14:paraId="6F81800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619F21F" w14:textId="77777777" w:rsidR="00AE5234" w:rsidRPr="00CC0C94" w:rsidRDefault="00AE5234" w:rsidP="00375E58">
            <w:pPr>
              <w:pStyle w:val="TAC"/>
            </w:pPr>
            <w:r w:rsidRPr="00CC0C94">
              <w:t>1</w:t>
            </w:r>
          </w:p>
        </w:tc>
        <w:tc>
          <w:tcPr>
            <w:tcW w:w="248" w:type="dxa"/>
            <w:tcBorders>
              <w:top w:val="nil"/>
              <w:left w:val="nil"/>
              <w:bottom w:val="nil"/>
              <w:right w:val="nil"/>
            </w:tcBorders>
          </w:tcPr>
          <w:p w14:paraId="3C6A7E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5C73B7E8"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5E6315AC" w14:textId="77777777" w:rsidR="00AE5234" w:rsidRPr="00CC0C94" w:rsidRDefault="00AE5234" w:rsidP="00375E58">
            <w:pPr>
              <w:pStyle w:val="TAL"/>
            </w:pPr>
            <w:r w:rsidRPr="00CC0C94">
              <w:t>PTI already in use</w:t>
            </w:r>
          </w:p>
        </w:tc>
      </w:tr>
      <w:tr w:rsidR="00AE5234" w:rsidRPr="00CC0C94" w14:paraId="0659F360" w14:textId="77777777" w:rsidTr="00375E58">
        <w:trPr>
          <w:jc w:val="center"/>
        </w:trPr>
        <w:tc>
          <w:tcPr>
            <w:tcW w:w="284" w:type="dxa"/>
            <w:tcBorders>
              <w:top w:val="nil"/>
              <w:left w:val="single" w:sz="4" w:space="0" w:color="auto"/>
              <w:bottom w:val="nil"/>
              <w:right w:val="nil"/>
            </w:tcBorders>
          </w:tcPr>
          <w:p w14:paraId="23A9223F" w14:textId="77777777" w:rsidR="00AE5234" w:rsidRPr="00CC0C94" w:rsidRDefault="00AE5234" w:rsidP="00375E58">
            <w:pPr>
              <w:pStyle w:val="TAC"/>
            </w:pPr>
            <w:r w:rsidRPr="00CC0C94">
              <w:t>0</w:t>
            </w:r>
          </w:p>
        </w:tc>
        <w:tc>
          <w:tcPr>
            <w:tcW w:w="285" w:type="dxa"/>
            <w:tcBorders>
              <w:top w:val="nil"/>
              <w:left w:val="nil"/>
              <w:bottom w:val="nil"/>
              <w:right w:val="nil"/>
            </w:tcBorders>
          </w:tcPr>
          <w:p w14:paraId="2A9387E1" w14:textId="77777777" w:rsidR="00AE5234" w:rsidRPr="00CC0C94" w:rsidRDefault="00AE5234" w:rsidP="00375E58">
            <w:pPr>
              <w:pStyle w:val="TAC"/>
            </w:pPr>
            <w:r w:rsidRPr="00CC0C94">
              <w:t>1</w:t>
            </w:r>
          </w:p>
        </w:tc>
        <w:tc>
          <w:tcPr>
            <w:tcW w:w="283" w:type="dxa"/>
            <w:tcBorders>
              <w:top w:val="nil"/>
              <w:left w:val="nil"/>
              <w:bottom w:val="nil"/>
              <w:right w:val="nil"/>
            </w:tcBorders>
          </w:tcPr>
          <w:p w14:paraId="78D09708" w14:textId="77777777" w:rsidR="00AE5234" w:rsidRPr="00CC0C94" w:rsidRDefault="00AE5234" w:rsidP="00375E58">
            <w:pPr>
              <w:pStyle w:val="TAC"/>
            </w:pPr>
            <w:r w:rsidRPr="00CC0C94">
              <w:t>0</w:t>
            </w:r>
          </w:p>
        </w:tc>
        <w:tc>
          <w:tcPr>
            <w:tcW w:w="283" w:type="dxa"/>
            <w:tcBorders>
              <w:top w:val="nil"/>
              <w:left w:val="nil"/>
              <w:bottom w:val="nil"/>
              <w:right w:val="nil"/>
            </w:tcBorders>
          </w:tcPr>
          <w:p w14:paraId="753EF501" w14:textId="77777777" w:rsidR="00AE5234" w:rsidRPr="00CC0C94" w:rsidRDefault="00AE5234" w:rsidP="00375E58">
            <w:pPr>
              <w:pStyle w:val="TAC"/>
            </w:pPr>
            <w:r w:rsidRPr="00CC0C94">
              <w:t>1</w:t>
            </w:r>
          </w:p>
        </w:tc>
        <w:tc>
          <w:tcPr>
            <w:tcW w:w="360" w:type="dxa"/>
            <w:tcBorders>
              <w:top w:val="nil"/>
              <w:left w:val="nil"/>
              <w:bottom w:val="nil"/>
              <w:right w:val="nil"/>
            </w:tcBorders>
          </w:tcPr>
          <w:p w14:paraId="0B4A252C" w14:textId="77777777" w:rsidR="00AE5234" w:rsidRPr="00CC0C94" w:rsidRDefault="00AE5234" w:rsidP="00375E58">
            <w:pPr>
              <w:pStyle w:val="TAC"/>
            </w:pPr>
            <w:r w:rsidRPr="00CC0C94">
              <w:t>1</w:t>
            </w:r>
          </w:p>
        </w:tc>
        <w:tc>
          <w:tcPr>
            <w:tcW w:w="284" w:type="dxa"/>
            <w:tcBorders>
              <w:top w:val="nil"/>
              <w:left w:val="nil"/>
              <w:bottom w:val="nil"/>
              <w:right w:val="nil"/>
            </w:tcBorders>
          </w:tcPr>
          <w:p w14:paraId="3680BB90" w14:textId="77777777" w:rsidR="00AE5234" w:rsidRPr="00CC0C94" w:rsidRDefault="00AE5234" w:rsidP="00375E58">
            <w:pPr>
              <w:pStyle w:val="TAC"/>
            </w:pPr>
            <w:r w:rsidRPr="00CC0C94">
              <w:t>1</w:t>
            </w:r>
          </w:p>
        </w:tc>
        <w:tc>
          <w:tcPr>
            <w:tcW w:w="284" w:type="dxa"/>
            <w:tcBorders>
              <w:top w:val="nil"/>
              <w:left w:val="nil"/>
              <w:bottom w:val="nil"/>
              <w:right w:val="nil"/>
            </w:tcBorders>
          </w:tcPr>
          <w:p w14:paraId="03A84E18" w14:textId="77777777" w:rsidR="00AE5234" w:rsidRPr="00CC0C94" w:rsidRDefault="00AE5234" w:rsidP="00375E58">
            <w:pPr>
              <w:pStyle w:val="TAC"/>
            </w:pPr>
            <w:r w:rsidRPr="00CC0C94">
              <w:t>1</w:t>
            </w:r>
          </w:p>
        </w:tc>
        <w:tc>
          <w:tcPr>
            <w:tcW w:w="248" w:type="dxa"/>
            <w:tcBorders>
              <w:top w:val="nil"/>
              <w:left w:val="nil"/>
              <w:bottom w:val="nil"/>
              <w:right w:val="nil"/>
            </w:tcBorders>
          </w:tcPr>
          <w:p w14:paraId="6AC8ACD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F9B5779"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5778C9A" w14:textId="77777777" w:rsidR="00AE5234" w:rsidRPr="00CC0C94" w:rsidRDefault="00AE5234" w:rsidP="00375E58">
            <w:pPr>
              <w:pStyle w:val="TAL"/>
            </w:pPr>
            <w:r w:rsidRPr="00CC0C94">
              <w:t>Semantically incorrect message</w:t>
            </w:r>
          </w:p>
        </w:tc>
      </w:tr>
      <w:tr w:rsidR="00AE5234" w:rsidRPr="00CC0C94" w14:paraId="7E55157F" w14:textId="77777777" w:rsidTr="00375E58">
        <w:trPr>
          <w:jc w:val="center"/>
        </w:trPr>
        <w:tc>
          <w:tcPr>
            <w:tcW w:w="284" w:type="dxa"/>
            <w:tcBorders>
              <w:top w:val="nil"/>
              <w:left w:val="single" w:sz="4" w:space="0" w:color="auto"/>
              <w:bottom w:val="nil"/>
              <w:right w:val="nil"/>
            </w:tcBorders>
          </w:tcPr>
          <w:p w14:paraId="43DA4E11" w14:textId="77777777" w:rsidR="00AE5234" w:rsidRPr="00CC0C94" w:rsidRDefault="00AE5234" w:rsidP="00375E58">
            <w:pPr>
              <w:pStyle w:val="TAC"/>
            </w:pPr>
            <w:r w:rsidRPr="00CC0C94">
              <w:t>0</w:t>
            </w:r>
          </w:p>
        </w:tc>
        <w:tc>
          <w:tcPr>
            <w:tcW w:w="285" w:type="dxa"/>
            <w:tcBorders>
              <w:top w:val="nil"/>
              <w:left w:val="nil"/>
              <w:bottom w:val="nil"/>
              <w:right w:val="nil"/>
            </w:tcBorders>
          </w:tcPr>
          <w:p w14:paraId="28F1B1C0" w14:textId="77777777" w:rsidR="00AE5234" w:rsidRPr="00CC0C94" w:rsidRDefault="00AE5234" w:rsidP="00375E58">
            <w:pPr>
              <w:pStyle w:val="TAC"/>
            </w:pPr>
            <w:r w:rsidRPr="00CC0C94">
              <w:t>1</w:t>
            </w:r>
          </w:p>
        </w:tc>
        <w:tc>
          <w:tcPr>
            <w:tcW w:w="283" w:type="dxa"/>
            <w:tcBorders>
              <w:top w:val="nil"/>
              <w:left w:val="nil"/>
              <w:bottom w:val="nil"/>
              <w:right w:val="nil"/>
            </w:tcBorders>
          </w:tcPr>
          <w:p w14:paraId="5B3CE8D7" w14:textId="77777777" w:rsidR="00AE5234" w:rsidRPr="00CC0C94" w:rsidRDefault="00AE5234" w:rsidP="00375E58">
            <w:pPr>
              <w:pStyle w:val="TAC"/>
            </w:pPr>
            <w:r w:rsidRPr="00CC0C94">
              <w:t>1</w:t>
            </w:r>
          </w:p>
        </w:tc>
        <w:tc>
          <w:tcPr>
            <w:tcW w:w="283" w:type="dxa"/>
            <w:tcBorders>
              <w:top w:val="nil"/>
              <w:left w:val="nil"/>
              <w:bottom w:val="nil"/>
              <w:right w:val="nil"/>
            </w:tcBorders>
          </w:tcPr>
          <w:p w14:paraId="4ABD74FE" w14:textId="77777777" w:rsidR="00AE5234" w:rsidRPr="00CC0C94" w:rsidRDefault="00AE5234" w:rsidP="00375E58">
            <w:pPr>
              <w:pStyle w:val="TAC"/>
            </w:pPr>
            <w:r w:rsidRPr="00CC0C94">
              <w:t>0</w:t>
            </w:r>
          </w:p>
        </w:tc>
        <w:tc>
          <w:tcPr>
            <w:tcW w:w="360" w:type="dxa"/>
            <w:tcBorders>
              <w:top w:val="nil"/>
              <w:left w:val="nil"/>
              <w:bottom w:val="nil"/>
              <w:right w:val="nil"/>
            </w:tcBorders>
          </w:tcPr>
          <w:p w14:paraId="613E1BE6" w14:textId="77777777" w:rsidR="00AE5234" w:rsidRPr="00CC0C94" w:rsidRDefault="00AE5234" w:rsidP="00375E58">
            <w:pPr>
              <w:pStyle w:val="TAC"/>
            </w:pPr>
            <w:r w:rsidRPr="00CC0C94">
              <w:t>0</w:t>
            </w:r>
          </w:p>
        </w:tc>
        <w:tc>
          <w:tcPr>
            <w:tcW w:w="284" w:type="dxa"/>
            <w:tcBorders>
              <w:top w:val="nil"/>
              <w:left w:val="nil"/>
              <w:bottom w:val="nil"/>
              <w:right w:val="nil"/>
            </w:tcBorders>
          </w:tcPr>
          <w:p w14:paraId="26C1286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B382686" w14:textId="77777777" w:rsidR="00AE5234" w:rsidRPr="00CC0C94" w:rsidRDefault="00AE5234" w:rsidP="00375E58">
            <w:pPr>
              <w:pStyle w:val="TAC"/>
            </w:pPr>
            <w:r w:rsidRPr="00CC0C94">
              <w:t>0</w:t>
            </w:r>
          </w:p>
        </w:tc>
        <w:tc>
          <w:tcPr>
            <w:tcW w:w="248" w:type="dxa"/>
            <w:tcBorders>
              <w:top w:val="nil"/>
              <w:left w:val="nil"/>
              <w:bottom w:val="nil"/>
              <w:right w:val="nil"/>
            </w:tcBorders>
          </w:tcPr>
          <w:p w14:paraId="142ACF7B" w14:textId="77777777" w:rsidR="00AE5234" w:rsidRPr="00CC0C94" w:rsidRDefault="00AE5234" w:rsidP="00375E58">
            <w:pPr>
              <w:pStyle w:val="TAC"/>
            </w:pPr>
            <w:r w:rsidRPr="00CC0C94">
              <w:t>0</w:t>
            </w:r>
          </w:p>
        </w:tc>
        <w:tc>
          <w:tcPr>
            <w:tcW w:w="745" w:type="dxa"/>
            <w:tcBorders>
              <w:top w:val="nil"/>
              <w:left w:val="nil"/>
              <w:bottom w:val="nil"/>
              <w:right w:val="nil"/>
            </w:tcBorders>
          </w:tcPr>
          <w:p w14:paraId="49664B4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46268A2" w14:textId="77777777" w:rsidR="00AE5234" w:rsidRPr="00CC0C94" w:rsidRDefault="00AE5234" w:rsidP="00375E58">
            <w:pPr>
              <w:pStyle w:val="TAL"/>
            </w:pPr>
            <w:r w:rsidRPr="00CC0C94">
              <w:t>Invalid mandatory information</w:t>
            </w:r>
          </w:p>
        </w:tc>
      </w:tr>
      <w:tr w:rsidR="00AE5234" w:rsidRPr="00CC0C94" w14:paraId="50CDF882" w14:textId="77777777" w:rsidTr="00375E58">
        <w:trPr>
          <w:jc w:val="center"/>
        </w:trPr>
        <w:tc>
          <w:tcPr>
            <w:tcW w:w="284" w:type="dxa"/>
            <w:tcBorders>
              <w:top w:val="nil"/>
              <w:left w:val="single" w:sz="4" w:space="0" w:color="auto"/>
              <w:bottom w:val="nil"/>
              <w:right w:val="nil"/>
            </w:tcBorders>
          </w:tcPr>
          <w:p w14:paraId="212692B7" w14:textId="77777777" w:rsidR="00AE5234" w:rsidRPr="00CC0C94" w:rsidRDefault="00AE5234" w:rsidP="00375E58">
            <w:pPr>
              <w:pStyle w:val="TAC"/>
            </w:pPr>
            <w:r w:rsidRPr="00CC0C94">
              <w:t>0</w:t>
            </w:r>
          </w:p>
        </w:tc>
        <w:tc>
          <w:tcPr>
            <w:tcW w:w="285" w:type="dxa"/>
            <w:tcBorders>
              <w:top w:val="nil"/>
              <w:left w:val="nil"/>
              <w:bottom w:val="nil"/>
              <w:right w:val="nil"/>
            </w:tcBorders>
          </w:tcPr>
          <w:p w14:paraId="5FD7276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C0FB212" w14:textId="77777777" w:rsidR="00AE5234" w:rsidRPr="00CC0C94" w:rsidRDefault="00AE5234" w:rsidP="00375E58">
            <w:pPr>
              <w:pStyle w:val="TAC"/>
            </w:pPr>
            <w:r w:rsidRPr="00CC0C94">
              <w:t>1</w:t>
            </w:r>
          </w:p>
        </w:tc>
        <w:tc>
          <w:tcPr>
            <w:tcW w:w="283" w:type="dxa"/>
            <w:tcBorders>
              <w:top w:val="nil"/>
              <w:left w:val="nil"/>
              <w:bottom w:val="nil"/>
              <w:right w:val="nil"/>
            </w:tcBorders>
          </w:tcPr>
          <w:p w14:paraId="612F4EF4" w14:textId="77777777" w:rsidR="00AE5234" w:rsidRPr="00CC0C94" w:rsidRDefault="00AE5234" w:rsidP="00375E58">
            <w:pPr>
              <w:pStyle w:val="TAC"/>
            </w:pPr>
            <w:r w:rsidRPr="00CC0C94">
              <w:t>0</w:t>
            </w:r>
          </w:p>
        </w:tc>
        <w:tc>
          <w:tcPr>
            <w:tcW w:w="360" w:type="dxa"/>
            <w:tcBorders>
              <w:top w:val="nil"/>
              <w:left w:val="nil"/>
              <w:bottom w:val="nil"/>
              <w:right w:val="nil"/>
            </w:tcBorders>
          </w:tcPr>
          <w:p w14:paraId="6EF4CE7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0A2882C" w14:textId="77777777" w:rsidR="00AE5234" w:rsidRPr="00CC0C94" w:rsidRDefault="00AE5234" w:rsidP="00375E58">
            <w:pPr>
              <w:pStyle w:val="TAC"/>
            </w:pPr>
            <w:r w:rsidRPr="00CC0C94">
              <w:t>0</w:t>
            </w:r>
          </w:p>
        </w:tc>
        <w:tc>
          <w:tcPr>
            <w:tcW w:w="284" w:type="dxa"/>
            <w:tcBorders>
              <w:top w:val="nil"/>
              <w:left w:val="nil"/>
              <w:bottom w:val="nil"/>
              <w:right w:val="nil"/>
            </w:tcBorders>
          </w:tcPr>
          <w:p w14:paraId="364ED614" w14:textId="77777777" w:rsidR="00AE5234" w:rsidRPr="00CC0C94" w:rsidRDefault="00AE5234" w:rsidP="00375E58">
            <w:pPr>
              <w:pStyle w:val="TAC"/>
            </w:pPr>
            <w:r w:rsidRPr="00CC0C94">
              <w:t>0</w:t>
            </w:r>
          </w:p>
        </w:tc>
        <w:tc>
          <w:tcPr>
            <w:tcW w:w="248" w:type="dxa"/>
            <w:tcBorders>
              <w:top w:val="nil"/>
              <w:left w:val="nil"/>
              <w:bottom w:val="nil"/>
              <w:right w:val="nil"/>
            </w:tcBorders>
          </w:tcPr>
          <w:p w14:paraId="09778BCB" w14:textId="77777777" w:rsidR="00AE5234" w:rsidRPr="00CC0C94" w:rsidRDefault="00AE5234" w:rsidP="00375E58">
            <w:pPr>
              <w:pStyle w:val="TAC"/>
            </w:pPr>
            <w:r w:rsidRPr="00CC0C94">
              <w:t>1</w:t>
            </w:r>
          </w:p>
        </w:tc>
        <w:tc>
          <w:tcPr>
            <w:tcW w:w="745" w:type="dxa"/>
            <w:tcBorders>
              <w:top w:val="nil"/>
              <w:left w:val="nil"/>
              <w:bottom w:val="nil"/>
              <w:right w:val="nil"/>
            </w:tcBorders>
          </w:tcPr>
          <w:p w14:paraId="4A3AAC02"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47E5AA95" w14:textId="77777777" w:rsidR="00AE5234" w:rsidRPr="00CC0C94" w:rsidRDefault="00AE5234" w:rsidP="00375E58">
            <w:pPr>
              <w:pStyle w:val="TAL"/>
            </w:pPr>
            <w:r w:rsidRPr="00CC0C94">
              <w:t>Message type non-existent or not implemented</w:t>
            </w:r>
          </w:p>
        </w:tc>
      </w:tr>
      <w:tr w:rsidR="00AE5234" w:rsidRPr="00CC0C94" w14:paraId="22C1C0C5" w14:textId="77777777" w:rsidTr="00375E58">
        <w:trPr>
          <w:jc w:val="center"/>
        </w:trPr>
        <w:tc>
          <w:tcPr>
            <w:tcW w:w="284" w:type="dxa"/>
            <w:tcBorders>
              <w:top w:val="nil"/>
              <w:left w:val="single" w:sz="4" w:space="0" w:color="auto"/>
              <w:bottom w:val="nil"/>
              <w:right w:val="nil"/>
            </w:tcBorders>
          </w:tcPr>
          <w:p w14:paraId="08C38007" w14:textId="77777777" w:rsidR="00AE5234" w:rsidRPr="00CC0C94" w:rsidRDefault="00AE5234" w:rsidP="00375E58">
            <w:pPr>
              <w:pStyle w:val="TAC"/>
            </w:pPr>
            <w:r w:rsidRPr="00CC0C94">
              <w:t>0</w:t>
            </w:r>
          </w:p>
        </w:tc>
        <w:tc>
          <w:tcPr>
            <w:tcW w:w="285" w:type="dxa"/>
            <w:tcBorders>
              <w:top w:val="nil"/>
              <w:left w:val="nil"/>
              <w:bottom w:val="nil"/>
              <w:right w:val="nil"/>
            </w:tcBorders>
          </w:tcPr>
          <w:p w14:paraId="4F133621" w14:textId="77777777" w:rsidR="00AE5234" w:rsidRPr="00CC0C94" w:rsidRDefault="00AE5234" w:rsidP="00375E58">
            <w:pPr>
              <w:pStyle w:val="TAC"/>
            </w:pPr>
            <w:r w:rsidRPr="00CC0C94">
              <w:t>1</w:t>
            </w:r>
          </w:p>
        </w:tc>
        <w:tc>
          <w:tcPr>
            <w:tcW w:w="283" w:type="dxa"/>
            <w:tcBorders>
              <w:top w:val="nil"/>
              <w:left w:val="nil"/>
              <w:bottom w:val="nil"/>
              <w:right w:val="nil"/>
            </w:tcBorders>
          </w:tcPr>
          <w:p w14:paraId="2F106290" w14:textId="77777777" w:rsidR="00AE5234" w:rsidRPr="00CC0C94" w:rsidRDefault="00AE5234" w:rsidP="00375E58">
            <w:pPr>
              <w:pStyle w:val="TAC"/>
            </w:pPr>
            <w:r w:rsidRPr="00CC0C94">
              <w:t>1</w:t>
            </w:r>
          </w:p>
        </w:tc>
        <w:tc>
          <w:tcPr>
            <w:tcW w:w="283" w:type="dxa"/>
            <w:tcBorders>
              <w:top w:val="nil"/>
              <w:left w:val="nil"/>
              <w:bottom w:val="nil"/>
              <w:right w:val="nil"/>
            </w:tcBorders>
          </w:tcPr>
          <w:p w14:paraId="22A1E83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85708EF" w14:textId="77777777" w:rsidR="00AE5234" w:rsidRPr="00CC0C94" w:rsidRDefault="00AE5234" w:rsidP="00375E58">
            <w:pPr>
              <w:pStyle w:val="TAC"/>
            </w:pPr>
            <w:r w:rsidRPr="00CC0C94">
              <w:t>0</w:t>
            </w:r>
          </w:p>
        </w:tc>
        <w:tc>
          <w:tcPr>
            <w:tcW w:w="284" w:type="dxa"/>
            <w:tcBorders>
              <w:top w:val="nil"/>
              <w:left w:val="nil"/>
              <w:bottom w:val="nil"/>
              <w:right w:val="nil"/>
            </w:tcBorders>
          </w:tcPr>
          <w:p w14:paraId="7DFE8912" w14:textId="77777777" w:rsidR="00AE5234" w:rsidRPr="00CC0C94" w:rsidRDefault="00AE5234" w:rsidP="00375E58">
            <w:pPr>
              <w:pStyle w:val="TAC"/>
            </w:pPr>
            <w:r w:rsidRPr="00CC0C94">
              <w:t>0</w:t>
            </w:r>
          </w:p>
        </w:tc>
        <w:tc>
          <w:tcPr>
            <w:tcW w:w="284" w:type="dxa"/>
            <w:tcBorders>
              <w:top w:val="nil"/>
              <w:left w:val="nil"/>
              <w:bottom w:val="nil"/>
              <w:right w:val="nil"/>
            </w:tcBorders>
          </w:tcPr>
          <w:p w14:paraId="28DD65FC" w14:textId="77777777" w:rsidR="00AE5234" w:rsidRPr="00CC0C94" w:rsidRDefault="00AE5234" w:rsidP="00375E58">
            <w:pPr>
              <w:pStyle w:val="TAC"/>
            </w:pPr>
            <w:r w:rsidRPr="00CC0C94">
              <w:t>1</w:t>
            </w:r>
          </w:p>
        </w:tc>
        <w:tc>
          <w:tcPr>
            <w:tcW w:w="248" w:type="dxa"/>
            <w:tcBorders>
              <w:top w:val="nil"/>
              <w:left w:val="nil"/>
              <w:bottom w:val="nil"/>
              <w:right w:val="nil"/>
            </w:tcBorders>
          </w:tcPr>
          <w:p w14:paraId="509E447F" w14:textId="77777777" w:rsidR="00AE5234" w:rsidRPr="00CC0C94" w:rsidRDefault="00AE5234" w:rsidP="00375E58">
            <w:pPr>
              <w:pStyle w:val="TAC"/>
            </w:pPr>
            <w:r w:rsidRPr="00CC0C94">
              <w:t>0</w:t>
            </w:r>
          </w:p>
        </w:tc>
        <w:tc>
          <w:tcPr>
            <w:tcW w:w="745" w:type="dxa"/>
            <w:tcBorders>
              <w:top w:val="nil"/>
              <w:left w:val="nil"/>
              <w:bottom w:val="nil"/>
              <w:right w:val="nil"/>
            </w:tcBorders>
          </w:tcPr>
          <w:p w14:paraId="62B68EB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08D960A" w14:textId="77777777" w:rsidR="00AE5234" w:rsidRPr="00CC0C94" w:rsidRDefault="00AE5234" w:rsidP="00375E58">
            <w:pPr>
              <w:pStyle w:val="TAL"/>
            </w:pPr>
            <w:r w:rsidRPr="00CC0C94">
              <w:t>Message type not compatible with the protocol state</w:t>
            </w:r>
          </w:p>
        </w:tc>
      </w:tr>
      <w:tr w:rsidR="00AE5234" w:rsidRPr="00CC0C94" w14:paraId="19A22F4E" w14:textId="77777777" w:rsidTr="00375E58">
        <w:trPr>
          <w:jc w:val="center"/>
        </w:trPr>
        <w:tc>
          <w:tcPr>
            <w:tcW w:w="284" w:type="dxa"/>
            <w:tcBorders>
              <w:top w:val="nil"/>
              <w:left w:val="single" w:sz="4" w:space="0" w:color="auto"/>
              <w:bottom w:val="nil"/>
              <w:right w:val="nil"/>
            </w:tcBorders>
          </w:tcPr>
          <w:p w14:paraId="7E0D15D0" w14:textId="77777777" w:rsidR="00AE5234" w:rsidRPr="00CC0C94" w:rsidRDefault="00AE5234" w:rsidP="00375E58">
            <w:pPr>
              <w:pStyle w:val="TAC"/>
            </w:pPr>
            <w:r w:rsidRPr="00CC0C94">
              <w:t>0</w:t>
            </w:r>
          </w:p>
        </w:tc>
        <w:tc>
          <w:tcPr>
            <w:tcW w:w="285" w:type="dxa"/>
            <w:tcBorders>
              <w:top w:val="nil"/>
              <w:left w:val="nil"/>
              <w:bottom w:val="nil"/>
              <w:right w:val="nil"/>
            </w:tcBorders>
          </w:tcPr>
          <w:p w14:paraId="570ABB0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1B50BAD" w14:textId="77777777" w:rsidR="00AE5234" w:rsidRPr="00CC0C94" w:rsidRDefault="00AE5234" w:rsidP="00375E58">
            <w:pPr>
              <w:pStyle w:val="TAC"/>
            </w:pPr>
            <w:r w:rsidRPr="00CC0C94">
              <w:t>1</w:t>
            </w:r>
          </w:p>
        </w:tc>
        <w:tc>
          <w:tcPr>
            <w:tcW w:w="283" w:type="dxa"/>
            <w:tcBorders>
              <w:top w:val="nil"/>
              <w:left w:val="nil"/>
              <w:bottom w:val="nil"/>
              <w:right w:val="nil"/>
            </w:tcBorders>
          </w:tcPr>
          <w:p w14:paraId="298DBE6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DCEEF28" w14:textId="77777777" w:rsidR="00AE5234" w:rsidRPr="00CC0C94" w:rsidRDefault="00AE5234" w:rsidP="00375E58">
            <w:pPr>
              <w:pStyle w:val="TAC"/>
            </w:pPr>
            <w:r w:rsidRPr="00CC0C94">
              <w:t>0</w:t>
            </w:r>
          </w:p>
        </w:tc>
        <w:tc>
          <w:tcPr>
            <w:tcW w:w="284" w:type="dxa"/>
            <w:tcBorders>
              <w:top w:val="nil"/>
              <w:left w:val="nil"/>
              <w:bottom w:val="nil"/>
              <w:right w:val="nil"/>
            </w:tcBorders>
          </w:tcPr>
          <w:p w14:paraId="46B994AB" w14:textId="77777777" w:rsidR="00AE5234" w:rsidRPr="00CC0C94" w:rsidRDefault="00AE5234" w:rsidP="00375E58">
            <w:pPr>
              <w:pStyle w:val="TAC"/>
            </w:pPr>
            <w:r w:rsidRPr="00CC0C94">
              <w:t>0</w:t>
            </w:r>
          </w:p>
        </w:tc>
        <w:tc>
          <w:tcPr>
            <w:tcW w:w="284" w:type="dxa"/>
            <w:tcBorders>
              <w:top w:val="nil"/>
              <w:left w:val="nil"/>
              <w:bottom w:val="nil"/>
              <w:right w:val="nil"/>
            </w:tcBorders>
          </w:tcPr>
          <w:p w14:paraId="5889345E" w14:textId="77777777" w:rsidR="00AE5234" w:rsidRPr="00CC0C94" w:rsidRDefault="00AE5234" w:rsidP="00375E58">
            <w:pPr>
              <w:pStyle w:val="TAC"/>
            </w:pPr>
            <w:r w:rsidRPr="00CC0C94">
              <w:t>1</w:t>
            </w:r>
          </w:p>
        </w:tc>
        <w:tc>
          <w:tcPr>
            <w:tcW w:w="248" w:type="dxa"/>
            <w:tcBorders>
              <w:top w:val="nil"/>
              <w:left w:val="nil"/>
              <w:bottom w:val="nil"/>
              <w:right w:val="nil"/>
            </w:tcBorders>
          </w:tcPr>
          <w:p w14:paraId="22AAE898" w14:textId="77777777" w:rsidR="00AE5234" w:rsidRPr="00CC0C94" w:rsidRDefault="00AE5234" w:rsidP="00375E58">
            <w:pPr>
              <w:pStyle w:val="TAC"/>
            </w:pPr>
            <w:r w:rsidRPr="00CC0C94">
              <w:t>1</w:t>
            </w:r>
          </w:p>
        </w:tc>
        <w:tc>
          <w:tcPr>
            <w:tcW w:w="745" w:type="dxa"/>
            <w:tcBorders>
              <w:top w:val="nil"/>
              <w:left w:val="nil"/>
              <w:bottom w:val="nil"/>
              <w:right w:val="nil"/>
            </w:tcBorders>
          </w:tcPr>
          <w:p w14:paraId="11A9DF0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CDD8774" w14:textId="77777777" w:rsidR="00AE5234" w:rsidRPr="00CC0C94" w:rsidRDefault="00AE5234" w:rsidP="00375E58">
            <w:pPr>
              <w:pStyle w:val="TAL"/>
            </w:pPr>
            <w:r w:rsidRPr="00CC0C94">
              <w:rPr>
                <w:lang w:val="fr-FR"/>
              </w:rPr>
              <w:t>Information element non-existent or not implemented</w:t>
            </w:r>
          </w:p>
        </w:tc>
      </w:tr>
      <w:tr w:rsidR="00AE5234" w:rsidRPr="00CC0C94" w14:paraId="0809FB97" w14:textId="77777777" w:rsidTr="00375E58">
        <w:trPr>
          <w:jc w:val="center"/>
        </w:trPr>
        <w:tc>
          <w:tcPr>
            <w:tcW w:w="284" w:type="dxa"/>
            <w:tcBorders>
              <w:top w:val="nil"/>
              <w:left w:val="single" w:sz="4" w:space="0" w:color="auto"/>
              <w:bottom w:val="nil"/>
              <w:right w:val="nil"/>
            </w:tcBorders>
          </w:tcPr>
          <w:p w14:paraId="7DFD85B8" w14:textId="77777777" w:rsidR="00AE5234" w:rsidRPr="00CC0C94" w:rsidRDefault="00AE5234" w:rsidP="00375E58">
            <w:pPr>
              <w:pStyle w:val="TAC"/>
            </w:pPr>
            <w:r w:rsidRPr="00CC0C94">
              <w:t>0</w:t>
            </w:r>
          </w:p>
        </w:tc>
        <w:tc>
          <w:tcPr>
            <w:tcW w:w="285" w:type="dxa"/>
            <w:tcBorders>
              <w:top w:val="nil"/>
              <w:left w:val="nil"/>
              <w:bottom w:val="nil"/>
              <w:right w:val="nil"/>
            </w:tcBorders>
          </w:tcPr>
          <w:p w14:paraId="01FFE1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07AB6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0EB845E4" w14:textId="77777777" w:rsidR="00AE5234" w:rsidRPr="00CC0C94" w:rsidRDefault="00AE5234" w:rsidP="00375E58">
            <w:pPr>
              <w:pStyle w:val="TAC"/>
            </w:pPr>
            <w:r w:rsidRPr="00CC0C94">
              <w:t>0</w:t>
            </w:r>
          </w:p>
        </w:tc>
        <w:tc>
          <w:tcPr>
            <w:tcW w:w="360" w:type="dxa"/>
            <w:tcBorders>
              <w:top w:val="nil"/>
              <w:left w:val="nil"/>
              <w:bottom w:val="nil"/>
              <w:right w:val="nil"/>
            </w:tcBorders>
          </w:tcPr>
          <w:p w14:paraId="4E5DE9D5" w14:textId="77777777" w:rsidR="00AE5234" w:rsidRPr="00CC0C94" w:rsidRDefault="00AE5234" w:rsidP="00375E58">
            <w:pPr>
              <w:pStyle w:val="TAC"/>
            </w:pPr>
            <w:r w:rsidRPr="00CC0C94">
              <w:t>0</w:t>
            </w:r>
          </w:p>
        </w:tc>
        <w:tc>
          <w:tcPr>
            <w:tcW w:w="284" w:type="dxa"/>
            <w:tcBorders>
              <w:top w:val="nil"/>
              <w:left w:val="nil"/>
              <w:bottom w:val="nil"/>
              <w:right w:val="nil"/>
            </w:tcBorders>
          </w:tcPr>
          <w:p w14:paraId="03E07E74" w14:textId="77777777" w:rsidR="00AE5234" w:rsidRPr="00CC0C94" w:rsidRDefault="00AE5234" w:rsidP="00375E58">
            <w:pPr>
              <w:pStyle w:val="TAC"/>
            </w:pPr>
            <w:r w:rsidRPr="00CC0C94">
              <w:t>1</w:t>
            </w:r>
          </w:p>
        </w:tc>
        <w:tc>
          <w:tcPr>
            <w:tcW w:w="284" w:type="dxa"/>
            <w:tcBorders>
              <w:top w:val="nil"/>
              <w:left w:val="nil"/>
              <w:bottom w:val="nil"/>
              <w:right w:val="nil"/>
            </w:tcBorders>
          </w:tcPr>
          <w:p w14:paraId="565FD519" w14:textId="77777777" w:rsidR="00AE5234" w:rsidRPr="00CC0C94" w:rsidRDefault="00AE5234" w:rsidP="00375E58">
            <w:pPr>
              <w:pStyle w:val="TAC"/>
            </w:pPr>
            <w:r w:rsidRPr="00CC0C94">
              <w:t>0</w:t>
            </w:r>
          </w:p>
        </w:tc>
        <w:tc>
          <w:tcPr>
            <w:tcW w:w="248" w:type="dxa"/>
            <w:tcBorders>
              <w:top w:val="nil"/>
              <w:left w:val="nil"/>
              <w:bottom w:val="nil"/>
              <w:right w:val="nil"/>
            </w:tcBorders>
          </w:tcPr>
          <w:p w14:paraId="357EF953" w14:textId="77777777" w:rsidR="00AE5234" w:rsidRPr="00CC0C94" w:rsidRDefault="00AE5234" w:rsidP="00375E58">
            <w:pPr>
              <w:pStyle w:val="TAC"/>
            </w:pPr>
            <w:r w:rsidRPr="00CC0C94">
              <w:t>0</w:t>
            </w:r>
          </w:p>
        </w:tc>
        <w:tc>
          <w:tcPr>
            <w:tcW w:w="745" w:type="dxa"/>
            <w:tcBorders>
              <w:top w:val="nil"/>
              <w:left w:val="nil"/>
              <w:bottom w:val="nil"/>
              <w:right w:val="nil"/>
            </w:tcBorders>
          </w:tcPr>
          <w:p w14:paraId="632FA570"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5EAB40C" w14:textId="77777777" w:rsidR="00AE5234" w:rsidRPr="00CC0C94" w:rsidRDefault="00AE5234" w:rsidP="00375E58">
            <w:pPr>
              <w:pStyle w:val="TAL"/>
            </w:pPr>
            <w:r w:rsidRPr="00CC0C94">
              <w:t>Conditional IE error</w:t>
            </w:r>
          </w:p>
        </w:tc>
      </w:tr>
      <w:tr w:rsidR="00AE5234" w:rsidRPr="00CC0C94" w14:paraId="7E2A6BC3" w14:textId="77777777" w:rsidTr="00375E58">
        <w:trPr>
          <w:jc w:val="center"/>
        </w:trPr>
        <w:tc>
          <w:tcPr>
            <w:tcW w:w="284" w:type="dxa"/>
          </w:tcPr>
          <w:p w14:paraId="0205916C" w14:textId="77777777" w:rsidR="00AE5234" w:rsidRPr="00CC0C94" w:rsidRDefault="00AE5234" w:rsidP="00375E58">
            <w:pPr>
              <w:pStyle w:val="TAC"/>
            </w:pPr>
            <w:r w:rsidRPr="00CC0C94">
              <w:t>0</w:t>
            </w:r>
          </w:p>
        </w:tc>
        <w:tc>
          <w:tcPr>
            <w:tcW w:w="285" w:type="dxa"/>
          </w:tcPr>
          <w:p w14:paraId="2AA88D3D" w14:textId="77777777" w:rsidR="00AE5234" w:rsidRPr="00CC0C94" w:rsidRDefault="00AE5234" w:rsidP="00375E58">
            <w:pPr>
              <w:pStyle w:val="TAC"/>
            </w:pPr>
            <w:r w:rsidRPr="00CC0C94">
              <w:t>1</w:t>
            </w:r>
          </w:p>
        </w:tc>
        <w:tc>
          <w:tcPr>
            <w:tcW w:w="283" w:type="dxa"/>
          </w:tcPr>
          <w:p w14:paraId="1F3F2F10" w14:textId="77777777" w:rsidR="00AE5234" w:rsidRPr="00CC0C94" w:rsidRDefault="00AE5234" w:rsidP="00375E58">
            <w:pPr>
              <w:pStyle w:val="TAC"/>
            </w:pPr>
            <w:r w:rsidRPr="00CC0C94">
              <w:t>1</w:t>
            </w:r>
          </w:p>
        </w:tc>
        <w:tc>
          <w:tcPr>
            <w:tcW w:w="283" w:type="dxa"/>
          </w:tcPr>
          <w:p w14:paraId="55FD3162" w14:textId="77777777" w:rsidR="00AE5234" w:rsidRPr="00CC0C94" w:rsidRDefault="00AE5234" w:rsidP="00375E58">
            <w:pPr>
              <w:pStyle w:val="TAC"/>
            </w:pPr>
            <w:r w:rsidRPr="00CC0C94">
              <w:t>0</w:t>
            </w:r>
          </w:p>
        </w:tc>
        <w:tc>
          <w:tcPr>
            <w:tcW w:w="360" w:type="dxa"/>
          </w:tcPr>
          <w:p w14:paraId="6D5C5BC2" w14:textId="77777777" w:rsidR="00AE5234" w:rsidRPr="00CC0C94" w:rsidRDefault="00AE5234" w:rsidP="00375E58">
            <w:pPr>
              <w:pStyle w:val="TAC"/>
            </w:pPr>
            <w:r w:rsidRPr="00CC0C94">
              <w:t>1</w:t>
            </w:r>
          </w:p>
        </w:tc>
        <w:tc>
          <w:tcPr>
            <w:tcW w:w="284" w:type="dxa"/>
          </w:tcPr>
          <w:p w14:paraId="0B39158B" w14:textId="77777777" w:rsidR="00AE5234" w:rsidRPr="00CC0C94" w:rsidRDefault="00AE5234" w:rsidP="00375E58">
            <w:pPr>
              <w:pStyle w:val="TAC"/>
            </w:pPr>
            <w:r w:rsidRPr="00CC0C94">
              <w:t>1</w:t>
            </w:r>
          </w:p>
        </w:tc>
        <w:tc>
          <w:tcPr>
            <w:tcW w:w="284" w:type="dxa"/>
          </w:tcPr>
          <w:p w14:paraId="27FC36E9" w14:textId="77777777" w:rsidR="00AE5234" w:rsidRPr="00CC0C94" w:rsidRDefault="00AE5234" w:rsidP="00375E58">
            <w:pPr>
              <w:pStyle w:val="TAC"/>
            </w:pPr>
            <w:r w:rsidRPr="00CC0C94">
              <w:t>1</w:t>
            </w:r>
          </w:p>
        </w:tc>
        <w:tc>
          <w:tcPr>
            <w:tcW w:w="248" w:type="dxa"/>
          </w:tcPr>
          <w:p w14:paraId="11D35214" w14:textId="77777777" w:rsidR="00AE5234" w:rsidRPr="00CC0C94" w:rsidRDefault="00AE5234" w:rsidP="00375E58">
            <w:pPr>
              <w:pStyle w:val="TAC"/>
            </w:pPr>
            <w:r w:rsidRPr="00CC0C94">
              <w:t>1</w:t>
            </w:r>
          </w:p>
        </w:tc>
        <w:tc>
          <w:tcPr>
            <w:tcW w:w="745" w:type="dxa"/>
          </w:tcPr>
          <w:p w14:paraId="73007D0A" w14:textId="77777777" w:rsidR="00AE5234" w:rsidRPr="00CC0C94" w:rsidRDefault="00AE5234" w:rsidP="00375E58">
            <w:pPr>
              <w:pStyle w:val="TAL"/>
            </w:pPr>
          </w:p>
        </w:tc>
        <w:tc>
          <w:tcPr>
            <w:tcW w:w="4111" w:type="dxa"/>
          </w:tcPr>
          <w:p w14:paraId="74C9D62D" w14:textId="77777777" w:rsidR="00AE5234" w:rsidRPr="00CC0C94" w:rsidRDefault="00AE5234" w:rsidP="00375E58">
            <w:pPr>
              <w:pStyle w:val="TAL"/>
            </w:pPr>
            <w:r w:rsidRPr="00CC0C94">
              <w:t>Protocol error, unspecified</w:t>
            </w:r>
          </w:p>
        </w:tc>
      </w:tr>
      <w:tr w:rsidR="00AE5234" w:rsidRPr="00CC0C94" w14:paraId="333A58CE" w14:textId="77777777" w:rsidTr="00375E58">
        <w:trPr>
          <w:jc w:val="center"/>
        </w:trPr>
        <w:tc>
          <w:tcPr>
            <w:tcW w:w="284" w:type="dxa"/>
          </w:tcPr>
          <w:p w14:paraId="3C751BF0" w14:textId="77777777" w:rsidR="00AE5234" w:rsidRPr="00CC0C94" w:rsidRDefault="00AE5234" w:rsidP="00375E58">
            <w:pPr>
              <w:pStyle w:val="TAC"/>
            </w:pPr>
          </w:p>
        </w:tc>
        <w:tc>
          <w:tcPr>
            <w:tcW w:w="285" w:type="dxa"/>
          </w:tcPr>
          <w:p w14:paraId="73BDA904" w14:textId="77777777" w:rsidR="00AE5234" w:rsidRPr="00CC0C94" w:rsidRDefault="00AE5234" w:rsidP="00375E58">
            <w:pPr>
              <w:pStyle w:val="TAC"/>
            </w:pPr>
          </w:p>
        </w:tc>
        <w:tc>
          <w:tcPr>
            <w:tcW w:w="283" w:type="dxa"/>
          </w:tcPr>
          <w:p w14:paraId="4E09EEB2" w14:textId="77777777" w:rsidR="00AE5234" w:rsidRPr="00CC0C94" w:rsidRDefault="00AE5234" w:rsidP="00375E58">
            <w:pPr>
              <w:pStyle w:val="TAC"/>
            </w:pPr>
          </w:p>
        </w:tc>
        <w:tc>
          <w:tcPr>
            <w:tcW w:w="283" w:type="dxa"/>
          </w:tcPr>
          <w:p w14:paraId="6E170066" w14:textId="77777777" w:rsidR="00AE5234" w:rsidRPr="00CC0C94" w:rsidRDefault="00AE5234" w:rsidP="00375E58">
            <w:pPr>
              <w:pStyle w:val="TAC"/>
            </w:pPr>
          </w:p>
        </w:tc>
        <w:tc>
          <w:tcPr>
            <w:tcW w:w="360" w:type="dxa"/>
          </w:tcPr>
          <w:p w14:paraId="03772BD0" w14:textId="77777777" w:rsidR="00AE5234" w:rsidRPr="00CC0C94" w:rsidRDefault="00AE5234" w:rsidP="00375E58">
            <w:pPr>
              <w:pStyle w:val="TAC"/>
            </w:pPr>
          </w:p>
        </w:tc>
        <w:tc>
          <w:tcPr>
            <w:tcW w:w="284" w:type="dxa"/>
          </w:tcPr>
          <w:p w14:paraId="0DD88DA0" w14:textId="77777777" w:rsidR="00AE5234" w:rsidRPr="00CC0C94" w:rsidRDefault="00AE5234" w:rsidP="00375E58">
            <w:pPr>
              <w:pStyle w:val="TAC"/>
            </w:pPr>
          </w:p>
        </w:tc>
        <w:tc>
          <w:tcPr>
            <w:tcW w:w="284" w:type="dxa"/>
          </w:tcPr>
          <w:p w14:paraId="47BDFC68" w14:textId="77777777" w:rsidR="00AE5234" w:rsidRPr="00CC0C94" w:rsidRDefault="00AE5234" w:rsidP="00375E58">
            <w:pPr>
              <w:pStyle w:val="TAC"/>
            </w:pPr>
          </w:p>
        </w:tc>
        <w:tc>
          <w:tcPr>
            <w:tcW w:w="248" w:type="dxa"/>
          </w:tcPr>
          <w:p w14:paraId="5E88EDFB" w14:textId="77777777" w:rsidR="00AE5234" w:rsidRPr="00CC0C94" w:rsidRDefault="00AE5234" w:rsidP="00375E58">
            <w:pPr>
              <w:pStyle w:val="TAC"/>
            </w:pPr>
          </w:p>
        </w:tc>
        <w:tc>
          <w:tcPr>
            <w:tcW w:w="745" w:type="dxa"/>
          </w:tcPr>
          <w:p w14:paraId="461EABF9" w14:textId="77777777" w:rsidR="00AE5234" w:rsidRPr="00CC0C94" w:rsidRDefault="00AE5234" w:rsidP="00375E58">
            <w:pPr>
              <w:pStyle w:val="TAL"/>
            </w:pPr>
          </w:p>
        </w:tc>
        <w:tc>
          <w:tcPr>
            <w:tcW w:w="4111" w:type="dxa"/>
          </w:tcPr>
          <w:p w14:paraId="21B8379D" w14:textId="77777777" w:rsidR="00AE5234" w:rsidRPr="00CC0C94" w:rsidRDefault="00AE5234" w:rsidP="00375E58">
            <w:pPr>
              <w:pStyle w:val="TAL"/>
            </w:pPr>
          </w:p>
        </w:tc>
      </w:tr>
      <w:tr w:rsidR="00AE5234" w:rsidRPr="00CC0C94" w14:paraId="67541A3B" w14:textId="77777777" w:rsidTr="00375E58">
        <w:trPr>
          <w:jc w:val="center"/>
        </w:trPr>
        <w:tc>
          <w:tcPr>
            <w:tcW w:w="7167" w:type="dxa"/>
            <w:gridSpan w:val="10"/>
          </w:tcPr>
          <w:p w14:paraId="606D9759" w14:textId="77777777" w:rsidR="00AE5234" w:rsidRPr="00CC0C94" w:rsidRDefault="00AE5234" w:rsidP="00375E58">
            <w:pPr>
              <w:pStyle w:val="TAL"/>
            </w:pPr>
            <w:r w:rsidRPr="00CC0C94">
              <w:t>Any other value received by the UE shall be treated as 0010 0010, "service option temporarily out of order". Any other value received by the network shall be treated as 0110 1111, "protocol error, unspecified".</w:t>
            </w:r>
          </w:p>
        </w:tc>
      </w:tr>
      <w:tr w:rsidR="00AE5234" w:rsidRPr="00CC0C94" w14:paraId="4A2DF272" w14:textId="77777777" w:rsidTr="00375E58">
        <w:trPr>
          <w:jc w:val="center"/>
        </w:trPr>
        <w:tc>
          <w:tcPr>
            <w:tcW w:w="7167" w:type="dxa"/>
            <w:gridSpan w:val="10"/>
          </w:tcPr>
          <w:p w14:paraId="207F2EAA" w14:textId="77777777" w:rsidR="00AE5234" w:rsidRPr="00CC0C94" w:rsidRDefault="00AE5234" w:rsidP="00375E58">
            <w:pPr>
              <w:pStyle w:val="TAL"/>
            </w:pPr>
          </w:p>
        </w:tc>
      </w:tr>
    </w:tbl>
    <w:p w14:paraId="5FBACC37" w14:textId="77777777" w:rsidR="00AE5234" w:rsidRDefault="00AE5234" w:rsidP="00AE5234"/>
    <w:p w14:paraId="1C393ACA" w14:textId="2AEBD16D" w:rsidR="00AE5234" w:rsidRPr="00913BB3" w:rsidRDefault="006B1868" w:rsidP="00AE5234">
      <w:pPr>
        <w:pStyle w:val="Heading3"/>
      </w:pPr>
      <w:bookmarkStart w:id="889" w:name="_Toc20233365"/>
      <w:bookmarkStart w:id="890" w:name="_Toc25070720"/>
      <w:bookmarkStart w:id="891" w:name="_Toc34388711"/>
      <w:bookmarkStart w:id="892" w:name="_Toc34404482"/>
      <w:bookmarkStart w:id="893" w:name="_Toc45282378"/>
      <w:bookmarkStart w:id="894" w:name="_Toc45882764"/>
      <w:r>
        <w:t>8</w:t>
      </w:r>
      <w:r w:rsidR="00AE5234">
        <w:t>.</w:t>
      </w:r>
      <w:r w:rsidR="00545D15">
        <w:t>3</w:t>
      </w:r>
      <w:r w:rsidR="00AE5234" w:rsidRPr="00913BB3">
        <w:t>.</w:t>
      </w:r>
      <w:r w:rsidR="00AE5234">
        <w:t>2</w:t>
      </w:r>
      <w:r w:rsidR="00AE5234" w:rsidRPr="00913BB3">
        <w:tab/>
      </w:r>
      <w:bookmarkEnd w:id="889"/>
      <w:r w:rsidR="00AE5234">
        <w:t>Requested UE policies</w:t>
      </w:r>
      <w:bookmarkEnd w:id="890"/>
      <w:bookmarkEnd w:id="891"/>
      <w:bookmarkEnd w:id="892"/>
      <w:bookmarkEnd w:id="893"/>
      <w:bookmarkEnd w:id="894"/>
    </w:p>
    <w:p w14:paraId="5A9124EF" w14:textId="77777777" w:rsidR="00AE5234" w:rsidRPr="00913BB3" w:rsidRDefault="00AE5234" w:rsidP="00AE5234">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0D42BE97" w14:textId="1DB7FB2C" w:rsidR="00AE5234" w:rsidRPr="00913BB3" w:rsidRDefault="00AE5234" w:rsidP="00AE5234">
      <w:r w:rsidRPr="00913BB3">
        <w:t xml:space="preserve">The </w:t>
      </w:r>
      <w:r>
        <w:t xml:space="preserve">Requested UE policies </w:t>
      </w:r>
      <w:r w:rsidRPr="00913BB3">
        <w:t>information element is coded as shown in figure </w:t>
      </w:r>
      <w:r w:rsidR="006B1868">
        <w:t>8</w:t>
      </w:r>
      <w:r>
        <w:t>.</w:t>
      </w:r>
      <w:r w:rsidR="00545D15">
        <w:t>3</w:t>
      </w:r>
      <w:r>
        <w:t>.2</w:t>
      </w:r>
      <w:r w:rsidRPr="00913BB3">
        <w:t>.1 and table </w:t>
      </w:r>
      <w:r w:rsidR="006B1868">
        <w:t>8</w:t>
      </w:r>
      <w:r>
        <w:t>.</w:t>
      </w:r>
      <w:r w:rsidR="00545D15">
        <w:t>3</w:t>
      </w:r>
      <w:r>
        <w:t>.2</w:t>
      </w:r>
      <w:r w:rsidRPr="00913BB3">
        <w:t>.1.</w:t>
      </w:r>
    </w:p>
    <w:p w14:paraId="5496718F" w14:textId="77777777" w:rsidR="00AE5234" w:rsidRDefault="00AE5234" w:rsidP="00AE5234">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AE5234" w:rsidRPr="00CC0C94" w14:paraId="23B2CE9B" w14:textId="77777777" w:rsidTr="00375E58">
        <w:trPr>
          <w:cantSplit/>
          <w:jc w:val="center"/>
        </w:trPr>
        <w:tc>
          <w:tcPr>
            <w:tcW w:w="744" w:type="dxa"/>
            <w:tcBorders>
              <w:top w:val="nil"/>
              <w:left w:val="nil"/>
              <w:bottom w:val="nil"/>
              <w:right w:val="nil"/>
            </w:tcBorders>
          </w:tcPr>
          <w:p w14:paraId="2A8F5876" w14:textId="77777777" w:rsidR="00AE5234" w:rsidRPr="00CC0C94" w:rsidRDefault="00AE5234" w:rsidP="00375E58">
            <w:pPr>
              <w:pStyle w:val="TAC"/>
            </w:pPr>
            <w:r w:rsidRPr="00CC0C94">
              <w:t>8</w:t>
            </w:r>
          </w:p>
        </w:tc>
        <w:tc>
          <w:tcPr>
            <w:tcW w:w="744" w:type="dxa"/>
            <w:tcBorders>
              <w:top w:val="nil"/>
              <w:left w:val="nil"/>
              <w:bottom w:val="nil"/>
              <w:right w:val="nil"/>
            </w:tcBorders>
          </w:tcPr>
          <w:p w14:paraId="584174B7" w14:textId="77777777" w:rsidR="00AE5234" w:rsidRPr="00CC0C94" w:rsidRDefault="00AE5234" w:rsidP="00375E58">
            <w:pPr>
              <w:pStyle w:val="TAC"/>
            </w:pPr>
            <w:r w:rsidRPr="00CC0C94">
              <w:t>7</w:t>
            </w:r>
          </w:p>
        </w:tc>
        <w:tc>
          <w:tcPr>
            <w:tcW w:w="745" w:type="dxa"/>
            <w:tcBorders>
              <w:top w:val="nil"/>
              <w:left w:val="nil"/>
              <w:bottom w:val="nil"/>
              <w:right w:val="nil"/>
            </w:tcBorders>
          </w:tcPr>
          <w:p w14:paraId="6227861E" w14:textId="77777777" w:rsidR="00AE5234" w:rsidRPr="00CC0C94" w:rsidRDefault="00AE5234" w:rsidP="00375E58">
            <w:pPr>
              <w:pStyle w:val="TAC"/>
            </w:pPr>
            <w:r w:rsidRPr="00CC0C94">
              <w:t>6</w:t>
            </w:r>
          </w:p>
        </w:tc>
        <w:tc>
          <w:tcPr>
            <w:tcW w:w="745" w:type="dxa"/>
            <w:tcBorders>
              <w:top w:val="nil"/>
              <w:left w:val="nil"/>
              <w:bottom w:val="nil"/>
              <w:right w:val="nil"/>
            </w:tcBorders>
          </w:tcPr>
          <w:p w14:paraId="21510D7C" w14:textId="77777777" w:rsidR="00AE5234" w:rsidRPr="00CC0C94" w:rsidRDefault="00AE5234" w:rsidP="00375E58">
            <w:pPr>
              <w:pStyle w:val="TAC"/>
            </w:pPr>
            <w:r w:rsidRPr="00CC0C94">
              <w:t>5</w:t>
            </w:r>
          </w:p>
        </w:tc>
        <w:tc>
          <w:tcPr>
            <w:tcW w:w="744" w:type="dxa"/>
            <w:tcBorders>
              <w:top w:val="nil"/>
              <w:left w:val="nil"/>
              <w:bottom w:val="nil"/>
              <w:right w:val="nil"/>
            </w:tcBorders>
          </w:tcPr>
          <w:p w14:paraId="3D7F06B1" w14:textId="77777777" w:rsidR="00AE5234" w:rsidRPr="00CC0C94" w:rsidRDefault="00AE5234" w:rsidP="00375E58">
            <w:pPr>
              <w:pStyle w:val="TAC"/>
            </w:pPr>
            <w:r w:rsidRPr="00CC0C94">
              <w:t>4</w:t>
            </w:r>
          </w:p>
        </w:tc>
        <w:tc>
          <w:tcPr>
            <w:tcW w:w="745" w:type="dxa"/>
            <w:tcBorders>
              <w:top w:val="nil"/>
              <w:left w:val="nil"/>
              <w:bottom w:val="nil"/>
              <w:right w:val="nil"/>
            </w:tcBorders>
          </w:tcPr>
          <w:p w14:paraId="4D309A6D" w14:textId="77777777" w:rsidR="00AE5234" w:rsidRPr="00CC0C94" w:rsidRDefault="00AE5234" w:rsidP="00375E58">
            <w:pPr>
              <w:pStyle w:val="TAC"/>
            </w:pPr>
            <w:r w:rsidRPr="00CC0C94">
              <w:t>3</w:t>
            </w:r>
          </w:p>
        </w:tc>
        <w:tc>
          <w:tcPr>
            <w:tcW w:w="744" w:type="dxa"/>
            <w:tcBorders>
              <w:top w:val="nil"/>
              <w:left w:val="nil"/>
              <w:bottom w:val="nil"/>
              <w:right w:val="nil"/>
            </w:tcBorders>
          </w:tcPr>
          <w:p w14:paraId="5CA1378A" w14:textId="77777777" w:rsidR="00AE5234" w:rsidRPr="00CC0C94" w:rsidRDefault="00AE5234" w:rsidP="00375E58">
            <w:pPr>
              <w:pStyle w:val="TAC"/>
            </w:pPr>
            <w:r w:rsidRPr="00CC0C94">
              <w:t>2</w:t>
            </w:r>
          </w:p>
        </w:tc>
        <w:tc>
          <w:tcPr>
            <w:tcW w:w="745" w:type="dxa"/>
            <w:tcBorders>
              <w:top w:val="nil"/>
              <w:left w:val="nil"/>
              <w:bottom w:val="nil"/>
              <w:right w:val="nil"/>
            </w:tcBorders>
          </w:tcPr>
          <w:p w14:paraId="2FDC9136" w14:textId="77777777" w:rsidR="00AE5234" w:rsidRPr="00CC0C94" w:rsidRDefault="00AE5234" w:rsidP="00375E58">
            <w:pPr>
              <w:pStyle w:val="TAC"/>
            </w:pPr>
            <w:r w:rsidRPr="00CC0C94">
              <w:t>1</w:t>
            </w:r>
          </w:p>
        </w:tc>
        <w:tc>
          <w:tcPr>
            <w:tcW w:w="1560" w:type="dxa"/>
            <w:tcBorders>
              <w:top w:val="nil"/>
              <w:left w:val="nil"/>
              <w:bottom w:val="nil"/>
              <w:right w:val="nil"/>
            </w:tcBorders>
          </w:tcPr>
          <w:p w14:paraId="3BBB838F" w14:textId="77777777" w:rsidR="00AE5234" w:rsidRPr="00CC0C94" w:rsidRDefault="00AE5234" w:rsidP="00375E58">
            <w:pPr>
              <w:pStyle w:val="TAL"/>
            </w:pPr>
          </w:p>
        </w:tc>
      </w:tr>
      <w:tr w:rsidR="00AE5234" w:rsidRPr="00CC0C94" w14:paraId="16D3B9C0"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1DACD8FE" w14:textId="77777777" w:rsidR="00AE5234" w:rsidRPr="00CC0C94" w:rsidRDefault="00AE5234" w:rsidP="00375E58">
            <w:pPr>
              <w:pStyle w:val="TAC"/>
            </w:pPr>
            <w:r>
              <w:t>Requested UE policies</w:t>
            </w:r>
            <w:r w:rsidRPr="00CC0C94">
              <w:t xml:space="preserve"> IEI</w:t>
            </w:r>
          </w:p>
        </w:tc>
        <w:tc>
          <w:tcPr>
            <w:tcW w:w="1560" w:type="dxa"/>
            <w:tcBorders>
              <w:top w:val="nil"/>
              <w:left w:val="nil"/>
              <w:bottom w:val="nil"/>
              <w:right w:val="nil"/>
            </w:tcBorders>
          </w:tcPr>
          <w:p w14:paraId="0B0D4319" w14:textId="77777777" w:rsidR="00AE5234" w:rsidRPr="00CC0C94" w:rsidRDefault="00AE5234" w:rsidP="00375E58">
            <w:pPr>
              <w:pStyle w:val="TAL"/>
            </w:pPr>
            <w:r w:rsidRPr="00CC0C94">
              <w:t>octet 1</w:t>
            </w:r>
          </w:p>
        </w:tc>
      </w:tr>
      <w:tr w:rsidR="00AE5234" w:rsidRPr="00CC0C94" w14:paraId="5ABEC89C"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5389BFE8" w14:textId="77777777" w:rsidR="00AE5234" w:rsidRPr="00CC0C94" w:rsidRDefault="00AE5234" w:rsidP="00375E58">
            <w:pPr>
              <w:pStyle w:val="TAC"/>
            </w:pPr>
            <w:r>
              <w:t>Length of Requested UE policies</w:t>
            </w:r>
            <w:r w:rsidRPr="00CC0C94">
              <w:t xml:space="preserve"> </w:t>
            </w:r>
            <w:r>
              <w:t>contents</w:t>
            </w:r>
          </w:p>
        </w:tc>
        <w:tc>
          <w:tcPr>
            <w:tcW w:w="1560" w:type="dxa"/>
            <w:tcBorders>
              <w:top w:val="nil"/>
              <w:left w:val="nil"/>
              <w:bottom w:val="nil"/>
              <w:right w:val="nil"/>
            </w:tcBorders>
          </w:tcPr>
          <w:p w14:paraId="66941A38" w14:textId="77777777" w:rsidR="00AE5234" w:rsidRPr="00CC0C94" w:rsidRDefault="00AE5234" w:rsidP="00375E58">
            <w:pPr>
              <w:pStyle w:val="TAL"/>
            </w:pPr>
            <w:r w:rsidRPr="00CC0C94">
              <w:t xml:space="preserve">octet </w:t>
            </w:r>
            <w:r>
              <w:t>2</w:t>
            </w:r>
          </w:p>
        </w:tc>
      </w:tr>
      <w:tr w:rsidR="00AE5234" w:rsidRPr="00CC0C94" w14:paraId="09283630"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422E295" w14:textId="77777777" w:rsidR="00AE5234" w:rsidRDefault="00AE5234" w:rsidP="00375E58">
            <w:pPr>
              <w:pStyle w:val="TAC"/>
            </w:pPr>
            <w:r w:rsidRPr="00CC0C94">
              <w:t>0</w:t>
            </w:r>
          </w:p>
          <w:p w14:paraId="295B6D22"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3376869F" w14:textId="77777777" w:rsidR="00AE5234" w:rsidRDefault="00AE5234" w:rsidP="00375E58">
            <w:pPr>
              <w:pStyle w:val="TAC"/>
            </w:pPr>
            <w:r w:rsidRPr="00CC0C94">
              <w:t>0</w:t>
            </w:r>
          </w:p>
          <w:p w14:paraId="6517505C"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A72C804" w14:textId="77777777" w:rsidR="00AE5234" w:rsidRDefault="00AE5234" w:rsidP="00375E58">
            <w:pPr>
              <w:pStyle w:val="TAC"/>
            </w:pPr>
            <w:r w:rsidRPr="00CC0C94">
              <w:t>0</w:t>
            </w:r>
          </w:p>
          <w:p w14:paraId="30701F31"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8695731" w14:textId="77777777" w:rsidR="00AE5234" w:rsidRDefault="00AE5234" w:rsidP="00375E58">
            <w:pPr>
              <w:pStyle w:val="TAC"/>
            </w:pPr>
            <w:r w:rsidRPr="00CC0C94">
              <w:t>0</w:t>
            </w:r>
          </w:p>
          <w:p w14:paraId="5C42DC13"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C01A69D" w14:textId="77777777" w:rsidR="00AE5234" w:rsidRDefault="00AE5234" w:rsidP="00375E58">
            <w:pPr>
              <w:pStyle w:val="TAC"/>
            </w:pPr>
            <w:r w:rsidRPr="00CC0C94">
              <w:t>0</w:t>
            </w:r>
          </w:p>
          <w:p w14:paraId="3661831E"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5EFE492" w14:textId="77777777" w:rsidR="00AE5234" w:rsidRDefault="00AE5234" w:rsidP="00375E58">
            <w:pPr>
              <w:pStyle w:val="TAC"/>
            </w:pPr>
            <w:r w:rsidRPr="00CC0C94">
              <w:t>0</w:t>
            </w:r>
          </w:p>
          <w:p w14:paraId="6F20AA9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33DAF8F" w14:textId="77777777" w:rsidR="00AE5234" w:rsidRPr="00CC0C94" w:rsidRDefault="00AE5234" w:rsidP="00375E58">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0084E415" w14:textId="77777777" w:rsidR="00AE5234" w:rsidRPr="00CC0C94" w:rsidRDefault="00AE5234" w:rsidP="00375E58">
            <w:pPr>
              <w:pStyle w:val="TAC"/>
            </w:pPr>
            <w:r>
              <w:t>V2XPC5I</w:t>
            </w:r>
          </w:p>
        </w:tc>
        <w:tc>
          <w:tcPr>
            <w:tcW w:w="1560" w:type="dxa"/>
            <w:tcBorders>
              <w:top w:val="nil"/>
              <w:left w:val="single" w:sz="4" w:space="0" w:color="auto"/>
              <w:bottom w:val="nil"/>
              <w:right w:val="nil"/>
            </w:tcBorders>
          </w:tcPr>
          <w:p w14:paraId="052EB906" w14:textId="77777777" w:rsidR="00AE5234" w:rsidRPr="00CC0C94" w:rsidRDefault="00AE5234" w:rsidP="00375E58">
            <w:pPr>
              <w:pStyle w:val="TAL"/>
            </w:pPr>
          </w:p>
          <w:p w14:paraId="6C7CC1EB" w14:textId="77777777" w:rsidR="00AE5234" w:rsidRPr="00CC0C94" w:rsidRDefault="00AE5234" w:rsidP="00375E58">
            <w:pPr>
              <w:pStyle w:val="TAL"/>
            </w:pPr>
            <w:r w:rsidRPr="00CC0C94">
              <w:t xml:space="preserve">octet </w:t>
            </w:r>
            <w:r>
              <w:t>3</w:t>
            </w:r>
          </w:p>
        </w:tc>
      </w:tr>
      <w:tr w:rsidR="00AE5234" w:rsidRPr="00CC0C94" w14:paraId="03CA59DA"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6B3938C" w14:textId="77777777" w:rsidR="00AE5234" w:rsidRDefault="00AE5234" w:rsidP="00375E58">
            <w:pPr>
              <w:pStyle w:val="TAC"/>
            </w:pPr>
            <w:r w:rsidRPr="00CC0C94">
              <w:t>0</w:t>
            </w:r>
          </w:p>
          <w:p w14:paraId="12303FF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012EC53" w14:textId="77777777" w:rsidR="00AE5234" w:rsidRDefault="00AE5234" w:rsidP="00375E58">
            <w:pPr>
              <w:pStyle w:val="TAC"/>
            </w:pPr>
            <w:r w:rsidRPr="00CC0C94">
              <w:t>0</w:t>
            </w:r>
          </w:p>
          <w:p w14:paraId="5101272F"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44919A8" w14:textId="77777777" w:rsidR="00AE5234" w:rsidRDefault="00AE5234" w:rsidP="00375E58">
            <w:pPr>
              <w:pStyle w:val="TAC"/>
            </w:pPr>
            <w:r w:rsidRPr="00CC0C94">
              <w:t>0</w:t>
            </w:r>
          </w:p>
          <w:p w14:paraId="736A04D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5499363" w14:textId="77777777" w:rsidR="00AE5234" w:rsidRDefault="00AE5234" w:rsidP="00375E58">
            <w:pPr>
              <w:pStyle w:val="TAC"/>
            </w:pPr>
            <w:r w:rsidRPr="00CC0C94">
              <w:t>0</w:t>
            </w:r>
          </w:p>
          <w:p w14:paraId="32A8159B"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551B093" w14:textId="77777777" w:rsidR="00AE5234" w:rsidRDefault="00AE5234" w:rsidP="00375E58">
            <w:pPr>
              <w:pStyle w:val="TAC"/>
            </w:pPr>
            <w:r w:rsidRPr="00CC0C94">
              <w:t>0</w:t>
            </w:r>
          </w:p>
          <w:p w14:paraId="59EFEC5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644B9A74" w14:textId="77777777" w:rsidR="00AE5234" w:rsidRDefault="00AE5234" w:rsidP="00375E58">
            <w:pPr>
              <w:pStyle w:val="TAC"/>
            </w:pPr>
            <w:r w:rsidRPr="00CC0C94">
              <w:t>0</w:t>
            </w:r>
          </w:p>
          <w:p w14:paraId="437138D8"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699E951A" w14:textId="77777777" w:rsidR="00AE5234" w:rsidRDefault="00AE5234" w:rsidP="00375E58">
            <w:pPr>
              <w:pStyle w:val="TAC"/>
            </w:pPr>
            <w:r w:rsidRPr="00CC0C94">
              <w:t>0</w:t>
            </w:r>
          </w:p>
          <w:p w14:paraId="03CAF019"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B69A6E8" w14:textId="77777777" w:rsidR="00AE5234" w:rsidRDefault="00AE5234" w:rsidP="00375E58">
            <w:pPr>
              <w:pStyle w:val="TAC"/>
            </w:pPr>
            <w:r w:rsidRPr="00CC0C94">
              <w:t>0</w:t>
            </w:r>
          </w:p>
          <w:p w14:paraId="3F34D21F" w14:textId="77777777" w:rsidR="00AE5234" w:rsidRPr="00CC0C94" w:rsidRDefault="00AE5234" w:rsidP="00375E58">
            <w:pPr>
              <w:pStyle w:val="TAC"/>
            </w:pPr>
            <w:r>
              <w:t>Spare</w:t>
            </w:r>
          </w:p>
        </w:tc>
        <w:tc>
          <w:tcPr>
            <w:tcW w:w="1560" w:type="dxa"/>
            <w:tcBorders>
              <w:top w:val="nil"/>
              <w:left w:val="single" w:sz="4" w:space="0" w:color="auto"/>
              <w:bottom w:val="nil"/>
              <w:right w:val="nil"/>
            </w:tcBorders>
          </w:tcPr>
          <w:p w14:paraId="686DBFCF" w14:textId="77777777" w:rsidR="00AE5234" w:rsidRDefault="00AE5234" w:rsidP="00375E58">
            <w:pPr>
              <w:pStyle w:val="TAL"/>
            </w:pPr>
          </w:p>
          <w:p w14:paraId="55644C27" w14:textId="77777777" w:rsidR="00AE5234" w:rsidRPr="00CC0C94" w:rsidRDefault="00AE5234" w:rsidP="00375E58">
            <w:pPr>
              <w:pStyle w:val="TAL"/>
            </w:pPr>
            <w:r>
              <w:t>octet 4*</w:t>
            </w:r>
          </w:p>
        </w:tc>
      </w:tr>
    </w:tbl>
    <w:p w14:paraId="04E59FF8" w14:textId="77777777" w:rsidR="00AE5234" w:rsidRPr="00CC0C94" w:rsidRDefault="00AE5234" w:rsidP="00AE5234">
      <w:pPr>
        <w:pStyle w:val="TAN"/>
      </w:pPr>
    </w:p>
    <w:p w14:paraId="7836A12A" w14:textId="3FDD11D2" w:rsidR="00AE5234" w:rsidRPr="00CC0C94" w:rsidRDefault="00AE5234" w:rsidP="00AE5234">
      <w:pPr>
        <w:pStyle w:val="TF"/>
      </w:pPr>
      <w:r w:rsidRPr="00CC0C94">
        <w:t>Figure</w:t>
      </w:r>
      <w:r>
        <w:t> </w:t>
      </w:r>
      <w:r w:rsidR="006B1868">
        <w:t>8</w:t>
      </w:r>
      <w:r>
        <w:t>.</w:t>
      </w:r>
      <w:r w:rsidR="00545D15">
        <w:t>3</w:t>
      </w:r>
      <w:r>
        <w:t>.2</w:t>
      </w:r>
      <w:r w:rsidRPr="00913BB3">
        <w:t>.1</w:t>
      </w:r>
      <w:r w:rsidRPr="00CC0C94">
        <w:t xml:space="preserve">: </w:t>
      </w:r>
      <w:r>
        <w:t>Requested UE policies</w:t>
      </w:r>
      <w:r w:rsidRPr="00DE01E0">
        <w:t xml:space="preserve"> information element</w:t>
      </w:r>
    </w:p>
    <w:p w14:paraId="62D1D1AD" w14:textId="16601335" w:rsidR="00AE5234" w:rsidRPr="00CC0C94" w:rsidRDefault="00AE5234" w:rsidP="00AE5234">
      <w:pPr>
        <w:pStyle w:val="TH"/>
      </w:pPr>
      <w:r w:rsidRPr="00CC0C94">
        <w:t>Table</w:t>
      </w:r>
      <w:r>
        <w:t> </w:t>
      </w:r>
      <w:r w:rsidR="006B1868">
        <w:t>8</w:t>
      </w:r>
      <w:r>
        <w:t>.</w:t>
      </w:r>
      <w:r w:rsidR="00545D15">
        <w:t>3</w:t>
      </w:r>
      <w:r>
        <w:t>.2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
      <w:tr w:rsidR="00AE5234" w:rsidRPr="00CC0C94" w14:paraId="276EAFD1" w14:textId="77777777" w:rsidTr="00375E58">
        <w:trPr>
          <w:cantSplit/>
          <w:jc w:val="center"/>
        </w:trPr>
        <w:tc>
          <w:tcPr>
            <w:tcW w:w="7087" w:type="dxa"/>
            <w:gridSpan w:val="5"/>
            <w:shd w:val="clear" w:color="auto" w:fill="FFFFFF"/>
          </w:tcPr>
          <w:p w14:paraId="2665B8C9" w14:textId="77777777" w:rsidR="00AE5234" w:rsidRPr="00CC0C94" w:rsidRDefault="00AE5234" w:rsidP="00375E58">
            <w:pPr>
              <w:pStyle w:val="TAL"/>
            </w:pPr>
            <w:r>
              <w:rPr>
                <w:lang w:eastAsia="zh-CN"/>
              </w:rPr>
              <w:t>UE policies for V2X communication over PC5 indicator</w:t>
            </w:r>
            <w:r>
              <w:t xml:space="preserve"> (V2XPC5I) </w:t>
            </w:r>
            <w:r w:rsidRPr="00CC0C94">
              <w:t xml:space="preserve">(octet </w:t>
            </w:r>
            <w:r>
              <w:t>3</w:t>
            </w:r>
            <w:r w:rsidRPr="00CC0C94">
              <w:t>, bit 1)</w:t>
            </w:r>
          </w:p>
        </w:tc>
      </w:tr>
      <w:tr w:rsidR="00AE5234" w:rsidRPr="00CC0C94" w14:paraId="44E08BD3" w14:textId="77777777" w:rsidTr="00375E58">
        <w:trPr>
          <w:cantSplit/>
          <w:jc w:val="center"/>
        </w:trPr>
        <w:tc>
          <w:tcPr>
            <w:tcW w:w="7087" w:type="dxa"/>
            <w:gridSpan w:val="5"/>
            <w:shd w:val="clear" w:color="auto" w:fill="FFFFFF"/>
          </w:tcPr>
          <w:p w14:paraId="5C5BB2A0" w14:textId="77777777" w:rsidR="00AE5234" w:rsidRDefault="00AE5234" w:rsidP="00375E58">
            <w:pPr>
              <w:pStyle w:val="TAL"/>
            </w:pPr>
            <w:r>
              <w:t>Bit</w:t>
            </w:r>
          </w:p>
        </w:tc>
      </w:tr>
      <w:tr w:rsidR="00AE5234" w:rsidRPr="00CC0C94" w14:paraId="0A02825A" w14:textId="77777777" w:rsidTr="00375E58">
        <w:trPr>
          <w:cantSplit/>
          <w:jc w:val="center"/>
        </w:trPr>
        <w:tc>
          <w:tcPr>
            <w:tcW w:w="283" w:type="dxa"/>
            <w:shd w:val="clear" w:color="auto" w:fill="FFFFFF"/>
          </w:tcPr>
          <w:p w14:paraId="75610679" w14:textId="77777777" w:rsidR="00AE5234" w:rsidRPr="008E711C" w:rsidRDefault="00AE5234" w:rsidP="00375E58">
            <w:pPr>
              <w:pStyle w:val="TAL"/>
              <w:rPr>
                <w:b/>
              </w:rPr>
            </w:pPr>
            <w:r w:rsidRPr="008E711C">
              <w:rPr>
                <w:b/>
              </w:rPr>
              <w:t>1</w:t>
            </w:r>
          </w:p>
        </w:tc>
        <w:tc>
          <w:tcPr>
            <w:tcW w:w="283" w:type="dxa"/>
            <w:shd w:val="clear" w:color="auto" w:fill="FFFFFF"/>
          </w:tcPr>
          <w:p w14:paraId="26425495" w14:textId="77777777" w:rsidR="00AE5234" w:rsidRPr="00CC0C94" w:rsidRDefault="00AE5234" w:rsidP="00375E58">
            <w:pPr>
              <w:pStyle w:val="TAL"/>
            </w:pPr>
          </w:p>
        </w:tc>
        <w:tc>
          <w:tcPr>
            <w:tcW w:w="284" w:type="dxa"/>
            <w:shd w:val="clear" w:color="auto" w:fill="FFFFFF"/>
          </w:tcPr>
          <w:p w14:paraId="59B39F16" w14:textId="77777777" w:rsidR="00AE5234" w:rsidRPr="00CC0C94" w:rsidRDefault="00AE5234" w:rsidP="00375E58">
            <w:pPr>
              <w:pStyle w:val="TAL"/>
            </w:pPr>
          </w:p>
        </w:tc>
        <w:tc>
          <w:tcPr>
            <w:tcW w:w="283" w:type="dxa"/>
            <w:shd w:val="clear" w:color="auto" w:fill="FFFFFF"/>
          </w:tcPr>
          <w:p w14:paraId="5AEAE95B" w14:textId="77777777" w:rsidR="00AE5234" w:rsidRPr="00CC0C94" w:rsidRDefault="00AE5234" w:rsidP="00375E58">
            <w:pPr>
              <w:pStyle w:val="TAL"/>
            </w:pPr>
          </w:p>
        </w:tc>
        <w:tc>
          <w:tcPr>
            <w:tcW w:w="5954" w:type="dxa"/>
            <w:shd w:val="clear" w:color="auto" w:fill="FFFFFF"/>
          </w:tcPr>
          <w:p w14:paraId="01072426" w14:textId="77777777" w:rsidR="00AE5234" w:rsidRPr="00CC0C94" w:rsidRDefault="00AE5234" w:rsidP="00375E58">
            <w:pPr>
              <w:pStyle w:val="TAL"/>
            </w:pPr>
          </w:p>
        </w:tc>
      </w:tr>
      <w:tr w:rsidR="00AE5234" w:rsidRPr="00CC0C94" w14:paraId="3141E62C" w14:textId="77777777" w:rsidTr="00375E58">
        <w:trPr>
          <w:cantSplit/>
          <w:jc w:val="center"/>
        </w:trPr>
        <w:tc>
          <w:tcPr>
            <w:tcW w:w="283" w:type="dxa"/>
            <w:shd w:val="clear" w:color="auto" w:fill="FFFFFF"/>
          </w:tcPr>
          <w:p w14:paraId="1D4F612F" w14:textId="77777777" w:rsidR="00AE5234" w:rsidRPr="008E711C" w:rsidRDefault="00AE5234" w:rsidP="00375E58">
            <w:pPr>
              <w:pStyle w:val="TAL"/>
            </w:pPr>
            <w:r w:rsidRPr="008E711C">
              <w:t>0</w:t>
            </w:r>
          </w:p>
        </w:tc>
        <w:tc>
          <w:tcPr>
            <w:tcW w:w="283" w:type="dxa"/>
            <w:shd w:val="clear" w:color="auto" w:fill="FFFFFF"/>
          </w:tcPr>
          <w:p w14:paraId="095006AE" w14:textId="77777777" w:rsidR="00AE5234" w:rsidRPr="00CC0C94" w:rsidRDefault="00AE5234" w:rsidP="00375E58">
            <w:pPr>
              <w:pStyle w:val="TAL"/>
            </w:pPr>
          </w:p>
        </w:tc>
        <w:tc>
          <w:tcPr>
            <w:tcW w:w="284" w:type="dxa"/>
            <w:shd w:val="clear" w:color="auto" w:fill="FFFFFF"/>
          </w:tcPr>
          <w:p w14:paraId="5E1CFEB0" w14:textId="77777777" w:rsidR="00AE5234" w:rsidRPr="00CC0C94" w:rsidRDefault="00AE5234" w:rsidP="00375E58">
            <w:pPr>
              <w:pStyle w:val="TAL"/>
            </w:pPr>
          </w:p>
        </w:tc>
        <w:tc>
          <w:tcPr>
            <w:tcW w:w="283" w:type="dxa"/>
            <w:shd w:val="clear" w:color="auto" w:fill="FFFFFF"/>
          </w:tcPr>
          <w:p w14:paraId="19639459" w14:textId="77777777" w:rsidR="00AE5234" w:rsidRPr="00CC0C94" w:rsidRDefault="00AE5234" w:rsidP="00375E58">
            <w:pPr>
              <w:pStyle w:val="TAL"/>
            </w:pPr>
          </w:p>
        </w:tc>
        <w:tc>
          <w:tcPr>
            <w:tcW w:w="5954" w:type="dxa"/>
            <w:shd w:val="clear" w:color="auto" w:fill="FFFFFF"/>
          </w:tcPr>
          <w:p w14:paraId="1C3ED36E" w14:textId="77777777" w:rsidR="00AE5234" w:rsidRPr="00CC0C94" w:rsidRDefault="00AE5234" w:rsidP="00375E58">
            <w:pPr>
              <w:pStyle w:val="TAL"/>
            </w:pPr>
            <w:r>
              <w:rPr>
                <w:lang w:eastAsia="zh-CN"/>
              </w:rPr>
              <w:t>UE policies for V2X communication over PC5 not requested</w:t>
            </w:r>
          </w:p>
        </w:tc>
      </w:tr>
      <w:tr w:rsidR="00AE5234" w:rsidRPr="00CC0C94" w14:paraId="18B4797E" w14:textId="77777777" w:rsidTr="00375E58">
        <w:trPr>
          <w:cantSplit/>
          <w:jc w:val="center"/>
        </w:trPr>
        <w:tc>
          <w:tcPr>
            <w:tcW w:w="283" w:type="dxa"/>
            <w:shd w:val="clear" w:color="auto" w:fill="FFFFFF"/>
          </w:tcPr>
          <w:p w14:paraId="4827FD33" w14:textId="77777777" w:rsidR="00AE5234" w:rsidRPr="00F04D5E" w:rsidRDefault="00AE5234" w:rsidP="00375E58">
            <w:pPr>
              <w:pStyle w:val="TAL"/>
            </w:pPr>
            <w:r>
              <w:t>1</w:t>
            </w:r>
          </w:p>
        </w:tc>
        <w:tc>
          <w:tcPr>
            <w:tcW w:w="283" w:type="dxa"/>
            <w:shd w:val="clear" w:color="auto" w:fill="FFFFFF"/>
          </w:tcPr>
          <w:p w14:paraId="412977DA" w14:textId="77777777" w:rsidR="00AE5234" w:rsidRPr="00CC0C94" w:rsidRDefault="00AE5234" w:rsidP="00375E58">
            <w:pPr>
              <w:pStyle w:val="TAL"/>
            </w:pPr>
          </w:p>
        </w:tc>
        <w:tc>
          <w:tcPr>
            <w:tcW w:w="284" w:type="dxa"/>
            <w:shd w:val="clear" w:color="auto" w:fill="FFFFFF"/>
          </w:tcPr>
          <w:p w14:paraId="6EE7B65E" w14:textId="77777777" w:rsidR="00AE5234" w:rsidRPr="00CC0C94" w:rsidRDefault="00AE5234" w:rsidP="00375E58">
            <w:pPr>
              <w:pStyle w:val="TAL"/>
            </w:pPr>
          </w:p>
        </w:tc>
        <w:tc>
          <w:tcPr>
            <w:tcW w:w="283" w:type="dxa"/>
            <w:shd w:val="clear" w:color="auto" w:fill="FFFFFF"/>
          </w:tcPr>
          <w:p w14:paraId="4A4C1BA0" w14:textId="77777777" w:rsidR="00AE5234" w:rsidRPr="00CC0C94" w:rsidRDefault="00AE5234" w:rsidP="00375E58">
            <w:pPr>
              <w:pStyle w:val="TAL"/>
            </w:pPr>
          </w:p>
        </w:tc>
        <w:tc>
          <w:tcPr>
            <w:tcW w:w="5954" w:type="dxa"/>
            <w:shd w:val="clear" w:color="auto" w:fill="FFFFFF"/>
          </w:tcPr>
          <w:p w14:paraId="64CC9D1E" w14:textId="77777777" w:rsidR="00AE5234" w:rsidRPr="00CC0C94" w:rsidRDefault="00AE5234" w:rsidP="00375E58">
            <w:pPr>
              <w:pStyle w:val="TAL"/>
            </w:pPr>
            <w:r>
              <w:rPr>
                <w:lang w:eastAsia="zh-CN"/>
              </w:rPr>
              <w:t>UE policies for V2X communication over PC5 requested</w:t>
            </w:r>
          </w:p>
        </w:tc>
      </w:tr>
      <w:tr w:rsidR="00AE5234" w:rsidRPr="00CC0C94" w14:paraId="11D1F29D" w14:textId="77777777" w:rsidTr="00375E58">
        <w:trPr>
          <w:cantSplit/>
          <w:jc w:val="center"/>
        </w:trPr>
        <w:tc>
          <w:tcPr>
            <w:tcW w:w="7087" w:type="dxa"/>
            <w:gridSpan w:val="5"/>
            <w:shd w:val="clear" w:color="auto" w:fill="FFFFFF"/>
          </w:tcPr>
          <w:p w14:paraId="5EA59856" w14:textId="77777777" w:rsidR="00AE5234" w:rsidRPr="00CC0C94" w:rsidRDefault="00AE5234" w:rsidP="00375E58">
            <w:pPr>
              <w:pStyle w:val="TAL"/>
            </w:pPr>
          </w:p>
        </w:tc>
      </w:tr>
      <w:tr w:rsidR="00AE5234" w:rsidRPr="00CC0C94" w14:paraId="6235D4F8" w14:textId="77777777" w:rsidTr="00375E58">
        <w:trPr>
          <w:cantSplit/>
          <w:jc w:val="center"/>
        </w:trPr>
        <w:tc>
          <w:tcPr>
            <w:tcW w:w="7087" w:type="dxa"/>
            <w:gridSpan w:val="5"/>
            <w:shd w:val="clear" w:color="auto" w:fill="FFFFFF"/>
          </w:tcPr>
          <w:p w14:paraId="3E551C92" w14:textId="77777777" w:rsidR="00AE5234" w:rsidRPr="00CC0C94" w:rsidRDefault="00AE5234" w:rsidP="00375E58">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AE5234" w:rsidRPr="00CC0C94" w14:paraId="70BD14AA" w14:textId="77777777" w:rsidTr="00375E58">
        <w:trPr>
          <w:cantSplit/>
          <w:jc w:val="center"/>
        </w:trPr>
        <w:tc>
          <w:tcPr>
            <w:tcW w:w="7087" w:type="dxa"/>
            <w:gridSpan w:val="5"/>
            <w:shd w:val="clear" w:color="auto" w:fill="FFFFFF"/>
          </w:tcPr>
          <w:p w14:paraId="46381652" w14:textId="77777777" w:rsidR="00AE5234" w:rsidRDefault="00AE5234" w:rsidP="00375E58">
            <w:pPr>
              <w:pStyle w:val="TAL"/>
            </w:pPr>
            <w:r>
              <w:t>Bit</w:t>
            </w:r>
          </w:p>
        </w:tc>
      </w:tr>
      <w:tr w:rsidR="00AE5234" w:rsidRPr="00CC0C94" w14:paraId="77DE1D9D" w14:textId="77777777" w:rsidTr="00375E58">
        <w:trPr>
          <w:cantSplit/>
          <w:jc w:val="center"/>
        </w:trPr>
        <w:tc>
          <w:tcPr>
            <w:tcW w:w="283" w:type="dxa"/>
            <w:shd w:val="clear" w:color="auto" w:fill="FFFFFF"/>
          </w:tcPr>
          <w:p w14:paraId="20CEA589" w14:textId="77777777" w:rsidR="00AE5234" w:rsidRPr="008E711C" w:rsidRDefault="00AE5234" w:rsidP="00375E58">
            <w:pPr>
              <w:pStyle w:val="TAL"/>
              <w:rPr>
                <w:b/>
              </w:rPr>
            </w:pPr>
            <w:r>
              <w:rPr>
                <w:b/>
              </w:rPr>
              <w:t>2</w:t>
            </w:r>
          </w:p>
        </w:tc>
        <w:tc>
          <w:tcPr>
            <w:tcW w:w="283" w:type="dxa"/>
            <w:shd w:val="clear" w:color="auto" w:fill="FFFFFF"/>
          </w:tcPr>
          <w:p w14:paraId="32B14246" w14:textId="77777777" w:rsidR="00AE5234" w:rsidRPr="00CC0C94" w:rsidRDefault="00AE5234" w:rsidP="00375E58">
            <w:pPr>
              <w:pStyle w:val="TAL"/>
            </w:pPr>
          </w:p>
        </w:tc>
        <w:tc>
          <w:tcPr>
            <w:tcW w:w="284" w:type="dxa"/>
            <w:shd w:val="clear" w:color="auto" w:fill="FFFFFF"/>
          </w:tcPr>
          <w:p w14:paraId="55485889" w14:textId="77777777" w:rsidR="00AE5234" w:rsidRPr="00CC0C94" w:rsidRDefault="00AE5234" w:rsidP="00375E58">
            <w:pPr>
              <w:pStyle w:val="TAL"/>
            </w:pPr>
          </w:p>
        </w:tc>
        <w:tc>
          <w:tcPr>
            <w:tcW w:w="283" w:type="dxa"/>
            <w:shd w:val="clear" w:color="auto" w:fill="FFFFFF"/>
          </w:tcPr>
          <w:p w14:paraId="53796931" w14:textId="77777777" w:rsidR="00AE5234" w:rsidRPr="00CC0C94" w:rsidRDefault="00AE5234" w:rsidP="00375E58">
            <w:pPr>
              <w:pStyle w:val="TAL"/>
            </w:pPr>
          </w:p>
        </w:tc>
        <w:tc>
          <w:tcPr>
            <w:tcW w:w="5954" w:type="dxa"/>
            <w:shd w:val="clear" w:color="auto" w:fill="FFFFFF"/>
          </w:tcPr>
          <w:p w14:paraId="73C56C71" w14:textId="77777777" w:rsidR="00AE5234" w:rsidRPr="00CC0C94" w:rsidRDefault="00AE5234" w:rsidP="00375E58">
            <w:pPr>
              <w:pStyle w:val="TAL"/>
            </w:pPr>
          </w:p>
        </w:tc>
      </w:tr>
      <w:tr w:rsidR="00AE5234" w:rsidRPr="00CC0C94" w14:paraId="76B58FC1" w14:textId="77777777" w:rsidTr="00375E58">
        <w:trPr>
          <w:cantSplit/>
          <w:jc w:val="center"/>
        </w:trPr>
        <w:tc>
          <w:tcPr>
            <w:tcW w:w="283" w:type="dxa"/>
            <w:shd w:val="clear" w:color="auto" w:fill="FFFFFF"/>
          </w:tcPr>
          <w:p w14:paraId="1F2305E6" w14:textId="77777777" w:rsidR="00AE5234" w:rsidRPr="008E711C" w:rsidRDefault="00AE5234" w:rsidP="00375E58">
            <w:pPr>
              <w:pStyle w:val="TAL"/>
            </w:pPr>
            <w:r w:rsidRPr="008E711C">
              <w:t>0</w:t>
            </w:r>
          </w:p>
        </w:tc>
        <w:tc>
          <w:tcPr>
            <w:tcW w:w="283" w:type="dxa"/>
            <w:shd w:val="clear" w:color="auto" w:fill="FFFFFF"/>
          </w:tcPr>
          <w:p w14:paraId="1DA617C2" w14:textId="77777777" w:rsidR="00AE5234" w:rsidRPr="00CC0C94" w:rsidRDefault="00AE5234" w:rsidP="00375E58">
            <w:pPr>
              <w:pStyle w:val="TAL"/>
            </w:pPr>
          </w:p>
        </w:tc>
        <w:tc>
          <w:tcPr>
            <w:tcW w:w="284" w:type="dxa"/>
            <w:shd w:val="clear" w:color="auto" w:fill="FFFFFF"/>
          </w:tcPr>
          <w:p w14:paraId="07EA20BB" w14:textId="77777777" w:rsidR="00AE5234" w:rsidRPr="00CC0C94" w:rsidRDefault="00AE5234" w:rsidP="00375E58">
            <w:pPr>
              <w:pStyle w:val="TAL"/>
            </w:pPr>
          </w:p>
        </w:tc>
        <w:tc>
          <w:tcPr>
            <w:tcW w:w="283" w:type="dxa"/>
            <w:shd w:val="clear" w:color="auto" w:fill="FFFFFF"/>
          </w:tcPr>
          <w:p w14:paraId="3BF662B3" w14:textId="77777777" w:rsidR="00AE5234" w:rsidRPr="00CC0C94" w:rsidRDefault="00AE5234" w:rsidP="00375E58">
            <w:pPr>
              <w:pStyle w:val="TAL"/>
            </w:pPr>
          </w:p>
        </w:tc>
        <w:tc>
          <w:tcPr>
            <w:tcW w:w="5954" w:type="dxa"/>
            <w:shd w:val="clear" w:color="auto" w:fill="FFFFFF"/>
          </w:tcPr>
          <w:p w14:paraId="763552C7" w14:textId="77777777" w:rsidR="00AE5234" w:rsidRPr="00CC0C94" w:rsidRDefault="00AE5234" w:rsidP="00375E58">
            <w:pPr>
              <w:pStyle w:val="TAL"/>
            </w:pPr>
            <w:r>
              <w:rPr>
                <w:lang w:eastAsia="zh-CN"/>
              </w:rPr>
              <w:t>UE policies for V2X communication over Uu not requested</w:t>
            </w:r>
          </w:p>
        </w:tc>
      </w:tr>
      <w:tr w:rsidR="00AE5234" w:rsidRPr="00CC0C94" w14:paraId="67F100AA" w14:textId="77777777" w:rsidTr="00375E58">
        <w:trPr>
          <w:cantSplit/>
          <w:jc w:val="center"/>
        </w:trPr>
        <w:tc>
          <w:tcPr>
            <w:tcW w:w="283" w:type="dxa"/>
            <w:shd w:val="clear" w:color="auto" w:fill="FFFFFF"/>
          </w:tcPr>
          <w:p w14:paraId="2E58DBDF" w14:textId="77777777" w:rsidR="00AE5234" w:rsidRPr="00F04D5E" w:rsidRDefault="00AE5234" w:rsidP="00375E58">
            <w:pPr>
              <w:pStyle w:val="TAL"/>
            </w:pPr>
            <w:r>
              <w:t>1</w:t>
            </w:r>
          </w:p>
        </w:tc>
        <w:tc>
          <w:tcPr>
            <w:tcW w:w="283" w:type="dxa"/>
            <w:shd w:val="clear" w:color="auto" w:fill="FFFFFF"/>
          </w:tcPr>
          <w:p w14:paraId="21F7BE20" w14:textId="77777777" w:rsidR="00AE5234" w:rsidRPr="00CC0C94" w:rsidRDefault="00AE5234" w:rsidP="00375E58">
            <w:pPr>
              <w:pStyle w:val="TAL"/>
            </w:pPr>
          </w:p>
        </w:tc>
        <w:tc>
          <w:tcPr>
            <w:tcW w:w="284" w:type="dxa"/>
            <w:shd w:val="clear" w:color="auto" w:fill="FFFFFF"/>
          </w:tcPr>
          <w:p w14:paraId="3845895F" w14:textId="77777777" w:rsidR="00AE5234" w:rsidRPr="00CC0C94" w:rsidRDefault="00AE5234" w:rsidP="00375E58">
            <w:pPr>
              <w:pStyle w:val="TAL"/>
            </w:pPr>
          </w:p>
        </w:tc>
        <w:tc>
          <w:tcPr>
            <w:tcW w:w="283" w:type="dxa"/>
            <w:shd w:val="clear" w:color="auto" w:fill="FFFFFF"/>
          </w:tcPr>
          <w:p w14:paraId="5EB3E0BE" w14:textId="77777777" w:rsidR="00AE5234" w:rsidRPr="00CC0C94" w:rsidRDefault="00AE5234" w:rsidP="00375E58">
            <w:pPr>
              <w:pStyle w:val="TAL"/>
            </w:pPr>
          </w:p>
        </w:tc>
        <w:tc>
          <w:tcPr>
            <w:tcW w:w="5954" w:type="dxa"/>
            <w:shd w:val="clear" w:color="auto" w:fill="FFFFFF"/>
          </w:tcPr>
          <w:p w14:paraId="35C1D40E" w14:textId="77777777" w:rsidR="00AE5234" w:rsidRPr="00CC0C94" w:rsidRDefault="00AE5234" w:rsidP="00375E58">
            <w:pPr>
              <w:pStyle w:val="TAL"/>
            </w:pPr>
            <w:r>
              <w:rPr>
                <w:lang w:eastAsia="zh-CN"/>
              </w:rPr>
              <w:t>UE policies for V2X communication over Uu requested</w:t>
            </w:r>
          </w:p>
        </w:tc>
      </w:tr>
      <w:tr w:rsidR="00AE5234" w:rsidRPr="00CC0C94" w14:paraId="33E82BBE" w14:textId="77777777" w:rsidTr="00375E58">
        <w:trPr>
          <w:cantSplit/>
          <w:jc w:val="center"/>
        </w:trPr>
        <w:tc>
          <w:tcPr>
            <w:tcW w:w="7087" w:type="dxa"/>
            <w:gridSpan w:val="5"/>
            <w:shd w:val="clear" w:color="auto" w:fill="FFFFFF"/>
          </w:tcPr>
          <w:p w14:paraId="23B362F6" w14:textId="77777777" w:rsidR="00AE5234" w:rsidRPr="00CC0C94" w:rsidRDefault="00AE5234" w:rsidP="00375E58">
            <w:pPr>
              <w:pStyle w:val="TAL"/>
            </w:pPr>
          </w:p>
        </w:tc>
      </w:tr>
      <w:tr w:rsidR="00AE5234" w:rsidRPr="00CC0C94" w14:paraId="59349F28" w14:textId="77777777" w:rsidTr="00375E58">
        <w:trPr>
          <w:cantSplit/>
          <w:jc w:val="center"/>
        </w:trPr>
        <w:tc>
          <w:tcPr>
            <w:tcW w:w="7087" w:type="dxa"/>
            <w:gridSpan w:val="5"/>
            <w:shd w:val="clear" w:color="auto" w:fill="FFFFFF"/>
          </w:tcPr>
          <w:p w14:paraId="6CE2F096" w14:textId="77777777" w:rsidR="00AE5234" w:rsidRPr="00CC0C94" w:rsidRDefault="00AE5234" w:rsidP="00375E58">
            <w:pPr>
              <w:pStyle w:val="TAL"/>
            </w:pPr>
            <w:r w:rsidRPr="00CC0C94">
              <w:t xml:space="preserve">Bit </w:t>
            </w:r>
            <w:r>
              <w:t>3</w:t>
            </w:r>
            <w:r w:rsidRPr="00CC0C94">
              <w:t xml:space="preserve"> to 8 of octet </w:t>
            </w:r>
            <w:r>
              <w:rPr>
                <w:lang w:eastAsia="zh-CN"/>
              </w:rPr>
              <w:t>3</w:t>
            </w:r>
            <w:r w:rsidRPr="00CC0C94">
              <w:t xml:space="preserve"> </w:t>
            </w:r>
            <w:r>
              <w:t xml:space="preserve">and bits of octet 4 </w:t>
            </w:r>
            <w:r w:rsidRPr="00CC0C94">
              <w:t>are spare and shall be coded as zero.</w:t>
            </w:r>
          </w:p>
        </w:tc>
      </w:tr>
    </w:tbl>
    <w:p w14:paraId="40A92957" w14:textId="77777777" w:rsidR="00AE5234" w:rsidRPr="00875EB5" w:rsidRDefault="00AE5234" w:rsidP="00F204C2"/>
    <w:p w14:paraId="21C2C9D5" w14:textId="736BC312" w:rsidR="00545D15" w:rsidRPr="00742FAE" w:rsidRDefault="00545D15" w:rsidP="00545D15">
      <w:pPr>
        <w:pStyle w:val="Heading2"/>
      </w:pPr>
      <w:bookmarkStart w:id="895" w:name="_Toc525231501"/>
      <w:bookmarkStart w:id="896" w:name="_Toc25070721"/>
      <w:bookmarkStart w:id="897" w:name="_Toc34388712"/>
      <w:bookmarkStart w:id="898" w:name="_Toc34404483"/>
      <w:bookmarkStart w:id="899" w:name="_Toc45282379"/>
      <w:bookmarkStart w:id="900" w:name="_Toc45882765"/>
      <w:r>
        <w:lastRenderedPageBreak/>
        <w:t>8.4</w:t>
      </w:r>
      <w:r>
        <w:tab/>
      </w:r>
      <w:r>
        <w:rPr>
          <w:noProof/>
          <w:lang w:val="en-US"/>
        </w:rPr>
        <w:t xml:space="preserve">V2X communication over </w:t>
      </w:r>
      <w:r>
        <w:t>PC5 s</w:t>
      </w:r>
      <w:r w:rsidRPr="00742FAE">
        <w:t xml:space="preserve">ignalling </w:t>
      </w:r>
      <w:r>
        <w:t>information elements</w:t>
      </w:r>
      <w:bookmarkEnd w:id="895"/>
      <w:bookmarkEnd w:id="896"/>
      <w:bookmarkEnd w:id="897"/>
      <w:bookmarkEnd w:id="898"/>
      <w:bookmarkEnd w:id="899"/>
      <w:bookmarkEnd w:id="900"/>
    </w:p>
    <w:p w14:paraId="48C5BC48" w14:textId="5E823C9B" w:rsidR="00545D15" w:rsidRPr="00742FAE" w:rsidRDefault="00545D15" w:rsidP="00545D15">
      <w:pPr>
        <w:pStyle w:val="Heading3"/>
      </w:pPr>
      <w:bookmarkStart w:id="901" w:name="_Toc525231502"/>
      <w:bookmarkStart w:id="902" w:name="_Toc25070722"/>
      <w:bookmarkStart w:id="903" w:name="_Toc34388713"/>
      <w:bookmarkStart w:id="904" w:name="_Toc34404484"/>
      <w:bookmarkStart w:id="905" w:name="_Toc45282380"/>
      <w:bookmarkStart w:id="906" w:name="_Toc45882766"/>
      <w:r>
        <w:t>8.4.1</w:t>
      </w:r>
      <w:r>
        <w:tab/>
      </w:r>
      <w:bookmarkEnd w:id="901"/>
      <w:r>
        <w:t>PC5 signalling message t</w:t>
      </w:r>
      <w:r w:rsidRPr="00742FAE">
        <w:t>ype</w:t>
      </w:r>
      <w:bookmarkEnd w:id="902"/>
      <w:bookmarkEnd w:id="903"/>
      <w:bookmarkEnd w:id="904"/>
      <w:bookmarkEnd w:id="905"/>
      <w:bookmarkEnd w:id="906"/>
    </w:p>
    <w:p w14:paraId="580ABB2E" w14:textId="6923A249" w:rsidR="00545D15" w:rsidRPr="00742FAE" w:rsidRDefault="00545D15" w:rsidP="00545D15">
      <w:r>
        <w:t>The purpose of the PC5 signalling message t</w:t>
      </w:r>
      <w:r w:rsidRPr="00742FAE">
        <w:t>ype</w:t>
      </w:r>
      <w:r>
        <w:t xml:space="preserve"> </w:t>
      </w:r>
      <w:r w:rsidR="00CC59D9">
        <w:t xml:space="preserve">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2EBBA8FB" w14:textId="17CDE9CE" w:rsidR="00545D15" w:rsidRDefault="00545D15" w:rsidP="00545D15">
      <w:r>
        <w:t>The value part of the PC5 signalling</w:t>
      </w:r>
      <w:r w:rsidRPr="00742FAE">
        <w:t xml:space="preserve"> </w:t>
      </w:r>
      <w:r>
        <w:t xml:space="preserve">message type </w:t>
      </w:r>
      <w:r w:rsidR="00CC59D9">
        <w:t>information element</w:t>
      </w:r>
      <w:r w:rsidR="00CC59D9" w:rsidRPr="00742FAE">
        <w:t xml:space="preserve"> </w:t>
      </w:r>
      <w:r>
        <w:t>used in the PC5 s</w:t>
      </w:r>
      <w:r w:rsidRPr="00742FAE">
        <w:t>ignalling messages</w:t>
      </w:r>
      <w:r>
        <w:t xml:space="preserve"> is coded as shown in t</w:t>
      </w:r>
      <w:r w:rsidRPr="00742FAE">
        <w:t>able </w:t>
      </w:r>
      <w:r>
        <w:t>8.4.1</w:t>
      </w:r>
      <w:r w:rsidRPr="00742FAE">
        <w:t>.1.</w:t>
      </w:r>
    </w:p>
    <w:p w14:paraId="704E73C8" w14:textId="7B1AC900" w:rsidR="00545D15" w:rsidRPr="00742FAE" w:rsidRDefault="00545D15" w:rsidP="00545D15">
      <w:r>
        <w:t>The PC5 signalling message t</w:t>
      </w:r>
      <w:r w:rsidR="00CC59D9">
        <w:t>ype</w:t>
      </w:r>
      <w:r w:rsidRPr="00742FAE">
        <w:t xml:space="preserve"> is a type 3 information element, with the length of 1 octet.</w:t>
      </w:r>
    </w:p>
    <w:p w14:paraId="0CBCAE41" w14:textId="0C7FEDFE" w:rsidR="00545D15" w:rsidRPr="00742FAE" w:rsidRDefault="00545D15" w:rsidP="00545D15">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545D15" w:rsidRPr="00EF7A4C" w14:paraId="6B78C197" w14:textId="77777777" w:rsidTr="00662F72">
        <w:trPr>
          <w:gridAfter w:val="1"/>
          <w:wAfter w:w="33" w:type="dxa"/>
          <w:cantSplit/>
          <w:jc w:val="center"/>
        </w:trPr>
        <w:tc>
          <w:tcPr>
            <w:tcW w:w="2272" w:type="dxa"/>
            <w:gridSpan w:val="16"/>
          </w:tcPr>
          <w:p w14:paraId="3D75AAFC" w14:textId="77777777" w:rsidR="00545D15" w:rsidRPr="00EF7A4C" w:rsidRDefault="00545D15" w:rsidP="00662F72">
            <w:pPr>
              <w:pStyle w:val="TAL"/>
            </w:pPr>
            <w:r w:rsidRPr="00EF7A4C">
              <w:t>Bits</w:t>
            </w:r>
          </w:p>
        </w:tc>
        <w:tc>
          <w:tcPr>
            <w:tcW w:w="284" w:type="dxa"/>
            <w:gridSpan w:val="2"/>
          </w:tcPr>
          <w:p w14:paraId="662D684D" w14:textId="77777777" w:rsidR="00545D15" w:rsidRPr="00EF7A4C" w:rsidRDefault="00545D15" w:rsidP="00662F72">
            <w:pPr>
              <w:pStyle w:val="TAC"/>
            </w:pPr>
          </w:p>
        </w:tc>
        <w:tc>
          <w:tcPr>
            <w:tcW w:w="4257" w:type="dxa"/>
            <w:gridSpan w:val="2"/>
          </w:tcPr>
          <w:p w14:paraId="77073B3E" w14:textId="77777777" w:rsidR="00545D15" w:rsidRPr="00EF7A4C" w:rsidRDefault="00545D15" w:rsidP="00662F72">
            <w:pPr>
              <w:pStyle w:val="TAL"/>
            </w:pPr>
          </w:p>
        </w:tc>
      </w:tr>
      <w:tr w:rsidR="00545D15" w:rsidRPr="00EF7A4C" w14:paraId="72C9A02B" w14:textId="77777777" w:rsidTr="00662F72">
        <w:trPr>
          <w:gridAfter w:val="1"/>
          <w:wAfter w:w="33" w:type="dxa"/>
          <w:cantSplit/>
          <w:jc w:val="center"/>
        </w:trPr>
        <w:tc>
          <w:tcPr>
            <w:tcW w:w="284" w:type="dxa"/>
            <w:gridSpan w:val="2"/>
          </w:tcPr>
          <w:p w14:paraId="12A7B8AB" w14:textId="77777777" w:rsidR="00545D15" w:rsidRPr="00EF7A4C" w:rsidRDefault="00545D15" w:rsidP="00662F72">
            <w:pPr>
              <w:pStyle w:val="TAC"/>
            </w:pPr>
            <w:r w:rsidRPr="00EF7A4C">
              <w:t>8</w:t>
            </w:r>
          </w:p>
        </w:tc>
        <w:tc>
          <w:tcPr>
            <w:tcW w:w="284" w:type="dxa"/>
            <w:gridSpan w:val="2"/>
          </w:tcPr>
          <w:p w14:paraId="47642082" w14:textId="77777777" w:rsidR="00545D15" w:rsidRPr="00EF7A4C" w:rsidRDefault="00545D15" w:rsidP="00662F72">
            <w:pPr>
              <w:pStyle w:val="TAC"/>
            </w:pPr>
            <w:r w:rsidRPr="00EF7A4C">
              <w:t>7</w:t>
            </w:r>
          </w:p>
        </w:tc>
        <w:tc>
          <w:tcPr>
            <w:tcW w:w="284" w:type="dxa"/>
            <w:gridSpan w:val="2"/>
          </w:tcPr>
          <w:p w14:paraId="673FF164" w14:textId="77777777" w:rsidR="00545D15" w:rsidRPr="00EF7A4C" w:rsidRDefault="00545D15" w:rsidP="00662F72">
            <w:pPr>
              <w:pStyle w:val="TAC"/>
            </w:pPr>
            <w:r w:rsidRPr="00EF7A4C">
              <w:t>6</w:t>
            </w:r>
          </w:p>
        </w:tc>
        <w:tc>
          <w:tcPr>
            <w:tcW w:w="284" w:type="dxa"/>
            <w:gridSpan w:val="2"/>
          </w:tcPr>
          <w:p w14:paraId="1B1C8530" w14:textId="77777777" w:rsidR="00545D15" w:rsidRPr="00EF7A4C" w:rsidRDefault="00545D15" w:rsidP="00662F72">
            <w:pPr>
              <w:pStyle w:val="TAC"/>
            </w:pPr>
            <w:r w:rsidRPr="00EF7A4C">
              <w:t>5</w:t>
            </w:r>
          </w:p>
        </w:tc>
        <w:tc>
          <w:tcPr>
            <w:tcW w:w="284" w:type="dxa"/>
            <w:gridSpan w:val="2"/>
          </w:tcPr>
          <w:p w14:paraId="302E3F95" w14:textId="77777777" w:rsidR="00545D15" w:rsidRPr="00EF7A4C" w:rsidRDefault="00545D15" w:rsidP="00662F72">
            <w:pPr>
              <w:pStyle w:val="TAC"/>
            </w:pPr>
            <w:r w:rsidRPr="00EF7A4C">
              <w:t>4</w:t>
            </w:r>
          </w:p>
        </w:tc>
        <w:tc>
          <w:tcPr>
            <w:tcW w:w="284" w:type="dxa"/>
            <w:gridSpan w:val="2"/>
          </w:tcPr>
          <w:p w14:paraId="7949F2FE" w14:textId="77777777" w:rsidR="00545D15" w:rsidRPr="00EF7A4C" w:rsidRDefault="00545D15" w:rsidP="00662F72">
            <w:pPr>
              <w:pStyle w:val="TAC"/>
            </w:pPr>
            <w:r w:rsidRPr="00EF7A4C">
              <w:t>3</w:t>
            </w:r>
          </w:p>
        </w:tc>
        <w:tc>
          <w:tcPr>
            <w:tcW w:w="284" w:type="dxa"/>
            <w:gridSpan w:val="2"/>
          </w:tcPr>
          <w:p w14:paraId="24FBFF7F" w14:textId="77777777" w:rsidR="00545D15" w:rsidRPr="00EF7A4C" w:rsidRDefault="00545D15" w:rsidP="00662F72">
            <w:pPr>
              <w:pStyle w:val="TAC"/>
            </w:pPr>
            <w:r w:rsidRPr="00EF7A4C">
              <w:t>2</w:t>
            </w:r>
          </w:p>
        </w:tc>
        <w:tc>
          <w:tcPr>
            <w:tcW w:w="284" w:type="dxa"/>
            <w:gridSpan w:val="2"/>
          </w:tcPr>
          <w:p w14:paraId="72858379" w14:textId="77777777" w:rsidR="00545D15" w:rsidRPr="00EF7A4C" w:rsidRDefault="00545D15" w:rsidP="00662F72">
            <w:pPr>
              <w:pStyle w:val="TAC"/>
            </w:pPr>
            <w:r w:rsidRPr="00EF7A4C">
              <w:t>1</w:t>
            </w:r>
          </w:p>
        </w:tc>
        <w:tc>
          <w:tcPr>
            <w:tcW w:w="284" w:type="dxa"/>
            <w:gridSpan w:val="2"/>
          </w:tcPr>
          <w:p w14:paraId="0711BF15" w14:textId="77777777" w:rsidR="00545D15" w:rsidRPr="00EF7A4C" w:rsidRDefault="00545D15" w:rsidP="00662F72">
            <w:pPr>
              <w:pStyle w:val="TAC"/>
            </w:pPr>
          </w:p>
        </w:tc>
        <w:tc>
          <w:tcPr>
            <w:tcW w:w="4257" w:type="dxa"/>
            <w:gridSpan w:val="2"/>
          </w:tcPr>
          <w:p w14:paraId="4EDC4180" w14:textId="77777777" w:rsidR="00545D15" w:rsidRPr="00EF7A4C" w:rsidRDefault="00545D15" w:rsidP="00662F72">
            <w:pPr>
              <w:pStyle w:val="TAL"/>
            </w:pPr>
          </w:p>
        </w:tc>
      </w:tr>
      <w:tr w:rsidR="00545D15" w:rsidRPr="00EF7A4C" w14:paraId="30315F83" w14:textId="77777777" w:rsidTr="00662F72">
        <w:trPr>
          <w:gridAfter w:val="1"/>
          <w:wAfter w:w="33" w:type="dxa"/>
          <w:cantSplit/>
          <w:jc w:val="center"/>
        </w:trPr>
        <w:tc>
          <w:tcPr>
            <w:tcW w:w="284" w:type="dxa"/>
            <w:gridSpan w:val="2"/>
          </w:tcPr>
          <w:p w14:paraId="3C127534" w14:textId="77777777" w:rsidR="00545D15" w:rsidRPr="00EF7A4C" w:rsidRDefault="00545D15" w:rsidP="00662F72">
            <w:pPr>
              <w:pStyle w:val="TAC"/>
            </w:pPr>
            <w:r w:rsidRPr="00EF7A4C">
              <w:t>0</w:t>
            </w:r>
          </w:p>
        </w:tc>
        <w:tc>
          <w:tcPr>
            <w:tcW w:w="284" w:type="dxa"/>
            <w:gridSpan w:val="2"/>
          </w:tcPr>
          <w:p w14:paraId="2B270ECE" w14:textId="77777777" w:rsidR="00545D15" w:rsidRPr="00EF7A4C" w:rsidRDefault="00545D15" w:rsidP="00662F72">
            <w:pPr>
              <w:pStyle w:val="TAC"/>
            </w:pPr>
            <w:r w:rsidRPr="00EF7A4C">
              <w:t>0</w:t>
            </w:r>
          </w:p>
        </w:tc>
        <w:tc>
          <w:tcPr>
            <w:tcW w:w="284" w:type="dxa"/>
            <w:gridSpan w:val="2"/>
          </w:tcPr>
          <w:p w14:paraId="146FB02F" w14:textId="77777777" w:rsidR="00545D15" w:rsidRPr="00EF7A4C" w:rsidRDefault="00545D15" w:rsidP="00662F72">
            <w:pPr>
              <w:pStyle w:val="TAC"/>
            </w:pPr>
            <w:r w:rsidRPr="00EF7A4C">
              <w:t>0</w:t>
            </w:r>
          </w:p>
        </w:tc>
        <w:tc>
          <w:tcPr>
            <w:tcW w:w="284" w:type="dxa"/>
            <w:gridSpan w:val="2"/>
          </w:tcPr>
          <w:p w14:paraId="1BC6A928" w14:textId="77777777" w:rsidR="00545D15" w:rsidRPr="00EF7A4C" w:rsidRDefault="00545D15" w:rsidP="00662F72">
            <w:pPr>
              <w:pStyle w:val="TAC"/>
            </w:pPr>
            <w:r w:rsidRPr="00EF7A4C">
              <w:t>0</w:t>
            </w:r>
          </w:p>
        </w:tc>
        <w:tc>
          <w:tcPr>
            <w:tcW w:w="284" w:type="dxa"/>
            <w:gridSpan w:val="2"/>
          </w:tcPr>
          <w:p w14:paraId="2F543235" w14:textId="77777777" w:rsidR="00545D15" w:rsidRPr="00EF7A4C" w:rsidRDefault="00545D15" w:rsidP="00662F72">
            <w:pPr>
              <w:pStyle w:val="TAC"/>
            </w:pPr>
            <w:r w:rsidRPr="00EF7A4C">
              <w:t>0</w:t>
            </w:r>
          </w:p>
        </w:tc>
        <w:tc>
          <w:tcPr>
            <w:tcW w:w="284" w:type="dxa"/>
            <w:gridSpan w:val="2"/>
          </w:tcPr>
          <w:p w14:paraId="4C16EA74" w14:textId="77777777" w:rsidR="00545D15" w:rsidRPr="00EF7A4C" w:rsidRDefault="00545D15" w:rsidP="00662F72">
            <w:pPr>
              <w:pStyle w:val="TAC"/>
            </w:pPr>
            <w:r w:rsidRPr="00EF7A4C">
              <w:t>0</w:t>
            </w:r>
          </w:p>
        </w:tc>
        <w:tc>
          <w:tcPr>
            <w:tcW w:w="284" w:type="dxa"/>
            <w:gridSpan w:val="2"/>
          </w:tcPr>
          <w:p w14:paraId="262D3DC2" w14:textId="77777777" w:rsidR="00545D15" w:rsidRPr="00EF7A4C" w:rsidRDefault="00545D15" w:rsidP="00662F72">
            <w:pPr>
              <w:pStyle w:val="TAC"/>
            </w:pPr>
            <w:r w:rsidRPr="00EF7A4C">
              <w:t>0</w:t>
            </w:r>
          </w:p>
        </w:tc>
        <w:tc>
          <w:tcPr>
            <w:tcW w:w="284" w:type="dxa"/>
            <w:gridSpan w:val="2"/>
          </w:tcPr>
          <w:p w14:paraId="30A6F83F" w14:textId="77777777" w:rsidR="00545D15" w:rsidRPr="00EF7A4C" w:rsidRDefault="00545D15" w:rsidP="00662F72">
            <w:pPr>
              <w:pStyle w:val="TAC"/>
            </w:pPr>
            <w:r w:rsidRPr="00EF7A4C">
              <w:t>1</w:t>
            </w:r>
          </w:p>
        </w:tc>
        <w:tc>
          <w:tcPr>
            <w:tcW w:w="284" w:type="dxa"/>
            <w:gridSpan w:val="2"/>
          </w:tcPr>
          <w:p w14:paraId="108E4847" w14:textId="77777777" w:rsidR="00545D15" w:rsidRPr="00EF7A4C" w:rsidRDefault="00545D15" w:rsidP="00662F72">
            <w:pPr>
              <w:pStyle w:val="TAC"/>
            </w:pPr>
          </w:p>
        </w:tc>
        <w:tc>
          <w:tcPr>
            <w:tcW w:w="4257" w:type="dxa"/>
            <w:gridSpan w:val="2"/>
          </w:tcPr>
          <w:p w14:paraId="3D7798E5" w14:textId="77777777" w:rsidR="00545D15" w:rsidRPr="00EF7A4C" w:rsidRDefault="00545D15" w:rsidP="00662F72">
            <w:pPr>
              <w:pStyle w:val="TAL"/>
            </w:pPr>
            <w:r>
              <w:t xml:space="preserve">DIRECT LINK ESTABLISHMENT </w:t>
            </w:r>
            <w:r w:rsidRPr="00EF7A4C">
              <w:t>REQUEST</w:t>
            </w:r>
          </w:p>
        </w:tc>
      </w:tr>
      <w:tr w:rsidR="00545D15" w:rsidRPr="00EF7A4C" w14:paraId="0578C5DC" w14:textId="77777777" w:rsidTr="00662F72">
        <w:trPr>
          <w:gridAfter w:val="1"/>
          <w:wAfter w:w="33" w:type="dxa"/>
          <w:cantSplit/>
          <w:jc w:val="center"/>
        </w:trPr>
        <w:tc>
          <w:tcPr>
            <w:tcW w:w="284" w:type="dxa"/>
            <w:gridSpan w:val="2"/>
          </w:tcPr>
          <w:p w14:paraId="7129E1A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EC2C54B"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117B160"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4FC95B4"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907EE7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053F711"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03A049F" w14:textId="77777777" w:rsidR="00545D15" w:rsidRPr="00EF7A4C" w:rsidRDefault="00545D15" w:rsidP="00662F72">
            <w:pPr>
              <w:pStyle w:val="TAC"/>
              <w:rPr>
                <w:lang w:eastAsia="zh-CN"/>
              </w:rPr>
            </w:pPr>
            <w:r>
              <w:rPr>
                <w:rFonts w:hint="eastAsia"/>
                <w:lang w:eastAsia="zh-CN"/>
              </w:rPr>
              <w:t>1</w:t>
            </w:r>
          </w:p>
        </w:tc>
        <w:tc>
          <w:tcPr>
            <w:tcW w:w="284" w:type="dxa"/>
            <w:gridSpan w:val="2"/>
          </w:tcPr>
          <w:p w14:paraId="6CCFF92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195A875" w14:textId="77777777" w:rsidR="00545D15" w:rsidRPr="00EF7A4C" w:rsidRDefault="00545D15" w:rsidP="00662F72">
            <w:pPr>
              <w:pStyle w:val="TAC"/>
            </w:pPr>
          </w:p>
        </w:tc>
        <w:tc>
          <w:tcPr>
            <w:tcW w:w="4257" w:type="dxa"/>
            <w:gridSpan w:val="2"/>
          </w:tcPr>
          <w:p w14:paraId="656C43FA" w14:textId="77777777" w:rsidR="00545D15" w:rsidRDefault="00545D15" w:rsidP="00662F72">
            <w:pPr>
              <w:pStyle w:val="TAL"/>
            </w:pPr>
            <w:r>
              <w:t>DIRECT LINK ESTABLISHMENT ACCEPT</w:t>
            </w:r>
          </w:p>
        </w:tc>
      </w:tr>
      <w:tr w:rsidR="00545D15" w:rsidRPr="00EF7A4C" w14:paraId="3BDFFE93" w14:textId="77777777" w:rsidTr="00662F72">
        <w:trPr>
          <w:gridAfter w:val="1"/>
          <w:wAfter w:w="33" w:type="dxa"/>
          <w:cantSplit/>
          <w:jc w:val="center"/>
        </w:trPr>
        <w:tc>
          <w:tcPr>
            <w:tcW w:w="284" w:type="dxa"/>
            <w:gridSpan w:val="2"/>
          </w:tcPr>
          <w:p w14:paraId="054B476A"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3FF73B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A0714E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CB9276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5629533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A6A32AF"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72724EA" w14:textId="77777777" w:rsidR="00545D15" w:rsidRPr="00EF7A4C" w:rsidRDefault="00545D15" w:rsidP="00662F72">
            <w:pPr>
              <w:pStyle w:val="TAC"/>
              <w:rPr>
                <w:lang w:eastAsia="zh-CN"/>
              </w:rPr>
            </w:pPr>
            <w:r>
              <w:rPr>
                <w:rFonts w:hint="eastAsia"/>
                <w:lang w:eastAsia="zh-CN"/>
              </w:rPr>
              <w:t>1</w:t>
            </w:r>
          </w:p>
        </w:tc>
        <w:tc>
          <w:tcPr>
            <w:tcW w:w="284" w:type="dxa"/>
            <w:gridSpan w:val="2"/>
          </w:tcPr>
          <w:p w14:paraId="23BFE779" w14:textId="77777777" w:rsidR="00545D15" w:rsidRPr="00EF7A4C" w:rsidRDefault="00545D15" w:rsidP="00662F72">
            <w:pPr>
              <w:pStyle w:val="TAC"/>
              <w:rPr>
                <w:lang w:eastAsia="zh-CN"/>
              </w:rPr>
            </w:pPr>
            <w:r>
              <w:rPr>
                <w:rFonts w:hint="eastAsia"/>
                <w:lang w:eastAsia="zh-CN"/>
              </w:rPr>
              <w:t>1</w:t>
            </w:r>
          </w:p>
        </w:tc>
        <w:tc>
          <w:tcPr>
            <w:tcW w:w="284" w:type="dxa"/>
            <w:gridSpan w:val="2"/>
          </w:tcPr>
          <w:p w14:paraId="141FC4DB" w14:textId="77777777" w:rsidR="00545D15" w:rsidRPr="00EF7A4C" w:rsidRDefault="00545D15" w:rsidP="00662F72">
            <w:pPr>
              <w:pStyle w:val="TAC"/>
            </w:pPr>
          </w:p>
        </w:tc>
        <w:tc>
          <w:tcPr>
            <w:tcW w:w="4257" w:type="dxa"/>
            <w:gridSpan w:val="2"/>
          </w:tcPr>
          <w:p w14:paraId="21CFCC5E" w14:textId="77777777" w:rsidR="00545D15" w:rsidRPr="00EF7A4C" w:rsidRDefault="00545D15" w:rsidP="00662F72">
            <w:pPr>
              <w:pStyle w:val="TAL"/>
            </w:pPr>
            <w:r>
              <w:t>DIRECT LINK ESTABLISHMENT REJECT</w:t>
            </w:r>
          </w:p>
        </w:tc>
      </w:tr>
      <w:tr w:rsidR="00545D15" w:rsidRPr="00EF7A4C" w14:paraId="7BFDEA1F" w14:textId="77777777" w:rsidTr="00662F72">
        <w:trPr>
          <w:gridAfter w:val="1"/>
          <w:wAfter w:w="33" w:type="dxa"/>
          <w:cantSplit/>
          <w:jc w:val="center"/>
        </w:trPr>
        <w:tc>
          <w:tcPr>
            <w:tcW w:w="284" w:type="dxa"/>
            <w:gridSpan w:val="2"/>
          </w:tcPr>
          <w:p w14:paraId="1B3631BC" w14:textId="77777777" w:rsidR="00545D15" w:rsidRDefault="00545D15" w:rsidP="00662F72">
            <w:pPr>
              <w:pStyle w:val="TAC"/>
              <w:rPr>
                <w:lang w:eastAsia="zh-CN"/>
              </w:rPr>
            </w:pPr>
            <w:r>
              <w:rPr>
                <w:rFonts w:hint="eastAsia"/>
                <w:lang w:eastAsia="zh-CN"/>
              </w:rPr>
              <w:t>0</w:t>
            </w:r>
          </w:p>
        </w:tc>
        <w:tc>
          <w:tcPr>
            <w:tcW w:w="284" w:type="dxa"/>
            <w:gridSpan w:val="2"/>
          </w:tcPr>
          <w:p w14:paraId="091EB518" w14:textId="77777777" w:rsidR="00545D15" w:rsidRDefault="00545D15" w:rsidP="00662F72">
            <w:pPr>
              <w:pStyle w:val="TAC"/>
              <w:rPr>
                <w:lang w:eastAsia="zh-CN"/>
              </w:rPr>
            </w:pPr>
            <w:r>
              <w:rPr>
                <w:rFonts w:hint="eastAsia"/>
                <w:lang w:eastAsia="zh-CN"/>
              </w:rPr>
              <w:t>0</w:t>
            </w:r>
          </w:p>
        </w:tc>
        <w:tc>
          <w:tcPr>
            <w:tcW w:w="284" w:type="dxa"/>
            <w:gridSpan w:val="2"/>
          </w:tcPr>
          <w:p w14:paraId="7A160B3E" w14:textId="77777777" w:rsidR="00545D15" w:rsidRDefault="00545D15" w:rsidP="00662F72">
            <w:pPr>
              <w:pStyle w:val="TAC"/>
              <w:rPr>
                <w:lang w:eastAsia="zh-CN"/>
              </w:rPr>
            </w:pPr>
            <w:r>
              <w:rPr>
                <w:rFonts w:hint="eastAsia"/>
                <w:lang w:eastAsia="zh-CN"/>
              </w:rPr>
              <w:t>0</w:t>
            </w:r>
          </w:p>
        </w:tc>
        <w:tc>
          <w:tcPr>
            <w:tcW w:w="284" w:type="dxa"/>
            <w:gridSpan w:val="2"/>
          </w:tcPr>
          <w:p w14:paraId="3ABA4C33" w14:textId="77777777" w:rsidR="00545D15" w:rsidRDefault="00545D15" w:rsidP="00662F72">
            <w:pPr>
              <w:pStyle w:val="TAC"/>
              <w:rPr>
                <w:lang w:eastAsia="zh-CN"/>
              </w:rPr>
            </w:pPr>
            <w:r>
              <w:rPr>
                <w:rFonts w:hint="eastAsia"/>
                <w:lang w:eastAsia="zh-CN"/>
              </w:rPr>
              <w:t>0</w:t>
            </w:r>
          </w:p>
        </w:tc>
        <w:tc>
          <w:tcPr>
            <w:tcW w:w="284" w:type="dxa"/>
            <w:gridSpan w:val="2"/>
          </w:tcPr>
          <w:p w14:paraId="180A11FA" w14:textId="77777777" w:rsidR="00545D15" w:rsidRDefault="00545D15" w:rsidP="00662F72">
            <w:pPr>
              <w:pStyle w:val="TAC"/>
              <w:rPr>
                <w:lang w:eastAsia="zh-CN"/>
              </w:rPr>
            </w:pPr>
            <w:r>
              <w:rPr>
                <w:rFonts w:hint="eastAsia"/>
                <w:lang w:eastAsia="zh-CN"/>
              </w:rPr>
              <w:t>0</w:t>
            </w:r>
          </w:p>
        </w:tc>
        <w:tc>
          <w:tcPr>
            <w:tcW w:w="284" w:type="dxa"/>
            <w:gridSpan w:val="2"/>
          </w:tcPr>
          <w:p w14:paraId="5560684E" w14:textId="77777777" w:rsidR="00545D15" w:rsidRDefault="00545D15" w:rsidP="00662F72">
            <w:pPr>
              <w:pStyle w:val="TAC"/>
              <w:rPr>
                <w:lang w:eastAsia="zh-CN"/>
              </w:rPr>
            </w:pPr>
            <w:r>
              <w:rPr>
                <w:rFonts w:hint="eastAsia"/>
                <w:lang w:eastAsia="zh-CN"/>
              </w:rPr>
              <w:t>1</w:t>
            </w:r>
          </w:p>
        </w:tc>
        <w:tc>
          <w:tcPr>
            <w:tcW w:w="284" w:type="dxa"/>
            <w:gridSpan w:val="2"/>
          </w:tcPr>
          <w:p w14:paraId="6E8E52EC" w14:textId="77777777" w:rsidR="00545D15" w:rsidRDefault="00545D15" w:rsidP="00662F72">
            <w:pPr>
              <w:pStyle w:val="TAC"/>
              <w:rPr>
                <w:lang w:eastAsia="zh-CN"/>
              </w:rPr>
            </w:pPr>
            <w:r>
              <w:rPr>
                <w:rFonts w:hint="eastAsia"/>
                <w:lang w:eastAsia="zh-CN"/>
              </w:rPr>
              <w:t>0</w:t>
            </w:r>
          </w:p>
        </w:tc>
        <w:tc>
          <w:tcPr>
            <w:tcW w:w="284" w:type="dxa"/>
            <w:gridSpan w:val="2"/>
          </w:tcPr>
          <w:p w14:paraId="651018B9" w14:textId="77777777" w:rsidR="00545D15" w:rsidRDefault="00545D15" w:rsidP="00662F72">
            <w:pPr>
              <w:pStyle w:val="TAC"/>
              <w:rPr>
                <w:lang w:eastAsia="zh-CN"/>
              </w:rPr>
            </w:pPr>
            <w:r>
              <w:rPr>
                <w:rFonts w:hint="eastAsia"/>
                <w:lang w:eastAsia="zh-CN"/>
              </w:rPr>
              <w:t>0</w:t>
            </w:r>
          </w:p>
        </w:tc>
        <w:tc>
          <w:tcPr>
            <w:tcW w:w="284" w:type="dxa"/>
            <w:gridSpan w:val="2"/>
          </w:tcPr>
          <w:p w14:paraId="35916E1D" w14:textId="77777777" w:rsidR="00545D15" w:rsidRPr="00EF7A4C" w:rsidRDefault="00545D15" w:rsidP="00662F72">
            <w:pPr>
              <w:pStyle w:val="TAC"/>
            </w:pPr>
          </w:p>
        </w:tc>
        <w:tc>
          <w:tcPr>
            <w:tcW w:w="4257" w:type="dxa"/>
            <w:gridSpan w:val="2"/>
          </w:tcPr>
          <w:p w14:paraId="273A2082" w14:textId="77777777" w:rsidR="00545D15" w:rsidRDefault="00545D15" w:rsidP="00662F72">
            <w:pPr>
              <w:pStyle w:val="TAL"/>
            </w:pPr>
            <w:r>
              <w:t>DIRECT LINK MODIFICATION REQUEST</w:t>
            </w:r>
          </w:p>
        </w:tc>
      </w:tr>
      <w:tr w:rsidR="00545D15" w:rsidRPr="00EF7A4C" w14:paraId="2385319E" w14:textId="77777777" w:rsidTr="00662F72">
        <w:trPr>
          <w:gridAfter w:val="1"/>
          <w:wAfter w:w="33" w:type="dxa"/>
          <w:cantSplit/>
          <w:jc w:val="center"/>
        </w:trPr>
        <w:tc>
          <w:tcPr>
            <w:tcW w:w="284" w:type="dxa"/>
            <w:gridSpan w:val="2"/>
          </w:tcPr>
          <w:p w14:paraId="570BB1BA" w14:textId="77777777" w:rsidR="00545D15" w:rsidRDefault="00545D15" w:rsidP="00662F72">
            <w:pPr>
              <w:pStyle w:val="TAC"/>
              <w:rPr>
                <w:lang w:eastAsia="zh-CN"/>
              </w:rPr>
            </w:pPr>
            <w:r>
              <w:rPr>
                <w:rFonts w:hint="eastAsia"/>
                <w:lang w:eastAsia="zh-CN"/>
              </w:rPr>
              <w:t>0</w:t>
            </w:r>
          </w:p>
        </w:tc>
        <w:tc>
          <w:tcPr>
            <w:tcW w:w="284" w:type="dxa"/>
            <w:gridSpan w:val="2"/>
          </w:tcPr>
          <w:p w14:paraId="76AE202F" w14:textId="77777777" w:rsidR="00545D15" w:rsidRDefault="00545D15" w:rsidP="00662F72">
            <w:pPr>
              <w:pStyle w:val="TAC"/>
              <w:rPr>
                <w:lang w:eastAsia="zh-CN"/>
              </w:rPr>
            </w:pPr>
            <w:r>
              <w:rPr>
                <w:rFonts w:hint="eastAsia"/>
                <w:lang w:eastAsia="zh-CN"/>
              </w:rPr>
              <w:t>0</w:t>
            </w:r>
          </w:p>
        </w:tc>
        <w:tc>
          <w:tcPr>
            <w:tcW w:w="284" w:type="dxa"/>
            <w:gridSpan w:val="2"/>
          </w:tcPr>
          <w:p w14:paraId="11158F55" w14:textId="77777777" w:rsidR="00545D15" w:rsidRDefault="00545D15" w:rsidP="00662F72">
            <w:pPr>
              <w:pStyle w:val="TAC"/>
              <w:rPr>
                <w:lang w:eastAsia="zh-CN"/>
              </w:rPr>
            </w:pPr>
            <w:r>
              <w:rPr>
                <w:rFonts w:hint="eastAsia"/>
                <w:lang w:eastAsia="zh-CN"/>
              </w:rPr>
              <w:t>0</w:t>
            </w:r>
          </w:p>
        </w:tc>
        <w:tc>
          <w:tcPr>
            <w:tcW w:w="284" w:type="dxa"/>
            <w:gridSpan w:val="2"/>
          </w:tcPr>
          <w:p w14:paraId="032864DB" w14:textId="77777777" w:rsidR="00545D15" w:rsidRDefault="00545D15" w:rsidP="00662F72">
            <w:pPr>
              <w:pStyle w:val="TAC"/>
              <w:rPr>
                <w:lang w:eastAsia="zh-CN"/>
              </w:rPr>
            </w:pPr>
            <w:r>
              <w:rPr>
                <w:rFonts w:hint="eastAsia"/>
                <w:lang w:eastAsia="zh-CN"/>
              </w:rPr>
              <w:t>0</w:t>
            </w:r>
          </w:p>
        </w:tc>
        <w:tc>
          <w:tcPr>
            <w:tcW w:w="284" w:type="dxa"/>
            <w:gridSpan w:val="2"/>
          </w:tcPr>
          <w:p w14:paraId="3FB1E925" w14:textId="77777777" w:rsidR="00545D15" w:rsidRDefault="00545D15" w:rsidP="00662F72">
            <w:pPr>
              <w:pStyle w:val="TAC"/>
              <w:rPr>
                <w:lang w:eastAsia="zh-CN"/>
              </w:rPr>
            </w:pPr>
            <w:r>
              <w:rPr>
                <w:rFonts w:hint="eastAsia"/>
                <w:lang w:eastAsia="zh-CN"/>
              </w:rPr>
              <w:t>0</w:t>
            </w:r>
          </w:p>
        </w:tc>
        <w:tc>
          <w:tcPr>
            <w:tcW w:w="284" w:type="dxa"/>
            <w:gridSpan w:val="2"/>
          </w:tcPr>
          <w:p w14:paraId="274A0424" w14:textId="77777777" w:rsidR="00545D15" w:rsidRDefault="00545D15" w:rsidP="00662F72">
            <w:pPr>
              <w:pStyle w:val="TAC"/>
              <w:rPr>
                <w:lang w:eastAsia="zh-CN"/>
              </w:rPr>
            </w:pPr>
            <w:r>
              <w:rPr>
                <w:rFonts w:hint="eastAsia"/>
                <w:lang w:eastAsia="zh-CN"/>
              </w:rPr>
              <w:t>1</w:t>
            </w:r>
          </w:p>
        </w:tc>
        <w:tc>
          <w:tcPr>
            <w:tcW w:w="284" w:type="dxa"/>
            <w:gridSpan w:val="2"/>
          </w:tcPr>
          <w:p w14:paraId="5D8D9F6F" w14:textId="77777777" w:rsidR="00545D15" w:rsidRDefault="00545D15" w:rsidP="00662F72">
            <w:pPr>
              <w:pStyle w:val="TAC"/>
              <w:rPr>
                <w:lang w:eastAsia="zh-CN"/>
              </w:rPr>
            </w:pPr>
            <w:r>
              <w:rPr>
                <w:rFonts w:hint="eastAsia"/>
                <w:lang w:eastAsia="zh-CN"/>
              </w:rPr>
              <w:t>0</w:t>
            </w:r>
          </w:p>
        </w:tc>
        <w:tc>
          <w:tcPr>
            <w:tcW w:w="284" w:type="dxa"/>
            <w:gridSpan w:val="2"/>
          </w:tcPr>
          <w:p w14:paraId="1D2A54AC" w14:textId="77777777" w:rsidR="00545D15" w:rsidRDefault="00545D15" w:rsidP="00662F72">
            <w:pPr>
              <w:pStyle w:val="TAC"/>
              <w:rPr>
                <w:lang w:eastAsia="zh-CN"/>
              </w:rPr>
            </w:pPr>
            <w:r>
              <w:rPr>
                <w:rFonts w:hint="eastAsia"/>
                <w:lang w:eastAsia="zh-CN"/>
              </w:rPr>
              <w:t>1</w:t>
            </w:r>
          </w:p>
        </w:tc>
        <w:tc>
          <w:tcPr>
            <w:tcW w:w="284" w:type="dxa"/>
            <w:gridSpan w:val="2"/>
          </w:tcPr>
          <w:p w14:paraId="7BFEFACF" w14:textId="77777777" w:rsidR="00545D15" w:rsidRPr="00EF7A4C" w:rsidRDefault="00545D15" w:rsidP="00662F72">
            <w:pPr>
              <w:pStyle w:val="TAC"/>
            </w:pPr>
          </w:p>
        </w:tc>
        <w:tc>
          <w:tcPr>
            <w:tcW w:w="4257" w:type="dxa"/>
            <w:gridSpan w:val="2"/>
          </w:tcPr>
          <w:p w14:paraId="7FE8DD78" w14:textId="77777777" w:rsidR="00545D15" w:rsidRDefault="00545D15" w:rsidP="00662F72">
            <w:pPr>
              <w:pStyle w:val="TAL"/>
            </w:pPr>
            <w:r>
              <w:t>DIRECT LINK MODIFICATION ACCEPT</w:t>
            </w:r>
          </w:p>
        </w:tc>
      </w:tr>
      <w:tr w:rsidR="00545D15" w:rsidRPr="00EF7A4C" w14:paraId="1C5280D3" w14:textId="77777777" w:rsidTr="00662F72">
        <w:trPr>
          <w:gridAfter w:val="1"/>
          <w:wAfter w:w="33" w:type="dxa"/>
          <w:cantSplit/>
          <w:jc w:val="center"/>
        </w:trPr>
        <w:tc>
          <w:tcPr>
            <w:tcW w:w="284" w:type="dxa"/>
            <w:gridSpan w:val="2"/>
          </w:tcPr>
          <w:p w14:paraId="47CD38F7" w14:textId="77777777" w:rsidR="00545D15" w:rsidRDefault="00545D15" w:rsidP="00662F72">
            <w:pPr>
              <w:pStyle w:val="TAC"/>
              <w:rPr>
                <w:lang w:eastAsia="zh-CN"/>
              </w:rPr>
            </w:pPr>
            <w:r>
              <w:rPr>
                <w:rFonts w:hint="eastAsia"/>
                <w:lang w:eastAsia="zh-CN"/>
              </w:rPr>
              <w:t>0</w:t>
            </w:r>
          </w:p>
        </w:tc>
        <w:tc>
          <w:tcPr>
            <w:tcW w:w="284" w:type="dxa"/>
            <w:gridSpan w:val="2"/>
          </w:tcPr>
          <w:p w14:paraId="270F28E9" w14:textId="77777777" w:rsidR="00545D15" w:rsidRDefault="00545D15" w:rsidP="00662F72">
            <w:pPr>
              <w:pStyle w:val="TAC"/>
              <w:rPr>
                <w:lang w:eastAsia="zh-CN"/>
              </w:rPr>
            </w:pPr>
            <w:r>
              <w:rPr>
                <w:rFonts w:hint="eastAsia"/>
                <w:lang w:eastAsia="zh-CN"/>
              </w:rPr>
              <w:t>0</w:t>
            </w:r>
          </w:p>
        </w:tc>
        <w:tc>
          <w:tcPr>
            <w:tcW w:w="284" w:type="dxa"/>
            <w:gridSpan w:val="2"/>
          </w:tcPr>
          <w:p w14:paraId="0BA12992" w14:textId="77777777" w:rsidR="00545D15" w:rsidRDefault="00545D15" w:rsidP="00662F72">
            <w:pPr>
              <w:pStyle w:val="TAC"/>
              <w:rPr>
                <w:lang w:eastAsia="zh-CN"/>
              </w:rPr>
            </w:pPr>
            <w:r>
              <w:rPr>
                <w:rFonts w:hint="eastAsia"/>
                <w:lang w:eastAsia="zh-CN"/>
              </w:rPr>
              <w:t>0</w:t>
            </w:r>
          </w:p>
        </w:tc>
        <w:tc>
          <w:tcPr>
            <w:tcW w:w="284" w:type="dxa"/>
            <w:gridSpan w:val="2"/>
          </w:tcPr>
          <w:p w14:paraId="40C47EFC" w14:textId="77777777" w:rsidR="00545D15" w:rsidRDefault="00545D15" w:rsidP="00662F72">
            <w:pPr>
              <w:pStyle w:val="TAC"/>
              <w:rPr>
                <w:lang w:eastAsia="zh-CN"/>
              </w:rPr>
            </w:pPr>
            <w:r>
              <w:rPr>
                <w:rFonts w:hint="eastAsia"/>
                <w:lang w:eastAsia="zh-CN"/>
              </w:rPr>
              <w:t>0</w:t>
            </w:r>
          </w:p>
        </w:tc>
        <w:tc>
          <w:tcPr>
            <w:tcW w:w="284" w:type="dxa"/>
            <w:gridSpan w:val="2"/>
          </w:tcPr>
          <w:p w14:paraId="4D48652F" w14:textId="77777777" w:rsidR="00545D15" w:rsidRDefault="00545D15" w:rsidP="00662F72">
            <w:pPr>
              <w:pStyle w:val="TAC"/>
              <w:rPr>
                <w:lang w:eastAsia="zh-CN"/>
              </w:rPr>
            </w:pPr>
            <w:r>
              <w:rPr>
                <w:rFonts w:hint="eastAsia"/>
                <w:lang w:eastAsia="zh-CN"/>
              </w:rPr>
              <w:t>0</w:t>
            </w:r>
          </w:p>
        </w:tc>
        <w:tc>
          <w:tcPr>
            <w:tcW w:w="284" w:type="dxa"/>
            <w:gridSpan w:val="2"/>
          </w:tcPr>
          <w:p w14:paraId="6D5E9B88" w14:textId="77777777" w:rsidR="00545D15" w:rsidRDefault="00545D15" w:rsidP="00662F72">
            <w:pPr>
              <w:pStyle w:val="TAC"/>
              <w:rPr>
                <w:lang w:eastAsia="zh-CN"/>
              </w:rPr>
            </w:pPr>
            <w:r>
              <w:rPr>
                <w:rFonts w:hint="eastAsia"/>
                <w:lang w:eastAsia="zh-CN"/>
              </w:rPr>
              <w:t>1</w:t>
            </w:r>
          </w:p>
        </w:tc>
        <w:tc>
          <w:tcPr>
            <w:tcW w:w="284" w:type="dxa"/>
            <w:gridSpan w:val="2"/>
          </w:tcPr>
          <w:p w14:paraId="618199FA" w14:textId="77777777" w:rsidR="00545D15" w:rsidRDefault="00545D15" w:rsidP="00662F72">
            <w:pPr>
              <w:pStyle w:val="TAC"/>
              <w:rPr>
                <w:lang w:eastAsia="zh-CN"/>
              </w:rPr>
            </w:pPr>
            <w:r>
              <w:rPr>
                <w:rFonts w:hint="eastAsia"/>
                <w:lang w:eastAsia="zh-CN"/>
              </w:rPr>
              <w:t>1</w:t>
            </w:r>
          </w:p>
        </w:tc>
        <w:tc>
          <w:tcPr>
            <w:tcW w:w="284" w:type="dxa"/>
            <w:gridSpan w:val="2"/>
          </w:tcPr>
          <w:p w14:paraId="43FD097A" w14:textId="77777777" w:rsidR="00545D15" w:rsidRDefault="00545D15" w:rsidP="00662F72">
            <w:pPr>
              <w:pStyle w:val="TAC"/>
              <w:rPr>
                <w:lang w:eastAsia="zh-CN"/>
              </w:rPr>
            </w:pPr>
            <w:r>
              <w:rPr>
                <w:rFonts w:hint="eastAsia"/>
                <w:lang w:eastAsia="zh-CN"/>
              </w:rPr>
              <w:t>0</w:t>
            </w:r>
          </w:p>
        </w:tc>
        <w:tc>
          <w:tcPr>
            <w:tcW w:w="284" w:type="dxa"/>
            <w:gridSpan w:val="2"/>
          </w:tcPr>
          <w:p w14:paraId="5D61583F" w14:textId="77777777" w:rsidR="00545D15" w:rsidRPr="00EF7A4C" w:rsidRDefault="00545D15" w:rsidP="00662F72">
            <w:pPr>
              <w:pStyle w:val="TAC"/>
            </w:pPr>
          </w:p>
        </w:tc>
        <w:tc>
          <w:tcPr>
            <w:tcW w:w="4257" w:type="dxa"/>
            <w:gridSpan w:val="2"/>
          </w:tcPr>
          <w:p w14:paraId="7A835B4D" w14:textId="77777777" w:rsidR="00545D15" w:rsidRDefault="00545D15" w:rsidP="00662F72">
            <w:pPr>
              <w:pStyle w:val="TAL"/>
            </w:pPr>
            <w:r>
              <w:t>DIRECT LINK MODIFICATION REJECT</w:t>
            </w:r>
          </w:p>
        </w:tc>
      </w:tr>
      <w:tr w:rsidR="00FD3438" w14:paraId="1333E92C" w14:textId="77777777" w:rsidTr="00CD49D1">
        <w:trPr>
          <w:gridAfter w:val="1"/>
          <w:wAfter w:w="33" w:type="dxa"/>
          <w:cantSplit/>
          <w:jc w:val="center"/>
        </w:trPr>
        <w:tc>
          <w:tcPr>
            <w:tcW w:w="284" w:type="dxa"/>
            <w:gridSpan w:val="2"/>
          </w:tcPr>
          <w:p w14:paraId="34D3910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F45C2"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4ED3EE41"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8181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B711A73"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D107D6C"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7CA89BA8"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6B686CF2"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202875EE" w14:textId="77777777" w:rsidR="00FD3438" w:rsidRDefault="00FD3438" w:rsidP="00CD49D1">
            <w:pPr>
              <w:pStyle w:val="TAC"/>
            </w:pPr>
          </w:p>
        </w:tc>
        <w:tc>
          <w:tcPr>
            <w:tcW w:w="4257" w:type="dxa"/>
            <w:gridSpan w:val="2"/>
          </w:tcPr>
          <w:p w14:paraId="4B40E23C" w14:textId="77777777" w:rsidR="00FD3438" w:rsidRDefault="00FD3438" w:rsidP="00CD49D1">
            <w:pPr>
              <w:pStyle w:val="TAL"/>
              <w:rPr>
                <w:lang w:val="en-US" w:eastAsia="zh-CN"/>
              </w:rPr>
            </w:pPr>
            <w:r>
              <w:t xml:space="preserve">DIRECT LINK </w:t>
            </w:r>
            <w:r>
              <w:rPr>
                <w:rFonts w:hint="eastAsia"/>
                <w:lang w:val="en-US" w:eastAsia="zh-CN"/>
              </w:rPr>
              <w:t>RELEASE REQUEST</w:t>
            </w:r>
          </w:p>
        </w:tc>
      </w:tr>
      <w:tr w:rsidR="00FD3438" w14:paraId="595A840F" w14:textId="77777777" w:rsidTr="00CD49D1">
        <w:trPr>
          <w:gridAfter w:val="1"/>
          <w:wAfter w:w="33" w:type="dxa"/>
          <w:cantSplit/>
          <w:jc w:val="center"/>
        </w:trPr>
        <w:tc>
          <w:tcPr>
            <w:tcW w:w="284" w:type="dxa"/>
            <w:gridSpan w:val="2"/>
          </w:tcPr>
          <w:p w14:paraId="4984FA8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0D8ADF36"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23A1E4E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14D61914"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48CD47A"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59C03FB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F58F877"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5340D4C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92FD78B" w14:textId="77777777" w:rsidR="00FD3438" w:rsidRDefault="00FD3438" w:rsidP="00CD49D1">
            <w:pPr>
              <w:pStyle w:val="TAC"/>
            </w:pPr>
          </w:p>
        </w:tc>
        <w:tc>
          <w:tcPr>
            <w:tcW w:w="4257" w:type="dxa"/>
            <w:gridSpan w:val="2"/>
          </w:tcPr>
          <w:p w14:paraId="3B6CD600" w14:textId="77777777" w:rsidR="00FD3438" w:rsidRDefault="00FD3438" w:rsidP="00CD49D1">
            <w:pPr>
              <w:pStyle w:val="TAL"/>
              <w:rPr>
                <w:lang w:val="en-US"/>
              </w:rPr>
            </w:pPr>
            <w:r>
              <w:t xml:space="preserve">DIRECT LINK </w:t>
            </w:r>
            <w:r>
              <w:rPr>
                <w:rFonts w:hint="eastAsia"/>
                <w:lang w:val="en-US" w:eastAsia="zh-CN"/>
              </w:rPr>
              <w:t>RELEASE ACCEPT</w:t>
            </w:r>
          </w:p>
        </w:tc>
      </w:tr>
      <w:tr w:rsidR="00B60D38" w:rsidRPr="00EF7A4C" w14:paraId="26F3CD75" w14:textId="77777777" w:rsidTr="00CD49D1">
        <w:trPr>
          <w:gridAfter w:val="1"/>
          <w:wAfter w:w="33" w:type="dxa"/>
          <w:cantSplit/>
          <w:jc w:val="center"/>
        </w:trPr>
        <w:tc>
          <w:tcPr>
            <w:tcW w:w="284" w:type="dxa"/>
            <w:gridSpan w:val="2"/>
          </w:tcPr>
          <w:p w14:paraId="672FCC35" w14:textId="7E314EEA" w:rsidR="00B60D38" w:rsidRDefault="00CE6297" w:rsidP="00CE6297">
            <w:pPr>
              <w:pStyle w:val="TAC"/>
              <w:rPr>
                <w:lang w:eastAsia="zh-CN"/>
              </w:rPr>
            </w:pPr>
            <w:r>
              <w:rPr>
                <w:lang w:eastAsia="zh-CN"/>
              </w:rPr>
              <w:t>0</w:t>
            </w:r>
          </w:p>
        </w:tc>
        <w:tc>
          <w:tcPr>
            <w:tcW w:w="284" w:type="dxa"/>
            <w:gridSpan w:val="2"/>
          </w:tcPr>
          <w:p w14:paraId="2FB9FCC0" w14:textId="44AD6A82" w:rsidR="00B60D38" w:rsidRDefault="00CE6297" w:rsidP="00CE6297">
            <w:pPr>
              <w:pStyle w:val="TAC"/>
              <w:rPr>
                <w:lang w:eastAsia="zh-CN"/>
              </w:rPr>
            </w:pPr>
            <w:r>
              <w:rPr>
                <w:lang w:eastAsia="zh-CN"/>
              </w:rPr>
              <w:t>0</w:t>
            </w:r>
          </w:p>
        </w:tc>
        <w:tc>
          <w:tcPr>
            <w:tcW w:w="284" w:type="dxa"/>
            <w:gridSpan w:val="2"/>
          </w:tcPr>
          <w:p w14:paraId="0D221005" w14:textId="4BDBCEAC" w:rsidR="00B60D38" w:rsidRDefault="00CE6297" w:rsidP="00CE6297">
            <w:pPr>
              <w:pStyle w:val="TAC"/>
              <w:rPr>
                <w:lang w:eastAsia="zh-CN"/>
              </w:rPr>
            </w:pPr>
            <w:r>
              <w:rPr>
                <w:lang w:eastAsia="zh-CN"/>
              </w:rPr>
              <w:t>0</w:t>
            </w:r>
          </w:p>
        </w:tc>
        <w:tc>
          <w:tcPr>
            <w:tcW w:w="284" w:type="dxa"/>
            <w:gridSpan w:val="2"/>
          </w:tcPr>
          <w:p w14:paraId="6ECD411E" w14:textId="4A948755" w:rsidR="00B60D38" w:rsidRDefault="00CE6297" w:rsidP="00CE6297">
            <w:pPr>
              <w:pStyle w:val="TAC"/>
              <w:rPr>
                <w:lang w:eastAsia="zh-CN"/>
              </w:rPr>
            </w:pPr>
            <w:r>
              <w:rPr>
                <w:lang w:eastAsia="zh-CN"/>
              </w:rPr>
              <w:t>0</w:t>
            </w:r>
          </w:p>
        </w:tc>
        <w:tc>
          <w:tcPr>
            <w:tcW w:w="284" w:type="dxa"/>
            <w:gridSpan w:val="2"/>
          </w:tcPr>
          <w:p w14:paraId="534809AB" w14:textId="48BD12FD" w:rsidR="00B60D38" w:rsidRDefault="00CE6297" w:rsidP="00CD49D1">
            <w:pPr>
              <w:pStyle w:val="TAC"/>
              <w:rPr>
                <w:lang w:eastAsia="zh-CN"/>
              </w:rPr>
            </w:pPr>
            <w:r>
              <w:rPr>
                <w:lang w:eastAsia="zh-CN"/>
              </w:rPr>
              <w:t>1</w:t>
            </w:r>
          </w:p>
        </w:tc>
        <w:tc>
          <w:tcPr>
            <w:tcW w:w="284" w:type="dxa"/>
            <w:gridSpan w:val="2"/>
          </w:tcPr>
          <w:p w14:paraId="0DA7C302" w14:textId="188E4908" w:rsidR="00B60D38" w:rsidRDefault="00CE6297" w:rsidP="00CD49D1">
            <w:pPr>
              <w:pStyle w:val="TAC"/>
              <w:rPr>
                <w:lang w:eastAsia="zh-CN"/>
              </w:rPr>
            </w:pPr>
            <w:r>
              <w:rPr>
                <w:lang w:eastAsia="zh-CN"/>
              </w:rPr>
              <w:t>0</w:t>
            </w:r>
          </w:p>
        </w:tc>
        <w:tc>
          <w:tcPr>
            <w:tcW w:w="284" w:type="dxa"/>
            <w:gridSpan w:val="2"/>
          </w:tcPr>
          <w:p w14:paraId="77F0EE0D" w14:textId="25947892" w:rsidR="00B60D38" w:rsidRDefault="00CE6297" w:rsidP="00CD49D1">
            <w:pPr>
              <w:pStyle w:val="TAC"/>
              <w:rPr>
                <w:lang w:eastAsia="zh-CN"/>
              </w:rPr>
            </w:pPr>
            <w:r>
              <w:rPr>
                <w:lang w:eastAsia="zh-CN"/>
              </w:rPr>
              <w:t>0</w:t>
            </w:r>
          </w:p>
        </w:tc>
        <w:tc>
          <w:tcPr>
            <w:tcW w:w="284" w:type="dxa"/>
            <w:gridSpan w:val="2"/>
          </w:tcPr>
          <w:p w14:paraId="70E9701E" w14:textId="4BE24983" w:rsidR="00B60D38" w:rsidRDefault="00CE6297" w:rsidP="00CD49D1">
            <w:pPr>
              <w:pStyle w:val="TAC"/>
              <w:rPr>
                <w:lang w:eastAsia="zh-CN"/>
              </w:rPr>
            </w:pPr>
            <w:r>
              <w:rPr>
                <w:lang w:eastAsia="zh-CN"/>
              </w:rPr>
              <w:t>1</w:t>
            </w:r>
          </w:p>
        </w:tc>
        <w:tc>
          <w:tcPr>
            <w:tcW w:w="284" w:type="dxa"/>
            <w:gridSpan w:val="2"/>
          </w:tcPr>
          <w:p w14:paraId="467F116E" w14:textId="77777777" w:rsidR="00B60D38" w:rsidRPr="00EF7A4C" w:rsidRDefault="00B60D38" w:rsidP="00CD49D1">
            <w:pPr>
              <w:pStyle w:val="TAC"/>
            </w:pPr>
          </w:p>
        </w:tc>
        <w:tc>
          <w:tcPr>
            <w:tcW w:w="4257" w:type="dxa"/>
            <w:gridSpan w:val="2"/>
          </w:tcPr>
          <w:p w14:paraId="13CC7D68" w14:textId="77777777" w:rsidR="00B60D38" w:rsidRDefault="00B60D38" w:rsidP="00CD49D1">
            <w:pPr>
              <w:pStyle w:val="TAL"/>
            </w:pPr>
            <w:r>
              <w:t>DIRECT LINK KEEPALIVE REQUEST</w:t>
            </w:r>
          </w:p>
        </w:tc>
      </w:tr>
      <w:tr w:rsidR="00B60D38" w:rsidRPr="00EF7A4C" w14:paraId="4A5B5509" w14:textId="77777777" w:rsidTr="00CD49D1">
        <w:trPr>
          <w:gridAfter w:val="1"/>
          <w:wAfter w:w="33" w:type="dxa"/>
          <w:cantSplit/>
          <w:jc w:val="center"/>
        </w:trPr>
        <w:tc>
          <w:tcPr>
            <w:tcW w:w="284" w:type="dxa"/>
            <w:gridSpan w:val="2"/>
          </w:tcPr>
          <w:p w14:paraId="721DD0B3" w14:textId="394F3FFD" w:rsidR="00B60D38" w:rsidRDefault="00CE6297" w:rsidP="00CD49D1">
            <w:pPr>
              <w:pStyle w:val="TAC"/>
              <w:rPr>
                <w:lang w:eastAsia="zh-CN"/>
              </w:rPr>
            </w:pPr>
            <w:r>
              <w:rPr>
                <w:lang w:eastAsia="zh-CN"/>
              </w:rPr>
              <w:t>0</w:t>
            </w:r>
          </w:p>
        </w:tc>
        <w:tc>
          <w:tcPr>
            <w:tcW w:w="284" w:type="dxa"/>
            <w:gridSpan w:val="2"/>
          </w:tcPr>
          <w:p w14:paraId="7CDC6300" w14:textId="3056A5A0" w:rsidR="00B60D38" w:rsidRDefault="00CE6297" w:rsidP="00CD49D1">
            <w:pPr>
              <w:pStyle w:val="TAC"/>
              <w:rPr>
                <w:lang w:eastAsia="zh-CN"/>
              </w:rPr>
            </w:pPr>
            <w:r>
              <w:rPr>
                <w:lang w:eastAsia="zh-CN"/>
              </w:rPr>
              <w:t>0</w:t>
            </w:r>
          </w:p>
        </w:tc>
        <w:tc>
          <w:tcPr>
            <w:tcW w:w="284" w:type="dxa"/>
            <w:gridSpan w:val="2"/>
          </w:tcPr>
          <w:p w14:paraId="2DCF007F" w14:textId="071CC75E" w:rsidR="00B60D38" w:rsidRDefault="00CE6297" w:rsidP="00CD49D1">
            <w:pPr>
              <w:pStyle w:val="TAC"/>
              <w:rPr>
                <w:lang w:eastAsia="zh-CN"/>
              </w:rPr>
            </w:pPr>
            <w:r>
              <w:rPr>
                <w:lang w:eastAsia="zh-CN"/>
              </w:rPr>
              <w:t>0</w:t>
            </w:r>
          </w:p>
        </w:tc>
        <w:tc>
          <w:tcPr>
            <w:tcW w:w="284" w:type="dxa"/>
            <w:gridSpan w:val="2"/>
          </w:tcPr>
          <w:p w14:paraId="7952C799" w14:textId="76190543" w:rsidR="00B60D38" w:rsidRDefault="00CE6297" w:rsidP="00CD49D1">
            <w:pPr>
              <w:pStyle w:val="TAC"/>
              <w:rPr>
                <w:lang w:eastAsia="zh-CN"/>
              </w:rPr>
            </w:pPr>
            <w:r>
              <w:rPr>
                <w:lang w:eastAsia="zh-CN"/>
              </w:rPr>
              <w:t>0</w:t>
            </w:r>
          </w:p>
        </w:tc>
        <w:tc>
          <w:tcPr>
            <w:tcW w:w="284" w:type="dxa"/>
            <w:gridSpan w:val="2"/>
          </w:tcPr>
          <w:p w14:paraId="77C03303" w14:textId="38EBCA4F" w:rsidR="00B60D38" w:rsidRDefault="00CE6297" w:rsidP="00CD49D1">
            <w:pPr>
              <w:pStyle w:val="TAC"/>
              <w:rPr>
                <w:lang w:eastAsia="zh-CN"/>
              </w:rPr>
            </w:pPr>
            <w:r>
              <w:rPr>
                <w:lang w:eastAsia="zh-CN"/>
              </w:rPr>
              <w:t>1</w:t>
            </w:r>
          </w:p>
        </w:tc>
        <w:tc>
          <w:tcPr>
            <w:tcW w:w="284" w:type="dxa"/>
            <w:gridSpan w:val="2"/>
          </w:tcPr>
          <w:p w14:paraId="2371F2CD" w14:textId="6BEE8D1C" w:rsidR="00B60D38" w:rsidRDefault="00CE6297" w:rsidP="00CD49D1">
            <w:pPr>
              <w:pStyle w:val="TAC"/>
              <w:rPr>
                <w:lang w:eastAsia="zh-CN"/>
              </w:rPr>
            </w:pPr>
            <w:r>
              <w:rPr>
                <w:lang w:eastAsia="zh-CN"/>
              </w:rPr>
              <w:t>0</w:t>
            </w:r>
          </w:p>
        </w:tc>
        <w:tc>
          <w:tcPr>
            <w:tcW w:w="284" w:type="dxa"/>
            <w:gridSpan w:val="2"/>
          </w:tcPr>
          <w:p w14:paraId="657C6DEC" w14:textId="4B895644" w:rsidR="00B60D38" w:rsidRDefault="00CE6297" w:rsidP="00CD49D1">
            <w:pPr>
              <w:pStyle w:val="TAC"/>
              <w:rPr>
                <w:lang w:eastAsia="zh-CN"/>
              </w:rPr>
            </w:pPr>
            <w:r>
              <w:rPr>
                <w:lang w:eastAsia="zh-CN"/>
              </w:rPr>
              <w:t>1</w:t>
            </w:r>
          </w:p>
        </w:tc>
        <w:tc>
          <w:tcPr>
            <w:tcW w:w="284" w:type="dxa"/>
            <w:gridSpan w:val="2"/>
          </w:tcPr>
          <w:p w14:paraId="7191F390" w14:textId="3A071CE9" w:rsidR="00B60D38" w:rsidRDefault="00CE6297" w:rsidP="00CE6297">
            <w:pPr>
              <w:pStyle w:val="TAC"/>
              <w:rPr>
                <w:lang w:eastAsia="zh-CN"/>
              </w:rPr>
            </w:pPr>
            <w:r>
              <w:rPr>
                <w:lang w:eastAsia="zh-CN"/>
              </w:rPr>
              <w:t>0</w:t>
            </w:r>
          </w:p>
        </w:tc>
        <w:tc>
          <w:tcPr>
            <w:tcW w:w="284" w:type="dxa"/>
            <w:gridSpan w:val="2"/>
          </w:tcPr>
          <w:p w14:paraId="0739CCAF" w14:textId="77777777" w:rsidR="00B60D38" w:rsidRPr="00EF7A4C" w:rsidRDefault="00B60D38" w:rsidP="00CD49D1">
            <w:pPr>
              <w:pStyle w:val="TAC"/>
            </w:pPr>
          </w:p>
        </w:tc>
        <w:tc>
          <w:tcPr>
            <w:tcW w:w="4257" w:type="dxa"/>
            <w:gridSpan w:val="2"/>
          </w:tcPr>
          <w:p w14:paraId="4F6E024E" w14:textId="77777777" w:rsidR="00B60D38" w:rsidRDefault="00B60D38" w:rsidP="00CD49D1">
            <w:pPr>
              <w:pStyle w:val="TAL"/>
            </w:pPr>
            <w:r>
              <w:t>DIRECT LINK KEEPALIVE RESPONSE</w:t>
            </w:r>
          </w:p>
        </w:tc>
      </w:tr>
      <w:tr w:rsidR="00C515D1" w:rsidRPr="00EF7A4C" w14:paraId="7E9D70EE" w14:textId="77777777" w:rsidTr="00177A9B">
        <w:trPr>
          <w:gridBefore w:val="1"/>
          <w:wBefore w:w="33" w:type="dxa"/>
          <w:cantSplit/>
          <w:jc w:val="center"/>
        </w:trPr>
        <w:tc>
          <w:tcPr>
            <w:tcW w:w="284" w:type="dxa"/>
            <w:gridSpan w:val="2"/>
          </w:tcPr>
          <w:p w14:paraId="78EAC26C" w14:textId="2C329634" w:rsidR="00C515D1" w:rsidRDefault="00904851" w:rsidP="00177A9B">
            <w:pPr>
              <w:pStyle w:val="TAC"/>
              <w:rPr>
                <w:lang w:eastAsia="zh-CN"/>
              </w:rPr>
            </w:pPr>
            <w:r>
              <w:rPr>
                <w:lang w:eastAsia="zh-CN"/>
              </w:rPr>
              <w:t>0</w:t>
            </w:r>
          </w:p>
        </w:tc>
        <w:tc>
          <w:tcPr>
            <w:tcW w:w="284" w:type="dxa"/>
            <w:gridSpan w:val="2"/>
          </w:tcPr>
          <w:p w14:paraId="61319F78" w14:textId="03AB49B5" w:rsidR="00C515D1" w:rsidRDefault="00904851" w:rsidP="00177A9B">
            <w:pPr>
              <w:pStyle w:val="TAC"/>
              <w:rPr>
                <w:lang w:eastAsia="zh-CN"/>
              </w:rPr>
            </w:pPr>
            <w:r>
              <w:rPr>
                <w:lang w:eastAsia="zh-CN"/>
              </w:rPr>
              <w:t>0</w:t>
            </w:r>
          </w:p>
        </w:tc>
        <w:tc>
          <w:tcPr>
            <w:tcW w:w="284" w:type="dxa"/>
            <w:gridSpan w:val="2"/>
          </w:tcPr>
          <w:p w14:paraId="47BFB0B6" w14:textId="4080FD51" w:rsidR="00C515D1" w:rsidRDefault="00904851" w:rsidP="00177A9B">
            <w:pPr>
              <w:pStyle w:val="TAC"/>
              <w:rPr>
                <w:lang w:eastAsia="zh-CN"/>
              </w:rPr>
            </w:pPr>
            <w:r>
              <w:rPr>
                <w:lang w:eastAsia="zh-CN"/>
              </w:rPr>
              <w:t>0</w:t>
            </w:r>
          </w:p>
        </w:tc>
        <w:tc>
          <w:tcPr>
            <w:tcW w:w="284" w:type="dxa"/>
            <w:gridSpan w:val="2"/>
          </w:tcPr>
          <w:p w14:paraId="1FEB0219" w14:textId="2EFCA1D2" w:rsidR="00C515D1" w:rsidRDefault="00904851" w:rsidP="00177A9B">
            <w:pPr>
              <w:pStyle w:val="TAC"/>
              <w:rPr>
                <w:lang w:eastAsia="zh-CN"/>
              </w:rPr>
            </w:pPr>
            <w:r>
              <w:rPr>
                <w:lang w:eastAsia="zh-CN"/>
              </w:rPr>
              <w:t>0</w:t>
            </w:r>
          </w:p>
        </w:tc>
        <w:tc>
          <w:tcPr>
            <w:tcW w:w="284" w:type="dxa"/>
            <w:gridSpan w:val="2"/>
          </w:tcPr>
          <w:p w14:paraId="15BC339B" w14:textId="3439CEC1" w:rsidR="00C515D1" w:rsidRDefault="00904851" w:rsidP="00177A9B">
            <w:pPr>
              <w:pStyle w:val="TAC"/>
              <w:rPr>
                <w:lang w:eastAsia="zh-CN"/>
              </w:rPr>
            </w:pPr>
            <w:r>
              <w:rPr>
                <w:lang w:eastAsia="zh-CN"/>
              </w:rPr>
              <w:t>1</w:t>
            </w:r>
          </w:p>
        </w:tc>
        <w:tc>
          <w:tcPr>
            <w:tcW w:w="284" w:type="dxa"/>
            <w:gridSpan w:val="2"/>
          </w:tcPr>
          <w:p w14:paraId="70146F76" w14:textId="165DC0A1" w:rsidR="00C515D1" w:rsidRDefault="00904851" w:rsidP="00177A9B">
            <w:pPr>
              <w:pStyle w:val="TAC"/>
              <w:rPr>
                <w:lang w:eastAsia="zh-CN"/>
              </w:rPr>
            </w:pPr>
            <w:r>
              <w:rPr>
                <w:lang w:eastAsia="zh-CN"/>
              </w:rPr>
              <w:t>0</w:t>
            </w:r>
          </w:p>
        </w:tc>
        <w:tc>
          <w:tcPr>
            <w:tcW w:w="284" w:type="dxa"/>
            <w:gridSpan w:val="2"/>
          </w:tcPr>
          <w:p w14:paraId="5B04FDDF" w14:textId="633609D9" w:rsidR="00C515D1" w:rsidRDefault="00904851" w:rsidP="00177A9B">
            <w:pPr>
              <w:pStyle w:val="TAC"/>
              <w:rPr>
                <w:lang w:eastAsia="zh-CN"/>
              </w:rPr>
            </w:pPr>
            <w:r>
              <w:rPr>
                <w:lang w:eastAsia="zh-CN"/>
              </w:rPr>
              <w:t>1</w:t>
            </w:r>
          </w:p>
        </w:tc>
        <w:tc>
          <w:tcPr>
            <w:tcW w:w="284" w:type="dxa"/>
            <w:gridSpan w:val="2"/>
          </w:tcPr>
          <w:p w14:paraId="698C4587" w14:textId="7BA90E38" w:rsidR="00C515D1" w:rsidRDefault="00904851" w:rsidP="00177A9B">
            <w:pPr>
              <w:pStyle w:val="TAC"/>
              <w:rPr>
                <w:lang w:eastAsia="zh-CN"/>
              </w:rPr>
            </w:pPr>
            <w:r>
              <w:rPr>
                <w:lang w:eastAsia="zh-CN"/>
              </w:rPr>
              <w:t>1</w:t>
            </w:r>
          </w:p>
        </w:tc>
        <w:tc>
          <w:tcPr>
            <w:tcW w:w="284" w:type="dxa"/>
            <w:gridSpan w:val="2"/>
          </w:tcPr>
          <w:p w14:paraId="45542D00" w14:textId="77777777" w:rsidR="00C515D1" w:rsidRPr="00EF7A4C" w:rsidRDefault="00C515D1" w:rsidP="00177A9B">
            <w:pPr>
              <w:pStyle w:val="TAC"/>
            </w:pPr>
          </w:p>
        </w:tc>
        <w:tc>
          <w:tcPr>
            <w:tcW w:w="4257" w:type="dxa"/>
            <w:gridSpan w:val="2"/>
          </w:tcPr>
          <w:p w14:paraId="494F347D" w14:textId="77777777" w:rsidR="00C515D1" w:rsidRDefault="00C515D1" w:rsidP="00177A9B">
            <w:pPr>
              <w:pStyle w:val="TAL"/>
            </w:pPr>
            <w:r>
              <w:t>DIRECT LINK AUTHENTICATION REQUEST</w:t>
            </w:r>
          </w:p>
        </w:tc>
      </w:tr>
      <w:tr w:rsidR="0024152A" w:rsidRPr="00EF7A4C" w14:paraId="3F7AE980" w14:textId="77777777" w:rsidTr="00177A9B">
        <w:trPr>
          <w:gridBefore w:val="1"/>
          <w:wBefore w:w="33" w:type="dxa"/>
          <w:cantSplit/>
          <w:jc w:val="center"/>
        </w:trPr>
        <w:tc>
          <w:tcPr>
            <w:tcW w:w="284" w:type="dxa"/>
            <w:gridSpan w:val="2"/>
          </w:tcPr>
          <w:p w14:paraId="1E0A80E8" w14:textId="64237444" w:rsidR="0024152A" w:rsidRDefault="00567E9D" w:rsidP="00177A9B">
            <w:pPr>
              <w:pStyle w:val="TAC"/>
              <w:rPr>
                <w:lang w:eastAsia="zh-CN"/>
              </w:rPr>
            </w:pPr>
            <w:r>
              <w:rPr>
                <w:lang w:eastAsia="zh-CN"/>
              </w:rPr>
              <w:t>0</w:t>
            </w:r>
          </w:p>
        </w:tc>
        <w:tc>
          <w:tcPr>
            <w:tcW w:w="284" w:type="dxa"/>
            <w:gridSpan w:val="2"/>
          </w:tcPr>
          <w:p w14:paraId="14000E50" w14:textId="0F05F1A2" w:rsidR="0024152A" w:rsidRDefault="00567E9D" w:rsidP="00177A9B">
            <w:pPr>
              <w:pStyle w:val="TAC"/>
              <w:rPr>
                <w:lang w:eastAsia="zh-CN"/>
              </w:rPr>
            </w:pPr>
            <w:r>
              <w:rPr>
                <w:lang w:eastAsia="zh-CN"/>
              </w:rPr>
              <w:t>0</w:t>
            </w:r>
          </w:p>
        </w:tc>
        <w:tc>
          <w:tcPr>
            <w:tcW w:w="284" w:type="dxa"/>
            <w:gridSpan w:val="2"/>
          </w:tcPr>
          <w:p w14:paraId="6131D838" w14:textId="4798DEA2" w:rsidR="0024152A" w:rsidRDefault="00567E9D" w:rsidP="00177A9B">
            <w:pPr>
              <w:pStyle w:val="TAC"/>
              <w:rPr>
                <w:lang w:eastAsia="zh-CN"/>
              </w:rPr>
            </w:pPr>
            <w:r>
              <w:rPr>
                <w:lang w:eastAsia="zh-CN"/>
              </w:rPr>
              <w:t>0</w:t>
            </w:r>
          </w:p>
        </w:tc>
        <w:tc>
          <w:tcPr>
            <w:tcW w:w="284" w:type="dxa"/>
            <w:gridSpan w:val="2"/>
          </w:tcPr>
          <w:p w14:paraId="5040CF48" w14:textId="58370C65" w:rsidR="0024152A" w:rsidRDefault="00567E9D" w:rsidP="00177A9B">
            <w:pPr>
              <w:pStyle w:val="TAC"/>
              <w:rPr>
                <w:lang w:eastAsia="zh-CN"/>
              </w:rPr>
            </w:pPr>
            <w:r>
              <w:rPr>
                <w:lang w:eastAsia="zh-CN"/>
              </w:rPr>
              <w:t>0</w:t>
            </w:r>
          </w:p>
        </w:tc>
        <w:tc>
          <w:tcPr>
            <w:tcW w:w="284" w:type="dxa"/>
            <w:gridSpan w:val="2"/>
          </w:tcPr>
          <w:p w14:paraId="615CEF6C" w14:textId="52A0730C" w:rsidR="0024152A" w:rsidRDefault="00567E9D" w:rsidP="00177A9B">
            <w:pPr>
              <w:pStyle w:val="TAC"/>
              <w:rPr>
                <w:lang w:eastAsia="zh-CN"/>
              </w:rPr>
            </w:pPr>
            <w:r>
              <w:rPr>
                <w:lang w:eastAsia="zh-CN"/>
              </w:rPr>
              <w:t>1</w:t>
            </w:r>
          </w:p>
        </w:tc>
        <w:tc>
          <w:tcPr>
            <w:tcW w:w="284" w:type="dxa"/>
            <w:gridSpan w:val="2"/>
          </w:tcPr>
          <w:p w14:paraId="4559DC26" w14:textId="649186B0" w:rsidR="0024152A" w:rsidRDefault="00904851" w:rsidP="00177A9B">
            <w:pPr>
              <w:pStyle w:val="TAC"/>
              <w:rPr>
                <w:lang w:eastAsia="zh-CN"/>
              </w:rPr>
            </w:pPr>
            <w:r>
              <w:rPr>
                <w:lang w:eastAsia="zh-CN"/>
              </w:rPr>
              <w:t>1</w:t>
            </w:r>
          </w:p>
        </w:tc>
        <w:tc>
          <w:tcPr>
            <w:tcW w:w="284" w:type="dxa"/>
            <w:gridSpan w:val="2"/>
          </w:tcPr>
          <w:p w14:paraId="235F7672" w14:textId="124D94F9" w:rsidR="0024152A" w:rsidRDefault="00904851" w:rsidP="00177A9B">
            <w:pPr>
              <w:pStyle w:val="TAC"/>
              <w:rPr>
                <w:lang w:eastAsia="zh-CN"/>
              </w:rPr>
            </w:pPr>
            <w:r>
              <w:rPr>
                <w:lang w:eastAsia="zh-CN"/>
              </w:rPr>
              <w:t>0</w:t>
            </w:r>
          </w:p>
        </w:tc>
        <w:tc>
          <w:tcPr>
            <w:tcW w:w="284" w:type="dxa"/>
            <w:gridSpan w:val="2"/>
          </w:tcPr>
          <w:p w14:paraId="204FC8AF" w14:textId="51C88928" w:rsidR="0024152A" w:rsidRDefault="00904851" w:rsidP="00177A9B">
            <w:pPr>
              <w:pStyle w:val="TAC"/>
              <w:rPr>
                <w:lang w:eastAsia="zh-CN"/>
              </w:rPr>
            </w:pPr>
            <w:r>
              <w:rPr>
                <w:lang w:eastAsia="zh-CN"/>
              </w:rPr>
              <w:t>0</w:t>
            </w:r>
          </w:p>
        </w:tc>
        <w:tc>
          <w:tcPr>
            <w:tcW w:w="284" w:type="dxa"/>
            <w:gridSpan w:val="2"/>
          </w:tcPr>
          <w:p w14:paraId="2FD2B02D" w14:textId="77777777" w:rsidR="0024152A" w:rsidRPr="00EF7A4C" w:rsidRDefault="0024152A" w:rsidP="00177A9B">
            <w:pPr>
              <w:pStyle w:val="TAC"/>
            </w:pPr>
          </w:p>
        </w:tc>
        <w:tc>
          <w:tcPr>
            <w:tcW w:w="4257" w:type="dxa"/>
            <w:gridSpan w:val="2"/>
          </w:tcPr>
          <w:p w14:paraId="40BD7694" w14:textId="77777777" w:rsidR="0024152A" w:rsidRDefault="0024152A" w:rsidP="00177A9B">
            <w:pPr>
              <w:pStyle w:val="TAL"/>
            </w:pPr>
            <w:r>
              <w:t>DIRECT LINK AUTHENTICATION RESPONSE</w:t>
            </w:r>
          </w:p>
        </w:tc>
      </w:tr>
      <w:tr w:rsidR="0024152A" w:rsidRPr="00EF7A4C" w14:paraId="5C7694C4" w14:textId="77777777" w:rsidTr="00177A9B">
        <w:trPr>
          <w:gridBefore w:val="1"/>
          <w:wBefore w:w="33" w:type="dxa"/>
          <w:cantSplit/>
          <w:jc w:val="center"/>
        </w:trPr>
        <w:tc>
          <w:tcPr>
            <w:tcW w:w="284" w:type="dxa"/>
            <w:gridSpan w:val="2"/>
          </w:tcPr>
          <w:p w14:paraId="695CB641" w14:textId="034D6E91" w:rsidR="0024152A" w:rsidRDefault="00567E9D" w:rsidP="00177A9B">
            <w:pPr>
              <w:pStyle w:val="TAC"/>
              <w:rPr>
                <w:lang w:eastAsia="zh-CN"/>
              </w:rPr>
            </w:pPr>
            <w:r>
              <w:rPr>
                <w:lang w:eastAsia="zh-CN"/>
              </w:rPr>
              <w:t>0</w:t>
            </w:r>
          </w:p>
        </w:tc>
        <w:tc>
          <w:tcPr>
            <w:tcW w:w="284" w:type="dxa"/>
            <w:gridSpan w:val="2"/>
          </w:tcPr>
          <w:p w14:paraId="24C8C4E4" w14:textId="591C401D" w:rsidR="0024152A" w:rsidRDefault="00567E9D" w:rsidP="00177A9B">
            <w:pPr>
              <w:pStyle w:val="TAC"/>
              <w:rPr>
                <w:lang w:eastAsia="zh-CN"/>
              </w:rPr>
            </w:pPr>
            <w:r>
              <w:rPr>
                <w:lang w:eastAsia="zh-CN"/>
              </w:rPr>
              <w:t>0</w:t>
            </w:r>
          </w:p>
        </w:tc>
        <w:tc>
          <w:tcPr>
            <w:tcW w:w="284" w:type="dxa"/>
            <w:gridSpan w:val="2"/>
          </w:tcPr>
          <w:p w14:paraId="45361A2C" w14:textId="64EEF915" w:rsidR="0024152A" w:rsidRDefault="00567E9D" w:rsidP="00177A9B">
            <w:pPr>
              <w:pStyle w:val="TAC"/>
              <w:rPr>
                <w:lang w:eastAsia="zh-CN"/>
              </w:rPr>
            </w:pPr>
            <w:r>
              <w:rPr>
                <w:lang w:eastAsia="zh-CN"/>
              </w:rPr>
              <w:t>0</w:t>
            </w:r>
          </w:p>
        </w:tc>
        <w:tc>
          <w:tcPr>
            <w:tcW w:w="284" w:type="dxa"/>
            <w:gridSpan w:val="2"/>
          </w:tcPr>
          <w:p w14:paraId="4796DE6E" w14:textId="51FAA42F" w:rsidR="0024152A" w:rsidRDefault="00567E9D" w:rsidP="00177A9B">
            <w:pPr>
              <w:pStyle w:val="TAC"/>
              <w:rPr>
                <w:lang w:eastAsia="zh-CN"/>
              </w:rPr>
            </w:pPr>
            <w:r>
              <w:rPr>
                <w:lang w:eastAsia="zh-CN"/>
              </w:rPr>
              <w:t>0</w:t>
            </w:r>
          </w:p>
        </w:tc>
        <w:tc>
          <w:tcPr>
            <w:tcW w:w="284" w:type="dxa"/>
            <w:gridSpan w:val="2"/>
          </w:tcPr>
          <w:p w14:paraId="01DFF0A4" w14:textId="58E1013C" w:rsidR="0024152A" w:rsidRDefault="00567E9D" w:rsidP="00177A9B">
            <w:pPr>
              <w:pStyle w:val="TAC"/>
              <w:rPr>
                <w:lang w:eastAsia="zh-CN"/>
              </w:rPr>
            </w:pPr>
            <w:r>
              <w:rPr>
                <w:lang w:eastAsia="zh-CN"/>
              </w:rPr>
              <w:t>1</w:t>
            </w:r>
          </w:p>
        </w:tc>
        <w:tc>
          <w:tcPr>
            <w:tcW w:w="284" w:type="dxa"/>
            <w:gridSpan w:val="2"/>
          </w:tcPr>
          <w:p w14:paraId="071F6C6B" w14:textId="3EA888E4" w:rsidR="0024152A" w:rsidRDefault="00904851" w:rsidP="00177A9B">
            <w:pPr>
              <w:pStyle w:val="TAC"/>
              <w:rPr>
                <w:lang w:eastAsia="zh-CN"/>
              </w:rPr>
            </w:pPr>
            <w:r>
              <w:rPr>
                <w:lang w:eastAsia="zh-CN"/>
              </w:rPr>
              <w:t>1</w:t>
            </w:r>
          </w:p>
        </w:tc>
        <w:tc>
          <w:tcPr>
            <w:tcW w:w="284" w:type="dxa"/>
            <w:gridSpan w:val="2"/>
          </w:tcPr>
          <w:p w14:paraId="5B8EF81F" w14:textId="008B49F9" w:rsidR="0024152A" w:rsidRDefault="00904851" w:rsidP="00177A9B">
            <w:pPr>
              <w:pStyle w:val="TAC"/>
              <w:rPr>
                <w:lang w:eastAsia="zh-CN"/>
              </w:rPr>
            </w:pPr>
            <w:r>
              <w:rPr>
                <w:lang w:eastAsia="zh-CN"/>
              </w:rPr>
              <w:t>0</w:t>
            </w:r>
          </w:p>
        </w:tc>
        <w:tc>
          <w:tcPr>
            <w:tcW w:w="284" w:type="dxa"/>
            <w:gridSpan w:val="2"/>
          </w:tcPr>
          <w:p w14:paraId="16D1B763" w14:textId="6DA89151" w:rsidR="0024152A" w:rsidRDefault="00904851" w:rsidP="00177A9B">
            <w:pPr>
              <w:pStyle w:val="TAC"/>
              <w:rPr>
                <w:lang w:eastAsia="zh-CN"/>
              </w:rPr>
            </w:pPr>
            <w:r>
              <w:rPr>
                <w:lang w:eastAsia="zh-CN"/>
              </w:rPr>
              <w:t>1</w:t>
            </w:r>
          </w:p>
        </w:tc>
        <w:tc>
          <w:tcPr>
            <w:tcW w:w="284" w:type="dxa"/>
            <w:gridSpan w:val="2"/>
          </w:tcPr>
          <w:p w14:paraId="06751E5F" w14:textId="77777777" w:rsidR="0024152A" w:rsidRPr="00EF7A4C" w:rsidRDefault="0024152A" w:rsidP="00177A9B">
            <w:pPr>
              <w:pStyle w:val="TAC"/>
            </w:pPr>
          </w:p>
        </w:tc>
        <w:tc>
          <w:tcPr>
            <w:tcW w:w="4257" w:type="dxa"/>
            <w:gridSpan w:val="2"/>
          </w:tcPr>
          <w:p w14:paraId="561AC7FA" w14:textId="77777777" w:rsidR="0024152A" w:rsidRDefault="0024152A" w:rsidP="00177A9B">
            <w:pPr>
              <w:pStyle w:val="TAL"/>
            </w:pPr>
            <w:r>
              <w:t>DIRECT LINK AUTHENTICATION REJECT</w:t>
            </w:r>
          </w:p>
        </w:tc>
      </w:tr>
      <w:tr w:rsidR="0024152A" w:rsidRPr="00EF7A4C" w14:paraId="609D5E6C" w14:textId="77777777" w:rsidTr="00177A9B">
        <w:trPr>
          <w:gridBefore w:val="1"/>
          <w:wBefore w:w="33" w:type="dxa"/>
          <w:cantSplit/>
          <w:jc w:val="center"/>
        </w:trPr>
        <w:tc>
          <w:tcPr>
            <w:tcW w:w="284" w:type="dxa"/>
            <w:gridSpan w:val="2"/>
          </w:tcPr>
          <w:p w14:paraId="4C35FFF7" w14:textId="7746A06D" w:rsidR="0024152A" w:rsidRDefault="00567E9D" w:rsidP="00177A9B">
            <w:pPr>
              <w:pStyle w:val="TAC"/>
              <w:rPr>
                <w:lang w:eastAsia="zh-CN"/>
              </w:rPr>
            </w:pPr>
            <w:r>
              <w:rPr>
                <w:lang w:eastAsia="zh-CN"/>
              </w:rPr>
              <w:t>0</w:t>
            </w:r>
          </w:p>
        </w:tc>
        <w:tc>
          <w:tcPr>
            <w:tcW w:w="284" w:type="dxa"/>
            <w:gridSpan w:val="2"/>
          </w:tcPr>
          <w:p w14:paraId="4EA97BA0" w14:textId="033C0276" w:rsidR="0024152A" w:rsidRDefault="00567E9D" w:rsidP="00177A9B">
            <w:pPr>
              <w:pStyle w:val="TAC"/>
              <w:rPr>
                <w:lang w:eastAsia="zh-CN"/>
              </w:rPr>
            </w:pPr>
            <w:r>
              <w:rPr>
                <w:lang w:eastAsia="zh-CN"/>
              </w:rPr>
              <w:t>0</w:t>
            </w:r>
          </w:p>
        </w:tc>
        <w:tc>
          <w:tcPr>
            <w:tcW w:w="284" w:type="dxa"/>
            <w:gridSpan w:val="2"/>
          </w:tcPr>
          <w:p w14:paraId="56F87B3F" w14:textId="7F0DA503" w:rsidR="0024152A" w:rsidRDefault="00567E9D" w:rsidP="00177A9B">
            <w:pPr>
              <w:pStyle w:val="TAC"/>
              <w:rPr>
                <w:lang w:eastAsia="zh-CN"/>
              </w:rPr>
            </w:pPr>
            <w:r>
              <w:rPr>
                <w:lang w:eastAsia="zh-CN"/>
              </w:rPr>
              <w:t>0</w:t>
            </w:r>
          </w:p>
        </w:tc>
        <w:tc>
          <w:tcPr>
            <w:tcW w:w="284" w:type="dxa"/>
            <w:gridSpan w:val="2"/>
          </w:tcPr>
          <w:p w14:paraId="159CFCBA" w14:textId="0CECB2E0" w:rsidR="0024152A" w:rsidRDefault="00567E9D" w:rsidP="00177A9B">
            <w:pPr>
              <w:pStyle w:val="TAC"/>
              <w:rPr>
                <w:lang w:eastAsia="zh-CN"/>
              </w:rPr>
            </w:pPr>
            <w:r>
              <w:rPr>
                <w:lang w:eastAsia="zh-CN"/>
              </w:rPr>
              <w:t>0</w:t>
            </w:r>
          </w:p>
        </w:tc>
        <w:tc>
          <w:tcPr>
            <w:tcW w:w="284" w:type="dxa"/>
            <w:gridSpan w:val="2"/>
          </w:tcPr>
          <w:p w14:paraId="42982112" w14:textId="27E1BED4" w:rsidR="0024152A" w:rsidRDefault="00567E9D" w:rsidP="00177A9B">
            <w:pPr>
              <w:pStyle w:val="TAC"/>
              <w:rPr>
                <w:lang w:eastAsia="zh-CN"/>
              </w:rPr>
            </w:pPr>
            <w:r>
              <w:rPr>
                <w:lang w:eastAsia="zh-CN"/>
              </w:rPr>
              <w:t>1</w:t>
            </w:r>
          </w:p>
        </w:tc>
        <w:tc>
          <w:tcPr>
            <w:tcW w:w="284" w:type="dxa"/>
            <w:gridSpan w:val="2"/>
          </w:tcPr>
          <w:p w14:paraId="61397D8A" w14:textId="3E03140E" w:rsidR="0024152A" w:rsidRDefault="00904851" w:rsidP="00177A9B">
            <w:pPr>
              <w:pStyle w:val="TAC"/>
              <w:rPr>
                <w:lang w:eastAsia="zh-CN"/>
              </w:rPr>
            </w:pPr>
            <w:r>
              <w:rPr>
                <w:lang w:eastAsia="zh-CN"/>
              </w:rPr>
              <w:t>1</w:t>
            </w:r>
          </w:p>
        </w:tc>
        <w:tc>
          <w:tcPr>
            <w:tcW w:w="284" w:type="dxa"/>
            <w:gridSpan w:val="2"/>
          </w:tcPr>
          <w:p w14:paraId="7591F457" w14:textId="4B3E912C" w:rsidR="0024152A" w:rsidRDefault="00904851" w:rsidP="00177A9B">
            <w:pPr>
              <w:pStyle w:val="TAC"/>
              <w:rPr>
                <w:lang w:eastAsia="zh-CN"/>
              </w:rPr>
            </w:pPr>
            <w:r>
              <w:rPr>
                <w:lang w:eastAsia="zh-CN"/>
              </w:rPr>
              <w:t>1</w:t>
            </w:r>
          </w:p>
        </w:tc>
        <w:tc>
          <w:tcPr>
            <w:tcW w:w="284" w:type="dxa"/>
            <w:gridSpan w:val="2"/>
          </w:tcPr>
          <w:p w14:paraId="7B57AC4E" w14:textId="2127A976" w:rsidR="0024152A" w:rsidRDefault="00904851" w:rsidP="00177A9B">
            <w:pPr>
              <w:pStyle w:val="TAC"/>
              <w:rPr>
                <w:lang w:eastAsia="zh-CN"/>
              </w:rPr>
            </w:pPr>
            <w:r>
              <w:rPr>
                <w:lang w:eastAsia="zh-CN"/>
              </w:rPr>
              <w:t>0</w:t>
            </w:r>
          </w:p>
        </w:tc>
        <w:tc>
          <w:tcPr>
            <w:tcW w:w="284" w:type="dxa"/>
            <w:gridSpan w:val="2"/>
          </w:tcPr>
          <w:p w14:paraId="6D7A3288" w14:textId="77777777" w:rsidR="0024152A" w:rsidRPr="00EF7A4C" w:rsidRDefault="0024152A" w:rsidP="00177A9B">
            <w:pPr>
              <w:pStyle w:val="TAC"/>
            </w:pPr>
          </w:p>
        </w:tc>
        <w:tc>
          <w:tcPr>
            <w:tcW w:w="4257" w:type="dxa"/>
            <w:gridSpan w:val="2"/>
          </w:tcPr>
          <w:p w14:paraId="03F1718A" w14:textId="77777777" w:rsidR="0024152A" w:rsidRDefault="0024152A" w:rsidP="00177A9B">
            <w:pPr>
              <w:pStyle w:val="TAL"/>
            </w:pPr>
            <w:r>
              <w:t>DIRECT LINK SECURITY MODE COMMAND</w:t>
            </w:r>
          </w:p>
        </w:tc>
      </w:tr>
      <w:tr w:rsidR="0024152A" w:rsidRPr="00EF7A4C" w14:paraId="7A3B9DD9" w14:textId="77777777" w:rsidTr="00177A9B">
        <w:trPr>
          <w:gridBefore w:val="1"/>
          <w:wBefore w:w="33" w:type="dxa"/>
          <w:cantSplit/>
          <w:jc w:val="center"/>
        </w:trPr>
        <w:tc>
          <w:tcPr>
            <w:tcW w:w="284" w:type="dxa"/>
            <w:gridSpan w:val="2"/>
          </w:tcPr>
          <w:p w14:paraId="103C4448" w14:textId="58105208" w:rsidR="0024152A" w:rsidRDefault="00567E9D" w:rsidP="00177A9B">
            <w:pPr>
              <w:pStyle w:val="TAC"/>
              <w:rPr>
                <w:lang w:eastAsia="zh-CN"/>
              </w:rPr>
            </w:pPr>
            <w:r>
              <w:rPr>
                <w:lang w:eastAsia="zh-CN"/>
              </w:rPr>
              <w:t>0</w:t>
            </w:r>
          </w:p>
        </w:tc>
        <w:tc>
          <w:tcPr>
            <w:tcW w:w="284" w:type="dxa"/>
            <w:gridSpan w:val="2"/>
          </w:tcPr>
          <w:p w14:paraId="731438F9" w14:textId="7E046594" w:rsidR="0024152A" w:rsidRDefault="00567E9D" w:rsidP="00177A9B">
            <w:pPr>
              <w:pStyle w:val="TAC"/>
              <w:rPr>
                <w:lang w:eastAsia="zh-CN"/>
              </w:rPr>
            </w:pPr>
            <w:r>
              <w:rPr>
                <w:lang w:eastAsia="zh-CN"/>
              </w:rPr>
              <w:t>0</w:t>
            </w:r>
          </w:p>
        </w:tc>
        <w:tc>
          <w:tcPr>
            <w:tcW w:w="284" w:type="dxa"/>
            <w:gridSpan w:val="2"/>
          </w:tcPr>
          <w:p w14:paraId="69DA98D9" w14:textId="0C25724D" w:rsidR="0024152A" w:rsidRDefault="00567E9D" w:rsidP="00177A9B">
            <w:pPr>
              <w:pStyle w:val="TAC"/>
              <w:rPr>
                <w:lang w:eastAsia="zh-CN"/>
              </w:rPr>
            </w:pPr>
            <w:r>
              <w:rPr>
                <w:lang w:eastAsia="zh-CN"/>
              </w:rPr>
              <w:t>0</w:t>
            </w:r>
          </w:p>
        </w:tc>
        <w:tc>
          <w:tcPr>
            <w:tcW w:w="284" w:type="dxa"/>
            <w:gridSpan w:val="2"/>
          </w:tcPr>
          <w:p w14:paraId="0226A85C" w14:textId="2E8A166F" w:rsidR="0024152A" w:rsidRDefault="00567E9D" w:rsidP="00177A9B">
            <w:pPr>
              <w:pStyle w:val="TAC"/>
              <w:rPr>
                <w:lang w:eastAsia="zh-CN"/>
              </w:rPr>
            </w:pPr>
            <w:r>
              <w:rPr>
                <w:lang w:eastAsia="zh-CN"/>
              </w:rPr>
              <w:t>0</w:t>
            </w:r>
          </w:p>
        </w:tc>
        <w:tc>
          <w:tcPr>
            <w:tcW w:w="284" w:type="dxa"/>
            <w:gridSpan w:val="2"/>
          </w:tcPr>
          <w:p w14:paraId="201577A3" w14:textId="5C8AA53C" w:rsidR="0024152A" w:rsidRDefault="00567E9D" w:rsidP="00177A9B">
            <w:pPr>
              <w:pStyle w:val="TAC"/>
              <w:rPr>
                <w:lang w:eastAsia="zh-CN"/>
              </w:rPr>
            </w:pPr>
            <w:r>
              <w:rPr>
                <w:lang w:eastAsia="zh-CN"/>
              </w:rPr>
              <w:t>1</w:t>
            </w:r>
          </w:p>
        </w:tc>
        <w:tc>
          <w:tcPr>
            <w:tcW w:w="284" w:type="dxa"/>
            <w:gridSpan w:val="2"/>
          </w:tcPr>
          <w:p w14:paraId="729B741E" w14:textId="1B827138" w:rsidR="0024152A" w:rsidRDefault="00904851" w:rsidP="00177A9B">
            <w:pPr>
              <w:pStyle w:val="TAC"/>
              <w:rPr>
                <w:lang w:eastAsia="zh-CN"/>
              </w:rPr>
            </w:pPr>
            <w:r>
              <w:rPr>
                <w:lang w:eastAsia="zh-CN"/>
              </w:rPr>
              <w:t>1</w:t>
            </w:r>
          </w:p>
        </w:tc>
        <w:tc>
          <w:tcPr>
            <w:tcW w:w="284" w:type="dxa"/>
            <w:gridSpan w:val="2"/>
          </w:tcPr>
          <w:p w14:paraId="50C293D1" w14:textId="70C7F744" w:rsidR="0024152A" w:rsidRDefault="00567E9D" w:rsidP="00177A9B">
            <w:pPr>
              <w:pStyle w:val="TAC"/>
              <w:rPr>
                <w:lang w:eastAsia="zh-CN"/>
              </w:rPr>
            </w:pPr>
            <w:r>
              <w:rPr>
                <w:lang w:eastAsia="zh-CN"/>
              </w:rPr>
              <w:t>1</w:t>
            </w:r>
          </w:p>
        </w:tc>
        <w:tc>
          <w:tcPr>
            <w:tcW w:w="284" w:type="dxa"/>
            <w:gridSpan w:val="2"/>
          </w:tcPr>
          <w:p w14:paraId="53AD8893" w14:textId="5B3793AE" w:rsidR="0024152A" w:rsidRDefault="00567E9D" w:rsidP="00177A9B">
            <w:pPr>
              <w:pStyle w:val="TAC"/>
              <w:rPr>
                <w:lang w:eastAsia="zh-CN"/>
              </w:rPr>
            </w:pPr>
            <w:r>
              <w:rPr>
                <w:lang w:eastAsia="zh-CN"/>
              </w:rPr>
              <w:t>1</w:t>
            </w:r>
          </w:p>
        </w:tc>
        <w:tc>
          <w:tcPr>
            <w:tcW w:w="284" w:type="dxa"/>
            <w:gridSpan w:val="2"/>
          </w:tcPr>
          <w:p w14:paraId="435D4C77" w14:textId="77777777" w:rsidR="0024152A" w:rsidRPr="00EF7A4C" w:rsidRDefault="0024152A" w:rsidP="00177A9B">
            <w:pPr>
              <w:pStyle w:val="TAC"/>
            </w:pPr>
          </w:p>
        </w:tc>
        <w:tc>
          <w:tcPr>
            <w:tcW w:w="4257" w:type="dxa"/>
            <w:gridSpan w:val="2"/>
          </w:tcPr>
          <w:p w14:paraId="6D4B3BA2" w14:textId="77777777" w:rsidR="0024152A" w:rsidRDefault="0024152A" w:rsidP="00177A9B">
            <w:pPr>
              <w:pStyle w:val="TAL"/>
            </w:pPr>
            <w:r>
              <w:t>DIRECT LINK SECURITY MODE COMPLETE</w:t>
            </w:r>
          </w:p>
        </w:tc>
      </w:tr>
      <w:tr w:rsidR="0024152A" w:rsidRPr="00EF7A4C" w14:paraId="7A5F6065" w14:textId="77777777" w:rsidTr="00177A9B">
        <w:trPr>
          <w:gridBefore w:val="1"/>
          <w:wBefore w:w="33" w:type="dxa"/>
          <w:cantSplit/>
          <w:jc w:val="center"/>
        </w:trPr>
        <w:tc>
          <w:tcPr>
            <w:tcW w:w="284" w:type="dxa"/>
            <w:gridSpan w:val="2"/>
          </w:tcPr>
          <w:p w14:paraId="5C239287" w14:textId="3E2E0C12" w:rsidR="0024152A" w:rsidRDefault="00567E9D" w:rsidP="00177A9B">
            <w:pPr>
              <w:pStyle w:val="TAC"/>
              <w:rPr>
                <w:lang w:eastAsia="zh-CN"/>
              </w:rPr>
            </w:pPr>
            <w:r>
              <w:rPr>
                <w:lang w:eastAsia="zh-CN"/>
              </w:rPr>
              <w:t>0</w:t>
            </w:r>
          </w:p>
        </w:tc>
        <w:tc>
          <w:tcPr>
            <w:tcW w:w="284" w:type="dxa"/>
            <w:gridSpan w:val="2"/>
          </w:tcPr>
          <w:p w14:paraId="5BB93941" w14:textId="0DF5FD11" w:rsidR="0024152A" w:rsidRDefault="00567E9D" w:rsidP="00177A9B">
            <w:pPr>
              <w:pStyle w:val="TAC"/>
              <w:rPr>
                <w:lang w:eastAsia="zh-CN"/>
              </w:rPr>
            </w:pPr>
            <w:r>
              <w:rPr>
                <w:lang w:eastAsia="zh-CN"/>
              </w:rPr>
              <w:t>0</w:t>
            </w:r>
          </w:p>
        </w:tc>
        <w:tc>
          <w:tcPr>
            <w:tcW w:w="284" w:type="dxa"/>
            <w:gridSpan w:val="2"/>
          </w:tcPr>
          <w:p w14:paraId="6BD66840" w14:textId="45FB5D86" w:rsidR="0024152A" w:rsidRDefault="00567E9D" w:rsidP="00177A9B">
            <w:pPr>
              <w:pStyle w:val="TAC"/>
              <w:rPr>
                <w:lang w:eastAsia="zh-CN"/>
              </w:rPr>
            </w:pPr>
            <w:r>
              <w:rPr>
                <w:lang w:eastAsia="zh-CN"/>
              </w:rPr>
              <w:t>0</w:t>
            </w:r>
          </w:p>
        </w:tc>
        <w:tc>
          <w:tcPr>
            <w:tcW w:w="284" w:type="dxa"/>
            <w:gridSpan w:val="2"/>
          </w:tcPr>
          <w:p w14:paraId="1B6A3FD6" w14:textId="0C74AD7E" w:rsidR="0024152A" w:rsidRDefault="008B1CDE" w:rsidP="00177A9B">
            <w:pPr>
              <w:pStyle w:val="TAC"/>
              <w:rPr>
                <w:lang w:eastAsia="zh-CN"/>
              </w:rPr>
            </w:pPr>
            <w:r>
              <w:rPr>
                <w:lang w:eastAsia="zh-CN"/>
              </w:rPr>
              <w:t>1</w:t>
            </w:r>
          </w:p>
        </w:tc>
        <w:tc>
          <w:tcPr>
            <w:tcW w:w="284" w:type="dxa"/>
            <w:gridSpan w:val="2"/>
          </w:tcPr>
          <w:p w14:paraId="561FAD76" w14:textId="1C10CD3D" w:rsidR="0024152A" w:rsidRDefault="008B1CDE" w:rsidP="00177A9B">
            <w:pPr>
              <w:pStyle w:val="TAC"/>
              <w:rPr>
                <w:lang w:eastAsia="zh-CN"/>
              </w:rPr>
            </w:pPr>
            <w:r>
              <w:rPr>
                <w:lang w:eastAsia="zh-CN"/>
              </w:rPr>
              <w:t>0</w:t>
            </w:r>
          </w:p>
        </w:tc>
        <w:tc>
          <w:tcPr>
            <w:tcW w:w="284" w:type="dxa"/>
            <w:gridSpan w:val="2"/>
          </w:tcPr>
          <w:p w14:paraId="184E74F7" w14:textId="127B632C" w:rsidR="0024152A" w:rsidRDefault="00567E9D" w:rsidP="00177A9B">
            <w:pPr>
              <w:pStyle w:val="TAC"/>
              <w:rPr>
                <w:lang w:eastAsia="zh-CN"/>
              </w:rPr>
            </w:pPr>
            <w:r>
              <w:rPr>
                <w:lang w:eastAsia="zh-CN"/>
              </w:rPr>
              <w:t>0</w:t>
            </w:r>
          </w:p>
        </w:tc>
        <w:tc>
          <w:tcPr>
            <w:tcW w:w="284" w:type="dxa"/>
            <w:gridSpan w:val="2"/>
          </w:tcPr>
          <w:p w14:paraId="14E9ED31" w14:textId="0347913F" w:rsidR="0024152A" w:rsidRDefault="00567E9D" w:rsidP="00177A9B">
            <w:pPr>
              <w:pStyle w:val="TAC"/>
              <w:rPr>
                <w:lang w:eastAsia="zh-CN"/>
              </w:rPr>
            </w:pPr>
            <w:r>
              <w:rPr>
                <w:lang w:eastAsia="zh-CN"/>
              </w:rPr>
              <w:t>0</w:t>
            </w:r>
          </w:p>
        </w:tc>
        <w:tc>
          <w:tcPr>
            <w:tcW w:w="284" w:type="dxa"/>
            <w:gridSpan w:val="2"/>
          </w:tcPr>
          <w:p w14:paraId="6D3D32E3" w14:textId="13845D25" w:rsidR="0024152A" w:rsidRDefault="00567E9D" w:rsidP="00177A9B">
            <w:pPr>
              <w:pStyle w:val="TAC"/>
              <w:rPr>
                <w:lang w:eastAsia="zh-CN"/>
              </w:rPr>
            </w:pPr>
            <w:r>
              <w:rPr>
                <w:lang w:eastAsia="zh-CN"/>
              </w:rPr>
              <w:t>0</w:t>
            </w:r>
          </w:p>
        </w:tc>
        <w:tc>
          <w:tcPr>
            <w:tcW w:w="284" w:type="dxa"/>
            <w:gridSpan w:val="2"/>
          </w:tcPr>
          <w:p w14:paraId="5FD6103F" w14:textId="77777777" w:rsidR="0024152A" w:rsidRPr="00EF7A4C" w:rsidRDefault="0024152A" w:rsidP="00177A9B">
            <w:pPr>
              <w:pStyle w:val="TAC"/>
            </w:pPr>
          </w:p>
        </w:tc>
        <w:tc>
          <w:tcPr>
            <w:tcW w:w="4257" w:type="dxa"/>
            <w:gridSpan w:val="2"/>
          </w:tcPr>
          <w:p w14:paraId="323A1C60" w14:textId="77777777" w:rsidR="0024152A" w:rsidRDefault="0024152A" w:rsidP="00177A9B">
            <w:pPr>
              <w:pStyle w:val="TAL"/>
            </w:pPr>
            <w:r>
              <w:t>DIRECT LINK SECURITY MODE REJECT</w:t>
            </w:r>
          </w:p>
        </w:tc>
      </w:tr>
      <w:tr w:rsidR="00EA0CBD" w:rsidRPr="00EF7A4C" w14:paraId="215B3691" w14:textId="77777777" w:rsidTr="00177A9B">
        <w:trPr>
          <w:gridBefore w:val="1"/>
          <w:wBefore w:w="33" w:type="dxa"/>
          <w:cantSplit/>
          <w:jc w:val="center"/>
        </w:trPr>
        <w:tc>
          <w:tcPr>
            <w:tcW w:w="284" w:type="dxa"/>
            <w:gridSpan w:val="2"/>
          </w:tcPr>
          <w:p w14:paraId="217512A7" w14:textId="2F711FED" w:rsidR="00EA0CBD" w:rsidRDefault="00EA0CBD" w:rsidP="00177A9B">
            <w:pPr>
              <w:pStyle w:val="TAC"/>
              <w:rPr>
                <w:lang w:eastAsia="zh-CN"/>
              </w:rPr>
            </w:pPr>
            <w:r>
              <w:rPr>
                <w:lang w:eastAsia="zh-CN"/>
              </w:rPr>
              <w:t>0</w:t>
            </w:r>
          </w:p>
        </w:tc>
        <w:tc>
          <w:tcPr>
            <w:tcW w:w="284" w:type="dxa"/>
            <w:gridSpan w:val="2"/>
          </w:tcPr>
          <w:p w14:paraId="23595202" w14:textId="55B5912A" w:rsidR="00EA0CBD" w:rsidRDefault="00EA0CBD" w:rsidP="00177A9B">
            <w:pPr>
              <w:pStyle w:val="TAC"/>
              <w:rPr>
                <w:lang w:eastAsia="zh-CN"/>
              </w:rPr>
            </w:pPr>
            <w:r>
              <w:rPr>
                <w:lang w:eastAsia="zh-CN"/>
              </w:rPr>
              <w:t>0</w:t>
            </w:r>
          </w:p>
        </w:tc>
        <w:tc>
          <w:tcPr>
            <w:tcW w:w="284" w:type="dxa"/>
            <w:gridSpan w:val="2"/>
          </w:tcPr>
          <w:p w14:paraId="34ABD930" w14:textId="132FED19" w:rsidR="00EA0CBD" w:rsidRDefault="00EA0CBD" w:rsidP="00177A9B">
            <w:pPr>
              <w:pStyle w:val="TAC"/>
              <w:rPr>
                <w:lang w:eastAsia="zh-CN"/>
              </w:rPr>
            </w:pPr>
            <w:r>
              <w:rPr>
                <w:lang w:eastAsia="zh-CN"/>
              </w:rPr>
              <w:t>0</w:t>
            </w:r>
          </w:p>
        </w:tc>
        <w:tc>
          <w:tcPr>
            <w:tcW w:w="284" w:type="dxa"/>
            <w:gridSpan w:val="2"/>
          </w:tcPr>
          <w:p w14:paraId="3FB7E4B3" w14:textId="3E4CB6F0" w:rsidR="00EA0CBD" w:rsidRDefault="00EA0CBD" w:rsidP="00177A9B">
            <w:pPr>
              <w:pStyle w:val="TAC"/>
              <w:rPr>
                <w:lang w:eastAsia="zh-CN"/>
              </w:rPr>
            </w:pPr>
            <w:r>
              <w:rPr>
                <w:lang w:eastAsia="zh-CN"/>
              </w:rPr>
              <w:t>1</w:t>
            </w:r>
          </w:p>
        </w:tc>
        <w:tc>
          <w:tcPr>
            <w:tcW w:w="284" w:type="dxa"/>
            <w:gridSpan w:val="2"/>
          </w:tcPr>
          <w:p w14:paraId="0CCD6DD7" w14:textId="4B26AA76" w:rsidR="00EA0CBD" w:rsidRDefault="00EA0CBD" w:rsidP="00177A9B">
            <w:pPr>
              <w:pStyle w:val="TAC"/>
              <w:rPr>
                <w:lang w:eastAsia="zh-CN"/>
              </w:rPr>
            </w:pPr>
            <w:r>
              <w:rPr>
                <w:lang w:eastAsia="zh-CN"/>
              </w:rPr>
              <w:t>0</w:t>
            </w:r>
          </w:p>
        </w:tc>
        <w:tc>
          <w:tcPr>
            <w:tcW w:w="284" w:type="dxa"/>
            <w:gridSpan w:val="2"/>
          </w:tcPr>
          <w:p w14:paraId="3FFB772B" w14:textId="76D82846" w:rsidR="00EA0CBD" w:rsidRDefault="00EA0CBD" w:rsidP="00177A9B">
            <w:pPr>
              <w:pStyle w:val="TAC"/>
              <w:rPr>
                <w:lang w:eastAsia="zh-CN"/>
              </w:rPr>
            </w:pPr>
            <w:r>
              <w:rPr>
                <w:lang w:eastAsia="zh-CN"/>
              </w:rPr>
              <w:t>0</w:t>
            </w:r>
          </w:p>
        </w:tc>
        <w:tc>
          <w:tcPr>
            <w:tcW w:w="284" w:type="dxa"/>
            <w:gridSpan w:val="2"/>
          </w:tcPr>
          <w:p w14:paraId="2D1790F4" w14:textId="460307E3" w:rsidR="00EA0CBD" w:rsidRDefault="00EA0CBD" w:rsidP="00177A9B">
            <w:pPr>
              <w:pStyle w:val="TAC"/>
              <w:rPr>
                <w:lang w:eastAsia="zh-CN"/>
              </w:rPr>
            </w:pPr>
            <w:r>
              <w:rPr>
                <w:lang w:eastAsia="zh-CN"/>
              </w:rPr>
              <w:t>0</w:t>
            </w:r>
          </w:p>
        </w:tc>
        <w:tc>
          <w:tcPr>
            <w:tcW w:w="284" w:type="dxa"/>
            <w:gridSpan w:val="2"/>
          </w:tcPr>
          <w:p w14:paraId="7C209C6E" w14:textId="4F23BA8E" w:rsidR="00EA0CBD" w:rsidRDefault="00EA0CBD" w:rsidP="00177A9B">
            <w:pPr>
              <w:pStyle w:val="TAC"/>
              <w:rPr>
                <w:lang w:eastAsia="zh-CN"/>
              </w:rPr>
            </w:pPr>
            <w:r>
              <w:rPr>
                <w:lang w:eastAsia="zh-CN"/>
              </w:rPr>
              <w:t>1</w:t>
            </w:r>
          </w:p>
        </w:tc>
        <w:tc>
          <w:tcPr>
            <w:tcW w:w="284" w:type="dxa"/>
            <w:gridSpan w:val="2"/>
          </w:tcPr>
          <w:p w14:paraId="0A1E2638" w14:textId="77777777" w:rsidR="00EA0CBD" w:rsidRPr="00EF7A4C" w:rsidRDefault="00EA0CBD" w:rsidP="00177A9B">
            <w:pPr>
              <w:pStyle w:val="TAC"/>
            </w:pPr>
          </w:p>
        </w:tc>
        <w:tc>
          <w:tcPr>
            <w:tcW w:w="4257" w:type="dxa"/>
            <w:gridSpan w:val="2"/>
          </w:tcPr>
          <w:p w14:paraId="41ACE85E" w14:textId="77777777" w:rsidR="00EA0CBD" w:rsidRDefault="00EA0CBD" w:rsidP="00177A9B">
            <w:pPr>
              <w:pStyle w:val="TAL"/>
            </w:pPr>
            <w:r>
              <w:t>DIRECT LINK REKEYING REQUEST</w:t>
            </w:r>
          </w:p>
        </w:tc>
      </w:tr>
      <w:tr w:rsidR="00EA0CBD" w:rsidRPr="00EF7A4C" w14:paraId="3ACA18E4" w14:textId="77777777" w:rsidTr="00177A9B">
        <w:trPr>
          <w:gridBefore w:val="1"/>
          <w:wBefore w:w="33" w:type="dxa"/>
          <w:cantSplit/>
          <w:jc w:val="center"/>
        </w:trPr>
        <w:tc>
          <w:tcPr>
            <w:tcW w:w="284" w:type="dxa"/>
            <w:gridSpan w:val="2"/>
          </w:tcPr>
          <w:p w14:paraId="4349190A" w14:textId="1CCB0689" w:rsidR="00EA0CBD" w:rsidRDefault="00EA0CBD" w:rsidP="00177A9B">
            <w:pPr>
              <w:pStyle w:val="TAC"/>
              <w:rPr>
                <w:lang w:eastAsia="zh-CN"/>
              </w:rPr>
            </w:pPr>
            <w:r>
              <w:rPr>
                <w:lang w:eastAsia="zh-CN"/>
              </w:rPr>
              <w:t>0</w:t>
            </w:r>
          </w:p>
        </w:tc>
        <w:tc>
          <w:tcPr>
            <w:tcW w:w="284" w:type="dxa"/>
            <w:gridSpan w:val="2"/>
          </w:tcPr>
          <w:p w14:paraId="66526F98" w14:textId="667A7DC0" w:rsidR="00EA0CBD" w:rsidRDefault="00EA0CBD" w:rsidP="00177A9B">
            <w:pPr>
              <w:pStyle w:val="TAC"/>
              <w:rPr>
                <w:lang w:eastAsia="zh-CN"/>
              </w:rPr>
            </w:pPr>
            <w:r>
              <w:rPr>
                <w:lang w:eastAsia="zh-CN"/>
              </w:rPr>
              <w:t>0</w:t>
            </w:r>
          </w:p>
        </w:tc>
        <w:tc>
          <w:tcPr>
            <w:tcW w:w="284" w:type="dxa"/>
            <w:gridSpan w:val="2"/>
          </w:tcPr>
          <w:p w14:paraId="039007B1" w14:textId="5E7DB325" w:rsidR="00EA0CBD" w:rsidRDefault="00EA0CBD" w:rsidP="00177A9B">
            <w:pPr>
              <w:pStyle w:val="TAC"/>
              <w:rPr>
                <w:lang w:eastAsia="zh-CN"/>
              </w:rPr>
            </w:pPr>
            <w:r>
              <w:rPr>
                <w:lang w:eastAsia="zh-CN"/>
              </w:rPr>
              <w:t>0</w:t>
            </w:r>
          </w:p>
        </w:tc>
        <w:tc>
          <w:tcPr>
            <w:tcW w:w="284" w:type="dxa"/>
            <w:gridSpan w:val="2"/>
          </w:tcPr>
          <w:p w14:paraId="4783D33D" w14:textId="3FE60254" w:rsidR="00EA0CBD" w:rsidRDefault="00EA0CBD" w:rsidP="00177A9B">
            <w:pPr>
              <w:pStyle w:val="TAC"/>
              <w:rPr>
                <w:lang w:eastAsia="zh-CN"/>
              </w:rPr>
            </w:pPr>
            <w:r>
              <w:rPr>
                <w:lang w:eastAsia="zh-CN"/>
              </w:rPr>
              <w:t>1</w:t>
            </w:r>
          </w:p>
        </w:tc>
        <w:tc>
          <w:tcPr>
            <w:tcW w:w="284" w:type="dxa"/>
            <w:gridSpan w:val="2"/>
          </w:tcPr>
          <w:p w14:paraId="274B9F02" w14:textId="1D700DBF" w:rsidR="00EA0CBD" w:rsidRDefault="00EA0CBD" w:rsidP="00177A9B">
            <w:pPr>
              <w:pStyle w:val="TAC"/>
              <w:rPr>
                <w:lang w:eastAsia="zh-CN"/>
              </w:rPr>
            </w:pPr>
            <w:r>
              <w:rPr>
                <w:lang w:eastAsia="zh-CN"/>
              </w:rPr>
              <w:t>0</w:t>
            </w:r>
          </w:p>
        </w:tc>
        <w:tc>
          <w:tcPr>
            <w:tcW w:w="284" w:type="dxa"/>
            <w:gridSpan w:val="2"/>
          </w:tcPr>
          <w:p w14:paraId="1B1FCD05" w14:textId="2FD0E838" w:rsidR="00EA0CBD" w:rsidRDefault="00EA0CBD" w:rsidP="00177A9B">
            <w:pPr>
              <w:pStyle w:val="TAC"/>
              <w:rPr>
                <w:lang w:eastAsia="zh-CN"/>
              </w:rPr>
            </w:pPr>
            <w:r>
              <w:rPr>
                <w:lang w:eastAsia="zh-CN"/>
              </w:rPr>
              <w:t>0</w:t>
            </w:r>
          </w:p>
        </w:tc>
        <w:tc>
          <w:tcPr>
            <w:tcW w:w="284" w:type="dxa"/>
            <w:gridSpan w:val="2"/>
          </w:tcPr>
          <w:p w14:paraId="2E09029F" w14:textId="677ABFA0" w:rsidR="00EA0CBD" w:rsidRDefault="00EA0CBD" w:rsidP="00177A9B">
            <w:pPr>
              <w:pStyle w:val="TAC"/>
              <w:rPr>
                <w:lang w:eastAsia="zh-CN"/>
              </w:rPr>
            </w:pPr>
            <w:r>
              <w:rPr>
                <w:lang w:eastAsia="zh-CN"/>
              </w:rPr>
              <w:t>1</w:t>
            </w:r>
          </w:p>
        </w:tc>
        <w:tc>
          <w:tcPr>
            <w:tcW w:w="284" w:type="dxa"/>
            <w:gridSpan w:val="2"/>
          </w:tcPr>
          <w:p w14:paraId="2AB66461" w14:textId="1208D326" w:rsidR="00EA0CBD" w:rsidRDefault="00EA0CBD" w:rsidP="00177A9B">
            <w:pPr>
              <w:pStyle w:val="TAC"/>
              <w:rPr>
                <w:lang w:eastAsia="zh-CN"/>
              </w:rPr>
            </w:pPr>
            <w:r>
              <w:rPr>
                <w:lang w:eastAsia="zh-CN"/>
              </w:rPr>
              <w:t>0</w:t>
            </w:r>
          </w:p>
        </w:tc>
        <w:tc>
          <w:tcPr>
            <w:tcW w:w="284" w:type="dxa"/>
            <w:gridSpan w:val="2"/>
          </w:tcPr>
          <w:p w14:paraId="3235B62E" w14:textId="77777777" w:rsidR="00EA0CBD" w:rsidRPr="00EF7A4C" w:rsidRDefault="00EA0CBD" w:rsidP="00177A9B">
            <w:pPr>
              <w:pStyle w:val="TAC"/>
            </w:pPr>
          </w:p>
        </w:tc>
        <w:tc>
          <w:tcPr>
            <w:tcW w:w="4257" w:type="dxa"/>
            <w:gridSpan w:val="2"/>
          </w:tcPr>
          <w:p w14:paraId="519ACD7D" w14:textId="77777777" w:rsidR="00EA0CBD" w:rsidRDefault="00EA0CBD" w:rsidP="00177A9B">
            <w:pPr>
              <w:pStyle w:val="TAL"/>
            </w:pPr>
            <w:r>
              <w:t>DIRECT LINK REKEYING RESPONSE</w:t>
            </w:r>
          </w:p>
        </w:tc>
      </w:tr>
      <w:tr w:rsidR="0073336C" w:rsidRPr="00EF7A4C" w14:paraId="48284ECF" w14:textId="77777777" w:rsidTr="00177A9B">
        <w:trPr>
          <w:gridBefore w:val="1"/>
          <w:wBefore w:w="33" w:type="dxa"/>
          <w:cantSplit/>
          <w:jc w:val="center"/>
        </w:trPr>
        <w:tc>
          <w:tcPr>
            <w:tcW w:w="284" w:type="dxa"/>
            <w:gridSpan w:val="2"/>
          </w:tcPr>
          <w:p w14:paraId="72A2F52B" w14:textId="77777777" w:rsidR="0073336C" w:rsidRDefault="0073336C" w:rsidP="0073336C">
            <w:pPr>
              <w:pStyle w:val="TAC"/>
              <w:rPr>
                <w:lang w:eastAsia="zh-CN"/>
              </w:rPr>
            </w:pPr>
            <w:r>
              <w:rPr>
                <w:lang w:eastAsia="zh-CN"/>
              </w:rPr>
              <w:t>0</w:t>
            </w:r>
          </w:p>
        </w:tc>
        <w:tc>
          <w:tcPr>
            <w:tcW w:w="284" w:type="dxa"/>
            <w:gridSpan w:val="2"/>
          </w:tcPr>
          <w:p w14:paraId="70A45526" w14:textId="77777777" w:rsidR="0073336C" w:rsidRDefault="0073336C" w:rsidP="0073336C">
            <w:pPr>
              <w:pStyle w:val="TAC"/>
              <w:rPr>
                <w:lang w:eastAsia="zh-CN"/>
              </w:rPr>
            </w:pPr>
            <w:r>
              <w:rPr>
                <w:lang w:eastAsia="zh-CN"/>
              </w:rPr>
              <w:t>0</w:t>
            </w:r>
          </w:p>
        </w:tc>
        <w:tc>
          <w:tcPr>
            <w:tcW w:w="284" w:type="dxa"/>
            <w:gridSpan w:val="2"/>
          </w:tcPr>
          <w:p w14:paraId="6B638D9C" w14:textId="77777777" w:rsidR="0073336C" w:rsidRDefault="0073336C" w:rsidP="0073336C">
            <w:pPr>
              <w:pStyle w:val="TAC"/>
              <w:rPr>
                <w:lang w:eastAsia="zh-CN"/>
              </w:rPr>
            </w:pPr>
            <w:r>
              <w:rPr>
                <w:lang w:eastAsia="zh-CN"/>
              </w:rPr>
              <w:t>0</w:t>
            </w:r>
          </w:p>
        </w:tc>
        <w:tc>
          <w:tcPr>
            <w:tcW w:w="284" w:type="dxa"/>
            <w:gridSpan w:val="2"/>
          </w:tcPr>
          <w:p w14:paraId="653C8EC8" w14:textId="77777777" w:rsidR="0073336C" w:rsidRDefault="0073336C" w:rsidP="0073336C">
            <w:pPr>
              <w:pStyle w:val="TAC"/>
              <w:rPr>
                <w:lang w:eastAsia="zh-CN"/>
              </w:rPr>
            </w:pPr>
            <w:r>
              <w:rPr>
                <w:lang w:eastAsia="zh-CN"/>
              </w:rPr>
              <w:t>1</w:t>
            </w:r>
          </w:p>
        </w:tc>
        <w:tc>
          <w:tcPr>
            <w:tcW w:w="284" w:type="dxa"/>
            <w:gridSpan w:val="2"/>
          </w:tcPr>
          <w:p w14:paraId="5F3E8B43" w14:textId="77777777" w:rsidR="0073336C" w:rsidRDefault="0073336C" w:rsidP="0073336C">
            <w:pPr>
              <w:pStyle w:val="TAC"/>
              <w:rPr>
                <w:lang w:eastAsia="zh-CN"/>
              </w:rPr>
            </w:pPr>
            <w:r>
              <w:rPr>
                <w:lang w:eastAsia="zh-CN"/>
              </w:rPr>
              <w:t>0</w:t>
            </w:r>
          </w:p>
        </w:tc>
        <w:tc>
          <w:tcPr>
            <w:tcW w:w="284" w:type="dxa"/>
            <w:gridSpan w:val="2"/>
          </w:tcPr>
          <w:p w14:paraId="7D7165CC" w14:textId="77777777" w:rsidR="0073336C" w:rsidRDefault="0073336C" w:rsidP="0073336C">
            <w:pPr>
              <w:pStyle w:val="TAC"/>
              <w:rPr>
                <w:lang w:eastAsia="zh-CN"/>
              </w:rPr>
            </w:pPr>
            <w:r>
              <w:rPr>
                <w:lang w:eastAsia="zh-CN"/>
              </w:rPr>
              <w:t>0</w:t>
            </w:r>
          </w:p>
        </w:tc>
        <w:tc>
          <w:tcPr>
            <w:tcW w:w="284" w:type="dxa"/>
            <w:gridSpan w:val="2"/>
          </w:tcPr>
          <w:p w14:paraId="025B48DC" w14:textId="77777777" w:rsidR="0073336C" w:rsidRDefault="0073336C" w:rsidP="0073336C">
            <w:pPr>
              <w:pStyle w:val="TAC"/>
              <w:rPr>
                <w:lang w:eastAsia="zh-CN"/>
              </w:rPr>
            </w:pPr>
            <w:r>
              <w:rPr>
                <w:lang w:eastAsia="zh-CN"/>
              </w:rPr>
              <w:t>1</w:t>
            </w:r>
          </w:p>
        </w:tc>
        <w:tc>
          <w:tcPr>
            <w:tcW w:w="284" w:type="dxa"/>
            <w:gridSpan w:val="2"/>
          </w:tcPr>
          <w:p w14:paraId="0306DC3E" w14:textId="5E27CA7A" w:rsidR="0073336C" w:rsidRDefault="0073336C" w:rsidP="0073336C">
            <w:pPr>
              <w:pStyle w:val="TAC"/>
              <w:rPr>
                <w:lang w:eastAsia="zh-CN"/>
              </w:rPr>
            </w:pPr>
            <w:r>
              <w:rPr>
                <w:lang w:eastAsia="zh-CN"/>
              </w:rPr>
              <w:t>1</w:t>
            </w:r>
          </w:p>
        </w:tc>
        <w:tc>
          <w:tcPr>
            <w:tcW w:w="284" w:type="dxa"/>
            <w:gridSpan w:val="2"/>
          </w:tcPr>
          <w:p w14:paraId="393BF278" w14:textId="77777777" w:rsidR="0073336C" w:rsidRPr="00EF7A4C" w:rsidRDefault="0073336C" w:rsidP="0073336C">
            <w:pPr>
              <w:pStyle w:val="TAC"/>
            </w:pPr>
          </w:p>
        </w:tc>
        <w:tc>
          <w:tcPr>
            <w:tcW w:w="4257" w:type="dxa"/>
            <w:gridSpan w:val="2"/>
          </w:tcPr>
          <w:p w14:paraId="4BD1BC0E" w14:textId="4C2144DF" w:rsidR="0073336C" w:rsidRDefault="0073336C" w:rsidP="0073336C">
            <w:pPr>
              <w:pStyle w:val="TAL"/>
            </w:pPr>
            <w:r w:rsidRPr="000A25A8">
              <w:t>DIRECT LINK IDENTIFIER UPDATE REQUEST</w:t>
            </w:r>
          </w:p>
        </w:tc>
      </w:tr>
      <w:tr w:rsidR="0073336C" w:rsidRPr="00EF7A4C" w14:paraId="2310BDE1" w14:textId="77777777" w:rsidTr="00177A9B">
        <w:trPr>
          <w:gridBefore w:val="1"/>
          <w:wBefore w:w="33" w:type="dxa"/>
          <w:cantSplit/>
          <w:jc w:val="center"/>
        </w:trPr>
        <w:tc>
          <w:tcPr>
            <w:tcW w:w="284" w:type="dxa"/>
            <w:gridSpan w:val="2"/>
          </w:tcPr>
          <w:p w14:paraId="7B83A11F" w14:textId="77777777" w:rsidR="0073336C" w:rsidRDefault="0073336C" w:rsidP="0073336C">
            <w:pPr>
              <w:pStyle w:val="TAC"/>
              <w:rPr>
                <w:lang w:eastAsia="zh-CN"/>
              </w:rPr>
            </w:pPr>
            <w:r>
              <w:rPr>
                <w:lang w:eastAsia="zh-CN"/>
              </w:rPr>
              <w:t>0</w:t>
            </w:r>
          </w:p>
        </w:tc>
        <w:tc>
          <w:tcPr>
            <w:tcW w:w="284" w:type="dxa"/>
            <w:gridSpan w:val="2"/>
          </w:tcPr>
          <w:p w14:paraId="03C92B76" w14:textId="77777777" w:rsidR="0073336C" w:rsidRDefault="0073336C" w:rsidP="0073336C">
            <w:pPr>
              <w:pStyle w:val="TAC"/>
              <w:rPr>
                <w:lang w:eastAsia="zh-CN"/>
              </w:rPr>
            </w:pPr>
            <w:r>
              <w:rPr>
                <w:lang w:eastAsia="zh-CN"/>
              </w:rPr>
              <w:t>0</w:t>
            </w:r>
          </w:p>
        </w:tc>
        <w:tc>
          <w:tcPr>
            <w:tcW w:w="284" w:type="dxa"/>
            <w:gridSpan w:val="2"/>
          </w:tcPr>
          <w:p w14:paraId="5794F175" w14:textId="77777777" w:rsidR="0073336C" w:rsidRDefault="0073336C" w:rsidP="0073336C">
            <w:pPr>
              <w:pStyle w:val="TAC"/>
              <w:rPr>
                <w:lang w:eastAsia="zh-CN"/>
              </w:rPr>
            </w:pPr>
            <w:r>
              <w:rPr>
                <w:lang w:eastAsia="zh-CN"/>
              </w:rPr>
              <w:t>0</w:t>
            </w:r>
          </w:p>
        </w:tc>
        <w:tc>
          <w:tcPr>
            <w:tcW w:w="284" w:type="dxa"/>
            <w:gridSpan w:val="2"/>
          </w:tcPr>
          <w:p w14:paraId="07FFFA10" w14:textId="77777777" w:rsidR="0073336C" w:rsidRDefault="0073336C" w:rsidP="0073336C">
            <w:pPr>
              <w:pStyle w:val="TAC"/>
              <w:rPr>
                <w:lang w:eastAsia="zh-CN"/>
              </w:rPr>
            </w:pPr>
            <w:r>
              <w:rPr>
                <w:lang w:eastAsia="zh-CN"/>
              </w:rPr>
              <w:t>1</w:t>
            </w:r>
          </w:p>
        </w:tc>
        <w:tc>
          <w:tcPr>
            <w:tcW w:w="284" w:type="dxa"/>
            <w:gridSpan w:val="2"/>
          </w:tcPr>
          <w:p w14:paraId="0228E227" w14:textId="77777777" w:rsidR="0073336C" w:rsidRDefault="0073336C" w:rsidP="0073336C">
            <w:pPr>
              <w:pStyle w:val="TAC"/>
              <w:rPr>
                <w:lang w:eastAsia="zh-CN"/>
              </w:rPr>
            </w:pPr>
            <w:r>
              <w:rPr>
                <w:lang w:eastAsia="zh-CN"/>
              </w:rPr>
              <w:t>0</w:t>
            </w:r>
          </w:p>
        </w:tc>
        <w:tc>
          <w:tcPr>
            <w:tcW w:w="284" w:type="dxa"/>
            <w:gridSpan w:val="2"/>
          </w:tcPr>
          <w:p w14:paraId="75789754" w14:textId="2D6B18F5" w:rsidR="0073336C" w:rsidRDefault="0073336C" w:rsidP="0073336C">
            <w:pPr>
              <w:pStyle w:val="TAC"/>
              <w:rPr>
                <w:lang w:eastAsia="zh-CN"/>
              </w:rPr>
            </w:pPr>
            <w:r>
              <w:rPr>
                <w:lang w:eastAsia="zh-CN"/>
              </w:rPr>
              <w:t>1</w:t>
            </w:r>
          </w:p>
        </w:tc>
        <w:tc>
          <w:tcPr>
            <w:tcW w:w="284" w:type="dxa"/>
            <w:gridSpan w:val="2"/>
          </w:tcPr>
          <w:p w14:paraId="2E527551" w14:textId="00A94494" w:rsidR="0073336C" w:rsidRDefault="0073336C" w:rsidP="0073336C">
            <w:pPr>
              <w:pStyle w:val="TAC"/>
              <w:rPr>
                <w:lang w:eastAsia="zh-CN"/>
              </w:rPr>
            </w:pPr>
            <w:r>
              <w:rPr>
                <w:lang w:eastAsia="zh-CN"/>
              </w:rPr>
              <w:t>0</w:t>
            </w:r>
          </w:p>
        </w:tc>
        <w:tc>
          <w:tcPr>
            <w:tcW w:w="284" w:type="dxa"/>
            <w:gridSpan w:val="2"/>
          </w:tcPr>
          <w:p w14:paraId="2C6B8250" w14:textId="78B87F82" w:rsidR="0073336C" w:rsidRDefault="0073336C" w:rsidP="0073336C">
            <w:pPr>
              <w:pStyle w:val="TAC"/>
              <w:rPr>
                <w:lang w:eastAsia="zh-CN"/>
              </w:rPr>
            </w:pPr>
            <w:r>
              <w:rPr>
                <w:lang w:eastAsia="zh-CN"/>
              </w:rPr>
              <w:t>0</w:t>
            </w:r>
          </w:p>
        </w:tc>
        <w:tc>
          <w:tcPr>
            <w:tcW w:w="284" w:type="dxa"/>
            <w:gridSpan w:val="2"/>
          </w:tcPr>
          <w:p w14:paraId="33730164" w14:textId="77777777" w:rsidR="0073336C" w:rsidRPr="00EF7A4C" w:rsidRDefault="0073336C" w:rsidP="0073336C">
            <w:pPr>
              <w:pStyle w:val="TAC"/>
            </w:pPr>
          </w:p>
        </w:tc>
        <w:tc>
          <w:tcPr>
            <w:tcW w:w="4257" w:type="dxa"/>
            <w:gridSpan w:val="2"/>
          </w:tcPr>
          <w:p w14:paraId="5E093A5C" w14:textId="335BFE06" w:rsidR="0073336C" w:rsidRDefault="0073336C" w:rsidP="0073336C">
            <w:pPr>
              <w:pStyle w:val="TAL"/>
            </w:pPr>
            <w:r w:rsidRPr="000A25A8">
              <w:t>DIRECT LINK IDENTIFIER UPDATE ACCEPT</w:t>
            </w:r>
          </w:p>
        </w:tc>
      </w:tr>
      <w:tr w:rsidR="0073336C" w:rsidRPr="00EF7A4C" w14:paraId="640BFF4B" w14:textId="77777777" w:rsidTr="00177A9B">
        <w:trPr>
          <w:gridBefore w:val="1"/>
          <w:wBefore w:w="33" w:type="dxa"/>
          <w:cantSplit/>
          <w:jc w:val="center"/>
        </w:trPr>
        <w:tc>
          <w:tcPr>
            <w:tcW w:w="284" w:type="dxa"/>
            <w:gridSpan w:val="2"/>
          </w:tcPr>
          <w:p w14:paraId="3E9D77E8" w14:textId="77777777" w:rsidR="0073336C" w:rsidRDefault="0073336C" w:rsidP="0073336C">
            <w:pPr>
              <w:pStyle w:val="TAC"/>
              <w:rPr>
                <w:lang w:eastAsia="zh-CN"/>
              </w:rPr>
            </w:pPr>
            <w:r>
              <w:rPr>
                <w:lang w:eastAsia="zh-CN"/>
              </w:rPr>
              <w:t>0</w:t>
            </w:r>
          </w:p>
        </w:tc>
        <w:tc>
          <w:tcPr>
            <w:tcW w:w="284" w:type="dxa"/>
            <w:gridSpan w:val="2"/>
          </w:tcPr>
          <w:p w14:paraId="3A0DD753" w14:textId="77777777" w:rsidR="0073336C" w:rsidRDefault="0073336C" w:rsidP="0073336C">
            <w:pPr>
              <w:pStyle w:val="TAC"/>
              <w:rPr>
                <w:lang w:eastAsia="zh-CN"/>
              </w:rPr>
            </w:pPr>
            <w:r>
              <w:rPr>
                <w:lang w:eastAsia="zh-CN"/>
              </w:rPr>
              <w:t>0</w:t>
            </w:r>
          </w:p>
        </w:tc>
        <w:tc>
          <w:tcPr>
            <w:tcW w:w="284" w:type="dxa"/>
            <w:gridSpan w:val="2"/>
          </w:tcPr>
          <w:p w14:paraId="400A4F0A" w14:textId="77777777" w:rsidR="0073336C" w:rsidRDefault="0073336C" w:rsidP="0073336C">
            <w:pPr>
              <w:pStyle w:val="TAC"/>
              <w:rPr>
                <w:lang w:eastAsia="zh-CN"/>
              </w:rPr>
            </w:pPr>
            <w:r>
              <w:rPr>
                <w:lang w:eastAsia="zh-CN"/>
              </w:rPr>
              <w:t>0</w:t>
            </w:r>
          </w:p>
        </w:tc>
        <w:tc>
          <w:tcPr>
            <w:tcW w:w="284" w:type="dxa"/>
            <w:gridSpan w:val="2"/>
          </w:tcPr>
          <w:p w14:paraId="6686FBD6" w14:textId="77777777" w:rsidR="0073336C" w:rsidRDefault="0073336C" w:rsidP="0073336C">
            <w:pPr>
              <w:pStyle w:val="TAC"/>
              <w:rPr>
                <w:lang w:eastAsia="zh-CN"/>
              </w:rPr>
            </w:pPr>
            <w:r>
              <w:rPr>
                <w:lang w:eastAsia="zh-CN"/>
              </w:rPr>
              <w:t>1</w:t>
            </w:r>
          </w:p>
        </w:tc>
        <w:tc>
          <w:tcPr>
            <w:tcW w:w="284" w:type="dxa"/>
            <w:gridSpan w:val="2"/>
          </w:tcPr>
          <w:p w14:paraId="63782C56" w14:textId="77777777" w:rsidR="0073336C" w:rsidRDefault="0073336C" w:rsidP="0073336C">
            <w:pPr>
              <w:pStyle w:val="TAC"/>
              <w:rPr>
                <w:lang w:eastAsia="zh-CN"/>
              </w:rPr>
            </w:pPr>
            <w:r>
              <w:rPr>
                <w:lang w:eastAsia="zh-CN"/>
              </w:rPr>
              <w:t>0</w:t>
            </w:r>
          </w:p>
        </w:tc>
        <w:tc>
          <w:tcPr>
            <w:tcW w:w="284" w:type="dxa"/>
            <w:gridSpan w:val="2"/>
          </w:tcPr>
          <w:p w14:paraId="1449D927" w14:textId="086E97CE" w:rsidR="0073336C" w:rsidRDefault="0073336C" w:rsidP="0073336C">
            <w:pPr>
              <w:pStyle w:val="TAC"/>
              <w:rPr>
                <w:lang w:eastAsia="zh-CN"/>
              </w:rPr>
            </w:pPr>
            <w:r>
              <w:rPr>
                <w:lang w:eastAsia="zh-CN"/>
              </w:rPr>
              <w:t>1</w:t>
            </w:r>
          </w:p>
        </w:tc>
        <w:tc>
          <w:tcPr>
            <w:tcW w:w="284" w:type="dxa"/>
            <w:gridSpan w:val="2"/>
          </w:tcPr>
          <w:p w14:paraId="701C74F2" w14:textId="5DF9D278" w:rsidR="0073336C" w:rsidRDefault="0073336C" w:rsidP="0073336C">
            <w:pPr>
              <w:pStyle w:val="TAC"/>
              <w:rPr>
                <w:lang w:eastAsia="zh-CN"/>
              </w:rPr>
            </w:pPr>
            <w:r>
              <w:rPr>
                <w:lang w:eastAsia="zh-CN"/>
              </w:rPr>
              <w:t>0</w:t>
            </w:r>
          </w:p>
        </w:tc>
        <w:tc>
          <w:tcPr>
            <w:tcW w:w="284" w:type="dxa"/>
            <w:gridSpan w:val="2"/>
          </w:tcPr>
          <w:p w14:paraId="0EBF6892" w14:textId="6F91DD55" w:rsidR="0073336C" w:rsidRDefault="0073336C" w:rsidP="0073336C">
            <w:pPr>
              <w:pStyle w:val="TAC"/>
              <w:rPr>
                <w:lang w:eastAsia="zh-CN"/>
              </w:rPr>
            </w:pPr>
            <w:r>
              <w:rPr>
                <w:lang w:eastAsia="zh-CN"/>
              </w:rPr>
              <w:t>1</w:t>
            </w:r>
          </w:p>
        </w:tc>
        <w:tc>
          <w:tcPr>
            <w:tcW w:w="284" w:type="dxa"/>
            <w:gridSpan w:val="2"/>
          </w:tcPr>
          <w:p w14:paraId="601B57DE" w14:textId="77777777" w:rsidR="0073336C" w:rsidRPr="00EF7A4C" w:rsidRDefault="0073336C" w:rsidP="0073336C">
            <w:pPr>
              <w:pStyle w:val="TAC"/>
            </w:pPr>
          </w:p>
        </w:tc>
        <w:tc>
          <w:tcPr>
            <w:tcW w:w="4257" w:type="dxa"/>
            <w:gridSpan w:val="2"/>
          </w:tcPr>
          <w:p w14:paraId="1406CDA5" w14:textId="6B2CEBF1" w:rsidR="0073336C" w:rsidRDefault="0073336C" w:rsidP="0073336C">
            <w:pPr>
              <w:pStyle w:val="TAL"/>
            </w:pPr>
            <w:r w:rsidRPr="000A25A8">
              <w:t>DIRECT LINK IDENTIFIER UPDATE ACK</w:t>
            </w:r>
          </w:p>
        </w:tc>
      </w:tr>
      <w:tr w:rsidR="0073336C" w:rsidRPr="00EF7A4C" w14:paraId="0A517A1C" w14:textId="77777777" w:rsidTr="00177A9B">
        <w:trPr>
          <w:gridBefore w:val="1"/>
          <w:wBefore w:w="33" w:type="dxa"/>
          <w:cantSplit/>
          <w:jc w:val="center"/>
        </w:trPr>
        <w:tc>
          <w:tcPr>
            <w:tcW w:w="284" w:type="dxa"/>
            <w:gridSpan w:val="2"/>
          </w:tcPr>
          <w:p w14:paraId="7E3A8089" w14:textId="77777777" w:rsidR="0073336C" w:rsidRDefault="0073336C" w:rsidP="0073336C">
            <w:pPr>
              <w:pStyle w:val="TAC"/>
              <w:rPr>
                <w:lang w:eastAsia="zh-CN"/>
              </w:rPr>
            </w:pPr>
            <w:r>
              <w:rPr>
                <w:lang w:eastAsia="zh-CN"/>
              </w:rPr>
              <w:t>0</w:t>
            </w:r>
          </w:p>
        </w:tc>
        <w:tc>
          <w:tcPr>
            <w:tcW w:w="284" w:type="dxa"/>
            <w:gridSpan w:val="2"/>
          </w:tcPr>
          <w:p w14:paraId="2561F58B" w14:textId="77777777" w:rsidR="0073336C" w:rsidRDefault="0073336C" w:rsidP="0073336C">
            <w:pPr>
              <w:pStyle w:val="TAC"/>
              <w:rPr>
                <w:lang w:eastAsia="zh-CN"/>
              </w:rPr>
            </w:pPr>
            <w:r>
              <w:rPr>
                <w:lang w:eastAsia="zh-CN"/>
              </w:rPr>
              <w:t>0</w:t>
            </w:r>
          </w:p>
        </w:tc>
        <w:tc>
          <w:tcPr>
            <w:tcW w:w="284" w:type="dxa"/>
            <w:gridSpan w:val="2"/>
          </w:tcPr>
          <w:p w14:paraId="3A158D05" w14:textId="77777777" w:rsidR="0073336C" w:rsidRDefault="0073336C" w:rsidP="0073336C">
            <w:pPr>
              <w:pStyle w:val="TAC"/>
              <w:rPr>
                <w:lang w:eastAsia="zh-CN"/>
              </w:rPr>
            </w:pPr>
            <w:r>
              <w:rPr>
                <w:lang w:eastAsia="zh-CN"/>
              </w:rPr>
              <w:t>0</w:t>
            </w:r>
          </w:p>
        </w:tc>
        <w:tc>
          <w:tcPr>
            <w:tcW w:w="284" w:type="dxa"/>
            <w:gridSpan w:val="2"/>
          </w:tcPr>
          <w:p w14:paraId="67CFC325" w14:textId="77777777" w:rsidR="0073336C" w:rsidRDefault="0073336C" w:rsidP="0073336C">
            <w:pPr>
              <w:pStyle w:val="TAC"/>
              <w:rPr>
                <w:lang w:eastAsia="zh-CN"/>
              </w:rPr>
            </w:pPr>
            <w:r>
              <w:rPr>
                <w:lang w:eastAsia="zh-CN"/>
              </w:rPr>
              <w:t>1</w:t>
            </w:r>
          </w:p>
        </w:tc>
        <w:tc>
          <w:tcPr>
            <w:tcW w:w="284" w:type="dxa"/>
            <w:gridSpan w:val="2"/>
          </w:tcPr>
          <w:p w14:paraId="287E437A" w14:textId="77777777" w:rsidR="0073336C" w:rsidRDefault="0073336C" w:rsidP="0073336C">
            <w:pPr>
              <w:pStyle w:val="TAC"/>
              <w:rPr>
                <w:lang w:eastAsia="zh-CN"/>
              </w:rPr>
            </w:pPr>
            <w:r>
              <w:rPr>
                <w:lang w:eastAsia="zh-CN"/>
              </w:rPr>
              <w:t>0</w:t>
            </w:r>
          </w:p>
        </w:tc>
        <w:tc>
          <w:tcPr>
            <w:tcW w:w="284" w:type="dxa"/>
            <w:gridSpan w:val="2"/>
          </w:tcPr>
          <w:p w14:paraId="0EEF5B6B" w14:textId="480A5E95" w:rsidR="0073336C" w:rsidRDefault="0073336C" w:rsidP="0073336C">
            <w:pPr>
              <w:pStyle w:val="TAC"/>
              <w:rPr>
                <w:lang w:eastAsia="zh-CN"/>
              </w:rPr>
            </w:pPr>
            <w:r>
              <w:rPr>
                <w:lang w:eastAsia="zh-CN"/>
              </w:rPr>
              <w:t>1</w:t>
            </w:r>
          </w:p>
        </w:tc>
        <w:tc>
          <w:tcPr>
            <w:tcW w:w="284" w:type="dxa"/>
            <w:gridSpan w:val="2"/>
          </w:tcPr>
          <w:p w14:paraId="0F92BEE9" w14:textId="77777777" w:rsidR="0073336C" w:rsidRDefault="0073336C" w:rsidP="0073336C">
            <w:pPr>
              <w:pStyle w:val="TAC"/>
              <w:rPr>
                <w:lang w:eastAsia="zh-CN"/>
              </w:rPr>
            </w:pPr>
            <w:r>
              <w:rPr>
                <w:lang w:eastAsia="zh-CN"/>
              </w:rPr>
              <w:t>1</w:t>
            </w:r>
          </w:p>
        </w:tc>
        <w:tc>
          <w:tcPr>
            <w:tcW w:w="284" w:type="dxa"/>
            <w:gridSpan w:val="2"/>
          </w:tcPr>
          <w:p w14:paraId="0BB2BC7A" w14:textId="77777777" w:rsidR="0073336C" w:rsidRDefault="0073336C" w:rsidP="0073336C">
            <w:pPr>
              <w:pStyle w:val="TAC"/>
              <w:rPr>
                <w:lang w:eastAsia="zh-CN"/>
              </w:rPr>
            </w:pPr>
            <w:r>
              <w:rPr>
                <w:lang w:eastAsia="zh-CN"/>
              </w:rPr>
              <w:t>0</w:t>
            </w:r>
          </w:p>
        </w:tc>
        <w:tc>
          <w:tcPr>
            <w:tcW w:w="284" w:type="dxa"/>
            <w:gridSpan w:val="2"/>
          </w:tcPr>
          <w:p w14:paraId="62F540E7" w14:textId="77777777" w:rsidR="0073336C" w:rsidRPr="00EF7A4C" w:rsidRDefault="0073336C" w:rsidP="0073336C">
            <w:pPr>
              <w:pStyle w:val="TAC"/>
            </w:pPr>
          </w:p>
        </w:tc>
        <w:tc>
          <w:tcPr>
            <w:tcW w:w="4257" w:type="dxa"/>
            <w:gridSpan w:val="2"/>
          </w:tcPr>
          <w:p w14:paraId="75C7BAAD" w14:textId="35646C7F" w:rsidR="0073336C" w:rsidRDefault="0073336C" w:rsidP="0073336C">
            <w:pPr>
              <w:pStyle w:val="TAL"/>
            </w:pPr>
            <w:r w:rsidRPr="000A25A8">
              <w:t>DIRECT LINK IDENTIFIER UPDATE REJECT</w:t>
            </w:r>
          </w:p>
        </w:tc>
      </w:tr>
      <w:tr w:rsidR="00545D15" w:rsidRPr="00EF7A4C" w14:paraId="74DF627D" w14:textId="77777777" w:rsidTr="00662F72">
        <w:trPr>
          <w:gridAfter w:val="1"/>
          <w:wAfter w:w="33" w:type="dxa"/>
          <w:cantSplit/>
          <w:jc w:val="center"/>
        </w:trPr>
        <w:tc>
          <w:tcPr>
            <w:tcW w:w="284" w:type="dxa"/>
            <w:gridSpan w:val="2"/>
          </w:tcPr>
          <w:p w14:paraId="2424EF34" w14:textId="77777777" w:rsidR="00545D15" w:rsidRDefault="00545D15" w:rsidP="00662F72">
            <w:pPr>
              <w:pStyle w:val="TAC"/>
              <w:rPr>
                <w:lang w:eastAsia="zh-CN"/>
              </w:rPr>
            </w:pPr>
          </w:p>
        </w:tc>
        <w:tc>
          <w:tcPr>
            <w:tcW w:w="284" w:type="dxa"/>
            <w:gridSpan w:val="2"/>
          </w:tcPr>
          <w:p w14:paraId="37F95B7C" w14:textId="77777777" w:rsidR="00545D15" w:rsidRDefault="00545D15" w:rsidP="00662F72">
            <w:pPr>
              <w:pStyle w:val="TAC"/>
              <w:rPr>
                <w:lang w:eastAsia="zh-CN"/>
              </w:rPr>
            </w:pPr>
          </w:p>
        </w:tc>
        <w:tc>
          <w:tcPr>
            <w:tcW w:w="284" w:type="dxa"/>
            <w:gridSpan w:val="2"/>
          </w:tcPr>
          <w:p w14:paraId="7437635C" w14:textId="77777777" w:rsidR="00545D15" w:rsidRDefault="00545D15" w:rsidP="00662F72">
            <w:pPr>
              <w:pStyle w:val="TAC"/>
              <w:rPr>
                <w:lang w:eastAsia="zh-CN"/>
              </w:rPr>
            </w:pPr>
          </w:p>
        </w:tc>
        <w:tc>
          <w:tcPr>
            <w:tcW w:w="284" w:type="dxa"/>
            <w:gridSpan w:val="2"/>
          </w:tcPr>
          <w:p w14:paraId="0BEBACEC" w14:textId="77777777" w:rsidR="00545D15" w:rsidRDefault="00545D15" w:rsidP="00662F72">
            <w:pPr>
              <w:pStyle w:val="TAC"/>
              <w:rPr>
                <w:lang w:eastAsia="zh-CN"/>
              </w:rPr>
            </w:pPr>
          </w:p>
        </w:tc>
        <w:tc>
          <w:tcPr>
            <w:tcW w:w="284" w:type="dxa"/>
            <w:gridSpan w:val="2"/>
          </w:tcPr>
          <w:p w14:paraId="6B558DCF" w14:textId="77777777" w:rsidR="00545D15" w:rsidRDefault="00545D15" w:rsidP="00662F72">
            <w:pPr>
              <w:pStyle w:val="TAC"/>
              <w:rPr>
                <w:lang w:eastAsia="zh-CN"/>
              </w:rPr>
            </w:pPr>
          </w:p>
        </w:tc>
        <w:tc>
          <w:tcPr>
            <w:tcW w:w="284" w:type="dxa"/>
            <w:gridSpan w:val="2"/>
          </w:tcPr>
          <w:p w14:paraId="4C2E2141" w14:textId="77777777" w:rsidR="00545D15" w:rsidRDefault="00545D15" w:rsidP="00662F72">
            <w:pPr>
              <w:pStyle w:val="TAC"/>
              <w:rPr>
                <w:lang w:eastAsia="zh-CN"/>
              </w:rPr>
            </w:pPr>
          </w:p>
        </w:tc>
        <w:tc>
          <w:tcPr>
            <w:tcW w:w="284" w:type="dxa"/>
            <w:gridSpan w:val="2"/>
          </w:tcPr>
          <w:p w14:paraId="20BE998D" w14:textId="77777777" w:rsidR="00545D15" w:rsidRDefault="00545D15" w:rsidP="00662F72">
            <w:pPr>
              <w:pStyle w:val="TAC"/>
              <w:rPr>
                <w:lang w:eastAsia="zh-CN"/>
              </w:rPr>
            </w:pPr>
          </w:p>
        </w:tc>
        <w:tc>
          <w:tcPr>
            <w:tcW w:w="284" w:type="dxa"/>
            <w:gridSpan w:val="2"/>
          </w:tcPr>
          <w:p w14:paraId="4B156F05" w14:textId="77777777" w:rsidR="00545D15" w:rsidRDefault="00545D15" w:rsidP="00662F72">
            <w:pPr>
              <w:pStyle w:val="TAC"/>
              <w:rPr>
                <w:lang w:eastAsia="zh-CN"/>
              </w:rPr>
            </w:pPr>
          </w:p>
        </w:tc>
        <w:tc>
          <w:tcPr>
            <w:tcW w:w="284" w:type="dxa"/>
            <w:gridSpan w:val="2"/>
          </w:tcPr>
          <w:p w14:paraId="1050E085" w14:textId="77777777" w:rsidR="00545D15" w:rsidRPr="00EF7A4C" w:rsidRDefault="00545D15" w:rsidP="00662F72">
            <w:pPr>
              <w:pStyle w:val="TAC"/>
            </w:pPr>
          </w:p>
        </w:tc>
        <w:tc>
          <w:tcPr>
            <w:tcW w:w="4257" w:type="dxa"/>
            <w:gridSpan w:val="2"/>
          </w:tcPr>
          <w:p w14:paraId="09C20FA8" w14:textId="77777777" w:rsidR="00545D15" w:rsidRDefault="00545D15" w:rsidP="00662F72">
            <w:pPr>
              <w:pStyle w:val="TAL"/>
            </w:pPr>
          </w:p>
        </w:tc>
      </w:tr>
      <w:tr w:rsidR="00545D15" w:rsidRPr="00EF7A4C" w14:paraId="78D4D239" w14:textId="77777777" w:rsidTr="00662F72">
        <w:trPr>
          <w:gridAfter w:val="1"/>
          <w:wAfter w:w="33" w:type="dxa"/>
          <w:cantSplit/>
          <w:jc w:val="center"/>
        </w:trPr>
        <w:tc>
          <w:tcPr>
            <w:tcW w:w="6813" w:type="dxa"/>
            <w:gridSpan w:val="20"/>
          </w:tcPr>
          <w:p w14:paraId="38D25A09" w14:textId="77777777" w:rsidR="00545D15" w:rsidRPr="00EF7A4C" w:rsidRDefault="00545D15" w:rsidP="00662F72">
            <w:pPr>
              <w:pStyle w:val="TAL"/>
            </w:pPr>
          </w:p>
        </w:tc>
      </w:tr>
    </w:tbl>
    <w:p w14:paraId="1791D570" w14:textId="77777777" w:rsidR="00545D15" w:rsidRDefault="00545D15" w:rsidP="00545D15">
      <w:pPr>
        <w:rPr>
          <w:lang w:eastAsia="zh-CN"/>
        </w:rPr>
      </w:pPr>
    </w:p>
    <w:p w14:paraId="50B5DF8F" w14:textId="77777777" w:rsidR="00545D15" w:rsidRPr="00742FAE" w:rsidRDefault="00545D15" w:rsidP="00545D15">
      <w:pPr>
        <w:pStyle w:val="EditorsNote"/>
        <w:rPr>
          <w:lang w:eastAsia="zh-CN"/>
        </w:rPr>
      </w:pPr>
      <w:r>
        <w:rPr>
          <w:rFonts w:hint="eastAsia"/>
          <w:lang w:eastAsia="zh-CN"/>
        </w:rPr>
        <w:t>Editor's note:</w:t>
      </w:r>
      <w:r>
        <w:rPr>
          <w:rFonts w:hint="eastAsia"/>
          <w:lang w:eastAsia="zh-CN"/>
        </w:rPr>
        <w:tab/>
      </w:r>
      <w:r>
        <w:rPr>
          <w:lang w:eastAsia="zh-CN"/>
        </w:rPr>
        <w:t>The values of the other PC5 signalling messages are FFS.</w:t>
      </w:r>
    </w:p>
    <w:p w14:paraId="6C4E61CA" w14:textId="4F315838" w:rsidR="00545D15" w:rsidRPr="00742FAE" w:rsidRDefault="00545D15" w:rsidP="00545D15">
      <w:pPr>
        <w:pStyle w:val="Heading3"/>
      </w:pPr>
      <w:bookmarkStart w:id="907" w:name="_Toc525231504"/>
      <w:bookmarkStart w:id="908" w:name="_Toc25070723"/>
      <w:bookmarkStart w:id="909" w:name="_Toc34388714"/>
      <w:bookmarkStart w:id="910" w:name="_Toc34404485"/>
      <w:bookmarkStart w:id="911" w:name="_Toc45282381"/>
      <w:bookmarkStart w:id="912" w:name="_Toc45882767"/>
      <w:r>
        <w:t>8.4.2</w:t>
      </w:r>
      <w:r>
        <w:tab/>
        <w:t>Sequence n</w:t>
      </w:r>
      <w:r w:rsidRPr="00742FAE">
        <w:t>umber</w:t>
      </w:r>
      <w:bookmarkEnd w:id="907"/>
      <w:bookmarkEnd w:id="908"/>
      <w:bookmarkEnd w:id="909"/>
      <w:bookmarkEnd w:id="910"/>
      <w:bookmarkEnd w:id="911"/>
      <w:bookmarkEnd w:id="912"/>
    </w:p>
    <w:p w14:paraId="160A715B" w14:textId="7165F5E7" w:rsidR="00545D15" w:rsidRDefault="00545D15" w:rsidP="00545D15">
      <w:r w:rsidRPr="00742FAE">
        <w:t xml:space="preserve">The purpose of the Sequence </w:t>
      </w:r>
      <w:r>
        <w:t>n</w:t>
      </w:r>
      <w:r w:rsidRPr="00742FAE">
        <w:t>umber</w:t>
      </w:r>
      <w:r>
        <w:t xml:space="preserve"> </w:t>
      </w:r>
      <w:r w:rsidR="00CC59D9">
        <w:t>information element</w:t>
      </w:r>
      <w:r w:rsidR="00CC59D9" w:rsidRPr="00742FAE">
        <w:t xml:space="preserve"> </w:t>
      </w:r>
      <w:r w:rsidRPr="00742FAE">
        <w:t>is to uniquely identify a PC</w:t>
      </w:r>
      <w:r w:rsidRPr="00742FAE">
        <w:rPr>
          <w:rFonts w:hint="eastAsia"/>
          <w:lang w:eastAsia="zh-CN"/>
        </w:rPr>
        <w:t>5</w:t>
      </w:r>
      <w:r w:rsidRPr="00742FAE">
        <w:t xml:space="preserve"> </w:t>
      </w:r>
      <w:bookmarkStart w:id="913" w:name="OLE_LINK313"/>
      <w:bookmarkStart w:id="914" w:name="OLE_LINK314"/>
      <w:r>
        <w:rPr>
          <w:rFonts w:hint="eastAsia"/>
          <w:lang w:eastAsia="zh-CN"/>
        </w:rPr>
        <w:t>s</w:t>
      </w:r>
      <w:r w:rsidRPr="00742FAE">
        <w:rPr>
          <w:rFonts w:hint="eastAsia"/>
          <w:lang w:eastAsia="zh-CN"/>
        </w:rPr>
        <w:t>ignalling</w:t>
      </w:r>
      <w:bookmarkEnd w:id="913"/>
      <w:bookmarkEnd w:id="914"/>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29AB63FC" w14:textId="2C279720" w:rsidR="00545D15" w:rsidRDefault="00545D15" w:rsidP="00545D15">
      <w:r w:rsidRPr="00742FAE">
        <w:t>The</w:t>
      </w:r>
      <w:r w:rsidRPr="00742FAE">
        <w:rPr>
          <w:lang w:eastAsia="zh-CN"/>
        </w:rPr>
        <w:t xml:space="preserve"> Sequence </w:t>
      </w:r>
      <w:r>
        <w:rPr>
          <w:lang w:eastAsia="zh-CN"/>
        </w:rPr>
        <w:t>n</w:t>
      </w:r>
      <w:r w:rsidRPr="00742FAE">
        <w:rPr>
          <w:lang w:eastAsia="zh-CN"/>
        </w:rPr>
        <w:t xml:space="preserve">umber </w:t>
      </w:r>
      <w:r w:rsidR="00CC59D9">
        <w:t>information element</w:t>
      </w:r>
      <w:r w:rsidR="00CC59D9" w:rsidRPr="00742FAE">
        <w:t xml:space="preserve"> </w:t>
      </w:r>
      <w:r w:rsidRPr="00742FAE">
        <w:t>is an integer in the 0-</w:t>
      </w:r>
      <w:r>
        <w:t>255</w:t>
      </w:r>
      <w:r w:rsidRPr="00742FAE">
        <w:t xml:space="preserve"> range.</w:t>
      </w:r>
      <w:r>
        <w:t xml:space="preserve"> </w:t>
      </w:r>
    </w:p>
    <w:p w14:paraId="2F278FAB" w14:textId="50D809AC" w:rsidR="00545D15" w:rsidRDefault="00545D15" w:rsidP="00545D15">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1BBF53C9" w14:textId="200E6718" w:rsidR="00545D15" w:rsidRPr="00DF0404" w:rsidRDefault="00545D15" w:rsidP="00DF0404">
      <w:pPr>
        <w:pStyle w:val="Heading3"/>
      </w:pPr>
      <w:bookmarkStart w:id="915" w:name="_Toc25070724"/>
      <w:bookmarkStart w:id="916" w:name="_Toc34388715"/>
      <w:bookmarkStart w:id="917" w:name="_Toc34404486"/>
      <w:bookmarkStart w:id="918" w:name="_Toc45282382"/>
      <w:bookmarkStart w:id="919" w:name="_Toc45882768"/>
      <w:r w:rsidRPr="00DF0404">
        <w:t>8.4.3</w:t>
      </w:r>
      <w:r w:rsidRPr="00DF0404">
        <w:tab/>
        <w:t>V2X service identifier</w:t>
      </w:r>
      <w:bookmarkEnd w:id="915"/>
      <w:bookmarkEnd w:id="916"/>
      <w:bookmarkEnd w:id="917"/>
      <w:bookmarkEnd w:id="918"/>
      <w:bookmarkEnd w:id="919"/>
    </w:p>
    <w:p w14:paraId="15FE167F" w14:textId="3ABCDA5E" w:rsidR="00545D15" w:rsidRDefault="00545D15" w:rsidP="00545D15">
      <w:r w:rsidRPr="00DB7DAB">
        <w:t>Th</w:t>
      </w:r>
      <w:r>
        <w:t>e</w:t>
      </w:r>
      <w:r w:rsidRPr="00DB7DAB">
        <w:t xml:space="preserve"> </w:t>
      </w:r>
      <w:r w:rsidR="00924CD0">
        <w:t xml:space="preserve">purpose of the </w:t>
      </w:r>
      <w:r>
        <w:t xml:space="preserve">V2X service identifier </w:t>
      </w:r>
      <w:r w:rsidRPr="00DB7DAB">
        <w:t xml:space="preserve">parameter </w:t>
      </w:r>
      <w:r w:rsidR="00924CD0">
        <w:t xml:space="preserve">is to </w:t>
      </w:r>
      <w:r>
        <w:t>carr</w:t>
      </w:r>
      <w:r w:rsidR="00924CD0">
        <w:t>y</w:t>
      </w:r>
      <w:r>
        <w:t xml:space="preserve"> the identifier of a V2X service</w:t>
      </w:r>
      <w:r w:rsidRPr="00DB7DAB">
        <w:t>.</w:t>
      </w:r>
    </w:p>
    <w:p w14:paraId="1B588008" w14:textId="77777777" w:rsidR="00F16150" w:rsidRPr="001A1EF5" w:rsidRDefault="00F16150" w:rsidP="00F16150">
      <w:bookmarkStart w:id="920" w:name="_Toc525231443"/>
      <w:bookmarkStart w:id="921"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2D3483D5" w14:textId="793DD8A5" w:rsidR="00F16150" w:rsidRDefault="00F16150" w:rsidP="00F16150">
      <w:r w:rsidRPr="001A1EF5">
        <w:t xml:space="preserve">The </w:t>
      </w:r>
      <w:r>
        <w:t>V2X service identifier</w:t>
      </w:r>
      <w:r w:rsidRPr="001A1EF5">
        <w:t xml:space="preserve"> is a type </w:t>
      </w:r>
      <w:r w:rsidR="00F4271C">
        <w:t>4</w:t>
      </w:r>
      <w:r w:rsidR="00F4271C" w:rsidRPr="001A1EF5">
        <w:t xml:space="preserve"> </w:t>
      </w:r>
      <w:r w:rsidRPr="001A1EF5">
        <w:t>inform</w:t>
      </w:r>
      <w:r>
        <w:t xml:space="preserve">ation element with a </w:t>
      </w:r>
      <w:r w:rsidR="00F4271C">
        <w:t xml:space="preserve">minimum </w:t>
      </w:r>
      <w:r>
        <w:t xml:space="preserve">length of </w:t>
      </w:r>
      <w:r w:rsidR="00F4271C">
        <w:t xml:space="preserve">6 </w:t>
      </w:r>
      <w:r>
        <w:t>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4048BF" w:rsidRPr="005F7EB0" w14:paraId="312AAC23" w14:textId="77777777" w:rsidTr="003A0F11">
        <w:trPr>
          <w:gridBefore w:val="1"/>
          <w:wBefore w:w="206" w:type="dxa"/>
          <w:cantSplit/>
          <w:jc w:val="center"/>
        </w:trPr>
        <w:tc>
          <w:tcPr>
            <w:tcW w:w="710" w:type="dxa"/>
            <w:tcBorders>
              <w:top w:val="nil"/>
              <w:left w:val="nil"/>
              <w:bottom w:val="nil"/>
              <w:right w:val="nil"/>
            </w:tcBorders>
          </w:tcPr>
          <w:p w14:paraId="0382CF4C" w14:textId="77777777" w:rsidR="004048BF" w:rsidRPr="005F7EB0" w:rsidRDefault="004048BF" w:rsidP="003A0F11">
            <w:pPr>
              <w:pStyle w:val="TAC"/>
            </w:pPr>
            <w:r w:rsidRPr="005F7EB0">
              <w:lastRenderedPageBreak/>
              <w:t>8</w:t>
            </w:r>
          </w:p>
        </w:tc>
        <w:tc>
          <w:tcPr>
            <w:tcW w:w="720" w:type="dxa"/>
            <w:tcBorders>
              <w:top w:val="nil"/>
              <w:left w:val="nil"/>
              <w:bottom w:val="nil"/>
              <w:right w:val="nil"/>
            </w:tcBorders>
          </w:tcPr>
          <w:p w14:paraId="4C575540" w14:textId="77777777" w:rsidR="004048BF" w:rsidRPr="005F7EB0" w:rsidRDefault="004048BF" w:rsidP="003A0F11">
            <w:pPr>
              <w:pStyle w:val="TAC"/>
            </w:pPr>
            <w:r w:rsidRPr="005F7EB0">
              <w:t>7</w:t>
            </w:r>
          </w:p>
        </w:tc>
        <w:tc>
          <w:tcPr>
            <w:tcW w:w="720" w:type="dxa"/>
            <w:tcBorders>
              <w:top w:val="nil"/>
              <w:left w:val="nil"/>
              <w:bottom w:val="nil"/>
              <w:right w:val="nil"/>
            </w:tcBorders>
          </w:tcPr>
          <w:p w14:paraId="4D6E4C65" w14:textId="77777777" w:rsidR="004048BF" w:rsidRPr="005F7EB0" w:rsidRDefault="004048BF" w:rsidP="003A0F11">
            <w:pPr>
              <w:pStyle w:val="TAC"/>
            </w:pPr>
            <w:r w:rsidRPr="005F7EB0">
              <w:t>6</w:t>
            </w:r>
          </w:p>
        </w:tc>
        <w:tc>
          <w:tcPr>
            <w:tcW w:w="720" w:type="dxa"/>
            <w:tcBorders>
              <w:top w:val="nil"/>
              <w:left w:val="nil"/>
              <w:bottom w:val="nil"/>
              <w:right w:val="nil"/>
            </w:tcBorders>
          </w:tcPr>
          <w:p w14:paraId="1B7597DC" w14:textId="77777777" w:rsidR="004048BF" w:rsidRPr="005F7EB0" w:rsidRDefault="004048BF" w:rsidP="003A0F11">
            <w:pPr>
              <w:pStyle w:val="TAC"/>
            </w:pPr>
            <w:r w:rsidRPr="005F7EB0">
              <w:t>5</w:t>
            </w:r>
          </w:p>
        </w:tc>
        <w:tc>
          <w:tcPr>
            <w:tcW w:w="720" w:type="dxa"/>
            <w:tcBorders>
              <w:top w:val="nil"/>
              <w:left w:val="nil"/>
              <w:bottom w:val="nil"/>
              <w:right w:val="nil"/>
            </w:tcBorders>
          </w:tcPr>
          <w:p w14:paraId="094F8C3F" w14:textId="77777777" w:rsidR="004048BF" w:rsidRPr="005F7EB0" w:rsidRDefault="004048BF" w:rsidP="003A0F11">
            <w:pPr>
              <w:pStyle w:val="TAC"/>
            </w:pPr>
            <w:r w:rsidRPr="005F7EB0">
              <w:t>4</w:t>
            </w:r>
          </w:p>
        </w:tc>
        <w:tc>
          <w:tcPr>
            <w:tcW w:w="720" w:type="dxa"/>
            <w:tcBorders>
              <w:top w:val="nil"/>
              <w:left w:val="nil"/>
              <w:bottom w:val="nil"/>
              <w:right w:val="nil"/>
            </w:tcBorders>
          </w:tcPr>
          <w:p w14:paraId="4BC3FEA4" w14:textId="77777777" w:rsidR="004048BF" w:rsidRPr="005F7EB0" w:rsidRDefault="004048BF" w:rsidP="003A0F11">
            <w:pPr>
              <w:pStyle w:val="TAC"/>
            </w:pPr>
            <w:r w:rsidRPr="005F7EB0">
              <w:t>3</w:t>
            </w:r>
          </w:p>
        </w:tc>
        <w:tc>
          <w:tcPr>
            <w:tcW w:w="720" w:type="dxa"/>
            <w:tcBorders>
              <w:top w:val="nil"/>
              <w:left w:val="nil"/>
              <w:bottom w:val="nil"/>
              <w:right w:val="nil"/>
            </w:tcBorders>
          </w:tcPr>
          <w:p w14:paraId="390CA46F" w14:textId="77777777" w:rsidR="004048BF" w:rsidRPr="005F7EB0" w:rsidRDefault="004048BF" w:rsidP="003A0F11">
            <w:pPr>
              <w:pStyle w:val="TAC"/>
            </w:pPr>
            <w:r w:rsidRPr="005F7EB0">
              <w:t>2</w:t>
            </w:r>
          </w:p>
        </w:tc>
        <w:tc>
          <w:tcPr>
            <w:tcW w:w="730" w:type="dxa"/>
            <w:gridSpan w:val="2"/>
            <w:tcBorders>
              <w:top w:val="nil"/>
              <w:left w:val="nil"/>
              <w:bottom w:val="nil"/>
              <w:right w:val="nil"/>
            </w:tcBorders>
          </w:tcPr>
          <w:p w14:paraId="350CFB69" w14:textId="77777777" w:rsidR="004048BF" w:rsidRPr="005F7EB0" w:rsidRDefault="004048BF" w:rsidP="003A0F11">
            <w:pPr>
              <w:pStyle w:val="TAC"/>
            </w:pPr>
            <w:r w:rsidRPr="005F7EB0">
              <w:t>1</w:t>
            </w:r>
          </w:p>
        </w:tc>
        <w:tc>
          <w:tcPr>
            <w:tcW w:w="1161" w:type="dxa"/>
            <w:gridSpan w:val="2"/>
            <w:tcBorders>
              <w:top w:val="nil"/>
              <w:left w:val="nil"/>
              <w:bottom w:val="nil"/>
              <w:right w:val="nil"/>
            </w:tcBorders>
          </w:tcPr>
          <w:p w14:paraId="4E15B0C1" w14:textId="77777777" w:rsidR="004048BF" w:rsidRPr="005F7EB0" w:rsidRDefault="004048BF" w:rsidP="003A0F11">
            <w:pPr>
              <w:pStyle w:val="TAL"/>
            </w:pPr>
          </w:p>
        </w:tc>
      </w:tr>
      <w:tr w:rsidR="004048BF" w:rsidRPr="005F7EB0" w14:paraId="62385ECD" w14:textId="77777777" w:rsidTr="003A0F11">
        <w:trPr>
          <w:gridAfter w:val="1"/>
          <w:wAfter w:w="193" w:type="dxa"/>
          <w:cantSplit/>
          <w:jc w:val="center"/>
        </w:trPr>
        <w:tc>
          <w:tcPr>
            <w:tcW w:w="5769" w:type="dxa"/>
            <w:gridSpan w:val="9"/>
            <w:tcBorders>
              <w:top w:val="single" w:sz="4" w:space="0" w:color="auto"/>
              <w:right w:val="single" w:sz="4" w:space="0" w:color="auto"/>
            </w:tcBorders>
          </w:tcPr>
          <w:p w14:paraId="4D1A9441" w14:textId="77777777" w:rsidR="004048BF" w:rsidRPr="005F7EB0" w:rsidRDefault="004048BF" w:rsidP="003A0F11">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0FB65DC7" w14:textId="77777777" w:rsidR="004048BF" w:rsidRPr="005F7EB0" w:rsidRDefault="004048BF" w:rsidP="003A0F11">
            <w:pPr>
              <w:pStyle w:val="TAL"/>
            </w:pPr>
            <w:r w:rsidRPr="005F7EB0">
              <w:t>octet 1</w:t>
            </w:r>
          </w:p>
        </w:tc>
      </w:tr>
      <w:tr w:rsidR="004048BF" w:rsidRPr="005F7EB0" w14:paraId="28FAB8D7" w14:textId="77777777" w:rsidTr="003A0F11">
        <w:trPr>
          <w:gridAfter w:val="1"/>
          <w:wAfter w:w="193" w:type="dxa"/>
          <w:cantSplit/>
          <w:jc w:val="center"/>
        </w:trPr>
        <w:tc>
          <w:tcPr>
            <w:tcW w:w="5769" w:type="dxa"/>
            <w:gridSpan w:val="9"/>
            <w:tcBorders>
              <w:top w:val="single" w:sz="4" w:space="0" w:color="auto"/>
              <w:right w:val="single" w:sz="4" w:space="0" w:color="auto"/>
            </w:tcBorders>
          </w:tcPr>
          <w:p w14:paraId="2799D190" w14:textId="77777777" w:rsidR="004048BF" w:rsidRPr="0093335F" w:rsidRDefault="004048BF" w:rsidP="003A0F11">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53095B27" w14:textId="77777777" w:rsidR="004048BF" w:rsidRPr="005F7EB0" w:rsidRDefault="004048BF" w:rsidP="003A0F11">
            <w:pPr>
              <w:pStyle w:val="TAL"/>
            </w:pPr>
            <w:r>
              <w:rPr>
                <w:lang w:eastAsia="zh-CN"/>
              </w:rPr>
              <w:t>o</w:t>
            </w:r>
            <w:r>
              <w:rPr>
                <w:rFonts w:hint="eastAsia"/>
                <w:lang w:eastAsia="zh-CN"/>
              </w:rPr>
              <w:t>c</w:t>
            </w:r>
            <w:r>
              <w:rPr>
                <w:lang w:eastAsia="zh-CN"/>
              </w:rPr>
              <w:t>tet 2</w:t>
            </w:r>
          </w:p>
        </w:tc>
      </w:tr>
      <w:tr w:rsidR="004048BF" w:rsidRPr="005F7EB0" w14:paraId="5F55B0AE" w14:textId="77777777" w:rsidTr="003A0F11">
        <w:trPr>
          <w:gridAfter w:val="1"/>
          <w:wAfter w:w="193" w:type="dxa"/>
          <w:cantSplit/>
          <w:jc w:val="center"/>
        </w:trPr>
        <w:tc>
          <w:tcPr>
            <w:tcW w:w="5769" w:type="dxa"/>
            <w:gridSpan w:val="9"/>
            <w:tcBorders>
              <w:top w:val="single" w:sz="4" w:space="0" w:color="auto"/>
              <w:right w:val="single" w:sz="4" w:space="0" w:color="auto"/>
            </w:tcBorders>
          </w:tcPr>
          <w:p w14:paraId="3591E97F" w14:textId="77777777" w:rsidR="004048BF" w:rsidRPr="00913BB3" w:rsidRDefault="004048BF" w:rsidP="003A0F11">
            <w:pPr>
              <w:pStyle w:val="TAC"/>
            </w:pPr>
          </w:p>
          <w:p w14:paraId="39B77B5D" w14:textId="77777777" w:rsidR="004048BF" w:rsidRPr="00913BB3" w:rsidRDefault="004048BF" w:rsidP="003A0F11">
            <w:pPr>
              <w:pStyle w:val="TAC"/>
            </w:pPr>
            <w:r>
              <w:t>V2X service identifier</w:t>
            </w:r>
            <w:r w:rsidRPr="00913BB3">
              <w:t xml:space="preserve"> 1</w:t>
            </w:r>
          </w:p>
        </w:tc>
        <w:tc>
          <w:tcPr>
            <w:tcW w:w="1137" w:type="dxa"/>
            <w:gridSpan w:val="2"/>
            <w:tcBorders>
              <w:top w:val="nil"/>
              <w:left w:val="nil"/>
              <w:bottom w:val="nil"/>
              <w:right w:val="nil"/>
            </w:tcBorders>
          </w:tcPr>
          <w:p w14:paraId="4F046A89" w14:textId="77777777" w:rsidR="004048BF" w:rsidRPr="00913BB3" w:rsidRDefault="004048BF" w:rsidP="003A0F11">
            <w:pPr>
              <w:pStyle w:val="TAL"/>
            </w:pPr>
            <w:r>
              <w:t>octet 3</w:t>
            </w:r>
          </w:p>
          <w:p w14:paraId="7777FC1B" w14:textId="77777777" w:rsidR="004048BF" w:rsidRPr="00913BB3" w:rsidRDefault="004048BF" w:rsidP="003A0F11">
            <w:pPr>
              <w:pStyle w:val="TAL"/>
            </w:pPr>
          </w:p>
          <w:p w14:paraId="510F9F0E" w14:textId="77777777" w:rsidR="004048BF" w:rsidRDefault="004048BF" w:rsidP="003A0F11">
            <w:pPr>
              <w:pStyle w:val="TAL"/>
              <w:rPr>
                <w:lang w:eastAsia="zh-CN"/>
              </w:rPr>
            </w:pPr>
            <w:r w:rsidRPr="00913BB3">
              <w:t xml:space="preserve">octet </w:t>
            </w:r>
            <w:r>
              <w:t>6</w:t>
            </w:r>
          </w:p>
        </w:tc>
      </w:tr>
      <w:tr w:rsidR="004048BF" w:rsidRPr="005F7EB0" w14:paraId="5AC321C8" w14:textId="77777777" w:rsidTr="003A0F11">
        <w:trPr>
          <w:gridAfter w:val="1"/>
          <w:wAfter w:w="193" w:type="dxa"/>
          <w:cantSplit/>
          <w:jc w:val="center"/>
        </w:trPr>
        <w:tc>
          <w:tcPr>
            <w:tcW w:w="5769" w:type="dxa"/>
            <w:gridSpan w:val="9"/>
            <w:tcBorders>
              <w:top w:val="single" w:sz="4" w:space="0" w:color="auto"/>
              <w:right w:val="single" w:sz="4" w:space="0" w:color="auto"/>
            </w:tcBorders>
          </w:tcPr>
          <w:p w14:paraId="7567DFD2" w14:textId="77777777" w:rsidR="004048BF" w:rsidRPr="00913BB3" w:rsidRDefault="004048BF" w:rsidP="003A0F11">
            <w:pPr>
              <w:pStyle w:val="TAC"/>
            </w:pPr>
          </w:p>
          <w:p w14:paraId="2D02689C" w14:textId="77777777" w:rsidR="004048BF" w:rsidRPr="00913BB3" w:rsidRDefault="004048BF" w:rsidP="003A0F11">
            <w:pPr>
              <w:pStyle w:val="TAC"/>
            </w:pPr>
            <w:r>
              <w:t>V2X service identifier</w:t>
            </w:r>
            <w:r w:rsidRPr="00913BB3">
              <w:t xml:space="preserve"> </w:t>
            </w:r>
            <w:r>
              <w:t>2</w:t>
            </w:r>
          </w:p>
        </w:tc>
        <w:tc>
          <w:tcPr>
            <w:tcW w:w="1137" w:type="dxa"/>
            <w:gridSpan w:val="2"/>
            <w:tcBorders>
              <w:top w:val="nil"/>
              <w:left w:val="nil"/>
              <w:bottom w:val="nil"/>
              <w:right w:val="nil"/>
            </w:tcBorders>
          </w:tcPr>
          <w:p w14:paraId="5074031C" w14:textId="77777777" w:rsidR="004048BF" w:rsidRPr="00913BB3" w:rsidRDefault="004048BF" w:rsidP="003A0F11">
            <w:pPr>
              <w:pStyle w:val="TAL"/>
            </w:pPr>
            <w:r w:rsidRPr="00913BB3">
              <w:t xml:space="preserve">octet </w:t>
            </w:r>
            <w:r>
              <w:t>7*</w:t>
            </w:r>
          </w:p>
          <w:p w14:paraId="0DA82C3B" w14:textId="77777777" w:rsidR="004048BF" w:rsidRPr="00913BB3" w:rsidRDefault="004048BF" w:rsidP="003A0F11">
            <w:pPr>
              <w:pStyle w:val="TAL"/>
            </w:pPr>
          </w:p>
          <w:p w14:paraId="07B58BDC" w14:textId="77777777" w:rsidR="004048BF" w:rsidRDefault="004048BF" w:rsidP="003A0F11">
            <w:pPr>
              <w:pStyle w:val="TAL"/>
              <w:rPr>
                <w:lang w:eastAsia="zh-CN"/>
              </w:rPr>
            </w:pPr>
            <w:r w:rsidRPr="00913BB3">
              <w:t xml:space="preserve">octet </w:t>
            </w:r>
            <w:r>
              <w:t>10*</w:t>
            </w:r>
          </w:p>
        </w:tc>
      </w:tr>
      <w:tr w:rsidR="004048BF" w:rsidRPr="005F7EB0" w14:paraId="2000BA72" w14:textId="77777777" w:rsidTr="003A0F11">
        <w:trPr>
          <w:gridAfter w:val="1"/>
          <w:wAfter w:w="193" w:type="dxa"/>
          <w:cantSplit/>
          <w:jc w:val="center"/>
        </w:trPr>
        <w:tc>
          <w:tcPr>
            <w:tcW w:w="5769" w:type="dxa"/>
            <w:gridSpan w:val="9"/>
            <w:tcBorders>
              <w:top w:val="single" w:sz="4" w:space="0" w:color="auto"/>
              <w:right w:val="single" w:sz="4" w:space="0" w:color="auto"/>
            </w:tcBorders>
          </w:tcPr>
          <w:p w14:paraId="0AF3CB9A" w14:textId="77777777" w:rsidR="004048BF" w:rsidRDefault="004048BF" w:rsidP="003A0F11">
            <w:pPr>
              <w:pStyle w:val="TAC"/>
              <w:rPr>
                <w:lang w:eastAsia="ko-KR"/>
              </w:rPr>
            </w:pPr>
          </w:p>
          <w:p w14:paraId="45D69389" w14:textId="77777777" w:rsidR="004048BF" w:rsidRPr="00913BB3" w:rsidRDefault="004048BF" w:rsidP="003A0F11">
            <w:pPr>
              <w:pStyle w:val="TAC"/>
              <w:rPr>
                <w:lang w:eastAsia="ko-KR"/>
              </w:rPr>
            </w:pPr>
            <w:r>
              <w:rPr>
                <w:lang w:eastAsia="ko-KR"/>
              </w:rPr>
              <w:t>…</w:t>
            </w:r>
          </w:p>
        </w:tc>
        <w:tc>
          <w:tcPr>
            <w:tcW w:w="1137" w:type="dxa"/>
            <w:gridSpan w:val="2"/>
            <w:tcBorders>
              <w:top w:val="nil"/>
              <w:left w:val="nil"/>
              <w:bottom w:val="nil"/>
              <w:right w:val="nil"/>
            </w:tcBorders>
          </w:tcPr>
          <w:p w14:paraId="53E6B846" w14:textId="77777777" w:rsidR="004048BF" w:rsidRPr="00913BB3" w:rsidRDefault="004048BF" w:rsidP="003A0F11">
            <w:pPr>
              <w:pStyle w:val="TAL"/>
            </w:pPr>
            <w:r>
              <w:t>octet 1</w:t>
            </w:r>
            <w:r w:rsidRPr="00913BB3">
              <w:t>1</w:t>
            </w:r>
            <w:r>
              <w:t>*</w:t>
            </w:r>
          </w:p>
          <w:p w14:paraId="55383689" w14:textId="77777777" w:rsidR="004048BF" w:rsidRPr="00913BB3" w:rsidRDefault="004048BF" w:rsidP="003A0F11">
            <w:pPr>
              <w:pStyle w:val="TAL"/>
            </w:pPr>
          </w:p>
          <w:p w14:paraId="68910F31" w14:textId="77777777" w:rsidR="004048BF" w:rsidRDefault="004048BF" w:rsidP="003A0F11">
            <w:pPr>
              <w:pStyle w:val="TAL"/>
              <w:rPr>
                <w:lang w:eastAsia="zh-CN"/>
              </w:rPr>
            </w:pPr>
            <w:r w:rsidRPr="00913BB3">
              <w:t xml:space="preserve">octet </w:t>
            </w:r>
            <w:r>
              <w:t>4n-2*</w:t>
            </w:r>
          </w:p>
        </w:tc>
      </w:tr>
      <w:tr w:rsidR="004048BF" w:rsidRPr="005F7EB0" w14:paraId="526D84F7" w14:textId="77777777" w:rsidTr="003A0F11">
        <w:trPr>
          <w:gridAfter w:val="1"/>
          <w:wAfter w:w="193" w:type="dxa"/>
          <w:cantSplit/>
          <w:jc w:val="center"/>
        </w:trPr>
        <w:tc>
          <w:tcPr>
            <w:tcW w:w="5769" w:type="dxa"/>
            <w:gridSpan w:val="9"/>
            <w:vMerge w:val="restart"/>
            <w:tcBorders>
              <w:top w:val="single" w:sz="4" w:space="0" w:color="auto"/>
              <w:right w:val="single" w:sz="4" w:space="0" w:color="auto"/>
            </w:tcBorders>
          </w:tcPr>
          <w:p w14:paraId="56FD739D" w14:textId="77777777" w:rsidR="004048BF" w:rsidRDefault="004048BF" w:rsidP="003A0F11">
            <w:pPr>
              <w:pStyle w:val="TAC"/>
            </w:pPr>
          </w:p>
          <w:p w14:paraId="544943D2" w14:textId="54AD2F72" w:rsidR="004048BF" w:rsidRPr="005F7EB0" w:rsidRDefault="004048BF" w:rsidP="003A0F11">
            <w:pPr>
              <w:pStyle w:val="TAC"/>
            </w:pPr>
            <w:r>
              <w:t>V2X service identifier n</w:t>
            </w:r>
          </w:p>
        </w:tc>
        <w:tc>
          <w:tcPr>
            <w:tcW w:w="1137" w:type="dxa"/>
            <w:gridSpan w:val="2"/>
            <w:tcBorders>
              <w:top w:val="nil"/>
              <w:left w:val="nil"/>
              <w:bottom w:val="nil"/>
              <w:right w:val="nil"/>
            </w:tcBorders>
          </w:tcPr>
          <w:p w14:paraId="19BBBDD0" w14:textId="13020BD9" w:rsidR="004048BF" w:rsidRPr="005F7EB0" w:rsidRDefault="004048BF" w:rsidP="003A0F11">
            <w:pPr>
              <w:pStyle w:val="TAL"/>
              <w:rPr>
                <w:lang w:eastAsia="zh-CN"/>
              </w:rPr>
            </w:pPr>
            <w:r>
              <w:rPr>
                <w:lang w:eastAsia="zh-CN"/>
              </w:rPr>
              <w:t>o</w:t>
            </w:r>
            <w:r>
              <w:rPr>
                <w:rFonts w:hint="eastAsia"/>
                <w:lang w:eastAsia="zh-CN"/>
              </w:rPr>
              <w:t>c</w:t>
            </w:r>
            <w:r>
              <w:rPr>
                <w:lang w:eastAsia="zh-CN"/>
              </w:rPr>
              <w:t>tet 4n-1*</w:t>
            </w:r>
          </w:p>
        </w:tc>
      </w:tr>
      <w:tr w:rsidR="004048BF" w:rsidRPr="005F7EB0" w14:paraId="63F9E6CE" w14:textId="77777777" w:rsidTr="003A0F11">
        <w:trPr>
          <w:gridAfter w:val="1"/>
          <w:wAfter w:w="193" w:type="dxa"/>
          <w:cantSplit/>
          <w:trHeight w:val="104"/>
          <w:jc w:val="center"/>
        </w:trPr>
        <w:tc>
          <w:tcPr>
            <w:tcW w:w="5769" w:type="dxa"/>
            <w:gridSpan w:val="9"/>
            <w:vMerge/>
            <w:tcBorders>
              <w:bottom w:val="single" w:sz="4" w:space="0" w:color="auto"/>
              <w:right w:val="single" w:sz="4" w:space="0" w:color="auto"/>
            </w:tcBorders>
          </w:tcPr>
          <w:p w14:paraId="4E92DE9B" w14:textId="77777777" w:rsidR="004048BF" w:rsidRPr="005F7EB0" w:rsidRDefault="004048BF" w:rsidP="003A0F11">
            <w:pPr>
              <w:pStyle w:val="TAC"/>
            </w:pPr>
          </w:p>
        </w:tc>
        <w:tc>
          <w:tcPr>
            <w:tcW w:w="1137" w:type="dxa"/>
            <w:gridSpan w:val="2"/>
            <w:tcBorders>
              <w:top w:val="nil"/>
              <w:left w:val="nil"/>
              <w:bottom w:val="nil"/>
              <w:right w:val="nil"/>
            </w:tcBorders>
          </w:tcPr>
          <w:p w14:paraId="7372C935" w14:textId="77777777" w:rsidR="004048BF" w:rsidRDefault="004048BF" w:rsidP="003A0F11">
            <w:pPr>
              <w:pStyle w:val="TAL"/>
            </w:pPr>
          </w:p>
          <w:p w14:paraId="159DDB7C" w14:textId="508D38BB" w:rsidR="004048BF" w:rsidRPr="005F7EB0" w:rsidRDefault="004048BF" w:rsidP="003A0F11">
            <w:pPr>
              <w:pStyle w:val="TAL"/>
            </w:pPr>
            <w:r w:rsidRPr="005F7EB0">
              <w:t xml:space="preserve">octet </w:t>
            </w:r>
            <w:r>
              <w:t>4n+2*</w:t>
            </w:r>
          </w:p>
        </w:tc>
      </w:tr>
    </w:tbl>
    <w:p w14:paraId="333FB7AB" w14:textId="77777777" w:rsidR="00F16150" w:rsidRPr="00501367" w:rsidRDefault="00F16150" w:rsidP="00F16150">
      <w:pPr>
        <w:pStyle w:val="TF"/>
        <w:rPr>
          <w:lang w:val="fr-FR"/>
        </w:rPr>
      </w:pPr>
      <w:r w:rsidRPr="00501367">
        <w:rPr>
          <w:lang w:val="fr-FR"/>
        </w:rPr>
        <w:t>Figure 8.4.3.1: V2X service identifier information element</w:t>
      </w:r>
    </w:p>
    <w:p w14:paraId="2E75F676" w14:textId="77777777" w:rsidR="00F16150" w:rsidRPr="00621D46" w:rsidRDefault="00F16150" w:rsidP="00F16150">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16150" w:rsidRPr="005F7EB0" w14:paraId="1693788A" w14:textId="77777777" w:rsidTr="00CD49D1">
        <w:trPr>
          <w:cantSplit/>
          <w:jc w:val="center"/>
        </w:trPr>
        <w:tc>
          <w:tcPr>
            <w:tcW w:w="7094" w:type="dxa"/>
          </w:tcPr>
          <w:p w14:paraId="7E7CD073" w14:textId="52E26480" w:rsidR="00F16150" w:rsidRDefault="00F16150" w:rsidP="00CD49D1">
            <w:pPr>
              <w:pStyle w:val="TAL"/>
            </w:pPr>
            <w:r>
              <w:t>V2X service identifier:</w:t>
            </w:r>
          </w:p>
          <w:p w14:paraId="219C9850" w14:textId="523662A2" w:rsidR="00F16150" w:rsidRDefault="00F16150" w:rsidP="00B22A0E">
            <w:pPr>
              <w:pStyle w:val="TAL"/>
            </w:pPr>
            <w:r>
              <w:t xml:space="preserve">The V2X service identifier field contains a binary coded V2X service identifier as specified in </w:t>
            </w:r>
            <w:r w:rsidR="00B22A0E">
              <w:t>ISO </w:t>
            </w:r>
            <w:r w:rsidR="00B22A0E" w:rsidRPr="002570B2">
              <w:t>TS</w:t>
            </w:r>
            <w:r w:rsidR="00B22A0E">
              <w:t> </w:t>
            </w:r>
            <w:r w:rsidR="00B22A0E" w:rsidRPr="002570B2">
              <w:t>17419</w:t>
            </w:r>
            <w:r w:rsidR="00B22A0E">
              <w:t> </w:t>
            </w:r>
            <w:r w:rsidR="00B22A0E" w:rsidRPr="0006355E">
              <w:rPr>
                <w:rFonts w:eastAsia="Malgun Gothic" w:hint="eastAsia"/>
                <w:lang w:eastAsia="ko-KR"/>
              </w:rPr>
              <w:t>I</w:t>
            </w:r>
            <w:r w:rsidR="00B22A0E" w:rsidRPr="002570B2">
              <w:t>TS-AID</w:t>
            </w:r>
            <w:r w:rsidR="00B22A0E">
              <w:t> </w:t>
            </w:r>
            <w:r w:rsidR="00B22A0E" w:rsidRPr="002570B2">
              <w:t>AssignedNumbers</w:t>
            </w:r>
            <w:r w:rsidR="00B22A0E">
              <w:t> </w:t>
            </w:r>
            <w:r>
              <w:t>[</w:t>
            </w:r>
            <w:r w:rsidR="00B22A0E">
              <w:t>18</w:t>
            </w:r>
            <w:r>
              <w:t>].</w:t>
            </w:r>
          </w:p>
          <w:p w14:paraId="1555C5D7" w14:textId="7BA91BCE" w:rsidR="00C24D41" w:rsidRPr="005F7EB0" w:rsidRDefault="00C24D41" w:rsidP="00B22A0E">
            <w:pPr>
              <w:pStyle w:val="TAL"/>
            </w:pPr>
          </w:p>
        </w:tc>
      </w:tr>
    </w:tbl>
    <w:p w14:paraId="3283F8C9" w14:textId="77777777" w:rsidR="00F16150" w:rsidRDefault="00F16150" w:rsidP="00F16150">
      <w:pPr>
        <w:rPr>
          <w:noProof/>
        </w:rPr>
      </w:pPr>
    </w:p>
    <w:p w14:paraId="70A34846" w14:textId="19C82456" w:rsidR="00545D15" w:rsidRDefault="003E770C" w:rsidP="00545D15">
      <w:pPr>
        <w:pStyle w:val="Heading3"/>
      </w:pPr>
      <w:bookmarkStart w:id="922" w:name="_Toc34388716"/>
      <w:bookmarkStart w:id="923" w:name="_Toc34404487"/>
      <w:bookmarkStart w:id="924" w:name="_Toc45282383"/>
      <w:bookmarkStart w:id="925" w:name="_Toc45882769"/>
      <w:r>
        <w:t>8</w:t>
      </w:r>
      <w:r w:rsidR="00545D15">
        <w:t>.</w:t>
      </w:r>
      <w:r>
        <w:t>4</w:t>
      </w:r>
      <w:r w:rsidR="00545D15">
        <w:t>.4</w:t>
      </w:r>
      <w:r w:rsidR="00545D15">
        <w:tab/>
      </w:r>
      <w:bookmarkEnd w:id="920"/>
      <w:r w:rsidR="00545D15">
        <w:t>Application layer ID</w:t>
      </w:r>
      <w:bookmarkEnd w:id="921"/>
      <w:bookmarkEnd w:id="922"/>
      <w:bookmarkEnd w:id="923"/>
      <w:bookmarkEnd w:id="924"/>
      <w:bookmarkEnd w:id="925"/>
    </w:p>
    <w:p w14:paraId="4318918D" w14:textId="778D68EE" w:rsidR="00545D15" w:rsidRDefault="00545D15" w:rsidP="00545D15">
      <w:r w:rsidRPr="00DB7DAB">
        <w:t>Th</w:t>
      </w:r>
      <w:r>
        <w:t>e</w:t>
      </w:r>
      <w:r w:rsidRPr="00DB7DAB">
        <w:t xml:space="preserve"> </w:t>
      </w:r>
      <w:r w:rsidR="00660ADC">
        <w:t xml:space="preserve">purpose of the </w:t>
      </w:r>
      <w:r>
        <w:t xml:space="preserve">Application layer ID </w:t>
      </w:r>
      <w:r w:rsidRPr="00DB7DAB">
        <w:t xml:space="preserve">parameter </w:t>
      </w:r>
      <w:r w:rsidR="00CC59D9">
        <w:t>information element</w:t>
      </w:r>
      <w:r w:rsidR="00CC59D9" w:rsidRPr="00742FAE">
        <w:t xml:space="preserve"> </w:t>
      </w:r>
      <w:r>
        <w:t>carries an application l</w:t>
      </w:r>
      <w:r w:rsidRPr="0099694D">
        <w:t>ayer ID</w:t>
      </w:r>
      <w:r>
        <w:t xml:space="preserve"> as specified in 3GPP TS 23.287 [</w:t>
      </w:r>
      <w:r w:rsidR="00FE6DD7">
        <w:t>3</w:t>
      </w:r>
      <w:r>
        <w:t>]</w:t>
      </w:r>
      <w:r w:rsidRPr="00DB7DAB">
        <w:t>.</w:t>
      </w:r>
    </w:p>
    <w:p w14:paraId="34D6D172" w14:textId="77777777" w:rsidR="00DB3ABF" w:rsidRPr="001A1EF5" w:rsidRDefault="00DB3ABF" w:rsidP="00DB3ABF">
      <w:bookmarkStart w:id="926" w:name="_Toc20233299"/>
      <w:bookmarkStart w:id="927"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02DD596" w14:textId="77777777" w:rsidR="00DB3ABF" w:rsidRDefault="00DB3ABF" w:rsidP="00DB3ABF">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DB3ABF" w:rsidRPr="005F7EB0" w14:paraId="444262F3" w14:textId="77777777" w:rsidTr="00CD49D1">
        <w:trPr>
          <w:gridBefore w:val="1"/>
          <w:wBefore w:w="178" w:type="dxa"/>
          <w:cantSplit/>
          <w:jc w:val="center"/>
        </w:trPr>
        <w:tc>
          <w:tcPr>
            <w:tcW w:w="710" w:type="dxa"/>
            <w:tcBorders>
              <w:top w:val="nil"/>
              <w:left w:val="nil"/>
              <w:bottom w:val="nil"/>
              <w:right w:val="nil"/>
            </w:tcBorders>
          </w:tcPr>
          <w:p w14:paraId="6967A6CB" w14:textId="77777777" w:rsidR="00DB3ABF" w:rsidRPr="005F7EB0" w:rsidRDefault="00DB3ABF" w:rsidP="00CD49D1">
            <w:pPr>
              <w:pStyle w:val="TAC"/>
            </w:pPr>
            <w:r w:rsidRPr="005F7EB0">
              <w:t>8</w:t>
            </w:r>
          </w:p>
        </w:tc>
        <w:tc>
          <w:tcPr>
            <w:tcW w:w="720" w:type="dxa"/>
            <w:tcBorders>
              <w:top w:val="nil"/>
              <w:left w:val="nil"/>
              <w:bottom w:val="nil"/>
              <w:right w:val="nil"/>
            </w:tcBorders>
          </w:tcPr>
          <w:p w14:paraId="4876A8A4" w14:textId="77777777" w:rsidR="00DB3ABF" w:rsidRPr="005F7EB0" w:rsidRDefault="00DB3ABF" w:rsidP="00CD49D1">
            <w:pPr>
              <w:pStyle w:val="TAC"/>
            </w:pPr>
            <w:r w:rsidRPr="005F7EB0">
              <w:t>7</w:t>
            </w:r>
          </w:p>
        </w:tc>
        <w:tc>
          <w:tcPr>
            <w:tcW w:w="720" w:type="dxa"/>
            <w:tcBorders>
              <w:top w:val="nil"/>
              <w:left w:val="nil"/>
              <w:bottom w:val="nil"/>
              <w:right w:val="nil"/>
            </w:tcBorders>
          </w:tcPr>
          <w:p w14:paraId="0B306ED4" w14:textId="77777777" w:rsidR="00DB3ABF" w:rsidRPr="005F7EB0" w:rsidRDefault="00DB3ABF" w:rsidP="00CD49D1">
            <w:pPr>
              <w:pStyle w:val="TAC"/>
            </w:pPr>
            <w:r w:rsidRPr="005F7EB0">
              <w:t>6</w:t>
            </w:r>
          </w:p>
        </w:tc>
        <w:tc>
          <w:tcPr>
            <w:tcW w:w="720" w:type="dxa"/>
            <w:tcBorders>
              <w:top w:val="nil"/>
              <w:left w:val="nil"/>
              <w:bottom w:val="nil"/>
              <w:right w:val="nil"/>
            </w:tcBorders>
          </w:tcPr>
          <w:p w14:paraId="5C1866EC" w14:textId="77777777" w:rsidR="00DB3ABF" w:rsidRPr="005F7EB0" w:rsidRDefault="00DB3ABF" w:rsidP="00CD49D1">
            <w:pPr>
              <w:pStyle w:val="TAC"/>
            </w:pPr>
            <w:r w:rsidRPr="005F7EB0">
              <w:t>5</w:t>
            </w:r>
          </w:p>
        </w:tc>
        <w:tc>
          <w:tcPr>
            <w:tcW w:w="720" w:type="dxa"/>
            <w:tcBorders>
              <w:top w:val="nil"/>
              <w:left w:val="nil"/>
              <w:bottom w:val="nil"/>
              <w:right w:val="nil"/>
            </w:tcBorders>
          </w:tcPr>
          <w:p w14:paraId="2F315682" w14:textId="77777777" w:rsidR="00DB3ABF" w:rsidRPr="005F7EB0" w:rsidRDefault="00DB3ABF" w:rsidP="00CD49D1">
            <w:pPr>
              <w:pStyle w:val="TAC"/>
            </w:pPr>
            <w:r w:rsidRPr="005F7EB0">
              <w:t>4</w:t>
            </w:r>
          </w:p>
        </w:tc>
        <w:tc>
          <w:tcPr>
            <w:tcW w:w="720" w:type="dxa"/>
            <w:tcBorders>
              <w:top w:val="nil"/>
              <w:left w:val="nil"/>
              <w:bottom w:val="nil"/>
              <w:right w:val="nil"/>
            </w:tcBorders>
          </w:tcPr>
          <w:p w14:paraId="12D08CDA" w14:textId="77777777" w:rsidR="00DB3ABF" w:rsidRPr="005F7EB0" w:rsidRDefault="00DB3ABF" w:rsidP="00CD49D1">
            <w:pPr>
              <w:pStyle w:val="TAC"/>
            </w:pPr>
            <w:r w:rsidRPr="005F7EB0">
              <w:t>3</w:t>
            </w:r>
          </w:p>
        </w:tc>
        <w:tc>
          <w:tcPr>
            <w:tcW w:w="720" w:type="dxa"/>
            <w:tcBorders>
              <w:top w:val="nil"/>
              <w:left w:val="nil"/>
              <w:bottom w:val="nil"/>
              <w:right w:val="nil"/>
            </w:tcBorders>
          </w:tcPr>
          <w:p w14:paraId="65B82F94" w14:textId="77777777" w:rsidR="00DB3ABF" w:rsidRPr="005F7EB0" w:rsidRDefault="00DB3ABF" w:rsidP="00CD49D1">
            <w:pPr>
              <w:pStyle w:val="TAC"/>
            </w:pPr>
            <w:r w:rsidRPr="005F7EB0">
              <w:t>2</w:t>
            </w:r>
          </w:p>
        </w:tc>
        <w:tc>
          <w:tcPr>
            <w:tcW w:w="730" w:type="dxa"/>
            <w:gridSpan w:val="2"/>
            <w:tcBorders>
              <w:top w:val="nil"/>
              <w:left w:val="nil"/>
              <w:bottom w:val="nil"/>
              <w:right w:val="nil"/>
            </w:tcBorders>
          </w:tcPr>
          <w:p w14:paraId="66063D4B" w14:textId="77777777" w:rsidR="00DB3ABF" w:rsidRPr="005F7EB0" w:rsidRDefault="00DB3ABF" w:rsidP="00CD49D1">
            <w:pPr>
              <w:pStyle w:val="TAC"/>
            </w:pPr>
            <w:r w:rsidRPr="005F7EB0">
              <w:t>1</w:t>
            </w:r>
          </w:p>
        </w:tc>
        <w:tc>
          <w:tcPr>
            <w:tcW w:w="1161" w:type="dxa"/>
            <w:gridSpan w:val="2"/>
            <w:tcBorders>
              <w:top w:val="nil"/>
              <w:left w:val="nil"/>
              <w:bottom w:val="nil"/>
              <w:right w:val="nil"/>
            </w:tcBorders>
          </w:tcPr>
          <w:p w14:paraId="186A621B" w14:textId="77777777" w:rsidR="00DB3ABF" w:rsidRPr="005F7EB0" w:rsidRDefault="00DB3ABF" w:rsidP="00CD49D1">
            <w:pPr>
              <w:pStyle w:val="TAL"/>
            </w:pPr>
          </w:p>
        </w:tc>
      </w:tr>
      <w:tr w:rsidR="00DB3ABF" w:rsidRPr="005F7EB0" w14:paraId="2DD96C2F"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41DAE682" w14:textId="77777777" w:rsidR="00DB3ABF" w:rsidRPr="005F7EB0" w:rsidRDefault="00DB3ABF" w:rsidP="00CD49D1">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05C9E817" w14:textId="77777777" w:rsidR="00DB3ABF" w:rsidRPr="005F7EB0" w:rsidRDefault="00DB3ABF" w:rsidP="00CD49D1">
            <w:pPr>
              <w:pStyle w:val="TAL"/>
            </w:pPr>
            <w:r w:rsidRPr="005F7EB0">
              <w:t>octet 1</w:t>
            </w:r>
          </w:p>
        </w:tc>
      </w:tr>
      <w:tr w:rsidR="00DB3ABF" w:rsidRPr="005F7EB0" w14:paraId="533AE44C"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091818E6" w14:textId="77777777" w:rsidR="00DB3ABF" w:rsidRPr="005F7EB0" w:rsidRDefault="00DB3ABF" w:rsidP="00CD49D1">
            <w:pPr>
              <w:pStyle w:val="TAC"/>
            </w:pPr>
            <w:r w:rsidRPr="005F7EB0">
              <w:t xml:space="preserve">Length of </w:t>
            </w:r>
            <w:r>
              <w:t>Application layer ID contents</w:t>
            </w:r>
          </w:p>
        </w:tc>
        <w:tc>
          <w:tcPr>
            <w:tcW w:w="1137" w:type="dxa"/>
            <w:gridSpan w:val="2"/>
            <w:tcBorders>
              <w:top w:val="nil"/>
              <w:left w:val="nil"/>
              <w:bottom w:val="nil"/>
              <w:right w:val="nil"/>
            </w:tcBorders>
          </w:tcPr>
          <w:p w14:paraId="7C7FF084" w14:textId="77777777" w:rsidR="00DB3ABF" w:rsidRPr="005F7EB0" w:rsidRDefault="00DB3ABF" w:rsidP="00CD49D1">
            <w:pPr>
              <w:pStyle w:val="TAL"/>
            </w:pPr>
            <w:r w:rsidRPr="005F7EB0">
              <w:t>octet 2</w:t>
            </w:r>
          </w:p>
        </w:tc>
      </w:tr>
      <w:tr w:rsidR="00DB3ABF" w:rsidRPr="005F7EB0" w14:paraId="63B9226E" w14:textId="77777777" w:rsidTr="00CD49D1">
        <w:trPr>
          <w:gridAfter w:val="1"/>
          <w:wAfter w:w="193" w:type="dxa"/>
          <w:cantSplit/>
          <w:jc w:val="center"/>
        </w:trPr>
        <w:tc>
          <w:tcPr>
            <w:tcW w:w="5769" w:type="dxa"/>
            <w:gridSpan w:val="9"/>
            <w:vMerge w:val="restart"/>
            <w:tcBorders>
              <w:top w:val="single" w:sz="4" w:space="0" w:color="auto"/>
              <w:right w:val="single" w:sz="4" w:space="0" w:color="auto"/>
            </w:tcBorders>
          </w:tcPr>
          <w:p w14:paraId="15552AA1" w14:textId="77777777" w:rsidR="00DB3ABF" w:rsidRPr="005F7EB0" w:rsidRDefault="00DB3ABF" w:rsidP="00CD49D1">
            <w:pPr>
              <w:pStyle w:val="TAC"/>
            </w:pPr>
            <w:r>
              <w:t>Application layer ID contents</w:t>
            </w:r>
          </w:p>
        </w:tc>
        <w:tc>
          <w:tcPr>
            <w:tcW w:w="1137" w:type="dxa"/>
            <w:gridSpan w:val="2"/>
            <w:tcBorders>
              <w:top w:val="nil"/>
              <w:left w:val="nil"/>
              <w:bottom w:val="nil"/>
              <w:right w:val="nil"/>
            </w:tcBorders>
          </w:tcPr>
          <w:p w14:paraId="7F510EFE" w14:textId="77777777" w:rsidR="00DB3ABF" w:rsidRPr="005F7EB0" w:rsidRDefault="00DB3ABF" w:rsidP="00CD49D1">
            <w:pPr>
              <w:pStyle w:val="TAL"/>
              <w:rPr>
                <w:lang w:eastAsia="zh-CN"/>
              </w:rPr>
            </w:pPr>
            <w:r>
              <w:rPr>
                <w:lang w:eastAsia="zh-CN"/>
              </w:rPr>
              <w:t>o</w:t>
            </w:r>
            <w:r>
              <w:rPr>
                <w:rFonts w:hint="eastAsia"/>
                <w:lang w:eastAsia="zh-CN"/>
              </w:rPr>
              <w:t>c</w:t>
            </w:r>
            <w:r>
              <w:rPr>
                <w:lang w:eastAsia="zh-CN"/>
              </w:rPr>
              <w:t>tet 3</w:t>
            </w:r>
          </w:p>
        </w:tc>
      </w:tr>
      <w:tr w:rsidR="00DB3ABF" w:rsidRPr="005F7EB0" w14:paraId="2296B094" w14:textId="77777777" w:rsidTr="00CD49D1">
        <w:trPr>
          <w:gridAfter w:val="1"/>
          <w:wAfter w:w="193" w:type="dxa"/>
          <w:cantSplit/>
          <w:trHeight w:val="104"/>
          <w:jc w:val="center"/>
        </w:trPr>
        <w:tc>
          <w:tcPr>
            <w:tcW w:w="5769" w:type="dxa"/>
            <w:gridSpan w:val="9"/>
            <w:vMerge/>
            <w:tcBorders>
              <w:bottom w:val="single" w:sz="4" w:space="0" w:color="auto"/>
              <w:right w:val="single" w:sz="4" w:space="0" w:color="auto"/>
            </w:tcBorders>
          </w:tcPr>
          <w:p w14:paraId="506AAF0D" w14:textId="77777777" w:rsidR="00DB3ABF" w:rsidRPr="005F7EB0" w:rsidRDefault="00DB3ABF" w:rsidP="00CD49D1">
            <w:pPr>
              <w:pStyle w:val="TAC"/>
            </w:pPr>
          </w:p>
        </w:tc>
        <w:tc>
          <w:tcPr>
            <w:tcW w:w="1137" w:type="dxa"/>
            <w:gridSpan w:val="2"/>
            <w:tcBorders>
              <w:top w:val="nil"/>
              <w:left w:val="nil"/>
              <w:bottom w:val="nil"/>
              <w:right w:val="nil"/>
            </w:tcBorders>
          </w:tcPr>
          <w:p w14:paraId="27CA5E71" w14:textId="77777777" w:rsidR="00DB3ABF" w:rsidRDefault="00DB3ABF" w:rsidP="00CD49D1">
            <w:pPr>
              <w:pStyle w:val="TAL"/>
            </w:pPr>
          </w:p>
          <w:p w14:paraId="1995CAED" w14:textId="77777777" w:rsidR="00DB3ABF" w:rsidRPr="005F7EB0" w:rsidRDefault="00DB3ABF" w:rsidP="00CD49D1">
            <w:pPr>
              <w:pStyle w:val="TAL"/>
            </w:pPr>
            <w:r w:rsidRPr="005F7EB0">
              <w:t xml:space="preserve">octet </w:t>
            </w:r>
            <w:r>
              <w:t>m</w:t>
            </w:r>
          </w:p>
        </w:tc>
      </w:tr>
    </w:tbl>
    <w:p w14:paraId="0A00E660" w14:textId="77777777" w:rsidR="00DB3ABF" w:rsidRPr="00BD0557" w:rsidRDefault="00DB3ABF" w:rsidP="00DB3ABF">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5F92A4B9" w14:textId="77777777" w:rsidR="00DB3ABF" w:rsidRPr="00621D46" w:rsidRDefault="00DB3ABF" w:rsidP="00DB3ABF">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B3ABF" w:rsidRPr="005F7EB0" w14:paraId="031C5260" w14:textId="77777777" w:rsidTr="00CD49D1">
        <w:trPr>
          <w:cantSplit/>
          <w:jc w:val="center"/>
        </w:trPr>
        <w:tc>
          <w:tcPr>
            <w:tcW w:w="7094" w:type="dxa"/>
          </w:tcPr>
          <w:p w14:paraId="17C641B9" w14:textId="151D7B37" w:rsidR="00DB3ABF" w:rsidRDefault="00DB3ABF" w:rsidP="00CD49D1">
            <w:pPr>
              <w:pStyle w:val="TAL"/>
            </w:pPr>
            <w:r w:rsidRPr="008A7CF6">
              <w:t xml:space="preserve">The length of </w:t>
            </w:r>
            <w:r>
              <w:t>Application layer ID</w:t>
            </w:r>
            <w:r w:rsidRPr="008A7CF6">
              <w:t xml:space="preserve"> contents field contains the binary coded representation of the length of the </w:t>
            </w:r>
            <w:r w:rsidR="001249F4">
              <w:t>Application layer ID</w:t>
            </w:r>
            <w:r>
              <w:t xml:space="preserve"> contents field.</w:t>
            </w:r>
          </w:p>
          <w:p w14:paraId="2BD41AFE" w14:textId="77777777" w:rsidR="00DB3ABF" w:rsidRPr="005F7EB0" w:rsidRDefault="00DB3ABF" w:rsidP="00CD49D1">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52DFCEFF" w14:textId="77777777" w:rsidR="00D7493A" w:rsidRPr="00913BB3" w:rsidRDefault="00D7493A" w:rsidP="00D7493A"/>
    <w:p w14:paraId="02A1383F" w14:textId="6C174D87" w:rsidR="00545D15" w:rsidRPr="00913BB3" w:rsidRDefault="003E770C" w:rsidP="00545D15">
      <w:pPr>
        <w:pStyle w:val="Heading3"/>
      </w:pPr>
      <w:bookmarkStart w:id="928" w:name="_Toc34388717"/>
      <w:bookmarkStart w:id="929" w:name="_Toc34404488"/>
      <w:bookmarkStart w:id="930" w:name="_Toc45282384"/>
      <w:bookmarkStart w:id="931" w:name="_Toc45882770"/>
      <w:r>
        <w:t>8</w:t>
      </w:r>
      <w:r w:rsidR="00545D15">
        <w:t>.</w:t>
      </w:r>
      <w:r>
        <w:t>4</w:t>
      </w:r>
      <w:r w:rsidR="00545D15">
        <w:t>.5</w:t>
      </w:r>
      <w:r w:rsidR="00545D15" w:rsidRPr="00913BB3">
        <w:tab/>
      </w:r>
      <w:r w:rsidR="00545D15">
        <w:t xml:space="preserve">PC5 </w:t>
      </w:r>
      <w:r w:rsidR="00545D15" w:rsidRPr="00913BB3">
        <w:t>QoS flow descriptions</w:t>
      </w:r>
      <w:bookmarkEnd w:id="926"/>
      <w:bookmarkEnd w:id="927"/>
      <w:bookmarkEnd w:id="928"/>
      <w:bookmarkEnd w:id="929"/>
      <w:bookmarkEnd w:id="930"/>
      <w:bookmarkEnd w:id="931"/>
    </w:p>
    <w:p w14:paraId="7DF77B4F" w14:textId="2926123E" w:rsidR="00545D15" w:rsidRPr="00913BB3" w:rsidRDefault="00545D15" w:rsidP="00545D15">
      <w:r w:rsidRPr="00913BB3">
        <w:t xml:space="preserve">The purpose of the </w:t>
      </w:r>
      <w:r>
        <w:t xml:space="preserve">PC5 </w:t>
      </w:r>
      <w:r w:rsidRPr="00913BB3">
        <w:t>QoS flow descriptions</w:t>
      </w:r>
      <w:r>
        <w:t xml:space="preserve"> </w:t>
      </w:r>
      <w:r w:rsidR="00CC59D9">
        <w:t>information element</w:t>
      </w:r>
      <w:r w:rsidR="00CC59D9"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w:t>
      </w:r>
      <w:r w:rsidR="00FE6DD7">
        <w:t>3</w:t>
      </w:r>
      <w:r>
        <w:t>]</w:t>
      </w:r>
      <w:r w:rsidRPr="00913BB3">
        <w:t>.</w:t>
      </w:r>
    </w:p>
    <w:p w14:paraId="1A428F46" w14:textId="0E7073BA" w:rsidR="00545D15" w:rsidRPr="00913BB3" w:rsidRDefault="00545D15" w:rsidP="00545D15">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67F2781" w14:textId="4B98168B" w:rsidR="00545D15" w:rsidRPr="00913BB3" w:rsidRDefault="00545D15" w:rsidP="00545D15">
      <w:r w:rsidRPr="00913BB3">
        <w:t xml:space="preserve">The </w:t>
      </w:r>
      <w:r>
        <w:t xml:space="preserve">PC5 </w:t>
      </w:r>
      <w:r w:rsidRPr="00913BB3">
        <w:t>QoS fl</w:t>
      </w:r>
      <w:r w:rsidR="00CC59D9">
        <w:t>ow descriptions information element</w:t>
      </w:r>
      <w:r w:rsidR="00CC59D9" w:rsidRPr="00742FAE">
        <w:t xml:space="preserve"> </w:t>
      </w:r>
      <w:r w:rsidRPr="00913BB3">
        <w:t>is coded as shown in figure </w:t>
      </w:r>
      <w:r w:rsidR="003E770C">
        <w:t>8</w:t>
      </w:r>
      <w:r>
        <w:t>.</w:t>
      </w:r>
      <w:r w:rsidR="003E770C">
        <w:t>4</w:t>
      </w:r>
      <w:r>
        <w:t>.5</w:t>
      </w:r>
      <w:r w:rsidRPr="00913BB3">
        <w:t>.1, figure </w:t>
      </w:r>
      <w:r w:rsidR="003E770C">
        <w:t>8</w:t>
      </w:r>
      <w:r>
        <w:t>.</w:t>
      </w:r>
      <w:r w:rsidR="003E770C">
        <w:t>4</w:t>
      </w:r>
      <w:r>
        <w:t>.5</w:t>
      </w:r>
      <w:r w:rsidRPr="00913BB3">
        <w:t>.2, figure </w:t>
      </w:r>
      <w:r w:rsidR="003E770C">
        <w:t>8</w:t>
      </w:r>
      <w:r>
        <w:t>.</w:t>
      </w:r>
      <w:r w:rsidR="003E770C">
        <w:t>4</w:t>
      </w:r>
      <w:r>
        <w:t>.5</w:t>
      </w:r>
      <w:r w:rsidRPr="00913BB3">
        <w:t>.3, figure </w:t>
      </w:r>
      <w:r w:rsidR="003E770C">
        <w:t>8</w:t>
      </w:r>
      <w:r>
        <w:t>.</w:t>
      </w:r>
      <w:r w:rsidR="003E770C">
        <w:t>4</w:t>
      </w:r>
      <w:r>
        <w:t>.5</w:t>
      </w:r>
      <w:r w:rsidRPr="00913BB3">
        <w:t>.4, and table </w:t>
      </w:r>
      <w:r w:rsidR="003E770C">
        <w:t>8</w:t>
      </w:r>
      <w:r>
        <w:t>.</w:t>
      </w:r>
      <w:r w:rsidR="003E770C">
        <w:t>4</w:t>
      </w:r>
      <w:r>
        <w:t>.5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393EED70" w14:textId="77777777" w:rsidTr="00662F72">
        <w:trPr>
          <w:cantSplit/>
          <w:jc w:val="center"/>
        </w:trPr>
        <w:tc>
          <w:tcPr>
            <w:tcW w:w="709" w:type="dxa"/>
            <w:tcBorders>
              <w:top w:val="nil"/>
              <w:left w:val="nil"/>
              <w:bottom w:val="nil"/>
              <w:right w:val="nil"/>
            </w:tcBorders>
          </w:tcPr>
          <w:p w14:paraId="571B46BF" w14:textId="77777777" w:rsidR="00545D15" w:rsidRPr="00913BB3" w:rsidRDefault="00545D15" w:rsidP="00662F72">
            <w:pPr>
              <w:pStyle w:val="TAC"/>
            </w:pPr>
            <w:r w:rsidRPr="00913BB3">
              <w:lastRenderedPageBreak/>
              <w:t>8</w:t>
            </w:r>
          </w:p>
        </w:tc>
        <w:tc>
          <w:tcPr>
            <w:tcW w:w="781" w:type="dxa"/>
            <w:tcBorders>
              <w:top w:val="nil"/>
              <w:left w:val="nil"/>
              <w:bottom w:val="nil"/>
              <w:right w:val="nil"/>
            </w:tcBorders>
          </w:tcPr>
          <w:p w14:paraId="4C75E0C8" w14:textId="77777777" w:rsidR="00545D15" w:rsidRPr="00913BB3" w:rsidRDefault="00545D15" w:rsidP="00662F72">
            <w:pPr>
              <w:pStyle w:val="TAC"/>
            </w:pPr>
            <w:r w:rsidRPr="00913BB3">
              <w:t>7</w:t>
            </w:r>
          </w:p>
        </w:tc>
        <w:tc>
          <w:tcPr>
            <w:tcW w:w="780" w:type="dxa"/>
            <w:tcBorders>
              <w:top w:val="nil"/>
              <w:left w:val="nil"/>
              <w:bottom w:val="nil"/>
              <w:right w:val="nil"/>
            </w:tcBorders>
          </w:tcPr>
          <w:p w14:paraId="613D38DD" w14:textId="77777777" w:rsidR="00545D15" w:rsidRPr="00913BB3" w:rsidRDefault="00545D15" w:rsidP="00662F72">
            <w:pPr>
              <w:pStyle w:val="TAC"/>
            </w:pPr>
            <w:r w:rsidRPr="00913BB3">
              <w:t>6</w:t>
            </w:r>
          </w:p>
        </w:tc>
        <w:tc>
          <w:tcPr>
            <w:tcW w:w="779" w:type="dxa"/>
            <w:tcBorders>
              <w:top w:val="nil"/>
              <w:left w:val="nil"/>
              <w:bottom w:val="nil"/>
              <w:right w:val="nil"/>
            </w:tcBorders>
          </w:tcPr>
          <w:p w14:paraId="04BB58D2" w14:textId="77777777" w:rsidR="00545D15" w:rsidRPr="00913BB3" w:rsidRDefault="00545D15" w:rsidP="00662F72">
            <w:pPr>
              <w:pStyle w:val="TAC"/>
            </w:pPr>
            <w:r w:rsidRPr="00913BB3">
              <w:t>5</w:t>
            </w:r>
          </w:p>
        </w:tc>
        <w:tc>
          <w:tcPr>
            <w:tcW w:w="708" w:type="dxa"/>
            <w:tcBorders>
              <w:top w:val="nil"/>
              <w:left w:val="nil"/>
              <w:bottom w:val="nil"/>
              <w:right w:val="nil"/>
            </w:tcBorders>
          </w:tcPr>
          <w:p w14:paraId="224B1E4C" w14:textId="77777777" w:rsidR="00545D15" w:rsidRPr="00913BB3" w:rsidRDefault="00545D15" w:rsidP="00662F72">
            <w:pPr>
              <w:pStyle w:val="TAC"/>
            </w:pPr>
            <w:r w:rsidRPr="00913BB3">
              <w:t>4</w:t>
            </w:r>
          </w:p>
        </w:tc>
        <w:tc>
          <w:tcPr>
            <w:tcW w:w="709" w:type="dxa"/>
            <w:tcBorders>
              <w:top w:val="nil"/>
              <w:left w:val="nil"/>
              <w:bottom w:val="nil"/>
              <w:right w:val="nil"/>
            </w:tcBorders>
          </w:tcPr>
          <w:p w14:paraId="36D61151" w14:textId="77777777" w:rsidR="00545D15" w:rsidRPr="00913BB3" w:rsidRDefault="00545D15" w:rsidP="00662F72">
            <w:pPr>
              <w:pStyle w:val="TAC"/>
            </w:pPr>
            <w:r w:rsidRPr="00913BB3">
              <w:t>3</w:t>
            </w:r>
          </w:p>
        </w:tc>
        <w:tc>
          <w:tcPr>
            <w:tcW w:w="781" w:type="dxa"/>
            <w:tcBorders>
              <w:top w:val="nil"/>
              <w:left w:val="nil"/>
              <w:bottom w:val="nil"/>
              <w:right w:val="nil"/>
            </w:tcBorders>
          </w:tcPr>
          <w:p w14:paraId="4D6323BF" w14:textId="77777777" w:rsidR="00545D15" w:rsidRPr="00913BB3" w:rsidRDefault="00545D15" w:rsidP="00662F72">
            <w:pPr>
              <w:pStyle w:val="TAC"/>
            </w:pPr>
            <w:r w:rsidRPr="00913BB3">
              <w:t>2</w:t>
            </w:r>
          </w:p>
        </w:tc>
        <w:tc>
          <w:tcPr>
            <w:tcW w:w="708" w:type="dxa"/>
            <w:tcBorders>
              <w:top w:val="nil"/>
              <w:left w:val="nil"/>
              <w:bottom w:val="nil"/>
              <w:right w:val="nil"/>
            </w:tcBorders>
          </w:tcPr>
          <w:p w14:paraId="6F5F2FA0"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1B2F3C7" w14:textId="77777777" w:rsidR="00545D15" w:rsidRPr="00913BB3" w:rsidRDefault="00545D15" w:rsidP="00662F72">
            <w:pPr>
              <w:pStyle w:val="TAL"/>
            </w:pPr>
          </w:p>
        </w:tc>
      </w:tr>
      <w:tr w:rsidR="00545D15" w:rsidRPr="00913BB3" w14:paraId="24B8BBDB" w14:textId="77777777" w:rsidTr="00662F72">
        <w:trPr>
          <w:cantSplit/>
          <w:jc w:val="center"/>
        </w:trPr>
        <w:tc>
          <w:tcPr>
            <w:tcW w:w="5955" w:type="dxa"/>
            <w:gridSpan w:val="8"/>
            <w:tcBorders>
              <w:top w:val="single" w:sz="4" w:space="0" w:color="auto"/>
              <w:right w:val="single" w:sz="4" w:space="0" w:color="auto"/>
            </w:tcBorders>
          </w:tcPr>
          <w:p w14:paraId="3E27BADA" w14:textId="77777777" w:rsidR="00545D15" w:rsidRPr="00913BB3" w:rsidRDefault="00545D15" w:rsidP="00662F72">
            <w:pPr>
              <w:pStyle w:val="TAC"/>
            </w:pPr>
            <w:r>
              <w:t xml:space="preserve">PC5 </w:t>
            </w:r>
            <w:r w:rsidRPr="00913BB3">
              <w:t>QoS flow descriptions IEI</w:t>
            </w:r>
          </w:p>
        </w:tc>
        <w:tc>
          <w:tcPr>
            <w:tcW w:w="1560" w:type="dxa"/>
            <w:tcBorders>
              <w:top w:val="nil"/>
              <w:left w:val="nil"/>
              <w:bottom w:val="nil"/>
              <w:right w:val="nil"/>
            </w:tcBorders>
          </w:tcPr>
          <w:p w14:paraId="15381CE2" w14:textId="77777777" w:rsidR="00545D15" w:rsidRPr="00913BB3" w:rsidRDefault="00545D15" w:rsidP="00662F72">
            <w:pPr>
              <w:pStyle w:val="TAL"/>
            </w:pPr>
            <w:r w:rsidRPr="00913BB3">
              <w:t>octet 1</w:t>
            </w:r>
          </w:p>
        </w:tc>
      </w:tr>
      <w:tr w:rsidR="00545D15" w:rsidRPr="00913BB3" w14:paraId="2932F20A" w14:textId="77777777" w:rsidTr="00662F72">
        <w:trPr>
          <w:cantSplit/>
          <w:jc w:val="center"/>
        </w:trPr>
        <w:tc>
          <w:tcPr>
            <w:tcW w:w="5955" w:type="dxa"/>
            <w:gridSpan w:val="8"/>
            <w:tcBorders>
              <w:top w:val="single" w:sz="4" w:space="0" w:color="auto"/>
              <w:right w:val="single" w:sz="4" w:space="0" w:color="auto"/>
            </w:tcBorders>
          </w:tcPr>
          <w:p w14:paraId="5E0B8B69" w14:textId="77777777" w:rsidR="00545D15" w:rsidRPr="00913BB3" w:rsidRDefault="00545D15" w:rsidP="00662F72">
            <w:pPr>
              <w:pStyle w:val="TAC"/>
            </w:pPr>
          </w:p>
          <w:p w14:paraId="7BF02697" w14:textId="77777777" w:rsidR="00545D15" w:rsidRPr="00913BB3" w:rsidRDefault="00545D15" w:rsidP="00662F72">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47055AD4" w14:textId="77777777" w:rsidR="00545D15" w:rsidRPr="00913BB3" w:rsidRDefault="00545D15" w:rsidP="00662F72">
            <w:pPr>
              <w:pStyle w:val="TAL"/>
            </w:pPr>
            <w:r w:rsidRPr="00913BB3">
              <w:t>octet 2</w:t>
            </w:r>
          </w:p>
          <w:p w14:paraId="337A471D" w14:textId="77777777" w:rsidR="00545D15" w:rsidRPr="00913BB3" w:rsidRDefault="00545D15" w:rsidP="00662F72">
            <w:pPr>
              <w:pStyle w:val="TAL"/>
            </w:pPr>
          </w:p>
          <w:p w14:paraId="7507040A" w14:textId="77777777" w:rsidR="00545D15" w:rsidRPr="00913BB3" w:rsidRDefault="00545D15" w:rsidP="00662F72">
            <w:pPr>
              <w:pStyle w:val="TAL"/>
            </w:pPr>
            <w:r w:rsidRPr="00913BB3">
              <w:t>octet 3</w:t>
            </w:r>
          </w:p>
        </w:tc>
      </w:tr>
      <w:tr w:rsidR="00545D15" w:rsidRPr="00913BB3" w14:paraId="0C8CF759" w14:textId="77777777" w:rsidTr="00662F72">
        <w:trPr>
          <w:cantSplit/>
          <w:jc w:val="center"/>
        </w:trPr>
        <w:tc>
          <w:tcPr>
            <w:tcW w:w="5955" w:type="dxa"/>
            <w:gridSpan w:val="8"/>
            <w:tcBorders>
              <w:top w:val="single" w:sz="4" w:space="0" w:color="auto"/>
              <w:right w:val="single" w:sz="4" w:space="0" w:color="auto"/>
            </w:tcBorders>
          </w:tcPr>
          <w:p w14:paraId="227C2D98" w14:textId="77777777" w:rsidR="00545D15" w:rsidRPr="00913BB3" w:rsidRDefault="00545D15" w:rsidP="00662F72">
            <w:pPr>
              <w:pStyle w:val="TAC"/>
            </w:pPr>
          </w:p>
          <w:p w14:paraId="10EDF065" w14:textId="77777777" w:rsidR="00545D15" w:rsidRPr="00913BB3" w:rsidRDefault="00545D15" w:rsidP="00662F72">
            <w:pPr>
              <w:pStyle w:val="TAC"/>
            </w:pPr>
            <w:r>
              <w:t xml:space="preserve">PC5 </w:t>
            </w:r>
            <w:r w:rsidRPr="00913BB3">
              <w:t>QoS flow description 1</w:t>
            </w:r>
          </w:p>
        </w:tc>
        <w:tc>
          <w:tcPr>
            <w:tcW w:w="1560" w:type="dxa"/>
            <w:tcBorders>
              <w:top w:val="nil"/>
              <w:left w:val="nil"/>
              <w:bottom w:val="nil"/>
              <w:right w:val="nil"/>
            </w:tcBorders>
          </w:tcPr>
          <w:p w14:paraId="132C13CF" w14:textId="77777777" w:rsidR="00545D15" w:rsidRPr="00913BB3" w:rsidRDefault="00545D15" w:rsidP="00662F72">
            <w:pPr>
              <w:pStyle w:val="TAL"/>
            </w:pPr>
            <w:r w:rsidRPr="00913BB3">
              <w:t>octet 4</w:t>
            </w:r>
          </w:p>
          <w:p w14:paraId="1D0099C2" w14:textId="77777777" w:rsidR="00545D15" w:rsidRPr="00913BB3" w:rsidRDefault="00545D15" w:rsidP="00662F72">
            <w:pPr>
              <w:pStyle w:val="TAL"/>
            </w:pPr>
          </w:p>
          <w:p w14:paraId="3B176BBD" w14:textId="77777777" w:rsidR="00545D15" w:rsidRPr="00913BB3" w:rsidRDefault="00545D15" w:rsidP="00662F72">
            <w:pPr>
              <w:pStyle w:val="TAL"/>
            </w:pPr>
            <w:r w:rsidRPr="00913BB3">
              <w:t>octet u</w:t>
            </w:r>
          </w:p>
        </w:tc>
      </w:tr>
      <w:tr w:rsidR="00545D15" w:rsidRPr="00913BB3" w14:paraId="23A33E33" w14:textId="77777777" w:rsidTr="00662F72">
        <w:trPr>
          <w:cantSplit/>
          <w:jc w:val="center"/>
        </w:trPr>
        <w:tc>
          <w:tcPr>
            <w:tcW w:w="5955" w:type="dxa"/>
            <w:gridSpan w:val="8"/>
            <w:tcBorders>
              <w:top w:val="single" w:sz="4" w:space="0" w:color="auto"/>
              <w:right w:val="single" w:sz="4" w:space="0" w:color="auto"/>
            </w:tcBorders>
          </w:tcPr>
          <w:p w14:paraId="16F9C1F7" w14:textId="77777777" w:rsidR="00545D15" w:rsidRPr="00913BB3" w:rsidRDefault="00545D15" w:rsidP="00662F72">
            <w:pPr>
              <w:pStyle w:val="TAC"/>
            </w:pPr>
          </w:p>
          <w:p w14:paraId="0692CFCA" w14:textId="77777777" w:rsidR="00545D15" w:rsidRPr="00913BB3" w:rsidRDefault="00545D15" w:rsidP="00662F72">
            <w:pPr>
              <w:pStyle w:val="TAC"/>
            </w:pPr>
            <w:r>
              <w:t xml:space="preserve">PC5 </w:t>
            </w:r>
            <w:r w:rsidRPr="00913BB3">
              <w:t>QoS flow description 2</w:t>
            </w:r>
          </w:p>
        </w:tc>
        <w:tc>
          <w:tcPr>
            <w:tcW w:w="1560" w:type="dxa"/>
            <w:tcBorders>
              <w:top w:val="nil"/>
              <w:left w:val="nil"/>
              <w:bottom w:val="nil"/>
              <w:right w:val="nil"/>
            </w:tcBorders>
          </w:tcPr>
          <w:p w14:paraId="493A2E8E" w14:textId="77777777" w:rsidR="00545D15" w:rsidRPr="00913BB3" w:rsidRDefault="00545D15" w:rsidP="00662F72">
            <w:pPr>
              <w:pStyle w:val="TAL"/>
            </w:pPr>
            <w:r w:rsidRPr="00913BB3">
              <w:t>octet u+1</w:t>
            </w:r>
          </w:p>
          <w:p w14:paraId="5818E3F0" w14:textId="77777777" w:rsidR="00545D15" w:rsidRPr="00913BB3" w:rsidRDefault="00545D15" w:rsidP="00662F72">
            <w:pPr>
              <w:pStyle w:val="TAL"/>
            </w:pPr>
          </w:p>
          <w:p w14:paraId="4DED4CAC" w14:textId="77777777" w:rsidR="00545D15" w:rsidRPr="00913BB3" w:rsidRDefault="00545D15" w:rsidP="00662F72">
            <w:pPr>
              <w:pStyle w:val="TAL"/>
            </w:pPr>
            <w:r w:rsidRPr="00913BB3">
              <w:t>octet v</w:t>
            </w:r>
          </w:p>
        </w:tc>
      </w:tr>
      <w:tr w:rsidR="00545D15" w:rsidRPr="00913BB3" w14:paraId="612E4A81" w14:textId="77777777" w:rsidTr="00662F72">
        <w:trPr>
          <w:cantSplit/>
          <w:jc w:val="center"/>
        </w:trPr>
        <w:tc>
          <w:tcPr>
            <w:tcW w:w="5955" w:type="dxa"/>
            <w:gridSpan w:val="8"/>
            <w:tcBorders>
              <w:top w:val="single" w:sz="4" w:space="0" w:color="auto"/>
              <w:right w:val="single" w:sz="4" w:space="0" w:color="auto"/>
            </w:tcBorders>
          </w:tcPr>
          <w:p w14:paraId="4895EA97" w14:textId="77777777" w:rsidR="00545D15" w:rsidRPr="00913BB3" w:rsidRDefault="00545D15" w:rsidP="00662F72">
            <w:pPr>
              <w:pStyle w:val="TAC"/>
            </w:pPr>
            <w:r w:rsidRPr="00913BB3">
              <w:t>...</w:t>
            </w:r>
          </w:p>
        </w:tc>
        <w:tc>
          <w:tcPr>
            <w:tcW w:w="1560" w:type="dxa"/>
            <w:tcBorders>
              <w:top w:val="nil"/>
              <w:left w:val="nil"/>
              <w:bottom w:val="nil"/>
              <w:right w:val="nil"/>
            </w:tcBorders>
          </w:tcPr>
          <w:p w14:paraId="3A55884F" w14:textId="77777777" w:rsidR="00545D15" w:rsidRPr="00913BB3" w:rsidRDefault="00545D15" w:rsidP="00662F72">
            <w:pPr>
              <w:pStyle w:val="TAL"/>
            </w:pPr>
            <w:r w:rsidRPr="00913BB3">
              <w:t>octet v+1</w:t>
            </w:r>
          </w:p>
          <w:p w14:paraId="7E5B1649" w14:textId="77777777" w:rsidR="00545D15" w:rsidRPr="00913BB3" w:rsidRDefault="00545D15" w:rsidP="00662F72">
            <w:pPr>
              <w:pStyle w:val="TAL"/>
            </w:pPr>
          </w:p>
          <w:p w14:paraId="0772FBB0" w14:textId="77777777" w:rsidR="00545D15" w:rsidRPr="00913BB3" w:rsidRDefault="00545D15" w:rsidP="00662F72">
            <w:pPr>
              <w:pStyle w:val="TAL"/>
            </w:pPr>
            <w:r w:rsidRPr="00913BB3">
              <w:t>octet w</w:t>
            </w:r>
          </w:p>
        </w:tc>
      </w:tr>
      <w:tr w:rsidR="00545D15" w:rsidRPr="00913BB3" w14:paraId="25239527" w14:textId="77777777" w:rsidTr="00662F72">
        <w:trPr>
          <w:cantSplit/>
          <w:jc w:val="center"/>
        </w:trPr>
        <w:tc>
          <w:tcPr>
            <w:tcW w:w="5955" w:type="dxa"/>
            <w:gridSpan w:val="8"/>
            <w:tcBorders>
              <w:top w:val="single" w:sz="4" w:space="0" w:color="auto"/>
              <w:right w:val="single" w:sz="4" w:space="0" w:color="auto"/>
            </w:tcBorders>
          </w:tcPr>
          <w:p w14:paraId="47ED2036" w14:textId="77777777" w:rsidR="00545D15" w:rsidRPr="00913BB3" w:rsidRDefault="00545D15" w:rsidP="00662F72">
            <w:pPr>
              <w:pStyle w:val="TAC"/>
            </w:pPr>
          </w:p>
          <w:p w14:paraId="6EF9A04A" w14:textId="77777777" w:rsidR="00545D15" w:rsidRPr="00913BB3" w:rsidRDefault="00545D15" w:rsidP="00662F72">
            <w:pPr>
              <w:pStyle w:val="TAC"/>
            </w:pPr>
            <w:r>
              <w:t xml:space="preserve">PC5 </w:t>
            </w:r>
            <w:r w:rsidRPr="00913BB3">
              <w:t>QoS flow description n</w:t>
            </w:r>
          </w:p>
        </w:tc>
        <w:tc>
          <w:tcPr>
            <w:tcW w:w="1560" w:type="dxa"/>
            <w:tcBorders>
              <w:top w:val="nil"/>
              <w:left w:val="nil"/>
              <w:bottom w:val="nil"/>
              <w:right w:val="nil"/>
            </w:tcBorders>
          </w:tcPr>
          <w:p w14:paraId="79872D91" w14:textId="77777777" w:rsidR="00545D15" w:rsidRPr="00913BB3" w:rsidRDefault="00545D15" w:rsidP="00662F72">
            <w:pPr>
              <w:pStyle w:val="TAL"/>
            </w:pPr>
            <w:r w:rsidRPr="00913BB3">
              <w:t>octet w+1</w:t>
            </w:r>
          </w:p>
          <w:p w14:paraId="51EC0916" w14:textId="77777777" w:rsidR="00545D15" w:rsidRPr="00913BB3" w:rsidRDefault="00545D15" w:rsidP="00662F72">
            <w:pPr>
              <w:pStyle w:val="TAL"/>
            </w:pPr>
          </w:p>
          <w:p w14:paraId="6725831B" w14:textId="77777777" w:rsidR="00545D15" w:rsidRPr="00913BB3" w:rsidRDefault="00545D15" w:rsidP="00662F72">
            <w:pPr>
              <w:pStyle w:val="TAL"/>
            </w:pPr>
            <w:r w:rsidRPr="00913BB3">
              <w:t>octet x</w:t>
            </w:r>
          </w:p>
        </w:tc>
      </w:tr>
    </w:tbl>
    <w:p w14:paraId="611DB3AF" w14:textId="662FFE7F" w:rsidR="00545D15" w:rsidRPr="00913BB3" w:rsidRDefault="00545D15" w:rsidP="00545D15">
      <w:pPr>
        <w:pStyle w:val="TF"/>
      </w:pPr>
      <w:r w:rsidRPr="00913BB3">
        <w:t>Figure </w:t>
      </w:r>
      <w:r w:rsidR="003E770C">
        <w:t>8</w:t>
      </w:r>
      <w:r>
        <w:t>.</w:t>
      </w:r>
      <w:r w:rsidR="003E770C">
        <w:t>4</w:t>
      </w:r>
      <w:r>
        <w:t>.5</w:t>
      </w:r>
      <w:r w:rsidRPr="00913BB3">
        <w:t xml:space="preserve">.1: </w:t>
      </w:r>
      <w:r>
        <w:t xml:space="preserve">PC5 </w:t>
      </w:r>
      <w:r w:rsidRPr="00913BB3">
        <w:t>QoS flow descriptions information element</w:t>
      </w:r>
    </w:p>
    <w:p w14:paraId="4B833B75" w14:textId="77777777" w:rsidR="00545D15" w:rsidRPr="00913BB3" w:rsidRDefault="00545D15" w:rsidP="00545D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545D15" w:rsidRPr="00913BB3" w14:paraId="43E01206" w14:textId="77777777" w:rsidTr="00662F72">
        <w:trPr>
          <w:cantSplit/>
          <w:jc w:val="center"/>
        </w:trPr>
        <w:tc>
          <w:tcPr>
            <w:tcW w:w="709" w:type="dxa"/>
            <w:tcBorders>
              <w:top w:val="nil"/>
              <w:left w:val="nil"/>
              <w:bottom w:val="nil"/>
              <w:right w:val="nil"/>
            </w:tcBorders>
          </w:tcPr>
          <w:p w14:paraId="048CCD27" w14:textId="77777777" w:rsidR="00545D15" w:rsidRPr="00913BB3" w:rsidRDefault="00545D15" w:rsidP="00662F72">
            <w:pPr>
              <w:pStyle w:val="TAC"/>
            </w:pPr>
            <w:r w:rsidRPr="00913BB3">
              <w:t>8</w:t>
            </w:r>
          </w:p>
        </w:tc>
        <w:tc>
          <w:tcPr>
            <w:tcW w:w="781" w:type="dxa"/>
            <w:gridSpan w:val="2"/>
            <w:tcBorders>
              <w:top w:val="nil"/>
              <w:left w:val="nil"/>
              <w:bottom w:val="nil"/>
              <w:right w:val="nil"/>
            </w:tcBorders>
          </w:tcPr>
          <w:p w14:paraId="28A6F5E2" w14:textId="77777777" w:rsidR="00545D15" w:rsidRPr="00913BB3" w:rsidRDefault="00545D15" w:rsidP="00662F72">
            <w:pPr>
              <w:pStyle w:val="TAC"/>
            </w:pPr>
            <w:r w:rsidRPr="00913BB3">
              <w:t>7</w:t>
            </w:r>
          </w:p>
        </w:tc>
        <w:tc>
          <w:tcPr>
            <w:tcW w:w="780" w:type="dxa"/>
            <w:gridSpan w:val="2"/>
            <w:tcBorders>
              <w:top w:val="nil"/>
              <w:left w:val="nil"/>
              <w:bottom w:val="nil"/>
              <w:right w:val="nil"/>
            </w:tcBorders>
          </w:tcPr>
          <w:p w14:paraId="2833B918" w14:textId="77777777" w:rsidR="00545D15" w:rsidRPr="00913BB3" w:rsidRDefault="00545D15" w:rsidP="00662F72">
            <w:pPr>
              <w:pStyle w:val="TAC"/>
            </w:pPr>
            <w:r w:rsidRPr="00913BB3">
              <w:t>6</w:t>
            </w:r>
          </w:p>
        </w:tc>
        <w:tc>
          <w:tcPr>
            <w:tcW w:w="779" w:type="dxa"/>
            <w:gridSpan w:val="2"/>
            <w:tcBorders>
              <w:top w:val="nil"/>
              <w:left w:val="nil"/>
              <w:bottom w:val="nil"/>
              <w:right w:val="nil"/>
            </w:tcBorders>
          </w:tcPr>
          <w:p w14:paraId="635086F6" w14:textId="77777777" w:rsidR="00545D15" w:rsidRPr="00913BB3" w:rsidRDefault="00545D15" w:rsidP="00662F72">
            <w:pPr>
              <w:pStyle w:val="TAC"/>
            </w:pPr>
            <w:r w:rsidRPr="00913BB3">
              <w:t>5</w:t>
            </w:r>
          </w:p>
        </w:tc>
        <w:tc>
          <w:tcPr>
            <w:tcW w:w="708" w:type="dxa"/>
            <w:gridSpan w:val="2"/>
            <w:tcBorders>
              <w:top w:val="nil"/>
              <w:left w:val="nil"/>
              <w:bottom w:val="nil"/>
              <w:right w:val="nil"/>
            </w:tcBorders>
          </w:tcPr>
          <w:p w14:paraId="235682E1" w14:textId="77777777" w:rsidR="00545D15" w:rsidRPr="00913BB3" w:rsidRDefault="00545D15" w:rsidP="00662F72">
            <w:pPr>
              <w:pStyle w:val="TAC"/>
            </w:pPr>
            <w:r w:rsidRPr="00913BB3">
              <w:t>4</w:t>
            </w:r>
          </w:p>
        </w:tc>
        <w:tc>
          <w:tcPr>
            <w:tcW w:w="709" w:type="dxa"/>
            <w:tcBorders>
              <w:top w:val="nil"/>
              <w:left w:val="nil"/>
              <w:bottom w:val="nil"/>
              <w:right w:val="nil"/>
            </w:tcBorders>
          </w:tcPr>
          <w:p w14:paraId="48E7C0B6" w14:textId="77777777" w:rsidR="00545D15" w:rsidRPr="00913BB3" w:rsidRDefault="00545D15" w:rsidP="00662F72">
            <w:pPr>
              <w:pStyle w:val="TAC"/>
            </w:pPr>
            <w:r w:rsidRPr="00913BB3">
              <w:t>3</w:t>
            </w:r>
          </w:p>
        </w:tc>
        <w:tc>
          <w:tcPr>
            <w:tcW w:w="781" w:type="dxa"/>
            <w:gridSpan w:val="2"/>
            <w:tcBorders>
              <w:top w:val="nil"/>
              <w:left w:val="nil"/>
              <w:bottom w:val="nil"/>
              <w:right w:val="nil"/>
            </w:tcBorders>
          </w:tcPr>
          <w:p w14:paraId="7DD8F130" w14:textId="77777777" w:rsidR="00545D15" w:rsidRPr="00913BB3" w:rsidRDefault="00545D15" w:rsidP="00662F72">
            <w:pPr>
              <w:pStyle w:val="TAC"/>
            </w:pPr>
            <w:r w:rsidRPr="00913BB3">
              <w:t>2</w:t>
            </w:r>
          </w:p>
        </w:tc>
        <w:tc>
          <w:tcPr>
            <w:tcW w:w="710" w:type="dxa"/>
            <w:tcBorders>
              <w:top w:val="nil"/>
              <w:left w:val="nil"/>
              <w:bottom w:val="nil"/>
              <w:right w:val="nil"/>
            </w:tcBorders>
          </w:tcPr>
          <w:p w14:paraId="06A9ADEF"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6826817" w14:textId="77777777" w:rsidR="00545D15" w:rsidRPr="00913BB3" w:rsidRDefault="00545D15" w:rsidP="00662F72">
            <w:pPr>
              <w:pStyle w:val="TAL"/>
            </w:pPr>
          </w:p>
        </w:tc>
      </w:tr>
      <w:tr w:rsidR="00545D15" w:rsidRPr="00913BB3" w14:paraId="2BC6ACBD" w14:textId="77777777" w:rsidTr="00662F72">
        <w:trPr>
          <w:cantSplit/>
          <w:jc w:val="center"/>
        </w:trPr>
        <w:tc>
          <w:tcPr>
            <w:tcW w:w="744" w:type="dxa"/>
            <w:gridSpan w:val="2"/>
            <w:tcBorders>
              <w:top w:val="single" w:sz="4" w:space="0" w:color="auto"/>
              <w:right w:val="single" w:sz="4" w:space="0" w:color="auto"/>
            </w:tcBorders>
          </w:tcPr>
          <w:p w14:paraId="06203797" w14:textId="77777777" w:rsidR="00545D15" w:rsidRPr="00913BB3" w:rsidRDefault="00545D15" w:rsidP="00662F72">
            <w:pPr>
              <w:pStyle w:val="TAC"/>
            </w:pPr>
            <w:r w:rsidRPr="00913BB3">
              <w:t>0</w:t>
            </w:r>
          </w:p>
          <w:p w14:paraId="1D01534E"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56E59AB2" w14:textId="77777777" w:rsidR="00545D15" w:rsidRPr="00913BB3" w:rsidRDefault="00545D15" w:rsidP="00662F72">
            <w:pPr>
              <w:pStyle w:val="TAC"/>
            </w:pPr>
            <w:r w:rsidRPr="00913BB3">
              <w:t>0</w:t>
            </w:r>
          </w:p>
          <w:p w14:paraId="416C83D1" w14:textId="77777777" w:rsidR="00545D15" w:rsidRPr="00913BB3" w:rsidRDefault="00545D15" w:rsidP="00662F72">
            <w:pPr>
              <w:pStyle w:val="TAC"/>
            </w:pPr>
            <w:r w:rsidRPr="00913BB3">
              <w:t>Spare</w:t>
            </w:r>
          </w:p>
        </w:tc>
        <w:tc>
          <w:tcPr>
            <w:tcW w:w="4467" w:type="dxa"/>
            <w:gridSpan w:val="10"/>
            <w:tcBorders>
              <w:top w:val="single" w:sz="4" w:space="0" w:color="auto"/>
              <w:right w:val="single" w:sz="4" w:space="0" w:color="auto"/>
            </w:tcBorders>
          </w:tcPr>
          <w:p w14:paraId="7B09CB01" w14:textId="77777777" w:rsidR="00545D15" w:rsidRPr="00913BB3" w:rsidRDefault="00545D15" w:rsidP="00662F72">
            <w:pPr>
              <w:pStyle w:val="TAC"/>
            </w:pPr>
            <w:r>
              <w:t>PQFI</w:t>
            </w:r>
          </w:p>
        </w:tc>
        <w:tc>
          <w:tcPr>
            <w:tcW w:w="1560" w:type="dxa"/>
            <w:tcBorders>
              <w:top w:val="nil"/>
              <w:left w:val="nil"/>
              <w:bottom w:val="nil"/>
              <w:right w:val="nil"/>
            </w:tcBorders>
          </w:tcPr>
          <w:p w14:paraId="41BDDCA6" w14:textId="77777777" w:rsidR="00545D15" w:rsidRPr="00913BB3" w:rsidRDefault="00545D15" w:rsidP="00662F72">
            <w:pPr>
              <w:pStyle w:val="TAL"/>
            </w:pPr>
            <w:r w:rsidRPr="00913BB3">
              <w:t>octet 4</w:t>
            </w:r>
          </w:p>
        </w:tc>
      </w:tr>
      <w:tr w:rsidR="00545D15" w:rsidRPr="00913BB3" w14:paraId="60545A61" w14:textId="77777777" w:rsidTr="00662F72">
        <w:trPr>
          <w:cantSplit/>
          <w:jc w:val="center"/>
        </w:trPr>
        <w:tc>
          <w:tcPr>
            <w:tcW w:w="2233" w:type="dxa"/>
            <w:gridSpan w:val="4"/>
            <w:tcBorders>
              <w:top w:val="single" w:sz="4" w:space="0" w:color="auto"/>
              <w:right w:val="single" w:sz="4" w:space="0" w:color="auto"/>
            </w:tcBorders>
          </w:tcPr>
          <w:p w14:paraId="7FDD9FBB" w14:textId="77777777" w:rsidR="00545D15" w:rsidRPr="00913BB3" w:rsidRDefault="00545D15" w:rsidP="00662F72">
            <w:pPr>
              <w:pStyle w:val="TAC"/>
            </w:pPr>
            <w:r w:rsidRPr="00913BB3">
              <w:t>Operation code</w:t>
            </w:r>
          </w:p>
        </w:tc>
        <w:tc>
          <w:tcPr>
            <w:tcW w:w="744" w:type="dxa"/>
            <w:gridSpan w:val="2"/>
            <w:tcBorders>
              <w:top w:val="single" w:sz="4" w:space="0" w:color="auto"/>
              <w:right w:val="single" w:sz="4" w:space="0" w:color="auto"/>
            </w:tcBorders>
          </w:tcPr>
          <w:p w14:paraId="7445B74D" w14:textId="77777777" w:rsidR="00545D15" w:rsidRPr="00913BB3" w:rsidRDefault="00545D15" w:rsidP="00662F72">
            <w:pPr>
              <w:pStyle w:val="TAC"/>
            </w:pPr>
            <w:r w:rsidRPr="00913BB3">
              <w:t>0</w:t>
            </w:r>
          </w:p>
          <w:p w14:paraId="3195F43E" w14:textId="77777777" w:rsidR="00545D15" w:rsidRPr="00913BB3" w:rsidRDefault="00545D15" w:rsidP="00662F72">
            <w:pPr>
              <w:pStyle w:val="TAC"/>
            </w:pPr>
            <w:r w:rsidRPr="00913BB3">
              <w:t>Spare</w:t>
            </w:r>
          </w:p>
        </w:tc>
        <w:tc>
          <w:tcPr>
            <w:tcW w:w="744" w:type="dxa"/>
            <w:gridSpan w:val="2"/>
            <w:tcBorders>
              <w:top w:val="single" w:sz="4" w:space="0" w:color="auto"/>
              <w:right w:val="single" w:sz="4" w:space="0" w:color="auto"/>
            </w:tcBorders>
          </w:tcPr>
          <w:p w14:paraId="60C7BE52" w14:textId="77777777" w:rsidR="00545D15" w:rsidRPr="00913BB3" w:rsidRDefault="00545D15" w:rsidP="00662F72">
            <w:pPr>
              <w:pStyle w:val="TAC"/>
            </w:pPr>
            <w:r w:rsidRPr="00913BB3">
              <w:t>0</w:t>
            </w:r>
          </w:p>
          <w:p w14:paraId="69DD3AC9" w14:textId="77777777" w:rsidR="00545D15" w:rsidRPr="00913BB3" w:rsidRDefault="00545D15" w:rsidP="00662F72">
            <w:pPr>
              <w:pStyle w:val="TAC"/>
            </w:pPr>
            <w:r w:rsidRPr="00913BB3">
              <w:t>Spare</w:t>
            </w:r>
          </w:p>
        </w:tc>
        <w:tc>
          <w:tcPr>
            <w:tcW w:w="745" w:type="dxa"/>
            <w:gridSpan w:val="2"/>
            <w:tcBorders>
              <w:top w:val="single" w:sz="4" w:space="0" w:color="auto"/>
              <w:right w:val="single" w:sz="4" w:space="0" w:color="auto"/>
            </w:tcBorders>
          </w:tcPr>
          <w:p w14:paraId="6725198B" w14:textId="77777777" w:rsidR="00545D15" w:rsidRPr="00913BB3" w:rsidRDefault="00545D15" w:rsidP="00662F72">
            <w:pPr>
              <w:pStyle w:val="TAC"/>
            </w:pPr>
            <w:r w:rsidRPr="00913BB3">
              <w:t>0</w:t>
            </w:r>
          </w:p>
          <w:p w14:paraId="1551D240" w14:textId="77777777" w:rsidR="00545D15" w:rsidRPr="00913BB3" w:rsidRDefault="00545D15" w:rsidP="00662F72">
            <w:pPr>
              <w:pStyle w:val="TAC"/>
            </w:pPr>
            <w:r w:rsidRPr="00913BB3">
              <w:t>Spare</w:t>
            </w:r>
          </w:p>
        </w:tc>
        <w:tc>
          <w:tcPr>
            <w:tcW w:w="744" w:type="dxa"/>
            <w:tcBorders>
              <w:top w:val="single" w:sz="4" w:space="0" w:color="auto"/>
              <w:right w:val="single" w:sz="4" w:space="0" w:color="auto"/>
            </w:tcBorders>
          </w:tcPr>
          <w:p w14:paraId="7EFB922D" w14:textId="77777777" w:rsidR="00545D15" w:rsidRPr="00913BB3" w:rsidRDefault="00545D15" w:rsidP="00662F72">
            <w:pPr>
              <w:pStyle w:val="TAC"/>
            </w:pPr>
            <w:r w:rsidRPr="00913BB3">
              <w:t>0</w:t>
            </w:r>
          </w:p>
          <w:p w14:paraId="1423B9A4" w14:textId="77777777" w:rsidR="00545D15" w:rsidRPr="00913BB3" w:rsidRDefault="00545D15" w:rsidP="00662F72">
            <w:pPr>
              <w:pStyle w:val="TAC"/>
            </w:pPr>
            <w:r w:rsidRPr="00913BB3">
              <w:t>Spare</w:t>
            </w:r>
          </w:p>
        </w:tc>
        <w:tc>
          <w:tcPr>
            <w:tcW w:w="747" w:type="dxa"/>
            <w:gridSpan w:val="2"/>
            <w:tcBorders>
              <w:top w:val="single" w:sz="4" w:space="0" w:color="auto"/>
              <w:right w:val="single" w:sz="4" w:space="0" w:color="auto"/>
            </w:tcBorders>
          </w:tcPr>
          <w:p w14:paraId="399594A2" w14:textId="77777777" w:rsidR="00545D15" w:rsidRPr="00913BB3" w:rsidRDefault="00545D15" w:rsidP="00662F72">
            <w:pPr>
              <w:pStyle w:val="TAC"/>
            </w:pPr>
            <w:r w:rsidRPr="00913BB3">
              <w:t>0</w:t>
            </w:r>
          </w:p>
          <w:p w14:paraId="3A73CC57" w14:textId="77777777" w:rsidR="00545D15" w:rsidRPr="00913BB3" w:rsidRDefault="00545D15" w:rsidP="00662F72">
            <w:pPr>
              <w:pStyle w:val="TAC"/>
            </w:pPr>
            <w:r w:rsidRPr="00913BB3">
              <w:t>Spare</w:t>
            </w:r>
          </w:p>
        </w:tc>
        <w:tc>
          <w:tcPr>
            <w:tcW w:w="1560" w:type="dxa"/>
            <w:tcBorders>
              <w:top w:val="nil"/>
              <w:left w:val="nil"/>
              <w:bottom w:val="nil"/>
              <w:right w:val="nil"/>
            </w:tcBorders>
          </w:tcPr>
          <w:p w14:paraId="0772F602" w14:textId="77777777" w:rsidR="00545D15" w:rsidRPr="00913BB3" w:rsidRDefault="00545D15" w:rsidP="00662F72">
            <w:pPr>
              <w:pStyle w:val="TAL"/>
            </w:pPr>
            <w:r w:rsidRPr="00913BB3">
              <w:t>octet 5</w:t>
            </w:r>
          </w:p>
        </w:tc>
      </w:tr>
      <w:tr w:rsidR="00545D15" w:rsidRPr="00913BB3" w14:paraId="7C7C3371" w14:textId="77777777" w:rsidTr="00662F72">
        <w:trPr>
          <w:cantSplit/>
          <w:jc w:val="center"/>
        </w:trPr>
        <w:tc>
          <w:tcPr>
            <w:tcW w:w="744" w:type="dxa"/>
            <w:gridSpan w:val="2"/>
            <w:tcBorders>
              <w:top w:val="single" w:sz="4" w:space="0" w:color="auto"/>
              <w:right w:val="single" w:sz="4" w:space="0" w:color="auto"/>
            </w:tcBorders>
          </w:tcPr>
          <w:p w14:paraId="1F1C2929" w14:textId="77777777" w:rsidR="00545D15" w:rsidRPr="00913BB3" w:rsidRDefault="00545D15" w:rsidP="00662F72">
            <w:pPr>
              <w:pStyle w:val="TAC"/>
            </w:pPr>
            <w:r w:rsidRPr="00913BB3">
              <w:t>0</w:t>
            </w:r>
          </w:p>
          <w:p w14:paraId="1663CF48"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0E13B847" w14:textId="77777777" w:rsidR="00545D15" w:rsidRPr="00913BB3" w:rsidRDefault="00545D15" w:rsidP="00662F72">
            <w:pPr>
              <w:pStyle w:val="TAC"/>
            </w:pPr>
            <w:r w:rsidRPr="00913BB3">
              <w:t>E</w:t>
            </w:r>
          </w:p>
        </w:tc>
        <w:tc>
          <w:tcPr>
            <w:tcW w:w="4467" w:type="dxa"/>
            <w:gridSpan w:val="10"/>
            <w:tcBorders>
              <w:top w:val="single" w:sz="4" w:space="0" w:color="auto"/>
              <w:right w:val="single" w:sz="4" w:space="0" w:color="auto"/>
            </w:tcBorders>
          </w:tcPr>
          <w:p w14:paraId="25913B56" w14:textId="77777777" w:rsidR="00545D15" w:rsidRPr="00913BB3" w:rsidRDefault="00545D15" w:rsidP="00662F72">
            <w:pPr>
              <w:pStyle w:val="TAC"/>
            </w:pPr>
            <w:r w:rsidRPr="00913BB3">
              <w:t>Number of parameters</w:t>
            </w:r>
          </w:p>
        </w:tc>
        <w:tc>
          <w:tcPr>
            <w:tcW w:w="1560" w:type="dxa"/>
            <w:tcBorders>
              <w:top w:val="nil"/>
              <w:left w:val="nil"/>
              <w:bottom w:val="nil"/>
              <w:right w:val="nil"/>
            </w:tcBorders>
          </w:tcPr>
          <w:p w14:paraId="4F9E06EB" w14:textId="77777777" w:rsidR="00545D15" w:rsidRPr="00913BB3" w:rsidRDefault="00545D15" w:rsidP="00662F72">
            <w:pPr>
              <w:pStyle w:val="TAL"/>
            </w:pPr>
            <w:r w:rsidRPr="00913BB3">
              <w:t>octet 6</w:t>
            </w:r>
          </w:p>
        </w:tc>
      </w:tr>
      <w:tr w:rsidR="00C24D41" w:rsidRPr="00913BB3" w14:paraId="4FF3D8B8" w14:textId="77777777" w:rsidTr="00662F72">
        <w:trPr>
          <w:cantSplit/>
          <w:jc w:val="center"/>
        </w:trPr>
        <w:tc>
          <w:tcPr>
            <w:tcW w:w="5957" w:type="dxa"/>
            <w:gridSpan w:val="13"/>
            <w:tcBorders>
              <w:top w:val="single" w:sz="4" w:space="0" w:color="auto"/>
              <w:right w:val="single" w:sz="4" w:space="0" w:color="auto"/>
            </w:tcBorders>
          </w:tcPr>
          <w:p w14:paraId="13288DE1" w14:textId="77777777" w:rsidR="00CA717D" w:rsidRDefault="00CA717D" w:rsidP="00CA717D">
            <w:pPr>
              <w:pStyle w:val="TAC"/>
            </w:pPr>
          </w:p>
          <w:p w14:paraId="5B337D04" w14:textId="15D7A0EC" w:rsidR="00C24D41" w:rsidRPr="00913BB3" w:rsidRDefault="00CA717D" w:rsidP="00CA717D">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701C97FA" w14:textId="77777777" w:rsidR="0016150E" w:rsidRDefault="0016150E" w:rsidP="0016150E">
            <w:pPr>
              <w:pStyle w:val="TAL"/>
              <w:rPr>
                <w:lang w:eastAsia="ko-KR"/>
              </w:rPr>
            </w:pPr>
            <w:r>
              <w:rPr>
                <w:rFonts w:hint="eastAsia"/>
                <w:lang w:eastAsia="ko-KR"/>
              </w:rPr>
              <w:t xml:space="preserve">octet </w:t>
            </w:r>
            <w:r>
              <w:rPr>
                <w:lang w:eastAsia="ko-KR"/>
              </w:rPr>
              <w:t>7</w:t>
            </w:r>
          </w:p>
          <w:p w14:paraId="13FF3734" w14:textId="77777777" w:rsidR="0016150E" w:rsidRDefault="0016150E" w:rsidP="0016150E">
            <w:pPr>
              <w:pStyle w:val="TAL"/>
              <w:rPr>
                <w:lang w:eastAsia="ko-KR"/>
              </w:rPr>
            </w:pPr>
          </w:p>
          <w:p w14:paraId="614FDD90" w14:textId="40F5703A" w:rsidR="00C24D41" w:rsidRPr="00913BB3" w:rsidRDefault="0016150E" w:rsidP="0016150E">
            <w:pPr>
              <w:pStyle w:val="TAL"/>
            </w:pPr>
            <w:r>
              <w:rPr>
                <w:rFonts w:hint="eastAsia"/>
                <w:lang w:eastAsia="ko-KR"/>
              </w:rPr>
              <w:t xml:space="preserve">octet </w:t>
            </w:r>
            <w:r>
              <w:rPr>
                <w:lang w:eastAsia="ko-KR"/>
              </w:rPr>
              <w:t>k</w:t>
            </w:r>
          </w:p>
        </w:tc>
      </w:tr>
      <w:tr w:rsidR="00545D15" w:rsidRPr="00913BB3" w14:paraId="3148F383" w14:textId="77777777" w:rsidTr="00662F72">
        <w:trPr>
          <w:cantSplit/>
          <w:jc w:val="center"/>
        </w:trPr>
        <w:tc>
          <w:tcPr>
            <w:tcW w:w="5957" w:type="dxa"/>
            <w:gridSpan w:val="13"/>
            <w:tcBorders>
              <w:top w:val="single" w:sz="4" w:space="0" w:color="auto"/>
              <w:right w:val="single" w:sz="4" w:space="0" w:color="auto"/>
            </w:tcBorders>
          </w:tcPr>
          <w:p w14:paraId="43CE8098" w14:textId="77777777" w:rsidR="00545D15" w:rsidRPr="00913BB3" w:rsidRDefault="00545D15" w:rsidP="00662F72">
            <w:pPr>
              <w:pStyle w:val="TAC"/>
            </w:pPr>
          </w:p>
          <w:p w14:paraId="64281B83" w14:textId="77777777" w:rsidR="00545D15" w:rsidRPr="00913BB3" w:rsidRDefault="00545D15" w:rsidP="00662F72">
            <w:pPr>
              <w:pStyle w:val="TAC"/>
            </w:pPr>
            <w:r w:rsidRPr="00913BB3">
              <w:t>Parameters list</w:t>
            </w:r>
          </w:p>
        </w:tc>
        <w:tc>
          <w:tcPr>
            <w:tcW w:w="1560" w:type="dxa"/>
            <w:tcBorders>
              <w:top w:val="nil"/>
              <w:left w:val="nil"/>
              <w:bottom w:val="nil"/>
              <w:right w:val="nil"/>
            </w:tcBorders>
          </w:tcPr>
          <w:p w14:paraId="71B457B0" w14:textId="0B72BC6B" w:rsidR="00545D15" w:rsidRPr="00913BB3" w:rsidRDefault="00545D15" w:rsidP="00662F72">
            <w:pPr>
              <w:pStyle w:val="TAL"/>
            </w:pPr>
            <w:r w:rsidRPr="00913BB3">
              <w:t xml:space="preserve">octet </w:t>
            </w:r>
            <w:r w:rsidR="0016150E">
              <w:t>k+1</w:t>
            </w:r>
            <w:r w:rsidRPr="00913BB3">
              <w:t>*</w:t>
            </w:r>
          </w:p>
          <w:p w14:paraId="2E94F8BE" w14:textId="77777777" w:rsidR="00545D15" w:rsidRPr="00913BB3" w:rsidRDefault="00545D15" w:rsidP="00662F72">
            <w:pPr>
              <w:pStyle w:val="TAL"/>
            </w:pPr>
          </w:p>
          <w:p w14:paraId="241769F7" w14:textId="77777777" w:rsidR="00545D15" w:rsidRPr="00913BB3" w:rsidRDefault="00545D15" w:rsidP="00662F72">
            <w:pPr>
              <w:pStyle w:val="TAL"/>
            </w:pPr>
            <w:r w:rsidRPr="00913BB3">
              <w:t>octet u*</w:t>
            </w:r>
          </w:p>
        </w:tc>
      </w:tr>
    </w:tbl>
    <w:p w14:paraId="56B2A6B4" w14:textId="1A98CB7F" w:rsidR="00545D15" w:rsidRPr="00913BB3" w:rsidRDefault="00545D15" w:rsidP="00545D15">
      <w:pPr>
        <w:pStyle w:val="TF"/>
      </w:pPr>
      <w:r w:rsidRPr="00913BB3">
        <w:t>Figure </w:t>
      </w:r>
      <w:r w:rsidR="003E770C">
        <w:t>8</w:t>
      </w:r>
      <w:r>
        <w:t>.</w:t>
      </w:r>
      <w:r w:rsidR="003E770C">
        <w:t>4</w:t>
      </w:r>
      <w:r>
        <w:t>.5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059FAFA1" w14:textId="77777777" w:rsidTr="00662F72">
        <w:trPr>
          <w:cantSplit/>
          <w:jc w:val="center"/>
        </w:trPr>
        <w:tc>
          <w:tcPr>
            <w:tcW w:w="709" w:type="dxa"/>
            <w:tcBorders>
              <w:top w:val="nil"/>
              <w:left w:val="nil"/>
              <w:bottom w:val="nil"/>
              <w:right w:val="nil"/>
            </w:tcBorders>
          </w:tcPr>
          <w:p w14:paraId="1EB2377C" w14:textId="77777777" w:rsidR="00545D15" w:rsidRPr="00913BB3" w:rsidRDefault="00545D15" w:rsidP="00662F72">
            <w:pPr>
              <w:pStyle w:val="TAC"/>
            </w:pPr>
            <w:r w:rsidRPr="00913BB3">
              <w:t>8</w:t>
            </w:r>
          </w:p>
        </w:tc>
        <w:tc>
          <w:tcPr>
            <w:tcW w:w="781" w:type="dxa"/>
            <w:tcBorders>
              <w:top w:val="nil"/>
              <w:left w:val="nil"/>
              <w:bottom w:val="nil"/>
              <w:right w:val="nil"/>
            </w:tcBorders>
          </w:tcPr>
          <w:p w14:paraId="36075FB2" w14:textId="77777777" w:rsidR="00545D15" w:rsidRPr="00913BB3" w:rsidRDefault="00545D15" w:rsidP="00662F72">
            <w:pPr>
              <w:pStyle w:val="TAC"/>
            </w:pPr>
            <w:r w:rsidRPr="00913BB3">
              <w:t>7</w:t>
            </w:r>
          </w:p>
        </w:tc>
        <w:tc>
          <w:tcPr>
            <w:tcW w:w="780" w:type="dxa"/>
            <w:tcBorders>
              <w:top w:val="nil"/>
              <w:left w:val="nil"/>
              <w:bottom w:val="nil"/>
              <w:right w:val="nil"/>
            </w:tcBorders>
          </w:tcPr>
          <w:p w14:paraId="53EF0CB9" w14:textId="77777777" w:rsidR="00545D15" w:rsidRPr="00913BB3" w:rsidRDefault="00545D15" w:rsidP="00662F72">
            <w:pPr>
              <w:pStyle w:val="TAC"/>
            </w:pPr>
            <w:r w:rsidRPr="00913BB3">
              <w:t>6</w:t>
            </w:r>
          </w:p>
        </w:tc>
        <w:tc>
          <w:tcPr>
            <w:tcW w:w="779" w:type="dxa"/>
            <w:tcBorders>
              <w:top w:val="nil"/>
              <w:left w:val="nil"/>
              <w:bottom w:val="nil"/>
              <w:right w:val="nil"/>
            </w:tcBorders>
          </w:tcPr>
          <w:p w14:paraId="14C805FA" w14:textId="77777777" w:rsidR="00545D15" w:rsidRPr="00913BB3" w:rsidRDefault="00545D15" w:rsidP="00662F72">
            <w:pPr>
              <w:pStyle w:val="TAC"/>
            </w:pPr>
            <w:r w:rsidRPr="00913BB3">
              <w:t>5</w:t>
            </w:r>
          </w:p>
        </w:tc>
        <w:tc>
          <w:tcPr>
            <w:tcW w:w="708" w:type="dxa"/>
            <w:tcBorders>
              <w:top w:val="nil"/>
              <w:left w:val="nil"/>
              <w:bottom w:val="nil"/>
              <w:right w:val="nil"/>
            </w:tcBorders>
          </w:tcPr>
          <w:p w14:paraId="589A0975" w14:textId="77777777" w:rsidR="00545D15" w:rsidRPr="00913BB3" w:rsidRDefault="00545D15" w:rsidP="00662F72">
            <w:pPr>
              <w:pStyle w:val="TAC"/>
            </w:pPr>
            <w:r w:rsidRPr="00913BB3">
              <w:t>4</w:t>
            </w:r>
          </w:p>
        </w:tc>
        <w:tc>
          <w:tcPr>
            <w:tcW w:w="709" w:type="dxa"/>
            <w:tcBorders>
              <w:top w:val="nil"/>
              <w:left w:val="nil"/>
              <w:bottom w:val="nil"/>
              <w:right w:val="nil"/>
            </w:tcBorders>
          </w:tcPr>
          <w:p w14:paraId="2869ABD7" w14:textId="77777777" w:rsidR="00545D15" w:rsidRPr="00913BB3" w:rsidRDefault="00545D15" w:rsidP="00662F72">
            <w:pPr>
              <w:pStyle w:val="TAC"/>
            </w:pPr>
            <w:r w:rsidRPr="00913BB3">
              <w:t>3</w:t>
            </w:r>
          </w:p>
        </w:tc>
        <w:tc>
          <w:tcPr>
            <w:tcW w:w="781" w:type="dxa"/>
            <w:tcBorders>
              <w:top w:val="nil"/>
              <w:left w:val="nil"/>
              <w:bottom w:val="nil"/>
              <w:right w:val="nil"/>
            </w:tcBorders>
          </w:tcPr>
          <w:p w14:paraId="78F224E1" w14:textId="77777777" w:rsidR="00545D15" w:rsidRPr="00913BB3" w:rsidRDefault="00545D15" w:rsidP="00662F72">
            <w:pPr>
              <w:pStyle w:val="TAC"/>
            </w:pPr>
            <w:r w:rsidRPr="00913BB3">
              <w:t>2</w:t>
            </w:r>
          </w:p>
        </w:tc>
        <w:tc>
          <w:tcPr>
            <w:tcW w:w="708" w:type="dxa"/>
            <w:tcBorders>
              <w:top w:val="nil"/>
              <w:left w:val="nil"/>
              <w:bottom w:val="nil"/>
              <w:right w:val="nil"/>
            </w:tcBorders>
          </w:tcPr>
          <w:p w14:paraId="7C7DBA67" w14:textId="77777777" w:rsidR="00545D15" w:rsidRPr="00913BB3" w:rsidRDefault="00545D15" w:rsidP="00662F72">
            <w:pPr>
              <w:pStyle w:val="TAC"/>
            </w:pPr>
            <w:r w:rsidRPr="00913BB3">
              <w:t>1</w:t>
            </w:r>
          </w:p>
        </w:tc>
        <w:tc>
          <w:tcPr>
            <w:tcW w:w="1560" w:type="dxa"/>
            <w:tcBorders>
              <w:top w:val="nil"/>
              <w:left w:val="nil"/>
              <w:bottom w:val="nil"/>
              <w:right w:val="nil"/>
            </w:tcBorders>
          </w:tcPr>
          <w:p w14:paraId="7E650C8E" w14:textId="77777777" w:rsidR="00545D15" w:rsidRPr="00913BB3" w:rsidRDefault="00545D15" w:rsidP="00662F72">
            <w:pPr>
              <w:pStyle w:val="TAL"/>
            </w:pPr>
          </w:p>
        </w:tc>
      </w:tr>
      <w:tr w:rsidR="00545D15" w:rsidRPr="00913BB3" w14:paraId="3CA50249" w14:textId="77777777" w:rsidTr="00662F72">
        <w:trPr>
          <w:cantSplit/>
          <w:jc w:val="center"/>
        </w:trPr>
        <w:tc>
          <w:tcPr>
            <w:tcW w:w="5955" w:type="dxa"/>
            <w:gridSpan w:val="8"/>
            <w:tcBorders>
              <w:top w:val="single" w:sz="4" w:space="0" w:color="auto"/>
              <w:right w:val="single" w:sz="4" w:space="0" w:color="auto"/>
            </w:tcBorders>
          </w:tcPr>
          <w:p w14:paraId="5A2179B2" w14:textId="77777777" w:rsidR="00545D15" w:rsidRPr="00913BB3" w:rsidRDefault="00545D15" w:rsidP="00662F72">
            <w:pPr>
              <w:pStyle w:val="TAC"/>
            </w:pPr>
          </w:p>
          <w:p w14:paraId="51468312" w14:textId="77777777" w:rsidR="00545D15" w:rsidRPr="00913BB3" w:rsidRDefault="00545D15" w:rsidP="00662F72">
            <w:pPr>
              <w:pStyle w:val="TAC"/>
            </w:pPr>
            <w:r w:rsidRPr="00913BB3">
              <w:t>Parameter 1</w:t>
            </w:r>
          </w:p>
        </w:tc>
        <w:tc>
          <w:tcPr>
            <w:tcW w:w="1560" w:type="dxa"/>
            <w:tcBorders>
              <w:top w:val="nil"/>
              <w:left w:val="nil"/>
              <w:bottom w:val="nil"/>
              <w:right w:val="nil"/>
            </w:tcBorders>
          </w:tcPr>
          <w:p w14:paraId="191F287A" w14:textId="4BB306FF" w:rsidR="00545D15" w:rsidRPr="00913BB3" w:rsidRDefault="00545D15" w:rsidP="00662F72">
            <w:pPr>
              <w:pStyle w:val="TAL"/>
            </w:pPr>
            <w:r w:rsidRPr="00913BB3">
              <w:t xml:space="preserve">octet </w:t>
            </w:r>
            <w:r w:rsidR="0016150E">
              <w:t>k+1</w:t>
            </w:r>
          </w:p>
          <w:p w14:paraId="5B60891D" w14:textId="77777777" w:rsidR="00545D15" w:rsidRPr="00913BB3" w:rsidRDefault="00545D15" w:rsidP="00662F72">
            <w:pPr>
              <w:pStyle w:val="TAL"/>
            </w:pPr>
          </w:p>
          <w:p w14:paraId="2179119A" w14:textId="77777777" w:rsidR="00545D15" w:rsidRPr="00913BB3" w:rsidRDefault="00545D15" w:rsidP="00662F72">
            <w:pPr>
              <w:pStyle w:val="TAL"/>
            </w:pPr>
            <w:r w:rsidRPr="00913BB3">
              <w:t>octet m</w:t>
            </w:r>
          </w:p>
        </w:tc>
      </w:tr>
      <w:tr w:rsidR="00545D15" w:rsidRPr="00913BB3" w14:paraId="1CA1835F" w14:textId="77777777" w:rsidTr="00662F72">
        <w:trPr>
          <w:cantSplit/>
          <w:jc w:val="center"/>
        </w:trPr>
        <w:tc>
          <w:tcPr>
            <w:tcW w:w="5955" w:type="dxa"/>
            <w:gridSpan w:val="8"/>
            <w:tcBorders>
              <w:top w:val="single" w:sz="4" w:space="0" w:color="auto"/>
              <w:right w:val="single" w:sz="4" w:space="0" w:color="auto"/>
            </w:tcBorders>
          </w:tcPr>
          <w:p w14:paraId="21556CFC" w14:textId="77777777" w:rsidR="00545D15" w:rsidRPr="00913BB3" w:rsidRDefault="00545D15" w:rsidP="00662F72">
            <w:pPr>
              <w:pStyle w:val="TAC"/>
            </w:pPr>
          </w:p>
          <w:p w14:paraId="6542B771" w14:textId="77777777" w:rsidR="00545D15" w:rsidRPr="00913BB3" w:rsidRDefault="00545D15" w:rsidP="00662F72">
            <w:pPr>
              <w:pStyle w:val="TAC"/>
            </w:pPr>
            <w:r w:rsidRPr="00913BB3">
              <w:t>Parameter 2</w:t>
            </w:r>
          </w:p>
        </w:tc>
        <w:tc>
          <w:tcPr>
            <w:tcW w:w="1560" w:type="dxa"/>
            <w:tcBorders>
              <w:top w:val="nil"/>
              <w:left w:val="nil"/>
              <w:bottom w:val="nil"/>
              <w:right w:val="nil"/>
            </w:tcBorders>
          </w:tcPr>
          <w:p w14:paraId="4B845739" w14:textId="77777777" w:rsidR="00545D15" w:rsidRPr="00913BB3" w:rsidRDefault="00545D15" w:rsidP="00662F72">
            <w:pPr>
              <w:pStyle w:val="TAL"/>
            </w:pPr>
            <w:r w:rsidRPr="00913BB3">
              <w:t>octet m+1</w:t>
            </w:r>
          </w:p>
          <w:p w14:paraId="2F12F223" w14:textId="77777777" w:rsidR="00545D15" w:rsidRPr="00913BB3" w:rsidRDefault="00545D15" w:rsidP="00662F72">
            <w:pPr>
              <w:pStyle w:val="TAL"/>
            </w:pPr>
          </w:p>
          <w:p w14:paraId="04DFE6AF" w14:textId="77777777" w:rsidR="00545D15" w:rsidRPr="00913BB3" w:rsidRDefault="00545D15" w:rsidP="00662F72">
            <w:pPr>
              <w:pStyle w:val="TAL"/>
            </w:pPr>
            <w:r w:rsidRPr="00913BB3">
              <w:t>octet n</w:t>
            </w:r>
          </w:p>
        </w:tc>
      </w:tr>
      <w:tr w:rsidR="00545D15" w:rsidRPr="00913BB3" w14:paraId="49656EA8" w14:textId="77777777" w:rsidTr="00662F72">
        <w:trPr>
          <w:cantSplit/>
          <w:jc w:val="center"/>
        </w:trPr>
        <w:tc>
          <w:tcPr>
            <w:tcW w:w="5955" w:type="dxa"/>
            <w:gridSpan w:val="8"/>
            <w:tcBorders>
              <w:top w:val="single" w:sz="4" w:space="0" w:color="auto"/>
              <w:right w:val="single" w:sz="4" w:space="0" w:color="auto"/>
            </w:tcBorders>
          </w:tcPr>
          <w:p w14:paraId="7B398509" w14:textId="77777777" w:rsidR="00545D15" w:rsidRPr="00913BB3" w:rsidRDefault="00545D15" w:rsidP="00662F72">
            <w:pPr>
              <w:pStyle w:val="TAC"/>
            </w:pPr>
            <w:r w:rsidRPr="00913BB3">
              <w:t>...</w:t>
            </w:r>
          </w:p>
        </w:tc>
        <w:tc>
          <w:tcPr>
            <w:tcW w:w="1560" w:type="dxa"/>
            <w:tcBorders>
              <w:top w:val="nil"/>
              <w:left w:val="nil"/>
              <w:bottom w:val="nil"/>
              <w:right w:val="nil"/>
            </w:tcBorders>
          </w:tcPr>
          <w:p w14:paraId="68B1ACF1" w14:textId="77777777" w:rsidR="00545D15" w:rsidRPr="00913BB3" w:rsidRDefault="00545D15" w:rsidP="00662F72">
            <w:pPr>
              <w:pStyle w:val="TAL"/>
            </w:pPr>
            <w:r w:rsidRPr="00913BB3">
              <w:t>octet n+1</w:t>
            </w:r>
          </w:p>
          <w:p w14:paraId="0344915D" w14:textId="77777777" w:rsidR="00545D15" w:rsidRPr="00913BB3" w:rsidRDefault="00545D15" w:rsidP="00662F72">
            <w:pPr>
              <w:pStyle w:val="TAL"/>
            </w:pPr>
          </w:p>
          <w:p w14:paraId="78896144" w14:textId="77777777" w:rsidR="00545D15" w:rsidRPr="00913BB3" w:rsidRDefault="00545D15" w:rsidP="00662F72">
            <w:pPr>
              <w:pStyle w:val="TAL"/>
            </w:pPr>
            <w:r w:rsidRPr="00913BB3">
              <w:t>octet o</w:t>
            </w:r>
          </w:p>
        </w:tc>
      </w:tr>
      <w:tr w:rsidR="00545D15" w:rsidRPr="00913BB3" w14:paraId="5B0101BA" w14:textId="77777777" w:rsidTr="00662F72">
        <w:trPr>
          <w:cantSplit/>
          <w:jc w:val="center"/>
        </w:trPr>
        <w:tc>
          <w:tcPr>
            <w:tcW w:w="5955" w:type="dxa"/>
            <w:gridSpan w:val="8"/>
            <w:tcBorders>
              <w:top w:val="single" w:sz="4" w:space="0" w:color="auto"/>
              <w:right w:val="single" w:sz="4" w:space="0" w:color="auto"/>
            </w:tcBorders>
          </w:tcPr>
          <w:p w14:paraId="535304A9" w14:textId="77777777" w:rsidR="00545D15" w:rsidRPr="00913BB3" w:rsidRDefault="00545D15" w:rsidP="00662F72">
            <w:pPr>
              <w:pStyle w:val="TAC"/>
            </w:pPr>
          </w:p>
          <w:p w14:paraId="32E6BB3C" w14:textId="77777777" w:rsidR="00545D15" w:rsidRPr="00913BB3" w:rsidRDefault="00545D15" w:rsidP="00662F72">
            <w:pPr>
              <w:pStyle w:val="TAC"/>
            </w:pPr>
            <w:r w:rsidRPr="00913BB3">
              <w:t>Parameter n</w:t>
            </w:r>
          </w:p>
        </w:tc>
        <w:tc>
          <w:tcPr>
            <w:tcW w:w="1560" w:type="dxa"/>
            <w:tcBorders>
              <w:top w:val="nil"/>
              <w:left w:val="nil"/>
              <w:bottom w:val="nil"/>
              <w:right w:val="nil"/>
            </w:tcBorders>
          </w:tcPr>
          <w:p w14:paraId="58A9BF97" w14:textId="77777777" w:rsidR="00545D15" w:rsidRPr="00913BB3" w:rsidRDefault="00545D15" w:rsidP="00662F72">
            <w:pPr>
              <w:pStyle w:val="TAL"/>
            </w:pPr>
            <w:r w:rsidRPr="00913BB3">
              <w:t>octet o+1</w:t>
            </w:r>
          </w:p>
          <w:p w14:paraId="0327F90C" w14:textId="77777777" w:rsidR="00545D15" w:rsidRPr="00913BB3" w:rsidRDefault="00545D15" w:rsidP="00662F72">
            <w:pPr>
              <w:pStyle w:val="TAL"/>
            </w:pPr>
          </w:p>
          <w:p w14:paraId="2F89F822" w14:textId="77777777" w:rsidR="00545D15" w:rsidRPr="00913BB3" w:rsidRDefault="00545D15" w:rsidP="00662F72">
            <w:pPr>
              <w:pStyle w:val="TAL"/>
            </w:pPr>
            <w:r w:rsidRPr="00913BB3">
              <w:t>octet u</w:t>
            </w:r>
          </w:p>
        </w:tc>
      </w:tr>
    </w:tbl>
    <w:p w14:paraId="50AC1117" w14:textId="4EC103B6" w:rsidR="00545D15" w:rsidRPr="00913BB3" w:rsidRDefault="00545D15" w:rsidP="00545D15">
      <w:pPr>
        <w:pStyle w:val="TF"/>
      </w:pPr>
      <w:r w:rsidRPr="00913BB3">
        <w:t>Figure </w:t>
      </w:r>
      <w:r w:rsidR="003E770C">
        <w:t>8</w:t>
      </w:r>
      <w:r>
        <w:t>.</w:t>
      </w:r>
      <w:r w:rsidR="003E770C">
        <w:t>4</w:t>
      </w:r>
      <w:r>
        <w:t>.5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60B7D150" w14:textId="77777777" w:rsidTr="00662F72">
        <w:trPr>
          <w:cantSplit/>
          <w:jc w:val="center"/>
        </w:trPr>
        <w:tc>
          <w:tcPr>
            <w:tcW w:w="709" w:type="dxa"/>
            <w:tcBorders>
              <w:top w:val="nil"/>
              <w:left w:val="nil"/>
              <w:bottom w:val="nil"/>
              <w:right w:val="nil"/>
            </w:tcBorders>
          </w:tcPr>
          <w:p w14:paraId="741874FF" w14:textId="77777777" w:rsidR="00545D15" w:rsidRPr="00913BB3" w:rsidRDefault="00545D15" w:rsidP="00662F72">
            <w:pPr>
              <w:pStyle w:val="TAC"/>
            </w:pPr>
            <w:r w:rsidRPr="00913BB3">
              <w:t>8</w:t>
            </w:r>
          </w:p>
        </w:tc>
        <w:tc>
          <w:tcPr>
            <w:tcW w:w="781" w:type="dxa"/>
            <w:tcBorders>
              <w:top w:val="nil"/>
              <w:left w:val="nil"/>
              <w:bottom w:val="nil"/>
              <w:right w:val="nil"/>
            </w:tcBorders>
          </w:tcPr>
          <w:p w14:paraId="694D4C13" w14:textId="77777777" w:rsidR="00545D15" w:rsidRPr="00913BB3" w:rsidRDefault="00545D15" w:rsidP="00662F72">
            <w:pPr>
              <w:pStyle w:val="TAC"/>
            </w:pPr>
            <w:r w:rsidRPr="00913BB3">
              <w:t>7</w:t>
            </w:r>
          </w:p>
        </w:tc>
        <w:tc>
          <w:tcPr>
            <w:tcW w:w="780" w:type="dxa"/>
            <w:tcBorders>
              <w:top w:val="nil"/>
              <w:left w:val="nil"/>
              <w:bottom w:val="nil"/>
              <w:right w:val="nil"/>
            </w:tcBorders>
          </w:tcPr>
          <w:p w14:paraId="556C7567" w14:textId="77777777" w:rsidR="00545D15" w:rsidRPr="00913BB3" w:rsidRDefault="00545D15" w:rsidP="00662F72">
            <w:pPr>
              <w:pStyle w:val="TAC"/>
            </w:pPr>
            <w:r w:rsidRPr="00913BB3">
              <w:t>6</w:t>
            </w:r>
          </w:p>
        </w:tc>
        <w:tc>
          <w:tcPr>
            <w:tcW w:w="779" w:type="dxa"/>
            <w:tcBorders>
              <w:top w:val="nil"/>
              <w:left w:val="nil"/>
              <w:bottom w:val="nil"/>
              <w:right w:val="nil"/>
            </w:tcBorders>
          </w:tcPr>
          <w:p w14:paraId="3CE0DDF7" w14:textId="77777777" w:rsidR="00545D15" w:rsidRPr="00913BB3" w:rsidRDefault="00545D15" w:rsidP="00662F72">
            <w:pPr>
              <w:pStyle w:val="TAC"/>
            </w:pPr>
            <w:r w:rsidRPr="00913BB3">
              <w:t>5</w:t>
            </w:r>
          </w:p>
        </w:tc>
        <w:tc>
          <w:tcPr>
            <w:tcW w:w="708" w:type="dxa"/>
            <w:tcBorders>
              <w:top w:val="nil"/>
              <w:left w:val="nil"/>
              <w:bottom w:val="nil"/>
              <w:right w:val="nil"/>
            </w:tcBorders>
          </w:tcPr>
          <w:p w14:paraId="19B015A3" w14:textId="77777777" w:rsidR="00545D15" w:rsidRPr="00913BB3" w:rsidRDefault="00545D15" w:rsidP="00662F72">
            <w:pPr>
              <w:pStyle w:val="TAC"/>
            </w:pPr>
            <w:r w:rsidRPr="00913BB3">
              <w:t>4</w:t>
            </w:r>
          </w:p>
        </w:tc>
        <w:tc>
          <w:tcPr>
            <w:tcW w:w="709" w:type="dxa"/>
            <w:tcBorders>
              <w:top w:val="nil"/>
              <w:left w:val="nil"/>
              <w:bottom w:val="nil"/>
              <w:right w:val="nil"/>
            </w:tcBorders>
          </w:tcPr>
          <w:p w14:paraId="133ADDF1" w14:textId="77777777" w:rsidR="00545D15" w:rsidRPr="00913BB3" w:rsidRDefault="00545D15" w:rsidP="00662F72">
            <w:pPr>
              <w:pStyle w:val="TAC"/>
            </w:pPr>
            <w:r w:rsidRPr="00913BB3">
              <w:t>3</w:t>
            </w:r>
          </w:p>
        </w:tc>
        <w:tc>
          <w:tcPr>
            <w:tcW w:w="781" w:type="dxa"/>
            <w:tcBorders>
              <w:top w:val="nil"/>
              <w:left w:val="nil"/>
              <w:bottom w:val="nil"/>
              <w:right w:val="nil"/>
            </w:tcBorders>
          </w:tcPr>
          <w:p w14:paraId="54612437" w14:textId="77777777" w:rsidR="00545D15" w:rsidRPr="00913BB3" w:rsidRDefault="00545D15" w:rsidP="00662F72">
            <w:pPr>
              <w:pStyle w:val="TAC"/>
            </w:pPr>
            <w:r w:rsidRPr="00913BB3">
              <w:t>2</w:t>
            </w:r>
          </w:p>
        </w:tc>
        <w:tc>
          <w:tcPr>
            <w:tcW w:w="708" w:type="dxa"/>
            <w:tcBorders>
              <w:top w:val="nil"/>
              <w:left w:val="nil"/>
              <w:bottom w:val="nil"/>
              <w:right w:val="nil"/>
            </w:tcBorders>
          </w:tcPr>
          <w:p w14:paraId="2DB73EA1" w14:textId="77777777" w:rsidR="00545D15" w:rsidRPr="00913BB3" w:rsidRDefault="00545D15" w:rsidP="00662F72">
            <w:pPr>
              <w:pStyle w:val="TAC"/>
            </w:pPr>
            <w:r w:rsidRPr="00913BB3">
              <w:t>1</w:t>
            </w:r>
          </w:p>
        </w:tc>
        <w:tc>
          <w:tcPr>
            <w:tcW w:w="1560" w:type="dxa"/>
            <w:tcBorders>
              <w:top w:val="nil"/>
              <w:left w:val="nil"/>
              <w:bottom w:val="nil"/>
              <w:right w:val="nil"/>
            </w:tcBorders>
          </w:tcPr>
          <w:p w14:paraId="69EA687F" w14:textId="77777777" w:rsidR="00545D15" w:rsidRPr="00913BB3" w:rsidRDefault="00545D15" w:rsidP="00662F72">
            <w:pPr>
              <w:pStyle w:val="TAL"/>
            </w:pPr>
          </w:p>
        </w:tc>
      </w:tr>
      <w:tr w:rsidR="00545D15" w:rsidRPr="00913BB3" w14:paraId="4B1D57EF" w14:textId="77777777" w:rsidTr="00662F72">
        <w:trPr>
          <w:cantSplit/>
          <w:jc w:val="center"/>
        </w:trPr>
        <w:tc>
          <w:tcPr>
            <w:tcW w:w="5955" w:type="dxa"/>
            <w:gridSpan w:val="8"/>
            <w:tcBorders>
              <w:top w:val="single" w:sz="4" w:space="0" w:color="auto"/>
              <w:right w:val="single" w:sz="4" w:space="0" w:color="auto"/>
            </w:tcBorders>
          </w:tcPr>
          <w:p w14:paraId="06E5C99A" w14:textId="77777777" w:rsidR="00545D15" w:rsidRPr="00913BB3" w:rsidRDefault="00545D15" w:rsidP="00662F72">
            <w:pPr>
              <w:pStyle w:val="TAC"/>
            </w:pPr>
            <w:r w:rsidRPr="00913BB3">
              <w:t>Parameter identifier</w:t>
            </w:r>
          </w:p>
        </w:tc>
        <w:tc>
          <w:tcPr>
            <w:tcW w:w="1560" w:type="dxa"/>
            <w:tcBorders>
              <w:top w:val="nil"/>
              <w:left w:val="nil"/>
              <w:bottom w:val="nil"/>
              <w:right w:val="nil"/>
            </w:tcBorders>
          </w:tcPr>
          <w:p w14:paraId="3873BCC3" w14:textId="2E205255" w:rsidR="00545D15" w:rsidRPr="00913BB3" w:rsidRDefault="00545D15" w:rsidP="00662F72">
            <w:pPr>
              <w:pStyle w:val="TAL"/>
            </w:pPr>
            <w:r w:rsidRPr="00913BB3">
              <w:t xml:space="preserve">octet </w:t>
            </w:r>
            <w:r w:rsidR="0016150E">
              <w:t>k+1</w:t>
            </w:r>
          </w:p>
        </w:tc>
      </w:tr>
      <w:tr w:rsidR="00545D15" w:rsidRPr="00913BB3" w14:paraId="484DD2C0" w14:textId="77777777" w:rsidTr="00662F72">
        <w:trPr>
          <w:cantSplit/>
          <w:jc w:val="center"/>
        </w:trPr>
        <w:tc>
          <w:tcPr>
            <w:tcW w:w="5955" w:type="dxa"/>
            <w:gridSpan w:val="8"/>
            <w:tcBorders>
              <w:top w:val="single" w:sz="4" w:space="0" w:color="auto"/>
              <w:right w:val="single" w:sz="4" w:space="0" w:color="auto"/>
            </w:tcBorders>
          </w:tcPr>
          <w:p w14:paraId="3FC35686" w14:textId="77777777" w:rsidR="00545D15" w:rsidRPr="00913BB3" w:rsidRDefault="00545D15" w:rsidP="00662F72">
            <w:pPr>
              <w:pStyle w:val="TAC"/>
            </w:pPr>
            <w:r w:rsidRPr="00913BB3">
              <w:t>Length of parameter contents</w:t>
            </w:r>
          </w:p>
        </w:tc>
        <w:tc>
          <w:tcPr>
            <w:tcW w:w="1560" w:type="dxa"/>
            <w:tcBorders>
              <w:top w:val="nil"/>
              <w:left w:val="nil"/>
              <w:bottom w:val="nil"/>
              <w:right w:val="nil"/>
            </w:tcBorders>
          </w:tcPr>
          <w:p w14:paraId="43DB1F55" w14:textId="29035DB9" w:rsidR="00545D15" w:rsidRPr="00913BB3" w:rsidRDefault="00545D15" w:rsidP="00662F72">
            <w:pPr>
              <w:pStyle w:val="TAL"/>
            </w:pPr>
            <w:r w:rsidRPr="00913BB3">
              <w:t xml:space="preserve">octet </w:t>
            </w:r>
            <w:r w:rsidR="0016150E">
              <w:t>k+2</w:t>
            </w:r>
          </w:p>
        </w:tc>
      </w:tr>
      <w:tr w:rsidR="00545D15" w:rsidRPr="00913BB3" w14:paraId="5F3B5633" w14:textId="77777777" w:rsidTr="00662F72">
        <w:trPr>
          <w:cantSplit/>
          <w:jc w:val="center"/>
        </w:trPr>
        <w:tc>
          <w:tcPr>
            <w:tcW w:w="5955" w:type="dxa"/>
            <w:gridSpan w:val="8"/>
            <w:tcBorders>
              <w:top w:val="single" w:sz="4" w:space="0" w:color="auto"/>
              <w:right w:val="single" w:sz="4" w:space="0" w:color="auto"/>
            </w:tcBorders>
          </w:tcPr>
          <w:p w14:paraId="6C9AE58A" w14:textId="77777777" w:rsidR="00545D15" w:rsidRPr="00913BB3" w:rsidRDefault="00545D15" w:rsidP="00662F72">
            <w:pPr>
              <w:pStyle w:val="TAC"/>
            </w:pPr>
            <w:r w:rsidRPr="00913BB3">
              <w:t>Parameter contents</w:t>
            </w:r>
          </w:p>
        </w:tc>
        <w:tc>
          <w:tcPr>
            <w:tcW w:w="1560" w:type="dxa"/>
            <w:tcBorders>
              <w:top w:val="nil"/>
              <w:left w:val="nil"/>
              <w:bottom w:val="nil"/>
              <w:right w:val="nil"/>
            </w:tcBorders>
          </w:tcPr>
          <w:p w14:paraId="0D64DE84" w14:textId="012F49B1" w:rsidR="00545D15" w:rsidRPr="00913BB3" w:rsidRDefault="00545D15" w:rsidP="00662F72">
            <w:pPr>
              <w:pStyle w:val="TAL"/>
            </w:pPr>
            <w:r w:rsidRPr="00913BB3">
              <w:t xml:space="preserve">octet </w:t>
            </w:r>
            <w:r w:rsidR="0016150E">
              <w:t>k+3</w:t>
            </w:r>
          </w:p>
          <w:p w14:paraId="71B91955" w14:textId="77777777" w:rsidR="00545D15" w:rsidRPr="00913BB3" w:rsidRDefault="00545D15" w:rsidP="00662F72">
            <w:pPr>
              <w:pStyle w:val="TAL"/>
            </w:pPr>
          </w:p>
          <w:p w14:paraId="650DD899" w14:textId="77777777" w:rsidR="00545D15" w:rsidRPr="00913BB3" w:rsidRDefault="00545D15" w:rsidP="00662F72">
            <w:pPr>
              <w:pStyle w:val="TAL"/>
            </w:pPr>
            <w:r w:rsidRPr="00913BB3">
              <w:t>octet m</w:t>
            </w:r>
          </w:p>
        </w:tc>
      </w:tr>
    </w:tbl>
    <w:p w14:paraId="0266BC98" w14:textId="670F2BB6" w:rsidR="00545D15" w:rsidRPr="00913BB3" w:rsidRDefault="00545D15" w:rsidP="00545D15">
      <w:pPr>
        <w:pStyle w:val="TF"/>
      </w:pPr>
      <w:r w:rsidRPr="00913BB3">
        <w:t>Figure </w:t>
      </w:r>
      <w:r w:rsidR="003E770C">
        <w:t>8</w:t>
      </w:r>
      <w:r>
        <w:t>.</w:t>
      </w:r>
      <w:r w:rsidR="003E770C">
        <w:t>4</w:t>
      </w:r>
      <w:r>
        <w:t>.5</w:t>
      </w:r>
      <w:r w:rsidRPr="00913BB3">
        <w:t>.4: Parameter</w:t>
      </w:r>
    </w:p>
    <w:p w14:paraId="3A5DD36F" w14:textId="207689B6" w:rsidR="00545D15" w:rsidRPr="00913BB3" w:rsidRDefault="00545D15" w:rsidP="00545D15">
      <w:pPr>
        <w:pStyle w:val="TH"/>
      </w:pPr>
      <w:r w:rsidRPr="00913BB3">
        <w:rPr>
          <w:lang w:val="fr-FR"/>
        </w:rPr>
        <w:lastRenderedPageBreak/>
        <w:t>Table </w:t>
      </w:r>
      <w:r w:rsidR="003E770C">
        <w:rPr>
          <w:lang w:val="fr-FR"/>
        </w:rPr>
        <w:t>8</w:t>
      </w:r>
      <w:r>
        <w:t>.</w:t>
      </w:r>
      <w:r w:rsidR="003E770C">
        <w:t>4</w:t>
      </w:r>
      <w:r>
        <w:t>.4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545D15" w:rsidRPr="00913BB3" w14:paraId="47E56ED2" w14:textId="77777777" w:rsidTr="00662F72">
        <w:trPr>
          <w:jc w:val="center"/>
        </w:trPr>
        <w:tc>
          <w:tcPr>
            <w:tcW w:w="7167" w:type="dxa"/>
          </w:tcPr>
          <w:p w14:paraId="3C85165A" w14:textId="77777777" w:rsidR="00545D15" w:rsidRPr="00913BB3" w:rsidRDefault="00545D15" w:rsidP="00662F72">
            <w:pPr>
              <w:pStyle w:val="TAL"/>
            </w:pPr>
            <w:r>
              <w:t xml:space="preserve">PC5 </w:t>
            </w:r>
            <w:r w:rsidRPr="00913BB3">
              <w:t>QoS flow identifier (</w:t>
            </w:r>
            <w:r>
              <w:t>PQFI</w:t>
            </w:r>
            <w:r w:rsidRPr="00913BB3">
              <w:t>) (bits 6 to 1 of octet 4)</w:t>
            </w:r>
          </w:p>
          <w:p w14:paraId="58B7610C" w14:textId="77777777" w:rsidR="00545D15" w:rsidRPr="00913BB3" w:rsidRDefault="00545D15" w:rsidP="00662F72">
            <w:pPr>
              <w:pStyle w:val="TAL"/>
            </w:pPr>
            <w:r>
              <w:t>PQFI</w:t>
            </w:r>
            <w:r w:rsidRPr="00913BB3">
              <w:t xml:space="preserve"> field contains the </w:t>
            </w:r>
            <w:r>
              <w:t xml:space="preserve">PC5 </w:t>
            </w:r>
            <w:r w:rsidRPr="00913BB3">
              <w:t>QoS flow identifier.</w:t>
            </w:r>
          </w:p>
          <w:p w14:paraId="0E12E7D9" w14:textId="77777777" w:rsidR="00545D15" w:rsidRPr="00913BB3" w:rsidRDefault="00545D15" w:rsidP="00662F72">
            <w:pPr>
              <w:pStyle w:val="TAL"/>
            </w:pPr>
            <w:r w:rsidRPr="00913BB3">
              <w:t>Bits</w:t>
            </w:r>
          </w:p>
          <w:p w14:paraId="0655252F" w14:textId="77777777" w:rsidR="00545D15" w:rsidRPr="00913BB3" w:rsidRDefault="00545D15" w:rsidP="00662F72">
            <w:pPr>
              <w:pStyle w:val="TAL"/>
            </w:pPr>
            <w:r w:rsidRPr="00913BB3">
              <w:t>6 5 4 3 2 1</w:t>
            </w:r>
          </w:p>
          <w:p w14:paraId="0B803C24" w14:textId="77777777" w:rsidR="00545D15" w:rsidRPr="00913BB3" w:rsidRDefault="00545D15" w:rsidP="00662F72">
            <w:pPr>
              <w:pStyle w:val="TAL"/>
            </w:pPr>
            <w:r w:rsidRPr="00913BB3">
              <w:t xml:space="preserve">0 0 0 0 0 </w:t>
            </w:r>
            <w:r w:rsidRPr="00913BB3">
              <w:rPr>
                <w:rFonts w:hint="eastAsia"/>
                <w:lang w:eastAsia="zh-CN"/>
              </w:rPr>
              <w:t>1</w:t>
            </w:r>
            <w:r>
              <w:tab/>
              <w:t>PQFI</w:t>
            </w:r>
            <w:r w:rsidRPr="00913BB3">
              <w:t xml:space="preserve"> 1</w:t>
            </w:r>
          </w:p>
          <w:p w14:paraId="518FF02B" w14:textId="77777777" w:rsidR="00545D15" w:rsidRPr="00913BB3" w:rsidRDefault="00545D15" w:rsidP="00662F72">
            <w:pPr>
              <w:pStyle w:val="TAL"/>
            </w:pPr>
            <w:r w:rsidRPr="00913BB3">
              <w:tab/>
              <w:t>to</w:t>
            </w:r>
          </w:p>
          <w:p w14:paraId="19FD7937" w14:textId="77777777" w:rsidR="00545D15" w:rsidRPr="00913BB3" w:rsidRDefault="00545D15" w:rsidP="00662F72">
            <w:pPr>
              <w:pStyle w:val="TAL"/>
            </w:pPr>
            <w:r w:rsidRPr="00913BB3">
              <w:t>1 1 1 1 1 1</w:t>
            </w:r>
            <w:r>
              <w:tab/>
              <w:t>PQFI</w:t>
            </w:r>
            <w:r w:rsidRPr="00913BB3">
              <w:t xml:space="preserve"> 63</w:t>
            </w:r>
          </w:p>
          <w:p w14:paraId="2C1FF36C" w14:textId="77777777" w:rsidR="00545D15" w:rsidRPr="00913BB3" w:rsidRDefault="00545D15" w:rsidP="00662F72">
            <w:pPr>
              <w:pStyle w:val="TAL"/>
            </w:pPr>
            <w:r>
              <w:t>The UE</w:t>
            </w:r>
            <w:r w:rsidRPr="00913BB3">
              <w:t xml:space="preserve"> shall not set the </w:t>
            </w:r>
            <w:r>
              <w:t>PQFI</w:t>
            </w:r>
            <w:r w:rsidRPr="00913BB3">
              <w:t xml:space="preserve"> value to 0.</w:t>
            </w:r>
          </w:p>
          <w:p w14:paraId="60CA31CD" w14:textId="77777777" w:rsidR="00545D15" w:rsidRPr="00913BB3" w:rsidRDefault="00545D15" w:rsidP="00662F72">
            <w:pPr>
              <w:pStyle w:val="TAL"/>
            </w:pPr>
          </w:p>
        </w:tc>
      </w:tr>
      <w:tr w:rsidR="00545D15" w:rsidRPr="00913BB3" w14:paraId="28B8705A" w14:textId="77777777" w:rsidTr="00662F72">
        <w:trPr>
          <w:jc w:val="center"/>
        </w:trPr>
        <w:tc>
          <w:tcPr>
            <w:tcW w:w="7167" w:type="dxa"/>
          </w:tcPr>
          <w:p w14:paraId="47D956F7" w14:textId="77777777" w:rsidR="00545D15" w:rsidRPr="00913BB3" w:rsidRDefault="00545D15" w:rsidP="00662F72">
            <w:pPr>
              <w:pStyle w:val="TAL"/>
            </w:pPr>
            <w:r w:rsidRPr="00913BB3">
              <w:t>Operation code (bits 8 to 6 of octet 5)</w:t>
            </w:r>
          </w:p>
          <w:p w14:paraId="77EA120D" w14:textId="77777777" w:rsidR="00545D15" w:rsidRPr="00913BB3" w:rsidRDefault="00545D15" w:rsidP="00662F72">
            <w:pPr>
              <w:pStyle w:val="TAL"/>
            </w:pPr>
            <w:r w:rsidRPr="00913BB3">
              <w:t>Bits</w:t>
            </w:r>
          </w:p>
          <w:p w14:paraId="69C37222" w14:textId="77777777" w:rsidR="00545D15" w:rsidRPr="00913BB3" w:rsidRDefault="00545D15" w:rsidP="00662F72">
            <w:pPr>
              <w:pStyle w:val="TAL"/>
            </w:pPr>
            <w:r w:rsidRPr="00913BB3">
              <w:t>8 7 6</w:t>
            </w:r>
          </w:p>
          <w:p w14:paraId="09FE7479" w14:textId="77777777" w:rsidR="00545D15" w:rsidRPr="00913BB3" w:rsidRDefault="00545D15" w:rsidP="00662F72">
            <w:pPr>
              <w:pStyle w:val="TAL"/>
            </w:pPr>
            <w:r w:rsidRPr="00913BB3">
              <w:t>0 0 1</w:t>
            </w:r>
            <w:r w:rsidRPr="00913BB3">
              <w:tab/>
              <w:t xml:space="preserve">Create new </w:t>
            </w:r>
            <w:r>
              <w:t xml:space="preserve">PC5 </w:t>
            </w:r>
            <w:r w:rsidRPr="00913BB3">
              <w:t>QoS flow description</w:t>
            </w:r>
          </w:p>
          <w:p w14:paraId="01C6EB93" w14:textId="77777777" w:rsidR="00545D15" w:rsidRPr="00913BB3" w:rsidRDefault="00545D15" w:rsidP="00662F72">
            <w:pPr>
              <w:pStyle w:val="TAL"/>
            </w:pPr>
            <w:r w:rsidRPr="00913BB3">
              <w:t>0 1 0</w:t>
            </w:r>
            <w:r w:rsidRPr="00913BB3">
              <w:tab/>
              <w:t xml:space="preserve">Delete existing </w:t>
            </w:r>
            <w:r>
              <w:t xml:space="preserve">PC5 </w:t>
            </w:r>
            <w:r w:rsidRPr="00913BB3">
              <w:t>QoS flow description</w:t>
            </w:r>
          </w:p>
          <w:p w14:paraId="474820EC" w14:textId="77777777" w:rsidR="00545D15" w:rsidRPr="00913BB3" w:rsidRDefault="00545D15" w:rsidP="00662F72">
            <w:pPr>
              <w:pStyle w:val="TAL"/>
            </w:pPr>
            <w:r w:rsidRPr="00913BB3">
              <w:t>0 1 1</w:t>
            </w:r>
            <w:r w:rsidRPr="00913BB3">
              <w:tab/>
              <w:t xml:space="preserve">Modify existing </w:t>
            </w:r>
            <w:r>
              <w:t xml:space="preserve">PC5 </w:t>
            </w:r>
            <w:r w:rsidRPr="00913BB3">
              <w:t>QoS flow description</w:t>
            </w:r>
          </w:p>
          <w:p w14:paraId="3523D242" w14:textId="77777777" w:rsidR="00545D15" w:rsidRPr="00913BB3" w:rsidRDefault="00545D15" w:rsidP="00662F72">
            <w:pPr>
              <w:pStyle w:val="TAL"/>
            </w:pPr>
            <w:r w:rsidRPr="00913BB3">
              <w:t>All other values are reserved.</w:t>
            </w:r>
          </w:p>
          <w:p w14:paraId="3A45F443" w14:textId="77777777" w:rsidR="00545D15" w:rsidRPr="00913BB3" w:rsidRDefault="00545D15" w:rsidP="00662F72">
            <w:pPr>
              <w:pStyle w:val="TAL"/>
            </w:pPr>
          </w:p>
        </w:tc>
      </w:tr>
      <w:tr w:rsidR="00545D15" w:rsidRPr="00913BB3" w14:paraId="5E593222" w14:textId="77777777" w:rsidTr="00662F72">
        <w:trPr>
          <w:jc w:val="center"/>
        </w:trPr>
        <w:tc>
          <w:tcPr>
            <w:tcW w:w="7167" w:type="dxa"/>
          </w:tcPr>
          <w:p w14:paraId="46BB0782" w14:textId="77777777" w:rsidR="00545D15" w:rsidRPr="00913BB3" w:rsidRDefault="00545D15" w:rsidP="00662F72">
            <w:pPr>
              <w:pStyle w:val="TAL"/>
            </w:pPr>
            <w:r w:rsidRPr="00913BB3">
              <w:t>E bit (bit 7 of octet 6)</w:t>
            </w:r>
          </w:p>
          <w:p w14:paraId="101BE5C3" w14:textId="77777777" w:rsidR="00545D15" w:rsidRPr="00913BB3" w:rsidRDefault="00545D15" w:rsidP="00662F72">
            <w:pPr>
              <w:pStyle w:val="TAL"/>
            </w:pPr>
            <w:r w:rsidRPr="00913BB3">
              <w:t xml:space="preserve">For the "create new </w:t>
            </w:r>
            <w:r>
              <w:t xml:space="preserve">PC5 </w:t>
            </w:r>
            <w:r w:rsidRPr="00913BB3">
              <w:t>QoS flow description" operation, the E bit is encoded as follows:</w:t>
            </w:r>
          </w:p>
          <w:p w14:paraId="194A3406" w14:textId="77777777" w:rsidR="00545D15" w:rsidRPr="00913BB3" w:rsidRDefault="00545D15" w:rsidP="00662F72">
            <w:pPr>
              <w:pStyle w:val="TAL"/>
            </w:pPr>
            <w:r w:rsidRPr="00913BB3">
              <w:t>Bit</w:t>
            </w:r>
            <w:r w:rsidRPr="00913BB3">
              <w:br/>
              <w:t>7</w:t>
            </w:r>
          </w:p>
          <w:p w14:paraId="4EBA76E9" w14:textId="77777777" w:rsidR="00545D15" w:rsidRPr="00913BB3" w:rsidRDefault="00545D15" w:rsidP="00662F72">
            <w:pPr>
              <w:pStyle w:val="TAL"/>
            </w:pPr>
            <w:r w:rsidRPr="00913BB3">
              <w:t>0</w:t>
            </w:r>
            <w:r w:rsidRPr="00913BB3">
              <w:tab/>
              <w:t>reserved</w:t>
            </w:r>
          </w:p>
          <w:p w14:paraId="6270B357" w14:textId="77777777" w:rsidR="00545D15" w:rsidRPr="00913BB3" w:rsidRDefault="00545D15" w:rsidP="00662F72">
            <w:pPr>
              <w:pStyle w:val="TAL"/>
            </w:pPr>
            <w:r w:rsidRPr="00913BB3">
              <w:t>1</w:t>
            </w:r>
            <w:r w:rsidRPr="00913BB3">
              <w:tab/>
              <w:t>parameters list is included</w:t>
            </w:r>
          </w:p>
          <w:p w14:paraId="189D03A0" w14:textId="77777777" w:rsidR="00545D15" w:rsidRPr="00913BB3" w:rsidRDefault="00545D15" w:rsidP="00662F72">
            <w:pPr>
              <w:pStyle w:val="TAL"/>
            </w:pPr>
          </w:p>
          <w:p w14:paraId="5AA0BDA2" w14:textId="77777777" w:rsidR="00545D15" w:rsidRPr="00913BB3" w:rsidRDefault="00545D15" w:rsidP="00662F72">
            <w:pPr>
              <w:pStyle w:val="TAL"/>
            </w:pPr>
            <w:bookmarkStart w:id="932" w:name="OLE_LINK49"/>
            <w:bookmarkStart w:id="933" w:name="OLE_LINK50"/>
            <w:r w:rsidRPr="00913BB3">
              <w:t xml:space="preserve">For the "Delete existing </w:t>
            </w:r>
            <w:r>
              <w:t xml:space="preserve">PC5 </w:t>
            </w:r>
            <w:r w:rsidRPr="00913BB3">
              <w:t>QoS flow description" operation</w:t>
            </w:r>
            <w:bookmarkEnd w:id="932"/>
            <w:bookmarkEnd w:id="933"/>
            <w:r w:rsidRPr="00913BB3">
              <w:t>, the E bit is encoded as follows:</w:t>
            </w:r>
          </w:p>
          <w:p w14:paraId="6397C5A5" w14:textId="77777777" w:rsidR="00545D15" w:rsidRPr="00913BB3" w:rsidRDefault="00545D15" w:rsidP="00662F72">
            <w:pPr>
              <w:pStyle w:val="TAL"/>
            </w:pPr>
            <w:r w:rsidRPr="00913BB3">
              <w:t>Bit</w:t>
            </w:r>
            <w:r w:rsidRPr="00913BB3">
              <w:br/>
              <w:t>7</w:t>
            </w:r>
          </w:p>
          <w:p w14:paraId="508623F5" w14:textId="77777777" w:rsidR="00545D15" w:rsidRPr="00913BB3" w:rsidRDefault="00545D15" w:rsidP="00662F72">
            <w:pPr>
              <w:pStyle w:val="TAL"/>
            </w:pPr>
            <w:r w:rsidRPr="00913BB3">
              <w:t>0</w:t>
            </w:r>
            <w:r w:rsidRPr="00913BB3">
              <w:tab/>
              <w:t>parameters list is not included</w:t>
            </w:r>
          </w:p>
          <w:p w14:paraId="451E3FC0" w14:textId="77777777" w:rsidR="00545D15" w:rsidRPr="00913BB3" w:rsidRDefault="00545D15" w:rsidP="00662F72">
            <w:pPr>
              <w:pStyle w:val="TAL"/>
            </w:pPr>
            <w:r w:rsidRPr="00913BB3">
              <w:t>1</w:t>
            </w:r>
            <w:r w:rsidRPr="00913BB3">
              <w:tab/>
              <w:t>reserved</w:t>
            </w:r>
          </w:p>
          <w:p w14:paraId="3480891C" w14:textId="77777777" w:rsidR="00545D15" w:rsidRPr="00913BB3" w:rsidRDefault="00545D15" w:rsidP="00662F72">
            <w:pPr>
              <w:pStyle w:val="TAL"/>
            </w:pPr>
          </w:p>
          <w:p w14:paraId="4218C147" w14:textId="77777777" w:rsidR="00545D15" w:rsidRPr="00913BB3" w:rsidRDefault="00545D15" w:rsidP="00662F72">
            <w:pPr>
              <w:pStyle w:val="TAL"/>
            </w:pPr>
            <w:r w:rsidRPr="00913BB3">
              <w:t>For the "modify existing</w:t>
            </w:r>
            <w:r>
              <w:t xml:space="preserve"> PC5</w:t>
            </w:r>
            <w:r w:rsidRPr="00913BB3">
              <w:t xml:space="preserve"> QoS flow description" operation, the E bit is encoded as follows:</w:t>
            </w:r>
          </w:p>
          <w:p w14:paraId="4ABB8CEB" w14:textId="77777777" w:rsidR="00545D15" w:rsidRPr="00913BB3" w:rsidRDefault="00545D15" w:rsidP="00662F72">
            <w:pPr>
              <w:pStyle w:val="TAL"/>
            </w:pPr>
            <w:r w:rsidRPr="00913BB3">
              <w:t>Bit</w:t>
            </w:r>
            <w:r w:rsidRPr="00913BB3">
              <w:br/>
              <w:t>7</w:t>
            </w:r>
          </w:p>
          <w:p w14:paraId="181A0231" w14:textId="77777777" w:rsidR="00545D15" w:rsidRPr="00913BB3" w:rsidRDefault="00545D15" w:rsidP="00662F72">
            <w:pPr>
              <w:pStyle w:val="TAL"/>
            </w:pPr>
            <w:r w:rsidRPr="00913BB3">
              <w:t>0</w:t>
            </w:r>
            <w:r w:rsidRPr="00913BB3">
              <w:tab/>
              <w:t>extension of previously provided parameters</w:t>
            </w:r>
          </w:p>
          <w:p w14:paraId="38D2DE14" w14:textId="77777777" w:rsidR="00545D15" w:rsidRPr="00913BB3" w:rsidRDefault="00545D15" w:rsidP="00662F72">
            <w:pPr>
              <w:pStyle w:val="TAL"/>
            </w:pPr>
            <w:r w:rsidRPr="00913BB3">
              <w:t>1</w:t>
            </w:r>
            <w:r w:rsidRPr="00913BB3">
              <w:tab/>
              <w:t>replacement of all previously provided parameters</w:t>
            </w:r>
          </w:p>
          <w:p w14:paraId="0C9E7BA9" w14:textId="77777777" w:rsidR="00545D15" w:rsidRPr="00913BB3" w:rsidRDefault="00545D15" w:rsidP="00662F72">
            <w:pPr>
              <w:pStyle w:val="TAL"/>
            </w:pPr>
          </w:p>
          <w:p w14:paraId="36FAC66E" w14:textId="77777777" w:rsidR="00545D15" w:rsidRPr="00913BB3" w:rsidRDefault="00545D15" w:rsidP="00662F72">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4D9B411A" w14:textId="77777777" w:rsidR="00545D15" w:rsidRPr="00913BB3" w:rsidRDefault="00545D15" w:rsidP="00662F72">
            <w:pPr>
              <w:pStyle w:val="TAL"/>
            </w:pPr>
          </w:p>
          <w:p w14:paraId="581D65CD" w14:textId="77777777" w:rsidR="00545D15" w:rsidRPr="00913BB3" w:rsidRDefault="00545D15" w:rsidP="00662F72">
            <w:pPr>
              <w:pStyle w:val="TAL"/>
            </w:pPr>
            <w:r w:rsidRPr="00913BB3">
              <w:t>Number of parameters (bits 6 to 1 of octet 6)</w:t>
            </w:r>
          </w:p>
          <w:p w14:paraId="7AD73DC4" w14:textId="77777777" w:rsidR="00545D15" w:rsidRPr="00913BB3" w:rsidRDefault="00545D15" w:rsidP="00662F72">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2E696F4E" w14:textId="77777777" w:rsidR="00545D15" w:rsidRPr="00913BB3" w:rsidRDefault="00545D15" w:rsidP="00662F72">
            <w:pPr>
              <w:pStyle w:val="TAL"/>
            </w:pPr>
          </w:p>
          <w:p w14:paraId="52BBBCFD" w14:textId="77777777" w:rsidR="009B7B95" w:rsidRDefault="009B7B95" w:rsidP="009B7B95">
            <w:pPr>
              <w:pStyle w:val="TAL"/>
              <w:rPr>
                <w:lang w:eastAsia="ko-KR"/>
              </w:rPr>
            </w:pPr>
          </w:p>
          <w:p w14:paraId="074E20FD" w14:textId="77777777" w:rsidR="009B7B95" w:rsidRPr="00913BB3" w:rsidRDefault="009B7B95" w:rsidP="009B7B95">
            <w:pPr>
              <w:pStyle w:val="TAL"/>
            </w:pPr>
            <w:r>
              <w:t>Associated V2X service identifiers</w:t>
            </w:r>
            <w:r w:rsidRPr="00913BB3">
              <w:t xml:space="preserve"> (</w:t>
            </w:r>
            <w:r>
              <w:t>octet 7 to k</w:t>
            </w:r>
            <w:r w:rsidRPr="00913BB3">
              <w:t>)</w:t>
            </w:r>
          </w:p>
          <w:p w14:paraId="5B542CAD" w14:textId="77777777" w:rsidR="009B7B95" w:rsidRDefault="009B7B95" w:rsidP="009B7B95">
            <w:pPr>
              <w:pStyle w:val="TAL"/>
            </w:pPr>
            <w:r>
              <w:t>The associated V2X service identifiers field contains a variable numver of V2X service identifiers associated with the PC5 QoS flow. Associated V2X service identifiers field is coded as the length and value part of V2X service identifier information element as specified in subclause 8.4.3 starting with the second octet.</w:t>
            </w:r>
          </w:p>
          <w:p w14:paraId="632077E8" w14:textId="77777777" w:rsidR="009B7B95" w:rsidRDefault="009B7B95" w:rsidP="00662F72">
            <w:pPr>
              <w:pStyle w:val="TAL"/>
            </w:pPr>
          </w:p>
          <w:p w14:paraId="1DDFDAC8" w14:textId="0E2AC9B8" w:rsidR="00545D15" w:rsidRPr="00913BB3" w:rsidRDefault="00545D15" w:rsidP="00662F72">
            <w:pPr>
              <w:pStyle w:val="TAL"/>
            </w:pPr>
            <w:r w:rsidRPr="00913BB3">
              <w:t xml:space="preserve">Parameters list (octets </w:t>
            </w:r>
            <w:r w:rsidR="009B7B95">
              <w:t>k+1</w:t>
            </w:r>
            <w:r w:rsidRPr="00913BB3">
              <w:t xml:space="preserve"> to u)</w:t>
            </w:r>
          </w:p>
          <w:p w14:paraId="2FD8DD29" w14:textId="77777777" w:rsidR="00545D15" w:rsidRPr="00913BB3" w:rsidRDefault="00545D15" w:rsidP="00662F72">
            <w:pPr>
              <w:pStyle w:val="TAL"/>
            </w:pPr>
            <w:r w:rsidRPr="00913BB3">
              <w:t>The parameters list contains a variable number of parameters.</w:t>
            </w:r>
          </w:p>
          <w:p w14:paraId="2DA931B5" w14:textId="77777777" w:rsidR="00545D15" w:rsidRPr="00913BB3" w:rsidRDefault="00545D15" w:rsidP="00662F72">
            <w:pPr>
              <w:pStyle w:val="TAL"/>
            </w:pPr>
          </w:p>
          <w:p w14:paraId="4EE4AEFD" w14:textId="77777777" w:rsidR="00545D15" w:rsidRPr="00913BB3" w:rsidRDefault="00545D15" w:rsidP="00662F72">
            <w:pPr>
              <w:pStyle w:val="TAL"/>
            </w:pPr>
            <w:r w:rsidRPr="00913BB3">
              <w:t>Each parameter included in the parameters list is of variable length and consists of:</w:t>
            </w:r>
          </w:p>
          <w:p w14:paraId="361A0FA1" w14:textId="77777777" w:rsidR="00545D15" w:rsidRPr="00913BB3" w:rsidRDefault="00545D15" w:rsidP="00662F72">
            <w:pPr>
              <w:pStyle w:val="TAL"/>
            </w:pPr>
            <w:r w:rsidRPr="00913BB3">
              <w:t>-</w:t>
            </w:r>
            <w:r w:rsidRPr="00913BB3">
              <w:tab/>
              <w:t xml:space="preserve">a parameter identifier (1 octet); </w:t>
            </w:r>
            <w:r w:rsidRPr="00913BB3">
              <w:br/>
            </w:r>
            <w:r w:rsidRPr="00913BB3">
              <w:lastRenderedPageBreak/>
              <w:t>-</w:t>
            </w:r>
            <w:r w:rsidRPr="00913BB3">
              <w:tab/>
              <w:t>the length of the parameter contents (1 octet); and</w:t>
            </w:r>
            <w:r w:rsidRPr="00913BB3">
              <w:br/>
              <w:t>-</w:t>
            </w:r>
            <w:r w:rsidRPr="00913BB3">
              <w:tab/>
              <w:t>the parameter contents itself (variable amount of octets).</w:t>
            </w:r>
          </w:p>
          <w:p w14:paraId="20D666A9" w14:textId="77777777" w:rsidR="00545D15" w:rsidRPr="00913BB3" w:rsidRDefault="00545D15" w:rsidP="00662F72">
            <w:pPr>
              <w:pStyle w:val="TAL"/>
            </w:pPr>
          </w:p>
          <w:p w14:paraId="5C2D2CB2" w14:textId="77777777" w:rsidR="00545D15" w:rsidRPr="00913BB3" w:rsidRDefault="00545D15" w:rsidP="00662F72">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4C18978F" w14:textId="1A895716" w:rsidR="00545D15" w:rsidRPr="000F0C61" w:rsidRDefault="00545D15" w:rsidP="00662F72">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w:t>
            </w:r>
            <w:r w:rsidR="009032CF" w:rsidRPr="000F0C61">
              <w:rPr>
                <w:lang w:val="en-US"/>
              </w:rPr>
              <w:t xml:space="preserve"> (see NOTE)</w:t>
            </w:r>
          </w:p>
          <w:p w14:paraId="667B1C31" w14:textId="21DEB1A9" w:rsidR="00545D15" w:rsidRPr="00913BB3" w:rsidRDefault="00545D15" w:rsidP="00662F72">
            <w:pPr>
              <w:pStyle w:val="TAL"/>
            </w:pPr>
            <w:r>
              <w:t>-</w:t>
            </w:r>
            <w:r>
              <w:tab/>
              <w:t>03H (M</w:t>
            </w:r>
            <w:r w:rsidRPr="00913BB3">
              <w:t>FBR);</w:t>
            </w:r>
            <w:r w:rsidR="009032CF">
              <w:t xml:space="preserve"> (see NOTE)</w:t>
            </w:r>
          </w:p>
          <w:p w14:paraId="249F5DA9" w14:textId="2A0060AF" w:rsidR="009063A3" w:rsidRDefault="00545D15" w:rsidP="009063A3">
            <w:pPr>
              <w:pStyle w:val="TAL"/>
            </w:pPr>
            <w:r w:rsidRPr="00913BB3">
              <w:t>-</w:t>
            </w:r>
            <w:r w:rsidRPr="00913BB3">
              <w:tab/>
              <w:t>0</w:t>
            </w:r>
            <w:r w:rsidR="00526BA0">
              <w:t>4</w:t>
            </w:r>
            <w:r w:rsidRPr="00913BB3">
              <w:t>H (</w:t>
            </w:r>
            <w:r w:rsidRPr="00913BB3">
              <w:rPr>
                <w:noProof/>
                <w:lang w:val="en-US"/>
              </w:rPr>
              <w:t>Averaging window</w:t>
            </w:r>
            <w:r w:rsidRPr="00913BB3">
              <w:t>)</w:t>
            </w:r>
            <w:r w:rsidR="009063A3">
              <w:t xml:space="preserve"> ;</w:t>
            </w:r>
          </w:p>
          <w:p w14:paraId="10D8E959" w14:textId="77777777" w:rsidR="009063A3" w:rsidRDefault="009063A3" w:rsidP="009063A3">
            <w:pPr>
              <w:pStyle w:val="TAL"/>
            </w:pPr>
            <w:r>
              <w:t>-</w:t>
            </w:r>
            <w:r>
              <w:tab/>
              <w:t>05H (Resource type);</w:t>
            </w:r>
          </w:p>
          <w:p w14:paraId="6C7CC3B6" w14:textId="77777777" w:rsidR="009063A3" w:rsidRDefault="009063A3" w:rsidP="009063A3">
            <w:pPr>
              <w:pStyle w:val="TAL"/>
            </w:pPr>
            <w:r>
              <w:t>-</w:t>
            </w:r>
            <w:r>
              <w:tab/>
              <w:t>06H (Default priority l</w:t>
            </w:r>
            <w:r w:rsidRPr="00490934">
              <w:t>evel</w:t>
            </w:r>
            <w:r>
              <w:t>);</w:t>
            </w:r>
          </w:p>
          <w:p w14:paraId="096D08CB" w14:textId="77777777" w:rsidR="009063A3" w:rsidRDefault="009063A3" w:rsidP="009063A3">
            <w:pPr>
              <w:pStyle w:val="TAL"/>
            </w:pPr>
            <w:r>
              <w:t>-</w:t>
            </w:r>
            <w:r>
              <w:tab/>
              <w:t>07H (Packet delay b</w:t>
            </w:r>
            <w:r w:rsidRPr="002D2BB8">
              <w:t>udget</w:t>
            </w:r>
            <w:r>
              <w:t>);</w:t>
            </w:r>
          </w:p>
          <w:p w14:paraId="36F707F9" w14:textId="77777777" w:rsidR="009063A3" w:rsidRDefault="009063A3" w:rsidP="009063A3">
            <w:pPr>
              <w:pStyle w:val="TAL"/>
            </w:pPr>
            <w:r>
              <w:t>-</w:t>
            </w:r>
            <w:r>
              <w:tab/>
              <w:t>08H (Packet error rate);</w:t>
            </w:r>
          </w:p>
          <w:p w14:paraId="0C0527B5" w14:textId="156574C2" w:rsidR="00545D15" w:rsidRPr="00913BB3" w:rsidRDefault="009063A3" w:rsidP="00662F72">
            <w:pPr>
              <w:pStyle w:val="TAL"/>
            </w:pPr>
            <w:r>
              <w:t>-</w:t>
            </w:r>
            <w:r>
              <w:tab/>
              <w:t>09H (Default maximum data burst v</w:t>
            </w:r>
            <w:r w:rsidRPr="002D2BB8">
              <w:t>olume</w:t>
            </w:r>
            <w:r>
              <w:t>)</w:t>
            </w:r>
            <w:r w:rsidR="00545D15" w:rsidRPr="00913BB3">
              <w:t>.</w:t>
            </w:r>
          </w:p>
          <w:p w14:paraId="3CD0F324" w14:textId="77777777" w:rsidR="00545D15" w:rsidRPr="00913BB3" w:rsidRDefault="00545D15" w:rsidP="00662F72">
            <w:pPr>
              <w:pStyle w:val="TAL"/>
            </w:pPr>
          </w:p>
          <w:p w14:paraId="370C823F" w14:textId="77777777" w:rsidR="00545D15" w:rsidRPr="00913BB3" w:rsidRDefault="00545D15" w:rsidP="00662F72">
            <w:pPr>
              <w:pStyle w:val="TAL"/>
            </w:pPr>
            <w:r w:rsidRPr="00913BB3">
              <w:t>If the parameters list contains a parameter identifier that is not supported by the receiving entity the corresponding parameter shall be discarded.</w:t>
            </w:r>
          </w:p>
          <w:p w14:paraId="75ED8060" w14:textId="77777777" w:rsidR="00545D15" w:rsidRPr="00913BB3" w:rsidRDefault="00545D15" w:rsidP="00662F72">
            <w:pPr>
              <w:pStyle w:val="TAL"/>
            </w:pPr>
            <w:r w:rsidRPr="00913BB3">
              <w:t>The length of parameter contents field contains the binary coded representation of the length of the parameter contents field. The first bit in transmission order is the most significant bit.</w:t>
            </w:r>
          </w:p>
          <w:p w14:paraId="3362ECBF" w14:textId="77777777" w:rsidR="00545D15" w:rsidRPr="00913BB3" w:rsidRDefault="00545D15" w:rsidP="00662F72">
            <w:pPr>
              <w:pStyle w:val="TAL"/>
            </w:pPr>
          </w:p>
          <w:p w14:paraId="75211740" w14:textId="77777777" w:rsidR="00545D15" w:rsidRPr="00913BB3" w:rsidRDefault="00545D15" w:rsidP="00662F72">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1185F77A" w14:textId="77777777" w:rsidR="00545D15" w:rsidRPr="00913BB3" w:rsidRDefault="00545D15" w:rsidP="00662F72">
            <w:pPr>
              <w:pStyle w:val="TAL"/>
            </w:pPr>
          </w:p>
          <w:p w14:paraId="5B73B54C" w14:textId="77777777" w:rsidR="00545D15" w:rsidRPr="00913BB3" w:rsidRDefault="00545D15" w:rsidP="00662F72">
            <w:pPr>
              <w:pStyle w:val="TAL"/>
              <w:rPr>
                <w:lang w:eastAsia="ja-JP"/>
              </w:rPr>
            </w:pPr>
            <w:r>
              <w:t>P</w:t>
            </w:r>
            <w:r w:rsidRPr="00913BB3">
              <w:t>QI:</w:t>
            </w:r>
          </w:p>
          <w:p w14:paraId="00FF045F" w14:textId="77777777" w:rsidR="00545D15" w:rsidRPr="00913BB3" w:rsidRDefault="00545D15" w:rsidP="00662F72">
            <w:pPr>
              <w:pStyle w:val="TAL"/>
            </w:pPr>
            <w:r w:rsidRPr="00913BB3">
              <w:t>Bits</w:t>
            </w:r>
          </w:p>
          <w:p w14:paraId="5257693B" w14:textId="77777777" w:rsidR="00545D15" w:rsidRPr="00913BB3" w:rsidRDefault="00545D15" w:rsidP="00662F72">
            <w:pPr>
              <w:pStyle w:val="TAL"/>
            </w:pPr>
            <w:r w:rsidRPr="00913BB3">
              <w:t>8 7 6 5 4 3 2 1</w:t>
            </w:r>
          </w:p>
          <w:p w14:paraId="7E6CE987" w14:textId="77777777" w:rsidR="00545D15" w:rsidRPr="00913BB3" w:rsidRDefault="00545D15" w:rsidP="00662F72">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347D754" w14:textId="77777777" w:rsidR="00545D15" w:rsidRPr="00913BB3" w:rsidRDefault="00545D15" w:rsidP="00662F72">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661C91F2" w14:textId="77777777" w:rsidR="00545D15"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7117E859" w14:textId="77777777" w:rsidR="00545D15" w:rsidRPr="001E1340" w:rsidRDefault="00545D15" w:rsidP="00662F72">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3D398CB4" w14:textId="77777777" w:rsidR="00545D15" w:rsidRDefault="00545D15" w:rsidP="00662F72">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63D79E4B"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1E09955"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06735EA" w14:textId="77777777" w:rsidR="00545D15" w:rsidRDefault="00545D15" w:rsidP="00662F72">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128BF1EE" w14:textId="77777777" w:rsidR="00545D15" w:rsidRPr="001E1340" w:rsidRDefault="00545D15" w:rsidP="00662F72">
            <w:pPr>
              <w:pStyle w:val="TAL"/>
              <w:rPr>
                <w:rFonts w:eastAsia="MS Mincho"/>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1DCCF97A"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5B8B802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11BFA15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7F9CA220"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37048F93"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4504CE3F"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64692A8A"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3191E04D" w14:textId="77777777" w:rsidR="00545D15" w:rsidRPr="00913BB3" w:rsidRDefault="00545D15" w:rsidP="00662F72">
            <w:pPr>
              <w:pStyle w:val="TAL"/>
              <w:rPr>
                <w:lang w:eastAsia="ja-JP"/>
              </w:rPr>
            </w:pPr>
            <w:r w:rsidRPr="000F0C61">
              <w:rPr>
                <w:lang w:val="it-IT"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4456C097"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4F2739CB"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EE111E4"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0B7815F2" w14:textId="77777777" w:rsidR="00545D15" w:rsidRPr="00913BB3" w:rsidRDefault="00545D15" w:rsidP="00662F72">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18EEAEA5"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17AEBF98" w14:textId="77777777" w:rsidR="00545D15" w:rsidRPr="00913BB3" w:rsidRDefault="00545D15" w:rsidP="00662F72">
            <w:pPr>
              <w:pStyle w:val="TAL"/>
              <w:rPr>
                <w:lang w:eastAsia="ja-JP"/>
              </w:rPr>
            </w:pPr>
            <w:r w:rsidRPr="00913BB3">
              <w:rPr>
                <w:lang w:eastAsia="ja-JP"/>
              </w:rPr>
              <w:t>0 1 1 1 1 1 1 1</w:t>
            </w:r>
          </w:p>
          <w:p w14:paraId="25F8E0EB" w14:textId="77777777" w:rsidR="00545D15" w:rsidRPr="00913BB3" w:rsidRDefault="00545D15" w:rsidP="00662F72">
            <w:pPr>
              <w:pStyle w:val="TAL"/>
              <w:rPr>
                <w:lang w:eastAsia="ja-JP"/>
              </w:rPr>
            </w:pPr>
            <w:r w:rsidRPr="00913BB3">
              <w:rPr>
                <w:lang w:eastAsia="ja-JP"/>
              </w:rPr>
              <w:t>1 0 0 0 0 0 0 0</w:t>
            </w:r>
          </w:p>
          <w:p w14:paraId="57D961C6"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988D0EE" w14:textId="77777777" w:rsidR="00545D15" w:rsidRPr="00913BB3" w:rsidRDefault="00545D15" w:rsidP="00662F72">
            <w:pPr>
              <w:pStyle w:val="TAL"/>
              <w:rPr>
                <w:lang w:eastAsia="ja-JP"/>
              </w:rPr>
            </w:pPr>
            <w:r w:rsidRPr="00913BB3">
              <w:rPr>
                <w:lang w:eastAsia="ja-JP"/>
              </w:rPr>
              <w:t>1 1 1 1 1 1 1 0</w:t>
            </w:r>
          </w:p>
          <w:p w14:paraId="20C418CC" w14:textId="77777777" w:rsidR="00545D15" w:rsidRPr="00913BB3" w:rsidRDefault="00545D15" w:rsidP="00662F72">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DF817E3" w14:textId="77777777" w:rsidR="00545D15" w:rsidRPr="00913BB3" w:rsidRDefault="00545D15" w:rsidP="00662F72">
            <w:pPr>
              <w:pStyle w:val="TAL"/>
              <w:rPr>
                <w:lang w:eastAsia="ja-JP"/>
              </w:rPr>
            </w:pPr>
          </w:p>
          <w:p w14:paraId="51B927C5" w14:textId="6B89D6A3" w:rsidR="00545D15" w:rsidRPr="00913BB3" w:rsidRDefault="00545D15" w:rsidP="00662F72">
            <w:pPr>
              <w:pStyle w:val="TAL"/>
              <w:rPr>
                <w:lang w:eastAsia="ja-JP"/>
              </w:rPr>
            </w:pPr>
            <w:r w:rsidRPr="00913BB3">
              <w:rPr>
                <w:lang w:eastAsia="ja-JP"/>
              </w:rPr>
              <w:t xml:space="preserve">The </w:t>
            </w:r>
            <w:r w:rsidR="004E2E7E">
              <w:rPr>
                <w:lang w:eastAsia="ja-JP"/>
              </w:rPr>
              <w:t>UE</w:t>
            </w:r>
            <w:r w:rsidR="004E2E7E" w:rsidRPr="00913BB3">
              <w:rPr>
                <w:lang w:eastAsia="ja-JP"/>
              </w:rPr>
              <w:t xml:space="preserve"> </w:t>
            </w:r>
            <w:r w:rsidRPr="00913BB3">
              <w:rPr>
                <w:lang w:eastAsia="ja-JP"/>
              </w:rPr>
              <w:t xml:space="preserve">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47379545" w14:textId="77777777" w:rsidR="00545D15" w:rsidRPr="00913BB3" w:rsidRDefault="00545D15" w:rsidP="00662F72">
            <w:pPr>
              <w:pStyle w:val="TAL"/>
            </w:pPr>
          </w:p>
          <w:p w14:paraId="3A6656B4" w14:textId="5BF53E8C" w:rsidR="00545D15" w:rsidRPr="00913BB3" w:rsidRDefault="00545D15" w:rsidP="00662F72">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318FAAE" w14:textId="6A6D7452" w:rsidR="00545D15" w:rsidRPr="00913BB3" w:rsidRDefault="00545D15" w:rsidP="00662F72">
            <w:pPr>
              <w:pStyle w:val="TAL"/>
            </w:pPr>
            <w:r w:rsidRPr="00913BB3">
              <w:t xml:space="preserve">Unit of the </w:t>
            </w:r>
            <w:r w:rsidRPr="00913BB3">
              <w:rPr>
                <w:lang w:eastAsia="ja-JP"/>
              </w:rPr>
              <w:t>guaranteed flow bit rate (octet 1)</w:t>
            </w:r>
          </w:p>
          <w:p w14:paraId="70559D08" w14:textId="77777777" w:rsidR="00545D15" w:rsidRPr="00913BB3" w:rsidRDefault="00545D15" w:rsidP="00662F72">
            <w:pPr>
              <w:pStyle w:val="TAL"/>
            </w:pPr>
            <w:r w:rsidRPr="00913BB3">
              <w:t>Bits</w:t>
            </w:r>
          </w:p>
          <w:p w14:paraId="1F76221D" w14:textId="77777777" w:rsidR="00545D15" w:rsidRPr="00913BB3" w:rsidRDefault="00545D15" w:rsidP="00662F72">
            <w:pPr>
              <w:pStyle w:val="TAL"/>
            </w:pPr>
            <w:r w:rsidRPr="00913BB3">
              <w:t>8 7 6 5 4 3 2 1</w:t>
            </w:r>
          </w:p>
          <w:p w14:paraId="120773CD" w14:textId="77777777" w:rsidR="00545D15" w:rsidRPr="00913BB3" w:rsidRDefault="00545D15" w:rsidP="00662F72">
            <w:pPr>
              <w:pStyle w:val="TAL"/>
            </w:pPr>
            <w:r w:rsidRPr="00913BB3">
              <w:t>0 0 0 0 0 0 0 0</w:t>
            </w:r>
            <w:r w:rsidRPr="00913BB3">
              <w:tab/>
              <w:t>value is not used</w:t>
            </w:r>
          </w:p>
          <w:p w14:paraId="42F23AF7" w14:textId="77777777" w:rsidR="00545D15" w:rsidRPr="00913BB3" w:rsidRDefault="00545D15" w:rsidP="00662F72">
            <w:pPr>
              <w:pStyle w:val="TAL"/>
            </w:pPr>
            <w:r w:rsidRPr="00913BB3">
              <w:lastRenderedPageBreak/>
              <w:t>0 0 0 0 0 0 0 1</w:t>
            </w:r>
            <w:r w:rsidRPr="00913BB3">
              <w:tab/>
              <w:t>value is incremented in multiples of 1 Kbps</w:t>
            </w:r>
          </w:p>
          <w:p w14:paraId="61CCF81C" w14:textId="77777777" w:rsidR="00545D15" w:rsidRPr="00913BB3" w:rsidRDefault="00545D15" w:rsidP="00662F72">
            <w:pPr>
              <w:pStyle w:val="TAL"/>
            </w:pPr>
            <w:r w:rsidRPr="00913BB3">
              <w:t>0 0 0 0 0 0 1 0</w:t>
            </w:r>
            <w:r w:rsidRPr="00913BB3">
              <w:tab/>
              <w:t>value is incremented in multiples of 4 Kbps</w:t>
            </w:r>
          </w:p>
          <w:p w14:paraId="0F5736F9" w14:textId="77777777" w:rsidR="00545D15" w:rsidRPr="00913BB3" w:rsidRDefault="00545D15" w:rsidP="00662F72">
            <w:pPr>
              <w:pStyle w:val="TAL"/>
            </w:pPr>
            <w:r w:rsidRPr="00913BB3">
              <w:t>0 0 0 0 0 0 1 1</w:t>
            </w:r>
            <w:r w:rsidRPr="00913BB3">
              <w:tab/>
              <w:t>value is incremented in multiples of 16 Kbps</w:t>
            </w:r>
          </w:p>
          <w:p w14:paraId="1FE4980B" w14:textId="77777777" w:rsidR="00545D15" w:rsidRPr="00913BB3" w:rsidRDefault="00545D15" w:rsidP="00662F72">
            <w:pPr>
              <w:pStyle w:val="TAL"/>
            </w:pPr>
            <w:r w:rsidRPr="00913BB3">
              <w:t>0 0 0 0 0 1 0 0</w:t>
            </w:r>
            <w:r w:rsidRPr="00913BB3">
              <w:tab/>
              <w:t>value is incremented in multiples of 64 Kbps</w:t>
            </w:r>
          </w:p>
          <w:p w14:paraId="1FA9B092" w14:textId="77777777" w:rsidR="00545D15" w:rsidRPr="00913BB3" w:rsidRDefault="00545D15" w:rsidP="00662F72">
            <w:pPr>
              <w:pStyle w:val="TAL"/>
            </w:pPr>
            <w:r w:rsidRPr="00913BB3">
              <w:t>0 0 0 0 0 1 0 1</w:t>
            </w:r>
            <w:r w:rsidRPr="00913BB3">
              <w:tab/>
              <w:t>value is incremented in multiples of 256 Kbps</w:t>
            </w:r>
          </w:p>
          <w:p w14:paraId="4BE78AF5" w14:textId="77777777" w:rsidR="00545D15" w:rsidRPr="00913BB3" w:rsidRDefault="00545D15" w:rsidP="00662F72">
            <w:pPr>
              <w:pStyle w:val="TAL"/>
            </w:pPr>
            <w:r w:rsidRPr="00913BB3">
              <w:t>0 0 0 0 0 1 1 0</w:t>
            </w:r>
            <w:r w:rsidRPr="00913BB3">
              <w:tab/>
              <w:t>value is incremented in multiples of 1 Mbps</w:t>
            </w:r>
          </w:p>
          <w:p w14:paraId="0CCAC282" w14:textId="77777777" w:rsidR="00545D15" w:rsidRPr="00913BB3" w:rsidRDefault="00545D15" w:rsidP="00662F72">
            <w:pPr>
              <w:pStyle w:val="TAL"/>
            </w:pPr>
            <w:r w:rsidRPr="00913BB3">
              <w:t>0 0 0 0 0 1 1 1</w:t>
            </w:r>
            <w:r w:rsidRPr="00913BB3">
              <w:tab/>
              <w:t>value is incremented in multiples of 4 Mbps</w:t>
            </w:r>
          </w:p>
          <w:p w14:paraId="59949F1C" w14:textId="77777777" w:rsidR="00545D15" w:rsidRPr="00913BB3" w:rsidRDefault="00545D15" w:rsidP="00662F72">
            <w:pPr>
              <w:pStyle w:val="TAL"/>
            </w:pPr>
            <w:r w:rsidRPr="00913BB3">
              <w:t>0 0 0 0 1 0 0 0</w:t>
            </w:r>
            <w:r w:rsidRPr="00913BB3">
              <w:tab/>
              <w:t>value is incremented in multiples of 16 Mbps</w:t>
            </w:r>
          </w:p>
          <w:p w14:paraId="35A8E39E" w14:textId="77777777" w:rsidR="00545D15" w:rsidRPr="00913BB3" w:rsidRDefault="00545D15" w:rsidP="00662F72">
            <w:pPr>
              <w:pStyle w:val="TAL"/>
            </w:pPr>
            <w:r w:rsidRPr="00913BB3">
              <w:t>0 0 0 0 1 0 0 1</w:t>
            </w:r>
            <w:r w:rsidRPr="00913BB3">
              <w:tab/>
              <w:t>value is incremented in multiples of 64 Mbps</w:t>
            </w:r>
          </w:p>
          <w:p w14:paraId="2B30F433" w14:textId="77777777" w:rsidR="00545D15" w:rsidRPr="00913BB3" w:rsidRDefault="00545D15" w:rsidP="00662F72">
            <w:pPr>
              <w:pStyle w:val="TAL"/>
            </w:pPr>
            <w:r w:rsidRPr="00913BB3">
              <w:t>0 0 0 0 1 0 1 0</w:t>
            </w:r>
            <w:r w:rsidRPr="00913BB3">
              <w:tab/>
              <w:t>value is incremented in multiples of 256 Mbps</w:t>
            </w:r>
          </w:p>
          <w:p w14:paraId="10150D2A" w14:textId="77777777" w:rsidR="00545D15" w:rsidRPr="00913BB3" w:rsidRDefault="00545D15" w:rsidP="00662F72">
            <w:pPr>
              <w:pStyle w:val="TAL"/>
            </w:pPr>
            <w:r w:rsidRPr="00913BB3">
              <w:t>0 0 0 0 1 0 1 1</w:t>
            </w:r>
            <w:r w:rsidRPr="00913BB3">
              <w:tab/>
              <w:t>value is incremented in multiples of 1 Gbps</w:t>
            </w:r>
          </w:p>
          <w:p w14:paraId="12A6C66C" w14:textId="77777777" w:rsidR="00545D15" w:rsidRPr="00913BB3" w:rsidRDefault="00545D15" w:rsidP="00662F72">
            <w:pPr>
              <w:pStyle w:val="TAL"/>
            </w:pPr>
            <w:r w:rsidRPr="00913BB3">
              <w:t>0 0 0 0 1 1 0 0</w:t>
            </w:r>
            <w:r w:rsidRPr="00913BB3">
              <w:tab/>
              <w:t>value is incremented in multiples of 4 Gbps</w:t>
            </w:r>
          </w:p>
          <w:p w14:paraId="2316DF9F" w14:textId="77777777" w:rsidR="00545D15" w:rsidRPr="00913BB3" w:rsidRDefault="00545D15" w:rsidP="00662F72">
            <w:pPr>
              <w:pStyle w:val="TAL"/>
            </w:pPr>
            <w:r w:rsidRPr="00913BB3">
              <w:t>0 0 0 0 1 1 0 1</w:t>
            </w:r>
            <w:r w:rsidRPr="00913BB3">
              <w:tab/>
              <w:t>value is incremented in multiples of 16 Gbps</w:t>
            </w:r>
          </w:p>
          <w:p w14:paraId="3F8DAE0E" w14:textId="77777777" w:rsidR="00545D15" w:rsidRPr="00913BB3" w:rsidRDefault="00545D15" w:rsidP="00662F72">
            <w:pPr>
              <w:pStyle w:val="TAL"/>
            </w:pPr>
            <w:r w:rsidRPr="00913BB3">
              <w:t>0 0 0 0 1 1 1 0</w:t>
            </w:r>
            <w:r w:rsidRPr="00913BB3">
              <w:tab/>
              <w:t>value is incremented in multiples of 64 Gbps</w:t>
            </w:r>
          </w:p>
          <w:p w14:paraId="395B1A04" w14:textId="77777777" w:rsidR="00545D15" w:rsidRPr="00913BB3" w:rsidRDefault="00545D15" w:rsidP="00662F72">
            <w:pPr>
              <w:pStyle w:val="TAL"/>
            </w:pPr>
            <w:r w:rsidRPr="00913BB3">
              <w:t>0 0 0 0 1 1 1 1</w:t>
            </w:r>
            <w:r w:rsidRPr="00913BB3">
              <w:tab/>
              <w:t>value is incremented in multiples of 256 Gbps</w:t>
            </w:r>
          </w:p>
          <w:p w14:paraId="7701D781" w14:textId="77777777" w:rsidR="00545D15" w:rsidRPr="00913BB3" w:rsidRDefault="00545D15" w:rsidP="00662F72">
            <w:pPr>
              <w:pStyle w:val="TAL"/>
            </w:pPr>
            <w:r w:rsidRPr="00913BB3">
              <w:t>0 0 0 1 0 0 0 0</w:t>
            </w:r>
            <w:r w:rsidRPr="00913BB3">
              <w:tab/>
              <w:t>value is incremented in multiples of 1 Tbps</w:t>
            </w:r>
          </w:p>
          <w:p w14:paraId="1CB557B7" w14:textId="77777777" w:rsidR="00545D15" w:rsidRPr="00913BB3" w:rsidRDefault="00545D15" w:rsidP="00662F72">
            <w:pPr>
              <w:pStyle w:val="TAL"/>
            </w:pPr>
            <w:r w:rsidRPr="00913BB3">
              <w:t>0 0 0 1 0 0 0 1</w:t>
            </w:r>
            <w:r w:rsidRPr="00913BB3">
              <w:tab/>
              <w:t>value is incremented in multiples of 4 Tbps</w:t>
            </w:r>
          </w:p>
          <w:p w14:paraId="73F2D807" w14:textId="77777777" w:rsidR="00545D15" w:rsidRPr="00913BB3" w:rsidRDefault="00545D15" w:rsidP="00662F72">
            <w:pPr>
              <w:pStyle w:val="TAL"/>
            </w:pPr>
            <w:r w:rsidRPr="00913BB3">
              <w:t>0 0 0 1 0 0 1 0</w:t>
            </w:r>
            <w:r w:rsidRPr="00913BB3">
              <w:tab/>
              <w:t>value is incremented in multiples of 16 Tbps</w:t>
            </w:r>
          </w:p>
          <w:p w14:paraId="4656687F" w14:textId="77777777" w:rsidR="00545D15" w:rsidRPr="00913BB3" w:rsidRDefault="00545D15" w:rsidP="00662F72">
            <w:pPr>
              <w:pStyle w:val="TAL"/>
            </w:pPr>
            <w:r w:rsidRPr="00913BB3">
              <w:t>0 0 0 1 0 0 1 1</w:t>
            </w:r>
            <w:r w:rsidRPr="00913BB3">
              <w:tab/>
              <w:t>value is incremented in multiples of 64 Tbps</w:t>
            </w:r>
          </w:p>
          <w:p w14:paraId="7BF3B5F6" w14:textId="77777777" w:rsidR="00545D15" w:rsidRPr="00913BB3" w:rsidRDefault="00545D15" w:rsidP="00662F72">
            <w:pPr>
              <w:pStyle w:val="TAL"/>
            </w:pPr>
            <w:r w:rsidRPr="00913BB3">
              <w:t>0 0 0 1 0 1 0 0</w:t>
            </w:r>
            <w:r w:rsidRPr="00913BB3">
              <w:tab/>
              <w:t>value is incremented in multiples of 256 Tbps</w:t>
            </w:r>
          </w:p>
          <w:p w14:paraId="4F9898CD" w14:textId="77777777" w:rsidR="00545D15" w:rsidRPr="00913BB3" w:rsidRDefault="00545D15" w:rsidP="00662F72">
            <w:pPr>
              <w:pStyle w:val="TAL"/>
            </w:pPr>
            <w:r w:rsidRPr="00913BB3">
              <w:t>0 0 0 1 0 1 0 1</w:t>
            </w:r>
            <w:r w:rsidRPr="00913BB3">
              <w:tab/>
              <w:t>value is incremented in multiples of 1 Pbps</w:t>
            </w:r>
          </w:p>
          <w:p w14:paraId="2C2AC2D2" w14:textId="77777777" w:rsidR="00545D15" w:rsidRPr="00913BB3" w:rsidRDefault="00545D15" w:rsidP="00662F72">
            <w:pPr>
              <w:pStyle w:val="TAL"/>
            </w:pPr>
            <w:r w:rsidRPr="00913BB3">
              <w:t>0 0 0 1 0 1 1 0</w:t>
            </w:r>
            <w:r w:rsidRPr="00913BB3">
              <w:tab/>
              <w:t>value is incremented in multiples of 4 Pbps</w:t>
            </w:r>
          </w:p>
          <w:p w14:paraId="7F80BDAA" w14:textId="77777777" w:rsidR="00545D15" w:rsidRPr="00913BB3" w:rsidRDefault="00545D15" w:rsidP="00662F72">
            <w:pPr>
              <w:pStyle w:val="TAL"/>
            </w:pPr>
            <w:r w:rsidRPr="00913BB3">
              <w:t>0 0 0 1 0 1 1 1</w:t>
            </w:r>
            <w:r w:rsidRPr="00913BB3">
              <w:tab/>
              <w:t>value is incremented in multiples of 16 Pbps</w:t>
            </w:r>
          </w:p>
          <w:p w14:paraId="08F918A0" w14:textId="77777777" w:rsidR="00545D15" w:rsidRPr="00913BB3" w:rsidRDefault="00545D15" w:rsidP="00662F72">
            <w:pPr>
              <w:pStyle w:val="TAL"/>
            </w:pPr>
            <w:r w:rsidRPr="00913BB3">
              <w:t>0 0 0 1 1 0 0 0</w:t>
            </w:r>
            <w:r w:rsidRPr="00913BB3">
              <w:tab/>
              <w:t>value is incremented in multiples of 64 Pbps</w:t>
            </w:r>
          </w:p>
          <w:p w14:paraId="57325AF6" w14:textId="77777777" w:rsidR="00545D15" w:rsidRPr="00913BB3" w:rsidRDefault="00545D15" w:rsidP="00662F72">
            <w:pPr>
              <w:pStyle w:val="TAL"/>
            </w:pPr>
            <w:r w:rsidRPr="00913BB3">
              <w:t>0 0 0 1 1 0 0 1</w:t>
            </w:r>
            <w:r w:rsidRPr="00913BB3">
              <w:tab/>
              <w:t>value is incremented in multiples of 256 Pbps</w:t>
            </w:r>
          </w:p>
          <w:p w14:paraId="41D868FB" w14:textId="77777777" w:rsidR="00545D15" w:rsidRPr="00913BB3" w:rsidRDefault="00545D15" w:rsidP="00662F72">
            <w:pPr>
              <w:pStyle w:val="TAL"/>
            </w:pPr>
            <w:r w:rsidRPr="00913BB3">
              <w:t>Other values shall be interpreted as multiples of 256 Pbps in this version of the protocol.</w:t>
            </w:r>
          </w:p>
          <w:p w14:paraId="26404851" w14:textId="77777777" w:rsidR="00545D15" w:rsidRPr="00913BB3" w:rsidRDefault="00545D15" w:rsidP="00662F72">
            <w:pPr>
              <w:pStyle w:val="TAL"/>
            </w:pPr>
          </w:p>
          <w:p w14:paraId="0B230AD2" w14:textId="1E456107" w:rsidR="00545D15" w:rsidRPr="00913BB3" w:rsidRDefault="00545D15" w:rsidP="00662F72">
            <w:pPr>
              <w:pStyle w:val="TAL"/>
              <w:rPr>
                <w:lang w:eastAsia="ja-JP"/>
              </w:rPr>
            </w:pPr>
            <w:r w:rsidRPr="00913BB3">
              <w:rPr>
                <w:noProof/>
                <w:lang w:val="en-US"/>
              </w:rPr>
              <w:t xml:space="preserve">Value of the guaranteed flow bit rate </w:t>
            </w:r>
            <w:r w:rsidRPr="00913BB3">
              <w:rPr>
                <w:lang w:eastAsia="ja-JP"/>
              </w:rPr>
              <w:t>(octets 2 and 3)</w:t>
            </w:r>
          </w:p>
          <w:p w14:paraId="5A62C107" w14:textId="55D91808"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1993FFDD" w14:textId="77777777" w:rsidR="00545D15" w:rsidRPr="00F015B5" w:rsidRDefault="00545D15" w:rsidP="00662F72">
            <w:pPr>
              <w:pStyle w:val="TAL"/>
            </w:pPr>
          </w:p>
          <w:p w14:paraId="5DCB7E5A" w14:textId="77777777" w:rsidR="00545D15" w:rsidRPr="00913BB3" w:rsidRDefault="00545D15" w:rsidP="00662F72">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8FF648E" w14:textId="77777777" w:rsidR="00545D15" w:rsidRPr="00913BB3" w:rsidRDefault="00545D15" w:rsidP="00662F72">
            <w:pPr>
              <w:pStyle w:val="TAL"/>
            </w:pPr>
          </w:p>
          <w:p w14:paraId="78C1A12E" w14:textId="62400E92" w:rsidR="00545D15" w:rsidRPr="00913BB3" w:rsidRDefault="00545D15" w:rsidP="00662F72">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37515CD2" w14:textId="77777777" w:rsidR="00545D15" w:rsidRPr="00913BB3" w:rsidRDefault="00545D15" w:rsidP="00662F72">
            <w:pPr>
              <w:pStyle w:val="TAL"/>
            </w:pPr>
          </w:p>
          <w:p w14:paraId="4762A88C" w14:textId="4E7BD11A" w:rsidR="00545D15" w:rsidRPr="00913BB3" w:rsidRDefault="00545D15" w:rsidP="00662F72">
            <w:pPr>
              <w:pStyle w:val="TAL"/>
            </w:pPr>
            <w:r w:rsidRPr="00913BB3">
              <w:t xml:space="preserve">Unit of the </w:t>
            </w:r>
            <w:r w:rsidRPr="00913BB3">
              <w:rPr>
                <w:noProof/>
                <w:lang w:val="en-US"/>
              </w:rPr>
              <w:t xml:space="preserve">maximum </w:t>
            </w:r>
            <w:r w:rsidRPr="00913BB3">
              <w:rPr>
                <w:lang w:eastAsia="ja-JP"/>
              </w:rPr>
              <w:t>flow bit rate (octet 1)</w:t>
            </w:r>
          </w:p>
          <w:p w14:paraId="2EE8EEE8" w14:textId="7F11B905" w:rsidR="00545D15" w:rsidRPr="00913BB3" w:rsidRDefault="00545D15" w:rsidP="00662F72">
            <w:pPr>
              <w:pStyle w:val="TAL"/>
            </w:pPr>
            <w:r w:rsidRPr="00913BB3">
              <w:t xml:space="preserve">The coding is identical to that of the unit of the </w:t>
            </w:r>
            <w:r w:rsidRPr="00913BB3">
              <w:rPr>
                <w:lang w:eastAsia="ja-JP"/>
              </w:rPr>
              <w:t>guaranteed flow bit rate</w:t>
            </w:r>
            <w:r w:rsidRPr="00913BB3">
              <w:t>.</w:t>
            </w:r>
          </w:p>
          <w:p w14:paraId="39221146" w14:textId="77777777" w:rsidR="00545D15" w:rsidRPr="00913BB3" w:rsidRDefault="00545D15" w:rsidP="00662F72">
            <w:pPr>
              <w:pStyle w:val="TAL"/>
            </w:pPr>
          </w:p>
          <w:p w14:paraId="6AFD7FD8" w14:textId="5920089A" w:rsidR="00545D15" w:rsidRPr="00913BB3" w:rsidRDefault="00545D15" w:rsidP="00662F72">
            <w:pPr>
              <w:pStyle w:val="TAL"/>
              <w:rPr>
                <w:lang w:eastAsia="ja-JP"/>
              </w:rPr>
            </w:pPr>
            <w:r w:rsidRPr="00913BB3">
              <w:rPr>
                <w:noProof/>
                <w:lang w:val="en-US"/>
              </w:rPr>
              <w:t xml:space="preserve">Value of the maximum flow bit rate </w:t>
            </w:r>
            <w:r w:rsidRPr="00913BB3">
              <w:rPr>
                <w:lang w:eastAsia="ja-JP"/>
              </w:rPr>
              <w:t>(octets 2 and 3)</w:t>
            </w:r>
          </w:p>
          <w:p w14:paraId="1A1E845F" w14:textId="66825A06"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055AF93F" w14:textId="77777777" w:rsidR="00545D15" w:rsidRPr="00913BB3" w:rsidRDefault="00545D15" w:rsidP="00662F72">
            <w:pPr>
              <w:pStyle w:val="TAL"/>
            </w:pPr>
          </w:p>
          <w:p w14:paraId="0E188955" w14:textId="77777777" w:rsidR="00545D15" w:rsidRPr="00913BB3" w:rsidRDefault="00545D15" w:rsidP="00662F72">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545D15" w:rsidRPr="00913BB3" w14:paraId="5654D706" w14:textId="77777777" w:rsidTr="00662F72">
        <w:trPr>
          <w:jc w:val="center"/>
        </w:trPr>
        <w:tc>
          <w:tcPr>
            <w:tcW w:w="7167" w:type="dxa"/>
            <w:tcBorders>
              <w:bottom w:val="single" w:sz="4" w:space="0" w:color="auto"/>
            </w:tcBorders>
          </w:tcPr>
          <w:p w14:paraId="0CE9F466" w14:textId="77777777" w:rsidR="00A95CBB" w:rsidRDefault="00A95CBB" w:rsidP="00A95CBB">
            <w:pPr>
              <w:pStyle w:val="TAL"/>
            </w:pPr>
          </w:p>
          <w:p w14:paraId="0651AC39"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0648BEE8" w14:textId="77777777" w:rsidR="00A95CBB" w:rsidRDefault="00A95CBB" w:rsidP="00A95CBB">
            <w:pPr>
              <w:pStyle w:val="TAL"/>
            </w:pPr>
          </w:p>
          <w:p w14:paraId="2FD0869A" w14:textId="77777777" w:rsidR="00A95CBB" w:rsidRPr="00913BB3" w:rsidRDefault="00A95CBB" w:rsidP="00A95CBB">
            <w:pPr>
              <w:pStyle w:val="TAL"/>
              <w:rPr>
                <w:lang w:eastAsia="ja-JP"/>
              </w:rPr>
            </w:pPr>
            <w:r>
              <w:t>Resource type</w:t>
            </w:r>
            <w:r w:rsidRPr="00913BB3">
              <w:t>:</w:t>
            </w:r>
          </w:p>
          <w:p w14:paraId="6DC87DE3" w14:textId="77777777" w:rsidR="00A95CBB" w:rsidRPr="00913BB3" w:rsidRDefault="00A95CBB" w:rsidP="00A95CBB">
            <w:pPr>
              <w:pStyle w:val="TAL"/>
            </w:pPr>
            <w:r w:rsidRPr="00913BB3">
              <w:t>Bits</w:t>
            </w:r>
          </w:p>
          <w:p w14:paraId="3F92534B" w14:textId="77777777" w:rsidR="00A95CBB" w:rsidRPr="00913BB3" w:rsidRDefault="00A95CBB" w:rsidP="00A95CBB">
            <w:pPr>
              <w:pStyle w:val="TAL"/>
            </w:pPr>
            <w:r w:rsidRPr="00913BB3">
              <w:t>8 7 6 5 4 3 2 1</w:t>
            </w:r>
          </w:p>
          <w:p w14:paraId="6B923863"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638A2D7E"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47001A9B"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A09925C"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0C40BC66" w14:textId="77777777" w:rsidR="00A95CBB" w:rsidRPr="00F566F0" w:rsidRDefault="00A95CBB" w:rsidP="00A95CBB">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A885AE4" w14:textId="77777777" w:rsidR="00A95CBB" w:rsidRDefault="00A95CBB" w:rsidP="00A95CBB">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4C139B65"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73D3EDF" w14:textId="77777777" w:rsidR="00A95CBB" w:rsidRDefault="00A95CBB" w:rsidP="00A95CBB">
            <w:pPr>
              <w:pStyle w:val="TAL"/>
              <w:rPr>
                <w:lang w:eastAsia="zh-CN"/>
              </w:rPr>
            </w:pPr>
          </w:p>
          <w:p w14:paraId="73A1A7EE"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1BB45B23" w14:textId="77777777" w:rsidR="00A95CBB" w:rsidRDefault="00A95CBB" w:rsidP="00A95CBB">
            <w:pPr>
              <w:pStyle w:val="TAL"/>
            </w:pPr>
          </w:p>
          <w:p w14:paraId="711902FC" w14:textId="77777777" w:rsidR="00A95CBB" w:rsidRPr="00913BB3" w:rsidRDefault="00A95CBB" w:rsidP="00A95CBB">
            <w:pPr>
              <w:pStyle w:val="TAL"/>
              <w:rPr>
                <w:lang w:eastAsia="ja-JP"/>
              </w:rPr>
            </w:pPr>
            <w:r>
              <w:lastRenderedPageBreak/>
              <w:t>Default priority level</w:t>
            </w:r>
            <w:r w:rsidRPr="00913BB3">
              <w:t>:</w:t>
            </w:r>
          </w:p>
          <w:p w14:paraId="6794835E" w14:textId="77777777" w:rsidR="00A95CBB" w:rsidRPr="00913BB3" w:rsidRDefault="00A95CBB" w:rsidP="00A95CBB">
            <w:pPr>
              <w:pStyle w:val="TAL"/>
            </w:pPr>
            <w:r w:rsidRPr="00913BB3">
              <w:t>Bits</w:t>
            </w:r>
          </w:p>
          <w:p w14:paraId="478096DF" w14:textId="77777777" w:rsidR="00A95CBB" w:rsidRPr="00913BB3" w:rsidRDefault="00A95CBB" w:rsidP="00A95CBB">
            <w:pPr>
              <w:pStyle w:val="TAL"/>
            </w:pPr>
            <w:r w:rsidRPr="00913BB3">
              <w:t>8 7 6 5 4 3 2 1</w:t>
            </w:r>
          </w:p>
          <w:p w14:paraId="2B28CE2B"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577A0356"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7EDEF186"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49E4A87A"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64202177" w14:textId="77777777" w:rsidR="00A95CBB" w:rsidRDefault="00A95CBB" w:rsidP="00A95CBB">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3FB0C792" w14:textId="77777777" w:rsidR="00A95CBB" w:rsidRDefault="00A95CBB" w:rsidP="00A95CBB">
            <w:pPr>
              <w:pStyle w:val="TAL"/>
              <w:rPr>
                <w:lang w:val="it-IT"/>
              </w:rPr>
            </w:pPr>
            <w:r>
              <w:rPr>
                <w:lang w:val="it-IT"/>
              </w:rPr>
              <w:t>0 0 0 0 0 1 0 1</w:t>
            </w:r>
            <w:r>
              <w:rPr>
                <w:lang w:val="it-IT"/>
              </w:rPr>
              <w:tab/>
              <w:t>5</w:t>
            </w:r>
          </w:p>
          <w:p w14:paraId="7BE4F0BF" w14:textId="77777777" w:rsidR="00A95CBB" w:rsidRDefault="00A95CBB" w:rsidP="00A95CBB">
            <w:pPr>
              <w:pStyle w:val="TAL"/>
              <w:rPr>
                <w:lang w:val="it-IT"/>
              </w:rPr>
            </w:pPr>
            <w:r>
              <w:rPr>
                <w:lang w:val="it-IT"/>
              </w:rPr>
              <w:t>0 0 0 0 0 1 1 0</w:t>
            </w:r>
            <w:r>
              <w:rPr>
                <w:lang w:val="it-IT"/>
              </w:rPr>
              <w:tab/>
              <w:t>6</w:t>
            </w:r>
          </w:p>
          <w:p w14:paraId="18F4BEE2" w14:textId="77777777" w:rsidR="00A95CBB" w:rsidRDefault="00A95CBB" w:rsidP="00A95CBB">
            <w:pPr>
              <w:pStyle w:val="TAL"/>
              <w:rPr>
                <w:lang w:val="it-IT"/>
              </w:rPr>
            </w:pPr>
            <w:r>
              <w:rPr>
                <w:lang w:val="it-IT"/>
              </w:rPr>
              <w:t>0 0 0 0 0 1 1 1</w:t>
            </w:r>
            <w:r>
              <w:rPr>
                <w:lang w:val="it-IT"/>
              </w:rPr>
              <w:tab/>
              <w:t>7</w:t>
            </w:r>
          </w:p>
          <w:p w14:paraId="004BA25F" w14:textId="77777777" w:rsidR="00A95CBB" w:rsidRDefault="00A95CBB" w:rsidP="00A95CBB">
            <w:pPr>
              <w:pStyle w:val="TAL"/>
              <w:rPr>
                <w:lang w:val="it-IT"/>
              </w:rPr>
            </w:pPr>
            <w:r>
              <w:rPr>
                <w:lang w:val="it-IT"/>
              </w:rPr>
              <w:t>0 0 0 0 1 0 0 0</w:t>
            </w:r>
            <w:r>
              <w:rPr>
                <w:lang w:val="it-IT"/>
              </w:rPr>
              <w:tab/>
              <w:t>8</w:t>
            </w:r>
          </w:p>
          <w:p w14:paraId="70A0C7D0" w14:textId="77777777" w:rsidR="00A95CBB" w:rsidRPr="009A2362" w:rsidRDefault="00A95CBB" w:rsidP="00A95CBB">
            <w:pPr>
              <w:pStyle w:val="TAL"/>
              <w:rPr>
                <w:lang w:val="it-IT" w:eastAsia="zh-CN"/>
              </w:rPr>
            </w:pPr>
            <w:r>
              <w:rPr>
                <w:lang w:val="it-IT"/>
              </w:rPr>
              <w:t>0 0 0 0 1 0 0 1</w:t>
            </w:r>
          </w:p>
          <w:p w14:paraId="631E6455" w14:textId="77777777" w:rsidR="00A95CBB" w:rsidRDefault="00A95CBB" w:rsidP="00A95CBB">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1FFBFD27"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12B86B4" w14:textId="77777777" w:rsidR="00A95CBB" w:rsidRDefault="00A95CBB" w:rsidP="00A95CBB">
            <w:pPr>
              <w:pStyle w:val="TAL"/>
              <w:rPr>
                <w:lang w:eastAsia="zh-CN"/>
              </w:rPr>
            </w:pPr>
          </w:p>
          <w:p w14:paraId="1DDB7073" w14:textId="77777777" w:rsidR="00A95CBB" w:rsidRDefault="00A95CBB" w:rsidP="00A95CBB">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0675A314" w14:textId="77777777" w:rsidR="00A95CBB" w:rsidRDefault="00A95CBB" w:rsidP="00A95CBB">
            <w:pPr>
              <w:pStyle w:val="TAL"/>
              <w:rPr>
                <w:lang w:eastAsia="zh-CN"/>
              </w:rPr>
            </w:pPr>
          </w:p>
          <w:p w14:paraId="69FDEBB0" w14:textId="77777777" w:rsidR="00A95CBB" w:rsidRDefault="00A95CBB" w:rsidP="00A95CBB">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4D47AC55" w14:textId="77777777" w:rsidR="00A95CBB" w:rsidRPr="00DC58F9" w:rsidRDefault="00A95CBB" w:rsidP="00A95CBB">
            <w:pPr>
              <w:pStyle w:val="TAL"/>
              <w:rPr>
                <w:lang w:eastAsia="zh-CN"/>
              </w:rPr>
            </w:pPr>
          </w:p>
          <w:p w14:paraId="51AB1A36" w14:textId="77777777" w:rsidR="00A95CBB" w:rsidRPr="00295A1B" w:rsidRDefault="00A95CBB" w:rsidP="00A95CBB">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1EE51B4B" w14:textId="77777777" w:rsidR="00545D15" w:rsidRPr="00913BB3" w:rsidRDefault="00545D15" w:rsidP="00662F72">
            <w:pPr>
              <w:pStyle w:val="TAL"/>
            </w:pPr>
          </w:p>
        </w:tc>
      </w:tr>
      <w:tr w:rsidR="00545D15" w:rsidRPr="00913BB3" w14:paraId="4F7C4E20" w14:textId="77777777" w:rsidTr="00662F72">
        <w:trPr>
          <w:jc w:val="center"/>
        </w:trPr>
        <w:tc>
          <w:tcPr>
            <w:tcW w:w="7167" w:type="dxa"/>
            <w:tcBorders>
              <w:top w:val="single" w:sz="4" w:space="0" w:color="auto"/>
              <w:bottom w:val="single" w:sz="4" w:space="0" w:color="auto"/>
            </w:tcBorders>
          </w:tcPr>
          <w:p w14:paraId="0FC9E5A9" w14:textId="4B74187F" w:rsidR="00545D15" w:rsidRPr="00913BB3" w:rsidRDefault="00545D15" w:rsidP="00662F72">
            <w:pPr>
              <w:pStyle w:val="TAL"/>
            </w:pPr>
            <w:r>
              <w:lastRenderedPageBreak/>
              <w:t>NOTE:</w:t>
            </w:r>
            <w:r>
              <w:tab/>
            </w:r>
            <w:r w:rsidR="00742C34" w:rsidRPr="00C67F5B">
              <w:t xml:space="preserve">The GFBR and MFBR apply to both directions of the PC5 </w:t>
            </w:r>
            <w:r w:rsidR="00742C34">
              <w:t xml:space="preserve">unicast </w:t>
            </w:r>
            <w:r w:rsidR="00742C34" w:rsidRPr="00C67F5B">
              <w:t>link</w:t>
            </w:r>
            <w:r w:rsidR="00742C34">
              <w:t>.</w:t>
            </w:r>
          </w:p>
        </w:tc>
      </w:tr>
    </w:tbl>
    <w:p w14:paraId="6ECDF145" w14:textId="77777777" w:rsidR="00545D15" w:rsidRDefault="00545D15" w:rsidP="00545D15">
      <w:pPr>
        <w:rPr>
          <w:lang w:eastAsia="zh-CN"/>
        </w:rPr>
      </w:pPr>
      <w:bookmarkStart w:id="934" w:name="_Toc525231506"/>
    </w:p>
    <w:p w14:paraId="2028C552" w14:textId="6B0E4EAE" w:rsidR="00545D15" w:rsidRPr="00742FAE" w:rsidRDefault="003E770C" w:rsidP="003E770C">
      <w:pPr>
        <w:pStyle w:val="Heading3"/>
      </w:pPr>
      <w:bookmarkStart w:id="935" w:name="_Toc25070727"/>
      <w:bookmarkStart w:id="936" w:name="_Toc34388718"/>
      <w:bookmarkStart w:id="937" w:name="_Toc34404489"/>
      <w:bookmarkStart w:id="938" w:name="_Toc45282385"/>
      <w:bookmarkStart w:id="939" w:name="_Toc45882771"/>
      <w:r>
        <w:t>8</w:t>
      </w:r>
      <w:r w:rsidR="00545D15">
        <w:t>.</w:t>
      </w:r>
      <w:r>
        <w:t>4</w:t>
      </w:r>
      <w:r w:rsidR="00545D15">
        <w:t>.6</w:t>
      </w:r>
      <w:r w:rsidR="00545D15">
        <w:tab/>
        <w:t>IP address c</w:t>
      </w:r>
      <w:r w:rsidR="00545D15" w:rsidRPr="00742FAE">
        <w:t>onfig</w:t>
      </w:r>
      <w:bookmarkEnd w:id="934"/>
      <w:r w:rsidR="00545D15">
        <w:t>uration</w:t>
      </w:r>
      <w:bookmarkEnd w:id="935"/>
      <w:bookmarkEnd w:id="936"/>
      <w:bookmarkEnd w:id="937"/>
      <w:bookmarkEnd w:id="938"/>
      <w:bookmarkEnd w:id="939"/>
    </w:p>
    <w:p w14:paraId="5726A532" w14:textId="4D085D5B" w:rsidR="00545D15" w:rsidRPr="00742FAE" w:rsidRDefault="00545D15" w:rsidP="00545D15">
      <w:r>
        <w:t>The purpose of the IP address c</w:t>
      </w:r>
      <w:r w:rsidRPr="00742FAE">
        <w:t>onfig</w:t>
      </w:r>
      <w:r>
        <w:t>uration</w:t>
      </w:r>
      <w:r w:rsidRPr="00742FAE">
        <w:t xml:space="preserve"> </w:t>
      </w:r>
      <w:r w:rsidR="00CC59D9">
        <w:t>information element</w:t>
      </w:r>
      <w:r w:rsidRPr="00742FAE">
        <w:t xml:space="preserve"> is to indicate the configuration options for IP address used by the UE over this direct link.</w:t>
      </w:r>
    </w:p>
    <w:p w14:paraId="009C47CF" w14:textId="518F4EB0" w:rsidR="00545D15" w:rsidRDefault="00545D15" w:rsidP="00545D15">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067B7F1C" w14:textId="58578610" w:rsidR="00545D15" w:rsidRPr="00742FAE" w:rsidRDefault="00545D15" w:rsidP="00545D15">
      <w:r w:rsidRPr="00742FAE">
        <w:t xml:space="preserve">The </w:t>
      </w:r>
      <w:r>
        <w:t>IP address c</w:t>
      </w:r>
      <w:r w:rsidRPr="00742FAE">
        <w:t>onfig</w:t>
      </w:r>
      <w:r>
        <w:t>uration</w:t>
      </w:r>
      <w:r w:rsidRPr="00742FAE">
        <w:t xml:space="preserve"> </w:t>
      </w:r>
      <w:r w:rsidR="00CC59D9">
        <w:t>information element</w:t>
      </w:r>
      <w:r w:rsidR="00CC59D9" w:rsidRPr="00742FAE">
        <w:t xml:space="preserve"> </w:t>
      </w:r>
      <w:r w:rsidRPr="00742FAE">
        <w:t>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3A7CF038" w14:textId="77777777" w:rsidTr="00662F72">
        <w:trPr>
          <w:cantSplit/>
          <w:jc w:val="center"/>
        </w:trPr>
        <w:tc>
          <w:tcPr>
            <w:tcW w:w="709" w:type="dxa"/>
            <w:tcBorders>
              <w:top w:val="nil"/>
              <w:left w:val="nil"/>
              <w:bottom w:val="nil"/>
              <w:right w:val="nil"/>
            </w:tcBorders>
          </w:tcPr>
          <w:p w14:paraId="4AC7FD69" w14:textId="77777777" w:rsidR="00545D15" w:rsidRPr="00EF7A4C" w:rsidRDefault="00545D15" w:rsidP="00662F72">
            <w:pPr>
              <w:pStyle w:val="TAC"/>
            </w:pPr>
            <w:r w:rsidRPr="00EF7A4C">
              <w:t>8</w:t>
            </w:r>
          </w:p>
        </w:tc>
        <w:tc>
          <w:tcPr>
            <w:tcW w:w="709" w:type="dxa"/>
            <w:tcBorders>
              <w:top w:val="nil"/>
              <w:left w:val="nil"/>
              <w:bottom w:val="nil"/>
              <w:right w:val="nil"/>
            </w:tcBorders>
          </w:tcPr>
          <w:p w14:paraId="755178DF" w14:textId="77777777" w:rsidR="00545D15" w:rsidRPr="00EF7A4C" w:rsidRDefault="00545D15" w:rsidP="00662F72">
            <w:pPr>
              <w:pStyle w:val="TAC"/>
            </w:pPr>
            <w:r w:rsidRPr="00EF7A4C">
              <w:t>7</w:t>
            </w:r>
          </w:p>
        </w:tc>
        <w:tc>
          <w:tcPr>
            <w:tcW w:w="709" w:type="dxa"/>
            <w:tcBorders>
              <w:top w:val="nil"/>
              <w:left w:val="nil"/>
              <w:bottom w:val="nil"/>
              <w:right w:val="nil"/>
            </w:tcBorders>
          </w:tcPr>
          <w:p w14:paraId="5196E7CA" w14:textId="77777777" w:rsidR="00545D15" w:rsidRPr="00EF7A4C" w:rsidRDefault="00545D15" w:rsidP="00662F72">
            <w:pPr>
              <w:pStyle w:val="TAC"/>
            </w:pPr>
            <w:r w:rsidRPr="00EF7A4C">
              <w:t>6</w:t>
            </w:r>
          </w:p>
        </w:tc>
        <w:tc>
          <w:tcPr>
            <w:tcW w:w="709" w:type="dxa"/>
            <w:tcBorders>
              <w:top w:val="nil"/>
              <w:left w:val="nil"/>
              <w:bottom w:val="nil"/>
              <w:right w:val="nil"/>
            </w:tcBorders>
          </w:tcPr>
          <w:p w14:paraId="25471610" w14:textId="77777777" w:rsidR="00545D15" w:rsidRPr="00EF7A4C" w:rsidRDefault="00545D15" w:rsidP="00662F72">
            <w:pPr>
              <w:pStyle w:val="TAC"/>
            </w:pPr>
            <w:r w:rsidRPr="00EF7A4C">
              <w:t>5</w:t>
            </w:r>
          </w:p>
        </w:tc>
        <w:tc>
          <w:tcPr>
            <w:tcW w:w="709" w:type="dxa"/>
            <w:tcBorders>
              <w:top w:val="nil"/>
              <w:left w:val="nil"/>
              <w:bottom w:val="nil"/>
              <w:right w:val="nil"/>
            </w:tcBorders>
          </w:tcPr>
          <w:p w14:paraId="332629F2" w14:textId="77777777" w:rsidR="00545D15" w:rsidRPr="00EF7A4C" w:rsidRDefault="00545D15" w:rsidP="00662F72">
            <w:pPr>
              <w:pStyle w:val="TAC"/>
            </w:pPr>
            <w:r w:rsidRPr="00EF7A4C">
              <w:t>4</w:t>
            </w:r>
          </w:p>
        </w:tc>
        <w:tc>
          <w:tcPr>
            <w:tcW w:w="709" w:type="dxa"/>
            <w:tcBorders>
              <w:top w:val="nil"/>
              <w:left w:val="nil"/>
              <w:bottom w:val="nil"/>
              <w:right w:val="nil"/>
            </w:tcBorders>
          </w:tcPr>
          <w:p w14:paraId="5A24035A" w14:textId="77777777" w:rsidR="00545D15" w:rsidRPr="00EF7A4C" w:rsidRDefault="00545D15" w:rsidP="00662F72">
            <w:pPr>
              <w:pStyle w:val="TAC"/>
            </w:pPr>
            <w:r w:rsidRPr="00EF7A4C">
              <w:t>3</w:t>
            </w:r>
          </w:p>
        </w:tc>
        <w:tc>
          <w:tcPr>
            <w:tcW w:w="709" w:type="dxa"/>
            <w:tcBorders>
              <w:top w:val="nil"/>
              <w:left w:val="nil"/>
              <w:bottom w:val="nil"/>
              <w:right w:val="nil"/>
            </w:tcBorders>
          </w:tcPr>
          <w:p w14:paraId="32A176C0" w14:textId="77777777" w:rsidR="00545D15" w:rsidRPr="00EF7A4C" w:rsidRDefault="00545D15" w:rsidP="00662F72">
            <w:pPr>
              <w:pStyle w:val="TAC"/>
            </w:pPr>
            <w:r w:rsidRPr="00EF7A4C">
              <w:t>2</w:t>
            </w:r>
          </w:p>
        </w:tc>
        <w:tc>
          <w:tcPr>
            <w:tcW w:w="709" w:type="dxa"/>
            <w:tcBorders>
              <w:top w:val="nil"/>
              <w:left w:val="nil"/>
              <w:bottom w:val="nil"/>
              <w:right w:val="nil"/>
            </w:tcBorders>
          </w:tcPr>
          <w:p w14:paraId="77558288" w14:textId="77777777" w:rsidR="00545D15" w:rsidRPr="00EF7A4C" w:rsidRDefault="00545D15" w:rsidP="00662F72">
            <w:pPr>
              <w:pStyle w:val="TAC"/>
            </w:pPr>
            <w:r w:rsidRPr="00EF7A4C">
              <w:t>1</w:t>
            </w:r>
          </w:p>
        </w:tc>
        <w:tc>
          <w:tcPr>
            <w:tcW w:w="1134" w:type="dxa"/>
            <w:tcBorders>
              <w:top w:val="nil"/>
              <w:left w:val="nil"/>
              <w:bottom w:val="nil"/>
              <w:right w:val="nil"/>
            </w:tcBorders>
          </w:tcPr>
          <w:p w14:paraId="267D92FE" w14:textId="77777777" w:rsidR="00545D15" w:rsidRPr="00EF7A4C" w:rsidRDefault="00545D15" w:rsidP="00662F72">
            <w:pPr>
              <w:pStyle w:val="TAL"/>
            </w:pPr>
          </w:p>
        </w:tc>
      </w:tr>
      <w:tr w:rsidR="00545D15" w:rsidRPr="00EF7A4C" w14:paraId="7DBB5D9F" w14:textId="77777777" w:rsidTr="00662F72">
        <w:trPr>
          <w:cantSplit/>
          <w:jc w:val="center"/>
        </w:trPr>
        <w:tc>
          <w:tcPr>
            <w:tcW w:w="5672" w:type="dxa"/>
            <w:gridSpan w:val="8"/>
            <w:tcBorders>
              <w:top w:val="single" w:sz="4" w:space="0" w:color="auto"/>
              <w:right w:val="single" w:sz="4" w:space="0" w:color="auto"/>
            </w:tcBorders>
          </w:tcPr>
          <w:p w14:paraId="661854EE" w14:textId="77777777" w:rsidR="00545D15" w:rsidRPr="00EF7A4C" w:rsidRDefault="00545D15" w:rsidP="00662F72">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4E7F1E54" w14:textId="77777777" w:rsidR="00545D15" w:rsidRPr="00EF7A4C" w:rsidRDefault="00545D15" w:rsidP="00662F72">
            <w:pPr>
              <w:pStyle w:val="TAL"/>
            </w:pPr>
            <w:r w:rsidRPr="00EF7A4C">
              <w:t>octet 1</w:t>
            </w:r>
          </w:p>
        </w:tc>
      </w:tr>
      <w:tr w:rsidR="00545D15" w:rsidRPr="00EF7A4C" w14:paraId="573B46EA" w14:textId="77777777" w:rsidTr="00662F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038630" w14:textId="77777777" w:rsidR="00545D15" w:rsidRPr="00EF7A4C" w:rsidRDefault="00545D15" w:rsidP="00662F72">
            <w:pPr>
              <w:pStyle w:val="TAC"/>
            </w:pPr>
            <w:r>
              <w:t>IP address c</w:t>
            </w:r>
            <w:r w:rsidRPr="00742FAE">
              <w:t>onfig</w:t>
            </w:r>
            <w:r>
              <w:t>uration c</w:t>
            </w:r>
            <w:r w:rsidRPr="00EF7A4C">
              <w:t>ontent</w:t>
            </w:r>
          </w:p>
        </w:tc>
        <w:tc>
          <w:tcPr>
            <w:tcW w:w="1134" w:type="dxa"/>
            <w:tcBorders>
              <w:top w:val="nil"/>
              <w:left w:val="nil"/>
              <w:bottom w:val="nil"/>
              <w:right w:val="nil"/>
            </w:tcBorders>
          </w:tcPr>
          <w:p w14:paraId="5A3FA8CB" w14:textId="77777777" w:rsidR="00545D15" w:rsidRPr="00EF7A4C" w:rsidRDefault="00545D15" w:rsidP="00662F72">
            <w:pPr>
              <w:pStyle w:val="TAL"/>
            </w:pPr>
            <w:r w:rsidRPr="00EF7A4C">
              <w:t>octet 2</w:t>
            </w:r>
          </w:p>
        </w:tc>
      </w:tr>
    </w:tbl>
    <w:p w14:paraId="181C70AD" w14:textId="77777777" w:rsidR="00545D15" w:rsidRPr="00742FAE" w:rsidRDefault="00545D15" w:rsidP="00545D15">
      <w:pPr>
        <w:pStyle w:val="TAN"/>
      </w:pPr>
    </w:p>
    <w:p w14:paraId="161B6562" w14:textId="1491EB1D" w:rsidR="00545D15" w:rsidRPr="00742FAE" w:rsidRDefault="00545D15" w:rsidP="00545D15">
      <w:pPr>
        <w:pStyle w:val="TF"/>
      </w:pPr>
      <w:r>
        <w:t>Figure </w:t>
      </w:r>
      <w:r w:rsidR="003E770C">
        <w:t>8</w:t>
      </w:r>
      <w:r>
        <w:t>.</w:t>
      </w:r>
      <w:r w:rsidR="003E770C">
        <w:t>4</w:t>
      </w:r>
      <w:r>
        <w:t>.6</w:t>
      </w:r>
      <w:r w:rsidRPr="00742FAE">
        <w:t xml:space="preserve">.1: IP </w:t>
      </w:r>
      <w:r>
        <w:t>address c</w:t>
      </w:r>
      <w:r w:rsidRPr="00742FAE">
        <w:t>onfig</w:t>
      </w:r>
      <w:r>
        <w:t>uration</w:t>
      </w:r>
      <w:r w:rsidRPr="00742FAE">
        <w:t xml:space="preserve"> information element</w:t>
      </w:r>
    </w:p>
    <w:p w14:paraId="340D0D7C" w14:textId="3CF56577" w:rsidR="00545D15" w:rsidRPr="00742FAE" w:rsidRDefault="00545D15" w:rsidP="00545D15">
      <w:pPr>
        <w:pStyle w:val="TH"/>
      </w:pPr>
      <w:r w:rsidRPr="00742FAE">
        <w:t>Table</w:t>
      </w:r>
      <w:r>
        <w:t> </w:t>
      </w:r>
      <w:r w:rsidR="003E770C">
        <w:t>8</w:t>
      </w:r>
      <w:r>
        <w:t>.</w:t>
      </w:r>
      <w:r w:rsidR="003E770C">
        <w:t>4</w:t>
      </w:r>
      <w:r>
        <w:t>.6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545D15" w:rsidRPr="00EF7A4C" w14:paraId="52A3AE33" w14:textId="77777777" w:rsidTr="00662F72">
        <w:trPr>
          <w:cantSplit/>
          <w:jc w:val="center"/>
        </w:trPr>
        <w:tc>
          <w:tcPr>
            <w:tcW w:w="7087" w:type="dxa"/>
            <w:gridSpan w:val="6"/>
          </w:tcPr>
          <w:p w14:paraId="73CB2051" w14:textId="77777777" w:rsidR="00545D15" w:rsidRPr="00EF7A4C" w:rsidRDefault="00545D15" w:rsidP="00662F72">
            <w:pPr>
              <w:pStyle w:val="TAL"/>
            </w:pPr>
            <w:r w:rsidRPr="00EF7A4C">
              <w:t xml:space="preserve">IP </w:t>
            </w:r>
            <w:r>
              <w:t>address c</w:t>
            </w:r>
            <w:r w:rsidRPr="00742FAE">
              <w:t>onfig</w:t>
            </w:r>
            <w:r>
              <w:t>uration</w:t>
            </w:r>
            <w:r w:rsidRPr="00EF7A4C">
              <w:t xml:space="preserve"> value (octet 2)</w:t>
            </w:r>
          </w:p>
        </w:tc>
      </w:tr>
      <w:tr w:rsidR="00545D15" w:rsidRPr="00EF7A4C" w14:paraId="074E966E" w14:textId="77777777" w:rsidTr="00662F72">
        <w:trPr>
          <w:cantSplit/>
          <w:jc w:val="center"/>
        </w:trPr>
        <w:tc>
          <w:tcPr>
            <w:tcW w:w="7087" w:type="dxa"/>
            <w:gridSpan w:val="6"/>
          </w:tcPr>
          <w:p w14:paraId="6C5EAE38" w14:textId="77777777" w:rsidR="00545D15" w:rsidRPr="00EF7A4C" w:rsidRDefault="00545D15" w:rsidP="00662F72">
            <w:pPr>
              <w:pStyle w:val="TAL"/>
            </w:pPr>
            <w:r w:rsidRPr="00EF7A4C">
              <w:t>Bits</w:t>
            </w:r>
          </w:p>
        </w:tc>
      </w:tr>
      <w:tr w:rsidR="00545D15" w:rsidRPr="00EF7A4C" w14:paraId="5743FE10" w14:textId="77777777" w:rsidTr="00662F72">
        <w:trPr>
          <w:cantSplit/>
          <w:jc w:val="center"/>
        </w:trPr>
        <w:tc>
          <w:tcPr>
            <w:tcW w:w="284" w:type="dxa"/>
          </w:tcPr>
          <w:p w14:paraId="6CEDA5A4" w14:textId="77777777" w:rsidR="00545D15" w:rsidRPr="00EF7A4C" w:rsidRDefault="00545D15" w:rsidP="00662F72">
            <w:pPr>
              <w:pStyle w:val="TAH"/>
            </w:pPr>
            <w:r w:rsidRPr="00EF7A4C">
              <w:t>4</w:t>
            </w:r>
          </w:p>
        </w:tc>
        <w:tc>
          <w:tcPr>
            <w:tcW w:w="284" w:type="dxa"/>
          </w:tcPr>
          <w:p w14:paraId="73F880CE" w14:textId="77777777" w:rsidR="00545D15" w:rsidRPr="00EF7A4C" w:rsidRDefault="00545D15" w:rsidP="00662F72">
            <w:pPr>
              <w:pStyle w:val="TAH"/>
            </w:pPr>
            <w:r w:rsidRPr="00EF7A4C">
              <w:t>3</w:t>
            </w:r>
          </w:p>
        </w:tc>
        <w:tc>
          <w:tcPr>
            <w:tcW w:w="283" w:type="dxa"/>
          </w:tcPr>
          <w:p w14:paraId="1F726556" w14:textId="77777777" w:rsidR="00545D15" w:rsidRPr="00EF7A4C" w:rsidRDefault="00545D15" w:rsidP="00662F72">
            <w:pPr>
              <w:pStyle w:val="TAH"/>
            </w:pPr>
            <w:r w:rsidRPr="00EF7A4C">
              <w:t>2</w:t>
            </w:r>
          </w:p>
        </w:tc>
        <w:tc>
          <w:tcPr>
            <w:tcW w:w="241" w:type="dxa"/>
          </w:tcPr>
          <w:p w14:paraId="02A64985" w14:textId="77777777" w:rsidR="00545D15" w:rsidRPr="00EF7A4C" w:rsidRDefault="00545D15" w:rsidP="00662F72">
            <w:pPr>
              <w:pStyle w:val="TAH"/>
            </w:pPr>
            <w:r w:rsidRPr="00EF7A4C">
              <w:t>1</w:t>
            </w:r>
          </w:p>
        </w:tc>
        <w:tc>
          <w:tcPr>
            <w:tcW w:w="242" w:type="dxa"/>
          </w:tcPr>
          <w:p w14:paraId="405F2C69" w14:textId="77777777" w:rsidR="00545D15" w:rsidRPr="00EF7A4C" w:rsidRDefault="00545D15" w:rsidP="00662F72">
            <w:pPr>
              <w:pStyle w:val="TAH"/>
            </w:pPr>
          </w:p>
        </w:tc>
        <w:tc>
          <w:tcPr>
            <w:tcW w:w="5753" w:type="dxa"/>
          </w:tcPr>
          <w:p w14:paraId="1E37A1B9" w14:textId="77777777" w:rsidR="00545D15" w:rsidRPr="00EF7A4C" w:rsidRDefault="00545D15" w:rsidP="00662F72">
            <w:pPr>
              <w:pStyle w:val="TAL"/>
            </w:pPr>
          </w:p>
        </w:tc>
      </w:tr>
      <w:tr w:rsidR="00545D15" w:rsidRPr="00EF7A4C" w14:paraId="16C714D9" w14:textId="77777777" w:rsidTr="00662F72">
        <w:trPr>
          <w:cantSplit/>
          <w:jc w:val="center"/>
        </w:trPr>
        <w:tc>
          <w:tcPr>
            <w:tcW w:w="284" w:type="dxa"/>
          </w:tcPr>
          <w:p w14:paraId="66768D11" w14:textId="77777777" w:rsidR="00545D15" w:rsidRPr="00EF7A4C" w:rsidRDefault="00545D15" w:rsidP="00662F72">
            <w:pPr>
              <w:pStyle w:val="TAC"/>
            </w:pPr>
            <w:r w:rsidRPr="00EF7A4C">
              <w:t>0</w:t>
            </w:r>
          </w:p>
        </w:tc>
        <w:tc>
          <w:tcPr>
            <w:tcW w:w="284" w:type="dxa"/>
          </w:tcPr>
          <w:p w14:paraId="6D0EBC89" w14:textId="77777777" w:rsidR="00545D15" w:rsidRPr="00EF7A4C" w:rsidRDefault="00545D15" w:rsidP="00662F72">
            <w:pPr>
              <w:pStyle w:val="TAC"/>
            </w:pPr>
            <w:r w:rsidRPr="00EF7A4C">
              <w:t>0</w:t>
            </w:r>
          </w:p>
        </w:tc>
        <w:tc>
          <w:tcPr>
            <w:tcW w:w="283" w:type="dxa"/>
          </w:tcPr>
          <w:p w14:paraId="6963BB2B" w14:textId="77777777" w:rsidR="00545D15" w:rsidRPr="00EF7A4C" w:rsidRDefault="00545D15" w:rsidP="00662F72">
            <w:pPr>
              <w:pStyle w:val="TAC"/>
            </w:pPr>
            <w:r w:rsidRPr="00EF7A4C">
              <w:t>0</w:t>
            </w:r>
          </w:p>
        </w:tc>
        <w:tc>
          <w:tcPr>
            <w:tcW w:w="241" w:type="dxa"/>
          </w:tcPr>
          <w:p w14:paraId="321053F0" w14:textId="77777777" w:rsidR="00545D15" w:rsidRPr="00EF7A4C" w:rsidRDefault="00545D15" w:rsidP="00662F72">
            <w:pPr>
              <w:pStyle w:val="TAC"/>
            </w:pPr>
            <w:r w:rsidRPr="00EF7A4C">
              <w:t>1</w:t>
            </w:r>
          </w:p>
        </w:tc>
        <w:tc>
          <w:tcPr>
            <w:tcW w:w="242" w:type="dxa"/>
          </w:tcPr>
          <w:p w14:paraId="3770E692" w14:textId="77777777" w:rsidR="00545D15" w:rsidRPr="00EF7A4C" w:rsidRDefault="00545D15" w:rsidP="00662F72">
            <w:pPr>
              <w:pStyle w:val="TAC"/>
            </w:pPr>
          </w:p>
        </w:tc>
        <w:tc>
          <w:tcPr>
            <w:tcW w:w="5753" w:type="dxa"/>
          </w:tcPr>
          <w:p w14:paraId="014A345A" w14:textId="77777777" w:rsidR="00545D15" w:rsidRPr="00EF7A4C" w:rsidRDefault="00545D15" w:rsidP="00662F72">
            <w:pPr>
              <w:pStyle w:val="TAL"/>
            </w:pPr>
            <w:r w:rsidRPr="00EF7A4C">
              <w:t>IPv6 Router</w:t>
            </w:r>
          </w:p>
        </w:tc>
      </w:tr>
      <w:tr w:rsidR="00545D15" w:rsidRPr="00EF7A4C" w14:paraId="5CF95759" w14:textId="77777777" w:rsidTr="00662F72">
        <w:trPr>
          <w:cantSplit/>
          <w:jc w:val="center"/>
        </w:trPr>
        <w:tc>
          <w:tcPr>
            <w:tcW w:w="284" w:type="dxa"/>
          </w:tcPr>
          <w:p w14:paraId="6E778C7E" w14:textId="77777777" w:rsidR="00545D15" w:rsidRPr="00EF7A4C" w:rsidRDefault="00545D15" w:rsidP="00662F72">
            <w:pPr>
              <w:pStyle w:val="TAC"/>
            </w:pPr>
            <w:r w:rsidRPr="00EF7A4C">
              <w:t>0</w:t>
            </w:r>
          </w:p>
        </w:tc>
        <w:tc>
          <w:tcPr>
            <w:tcW w:w="284" w:type="dxa"/>
          </w:tcPr>
          <w:p w14:paraId="7B55A3EF" w14:textId="77777777" w:rsidR="00545D15" w:rsidRPr="00EF7A4C" w:rsidRDefault="00545D15" w:rsidP="00662F72">
            <w:pPr>
              <w:pStyle w:val="TAC"/>
            </w:pPr>
            <w:r w:rsidRPr="00EF7A4C">
              <w:t>0</w:t>
            </w:r>
          </w:p>
        </w:tc>
        <w:tc>
          <w:tcPr>
            <w:tcW w:w="283" w:type="dxa"/>
          </w:tcPr>
          <w:p w14:paraId="1F7F0E79" w14:textId="77777777" w:rsidR="00545D15" w:rsidRPr="00EF7A4C" w:rsidRDefault="00545D15" w:rsidP="00662F72">
            <w:pPr>
              <w:pStyle w:val="TAC"/>
            </w:pPr>
            <w:r w:rsidRPr="00EF7A4C">
              <w:t>1</w:t>
            </w:r>
          </w:p>
        </w:tc>
        <w:tc>
          <w:tcPr>
            <w:tcW w:w="241" w:type="dxa"/>
          </w:tcPr>
          <w:p w14:paraId="685AFB2A" w14:textId="77777777" w:rsidR="00545D15" w:rsidRPr="00EF7A4C" w:rsidRDefault="00545D15" w:rsidP="00662F72">
            <w:pPr>
              <w:pStyle w:val="TAC"/>
            </w:pPr>
            <w:r w:rsidRPr="00EF7A4C">
              <w:t>0</w:t>
            </w:r>
          </w:p>
        </w:tc>
        <w:tc>
          <w:tcPr>
            <w:tcW w:w="242" w:type="dxa"/>
          </w:tcPr>
          <w:p w14:paraId="056277D7" w14:textId="77777777" w:rsidR="00545D15" w:rsidRPr="00EF7A4C" w:rsidRDefault="00545D15" w:rsidP="00662F72">
            <w:pPr>
              <w:pStyle w:val="TAC"/>
            </w:pPr>
          </w:p>
        </w:tc>
        <w:tc>
          <w:tcPr>
            <w:tcW w:w="5753" w:type="dxa"/>
          </w:tcPr>
          <w:p w14:paraId="2D9C3711" w14:textId="77777777" w:rsidR="00545D15" w:rsidRPr="00EF7A4C" w:rsidRDefault="00545D15" w:rsidP="00662F72">
            <w:pPr>
              <w:pStyle w:val="TAL"/>
            </w:pPr>
            <w:r w:rsidRPr="00EF7A4C">
              <w:rPr>
                <w:lang w:eastAsia="zh-CN"/>
              </w:rPr>
              <w:t>address allocation not supported</w:t>
            </w:r>
          </w:p>
        </w:tc>
      </w:tr>
      <w:tr w:rsidR="00545D15" w:rsidRPr="00EF7A4C" w14:paraId="56C2511E" w14:textId="77777777" w:rsidTr="00662F72">
        <w:trPr>
          <w:cantSplit/>
          <w:jc w:val="center"/>
        </w:trPr>
        <w:tc>
          <w:tcPr>
            <w:tcW w:w="7087" w:type="dxa"/>
            <w:gridSpan w:val="6"/>
          </w:tcPr>
          <w:p w14:paraId="6498D8CE" w14:textId="77777777" w:rsidR="00545D15" w:rsidRPr="00EF7A4C" w:rsidRDefault="00545D15" w:rsidP="00662F72">
            <w:pPr>
              <w:pStyle w:val="TAL"/>
            </w:pPr>
          </w:p>
        </w:tc>
      </w:tr>
      <w:tr w:rsidR="00545D15" w:rsidRPr="00EF7A4C" w14:paraId="0968985E" w14:textId="77777777" w:rsidTr="00662F72">
        <w:trPr>
          <w:cantSplit/>
          <w:jc w:val="center"/>
        </w:trPr>
        <w:tc>
          <w:tcPr>
            <w:tcW w:w="7087" w:type="dxa"/>
            <w:gridSpan w:val="6"/>
          </w:tcPr>
          <w:p w14:paraId="77AED685" w14:textId="77777777" w:rsidR="00545D15" w:rsidRPr="00EF7A4C" w:rsidRDefault="00545D15" w:rsidP="00662F72">
            <w:pPr>
              <w:pStyle w:val="TAL"/>
            </w:pPr>
            <w:r w:rsidRPr="00EF7A4C">
              <w:t>All other values are reserved.</w:t>
            </w:r>
          </w:p>
        </w:tc>
      </w:tr>
      <w:tr w:rsidR="00545D15" w:rsidRPr="00EF7A4C" w14:paraId="70A5AD73" w14:textId="77777777" w:rsidTr="00662F72">
        <w:trPr>
          <w:cantSplit/>
          <w:jc w:val="center"/>
        </w:trPr>
        <w:tc>
          <w:tcPr>
            <w:tcW w:w="7087" w:type="dxa"/>
            <w:gridSpan w:val="6"/>
          </w:tcPr>
          <w:p w14:paraId="0CA9FEEE" w14:textId="77777777" w:rsidR="00545D15" w:rsidRPr="00EF7A4C" w:rsidRDefault="00545D15" w:rsidP="00662F72">
            <w:pPr>
              <w:pStyle w:val="TAL"/>
            </w:pPr>
          </w:p>
        </w:tc>
      </w:tr>
      <w:tr w:rsidR="00545D15" w:rsidRPr="00EF7A4C" w14:paraId="46E8FC80" w14:textId="77777777" w:rsidTr="00662F72">
        <w:trPr>
          <w:cantSplit/>
          <w:jc w:val="center"/>
        </w:trPr>
        <w:tc>
          <w:tcPr>
            <w:tcW w:w="7087" w:type="dxa"/>
            <w:gridSpan w:val="6"/>
          </w:tcPr>
          <w:p w14:paraId="1EFC0F70" w14:textId="77777777" w:rsidR="00545D15" w:rsidRPr="00EF7A4C" w:rsidRDefault="00545D15" w:rsidP="00662F72">
            <w:pPr>
              <w:pStyle w:val="TAL"/>
            </w:pPr>
            <w:r w:rsidRPr="00EF7A4C">
              <w:t>Bit 5 to 8 of octet 2 are spare and shall be coded as zero.</w:t>
            </w:r>
          </w:p>
        </w:tc>
      </w:tr>
    </w:tbl>
    <w:p w14:paraId="732B98E8" w14:textId="77777777" w:rsidR="00545D15" w:rsidRPr="00742FAE" w:rsidRDefault="00545D15" w:rsidP="00545D15"/>
    <w:p w14:paraId="6A95F763" w14:textId="70257C07" w:rsidR="00545D15" w:rsidRPr="00742FAE" w:rsidRDefault="003E770C" w:rsidP="003E770C">
      <w:pPr>
        <w:pStyle w:val="Heading3"/>
      </w:pPr>
      <w:bookmarkStart w:id="940" w:name="_Toc525231507"/>
      <w:bookmarkStart w:id="941" w:name="_Toc25070728"/>
      <w:bookmarkStart w:id="942" w:name="_Toc34388719"/>
      <w:bookmarkStart w:id="943" w:name="_Toc34404490"/>
      <w:bookmarkStart w:id="944" w:name="_Toc45282386"/>
      <w:bookmarkStart w:id="945" w:name="_Toc45882772"/>
      <w:r>
        <w:t>8</w:t>
      </w:r>
      <w:r w:rsidR="00545D15">
        <w:t>.</w:t>
      </w:r>
      <w:r>
        <w:t>4</w:t>
      </w:r>
      <w:r w:rsidR="00545D15">
        <w:t>.7</w:t>
      </w:r>
      <w:r w:rsidR="00545D15">
        <w:tab/>
        <w:t>Link local IPv6 a</w:t>
      </w:r>
      <w:r w:rsidR="00545D15" w:rsidRPr="00742FAE">
        <w:t>ddress</w:t>
      </w:r>
      <w:bookmarkEnd w:id="940"/>
      <w:bookmarkEnd w:id="941"/>
      <w:bookmarkEnd w:id="942"/>
      <w:bookmarkEnd w:id="943"/>
      <w:bookmarkEnd w:id="944"/>
      <w:bookmarkEnd w:id="945"/>
    </w:p>
    <w:p w14:paraId="16407B97" w14:textId="38DA338A" w:rsidR="00545D15" w:rsidRPr="00742FAE" w:rsidRDefault="00545D15" w:rsidP="00545D15">
      <w:r w:rsidRPr="00742FAE">
        <w:t xml:space="preserve">The </w:t>
      </w:r>
      <w:r w:rsidR="00924CD0">
        <w:t xml:space="preserve">purpose of the </w:t>
      </w:r>
      <w:r>
        <w:t>Link local IPv6 a</w:t>
      </w:r>
      <w:r w:rsidRPr="00742FAE">
        <w:t>ddress info</w:t>
      </w:r>
      <w:r>
        <w:t xml:space="preserve">rmation element </w:t>
      </w:r>
      <w:r w:rsidR="00924CD0">
        <w:t xml:space="preserve">is to indicate the </w:t>
      </w:r>
      <w:r>
        <w:t xml:space="preserve">link </w:t>
      </w:r>
      <w:r w:rsidRPr="00742FAE">
        <w:t>local IPv6 address.</w:t>
      </w:r>
    </w:p>
    <w:p w14:paraId="42D2158A" w14:textId="01CAA164" w:rsidR="00545D15" w:rsidRPr="00742FAE" w:rsidRDefault="00545D15" w:rsidP="00545D15">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10912621" w14:textId="78A9851A" w:rsidR="00545D15" w:rsidRPr="00742FAE" w:rsidRDefault="00545D15" w:rsidP="00545D15">
      <w:r w:rsidRPr="00742FAE">
        <w:lastRenderedPageBreak/>
        <w:t>The</w:t>
      </w:r>
      <w:r w:rsidRPr="00F43433">
        <w:t xml:space="preserve"> </w:t>
      </w:r>
      <w:r>
        <w:t>Link local IPv6 a</w:t>
      </w:r>
      <w:r w:rsidRPr="00742FAE">
        <w:t xml:space="preserve">ddress </w:t>
      </w:r>
      <w:r w:rsidR="00CC59D9">
        <w:t>information element</w:t>
      </w:r>
      <w:r w:rsidR="00CC59D9" w:rsidRPr="00742FAE">
        <w:t xml:space="preserve"> </w:t>
      </w:r>
      <w:r w:rsidRPr="00742FAE">
        <w:t>is coded as shown in figure </w:t>
      </w:r>
      <w:r w:rsidR="003E770C">
        <w:t>8</w:t>
      </w:r>
      <w:r>
        <w:t>.</w:t>
      </w:r>
      <w:r w:rsidR="003E770C">
        <w:t>4</w:t>
      </w:r>
      <w:r>
        <w:t>.7</w:t>
      </w:r>
      <w:r w:rsidRPr="00742FAE">
        <w:t>.1 and table </w:t>
      </w:r>
      <w:r w:rsidR="003E770C">
        <w:t>8</w:t>
      </w:r>
      <w:r>
        <w:t>.</w:t>
      </w:r>
      <w:r w:rsidR="003E770C">
        <w:t>4</w:t>
      </w:r>
      <w:r>
        <w:t>.7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734A3DBB" w14:textId="77777777" w:rsidTr="00662F72">
        <w:trPr>
          <w:cantSplit/>
          <w:jc w:val="center"/>
        </w:trPr>
        <w:tc>
          <w:tcPr>
            <w:tcW w:w="709" w:type="dxa"/>
            <w:tcBorders>
              <w:top w:val="nil"/>
              <w:left w:val="nil"/>
              <w:bottom w:val="nil"/>
              <w:right w:val="nil"/>
            </w:tcBorders>
          </w:tcPr>
          <w:p w14:paraId="2B706F0B" w14:textId="77777777" w:rsidR="00545D15" w:rsidRPr="00EF7A4C" w:rsidRDefault="00545D15" w:rsidP="00662F72">
            <w:pPr>
              <w:pStyle w:val="TAC"/>
            </w:pPr>
            <w:r w:rsidRPr="00EF7A4C">
              <w:t>8</w:t>
            </w:r>
          </w:p>
        </w:tc>
        <w:tc>
          <w:tcPr>
            <w:tcW w:w="709" w:type="dxa"/>
            <w:tcBorders>
              <w:top w:val="nil"/>
              <w:left w:val="nil"/>
              <w:bottom w:val="nil"/>
              <w:right w:val="nil"/>
            </w:tcBorders>
          </w:tcPr>
          <w:p w14:paraId="1360D589" w14:textId="77777777" w:rsidR="00545D15" w:rsidRPr="00EF7A4C" w:rsidRDefault="00545D15" w:rsidP="00662F72">
            <w:pPr>
              <w:pStyle w:val="TAC"/>
            </w:pPr>
            <w:r w:rsidRPr="00EF7A4C">
              <w:t>7</w:t>
            </w:r>
          </w:p>
        </w:tc>
        <w:tc>
          <w:tcPr>
            <w:tcW w:w="709" w:type="dxa"/>
            <w:tcBorders>
              <w:top w:val="nil"/>
              <w:left w:val="nil"/>
              <w:bottom w:val="nil"/>
              <w:right w:val="nil"/>
            </w:tcBorders>
          </w:tcPr>
          <w:p w14:paraId="04ECA8C3" w14:textId="77777777" w:rsidR="00545D15" w:rsidRPr="00EF7A4C" w:rsidRDefault="00545D15" w:rsidP="00662F72">
            <w:pPr>
              <w:pStyle w:val="TAC"/>
            </w:pPr>
            <w:r w:rsidRPr="00EF7A4C">
              <w:t>6</w:t>
            </w:r>
          </w:p>
        </w:tc>
        <w:tc>
          <w:tcPr>
            <w:tcW w:w="709" w:type="dxa"/>
            <w:tcBorders>
              <w:top w:val="nil"/>
              <w:left w:val="nil"/>
              <w:bottom w:val="nil"/>
              <w:right w:val="nil"/>
            </w:tcBorders>
          </w:tcPr>
          <w:p w14:paraId="0612F8F7" w14:textId="77777777" w:rsidR="00545D15" w:rsidRPr="00EF7A4C" w:rsidRDefault="00545D15" w:rsidP="00662F72">
            <w:pPr>
              <w:pStyle w:val="TAC"/>
            </w:pPr>
            <w:r w:rsidRPr="00EF7A4C">
              <w:t>5</w:t>
            </w:r>
          </w:p>
        </w:tc>
        <w:tc>
          <w:tcPr>
            <w:tcW w:w="709" w:type="dxa"/>
            <w:tcBorders>
              <w:top w:val="nil"/>
              <w:left w:val="nil"/>
              <w:bottom w:val="nil"/>
              <w:right w:val="nil"/>
            </w:tcBorders>
          </w:tcPr>
          <w:p w14:paraId="20E5D115" w14:textId="77777777" w:rsidR="00545D15" w:rsidRPr="00EF7A4C" w:rsidRDefault="00545D15" w:rsidP="00662F72">
            <w:pPr>
              <w:pStyle w:val="TAC"/>
            </w:pPr>
            <w:r w:rsidRPr="00EF7A4C">
              <w:t>4</w:t>
            </w:r>
          </w:p>
        </w:tc>
        <w:tc>
          <w:tcPr>
            <w:tcW w:w="709" w:type="dxa"/>
            <w:tcBorders>
              <w:top w:val="nil"/>
              <w:left w:val="nil"/>
              <w:bottom w:val="nil"/>
              <w:right w:val="nil"/>
            </w:tcBorders>
          </w:tcPr>
          <w:p w14:paraId="2B92D2B2" w14:textId="77777777" w:rsidR="00545D15" w:rsidRPr="00EF7A4C" w:rsidRDefault="00545D15" w:rsidP="00662F72">
            <w:pPr>
              <w:pStyle w:val="TAC"/>
            </w:pPr>
            <w:r w:rsidRPr="00EF7A4C">
              <w:t>3</w:t>
            </w:r>
          </w:p>
        </w:tc>
        <w:tc>
          <w:tcPr>
            <w:tcW w:w="709" w:type="dxa"/>
            <w:tcBorders>
              <w:top w:val="nil"/>
              <w:left w:val="nil"/>
              <w:bottom w:val="nil"/>
              <w:right w:val="nil"/>
            </w:tcBorders>
          </w:tcPr>
          <w:p w14:paraId="3AA9B5C1" w14:textId="77777777" w:rsidR="00545D15" w:rsidRPr="00EF7A4C" w:rsidRDefault="00545D15" w:rsidP="00662F72">
            <w:pPr>
              <w:pStyle w:val="TAC"/>
            </w:pPr>
            <w:r w:rsidRPr="00EF7A4C">
              <w:t>2</w:t>
            </w:r>
          </w:p>
        </w:tc>
        <w:tc>
          <w:tcPr>
            <w:tcW w:w="709" w:type="dxa"/>
            <w:tcBorders>
              <w:top w:val="nil"/>
              <w:left w:val="nil"/>
              <w:bottom w:val="nil"/>
              <w:right w:val="nil"/>
            </w:tcBorders>
          </w:tcPr>
          <w:p w14:paraId="1BAE84B5" w14:textId="77777777" w:rsidR="00545D15" w:rsidRPr="00EF7A4C" w:rsidRDefault="00545D15" w:rsidP="00662F72">
            <w:pPr>
              <w:pStyle w:val="TAC"/>
            </w:pPr>
            <w:r w:rsidRPr="00EF7A4C">
              <w:t>1</w:t>
            </w:r>
          </w:p>
        </w:tc>
        <w:tc>
          <w:tcPr>
            <w:tcW w:w="1134" w:type="dxa"/>
            <w:tcBorders>
              <w:top w:val="nil"/>
              <w:left w:val="nil"/>
              <w:bottom w:val="nil"/>
              <w:right w:val="nil"/>
            </w:tcBorders>
          </w:tcPr>
          <w:p w14:paraId="1125D432" w14:textId="77777777" w:rsidR="00545D15" w:rsidRPr="00EF7A4C" w:rsidRDefault="00545D15" w:rsidP="00662F72">
            <w:pPr>
              <w:pStyle w:val="TAL"/>
            </w:pPr>
          </w:p>
        </w:tc>
      </w:tr>
      <w:tr w:rsidR="00545D15" w:rsidRPr="00EF7A4C" w14:paraId="5AEBFD72" w14:textId="77777777" w:rsidTr="00662F72">
        <w:trPr>
          <w:cantSplit/>
          <w:jc w:val="center"/>
        </w:trPr>
        <w:tc>
          <w:tcPr>
            <w:tcW w:w="5672" w:type="dxa"/>
            <w:gridSpan w:val="8"/>
            <w:tcBorders>
              <w:top w:val="single" w:sz="4" w:space="0" w:color="auto"/>
              <w:right w:val="single" w:sz="4" w:space="0" w:color="auto"/>
            </w:tcBorders>
          </w:tcPr>
          <w:p w14:paraId="022F1849" w14:textId="77777777" w:rsidR="00545D15" w:rsidRPr="00EF7A4C" w:rsidRDefault="00545D15" w:rsidP="00662F72">
            <w:pPr>
              <w:pStyle w:val="TAC"/>
            </w:pPr>
            <w:r>
              <w:t>Link local IPv6 a</w:t>
            </w:r>
            <w:r w:rsidRPr="00742FAE">
              <w:t>ddress</w:t>
            </w:r>
            <w:r w:rsidRPr="00EF7A4C">
              <w:t xml:space="preserve"> IEI</w:t>
            </w:r>
          </w:p>
        </w:tc>
        <w:tc>
          <w:tcPr>
            <w:tcW w:w="1134" w:type="dxa"/>
            <w:tcBorders>
              <w:top w:val="nil"/>
              <w:left w:val="nil"/>
              <w:bottom w:val="nil"/>
              <w:right w:val="nil"/>
            </w:tcBorders>
          </w:tcPr>
          <w:p w14:paraId="63C36AFB" w14:textId="77777777" w:rsidR="00545D15" w:rsidRPr="00EF7A4C" w:rsidRDefault="00545D15" w:rsidP="00662F72">
            <w:pPr>
              <w:pStyle w:val="TAL"/>
            </w:pPr>
            <w:r w:rsidRPr="00EF7A4C">
              <w:t>octet 1</w:t>
            </w:r>
          </w:p>
        </w:tc>
      </w:tr>
      <w:tr w:rsidR="00545D15" w:rsidRPr="00EF7A4C" w14:paraId="7B81D79D" w14:textId="77777777" w:rsidTr="00662F72">
        <w:trPr>
          <w:cantSplit/>
          <w:jc w:val="center"/>
        </w:trPr>
        <w:tc>
          <w:tcPr>
            <w:tcW w:w="5672" w:type="dxa"/>
            <w:gridSpan w:val="8"/>
            <w:tcBorders>
              <w:top w:val="nil"/>
              <w:left w:val="single" w:sz="4" w:space="0" w:color="auto"/>
              <w:bottom w:val="nil"/>
              <w:right w:val="single" w:sz="4" w:space="0" w:color="auto"/>
            </w:tcBorders>
          </w:tcPr>
          <w:p w14:paraId="2A66DC3A" w14:textId="77777777" w:rsidR="00545D15" w:rsidRPr="00EF7A4C" w:rsidRDefault="00545D15" w:rsidP="00662F72">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471B606E" w14:textId="77777777" w:rsidR="00545D15" w:rsidRPr="00EF7A4C" w:rsidRDefault="00545D15" w:rsidP="00662F72">
            <w:pPr>
              <w:pStyle w:val="TAL"/>
            </w:pPr>
            <w:r w:rsidRPr="00EF7A4C">
              <w:t>octet 2</w:t>
            </w:r>
          </w:p>
          <w:p w14:paraId="004F411E" w14:textId="77777777" w:rsidR="00545D15" w:rsidRPr="00EF7A4C" w:rsidRDefault="00545D15" w:rsidP="00662F72">
            <w:pPr>
              <w:pStyle w:val="TAL"/>
            </w:pPr>
          </w:p>
        </w:tc>
      </w:tr>
      <w:tr w:rsidR="00545D15" w:rsidRPr="00EF7A4C" w14:paraId="02CBA5F4" w14:textId="77777777" w:rsidTr="00662F72">
        <w:trPr>
          <w:cantSplit/>
          <w:jc w:val="center"/>
        </w:trPr>
        <w:tc>
          <w:tcPr>
            <w:tcW w:w="5672" w:type="dxa"/>
            <w:gridSpan w:val="8"/>
            <w:tcBorders>
              <w:top w:val="nil"/>
              <w:left w:val="single" w:sz="4" w:space="0" w:color="auto"/>
              <w:bottom w:val="single" w:sz="4" w:space="0" w:color="auto"/>
              <w:right w:val="single" w:sz="4" w:space="0" w:color="auto"/>
            </w:tcBorders>
          </w:tcPr>
          <w:p w14:paraId="3F399953" w14:textId="77777777" w:rsidR="00545D15" w:rsidRPr="00EF7A4C" w:rsidRDefault="00545D15" w:rsidP="00662F72">
            <w:pPr>
              <w:pStyle w:val="TAC"/>
            </w:pPr>
          </w:p>
        </w:tc>
        <w:tc>
          <w:tcPr>
            <w:tcW w:w="1134" w:type="dxa"/>
            <w:tcBorders>
              <w:top w:val="nil"/>
              <w:left w:val="nil"/>
              <w:bottom w:val="nil"/>
              <w:right w:val="nil"/>
            </w:tcBorders>
          </w:tcPr>
          <w:p w14:paraId="1FBBCD9C" w14:textId="77777777" w:rsidR="00545D15" w:rsidRPr="00EF7A4C" w:rsidRDefault="00545D15" w:rsidP="00662F72">
            <w:pPr>
              <w:pStyle w:val="TAL"/>
            </w:pPr>
            <w:r w:rsidRPr="00EF7A4C">
              <w:t>octet 17</w:t>
            </w:r>
          </w:p>
        </w:tc>
      </w:tr>
    </w:tbl>
    <w:p w14:paraId="59AA31AB" w14:textId="77777777" w:rsidR="00545D15" w:rsidRPr="00742FAE" w:rsidRDefault="00545D15" w:rsidP="00545D15">
      <w:pPr>
        <w:pStyle w:val="TAN"/>
      </w:pPr>
    </w:p>
    <w:p w14:paraId="71405785" w14:textId="19ADD25C" w:rsidR="00545D15" w:rsidRPr="00742FAE" w:rsidRDefault="00545D15" w:rsidP="00545D15">
      <w:pPr>
        <w:pStyle w:val="TF"/>
      </w:pPr>
      <w:r>
        <w:t>Figure </w:t>
      </w:r>
      <w:r w:rsidR="003E770C">
        <w:t>8</w:t>
      </w:r>
      <w:r>
        <w:t>.</w:t>
      </w:r>
      <w:r w:rsidR="003E770C">
        <w:t>4</w:t>
      </w:r>
      <w:r>
        <w:t>.7</w:t>
      </w:r>
      <w:r w:rsidRPr="00742FAE">
        <w:t xml:space="preserve">.1: </w:t>
      </w:r>
      <w:r>
        <w:t>Link local IPv6 a</w:t>
      </w:r>
      <w:r w:rsidRPr="00742FAE">
        <w:t>ddress information element</w:t>
      </w:r>
    </w:p>
    <w:p w14:paraId="4C6A7776" w14:textId="65D6B0EF" w:rsidR="00545D15" w:rsidRPr="00742FAE" w:rsidRDefault="00545D15" w:rsidP="00545D15">
      <w:pPr>
        <w:pStyle w:val="TH"/>
      </w:pPr>
      <w:r w:rsidRPr="00742FAE">
        <w:t>Table</w:t>
      </w:r>
      <w:r>
        <w:t> </w:t>
      </w:r>
      <w:r w:rsidR="003E770C">
        <w:t>8</w:t>
      </w:r>
      <w:r>
        <w:t>.</w:t>
      </w:r>
      <w:r w:rsidR="003E770C">
        <w:t>4</w:t>
      </w:r>
      <w:r>
        <w:t>.7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45D15" w:rsidRPr="00EF7A4C" w14:paraId="7B5DA36B" w14:textId="77777777" w:rsidTr="00662F72">
        <w:trPr>
          <w:cantSplit/>
          <w:jc w:val="center"/>
        </w:trPr>
        <w:tc>
          <w:tcPr>
            <w:tcW w:w="7984" w:type="dxa"/>
          </w:tcPr>
          <w:p w14:paraId="2B75C44F" w14:textId="77777777" w:rsidR="00545D15" w:rsidRPr="00EF7A4C" w:rsidRDefault="00545D15" w:rsidP="00662F72">
            <w:pPr>
              <w:pStyle w:val="TAL"/>
            </w:pPr>
            <w:r>
              <w:t>Link local IPv6 a</w:t>
            </w:r>
            <w:r w:rsidRPr="00742FAE">
              <w:t>ddress</w:t>
            </w:r>
            <w:r w:rsidRPr="00EF7A4C">
              <w:t xml:space="preserve"> value (octet 2 to 17)</w:t>
            </w:r>
          </w:p>
          <w:p w14:paraId="5FF8C764" w14:textId="77777777" w:rsidR="00545D15" w:rsidRPr="00EF7A4C" w:rsidRDefault="00545D15" w:rsidP="00662F72">
            <w:pPr>
              <w:pStyle w:val="TAL"/>
            </w:pPr>
          </w:p>
          <w:p w14:paraId="14F0F7C3" w14:textId="25F815A4" w:rsidR="00545D15" w:rsidRPr="00EF7A4C" w:rsidRDefault="00545D15" w:rsidP="00B22A0E">
            <w:pPr>
              <w:pStyle w:val="TAL"/>
            </w:pPr>
            <w:r w:rsidRPr="00EF7A4C">
              <w:t>This contains the 128-bit IPv6 address. This IPv6 address is encoded as a 128-bit address according to IETF RFC 4291 [</w:t>
            </w:r>
            <w:r w:rsidR="00B22A0E">
              <w:t>15</w:t>
            </w:r>
            <w:r w:rsidRPr="00EF7A4C">
              <w:t>].</w:t>
            </w:r>
          </w:p>
        </w:tc>
      </w:tr>
    </w:tbl>
    <w:p w14:paraId="525326D2" w14:textId="77777777" w:rsidR="00545D15" w:rsidRPr="00662135" w:rsidRDefault="00545D15" w:rsidP="00545D15">
      <w:pPr>
        <w:rPr>
          <w:noProof/>
        </w:rPr>
      </w:pPr>
    </w:p>
    <w:p w14:paraId="76DF577C" w14:textId="543028E0" w:rsidR="004E11A8" w:rsidRPr="00711E94" w:rsidRDefault="004E11A8" w:rsidP="004E11A8">
      <w:pPr>
        <w:pStyle w:val="Heading3"/>
        <w:rPr>
          <w:szCs w:val="22"/>
        </w:rPr>
      </w:pPr>
      <w:bookmarkStart w:id="946" w:name="_Toc525231510"/>
      <w:bookmarkStart w:id="947" w:name="_Toc34388720"/>
      <w:bookmarkStart w:id="948" w:name="_Toc34404491"/>
      <w:bookmarkStart w:id="949" w:name="_Toc45282387"/>
      <w:bookmarkStart w:id="950" w:name="_Toc502240455"/>
      <w:bookmarkStart w:id="951" w:name="_Toc25070729"/>
      <w:bookmarkStart w:id="952" w:name="_Toc45882773"/>
      <w:r>
        <w:rPr>
          <w:rFonts w:hint="eastAsia"/>
          <w:szCs w:val="22"/>
          <w:lang w:val="en-US" w:eastAsia="zh-CN"/>
        </w:rPr>
        <w:t>8.4.</w:t>
      </w:r>
      <w:r w:rsidR="00CE6297">
        <w:rPr>
          <w:szCs w:val="22"/>
          <w:lang w:val="en-US" w:eastAsia="zh-CN"/>
        </w:rPr>
        <w:t>8</w:t>
      </w:r>
      <w:r w:rsidRPr="00711E94">
        <w:rPr>
          <w:szCs w:val="22"/>
        </w:rPr>
        <w:tab/>
      </w:r>
      <w:bookmarkEnd w:id="946"/>
      <w:r>
        <w:rPr>
          <w:szCs w:val="22"/>
        </w:rPr>
        <w:t>Link modification operation code</w:t>
      </w:r>
      <w:bookmarkEnd w:id="947"/>
      <w:bookmarkEnd w:id="948"/>
      <w:bookmarkEnd w:id="949"/>
      <w:bookmarkEnd w:id="952"/>
    </w:p>
    <w:p w14:paraId="712C3378" w14:textId="3B9BDF68" w:rsidR="004E11A8" w:rsidRDefault="004E11A8" w:rsidP="004E11A8">
      <w:r>
        <w:t xml:space="preserve">The purpose of the </w:t>
      </w:r>
      <w:r w:rsidR="00CC59D9">
        <w:t>L</w:t>
      </w:r>
      <w:r w:rsidRPr="006415A3">
        <w:t>ink modification operation code</w:t>
      </w:r>
      <w:r>
        <w:t xml:space="preserve"> information element is to indicate what the operation of the PC5 unicast link modification procedure triggered by initiating UE is.</w:t>
      </w:r>
    </w:p>
    <w:p w14:paraId="47BF7383" w14:textId="390CD379" w:rsidR="004E11A8" w:rsidRDefault="00CC59D9" w:rsidP="004E11A8">
      <w:r>
        <w:t>The Link modification operation code</w:t>
      </w:r>
      <w:r w:rsidR="004E11A8">
        <w:t xml:space="preserve"> is a type 3 information element, with a length of 2 octets.</w:t>
      </w:r>
    </w:p>
    <w:p w14:paraId="16BF383E" w14:textId="6E7F54DD" w:rsidR="004E11A8" w:rsidRDefault="004E11A8" w:rsidP="004E11A8">
      <w:r>
        <w:t xml:space="preserve">The </w:t>
      </w:r>
      <w:r w:rsidR="00CC59D9">
        <w:t>L</w:t>
      </w:r>
      <w:r w:rsidRPr="00C80422">
        <w:t>ink modification operation code</w:t>
      </w:r>
      <w:r>
        <w:t xml:space="preserve"> information element is coded as shown in figur</w:t>
      </w:r>
      <w:r w:rsidRPr="006F02AC">
        <w:t>e </w:t>
      </w:r>
      <w:r w:rsidRPr="00421368">
        <w:t>8.4.</w:t>
      </w:r>
      <w:r w:rsidR="00CE6297">
        <w:t>8</w:t>
      </w:r>
      <w:r w:rsidRPr="00421368">
        <w:t>.1 and table 8.4.</w:t>
      </w:r>
      <w:r w:rsidR="00CE6297">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E11A8" w14:paraId="0DBAAA23" w14:textId="77777777" w:rsidTr="00CD49D1">
        <w:trPr>
          <w:cantSplit/>
          <w:jc w:val="center"/>
        </w:trPr>
        <w:tc>
          <w:tcPr>
            <w:tcW w:w="709" w:type="dxa"/>
            <w:tcBorders>
              <w:top w:val="nil"/>
              <w:left w:val="nil"/>
              <w:bottom w:val="nil"/>
              <w:right w:val="nil"/>
            </w:tcBorders>
          </w:tcPr>
          <w:p w14:paraId="40DD5939" w14:textId="77777777" w:rsidR="004E11A8" w:rsidRDefault="004E11A8" w:rsidP="00CD49D1">
            <w:pPr>
              <w:pStyle w:val="TAC"/>
            </w:pPr>
            <w:r>
              <w:t>8</w:t>
            </w:r>
          </w:p>
        </w:tc>
        <w:tc>
          <w:tcPr>
            <w:tcW w:w="709" w:type="dxa"/>
            <w:tcBorders>
              <w:top w:val="nil"/>
              <w:left w:val="nil"/>
              <w:bottom w:val="nil"/>
              <w:right w:val="nil"/>
            </w:tcBorders>
          </w:tcPr>
          <w:p w14:paraId="06B4AA1D" w14:textId="77777777" w:rsidR="004E11A8" w:rsidRDefault="004E11A8" w:rsidP="00CD49D1">
            <w:pPr>
              <w:pStyle w:val="TAC"/>
            </w:pPr>
            <w:r>
              <w:t>7</w:t>
            </w:r>
          </w:p>
        </w:tc>
        <w:tc>
          <w:tcPr>
            <w:tcW w:w="709" w:type="dxa"/>
            <w:tcBorders>
              <w:top w:val="nil"/>
              <w:left w:val="nil"/>
              <w:bottom w:val="nil"/>
              <w:right w:val="nil"/>
            </w:tcBorders>
          </w:tcPr>
          <w:p w14:paraId="5BEEDC2C" w14:textId="77777777" w:rsidR="004E11A8" w:rsidRDefault="004E11A8" w:rsidP="00CD49D1">
            <w:pPr>
              <w:pStyle w:val="TAC"/>
            </w:pPr>
            <w:r>
              <w:t>6</w:t>
            </w:r>
          </w:p>
        </w:tc>
        <w:tc>
          <w:tcPr>
            <w:tcW w:w="709" w:type="dxa"/>
            <w:tcBorders>
              <w:top w:val="nil"/>
              <w:left w:val="nil"/>
              <w:bottom w:val="nil"/>
              <w:right w:val="nil"/>
            </w:tcBorders>
          </w:tcPr>
          <w:p w14:paraId="75816251" w14:textId="77777777" w:rsidR="004E11A8" w:rsidRDefault="004E11A8" w:rsidP="00CD49D1">
            <w:pPr>
              <w:pStyle w:val="TAC"/>
            </w:pPr>
            <w:r>
              <w:t>5</w:t>
            </w:r>
          </w:p>
        </w:tc>
        <w:tc>
          <w:tcPr>
            <w:tcW w:w="709" w:type="dxa"/>
            <w:tcBorders>
              <w:top w:val="nil"/>
              <w:left w:val="nil"/>
              <w:bottom w:val="nil"/>
              <w:right w:val="nil"/>
            </w:tcBorders>
          </w:tcPr>
          <w:p w14:paraId="7FA5B190" w14:textId="77777777" w:rsidR="004E11A8" w:rsidRDefault="004E11A8" w:rsidP="00CD49D1">
            <w:pPr>
              <w:pStyle w:val="TAC"/>
            </w:pPr>
            <w:r>
              <w:t>4</w:t>
            </w:r>
          </w:p>
        </w:tc>
        <w:tc>
          <w:tcPr>
            <w:tcW w:w="709" w:type="dxa"/>
            <w:tcBorders>
              <w:top w:val="nil"/>
              <w:left w:val="nil"/>
              <w:bottom w:val="nil"/>
              <w:right w:val="nil"/>
            </w:tcBorders>
          </w:tcPr>
          <w:p w14:paraId="1299D022" w14:textId="77777777" w:rsidR="004E11A8" w:rsidRDefault="004E11A8" w:rsidP="00CD49D1">
            <w:pPr>
              <w:pStyle w:val="TAC"/>
            </w:pPr>
            <w:r>
              <w:t>3</w:t>
            </w:r>
          </w:p>
        </w:tc>
        <w:tc>
          <w:tcPr>
            <w:tcW w:w="709" w:type="dxa"/>
            <w:tcBorders>
              <w:top w:val="nil"/>
              <w:left w:val="nil"/>
              <w:bottom w:val="nil"/>
              <w:right w:val="nil"/>
            </w:tcBorders>
          </w:tcPr>
          <w:p w14:paraId="31D274B4" w14:textId="77777777" w:rsidR="004E11A8" w:rsidRDefault="004E11A8" w:rsidP="00CD49D1">
            <w:pPr>
              <w:pStyle w:val="TAC"/>
            </w:pPr>
            <w:r>
              <w:t>2</w:t>
            </w:r>
          </w:p>
        </w:tc>
        <w:tc>
          <w:tcPr>
            <w:tcW w:w="709" w:type="dxa"/>
            <w:tcBorders>
              <w:top w:val="nil"/>
              <w:left w:val="nil"/>
              <w:bottom w:val="nil"/>
              <w:right w:val="nil"/>
            </w:tcBorders>
          </w:tcPr>
          <w:p w14:paraId="71D3FAC0" w14:textId="77777777" w:rsidR="004E11A8" w:rsidRDefault="004E11A8" w:rsidP="00CD49D1">
            <w:pPr>
              <w:pStyle w:val="TAC"/>
            </w:pPr>
            <w:r>
              <w:t>1</w:t>
            </w:r>
          </w:p>
        </w:tc>
        <w:tc>
          <w:tcPr>
            <w:tcW w:w="1134" w:type="dxa"/>
            <w:tcBorders>
              <w:top w:val="nil"/>
              <w:left w:val="nil"/>
              <w:bottom w:val="nil"/>
              <w:right w:val="nil"/>
            </w:tcBorders>
          </w:tcPr>
          <w:p w14:paraId="6C477E06" w14:textId="77777777" w:rsidR="004E11A8" w:rsidRDefault="004E11A8" w:rsidP="00CD49D1">
            <w:pPr>
              <w:pStyle w:val="TAL"/>
            </w:pPr>
          </w:p>
        </w:tc>
      </w:tr>
      <w:tr w:rsidR="004E11A8" w14:paraId="299A2D53" w14:textId="77777777" w:rsidTr="00CD49D1">
        <w:trPr>
          <w:cantSplit/>
          <w:jc w:val="center"/>
        </w:trPr>
        <w:tc>
          <w:tcPr>
            <w:tcW w:w="5672" w:type="dxa"/>
            <w:gridSpan w:val="8"/>
            <w:tcBorders>
              <w:top w:val="single" w:sz="4" w:space="0" w:color="auto"/>
              <w:right w:val="single" w:sz="4" w:space="0" w:color="auto"/>
            </w:tcBorders>
          </w:tcPr>
          <w:p w14:paraId="4D1DC13A" w14:textId="77777777" w:rsidR="004E11A8" w:rsidRDefault="004E11A8" w:rsidP="00CD49D1">
            <w:pPr>
              <w:pStyle w:val="TAC"/>
            </w:pPr>
            <w:r w:rsidRPr="00C80422">
              <w:t>Link modification operation code</w:t>
            </w:r>
            <w:r>
              <w:t xml:space="preserve"> IEI</w:t>
            </w:r>
          </w:p>
        </w:tc>
        <w:tc>
          <w:tcPr>
            <w:tcW w:w="1134" w:type="dxa"/>
            <w:tcBorders>
              <w:top w:val="nil"/>
              <w:left w:val="nil"/>
              <w:bottom w:val="nil"/>
              <w:right w:val="nil"/>
            </w:tcBorders>
          </w:tcPr>
          <w:p w14:paraId="098AB6F9" w14:textId="77777777" w:rsidR="004E11A8" w:rsidRDefault="004E11A8" w:rsidP="00CD49D1">
            <w:pPr>
              <w:pStyle w:val="TAL"/>
            </w:pPr>
            <w:r>
              <w:t>octet 1</w:t>
            </w:r>
          </w:p>
        </w:tc>
      </w:tr>
      <w:tr w:rsidR="004E11A8" w14:paraId="31FF3C17"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C98BD7" w14:textId="77777777" w:rsidR="004E11A8" w:rsidRDefault="004E11A8" w:rsidP="00CD49D1">
            <w:pPr>
              <w:pStyle w:val="TAC"/>
            </w:pPr>
            <w:r w:rsidRPr="00C80422">
              <w:t>Link modification operation code</w:t>
            </w:r>
          </w:p>
        </w:tc>
        <w:tc>
          <w:tcPr>
            <w:tcW w:w="1134" w:type="dxa"/>
            <w:tcBorders>
              <w:top w:val="nil"/>
              <w:left w:val="nil"/>
              <w:bottom w:val="nil"/>
              <w:right w:val="nil"/>
            </w:tcBorders>
          </w:tcPr>
          <w:p w14:paraId="410683E8" w14:textId="77777777" w:rsidR="004E11A8" w:rsidRDefault="004E11A8" w:rsidP="00CD49D1">
            <w:pPr>
              <w:pStyle w:val="TAL"/>
            </w:pPr>
            <w:r>
              <w:t>octet 2</w:t>
            </w:r>
          </w:p>
        </w:tc>
      </w:tr>
    </w:tbl>
    <w:p w14:paraId="27B10BE8" w14:textId="77777777" w:rsidR="004E11A8" w:rsidRDefault="004E11A8" w:rsidP="004E11A8">
      <w:pPr>
        <w:pStyle w:val="TAN"/>
      </w:pPr>
    </w:p>
    <w:p w14:paraId="4E229D0B" w14:textId="26EE097C" w:rsidR="004E11A8" w:rsidRDefault="004E11A8" w:rsidP="004E11A8">
      <w:pPr>
        <w:pStyle w:val="TF"/>
      </w:pPr>
      <w:r>
        <w:t>Figure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p w14:paraId="20EFA011" w14:textId="44630CC7" w:rsidR="004E11A8" w:rsidRDefault="004E11A8" w:rsidP="004E11A8">
      <w:pPr>
        <w:pStyle w:val="TH"/>
      </w:pPr>
      <w:r>
        <w:t>Table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733FB" w14:paraId="0C686A26" w14:textId="77777777" w:rsidTr="003A0F11">
        <w:trPr>
          <w:cantSplit/>
          <w:jc w:val="center"/>
        </w:trPr>
        <w:tc>
          <w:tcPr>
            <w:tcW w:w="7087" w:type="dxa"/>
            <w:gridSpan w:val="6"/>
          </w:tcPr>
          <w:p w14:paraId="42DF5263" w14:textId="77777777" w:rsidR="00E733FB" w:rsidRDefault="00E733FB" w:rsidP="003A0F11">
            <w:pPr>
              <w:pStyle w:val="TAL"/>
            </w:pPr>
            <w:r w:rsidRPr="00C80422">
              <w:t>Link modification operation code</w:t>
            </w:r>
            <w:r>
              <w:t xml:space="preserve"> (octet 2)</w:t>
            </w:r>
          </w:p>
        </w:tc>
      </w:tr>
      <w:tr w:rsidR="00E733FB" w14:paraId="14FED278" w14:textId="77777777" w:rsidTr="003A0F11">
        <w:trPr>
          <w:cantSplit/>
          <w:jc w:val="center"/>
        </w:trPr>
        <w:tc>
          <w:tcPr>
            <w:tcW w:w="7087" w:type="dxa"/>
            <w:gridSpan w:val="6"/>
          </w:tcPr>
          <w:p w14:paraId="1CBCE08A" w14:textId="77777777" w:rsidR="00E733FB" w:rsidRDefault="00E733FB" w:rsidP="003A0F11">
            <w:pPr>
              <w:pStyle w:val="TAL"/>
            </w:pPr>
            <w:r>
              <w:t>Bits</w:t>
            </w:r>
          </w:p>
        </w:tc>
      </w:tr>
      <w:tr w:rsidR="00E733FB" w14:paraId="735C2EE6" w14:textId="77777777" w:rsidTr="003A0F11">
        <w:trPr>
          <w:cantSplit/>
          <w:jc w:val="center"/>
        </w:trPr>
        <w:tc>
          <w:tcPr>
            <w:tcW w:w="284" w:type="dxa"/>
          </w:tcPr>
          <w:p w14:paraId="0EDD1240" w14:textId="77777777" w:rsidR="00E733FB" w:rsidRDefault="00E733FB" w:rsidP="003A0F11">
            <w:pPr>
              <w:pStyle w:val="TAH"/>
            </w:pPr>
            <w:r>
              <w:t>4</w:t>
            </w:r>
          </w:p>
        </w:tc>
        <w:tc>
          <w:tcPr>
            <w:tcW w:w="284" w:type="dxa"/>
          </w:tcPr>
          <w:p w14:paraId="5211CDC2" w14:textId="77777777" w:rsidR="00E733FB" w:rsidRDefault="00E733FB" w:rsidP="003A0F11">
            <w:pPr>
              <w:pStyle w:val="TAH"/>
            </w:pPr>
            <w:r>
              <w:t>3</w:t>
            </w:r>
          </w:p>
        </w:tc>
        <w:tc>
          <w:tcPr>
            <w:tcW w:w="283" w:type="dxa"/>
          </w:tcPr>
          <w:p w14:paraId="100F6146" w14:textId="77777777" w:rsidR="00E733FB" w:rsidRDefault="00E733FB" w:rsidP="003A0F11">
            <w:pPr>
              <w:pStyle w:val="TAH"/>
            </w:pPr>
            <w:r>
              <w:t>2</w:t>
            </w:r>
          </w:p>
        </w:tc>
        <w:tc>
          <w:tcPr>
            <w:tcW w:w="283" w:type="dxa"/>
          </w:tcPr>
          <w:p w14:paraId="39136D15" w14:textId="77777777" w:rsidR="00E733FB" w:rsidRDefault="00E733FB" w:rsidP="003A0F11">
            <w:pPr>
              <w:pStyle w:val="TAH"/>
            </w:pPr>
            <w:r>
              <w:t>1</w:t>
            </w:r>
          </w:p>
        </w:tc>
        <w:tc>
          <w:tcPr>
            <w:tcW w:w="290" w:type="dxa"/>
          </w:tcPr>
          <w:p w14:paraId="394C9060" w14:textId="77777777" w:rsidR="00E733FB" w:rsidRDefault="00E733FB" w:rsidP="003A0F11">
            <w:pPr>
              <w:pStyle w:val="TAL"/>
            </w:pPr>
          </w:p>
        </w:tc>
        <w:tc>
          <w:tcPr>
            <w:tcW w:w="5663" w:type="dxa"/>
          </w:tcPr>
          <w:p w14:paraId="494B933C" w14:textId="77777777" w:rsidR="00E733FB" w:rsidRDefault="00E733FB" w:rsidP="003A0F11">
            <w:pPr>
              <w:pStyle w:val="TAL"/>
            </w:pPr>
          </w:p>
        </w:tc>
      </w:tr>
      <w:tr w:rsidR="00E733FB" w14:paraId="28126468" w14:textId="77777777" w:rsidTr="003A0F11">
        <w:trPr>
          <w:cantSplit/>
          <w:jc w:val="center"/>
        </w:trPr>
        <w:tc>
          <w:tcPr>
            <w:tcW w:w="284" w:type="dxa"/>
          </w:tcPr>
          <w:p w14:paraId="3280200C" w14:textId="77777777" w:rsidR="00E733FB" w:rsidRDefault="00E733FB" w:rsidP="003A0F11">
            <w:pPr>
              <w:pStyle w:val="TAC"/>
            </w:pPr>
            <w:r>
              <w:t>0</w:t>
            </w:r>
          </w:p>
        </w:tc>
        <w:tc>
          <w:tcPr>
            <w:tcW w:w="284" w:type="dxa"/>
          </w:tcPr>
          <w:p w14:paraId="785A34D0" w14:textId="77777777" w:rsidR="00E733FB" w:rsidRDefault="00E733FB" w:rsidP="003A0F11">
            <w:pPr>
              <w:pStyle w:val="TAC"/>
            </w:pPr>
            <w:r>
              <w:t>0</w:t>
            </w:r>
          </w:p>
        </w:tc>
        <w:tc>
          <w:tcPr>
            <w:tcW w:w="283" w:type="dxa"/>
          </w:tcPr>
          <w:p w14:paraId="37A90234" w14:textId="77777777" w:rsidR="00E733FB" w:rsidRDefault="00E733FB" w:rsidP="003A0F11">
            <w:pPr>
              <w:pStyle w:val="TAC"/>
            </w:pPr>
            <w:r>
              <w:t>0</w:t>
            </w:r>
          </w:p>
        </w:tc>
        <w:tc>
          <w:tcPr>
            <w:tcW w:w="283" w:type="dxa"/>
          </w:tcPr>
          <w:p w14:paraId="69C65B6E" w14:textId="77777777" w:rsidR="00E733FB" w:rsidRDefault="00E733FB" w:rsidP="003A0F11">
            <w:pPr>
              <w:pStyle w:val="TAC"/>
            </w:pPr>
            <w:r>
              <w:t>1</w:t>
            </w:r>
          </w:p>
        </w:tc>
        <w:tc>
          <w:tcPr>
            <w:tcW w:w="290" w:type="dxa"/>
          </w:tcPr>
          <w:p w14:paraId="79AE834B" w14:textId="77777777" w:rsidR="00E733FB" w:rsidRDefault="00E733FB" w:rsidP="003A0F11">
            <w:pPr>
              <w:pStyle w:val="TAL"/>
            </w:pPr>
          </w:p>
        </w:tc>
        <w:tc>
          <w:tcPr>
            <w:tcW w:w="5663" w:type="dxa"/>
          </w:tcPr>
          <w:p w14:paraId="36EFC982" w14:textId="522DF1AA" w:rsidR="00E733FB" w:rsidRDefault="00E733FB" w:rsidP="003A0F11">
            <w:pPr>
              <w:pStyle w:val="TAL"/>
            </w:pPr>
            <w:r>
              <w:t>void</w:t>
            </w:r>
          </w:p>
        </w:tc>
      </w:tr>
      <w:tr w:rsidR="00E733FB" w14:paraId="05300732" w14:textId="77777777" w:rsidTr="003A0F11">
        <w:trPr>
          <w:cantSplit/>
          <w:jc w:val="center"/>
        </w:trPr>
        <w:tc>
          <w:tcPr>
            <w:tcW w:w="284" w:type="dxa"/>
          </w:tcPr>
          <w:p w14:paraId="64A2BE00" w14:textId="77777777" w:rsidR="00E733FB" w:rsidRDefault="00E733FB" w:rsidP="003A0F11">
            <w:pPr>
              <w:pStyle w:val="TAC"/>
            </w:pPr>
            <w:r>
              <w:t>0</w:t>
            </w:r>
          </w:p>
        </w:tc>
        <w:tc>
          <w:tcPr>
            <w:tcW w:w="284" w:type="dxa"/>
          </w:tcPr>
          <w:p w14:paraId="525FE622" w14:textId="77777777" w:rsidR="00E733FB" w:rsidRDefault="00E733FB" w:rsidP="003A0F11">
            <w:pPr>
              <w:pStyle w:val="TAC"/>
            </w:pPr>
            <w:r>
              <w:t>0</w:t>
            </w:r>
          </w:p>
        </w:tc>
        <w:tc>
          <w:tcPr>
            <w:tcW w:w="283" w:type="dxa"/>
          </w:tcPr>
          <w:p w14:paraId="440C81EA" w14:textId="77777777" w:rsidR="00E733FB" w:rsidRDefault="00E733FB" w:rsidP="003A0F11">
            <w:pPr>
              <w:pStyle w:val="TAC"/>
            </w:pPr>
            <w:r>
              <w:t>1</w:t>
            </w:r>
          </w:p>
        </w:tc>
        <w:tc>
          <w:tcPr>
            <w:tcW w:w="283" w:type="dxa"/>
          </w:tcPr>
          <w:p w14:paraId="2EE0C680" w14:textId="77777777" w:rsidR="00E733FB" w:rsidRDefault="00E733FB" w:rsidP="003A0F11">
            <w:pPr>
              <w:pStyle w:val="TAC"/>
            </w:pPr>
            <w:r>
              <w:t>0</w:t>
            </w:r>
          </w:p>
        </w:tc>
        <w:tc>
          <w:tcPr>
            <w:tcW w:w="290" w:type="dxa"/>
          </w:tcPr>
          <w:p w14:paraId="002BE3D6" w14:textId="77777777" w:rsidR="00E733FB" w:rsidRDefault="00E733FB" w:rsidP="003A0F11">
            <w:pPr>
              <w:pStyle w:val="TAL"/>
            </w:pPr>
          </w:p>
        </w:tc>
        <w:tc>
          <w:tcPr>
            <w:tcW w:w="5663" w:type="dxa"/>
          </w:tcPr>
          <w:p w14:paraId="2ED03939" w14:textId="479CEBB0" w:rsidR="00E733FB" w:rsidRDefault="00E733FB" w:rsidP="003A0F11">
            <w:pPr>
              <w:pStyle w:val="TAL"/>
            </w:pPr>
            <w:r>
              <w:t>void</w:t>
            </w:r>
          </w:p>
        </w:tc>
      </w:tr>
      <w:tr w:rsidR="00E733FB" w14:paraId="4A56F942" w14:textId="77777777" w:rsidTr="003A0F11">
        <w:trPr>
          <w:cantSplit/>
          <w:jc w:val="center"/>
        </w:trPr>
        <w:tc>
          <w:tcPr>
            <w:tcW w:w="284" w:type="dxa"/>
          </w:tcPr>
          <w:p w14:paraId="1E90AF9B" w14:textId="77777777" w:rsidR="00E733FB" w:rsidRDefault="00E733FB" w:rsidP="003A0F11">
            <w:pPr>
              <w:pStyle w:val="TAC"/>
            </w:pPr>
            <w:r>
              <w:t>0</w:t>
            </w:r>
          </w:p>
        </w:tc>
        <w:tc>
          <w:tcPr>
            <w:tcW w:w="284" w:type="dxa"/>
          </w:tcPr>
          <w:p w14:paraId="2FAD87C1" w14:textId="77777777" w:rsidR="00E733FB" w:rsidRDefault="00E733FB" w:rsidP="003A0F11">
            <w:pPr>
              <w:pStyle w:val="TAC"/>
            </w:pPr>
            <w:r>
              <w:t>0</w:t>
            </w:r>
          </w:p>
        </w:tc>
        <w:tc>
          <w:tcPr>
            <w:tcW w:w="283" w:type="dxa"/>
          </w:tcPr>
          <w:p w14:paraId="2F3DC4AA" w14:textId="77777777" w:rsidR="00E733FB" w:rsidRDefault="00E733FB" w:rsidP="003A0F11">
            <w:pPr>
              <w:pStyle w:val="TAC"/>
            </w:pPr>
            <w:r>
              <w:t>1</w:t>
            </w:r>
          </w:p>
        </w:tc>
        <w:tc>
          <w:tcPr>
            <w:tcW w:w="283" w:type="dxa"/>
          </w:tcPr>
          <w:p w14:paraId="6FAE8785" w14:textId="77777777" w:rsidR="00E733FB" w:rsidRDefault="00E733FB" w:rsidP="003A0F11">
            <w:pPr>
              <w:pStyle w:val="TAC"/>
            </w:pPr>
            <w:r>
              <w:t>1</w:t>
            </w:r>
          </w:p>
        </w:tc>
        <w:tc>
          <w:tcPr>
            <w:tcW w:w="290" w:type="dxa"/>
          </w:tcPr>
          <w:p w14:paraId="1591EA63" w14:textId="77777777" w:rsidR="00E733FB" w:rsidRDefault="00E733FB" w:rsidP="003A0F11">
            <w:pPr>
              <w:pStyle w:val="TAL"/>
            </w:pPr>
          </w:p>
        </w:tc>
        <w:tc>
          <w:tcPr>
            <w:tcW w:w="5663" w:type="dxa"/>
          </w:tcPr>
          <w:p w14:paraId="19D98F31" w14:textId="77777777" w:rsidR="00E733FB" w:rsidRDefault="00E733FB" w:rsidP="003A0F11">
            <w:pPr>
              <w:pStyle w:val="TAL"/>
            </w:pPr>
            <w:r w:rsidRPr="00CE5EB6">
              <w:t xml:space="preserve">Add new PC5 QoS flow(s) </w:t>
            </w:r>
            <w:r>
              <w:t>to</w:t>
            </w:r>
            <w:r w:rsidRPr="00CE5EB6">
              <w:t xml:space="preserve"> the existing PC5 unicast link</w:t>
            </w:r>
          </w:p>
        </w:tc>
      </w:tr>
      <w:tr w:rsidR="00E733FB" w14:paraId="28F0B089" w14:textId="77777777" w:rsidTr="003A0F11">
        <w:trPr>
          <w:cantSplit/>
          <w:jc w:val="center"/>
        </w:trPr>
        <w:tc>
          <w:tcPr>
            <w:tcW w:w="284" w:type="dxa"/>
          </w:tcPr>
          <w:p w14:paraId="05A52422" w14:textId="77777777" w:rsidR="00E733FB" w:rsidRDefault="00E733FB" w:rsidP="003A0F11">
            <w:pPr>
              <w:pStyle w:val="TAC"/>
            </w:pPr>
            <w:r>
              <w:t>0</w:t>
            </w:r>
          </w:p>
        </w:tc>
        <w:tc>
          <w:tcPr>
            <w:tcW w:w="284" w:type="dxa"/>
          </w:tcPr>
          <w:p w14:paraId="2B67E6F2" w14:textId="77777777" w:rsidR="00E733FB" w:rsidRDefault="00E733FB" w:rsidP="003A0F11">
            <w:pPr>
              <w:pStyle w:val="TAC"/>
            </w:pPr>
            <w:r>
              <w:t>1</w:t>
            </w:r>
          </w:p>
        </w:tc>
        <w:tc>
          <w:tcPr>
            <w:tcW w:w="283" w:type="dxa"/>
          </w:tcPr>
          <w:p w14:paraId="4C13AD67" w14:textId="77777777" w:rsidR="00E733FB" w:rsidRDefault="00E733FB" w:rsidP="003A0F11">
            <w:pPr>
              <w:pStyle w:val="TAC"/>
            </w:pPr>
            <w:r>
              <w:t>0</w:t>
            </w:r>
          </w:p>
        </w:tc>
        <w:tc>
          <w:tcPr>
            <w:tcW w:w="283" w:type="dxa"/>
          </w:tcPr>
          <w:p w14:paraId="29F019F1" w14:textId="77777777" w:rsidR="00E733FB" w:rsidRDefault="00E733FB" w:rsidP="003A0F11">
            <w:pPr>
              <w:pStyle w:val="TAC"/>
            </w:pPr>
            <w:r>
              <w:t>0</w:t>
            </w:r>
          </w:p>
        </w:tc>
        <w:tc>
          <w:tcPr>
            <w:tcW w:w="290" w:type="dxa"/>
          </w:tcPr>
          <w:p w14:paraId="7B1FFE00" w14:textId="77777777" w:rsidR="00E733FB" w:rsidRDefault="00E733FB" w:rsidP="003A0F11">
            <w:pPr>
              <w:pStyle w:val="TAL"/>
            </w:pPr>
          </w:p>
        </w:tc>
        <w:tc>
          <w:tcPr>
            <w:tcW w:w="5663" w:type="dxa"/>
          </w:tcPr>
          <w:p w14:paraId="156042D5" w14:textId="3AA4ECE1" w:rsidR="00E733FB" w:rsidRDefault="00E733FB" w:rsidP="003A0F11">
            <w:pPr>
              <w:pStyle w:val="TAL"/>
            </w:pPr>
            <w:r w:rsidRPr="00CE5EB6">
              <w:t xml:space="preserve">Modify PC5 QoS </w:t>
            </w:r>
            <w:r>
              <w:t>parameters</w:t>
            </w:r>
            <w:r w:rsidRPr="00CE5EB6">
              <w:t xml:space="preserve"> </w:t>
            </w:r>
            <w:r>
              <w:t>of</w:t>
            </w:r>
            <w:r w:rsidRPr="00CE5EB6">
              <w:t xml:space="preserve"> the existing PC5 </w:t>
            </w:r>
            <w:r>
              <w:t>QoS flow(s)</w:t>
            </w:r>
          </w:p>
        </w:tc>
      </w:tr>
      <w:tr w:rsidR="00E733FB" w14:paraId="0AF829F7" w14:textId="77777777" w:rsidTr="003A0F11">
        <w:trPr>
          <w:cantSplit/>
          <w:jc w:val="center"/>
        </w:trPr>
        <w:tc>
          <w:tcPr>
            <w:tcW w:w="284" w:type="dxa"/>
          </w:tcPr>
          <w:p w14:paraId="34B1325D" w14:textId="77777777" w:rsidR="00E733FB" w:rsidRDefault="00E733FB" w:rsidP="003A0F11">
            <w:pPr>
              <w:pStyle w:val="TAC"/>
              <w:rPr>
                <w:lang w:eastAsia="zh-CN"/>
              </w:rPr>
            </w:pPr>
            <w:r>
              <w:rPr>
                <w:rFonts w:hint="eastAsia"/>
                <w:lang w:eastAsia="zh-CN"/>
              </w:rPr>
              <w:t>0</w:t>
            </w:r>
          </w:p>
        </w:tc>
        <w:tc>
          <w:tcPr>
            <w:tcW w:w="284" w:type="dxa"/>
          </w:tcPr>
          <w:p w14:paraId="0CE5F547" w14:textId="77777777" w:rsidR="00E733FB" w:rsidRDefault="00E733FB" w:rsidP="003A0F11">
            <w:pPr>
              <w:pStyle w:val="TAC"/>
              <w:rPr>
                <w:lang w:eastAsia="zh-CN"/>
              </w:rPr>
            </w:pPr>
            <w:r>
              <w:rPr>
                <w:rFonts w:hint="eastAsia"/>
                <w:lang w:eastAsia="zh-CN"/>
              </w:rPr>
              <w:t>1</w:t>
            </w:r>
          </w:p>
        </w:tc>
        <w:tc>
          <w:tcPr>
            <w:tcW w:w="283" w:type="dxa"/>
          </w:tcPr>
          <w:p w14:paraId="6CFF4FF3" w14:textId="77777777" w:rsidR="00E733FB" w:rsidRDefault="00E733FB" w:rsidP="003A0F11">
            <w:pPr>
              <w:pStyle w:val="TAC"/>
              <w:rPr>
                <w:lang w:eastAsia="zh-CN"/>
              </w:rPr>
            </w:pPr>
            <w:r>
              <w:rPr>
                <w:rFonts w:hint="eastAsia"/>
                <w:lang w:eastAsia="zh-CN"/>
              </w:rPr>
              <w:t>0</w:t>
            </w:r>
          </w:p>
        </w:tc>
        <w:tc>
          <w:tcPr>
            <w:tcW w:w="283" w:type="dxa"/>
          </w:tcPr>
          <w:p w14:paraId="19AB0F19" w14:textId="77777777" w:rsidR="00E733FB" w:rsidRDefault="00E733FB" w:rsidP="003A0F11">
            <w:pPr>
              <w:pStyle w:val="TAC"/>
            </w:pPr>
            <w:r>
              <w:t>1</w:t>
            </w:r>
          </w:p>
        </w:tc>
        <w:tc>
          <w:tcPr>
            <w:tcW w:w="290" w:type="dxa"/>
          </w:tcPr>
          <w:p w14:paraId="526EE243" w14:textId="77777777" w:rsidR="00E733FB" w:rsidRDefault="00E733FB" w:rsidP="003A0F11">
            <w:pPr>
              <w:pStyle w:val="TAL"/>
            </w:pPr>
          </w:p>
        </w:tc>
        <w:tc>
          <w:tcPr>
            <w:tcW w:w="5663" w:type="dxa"/>
          </w:tcPr>
          <w:p w14:paraId="02EAF651" w14:textId="77777777" w:rsidR="00E733FB" w:rsidRDefault="00E733FB" w:rsidP="003A0F11">
            <w:pPr>
              <w:pStyle w:val="TAL"/>
            </w:pPr>
            <w:r w:rsidRPr="00CE5EB6">
              <w:t xml:space="preserve">Remove existing PC5 QoS flow(s) </w:t>
            </w:r>
            <w:r>
              <w:t>from</w:t>
            </w:r>
            <w:r w:rsidRPr="00CE5EB6">
              <w:t xml:space="preserve"> the existing PC5 unicast link</w:t>
            </w:r>
          </w:p>
        </w:tc>
      </w:tr>
      <w:tr w:rsidR="00E733FB" w14:paraId="108A0079" w14:textId="77777777" w:rsidTr="003A0F11">
        <w:trPr>
          <w:cantSplit/>
          <w:jc w:val="center"/>
        </w:trPr>
        <w:tc>
          <w:tcPr>
            <w:tcW w:w="284" w:type="dxa"/>
          </w:tcPr>
          <w:p w14:paraId="6D6EA679" w14:textId="77777777" w:rsidR="00E733FB" w:rsidRDefault="00E733FB" w:rsidP="003A0F11">
            <w:pPr>
              <w:pStyle w:val="TAC"/>
              <w:rPr>
                <w:lang w:eastAsia="ko-KR"/>
              </w:rPr>
            </w:pPr>
            <w:r>
              <w:rPr>
                <w:rFonts w:hint="eastAsia"/>
                <w:lang w:eastAsia="ko-KR"/>
              </w:rPr>
              <w:t>0</w:t>
            </w:r>
          </w:p>
        </w:tc>
        <w:tc>
          <w:tcPr>
            <w:tcW w:w="284" w:type="dxa"/>
          </w:tcPr>
          <w:p w14:paraId="48F55434" w14:textId="77777777" w:rsidR="00E733FB" w:rsidRDefault="00E733FB" w:rsidP="003A0F11">
            <w:pPr>
              <w:pStyle w:val="TAC"/>
              <w:rPr>
                <w:lang w:eastAsia="ko-KR"/>
              </w:rPr>
            </w:pPr>
            <w:r>
              <w:rPr>
                <w:rFonts w:hint="eastAsia"/>
                <w:lang w:eastAsia="ko-KR"/>
              </w:rPr>
              <w:t>1</w:t>
            </w:r>
          </w:p>
        </w:tc>
        <w:tc>
          <w:tcPr>
            <w:tcW w:w="283" w:type="dxa"/>
          </w:tcPr>
          <w:p w14:paraId="06AC1AF2" w14:textId="77777777" w:rsidR="00E733FB" w:rsidRDefault="00E733FB" w:rsidP="003A0F11">
            <w:pPr>
              <w:pStyle w:val="TAC"/>
              <w:rPr>
                <w:lang w:eastAsia="ko-KR"/>
              </w:rPr>
            </w:pPr>
            <w:r>
              <w:rPr>
                <w:rFonts w:hint="eastAsia"/>
                <w:lang w:eastAsia="ko-KR"/>
              </w:rPr>
              <w:t>1</w:t>
            </w:r>
          </w:p>
        </w:tc>
        <w:tc>
          <w:tcPr>
            <w:tcW w:w="283" w:type="dxa"/>
          </w:tcPr>
          <w:p w14:paraId="13927768" w14:textId="77777777" w:rsidR="00E733FB" w:rsidRDefault="00E733FB" w:rsidP="003A0F11">
            <w:pPr>
              <w:pStyle w:val="TAC"/>
              <w:rPr>
                <w:lang w:eastAsia="ko-KR"/>
              </w:rPr>
            </w:pPr>
            <w:r>
              <w:rPr>
                <w:rFonts w:hint="eastAsia"/>
                <w:lang w:eastAsia="ko-KR"/>
              </w:rPr>
              <w:t>0</w:t>
            </w:r>
          </w:p>
        </w:tc>
        <w:tc>
          <w:tcPr>
            <w:tcW w:w="290" w:type="dxa"/>
          </w:tcPr>
          <w:p w14:paraId="74FB7AD0" w14:textId="77777777" w:rsidR="00E733FB" w:rsidRDefault="00E733FB" w:rsidP="003A0F11">
            <w:pPr>
              <w:pStyle w:val="TAL"/>
            </w:pPr>
          </w:p>
        </w:tc>
        <w:tc>
          <w:tcPr>
            <w:tcW w:w="5663" w:type="dxa"/>
          </w:tcPr>
          <w:p w14:paraId="6EA379F1" w14:textId="77777777" w:rsidR="00E733FB" w:rsidRPr="00CE5EB6" w:rsidRDefault="00E733FB" w:rsidP="003A0F11">
            <w:pPr>
              <w:pStyle w:val="TAL"/>
            </w:pPr>
            <w:r>
              <w:t>A</w:t>
            </w:r>
            <w:r w:rsidRPr="00B92EE1">
              <w:t>ssociate new V2X service(s) with existing PC5 QoS flow(s)</w:t>
            </w:r>
          </w:p>
        </w:tc>
      </w:tr>
      <w:tr w:rsidR="00E733FB" w14:paraId="0AB13529" w14:textId="77777777" w:rsidTr="003A0F11">
        <w:trPr>
          <w:cantSplit/>
          <w:jc w:val="center"/>
        </w:trPr>
        <w:tc>
          <w:tcPr>
            <w:tcW w:w="284" w:type="dxa"/>
          </w:tcPr>
          <w:p w14:paraId="1940E76B" w14:textId="77777777" w:rsidR="00E733FB" w:rsidRDefault="00E733FB" w:rsidP="003A0F11">
            <w:pPr>
              <w:pStyle w:val="TAC"/>
              <w:rPr>
                <w:lang w:eastAsia="ko-KR"/>
              </w:rPr>
            </w:pPr>
            <w:r>
              <w:rPr>
                <w:rFonts w:hint="eastAsia"/>
                <w:lang w:eastAsia="ko-KR"/>
              </w:rPr>
              <w:t>0</w:t>
            </w:r>
          </w:p>
        </w:tc>
        <w:tc>
          <w:tcPr>
            <w:tcW w:w="284" w:type="dxa"/>
          </w:tcPr>
          <w:p w14:paraId="69FAB5F5" w14:textId="77777777" w:rsidR="00E733FB" w:rsidRDefault="00E733FB" w:rsidP="003A0F11">
            <w:pPr>
              <w:pStyle w:val="TAC"/>
              <w:rPr>
                <w:lang w:eastAsia="ko-KR"/>
              </w:rPr>
            </w:pPr>
            <w:r>
              <w:rPr>
                <w:rFonts w:hint="eastAsia"/>
                <w:lang w:eastAsia="ko-KR"/>
              </w:rPr>
              <w:t>1</w:t>
            </w:r>
          </w:p>
        </w:tc>
        <w:tc>
          <w:tcPr>
            <w:tcW w:w="283" w:type="dxa"/>
          </w:tcPr>
          <w:p w14:paraId="522359C9" w14:textId="77777777" w:rsidR="00E733FB" w:rsidRDefault="00E733FB" w:rsidP="003A0F11">
            <w:pPr>
              <w:pStyle w:val="TAC"/>
              <w:rPr>
                <w:lang w:eastAsia="ko-KR"/>
              </w:rPr>
            </w:pPr>
            <w:r>
              <w:rPr>
                <w:rFonts w:hint="eastAsia"/>
                <w:lang w:eastAsia="ko-KR"/>
              </w:rPr>
              <w:t>1</w:t>
            </w:r>
          </w:p>
        </w:tc>
        <w:tc>
          <w:tcPr>
            <w:tcW w:w="283" w:type="dxa"/>
          </w:tcPr>
          <w:p w14:paraId="31384F6F" w14:textId="77777777" w:rsidR="00E733FB" w:rsidRDefault="00E733FB" w:rsidP="003A0F11">
            <w:pPr>
              <w:pStyle w:val="TAC"/>
              <w:rPr>
                <w:lang w:eastAsia="ko-KR"/>
              </w:rPr>
            </w:pPr>
            <w:r>
              <w:rPr>
                <w:rFonts w:hint="eastAsia"/>
                <w:lang w:eastAsia="ko-KR"/>
              </w:rPr>
              <w:t>1</w:t>
            </w:r>
          </w:p>
        </w:tc>
        <w:tc>
          <w:tcPr>
            <w:tcW w:w="290" w:type="dxa"/>
          </w:tcPr>
          <w:p w14:paraId="584C1FE0" w14:textId="77777777" w:rsidR="00E733FB" w:rsidRDefault="00E733FB" w:rsidP="003A0F11">
            <w:pPr>
              <w:pStyle w:val="TAL"/>
            </w:pPr>
          </w:p>
        </w:tc>
        <w:tc>
          <w:tcPr>
            <w:tcW w:w="5663" w:type="dxa"/>
          </w:tcPr>
          <w:p w14:paraId="7B6FCA4F" w14:textId="77777777" w:rsidR="00E733FB" w:rsidRPr="00CE5EB6" w:rsidRDefault="00E733FB" w:rsidP="003A0F11">
            <w:pPr>
              <w:pStyle w:val="TAL"/>
            </w:pPr>
            <w:r>
              <w:t>R</w:t>
            </w:r>
            <w:r w:rsidRPr="00B92EE1">
              <w:t>emove V2X service(s) from existing PC5 QoS flow(s)</w:t>
            </w:r>
          </w:p>
        </w:tc>
      </w:tr>
      <w:tr w:rsidR="00E733FB" w14:paraId="32DA6B8F" w14:textId="77777777" w:rsidTr="003A0F11">
        <w:trPr>
          <w:cantSplit/>
          <w:jc w:val="center"/>
        </w:trPr>
        <w:tc>
          <w:tcPr>
            <w:tcW w:w="284" w:type="dxa"/>
          </w:tcPr>
          <w:p w14:paraId="4B510E21" w14:textId="77777777" w:rsidR="00E733FB" w:rsidRDefault="00E733FB" w:rsidP="003A0F11">
            <w:pPr>
              <w:pStyle w:val="TAC"/>
              <w:rPr>
                <w:lang w:eastAsia="ko-KR"/>
              </w:rPr>
            </w:pPr>
            <w:r>
              <w:rPr>
                <w:rFonts w:hint="eastAsia"/>
                <w:lang w:eastAsia="ko-KR"/>
              </w:rPr>
              <w:t>1</w:t>
            </w:r>
          </w:p>
        </w:tc>
        <w:tc>
          <w:tcPr>
            <w:tcW w:w="284" w:type="dxa"/>
          </w:tcPr>
          <w:p w14:paraId="7F97F694" w14:textId="77777777" w:rsidR="00E733FB" w:rsidRDefault="00E733FB" w:rsidP="003A0F11">
            <w:pPr>
              <w:pStyle w:val="TAC"/>
              <w:rPr>
                <w:lang w:eastAsia="ko-KR"/>
              </w:rPr>
            </w:pPr>
            <w:r>
              <w:rPr>
                <w:lang w:eastAsia="ko-KR"/>
              </w:rPr>
              <w:t>0</w:t>
            </w:r>
          </w:p>
        </w:tc>
        <w:tc>
          <w:tcPr>
            <w:tcW w:w="283" w:type="dxa"/>
          </w:tcPr>
          <w:p w14:paraId="03DB8FDE" w14:textId="77777777" w:rsidR="00E733FB" w:rsidRDefault="00E733FB" w:rsidP="003A0F11">
            <w:pPr>
              <w:pStyle w:val="TAC"/>
              <w:rPr>
                <w:lang w:eastAsia="ko-KR"/>
              </w:rPr>
            </w:pPr>
            <w:r>
              <w:rPr>
                <w:lang w:eastAsia="ko-KR"/>
              </w:rPr>
              <w:t>0</w:t>
            </w:r>
          </w:p>
        </w:tc>
        <w:tc>
          <w:tcPr>
            <w:tcW w:w="283" w:type="dxa"/>
          </w:tcPr>
          <w:p w14:paraId="192AF41E" w14:textId="77777777" w:rsidR="00E733FB" w:rsidRDefault="00E733FB" w:rsidP="003A0F11">
            <w:pPr>
              <w:pStyle w:val="TAC"/>
              <w:rPr>
                <w:lang w:eastAsia="ko-KR"/>
              </w:rPr>
            </w:pPr>
            <w:r>
              <w:rPr>
                <w:rFonts w:hint="eastAsia"/>
                <w:lang w:eastAsia="ko-KR"/>
              </w:rPr>
              <w:t>0</w:t>
            </w:r>
          </w:p>
        </w:tc>
        <w:tc>
          <w:tcPr>
            <w:tcW w:w="290" w:type="dxa"/>
          </w:tcPr>
          <w:p w14:paraId="1FE3ECC8" w14:textId="77777777" w:rsidR="00E733FB" w:rsidRDefault="00E733FB" w:rsidP="003A0F11">
            <w:pPr>
              <w:pStyle w:val="TAL"/>
            </w:pPr>
          </w:p>
        </w:tc>
        <w:tc>
          <w:tcPr>
            <w:tcW w:w="5663" w:type="dxa"/>
          </w:tcPr>
          <w:p w14:paraId="05FF6BE2" w14:textId="77777777" w:rsidR="00E733FB" w:rsidRPr="00CE5EB6" w:rsidRDefault="00E733FB" w:rsidP="003A0F11">
            <w:pPr>
              <w:pStyle w:val="TAL"/>
            </w:pPr>
          </w:p>
        </w:tc>
      </w:tr>
      <w:tr w:rsidR="00E733FB" w14:paraId="085D742D" w14:textId="77777777" w:rsidTr="003A0F11">
        <w:trPr>
          <w:cantSplit/>
          <w:jc w:val="center"/>
        </w:trPr>
        <w:tc>
          <w:tcPr>
            <w:tcW w:w="1134" w:type="dxa"/>
            <w:gridSpan w:val="4"/>
          </w:tcPr>
          <w:p w14:paraId="005D181B" w14:textId="77777777" w:rsidR="00E733FB" w:rsidRDefault="00E733FB" w:rsidP="003A0F11">
            <w:pPr>
              <w:pStyle w:val="TAC"/>
              <w:rPr>
                <w:lang w:eastAsia="ko-KR"/>
              </w:rPr>
            </w:pPr>
            <w:r>
              <w:rPr>
                <w:rFonts w:hint="eastAsia"/>
                <w:lang w:eastAsia="ko-KR"/>
              </w:rPr>
              <w:t>to</w:t>
            </w:r>
          </w:p>
        </w:tc>
        <w:tc>
          <w:tcPr>
            <w:tcW w:w="290" w:type="dxa"/>
          </w:tcPr>
          <w:p w14:paraId="0E727E68" w14:textId="77777777" w:rsidR="00E733FB" w:rsidRDefault="00E733FB" w:rsidP="003A0F11">
            <w:pPr>
              <w:pStyle w:val="TAL"/>
            </w:pPr>
          </w:p>
        </w:tc>
        <w:tc>
          <w:tcPr>
            <w:tcW w:w="5663" w:type="dxa"/>
          </w:tcPr>
          <w:p w14:paraId="596810E8" w14:textId="77777777" w:rsidR="00E733FB" w:rsidRPr="00CE5EB6" w:rsidRDefault="00E733FB" w:rsidP="003A0F11">
            <w:pPr>
              <w:pStyle w:val="TAL"/>
              <w:rPr>
                <w:lang w:eastAsia="ko-KR"/>
              </w:rPr>
            </w:pPr>
            <w:r>
              <w:rPr>
                <w:rFonts w:hint="eastAsia"/>
                <w:lang w:eastAsia="ko-KR"/>
              </w:rPr>
              <w:t>Spare</w:t>
            </w:r>
          </w:p>
        </w:tc>
      </w:tr>
      <w:tr w:rsidR="00E733FB" w14:paraId="57A562EF" w14:textId="77777777" w:rsidTr="003A0F11">
        <w:trPr>
          <w:cantSplit/>
          <w:jc w:val="center"/>
        </w:trPr>
        <w:tc>
          <w:tcPr>
            <w:tcW w:w="284" w:type="dxa"/>
          </w:tcPr>
          <w:p w14:paraId="043E8A83" w14:textId="77777777" w:rsidR="00E733FB" w:rsidRDefault="00E733FB" w:rsidP="003A0F11">
            <w:pPr>
              <w:pStyle w:val="TAC"/>
              <w:rPr>
                <w:lang w:eastAsia="ko-KR"/>
              </w:rPr>
            </w:pPr>
            <w:r>
              <w:rPr>
                <w:rFonts w:hint="eastAsia"/>
                <w:lang w:eastAsia="ko-KR"/>
              </w:rPr>
              <w:t>1</w:t>
            </w:r>
          </w:p>
        </w:tc>
        <w:tc>
          <w:tcPr>
            <w:tcW w:w="284" w:type="dxa"/>
          </w:tcPr>
          <w:p w14:paraId="6E5484DA" w14:textId="77777777" w:rsidR="00E733FB" w:rsidRDefault="00E733FB" w:rsidP="003A0F11">
            <w:pPr>
              <w:pStyle w:val="TAC"/>
              <w:rPr>
                <w:lang w:eastAsia="ko-KR"/>
              </w:rPr>
            </w:pPr>
            <w:r>
              <w:rPr>
                <w:rFonts w:hint="eastAsia"/>
                <w:lang w:eastAsia="ko-KR"/>
              </w:rPr>
              <w:t>1</w:t>
            </w:r>
          </w:p>
        </w:tc>
        <w:tc>
          <w:tcPr>
            <w:tcW w:w="283" w:type="dxa"/>
          </w:tcPr>
          <w:p w14:paraId="3B79810D" w14:textId="77777777" w:rsidR="00E733FB" w:rsidRDefault="00E733FB" w:rsidP="003A0F11">
            <w:pPr>
              <w:pStyle w:val="TAC"/>
              <w:rPr>
                <w:lang w:eastAsia="ko-KR"/>
              </w:rPr>
            </w:pPr>
            <w:r>
              <w:rPr>
                <w:rFonts w:hint="eastAsia"/>
                <w:lang w:eastAsia="ko-KR"/>
              </w:rPr>
              <w:t>1</w:t>
            </w:r>
          </w:p>
        </w:tc>
        <w:tc>
          <w:tcPr>
            <w:tcW w:w="283" w:type="dxa"/>
          </w:tcPr>
          <w:p w14:paraId="3F58B241" w14:textId="77777777" w:rsidR="00E733FB" w:rsidRDefault="00E733FB" w:rsidP="003A0F11">
            <w:pPr>
              <w:pStyle w:val="TAC"/>
              <w:rPr>
                <w:lang w:eastAsia="ko-KR"/>
              </w:rPr>
            </w:pPr>
            <w:r>
              <w:rPr>
                <w:rFonts w:hint="eastAsia"/>
                <w:lang w:eastAsia="ko-KR"/>
              </w:rPr>
              <w:t>0</w:t>
            </w:r>
          </w:p>
        </w:tc>
        <w:tc>
          <w:tcPr>
            <w:tcW w:w="290" w:type="dxa"/>
          </w:tcPr>
          <w:p w14:paraId="48BB3BFB" w14:textId="77777777" w:rsidR="00E733FB" w:rsidRDefault="00E733FB" w:rsidP="003A0F11">
            <w:pPr>
              <w:pStyle w:val="TAL"/>
            </w:pPr>
          </w:p>
        </w:tc>
        <w:tc>
          <w:tcPr>
            <w:tcW w:w="5663" w:type="dxa"/>
          </w:tcPr>
          <w:p w14:paraId="51F8FA41" w14:textId="77777777" w:rsidR="00E733FB" w:rsidRPr="00CE5EB6" w:rsidRDefault="00E733FB" w:rsidP="003A0F11">
            <w:pPr>
              <w:pStyle w:val="TAL"/>
            </w:pPr>
          </w:p>
        </w:tc>
      </w:tr>
      <w:tr w:rsidR="00E733FB" w14:paraId="726D02A5" w14:textId="77777777" w:rsidTr="003A0F11">
        <w:trPr>
          <w:cantSplit/>
          <w:jc w:val="center"/>
        </w:trPr>
        <w:tc>
          <w:tcPr>
            <w:tcW w:w="284" w:type="dxa"/>
          </w:tcPr>
          <w:p w14:paraId="7ED1440F" w14:textId="77777777" w:rsidR="00E733FB" w:rsidRDefault="00E733FB" w:rsidP="003A0F11">
            <w:pPr>
              <w:pStyle w:val="TAC"/>
              <w:rPr>
                <w:lang w:eastAsia="ko-KR"/>
              </w:rPr>
            </w:pPr>
            <w:r>
              <w:rPr>
                <w:rFonts w:hint="eastAsia"/>
                <w:lang w:eastAsia="ko-KR"/>
              </w:rPr>
              <w:t>1</w:t>
            </w:r>
          </w:p>
        </w:tc>
        <w:tc>
          <w:tcPr>
            <w:tcW w:w="284" w:type="dxa"/>
          </w:tcPr>
          <w:p w14:paraId="3D2D0077" w14:textId="77777777" w:rsidR="00E733FB" w:rsidRDefault="00E733FB" w:rsidP="003A0F11">
            <w:pPr>
              <w:pStyle w:val="TAC"/>
              <w:rPr>
                <w:lang w:eastAsia="ko-KR"/>
              </w:rPr>
            </w:pPr>
            <w:r>
              <w:rPr>
                <w:rFonts w:hint="eastAsia"/>
                <w:lang w:eastAsia="ko-KR"/>
              </w:rPr>
              <w:t>1</w:t>
            </w:r>
          </w:p>
        </w:tc>
        <w:tc>
          <w:tcPr>
            <w:tcW w:w="283" w:type="dxa"/>
          </w:tcPr>
          <w:p w14:paraId="0277A961" w14:textId="77777777" w:rsidR="00E733FB" w:rsidRDefault="00E733FB" w:rsidP="003A0F11">
            <w:pPr>
              <w:pStyle w:val="TAC"/>
              <w:rPr>
                <w:lang w:eastAsia="ko-KR"/>
              </w:rPr>
            </w:pPr>
            <w:r>
              <w:rPr>
                <w:rFonts w:hint="eastAsia"/>
                <w:lang w:eastAsia="ko-KR"/>
              </w:rPr>
              <w:t>1</w:t>
            </w:r>
          </w:p>
        </w:tc>
        <w:tc>
          <w:tcPr>
            <w:tcW w:w="283" w:type="dxa"/>
          </w:tcPr>
          <w:p w14:paraId="43A9A10A" w14:textId="77777777" w:rsidR="00E733FB" w:rsidRDefault="00E733FB" w:rsidP="003A0F11">
            <w:pPr>
              <w:pStyle w:val="TAC"/>
              <w:rPr>
                <w:lang w:eastAsia="ko-KR"/>
              </w:rPr>
            </w:pPr>
            <w:r>
              <w:rPr>
                <w:rFonts w:hint="eastAsia"/>
                <w:lang w:eastAsia="ko-KR"/>
              </w:rPr>
              <w:t>1</w:t>
            </w:r>
          </w:p>
        </w:tc>
        <w:tc>
          <w:tcPr>
            <w:tcW w:w="290" w:type="dxa"/>
          </w:tcPr>
          <w:p w14:paraId="5D93DC51" w14:textId="77777777" w:rsidR="00E733FB" w:rsidRDefault="00E733FB" w:rsidP="003A0F11">
            <w:pPr>
              <w:pStyle w:val="TAL"/>
            </w:pPr>
          </w:p>
        </w:tc>
        <w:tc>
          <w:tcPr>
            <w:tcW w:w="5663" w:type="dxa"/>
          </w:tcPr>
          <w:p w14:paraId="0C77FE8C" w14:textId="77777777" w:rsidR="00E733FB" w:rsidRPr="00CE5EB6" w:rsidRDefault="00E733FB" w:rsidP="003A0F11">
            <w:pPr>
              <w:pStyle w:val="TAL"/>
              <w:rPr>
                <w:lang w:eastAsia="ko-KR"/>
              </w:rPr>
            </w:pPr>
            <w:r>
              <w:rPr>
                <w:lang w:eastAsia="ko-KR"/>
              </w:rPr>
              <w:t>R</w:t>
            </w:r>
            <w:r>
              <w:rPr>
                <w:rFonts w:hint="eastAsia"/>
                <w:lang w:eastAsia="ko-KR"/>
              </w:rPr>
              <w:t>eserved</w:t>
            </w:r>
          </w:p>
        </w:tc>
      </w:tr>
      <w:tr w:rsidR="00E733FB" w14:paraId="5E76E396" w14:textId="77777777" w:rsidTr="003A0F11">
        <w:trPr>
          <w:cantSplit/>
          <w:jc w:val="center"/>
        </w:trPr>
        <w:tc>
          <w:tcPr>
            <w:tcW w:w="7087" w:type="dxa"/>
            <w:gridSpan w:val="6"/>
          </w:tcPr>
          <w:p w14:paraId="5B0B6036" w14:textId="77777777" w:rsidR="00E733FB" w:rsidRDefault="00E733FB" w:rsidP="003A0F11">
            <w:pPr>
              <w:pStyle w:val="TAL"/>
              <w:rPr>
                <w:lang w:eastAsia="zh-CN"/>
              </w:rPr>
            </w:pPr>
          </w:p>
        </w:tc>
      </w:tr>
      <w:tr w:rsidR="00E733FB" w14:paraId="5703320D" w14:textId="77777777" w:rsidTr="003A0F11">
        <w:trPr>
          <w:cantSplit/>
          <w:jc w:val="center"/>
        </w:trPr>
        <w:tc>
          <w:tcPr>
            <w:tcW w:w="7087" w:type="dxa"/>
            <w:gridSpan w:val="6"/>
          </w:tcPr>
          <w:p w14:paraId="165F09AF" w14:textId="77777777" w:rsidR="00E733FB" w:rsidRDefault="00E733FB" w:rsidP="003A0F11">
            <w:pPr>
              <w:pStyle w:val="TAL"/>
            </w:pPr>
            <w:r>
              <w:t>Bit 5 to 8 of octet 2 are spare and shall be coded as zero.</w:t>
            </w:r>
          </w:p>
        </w:tc>
      </w:tr>
    </w:tbl>
    <w:p w14:paraId="3806EFDB" w14:textId="77777777" w:rsidR="004E11A8" w:rsidRPr="00C95331" w:rsidRDefault="004E11A8" w:rsidP="004E11A8"/>
    <w:p w14:paraId="28C12C05" w14:textId="132F60B6" w:rsidR="00FD3438" w:rsidRPr="00742FAE" w:rsidRDefault="00FD3438" w:rsidP="00FD3438">
      <w:pPr>
        <w:pStyle w:val="Heading3"/>
      </w:pPr>
      <w:bookmarkStart w:id="953" w:name="_Toc34388721"/>
      <w:bookmarkStart w:id="954" w:name="_Toc34404492"/>
      <w:bookmarkStart w:id="955" w:name="_Toc45282388"/>
      <w:bookmarkStart w:id="956" w:name="_Toc45882774"/>
      <w:r>
        <w:t>8.4.</w:t>
      </w:r>
      <w:r w:rsidR="00CE6297">
        <w:t>9</w:t>
      </w:r>
      <w:r w:rsidRPr="00742FAE">
        <w:tab/>
        <w:t xml:space="preserve">PC5 </w:t>
      </w:r>
      <w:r>
        <w:t>s</w:t>
      </w:r>
      <w:r w:rsidRPr="00742FAE">
        <w:t xml:space="preserve">ignalling </w:t>
      </w:r>
      <w:r>
        <w:t>p</w:t>
      </w:r>
      <w:r w:rsidRPr="00742FAE">
        <w:t xml:space="preserve">rotocol </w:t>
      </w:r>
      <w:r>
        <w:t>c</w:t>
      </w:r>
      <w:r w:rsidRPr="00742FAE">
        <w:t>ause</w:t>
      </w:r>
      <w:bookmarkEnd w:id="950"/>
      <w:bookmarkEnd w:id="953"/>
      <w:bookmarkEnd w:id="954"/>
      <w:bookmarkEnd w:id="955"/>
      <w:bookmarkEnd w:id="956"/>
    </w:p>
    <w:p w14:paraId="15C27B22" w14:textId="6E366BA9" w:rsidR="00FD3438" w:rsidRPr="00742FAE" w:rsidRDefault="00FD3438" w:rsidP="00FD3438">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60FA8D7C" w14:textId="74AD5D82"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0712A87D" w14:textId="6FEBDA3C"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w:t>
      </w:r>
      <w:r w:rsidR="00CE6297">
        <w:t>9</w:t>
      </w:r>
      <w:r>
        <w:t>.1</w:t>
      </w:r>
      <w:r w:rsidRPr="00742FAE">
        <w:t xml:space="preserve"> and table </w:t>
      </w:r>
      <w:r>
        <w:t>8.4.</w:t>
      </w:r>
      <w:r w:rsidR="00CE6297">
        <w:t>9</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D3438" w:rsidRPr="00BD61AC" w14:paraId="5F5F7ECE" w14:textId="77777777" w:rsidTr="00CD49D1">
        <w:trPr>
          <w:cantSplit/>
          <w:jc w:val="center"/>
        </w:trPr>
        <w:tc>
          <w:tcPr>
            <w:tcW w:w="709" w:type="dxa"/>
            <w:tcBorders>
              <w:top w:val="nil"/>
              <w:left w:val="nil"/>
              <w:bottom w:val="nil"/>
              <w:right w:val="nil"/>
            </w:tcBorders>
          </w:tcPr>
          <w:p w14:paraId="71D68019" w14:textId="77777777" w:rsidR="00FD3438" w:rsidRPr="00BD61AC" w:rsidRDefault="00FD3438" w:rsidP="00CD49D1">
            <w:pPr>
              <w:pStyle w:val="TAC"/>
            </w:pPr>
            <w:r w:rsidRPr="00BD61AC">
              <w:lastRenderedPageBreak/>
              <w:t>8</w:t>
            </w:r>
          </w:p>
        </w:tc>
        <w:tc>
          <w:tcPr>
            <w:tcW w:w="709" w:type="dxa"/>
            <w:tcBorders>
              <w:top w:val="nil"/>
              <w:left w:val="nil"/>
              <w:bottom w:val="nil"/>
              <w:right w:val="nil"/>
            </w:tcBorders>
          </w:tcPr>
          <w:p w14:paraId="4CFD443B" w14:textId="77777777" w:rsidR="00FD3438" w:rsidRPr="00BD61AC" w:rsidRDefault="00FD3438" w:rsidP="00CD49D1">
            <w:pPr>
              <w:pStyle w:val="TAC"/>
            </w:pPr>
            <w:r w:rsidRPr="00BD61AC">
              <w:t>7</w:t>
            </w:r>
          </w:p>
        </w:tc>
        <w:tc>
          <w:tcPr>
            <w:tcW w:w="709" w:type="dxa"/>
            <w:tcBorders>
              <w:top w:val="nil"/>
              <w:left w:val="nil"/>
              <w:bottom w:val="nil"/>
              <w:right w:val="nil"/>
            </w:tcBorders>
          </w:tcPr>
          <w:p w14:paraId="2B2F5CBB" w14:textId="77777777" w:rsidR="00FD3438" w:rsidRPr="00BD61AC" w:rsidRDefault="00FD3438" w:rsidP="00CD49D1">
            <w:pPr>
              <w:pStyle w:val="TAC"/>
            </w:pPr>
            <w:r w:rsidRPr="00BD61AC">
              <w:t>6</w:t>
            </w:r>
          </w:p>
        </w:tc>
        <w:tc>
          <w:tcPr>
            <w:tcW w:w="709" w:type="dxa"/>
            <w:tcBorders>
              <w:top w:val="nil"/>
              <w:left w:val="nil"/>
              <w:bottom w:val="nil"/>
              <w:right w:val="nil"/>
            </w:tcBorders>
          </w:tcPr>
          <w:p w14:paraId="53054ED8" w14:textId="77777777" w:rsidR="00FD3438" w:rsidRPr="00BD61AC" w:rsidRDefault="00FD3438" w:rsidP="00CD49D1">
            <w:pPr>
              <w:pStyle w:val="TAC"/>
            </w:pPr>
            <w:r w:rsidRPr="00BD61AC">
              <w:t>5</w:t>
            </w:r>
          </w:p>
        </w:tc>
        <w:tc>
          <w:tcPr>
            <w:tcW w:w="709" w:type="dxa"/>
            <w:tcBorders>
              <w:top w:val="nil"/>
              <w:left w:val="nil"/>
              <w:bottom w:val="nil"/>
              <w:right w:val="nil"/>
            </w:tcBorders>
          </w:tcPr>
          <w:p w14:paraId="0DAE974D" w14:textId="77777777" w:rsidR="00FD3438" w:rsidRPr="00BD61AC" w:rsidRDefault="00FD3438" w:rsidP="00CD49D1">
            <w:pPr>
              <w:pStyle w:val="TAC"/>
            </w:pPr>
            <w:r w:rsidRPr="00BD61AC">
              <w:t>4</w:t>
            </w:r>
          </w:p>
        </w:tc>
        <w:tc>
          <w:tcPr>
            <w:tcW w:w="709" w:type="dxa"/>
            <w:tcBorders>
              <w:top w:val="nil"/>
              <w:left w:val="nil"/>
              <w:bottom w:val="nil"/>
              <w:right w:val="nil"/>
            </w:tcBorders>
          </w:tcPr>
          <w:p w14:paraId="7DEF2ED9" w14:textId="77777777" w:rsidR="00FD3438" w:rsidRPr="00BD61AC" w:rsidRDefault="00FD3438" w:rsidP="00CD49D1">
            <w:pPr>
              <w:pStyle w:val="TAC"/>
            </w:pPr>
            <w:r w:rsidRPr="00BD61AC">
              <w:t>3</w:t>
            </w:r>
          </w:p>
        </w:tc>
        <w:tc>
          <w:tcPr>
            <w:tcW w:w="709" w:type="dxa"/>
            <w:tcBorders>
              <w:top w:val="nil"/>
              <w:left w:val="nil"/>
              <w:bottom w:val="nil"/>
              <w:right w:val="nil"/>
            </w:tcBorders>
          </w:tcPr>
          <w:p w14:paraId="5BE53EC8" w14:textId="77777777" w:rsidR="00FD3438" w:rsidRPr="00BD61AC" w:rsidRDefault="00FD3438" w:rsidP="00CD49D1">
            <w:pPr>
              <w:pStyle w:val="TAC"/>
            </w:pPr>
            <w:r w:rsidRPr="00BD61AC">
              <w:t>2</w:t>
            </w:r>
          </w:p>
        </w:tc>
        <w:tc>
          <w:tcPr>
            <w:tcW w:w="709" w:type="dxa"/>
            <w:tcBorders>
              <w:top w:val="nil"/>
              <w:left w:val="nil"/>
              <w:bottom w:val="nil"/>
              <w:right w:val="nil"/>
            </w:tcBorders>
          </w:tcPr>
          <w:p w14:paraId="04A6538E" w14:textId="77777777" w:rsidR="00FD3438" w:rsidRPr="00BD61AC" w:rsidRDefault="00FD3438" w:rsidP="00CD49D1">
            <w:pPr>
              <w:pStyle w:val="TAC"/>
            </w:pPr>
            <w:r w:rsidRPr="00BD61AC">
              <w:t>1</w:t>
            </w:r>
          </w:p>
        </w:tc>
        <w:tc>
          <w:tcPr>
            <w:tcW w:w="1134" w:type="dxa"/>
            <w:tcBorders>
              <w:top w:val="nil"/>
              <w:left w:val="nil"/>
              <w:bottom w:val="nil"/>
              <w:right w:val="nil"/>
            </w:tcBorders>
          </w:tcPr>
          <w:p w14:paraId="7BE01A57" w14:textId="77777777" w:rsidR="00FD3438" w:rsidRPr="00BD61AC" w:rsidRDefault="00FD3438" w:rsidP="00CD49D1">
            <w:pPr>
              <w:pStyle w:val="TAL"/>
            </w:pPr>
          </w:p>
        </w:tc>
      </w:tr>
      <w:tr w:rsidR="00FD3438" w:rsidRPr="00BD61AC" w14:paraId="7D9450CA" w14:textId="77777777" w:rsidTr="00CD49D1">
        <w:trPr>
          <w:cantSplit/>
          <w:jc w:val="center"/>
        </w:trPr>
        <w:tc>
          <w:tcPr>
            <w:tcW w:w="5672" w:type="dxa"/>
            <w:gridSpan w:val="8"/>
            <w:tcBorders>
              <w:top w:val="single" w:sz="4" w:space="0" w:color="auto"/>
              <w:right w:val="single" w:sz="4" w:space="0" w:color="auto"/>
            </w:tcBorders>
          </w:tcPr>
          <w:p w14:paraId="6D9080C5" w14:textId="418B0161" w:rsidR="00FD3438" w:rsidRPr="00BD61AC" w:rsidRDefault="00FD3438" w:rsidP="00596622">
            <w:pPr>
              <w:pStyle w:val="TAC"/>
            </w:pPr>
            <w:r w:rsidRPr="00BD61AC">
              <w:t>PC5 signalling protocol cause IEI</w:t>
            </w:r>
          </w:p>
        </w:tc>
        <w:tc>
          <w:tcPr>
            <w:tcW w:w="1134" w:type="dxa"/>
            <w:tcBorders>
              <w:top w:val="nil"/>
              <w:left w:val="nil"/>
              <w:bottom w:val="nil"/>
              <w:right w:val="nil"/>
            </w:tcBorders>
          </w:tcPr>
          <w:p w14:paraId="5BA900E6" w14:textId="77777777" w:rsidR="00FD3438" w:rsidRPr="00BD61AC" w:rsidRDefault="00FD3438" w:rsidP="00CD49D1">
            <w:pPr>
              <w:pStyle w:val="TAL"/>
            </w:pPr>
            <w:r w:rsidRPr="00BD61AC">
              <w:t>octet 1</w:t>
            </w:r>
          </w:p>
        </w:tc>
      </w:tr>
      <w:tr w:rsidR="00FD3438" w:rsidRPr="00BD61AC" w14:paraId="618BF8B1"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EC6266" w14:textId="1E76892D" w:rsidR="00FD3438" w:rsidRPr="00BD61AC" w:rsidRDefault="00FD3438" w:rsidP="00596622">
            <w:pPr>
              <w:pStyle w:val="TAC"/>
            </w:pPr>
            <w:r w:rsidRPr="00BD61AC">
              <w:t xml:space="preserve">PC5 </w:t>
            </w:r>
            <w:r w:rsidR="00596622">
              <w:t xml:space="preserve">signalling </w:t>
            </w:r>
            <w:r w:rsidRPr="00BD61AC">
              <w:t>cause</w:t>
            </w:r>
            <w:r w:rsidR="00596622">
              <w:t xml:space="preserve"> value</w:t>
            </w:r>
          </w:p>
        </w:tc>
        <w:tc>
          <w:tcPr>
            <w:tcW w:w="1134" w:type="dxa"/>
            <w:tcBorders>
              <w:top w:val="nil"/>
              <w:left w:val="nil"/>
              <w:bottom w:val="nil"/>
              <w:right w:val="nil"/>
            </w:tcBorders>
          </w:tcPr>
          <w:p w14:paraId="3087B733" w14:textId="77777777" w:rsidR="00FD3438" w:rsidRPr="00BD61AC" w:rsidRDefault="00FD3438" w:rsidP="00CD49D1">
            <w:pPr>
              <w:pStyle w:val="TAL"/>
            </w:pPr>
            <w:r w:rsidRPr="00BD61AC">
              <w:t>octet 2</w:t>
            </w:r>
          </w:p>
        </w:tc>
      </w:tr>
    </w:tbl>
    <w:p w14:paraId="51D07DFC" w14:textId="77777777" w:rsidR="00FD3438" w:rsidRPr="00742FAE" w:rsidRDefault="00FD3438" w:rsidP="00FD3438">
      <w:pPr>
        <w:pStyle w:val="TAN"/>
      </w:pPr>
    </w:p>
    <w:p w14:paraId="467E04AA" w14:textId="2E360E6A" w:rsidR="00FD3438" w:rsidRPr="00742FAE" w:rsidRDefault="00FD3438" w:rsidP="00FD3438">
      <w:pPr>
        <w:pStyle w:val="TF"/>
      </w:pPr>
      <w:r w:rsidRPr="00742FAE">
        <w:t>Figure </w:t>
      </w:r>
      <w:r>
        <w:t>8.4.</w:t>
      </w:r>
      <w:r w:rsidR="00CE6297">
        <w:t>9</w:t>
      </w:r>
      <w:r>
        <w:t>.1</w:t>
      </w:r>
      <w:r w:rsidRPr="00742FAE">
        <w:t xml:space="preserve">: PC5 </w:t>
      </w:r>
      <w:r>
        <w:t>s</w:t>
      </w:r>
      <w:r w:rsidRPr="00742FAE">
        <w:t xml:space="preserve">ignalling </w:t>
      </w:r>
      <w:r>
        <w:t>p</w:t>
      </w:r>
      <w:r w:rsidRPr="00742FAE">
        <w:t xml:space="preserve">rotocol </w:t>
      </w:r>
      <w:r>
        <w:t>c</w:t>
      </w:r>
      <w:r w:rsidRPr="00742FAE">
        <w:t>ause information element</w:t>
      </w:r>
    </w:p>
    <w:p w14:paraId="6B85B89C" w14:textId="74B1BD74" w:rsidR="00FD3438" w:rsidRPr="003168A2" w:rsidRDefault="00FD3438" w:rsidP="00FD3438">
      <w:pPr>
        <w:pStyle w:val="TH"/>
        <w:rPr>
          <w:lang w:val="fr-FR"/>
        </w:rPr>
      </w:pPr>
      <w:r w:rsidRPr="003168A2">
        <w:rPr>
          <w:lang w:val="fr-FR"/>
        </w:rPr>
        <w:t>Table</w:t>
      </w:r>
      <w:r w:rsidRPr="007848D6">
        <w:rPr>
          <w:lang w:val="fr-FR"/>
        </w:rPr>
        <w:t> </w:t>
      </w:r>
      <w:r>
        <w:rPr>
          <w:lang w:val="fr-FR"/>
        </w:rPr>
        <w:t>8.4.</w:t>
      </w:r>
      <w:r w:rsidR="00CE6297">
        <w:rPr>
          <w:lang w:val="fr-FR"/>
        </w:rPr>
        <w:t>9</w:t>
      </w:r>
      <w:r>
        <w:rPr>
          <w:lang w:val="fr-FR"/>
        </w:rPr>
        <w:t xml:space="preserve">.1: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FD3438" w:rsidRPr="00BD61AC" w14:paraId="475E7F05" w14:textId="77777777" w:rsidTr="00CD49D1">
        <w:trPr>
          <w:gridAfter w:val="2"/>
          <w:wAfter w:w="39" w:type="dxa"/>
          <w:jc w:val="center"/>
        </w:trPr>
        <w:tc>
          <w:tcPr>
            <w:tcW w:w="7091" w:type="dxa"/>
            <w:gridSpan w:val="25"/>
          </w:tcPr>
          <w:p w14:paraId="0408241F" w14:textId="0B60DFCE" w:rsidR="00FD3438" w:rsidRPr="00501367" w:rsidRDefault="00596622" w:rsidP="00CD49D1">
            <w:pPr>
              <w:pStyle w:val="TAL"/>
            </w:pPr>
            <w:r>
              <w:t>PC5 signalling cause</w:t>
            </w:r>
            <w:r w:rsidR="00FD3438" w:rsidRPr="00BD61AC">
              <w:t xml:space="preserve"> </w:t>
            </w:r>
            <w:r>
              <w:t xml:space="preserve">value </w:t>
            </w:r>
            <w:r w:rsidR="00FD3438" w:rsidRPr="00BD61AC">
              <w:t>(octet 2)</w:t>
            </w:r>
          </w:p>
        </w:tc>
      </w:tr>
      <w:tr w:rsidR="00FD3438" w:rsidRPr="00BD61AC" w14:paraId="025F6398" w14:textId="77777777" w:rsidTr="00CD49D1">
        <w:trPr>
          <w:gridAfter w:val="2"/>
          <w:wAfter w:w="39" w:type="dxa"/>
          <w:jc w:val="center"/>
        </w:trPr>
        <w:tc>
          <w:tcPr>
            <w:tcW w:w="7091" w:type="dxa"/>
            <w:gridSpan w:val="25"/>
          </w:tcPr>
          <w:p w14:paraId="0F3BC0C8" w14:textId="77777777" w:rsidR="00FD3438" w:rsidRPr="00BD61AC" w:rsidRDefault="00FD3438" w:rsidP="00CD49D1">
            <w:pPr>
              <w:pStyle w:val="TAL"/>
            </w:pPr>
          </w:p>
        </w:tc>
      </w:tr>
      <w:tr w:rsidR="00FD3438" w:rsidRPr="00BD61AC" w14:paraId="61986609" w14:textId="77777777" w:rsidTr="00CD49D1">
        <w:trPr>
          <w:gridAfter w:val="2"/>
          <w:wAfter w:w="39" w:type="dxa"/>
          <w:jc w:val="center"/>
        </w:trPr>
        <w:tc>
          <w:tcPr>
            <w:tcW w:w="7091" w:type="dxa"/>
            <w:gridSpan w:val="25"/>
          </w:tcPr>
          <w:p w14:paraId="207C74C5" w14:textId="77777777" w:rsidR="00FD3438" w:rsidRPr="00BD61AC" w:rsidRDefault="00FD3438" w:rsidP="00CD49D1">
            <w:pPr>
              <w:pStyle w:val="TAL"/>
            </w:pPr>
            <w:r w:rsidRPr="00BD61AC">
              <w:t>Bits</w:t>
            </w:r>
          </w:p>
        </w:tc>
      </w:tr>
      <w:tr w:rsidR="00FD3438" w:rsidRPr="00BD61AC" w14:paraId="5E3CF58C" w14:textId="77777777" w:rsidTr="00CD49D1">
        <w:trPr>
          <w:gridAfter w:val="2"/>
          <w:wAfter w:w="39" w:type="dxa"/>
          <w:jc w:val="center"/>
        </w:trPr>
        <w:tc>
          <w:tcPr>
            <w:tcW w:w="284" w:type="dxa"/>
            <w:gridSpan w:val="2"/>
          </w:tcPr>
          <w:p w14:paraId="2E8F4827" w14:textId="77777777" w:rsidR="00FD3438" w:rsidRPr="00BD61AC" w:rsidRDefault="00FD3438" w:rsidP="00CD49D1">
            <w:pPr>
              <w:pStyle w:val="TAH"/>
            </w:pPr>
            <w:r w:rsidRPr="00BD61AC">
              <w:t>8</w:t>
            </w:r>
          </w:p>
        </w:tc>
        <w:tc>
          <w:tcPr>
            <w:tcW w:w="285" w:type="dxa"/>
            <w:gridSpan w:val="2"/>
          </w:tcPr>
          <w:p w14:paraId="49CFD4B0" w14:textId="77777777" w:rsidR="00FD3438" w:rsidRPr="00BD61AC" w:rsidRDefault="00FD3438" w:rsidP="00CD49D1">
            <w:pPr>
              <w:pStyle w:val="TAH"/>
            </w:pPr>
            <w:r w:rsidRPr="00BD61AC">
              <w:t>7</w:t>
            </w:r>
          </w:p>
        </w:tc>
        <w:tc>
          <w:tcPr>
            <w:tcW w:w="283" w:type="dxa"/>
            <w:gridSpan w:val="2"/>
          </w:tcPr>
          <w:p w14:paraId="451F3995" w14:textId="77777777" w:rsidR="00FD3438" w:rsidRPr="00BD61AC" w:rsidRDefault="00FD3438" w:rsidP="00CD49D1">
            <w:pPr>
              <w:pStyle w:val="TAH"/>
            </w:pPr>
            <w:r w:rsidRPr="00BD61AC">
              <w:t>6</w:t>
            </w:r>
          </w:p>
        </w:tc>
        <w:tc>
          <w:tcPr>
            <w:tcW w:w="283" w:type="dxa"/>
            <w:gridSpan w:val="2"/>
          </w:tcPr>
          <w:p w14:paraId="59F0D435" w14:textId="77777777" w:rsidR="00FD3438" w:rsidRPr="00BD61AC" w:rsidRDefault="00FD3438" w:rsidP="00CD49D1">
            <w:pPr>
              <w:pStyle w:val="TAH"/>
            </w:pPr>
            <w:r w:rsidRPr="00BD61AC">
              <w:t>5</w:t>
            </w:r>
          </w:p>
        </w:tc>
        <w:tc>
          <w:tcPr>
            <w:tcW w:w="284" w:type="dxa"/>
            <w:gridSpan w:val="2"/>
          </w:tcPr>
          <w:p w14:paraId="0709CF3F" w14:textId="77777777" w:rsidR="00FD3438" w:rsidRPr="00BD61AC" w:rsidRDefault="00FD3438" w:rsidP="00CD49D1">
            <w:pPr>
              <w:pStyle w:val="TAH"/>
            </w:pPr>
            <w:r w:rsidRPr="00BD61AC">
              <w:t>4</w:t>
            </w:r>
          </w:p>
        </w:tc>
        <w:tc>
          <w:tcPr>
            <w:tcW w:w="284" w:type="dxa"/>
            <w:gridSpan w:val="3"/>
          </w:tcPr>
          <w:p w14:paraId="1E605D22" w14:textId="77777777" w:rsidR="00FD3438" w:rsidRPr="00BD61AC" w:rsidRDefault="00FD3438" w:rsidP="00CD49D1">
            <w:pPr>
              <w:pStyle w:val="TAH"/>
            </w:pPr>
            <w:r w:rsidRPr="00BD61AC">
              <w:t>3</w:t>
            </w:r>
          </w:p>
        </w:tc>
        <w:tc>
          <w:tcPr>
            <w:tcW w:w="284" w:type="dxa"/>
            <w:gridSpan w:val="3"/>
          </w:tcPr>
          <w:p w14:paraId="71E1B27F" w14:textId="77777777" w:rsidR="00FD3438" w:rsidRPr="00BD61AC" w:rsidRDefault="00FD3438" w:rsidP="00CD49D1">
            <w:pPr>
              <w:pStyle w:val="TAH"/>
            </w:pPr>
            <w:r w:rsidRPr="00BD61AC">
              <w:t>2</w:t>
            </w:r>
          </w:p>
        </w:tc>
        <w:tc>
          <w:tcPr>
            <w:tcW w:w="284" w:type="dxa"/>
            <w:gridSpan w:val="3"/>
          </w:tcPr>
          <w:p w14:paraId="7A89A779" w14:textId="77777777" w:rsidR="00FD3438" w:rsidRPr="00BD61AC" w:rsidRDefault="00FD3438" w:rsidP="00CD49D1">
            <w:pPr>
              <w:pStyle w:val="TAH"/>
            </w:pPr>
            <w:r w:rsidRPr="00BD61AC">
              <w:t>1</w:t>
            </w:r>
          </w:p>
        </w:tc>
        <w:tc>
          <w:tcPr>
            <w:tcW w:w="709" w:type="dxa"/>
            <w:gridSpan w:val="3"/>
          </w:tcPr>
          <w:p w14:paraId="0DEAB82F" w14:textId="77777777" w:rsidR="00FD3438" w:rsidRPr="00BD61AC" w:rsidRDefault="00FD3438" w:rsidP="00CD49D1">
            <w:pPr>
              <w:pStyle w:val="TAL"/>
            </w:pPr>
          </w:p>
        </w:tc>
        <w:tc>
          <w:tcPr>
            <w:tcW w:w="4111" w:type="dxa"/>
            <w:gridSpan w:val="3"/>
          </w:tcPr>
          <w:p w14:paraId="00A893DB" w14:textId="77777777" w:rsidR="00FD3438" w:rsidRPr="00BD61AC" w:rsidRDefault="00FD3438" w:rsidP="00CD49D1">
            <w:pPr>
              <w:pStyle w:val="TAL"/>
            </w:pPr>
          </w:p>
        </w:tc>
      </w:tr>
      <w:tr w:rsidR="003D47F9" w:rsidRPr="00BD61AC" w14:paraId="3058E41C" w14:textId="77777777" w:rsidTr="00133622">
        <w:trPr>
          <w:gridAfter w:val="1"/>
          <w:wAfter w:w="33" w:type="dxa"/>
          <w:jc w:val="center"/>
        </w:trPr>
        <w:tc>
          <w:tcPr>
            <w:tcW w:w="284" w:type="dxa"/>
            <w:gridSpan w:val="2"/>
          </w:tcPr>
          <w:p w14:paraId="1673B320" w14:textId="77777777" w:rsidR="003D47F9" w:rsidRPr="00116918" w:rsidRDefault="003D47F9" w:rsidP="00133622">
            <w:pPr>
              <w:pStyle w:val="TAC"/>
            </w:pPr>
            <w:r w:rsidRPr="00116918">
              <w:t>0</w:t>
            </w:r>
          </w:p>
        </w:tc>
        <w:tc>
          <w:tcPr>
            <w:tcW w:w="285" w:type="dxa"/>
            <w:gridSpan w:val="2"/>
          </w:tcPr>
          <w:p w14:paraId="6FABA113" w14:textId="77777777" w:rsidR="003D47F9" w:rsidRPr="00116918" w:rsidRDefault="003D47F9" w:rsidP="00133622">
            <w:pPr>
              <w:pStyle w:val="TAC"/>
            </w:pPr>
            <w:r w:rsidRPr="00116918">
              <w:t>0</w:t>
            </w:r>
          </w:p>
        </w:tc>
        <w:tc>
          <w:tcPr>
            <w:tcW w:w="283" w:type="dxa"/>
            <w:gridSpan w:val="2"/>
          </w:tcPr>
          <w:p w14:paraId="264F3690" w14:textId="77777777" w:rsidR="003D47F9" w:rsidRPr="00116918" w:rsidRDefault="003D47F9" w:rsidP="00133622">
            <w:pPr>
              <w:pStyle w:val="TAC"/>
            </w:pPr>
            <w:r w:rsidRPr="00116918">
              <w:t>0</w:t>
            </w:r>
          </w:p>
        </w:tc>
        <w:tc>
          <w:tcPr>
            <w:tcW w:w="283" w:type="dxa"/>
            <w:gridSpan w:val="2"/>
          </w:tcPr>
          <w:p w14:paraId="47ECF214" w14:textId="77777777" w:rsidR="003D47F9" w:rsidRPr="00116918" w:rsidRDefault="003D47F9" w:rsidP="00133622">
            <w:pPr>
              <w:pStyle w:val="TAC"/>
            </w:pPr>
            <w:r w:rsidRPr="00116918">
              <w:t>0</w:t>
            </w:r>
          </w:p>
        </w:tc>
        <w:tc>
          <w:tcPr>
            <w:tcW w:w="290" w:type="dxa"/>
            <w:gridSpan w:val="3"/>
          </w:tcPr>
          <w:p w14:paraId="680FB2D8" w14:textId="77777777" w:rsidR="003D47F9" w:rsidRPr="00116918" w:rsidRDefault="003D47F9" w:rsidP="00133622">
            <w:pPr>
              <w:pStyle w:val="TAC"/>
            </w:pPr>
            <w:r w:rsidRPr="00116918">
              <w:t>0</w:t>
            </w:r>
          </w:p>
        </w:tc>
        <w:tc>
          <w:tcPr>
            <w:tcW w:w="284" w:type="dxa"/>
            <w:gridSpan w:val="3"/>
          </w:tcPr>
          <w:p w14:paraId="3D4CF08B" w14:textId="77777777" w:rsidR="003D47F9" w:rsidRPr="00116918" w:rsidRDefault="003D47F9" w:rsidP="00133622">
            <w:pPr>
              <w:pStyle w:val="TAC"/>
            </w:pPr>
            <w:r>
              <w:t>0</w:t>
            </w:r>
          </w:p>
        </w:tc>
        <w:tc>
          <w:tcPr>
            <w:tcW w:w="284" w:type="dxa"/>
            <w:gridSpan w:val="3"/>
          </w:tcPr>
          <w:p w14:paraId="4BB4E9CC" w14:textId="77777777" w:rsidR="003D47F9" w:rsidRPr="00116918" w:rsidRDefault="003D47F9" w:rsidP="00133622">
            <w:pPr>
              <w:pStyle w:val="TAC"/>
            </w:pPr>
            <w:r>
              <w:t>0</w:t>
            </w:r>
          </w:p>
        </w:tc>
        <w:tc>
          <w:tcPr>
            <w:tcW w:w="284" w:type="dxa"/>
            <w:gridSpan w:val="3"/>
          </w:tcPr>
          <w:p w14:paraId="767A2720" w14:textId="77777777" w:rsidR="003D47F9" w:rsidRPr="00116918" w:rsidRDefault="003D47F9" w:rsidP="00133622">
            <w:pPr>
              <w:pStyle w:val="TAC"/>
              <w:jc w:val="left"/>
            </w:pPr>
            <w:r>
              <w:t>1</w:t>
            </w:r>
          </w:p>
        </w:tc>
        <w:tc>
          <w:tcPr>
            <w:tcW w:w="709" w:type="dxa"/>
            <w:gridSpan w:val="3"/>
          </w:tcPr>
          <w:p w14:paraId="473BE5AB" w14:textId="77777777" w:rsidR="003D47F9" w:rsidRPr="00BD61AC" w:rsidRDefault="003D47F9" w:rsidP="00133622">
            <w:pPr>
              <w:pStyle w:val="TAL"/>
            </w:pPr>
          </w:p>
        </w:tc>
        <w:tc>
          <w:tcPr>
            <w:tcW w:w="4111" w:type="dxa"/>
            <w:gridSpan w:val="3"/>
          </w:tcPr>
          <w:p w14:paraId="5FE6B274" w14:textId="1DED07CE" w:rsidR="003D47F9" w:rsidRPr="00BD61AC" w:rsidRDefault="006136E3" w:rsidP="00133622">
            <w:pPr>
              <w:pStyle w:val="TAL"/>
            </w:pPr>
            <w:r w:rsidRPr="00742FAE">
              <w:t xml:space="preserve">Direct communication to </w:t>
            </w:r>
            <w:r>
              <w:t xml:space="preserve">the </w:t>
            </w:r>
            <w:r w:rsidRPr="00742FAE">
              <w:t>target UE not allowed</w:t>
            </w:r>
          </w:p>
        </w:tc>
      </w:tr>
      <w:tr w:rsidR="00116918" w:rsidRPr="00BD61AC" w14:paraId="49CB9E85" w14:textId="77777777" w:rsidTr="00C675B2">
        <w:trPr>
          <w:gridAfter w:val="2"/>
          <w:wAfter w:w="39" w:type="dxa"/>
          <w:jc w:val="center"/>
        </w:trPr>
        <w:tc>
          <w:tcPr>
            <w:tcW w:w="284" w:type="dxa"/>
            <w:gridSpan w:val="2"/>
          </w:tcPr>
          <w:p w14:paraId="6D3CE29B" w14:textId="7D468B91" w:rsidR="00116918" w:rsidRPr="00116918" w:rsidRDefault="00116918" w:rsidP="00116918">
            <w:pPr>
              <w:pStyle w:val="TAC"/>
            </w:pPr>
            <w:r>
              <w:t>0</w:t>
            </w:r>
          </w:p>
        </w:tc>
        <w:tc>
          <w:tcPr>
            <w:tcW w:w="285" w:type="dxa"/>
            <w:gridSpan w:val="2"/>
          </w:tcPr>
          <w:p w14:paraId="53CE4CA4" w14:textId="166537DC" w:rsidR="00116918" w:rsidRPr="00116918" w:rsidRDefault="00116918" w:rsidP="00116918">
            <w:pPr>
              <w:pStyle w:val="TAC"/>
            </w:pPr>
            <w:r>
              <w:t>0</w:t>
            </w:r>
          </w:p>
        </w:tc>
        <w:tc>
          <w:tcPr>
            <w:tcW w:w="283" w:type="dxa"/>
            <w:gridSpan w:val="2"/>
          </w:tcPr>
          <w:p w14:paraId="2C5F24FE" w14:textId="441CA1E7" w:rsidR="00116918" w:rsidRPr="00116918" w:rsidRDefault="00116918" w:rsidP="00116918">
            <w:pPr>
              <w:pStyle w:val="TAC"/>
            </w:pPr>
            <w:r>
              <w:t>0</w:t>
            </w:r>
          </w:p>
        </w:tc>
        <w:tc>
          <w:tcPr>
            <w:tcW w:w="283" w:type="dxa"/>
            <w:gridSpan w:val="2"/>
          </w:tcPr>
          <w:p w14:paraId="591AEFF3" w14:textId="197BF07D" w:rsidR="00116918" w:rsidRPr="00116918" w:rsidRDefault="00116918" w:rsidP="00116918">
            <w:pPr>
              <w:pStyle w:val="TAC"/>
            </w:pPr>
            <w:r>
              <w:t>0</w:t>
            </w:r>
          </w:p>
        </w:tc>
        <w:tc>
          <w:tcPr>
            <w:tcW w:w="284" w:type="dxa"/>
            <w:gridSpan w:val="2"/>
          </w:tcPr>
          <w:p w14:paraId="797428A5" w14:textId="42C5AF85" w:rsidR="00116918" w:rsidRPr="00116918" w:rsidRDefault="00116918" w:rsidP="00116918">
            <w:pPr>
              <w:pStyle w:val="TAC"/>
            </w:pPr>
            <w:r>
              <w:t>0</w:t>
            </w:r>
          </w:p>
        </w:tc>
        <w:tc>
          <w:tcPr>
            <w:tcW w:w="284" w:type="dxa"/>
            <w:gridSpan w:val="3"/>
          </w:tcPr>
          <w:p w14:paraId="78484D4E" w14:textId="34EB5F6D" w:rsidR="00116918" w:rsidRPr="00116918" w:rsidRDefault="00116918" w:rsidP="00116918">
            <w:pPr>
              <w:pStyle w:val="TAC"/>
            </w:pPr>
            <w:r>
              <w:t>0</w:t>
            </w:r>
          </w:p>
        </w:tc>
        <w:tc>
          <w:tcPr>
            <w:tcW w:w="284" w:type="dxa"/>
            <w:gridSpan w:val="3"/>
          </w:tcPr>
          <w:p w14:paraId="08CAA3D9" w14:textId="44B8B7D5" w:rsidR="00116918" w:rsidRPr="00116918" w:rsidRDefault="00116918" w:rsidP="00116918">
            <w:pPr>
              <w:pStyle w:val="TAC"/>
            </w:pPr>
            <w:r>
              <w:t>1</w:t>
            </w:r>
          </w:p>
        </w:tc>
        <w:tc>
          <w:tcPr>
            <w:tcW w:w="284" w:type="dxa"/>
            <w:gridSpan w:val="3"/>
          </w:tcPr>
          <w:p w14:paraId="60FC6EB5" w14:textId="4C41A16D" w:rsidR="00116918" w:rsidRPr="00116918" w:rsidRDefault="006136E3" w:rsidP="003D47F9">
            <w:pPr>
              <w:pStyle w:val="TAC"/>
            </w:pPr>
            <w:r>
              <w:t>0</w:t>
            </w:r>
          </w:p>
        </w:tc>
        <w:tc>
          <w:tcPr>
            <w:tcW w:w="709" w:type="dxa"/>
            <w:gridSpan w:val="3"/>
          </w:tcPr>
          <w:p w14:paraId="4F2FFC68" w14:textId="77777777" w:rsidR="00116918" w:rsidRPr="00116918" w:rsidRDefault="00116918">
            <w:pPr>
              <w:pStyle w:val="TAL"/>
            </w:pPr>
          </w:p>
        </w:tc>
        <w:tc>
          <w:tcPr>
            <w:tcW w:w="4111" w:type="dxa"/>
            <w:gridSpan w:val="3"/>
          </w:tcPr>
          <w:p w14:paraId="7EF2F5C6" w14:textId="03024D98" w:rsidR="00116918" w:rsidRPr="00BD61AC" w:rsidRDefault="00116918" w:rsidP="006136E3">
            <w:pPr>
              <w:pStyle w:val="TAL"/>
            </w:pPr>
            <w:r w:rsidRPr="007B06C6">
              <w:t xml:space="preserve">Direct communication to the </w:t>
            </w:r>
            <w:r w:rsidR="006136E3">
              <w:t>target</w:t>
            </w:r>
            <w:r w:rsidRPr="007B06C6">
              <w:t xml:space="preserve"> UE no longer needed</w:t>
            </w:r>
          </w:p>
        </w:tc>
      </w:tr>
      <w:tr w:rsidR="006136E3" w:rsidRPr="00BD61AC" w14:paraId="17D693B3" w14:textId="77777777" w:rsidTr="00133622">
        <w:trPr>
          <w:gridAfter w:val="1"/>
          <w:wAfter w:w="33" w:type="dxa"/>
          <w:jc w:val="center"/>
        </w:trPr>
        <w:tc>
          <w:tcPr>
            <w:tcW w:w="284" w:type="dxa"/>
            <w:gridSpan w:val="2"/>
          </w:tcPr>
          <w:p w14:paraId="2DB8E57B" w14:textId="77777777" w:rsidR="006136E3" w:rsidRPr="00116918" w:rsidRDefault="006136E3" w:rsidP="00133622">
            <w:pPr>
              <w:pStyle w:val="TAC"/>
            </w:pPr>
            <w:r w:rsidRPr="00116918">
              <w:t>0</w:t>
            </w:r>
          </w:p>
        </w:tc>
        <w:tc>
          <w:tcPr>
            <w:tcW w:w="285" w:type="dxa"/>
            <w:gridSpan w:val="2"/>
          </w:tcPr>
          <w:p w14:paraId="29487CBF" w14:textId="77777777" w:rsidR="006136E3" w:rsidRPr="00116918" w:rsidRDefault="006136E3" w:rsidP="00133622">
            <w:pPr>
              <w:pStyle w:val="TAC"/>
            </w:pPr>
            <w:r w:rsidRPr="00116918">
              <w:t>0</w:t>
            </w:r>
          </w:p>
        </w:tc>
        <w:tc>
          <w:tcPr>
            <w:tcW w:w="283" w:type="dxa"/>
            <w:gridSpan w:val="2"/>
          </w:tcPr>
          <w:p w14:paraId="5CE675CA" w14:textId="77777777" w:rsidR="006136E3" w:rsidRPr="00116918" w:rsidRDefault="006136E3" w:rsidP="00133622">
            <w:pPr>
              <w:pStyle w:val="TAC"/>
            </w:pPr>
            <w:r w:rsidRPr="00116918">
              <w:t>0</w:t>
            </w:r>
          </w:p>
        </w:tc>
        <w:tc>
          <w:tcPr>
            <w:tcW w:w="283" w:type="dxa"/>
            <w:gridSpan w:val="2"/>
          </w:tcPr>
          <w:p w14:paraId="1041AE63" w14:textId="77777777" w:rsidR="006136E3" w:rsidRPr="00116918" w:rsidRDefault="006136E3" w:rsidP="00133622">
            <w:pPr>
              <w:pStyle w:val="TAC"/>
            </w:pPr>
            <w:r w:rsidRPr="00116918">
              <w:t>0</w:t>
            </w:r>
          </w:p>
        </w:tc>
        <w:tc>
          <w:tcPr>
            <w:tcW w:w="290" w:type="dxa"/>
            <w:gridSpan w:val="3"/>
          </w:tcPr>
          <w:p w14:paraId="42CBC3F0" w14:textId="77777777" w:rsidR="006136E3" w:rsidRPr="00116918" w:rsidRDefault="006136E3" w:rsidP="00133622">
            <w:pPr>
              <w:pStyle w:val="TAC"/>
            </w:pPr>
            <w:r w:rsidRPr="00116918">
              <w:t>0</w:t>
            </w:r>
          </w:p>
        </w:tc>
        <w:tc>
          <w:tcPr>
            <w:tcW w:w="284" w:type="dxa"/>
            <w:gridSpan w:val="3"/>
          </w:tcPr>
          <w:p w14:paraId="1E289BF7" w14:textId="77777777" w:rsidR="006136E3" w:rsidRPr="00116918" w:rsidRDefault="006136E3" w:rsidP="00133622">
            <w:pPr>
              <w:pStyle w:val="TAC"/>
            </w:pPr>
            <w:r>
              <w:t>0</w:t>
            </w:r>
          </w:p>
        </w:tc>
        <w:tc>
          <w:tcPr>
            <w:tcW w:w="284" w:type="dxa"/>
            <w:gridSpan w:val="3"/>
          </w:tcPr>
          <w:p w14:paraId="16F41B0A" w14:textId="77777777" w:rsidR="006136E3" w:rsidRPr="00116918" w:rsidRDefault="006136E3" w:rsidP="00133622">
            <w:pPr>
              <w:pStyle w:val="TAC"/>
            </w:pPr>
            <w:r>
              <w:t>1</w:t>
            </w:r>
          </w:p>
        </w:tc>
        <w:tc>
          <w:tcPr>
            <w:tcW w:w="284" w:type="dxa"/>
            <w:gridSpan w:val="3"/>
          </w:tcPr>
          <w:p w14:paraId="2DBE0CF9" w14:textId="3FA89B7F" w:rsidR="006136E3" w:rsidRPr="00116918" w:rsidRDefault="006136E3" w:rsidP="00335F93">
            <w:pPr>
              <w:pStyle w:val="TAC"/>
              <w:jc w:val="left"/>
            </w:pPr>
            <w:r>
              <w:t>1</w:t>
            </w:r>
          </w:p>
        </w:tc>
        <w:tc>
          <w:tcPr>
            <w:tcW w:w="709" w:type="dxa"/>
            <w:gridSpan w:val="3"/>
          </w:tcPr>
          <w:p w14:paraId="6F048B17" w14:textId="77777777" w:rsidR="006136E3" w:rsidRPr="00BD61AC" w:rsidRDefault="006136E3" w:rsidP="00133622">
            <w:pPr>
              <w:pStyle w:val="TAL"/>
            </w:pPr>
          </w:p>
        </w:tc>
        <w:tc>
          <w:tcPr>
            <w:tcW w:w="4111" w:type="dxa"/>
            <w:gridSpan w:val="3"/>
          </w:tcPr>
          <w:p w14:paraId="1C58DB02" w14:textId="71E10673" w:rsidR="006136E3" w:rsidRPr="00BD61AC" w:rsidRDefault="006136E3" w:rsidP="00133622">
            <w:pPr>
              <w:pStyle w:val="TAL"/>
            </w:pPr>
            <w:r w:rsidRPr="00742FAE">
              <w:t xml:space="preserve">Conflict of </w:t>
            </w:r>
            <w:r w:rsidR="001E7C2F">
              <w:t>l</w:t>
            </w:r>
            <w:r w:rsidRPr="00742FAE">
              <w:t>ayer</w:t>
            </w:r>
            <w:r w:rsidR="001E7C2F">
              <w:t>-</w:t>
            </w:r>
            <w:r w:rsidRPr="00742FAE">
              <w:t>2 ID for unicast communication is detected</w:t>
            </w:r>
          </w:p>
        </w:tc>
      </w:tr>
      <w:tr w:rsidR="00116918" w:rsidRPr="00BD61AC" w14:paraId="151B192C" w14:textId="77777777" w:rsidTr="00C675B2">
        <w:trPr>
          <w:gridAfter w:val="2"/>
          <w:wAfter w:w="39" w:type="dxa"/>
          <w:jc w:val="center"/>
        </w:trPr>
        <w:tc>
          <w:tcPr>
            <w:tcW w:w="284" w:type="dxa"/>
            <w:gridSpan w:val="2"/>
          </w:tcPr>
          <w:p w14:paraId="53FD415F" w14:textId="0E5F20EF" w:rsidR="00116918" w:rsidRPr="00116918" w:rsidRDefault="00116918" w:rsidP="00116918">
            <w:pPr>
              <w:pStyle w:val="TAC"/>
            </w:pPr>
            <w:r>
              <w:t>0</w:t>
            </w:r>
          </w:p>
        </w:tc>
        <w:tc>
          <w:tcPr>
            <w:tcW w:w="285" w:type="dxa"/>
            <w:gridSpan w:val="2"/>
          </w:tcPr>
          <w:p w14:paraId="35C1C928" w14:textId="727F3B26" w:rsidR="00116918" w:rsidRPr="00116918" w:rsidRDefault="00116918" w:rsidP="00116918">
            <w:pPr>
              <w:pStyle w:val="TAC"/>
            </w:pPr>
            <w:r>
              <w:t>0</w:t>
            </w:r>
          </w:p>
        </w:tc>
        <w:tc>
          <w:tcPr>
            <w:tcW w:w="283" w:type="dxa"/>
            <w:gridSpan w:val="2"/>
          </w:tcPr>
          <w:p w14:paraId="664ECFBB" w14:textId="160D2834" w:rsidR="00116918" w:rsidRPr="00116918" w:rsidRDefault="00116918" w:rsidP="00116918">
            <w:pPr>
              <w:pStyle w:val="TAC"/>
            </w:pPr>
            <w:r>
              <w:t>0</w:t>
            </w:r>
          </w:p>
        </w:tc>
        <w:tc>
          <w:tcPr>
            <w:tcW w:w="283" w:type="dxa"/>
            <w:gridSpan w:val="2"/>
          </w:tcPr>
          <w:p w14:paraId="78842EB8" w14:textId="11CC0F10" w:rsidR="00116918" w:rsidRPr="00116918" w:rsidRDefault="00116918" w:rsidP="00116918">
            <w:pPr>
              <w:pStyle w:val="TAC"/>
            </w:pPr>
            <w:r>
              <w:t>0</w:t>
            </w:r>
          </w:p>
        </w:tc>
        <w:tc>
          <w:tcPr>
            <w:tcW w:w="284" w:type="dxa"/>
            <w:gridSpan w:val="2"/>
          </w:tcPr>
          <w:p w14:paraId="0201375E" w14:textId="5C6A86D1" w:rsidR="00116918" w:rsidRPr="00116918" w:rsidRDefault="00116918" w:rsidP="00116918">
            <w:pPr>
              <w:pStyle w:val="TAC"/>
            </w:pPr>
            <w:r>
              <w:t>0</w:t>
            </w:r>
          </w:p>
        </w:tc>
        <w:tc>
          <w:tcPr>
            <w:tcW w:w="284" w:type="dxa"/>
            <w:gridSpan w:val="3"/>
          </w:tcPr>
          <w:p w14:paraId="03B5C1A2" w14:textId="7DC2EDFE" w:rsidR="00116918" w:rsidRPr="00116918" w:rsidRDefault="00116918" w:rsidP="00116918">
            <w:pPr>
              <w:pStyle w:val="TAC"/>
            </w:pPr>
            <w:r>
              <w:t>1</w:t>
            </w:r>
          </w:p>
        </w:tc>
        <w:tc>
          <w:tcPr>
            <w:tcW w:w="284" w:type="dxa"/>
            <w:gridSpan w:val="3"/>
          </w:tcPr>
          <w:p w14:paraId="6ED204F8" w14:textId="3A3122F5" w:rsidR="00116918" w:rsidRPr="00116918" w:rsidRDefault="00116918" w:rsidP="00116918">
            <w:pPr>
              <w:pStyle w:val="TAC"/>
            </w:pPr>
            <w:r>
              <w:t>0</w:t>
            </w:r>
          </w:p>
        </w:tc>
        <w:tc>
          <w:tcPr>
            <w:tcW w:w="284" w:type="dxa"/>
            <w:gridSpan w:val="3"/>
          </w:tcPr>
          <w:p w14:paraId="0A1599DF" w14:textId="3E8B9A0A" w:rsidR="00116918" w:rsidRPr="00116918" w:rsidRDefault="006136E3" w:rsidP="006136E3">
            <w:pPr>
              <w:pStyle w:val="TAC"/>
            </w:pPr>
            <w:r>
              <w:t>0</w:t>
            </w:r>
          </w:p>
        </w:tc>
        <w:tc>
          <w:tcPr>
            <w:tcW w:w="709" w:type="dxa"/>
            <w:gridSpan w:val="3"/>
          </w:tcPr>
          <w:p w14:paraId="79BCA70C" w14:textId="77777777" w:rsidR="00116918" w:rsidRPr="00116918" w:rsidRDefault="00116918">
            <w:pPr>
              <w:pStyle w:val="TAL"/>
            </w:pPr>
          </w:p>
        </w:tc>
        <w:tc>
          <w:tcPr>
            <w:tcW w:w="4111" w:type="dxa"/>
            <w:gridSpan w:val="3"/>
          </w:tcPr>
          <w:p w14:paraId="5561698D" w14:textId="77777777" w:rsidR="00116918" w:rsidRPr="00BD61AC" w:rsidRDefault="00116918" w:rsidP="00C675B2">
            <w:pPr>
              <w:pStyle w:val="TAL"/>
            </w:pPr>
            <w:r w:rsidRPr="007B06C6">
              <w:t xml:space="preserve">Direct connection </w:t>
            </w:r>
            <w:r>
              <w:t xml:space="preserve">is </w:t>
            </w:r>
            <w:r w:rsidRPr="007B06C6">
              <w:t>not available anymore</w:t>
            </w:r>
          </w:p>
        </w:tc>
      </w:tr>
      <w:tr w:rsidR="00116918" w:rsidRPr="00BD61AC" w14:paraId="27454812" w14:textId="77777777" w:rsidTr="00C675B2">
        <w:trPr>
          <w:gridAfter w:val="1"/>
          <w:wAfter w:w="33" w:type="dxa"/>
          <w:jc w:val="center"/>
        </w:trPr>
        <w:tc>
          <w:tcPr>
            <w:tcW w:w="284" w:type="dxa"/>
            <w:gridSpan w:val="2"/>
          </w:tcPr>
          <w:p w14:paraId="729F5430" w14:textId="77777777" w:rsidR="00116918" w:rsidRPr="00116918" w:rsidRDefault="00116918" w:rsidP="00116918">
            <w:pPr>
              <w:pStyle w:val="TAC"/>
            </w:pPr>
            <w:r w:rsidRPr="00116918">
              <w:t>0</w:t>
            </w:r>
          </w:p>
        </w:tc>
        <w:tc>
          <w:tcPr>
            <w:tcW w:w="285" w:type="dxa"/>
            <w:gridSpan w:val="2"/>
          </w:tcPr>
          <w:p w14:paraId="656D9D70" w14:textId="77777777" w:rsidR="00116918" w:rsidRPr="00116918" w:rsidRDefault="00116918">
            <w:pPr>
              <w:pStyle w:val="TAC"/>
            </w:pPr>
            <w:r w:rsidRPr="00116918">
              <w:t>0</w:t>
            </w:r>
          </w:p>
        </w:tc>
        <w:tc>
          <w:tcPr>
            <w:tcW w:w="283" w:type="dxa"/>
            <w:gridSpan w:val="2"/>
          </w:tcPr>
          <w:p w14:paraId="393DB006" w14:textId="77777777" w:rsidR="00116918" w:rsidRPr="00116918" w:rsidRDefault="00116918">
            <w:pPr>
              <w:pStyle w:val="TAC"/>
            </w:pPr>
            <w:r w:rsidRPr="00116918">
              <w:t>0</w:t>
            </w:r>
          </w:p>
        </w:tc>
        <w:tc>
          <w:tcPr>
            <w:tcW w:w="283" w:type="dxa"/>
            <w:gridSpan w:val="2"/>
          </w:tcPr>
          <w:p w14:paraId="0E96A3F5" w14:textId="77777777" w:rsidR="00116918" w:rsidRPr="00116918" w:rsidRDefault="00116918">
            <w:pPr>
              <w:pStyle w:val="TAC"/>
            </w:pPr>
            <w:r w:rsidRPr="00116918">
              <w:t>0</w:t>
            </w:r>
          </w:p>
        </w:tc>
        <w:tc>
          <w:tcPr>
            <w:tcW w:w="290" w:type="dxa"/>
            <w:gridSpan w:val="3"/>
          </w:tcPr>
          <w:p w14:paraId="441CB64F" w14:textId="77777777" w:rsidR="00116918" w:rsidRPr="00116918" w:rsidRDefault="00116918">
            <w:pPr>
              <w:pStyle w:val="TAC"/>
            </w:pPr>
            <w:r w:rsidRPr="00116918">
              <w:t>0</w:t>
            </w:r>
          </w:p>
        </w:tc>
        <w:tc>
          <w:tcPr>
            <w:tcW w:w="284" w:type="dxa"/>
            <w:gridSpan w:val="3"/>
          </w:tcPr>
          <w:p w14:paraId="1C8AD968" w14:textId="2C25332D" w:rsidR="00116918" w:rsidRPr="00116918" w:rsidRDefault="00116918">
            <w:pPr>
              <w:pStyle w:val="TAC"/>
            </w:pPr>
            <w:r>
              <w:t>1</w:t>
            </w:r>
          </w:p>
        </w:tc>
        <w:tc>
          <w:tcPr>
            <w:tcW w:w="284" w:type="dxa"/>
            <w:gridSpan w:val="3"/>
          </w:tcPr>
          <w:p w14:paraId="15C3230E" w14:textId="1FC2B632" w:rsidR="00116918" w:rsidRPr="00116918" w:rsidRDefault="006136E3" w:rsidP="006136E3">
            <w:pPr>
              <w:pStyle w:val="TAC"/>
            </w:pPr>
            <w:r>
              <w:t>0</w:t>
            </w:r>
          </w:p>
        </w:tc>
        <w:tc>
          <w:tcPr>
            <w:tcW w:w="284" w:type="dxa"/>
            <w:gridSpan w:val="3"/>
          </w:tcPr>
          <w:p w14:paraId="7A24935E" w14:textId="6E0B1533" w:rsidR="00116918" w:rsidRPr="00116918" w:rsidRDefault="006136E3" w:rsidP="006136E3">
            <w:pPr>
              <w:pStyle w:val="TAC"/>
            </w:pPr>
            <w:r>
              <w:t>1</w:t>
            </w:r>
          </w:p>
        </w:tc>
        <w:tc>
          <w:tcPr>
            <w:tcW w:w="709" w:type="dxa"/>
            <w:gridSpan w:val="3"/>
          </w:tcPr>
          <w:p w14:paraId="683681B2" w14:textId="77777777" w:rsidR="00116918" w:rsidRPr="00BD61AC" w:rsidRDefault="00116918" w:rsidP="00C675B2">
            <w:pPr>
              <w:pStyle w:val="TAL"/>
            </w:pPr>
          </w:p>
        </w:tc>
        <w:tc>
          <w:tcPr>
            <w:tcW w:w="4111" w:type="dxa"/>
            <w:gridSpan w:val="3"/>
          </w:tcPr>
          <w:p w14:paraId="0E1A6FF2" w14:textId="60C15825" w:rsidR="00116918" w:rsidRPr="00BD61AC" w:rsidRDefault="00116918" w:rsidP="00C675B2">
            <w:pPr>
              <w:pStyle w:val="TAL"/>
            </w:pPr>
            <w:r w:rsidRPr="00742FAE">
              <w:t>Lack</w:t>
            </w:r>
            <w:r>
              <w:t xml:space="preserve"> of resources for </w:t>
            </w:r>
            <w:r w:rsidR="001D50E0">
              <w:t xml:space="preserve">PC5 unicast </w:t>
            </w:r>
            <w:r>
              <w:t>link</w:t>
            </w:r>
          </w:p>
        </w:tc>
      </w:tr>
      <w:tr w:rsidR="00A47647" w:rsidRPr="00BD61AC" w14:paraId="1D820C42" w14:textId="77777777" w:rsidTr="00177A9B">
        <w:trPr>
          <w:gridBefore w:val="1"/>
          <w:wBefore w:w="33" w:type="dxa"/>
          <w:jc w:val="center"/>
        </w:trPr>
        <w:tc>
          <w:tcPr>
            <w:tcW w:w="284" w:type="dxa"/>
            <w:gridSpan w:val="2"/>
          </w:tcPr>
          <w:p w14:paraId="4112B11B" w14:textId="77D4D660" w:rsidR="00A47647" w:rsidRPr="00116918" w:rsidRDefault="00DD27A4" w:rsidP="00177A9B">
            <w:pPr>
              <w:pStyle w:val="TAC"/>
            </w:pPr>
            <w:r>
              <w:t>0</w:t>
            </w:r>
          </w:p>
        </w:tc>
        <w:tc>
          <w:tcPr>
            <w:tcW w:w="285" w:type="dxa"/>
            <w:gridSpan w:val="2"/>
          </w:tcPr>
          <w:p w14:paraId="0521362C" w14:textId="0FB2DE4F" w:rsidR="00A47647" w:rsidRPr="00116918" w:rsidRDefault="00DD27A4" w:rsidP="00177A9B">
            <w:pPr>
              <w:pStyle w:val="TAC"/>
            </w:pPr>
            <w:r>
              <w:t>0</w:t>
            </w:r>
          </w:p>
        </w:tc>
        <w:tc>
          <w:tcPr>
            <w:tcW w:w="283" w:type="dxa"/>
            <w:gridSpan w:val="2"/>
          </w:tcPr>
          <w:p w14:paraId="6627F5E5" w14:textId="0942F521" w:rsidR="00A47647" w:rsidRPr="00116918" w:rsidRDefault="00DD27A4" w:rsidP="00177A9B">
            <w:pPr>
              <w:pStyle w:val="TAC"/>
            </w:pPr>
            <w:r>
              <w:t>0</w:t>
            </w:r>
          </w:p>
        </w:tc>
        <w:tc>
          <w:tcPr>
            <w:tcW w:w="283" w:type="dxa"/>
            <w:gridSpan w:val="2"/>
          </w:tcPr>
          <w:p w14:paraId="26115013" w14:textId="2AFCBC61" w:rsidR="00A47647" w:rsidRPr="00116918" w:rsidRDefault="00DD27A4" w:rsidP="00177A9B">
            <w:pPr>
              <w:pStyle w:val="TAC"/>
            </w:pPr>
            <w:r>
              <w:t>0</w:t>
            </w:r>
          </w:p>
        </w:tc>
        <w:tc>
          <w:tcPr>
            <w:tcW w:w="290" w:type="dxa"/>
            <w:gridSpan w:val="3"/>
          </w:tcPr>
          <w:p w14:paraId="0139A260" w14:textId="3B65D82C" w:rsidR="00A47647" w:rsidRPr="00116918" w:rsidRDefault="00DD27A4" w:rsidP="00177A9B">
            <w:pPr>
              <w:pStyle w:val="TAC"/>
            </w:pPr>
            <w:r>
              <w:t>0</w:t>
            </w:r>
          </w:p>
        </w:tc>
        <w:tc>
          <w:tcPr>
            <w:tcW w:w="284" w:type="dxa"/>
            <w:gridSpan w:val="3"/>
          </w:tcPr>
          <w:p w14:paraId="1B16FC91" w14:textId="539EB22E" w:rsidR="00A47647" w:rsidRDefault="00DD27A4" w:rsidP="00177A9B">
            <w:pPr>
              <w:pStyle w:val="TAC"/>
            </w:pPr>
            <w:r>
              <w:t>1</w:t>
            </w:r>
          </w:p>
        </w:tc>
        <w:tc>
          <w:tcPr>
            <w:tcW w:w="284" w:type="dxa"/>
            <w:gridSpan w:val="3"/>
          </w:tcPr>
          <w:p w14:paraId="5BE40949" w14:textId="76EC9E12" w:rsidR="00A47647" w:rsidRDefault="00DD27A4" w:rsidP="00177A9B">
            <w:pPr>
              <w:pStyle w:val="TAC"/>
            </w:pPr>
            <w:r>
              <w:t>1</w:t>
            </w:r>
          </w:p>
        </w:tc>
        <w:tc>
          <w:tcPr>
            <w:tcW w:w="284" w:type="dxa"/>
            <w:gridSpan w:val="3"/>
          </w:tcPr>
          <w:p w14:paraId="56452D37" w14:textId="0C380D41" w:rsidR="00A47647" w:rsidRDefault="00DD27A4" w:rsidP="00177A9B">
            <w:pPr>
              <w:pStyle w:val="TAC"/>
            </w:pPr>
            <w:r>
              <w:t>0</w:t>
            </w:r>
          </w:p>
        </w:tc>
        <w:tc>
          <w:tcPr>
            <w:tcW w:w="709" w:type="dxa"/>
            <w:gridSpan w:val="3"/>
          </w:tcPr>
          <w:p w14:paraId="36E48A85" w14:textId="77777777" w:rsidR="00A47647" w:rsidRPr="00BD61AC" w:rsidRDefault="00A47647" w:rsidP="00177A9B">
            <w:pPr>
              <w:pStyle w:val="TAL"/>
            </w:pPr>
          </w:p>
        </w:tc>
        <w:tc>
          <w:tcPr>
            <w:tcW w:w="4111" w:type="dxa"/>
            <w:gridSpan w:val="3"/>
          </w:tcPr>
          <w:p w14:paraId="78A2ED99" w14:textId="77777777" w:rsidR="00A47647" w:rsidRPr="00742FAE" w:rsidRDefault="00A47647" w:rsidP="00177A9B">
            <w:pPr>
              <w:pStyle w:val="TAL"/>
            </w:pPr>
            <w:r>
              <w:t>Authentication failure</w:t>
            </w:r>
          </w:p>
        </w:tc>
      </w:tr>
      <w:tr w:rsidR="003A0049" w:rsidRPr="00BD61AC" w14:paraId="6279E225" w14:textId="77777777" w:rsidTr="00177A9B">
        <w:trPr>
          <w:gridBefore w:val="1"/>
          <w:wBefore w:w="33" w:type="dxa"/>
          <w:jc w:val="center"/>
        </w:trPr>
        <w:tc>
          <w:tcPr>
            <w:tcW w:w="284" w:type="dxa"/>
            <w:gridSpan w:val="2"/>
          </w:tcPr>
          <w:p w14:paraId="63DCC160" w14:textId="1B56FF98" w:rsidR="003A0049" w:rsidRPr="00116918" w:rsidRDefault="00DD27A4" w:rsidP="00177A9B">
            <w:pPr>
              <w:pStyle w:val="TAC"/>
            </w:pPr>
            <w:r>
              <w:t>0</w:t>
            </w:r>
          </w:p>
        </w:tc>
        <w:tc>
          <w:tcPr>
            <w:tcW w:w="285" w:type="dxa"/>
            <w:gridSpan w:val="2"/>
          </w:tcPr>
          <w:p w14:paraId="26F377D6" w14:textId="556972EE" w:rsidR="003A0049" w:rsidRPr="00116918" w:rsidRDefault="00DD27A4" w:rsidP="00177A9B">
            <w:pPr>
              <w:pStyle w:val="TAC"/>
            </w:pPr>
            <w:r>
              <w:t>0</w:t>
            </w:r>
          </w:p>
        </w:tc>
        <w:tc>
          <w:tcPr>
            <w:tcW w:w="283" w:type="dxa"/>
            <w:gridSpan w:val="2"/>
          </w:tcPr>
          <w:p w14:paraId="65491F29" w14:textId="25987F01" w:rsidR="003A0049" w:rsidRPr="00116918" w:rsidRDefault="00DD27A4" w:rsidP="00177A9B">
            <w:pPr>
              <w:pStyle w:val="TAC"/>
            </w:pPr>
            <w:r>
              <w:t>0</w:t>
            </w:r>
          </w:p>
        </w:tc>
        <w:tc>
          <w:tcPr>
            <w:tcW w:w="283" w:type="dxa"/>
            <w:gridSpan w:val="2"/>
          </w:tcPr>
          <w:p w14:paraId="413D609B" w14:textId="0902F11D" w:rsidR="003A0049" w:rsidRPr="00116918" w:rsidRDefault="00DD27A4" w:rsidP="00177A9B">
            <w:pPr>
              <w:pStyle w:val="TAC"/>
            </w:pPr>
            <w:r>
              <w:t>0</w:t>
            </w:r>
          </w:p>
        </w:tc>
        <w:tc>
          <w:tcPr>
            <w:tcW w:w="290" w:type="dxa"/>
            <w:gridSpan w:val="3"/>
          </w:tcPr>
          <w:p w14:paraId="6AAFE5AF" w14:textId="39ABD111" w:rsidR="003A0049" w:rsidRPr="00116918" w:rsidRDefault="00DD27A4" w:rsidP="00177A9B">
            <w:pPr>
              <w:pStyle w:val="TAC"/>
            </w:pPr>
            <w:r>
              <w:t>0</w:t>
            </w:r>
          </w:p>
        </w:tc>
        <w:tc>
          <w:tcPr>
            <w:tcW w:w="284" w:type="dxa"/>
            <w:gridSpan w:val="3"/>
          </w:tcPr>
          <w:p w14:paraId="790B606F" w14:textId="2870BC12" w:rsidR="003A0049" w:rsidRDefault="00DD27A4" w:rsidP="00177A9B">
            <w:pPr>
              <w:pStyle w:val="TAC"/>
            </w:pPr>
            <w:r>
              <w:t>1</w:t>
            </w:r>
          </w:p>
        </w:tc>
        <w:tc>
          <w:tcPr>
            <w:tcW w:w="284" w:type="dxa"/>
            <w:gridSpan w:val="3"/>
          </w:tcPr>
          <w:p w14:paraId="447F77D0" w14:textId="13F92F47" w:rsidR="003A0049" w:rsidRDefault="00DD27A4" w:rsidP="00177A9B">
            <w:pPr>
              <w:pStyle w:val="TAC"/>
            </w:pPr>
            <w:r>
              <w:t>1</w:t>
            </w:r>
          </w:p>
        </w:tc>
        <w:tc>
          <w:tcPr>
            <w:tcW w:w="284" w:type="dxa"/>
            <w:gridSpan w:val="3"/>
          </w:tcPr>
          <w:p w14:paraId="69243935" w14:textId="4443D4F0" w:rsidR="003A0049" w:rsidRDefault="00DD27A4" w:rsidP="00177A9B">
            <w:pPr>
              <w:pStyle w:val="TAC"/>
            </w:pPr>
            <w:r>
              <w:t>1</w:t>
            </w:r>
          </w:p>
        </w:tc>
        <w:tc>
          <w:tcPr>
            <w:tcW w:w="709" w:type="dxa"/>
            <w:gridSpan w:val="3"/>
          </w:tcPr>
          <w:p w14:paraId="2DB38D82" w14:textId="77777777" w:rsidR="003A0049" w:rsidRPr="00BD61AC" w:rsidRDefault="003A0049" w:rsidP="00177A9B">
            <w:pPr>
              <w:pStyle w:val="TAL"/>
            </w:pPr>
          </w:p>
        </w:tc>
        <w:tc>
          <w:tcPr>
            <w:tcW w:w="4111" w:type="dxa"/>
            <w:gridSpan w:val="3"/>
          </w:tcPr>
          <w:p w14:paraId="5C48733D" w14:textId="77777777" w:rsidR="003A0049" w:rsidRPr="00742FAE" w:rsidRDefault="003A0049" w:rsidP="00177A9B">
            <w:pPr>
              <w:pStyle w:val="TAL"/>
            </w:pPr>
            <w:r>
              <w:t>Integrity failure</w:t>
            </w:r>
          </w:p>
        </w:tc>
      </w:tr>
      <w:tr w:rsidR="003A0049" w:rsidRPr="00BD61AC" w14:paraId="6FCAE85C" w14:textId="77777777" w:rsidTr="00177A9B">
        <w:trPr>
          <w:gridBefore w:val="1"/>
          <w:wBefore w:w="33" w:type="dxa"/>
          <w:jc w:val="center"/>
        </w:trPr>
        <w:tc>
          <w:tcPr>
            <w:tcW w:w="284" w:type="dxa"/>
            <w:gridSpan w:val="2"/>
          </w:tcPr>
          <w:p w14:paraId="78E5905C" w14:textId="72A98DEE" w:rsidR="003A0049" w:rsidRPr="00116918" w:rsidRDefault="00DD27A4" w:rsidP="00177A9B">
            <w:pPr>
              <w:pStyle w:val="TAC"/>
            </w:pPr>
            <w:r>
              <w:t>0</w:t>
            </w:r>
          </w:p>
        </w:tc>
        <w:tc>
          <w:tcPr>
            <w:tcW w:w="285" w:type="dxa"/>
            <w:gridSpan w:val="2"/>
          </w:tcPr>
          <w:p w14:paraId="19E02158" w14:textId="4C8D46A2" w:rsidR="003A0049" w:rsidRPr="00116918" w:rsidRDefault="00DD27A4" w:rsidP="00177A9B">
            <w:pPr>
              <w:pStyle w:val="TAC"/>
            </w:pPr>
            <w:r>
              <w:t>0</w:t>
            </w:r>
          </w:p>
        </w:tc>
        <w:tc>
          <w:tcPr>
            <w:tcW w:w="283" w:type="dxa"/>
            <w:gridSpan w:val="2"/>
          </w:tcPr>
          <w:p w14:paraId="466BF3A0" w14:textId="27CA0B33" w:rsidR="003A0049" w:rsidRPr="00116918" w:rsidRDefault="00DD27A4" w:rsidP="00177A9B">
            <w:pPr>
              <w:pStyle w:val="TAC"/>
            </w:pPr>
            <w:r>
              <w:t>0</w:t>
            </w:r>
          </w:p>
        </w:tc>
        <w:tc>
          <w:tcPr>
            <w:tcW w:w="283" w:type="dxa"/>
            <w:gridSpan w:val="2"/>
          </w:tcPr>
          <w:p w14:paraId="366E25FB" w14:textId="658B7E9A" w:rsidR="003A0049" w:rsidRPr="00116918" w:rsidRDefault="00DD27A4" w:rsidP="00177A9B">
            <w:pPr>
              <w:pStyle w:val="TAC"/>
            </w:pPr>
            <w:r>
              <w:t>0</w:t>
            </w:r>
          </w:p>
        </w:tc>
        <w:tc>
          <w:tcPr>
            <w:tcW w:w="290" w:type="dxa"/>
            <w:gridSpan w:val="3"/>
          </w:tcPr>
          <w:p w14:paraId="3AB3D464" w14:textId="212E439D" w:rsidR="003A0049" w:rsidRPr="00116918" w:rsidRDefault="00DD27A4" w:rsidP="00177A9B">
            <w:pPr>
              <w:pStyle w:val="TAC"/>
            </w:pPr>
            <w:r>
              <w:t>1</w:t>
            </w:r>
          </w:p>
        </w:tc>
        <w:tc>
          <w:tcPr>
            <w:tcW w:w="284" w:type="dxa"/>
            <w:gridSpan w:val="3"/>
          </w:tcPr>
          <w:p w14:paraId="1FE7E1BD" w14:textId="32C97991" w:rsidR="003A0049" w:rsidRDefault="00DD27A4" w:rsidP="00177A9B">
            <w:pPr>
              <w:pStyle w:val="TAC"/>
            </w:pPr>
            <w:r>
              <w:t>0</w:t>
            </w:r>
          </w:p>
        </w:tc>
        <w:tc>
          <w:tcPr>
            <w:tcW w:w="284" w:type="dxa"/>
            <w:gridSpan w:val="3"/>
          </w:tcPr>
          <w:p w14:paraId="1DCBC83C" w14:textId="13A7B3A6" w:rsidR="003A0049" w:rsidRDefault="00DD27A4" w:rsidP="00177A9B">
            <w:pPr>
              <w:pStyle w:val="TAC"/>
            </w:pPr>
            <w:r>
              <w:t>0</w:t>
            </w:r>
          </w:p>
        </w:tc>
        <w:tc>
          <w:tcPr>
            <w:tcW w:w="284" w:type="dxa"/>
            <w:gridSpan w:val="3"/>
          </w:tcPr>
          <w:p w14:paraId="2DCD5E98" w14:textId="7DE491F7" w:rsidR="003A0049" w:rsidRDefault="00DD27A4" w:rsidP="00177A9B">
            <w:pPr>
              <w:pStyle w:val="TAC"/>
            </w:pPr>
            <w:r>
              <w:t>0</w:t>
            </w:r>
          </w:p>
        </w:tc>
        <w:tc>
          <w:tcPr>
            <w:tcW w:w="709" w:type="dxa"/>
            <w:gridSpan w:val="3"/>
          </w:tcPr>
          <w:p w14:paraId="3AB2BAEC" w14:textId="77777777" w:rsidR="003A0049" w:rsidRPr="00BD61AC" w:rsidRDefault="003A0049" w:rsidP="00177A9B">
            <w:pPr>
              <w:pStyle w:val="TAL"/>
            </w:pPr>
          </w:p>
        </w:tc>
        <w:tc>
          <w:tcPr>
            <w:tcW w:w="4111" w:type="dxa"/>
            <w:gridSpan w:val="3"/>
          </w:tcPr>
          <w:p w14:paraId="75B9B112" w14:textId="77777777" w:rsidR="003A0049" w:rsidRPr="00742FAE" w:rsidRDefault="003A0049" w:rsidP="00177A9B">
            <w:pPr>
              <w:pStyle w:val="TAL"/>
            </w:pPr>
            <w:r>
              <w:t>UE security capabilities mismatch</w:t>
            </w:r>
          </w:p>
        </w:tc>
      </w:tr>
      <w:tr w:rsidR="00E527F6" w:rsidRPr="00BD61AC" w14:paraId="1ABEB978" w14:textId="77777777" w:rsidTr="00177A9B">
        <w:trPr>
          <w:gridBefore w:val="1"/>
          <w:wBefore w:w="33" w:type="dxa"/>
          <w:jc w:val="center"/>
        </w:trPr>
        <w:tc>
          <w:tcPr>
            <w:tcW w:w="284" w:type="dxa"/>
            <w:gridSpan w:val="2"/>
          </w:tcPr>
          <w:p w14:paraId="666F622B" w14:textId="71A4B623" w:rsidR="00E527F6" w:rsidRPr="00116918" w:rsidRDefault="00DD27A4" w:rsidP="00177A9B">
            <w:pPr>
              <w:pStyle w:val="TAC"/>
            </w:pPr>
            <w:r>
              <w:t>0</w:t>
            </w:r>
          </w:p>
        </w:tc>
        <w:tc>
          <w:tcPr>
            <w:tcW w:w="285" w:type="dxa"/>
            <w:gridSpan w:val="2"/>
          </w:tcPr>
          <w:p w14:paraId="5A15E768" w14:textId="1115EC6E" w:rsidR="00E527F6" w:rsidRPr="00116918" w:rsidRDefault="00DD27A4" w:rsidP="00177A9B">
            <w:pPr>
              <w:pStyle w:val="TAC"/>
            </w:pPr>
            <w:r>
              <w:t>0</w:t>
            </w:r>
          </w:p>
        </w:tc>
        <w:tc>
          <w:tcPr>
            <w:tcW w:w="283" w:type="dxa"/>
            <w:gridSpan w:val="2"/>
          </w:tcPr>
          <w:p w14:paraId="155B6E2E" w14:textId="7CF5CFCA" w:rsidR="00E527F6" w:rsidRPr="00116918" w:rsidRDefault="00DD27A4" w:rsidP="00177A9B">
            <w:pPr>
              <w:pStyle w:val="TAC"/>
            </w:pPr>
            <w:r>
              <w:t>0</w:t>
            </w:r>
          </w:p>
        </w:tc>
        <w:tc>
          <w:tcPr>
            <w:tcW w:w="283" w:type="dxa"/>
            <w:gridSpan w:val="2"/>
          </w:tcPr>
          <w:p w14:paraId="6F9E95AD" w14:textId="50AEE351" w:rsidR="00E527F6" w:rsidRPr="00116918" w:rsidRDefault="00DD27A4" w:rsidP="00177A9B">
            <w:pPr>
              <w:pStyle w:val="TAC"/>
            </w:pPr>
            <w:r>
              <w:t>0</w:t>
            </w:r>
          </w:p>
        </w:tc>
        <w:tc>
          <w:tcPr>
            <w:tcW w:w="290" w:type="dxa"/>
            <w:gridSpan w:val="3"/>
          </w:tcPr>
          <w:p w14:paraId="31E10C2E" w14:textId="734D7C8C" w:rsidR="00E527F6" w:rsidRPr="00116918" w:rsidRDefault="00DD27A4" w:rsidP="00177A9B">
            <w:pPr>
              <w:pStyle w:val="TAC"/>
            </w:pPr>
            <w:r>
              <w:t>1</w:t>
            </w:r>
          </w:p>
        </w:tc>
        <w:tc>
          <w:tcPr>
            <w:tcW w:w="284" w:type="dxa"/>
            <w:gridSpan w:val="3"/>
          </w:tcPr>
          <w:p w14:paraId="219CFDC8" w14:textId="0A3229B0" w:rsidR="00E527F6" w:rsidRDefault="00DD27A4" w:rsidP="00177A9B">
            <w:pPr>
              <w:pStyle w:val="TAC"/>
            </w:pPr>
            <w:r>
              <w:t>0</w:t>
            </w:r>
          </w:p>
        </w:tc>
        <w:tc>
          <w:tcPr>
            <w:tcW w:w="284" w:type="dxa"/>
            <w:gridSpan w:val="3"/>
          </w:tcPr>
          <w:p w14:paraId="1EC0968F" w14:textId="3B1C263F" w:rsidR="00E527F6" w:rsidRDefault="00DD27A4" w:rsidP="00177A9B">
            <w:pPr>
              <w:pStyle w:val="TAC"/>
            </w:pPr>
            <w:r>
              <w:t>0</w:t>
            </w:r>
          </w:p>
        </w:tc>
        <w:tc>
          <w:tcPr>
            <w:tcW w:w="284" w:type="dxa"/>
            <w:gridSpan w:val="3"/>
          </w:tcPr>
          <w:p w14:paraId="5D5CA891" w14:textId="64C0D588" w:rsidR="00E527F6" w:rsidRDefault="00DD27A4" w:rsidP="00177A9B">
            <w:pPr>
              <w:pStyle w:val="TAC"/>
            </w:pPr>
            <w:r>
              <w:t>1</w:t>
            </w:r>
          </w:p>
        </w:tc>
        <w:tc>
          <w:tcPr>
            <w:tcW w:w="709" w:type="dxa"/>
            <w:gridSpan w:val="3"/>
          </w:tcPr>
          <w:p w14:paraId="46BB9A7E" w14:textId="77777777" w:rsidR="00E527F6" w:rsidRPr="00BD61AC" w:rsidRDefault="00E527F6" w:rsidP="00177A9B">
            <w:pPr>
              <w:pStyle w:val="TAL"/>
            </w:pPr>
          </w:p>
        </w:tc>
        <w:tc>
          <w:tcPr>
            <w:tcW w:w="4111" w:type="dxa"/>
            <w:gridSpan w:val="3"/>
          </w:tcPr>
          <w:p w14:paraId="2622A91E" w14:textId="68E449F7" w:rsidR="00E527F6" w:rsidRPr="00742FAE" w:rsidRDefault="00E527F6" w:rsidP="00177A9B">
            <w:pPr>
              <w:pStyle w:val="TAL"/>
            </w:pPr>
            <w:r>
              <w:t xml:space="preserve">LBSs of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E527F6" w:rsidRPr="00BD61AC" w14:paraId="45B7DEE3" w14:textId="77777777" w:rsidTr="00177A9B">
        <w:trPr>
          <w:gridBefore w:val="1"/>
          <w:wBefore w:w="33" w:type="dxa"/>
          <w:jc w:val="center"/>
        </w:trPr>
        <w:tc>
          <w:tcPr>
            <w:tcW w:w="284" w:type="dxa"/>
            <w:gridSpan w:val="2"/>
          </w:tcPr>
          <w:p w14:paraId="5866995E" w14:textId="000BFF8D" w:rsidR="00E527F6" w:rsidRPr="00116918" w:rsidRDefault="00DD27A4" w:rsidP="00177A9B">
            <w:pPr>
              <w:pStyle w:val="TAC"/>
            </w:pPr>
            <w:r>
              <w:t>0</w:t>
            </w:r>
          </w:p>
        </w:tc>
        <w:tc>
          <w:tcPr>
            <w:tcW w:w="285" w:type="dxa"/>
            <w:gridSpan w:val="2"/>
          </w:tcPr>
          <w:p w14:paraId="73168A4E" w14:textId="0D0EBB1C" w:rsidR="00E527F6" w:rsidRPr="00116918" w:rsidRDefault="00DD27A4" w:rsidP="00177A9B">
            <w:pPr>
              <w:pStyle w:val="TAC"/>
            </w:pPr>
            <w:r>
              <w:t>0</w:t>
            </w:r>
          </w:p>
        </w:tc>
        <w:tc>
          <w:tcPr>
            <w:tcW w:w="283" w:type="dxa"/>
            <w:gridSpan w:val="2"/>
          </w:tcPr>
          <w:p w14:paraId="42C4C666" w14:textId="16D19884" w:rsidR="00E527F6" w:rsidRPr="00116918" w:rsidRDefault="00DD27A4" w:rsidP="00177A9B">
            <w:pPr>
              <w:pStyle w:val="TAC"/>
            </w:pPr>
            <w:r>
              <w:t>0</w:t>
            </w:r>
          </w:p>
        </w:tc>
        <w:tc>
          <w:tcPr>
            <w:tcW w:w="283" w:type="dxa"/>
            <w:gridSpan w:val="2"/>
          </w:tcPr>
          <w:p w14:paraId="11FC1ED5" w14:textId="6A516369" w:rsidR="00E527F6" w:rsidRPr="00116918" w:rsidRDefault="00DD27A4" w:rsidP="00177A9B">
            <w:pPr>
              <w:pStyle w:val="TAC"/>
            </w:pPr>
            <w:r>
              <w:t>0</w:t>
            </w:r>
          </w:p>
        </w:tc>
        <w:tc>
          <w:tcPr>
            <w:tcW w:w="290" w:type="dxa"/>
            <w:gridSpan w:val="3"/>
          </w:tcPr>
          <w:p w14:paraId="10379AD0" w14:textId="3D1ECF63" w:rsidR="00E527F6" w:rsidRPr="00116918" w:rsidRDefault="00DD27A4" w:rsidP="00177A9B">
            <w:pPr>
              <w:pStyle w:val="TAC"/>
            </w:pPr>
            <w:r>
              <w:t>1</w:t>
            </w:r>
          </w:p>
        </w:tc>
        <w:tc>
          <w:tcPr>
            <w:tcW w:w="284" w:type="dxa"/>
            <w:gridSpan w:val="3"/>
          </w:tcPr>
          <w:p w14:paraId="403AD157" w14:textId="7733AE31" w:rsidR="00E527F6" w:rsidRDefault="00DD27A4" w:rsidP="00177A9B">
            <w:pPr>
              <w:pStyle w:val="TAC"/>
            </w:pPr>
            <w:r>
              <w:t>0</w:t>
            </w:r>
          </w:p>
        </w:tc>
        <w:tc>
          <w:tcPr>
            <w:tcW w:w="284" w:type="dxa"/>
            <w:gridSpan w:val="3"/>
          </w:tcPr>
          <w:p w14:paraId="2B7DBDCA" w14:textId="4075EE40" w:rsidR="00E527F6" w:rsidRDefault="00DD27A4" w:rsidP="00177A9B">
            <w:pPr>
              <w:pStyle w:val="TAC"/>
            </w:pPr>
            <w:r>
              <w:t>1</w:t>
            </w:r>
          </w:p>
        </w:tc>
        <w:tc>
          <w:tcPr>
            <w:tcW w:w="284" w:type="dxa"/>
            <w:gridSpan w:val="3"/>
          </w:tcPr>
          <w:p w14:paraId="11E6B74B" w14:textId="42F8747E" w:rsidR="00E527F6" w:rsidRDefault="00DD27A4" w:rsidP="00177A9B">
            <w:pPr>
              <w:pStyle w:val="TAC"/>
            </w:pPr>
            <w:r>
              <w:t>0</w:t>
            </w:r>
          </w:p>
        </w:tc>
        <w:tc>
          <w:tcPr>
            <w:tcW w:w="709" w:type="dxa"/>
            <w:gridSpan w:val="3"/>
          </w:tcPr>
          <w:p w14:paraId="5B12619B" w14:textId="77777777" w:rsidR="00E527F6" w:rsidRPr="00BD61AC" w:rsidRDefault="00E527F6" w:rsidP="00177A9B">
            <w:pPr>
              <w:pStyle w:val="TAL"/>
            </w:pPr>
          </w:p>
        </w:tc>
        <w:tc>
          <w:tcPr>
            <w:tcW w:w="4111" w:type="dxa"/>
            <w:gridSpan w:val="3"/>
          </w:tcPr>
          <w:p w14:paraId="6B375B56" w14:textId="77777777" w:rsidR="00E527F6" w:rsidRPr="00742FAE" w:rsidRDefault="00E527F6" w:rsidP="00177A9B">
            <w:pPr>
              <w:pStyle w:val="TAL"/>
            </w:pPr>
            <w:r>
              <w:t>UE PC5 unicast signalling security policy mismatch</w:t>
            </w:r>
          </w:p>
        </w:tc>
      </w:tr>
      <w:tr w:rsidR="00197AF7" w:rsidRPr="00BD61AC" w14:paraId="7E5A2A2E" w14:textId="77777777" w:rsidTr="00177A9B">
        <w:trPr>
          <w:gridAfter w:val="1"/>
          <w:wAfter w:w="33" w:type="dxa"/>
          <w:jc w:val="center"/>
        </w:trPr>
        <w:tc>
          <w:tcPr>
            <w:tcW w:w="284" w:type="dxa"/>
            <w:gridSpan w:val="2"/>
          </w:tcPr>
          <w:p w14:paraId="454EB8F8" w14:textId="4C75BF11" w:rsidR="00197AF7" w:rsidRPr="00116918" w:rsidRDefault="00197AF7" w:rsidP="00197AF7">
            <w:pPr>
              <w:pStyle w:val="TAC"/>
              <w:rPr>
                <w:lang w:eastAsia="zh-CN"/>
              </w:rPr>
            </w:pPr>
            <w:r>
              <w:rPr>
                <w:lang w:eastAsia="zh-CN"/>
              </w:rPr>
              <w:t>0</w:t>
            </w:r>
          </w:p>
        </w:tc>
        <w:tc>
          <w:tcPr>
            <w:tcW w:w="285" w:type="dxa"/>
            <w:gridSpan w:val="2"/>
          </w:tcPr>
          <w:p w14:paraId="38CD78FF" w14:textId="58D8FCB8" w:rsidR="00197AF7" w:rsidRPr="003C293D" w:rsidRDefault="00197AF7" w:rsidP="00197AF7">
            <w:pPr>
              <w:pStyle w:val="TAC"/>
              <w:rPr>
                <w:lang w:eastAsia="zh-CN"/>
              </w:rPr>
            </w:pPr>
            <w:r>
              <w:rPr>
                <w:lang w:eastAsia="zh-CN"/>
              </w:rPr>
              <w:t>0</w:t>
            </w:r>
          </w:p>
        </w:tc>
        <w:tc>
          <w:tcPr>
            <w:tcW w:w="283" w:type="dxa"/>
            <w:gridSpan w:val="2"/>
          </w:tcPr>
          <w:p w14:paraId="65391381" w14:textId="2AC2A1AF" w:rsidR="00197AF7" w:rsidRPr="003C293D" w:rsidRDefault="00197AF7" w:rsidP="002D31EF">
            <w:pPr>
              <w:pStyle w:val="TAC"/>
              <w:rPr>
                <w:lang w:eastAsia="zh-CN"/>
              </w:rPr>
            </w:pPr>
            <w:r>
              <w:rPr>
                <w:lang w:eastAsia="zh-CN"/>
              </w:rPr>
              <w:t>0</w:t>
            </w:r>
          </w:p>
        </w:tc>
        <w:tc>
          <w:tcPr>
            <w:tcW w:w="283" w:type="dxa"/>
            <w:gridSpan w:val="2"/>
          </w:tcPr>
          <w:p w14:paraId="0C03ECB2" w14:textId="6F66E882" w:rsidR="00197AF7" w:rsidRPr="003C293D" w:rsidRDefault="00197AF7" w:rsidP="001D50E0">
            <w:pPr>
              <w:pStyle w:val="TAC"/>
              <w:rPr>
                <w:lang w:eastAsia="zh-CN"/>
              </w:rPr>
            </w:pPr>
            <w:r>
              <w:rPr>
                <w:lang w:eastAsia="zh-CN"/>
              </w:rPr>
              <w:t>0</w:t>
            </w:r>
          </w:p>
        </w:tc>
        <w:tc>
          <w:tcPr>
            <w:tcW w:w="290" w:type="dxa"/>
            <w:gridSpan w:val="3"/>
          </w:tcPr>
          <w:p w14:paraId="3AF5CB79" w14:textId="40D9FBC9" w:rsidR="00197AF7" w:rsidRPr="003C293D" w:rsidRDefault="00197AF7" w:rsidP="00E13772">
            <w:pPr>
              <w:pStyle w:val="TAC"/>
              <w:rPr>
                <w:lang w:eastAsia="zh-CN"/>
              </w:rPr>
            </w:pPr>
            <w:r>
              <w:rPr>
                <w:lang w:eastAsia="zh-CN"/>
              </w:rPr>
              <w:t>1</w:t>
            </w:r>
          </w:p>
        </w:tc>
        <w:tc>
          <w:tcPr>
            <w:tcW w:w="284" w:type="dxa"/>
            <w:gridSpan w:val="3"/>
          </w:tcPr>
          <w:p w14:paraId="438A4CCD" w14:textId="5B74E423" w:rsidR="00197AF7" w:rsidRPr="003C293D" w:rsidRDefault="00197AF7" w:rsidP="004D4FBF">
            <w:pPr>
              <w:pStyle w:val="TAC"/>
              <w:rPr>
                <w:lang w:eastAsia="zh-CN"/>
              </w:rPr>
            </w:pPr>
            <w:r>
              <w:rPr>
                <w:lang w:eastAsia="zh-CN"/>
              </w:rPr>
              <w:t>0</w:t>
            </w:r>
          </w:p>
        </w:tc>
        <w:tc>
          <w:tcPr>
            <w:tcW w:w="284" w:type="dxa"/>
            <w:gridSpan w:val="3"/>
          </w:tcPr>
          <w:p w14:paraId="47EB947F" w14:textId="04C1F5B2" w:rsidR="00197AF7" w:rsidRPr="003C293D" w:rsidRDefault="00197AF7" w:rsidP="00D04BD1">
            <w:pPr>
              <w:pStyle w:val="TAC"/>
              <w:rPr>
                <w:lang w:eastAsia="zh-CN"/>
              </w:rPr>
            </w:pPr>
            <w:r>
              <w:rPr>
                <w:lang w:eastAsia="zh-CN"/>
              </w:rPr>
              <w:t>1</w:t>
            </w:r>
          </w:p>
        </w:tc>
        <w:tc>
          <w:tcPr>
            <w:tcW w:w="284" w:type="dxa"/>
            <w:gridSpan w:val="3"/>
          </w:tcPr>
          <w:p w14:paraId="7FE42AF3" w14:textId="07CF22EF" w:rsidR="00197AF7" w:rsidRPr="003C293D" w:rsidRDefault="00197AF7" w:rsidP="00E87233">
            <w:pPr>
              <w:pStyle w:val="TAC"/>
              <w:rPr>
                <w:lang w:eastAsia="zh-CN"/>
              </w:rPr>
            </w:pPr>
            <w:r>
              <w:rPr>
                <w:lang w:eastAsia="zh-CN"/>
              </w:rPr>
              <w:t>1</w:t>
            </w:r>
          </w:p>
        </w:tc>
        <w:tc>
          <w:tcPr>
            <w:tcW w:w="709" w:type="dxa"/>
            <w:gridSpan w:val="3"/>
          </w:tcPr>
          <w:p w14:paraId="02077E43" w14:textId="77777777" w:rsidR="00197AF7" w:rsidRPr="00BD61AC" w:rsidRDefault="00197AF7" w:rsidP="00177A9B">
            <w:pPr>
              <w:pStyle w:val="TAL"/>
            </w:pPr>
          </w:p>
        </w:tc>
        <w:tc>
          <w:tcPr>
            <w:tcW w:w="4111" w:type="dxa"/>
            <w:gridSpan w:val="3"/>
          </w:tcPr>
          <w:p w14:paraId="748392CC" w14:textId="77777777" w:rsidR="00197AF7" w:rsidRDefault="00197AF7" w:rsidP="00177A9B">
            <w:pPr>
              <w:pStyle w:val="TAL"/>
            </w:pPr>
            <w:r>
              <w:t>R</w:t>
            </w:r>
            <w:r w:rsidRPr="00AD14B8">
              <w:t>equired service not allowed</w:t>
            </w:r>
          </w:p>
          <w:p w14:paraId="76A3A0BB" w14:textId="77777777" w:rsidR="00197AF7" w:rsidRPr="00BD61AC" w:rsidRDefault="00197AF7" w:rsidP="00177A9B">
            <w:pPr>
              <w:pStyle w:val="TAL"/>
            </w:pPr>
          </w:p>
        </w:tc>
      </w:tr>
      <w:tr w:rsidR="00A756F3" w:rsidRPr="00BD61AC" w14:paraId="1FD1D1D8" w14:textId="77777777" w:rsidTr="00C675B2">
        <w:trPr>
          <w:gridAfter w:val="1"/>
          <w:wAfter w:w="33" w:type="dxa"/>
          <w:jc w:val="center"/>
        </w:trPr>
        <w:tc>
          <w:tcPr>
            <w:tcW w:w="284" w:type="dxa"/>
            <w:gridSpan w:val="2"/>
          </w:tcPr>
          <w:p w14:paraId="7DFB2E11" w14:textId="77777777" w:rsidR="00A756F3" w:rsidRPr="00116918" w:rsidRDefault="00A756F3" w:rsidP="00C675B2">
            <w:pPr>
              <w:pStyle w:val="TAC"/>
            </w:pPr>
          </w:p>
        </w:tc>
        <w:tc>
          <w:tcPr>
            <w:tcW w:w="285" w:type="dxa"/>
            <w:gridSpan w:val="2"/>
          </w:tcPr>
          <w:p w14:paraId="28233472" w14:textId="77777777" w:rsidR="00A756F3" w:rsidRPr="003C293D" w:rsidRDefault="00A756F3" w:rsidP="00C675B2">
            <w:pPr>
              <w:pStyle w:val="TAC"/>
            </w:pPr>
          </w:p>
        </w:tc>
        <w:tc>
          <w:tcPr>
            <w:tcW w:w="283" w:type="dxa"/>
            <w:gridSpan w:val="2"/>
          </w:tcPr>
          <w:p w14:paraId="699FC3F7" w14:textId="77777777" w:rsidR="00A756F3" w:rsidRPr="003C293D" w:rsidRDefault="00A756F3" w:rsidP="00C675B2">
            <w:pPr>
              <w:pStyle w:val="TAC"/>
            </w:pPr>
          </w:p>
        </w:tc>
        <w:tc>
          <w:tcPr>
            <w:tcW w:w="283" w:type="dxa"/>
            <w:gridSpan w:val="2"/>
          </w:tcPr>
          <w:p w14:paraId="312DD0AB" w14:textId="77777777" w:rsidR="00A756F3" w:rsidRPr="003C293D" w:rsidRDefault="00A756F3" w:rsidP="00C675B2">
            <w:pPr>
              <w:pStyle w:val="TAC"/>
            </w:pPr>
          </w:p>
        </w:tc>
        <w:tc>
          <w:tcPr>
            <w:tcW w:w="290" w:type="dxa"/>
            <w:gridSpan w:val="3"/>
          </w:tcPr>
          <w:p w14:paraId="45AB0637" w14:textId="77777777" w:rsidR="00A756F3" w:rsidRPr="003C293D" w:rsidRDefault="00A756F3" w:rsidP="00C675B2">
            <w:pPr>
              <w:pStyle w:val="TAC"/>
            </w:pPr>
          </w:p>
        </w:tc>
        <w:tc>
          <w:tcPr>
            <w:tcW w:w="284" w:type="dxa"/>
            <w:gridSpan w:val="3"/>
          </w:tcPr>
          <w:p w14:paraId="4D1A3A81" w14:textId="77777777" w:rsidR="00A756F3" w:rsidRPr="003C293D" w:rsidRDefault="00A756F3" w:rsidP="00C675B2">
            <w:pPr>
              <w:pStyle w:val="TAC"/>
            </w:pPr>
          </w:p>
        </w:tc>
        <w:tc>
          <w:tcPr>
            <w:tcW w:w="284" w:type="dxa"/>
            <w:gridSpan w:val="3"/>
          </w:tcPr>
          <w:p w14:paraId="02434E7E" w14:textId="77777777" w:rsidR="00A756F3" w:rsidRPr="003C293D" w:rsidRDefault="00A756F3" w:rsidP="00C675B2">
            <w:pPr>
              <w:pStyle w:val="TAC"/>
            </w:pPr>
          </w:p>
        </w:tc>
        <w:tc>
          <w:tcPr>
            <w:tcW w:w="284" w:type="dxa"/>
            <w:gridSpan w:val="3"/>
          </w:tcPr>
          <w:p w14:paraId="6B26F344" w14:textId="77777777" w:rsidR="00A756F3" w:rsidRPr="003C293D" w:rsidRDefault="00A756F3" w:rsidP="00C675B2">
            <w:pPr>
              <w:pStyle w:val="TAC"/>
            </w:pPr>
          </w:p>
        </w:tc>
        <w:tc>
          <w:tcPr>
            <w:tcW w:w="709" w:type="dxa"/>
            <w:gridSpan w:val="3"/>
          </w:tcPr>
          <w:p w14:paraId="504F5A16" w14:textId="77777777" w:rsidR="00A756F3" w:rsidRPr="00BD61AC" w:rsidRDefault="00A756F3" w:rsidP="00C675B2">
            <w:pPr>
              <w:pStyle w:val="TAL"/>
            </w:pPr>
          </w:p>
        </w:tc>
        <w:tc>
          <w:tcPr>
            <w:tcW w:w="4111" w:type="dxa"/>
            <w:gridSpan w:val="3"/>
          </w:tcPr>
          <w:p w14:paraId="0F3FDB6E" w14:textId="77777777" w:rsidR="00A756F3" w:rsidRPr="00BD61AC" w:rsidRDefault="00A756F3" w:rsidP="00C675B2">
            <w:pPr>
              <w:pStyle w:val="TAL"/>
            </w:pPr>
          </w:p>
        </w:tc>
      </w:tr>
      <w:tr w:rsidR="00A756F3" w:rsidRPr="00BD61AC" w14:paraId="1A20D3E5" w14:textId="77777777" w:rsidTr="00C675B2">
        <w:trPr>
          <w:gridAfter w:val="1"/>
          <w:wAfter w:w="33" w:type="dxa"/>
          <w:jc w:val="center"/>
        </w:trPr>
        <w:tc>
          <w:tcPr>
            <w:tcW w:w="284" w:type="dxa"/>
            <w:gridSpan w:val="2"/>
          </w:tcPr>
          <w:p w14:paraId="27EA9403" w14:textId="2F7D799E" w:rsidR="00A756F3" w:rsidRPr="00116918" w:rsidRDefault="00A756F3" w:rsidP="00A756F3">
            <w:pPr>
              <w:pStyle w:val="TAC"/>
            </w:pPr>
            <w:r w:rsidRPr="005F7EB0">
              <w:t>0</w:t>
            </w:r>
          </w:p>
        </w:tc>
        <w:tc>
          <w:tcPr>
            <w:tcW w:w="285" w:type="dxa"/>
            <w:gridSpan w:val="2"/>
          </w:tcPr>
          <w:p w14:paraId="6D3CF6C7" w14:textId="7BAF70D8" w:rsidR="00A756F3" w:rsidRPr="00116918" w:rsidRDefault="00A756F3" w:rsidP="00A756F3">
            <w:pPr>
              <w:pStyle w:val="TAC"/>
            </w:pPr>
            <w:r w:rsidRPr="005F7EB0">
              <w:t>1</w:t>
            </w:r>
          </w:p>
        </w:tc>
        <w:tc>
          <w:tcPr>
            <w:tcW w:w="283" w:type="dxa"/>
            <w:gridSpan w:val="2"/>
          </w:tcPr>
          <w:p w14:paraId="56D41944" w14:textId="1489157E" w:rsidR="00A756F3" w:rsidRPr="00116918" w:rsidRDefault="00A756F3" w:rsidP="00A756F3">
            <w:pPr>
              <w:pStyle w:val="TAC"/>
            </w:pPr>
            <w:r w:rsidRPr="005F7EB0">
              <w:t>1</w:t>
            </w:r>
          </w:p>
        </w:tc>
        <w:tc>
          <w:tcPr>
            <w:tcW w:w="283" w:type="dxa"/>
            <w:gridSpan w:val="2"/>
          </w:tcPr>
          <w:p w14:paraId="21DA31FA" w14:textId="6A0A4289" w:rsidR="00A756F3" w:rsidRPr="00116918" w:rsidRDefault="00A756F3" w:rsidP="00A756F3">
            <w:pPr>
              <w:pStyle w:val="TAC"/>
            </w:pPr>
            <w:r w:rsidRPr="005F7EB0">
              <w:t>0</w:t>
            </w:r>
          </w:p>
        </w:tc>
        <w:tc>
          <w:tcPr>
            <w:tcW w:w="290" w:type="dxa"/>
            <w:gridSpan w:val="3"/>
          </w:tcPr>
          <w:p w14:paraId="4ABC095A" w14:textId="26A771B7" w:rsidR="00A756F3" w:rsidRPr="00116918" w:rsidRDefault="00A756F3" w:rsidP="00A756F3">
            <w:pPr>
              <w:pStyle w:val="TAC"/>
            </w:pPr>
            <w:r w:rsidRPr="005F7EB0">
              <w:t>1</w:t>
            </w:r>
          </w:p>
        </w:tc>
        <w:tc>
          <w:tcPr>
            <w:tcW w:w="284" w:type="dxa"/>
            <w:gridSpan w:val="3"/>
          </w:tcPr>
          <w:p w14:paraId="2ABFB11E" w14:textId="3665AC1B" w:rsidR="00A756F3" w:rsidRPr="00116918" w:rsidRDefault="00A756F3">
            <w:pPr>
              <w:pStyle w:val="TAC"/>
            </w:pPr>
            <w:r w:rsidRPr="005F7EB0">
              <w:t>1</w:t>
            </w:r>
          </w:p>
        </w:tc>
        <w:tc>
          <w:tcPr>
            <w:tcW w:w="284" w:type="dxa"/>
            <w:gridSpan w:val="3"/>
          </w:tcPr>
          <w:p w14:paraId="16FA8333" w14:textId="09AA1661" w:rsidR="00A756F3" w:rsidRPr="00116918" w:rsidRDefault="00A756F3">
            <w:pPr>
              <w:pStyle w:val="TAC"/>
            </w:pPr>
            <w:r w:rsidRPr="005F7EB0">
              <w:t>1</w:t>
            </w:r>
          </w:p>
        </w:tc>
        <w:tc>
          <w:tcPr>
            <w:tcW w:w="284" w:type="dxa"/>
            <w:gridSpan w:val="3"/>
          </w:tcPr>
          <w:p w14:paraId="2387F0F4" w14:textId="11A75131" w:rsidR="00A756F3" w:rsidRPr="00116918" w:rsidRDefault="00A756F3">
            <w:pPr>
              <w:pStyle w:val="TAC"/>
            </w:pPr>
            <w:r w:rsidRPr="005F7EB0">
              <w:t>1</w:t>
            </w:r>
          </w:p>
        </w:tc>
        <w:tc>
          <w:tcPr>
            <w:tcW w:w="709" w:type="dxa"/>
            <w:gridSpan w:val="3"/>
          </w:tcPr>
          <w:p w14:paraId="313387AD" w14:textId="77777777" w:rsidR="00A756F3" w:rsidRPr="00BD61AC" w:rsidRDefault="00A756F3" w:rsidP="00A756F3">
            <w:pPr>
              <w:pStyle w:val="TAL"/>
            </w:pPr>
          </w:p>
        </w:tc>
        <w:tc>
          <w:tcPr>
            <w:tcW w:w="4111" w:type="dxa"/>
            <w:gridSpan w:val="3"/>
          </w:tcPr>
          <w:p w14:paraId="20E8B2D2" w14:textId="77777777" w:rsidR="00A756F3" w:rsidRPr="007B06C6" w:rsidRDefault="00A756F3" w:rsidP="00A756F3">
            <w:pPr>
              <w:pStyle w:val="TAL"/>
            </w:pPr>
            <w:r>
              <w:rPr>
                <w:lang w:eastAsia="de-DE"/>
              </w:rPr>
              <w:t>Protocol error, unspecified</w:t>
            </w:r>
          </w:p>
        </w:tc>
      </w:tr>
      <w:tr w:rsidR="00116918" w:rsidRPr="00BD61AC" w14:paraId="19C616A8" w14:textId="77777777" w:rsidTr="00C675B2">
        <w:trPr>
          <w:gridAfter w:val="1"/>
          <w:wAfter w:w="33" w:type="dxa"/>
          <w:jc w:val="center"/>
        </w:trPr>
        <w:tc>
          <w:tcPr>
            <w:tcW w:w="284" w:type="dxa"/>
            <w:gridSpan w:val="2"/>
          </w:tcPr>
          <w:p w14:paraId="786DB51B" w14:textId="77777777" w:rsidR="00116918" w:rsidRPr="00116918" w:rsidRDefault="00116918" w:rsidP="00116918">
            <w:pPr>
              <w:pStyle w:val="TAC"/>
            </w:pPr>
          </w:p>
        </w:tc>
        <w:tc>
          <w:tcPr>
            <w:tcW w:w="285" w:type="dxa"/>
            <w:gridSpan w:val="2"/>
          </w:tcPr>
          <w:p w14:paraId="23C9C080" w14:textId="77777777" w:rsidR="00116918" w:rsidRPr="00116918" w:rsidRDefault="00116918">
            <w:pPr>
              <w:pStyle w:val="TAC"/>
            </w:pPr>
          </w:p>
        </w:tc>
        <w:tc>
          <w:tcPr>
            <w:tcW w:w="283" w:type="dxa"/>
            <w:gridSpan w:val="2"/>
          </w:tcPr>
          <w:p w14:paraId="0DEAB35D" w14:textId="77777777" w:rsidR="00116918" w:rsidRPr="00116918" w:rsidRDefault="00116918">
            <w:pPr>
              <w:pStyle w:val="TAC"/>
            </w:pPr>
          </w:p>
        </w:tc>
        <w:tc>
          <w:tcPr>
            <w:tcW w:w="283" w:type="dxa"/>
            <w:gridSpan w:val="2"/>
          </w:tcPr>
          <w:p w14:paraId="7FEFA77C" w14:textId="77777777" w:rsidR="00116918" w:rsidRPr="00116918" w:rsidRDefault="00116918">
            <w:pPr>
              <w:pStyle w:val="TAC"/>
            </w:pPr>
          </w:p>
        </w:tc>
        <w:tc>
          <w:tcPr>
            <w:tcW w:w="290" w:type="dxa"/>
            <w:gridSpan w:val="3"/>
          </w:tcPr>
          <w:p w14:paraId="27F942CC" w14:textId="77777777" w:rsidR="00116918" w:rsidRPr="00116918" w:rsidRDefault="00116918">
            <w:pPr>
              <w:pStyle w:val="TAC"/>
            </w:pPr>
          </w:p>
        </w:tc>
        <w:tc>
          <w:tcPr>
            <w:tcW w:w="284" w:type="dxa"/>
            <w:gridSpan w:val="3"/>
          </w:tcPr>
          <w:p w14:paraId="2084649A" w14:textId="77777777" w:rsidR="00116918" w:rsidRPr="00116918" w:rsidRDefault="00116918">
            <w:pPr>
              <w:pStyle w:val="TAC"/>
            </w:pPr>
          </w:p>
        </w:tc>
        <w:tc>
          <w:tcPr>
            <w:tcW w:w="284" w:type="dxa"/>
            <w:gridSpan w:val="3"/>
          </w:tcPr>
          <w:p w14:paraId="12142F48" w14:textId="77777777" w:rsidR="00116918" w:rsidRPr="00116918" w:rsidRDefault="00116918">
            <w:pPr>
              <w:pStyle w:val="TAC"/>
            </w:pPr>
          </w:p>
        </w:tc>
        <w:tc>
          <w:tcPr>
            <w:tcW w:w="284" w:type="dxa"/>
            <w:gridSpan w:val="3"/>
          </w:tcPr>
          <w:p w14:paraId="2B668DA3" w14:textId="77777777" w:rsidR="00116918" w:rsidRPr="00116918" w:rsidRDefault="00116918">
            <w:pPr>
              <w:pStyle w:val="TAC"/>
            </w:pPr>
          </w:p>
        </w:tc>
        <w:tc>
          <w:tcPr>
            <w:tcW w:w="709" w:type="dxa"/>
            <w:gridSpan w:val="3"/>
          </w:tcPr>
          <w:p w14:paraId="18546DB3" w14:textId="77777777" w:rsidR="00116918" w:rsidRPr="00BD61AC" w:rsidRDefault="00116918" w:rsidP="00C675B2">
            <w:pPr>
              <w:pStyle w:val="TAL"/>
            </w:pPr>
          </w:p>
        </w:tc>
        <w:tc>
          <w:tcPr>
            <w:tcW w:w="4111" w:type="dxa"/>
            <w:gridSpan w:val="3"/>
          </w:tcPr>
          <w:p w14:paraId="7A012A70" w14:textId="77777777" w:rsidR="00116918" w:rsidRPr="00BD61AC" w:rsidRDefault="00116918" w:rsidP="00C675B2">
            <w:pPr>
              <w:pStyle w:val="TAL"/>
            </w:pPr>
          </w:p>
        </w:tc>
      </w:tr>
      <w:tr w:rsidR="00116918" w:rsidRPr="00C26367" w14:paraId="7DA85EB8" w14:textId="77777777" w:rsidTr="00C675B2">
        <w:trPr>
          <w:gridAfter w:val="1"/>
          <w:wAfter w:w="33" w:type="dxa"/>
          <w:jc w:val="center"/>
        </w:trPr>
        <w:tc>
          <w:tcPr>
            <w:tcW w:w="7097" w:type="dxa"/>
            <w:gridSpan w:val="26"/>
          </w:tcPr>
          <w:p w14:paraId="5F5FEA32" w14:textId="2FE045B4" w:rsidR="00116918" w:rsidRPr="00BD61AC" w:rsidRDefault="00116918" w:rsidP="00A756F3">
            <w:pPr>
              <w:pStyle w:val="TAL"/>
            </w:pPr>
            <w:r w:rsidRPr="00BD61AC">
              <w:t xml:space="preserve">Any other value received by the UE shall be treated as </w:t>
            </w:r>
            <w:r w:rsidR="00A756F3" w:rsidRPr="005F7EB0">
              <w:t>0110 1111</w:t>
            </w:r>
            <w:r w:rsidRPr="00BD61AC">
              <w:t>, "protocol error, unspecified".</w:t>
            </w:r>
          </w:p>
        </w:tc>
      </w:tr>
    </w:tbl>
    <w:p w14:paraId="3E55E4E7" w14:textId="77777777" w:rsidR="00FD3438" w:rsidRPr="003168A2" w:rsidRDefault="00FD3438" w:rsidP="00FD3438"/>
    <w:p w14:paraId="0FCF83DD" w14:textId="2B001425" w:rsidR="00B60D38" w:rsidRPr="00742FAE" w:rsidRDefault="00B60D38" w:rsidP="00B60D38">
      <w:pPr>
        <w:pStyle w:val="Heading3"/>
      </w:pPr>
      <w:bookmarkStart w:id="957" w:name="_Toc34388722"/>
      <w:bookmarkStart w:id="958" w:name="_Toc34404493"/>
      <w:bookmarkStart w:id="959" w:name="_Toc45282389"/>
      <w:bookmarkStart w:id="960" w:name="_Toc45882775"/>
      <w:r>
        <w:t>8.4.</w:t>
      </w:r>
      <w:r w:rsidR="00CE6297">
        <w:t>10</w:t>
      </w:r>
      <w:r>
        <w:tab/>
        <w:t>Keep-alive counter</w:t>
      </w:r>
      <w:bookmarkEnd w:id="957"/>
      <w:bookmarkEnd w:id="958"/>
      <w:bookmarkEnd w:id="959"/>
      <w:bookmarkEnd w:id="960"/>
    </w:p>
    <w:p w14:paraId="27026697" w14:textId="6C6DE191" w:rsidR="00B60D38" w:rsidRPr="00742FAE" w:rsidRDefault="00B60D38" w:rsidP="00B60D38">
      <w:r w:rsidRPr="00742FAE">
        <w:t xml:space="preserve">The </w:t>
      </w:r>
      <w:r w:rsidR="00C675B2">
        <w:t xml:space="preserve">purpose of the </w:t>
      </w:r>
      <w:r w:rsidR="00CC59D9">
        <w:t>K</w:t>
      </w:r>
      <w:r w:rsidRPr="00742FAE">
        <w:t>eep</w:t>
      </w:r>
      <w:r>
        <w:t>-</w:t>
      </w:r>
      <w:r w:rsidRPr="00742FAE">
        <w:t xml:space="preserve">alive </w:t>
      </w:r>
      <w:r>
        <w:t>c</w:t>
      </w:r>
      <w:r w:rsidRPr="00742FAE">
        <w:t xml:space="preserve">ounter information element </w:t>
      </w:r>
      <w:r w:rsidR="00C675B2">
        <w:t xml:space="preserve">is to </w:t>
      </w:r>
      <w:r w:rsidR="00614537">
        <w:t>indicate</w:t>
      </w:r>
      <w:r w:rsidR="00C675B2">
        <w:t xml:space="preserve"> </w:t>
      </w:r>
      <w:r w:rsidR="00614537">
        <w:t>the keep-alive counter which is</w:t>
      </w:r>
      <w:r w:rsidRPr="00742FAE">
        <w:t xml:space="preserve"> a 32-bit counter used for the </w:t>
      </w:r>
      <w:r>
        <w:t>PC5 unicast</w:t>
      </w:r>
      <w:r w:rsidRPr="00742FAE">
        <w:t xml:space="preserve"> link keep</w:t>
      </w:r>
      <w:r>
        <w:t>-</w:t>
      </w:r>
      <w:r w:rsidRPr="00742FAE">
        <w:t>alive procedure.</w:t>
      </w:r>
    </w:p>
    <w:p w14:paraId="22267644" w14:textId="77777777" w:rsidR="00B60D38" w:rsidRPr="00742FAE" w:rsidRDefault="00B60D38" w:rsidP="00B60D38">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3893C627" w14:textId="33504F54" w:rsidR="00B60D38" w:rsidRPr="00742FAE" w:rsidRDefault="00B60D38" w:rsidP="00B60D38">
      <w:r w:rsidRPr="00742FAE">
        <w:t>The Keep</w:t>
      </w:r>
      <w:r>
        <w:t>-</w:t>
      </w:r>
      <w:r w:rsidRPr="00742FAE">
        <w:t xml:space="preserve">alive </w:t>
      </w:r>
      <w:r>
        <w:t>c</w:t>
      </w:r>
      <w:r w:rsidRPr="00742FAE">
        <w:t>ounter information element is coded as shown in figure </w:t>
      </w:r>
      <w:r>
        <w:t>8.4.</w:t>
      </w:r>
      <w:r w:rsidR="00CE6297">
        <w:t>10</w:t>
      </w:r>
      <w:r>
        <w:t>.1</w:t>
      </w:r>
      <w:r w:rsidRPr="00742FAE">
        <w:t xml:space="preserve"> and table </w:t>
      </w:r>
      <w:r>
        <w:t>8.4.</w:t>
      </w:r>
      <w:r w:rsidR="00CE6297">
        <w:t>10</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1895C730" w14:textId="77777777" w:rsidTr="00CD49D1">
        <w:trPr>
          <w:cantSplit/>
          <w:jc w:val="center"/>
        </w:trPr>
        <w:tc>
          <w:tcPr>
            <w:tcW w:w="709" w:type="dxa"/>
            <w:tcBorders>
              <w:top w:val="nil"/>
              <w:left w:val="nil"/>
              <w:bottom w:val="nil"/>
              <w:right w:val="nil"/>
            </w:tcBorders>
          </w:tcPr>
          <w:p w14:paraId="18258988" w14:textId="77777777" w:rsidR="00B60D38" w:rsidRPr="00742FAE" w:rsidRDefault="00B60D38" w:rsidP="00CD49D1">
            <w:pPr>
              <w:pStyle w:val="TAC"/>
            </w:pPr>
            <w:r w:rsidRPr="00742FAE">
              <w:t>8</w:t>
            </w:r>
          </w:p>
        </w:tc>
        <w:tc>
          <w:tcPr>
            <w:tcW w:w="709" w:type="dxa"/>
            <w:tcBorders>
              <w:top w:val="nil"/>
              <w:left w:val="nil"/>
              <w:bottom w:val="nil"/>
              <w:right w:val="nil"/>
            </w:tcBorders>
          </w:tcPr>
          <w:p w14:paraId="7319E532" w14:textId="77777777" w:rsidR="00B60D38" w:rsidRPr="00742FAE" w:rsidRDefault="00B60D38" w:rsidP="00CD49D1">
            <w:pPr>
              <w:pStyle w:val="TAC"/>
            </w:pPr>
            <w:r w:rsidRPr="00742FAE">
              <w:t>7</w:t>
            </w:r>
          </w:p>
        </w:tc>
        <w:tc>
          <w:tcPr>
            <w:tcW w:w="709" w:type="dxa"/>
            <w:tcBorders>
              <w:top w:val="nil"/>
              <w:left w:val="nil"/>
              <w:bottom w:val="nil"/>
              <w:right w:val="nil"/>
            </w:tcBorders>
          </w:tcPr>
          <w:p w14:paraId="437A913F" w14:textId="77777777" w:rsidR="00B60D38" w:rsidRPr="00742FAE" w:rsidRDefault="00B60D38" w:rsidP="00CD49D1">
            <w:pPr>
              <w:pStyle w:val="TAC"/>
            </w:pPr>
            <w:r w:rsidRPr="00742FAE">
              <w:t>6</w:t>
            </w:r>
          </w:p>
        </w:tc>
        <w:tc>
          <w:tcPr>
            <w:tcW w:w="709" w:type="dxa"/>
            <w:tcBorders>
              <w:top w:val="nil"/>
              <w:left w:val="nil"/>
              <w:bottom w:val="nil"/>
              <w:right w:val="nil"/>
            </w:tcBorders>
          </w:tcPr>
          <w:p w14:paraId="5022EEE2" w14:textId="77777777" w:rsidR="00B60D38" w:rsidRPr="00742FAE" w:rsidRDefault="00B60D38" w:rsidP="00CD49D1">
            <w:pPr>
              <w:pStyle w:val="TAC"/>
            </w:pPr>
            <w:r w:rsidRPr="00742FAE">
              <w:t>5</w:t>
            </w:r>
          </w:p>
        </w:tc>
        <w:tc>
          <w:tcPr>
            <w:tcW w:w="709" w:type="dxa"/>
            <w:tcBorders>
              <w:top w:val="nil"/>
              <w:left w:val="nil"/>
              <w:bottom w:val="nil"/>
              <w:right w:val="nil"/>
            </w:tcBorders>
          </w:tcPr>
          <w:p w14:paraId="67333B80" w14:textId="77777777" w:rsidR="00B60D38" w:rsidRPr="00742FAE" w:rsidRDefault="00B60D38" w:rsidP="00CD49D1">
            <w:pPr>
              <w:pStyle w:val="TAC"/>
            </w:pPr>
            <w:r w:rsidRPr="00742FAE">
              <w:t>4</w:t>
            </w:r>
          </w:p>
        </w:tc>
        <w:tc>
          <w:tcPr>
            <w:tcW w:w="709" w:type="dxa"/>
            <w:tcBorders>
              <w:top w:val="nil"/>
              <w:left w:val="nil"/>
              <w:bottom w:val="nil"/>
              <w:right w:val="nil"/>
            </w:tcBorders>
          </w:tcPr>
          <w:p w14:paraId="337E90D1" w14:textId="77777777" w:rsidR="00B60D38" w:rsidRPr="00742FAE" w:rsidRDefault="00B60D38" w:rsidP="00CD49D1">
            <w:pPr>
              <w:pStyle w:val="TAC"/>
            </w:pPr>
            <w:r w:rsidRPr="00742FAE">
              <w:t>3</w:t>
            </w:r>
          </w:p>
        </w:tc>
        <w:tc>
          <w:tcPr>
            <w:tcW w:w="709" w:type="dxa"/>
            <w:tcBorders>
              <w:top w:val="nil"/>
              <w:left w:val="nil"/>
              <w:bottom w:val="nil"/>
              <w:right w:val="nil"/>
            </w:tcBorders>
          </w:tcPr>
          <w:p w14:paraId="19866A4F" w14:textId="77777777" w:rsidR="00B60D38" w:rsidRPr="00742FAE" w:rsidRDefault="00B60D38" w:rsidP="00CD49D1">
            <w:pPr>
              <w:pStyle w:val="TAC"/>
            </w:pPr>
            <w:r w:rsidRPr="00742FAE">
              <w:t>2</w:t>
            </w:r>
          </w:p>
        </w:tc>
        <w:tc>
          <w:tcPr>
            <w:tcW w:w="709" w:type="dxa"/>
            <w:tcBorders>
              <w:top w:val="nil"/>
              <w:left w:val="nil"/>
              <w:bottom w:val="nil"/>
              <w:right w:val="nil"/>
            </w:tcBorders>
          </w:tcPr>
          <w:p w14:paraId="54A91E02" w14:textId="77777777" w:rsidR="00B60D38" w:rsidRPr="00742FAE" w:rsidRDefault="00B60D38" w:rsidP="00CD49D1">
            <w:pPr>
              <w:pStyle w:val="TAC"/>
            </w:pPr>
            <w:r w:rsidRPr="00742FAE">
              <w:t>1</w:t>
            </w:r>
          </w:p>
        </w:tc>
        <w:tc>
          <w:tcPr>
            <w:tcW w:w="1134" w:type="dxa"/>
            <w:tcBorders>
              <w:top w:val="nil"/>
              <w:left w:val="nil"/>
              <w:bottom w:val="nil"/>
              <w:right w:val="nil"/>
            </w:tcBorders>
          </w:tcPr>
          <w:p w14:paraId="76F10D3D" w14:textId="77777777" w:rsidR="00B60D38" w:rsidRPr="00742FAE" w:rsidRDefault="00B60D38" w:rsidP="00CD49D1">
            <w:pPr>
              <w:pStyle w:val="TAL"/>
            </w:pPr>
          </w:p>
        </w:tc>
      </w:tr>
      <w:tr w:rsidR="00B60D38" w:rsidRPr="00742FAE" w14:paraId="53BBE44A" w14:textId="77777777" w:rsidTr="00CD49D1">
        <w:trPr>
          <w:cantSplit/>
          <w:jc w:val="center"/>
        </w:trPr>
        <w:tc>
          <w:tcPr>
            <w:tcW w:w="5672" w:type="dxa"/>
            <w:gridSpan w:val="8"/>
            <w:tcBorders>
              <w:top w:val="single" w:sz="4" w:space="0" w:color="auto"/>
              <w:right w:val="single" w:sz="4" w:space="0" w:color="auto"/>
            </w:tcBorders>
          </w:tcPr>
          <w:p w14:paraId="450730D0" w14:textId="77777777" w:rsidR="00B60D38" w:rsidRPr="00742FAE" w:rsidRDefault="00B60D38" w:rsidP="00CD49D1">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3FE87421" w14:textId="77777777" w:rsidR="00B60D38" w:rsidRPr="00742FAE" w:rsidRDefault="00B60D38" w:rsidP="00CD49D1">
            <w:pPr>
              <w:pStyle w:val="TAL"/>
            </w:pPr>
            <w:r w:rsidRPr="00742FAE">
              <w:t>octet 1</w:t>
            </w:r>
          </w:p>
        </w:tc>
      </w:tr>
      <w:tr w:rsidR="00B60D38" w:rsidRPr="00742FAE" w14:paraId="61FFD7F3" w14:textId="77777777" w:rsidTr="00CD49D1">
        <w:trPr>
          <w:cantSplit/>
          <w:jc w:val="center"/>
        </w:trPr>
        <w:tc>
          <w:tcPr>
            <w:tcW w:w="5672" w:type="dxa"/>
            <w:gridSpan w:val="8"/>
            <w:tcBorders>
              <w:top w:val="nil"/>
              <w:left w:val="single" w:sz="4" w:space="0" w:color="auto"/>
              <w:bottom w:val="nil"/>
              <w:right w:val="single" w:sz="4" w:space="0" w:color="auto"/>
            </w:tcBorders>
          </w:tcPr>
          <w:p w14:paraId="6A31BD9A" w14:textId="77777777" w:rsidR="00B60D38" w:rsidRPr="00742FAE" w:rsidRDefault="00B60D38" w:rsidP="00CD49D1">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1143AB2B" w14:textId="77777777" w:rsidR="00B60D38" w:rsidRPr="00742FAE" w:rsidRDefault="00B60D38" w:rsidP="00CD49D1">
            <w:pPr>
              <w:pStyle w:val="TAL"/>
            </w:pPr>
            <w:r w:rsidRPr="00742FAE">
              <w:t>octet 2</w:t>
            </w:r>
          </w:p>
          <w:p w14:paraId="6C0A4B83" w14:textId="77777777" w:rsidR="00B60D38" w:rsidRPr="00742FAE" w:rsidRDefault="00B60D38" w:rsidP="00CD49D1">
            <w:pPr>
              <w:pStyle w:val="TAL"/>
            </w:pPr>
          </w:p>
        </w:tc>
      </w:tr>
      <w:tr w:rsidR="00B60D38" w:rsidRPr="00742FAE" w14:paraId="5C35A987"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F0C6CC1" w14:textId="77777777" w:rsidR="00B60D38" w:rsidRPr="00742FAE" w:rsidRDefault="00B60D38" w:rsidP="00CD49D1">
            <w:pPr>
              <w:pStyle w:val="TAC"/>
            </w:pPr>
          </w:p>
        </w:tc>
        <w:tc>
          <w:tcPr>
            <w:tcW w:w="1134" w:type="dxa"/>
            <w:tcBorders>
              <w:top w:val="nil"/>
              <w:left w:val="nil"/>
              <w:bottom w:val="nil"/>
              <w:right w:val="nil"/>
            </w:tcBorders>
          </w:tcPr>
          <w:p w14:paraId="0AB4FC09" w14:textId="77777777" w:rsidR="00B60D38" w:rsidRPr="00742FAE" w:rsidRDefault="00B60D38" w:rsidP="00CD49D1">
            <w:pPr>
              <w:pStyle w:val="TAL"/>
            </w:pPr>
            <w:r w:rsidRPr="00742FAE">
              <w:t>octet 5</w:t>
            </w:r>
          </w:p>
        </w:tc>
      </w:tr>
    </w:tbl>
    <w:p w14:paraId="11B58C18" w14:textId="77777777" w:rsidR="00B60D38" w:rsidRPr="00742FAE" w:rsidRDefault="00B60D38" w:rsidP="00B60D38">
      <w:pPr>
        <w:pStyle w:val="TAN"/>
      </w:pPr>
    </w:p>
    <w:p w14:paraId="7CCC2558" w14:textId="1FDF52A9" w:rsidR="00B60D38" w:rsidRPr="00742FAE" w:rsidRDefault="00B60D38" w:rsidP="00B60D38">
      <w:pPr>
        <w:pStyle w:val="TF"/>
      </w:pPr>
      <w:r w:rsidRPr="00742FAE">
        <w:t>Figure </w:t>
      </w:r>
      <w:r>
        <w:t>8.4.</w:t>
      </w:r>
      <w:r w:rsidR="00CE6297">
        <w:t>10</w:t>
      </w:r>
      <w:r>
        <w:t>.1</w:t>
      </w:r>
      <w:r w:rsidRPr="00742FAE">
        <w:t>: Keep</w:t>
      </w:r>
      <w:r>
        <w:t>-</w:t>
      </w:r>
      <w:r w:rsidRPr="00742FAE">
        <w:t xml:space="preserve">alive </w:t>
      </w:r>
      <w:r>
        <w:t>c</w:t>
      </w:r>
      <w:r w:rsidRPr="00742FAE">
        <w:t>ounter information element</w:t>
      </w:r>
    </w:p>
    <w:p w14:paraId="3EC19CC0" w14:textId="697746AD" w:rsidR="00B60D38" w:rsidRPr="00742FAE" w:rsidRDefault="00B60D38" w:rsidP="00B60D38">
      <w:pPr>
        <w:pStyle w:val="TH"/>
      </w:pPr>
      <w:r w:rsidRPr="00742FAE">
        <w:t>Table </w:t>
      </w:r>
      <w:r>
        <w:t>8.4.</w:t>
      </w:r>
      <w:r w:rsidR="00CE6297">
        <w:t>10</w:t>
      </w:r>
      <w:r>
        <w:t>.1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1510F43" w14:textId="77777777" w:rsidTr="00CD49D1">
        <w:trPr>
          <w:cantSplit/>
          <w:jc w:val="center"/>
        </w:trPr>
        <w:tc>
          <w:tcPr>
            <w:tcW w:w="7984" w:type="dxa"/>
          </w:tcPr>
          <w:p w14:paraId="24A74E4A" w14:textId="77777777" w:rsidR="00B60D38" w:rsidRPr="00742FAE" w:rsidRDefault="00B60D38" w:rsidP="00CD49D1">
            <w:pPr>
              <w:pStyle w:val="TAL"/>
            </w:pPr>
            <w:r w:rsidRPr="00742FAE">
              <w:t>Keep</w:t>
            </w:r>
            <w:r>
              <w:t>-</w:t>
            </w:r>
            <w:r w:rsidRPr="00742FAE">
              <w:t xml:space="preserve">alive </w:t>
            </w:r>
            <w:r>
              <w:t>c</w:t>
            </w:r>
            <w:r w:rsidRPr="00742FAE">
              <w:t xml:space="preserve">ounter </w:t>
            </w:r>
            <w:r>
              <w:t>contents</w:t>
            </w:r>
            <w:r w:rsidRPr="00742FAE">
              <w:t xml:space="preserve"> (octet 2 to 5)</w:t>
            </w:r>
          </w:p>
          <w:p w14:paraId="41732CDF" w14:textId="77777777" w:rsidR="00B60D38" w:rsidRPr="00742FAE" w:rsidRDefault="00B60D38" w:rsidP="00CD49D1">
            <w:pPr>
              <w:pStyle w:val="TAL"/>
            </w:pPr>
          </w:p>
          <w:p w14:paraId="18AFF4DA" w14:textId="253B9DE6" w:rsidR="00B60D38" w:rsidRPr="00742FAE" w:rsidRDefault="00B60D38" w:rsidP="00C675B2">
            <w:pPr>
              <w:pStyle w:val="TAL"/>
            </w:pPr>
            <w:r w:rsidRPr="00742FAE">
              <w:t xml:space="preserve">This </w:t>
            </w:r>
            <w:r>
              <w:t xml:space="preserve">field </w:t>
            </w:r>
            <w:r w:rsidRPr="00742FAE">
              <w:t>contains the 32-bit keep</w:t>
            </w:r>
            <w:r>
              <w:t>-</w:t>
            </w:r>
            <w:r w:rsidRPr="00742FAE">
              <w:t>alive counter.</w:t>
            </w:r>
          </w:p>
        </w:tc>
      </w:tr>
    </w:tbl>
    <w:p w14:paraId="0DC33C6F" w14:textId="77777777" w:rsidR="00B60D38" w:rsidRPr="00742FAE" w:rsidRDefault="00B60D38" w:rsidP="00B60D38"/>
    <w:p w14:paraId="15F21F8E" w14:textId="6048F1F6" w:rsidR="00B60D38" w:rsidRPr="00742FAE" w:rsidRDefault="00B60D38" w:rsidP="00B60D38">
      <w:pPr>
        <w:pStyle w:val="Heading3"/>
      </w:pPr>
      <w:bookmarkStart w:id="961" w:name="_Toc34388723"/>
      <w:bookmarkStart w:id="962" w:name="_Toc34404494"/>
      <w:bookmarkStart w:id="963" w:name="_Toc45282390"/>
      <w:bookmarkStart w:id="964" w:name="_Toc45882776"/>
      <w:r>
        <w:t>8.4.</w:t>
      </w:r>
      <w:r w:rsidR="00CE6297">
        <w:t>11</w:t>
      </w:r>
      <w:r>
        <w:tab/>
        <w:t>Maximum inactivity period</w:t>
      </w:r>
      <w:bookmarkEnd w:id="961"/>
      <w:bookmarkEnd w:id="962"/>
      <w:bookmarkEnd w:id="963"/>
      <w:bookmarkEnd w:id="964"/>
    </w:p>
    <w:p w14:paraId="04B14B07" w14:textId="77777777" w:rsidR="00B60D38" w:rsidRPr="00742FAE" w:rsidRDefault="00B60D38" w:rsidP="00B60D38">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098071D" w14:textId="38DBD081" w:rsidR="00B60D38" w:rsidRPr="00742FAE" w:rsidRDefault="00B60D38" w:rsidP="00B60D38">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0355A686" w14:textId="64D87D39" w:rsidR="00B60D38" w:rsidRPr="00742FAE" w:rsidRDefault="00B60D38" w:rsidP="00B60D38">
      <w:r w:rsidRPr="00742FAE">
        <w:lastRenderedPageBreak/>
        <w:t xml:space="preserve">The Maximum </w:t>
      </w:r>
      <w:r>
        <w:t>i</w:t>
      </w:r>
      <w:r w:rsidRPr="00742FAE">
        <w:t xml:space="preserve">nactivity </w:t>
      </w:r>
      <w:r>
        <w:t>p</w:t>
      </w:r>
      <w:r w:rsidRPr="00742FAE">
        <w:t>eriod information element is coded as shown in figure </w:t>
      </w:r>
      <w:r>
        <w:t>8.4.</w:t>
      </w:r>
      <w:r w:rsidR="00CE6297">
        <w:t>11</w:t>
      </w:r>
      <w:r>
        <w:t>.1</w:t>
      </w:r>
      <w:r w:rsidRPr="00742FAE">
        <w:t xml:space="preserve"> and table </w:t>
      </w:r>
      <w:r>
        <w:t>8.4.</w:t>
      </w:r>
      <w:r w:rsidR="00CE6297">
        <w:t>11</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7A630C56" w14:textId="77777777" w:rsidTr="00CD49D1">
        <w:trPr>
          <w:cantSplit/>
          <w:jc w:val="center"/>
        </w:trPr>
        <w:tc>
          <w:tcPr>
            <w:tcW w:w="709" w:type="dxa"/>
            <w:tcBorders>
              <w:top w:val="nil"/>
              <w:left w:val="nil"/>
              <w:bottom w:val="nil"/>
              <w:right w:val="nil"/>
            </w:tcBorders>
          </w:tcPr>
          <w:p w14:paraId="07E224FF" w14:textId="77777777" w:rsidR="00B60D38" w:rsidRPr="00742FAE" w:rsidRDefault="00B60D38" w:rsidP="00CD49D1">
            <w:pPr>
              <w:pStyle w:val="TAC"/>
            </w:pPr>
            <w:r w:rsidRPr="00742FAE">
              <w:t>8</w:t>
            </w:r>
          </w:p>
        </w:tc>
        <w:tc>
          <w:tcPr>
            <w:tcW w:w="709" w:type="dxa"/>
            <w:tcBorders>
              <w:top w:val="nil"/>
              <w:left w:val="nil"/>
              <w:bottom w:val="nil"/>
              <w:right w:val="nil"/>
            </w:tcBorders>
          </w:tcPr>
          <w:p w14:paraId="09B1F49A" w14:textId="77777777" w:rsidR="00B60D38" w:rsidRPr="00742FAE" w:rsidRDefault="00B60D38" w:rsidP="00CD49D1">
            <w:pPr>
              <w:pStyle w:val="TAC"/>
            </w:pPr>
            <w:r w:rsidRPr="00742FAE">
              <w:t>7</w:t>
            </w:r>
          </w:p>
        </w:tc>
        <w:tc>
          <w:tcPr>
            <w:tcW w:w="709" w:type="dxa"/>
            <w:tcBorders>
              <w:top w:val="nil"/>
              <w:left w:val="nil"/>
              <w:bottom w:val="nil"/>
              <w:right w:val="nil"/>
            </w:tcBorders>
          </w:tcPr>
          <w:p w14:paraId="0B0160A3" w14:textId="77777777" w:rsidR="00B60D38" w:rsidRPr="00742FAE" w:rsidRDefault="00B60D38" w:rsidP="00CD49D1">
            <w:pPr>
              <w:pStyle w:val="TAC"/>
            </w:pPr>
            <w:r w:rsidRPr="00742FAE">
              <w:t>6</w:t>
            </w:r>
          </w:p>
        </w:tc>
        <w:tc>
          <w:tcPr>
            <w:tcW w:w="709" w:type="dxa"/>
            <w:tcBorders>
              <w:top w:val="nil"/>
              <w:left w:val="nil"/>
              <w:bottom w:val="nil"/>
              <w:right w:val="nil"/>
            </w:tcBorders>
          </w:tcPr>
          <w:p w14:paraId="4EE4F287" w14:textId="77777777" w:rsidR="00B60D38" w:rsidRPr="00742FAE" w:rsidRDefault="00B60D38" w:rsidP="00CD49D1">
            <w:pPr>
              <w:pStyle w:val="TAC"/>
            </w:pPr>
            <w:r w:rsidRPr="00742FAE">
              <w:t>5</w:t>
            </w:r>
          </w:p>
        </w:tc>
        <w:tc>
          <w:tcPr>
            <w:tcW w:w="709" w:type="dxa"/>
            <w:tcBorders>
              <w:top w:val="nil"/>
              <w:left w:val="nil"/>
              <w:bottom w:val="nil"/>
              <w:right w:val="nil"/>
            </w:tcBorders>
          </w:tcPr>
          <w:p w14:paraId="4039106A" w14:textId="77777777" w:rsidR="00B60D38" w:rsidRPr="00742FAE" w:rsidRDefault="00B60D38" w:rsidP="00CD49D1">
            <w:pPr>
              <w:pStyle w:val="TAC"/>
            </w:pPr>
            <w:r w:rsidRPr="00742FAE">
              <w:t>4</w:t>
            </w:r>
          </w:p>
        </w:tc>
        <w:tc>
          <w:tcPr>
            <w:tcW w:w="709" w:type="dxa"/>
            <w:tcBorders>
              <w:top w:val="nil"/>
              <w:left w:val="nil"/>
              <w:bottom w:val="nil"/>
              <w:right w:val="nil"/>
            </w:tcBorders>
          </w:tcPr>
          <w:p w14:paraId="68379782" w14:textId="77777777" w:rsidR="00B60D38" w:rsidRPr="00742FAE" w:rsidRDefault="00B60D38" w:rsidP="00CD49D1">
            <w:pPr>
              <w:pStyle w:val="TAC"/>
            </w:pPr>
            <w:r w:rsidRPr="00742FAE">
              <w:t>3</w:t>
            </w:r>
          </w:p>
        </w:tc>
        <w:tc>
          <w:tcPr>
            <w:tcW w:w="709" w:type="dxa"/>
            <w:tcBorders>
              <w:top w:val="nil"/>
              <w:left w:val="nil"/>
              <w:bottom w:val="nil"/>
              <w:right w:val="nil"/>
            </w:tcBorders>
          </w:tcPr>
          <w:p w14:paraId="37BC50BC" w14:textId="77777777" w:rsidR="00B60D38" w:rsidRPr="00742FAE" w:rsidRDefault="00B60D38" w:rsidP="00CD49D1">
            <w:pPr>
              <w:pStyle w:val="TAC"/>
            </w:pPr>
            <w:r w:rsidRPr="00742FAE">
              <w:t>2</w:t>
            </w:r>
          </w:p>
        </w:tc>
        <w:tc>
          <w:tcPr>
            <w:tcW w:w="709" w:type="dxa"/>
            <w:tcBorders>
              <w:top w:val="nil"/>
              <w:left w:val="nil"/>
              <w:bottom w:val="nil"/>
              <w:right w:val="nil"/>
            </w:tcBorders>
          </w:tcPr>
          <w:p w14:paraId="4E721576" w14:textId="77777777" w:rsidR="00B60D38" w:rsidRPr="00742FAE" w:rsidRDefault="00B60D38" w:rsidP="00CD49D1">
            <w:pPr>
              <w:pStyle w:val="TAC"/>
            </w:pPr>
            <w:r w:rsidRPr="00742FAE">
              <w:t>1</w:t>
            </w:r>
          </w:p>
        </w:tc>
        <w:tc>
          <w:tcPr>
            <w:tcW w:w="1134" w:type="dxa"/>
            <w:tcBorders>
              <w:top w:val="nil"/>
              <w:left w:val="nil"/>
              <w:bottom w:val="nil"/>
              <w:right w:val="nil"/>
            </w:tcBorders>
          </w:tcPr>
          <w:p w14:paraId="09AE2F8E" w14:textId="77777777" w:rsidR="00B60D38" w:rsidRPr="00742FAE" w:rsidRDefault="00B60D38" w:rsidP="00CD49D1">
            <w:pPr>
              <w:pStyle w:val="TAL"/>
            </w:pPr>
          </w:p>
        </w:tc>
      </w:tr>
      <w:tr w:rsidR="00B60D38" w:rsidRPr="00742FAE" w14:paraId="2870AD1F" w14:textId="77777777" w:rsidTr="00CD49D1">
        <w:trPr>
          <w:cantSplit/>
          <w:jc w:val="center"/>
        </w:trPr>
        <w:tc>
          <w:tcPr>
            <w:tcW w:w="5672" w:type="dxa"/>
            <w:gridSpan w:val="8"/>
            <w:tcBorders>
              <w:top w:val="single" w:sz="4" w:space="0" w:color="auto"/>
              <w:right w:val="single" w:sz="4" w:space="0" w:color="auto"/>
            </w:tcBorders>
          </w:tcPr>
          <w:p w14:paraId="44DD3075" w14:textId="77777777" w:rsidR="00B60D38" w:rsidRPr="00742FAE" w:rsidRDefault="00B60D38" w:rsidP="00CD49D1">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7498E406" w14:textId="77777777" w:rsidR="00B60D38" w:rsidRPr="00742FAE" w:rsidRDefault="00B60D38" w:rsidP="00CD49D1">
            <w:pPr>
              <w:pStyle w:val="TAL"/>
            </w:pPr>
            <w:r w:rsidRPr="00742FAE">
              <w:t>octet 1</w:t>
            </w:r>
          </w:p>
        </w:tc>
      </w:tr>
      <w:tr w:rsidR="00B60D38" w:rsidRPr="00742FAE" w14:paraId="1DFD9ECD" w14:textId="77777777" w:rsidTr="00CD49D1">
        <w:trPr>
          <w:cantSplit/>
          <w:jc w:val="center"/>
        </w:trPr>
        <w:tc>
          <w:tcPr>
            <w:tcW w:w="5672" w:type="dxa"/>
            <w:gridSpan w:val="8"/>
            <w:tcBorders>
              <w:top w:val="nil"/>
              <w:left w:val="single" w:sz="4" w:space="0" w:color="auto"/>
              <w:bottom w:val="nil"/>
              <w:right w:val="single" w:sz="4" w:space="0" w:color="auto"/>
            </w:tcBorders>
          </w:tcPr>
          <w:p w14:paraId="05AE4A51" w14:textId="77777777" w:rsidR="00B60D38" w:rsidRPr="00742FAE" w:rsidRDefault="00B60D38" w:rsidP="00CD49D1">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0A65C6EB" w14:textId="77777777" w:rsidR="00B60D38" w:rsidRPr="00742FAE" w:rsidRDefault="00B60D38" w:rsidP="00CD49D1">
            <w:pPr>
              <w:pStyle w:val="TAL"/>
            </w:pPr>
            <w:r w:rsidRPr="00742FAE">
              <w:t>octet 2</w:t>
            </w:r>
          </w:p>
          <w:p w14:paraId="7D8CCF67" w14:textId="77777777" w:rsidR="00B60D38" w:rsidRPr="00742FAE" w:rsidRDefault="00B60D38" w:rsidP="00CD49D1">
            <w:pPr>
              <w:pStyle w:val="TAL"/>
            </w:pPr>
          </w:p>
        </w:tc>
      </w:tr>
      <w:tr w:rsidR="00B60D38" w:rsidRPr="00742FAE" w14:paraId="6806A65D"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5C1E608" w14:textId="77777777" w:rsidR="00B60D38" w:rsidRPr="00742FAE" w:rsidRDefault="00B60D38" w:rsidP="00CD49D1">
            <w:pPr>
              <w:pStyle w:val="TAC"/>
            </w:pPr>
          </w:p>
        </w:tc>
        <w:tc>
          <w:tcPr>
            <w:tcW w:w="1134" w:type="dxa"/>
            <w:tcBorders>
              <w:top w:val="nil"/>
              <w:left w:val="nil"/>
              <w:bottom w:val="nil"/>
              <w:right w:val="nil"/>
            </w:tcBorders>
          </w:tcPr>
          <w:p w14:paraId="1AA2864B" w14:textId="77777777" w:rsidR="00B60D38" w:rsidRPr="00742FAE" w:rsidRDefault="00B60D38" w:rsidP="00CD49D1">
            <w:pPr>
              <w:pStyle w:val="TAL"/>
            </w:pPr>
            <w:r w:rsidRPr="00742FAE">
              <w:t>octet 5</w:t>
            </w:r>
          </w:p>
        </w:tc>
      </w:tr>
    </w:tbl>
    <w:p w14:paraId="622923B0" w14:textId="77777777" w:rsidR="00B60D38" w:rsidRPr="00742FAE" w:rsidRDefault="00B60D38" w:rsidP="00B60D38">
      <w:pPr>
        <w:pStyle w:val="TAN"/>
      </w:pPr>
    </w:p>
    <w:p w14:paraId="5F4AF1F9" w14:textId="63BDDB1E" w:rsidR="00B60D38" w:rsidRPr="00742FAE" w:rsidRDefault="00B60D38" w:rsidP="00B60D38">
      <w:pPr>
        <w:pStyle w:val="TF"/>
      </w:pPr>
      <w:r w:rsidRPr="00742FAE">
        <w:t>Figure </w:t>
      </w:r>
      <w:r>
        <w:t>8.4.</w:t>
      </w:r>
      <w:r w:rsidR="00CE6297">
        <w:t>11</w:t>
      </w:r>
      <w:r>
        <w:t>.1</w:t>
      </w:r>
      <w:r w:rsidRPr="00742FAE">
        <w:t xml:space="preserve">: Maximum </w:t>
      </w:r>
      <w:r>
        <w:t>i</w:t>
      </w:r>
      <w:r w:rsidRPr="00742FAE">
        <w:t xml:space="preserve">nactivity </w:t>
      </w:r>
      <w:r>
        <w:t>p</w:t>
      </w:r>
      <w:r w:rsidRPr="00742FAE">
        <w:t>eriod information element</w:t>
      </w:r>
    </w:p>
    <w:p w14:paraId="5931D1E5" w14:textId="37B2DC65" w:rsidR="00B60D38" w:rsidRPr="00742FAE" w:rsidRDefault="00B60D38" w:rsidP="00B60D38">
      <w:pPr>
        <w:pStyle w:val="TH"/>
      </w:pPr>
      <w:r w:rsidRPr="00742FAE">
        <w:t>Table </w:t>
      </w:r>
      <w:r>
        <w:t>8.4.</w:t>
      </w:r>
      <w:r w:rsidR="00CE6297">
        <w:t>11</w:t>
      </w:r>
      <w:r>
        <w:t>.1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A753E27" w14:textId="77777777" w:rsidTr="00CD49D1">
        <w:trPr>
          <w:cantSplit/>
          <w:jc w:val="center"/>
        </w:trPr>
        <w:tc>
          <w:tcPr>
            <w:tcW w:w="7984" w:type="dxa"/>
          </w:tcPr>
          <w:p w14:paraId="674E225E" w14:textId="77777777" w:rsidR="00B60D38" w:rsidRPr="00742FAE" w:rsidRDefault="00B60D38" w:rsidP="00CD49D1">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3B896ABB" w14:textId="77777777" w:rsidR="00B60D38" w:rsidRPr="00742FAE" w:rsidRDefault="00B60D38" w:rsidP="00CD49D1">
            <w:pPr>
              <w:pStyle w:val="TAL"/>
            </w:pPr>
          </w:p>
          <w:p w14:paraId="53352FBD" w14:textId="51FAFFFE" w:rsidR="00B60D38" w:rsidRPr="00742FAE" w:rsidRDefault="00B60D38" w:rsidP="00C675B2">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EDE2580" w14:textId="77777777" w:rsidR="00B60D38" w:rsidRDefault="00B60D38" w:rsidP="00B60D38"/>
    <w:p w14:paraId="0B1B7946" w14:textId="1741140D" w:rsidR="00A35D07" w:rsidRPr="00742FAE" w:rsidRDefault="00A35D07" w:rsidP="00A35D07">
      <w:pPr>
        <w:pStyle w:val="Heading3"/>
      </w:pPr>
      <w:bookmarkStart w:id="965" w:name="_Toc45282391"/>
      <w:bookmarkStart w:id="966" w:name="_Toc34388724"/>
      <w:bookmarkStart w:id="967" w:name="_Toc34404495"/>
      <w:bookmarkStart w:id="968" w:name="_Toc45882777"/>
      <w:r>
        <w:t>8.4.12</w:t>
      </w:r>
      <w:r>
        <w:tab/>
        <w:t>Key establishment information container</w:t>
      </w:r>
      <w:bookmarkEnd w:id="965"/>
      <w:bookmarkEnd w:id="968"/>
    </w:p>
    <w:p w14:paraId="3808314C" w14:textId="77777777" w:rsidR="00A35D07" w:rsidRPr="00742FAE" w:rsidRDefault="00A35D07" w:rsidP="00A35D07">
      <w:r w:rsidRPr="00742FAE">
        <w:t xml:space="preserve">The </w:t>
      </w:r>
      <w:r>
        <w:t>Key establishment information container information element contains information for PC5 unicast link key establishment</w:t>
      </w:r>
      <w:r w:rsidRPr="00742FAE">
        <w:t>.</w:t>
      </w:r>
    </w:p>
    <w:p w14:paraId="2D57FECC" w14:textId="77777777" w:rsidR="00A35D07" w:rsidRPr="00742FAE" w:rsidRDefault="00A35D07" w:rsidP="00A35D0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23D6B386" w14:textId="0C7258E3" w:rsidR="00A35D07" w:rsidRPr="00742FAE" w:rsidRDefault="00A35D07" w:rsidP="00A35D0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0539978F" w14:textId="77777777" w:rsidTr="00177A9B">
        <w:trPr>
          <w:cantSplit/>
          <w:jc w:val="center"/>
        </w:trPr>
        <w:tc>
          <w:tcPr>
            <w:tcW w:w="709" w:type="dxa"/>
            <w:tcBorders>
              <w:top w:val="nil"/>
              <w:left w:val="nil"/>
              <w:bottom w:val="nil"/>
              <w:right w:val="nil"/>
            </w:tcBorders>
          </w:tcPr>
          <w:p w14:paraId="7EB1E63B" w14:textId="77777777" w:rsidR="00A35D07" w:rsidRPr="00742FAE" w:rsidRDefault="00A35D07" w:rsidP="00177A9B">
            <w:pPr>
              <w:pStyle w:val="TAC"/>
            </w:pPr>
            <w:r w:rsidRPr="00742FAE">
              <w:t>8</w:t>
            </w:r>
          </w:p>
        </w:tc>
        <w:tc>
          <w:tcPr>
            <w:tcW w:w="709" w:type="dxa"/>
            <w:tcBorders>
              <w:top w:val="nil"/>
              <w:left w:val="nil"/>
              <w:bottom w:val="nil"/>
              <w:right w:val="nil"/>
            </w:tcBorders>
          </w:tcPr>
          <w:p w14:paraId="09DA5B60" w14:textId="77777777" w:rsidR="00A35D07" w:rsidRPr="00742FAE" w:rsidRDefault="00A35D07" w:rsidP="00177A9B">
            <w:pPr>
              <w:pStyle w:val="TAC"/>
            </w:pPr>
            <w:r w:rsidRPr="00742FAE">
              <w:t>7</w:t>
            </w:r>
          </w:p>
        </w:tc>
        <w:tc>
          <w:tcPr>
            <w:tcW w:w="709" w:type="dxa"/>
            <w:tcBorders>
              <w:top w:val="nil"/>
              <w:left w:val="nil"/>
              <w:bottom w:val="nil"/>
              <w:right w:val="nil"/>
            </w:tcBorders>
          </w:tcPr>
          <w:p w14:paraId="18F021C2" w14:textId="77777777" w:rsidR="00A35D07" w:rsidRPr="00742FAE" w:rsidRDefault="00A35D07" w:rsidP="00177A9B">
            <w:pPr>
              <w:pStyle w:val="TAC"/>
            </w:pPr>
            <w:r w:rsidRPr="00742FAE">
              <w:t>6</w:t>
            </w:r>
          </w:p>
        </w:tc>
        <w:tc>
          <w:tcPr>
            <w:tcW w:w="709" w:type="dxa"/>
            <w:tcBorders>
              <w:top w:val="nil"/>
              <w:left w:val="nil"/>
              <w:bottom w:val="nil"/>
              <w:right w:val="nil"/>
            </w:tcBorders>
          </w:tcPr>
          <w:p w14:paraId="4F4BC593" w14:textId="77777777" w:rsidR="00A35D07" w:rsidRPr="00742FAE" w:rsidRDefault="00A35D07" w:rsidP="00177A9B">
            <w:pPr>
              <w:pStyle w:val="TAC"/>
            </w:pPr>
            <w:r w:rsidRPr="00742FAE">
              <w:t>5</w:t>
            </w:r>
          </w:p>
        </w:tc>
        <w:tc>
          <w:tcPr>
            <w:tcW w:w="709" w:type="dxa"/>
            <w:tcBorders>
              <w:top w:val="nil"/>
              <w:left w:val="nil"/>
              <w:bottom w:val="nil"/>
              <w:right w:val="nil"/>
            </w:tcBorders>
          </w:tcPr>
          <w:p w14:paraId="28E777CA" w14:textId="77777777" w:rsidR="00A35D07" w:rsidRPr="00742FAE" w:rsidRDefault="00A35D07" w:rsidP="00177A9B">
            <w:pPr>
              <w:pStyle w:val="TAC"/>
            </w:pPr>
            <w:r w:rsidRPr="00742FAE">
              <w:t>4</w:t>
            </w:r>
          </w:p>
        </w:tc>
        <w:tc>
          <w:tcPr>
            <w:tcW w:w="709" w:type="dxa"/>
            <w:tcBorders>
              <w:top w:val="nil"/>
              <w:left w:val="nil"/>
              <w:bottom w:val="nil"/>
              <w:right w:val="nil"/>
            </w:tcBorders>
          </w:tcPr>
          <w:p w14:paraId="52EB3CA0" w14:textId="77777777" w:rsidR="00A35D07" w:rsidRPr="00742FAE" w:rsidRDefault="00A35D07" w:rsidP="00177A9B">
            <w:pPr>
              <w:pStyle w:val="TAC"/>
            </w:pPr>
            <w:r w:rsidRPr="00742FAE">
              <w:t>3</w:t>
            </w:r>
          </w:p>
        </w:tc>
        <w:tc>
          <w:tcPr>
            <w:tcW w:w="709" w:type="dxa"/>
            <w:tcBorders>
              <w:top w:val="nil"/>
              <w:left w:val="nil"/>
              <w:bottom w:val="nil"/>
              <w:right w:val="nil"/>
            </w:tcBorders>
          </w:tcPr>
          <w:p w14:paraId="2581A177" w14:textId="77777777" w:rsidR="00A35D07" w:rsidRPr="00742FAE" w:rsidRDefault="00A35D07" w:rsidP="00177A9B">
            <w:pPr>
              <w:pStyle w:val="TAC"/>
            </w:pPr>
            <w:r w:rsidRPr="00742FAE">
              <w:t>2</w:t>
            </w:r>
          </w:p>
        </w:tc>
        <w:tc>
          <w:tcPr>
            <w:tcW w:w="709" w:type="dxa"/>
            <w:tcBorders>
              <w:top w:val="nil"/>
              <w:left w:val="nil"/>
              <w:bottom w:val="nil"/>
              <w:right w:val="nil"/>
            </w:tcBorders>
          </w:tcPr>
          <w:p w14:paraId="791C15D0" w14:textId="77777777" w:rsidR="00A35D07" w:rsidRPr="00742FAE" w:rsidRDefault="00A35D07" w:rsidP="00177A9B">
            <w:pPr>
              <w:pStyle w:val="TAC"/>
            </w:pPr>
            <w:r w:rsidRPr="00742FAE">
              <w:t>1</w:t>
            </w:r>
          </w:p>
        </w:tc>
        <w:tc>
          <w:tcPr>
            <w:tcW w:w="1134" w:type="dxa"/>
            <w:tcBorders>
              <w:top w:val="nil"/>
              <w:left w:val="nil"/>
              <w:bottom w:val="nil"/>
              <w:right w:val="nil"/>
            </w:tcBorders>
          </w:tcPr>
          <w:p w14:paraId="457DC69F" w14:textId="77777777" w:rsidR="00A35D07" w:rsidRPr="00742FAE" w:rsidRDefault="00A35D07" w:rsidP="00177A9B">
            <w:pPr>
              <w:pStyle w:val="TAL"/>
            </w:pPr>
          </w:p>
        </w:tc>
      </w:tr>
      <w:tr w:rsidR="00A35D07" w:rsidRPr="00742FAE" w14:paraId="37B2AAA9" w14:textId="77777777" w:rsidTr="00177A9B">
        <w:trPr>
          <w:cantSplit/>
          <w:jc w:val="center"/>
        </w:trPr>
        <w:tc>
          <w:tcPr>
            <w:tcW w:w="5672" w:type="dxa"/>
            <w:gridSpan w:val="8"/>
            <w:tcBorders>
              <w:top w:val="single" w:sz="4" w:space="0" w:color="auto"/>
              <w:right w:val="single" w:sz="4" w:space="0" w:color="auto"/>
            </w:tcBorders>
          </w:tcPr>
          <w:p w14:paraId="0D77FB9B" w14:textId="77777777" w:rsidR="00A35D07" w:rsidRPr="00742FAE" w:rsidRDefault="00A35D07" w:rsidP="00177A9B">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FC14B1" w14:textId="77777777" w:rsidR="00A35D07" w:rsidRPr="00742FAE" w:rsidRDefault="00A35D07" w:rsidP="00177A9B">
            <w:pPr>
              <w:pStyle w:val="TAL"/>
            </w:pPr>
            <w:r w:rsidRPr="00742FAE">
              <w:t>octet 1</w:t>
            </w:r>
          </w:p>
        </w:tc>
      </w:tr>
      <w:tr w:rsidR="00A35D07" w:rsidRPr="00742FAE" w14:paraId="6D811731" w14:textId="77777777" w:rsidTr="00177A9B">
        <w:trPr>
          <w:cantSplit/>
          <w:jc w:val="center"/>
        </w:trPr>
        <w:tc>
          <w:tcPr>
            <w:tcW w:w="5672" w:type="dxa"/>
            <w:gridSpan w:val="8"/>
            <w:tcBorders>
              <w:top w:val="single" w:sz="4" w:space="0" w:color="auto"/>
              <w:right w:val="single" w:sz="4" w:space="0" w:color="auto"/>
            </w:tcBorders>
          </w:tcPr>
          <w:p w14:paraId="5C49DF7F" w14:textId="77777777" w:rsidR="00A35D07" w:rsidRDefault="00A35D07" w:rsidP="00177A9B">
            <w:pPr>
              <w:pStyle w:val="TAC"/>
            </w:pPr>
            <w:r>
              <w:t>Length of key establishment information container contents</w:t>
            </w:r>
          </w:p>
          <w:p w14:paraId="190FFDA1" w14:textId="77777777" w:rsidR="00A35D07" w:rsidRPr="00742FAE" w:rsidRDefault="00A35D07" w:rsidP="00177A9B">
            <w:pPr>
              <w:pStyle w:val="TAC"/>
            </w:pPr>
          </w:p>
        </w:tc>
        <w:tc>
          <w:tcPr>
            <w:tcW w:w="1134" w:type="dxa"/>
            <w:tcBorders>
              <w:top w:val="nil"/>
              <w:left w:val="nil"/>
              <w:bottom w:val="nil"/>
              <w:right w:val="nil"/>
            </w:tcBorders>
          </w:tcPr>
          <w:p w14:paraId="1581D1F2" w14:textId="77777777" w:rsidR="00A35D07" w:rsidRDefault="00A35D07" w:rsidP="00177A9B">
            <w:pPr>
              <w:pStyle w:val="TAL"/>
            </w:pPr>
            <w:r>
              <w:t>octet 2</w:t>
            </w:r>
          </w:p>
          <w:p w14:paraId="305FFD31" w14:textId="77777777" w:rsidR="00A35D07" w:rsidRPr="00742FAE" w:rsidRDefault="00A35D07" w:rsidP="00177A9B">
            <w:pPr>
              <w:pStyle w:val="TAL"/>
            </w:pPr>
            <w:r>
              <w:t>octet 3</w:t>
            </w:r>
          </w:p>
        </w:tc>
      </w:tr>
      <w:tr w:rsidR="00A35D07" w:rsidRPr="00742FAE" w14:paraId="4E0C579D" w14:textId="77777777" w:rsidTr="00177A9B">
        <w:trPr>
          <w:cantSplit/>
          <w:jc w:val="center"/>
        </w:trPr>
        <w:tc>
          <w:tcPr>
            <w:tcW w:w="5672" w:type="dxa"/>
            <w:gridSpan w:val="8"/>
            <w:tcBorders>
              <w:top w:val="nil"/>
              <w:left w:val="single" w:sz="4" w:space="0" w:color="auto"/>
              <w:bottom w:val="nil"/>
              <w:right w:val="single" w:sz="4" w:space="0" w:color="auto"/>
            </w:tcBorders>
          </w:tcPr>
          <w:p w14:paraId="0C639D34" w14:textId="77777777" w:rsidR="00A35D07" w:rsidRPr="00742FAE" w:rsidRDefault="00A35D07" w:rsidP="00177A9B">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649284AB" w14:textId="77777777" w:rsidR="00A35D07" w:rsidRPr="00742FAE" w:rsidRDefault="00A35D07" w:rsidP="00177A9B">
            <w:pPr>
              <w:pStyle w:val="TAL"/>
            </w:pPr>
            <w:r w:rsidRPr="00742FAE">
              <w:t xml:space="preserve">octet </w:t>
            </w:r>
            <w:r>
              <w:t>4</w:t>
            </w:r>
          </w:p>
          <w:p w14:paraId="63F87779" w14:textId="77777777" w:rsidR="00A35D07" w:rsidRPr="00742FAE" w:rsidRDefault="00A35D07" w:rsidP="00177A9B">
            <w:pPr>
              <w:pStyle w:val="TAL"/>
            </w:pPr>
          </w:p>
        </w:tc>
      </w:tr>
      <w:tr w:rsidR="00A35D07" w:rsidRPr="00742FAE" w14:paraId="45EEE665" w14:textId="77777777" w:rsidTr="00177A9B">
        <w:trPr>
          <w:cantSplit/>
          <w:jc w:val="center"/>
        </w:trPr>
        <w:tc>
          <w:tcPr>
            <w:tcW w:w="5672" w:type="dxa"/>
            <w:gridSpan w:val="8"/>
            <w:tcBorders>
              <w:top w:val="nil"/>
              <w:left w:val="single" w:sz="4" w:space="0" w:color="auto"/>
              <w:bottom w:val="single" w:sz="4" w:space="0" w:color="auto"/>
              <w:right w:val="single" w:sz="4" w:space="0" w:color="auto"/>
            </w:tcBorders>
          </w:tcPr>
          <w:p w14:paraId="4A8A0923" w14:textId="77777777" w:rsidR="00A35D07" w:rsidRPr="00742FAE" w:rsidRDefault="00A35D07" w:rsidP="00177A9B">
            <w:pPr>
              <w:pStyle w:val="TAC"/>
            </w:pPr>
          </w:p>
        </w:tc>
        <w:tc>
          <w:tcPr>
            <w:tcW w:w="1134" w:type="dxa"/>
            <w:tcBorders>
              <w:top w:val="nil"/>
              <w:left w:val="nil"/>
              <w:bottom w:val="nil"/>
              <w:right w:val="nil"/>
            </w:tcBorders>
          </w:tcPr>
          <w:p w14:paraId="2C8D5B28" w14:textId="77777777" w:rsidR="00A35D07" w:rsidRPr="00742FAE" w:rsidRDefault="00A35D07" w:rsidP="00177A9B">
            <w:pPr>
              <w:pStyle w:val="TAL"/>
            </w:pPr>
            <w:r w:rsidRPr="00742FAE">
              <w:t xml:space="preserve">octet </w:t>
            </w:r>
            <w:r>
              <w:t>n</w:t>
            </w:r>
          </w:p>
        </w:tc>
      </w:tr>
    </w:tbl>
    <w:p w14:paraId="79099ADD" w14:textId="77777777" w:rsidR="00A35D07" w:rsidRPr="00742FAE" w:rsidRDefault="00A35D07" w:rsidP="00A35D07">
      <w:pPr>
        <w:pStyle w:val="TF"/>
      </w:pPr>
      <w:r w:rsidRPr="00742FAE">
        <w:t>Figure </w:t>
      </w:r>
      <w:r>
        <w:t>8.4.a.1</w:t>
      </w:r>
      <w:r w:rsidRPr="00742FAE">
        <w:t>: Ke</w:t>
      </w:r>
      <w:r>
        <w:t xml:space="preserve">y establishment information container </w:t>
      </w:r>
      <w:r w:rsidRPr="00742FAE">
        <w:t>information element</w:t>
      </w:r>
    </w:p>
    <w:p w14:paraId="0086F8E4" w14:textId="77777777" w:rsidR="00A35D07" w:rsidRPr="00742FAE" w:rsidRDefault="00A35D07" w:rsidP="00A35D0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EB8FA78" w14:textId="77777777" w:rsidTr="00177A9B">
        <w:trPr>
          <w:cantSplit/>
          <w:jc w:val="center"/>
        </w:trPr>
        <w:tc>
          <w:tcPr>
            <w:tcW w:w="7984" w:type="dxa"/>
          </w:tcPr>
          <w:p w14:paraId="5506E5D2" w14:textId="77777777" w:rsidR="00A35D07" w:rsidRPr="00742FAE" w:rsidRDefault="00A35D07" w:rsidP="00177A9B">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04AB7C77" w14:textId="77777777" w:rsidR="00A35D07" w:rsidRPr="00742FAE" w:rsidRDefault="00A35D07" w:rsidP="00177A9B">
            <w:pPr>
              <w:pStyle w:val="TAL"/>
            </w:pPr>
          </w:p>
          <w:p w14:paraId="41D291A2" w14:textId="77777777" w:rsidR="00A35D07" w:rsidRPr="00742FAE" w:rsidRDefault="00A35D07" w:rsidP="00177A9B">
            <w:pPr>
              <w:pStyle w:val="TAL"/>
            </w:pPr>
            <w:r w:rsidRPr="00742FAE">
              <w:t xml:space="preserve">This </w:t>
            </w:r>
            <w:r>
              <w:t xml:space="preserve">field </w:t>
            </w:r>
            <w:r w:rsidRPr="00742FAE">
              <w:t xml:space="preserve">contains the </w:t>
            </w:r>
            <w:r>
              <w:t>key establishment information container</w:t>
            </w:r>
            <w:r w:rsidRPr="00742FAE">
              <w:t>.</w:t>
            </w:r>
          </w:p>
          <w:p w14:paraId="4629DABA" w14:textId="77777777" w:rsidR="00A35D07" w:rsidRPr="00742FAE" w:rsidRDefault="00A35D07" w:rsidP="00177A9B">
            <w:pPr>
              <w:pStyle w:val="TAL"/>
            </w:pPr>
          </w:p>
        </w:tc>
      </w:tr>
    </w:tbl>
    <w:p w14:paraId="296DB2D3" w14:textId="77777777" w:rsidR="00A35D07" w:rsidRPr="00742FAE" w:rsidRDefault="00A35D07" w:rsidP="00A35D07"/>
    <w:p w14:paraId="70720B56" w14:textId="29CC2CF5" w:rsidR="00A35D07" w:rsidRPr="00742FAE" w:rsidRDefault="00A35D07" w:rsidP="00A35D07">
      <w:pPr>
        <w:pStyle w:val="Heading3"/>
      </w:pPr>
      <w:bookmarkStart w:id="969" w:name="_Toc45282392"/>
      <w:bookmarkStart w:id="970" w:name="_Hlk35944225"/>
      <w:bookmarkStart w:id="971" w:name="_Toc45882778"/>
      <w:r>
        <w:t>8.4.13</w:t>
      </w:r>
      <w:r>
        <w:tab/>
        <w:t>Nonce</w:t>
      </w:r>
      <w:bookmarkEnd w:id="969"/>
      <w:bookmarkEnd w:id="971"/>
    </w:p>
    <w:p w14:paraId="6229D568" w14:textId="77777777" w:rsidR="00A35D07" w:rsidRPr="00742FAE" w:rsidRDefault="00A35D07" w:rsidP="00A35D07">
      <w:r w:rsidRPr="00742FAE">
        <w:t xml:space="preserve">The </w:t>
      </w:r>
      <w:r>
        <w:t>Nonce information element contains a 128-bit nonce used during PC5 unicast link security establishment</w:t>
      </w:r>
      <w:r w:rsidRPr="00742FAE">
        <w:t>.</w:t>
      </w:r>
    </w:p>
    <w:p w14:paraId="79ECD7A9" w14:textId="77777777" w:rsidR="00A35D07" w:rsidRPr="00742FAE" w:rsidRDefault="00A35D07" w:rsidP="00A35D0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0E1A6948" w14:textId="6EED8640" w:rsidR="00A35D07" w:rsidRPr="00742FAE" w:rsidRDefault="00A35D07" w:rsidP="00A35D0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67103327" w14:textId="77777777" w:rsidTr="00177A9B">
        <w:trPr>
          <w:cantSplit/>
          <w:jc w:val="center"/>
        </w:trPr>
        <w:tc>
          <w:tcPr>
            <w:tcW w:w="709" w:type="dxa"/>
            <w:tcBorders>
              <w:top w:val="nil"/>
              <w:left w:val="nil"/>
              <w:bottom w:val="nil"/>
              <w:right w:val="nil"/>
            </w:tcBorders>
          </w:tcPr>
          <w:p w14:paraId="26459E70" w14:textId="77777777" w:rsidR="00A35D07" w:rsidRPr="00742FAE" w:rsidRDefault="00A35D07" w:rsidP="00177A9B">
            <w:pPr>
              <w:pStyle w:val="TAC"/>
            </w:pPr>
            <w:r w:rsidRPr="00742FAE">
              <w:t>8</w:t>
            </w:r>
          </w:p>
        </w:tc>
        <w:tc>
          <w:tcPr>
            <w:tcW w:w="709" w:type="dxa"/>
            <w:tcBorders>
              <w:top w:val="nil"/>
              <w:left w:val="nil"/>
              <w:bottom w:val="nil"/>
              <w:right w:val="nil"/>
            </w:tcBorders>
          </w:tcPr>
          <w:p w14:paraId="57DBF9C4" w14:textId="77777777" w:rsidR="00A35D07" w:rsidRPr="00742FAE" w:rsidRDefault="00A35D07" w:rsidP="00177A9B">
            <w:pPr>
              <w:pStyle w:val="TAC"/>
            </w:pPr>
            <w:r w:rsidRPr="00742FAE">
              <w:t>7</w:t>
            </w:r>
          </w:p>
        </w:tc>
        <w:tc>
          <w:tcPr>
            <w:tcW w:w="709" w:type="dxa"/>
            <w:tcBorders>
              <w:top w:val="nil"/>
              <w:left w:val="nil"/>
              <w:bottom w:val="nil"/>
              <w:right w:val="nil"/>
            </w:tcBorders>
          </w:tcPr>
          <w:p w14:paraId="2D09AE32" w14:textId="77777777" w:rsidR="00A35D07" w:rsidRPr="00742FAE" w:rsidRDefault="00A35D07" w:rsidP="00177A9B">
            <w:pPr>
              <w:pStyle w:val="TAC"/>
            </w:pPr>
            <w:r w:rsidRPr="00742FAE">
              <w:t>6</w:t>
            </w:r>
          </w:p>
        </w:tc>
        <w:tc>
          <w:tcPr>
            <w:tcW w:w="709" w:type="dxa"/>
            <w:tcBorders>
              <w:top w:val="nil"/>
              <w:left w:val="nil"/>
              <w:bottom w:val="nil"/>
              <w:right w:val="nil"/>
            </w:tcBorders>
          </w:tcPr>
          <w:p w14:paraId="676C6D68" w14:textId="77777777" w:rsidR="00A35D07" w:rsidRPr="00742FAE" w:rsidRDefault="00A35D07" w:rsidP="00177A9B">
            <w:pPr>
              <w:pStyle w:val="TAC"/>
            </w:pPr>
            <w:r w:rsidRPr="00742FAE">
              <w:t>5</w:t>
            </w:r>
          </w:p>
        </w:tc>
        <w:tc>
          <w:tcPr>
            <w:tcW w:w="709" w:type="dxa"/>
            <w:tcBorders>
              <w:top w:val="nil"/>
              <w:left w:val="nil"/>
              <w:bottom w:val="nil"/>
              <w:right w:val="nil"/>
            </w:tcBorders>
          </w:tcPr>
          <w:p w14:paraId="45AE264B" w14:textId="77777777" w:rsidR="00A35D07" w:rsidRPr="00742FAE" w:rsidRDefault="00A35D07" w:rsidP="00177A9B">
            <w:pPr>
              <w:pStyle w:val="TAC"/>
            </w:pPr>
            <w:r w:rsidRPr="00742FAE">
              <w:t>4</w:t>
            </w:r>
          </w:p>
        </w:tc>
        <w:tc>
          <w:tcPr>
            <w:tcW w:w="709" w:type="dxa"/>
            <w:tcBorders>
              <w:top w:val="nil"/>
              <w:left w:val="nil"/>
              <w:bottom w:val="nil"/>
              <w:right w:val="nil"/>
            </w:tcBorders>
          </w:tcPr>
          <w:p w14:paraId="44FFDA38" w14:textId="77777777" w:rsidR="00A35D07" w:rsidRPr="00742FAE" w:rsidRDefault="00A35D07" w:rsidP="00177A9B">
            <w:pPr>
              <w:pStyle w:val="TAC"/>
            </w:pPr>
            <w:r w:rsidRPr="00742FAE">
              <w:t>3</w:t>
            </w:r>
          </w:p>
        </w:tc>
        <w:tc>
          <w:tcPr>
            <w:tcW w:w="709" w:type="dxa"/>
            <w:tcBorders>
              <w:top w:val="nil"/>
              <w:left w:val="nil"/>
              <w:bottom w:val="nil"/>
              <w:right w:val="nil"/>
            </w:tcBorders>
          </w:tcPr>
          <w:p w14:paraId="2663816B" w14:textId="77777777" w:rsidR="00A35D07" w:rsidRPr="00742FAE" w:rsidRDefault="00A35D07" w:rsidP="00177A9B">
            <w:pPr>
              <w:pStyle w:val="TAC"/>
            </w:pPr>
            <w:r w:rsidRPr="00742FAE">
              <w:t>2</w:t>
            </w:r>
          </w:p>
        </w:tc>
        <w:tc>
          <w:tcPr>
            <w:tcW w:w="709" w:type="dxa"/>
            <w:tcBorders>
              <w:top w:val="nil"/>
              <w:left w:val="nil"/>
              <w:bottom w:val="nil"/>
              <w:right w:val="nil"/>
            </w:tcBorders>
          </w:tcPr>
          <w:p w14:paraId="5268AF00" w14:textId="77777777" w:rsidR="00A35D07" w:rsidRPr="00742FAE" w:rsidRDefault="00A35D07" w:rsidP="00177A9B">
            <w:pPr>
              <w:pStyle w:val="TAC"/>
            </w:pPr>
            <w:r w:rsidRPr="00742FAE">
              <w:t>1</w:t>
            </w:r>
          </w:p>
        </w:tc>
        <w:tc>
          <w:tcPr>
            <w:tcW w:w="1134" w:type="dxa"/>
            <w:tcBorders>
              <w:top w:val="nil"/>
              <w:left w:val="nil"/>
              <w:bottom w:val="nil"/>
              <w:right w:val="nil"/>
            </w:tcBorders>
          </w:tcPr>
          <w:p w14:paraId="150E77A2" w14:textId="77777777" w:rsidR="00A35D07" w:rsidRPr="00742FAE" w:rsidRDefault="00A35D07" w:rsidP="00177A9B">
            <w:pPr>
              <w:pStyle w:val="TAL"/>
            </w:pPr>
          </w:p>
        </w:tc>
      </w:tr>
      <w:tr w:rsidR="00A35D07" w:rsidRPr="00742FAE" w14:paraId="07BED05D" w14:textId="77777777" w:rsidTr="00177A9B">
        <w:trPr>
          <w:cantSplit/>
          <w:jc w:val="center"/>
        </w:trPr>
        <w:tc>
          <w:tcPr>
            <w:tcW w:w="5672" w:type="dxa"/>
            <w:gridSpan w:val="8"/>
            <w:tcBorders>
              <w:top w:val="single" w:sz="4" w:space="0" w:color="auto"/>
              <w:right w:val="single" w:sz="4" w:space="0" w:color="auto"/>
            </w:tcBorders>
          </w:tcPr>
          <w:p w14:paraId="73874CEF" w14:textId="77777777" w:rsidR="00A35D07" w:rsidRPr="00742FAE" w:rsidRDefault="00A35D07" w:rsidP="00177A9B">
            <w:pPr>
              <w:pStyle w:val="TAC"/>
            </w:pPr>
            <w:r>
              <w:t>Nonce</w:t>
            </w:r>
            <w:r w:rsidRPr="00742FAE">
              <w:t xml:space="preserve"> IEI</w:t>
            </w:r>
          </w:p>
        </w:tc>
        <w:tc>
          <w:tcPr>
            <w:tcW w:w="1134" w:type="dxa"/>
            <w:tcBorders>
              <w:top w:val="nil"/>
              <w:left w:val="nil"/>
              <w:bottom w:val="nil"/>
              <w:right w:val="nil"/>
            </w:tcBorders>
          </w:tcPr>
          <w:p w14:paraId="289F7100" w14:textId="77777777" w:rsidR="00A35D07" w:rsidRPr="00742FAE" w:rsidRDefault="00A35D07" w:rsidP="00177A9B">
            <w:pPr>
              <w:pStyle w:val="TAL"/>
            </w:pPr>
            <w:r w:rsidRPr="00742FAE">
              <w:t>octet 1</w:t>
            </w:r>
          </w:p>
        </w:tc>
      </w:tr>
      <w:tr w:rsidR="00A35D07" w:rsidRPr="00742FAE" w14:paraId="6BF2E286" w14:textId="77777777" w:rsidTr="00177A9B">
        <w:trPr>
          <w:cantSplit/>
          <w:jc w:val="center"/>
        </w:trPr>
        <w:tc>
          <w:tcPr>
            <w:tcW w:w="5672" w:type="dxa"/>
            <w:gridSpan w:val="8"/>
            <w:tcBorders>
              <w:top w:val="nil"/>
              <w:left w:val="single" w:sz="4" w:space="0" w:color="auto"/>
              <w:bottom w:val="nil"/>
              <w:right w:val="single" w:sz="4" w:space="0" w:color="auto"/>
            </w:tcBorders>
          </w:tcPr>
          <w:p w14:paraId="3E4C3E93" w14:textId="77777777" w:rsidR="00A35D07" w:rsidRPr="00742FAE" w:rsidRDefault="00A35D07" w:rsidP="00177A9B">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0E096F7D" w14:textId="77777777" w:rsidR="00A35D07" w:rsidRPr="00742FAE" w:rsidRDefault="00A35D07" w:rsidP="00177A9B">
            <w:pPr>
              <w:pStyle w:val="TAL"/>
            </w:pPr>
            <w:r w:rsidRPr="00742FAE">
              <w:t>octet 2</w:t>
            </w:r>
          </w:p>
          <w:p w14:paraId="1B06B8F9" w14:textId="77777777" w:rsidR="00A35D07" w:rsidRPr="00742FAE" w:rsidRDefault="00A35D07" w:rsidP="00177A9B">
            <w:pPr>
              <w:pStyle w:val="TAL"/>
            </w:pPr>
          </w:p>
        </w:tc>
      </w:tr>
      <w:tr w:rsidR="00A35D07" w:rsidRPr="00742FAE" w14:paraId="49FC90DA" w14:textId="77777777" w:rsidTr="00177A9B">
        <w:trPr>
          <w:cantSplit/>
          <w:jc w:val="center"/>
        </w:trPr>
        <w:tc>
          <w:tcPr>
            <w:tcW w:w="5672" w:type="dxa"/>
            <w:gridSpan w:val="8"/>
            <w:tcBorders>
              <w:top w:val="nil"/>
              <w:left w:val="single" w:sz="4" w:space="0" w:color="auto"/>
              <w:bottom w:val="single" w:sz="4" w:space="0" w:color="auto"/>
              <w:right w:val="single" w:sz="4" w:space="0" w:color="auto"/>
            </w:tcBorders>
          </w:tcPr>
          <w:p w14:paraId="5FE9261D" w14:textId="77777777" w:rsidR="00A35D07" w:rsidRPr="00742FAE" w:rsidRDefault="00A35D07" w:rsidP="00177A9B">
            <w:pPr>
              <w:pStyle w:val="TAC"/>
            </w:pPr>
          </w:p>
        </w:tc>
        <w:tc>
          <w:tcPr>
            <w:tcW w:w="1134" w:type="dxa"/>
            <w:tcBorders>
              <w:top w:val="nil"/>
              <w:left w:val="nil"/>
              <w:bottom w:val="nil"/>
              <w:right w:val="nil"/>
            </w:tcBorders>
          </w:tcPr>
          <w:p w14:paraId="0E68150F" w14:textId="77777777" w:rsidR="00A35D07" w:rsidRPr="00742FAE" w:rsidRDefault="00A35D07" w:rsidP="00177A9B">
            <w:pPr>
              <w:pStyle w:val="TAL"/>
            </w:pPr>
            <w:r w:rsidRPr="00742FAE">
              <w:t xml:space="preserve">octet </w:t>
            </w:r>
            <w:r>
              <w:t>17</w:t>
            </w:r>
          </w:p>
        </w:tc>
      </w:tr>
    </w:tbl>
    <w:p w14:paraId="794DE212" w14:textId="77777777" w:rsidR="00A35D07" w:rsidRDefault="00A35D07" w:rsidP="00A35D07">
      <w:pPr>
        <w:pStyle w:val="TAN"/>
      </w:pPr>
    </w:p>
    <w:p w14:paraId="3BE6B570" w14:textId="666097DC" w:rsidR="00A35D07" w:rsidRPr="00742FAE" w:rsidRDefault="00A35D07" w:rsidP="00A35D07">
      <w:pPr>
        <w:pStyle w:val="TF"/>
      </w:pPr>
      <w:r w:rsidRPr="00742FAE">
        <w:t>Figure </w:t>
      </w:r>
      <w:r>
        <w:t>8.4.13.1</w:t>
      </w:r>
      <w:r w:rsidRPr="00742FAE">
        <w:t xml:space="preserve">: </w:t>
      </w:r>
      <w:r>
        <w:t>Nonce</w:t>
      </w:r>
      <w:r w:rsidRPr="00742FAE">
        <w:t xml:space="preserve"> information element</w:t>
      </w:r>
    </w:p>
    <w:p w14:paraId="1CCB6EEB" w14:textId="253A2314" w:rsidR="00A35D07" w:rsidRPr="00742FAE" w:rsidRDefault="00A35D07" w:rsidP="00A35D07">
      <w:pPr>
        <w:pStyle w:val="TH"/>
      </w:pPr>
      <w:r w:rsidRPr="00742FAE">
        <w:lastRenderedPageBreak/>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C37F6C4" w14:textId="77777777" w:rsidTr="00177A9B">
        <w:trPr>
          <w:cantSplit/>
          <w:jc w:val="center"/>
        </w:trPr>
        <w:tc>
          <w:tcPr>
            <w:tcW w:w="7984" w:type="dxa"/>
          </w:tcPr>
          <w:p w14:paraId="436AF00F" w14:textId="77777777" w:rsidR="00A35D07" w:rsidRPr="00742FAE" w:rsidRDefault="00A35D07" w:rsidP="00177A9B">
            <w:pPr>
              <w:pStyle w:val="TAL"/>
            </w:pPr>
            <w:r>
              <w:t>Nonce</w:t>
            </w:r>
            <w:r w:rsidRPr="00742FAE">
              <w:t xml:space="preserve"> </w:t>
            </w:r>
            <w:r>
              <w:t>contents</w:t>
            </w:r>
            <w:r w:rsidRPr="00742FAE">
              <w:t xml:space="preserve"> (octet 2 to </w:t>
            </w:r>
            <w:r>
              <w:t>17</w:t>
            </w:r>
            <w:r w:rsidRPr="00742FAE">
              <w:t>)</w:t>
            </w:r>
          </w:p>
          <w:p w14:paraId="78883C3F" w14:textId="77777777" w:rsidR="00A35D07" w:rsidRPr="00742FAE" w:rsidRDefault="00A35D07" w:rsidP="00177A9B">
            <w:pPr>
              <w:pStyle w:val="TAL"/>
            </w:pPr>
          </w:p>
          <w:p w14:paraId="1D7C440F" w14:textId="77777777" w:rsidR="00A35D07" w:rsidRPr="00742FAE" w:rsidRDefault="00A35D07" w:rsidP="00177A9B">
            <w:pPr>
              <w:pStyle w:val="TAL"/>
            </w:pPr>
            <w:r w:rsidRPr="00742FAE">
              <w:t>This</w:t>
            </w:r>
            <w:r>
              <w:t xml:space="preserve"> field</w:t>
            </w:r>
            <w:r w:rsidRPr="00742FAE">
              <w:t xml:space="preserve"> contains the </w:t>
            </w:r>
            <w:r>
              <w:t>128-bit nonce value</w:t>
            </w:r>
            <w:r w:rsidRPr="00742FAE">
              <w:t>.</w:t>
            </w:r>
          </w:p>
          <w:p w14:paraId="434BC100" w14:textId="77777777" w:rsidR="00A35D07" w:rsidRPr="00742FAE" w:rsidRDefault="00A35D07" w:rsidP="00177A9B">
            <w:pPr>
              <w:pStyle w:val="TAL"/>
            </w:pPr>
          </w:p>
        </w:tc>
      </w:tr>
    </w:tbl>
    <w:p w14:paraId="1A0287E9" w14:textId="77777777" w:rsidR="00A35D07" w:rsidRDefault="00A35D07" w:rsidP="00A35D07"/>
    <w:p w14:paraId="6E24ACCA" w14:textId="25D0A793" w:rsidR="00A35D07" w:rsidRPr="00742FAE" w:rsidRDefault="00A35D07" w:rsidP="00A35D07">
      <w:pPr>
        <w:pStyle w:val="Heading3"/>
      </w:pPr>
      <w:bookmarkStart w:id="972" w:name="_Toc45282393"/>
      <w:bookmarkStart w:id="973" w:name="_Toc45882779"/>
      <w:bookmarkEnd w:id="970"/>
      <w:r>
        <w:t>8.4.14</w:t>
      </w:r>
      <w:r>
        <w:tab/>
        <w:t>UE security capabilities</w:t>
      </w:r>
      <w:bookmarkEnd w:id="972"/>
      <w:bookmarkEnd w:id="973"/>
    </w:p>
    <w:p w14:paraId="1005B59A" w14:textId="77777777" w:rsidR="00A35D07" w:rsidRPr="00742FAE" w:rsidRDefault="00A35D07" w:rsidP="00A35D07">
      <w:r w:rsidRPr="00742FAE">
        <w:t xml:space="preserve">The </w:t>
      </w:r>
      <w:r>
        <w:t>UE security capabilities information element is used to indicate which security algorithms are supported by the UE.</w:t>
      </w:r>
    </w:p>
    <w:p w14:paraId="46147DEE" w14:textId="77777777" w:rsidR="00A35D07" w:rsidRPr="003168A2" w:rsidRDefault="00A35D07" w:rsidP="00A35D0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1B2FFB04" w14:textId="6D14522C" w:rsidR="00A35D07" w:rsidRPr="00742FAE" w:rsidRDefault="00A35D07" w:rsidP="00A35D0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35D07" w:rsidRPr="005F7EB0" w14:paraId="730D16B2" w14:textId="77777777" w:rsidTr="00177A9B">
        <w:trPr>
          <w:cantSplit/>
          <w:jc w:val="center"/>
        </w:trPr>
        <w:tc>
          <w:tcPr>
            <w:tcW w:w="721" w:type="dxa"/>
            <w:tcBorders>
              <w:top w:val="nil"/>
              <w:left w:val="nil"/>
              <w:right w:val="nil"/>
            </w:tcBorders>
          </w:tcPr>
          <w:p w14:paraId="1ABD7CFB" w14:textId="77777777" w:rsidR="00A35D07" w:rsidRPr="005F7EB0" w:rsidRDefault="00A35D07" w:rsidP="00177A9B">
            <w:pPr>
              <w:pStyle w:val="TAC"/>
            </w:pPr>
            <w:r>
              <w:t>8</w:t>
            </w:r>
          </w:p>
        </w:tc>
        <w:tc>
          <w:tcPr>
            <w:tcW w:w="721" w:type="dxa"/>
            <w:tcBorders>
              <w:top w:val="nil"/>
              <w:left w:val="nil"/>
              <w:right w:val="nil"/>
            </w:tcBorders>
          </w:tcPr>
          <w:p w14:paraId="72706952" w14:textId="77777777" w:rsidR="00A35D07" w:rsidRPr="005F7EB0" w:rsidRDefault="00A35D07" w:rsidP="00177A9B">
            <w:pPr>
              <w:pStyle w:val="TAC"/>
            </w:pPr>
            <w:r>
              <w:t>7</w:t>
            </w:r>
          </w:p>
        </w:tc>
        <w:tc>
          <w:tcPr>
            <w:tcW w:w="721" w:type="dxa"/>
            <w:tcBorders>
              <w:top w:val="nil"/>
              <w:left w:val="nil"/>
              <w:right w:val="nil"/>
            </w:tcBorders>
          </w:tcPr>
          <w:p w14:paraId="5D855B35" w14:textId="77777777" w:rsidR="00A35D07" w:rsidRPr="005F7EB0" w:rsidRDefault="00A35D07" w:rsidP="00177A9B">
            <w:pPr>
              <w:pStyle w:val="TAC"/>
            </w:pPr>
            <w:r>
              <w:t>6</w:t>
            </w:r>
          </w:p>
        </w:tc>
        <w:tc>
          <w:tcPr>
            <w:tcW w:w="721" w:type="dxa"/>
            <w:tcBorders>
              <w:top w:val="nil"/>
              <w:left w:val="nil"/>
              <w:right w:val="nil"/>
            </w:tcBorders>
          </w:tcPr>
          <w:p w14:paraId="6008FA29" w14:textId="77777777" w:rsidR="00A35D07" w:rsidRPr="005F7EB0" w:rsidRDefault="00A35D07" w:rsidP="00177A9B">
            <w:pPr>
              <w:pStyle w:val="TAC"/>
            </w:pPr>
            <w:r>
              <w:t>5</w:t>
            </w:r>
          </w:p>
        </w:tc>
        <w:tc>
          <w:tcPr>
            <w:tcW w:w="721" w:type="dxa"/>
            <w:tcBorders>
              <w:top w:val="nil"/>
              <w:left w:val="nil"/>
              <w:right w:val="nil"/>
            </w:tcBorders>
          </w:tcPr>
          <w:p w14:paraId="5371E50A" w14:textId="77777777" w:rsidR="00A35D07" w:rsidRPr="005F7EB0" w:rsidRDefault="00A35D07" w:rsidP="00177A9B">
            <w:pPr>
              <w:pStyle w:val="TAC"/>
            </w:pPr>
            <w:r>
              <w:t>4</w:t>
            </w:r>
          </w:p>
        </w:tc>
        <w:tc>
          <w:tcPr>
            <w:tcW w:w="721" w:type="dxa"/>
            <w:tcBorders>
              <w:top w:val="nil"/>
              <w:left w:val="nil"/>
              <w:right w:val="nil"/>
            </w:tcBorders>
          </w:tcPr>
          <w:p w14:paraId="536C8AEC" w14:textId="77777777" w:rsidR="00A35D07" w:rsidRPr="005F7EB0" w:rsidRDefault="00A35D07" w:rsidP="00177A9B">
            <w:pPr>
              <w:pStyle w:val="TAC"/>
            </w:pPr>
            <w:r>
              <w:t>3</w:t>
            </w:r>
          </w:p>
        </w:tc>
        <w:tc>
          <w:tcPr>
            <w:tcW w:w="721" w:type="dxa"/>
            <w:tcBorders>
              <w:top w:val="nil"/>
              <w:left w:val="nil"/>
              <w:right w:val="nil"/>
            </w:tcBorders>
          </w:tcPr>
          <w:p w14:paraId="061A54DB" w14:textId="77777777" w:rsidR="00A35D07" w:rsidRPr="005F7EB0" w:rsidRDefault="00A35D07" w:rsidP="00177A9B">
            <w:pPr>
              <w:pStyle w:val="TAC"/>
            </w:pPr>
            <w:r>
              <w:t>2</w:t>
            </w:r>
          </w:p>
        </w:tc>
        <w:tc>
          <w:tcPr>
            <w:tcW w:w="722" w:type="dxa"/>
            <w:tcBorders>
              <w:top w:val="nil"/>
              <w:left w:val="nil"/>
              <w:right w:val="nil"/>
            </w:tcBorders>
          </w:tcPr>
          <w:p w14:paraId="3B361639" w14:textId="77777777" w:rsidR="00A35D07" w:rsidRPr="005F7EB0" w:rsidRDefault="00A35D07" w:rsidP="00177A9B">
            <w:pPr>
              <w:pStyle w:val="TAC"/>
            </w:pPr>
            <w:r>
              <w:t>1</w:t>
            </w:r>
          </w:p>
        </w:tc>
        <w:tc>
          <w:tcPr>
            <w:tcW w:w="1137" w:type="dxa"/>
            <w:tcBorders>
              <w:top w:val="nil"/>
              <w:left w:val="nil"/>
              <w:bottom w:val="nil"/>
              <w:right w:val="nil"/>
            </w:tcBorders>
          </w:tcPr>
          <w:p w14:paraId="24FF592F" w14:textId="77777777" w:rsidR="00A35D07" w:rsidRPr="005F7EB0" w:rsidRDefault="00A35D07" w:rsidP="00177A9B">
            <w:pPr>
              <w:pStyle w:val="TAL"/>
            </w:pPr>
          </w:p>
        </w:tc>
      </w:tr>
      <w:tr w:rsidR="00A35D07" w:rsidRPr="005F7EB0" w14:paraId="1070EDE0" w14:textId="77777777" w:rsidTr="00177A9B">
        <w:trPr>
          <w:cantSplit/>
          <w:jc w:val="center"/>
        </w:trPr>
        <w:tc>
          <w:tcPr>
            <w:tcW w:w="5769" w:type="dxa"/>
            <w:gridSpan w:val="8"/>
            <w:tcBorders>
              <w:top w:val="single" w:sz="4" w:space="0" w:color="auto"/>
              <w:right w:val="single" w:sz="4" w:space="0" w:color="auto"/>
            </w:tcBorders>
          </w:tcPr>
          <w:p w14:paraId="582C9476" w14:textId="77777777" w:rsidR="00A35D07" w:rsidRPr="005F7EB0" w:rsidRDefault="00A35D07" w:rsidP="00177A9B">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41485EFD" w14:textId="77777777" w:rsidR="00A35D07" w:rsidRPr="005F7EB0" w:rsidRDefault="00A35D07" w:rsidP="00177A9B">
            <w:pPr>
              <w:pStyle w:val="TAL"/>
            </w:pPr>
            <w:r w:rsidRPr="005F7EB0">
              <w:t>octet 1</w:t>
            </w:r>
          </w:p>
        </w:tc>
      </w:tr>
      <w:tr w:rsidR="00A35D07" w:rsidRPr="005F7EB0" w14:paraId="3DA50781" w14:textId="77777777" w:rsidTr="00177A9B">
        <w:trPr>
          <w:cantSplit/>
          <w:jc w:val="center"/>
        </w:trPr>
        <w:tc>
          <w:tcPr>
            <w:tcW w:w="5769" w:type="dxa"/>
            <w:gridSpan w:val="8"/>
            <w:tcBorders>
              <w:top w:val="single" w:sz="4" w:space="0" w:color="auto"/>
              <w:right w:val="single" w:sz="4" w:space="0" w:color="auto"/>
            </w:tcBorders>
          </w:tcPr>
          <w:p w14:paraId="5762554F" w14:textId="77777777" w:rsidR="00A35D07" w:rsidRPr="005F7EB0" w:rsidRDefault="00A35D07" w:rsidP="00177A9B">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726F949C" w14:textId="77777777" w:rsidR="00A35D07" w:rsidRPr="005F7EB0" w:rsidRDefault="00A35D07" w:rsidP="00177A9B">
            <w:pPr>
              <w:pStyle w:val="TAL"/>
            </w:pPr>
            <w:r w:rsidRPr="005F7EB0">
              <w:t>octet 2</w:t>
            </w:r>
          </w:p>
        </w:tc>
      </w:tr>
      <w:tr w:rsidR="00A35D07" w:rsidRPr="005F7EB0" w14:paraId="71CCB2DD" w14:textId="77777777" w:rsidTr="00177A9B">
        <w:trPr>
          <w:cantSplit/>
          <w:trHeight w:val="104"/>
          <w:jc w:val="center"/>
        </w:trPr>
        <w:tc>
          <w:tcPr>
            <w:tcW w:w="721" w:type="dxa"/>
            <w:tcBorders>
              <w:top w:val="nil"/>
              <w:bottom w:val="single" w:sz="4" w:space="0" w:color="auto"/>
              <w:right w:val="single" w:sz="4" w:space="0" w:color="auto"/>
            </w:tcBorders>
          </w:tcPr>
          <w:p w14:paraId="7F1DA9D0" w14:textId="77777777" w:rsidR="00A35D07" w:rsidRPr="005F7EB0" w:rsidRDefault="00A35D07" w:rsidP="00177A9B">
            <w:pPr>
              <w:pStyle w:val="TAC"/>
            </w:pPr>
          </w:p>
          <w:p w14:paraId="30089B7B" w14:textId="77777777" w:rsidR="00A35D07" w:rsidRPr="005F7EB0" w:rsidRDefault="00A35D07" w:rsidP="00177A9B">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5418E88" w14:textId="77777777" w:rsidR="00A35D07" w:rsidRPr="005F7EB0" w:rsidRDefault="00A35D07" w:rsidP="00177A9B">
            <w:pPr>
              <w:pStyle w:val="TAC"/>
            </w:pPr>
            <w:r w:rsidRPr="005F7EB0">
              <w:t>128-</w:t>
            </w:r>
          </w:p>
          <w:p w14:paraId="4F05D0DF" w14:textId="77777777" w:rsidR="00A35D07" w:rsidRPr="005F7EB0" w:rsidRDefault="00A35D07" w:rsidP="00177A9B">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2D2AD035" w14:textId="77777777" w:rsidR="00A35D07" w:rsidRPr="005F7EB0" w:rsidRDefault="00A35D07" w:rsidP="00177A9B">
            <w:pPr>
              <w:pStyle w:val="TAC"/>
            </w:pPr>
            <w:r w:rsidRPr="005F7EB0">
              <w:t>128-</w:t>
            </w:r>
          </w:p>
          <w:p w14:paraId="5E8248E2" w14:textId="77777777" w:rsidR="00A35D07" w:rsidRPr="005F7EB0" w:rsidRDefault="00A35D07" w:rsidP="00177A9B">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4732F8D1" w14:textId="77777777" w:rsidR="00A35D07" w:rsidRPr="005F7EB0" w:rsidRDefault="00A35D07" w:rsidP="00177A9B">
            <w:pPr>
              <w:pStyle w:val="TAC"/>
            </w:pPr>
            <w:r w:rsidRPr="005F7EB0">
              <w:t>128-</w:t>
            </w:r>
          </w:p>
          <w:p w14:paraId="0980474A" w14:textId="77777777" w:rsidR="00A35D07" w:rsidRPr="005F7EB0" w:rsidRDefault="00A35D07" w:rsidP="00177A9B">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193BA1CD" w14:textId="77777777" w:rsidR="00A35D07" w:rsidRPr="005F7EB0" w:rsidRDefault="00A35D07" w:rsidP="00177A9B">
            <w:pPr>
              <w:pStyle w:val="TAC"/>
            </w:pPr>
          </w:p>
          <w:p w14:paraId="1FBAE6A1" w14:textId="77777777" w:rsidR="00A35D07" w:rsidRPr="005F7EB0" w:rsidRDefault="00A35D07" w:rsidP="00177A9B">
            <w:pPr>
              <w:pStyle w:val="TAC"/>
            </w:pPr>
            <w:r w:rsidRPr="005F7EB0">
              <w:rPr>
                <w:lang w:val="es-ES"/>
              </w:rPr>
              <w:t>5G-EA4</w:t>
            </w:r>
          </w:p>
        </w:tc>
        <w:tc>
          <w:tcPr>
            <w:tcW w:w="721" w:type="dxa"/>
            <w:tcBorders>
              <w:top w:val="nil"/>
              <w:bottom w:val="single" w:sz="4" w:space="0" w:color="auto"/>
              <w:right w:val="single" w:sz="4" w:space="0" w:color="auto"/>
            </w:tcBorders>
          </w:tcPr>
          <w:p w14:paraId="602E67F5" w14:textId="77777777" w:rsidR="00A35D07" w:rsidRPr="005F7EB0" w:rsidRDefault="00A35D07" w:rsidP="00177A9B">
            <w:pPr>
              <w:pStyle w:val="TAC"/>
              <w:rPr>
                <w:lang w:val="es-ES"/>
              </w:rPr>
            </w:pPr>
          </w:p>
          <w:p w14:paraId="6F57080E" w14:textId="77777777" w:rsidR="00A35D07" w:rsidRPr="005F7EB0" w:rsidRDefault="00A35D07" w:rsidP="00177A9B">
            <w:pPr>
              <w:pStyle w:val="TAC"/>
            </w:pPr>
            <w:r w:rsidRPr="005F7EB0">
              <w:rPr>
                <w:lang w:val="es-ES"/>
              </w:rPr>
              <w:t>5G-EA5</w:t>
            </w:r>
          </w:p>
        </w:tc>
        <w:tc>
          <w:tcPr>
            <w:tcW w:w="721" w:type="dxa"/>
            <w:tcBorders>
              <w:top w:val="nil"/>
              <w:bottom w:val="single" w:sz="4" w:space="0" w:color="auto"/>
              <w:right w:val="single" w:sz="4" w:space="0" w:color="auto"/>
            </w:tcBorders>
          </w:tcPr>
          <w:p w14:paraId="78DCEA0F" w14:textId="77777777" w:rsidR="00A35D07" w:rsidRPr="005F7EB0" w:rsidRDefault="00A35D07" w:rsidP="00177A9B">
            <w:pPr>
              <w:pStyle w:val="TAC"/>
              <w:rPr>
                <w:lang w:val="es-ES"/>
              </w:rPr>
            </w:pPr>
          </w:p>
          <w:p w14:paraId="4E0C2DB8" w14:textId="77777777" w:rsidR="00A35D07" w:rsidRPr="005F7EB0" w:rsidRDefault="00A35D07" w:rsidP="00177A9B">
            <w:pPr>
              <w:pStyle w:val="TAC"/>
            </w:pPr>
            <w:r w:rsidRPr="005F7EB0">
              <w:rPr>
                <w:lang w:val="es-ES"/>
              </w:rPr>
              <w:t>5G-EA6</w:t>
            </w:r>
          </w:p>
        </w:tc>
        <w:tc>
          <w:tcPr>
            <w:tcW w:w="722" w:type="dxa"/>
            <w:tcBorders>
              <w:top w:val="nil"/>
              <w:bottom w:val="single" w:sz="4" w:space="0" w:color="auto"/>
              <w:right w:val="single" w:sz="4" w:space="0" w:color="auto"/>
            </w:tcBorders>
          </w:tcPr>
          <w:p w14:paraId="4442D7D1" w14:textId="77777777" w:rsidR="00A35D07" w:rsidRPr="005F7EB0" w:rsidRDefault="00A35D07" w:rsidP="00177A9B">
            <w:pPr>
              <w:pStyle w:val="TAC"/>
              <w:rPr>
                <w:lang w:val="es-ES"/>
              </w:rPr>
            </w:pPr>
          </w:p>
          <w:p w14:paraId="535E3CF3" w14:textId="77777777" w:rsidR="00A35D07" w:rsidRPr="005F7EB0" w:rsidRDefault="00A35D07" w:rsidP="00177A9B">
            <w:pPr>
              <w:pStyle w:val="TAC"/>
            </w:pPr>
            <w:r w:rsidRPr="005F7EB0">
              <w:rPr>
                <w:lang w:val="es-ES"/>
              </w:rPr>
              <w:t>5G-EA7</w:t>
            </w:r>
          </w:p>
        </w:tc>
        <w:tc>
          <w:tcPr>
            <w:tcW w:w="1137" w:type="dxa"/>
            <w:tcBorders>
              <w:top w:val="nil"/>
              <w:left w:val="nil"/>
              <w:bottom w:val="nil"/>
              <w:right w:val="nil"/>
            </w:tcBorders>
          </w:tcPr>
          <w:p w14:paraId="61550FD1" w14:textId="77777777" w:rsidR="00A35D07" w:rsidRPr="005F7EB0" w:rsidRDefault="00A35D07" w:rsidP="00177A9B">
            <w:pPr>
              <w:pStyle w:val="TAL"/>
            </w:pPr>
          </w:p>
          <w:p w14:paraId="174CA117" w14:textId="77777777" w:rsidR="00A35D07" w:rsidRPr="005F7EB0" w:rsidRDefault="00A35D07" w:rsidP="00177A9B">
            <w:pPr>
              <w:pStyle w:val="TAL"/>
            </w:pPr>
            <w:r w:rsidRPr="005F7EB0">
              <w:t>octet 3</w:t>
            </w:r>
          </w:p>
        </w:tc>
      </w:tr>
      <w:tr w:rsidR="00A35D07" w:rsidRPr="005F7EB0" w14:paraId="3BFA52D7" w14:textId="77777777" w:rsidTr="00177A9B">
        <w:trPr>
          <w:cantSplit/>
          <w:trHeight w:val="104"/>
          <w:jc w:val="center"/>
        </w:trPr>
        <w:tc>
          <w:tcPr>
            <w:tcW w:w="721" w:type="dxa"/>
            <w:tcBorders>
              <w:top w:val="nil"/>
              <w:left w:val="single" w:sz="4" w:space="0" w:color="auto"/>
              <w:bottom w:val="single" w:sz="4" w:space="0" w:color="auto"/>
              <w:right w:val="single" w:sz="4" w:space="0" w:color="auto"/>
            </w:tcBorders>
          </w:tcPr>
          <w:p w14:paraId="54F6BB60" w14:textId="77777777" w:rsidR="00A35D07" w:rsidRPr="005F7EB0" w:rsidRDefault="00A35D07" w:rsidP="00177A9B">
            <w:pPr>
              <w:pStyle w:val="TAC"/>
            </w:pPr>
          </w:p>
          <w:p w14:paraId="187F2BB7" w14:textId="77777777" w:rsidR="00A35D07" w:rsidRPr="005F7EB0" w:rsidRDefault="00A35D07" w:rsidP="00177A9B">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61BCDD27" w14:textId="77777777" w:rsidR="00A35D07" w:rsidRPr="005F7EB0" w:rsidRDefault="00A35D07" w:rsidP="00177A9B">
            <w:pPr>
              <w:pStyle w:val="TAC"/>
            </w:pPr>
            <w:r w:rsidRPr="005F7EB0">
              <w:t>128-</w:t>
            </w:r>
          </w:p>
          <w:p w14:paraId="257CFA8F" w14:textId="77777777" w:rsidR="00A35D07" w:rsidRPr="005F7EB0" w:rsidRDefault="00A35D07" w:rsidP="00177A9B">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46A50E2D" w14:textId="77777777" w:rsidR="00A35D07" w:rsidRPr="005F7EB0" w:rsidRDefault="00A35D07" w:rsidP="00177A9B">
            <w:pPr>
              <w:pStyle w:val="TAC"/>
            </w:pPr>
            <w:r w:rsidRPr="005F7EB0">
              <w:t>128-</w:t>
            </w:r>
          </w:p>
          <w:p w14:paraId="451DA01A" w14:textId="77777777" w:rsidR="00A35D07" w:rsidRPr="005F7EB0" w:rsidRDefault="00A35D07" w:rsidP="00177A9B">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1C93D16D" w14:textId="77777777" w:rsidR="00A35D07" w:rsidRPr="005F7EB0" w:rsidRDefault="00A35D07" w:rsidP="00177A9B">
            <w:pPr>
              <w:pStyle w:val="TAC"/>
            </w:pPr>
            <w:r w:rsidRPr="005F7EB0">
              <w:t>128-</w:t>
            </w:r>
          </w:p>
          <w:p w14:paraId="6DD5FD1D" w14:textId="77777777" w:rsidR="00A35D07" w:rsidRPr="005F7EB0" w:rsidRDefault="00A35D07" w:rsidP="00177A9B">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455C3C6B" w14:textId="77777777" w:rsidR="00A35D07" w:rsidRPr="005F7EB0" w:rsidRDefault="00A35D07" w:rsidP="00177A9B">
            <w:pPr>
              <w:pStyle w:val="TAC"/>
            </w:pPr>
          </w:p>
          <w:p w14:paraId="7E86AA83" w14:textId="77777777" w:rsidR="00A35D07" w:rsidRPr="005F7EB0" w:rsidRDefault="00A35D07" w:rsidP="00177A9B">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0F485509" w14:textId="77777777" w:rsidR="00A35D07" w:rsidRPr="005F7EB0" w:rsidRDefault="00A35D07" w:rsidP="00177A9B">
            <w:pPr>
              <w:pStyle w:val="TAC"/>
              <w:rPr>
                <w:lang w:val="es-ES"/>
              </w:rPr>
            </w:pPr>
          </w:p>
          <w:p w14:paraId="64F2EE0B" w14:textId="77777777" w:rsidR="00A35D07" w:rsidRPr="005F7EB0" w:rsidRDefault="00A35D07" w:rsidP="00177A9B">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6A3098A" w14:textId="77777777" w:rsidR="00A35D07" w:rsidRPr="005F7EB0" w:rsidRDefault="00A35D07" w:rsidP="00177A9B">
            <w:pPr>
              <w:pStyle w:val="TAC"/>
              <w:rPr>
                <w:lang w:val="es-ES"/>
              </w:rPr>
            </w:pPr>
          </w:p>
          <w:p w14:paraId="47B1E267" w14:textId="77777777" w:rsidR="00A35D07" w:rsidRPr="005F7EB0" w:rsidRDefault="00A35D07" w:rsidP="00177A9B">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0E475925" w14:textId="77777777" w:rsidR="00A35D07" w:rsidRPr="005F7EB0" w:rsidRDefault="00A35D07" w:rsidP="00177A9B">
            <w:pPr>
              <w:pStyle w:val="TAC"/>
            </w:pPr>
          </w:p>
          <w:p w14:paraId="62339E1B" w14:textId="77777777" w:rsidR="00A35D07" w:rsidRPr="005F7EB0" w:rsidRDefault="00A35D07" w:rsidP="00177A9B">
            <w:pPr>
              <w:pStyle w:val="TAC"/>
              <w:rPr>
                <w:lang w:val="es-ES"/>
              </w:rPr>
            </w:pPr>
            <w:r w:rsidRPr="005F7EB0">
              <w:rPr>
                <w:lang w:val="es-ES"/>
              </w:rPr>
              <w:t>5G-</w:t>
            </w:r>
            <w:r w:rsidRPr="005F7EB0">
              <w:t>IA7</w:t>
            </w:r>
          </w:p>
        </w:tc>
        <w:tc>
          <w:tcPr>
            <w:tcW w:w="1137" w:type="dxa"/>
            <w:tcBorders>
              <w:top w:val="nil"/>
              <w:left w:val="nil"/>
              <w:bottom w:val="nil"/>
              <w:right w:val="nil"/>
            </w:tcBorders>
          </w:tcPr>
          <w:p w14:paraId="71455E74" w14:textId="77777777" w:rsidR="00A35D07" w:rsidRPr="005F7EB0" w:rsidRDefault="00A35D07" w:rsidP="00177A9B">
            <w:pPr>
              <w:pStyle w:val="TAL"/>
            </w:pPr>
          </w:p>
          <w:p w14:paraId="0D457085" w14:textId="77777777" w:rsidR="00A35D07" w:rsidRPr="005F7EB0" w:rsidRDefault="00A35D07" w:rsidP="00177A9B">
            <w:pPr>
              <w:pStyle w:val="TAL"/>
            </w:pPr>
            <w:r w:rsidRPr="005F7EB0">
              <w:t>octet 4</w:t>
            </w:r>
          </w:p>
        </w:tc>
      </w:tr>
      <w:tr w:rsidR="00A35D07" w:rsidRPr="005F7EB0" w14:paraId="6449662F" w14:textId="77777777" w:rsidTr="00177A9B">
        <w:trPr>
          <w:cantSplit/>
          <w:trHeight w:val="104"/>
          <w:jc w:val="center"/>
        </w:trPr>
        <w:tc>
          <w:tcPr>
            <w:tcW w:w="721" w:type="dxa"/>
            <w:tcBorders>
              <w:top w:val="single" w:sz="4" w:space="0" w:color="auto"/>
              <w:left w:val="single" w:sz="4" w:space="0" w:color="auto"/>
              <w:bottom w:val="nil"/>
              <w:right w:val="nil"/>
            </w:tcBorders>
          </w:tcPr>
          <w:p w14:paraId="0D48E89C" w14:textId="77777777" w:rsidR="00A35D07" w:rsidRPr="005F7EB0" w:rsidRDefault="00A35D07" w:rsidP="00177A9B">
            <w:pPr>
              <w:pStyle w:val="TAC"/>
            </w:pPr>
            <w:r>
              <w:t>0</w:t>
            </w:r>
          </w:p>
        </w:tc>
        <w:tc>
          <w:tcPr>
            <w:tcW w:w="721" w:type="dxa"/>
            <w:tcBorders>
              <w:top w:val="single" w:sz="4" w:space="0" w:color="auto"/>
              <w:left w:val="nil"/>
              <w:bottom w:val="nil"/>
              <w:right w:val="nil"/>
            </w:tcBorders>
          </w:tcPr>
          <w:p w14:paraId="41106EBB" w14:textId="77777777" w:rsidR="00A35D07" w:rsidRPr="005F7EB0" w:rsidRDefault="00A35D07" w:rsidP="00177A9B">
            <w:pPr>
              <w:pStyle w:val="TAC"/>
            </w:pPr>
            <w:r>
              <w:t>0</w:t>
            </w:r>
          </w:p>
        </w:tc>
        <w:tc>
          <w:tcPr>
            <w:tcW w:w="721" w:type="dxa"/>
            <w:tcBorders>
              <w:top w:val="single" w:sz="4" w:space="0" w:color="auto"/>
              <w:left w:val="nil"/>
              <w:bottom w:val="nil"/>
              <w:right w:val="nil"/>
            </w:tcBorders>
          </w:tcPr>
          <w:p w14:paraId="2E74CF68" w14:textId="77777777" w:rsidR="00A35D07" w:rsidRPr="005F7EB0" w:rsidRDefault="00A35D07" w:rsidP="00177A9B">
            <w:pPr>
              <w:pStyle w:val="TAC"/>
            </w:pPr>
            <w:r>
              <w:t>0</w:t>
            </w:r>
          </w:p>
        </w:tc>
        <w:tc>
          <w:tcPr>
            <w:tcW w:w="721" w:type="dxa"/>
            <w:tcBorders>
              <w:top w:val="single" w:sz="4" w:space="0" w:color="auto"/>
              <w:left w:val="nil"/>
              <w:bottom w:val="nil"/>
              <w:right w:val="nil"/>
            </w:tcBorders>
          </w:tcPr>
          <w:p w14:paraId="52458998" w14:textId="77777777" w:rsidR="00A35D07" w:rsidRPr="005F7EB0" w:rsidRDefault="00A35D07" w:rsidP="00177A9B">
            <w:pPr>
              <w:pStyle w:val="TAC"/>
            </w:pPr>
            <w:r>
              <w:t>0</w:t>
            </w:r>
          </w:p>
        </w:tc>
        <w:tc>
          <w:tcPr>
            <w:tcW w:w="721" w:type="dxa"/>
            <w:tcBorders>
              <w:top w:val="single" w:sz="4" w:space="0" w:color="auto"/>
              <w:left w:val="nil"/>
              <w:bottom w:val="nil"/>
              <w:right w:val="nil"/>
            </w:tcBorders>
          </w:tcPr>
          <w:p w14:paraId="50BC6AA1" w14:textId="77777777" w:rsidR="00A35D07" w:rsidRPr="005F7EB0" w:rsidRDefault="00A35D07" w:rsidP="00177A9B">
            <w:pPr>
              <w:pStyle w:val="TAC"/>
            </w:pPr>
            <w:r>
              <w:t>0</w:t>
            </w:r>
          </w:p>
        </w:tc>
        <w:tc>
          <w:tcPr>
            <w:tcW w:w="721" w:type="dxa"/>
            <w:tcBorders>
              <w:top w:val="single" w:sz="4" w:space="0" w:color="auto"/>
              <w:left w:val="nil"/>
              <w:bottom w:val="nil"/>
              <w:right w:val="nil"/>
            </w:tcBorders>
          </w:tcPr>
          <w:p w14:paraId="6753773B" w14:textId="77777777" w:rsidR="00A35D07" w:rsidRPr="005F7EB0" w:rsidRDefault="00A35D07" w:rsidP="00177A9B">
            <w:pPr>
              <w:pStyle w:val="TAC"/>
              <w:rPr>
                <w:lang w:val="es-ES"/>
              </w:rPr>
            </w:pPr>
            <w:r>
              <w:rPr>
                <w:lang w:val="es-ES"/>
              </w:rPr>
              <w:t>0</w:t>
            </w:r>
          </w:p>
        </w:tc>
        <w:tc>
          <w:tcPr>
            <w:tcW w:w="721" w:type="dxa"/>
            <w:tcBorders>
              <w:top w:val="single" w:sz="4" w:space="0" w:color="auto"/>
              <w:left w:val="nil"/>
              <w:bottom w:val="nil"/>
              <w:right w:val="nil"/>
            </w:tcBorders>
          </w:tcPr>
          <w:p w14:paraId="0811FCFC" w14:textId="77777777" w:rsidR="00A35D07" w:rsidRPr="005F7EB0" w:rsidRDefault="00A35D07" w:rsidP="00177A9B">
            <w:pPr>
              <w:pStyle w:val="TAC"/>
              <w:rPr>
                <w:lang w:val="es-ES"/>
              </w:rPr>
            </w:pPr>
            <w:r>
              <w:rPr>
                <w:lang w:val="es-ES"/>
              </w:rPr>
              <w:t>0</w:t>
            </w:r>
          </w:p>
        </w:tc>
        <w:tc>
          <w:tcPr>
            <w:tcW w:w="722" w:type="dxa"/>
            <w:tcBorders>
              <w:top w:val="single" w:sz="4" w:space="0" w:color="auto"/>
              <w:left w:val="nil"/>
              <w:bottom w:val="nil"/>
              <w:right w:val="single" w:sz="4" w:space="0" w:color="auto"/>
            </w:tcBorders>
          </w:tcPr>
          <w:p w14:paraId="35230E43" w14:textId="77777777" w:rsidR="00A35D07" w:rsidRPr="005F7EB0" w:rsidRDefault="00A35D07" w:rsidP="00177A9B">
            <w:pPr>
              <w:pStyle w:val="TAC"/>
            </w:pPr>
            <w:r>
              <w:t>0</w:t>
            </w:r>
          </w:p>
        </w:tc>
        <w:tc>
          <w:tcPr>
            <w:tcW w:w="1137" w:type="dxa"/>
            <w:tcBorders>
              <w:top w:val="nil"/>
              <w:left w:val="nil"/>
              <w:bottom w:val="nil"/>
              <w:right w:val="nil"/>
            </w:tcBorders>
          </w:tcPr>
          <w:p w14:paraId="1CE6FB75" w14:textId="77777777" w:rsidR="00A35D07" w:rsidRPr="005F7EB0" w:rsidRDefault="00A35D07" w:rsidP="00177A9B">
            <w:pPr>
              <w:pStyle w:val="TAL"/>
            </w:pPr>
          </w:p>
        </w:tc>
      </w:tr>
      <w:tr w:rsidR="00A35D07" w:rsidRPr="005F7EB0" w14:paraId="44FD5D9A" w14:textId="77777777" w:rsidTr="00177A9B">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6EE1F921" w14:textId="77777777" w:rsidR="00A35D07" w:rsidRDefault="00A35D07" w:rsidP="00177A9B">
            <w:pPr>
              <w:pStyle w:val="TAC"/>
            </w:pPr>
            <w:r>
              <w:t>Spare</w:t>
            </w:r>
          </w:p>
        </w:tc>
        <w:tc>
          <w:tcPr>
            <w:tcW w:w="1137" w:type="dxa"/>
            <w:tcBorders>
              <w:top w:val="nil"/>
              <w:left w:val="nil"/>
              <w:bottom w:val="nil"/>
              <w:right w:val="nil"/>
            </w:tcBorders>
          </w:tcPr>
          <w:p w14:paraId="6E1F61F1" w14:textId="77777777" w:rsidR="00A35D07" w:rsidRPr="005F7EB0" w:rsidRDefault="00A35D07" w:rsidP="00177A9B">
            <w:pPr>
              <w:pStyle w:val="TAL"/>
            </w:pPr>
            <w:r>
              <w:t>octet 5* -10*</w:t>
            </w:r>
          </w:p>
        </w:tc>
      </w:tr>
    </w:tbl>
    <w:p w14:paraId="46FCAAF2" w14:textId="77777777" w:rsidR="00A35D07" w:rsidRPr="00CC0C94" w:rsidRDefault="00A35D07" w:rsidP="00A35D07">
      <w:pPr>
        <w:pStyle w:val="TAN"/>
      </w:pPr>
    </w:p>
    <w:p w14:paraId="6636E31F" w14:textId="4DD80B6D" w:rsidR="00A35D07" w:rsidRPr="00BB587E" w:rsidRDefault="00A35D07" w:rsidP="00A35D07">
      <w:pPr>
        <w:pStyle w:val="TF"/>
      </w:pPr>
      <w:r w:rsidRPr="00456F26">
        <w:t>Figure </w:t>
      </w:r>
      <w:r>
        <w:t>8.4.14.1</w:t>
      </w:r>
      <w:r w:rsidRPr="0082495A">
        <w:t>: UE security capabilit</w:t>
      </w:r>
      <w:r>
        <w:t>ies</w:t>
      </w:r>
      <w:r w:rsidRPr="00BB587E">
        <w:t xml:space="preserve"> information element</w:t>
      </w:r>
    </w:p>
    <w:p w14:paraId="62B41AF7" w14:textId="1C351E96" w:rsidR="00A35D07" w:rsidRPr="003168A2" w:rsidRDefault="00A35D07" w:rsidP="00A35D07">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A35D07" w:rsidRPr="005F7EB0" w14:paraId="408B7B7F" w14:textId="77777777" w:rsidTr="00177A9B">
        <w:trPr>
          <w:cantSplit/>
          <w:jc w:val="center"/>
        </w:trPr>
        <w:tc>
          <w:tcPr>
            <w:tcW w:w="7073" w:type="dxa"/>
            <w:gridSpan w:val="6"/>
          </w:tcPr>
          <w:p w14:paraId="327B557D" w14:textId="77777777" w:rsidR="00A35D07" w:rsidRPr="005F7EB0" w:rsidRDefault="00A35D07" w:rsidP="00177A9B">
            <w:pPr>
              <w:pStyle w:val="TAL"/>
            </w:pPr>
            <w:r w:rsidRPr="005F7EB0">
              <w:t>5GS encryption algorithms supported (octet 3)</w:t>
            </w:r>
          </w:p>
        </w:tc>
      </w:tr>
      <w:tr w:rsidR="00A35D07" w:rsidRPr="005F7EB0" w14:paraId="1AA29979" w14:textId="77777777" w:rsidTr="00177A9B">
        <w:trPr>
          <w:cantSplit/>
          <w:jc w:val="center"/>
        </w:trPr>
        <w:tc>
          <w:tcPr>
            <w:tcW w:w="7073" w:type="dxa"/>
            <w:gridSpan w:val="6"/>
          </w:tcPr>
          <w:p w14:paraId="420D7DDF" w14:textId="77777777" w:rsidR="00A35D07" w:rsidRPr="005F7EB0" w:rsidRDefault="00A35D07" w:rsidP="00177A9B">
            <w:pPr>
              <w:pStyle w:val="TAL"/>
            </w:pPr>
          </w:p>
        </w:tc>
      </w:tr>
      <w:tr w:rsidR="00A35D07" w:rsidRPr="005F7EB0" w14:paraId="26BE7CC8" w14:textId="77777777" w:rsidTr="00177A9B">
        <w:trPr>
          <w:cantSplit/>
          <w:jc w:val="center"/>
        </w:trPr>
        <w:tc>
          <w:tcPr>
            <w:tcW w:w="7073" w:type="dxa"/>
            <w:gridSpan w:val="6"/>
          </w:tcPr>
          <w:p w14:paraId="6AE6790B" w14:textId="77777777" w:rsidR="00A35D07" w:rsidRPr="005F7EB0" w:rsidRDefault="00A35D07" w:rsidP="00177A9B">
            <w:pPr>
              <w:pStyle w:val="TAL"/>
            </w:pPr>
            <w:r w:rsidRPr="005F7EB0">
              <w:t>5GS encryption algorithm 5G-EA0 supported (octet 3, bit 8)</w:t>
            </w:r>
          </w:p>
        </w:tc>
      </w:tr>
      <w:tr w:rsidR="00A35D07" w:rsidRPr="005F7EB0" w14:paraId="2D86246D" w14:textId="77777777" w:rsidTr="00177A9B">
        <w:trPr>
          <w:gridAfter w:val="1"/>
          <w:wAfter w:w="8" w:type="dxa"/>
          <w:cantSplit/>
          <w:jc w:val="center"/>
        </w:trPr>
        <w:tc>
          <w:tcPr>
            <w:tcW w:w="248" w:type="dxa"/>
          </w:tcPr>
          <w:p w14:paraId="74C5B9C7" w14:textId="77777777" w:rsidR="00A35D07" w:rsidRPr="005F7EB0" w:rsidRDefault="00A35D07" w:rsidP="00177A9B">
            <w:pPr>
              <w:pStyle w:val="TAC"/>
            </w:pPr>
            <w:r w:rsidRPr="005F7EB0">
              <w:t>0</w:t>
            </w:r>
          </w:p>
        </w:tc>
        <w:tc>
          <w:tcPr>
            <w:tcW w:w="284" w:type="dxa"/>
          </w:tcPr>
          <w:p w14:paraId="6074FF2D" w14:textId="77777777" w:rsidR="00A35D07" w:rsidRPr="005F7EB0" w:rsidRDefault="00A35D07" w:rsidP="00177A9B">
            <w:pPr>
              <w:pStyle w:val="TAC"/>
            </w:pPr>
          </w:p>
        </w:tc>
        <w:tc>
          <w:tcPr>
            <w:tcW w:w="283" w:type="dxa"/>
          </w:tcPr>
          <w:p w14:paraId="036E532B" w14:textId="77777777" w:rsidR="00A35D07" w:rsidRPr="005F7EB0" w:rsidRDefault="00A35D07" w:rsidP="00177A9B">
            <w:pPr>
              <w:pStyle w:val="TAC"/>
            </w:pPr>
          </w:p>
        </w:tc>
        <w:tc>
          <w:tcPr>
            <w:tcW w:w="236" w:type="dxa"/>
          </w:tcPr>
          <w:p w14:paraId="3A7948BA" w14:textId="77777777" w:rsidR="00A35D07" w:rsidRPr="005F7EB0" w:rsidRDefault="00A35D07" w:rsidP="00177A9B">
            <w:pPr>
              <w:pStyle w:val="TAC"/>
            </w:pPr>
          </w:p>
        </w:tc>
        <w:tc>
          <w:tcPr>
            <w:tcW w:w="6014" w:type="dxa"/>
            <w:shd w:val="clear" w:color="auto" w:fill="auto"/>
          </w:tcPr>
          <w:p w14:paraId="59E7D293" w14:textId="77777777" w:rsidR="00A35D07" w:rsidRPr="005F7EB0" w:rsidRDefault="00A35D07" w:rsidP="00177A9B">
            <w:pPr>
              <w:pStyle w:val="TAL"/>
            </w:pPr>
            <w:r w:rsidRPr="005F7EB0">
              <w:t>5GS encryption algorithm 5G-EA0 not supported</w:t>
            </w:r>
          </w:p>
        </w:tc>
      </w:tr>
      <w:tr w:rsidR="00A35D07" w:rsidRPr="005F7EB0" w14:paraId="3FE5533F" w14:textId="77777777" w:rsidTr="00177A9B">
        <w:trPr>
          <w:gridAfter w:val="1"/>
          <w:wAfter w:w="8" w:type="dxa"/>
          <w:cantSplit/>
          <w:jc w:val="center"/>
        </w:trPr>
        <w:tc>
          <w:tcPr>
            <w:tcW w:w="248" w:type="dxa"/>
          </w:tcPr>
          <w:p w14:paraId="0E3026F8" w14:textId="77777777" w:rsidR="00A35D07" w:rsidRPr="005F7EB0" w:rsidRDefault="00A35D07" w:rsidP="00177A9B">
            <w:pPr>
              <w:pStyle w:val="TAC"/>
            </w:pPr>
            <w:r w:rsidRPr="005F7EB0">
              <w:t>1</w:t>
            </w:r>
          </w:p>
        </w:tc>
        <w:tc>
          <w:tcPr>
            <w:tcW w:w="284" w:type="dxa"/>
          </w:tcPr>
          <w:p w14:paraId="6853A280" w14:textId="77777777" w:rsidR="00A35D07" w:rsidRPr="005F7EB0" w:rsidRDefault="00A35D07" w:rsidP="00177A9B">
            <w:pPr>
              <w:pStyle w:val="TAC"/>
            </w:pPr>
          </w:p>
        </w:tc>
        <w:tc>
          <w:tcPr>
            <w:tcW w:w="283" w:type="dxa"/>
          </w:tcPr>
          <w:p w14:paraId="6B8E015B" w14:textId="77777777" w:rsidR="00A35D07" w:rsidRPr="005F7EB0" w:rsidRDefault="00A35D07" w:rsidP="00177A9B">
            <w:pPr>
              <w:pStyle w:val="TAC"/>
            </w:pPr>
          </w:p>
        </w:tc>
        <w:tc>
          <w:tcPr>
            <w:tcW w:w="236" w:type="dxa"/>
          </w:tcPr>
          <w:p w14:paraId="41D6FFBD" w14:textId="77777777" w:rsidR="00A35D07" w:rsidRPr="005F7EB0" w:rsidRDefault="00A35D07" w:rsidP="00177A9B">
            <w:pPr>
              <w:pStyle w:val="TAC"/>
            </w:pPr>
          </w:p>
        </w:tc>
        <w:tc>
          <w:tcPr>
            <w:tcW w:w="6014" w:type="dxa"/>
            <w:shd w:val="clear" w:color="auto" w:fill="auto"/>
          </w:tcPr>
          <w:p w14:paraId="701DBCEA" w14:textId="77777777" w:rsidR="00A35D07" w:rsidRPr="005F7EB0" w:rsidRDefault="00A35D07" w:rsidP="00177A9B">
            <w:pPr>
              <w:pStyle w:val="TAL"/>
            </w:pPr>
            <w:r w:rsidRPr="005F7EB0">
              <w:t>5GS encryption algorithm 5G-EA0 supported</w:t>
            </w:r>
          </w:p>
        </w:tc>
      </w:tr>
      <w:tr w:rsidR="00A35D07" w:rsidRPr="005F7EB0" w14:paraId="2576568F" w14:textId="77777777" w:rsidTr="00177A9B">
        <w:trPr>
          <w:cantSplit/>
          <w:jc w:val="center"/>
        </w:trPr>
        <w:tc>
          <w:tcPr>
            <w:tcW w:w="7073" w:type="dxa"/>
            <w:gridSpan w:val="6"/>
          </w:tcPr>
          <w:p w14:paraId="5BB763A3" w14:textId="77777777" w:rsidR="00A35D07" w:rsidRPr="005F7EB0" w:rsidRDefault="00A35D07" w:rsidP="00177A9B">
            <w:pPr>
              <w:pStyle w:val="TAL"/>
            </w:pPr>
          </w:p>
        </w:tc>
      </w:tr>
      <w:tr w:rsidR="00A35D07" w:rsidRPr="005F7EB0" w14:paraId="79DEDE1C" w14:textId="77777777" w:rsidTr="00177A9B">
        <w:trPr>
          <w:cantSplit/>
          <w:jc w:val="center"/>
        </w:trPr>
        <w:tc>
          <w:tcPr>
            <w:tcW w:w="7073" w:type="dxa"/>
            <w:gridSpan w:val="6"/>
          </w:tcPr>
          <w:p w14:paraId="47E36678" w14:textId="77777777" w:rsidR="00A35D07" w:rsidRPr="005F7EB0" w:rsidRDefault="00A35D07" w:rsidP="00177A9B">
            <w:pPr>
              <w:pStyle w:val="TAL"/>
            </w:pPr>
            <w:r w:rsidRPr="005F7EB0">
              <w:t>5GS encryption algorithm 128-5G-EA1 supported (octet 3, bit 7)</w:t>
            </w:r>
          </w:p>
        </w:tc>
      </w:tr>
      <w:tr w:rsidR="00A35D07" w:rsidRPr="005F7EB0" w14:paraId="2F384AC4" w14:textId="77777777" w:rsidTr="00177A9B">
        <w:trPr>
          <w:gridAfter w:val="1"/>
          <w:wAfter w:w="8" w:type="dxa"/>
          <w:cantSplit/>
          <w:jc w:val="center"/>
        </w:trPr>
        <w:tc>
          <w:tcPr>
            <w:tcW w:w="248" w:type="dxa"/>
          </w:tcPr>
          <w:p w14:paraId="75FBD42D" w14:textId="77777777" w:rsidR="00A35D07" w:rsidRPr="005F7EB0" w:rsidRDefault="00A35D07" w:rsidP="00177A9B">
            <w:pPr>
              <w:pStyle w:val="TAC"/>
            </w:pPr>
            <w:r w:rsidRPr="005F7EB0">
              <w:t>0</w:t>
            </w:r>
          </w:p>
        </w:tc>
        <w:tc>
          <w:tcPr>
            <w:tcW w:w="284" w:type="dxa"/>
          </w:tcPr>
          <w:p w14:paraId="5907B3DD" w14:textId="77777777" w:rsidR="00A35D07" w:rsidRPr="005F7EB0" w:rsidRDefault="00A35D07" w:rsidP="00177A9B">
            <w:pPr>
              <w:pStyle w:val="TAC"/>
            </w:pPr>
          </w:p>
        </w:tc>
        <w:tc>
          <w:tcPr>
            <w:tcW w:w="283" w:type="dxa"/>
          </w:tcPr>
          <w:p w14:paraId="178C0652" w14:textId="77777777" w:rsidR="00A35D07" w:rsidRPr="005F7EB0" w:rsidRDefault="00A35D07" w:rsidP="00177A9B">
            <w:pPr>
              <w:pStyle w:val="TAC"/>
            </w:pPr>
          </w:p>
        </w:tc>
        <w:tc>
          <w:tcPr>
            <w:tcW w:w="236" w:type="dxa"/>
          </w:tcPr>
          <w:p w14:paraId="71DB33E1" w14:textId="77777777" w:rsidR="00A35D07" w:rsidRPr="005F7EB0" w:rsidRDefault="00A35D07" w:rsidP="00177A9B">
            <w:pPr>
              <w:pStyle w:val="TAC"/>
            </w:pPr>
          </w:p>
        </w:tc>
        <w:tc>
          <w:tcPr>
            <w:tcW w:w="6014" w:type="dxa"/>
            <w:shd w:val="clear" w:color="auto" w:fill="auto"/>
          </w:tcPr>
          <w:p w14:paraId="01623282" w14:textId="77777777" w:rsidR="00A35D07" w:rsidRPr="005F7EB0" w:rsidRDefault="00A35D07" w:rsidP="00177A9B">
            <w:pPr>
              <w:pStyle w:val="TAL"/>
            </w:pPr>
            <w:r w:rsidRPr="005F7EB0">
              <w:t>5GS encryption algorithm 128-5G-EA1 not supported</w:t>
            </w:r>
          </w:p>
        </w:tc>
      </w:tr>
      <w:tr w:rsidR="00A35D07" w:rsidRPr="005F7EB0" w14:paraId="224BC81E" w14:textId="77777777" w:rsidTr="00177A9B">
        <w:trPr>
          <w:gridAfter w:val="1"/>
          <w:wAfter w:w="8" w:type="dxa"/>
          <w:cantSplit/>
          <w:jc w:val="center"/>
        </w:trPr>
        <w:tc>
          <w:tcPr>
            <w:tcW w:w="248" w:type="dxa"/>
          </w:tcPr>
          <w:p w14:paraId="1D991B1F" w14:textId="77777777" w:rsidR="00A35D07" w:rsidRPr="005F7EB0" w:rsidRDefault="00A35D07" w:rsidP="00177A9B">
            <w:pPr>
              <w:pStyle w:val="TAC"/>
            </w:pPr>
            <w:r w:rsidRPr="005F7EB0">
              <w:t>1</w:t>
            </w:r>
          </w:p>
        </w:tc>
        <w:tc>
          <w:tcPr>
            <w:tcW w:w="284" w:type="dxa"/>
          </w:tcPr>
          <w:p w14:paraId="15B2320B" w14:textId="77777777" w:rsidR="00A35D07" w:rsidRPr="005F7EB0" w:rsidRDefault="00A35D07" w:rsidP="00177A9B">
            <w:pPr>
              <w:pStyle w:val="TAC"/>
            </w:pPr>
          </w:p>
        </w:tc>
        <w:tc>
          <w:tcPr>
            <w:tcW w:w="283" w:type="dxa"/>
          </w:tcPr>
          <w:p w14:paraId="70368D8C" w14:textId="77777777" w:rsidR="00A35D07" w:rsidRPr="005F7EB0" w:rsidRDefault="00A35D07" w:rsidP="00177A9B">
            <w:pPr>
              <w:pStyle w:val="TAC"/>
            </w:pPr>
          </w:p>
        </w:tc>
        <w:tc>
          <w:tcPr>
            <w:tcW w:w="236" w:type="dxa"/>
          </w:tcPr>
          <w:p w14:paraId="77E1293B" w14:textId="77777777" w:rsidR="00A35D07" w:rsidRPr="005F7EB0" w:rsidRDefault="00A35D07" w:rsidP="00177A9B">
            <w:pPr>
              <w:pStyle w:val="TAC"/>
            </w:pPr>
          </w:p>
        </w:tc>
        <w:tc>
          <w:tcPr>
            <w:tcW w:w="6014" w:type="dxa"/>
            <w:shd w:val="clear" w:color="auto" w:fill="auto"/>
          </w:tcPr>
          <w:p w14:paraId="13F7BE4A" w14:textId="77777777" w:rsidR="00A35D07" w:rsidRPr="005F7EB0" w:rsidRDefault="00A35D07" w:rsidP="00177A9B">
            <w:pPr>
              <w:pStyle w:val="TAL"/>
            </w:pPr>
            <w:r w:rsidRPr="005F7EB0">
              <w:t>5GS encryption algorithm 128-5G-EA1 supported</w:t>
            </w:r>
          </w:p>
        </w:tc>
      </w:tr>
      <w:tr w:rsidR="00A35D07" w:rsidRPr="005F7EB0" w14:paraId="1A919123" w14:textId="77777777" w:rsidTr="00177A9B">
        <w:trPr>
          <w:cantSplit/>
          <w:jc w:val="center"/>
        </w:trPr>
        <w:tc>
          <w:tcPr>
            <w:tcW w:w="7073" w:type="dxa"/>
            <w:gridSpan w:val="6"/>
          </w:tcPr>
          <w:p w14:paraId="5048F952" w14:textId="77777777" w:rsidR="00A35D07" w:rsidRPr="005F7EB0" w:rsidRDefault="00A35D07" w:rsidP="00177A9B">
            <w:pPr>
              <w:pStyle w:val="TAL"/>
            </w:pPr>
          </w:p>
        </w:tc>
      </w:tr>
      <w:tr w:rsidR="00A35D07" w:rsidRPr="005F7EB0" w14:paraId="2171E338" w14:textId="77777777" w:rsidTr="00177A9B">
        <w:trPr>
          <w:cantSplit/>
          <w:jc w:val="center"/>
        </w:trPr>
        <w:tc>
          <w:tcPr>
            <w:tcW w:w="7073" w:type="dxa"/>
            <w:gridSpan w:val="6"/>
          </w:tcPr>
          <w:p w14:paraId="5D79B717" w14:textId="77777777" w:rsidR="00A35D07" w:rsidRPr="005F7EB0" w:rsidRDefault="00A35D07" w:rsidP="00177A9B">
            <w:pPr>
              <w:pStyle w:val="TAL"/>
            </w:pPr>
            <w:r w:rsidRPr="005F7EB0">
              <w:t>5GS encryption algorithm 128-5G-EA2 supported (octet 3, bit 6)</w:t>
            </w:r>
          </w:p>
        </w:tc>
      </w:tr>
      <w:tr w:rsidR="00A35D07" w:rsidRPr="005F7EB0" w14:paraId="0712D5E6" w14:textId="77777777" w:rsidTr="00177A9B">
        <w:trPr>
          <w:gridAfter w:val="1"/>
          <w:wAfter w:w="8" w:type="dxa"/>
          <w:cantSplit/>
          <w:jc w:val="center"/>
        </w:trPr>
        <w:tc>
          <w:tcPr>
            <w:tcW w:w="248" w:type="dxa"/>
          </w:tcPr>
          <w:p w14:paraId="2926AA78" w14:textId="77777777" w:rsidR="00A35D07" w:rsidRPr="005F7EB0" w:rsidRDefault="00A35D07" w:rsidP="00177A9B">
            <w:pPr>
              <w:pStyle w:val="TAC"/>
            </w:pPr>
            <w:r w:rsidRPr="005F7EB0">
              <w:t>0</w:t>
            </w:r>
          </w:p>
        </w:tc>
        <w:tc>
          <w:tcPr>
            <w:tcW w:w="284" w:type="dxa"/>
          </w:tcPr>
          <w:p w14:paraId="4B66903D" w14:textId="77777777" w:rsidR="00A35D07" w:rsidRPr="005F7EB0" w:rsidRDefault="00A35D07" w:rsidP="00177A9B">
            <w:pPr>
              <w:pStyle w:val="TAC"/>
            </w:pPr>
          </w:p>
        </w:tc>
        <w:tc>
          <w:tcPr>
            <w:tcW w:w="283" w:type="dxa"/>
          </w:tcPr>
          <w:p w14:paraId="38B85B6A" w14:textId="77777777" w:rsidR="00A35D07" w:rsidRPr="005F7EB0" w:rsidRDefault="00A35D07" w:rsidP="00177A9B">
            <w:pPr>
              <w:pStyle w:val="TAC"/>
            </w:pPr>
          </w:p>
        </w:tc>
        <w:tc>
          <w:tcPr>
            <w:tcW w:w="236" w:type="dxa"/>
          </w:tcPr>
          <w:p w14:paraId="1397B087" w14:textId="77777777" w:rsidR="00A35D07" w:rsidRPr="005F7EB0" w:rsidRDefault="00A35D07" w:rsidP="00177A9B">
            <w:pPr>
              <w:pStyle w:val="TAC"/>
            </w:pPr>
          </w:p>
        </w:tc>
        <w:tc>
          <w:tcPr>
            <w:tcW w:w="6014" w:type="dxa"/>
            <w:shd w:val="clear" w:color="auto" w:fill="auto"/>
          </w:tcPr>
          <w:p w14:paraId="3D5BD54E" w14:textId="77777777" w:rsidR="00A35D07" w:rsidRPr="005F7EB0" w:rsidRDefault="00A35D07" w:rsidP="00177A9B">
            <w:pPr>
              <w:pStyle w:val="TAL"/>
            </w:pPr>
            <w:r w:rsidRPr="005F7EB0">
              <w:t>5GS encryption algorithm 128-5G-EA2 not supported</w:t>
            </w:r>
          </w:p>
        </w:tc>
      </w:tr>
      <w:tr w:rsidR="00A35D07" w:rsidRPr="005F7EB0" w14:paraId="3E68B3FA" w14:textId="77777777" w:rsidTr="00177A9B">
        <w:trPr>
          <w:gridAfter w:val="1"/>
          <w:wAfter w:w="8" w:type="dxa"/>
          <w:cantSplit/>
          <w:jc w:val="center"/>
        </w:trPr>
        <w:tc>
          <w:tcPr>
            <w:tcW w:w="248" w:type="dxa"/>
          </w:tcPr>
          <w:p w14:paraId="78A493BF" w14:textId="77777777" w:rsidR="00A35D07" w:rsidRPr="005F7EB0" w:rsidRDefault="00A35D07" w:rsidP="00177A9B">
            <w:pPr>
              <w:pStyle w:val="TAC"/>
            </w:pPr>
            <w:r w:rsidRPr="005F7EB0">
              <w:t>1</w:t>
            </w:r>
          </w:p>
        </w:tc>
        <w:tc>
          <w:tcPr>
            <w:tcW w:w="284" w:type="dxa"/>
          </w:tcPr>
          <w:p w14:paraId="5CC4F342" w14:textId="77777777" w:rsidR="00A35D07" w:rsidRPr="005F7EB0" w:rsidRDefault="00A35D07" w:rsidP="00177A9B">
            <w:pPr>
              <w:pStyle w:val="TAC"/>
            </w:pPr>
          </w:p>
        </w:tc>
        <w:tc>
          <w:tcPr>
            <w:tcW w:w="283" w:type="dxa"/>
          </w:tcPr>
          <w:p w14:paraId="0AB501F9" w14:textId="77777777" w:rsidR="00A35D07" w:rsidRPr="005F7EB0" w:rsidRDefault="00A35D07" w:rsidP="00177A9B">
            <w:pPr>
              <w:pStyle w:val="TAC"/>
            </w:pPr>
          </w:p>
        </w:tc>
        <w:tc>
          <w:tcPr>
            <w:tcW w:w="236" w:type="dxa"/>
          </w:tcPr>
          <w:p w14:paraId="5D195C83" w14:textId="77777777" w:rsidR="00A35D07" w:rsidRPr="005F7EB0" w:rsidRDefault="00A35D07" w:rsidP="00177A9B">
            <w:pPr>
              <w:pStyle w:val="TAC"/>
            </w:pPr>
          </w:p>
        </w:tc>
        <w:tc>
          <w:tcPr>
            <w:tcW w:w="6014" w:type="dxa"/>
            <w:shd w:val="clear" w:color="auto" w:fill="auto"/>
          </w:tcPr>
          <w:p w14:paraId="30FEEA21" w14:textId="77777777" w:rsidR="00A35D07" w:rsidRPr="005F7EB0" w:rsidRDefault="00A35D07" w:rsidP="00177A9B">
            <w:pPr>
              <w:pStyle w:val="TAL"/>
            </w:pPr>
            <w:r w:rsidRPr="005F7EB0">
              <w:t>5GS encryption algorithm 128-5G-EA2 supported</w:t>
            </w:r>
          </w:p>
        </w:tc>
      </w:tr>
      <w:tr w:rsidR="00A35D07" w:rsidRPr="005F7EB0" w14:paraId="4E5AF80C" w14:textId="77777777" w:rsidTr="00177A9B">
        <w:trPr>
          <w:cantSplit/>
          <w:jc w:val="center"/>
        </w:trPr>
        <w:tc>
          <w:tcPr>
            <w:tcW w:w="7073" w:type="dxa"/>
            <w:gridSpan w:val="6"/>
          </w:tcPr>
          <w:p w14:paraId="51CD5C4E" w14:textId="77777777" w:rsidR="00A35D07" w:rsidRPr="005F7EB0" w:rsidRDefault="00A35D07" w:rsidP="00177A9B">
            <w:pPr>
              <w:pStyle w:val="TAL"/>
            </w:pPr>
          </w:p>
        </w:tc>
      </w:tr>
      <w:tr w:rsidR="00A35D07" w:rsidRPr="005F7EB0" w14:paraId="54726679" w14:textId="77777777" w:rsidTr="00177A9B">
        <w:trPr>
          <w:cantSplit/>
          <w:jc w:val="center"/>
        </w:trPr>
        <w:tc>
          <w:tcPr>
            <w:tcW w:w="7073" w:type="dxa"/>
            <w:gridSpan w:val="6"/>
          </w:tcPr>
          <w:p w14:paraId="12EACACA" w14:textId="77777777" w:rsidR="00A35D07" w:rsidRPr="005F7EB0" w:rsidRDefault="00A35D07" w:rsidP="00177A9B">
            <w:pPr>
              <w:pStyle w:val="TAL"/>
            </w:pPr>
            <w:r w:rsidRPr="005F7EB0">
              <w:t>5GS encryption algorithm 128-5G-EA3 supported (octet 3, bit 5)</w:t>
            </w:r>
          </w:p>
        </w:tc>
      </w:tr>
      <w:tr w:rsidR="00A35D07" w:rsidRPr="005F7EB0" w14:paraId="4CF36990" w14:textId="77777777" w:rsidTr="00177A9B">
        <w:trPr>
          <w:gridAfter w:val="1"/>
          <w:wAfter w:w="8" w:type="dxa"/>
          <w:cantSplit/>
          <w:jc w:val="center"/>
        </w:trPr>
        <w:tc>
          <w:tcPr>
            <w:tcW w:w="248" w:type="dxa"/>
          </w:tcPr>
          <w:p w14:paraId="43D2078C" w14:textId="77777777" w:rsidR="00A35D07" w:rsidRPr="005F7EB0" w:rsidRDefault="00A35D07" w:rsidP="00177A9B">
            <w:pPr>
              <w:pStyle w:val="TAC"/>
            </w:pPr>
            <w:r w:rsidRPr="005F7EB0">
              <w:t>0</w:t>
            </w:r>
          </w:p>
        </w:tc>
        <w:tc>
          <w:tcPr>
            <w:tcW w:w="284" w:type="dxa"/>
          </w:tcPr>
          <w:p w14:paraId="6B786CA9" w14:textId="77777777" w:rsidR="00A35D07" w:rsidRPr="005F7EB0" w:rsidRDefault="00A35D07" w:rsidP="00177A9B">
            <w:pPr>
              <w:pStyle w:val="TAC"/>
            </w:pPr>
          </w:p>
        </w:tc>
        <w:tc>
          <w:tcPr>
            <w:tcW w:w="283" w:type="dxa"/>
          </w:tcPr>
          <w:p w14:paraId="05ED7154" w14:textId="77777777" w:rsidR="00A35D07" w:rsidRPr="005F7EB0" w:rsidRDefault="00A35D07" w:rsidP="00177A9B">
            <w:pPr>
              <w:pStyle w:val="TAC"/>
            </w:pPr>
          </w:p>
        </w:tc>
        <w:tc>
          <w:tcPr>
            <w:tcW w:w="236" w:type="dxa"/>
          </w:tcPr>
          <w:p w14:paraId="01216695" w14:textId="77777777" w:rsidR="00A35D07" w:rsidRPr="005F7EB0" w:rsidRDefault="00A35D07" w:rsidP="00177A9B">
            <w:pPr>
              <w:pStyle w:val="TAC"/>
            </w:pPr>
          </w:p>
        </w:tc>
        <w:tc>
          <w:tcPr>
            <w:tcW w:w="6014" w:type="dxa"/>
            <w:shd w:val="clear" w:color="auto" w:fill="auto"/>
          </w:tcPr>
          <w:p w14:paraId="7969050B" w14:textId="77777777" w:rsidR="00A35D07" w:rsidRPr="005F7EB0" w:rsidRDefault="00A35D07" w:rsidP="00177A9B">
            <w:pPr>
              <w:pStyle w:val="TAL"/>
            </w:pPr>
            <w:r w:rsidRPr="005F7EB0">
              <w:t>5GS encryption algorithm 128-5G-EA3 not supported</w:t>
            </w:r>
          </w:p>
        </w:tc>
      </w:tr>
      <w:tr w:rsidR="00A35D07" w:rsidRPr="005F7EB0" w14:paraId="671C02B0" w14:textId="77777777" w:rsidTr="00177A9B">
        <w:trPr>
          <w:gridAfter w:val="1"/>
          <w:wAfter w:w="8" w:type="dxa"/>
          <w:cantSplit/>
          <w:jc w:val="center"/>
        </w:trPr>
        <w:tc>
          <w:tcPr>
            <w:tcW w:w="248" w:type="dxa"/>
          </w:tcPr>
          <w:p w14:paraId="3125945A" w14:textId="77777777" w:rsidR="00A35D07" w:rsidRPr="005F7EB0" w:rsidRDefault="00A35D07" w:rsidP="00177A9B">
            <w:pPr>
              <w:pStyle w:val="TAC"/>
            </w:pPr>
            <w:r w:rsidRPr="005F7EB0">
              <w:t>1</w:t>
            </w:r>
          </w:p>
        </w:tc>
        <w:tc>
          <w:tcPr>
            <w:tcW w:w="284" w:type="dxa"/>
          </w:tcPr>
          <w:p w14:paraId="09B90EC6" w14:textId="77777777" w:rsidR="00A35D07" w:rsidRPr="005F7EB0" w:rsidRDefault="00A35D07" w:rsidP="00177A9B">
            <w:pPr>
              <w:pStyle w:val="TAC"/>
            </w:pPr>
          </w:p>
        </w:tc>
        <w:tc>
          <w:tcPr>
            <w:tcW w:w="283" w:type="dxa"/>
          </w:tcPr>
          <w:p w14:paraId="1B787FC0" w14:textId="77777777" w:rsidR="00A35D07" w:rsidRPr="005F7EB0" w:rsidRDefault="00A35D07" w:rsidP="00177A9B">
            <w:pPr>
              <w:pStyle w:val="TAC"/>
            </w:pPr>
          </w:p>
        </w:tc>
        <w:tc>
          <w:tcPr>
            <w:tcW w:w="236" w:type="dxa"/>
          </w:tcPr>
          <w:p w14:paraId="78C9969A" w14:textId="77777777" w:rsidR="00A35D07" w:rsidRPr="005F7EB0" w:rsidRDefault="00A35D07" w:rsidP="00177A9B">
            <w:pPr>
              <w:pStyle w:val="TAC"/>
            </w:pPr>
          </w:p>
        </w:tc>
        <w:tc>
          <w:tcPr>
            <w:tcW w:w="6014" w:type="dxa"/>
            <w:shd w:val="clear" w:color="auto" w:fill="auto"/>
          </w:tcPr>
          <w:p w14:paraId="68A39870" w14:textId="77777777" w:rsidR="00A35D07" w:rsidRPr="005F7EB0" w:rsidRDefault="00A35D07" w:rsidP="00177A9B">
            <w:pPr>
              <w:pStyle w:val="TAL"/>
            </w:pPr>
            <w:r w:rsidRPr="005F7EB0">
              <w:t>5GS encryption algorithm 128-5G-EA3 supported</w:t>
            </w:r>
          </w:p>
        </w:tc>
      </w:tr>
      <w:tr w:rsidR="00A35D07" w:rsidRPr="005F7EB0" w14:paraId="6C2F8143" w14:textId="77777777" w:rsidTr="00177A9B">
        <w:trPr>
          <w:cantSplit/>
          <w:jc w:val="center"/>
        </w:trPr>
        <w:tc>
          <w:tcPr>
            <w:tcW w:w="7073" w:type="dxa"/>
            <w:gridSpan w:val="6"/>
          </w:tcPr>
          <w:p w14:paraId="389FF966" w14:textId="77777777" w:rsidR="00A35D07" w:rsidRPr="005F7EB0" w:rsidRDefault="00A35D07" w:rsidP="00177A9B">
            <w:pPr>
              <w:pStyle w:val="TAL"/>
            </w:pPr>
          </w:p>
        </w:tc>
      </w:tr>
      <w:tr w:rsidR="00A35D07" w:rsidRPr="005F7EB0" w14:paraId="2020F5B2" w14:textId="77777777" w:rsidTr="00177A9B">
        <w:trPr>
          <w:cantSplit/>
          <w:jc w:val="center"/>
        </w:trPr>
        <w:tc>
          <w:tcPr>
            <w:tcW w:w="7073" w:type="dxa"/>
            <w:gridSpan w:val="6"/>
          </w:tcPr>
          <w:p w14:paraId="757EE4EB" w14:textId="77777777" w:rsidR="00A35D07" w:rsidRPr="005F7EB0" w:rsidRDefault="00A35D07" w:rsidP="00177A9B">
            <w:pPr>
              <w:pStyle w:val="TAL"/>
            </w:pPr>
            <w:r w:rsidRPr="005F7EB0">
              <w:t>5GS encryption algorithm 5G-EA4 supported (octet 3, bit 4)</w:t>
            </w:r>
          </w:p>
        </w:tc>
      </w:tr>
      <w:tr w:rsidR="00A35D07" w:rsidRPr="005F7EB0" w14:paraId="348EAF68" w14:textId="77777777" w:rsidTr="00177A9B">
        <w:trPr>
          <w:gridAfter w:val="1"/>
          <w:wAfter w:w="8" w:type="dxa"/>
          <w:cantSplit/>
          <w:jc w:val="center"/>
        </w:trPr>
        <w:tc>
          <w:tcPr>
            <w:tcW w:w="248" w:type="dxa"/>
          </w:tcPr>
          <w:p w14:paraId="2B7E7DEA" w14:textId="77777777" w:rsidR="00A35D07" w:rsidRPr="005F7EB0" w:rsidRDefault="00A35D07" w:rsidP="00177A9B">
            <w:pPr>
              <w:pStyle w:val="TAC"/>
            </w:pPr>
            <w:r w:rsidRPr="005F7EB0">
              <w:t>0</w:t>
            </w:r>
          </w:p>
        </w:tc>
        <w:tc>
          <w:tcPr>
            <w:tcW w:w="284" w:type="dxa"/>
          </w:tcPr>
          <w:p w14:paraId="2EB14217" w14:textId="77777777" w:rsidR="00A35D07" w:rsidRPr="005F7EB0" w:rsidRDefault="00A35D07" w:rsidP="00177A9B">
            <w:pPr>
              <w:pStyle w:val="TAC"/>
            </w:pPr>
          </w:p>
        </w:tc>
        <w:tc>
          <w:tcPr>
            <w:tcW w:w="283" w:type="dxa"/>
          </w:tcPr>
          <w:p w14:paraId="61413C27" w14:textId="77777777" w:rsidR="00A35D07" w:rsidRPr="005F7EB0" w:rsidRDefault="00A35D07" w:rsidP="00177A9B">
            <w:pPr>
              <w:pStyle w:val="TAC"/>
            </w:pPr>
          </w:p>
        </w:tc>
        <w:tc>
          <w:tcPr>
            <w:tcW w:w="236" w:type="dxa"/>
          </w:tcPr>
          <w:p w14:paraId="1EAD8F2B" w14:textId="77777777" w:rsidR="00A35D07" w:rsidRPr="005F7EB0" w:rsidRDefault="00A35D07" w:rsidP="00177A9B">
            <w:pPr>
              <w:pStyle w:val="TAC"/>
            </w:pPr>
          </w:p>
        </w:tc>
        <w:tc>
          <w:tcPr>
            <w:tcW w:w="6014" w:type="dxa"/>
            <w:shd w:val="clear" w:color="auto" w:fill="auto"/>
          </w:tcPr>
          <w:p w14:paraId="035A26C9" w14:textId="77777777" w:rsidR="00A35D07" w:rsidRPr="005F7EB0" w:rsidRDefault="00A35D07" w:rsidP="00177A9B">
            <w:pPr>
              <w:pStyle w:val="TAL"/>
            </w:pPr>
            <w:r w:rsidRPr="005F7EB0">
              <w:t>5GS encryption algorithm 5G-EA4 not supported</w:t>
            </w:r>
          </w:p>
        </w:tc>
      </w:tr>
      <w:tr w:rsidR="00A35D07" w:rsidRPr="005F7EB0" w14:paraId="73444362" w14:textId="77777777" w:rsidTr="00177A9B">
        <w:trPr>
          <w:gridAfter w:val="1"/>
          <w:wAfter w:w="8" w:type="dxa"/>
          <w:cantSplit/>
          <w:jc w:val="center"/>
        </w:trPr>
        <w:tc>
          <w:tcPr>
            <w:tcW w:w="248" w:type="dxa"/>
          </w:tcPr>
          <w:p w14:paraId="60EC0012" w14:textId="77777777" w:rsidR="00A35D07" w:rsidRPr="005F7EB0" w:rsidRDefault="00A35D07" w:rsidP="00177A9B">
            <w:pPr>
              <w:pStyle w:val="TAC"/>
            </w:pPr>
            <w:r w:rsidRPr="005F7EB0">
              <w:t>1</w:t>
            </w:r>
          </w:p>
        </w:tc>
        <w:tc>
          <w:tcPr>
            <w:tcW w:w="284" w:type="dxa"/>
          </w:tcPr>
          <w:p w14:paraId="58CBA3D4" w14:textId="77777777" w:rsidR="00A35D07" w:rsidRPr="005F7EB0" w:rsidRDefault="00A35D07" w:rsidP="00177A9B">
            <w:pPr>
              <w:pStyle w:val="TAC"/>
            </w:pPr>
          </w:p>
        </w:tc>
        <w:tc>
          <w:tcPr>
            <w:tcW w:w="283" w:type="dxa"/>
          </w:tcPr>
          <w:p w14:paraId="1758EE6F" w14:textId="77777777" w:rsidR="00A35D07" w:rsidRPr="005F7EB0" w:rsidRDefault="00A35D07" w:rsidP="00177A9B">
            <w:pPr>
              <w:pStyle w:val="TAC"/>
            </w:pPr>
          </w:p>
        </w:tc>
        <w:tc>
          <w:tcPr>
            <w:tcW w:w="236" w:type="dxa"/>
          </w:tcPr>
          <w:p w14:paraId="49BFD9D0" w14:textId="77777777" w:rsidR="00A35D07" w:rsidRPr="005F7EB0" w:rsidRDefault="00A35D07" w:rsidP="00177A9B">
            <w:pPr>
              <w:pStyle w:val="TAC"/>
            </w:pPr>
          </w:p>
        </w:tc>
        <w:tc>
          <w:tcPr>
            <w:tcW w:w="6014" w:type="dxa"/>
            <w:shd w:val="clear" w:color="auto" w:fill="auto"/>
          </w:tcPr>
          <w:p w14:paraId="6013D0F5" w14:textId="77777777" w:rsidR="00A35D07" w:rsidRPr="005F7EB0" w:rsidRDefault="00A35D07" w:rsidP="00177A9B">
            <w:pPr>
              <w:pStyle w:val="TAL"/>
            </w:pPr>
            <w:r w:rsidRPr="005F7EB0">
              <w:t>5GS encryption algorithm 5G-EA4 supported</w:t>
            </w:r>
          </w:p>
        </w:tc>
      </w:tr>
      <w:tr w:rsidR="00A35D07" w:rsidRPr="005F7EB0" w14:paraId="70867E23" w14:textId="77777777" w:rsidTr="00177A9B">
        <w:trPr>
          <w:cantSplit/>
          <w:jc w:val="center"/>
        </w:trPr>
        <w:tc>
          <w:tcPr>
            <w:tcW w:w="7073" w:type="dxa"/>
            <w:gridSpan w:val="6"/>
          </w:tcPr>
          <w:p w14:paraId="1CD9F486" w14:textId="77777777" w:rsidR="00A35D07" w:rsidRPr="005F7EB0" w:rsidRDefault="00A35D07" w:rsidP="00177A9B">
            <w:pPr>
              <w:pStyle w:val="TAL"/>
            </w:pPr>
          </w:p>
        </w:tc>
      </w:tr>
      <w:tr w:rsidR="00A35D07" w:rsidRPr="005F7EB0" w14:paraId="49144630" w14:textId="77777777" w:rsidTr="00177A9B">
        <w:trPr>
          <w:cantSplit/>
          <w:jc w:val="center"/>
        </w:trPr>
        <w:tc>
          <w:tcPr>
            <w:tcW w:w="7073" w:type="dxa"/>
            <w:gridSpan w:val="6"/>
          </w:tcPr>
          <w:p w14:paraId="72A1ED2A" w14:textId="77777777" w:rsidR="00A35D07" w:rsidRPr="005F7EB0" w:rsidRDefault="00A35D07" w:rsidP="00177A9B">
            <w:pPr>
              <w:pStyle w:val="TAL"/>
            </w:pPr>
            <w:r w:rsidRPr="005F7EB0">
              <w:t>5GS encryption algorithm 5G-EA5 supported (octet 3, bit 3)</w:t>
            </w:r>
          </w:p>
        </w:tc>
      </w:tr>
      <w:tr w:rsidR="00A35D07" w:rsidRPr="005F7EB0" w14:paraId="13AC262B" w14:textId="77777777" w:rsidTr="00177A9B">
        <w:trPr>
          <w:gridAfter w:val="1"/>
          <w:wAfter w:w="8" w:type="dxa"/>
          <w:cantSplit/>
          <w:jc w:val="center"/>
        </w:trPr>
        <w:tc>
          <w:tcPr>
            <w:tcW w:w="248" w:type="dxa"/>
          </w:tcPr>
          <w:p w14:paraId="29D588DD" w14:textId="77777777" w:rsidR="00A35D07" w:rsidRPr="005F7EB0" w:rsidRDefault="00A35D07" w:rsidP="00177A9B">
            <w:pPr>
              <w:pStyle w:val="TAC"/>
            </w:pPr>
            <w:r w:rsidRPr="005F7EB0">
              <w:t>0</w:t>
            </w:r>
          </w:p>
        </w:tc>
        <w:tc>
          <w:tcPr>
            <w:tcW w:w="284" w:type="dxa"/>
          </w:tcPr>
          <w:p w14:paraId="7FF04F90" w14:textId="77777777" w:rsidR="00A35D07" w:rsidRPr="005F7EB0" w:rsidRDefault="00A35D07" w:rsidP="00177A9B">
            <w:pPr>
              <w:pStyle w:val="TAC"/>
            </w:pPr>
          </w:p>
        </w:tc>
        <w:tc>
          <w:tcPr>
            <w:tcW w:w="283" w:type="dxa"/>
          </w:tcPr>
          <w:p w14:paraId="412939E1" w14:textId="77777777" w:rsidR="00A35D07" w:rsidRPr="005F7EB0" w:rsidRDefault="00A35D07" w:rsidP="00177A9B">
            <w:pPr>
              <w:pStyle w:val="TAC"/>
            </w:pPr>
          </w:p>
        </w:tc>
        <w:tc>
          <w:tcPr>
            <w:tcW w:w="236" w:type="dxa"/>
          </w:tcPr>
          <w:p w14:paraId="659E3C3C" w14:textId="77777777" w:rsidR="00A35D07" w:rsidRPr="005F7EB0" w:rsidRDefault="00A35D07" w:rsidP="00177A9B">
            <w:pPr>
              <w:pStyle w:val="TAC"/>
            </w:pPr>
          </w:p>
        </w:tc>
        <w:tc>
          <w:tcPr>
            <w:tcW w:w="6014" w:type="dxa"/>
            <w:shd w:val="clear" w:color="auto" w:fill="auto"/>
          </w:tcPr>
          <w:p w14:paraId="0279BF4A" w14:textId="77777777" w:rsidR="00A35D07" w:rsidRPr="005F7EB0" w:rsidRDefault="00A35D07" w:rsidP="00177A9B">
            <w:pPr>
              <w:pStyle w:val="TAL"/>
            </w:pPr>
            <w:r w:rsidRPr="005F7EB0">
              <w:t>5GS encryption algorithm 5G-EA5 not supported</w:t>
            </w:r>
          </w:p>
        </w:tc>
      </w:tr>
      <w:tr w:rsidR="00A35D07" w:rsidRPr="005F7EB0" w14:paraId="28646DAF" w14:textId="77777777" w:rsidTr="00177A9B">
        <w:trPr>
          <w:gridAfter w:val="1"/>
          <w:wAfter w:w="8" w:type="dxa"/>
          <w:cantSplit/>
          <w:jc w:val="center"/>
        </w:trPr>
        <w:tc>
          <w:tcPr>
            <w:tcW w:w="248" w:type="dxa"/>
          </w:tcPr>
          <w:p w14:paraId="4E410083" w14:textId="77777777" w:rsidR="00A35D07" w:rsidRPr="005F7EB0" w:rsidRDefault="00A35D07" w:rsidP="00177A9B">
            <w:pPr>
              <w:pStyle w:val="TAC"/>
            </w:pPr>
            <w:r w:rsidRPr="005F7EB0">
              <w:t>1</w:t>
            </w:r>
          </w:p>
        </w:tc>
        <w:tc>
          <w:tcPr>
            <w:tcW w:w="284" w:type="dxa"/>
          </w:tcPr>
          <w:p w14:paraId="2EBD779C" w14:textId="77777777" w:rsidR="00A35D07" w:rsidRPr="005F7EB0" w:rsidRDefault="00A35D07" w:rsidP="00177A9B">
            <w:pPr>
              <w:pStyle w:val="TAC"/>
            </w:pPr>
          </w:p>
        </w:tc>
        <w:tc>
          <w:tcPr>
            <w:tcW w:w="283" w:type="dxa"/>
          </w:tcPr>
          <w:p w14:paraId="35A2633B" w14:textId="77777777" w:rsidR="00A35D07" w:rsidRPr="005F7EB0" w:rsidRDefault="00A35D07" w:rsidP="00177A9B">
            <w:pPr>
              <w:pStyle w:val="TAC"/>
            </w:pPr>
          </w:p>
        </w:tc>
        <w:tc>
          <w:tcPr>
            <w:tcW w:w="236" w:type="dxa"/>
          </w:tcPr>
          <w:p w14:paraId="31C593D2" w14:textId="77777777" w:rsidR="00A35D07" w:rsidRPr="005F7EB0" w:rsidRDefault="00A35D07" w:rsidP="00177A9B">
            <w:pPr>
              <w:pStyle w:val="TAC"/>
            </w:pPr>
          </w:p>
        </w:tc>
        <w:tc>
          <w:tcPr>
            <w:tcW w:w="6014" w:type="dxa"/>
            <w:shd w:val="clear" w:color="auto" w:fill="auto"/>
          </w:tcPr>
          <w:p w14:paraId="03C49A69" w14:textId="77777777" w:rsidR="00A35D07" w:rsidRPr="005F7EB0" w:rsidRDefault="00A35D07" w:rsidP="00177A9B">
            <w:pPr>
              <w:pStyle w:val="TAL"/>
            </w:pPr>
            <w:r w:rsidRPr="005F7EB0">
              <w:t>5GS encryption algorithm 5G-EA5 supported</w:t>
            </w:r>
          </w:p>
        </w:tc>
      </w:tr>
      <w:tr w:rsidR="00A35D07" w:rsidRPr="005F7EB0" w14:paraId="73A12E1C" w14:textId="77777777" w:rsidTr="00177A9B">
        <w:trPr>
          <w:cantSplit/>
          <w:jc w:val="center"/>
        </w:trPr>
        <w:tc>
          <w:tcPr>
            <w:tcW w:w="7073" w:type="dxa"/>
            <w:gridSpan w:val="6"/>
          </w:tcPr>
          <w:p w14:paraId="2FD0AD9D" w14:textId="77777777" w:rsidR="00A35D07" w:rsidRPr="005F7EB0" w:rsidRDefault="00A35D07" w:rsidP="00177A9B">
            <w:pPr>
              <w:pStyle w:val="TAL"/>
            </w:pPr>
          </w:p>
        </w:tc>
      </w:tr>
      <w:tr w:rsidR="00A35D07" w:rsidRPr="005F7EB0" w14:paraId="14166CFE" w14:textId="77777777" w:rsidTr="00177A9B">
        <w:trPr>
          <w:cantSplit/>
          <w:jc w:val="center"/>
        </w:trPr>
        <w:tc>
          <w:tcPr>
            <w:tcW w:w="7073" w:type="dxa"/>
            <w:gridSpan w:val="6"/>
          </w:tcPr>
          <w:p w14:paraId="0972CC5B" w14:textId="77777777" w:rsidR="00A35D07" w:rsidRPr="005F7EB0" w:rsidRDefault="00A35D07" w:rsidP="00177A9B">
            <w:pPr>
              <w:pStyle w:val="TAL"/>
            </w:pPr>
            <w:r w:rsidRPr="005F7EB0">
              <w:t>5GS encryption algorithm 5G-EA6 supported (octet 3, bit 2)</w:t>
            </w:r>
          </w:p>
        </w:tc>
      </w:tr>
      <w:tr w:rsidR="00A35D07" w:rsidRPr="005F7EB0" w14:paraId="54CDCFFA" w14:textId="77777777" w:rsidTr="00177A9B">
        <w:trPr>
          <w:gridAfter w:val="1"/>
          <w:wAfter w:w="8" w:type="dxa"/>
          <w:cantSplit/>
          <w:jc w:val="center"/>
        </w:trPr>
        <w:tc>
          <w:tcPr>
            <w:tcW w:w="248" w:type="dxa"/>
          </w:tcPr>
          <w:p w14:paraId="3B600D03" w14:textId="77777777" w:rsidR="00A35D07" w:rsidRPr="005F7EB0" w:rsidRDefault="00A35D07" w:rsidP="00177A9B">
            <w:pPr>
              <w:pStyle w:val="TAC"/>
            </w:pPr>
            <w:r w:rsidRPr="005F7EB0">
              <w:t>0</w:t>
            </w:r>
          </w:p>
        </w:tc>
        <w:tc>
          <w:tcPr>
            <w:tcW w:w="284" w:type="dxa"/>
          </w:tcPr>
          <w:p w14:paraId="6EE00387" w14:textId="77777777" w:rsidR="00A35D07" w:rsidRPr="005F7EB0" w:rsidRDefault="00A35D07" w:rsidP="00177A9B">
            <w:pPr>
              <w:pStyle w:val="TAC"/>
            </w:pPr>
          </w:p>
        </w:tc>
        <w:tc>
          <w:tcPr>
            <w:tcW w:w="283" w:type="dxa"/>
          </w:tcPr>
          <w:p w14:paraId="22F45146" w14:textId="77777777" w:rsidR="00A35D07" w:rsidRPr="005F7EB0" w:rsidRDefault="00A35D07" w:rsidP="00177A9B">
            <w:pPr>
              <w:pStyle w:val="TAC"/>
            </w:pPr>
          </w:p>
        </w:tc>
        <w:tc>
          <w:tcPr>
            <w:tcW w:w="236" w:type="dxa"/>
          </w:tcPr>
          <w:p w14:paraId="11DEAE65" w14:textId="77777777" w:rsidR="00A35D07" w:rsidRPr="005F7EB0" w:rsidRDefault="00A35D07" w:rsidP="00177A9B">
            <w:pPr>
              <w:pStyle w:val="TAC"/>
            </w:pPr>
          </w:p>
        </w:tc>
        <w:tc>
          <w:tcPr>
            <w:tcW w:w="6014" w:type="dxa"/>
            <w:shd w:val="clear" w:color="auto" w:fill="auto"/>
          </w:tcPr>
          <w:p w14:paraId="26D50281" w14:textId="77777777" w:rsidR="00A35D07" w:rsidRPr="005F7EB0" w:rsidRDefault="00A35D07" w:rsidP="00177A9B">
            <w:pPr>
              <w:pStyle w:val="TAL"/>
            </w:pPr>
            <w:r w:rsidRPr="005F7EB0">
              <w:t>5GS encryption algorithm 5G-EA6 not supported</w:t>
            </w:r>
          </w:p>
        </w:tc>
      </w:tr>
      <w:tr w:rsidR="00A35D07" w:rsidRPr="005F7EB0" w14:paraId="5F580918" w14:textId="77777777" w:rsidTr="00177A9B">
        <w:trPr>
          <w:gridAfter w:val="1"/>
          <w:wAfter w:w="8" w:type="dxa"/>
          <w:cantSplit/>
          <w:jc w:val="center"/>
        </w:trPr>
        <w:tc>
          <w:tcPr>
            <w:tcW w:w="248" w:type="dxa"/>
          </w:tcPr>
          <w:p w14:paraId="76B07DBD" w14:textId="77777777" w:rsidR="00A35D07" w:rsidRPr="005F7EB0" w:rsidRDefault="00A35D07" w:rsidP="00177A9B">
            <w:pPr>
              <w:pStyle w:val="TAC"/>
            </w:pPr>
            <w:r w:rsidRPr="005F7EB0">
              <w:t>1</w:t>
            </w:r>
          </w:p>
        </w:tc>
        <w:tc>
          <w:tcPr>
            <w:tcW w:w="284" w:type="dxa"/>
          </w:tcPr>
          <w:p w14:paraId="6BD4A648" w14:textId="77777777" w:rsidR="00A35D07" w:rsidRPr="005F7EB0" w:rsidRDefault="00A35D07" w:rsidP="00177A9B">
            <w:pPr>
              <w:pStyle w:val="TAC"/>
            </w:pPr>
          </w:p>
        </w:tc>
        <w:tc>
          <w:tcPr>
            <w:tcW w:w="283" w:type="dxa"/>
          </w:tcPr>
          <w:p w14:paraId="57FC0447" w14:textId="77777777" w:rsidR="00A35D07" w:rsidRPr="005F7EB0" w:rsidRDefault="00A35D07" w:rsidP="00177A9B">
            <w:pPr>
              <w:pStyle w:val="TAC"/>
            </w:pPr>
          </w:p>
        </w:tc>
        <w:tc>
          <w:tcPr>
            <w:tcW w:w="236" w:type="dxa"/>
          </w:tcPr>
          <w:p w14:paraId="7A3CF5D3" w14:textId="77777777" w:rsidR="00A35D07" w:rsidRPr="005F7EB0" w:rsidRDefault="00A35D07" w:rsidP="00177A9B">
            <w:pPr>
              <w:pStyle w:val="TAC"/>
            </w:pPr>
          </w:p>
        </w:tc>
        <w:tc>
          <w:tcPr>
            <w:tcW w:w="6014" w:type="dxa"/>
            <w:shd w:val="clear" w:color="auto" w:fill="auto"/>
          </w:tcPr>
          <w:p w14:paraId="0FAF9E49" w14:textId="77777777" w:rsidR="00A35D07" w:rsidRPr="005F7EB0" w:rsidRDefault="00A35D07" w:rsidP="00177A9B">
            <w:pPr>
              <w:pStyle w:val="TAL"/>
            </w:pPr>
            <w:r w:rsidRPr="005F7EB0">
              <w:t>5GS encryption algorithm 5G-EA6 supported</w:t>
            </w:r>
          </w:p>
        </w:tc>
      </w:tr>
      <w:tr w:rsidR="00A35D07" w:rsidRPr="005F7EB0" w14:paraId="7649B266" w14:textId="77777777" w:rsidTr="00177A9B">
        <w:trPr>
          <w:cantSplit/>
          <w:jc w:val="center"/>
        </w:trPr>
        <w:tc>
          <w:tcPr>
            <w:tcW w:w="7073" w:type="dxa"/>
            <w:gridSpan w:val="6"/>
          </w:tcPr>
          <w:p w14:paraId="4F61CEDC" w14:textId="77777777" w:rsidR="00A35D07" w:rsidRPr="005F7EB0" w:rsidRDefault="00A35D07" w:rsidP="00177A9B">
            <w:pPr>
              <w:pStyle w:val="TAL"/>
            </w:pPr>
          </w:p>
        </w:tc>
      </w:tr>
      <w:tr w:rsidR="00A35D07" w:rsidRPr="005F7EB0" w14:paraId="3B0FF874" w14:textId="77777777" w:rsidTr="00177A9B">
        <w:trPr>
          <w:cantSplit/>
          <w:jc w:val="center"/>
        </w:trPr>
        <w:tc>
          <w:tcPr>
            <w:tcW w:w="7073" w:type="dxa"/>
            <w:gridSpan w:val="6"/>
          </w:tcPr>
          <w:p w14:paraId="044DE327" w14:textId="77777777" w:rsidR="00A35D07" w:rsidRPr="005F7EB0" w:rsidRDefault="00A35D07" w:rsidP="00177A9B">
            <w:pPr>
              <w:pStyle w:val="TAL"/>
            </w:pPr>
            <w:r w:rsidRPr="005F7EB0">
              <w:t>5GS encryption algorithm 5G-EA7 supported (octet 3, bit 1)</w:t>
            </w:r>
          </w:p>
        </w:tc>
      </w:tr>
      <w:tr w:rsidR="00A35D07" w:rsidRPr="005F7EB0" w14:paraId="6E88958E" w14:textId="77777777" w:rsidTr="00177A9B">
        <w:trPr>
          <w:gridAfter w:val="1"/>
          <w:wAfter w:w="8" w:type="dxa"/>
          <w:cantSplit/>
          <w:jc w:val="center"/>
        </w:trPr>
        <w:tc>
          <w:tcPr>
            <w:tcW w:w="248" w:type="dxa"/>
          </w:tcPr>
          <w:p w14:paraId="6EBB5733" w14:textId="77777777" w:rsidR="00A35D07" w:rsidRPr="005F7EB0" w:rsidRDefault="00A35D07" w:rsidP="00177A9B">
            <w:pPr>
              <w:pStyle w:val="TAC"/>
            </w:pPr>
            <w:r w:rsidRPr="005F7EB0">
              <w:t>0</w:t>
            </w:r>
          </w:p>
        </w:tc>
        <w:tc>
          <w:tcPr>
            <w:tcW w:w="284" w:type="dxa"/>
          </w:tcPr>
          <w:p w14:paraId="240D304C" w14:textId="77777777" w:rsidR="00A35D07" w:rsidRPr="005F7EB0" w:rsidRDefault="00A35D07" w:rsidP="00177A9B">
            <w:pPr>
              <w:pStyle w:val="TAC"/>
            </w:pPr>
          </w:p>
        </w:tc>
        <w:tc>
          <w:tcPr>
            <w:tcW w:w="283" w:type="dxa"/>
          </w:tcPr>
          <w:p w14:paraId="29029553" w14:textId="77777777" w:rsidR="00A35D07" w:rsidRPr="005F7EB0" w:rsidRDefault="00A35D07" w:rsidP="00177A9B">
            <w:pPr>
              <w:pStyle w:val="TAC"/>
            </w:pPr>
          </w:p>
        </w:tc>
        <w:tc>
          <w:tcPr>
            <w:tcW w:w="236" w:type="dxa"/>
          </w:tcPr>
          <w:p w14:paraId="63275017" w14:textId="77777777" w:rsidR="00A35D07" w:rsidRPr="005F7EB0" w:rsidRDefault="00A35D07" w:rsidP="00177A9B">
            <w:pPr>
              <w:pStyle w:val="TAC"/>
            </w:pPr>
          </w:p>
        </w:tc>
        <w:tc>
          <w:tcPr>
            <w:tcW w:w="6014" w:type="dxa"/>
            <w:shd w:val="clear" w:color="auto" w:fill="auto"/>
          </w:tcPr>
          <w:p w14:paraId="7638725F" w14:textId="77777777" w:rsidR="00A35D07" w:rsidRPr="005F7EB0" w:rsidRDefault="00A35D07" w:rsidP="00177A9B">
            <w:pPr>
              <w:pStyle w:val="TAL"/>
            </w:pPr>
            <w:r w:rsidRPr="005F7EB0">
              <w:t>5GS encryption algorithm 5G-EA7 not supported</w:t>
            </w:r>
          </w:p>
        </w:tc>
      </w:tr>
      <w:tr w:rsidR="00A35D07" w:rsidRPr="005F7EB0" w14:paraId="6D9079ED" w14:textId="77777777" w:rsidTr="00177A9B">
        <w:trPr>
          <w:gridAfter w:val="1"/>
          <w:wAfter w:w="8" w:type="dxa"/>
          <w:cantSplit/>
          <w:jc w:val="center"/>
        </w:trPr>
        <w:tc>
          <w:tcPr>
            <w:tcW w:w="248" w:type="dxa"/>
          </w:tcPr>
          <w:p w14:paraId="08DE49EC" w14:textId="77777777" w:rsidR="00A35D07" w:rsidRPr="005F7EB0" w:rsidRDefault="00A35D07" w:rsidP="00177A9B">
            <w:pPr>
              <w:pStyle w:val="TAC"/>
            </w:pPr>
            <w:r w:rsidRPr="005F7EB0">
              <w:t>1</w:t>
            </w:r>
          </w:p>
        </w:tc>
        <w:tc>
          <w:tcPr>
            <w:tcW w:w="284" w:type="dxa"/>
          </w:tcPr>
          <w:p w14:paraId="52C69469" w14:textId="77777777" w:rsidR="00A35D07" w:rsidRPr="005F7EB0" w:rsidRDefault="00A35D07" w:rsidP="00177A9B">
            <w:pPr>
              <w:pStyle w:val="TAC"/>
            </w:pPr>
          </w:p>
        </w:tc>
        <w:tc>
          <w:tcPr>
            <w:tcW w:w="283" w:type="dxa"/>
          </w:tcPr>
          <w:p w14:paraId="27386A65" w14:textId="77777777" w:rsidR="00A35D07" w:rsidRPr="005F7EB0" w:rsidRDefault="00A35D07" w:rsidP="00177A9B">
            <w:pPr>
              <w:pStyle w:val="TAC"/>
            </w:pPr>
          </w:p>
        </w:tc>
        <w:tc>
          <w:tcPr>
            <w:tcW w:w="236" w:type="dxa"/>
          </w:tcPr>
          <w:p w14:paraId="3A566DE6" w14:textId="77777777" w:rsidR="00A35D07" w:rsidRPr="005F7EB0" w:rsidRDefault="00A35D07" w:rsidP="00177A9B">
            <w:pPr>
              <w:pStyle w:val="TAC"/>
            </w:pPr>
          </w:p>
        </w:tc>
        <w:tc>
          <w:tcPr>
            <w:tcW w:w="6014" w:type="dxa"/>
            <w:shd w:val="clear" w:color="auto" w:fill="auto"/>
          </w:tcPr>
          <w:p w14:paraId="20C2D5CA" w14:textId="77777777" w:rsidR="00A35D07" w:rsidRPr="005F7EB0" w:rsidRDefault="00A35D07" w:rsidP="00177A9B">
            <w:pPr>
              <w:pStyle w:val="TAL"/>
            </w:pPr>
            <w:r w:rsidRPr="005F7EB0">
              <w:t>5GS encryption algorithm 5G-EA7 supported</w:t>
            </w:r>
          </w:p>
        </w:tc>
      </w:tr>
      <w:tr w:rsidR="00A35D07" w:rsidRPr="005F7EB0" w14:paraId="235F8FF7" w14:textId="77777777" w:rsidTr="00177A9B">
        <w:trPr>
          <w:cantSplit/>
          <w:jc w:val="center"/>
        </w:trPr>
        <w:tc>
          <w:tcPr>
            <w:tcW w:w="7073" w:type="dxa"/>
            <w:gridSpan w:val="6"/>
          </w:tcPr>
          <w:p w14:paraId="5AA2673E" w14:textId="77777777" w:rsidR="00A35D07" w:rsidRPr="005F7EB0" w:rsidRDefault="00A35D07" w:rsidP="00177A9B">
            <w:pPr>
              <w:pStyle w:val="TAL"/>
            </w:pPr>
          </w:p>
        </w:tc>
      </w:tr>
      <w:tr w:rsidR="00A35D07" w:rsidRPr="005F7EB0" w14:paraId="624A1504" w14:textId="77777777" w:rsidTr="00177A9B">
        <w:trPr>
          <w:cantSplit/>
          <w:jc w:val="center"/>
        </w:trPr>
        <w:tc>
          <w:tcPr>
            <w:tcW w:w="7073" w:type="dxa"/>
            <w:gridSpan w:val="6"/>
          </w:tcPr>
          <w:p w14:paraId="2422B36D" w14:textId="77777777" w:rsidR="00A35D07" w:rsidRPr="005F7EB0" w:rsidRDefault="00A35D07" w:rsidP="00177A9B">
            <w:pPr>
              <w:pStyle w:val="TAL"/>
            </w:pPr>
            <w:r w:rsidRPr="005F7EB0">
              <w:t>5GS integrity algorithms supported (octet 4)</w:t>
            </w:r>
          </w:p>
        </w:tc>
      </w:tr>
      <w:tr w:rsidR="00A35D07" w:rsidRPr="005F7EB0" w14:paraId="7B2D7F93" w14:textId="77777777" w:rsidTr="00177A9B">
        <w:trPr>
          <w:cantSplit/>
          <w:jc w:val="center"/>
        </w:trPr>
        <w:tc>
          <w:tcPr>
            <w:tcW w:w="7073" w:type="dxa"/>
            <w:gridSpan w:val="6"/>
          </w:tcPr>
          <w:p w14:paraId="4F15320A" w14:textId="77777777" w:rsidR="00A35D07" w:rsidRPr="005F7EB0" w:rsidRDefault="00A35D07" w:rsidP="00177A9B">
            <w:pPr>
              <w:pStyle w:val="TAL"/>
            </w:pPr>
          </w:p>
        </w:tc>
      </w:tr>
      <w:tr w:rsidR="00A35D07" w:rsidRPr="005F7EB0" w14:paraId="349A99B7" w14:textId="77777777" w:rsidTr="00177A9B">
        <w:trPr>
          <w:cantSplit/>
          <w:jc w:val="center"/>
        </w:trPr>
        <w:tc>
          <w:tcPr>
            <w:tcW w:w="7073" w:type="dxa"/>
            <w:gridSpan w:val="6"/>
          </w:tcPr>
          <w:p w14:paraId="1B84115B" w14:textId="77777777" w:rsidR="00A35D07" w:rsidRPr="005F7EB0" w:rsidRDefault="00A35D07" w:rsidP="00177A9B">
            <w:pPr>
              <w:pStyle w:val="TAL"/>
            </w:pPr>
            <w:r w:rsidRPr="005F7EB0">
              <w:t>5GS integrity algorithm 5G-IA0 supported (octet 4, bit 8)</w:t>
            </w:r>
          </w:p>
        </w:tc>
      </w:tr>
      <w:tr w:rsidR="00A35D07" w:rsidRPr="005F7EB0" w14:paraId="2BF45E7F" w14:textId="77777777" w:rsidTr="00177A9B">
        <w:trPr>
          <w:gridAfter w:val="1"/>
          <w:wAfter w:w="8" w:type="dxa"/>
          <w:cantSplit/>
          <w:jc w:val="center"/>
        </w:trPr>
        <w:tc>
          <w:tcPr>
            <w:tcW w:w="248" w:type="dxa"/>
          </w:tcPr>
          <w:p w14:paraId="2A07CA2A" w14:textId="77777777" w:rsidR="00A35D07" w:rsidRPr="005F7EB0" w:rsidRDefault="00A35D07" w:rsidP="00177A9B">
            <w:pPr>
              <w:pStyle w:val="TAC"/>
            </w:pPr>
            <w:r w:rsidRPr="005F7EB0">
              <w:t>0</w:t>
            </w:r>
          </w:p>
        </w:tc>
        <w:tc>
          <w:tcPr>
            <w:tcW w:w="284" w:type="dxa"/>
          </w:tcPr>
          <w:p w14:paraId="07E36815" w14:textId="77777777" w:rsidR="00A35D07" w:rsidRPr="005F7EB0" w:rsidRDefault="00A35D07" w:rsidP="00177A9B">
            <w:pPr>
              <w:pStyle w:val="TAC"/>
            </w:pPr>
          </w:p>
        </w:tc>
        <w:tc>
          <w:tcPr>
            <w:tcW w:w="283" w:type="dxa"/>
          </w:tcPr>
          <w:p w14:paraId="3A1C914C" w14:textId="77777777" w:rsidR="00A35D07" w:rsidRPr="005F7EB0" w:rsidRDefault="00A35D07" w:rsidP="00177A9B">
            <w:pPr>
              <w:pStyle w:val="TAC"/>
            </w:pPr>
          </w:p>
        </w:tc>
        <w:tc>
          <w:tcPr>
            <w:tcW w:w="236" w:type="dxa"/>
          </w:tcPr>
          <w:p w14:paraId="74FED5C4" w14:textId="77777777" w:rsidR="00A35D07" w:rsidRPr="005F7EB0" w:rsidRDefault="00A35D07" w:rsidP="00177A9B">
            <w:pPr>
              <w:pStyle w:val="TAC"/>
            </w:pPr>
          </w:p>
        </w:tc>
        <w:tc>
          <w:tcPr>
            <w:tcW w:w="6014" w:type="dxa"/>
            <w:shd w:val="clear" w:color="auto" w:fill="auto"/>
          </w:tcPr>
          <w:p w14:paraId="6F5BB324" w14:textId="77777777" w:rsidR="00A35D07" w:rsidRPr="005F7EB0" w:rsidRDefault="00A35D07" w:rsidP="00177A9B">
            <w:pPr>
              <w:pStyle w:val="TAL"/>
            </w:pPr>
            <w:r w:rsidRPr="005F7EB0">
              <w:t>5GS integrity algorithm 5G-IA0 not supported</w:t>
            </w:r>
          </w:p>
        </w:tc>
      </w:tr>
      <w:tr w:rsidR="00A35D07" w:rsidRPr="005F7EB0" w14:paraId="019041C4" w14:textId="77777777" w:rsidTr="00177A9B">
        <w:trPr>
          <w:gridAfter w:val="1"/>
          <w:wAfter w:w="8" w:type="dxa"/>
          <w:cantSplit/>
          <w:jc w:val="center"/>
        </w:trPr>
        <w:tc>
          <w:tcPr>
            <w:tcW w:w="248" w:type="dxa"/>
          </w:tcPr>
          <w:p w14:paraId="58D9EFB3" w14:textId="77777777" w:rsidR="00A35D07" w:rsidRPr="005F7EB0" w:rsidRDefault="00A35D07" w:rsidP="00177A9B">
            <w:pPr>
              <w:pStyle w:val="TAC"/>
            </w:pPr>
            <w:r w:rsidRPr="005F7EB0">
              <w:t>1</w:t>
            </w:r>
          </w:p>
        </w:tc>
        <w:tc>
          <w:tcPr>
            <w:tcW w:w="284" w:type="dxa"/>
          </w:tcPr>
          <w:p w14:paraId="3BCD7D65" w14:textId="77777777" w:rsidR="00A35D07" w:rsidRPr="005F7EB0" w:rsidRDefault="00A35D07" w:rsidP="00177A9B">
            <w:pPr>
              <w:pStyle w:val="TAC"/>
            </w:pPr>
          </w:p>
        </w:tc>
        <w:tc>
          <w:tcPr>
            <w:tcW w:w="283" w:type="dxa"/>
          </w:tcPr>
          <w:p w14:paraId="55505D96" w14:textId="77777777" w:rsidR="00A35D07" w:rsidRPr="005F7EB0" w:rsidRDefault="00A35D07" w:rsidP="00177A9B">
            <w:pPr>
              <w:pStyle w:val="TAC"/>
            </w:pPr>
          </w:p>
        </w:tc>
        <w:tc>
          <w:tcPr>
            <w:tcW w:w="236" w:type="dxa"/>
          </w:tcPr>
          <w:p w14:paraId="072331CA" w14:textId="77777777" w:rsidR="00A35D07" w:rsidRPr="005F7EB0" w:rsidRDefault="00A35D07" w:rsidP="00177A9B">
            <w:pPr>
              <w:pStyle w:val="TAC"/>
            </w:pPr>
          </w:p>
        </w:tc>
        <w:tc>
          <w:tcPr>
            <w:tcW w:w="6014" w:type="dxa"/>
            <w:shd w:val="clear" w:color="auto" w:fill="auto"/>
          </w:tcPr>
          <w:p w14:paraId="6C39D43E" w14:textId="77777777" w:rsidR="00A35D07" w:rsidRPr="005F7EB0" w:rsidRDefault="00A35D07" w:rsidP="00177A9B">
            <w:pPr>
              <w:pStyle w:val="TAL"/>
            </w:pPr>
            <w:r w:rsidRPr="005F7EB0">
              <w:t>5GS integrity algorithm 5G-IA0 supported</w:t>
            </w:r>
          </w:p>
        </w:tc>
      </w:tr>
      <w:tr w:rsidR="00A35D07" w:rsidRPr="005F7EB0" w14:paraId="7377DF91" w14:textId="77777777" w:rsidTr="00177A9B">
        <w:trPr>
          <w:cantSplit/>
          <w:jc w:val="center"/>
        </w:trPr>
        <w:tc>
          <w:tcPr>
            <w:tcW w:w="7073" w:type="dxa"/>
            <w:gridSpan w:val="6"/>
          </w:tcPr>
          <w:p w14:paraId="1637BDC5" w14:textId="77777777" w:rsidR="00A35D07" w:rsidRPr="005F7EB0" w:rsidRDefault="00A35D07" w:rsidP="00177A9B">
            <w:pPr>
              <w:pStyle w:val="TAL"/>
            </w:pPr>
          </w:p>
        </w:tc>
      </w:tr>
      <w:tr w:rsidR="00A35D07" w:rsidRPr="005F7EB0" w14:paraId="28B1BC62" w14:textId="77777777" w:rsidTr="00177A9B">
        <w:trPr>
          <w:cantSplit/>
          <w:jc w:val="center"/>
        </w:trPr>
        <w:tc>
          <w:tcPr>
            <w:tcW w:w="7073" w:type="dxa"/>
            <w:gridSpan w:val="6"/>
          </w:tcPr>
          <w:p w14:paraId="58C8C170" w14:textId="77777777" w:rsidR="00A35D07" w:rsidRPr="005F7EB0" w:rsidRDefault="00A35D07" w:rsidP="00177A9B">
            <w:pPr>
              <w:pStyle w:val="TAL"/>
            </w:pPr>
            <w:r w:rsidRPr="005F7EB0">
              <w:t>5GS integrity algorithm 128-5G-IA1 supported (octet 4, bit 7)</w:t>
            </w:r>
          </w:p>
        </w:tc>
      </w:tr>
      <w:tr w:rsidR="00A35D07" w:rsidRPr="005F7EB0" w14:paraId="5114B9B9" w14:textId="77777777" w:rsidTr="00177A9B">
        <w:trPr>
          <w:gridAfter w:val="1"/>
          <w:wAfter w:w="8" w:type="dxa"/>
          <w:cantSplit/>
          <w:jc w:val="center"/>
        </w:trPr>
        <w:tc>
          <w:tcPr>
            <w:tcW w:w="248" w:type="dxa"/>
          </w:tcPr>
          <w:p w14:paraId="4594B525" w14:textId="77777777" w:rsidR="00A35D07" w:rsidRPr="005F7EB0" w:rsidRDefault="00A35D07" w:rsidP="00177A9B">
            <w:pPr>
              <w:pStyle w:val="TAC"/>
            </w:pPr>
            <w:r w:rsidRPr="005F7EB0">
              <w:t>0</w:t>
            </w:r>
          </w:p>
        </w:tc>
        <w:tc>
          <w:tcPr>
            <w:tcW w:w="284" w:type="dxa"/>
          </w:tcPr>
          <w:p w14:paraId="74F63976" w14:textId="77777777" w:rsidR="00A35D07" w:rsidRPr="005F7EB0" w:rsidRDefault="00A35D07" w:rsidP="00177A9B">
            <w:pPr>
              <w:pStyle w:val="TAC"/>
            </w:pPr>
          </w:p>
        </w:tc>
        <w:tc>
          <w:tcPr>
            <w:tcW w:w="283" w:type="dxa"/>
          </w:tcPr>
          <w:p w14:paraId="250748B9" w14:textId="77777777" w:rsidR="00A35D07" w:rsidRPr="005F7EB0" w:rsidRDefault="00A35D07" w:rsidP="00177A9B">
            <w:pPr>
              <w:pStyle w:val="TAC"/>
            </w:pPr>
          </w:p>
        </w:tc>
        <w:tc>
          <w:tcPr>
            <w:tcW w:w="236" w:type="dxa"/>
          </w:tcPr>
          <w:p w14:paraId="237DA791" w14:textId="77777777" w:rsidR="00A35D07" w:rsidRPr="005F7EB0" w:rsidRDefault="00A35D07" w:rsidP="00177A9B">
            <w:pPr>
              <w:pStyle w:val="TAC"/>
            </w:pPr>
          </w:p>
        </w:tc>
        <w:tc>
          <w:tcPr>
            <w:tcW w:w="6014" w:type="dxa"/>
            <w:shd w:val="clear" w:color="auto" w:fill="auto"/>
          </w:tcPr>
          <w:p w14:paraId="26922EA8" w14:textId="77777777" w:rsidR="00A35D07" w:rsidRPr="005F7EB0" w:rsidRDefault="00A35D07" w:rsidP="00177A9B">
            <w:pPr>
              <w:pStyle w:val="TAL"/>
            </w:pPr>
            <w:r w:rsidRPr="005F7EB0">
              <w:t>5GS integrity algorithm 128-5G-IA1 not supported</w:t>
            </w:r>
          </w:p>
        </w:tc>
      </w:tr>
      <w:tr w:rsidR="00A35D07" w:rsidRPr="005F7EB0" w14:paraId="6F4EF751" w14:textId="77777777" w:rsidTr="00177A9B">
        <w:trPr>
          <w:gridAfter w:val="1"/>
          <w:wAfter w:w="8" w:type="dxa"/>
          <w:cantSplit/>
          <w:jc w:val="center"/>
        </w:trPr>
        <w:tc>
          <w:tcPr>
            <w:tcW w:w="248" w:type="dxa"/>
          </w:tcPr>
          <w:p w14:paraId="2325CE1E" w14:textId="77777777" w:rsidR="00A35D07" w:rsidRPr="005F7EB0" w:rsidRDefault="00A35D07" w:rsidP="00177A9B">
            <w:pPr>
              <w:pStyle w:val="TAC"/>
            </w:pPr>
            <w:r w:rsidRPr="005F7EB0">
              <w:t>1</w:t>
            </w:r>
          </w:p>
        </w:tc>
        <w:tc>
          <w:tcPr>
            <w:tcW w:w="284" w:type="dxa"/>
          </w:tcPr>
          <w:p w14:paraId="7C611B8D" w14:textId="77777777" w:rsidR="00A35D07" w:rsidRPr="005F7EB0" w:rsidRDefault="00A35D07" w:rsidP="00177A9B">
            <w:pPr>
              <w:pStyle w:val="TAC"/>
            </w:pPr>
          </w:p>
        </w:tc>
        <w:tc>
          <w:tcPr>
            <w:tcW w:w="283" w:type="dxa"/>
          </w:tcPr>
          <w:p w14:paraId="346AFB71" w14:textId="77777777" w:rsidR="00A35D07" w:rsidRPr="005F7EB0" w:rsidRDefault="00A35D07" w:rsidP="00177A9B">
            <w:pPr>
              <w:pStyle w:val="TAC"/>
            </w:pPr>
          </w:p>
        </w:tc>
        <w:tc>
          <w:tcPr>
            <w:tcW w:w="236" w:type="dxa"/>
          </w:tcPr>
          <w:p w14:paraId="073CE46A" w14:textId="77777777" w:rsidR="00A35D07" w:rsidRPr="005F7EB0" w:rsidRDefault="00A35D07" w:rsidP="00177A9B">
            <w:pPr>
              <w:pStyle w:val="TAC"/>
            </w:pPr>
          </w:p>
        </w:tc>
        <w:tc>
          <w:tcPr>
            <w:tcW w:w="6014" w:type="dxa"/>
            <w:shd w:val="clear" w:color="auto" w:fill="auto"/>
          </w:tcPr>
          <w:p w14:paraId="46135920" w14:textId="77777777" w:rsidR="00A35D07" w:rsidRPr="005F7EB0" w:rsidRDefault="00A35D07" w:rsidP="00177A9B">
            <w:pPr>
              <w:pStyle w:val="TAL"/>
            </w:pPr>
            <w:r w:rsidRPr="005F7EB0">
              <w:t>5GS integrity algorithm 128-5G-IA1 supported</w:t>
            </w:r>
          </w:p>
        </w:tc>
      </w:tr>
      <w:tr w:rsidR="00A35D07" w:rsidRPr="005F7EB0" w14:paraId="23FCAFE7" w14:textId="77777777" w:rsidTr="00177A9B">
        <w:trPr>
          <w:cantSplit/>
          <w:jc w:val="center"/>
        </w:trPr>
        <w:tc>
          <w:tcPr>
            <w:tcW w:w="7073" w:type="dxa"/>
            <w:gridSpan w:val="6"/>
          </w:tcPr>
          <w:p w14:paraId="4372BE56" w14:textId="77777777" w:rsidR="00A35D07" w:rsidRPr="005F7EB0" w:rsidRDefault="00A35D07" w:rsidP="00177A9B">
            <w:pPr>
              <w:pStyle w:val="TAL"/>
            </w:pPr>
          </w:p>
        </w:tc>
      </w:tr>
      <w:tr w:rsidR="00A35D07" w:rsidRPr="005F7EB0" w14:paraId="6291555A" w14:textId="77777777" w:rsidTr="00177A9B">
        <w:trPr>
          <w:cantSplit/>
          <w:jc w:val="center"/>
        </w:trPr>
        <w:tc>
          <w:tcPr>
            <w:tcW w:w="7073" w:type="dxa"/>
            <w:gridSpan w:val="6"/>
          </w:tcPr>
          <w:p w14:paraId="2FF4EF69" w14:textId="77777777" w:rsidR="00A35D07" w:rsidRPr="005F7EB0" w:rsidRDefault="00A35D07" w:rsidP="00177A9B">
            <w:pPr>
              <w:pStyle w:val="TAL"/>
            </w:pPr>
            <w:r w:rsidRPr="005F7EB0">
              <w:t>5GS integrity algorithm 128-5G-IA2 supported (octet 4, bit 6)</w:t>
            </w:r>
          </w:p>
        </w:tc>
      </w:tr>
      <w:tr w:rsidR="00A35D07" w:rsidRPr="005F7EB0" w14:paraId="46951A7B" w14:textId="77777777" w:rsidTr="00177A9B">
        <w:trPr>
          <w:gridAfter w:val="1"/>
          <w:wAfter w:w="8" w:type="dxa"/>
          <w:cantSplit/>
          <w:jc w:val="center"/>
        </w:trPr>
        <w:tc>
          <w:tcPr>
            <w:tcW w:w="248" w:type="dxa"/>
          </w:tcPr>
          <w:p w14:paraId="7C843F19" w14:textId="77777777" w:rsidR="00A35D07" w:rsidRPr="005F7EB0" w:rsidRDefault="00A35D07" w:rsidP="00177A9B">
            <w:pPr>
              <w:pStyle w:val="TAC"/>
            </w:pPr>
            <w:r w:rsidRPr="005F7EB0">
              <w:t>0</w:t>
            </w:r>
          </w:p>
        </w:tc>
        <w:tc>
          <w:tcPr>
            <w:tcW w:w="284" w:type="dxa"/>
          </w:tcPr>
          <w:p w14:paraId="7875A760" w14:textId="77777777" w:rsidR="00A35D07" w:rsidRPr="005F7EB0" w:rsidRDefault="00A35D07" w:rsidP="00177A9B">
            <w:pPr>
              <w:pStyle w:val="TAC"/>
            </w:pPr>
          </w:p>
        </w:tc>
        <w:tc>
          <w:tcPr>
            <w:tcW w:w="283" w:type="dxa"/>
          </w:tcPr>
          <w:p w14:paraId="54A31379" w14:textId="77777777" w:rsidR="00A35D07" w:rsidRPr="005F7EB0" w:rsidRDefault="00A35D07" w:rsidP="00177A9B">
            <w:pPr>
              <w:pStyle w:val="TAC"/>
            </w:pPr>
          </w:p>
        </w:tc>
        <w:tc>
          <w:tcPr>
            <w:tcW w:w="236" w:type="dxa"/>
          </w:tcPr>
          <w:p w14:paraId="0F2EDDB4" w14:textId="77777777" w:rsidR="00A35D07" w:rsidRPr="005F7EB0" w:rsidRDefault="00A35D07" w:rsidP="00177A9B">
            <w:pPr>
              <w:pStyle w:val="TAC"/>
            </w:pPr>
          </w:p>
        </w:tc>
        <w:tc>
          <w:tcPr>
            <w:tcW w:w="6014" w:type="dxa"/>
            <w:shd w:val="clear" w:color="auto" w:fill="auto"/>
          </w:tcPr>
          <w:p w14:paraId="13FC0694" w14:textId="77777777" w:rsidR="00A35D07" w:rsidRPr="005F7EB0" w:rsidRDefault="00A35D07" w:rsidP="00177A9B">
            <w:pPr>
              <w:pStyle w:val="TAL"/>
            </w:pPr>
            <w:r w:rsidRPr="005F7EB0">
              <w:t>5GS integrity algorithm 128-5G-IA2 not supported</w:t>
            </w:r>
          </w:p>
        </w:tc>
      </w:tr>
      <w:tr w:rsidR="00A35D07" w:rsidRPr="005F7EB0" w14:paraId="7AAF5066" w14:textId="77777777" w:rsidTr="00177A9B">
        <w:trPr>
          <w:gridAfter w:val="1"/>
          <w:wAfter w:w="8" w:type="dxa"/>
          <w:cantSplit/>
          <w:jc w:val="center"/>
        </w:trPr>
        <w:tc>
          <w:tcPr>
            <w:tcW w:w="248" w:type="dxa"/>
          </w:tcPr>
          <w:p w14:paraId="6125BBCB" w14:textId="77777777" w:rsidR="00A35D07" w:rsidRPr="005F7EB0" w:rsidRDefault="00A35D07" w:rsidP="00177A9B">
            <w:pPr>
              <w:pStyle w:val="TAC"/>
            </w:pPr>
            <w:r w:rsidRPr="005F7EB0">
              <w:t>1</w:t>
            </w:r>
          </w:p>
        </w:tc>
        <w:tc>
          <w:tcPr>
            <w:tcW w:w="284" w:type="dxa"/>
          </w:tcPr>
          <w:p w14:paraId="7FA25626" w14:textId="77777777" w:rsidR="00A35D07" w:rsidRPr="005F7EB0" w:rsidRDefault="00A35D07" w:rsidP="00177A9B">
            <w:pPr>
              <w:pStyle w:val="TAC"/>
            </w:pPr>
          </w:p>
        </w:tc>
        <w:tc>
          <w:tcPr>
            <w:tcW w:w="283" w:type="dxa"/>
          </w:tcPr>
          <w:p w14:paraId="11CFF63B" w14:textId="77777777" w:rsidR="00A35D07" w:rsidRPr="005F7EB0" w:rsidRDefault="00A35D07" w:rsidP="00177A9B">
            <w:pPr>
              <w:pStyle w:val="TAC"/>
            </w:pPr>
          </w:p>
        </w:tc>
        <w:tc>
          <w:tcPr>
            <w:tcW w:w="236" w:type="dxa"/>
          </w:tcPr>
          <w:p w14:paraId="7225E3D0" w14:textId="77777777" w:rsidR="00A35D07" w:rsidRPr="005F7EB0" w:rsidRDefault="00A35D07" w:rsidP="00177A9B">
            <w:pPr>
              <w:pStyle w:val="TAC"/>
            </w:pPr>
          </w:p>
        </w:tc>
        <w:tc>
          <w:tcPr>
            <w:tcW w:w="6014" w:type="dxa"/>
            <w:shd w:val="clear" w:color="auto" w:fill="auto"/>
          </w:tcPr>
          <w:p w14:paraId="32A18D1D" w14:textId="77777777" w:rsidR="00A35D07" w:rsidRPr="005F7EB0" w:rsidRDefault="00A35D07" w:rsidP="00177A9B">
            <w:pPr>
              <w:pStyle w:val="TAL"/>
            </w:pPr>
            <w:r w:rsidRPr="005F7EB0">
              <w:t>5GS integrity algorithm 128-5G-IA2 supported</w:t>
            </w:r>
          </w:p>
        </w:tc>
      </w:tr>
      <w:tr w:rsidR="00A35D07" w:rsidRPr="005F7EB0" w14:paraId="1570D2C3" w14:textId="77777777" w:rsidTr="00177A9B">
        <w:trPr>
          <w:cantSplit/>
          <w:jc w:val="center"/>
        </w:trPr>
        <w:tc>
          <w:tcPr>
            <w:tcW w:w="7073" w:type="dxa"/>
            <w:gridSpan w:val="6"/>
          </w:tcPr>
          <w:p w14:paraId="32AC421B" w14:textId="77777777" w:rsidR="00A35D07" w:rsidRPr="005F7EB0" w:rsidRDefault="00A35D07" w:rsidP="00177A9B">
            <w:pPr>
              <w:pStyle w:val="TAL"/>
            </w:pPr>
          </w:p>
        </w:tc>
      </w:tr>
      <w:tr w:rsidR="00A35D07" w:rsidRPr="005F7EB0" w14:paraId="041C8F05" w14:textId="77777777" w:rsidTr="00177A9B">
        <w:trPr>
          <w:cantSplit/>
          <w:jc w:val="center"/>
        </w:trPr>
        <w:tc>
          <w:tcPr>
            <w:tcW w:w="7073" w:type="dxa"/>
            <w:gridSpan w:val="6"/>
          </w:tcPr>
          <w:p w14:paraId="24524B39" w14:textId="77777777" w:rsidR="00A35D07" w:rsidRPr="005F7EB0" w:rsidRDefault="00A35D07" w:rsidP="00177A9B">
            <w:pPr>
              <w:pStyle w:val="TAL"/>
            </w:pPr>
            <w:r w:rsidRPr="005F7EB0">
              <w:t>5GS integrity algorithm 128-5G-IA3 supported (octet 4, bit 5)</w:t>
            </w:r>
          </w:p>
        </w:tc>
      </w:tr>
      <w:tr w:rsidR="00A35D07" w:rsidRPr="005F7EB0" w14:paraId="7F93EA60" w14:textId="77777777" w:rsidTr="00177A9B">
        <w:trPr>
          <w:gridAfter w:val="1"/>
          <w:wAfter w:w="8" w:type="dxa"/>
          <w:cantSplit/>
          <w:jc w:val="center"/>
        </w:trPr>
        <w:tc>
          <w:tcPr>
            <w:tcW w:w="248" w:type="dxa"/>
          </w:tcPr>
          <w:p w14:paraId="56A766F7" w14:textId="77777777" w:rsidR="00A35D07" w:rsidRPr="005F7EB0" w:rsidRDefault="00A35D07" w:rsidP="00177A9B">
            <w:pPr>
              <w:pStyle w:val="TAC"/>
            </w:pPr>
            <w:r w:rsidRPr="005F7EB0">
              <w:t>0</w:t>
            </w:r>
          </w:p>
        </w:tc>
        <w:tc>
          <w:tcPr>
            <w:tcW w:w="284" w:type="dxa"/>
          </w:tcPr>
          <w:p w14:paraId="6F25FBC0" w14:textId="77777777" w:rsidR="00A35D07" w:rsidRPr="005F7EB0" w:rsidRDefault="00A35D07" w:rsidP="00177A9B">
            <w:pPr>
              <w:pStyle w:val="TAC"/>
            </w:pPr>
          </w:p>
        </w:tc>
        <w:tc>
          <w:tcPr>
            <w:tcW w:w="283" w:type="dxa"/>
          </w:tcPr>
          <w:p w14:paraId="1F37F5C7" w14:textId="77777777" w:rsidR="00A35D07" w:rsidRPr="005F7EB0" w:rsidRDefault="00A35D07" w:rsidP="00177A9B">
            <w:pPr>
              <w:pStyle w:val="TAC"/>
            </w:pPr>
          </w:p>
        </w:tc>
        <w:tc>
          <w:tcPr>
            <w:tcW w:w="236" w:type="dxa"/>
          </w:tcPr>
          <w:p w14:paraId="40DCA50A" w14:textId="77777777" w:rsidR="00A35D07" w:rsidRPr="005F7EB0" w:rsidRDefault="00A35D07" w:rsidP="00177A9B">
            <w:pPr>
              <w:pStyle w:val="TAC"/>
            </w:pPr>
          </w:p>
        </w:tc>
        <w:tc>
          <w:tcPr>
            <w:tcW w:w="6014" w:type="dxa"/>
            <w:shd w:val="clear" w:color="auto" w:fill="auto"/>
          </w:tcPr>
          <w:p w14:paraId="6BB450FD" w14:textId="77777777" w:rsidR="00A35D07" w:rsidRPr="005F7EB0" w:rsidRDefault="00A35D07" w:rsidP="00177A9B">
            <w:pPr>
              <w:pStyle w:val="TAL"/>
            </w:pPr>
            <w:r w:rsidRPr="005F7EB0">
              <w:t>5GS integrity algorithm 128-5G-IA3 not supported</w:t>
            </w:r>
          </w:p>
        </w:tc>
      </w:tr>
      <w:tr w:rsidR="00A35D07" w:rsidRPr="005F7EB0" w14:paraId="41907EEB" w14:textId="77777777" w:rsidTr="00177A9B">
        <w:trPr>
          <w:gridAfter w:val="1"/>
          <w:wAfter w:w="8" w:type="dxa"/>
          <w:cantSplit/>
          <w:jc w:val="center"/>
        </w:trPr>
        <w:tc>
          <w:tcPr>
            <w:tcW w:w="248" w:type="dxa"/>
          </w:tcPr>
          <w:p w14:paraId="68935770" w14:textId="77777777" w:rsidR="00A35D07" w:rsidRPr="005F7EB0" w:rsidRDefault="00A35D07" w:rsidP="00177A9B">
            <w:pPr>
              <w:pStyle w:val="TAC"/>
            </w:pPr>
            <w:r w:rsidRPr="005F7EB0">
              <w:t>1</w:t>
            </w:r>
          </w:p>
        </w:tc>
        <w:tc>
          <w:tcPr>
            <w:tcW w:w="284" w:type="dxa"/>
          </w:tcPr>
          <w:p w14:paraId="778E598C" w14:textId="77777777" w:rsidR="00A35D07" w:rsidRPr="005F7EB0" w:rsidRDefault="00A35D07" w:rsidP="00177A9B">
            <w:pPr>
              <w:pStyle w:val="TAC"/>
            </w:pPr>
          </w:p>
        </w:tc>
        <w:tc>
          <w:tcPr>
            <w:tcW w:w="283" w:type="dxa"/>
          </w:tcPr>
          <w:p w14:paraId="2B0E4559" w14:textId="77777777" w:rsidR="00A35D07" w:rsidRPr="005F7EB0" w:rsidRDefault="00A35D07" w:rsidP="00177A9B">
            <w:pPr>
              <w:pStyle w:val="TAC"/>
            </w:pPr>
          </w:p>
        </w:tc>
        <w:tc>
          <w:tcPr>
            <w:tcW w:w="236" w:type="dxa"/>
          </w:tcPr>
          <w:p w14:paraId="5D8739FA" w14:textId="77777777" w:rsidR="00A35D07" w:rsidRPr="005F7EB0" w:rsidRDefault="00A35D07" w:rsidP="00177A9B">
            <w:pPr>
              <w:pStyle w:val="TAC"/>
            </w:pPr>
          </w:p>
        </w:tc>
        <w:tc>
          <w:tcPr>
            <w:tcW w:w="6014" w:type="dxa"/>
            <w:shd w:val="clear" w:color="auto" w:fill="auto"/>
          </w:tcPr>
          <w:p w14:paraId="27C81313" w14:textId="77777777" w:rsidR="00A35D07" w:rsidRPr="005F7EB0" w:rsidRDefault="00A35D07" w:rsidP="00177A9B">
            <w:pPr>
              <w:pStyle w:val="TAL"/>
            </w:pPr>
            <w:r w:rsidRPr="005F7EB0">
              <w:t>5GS integrity algorithm 128-5G-IA3 supported</w:t>
            </w:r>
          </w:p>
        </w:tc>
      </w:tr>
      <w:tr w:rsidR="00A35D07" w:rsidRPr="005F7EB0" w14:paraId="46287432" w14:textId="77777777" w:rsidTr="00177A9B">
        <w:trPr>
          <w:cantSplit/>
          <w:jc w:val="center"/>
        </w:trPr>
        <w:tc>
          <w:tcPr>
            <w:tcW w:w="7073" w:type="dxa"/>
            <w:gridSpan w:val="6"/>
          </w:tcPr>
          <w:p w14:paraId="5F61CDFE" w14:textId="77777777" w:rsidR="00A35D07" w:rsidRPr="005F7EB0" w:rsidRDefault="00A35D07" w:rsidP="00177A9B">
            <w:pPr>
              <w:pStyle w:val="TAL"/>
            </w:pPr>
          </w:p>
        </w:tc>
      </w:tr>
      <w:tr w:rsidR="00A35D07" w:rsidRPr="005F7EB0" w14:paraId="771016B6" w14:textId="77777777" w:rsidTr="00177A9B">
        <w:trPr>
          <w:cantSplit/>
          <w:jc w:val="center"/>
        </w:trPr>
        <w:tc>
          <w:tcPr>
            <w:tcW w:w="7073" w:type="dxa"/>
            <w:gridSpan w:val="6"/>
          </w:tcPr>
          <w:p w14:paraId="18FE83B9" w14:textId="77777777" w:rsidR="00A35D07" w:rsidRPr="005F7EB0" w:rsidRDefault="00A35D07" w:rsidP="00177A9B">
            <w:pPr>
              <w:pStyle w:val="TAL"/>
            </w:pPr>
            <w:r w:rsidRPr="005F7EB0">
              <w:t>5GS integrity algorithm 5G-IA4 supported (octet 4, bit 4)</w:t>
            </w:r>
          </w:p>
        </w:tc>
      </w:tr>
      <w:tr w:rsidR="00A35D07" w:rsidRPr="005F7EB0" w14:paraId="4BE33B91" w14:textId="77777777" w:rsidTr="00177A9B">
        <w:trPr>
          <w:gridAfter w:val="1"/>
          <w:wAfter w:w="8" w:type="dxa"/>
          <w:cantSplit/>
          <w:jc w:val="center"/>
        </w:trPr>
        <w:tc>
          <w:tcPr>
            <w:tcW w:w="248" w:type="dxa"/>
          </w:tcPr>
          <w:p w14:paraId="3F444166" w14:textId="77777777" w:rsidR="00A35D07" w:rsidRPr="005F7EB0" w:rsidRDefault="00A35D07" w:rsidP="00177A9B">
            <w:pPr>
              <w:pStyle w:val="TAC"/>
            </w:pPr>
            <w:r w:rsidRPr="005F7EB0">
              <w:t>0</w:t>
            </w:r>
          </w:p>
        </w:tc>
        <w:tc>
          <w:tcPr>
            <w:tcW w:w="284" w:type="dxa"/>
          </w:tcPr>
          <w:p w14:paraId="388DB481" w14:textId="77777777" w:rsidR="00A35D07" w:rsidRPr="005F7EB0" w:rsidRDefault="00A35D07" w:rsidP="00177A9B">
            <w:pPr>
              <w:pStyle w:val="TAC"/>
            </w:pPr>
          </w:p>
        </w:tc>
        <w:tc>
          <w:tcPr>
            <w:tcW w:w="283" w:type="dxa"/>
          </w:tcPr>
          <w:p w14:paraId="2F529986" w14:textId="77777777" w:rsidR="00A35D07" w:rsidRPr="005F7EB0" w:rsidRDefault="00A35D07" w:rsidP="00177A9B">
            <w:pPr>
              <w:pStyle w:val="TAC"/>
            </w:pPr>
          </w:p>
        </w:tc>
        <w:tc>
          <w:tcPr>
            <w:tcW w:w="236" w:type="dxa"/>
          </w:tcPr>
          <w:p w14:paraId="0ED8694C" w14:textId="77777777" w:rsidR="00A35D07" w:rsidRPr="005F7EB0" w:rsidRDefault="00A35D07" w:rsidP="00177A9B">
            <w:pPr>
              <w:pStyle w:val="TAC"/>
            </w:pPr>
          </w:p>
        </w:tc>
        <w:tc>
          <w:tcPr>
            <w:tcW w:w="6014" w:type="dxa"/>
            <w:shd w:val="clear" w:color="auto" w:fill="auto"/>
          </w:tcPr>
          <w:p w14:paraId="1F4C4441" w14:textId="77777777" w:rsidR="00A35D07" w:rsidRPr="005F7EB0" w:rsidRDefault="00A35D07" w:rsidP="00177A9B">
            <w:pPr>
              <w:pStyle w:val="TAL"/>
            </w:pPr>
            <w:r w:rsidRPr="005F7EB0">
              <w:t>5GS integrity algorithm 5G-IA4 not supported</w:t>
            </w:r>
          </w:p>
        </w:tc>
      </w:tr>
      <w:tr w:rsidR="00A35D07" w:rsidRPr="005F7EB0" w14:paraId="786885D3" w14:textId="77777777" w:rsidTr="00177A9B">
        <w:trPr>
          <w:gridAfter w:val="1"/>
          <w:wAfter w:w="8" w:type="dxa"/>
          <w:cantSplit/>
          <w:jc w:val="center"/>
        </w:trPr>
        <w:tc>
          <w:tcPr>
            <w:tcW w:w="248" w:type="dxa"/>
          </w:tcPr>
          <w:p w14:paraId="67710E3A" w14:textId="77777777" w:rsidR="00A35D07" w:rsidRPr="005F7EB0" w:rsidRDefault="00A35D07" w:rsidP="00177A9B">
            <w:pPr>
              <w:pStyle w:val="TAC"/>
            </w:pPr>
            <w:r w:rsidRPr="005F7EB0">
              <w:t>1</w:t>
            </w:r>
          </w:p>
        </w:tc>
        <w:tc>
          <w:tcPr>
            <w:tcW w:w="284" w:type="dxa"/>
          </w:tcPr>
          <w:p w14:paraId="773BBE21" w14:textId="77777777" w:rsidR="00A35D07" w:rsidRPr="005F7EB0" w:rsidRDefault="00A35D07" w:rsidP="00177A9B">
            <w:pPr>
              <w:pStyle w:val="TAC"/>
            </w:pPr>
          </w:p>
        </w:tc>
        <w:tc>
          <w:tcPr>
            <w:tcW w:w="283" w:type="dxa"/>
          </w:tcPr>
          <w:p w14:paraId="49F9E9E1" w14:textId="77777777" w:rsidR="00A35D07" w:rsidRPr="005F7EB0" w:rsidRDefault="00A35D07" w:rsidP="00177A9B">
            <w:pPr>
              <w:pStyle w:val="TAC"/>
            </w:pPr>
          </w:p>
        </w:tc>
        <w:tc>
          <w:tcPr>
            <w:tcW w:w="236" w:type="dxa"/>
          </w:tcPr>
          <w:p w14:paraId="138E3A2D" w14:textId="77777777" w:rsidR="00A35D07" w:rsidRPr="005F7EB0" w:rsidRDefault="00A35D07" w:rsidP="00177A9B">
            <w:pPr>
              <w:pStyle w:val="TAC"/>
            </w:pPr>
          </w:p>
        </w:tc>
        <w:tc>
          <w:tcPr>
            <w:tcW w:w="6014" w:type="dxa"/>
            <w:shd w:val="clear" w:color="auto" w:fill="auto"/>
          </w:tcPr>
          <w:p w14:paraId="525A973B" w14:textId="77777777" w:rsidR="00A35D07" w:rsidRPr="005F7EB0" w:rsidRDefault="00A35D07" w:rsidP="00177A9B">
            <w:pPr>
              <w:pStyle w:val="TAL"/>
            </w:pPr>
            <w:r w:rsidRPr="005F7EB0">
              <w:t>5GS integrity algorithm 5G-IA4 supported</w:t>
            </w:r>
          </w:p>
        </w:tc>
      </w:tr>
      <w:tr w:rsidR="00A35D07" w:rsidRPr="005F7EB0" w14:paraId="0A0CCB3E" w14:textId="77777777" w:rsidTr="00177A9B">
        <w:trPr>
          <w:cantSplit/>
          <w:jc w:val="center"/>
        </w:trPr>
        <w:tc>
          <w:tcPr>
            <w:tcW w:w="7073" w:type="dxa"/>
            <w:gridSpan w:val="6"/>
          </w:tcPr>
          <w:p w14:paraId="5CE2F639" w14:textId="77777777" w:rsidR="00A35D07" w:rsidRPr="005F7EB0" w:rsidRDefault="00A35D07" w:rsidP="00177A9B">
            <w:pPr>
              <w:pStyle w:val="TAL"/>
            </w:pPr>
          </w:p>
        </w:tc>
      </w:tr>
      <w:tr w:rsidR="00A35D07" w:rsidRPr="005F7EB0" w14:paraId="7FD6A41C" w14:textId="77777777" w:rsidTr="00177A9B">
        <w:trPr>
          <w:cantSplit/>
          <w:jc w:val="center"/>
        </w:trPr>
        <w:tc>
          <w:tcPr>
            <w:tcW w:w="7073" w:type="dxa"/>
            <w:gridSpan w:val="6"/>
          </w:tcPr>
          <w:p w14:paraId="27DDB788" w14:textId="77777777" w:rsidR="00A35D07" w:rsidRPr="005F7EB0" w:rsidRDefault="00A35D07" w:rsidP="00177A9B">
            <w:pPr>
              <w:pStyle w:val="TAL"/>
            </w:pPr>
            <w:r w:rsidRPr="005F7EB0">
              <w:t>5GS integrity algorithm 5G-IA5 supported (octet 4, bit 3)</w:t>
            </w:r>
          </w:p>
        </w:tc>
      </w:tr>
      <w:tr w:rsidR="00A35D07" w:rsidRPr="005F7EB0" w14:paraId="24FB5F05" w14:textId="77777777" w:rsidTr="00177A9B">
        <w:trPr>
          <w:gridAfter w:val="1"/>
          <w:wAfter w:w="8" w:type="dxa"/>
          <w:cantSplit/>
          <w:jc w:val="center"/>
        </w:trPr>
        <w:tc>
          <w:tcPr>
            <w:tcW w:w="248" w:type="dxa"/>
          </w:tcPr>
          <w:p w14:paraId="6862BFDA" w14:textId="77777777" w:rsidR="00A35D07" w:rsidRPr="005F7EB0" w:rsidRDefault="00A35D07" w:rsidP="00177A9B">
            <w:pPr>
              <w:pStyle w:val="TAC"/>
            </w:pPr>
            <w:r w:rsidRPr="005F7EB0">
              <w:t>0</w:t>
            </w:r>
          </w:p>
        </w:tc>
        <w:tc>
          <w:tcPr>
            <w:tcW w:w="284" w:type="dxa"/>
          </w:tcPr>
          <w:p w14:paraId="2F670DCD" w14:textId="77777777" w:rsidR="00A35D07" w:rsidRPr="005F7EB0" w:rsidRDefault="00A35D07" w:rsidP="00177A9B">
            <w:pPr>
              <w:pStyle w:val="TAC"/>
            </w:pPr>
          </w:p>
        </w:tc>
        <w:tc>
          <w:tcPr>
            <w:tcW w:w="283" w:type="dxa"/>
          </w:tcPr>
          <w:p w14:paraId="1F8931C3" w14:textId="77777777" w:rsidR="00A35D07" w:rsidRPr="005F7EB0" w:rsidRDefault="00A35D07" w:rsidP="00177A9B">
            <w:pPr>
              <w:pStyle w:val="TAC"/>
            </w:pPr>
          </w:p>
        </w:tc>
        <w:tc>
          <w:tcPr>
            <w:tcW w:w="236" w:type="dxa"/>
          </w:tcPr>
          <w:p w14:paraId="6D46D9D5" w14:textId="77777777" w:rsidR="00A35D07" w:rsidRPr="005F7EB0" w:rsidRDefault="00A35D07" w:rsidP="00177A9B">
            <w:pPr>
              <w:pStyle w:val="TAC"/>
            </w:pPr>
          </w:p>
        </w:tc>
        <w:tc>
          <w:tcPr>
            <w:tcW w:w="6014" w:type="dxa"/>
            <w:shd w:val="clear" w:color="auto" w:fill="auto"/>
          </w:tcPr>
          <w:p w14:paraId="521FB1F8" w14:textId="77777777" w:rsidR="00A35D07" w:rsidRPr="005F7EB0" w:rsidRDefault="00A35D07" w:rsidP="00177A9B">
            <w:pPr>
              <w:pStyle w:val="TAL"/>
            </w:pPr>
            <w:r w:rsidRPr="005F7EB0">
              <w:t>5GS integrity algorithm 5G-IA5 not supported</w:t>
            </w:r>
          </w:p>
        </w:tc>
      </w:tr>
      <w:tr w:rsidR="00A35D07" w:rsidRPr="005F7EB0" w14:paraId="5D883C9F" w14:textId="77777777" w:rsidTr="00177A9B">
        <w:trPr>
          <w:gridAfter w:val="1"/>
          <w:wAfter w:w="8" w:type="dxa"/>
          <w:cantSplit/>
          <w:jc w:val="center"/>
        </w:trPr>
        <w:tc>
          <w:tcPr>
            <w:tcW w:w="248" w:type="dxa"/>
          </w:tcPr>
          <w:p w14:paraId="5A791A2E" w14:textId="77777777" w:rsidR="00A35D07" w:rsidRPr="005F7EB0" w:rsidRDefault="00A35D07" w:rsidP="00177A9B">
            <w:pPr>
              <w:pStyle w:val="TAC"/>
            </w:pPr>
            <w:r w:rsidRPr="005F7EB0">
              <w:t>1</w:t>
            </w:r>
          </w:p>
        </w:tc>
        <w:tc>
          <w:tcPr>
            <w:tcW w:w="284" w:type="dxa"/>
          </w:tcPr>
          <w:p w14:paraId="72EE4EF8" w14:textId="77777777" w:rsidR="00A35D07" w:rsidRPr="005F7EB0" w:rsidRDefault="00A35D07" w:rsidP="00177A9B">
            <w:pPr>
              <w:pStyle w:val="TAC"/>
            </w:pPr>
          </w:p>
        </w:tc>
        <w:tc>
          <w:tcPr>
            <w:tcW w:w="283" w:type="dxa"/>
          </w:tcPr>
          <w:p w14:paraId="3B586E64" w14:textId="77777777" w:rsidR="00A35D07" w:rsidRPr="005F7EB0" w:rsidRDefault="00A35D07" w:rsidP="00177A9B">
            <w:pPr>
              <w:pStyle w:val="TAC"/>
            </w:pPr>
          </w:p>
        </w:tc>
        <w:tc>
          <w:tcPr>
            <w:tcW w:w="236" w:type="dxa"/>
          </w:tcPr>
          <w:p w14:paraId="4A8FB431" w14:textId="77777777" w:rsidR="00A35D07" w:rsidRPr="005F7EB0" w:rsidRDefault="00A35D07" w:rsidP="00177A9B">
            <w:pPr>
              <w:pStyle w:val="TAC"/>
            </w:pPr>
          </w:p>
        </w:tc>
        <w:tc>
          <w:tcPr>
            <w:tcW w:w="6014" w:type="dxa"/>
            <w:shd w:val="clear" w:color="auto" w:fill="auto"/>
          </w:tcPr>
          <w:p w14:paraId="060088AE" w14:textId="77777777" w:rsidR="00A35D07" w:rsidRPr="005F7EB0" w:rsidRDefault="00A35D07" w:rsidP="00177A9B">
            <w:pPr>
              <w:pStyle w:val="TAL"/>
            </w:pPr>
            <w:r w:rsidRPr="005F7EB0">
              <w:t>5GS integrity algorithm 5G-IA5 supported</w:t>
            </w:r>
          </w:p>
        </w:tc>
      </w:tr>
      <w:tr w:rsidR="00A35D07" w:rsidRPr="005F7EB0" w14:paraId="34B214BA" w14:textId="77777777" w:rsidTr="00177A9B">
        <w:trPr>
          <w:cantSplit/>
          <w:jc w:val="center"/>
        </w:trPr>
        <w:tc>
          <w:tcPr>
            <w:tcW w:w="7073" w:type="dxa"/>
            <w:gridSpan w:val="6"/>
          </w:tcPr>
          <w:p w14:paraId="4E8A8F8E" w14:textId="77777777" w:rsidR="00A35D07" w:rsidRPr="005F7EB0" w:rsidRDefault="00A35D07" w:rsidP="00177A9B">
            <w:pPr>
              <w:pStyle w:val="TAL"/>
            </w:pPr>
          </w:p>
        </w:tc>
      </w:tr>
      <w:tr w:rsidR="00A35D07" w:rsidRPr="005F7EB0" w14:paraId="4627B705" w14:textId="77777777" w:rsidTr="00177A9B">
        <w:trPr>
          <w:cantSplit/>
          <w:jc w:val="center"/>
        </w:trPr>
        <w:tc>
          <w:tcPr>
            <w:tcW w:w="7073" w:type="dxa"/>
            <w:gridSpan w:val="6"/>
          </w:tcPr>
          <w:p w14:paraId="2ED1EAC1" w14:textId="77777777" w:rsidR="00A35D07" w:rsidRPr="005F7EB0" w:rsidRDefault="00A35D07" w:rsidP="00177A9B">
            <w:pPr>
              <w:pStyle w:val="TAL"/>
            </w:pPr>
            <w:r w:rsidRPr="005F7EB0">
              <w:t>5GS integrity algorithm 5G-IA6supported (octet 4, bit 2)</w:t>
            </w:r>
          </w:p>
        </w:tc>
      </w:tr>
      <w:tr w:rsidR="00A35D07" w:rsidRPr="005F7EB0" w14:paraId="04EA7C60" w14:textId="77777777" w:rsidTr="00177A9B">
        <w:trPr>
          <w:gridAfter w:val="1"/>
          <w:wAfter w:w="8" w:type="dxa"/>
          <w:cantSplit/>
          <w:jc w:val="center"/>
        </w:trPr>
        <w:tc>
          <w:tcPr>
            <w:tcW w:w="248" w:type="dxa"/>
          </w:tcPr>
          <w:p w14:paraId="7CA50A89" w14:textId="77777777" w:rsidR="00A35D07" w:rsidRPr="005F7EB0" w:rsidRDefault="00A35D07" w:rsidP="00177A9B">
            <w:pPr>
              <w:pStyle w:val="TAC"/>
            </w:pPr>
            <w:r w:rsidRPr="005F7EB0">
              <w:t>0</w:t>
            </w:r>
          </w:p>
        </w:tc>
        <w:tc>
          <w:tcPr>
            <w:tcW w:w="284" w:type="dxa"/>
          </w:tcPr>
          <w:p w14:paraId="62923429" w14:textId="77777777" w:rsidR="00A35D07" w:rsidRPr="005F7EB0" w:rsidRDefault="00A35D07" w:rsidP="00177A9B">
            <w:pPr>
              <w:pStyle w:val="TAC"/>
            </w:pPr>
          </w:p>
        </w:tc>
        <w:tc>
          <w:tcPr>
            <w:tcW w:w="283" w:type="dxa"/>
          </w:tcPr>
          <w:p w14:paraId="1DE7F59E" w14:textId="77777777" w:rsidR="00A35D07" w:rsidRPr="005F7EB0" w:rsidRDefault="00A35D07" w:rsidP="00177A9B">
            <w:pPr>
              <w:pStyle w:val="TAC"/>
            </w:pPr>
          </w:p>
        </w:tc>
        <w:tc>
          <w:tcPr>
            <w:tcW w:w="236" w:type="dxa"/>
          </w:tcPr>
          <w:p w14:paraId="66C67760" w14:textId="77777777" w:rsidR="00A35D07" w:rsidRPr="005F7EB0" w:rsidRDefault="00A35D07" w:rsidP="00177A9B">
            <w:pPr>
              <w:pStyle w:val="TAC"/>
            </w:pPr>
          </w:p>
        </w:tc>
        <w:tc>
          <w:tcPr>
            <w:tcW w:w="6014" w:type="dxa"/>
            <w:shd w:val="clear" w:color="auto" w:fill="auto"/>
          </w:tcPr>
          <w:p w14:paraId="66DE9AEE" w14:textId="77777777" w:rsidR="00A35D07" w:rsidRPr="005F7EB0" w:rsidRDefault="00A35D07" w:rsidP="00177A9B">
            <w:pPr>
              <w:pStyle w:val="TAL"/>
            </w:pPr>
            <w:r w:rsidRPr="005F7EB0">
              <w:t>5GS integrity algorithm 5G-IA6 not supported</w:t>
            </w:r>
          </w:p>
        </w:tc>
      </w:tr>
      <w:tr w:rsidR="00A35D07" w:rsidRPr="005F7EB0" w14:paraId="58AF5C2A" w14:textId="77777777" w:rsidTr="00177A9B">
        <w:trPr>
          <w:gridAfter w:val="1"/>
          <w:wAfter w:w="8" w:type="dxa"/>
          <w:cantSplit/>
          <w:jc w:val="center"/>
        </w:trPr>
        <w:tc>
          <w:tcPr>
            <w:tcW w:w="248" w:type="dxa"/>
          </w:tcPr>
          <w:p w14:paraId="32B20F2C" w14:textId="77777777" w:rsidR="00A35D07" w:rsidRPr="005F7EB0" w:rsidRDefault="00A35D07" w:rsidP="00177A9B">
            <w:pPr>
              <w:pStyle w:val="TAC"/>
            </w:pPr>
            <w:r w:rsidRPr="005F7EB0">
              <w:t>1</w:t>
            </w:r>
          </w:p>
        </w:tc>
        <w:tc>
          <w:tcPr>
            <w:tcW w:w="284" w:type="dxa"/>
          </w:tcPr>
          <w:p w14:paraId="73FCC979" w14:textId="77777777" w:rsidR="00A35D07" w:rsidRPr="005F7EB0" w:rsidRDefault="00A35D07" w:rsidP="00177A9B">
            <w:pPr>
              <w:pStyle w:val="TAC"/>
            </w:pPr>
          </w:p>
        </w:tc>
        <w:tc>
          <w:tcPr>
            <w:tcW w:w="283" w:type="dxa"/>
          </w:tcPr>
          <w:p w14:paraId="43CA1387" w14:textId="77777777" w:rsidR="00A35D07" w:rsidRPr="005F7EB0" w:rsidRDefault="00A35D07" w:rsidP="00177A9B">
            <w:pPr>
              <w:pStyle w:val="TAC"/>
            </w:pPr>
          </w:p>
        </w:tc>
        <w:tc>
          <w:tcPr>
            <w:tcW w:w="236" w:type="dxa"/>
          </w:tcPr>
          <w:p w14:paraId="3A5C0386" w14:textId="77777777" w:rsidR="00A35D07" w:rsidRPr="005F7EB0" w:rsidRDefault="00A35D07" w:rsidP="00177A9B">
            <w:pPr>
              <w:pStyle w:val="TAC"/>
            </w:pPr>
          </w:p>
        </w:tc>
        <w:tc>
          <w:tcPr>
            <w:tcW w:w="6014" w:type="dxa"/>
            <w:shd w:val="clear" w:color="auto" w:fill="auto"/>
          </w:tcPr>
          <w:p w14:paraId="77001194" w14:textId="77777777" w:rsidR="00A35D07" w:rsidRPr="005F7EB0" w:rsidRDefault="00A35D07" w:rsidP="00177A9B">
            <w:pPr>
              <w:pStyle w:val="TAL"/>
            </w:pPr>
            <w:r w:rsidRPr="005F7EB0">
              <w:t>5GS integrity algorithm 5G-IA6 supported</w:t>
            </w:r>
          </w:p>
        </w:tc>
      </w:tr>
      <w:tr w:rsidR="00A35D07" w:rsidRPr="005F7EB0" w14:paraId="091D8FB8" w14:textId="77777777" w:rsidTr="00177A9B">
        <w:trPr>
          <w:cantSplit/>
          <w:jc w:val="center"/>
        </w:trPr>
        <w:tc>
          <w:tcPr>
            <w:tcW w:w="7073" w:type="dxa"/>
            <w:gridSpan w:val="6"/>
          </w:tcPr>
          <w:p w14:paraId="5A6FABC5" w14:textId="77777777" w:rsidR="00A35D07" w:rsidRPr="005F7EB0" w:rsidRDefault="00A35D07" w:rsidP="00177A9B">
            <w:pPr>
              <w:pStyle w:val="TAL"/>
            </w:pPr>
          </w:p>
        </w:tc>
      </w:tr>
      <w:tr w:rsidR="00A35D07" w:rsidRPr="005F7EB0" w14:paraId="1D712147" w14:textId="77777777" w:rsidTr="00177A9B">
        <w:trPr>
          <w:cantSplit/>
          <w:jc w:val="center"/>
        </w:trPr>
        <w:tc>
          <w:tcPr>
            <w:tcW w:w="7073" w:type="dxa"/>
            <w:gridSpan w:val="6"/>
          </w:tcPr>
          <w:p w14:paraId="4E1F2F94" w14:textId="77777777" w:rsidR="00A35D07" w:rsidRPr="005F7EB0" w:rsidRDefault="00A35D07" w:rsidP="00177A9B">
            <w:pPr>
              <w:pStyle w:val="TAL"/>
            </w:pPr>
            <w:r w:rsidRPr="005F7EB0">
              <w:t>5GS integrity algorithm 5G-IA7 supported (octet 4, bit 1)</w:t>
            </w:r>
          </w:p>
        </w:tc>
      </w:tr>
      <w:tr w:rsidR="00A35D07" w:rsidRPr="005F7EB0" w14:paraId="123A5F22" w14:textId="77777777" w:rsidTr="00177A9B">
        <w:trPr>
          <w:gridAfter w:val="1"/>
          <w:wAfter w:w="8" w:type="dxa"/>
          <w:cantSplit/>
          <w:jc w:val="center"/>
        </w:trPr>
        <w:tc>
          <w:tcPr>
            <w:tcW w:w="248" w:type="dxa"/>
          </w:tcPr>
          <w:p w14:paraId="18165279" w14:textId="77777777" w:rsidR="00A35D07" w:rsidRPr="005F7EB0" w:rsidRDefault="00A35D07" w:rsidP="00177A9B">
            <w:pPr>
              <w:pStyle w:val="TAC"/>
            </w:pPr>
            <w:r w:rsidRPr="005F7EB0">
              <w:t>0</w:t>
            </w:r>
          </w:p>
        </w:tc>
        <w:tc>
          <w:tcPr>
            <w:tcW w:w="284" w:type="dxa"/>
          </w:tcPr>
          <w:p w14:paraId="2B66AFD8" w14:textId="77777777" w:rsidR="00A35D07" w:rsidRPr="005F7EB0" w:rsidRDefault="00A35D07" w:rsidP="00177A9B">
            <w:pPr>
              <w:pStyle w:val="TAC"/>
            </w:pPr>
          </w:p>
        </w:tc>
        <w:tc>
          <w:tcPr>
            <w:tcW w:w="283" w:type="dxa"/>
          </w:tcPr>
          <w:p w14:paraId="1D74BAAD" w14:textId="77777777" w:rsidR="00A35D07" w:rsidRPr="005F7EB0" w:rsidRDefault="00A35D07" w:rsidP="00177A9B">
            <w:pPr>
              <w:pStyle w:val="TAC"/>
            </w:pPr>
          </w:p>
        </w:tc>
        <w:tc>
          <w:tcPr>
            <w:tcW w:w="236" w:type="dxa"/>
          </w:tcPr>
          <w:p w14:paraId="222A4415" w14:textId="77777777" w:rsidR="00A35D07" w:rsidRPr="005F7EB0" w:rsidRDefault="00A35D07" w:rsidP="00177A9B">
            <w:pPr>
              <w:pStyle w:val="TAC"/>
            </w:pPr>
          </w:p>
        </w:tc>
        <w:tc>
          <w:tcPr>
            <w:tcW w:w="6014" w:type="dxa"/>
            <w:shd w:val="clear" w:color="auto" w:fill="auto"/>
          </w:tcPr>
          <w:p w14:paraId="4A82AD2C" w14:textId="77777777" w:rsidR="00A35D07" w:rsidRPr="005F7EB0" w:rsidRDefault="00A35D07" w:rsidP="00177A9B">
            <w:pPr>
              <w:pStyle w:val="TAL"/>
            </w:pPr>
            <w:r w:rsidRPr="005F7EB0">
              <w:t>5GS integrity algorithm 5G-IA7 not supported</w:t>
            </w:r>
          </w:p>
        </w:tc>
      </w:tr>
      <w:tr w:rsidR="00A35D07" w:rsidRPr="005F7EB0" w14:paraId="1EE630B6" w14:textId="77777777" w:rsidTr="00177A9B">
        <w:trPr>
          <w:gridAfter w:val="1"/>
          <w:wAfter w:w="8" w:type="dxa"/>
          <w:cantSplit/>
          <w:jc w:val="center"/>
        </w:trPr>
        <w:tc>
          <w:tcPr>
            <w:tcW w:w="248" w:type="dxa"/>
          </w:tcPr>
          <w:p w14:paraId="64604F46" w14:textId="77777777" w:rsidR="00A35D07" w:rsidRPr="005F7EB0" w:rsidRDefault="00A35D07" w:rsidP="00177A9B">
            <w:pPr>
              <w:pStyle w:val="TAC"/>
            </w:pPr>
            <w:r w:rsidRPr="005F7EB0">
              <w:lastRenderedPageBreak/>
              <w:t>1</w:t>
            </w:r>
          </w:p>
        </w:tc>
        <w:tc>
          <w:tcPr>
            <w:tcW w:w="284" w:type="dxa"/>
          </w:tcPr>
          <w:p w14:paraId="5DCE2BE9" w14:textId="77777777" w:rsidR="00A35D07" w:rsidRPr="005F7EB0" w:rsidRDefault="00A35D07" w:rsidP="00177A9B">
            <w:pPr>
              <w:pStyle w:val="TAC"/>
            </w:pPr>
          </w:p>
        </w:tc>
        <w:tc>
          <w:tcPr>
            <w:tcW w:w="283" w:type="dxa"/>
          </w:tcPr>
          <w:p w14:paraId="497770AC" w14:textId="77777777" w:rsidR="00A35D07" w:rsidRPr="005F7EB0" w:rsidRDefault="00A35D07" w:rsidP="00177A9B">
            <w:pPr>
              <w:pStyle w:val="TAC"/>
            </w:pPr>
          </w:p>
        </w:tc>
        <w:tc>
          <w:tcPr>
            <w:tcW w:w="236" w:type="dxa"/>
          </w:tcPr>
          <w:p w14:paraId="062A46F6" w14:textId="77777777" w:rsidR="00A35D07" w:rsidRPr="005F7EB0" w:rsidRDefault="00A35D07" w:rsidP="00177A9B">
            <w:pPr>
              <w:pStyle w:val="TAC"/>
            </w:pPr>
          </w:p>
        </w:tc>
        <w:tc>
          <w:tcPr>
            <w:tcW w:w="6014" w:type="dxa"/>
            <w:shd w:val="clear" w:color="auto" w:fill="auto"/>
          </w:tcPr>
          <w:p w14:paraId="1EF101FE" w14:textId="77777777" w:rsidR="00A35D07" w:rsidRPr="005F7EB0" w:rsidRDefault="00A35D07" w:rsidP="00177A9B">
            <w:pPr>
              <w:pStyle w:val="TAL"/>
            </w:pPr>
            <w:r w:rsidRPr="005F7EB0">
              <w:t>5GS integrity algorithm 5G-IA7 supported</w:t>
            </w:r>
          </w:p>
        </w:tc>
      </w:tr>
      <w:tr w:rsidR="00A35D07" w:rsidRPr="005F7EB0" w14:paraId="6E881E55" w14:textId="77777777" w:rsidTr="00177A9B">
        <w:trPr>
          <w:cantSplit/>
          <w:jc w:val="center"/>
        </w:trPr>
        <w:tc>
          <w:tcPr>
            <w:tcW w:w="7073" w:type="dxa"/>
            <w:gridSpan w:val="6"/>
          </w:tcPr>
          <w:p w14:paraId="7FE77BDF" w14:textId="77777777" w:rsidR="00A35D07" w:rsidRPr="005F7EB0" w:rsidRDefault="00A35D07" w:rsidP="00177A9B">
            <w:pPr>
              <w:pStyle w:val="TAN"/>
            </w:pPr>
          </w:p>
        </w:tc>
      </w:tr>
    </w:tbl>
    <w:p w14:paraId="77009AB0" w14:textId="77777777" w:rsidR="00A35D07" w:rsidRDefault="00A35D07" w:rsidP="00A35D07">
      <w:pPr>
        <w:pStyle w:val="TAN"/>
      </w:pPr>
    </w:p>
    <w:p w14:paraId="6D3B3CDC" w14:textId="52BED217" w:rsidR="00A35D07" w:rsidRPr="009620E9" w:rsidRDefault="00A35D07" w:rsidP="00A35D07">
      <w:pPr>
        <w:pStyle w:val="Heading3"/>
      </w:pPr>
      <w:bookmarkStart w:id="974" w:name="_Toc45282394"/>
      <w:bookmarkStart w:id="975" w:name="_Toc45882780"/>
      <w:r>
        <w:t>8.4.15</w:t>
      </w:r>
      <w:r w:rsidRPr="009620E9">
        <w:tab/>
      </w:r>
      <w:r>
        <w:t>UE PC5 unicast signalling security policy</w:t>
      </w:r>
      <w:bookmarkEnd w:id="974"/>
      <w:bookmarkEnd w:id="975"/>
    </w:p>
    <w:p w14:paraId="149AA58E" w14:textId="77777777" w:rsidR="00A35D07" w:rsidRPr="009620E9" w:rsidRDefault="00A35D07" w:rsidP="00A35D0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0BCE0624" w14:textId="77777777" w:rsidR="00A35D07" w:rsidRDefault="00A35D07" w:rsidP="00A35D07">
      <w:r>
        <w:t>The UE PC5 unicast signalling security policy</w:t>
      </w:r>
      <w:r w:rsidRPr="009620E9">
        <w:t xml:space="preserve"> is a type 3 information element with a length of 2 octets</w:t>
      </w:r>
      <w:r>
        <w:t>.</w:t>
      </w:r>
    </w:p>
    <w:p w14:paraId="79CE467A" w14:textId="5EEBEAB0" w:rsidR="00A35D07" w:rsidRPr="009620E9" w:rsidRDefault="00A35D07" w:rsidP="00A35D0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41C03EDE" w14:textId="77777777" w:rsidTr="00177A9B">
        <w:trPr>
          <w:cantSplit/>
          <w:jc w:val="center"/>
        </w:trPr>
        <w:tc>
          <w:tcPr>
            <w:tcW w:w="744" w:type="dxa"/>
            <w:tcBorders>
              <w:top w:val="nil"/>
              <w:left w:val="nil"/>
              <w:bottom w:val="nil"/>
              <w:right w:val="nil"/>
            </w:tcBorders>
          </w:tcPr>
          <w:p w14:paraId="7972A762" w14:textId="77777777" w:rsidR="00A35D07" w:rsidRPr="009620E9" w:rsidRDefault="00A35D07" w:rsidP="00177A9B">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3E8C5E8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A141C1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0877D05" w14:textId="77777777" w:rsidR="00A35D07" w:rsidRPr="009620E9" w:rsidRDefault="00A35D07" w:rsidP="00177A9B">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8D405A7" w14:textId="77777777" w:rsidR="00A35D07" w:rsidRPr="009620E9" w:rsidRDefault="00A35D07" w:rsidP="00177A9B">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8E9B38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899366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C910F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549DB89D" w14:textId="77777777" w:rsidR="00A35D07" w:rsidRPr="009620E9" w:rsidRDefault="00A35D07" w:rsidP="00177A9B">
            <w:pPr>
              <w:keepNext/>
              <w:keepLines/>
              <w:spacing w:after="0"/>
              <w:rPr>
                <w:rFonts w:ascii="Arial" w:hAnsi="Arial"/>
                <w:sz w:val="18"/>
              </w:rPr>
            </w:pPr>
          </w:p>
        </w:tc>
      </w:tr>
      <w:tr w:rsidR="00A35D07" w:rsidRPr="009620E9" w14:paraId="33D66833" w14:textId="77777777" w:rsidTr="00177A9B">
        <w:trPr>
          <w:cantSplit/>
          <w:jc w:val="center"/>
        </w:trPr>
        <w:tc>
          <w:tcPr>
            <w:tcW w:w="5958" w:type="dxa"/>
            <w:gridSpan w:val="8"/>
            <w:tcBorders>
              <w:top w:val="single" w:sz="4" w:space="0" w:color="auto"/>
              <w:bottom w:val="single" w:sz="4" w:space="0" w:color="auto"/>
              <w:right w:val="single" w:sz="4" w:space="0" w:color="auto"/>
            </w:tcBorders>
          </w:tcPr>
          <w:p w14:paraId="0738B0B4" w14:textId="77777777" w:rsidR="00A35D07" w:rsidRPr="009620E9" w:rsidRDefault="00A35D07" w:rsidP="00177A9B">
            <w:pPr>
              <w:keepNext/>
              <w:keepLines/>
              <w:spacing w:after="0"/>
              <w:jc w:val="center"/>
              <w:rPr>
                <w:rFonts w:ascii="Arial" w:hAnsi="Arial"/>
                <w:sz w:val="18"/>
              </w:rPr>
            </w:pPr>
            <w:r>
              <w:rPr>
                <w:rFonts w:ascii="Arial" w:hAnsi="Arial"/>
                <w:sz w:val="18"/>
              </w:rPr>
              <w:t>UE PC5 unicast signalling security policy</w:t>
            </w:r>
            <w:r w:rsidRPr="009620E9">
              <w:rPr>
                <w:rFonts w:ascii="Arial" w:hAnsi="Arial"/>
                <w:sz w:val="18"/>
              </w:rPr>
              <w:t xml:space="preserve"> IEI</w:t>
            </w:r>
          </w:p>
        </w:tc>
        <w:tc>
          <w:tcPr>
            <w:tcW w:w="1560" w:type="dxa"/>
            <w:tcBorders>
              <w:top w:val="nil"/>
              <w:left w:val="nil"/>
              <w:bottom w:val="nil"/>
              <w:right w:val="nil"/>
            </w:tcBorders>
          </w:tcPr>
          <w:p w14:paraId="24DFAC01" w14:textId="77777777" w:rsidR="00A35D07" w:rsidRPr="009620E9" w:rsidRDefault="00A35D07" w:rsidP="00177A9B">
            <w:pPr>
              <w:keepNext/>
              <w:keepLines/>
              <w:spacing w:after="0"/>
              <w:rPr>
                <w:rFonts w:ascii="Arial" w:hAnsi="Arial"/>
                <w:sz w:val="18"/>
              </w:rPr>
            </w:pPr>
            <w:r w:rsidRPr="009620E9">
              <w:rPr>
                <w:rFonts w:ascii="Arial" w:hAnsi="Arial"/>
                <w:sz w:val="18"/>
              </w:rPr>
              <w:t>octet 1</w:t>
            </w:r>
          </w:p>
        </w:tc>
      </w:tr>
      <w:tr w:rsidR="00A35D07" w:rsidRPr="009620E9" w14:paraId="11F0D4DA" w14:textId="77777777" w:rsidTr="00177A9B">
        <w:trPr>
          <w:cantSplit/>
          <w:jc w:val="center"/>
        </w:trPr>
        <w:tc>
          <w:tcPr>
            <w:tcW w:w="744" w:type="dxa"/>
            <w:tcBorders>
              <w:top w:val="single" w:sz="4" w:space="0" w:color="auto"/>
              <w:left w:val="single" w:sz="4" w:space="0" w:color="auto"/>
              <w:bottom w:val="single" w:sz="4" w:space="0" w:color="auto"/>
              <w:right w:val="single" w:sz="4" w:space="0" w:color="auto"/>
            </w:tcBorders>
          </w:tcPr>
          <w:p w14:paraId="43682B18"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p w14:paraId="0E4A04E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8AAA27A" w14:textId="77777777" w:rsidR="00A35D07" w:rsidRPr="009620E9" w:rsidRDefault="00A35D07" w:rsidP="00177A9B">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52801A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p w14:paraId="7AD3591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90F0016" w14:textId="77777777" w:rsidR="00A35D07" w:rsidRPr="009620E9" w:rsidRDefault="00A35D07" w:rsidP="00177A9B">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6F830F5A" w14:textId="77777777" w:rsidR="00A35D07" w:rsidRPr="009620E9" w:rsidRDefault="00A35D07" w:rsidP="00177A9B">
            <w:pPr>
              <w:keepNext/>
              <w:keepLines/>
              <w:spacing w:after="0"/>
              <w:rPr>
                <w:rFonts w:ascii="Arial" w:hAnsi="Arial"/>
                <w:sz w:val="18"/>
              </w:rPr>
            </w:pPr>
            <w:r w:rsidRPr="009620E9">
              <w:rPr>
                <w:rFonts w:ascii="Arial" w:hAnsi="Arial"/>
                <w:sz w:val="18"/>
              </w:rPr>
              <w:t>octet 2</w:t>
            </w:r>
          </w:p>
        </w:tc>
      </w:tr>
    </w:tbl>
    <w:p w14:paraId="5F226B10" w14:textId="77777777" w:rsidR="00A35D07" w:rsidRPr="009620E9" w:rsidRDefault="00A35D07" w:rsidP="00A35D07">
      <w:pPr>
        <w:keepNext/>
        <w:keepLines/>
        <w:spacing w:after="0"/>
        <w:ind w:left="851" w:hanging="851"/>
        <w:rPr>
          <w:rFonts w:ascii="Arial" w:hAnsi="Arial"/>
          <w:sz w:val="18"/>
        </w:rPr>
      </w:pPr>
    </w:p>
    <w:p w14:paraId="467223AC" w14:textId="137597A0" w:rsidR="00A35D07" w:rsidRPr="009620E9" w:rsidRDefault="00A35D07" w:rsidP="00A35D07">
      <w:pPr>
        <w:keepLines/>
        <w:spacing w:after="240"/>
        <w:jc w:val="center"/>
        <w:rPr>
          <w:rFonts w:ascii="Arial" w:hAnsi="Arial"/>
          <w:b/>
        </w:rPr>
      </w:pPr>
      <w:r w:rsidRPr="009620E9">
        <w:rPr>
          <w:rFonts w:ascii="Arial" w:hAnsi="Arial"/>
          <w:b/>
        </w:rPr>
        <w:t>Figure</w:t>
      </w:r>
      <w:r w:rsidRPr="00742FAE">
        <w:t> </w:t>
      </w:r>
      <w:r>
        <w:rPr>
          <w:rFonts w:ascii="Arial" w:hAnsi="Arial"/>
          <w:b/>
        </w:rPr>
        <w:t>8.4.15.1: UE PC5 unicast signalling security policy</w:t>
      </w:r>
      <w:r w:rsidRPr="009620E9">
        <w:rPr>
          <w:rFonts w:ascii="Arial" w:hAnsi="Arial"/>
          <w:b/>
        </w:rPr>
        <w:t xml:space="preserve"> information element</w:t>
      </w:r>
    </w:p>
    <w:p w14:paraId="23CF55AD" w14:textId="291E9730" w:rsidR="00A35D07" w:rsidRPr="009620E9" w:rsidRDefault="00A35D07" w:rsidP="00C65060">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52F84A72" w14:textId="77777777" w:rsidTr="00177A9B">
        <w:trPr>
          <w:cantSplit/>
          <w:jc w:val="center"/>
        </w:trPr>
        <w:tc>
          <w:tcPr>
            <w:tcW w:w="7087" w:type="dxa"/>
            <w:gridSpan w:val="5"/>
          </w:tcPr>
          <w:p w14:paraId="64169FAB" w14:textId="77777777" w:rsidR="00A35D07" w:rsidRPr="009620E9" w:rsidRDefault="00A35D07" w:rsidP="00177A9B">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12CA7C58" w14:textId="77777777" w:rsidTr="00177A9B">
        <w:trPr>
          <w:cantSplit/>
          <w:jc w:val="center"/>
        </w:trPr>
        <w:tc>
          <w:tcPr>
            <w:tcW w:w="7087" w:type="dxa"/>
            <w:gridSpan w:val="5"/>
          </w:tcPr>
          <w:p w14:paraId="1A4CE3C3" w14:textId="77777777" w:rsidR="00A35D07" w:rsidRPr="009620E9" w:rsidRDefault="00A35D07" w:rsidP="00177A9B">
            <w:pPr>
              <w:keepNext/>
              <w:keepLines/>
              <w:spacing w:after="0"/>
              <w:rPr>
                <w:rFonts w:ascii="Arial" w:hAnsi="Arial"/>
                <w:sz w:val="18"/>
              </w:rPr>
            </w:pPr>
            <w:r w:rsidRPr="009620E9">
              <w:rPr>
                <w:rFonts w:ascii="Arial" w:hAnsi="Arial"/>
                <w:sz w:val="18"/>
              </w:rPr>
              <w:t>Bits</w:t>
            </w:r>
          </w:p>
        </w:tc>
      </w:tr>
      <w:tr w:rsidR="00A35D07" w:rsidRPr="009620E9" w14:paraId="2FBC8EF3" w14:textId="77777777" w:rsidTr="00177A9B">
        <w:trPr>
          <w:cantSplit/>
          <w:jc w:val="center"/>
        </w:trPr>
        <w:tc>
          <w:tcPr>
            <w:tcW w:w="284" w:type="dxa"/>
          </w:tcPr>
          <w:p w14:paraId="7D1100E6"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3</w:t>
            </w:r>
          </w:p>
        </w:tc>
        <w:tc>
          <w:tcPr>
            <w:tcW w:w="284" w:type="dxa"/>
          </w:tcPr>
          <w:p w14:paraId="105C7BF5"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2</w:t>
            </w:r>
          </w:p>
        </w:tc>
        <w:tc>
          <w:tcPr>
            <w:tcW w:w="283" w:type="dxa"/>
          </w:tcPr>
          <w:p w14:paraId="470C17FB"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1</w:t>
            </w:r>
          </w:p>
        </w:tc>
        <w:tc>
          <w:tcPr>
            <w:tcW w:w="283" w:type="dxa"/>
          </w:tcPr>
          <w:p w14:paraId="3600D7F1" w14:textId="77777777" w:rsidR="00A35D07" w:rsidRPr="009620E9" w:rsidRDefault="00A35D07" w:rsidP="00177A9B">
            <w:pPr>
              <w:keepNext/>
              <w:keepLines/>
              <w:spacing w:after="0"/>
              <w:jc w:val="center"/>
              <w:rPr>
                <w:rFonts w:ascii="Arial" w:hAnsi="Arial"/>
                <w:b/>
                <w:sz w:val="18"/>
              </w:rPr>
            </w:pPr>
          </w:p>
        </w:tc>
        <w:tc>
          <w:tcPr>
            <w:tcW w:w="5953" w:type="dxa"/>
          </w:tcPr>
          <w:p w14:paraId="596917A2" w14:textId="77777777" w:rsidR="00A35D07" w:rsidRPr="009620E9" w:rsidRDefault="00A35D07" w:rsidP="00177A9B">
            <w:pPr>
              <w:keepNext/>
              <w:keepLines/>
              <w:spacing w:after="0"/>
              <w:rPr>
                <w:rFonts w:ascii="Arial" w:hAnsi="Arial"/>
                <w:sz w:val="18"/>
              </w:rPr>
            </w:pPr>
          </w:p>
        </w:tc>
      </w:tr>
      <w:tr w:rsidR="00A35D07" w:rsidRPr="009620E9" w14:paraId="4D63DEAC" w14:textId="77777777" w:rsidTr="00177A9B">
        <w:trPr>
          <w:cantSplit/>
          <w:jc w:val="center"/>
        </w:trPr>
        <w:tc>
          <w:tcPr>
            <w:tcW w:w="284" w:type="dxa"/>
          </w:tcPr>
          <w:p w14:paraId="6FC4C5BC"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6AE2A5B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13FD7252"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7D1776D9" w14:textId="77777777" w:rsidR="00A35D07" w:rsidRPr="009620E9" w:rsidRDefault="00A35D07" w:rsidP="00177A9B">
            <w:pPr>
              <w:keepNext/>
              <w:keepLines/>
              <w:spacing w:after="0"/>
              <w:jc w:val="center"/>
              <w:rPr>
                <w:rFonts w:ascii="Arial" w:hAnsi="Arial"/>
                <w:sz w:val="18"/>
              </w:rPr>
            </w:pPr>
          </w:p>
        </w:tc>
        <w:tc>
          <w:tcPr>
            <w:tcW w:w="5953" w:type="dxa"/>
          </w:tcPr>
          <w:p w14:paraId="0837527B" w14:textId="77777777" w:rsidR="00A35D07" w:rsidRPr="009620E9" w:rsidRDefault="00A35D07" w:rsidP="00177A9B">
            <w:pPr>
              <w:keepNext/>
              <w:keepLines/>
              <w:spacing w:after="0"/>
              <w:rPr>
                <w:rFonts w:ascii="Arial" w:hAnsi="Arial"/>
                <w:sz w:val="18"/>
              </w:rPr>
            </w:pPr>
            <w:r>
              <w:rPr>
                <w:rFonts w:ascii="Arial" w:hAnsi="Arial"/>
                <w:sz w:val="18"/>
                <w:lang w:eastAsia="ko-KR"/>
              </w:rPr>
              <w:t>Signalling integrity protection not needed</w:t>
            </w:r>
          </w:p>
        </w:tc>
      </w:tr>
      <w:tr w:rsidR="00A35D07" w:rsidRPr="009620E9" w14:paraId="3D2C4C73" w14:textId="77777777" w:rsidTr="00177A9B">
        <w:trPr>
          <w:cantSplit/>
          <w:jc w:val="center"/>
        </w:trPr>
        <w:tc>
          <w:tcPr>
            <w:tcW w:w="284" w:type="dxa"/>
          </w:tcPr>
          <w:p w14:paraId="0B6249D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54B7C9B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29C37BE8"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4B752CC0" w14:textId="77777777" w:rsidR="00A35D07" w:rsidRPr="009620E9" w:rsidRDefault="00A35D07" w:rsidP="00177A9B">
            <w:pPr>
              <w:keepNext/>
              <w:keepLines/>
              <w:spacing w:after="0"/>
              <w:jc w:val="center"/>
              <w:rPr>
                <w:rFonts w:ascii="Arial" w:hAnsi="Arial"/>
                <w:sz w:val="18"/>
              </w:rPr>
            </w:pPr>
          </w:p>
        </w:tc>
        <w:tc>
          <w:tcPr>
            <w:tcW w:w="5953" w:type="dxa"/>
          </w:tcPr>
          <w:p w14:paraId="6942A7CD" w14:textId="77777777" w:rsidR="00A35D07" w:rsidRPr="009620E9" w:rsidRDefault="00A35D07" w:rsidP="00177A9B">
            <w:pPr>
              <w:keepNext/>
              <w:keepLines/>
              <w:spacing w:after="0"/>
              <w:rPr>
                <w:rFonts w:ascii="Arial" w:hAnsi="Arial"/>
                <w:sz w:val="18"/>
              </w:rPr>
            </w:pPr>
            <w:r>
              <w:rPr>
                <w:rFonts w:ascii="Arial" w:hAnsi="Arial"/>
                <w:sz w:val="18"/>
                <w:lang w:eastAsia="ko-KR"/>
              </w:rPr>
              <w:t>Signalling integrity protection preferred</w:t>
            </w:r>
          </w:p>
        </w:tc>
      </w:tr>
      <w:tr w:rsidR="00A35D07" w:rsidRPr="009620E9" w14:paraId="4FE88434" w14:textId="77777777" w:rsidTr="00177A9B">
        <w:trPr>
          <w:cantSplit/>
          <w:jc w:val="center"/>
        </w:trPr>
        <w:tc>
          <w:tcPr>
            <w:tcW w:w="284" w:type="dxa"/>
          </w:tcPr>
          <w:p w14:paraId="677D9D9C"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59144E9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7B18371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6B077D8C" w14:textId="77777777" w:rsidR="00A35D07" w:rsidRPr="009620E9" w:rsidRDefault="00A35D07" w:rsidP="00177A9B">
            <w:pPr>
              <w:keepNext/>
              <w:keepLines/>
              <w:spacing w:after="0"/>
              <w:jc w:val="center"/>
              <w:rPr>
                <w:rFonts w:ascii="Arial" w:hAnsi="Arial"/>
                <w:sz w:val="18"/>
              </w:rPr>
            </w:pPr>
          </w:p>
        </w:tc>
        <w:tc>
          <w:tcPr>
            <w:tcW w:w="5953" w:type="dxa"/>
          </w:tcPr>
          <w:p w14:paraId="1968433F" w14:textId="77777777" w:rsidR="00A35D07" w:rsidRPr="009620E9" w:rsidRDefault="00A35D07" w:rsidP="00177A9B">
            <w:pPr>
              <w:keepNext/>
              <w:keepLines/>
              <w:spacing w:after="0"/>
              <w:rPr>
                <w:rFonts w:ascii="Arial" w:hAnsi="Arial"/>
                <w:sz w:val="18"/>
              </w:rPr>
            </w:pPr>
            <w:r>
              <w:rPr>
                <w:rFonts w:ascii="Arial" w:hAnsi="Arial"/>
                <w:sz w:val="18"/>
                <w:lang w:eastAsia="ko-KR"/>
              </w:rPr>
              <w:t>Signalling integrity protection required</w:t>
            </w:r>
          </w:p>
        </w:tc>
      </w:tr>
      <w:tr w:rsidR="00A35D07" w:rsidRPr="009620E9" w14:paraId="4CA4368E" w14:textId="77777777" w:rsidTr="00177A9B">
        <w:trPr>
          <w:cantSplit/>
          <w:jc w:val="center"/>
        </w:trPr>
        <w:tc>
          <w:tcPr>
            <w:tcW w:w="284" w:type="dxa"/>
          </w:tcPr>
          <w:p w14:paraId="2624A133"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6648E0F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14EC4459"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4706B62A" w14:textId="77777777" w:rsidR="00A35D07" w:rsidRPr="009620E9" w:rsidRDefault="00A35D07" w:rsidP="00177A9B">
            <w:pPr>
              <w:keepNext/>
              <w:keepLines/>
              <w:spacing w:after="0"/>
              <w:jc w:val="center"/>
              <w:rPr>
                <w:rFonts w:ascii="Arial" w:hAnsi="Arial"/>
                <w:sz w:val="18"/>
              </w:rPr>
            </w:pPr>
          </w:p>
        </w:tc>
        <w:tc>
          <w:tcPr>
            <w:tcW w:w="5953" w:type="dxa"/>
          </w:tcPr>
          <w:p w14:paraId="67874D0F" w14:textId="77777777" w:rsidR="00A35D07" w:rsidRPr="009620E9" w:rsidRDefault="00A35D07" w:rsidP="00177A9B">
            <w:pPr>
              <w:keepNext/>
              <w:keepLines/>
              <w:spacing w:after="0"/>
              <w:rPr>
                <w:rFonts w:ascii="Arial" w:hAnsi="Arial"/>
                <w:sz w:val="18"/>
              </w:rPr>
            </w:pPr>
          </w:p>
        </w:tc>
      </w:tr>
      <w:tr w:rsidR="00A35D07" w:rsidRPr="009620E9" w14:paraId="387DBE0F" w14:textId="77777777" w:rsidTr="00177A9B">
        <w:trPr>
          <w:cantSplit/>
          <w:jc w:val="center"/>
        </w:trPr>
        <w:tc>
          <w:tcPr>
            <w:tcW w:w="7087" w:type="dxa"/>
            <w:gridSpan w:val="5"/>
          </w:tcPr>
          <w:p w14:paraId="52CDB3F6" w14:textId="77777777" w:rsidR="00A35D07" w:rsidRPr="009620E9" w:rsidRDefault="00A35D07" w:rsidP="00177A9B">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72052B1C" w14:textId="77777777" w:rsidTr="00177A9B">
        <w:trPr>
          <w:cantSplit/>
          <w:jc w:val="center"/>
        </w:trPr>
        <w:tc>
          <w:tcPr>
            <w:tcW w:w="284" w:type="dxa"/>
          </w:tcPr>
          <w:p w14:paraId="4AF1092F"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1BFA31B5"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6851BA3A"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22623C3B" w14:textId="77777777" w:rsidR="00A35D07" w:rsidRPr="009620E9" w:rsidRDefault="00A35D07" w:rsidP="00177A9B">
            <w:pPr>
              <w:keepNext/>
              <w:keepLines/>
              <w:spacing w:after="0"/>
              <w:jc w:val="center"/>
              <w:rPr>
                <w:rFonts w:ascii="Arial" w:hAnsi="Arial"/>
                <w:sz w:val="18"/>
              </w:rPr>
            </w:pPr>
          </w:p>
        </w:tc>
        <w:tc>
          <w:tcPr>
            <w:tcW w:w="5953" w:type="dxa"/>
          </w:tcPr>
          <w:p w14:paraId="2DAD7242" w14:textId="77777777" w:rsidR="00A35D07" w:rsidRPr="009620E9" w:rsidRDefault="00A35D07" w:rsidP="00177A9B">
            <w:pPr>
              <w:keepNext/>
              <w:keepLines/>
              <w:spacing w:after="0"/>
              <w:rPr>
                <w:rFonts w:ascii="Arial" w:hAnsi="Arial"/>
                <w:sz w:val="18"/>
              </w:rPr>
            </w:pPr>
          </w:p>
        </w:tc>
      </w:tr>
      <w:tr w:rsidR="00A35D07" w:rsidRPr="009620E9" w14:paraId="6F157130" w14:textId="77777777" w:rsidTr="00177A9B">
        <w:trPr>
          <w:cantSplit/>
          <w:jc w:val="center"/>
        </w:trPr>
        <w:tc>
          <w:tcPr>
            <w:tcW w:w="284" w:type="dxa"/>
          </w:tcPr>
          <w:p w14:paraId="4B53C8E8"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684F504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45C8D358"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4460BF58" w14:textId="77777777" w:rsidR="00A35D07" w:rsidRPr="009620E9" w:rsidRDefault="00A35D07" w:rsidP="00177A9B">
            <w:pPr>
              <w:keepNext/>
              <w:keepLines/>
              <w:spacing w:after="0"/>
              <w:jc w:val="center"/>
              <w:rPr>
                <w:rFonts w:ascii="Arial" w:hAnsi="Arial"/>
                <w:sz w:val="18"/>
              </w:rPr>
            </w:pPr>
          </w:p>
        </w:tc>
        <w:tc>
          <w:tcPr>
            <w:tcW w:w="5953" w:type="dxa"/>
          </w:tcPr>
          <w:p w14:paraId="4E996DC8" w14:textId="77777777" w:rsidR="00A35D07" w:rsidRPr="009620E9" w:rsidRDefault="00A35D07" w:rsidP="00177A9B">
            <w:pPr>
              <w:keepNext/>
              <w:keepLines/>
              <w:spacing w:after="0"/>
              <w:rPr>
                <w:rFonts w:ascii="Arial" w:hAnsi="Arial"/>
                <w:sz w:val="18"/>
              </w:rPr>
            </w:pPr>
            <w:r>
              <w:rPr>
                <w:rFonts w:ascii="Arial" w:hAnsi="Arial"/>
                <w:sz w:val="18"/>
                <w:lang w:eastAsia="ko-KR"/>
              </w:rPr>
              <w:t>Reserved</w:t>
            </w:r>
          </w:p>
        </w:tc>
      </w:tr>
      <w:tr w:rsidR="00A35D07" w:rsidRPr="009620E9" w14:paraId="49AB266E" w14:textId="77777777" w:rsidTr="00177A9B">
        <w:trPr>
          <w:cantSplit/>
          <w:jc w:val="center"/>
        </w:trPr>
        <w:tc>
          <w:tcPr>
            <w:tcW w:w="7087" w:type="dxa"/>
            <w:gridSpan w:val="5"/>
          </w:tcPr>
          <w:p w14:paraId="24A42EFB" w14:textId="77777777" w:rsidR="00A35D07" w:rsidRPr="009620E9" w:rsidRDefault="00A35D07" w:rsidP="00177A9B">
            <w:pPr>
              <w:keepNext/>
              <w:keepLines/>
              <w:spacing w:after="0"/>
              <w:rPr>
                <w:rFonts w:ascii="Arial" w:hAnsi="Arial"/>
                <w:sz w:val="18"/>
              </w:rPr>
            </w:pPr>
          </w:p>
        </w:tc>
      </w:tr>
      <w:tr w:rsidR="00A35D07" w:rsidRPr="009620E9" w14:paraId="10A77221" w14:textId="77777777" w:rsidTr="00177A9B">
        <w:trPr>
          <w:cantSplit/>
          <w:jc w:val="center"/>
        </w:trPr>
        <w:tc>
          <w:tcPr>
            <w:tcW w:w="7087" w:type="dxa"/>
            <w:gridSpan w:val="5"/>
          </w:tcPr>
          <w:p w14:paraId="45EE1C3B" w14:textId="77777777" w:rsidR="00A35D07" w:rsidRDefault="00A35D07" w:rsidP="00177A9B">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5ABDEE35" w14:textId="77777777" w:rsidR="00A35D07" w:rsidRDefault="00A35D07" w:rsidP="00177A9B">
            <w:pPr>
              <w:keepNext/>
              <w:keepLines/>
              <w:spacing w:after="0"/>
              <w:rPr>
                <w:rFonts w:ascii="Arial" w:hAnsi="Arial"/>
                <w:sz w:val="18"/>
              </w:rPr>
            </w:pPr>
          </w:p>
          <w:p w14:paraId="43683AE0" w14:textId="77777777" w:rsidR="00A35D07" w:rsidRPr="009620E9" w:rsidRDefault="00A35D07" w:rsidP="00177A9B">
            <w:pPr>
              <w:keepNext/>
              <w:keepLines/>
              <w:spacing w:after="0"/>
              <w:rPr>
                <w:rFonts w:ascii="Arial" w:hAnsi="Arial"/>
                <w:sz w:val="18"/>
              </w:rPr>
            </w:pPr>
            <w:r>
              <w:rPr>
                <w:rFonts w:ascii="Arial" w:hAnsi="Arial"/>
                <w:sz w:val="18"/>
              </w:rPr>
              <w:t xml:space="preserve">Signaling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A35D07" w:rsidRPr="009620E9" w14:paraId="4F1B403D" w14:textId="77777777" w:rsidTr="00177A9B">
        <w:trPr>
          <w:cantSplit/>
          <w:jc w:val="center"/>
        </w:trPr>
        <w:tc>
          <w:tcPr>
            <w:tcW w:w="7087" w:type="dxa"/>
            <w:gridSpan w:val="5"/>
          </w:tcPr>
          <w:p w14:paraId="02D20BCC" w14:textId="77777777" w:rsidR="00A35D07" w:rsidRPr="009620E9" w:rsidRDefault="00A35D07" w:rsidP="00177A9B">
            <w:pPr>
              <w:keepNext/>
              <w:keepLines/>
              <w:spacing w:after="0"/>
              <w:rPr>
                <w:rFonts w:ascii="Arial" w:hAnsi="Arial"/>
                <w:sz w:val="18"/>
              </w:rPr>
            </w:pPr>
            <w:r w:rsidRPr="009620E9">
              <w:rPr>
                <w:rFonts w:ascii="Arial" w:hAnsi="Arial"/>
                <w:sz w:val="18"/>
              </w:rPr>
              <w:t>Bits</w:t>
            </w:r>
          </w:p>
        </w:tc>
      </w:tr>
      <w:tr w:rsidR="00A35D07" w:rsidRPr="009620E9" w14:paraId="47536F38" w14:textId="77777777" w:rsidTr="00177A9B">
        <w:trPr>
          <w:cantSplit/>
          <w:jc w:val="center"/>
        </w:trPr>
        <w:tc>
          <w:tcPr>
            <w:tcW w:w="284" w:type="dxa"/>
          </w:tcPr>
          <w:p w14:paraId="637C47AA"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7</w:t>
            </w:r>
          </w:p>
        </w:tc>
        <w:tc>
          <w:tcPr>
            <w:tcW w:w="284" w:type="dxa"/>
          </w:tcPr>
          <w:p w14:paraId="31D63DFE"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6</w:t>
            </w:r>
          </w:p>
        </w:tc>
        <w:tc>
          <w:tcPr>
            <w:tcW w:w="283" w:type="dxa"/>
          </w:tcPr>
          <w:p w14:paraId="03150F12"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5</w:t>
            </w:r>
          </w:p>
        </w:tc>
        <w:tc>
          <w:tcPr>
            <w:tcW w:w="283" w:type="dxa"/>
          </w:tcPr>
          <w:p w14:paraId="59EFD830" w14:textId="77777777" w:rsidR="00A35D07" w:rsidRPr="009620E9" w:rsidRDefault="00A35D07" w:rsidP="00177A9B">
            <w:pPr>
              <w:keepNext/>
              <w:keepLines/>
              <w:spacing w:after="0"/>
              <w:jc w:val="center"/>
              <w:rPr>
                <w:rFonts w:ascii="Arial" w:hAnsi="Arial"/>
                <w:b/>
                <w:sz w:val="18"/>
              </w:rPr>
            </w:pPr>
          </w:p>
        </w:tc>
        <w:tc>
          <w:tcPr>
            <w:tcW w:w="5953" w:type="dxa"/>
          </w:tcPr>
          <w:p w14:paraId="6145A18C" w14:textId="77777777" w:rsidR="00A35D07" w:rsidRPr="009620E9" w:rsidRDefault="00A35D07" w:rsidP="00177A9B">
            <w:pPr>
              <w:keepNext/>
              <w:keepLines/>
              <w:spacing w:after="0"/>
              <w:rPr>
                <w:rFonts w:ascii="Arial" w:hAnsi="Arial"/>
                <w:sz w:val="18"/>
              </w:rPr>
            </w:pPr>
          </w:p>
        </w:tc>
      </w:tr>
      <w:tr w:rsidR="00A35D07" w:rsidRPr="009620E9" w14:paraId="59462F95" w14:textId="77777777" w:rsidTr="00177A9B">
        <w:trPr>
          <w:cantSplit/>
          <w:jc w:val="center"/>
        </w:trPr>
        <w:tc>
          <w:tcPr>
            <w:tcW w:w="284" w:type="dxa"/>
          </w:tcPr>
          <w:p w14:paraId="66DE9EB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057CD258"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209E1BF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6CA47E37" w14:textId="77777777" w:rsidR="00A35D07" w:rsidRPr="009620E9" w:rsidRDefault="00A35D07" w:rsidP="00177A9B">
            <w:pPr>
              <w:keepNext/>
              <w:keepLines/>
              <w:spacing w:after="0"/>
              <w:jc w:val="center"/>
              <w:rPr>
                <w:rFonts w:ascii="Arial" w:hAnsi="Arial"/>
                <w:sz w:val="18"/>
              </w:rPr>
            </w:pPr>
          </w:p>
        </w:tc>
        <w:tc>
          <w:tcPr>
            <w:tcW w:w="5953" w:type="dxa"/>
          </w:tcPr>
          <w:p w14:paraId="7D8B04DB" w14:textId="77777777" w:rsidR="00A35D07" w:rsidRPr="009620E9" w:rsidRDefault="00A35D07" w:rsidP="00177A9B">
            <w:pPr>
              <w:keepNext/>
              <w:keepLines/>
              <w:spacing w:after="0"/>
              <w:rPr>
                <w:rFonts w:ascii="Arial" w:hAnsi="Arial"/>
                <w:sz w:val="18"/>
              </w:rPr>
            </w:pPr>
            <w:r>
              <w:rPr>
                <w:rFonts w:ascii="Arial" w:hAnsi="Arial"/>
                <w:sz w:val="18"/>
                <w:lang w:eastAsia="ko-KR"/>
              </w:rPr>
              <w:t>Signalling ciphering not needed</w:t>
            </w:r>
          </w:p>
        </w:tc>
      </w:tr>
      <w:tr w:rsidR="00A35D07" w:rsidRPr="009620E9" w14:paraId="1DADFDE2" w14:textId="77777777" w:rsidTr="00177A9B">
        <w:trPr>
          <w:cantSplit/>
          <w:jc w:val="center"/>
        </w:trPr>
        <w:tc>
          <w:tcPr>
            <w:tcW w:w="284" w:type="dxa"/>
          </w:tcPr>
          <w:p w14:paraId="749C41D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2997BA37"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3CCF9E6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03FDC29F" w14:textId="77777777" w:rsidR="00A35D07" w:rsidRPr="009620E9" w:rsidRDefault="00A35D07" w:rsidP="00177A9B">
            <w:pPr>
              <w:keepNext/>
              <w:keepLines/>
              <w:spacing w:after="0"/>
              <w:jc w:val="center"/>
              <w:rPr>
                <w:rFonts w:ascii="Arial" w:hAnsi="Arial"/>
                <w:sz w:val="18"/>
              </w:rPr>
            </w:pPr>
          </w:p>
        </w:tc>
        <w:tc>
          <w:tcPr>
            <w:tcW w:w="5953" w:type="dxa"/>
          </w:tcPr>
          <w:p w14:paraId="39200D60" w14:textId="77777777" w:rsidR="00A35D07" w:rsidRPr="009620E9" w:rsidRDefault="00A35D07" w:rsidP="00177A9B">
            <w:pPr>
              <w:keepNext/>
              <w:keepLines/>
              <w:spacing w:after="0"/>
              <w:rPr>
                <w:rFonts w:ascii="Arial" w:hAnsi="Arial"/>
                <w:sz w:val="18"/>
              </w:rPr>
            </w:pPr>
            <w:r>
              <w:rPr>
                <w:rFonts w:ascii="Arial" w:hAnsi="Arial"/>
                <w:sz w:val="18"/>
                <w:lang w:eastAsia="ko-KR"/>
              </w:rPr>
              <w:t>Signalling ciphering preferred</w:t>
            </w:r>
          </w:p>
        </w:tc>
      </w:tr>
      <w:tr w:rsidR="00A35D07" w:rsidRPr="009620E9" w14:paraId="3BA3F1D8" w14:textId="77777777" w:rsidTr="00177A9B">
        <w:trPr>
          <w:cantSplit/>
          <w:jc w:val="center"/>
        </w:trPr>
        <w:tc>
          <w:tcPr>
            <w:tcW w:w="284" w:type="dxa"/>
          </w:tcPr>
          <w:p w14:paraId="36F1910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6C56AAA3"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53DD264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66123D65" w14:textId="77777777" w:rsidR="00A35D07" w:rsidRPr="009620E9" w:rsidRDefault="00A35D07" w:rsidP="00177A9B">
            <w:pPr>
              <w:keepNext/>
              <w:keepLines/>
              <w:spacing w:after="0"/>
              <w:jc w:val="center"/>
              <w:rPr>
                <w:rFonts w:ascii="Arial" w:hAnsi="Arial"/>
                <w:sz w:val="18"/>
              </w:rPr>
            </w:pPr>
          </w:p>
        </w:tc>
        <w:tc>
          <w:tcPr>
            <w:tcW w:w="5953" w:type="dxa"/>
          </w:tcPr>
          <w:p w14:paraId="64CA3018" w14:textId="77777777" w:rsidR="00A35D07" w:rsidRPr="009620E9" w:rsidRDefault="00A35D07" w:rsidP="00177A9B">
            <w:pPr>
              <w:keepNext/>
              <w:keepLines/>
              <w:spacing w:after="0"/>
              <w:rPr>
                <w:rFonts w:ascii="Arial" w:hAnsi="Arial"/>
                <w:sz w:val="18"/>
              </w:rPr>
            </w:pPr>
            <w:r>
              <w:rPr>
                <w:rFonts w:ascii="Arial" w:hAnsi="Arial"/>
                <w:sz w:val="18"/>
                <w:lang w:eastAsia="ko-KR"/>
              </w:rPr>
              <w:t>Signalling ciphering required</w:t>
            </w:r>
          </w:p>
        </w:tc>
      </w:tr>
      <w:tr w:rsidR="00A35D07" w:rsidRPr="009620E9" w14:paraId="63BC77B8" w14:textId="77777777" w:rsidTr="00177A9B">
        <w:trPr>
          <w:cantSplit/>
          <w:jc w:val="center"/>
        </w:trPr>
        <w:tc>
          <w:tcPr>
            <w:tcW w:w="284" w:type="dxa"/>
          </w:tcPr>
          <w:p w14:paraId="1B81BF3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5B9263D8"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1A0D49C3"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0AD36DB9" w14:textId="77777777" w:rsidR="00A35D07" w:rsidRPr="009620E9" w:rsidRDefault="00A35D07" w:rsidP="00177A9B">
            <w:pPr>
              <w:keepNext/>
              <w:keepLines/>
              <w:spacing w:after="0"/>
              <w:jc w:val="center"/>
              <w:rPr>
                <w:rFonts w:ascii="Arial" w:hAnsi="Arial"/>
                <w:sz w:val="18"/>
              </w:rPr>
            </w:pPr>
          </w:p>
        </w:tc>
        <w:tc>
          <w:tcPr>
            <w:tcW w:w="5953" w:type="dxa"/>
          </w:tcPr>
          <w:p w14:paraId="6C25084E" w14:textId="77777777" w:rsidR="00A35D07" w:rsidRPr="009620E9" w:rsidRDefault="00A35D07" w:rsidP="00177A9B">
            <w:pPr>
              <w:keepNext/>
              <w:keepLines/>
              <w:spacing w:after="0"/>
              <w:rPr>
                <w:rFonts w:ascii="Arial" w:hAnsi="Arial"/>
                <w:sz w:val="18"/>
              </w:rPr>
            </w:pPr>
          </w:p>
        </w:tc>
      </w:tr>
      <w:tr w:rsidR="00A35D07" w:rsidRPr="009620E9" w14:paraId="3605E6FD" w14:textId="77777777" w:rsidTr="00177A9B">
        <w:trPr>
          <w:cantSplit/>
          <w:jc w:val="center"/>
        </w:trPr>
        <w:tc>
          <w:tcPr>
            <w:tcW w:w="7087" w:type="dxa"/>
            <w:gridSpan w:val="5"/>
          </w:tcPr>
          <w:p w14:paraId="5049B086" w14:textId="77777777" w:rsidR="00A35D07" w:rsidRPr="009620E9" w:rsidRDefault="00A35D07" w:rsidP="00177A9B">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2273A4B1" w14:textId="77777777" w:rsidTr="00177A9B">
        <w:trPr>
          <w:cantSplit/>
          <w:jc w:val="center"/>
        </w:trPr>
        <w:tc>
          <w:tcPr>
            <w:tcW w:w="284" w:type="dxa"/>
          </w:tcPr>
          <w:p w14:paraId="1B7B3761"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610831F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1270E31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0FC58CFB" w14:textId="77777777" w:rsidR="00A35D07" w:rsidRPr="009620E9" w:rsidRDefault="00A35D07" w:rsidP="00177A9B">
            <w:pPr>
              <w:keepNext/>
              <w:keepLines/>
              <w:spacing w:after="0"/>
              <w:jc w:val="center"/>
              <w:rPr>
                <w:rFonts w:ascii="Arial" w:hAnsi="Arial"/>
                <w:sz w:val="18"/>
              </w:rPr>
            </w:pPr>
          </w:p>
        </w:tc>
        <w:tc>
          <w:tcPr>
            <w:tcW w:w="5953" w:type="dxa"/>
          </w:tcPr>
          <w:p w14:paraId="28BE2A90" w14:textId="77777777" w:rsidR="00A35D07" w:rsidRPr="009620E9" w:rsidRDefault="00A35D07" w:rsidP="00177A9B">
            <w:pPr>
              <w:keepNext/>
              <w:keepLines/>
              <w:spacing w:after="0"/>
              <w:rPr>
                <w:rFonts w:ascii="Arial" w:hAnsi="Arial"/>
                <w:sz w:val="18"/>
              </w:rPr>
            </w:pPr>
          </w:p>
        </w:tc>
      </w:tr>
      <w:tr w:rsidR="00A35D07" w:rsidRPr="009620E9" w14:paraId="1120D42B" w14:textId="77777777" w:rsidTr="00177A9B">
        <w:trPr>
          <w:cantSplit/>
          <w:jc w:val="center"/>
        </w:trPr>
        <w:tc>
          <w:tcPr>
            <w:tcW w:w="284" w:type="dxa"/>
          </w:tcPr>
          <w:p w14:paraId="4981CDA0"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13BA5D3A"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6F973556"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16E61816" w14:textId="77777777" w:rsidR="00A35D07" w:rsidRPr="009620E9" w:rsidRDefault="00A35D07" w:rsidP="00177A9B">
            <w:pPr>
              <w:keepNext/>
              <w:keepLines/>
              <w:spacing w:after="0"/>
              <w:jc w:val="center"/>
              <w:rPr>
                <w:rFonts w:ascii="Arial" w:hAnsi="Arial"/>
                <w:sz w:val="18"/>
              </w:rPr>
            </w:pPr>
          </w:p>
        </w:tc>
        <w:tc>
          <w:tcPr>
            <w:tcW w:w="5953" w:type="dxa"/>
          </w:tcPr>
          <w:p w14:paraId="1436B094" w14:textId="77777777" w:rsidR="00A35D07" w:rsidRPr="009620E9" w:rsidRDefault="00A35D07" w:rsidP="00177A9B">
            <w:pPr>
              <w:keepNext/>
              <w:keepLines/>
              <w:spacing w:after="0"/>
              <w:rPr>
                <w:rFonts w:ascii="Arial" w:hAnsi="Arial"/>
                <w:sz w:val="18"/>
              </w:rPr>
            </w:pPr>
            <w:r>
              <w:rPr>
                <w:rFonts w:ascii="Arial" w:hAnsi="Arial"/>
                <w:sz w:val="18"/>
                <w:lang w:eastAsia="ko-KR"/>
              </w:rPr>
              <w:t>Reserved</w:t>
            </w:r>
          </w:p>
        </w:tc>
      </w:tr>
      <w:tr w:rsidR="00A35D07" w:rsidRPr="009620E9" w14:paraId="230FBE4B" w14:textId="77777777" w:rsidTr="00177A9B">
        <w:trPr>
          <w:cantSplit/>
          <w:jc w:val="center"/>
        </w:trPr>
        <w:tc>
          <w:tcPr>
            <w:tcW w:w="7087" w:type="dxa"/>
            <w:gridSpan w:val="5"/>
          </w:tcPr>
          <w:p w14:paraId="33782427" w14:textId="77777777" w:rsidR="00A35D07" w:rsidRPr="009620E9" w:rsidRDefault="00A35D07" w:rsidP="00177A9B">
            <w:pPr>
              <w:keepNext/>
              <w:keepLines/>
              <w:spacing w:after="0"/>
              <w:rPr>
                <w:rFonts w:ascii="Arial" w:hAnsi="Arial"/>
                <w:sz w:val="18"/>
              </w:rPr>
            </w:pPr>
          </w:p>
        </w:tc>
      </w:tr>
      <w:tr w:rsidR="00A35D07" w:rsidRPr="009620E9" w14:paraId="5F691D53" w14:textId="77777777" w:rsidTr="00177A9B">
        <w:trPr>
          <w:cantSplit/>
          <w:jc w:val="center"/>
        </w:trPr>
        <w:tc>
          <w:tcPr>
            <w:tcW w:w="7087" w:type="dxa"/>
            <w:gridSpan w:val="5"/>
          </w:tcPr>
          <w:p w14:paraId="2E03F9B8" w14:textId="77777777" w:rsidR="00A35D07" w:rsidRDefault="00A35D07" w:rsidP="00177A9B">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698FE3B4" w14:textId="77777777" w:rsidR="00A35D07" w:rsidRDefault="00A35D07" w:rsidP="00177A9B">
            <w:pPr>
              <w:keepNext/>
              <w:keepLines/>
              <w:spacing w:after="0"/>
              <w:rPr>
                <w:rFonts w:ascii="Arial" w:hAnsi="Arial"/>
                <w:sz w:val="18"/>
              </w:rPr>
            </w:pPr>
          </w:p>
          <w:p w14:paraId="501F64C1" w14:textId="77777777" w:rsidR="00A35D07" w:rsidRPr="009620E9" w:rsidRDefault="00A35D07" w:rsidP="00177A9B">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5AEFAE88" w14:textId="77777777" w:rsidTr="00177A9B">
        <w:trPr>
          <w:cantSplit/>
          <w:jc w:val="center"/>
        </w:trPr>
        <w:tc>
          <w:tcPr>
            <w:tcW w:w="7087" w:type="dxa"/>
            <w:gridSpan w:val="5"/>
          </w:tcPr>
          <w:p w14:paraId="5E96D17E" w14:textId="77777777" w:rsidR="00A35D07" w:rsidRPr="009620E9" w:rsidRDefault="00A35D07" w:rsidP="00177A9B">
            <w:pPr>
              <w:keepNext/>
              <w:keepLines/>
              <w:spacing w:after="0"/>
              <w:rPr>
                <w:rFonts w:ascii="Arial" w:hAnsi="Arial"/>
                <w:sz w:val="18"/>
              </w:rPr>
            </w:pPr>
          </w:p>
        </w:tc>
      </w:tr>
    </w:tbl>
    <w:p w14:paraId="3807767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11598682" w14:textId="3060A36F" w:rsidR="00A35D07" w:rsidRPr="00742FAE" w:rsidRDefault="00A35D07" w:rsidP="00A35D07">
      <w:pPr>
        <w:pStyle w:val="Heading3"/>
      </w:pPr>
      <w:bookmarkStart w:id="976" w:name="_Toc45282395"/>
      <w:bookmarkStart w:id="977" w:name="_Toc45882781"/>
      <w:r>
        <w:t>8.4.16</w:t>
      </w:r>
      <w:r>
        <w:tab/>
        <w:t>MSBs of K</w:t>
      </w:r>
      <w:r>
        <w:rPr>
          <w:vertAlign w:val="subscript"/>
        </w:rPr>
        <w:t>NRP-sess</w:t>
      </w:r>
      <w:r>
        <w:t xml:space="preserve"> ID</w:t>
      </w:r>
      <w:bookmarkEnd w:id="976"/>
      <w:bookmarkEnd w:id="977"/>
    </w:p>
    <w:p w14:paraId="3289EEB0" w14:textId="77777777" w:rsidR="00A35D07" w:rsidRPr="00742FAE" w:rsidRDefault="00A35D07" w:rsidP="00A35D07">
      <w:r w:rsidRPr="00742FAE">
        <w:t xml:space="preserve">The purpose of the </w:t>
      </w:r>
      <w:r>
        <w:t>MSBs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0969806" w14:textId="77777777" w:rsidR="00A35D07" w:rsidRPr="00742FAE" w:rsidRDefault="00A35D07" w:rsidP="00A35D07">
      <w:r w:rsidRPr="00742FAE">
        <w:t xml:space="preserve">The </w:t>
      </w:r>
      <w:r>
        <w:t>MSBs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5C52FFF6" w14:textId="1BE6CE13" w:rsidR="00A35D07" w:rsidRDefault="00A35D07" w:rsidP="00A35D07">
      <w:r w:rsidRPr="00742FAE">
        <w:t xml:space="preserve">The </w:t>
      </w:r>
      <w:r>
        <w:t>MSBs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312E6B04" w14:textId="77777777" w:rsidTr="00177A9B">
        <w:trPr>
          <w:cantSplit/>
          <w:jc w:val="center"/>
        </w:trPr>
        <w:tc>
          <w:tcPr>
            <w:tcW w:w="709" w:type="dxa"/>
            <w:tcBorders>
              <w:top w:val="nil"/>
              <w:left w:val="nil"/>
              <w:bottom w:val="nil"/>
              <w:right w:val="nil"/>
            </w:tcBorders>
          </w:tcPr>
          <w:p w14:paraId="77325BDA" w14:textId="77777777" w:rsidR="00A35D07" w:rsidRPr="00742FAE" w:rsidRDefault="00A35D07" w:rsidP="00177A9B">
            <w:pPr>
              <w:pStyle w:val="TAC"/>
            </w:pPr>
            <w:r w:rsidRPr="00742FAE">
              <w:lastRenderedPageBreak/>
              <w:t>8</w:t>
            </w:r>
          </w:p>
        </w:tc>
        <w:tc>
          <w:tcPr>
            <w:tcW w:w="709" w:type="dxa"/>
            <w:tcBorders>
              <w:top w:val="nil"/>
              <w:left w:val="nil"/>
              <w:bottom w:val="nil"/>
              <w:right w:val="nil"/>
            </w:tcBorders>
          </w:tcPr>
          <w:p w14:paraId="61FAB214" w14:textId="77777777" w:rsidR="00A35D07" w:rsidRPr="00742FAE" w:rsidRDefault="00A35D07" w:rsidP="00177A9B">
            <w:pPr>
              <w:pStyle w:val="TAC"/>
            </w:pPr>
            <w:r w:rsidRPr="00742FAE">
              <w:t>7</w:t>
            </w:r>
          </w:p>
        </w:tc>
        <w:tc>
          <w:tcPr>
            <w:tcW w:w="709" w:type="dxa"/>
            <w:tcBorders>
              <w:top w:val="nil"/>
              <w:left w:val="nil"/>
              <w:bottom w:val="nil"/>
              <w:right w:val="nil"/>
            </w:tcBorders>
          </w:tcPr>
          <w:p w14:paraId="698E9B14" w14:textId="77777777" w:rsidR="00A35D07" w:rsidRPr="00742FAE" w:rsidRDefault="00A35D07" w:rsidP="00177A9B">
            <w:pPr>
              <w:pStyle w:val="TAC"/>
            </w:pPr>
            <w:r w:rsidRPr="00742FAE">
              <w:t>6</w:t>
            </w:r>
          </w:p>
        </w:tc>
        <w:tc>
          <w:tcPr>
            <w:tcW w:w="709" w:type="dxa"/>
            <w:tcBorders>
              <w:top w:val="nil"/>
              <w:left w:val="nil"/>
              <w:bottom w:val="nil"/>
              <w:right w:val="nil"/>
            </w:tcBorders>
          </w:tcPr>
          <w:p w14:paraId="1EE04B19" w14:textId="77777777" w:rsidR="00A35D07" w:rsidRPr="00742FAE" w:rsidRDefault="00A35D07" w:rsidP="00177A9B">
            <w:pPr>
              <w:pStyle w:val="TAC"/>
            </w:pPr>
            <w:r w:rsidRPr="00742FAE">
              <w:t>5</w:t>
            </w:r>
          </w:p>
        </w:tc>
        <w:tc>
          <w:tcPr>
            <w:tcW w:w="709" w:type="dxa"/>
            <w:tcBorders>
              <w:top w:val="nil"/>
              <w:left w:val="nil"/>
              <w:bottom w:val="nil"/>
              <w:right w:val="nil"/>
            </w:tcBorders>
          </w:tcPr>
          <w:p w14:paraId="1DADC916" w14:textId="77777777" w:rsidR="00A35D07" w:rsidRPr="00742FAE" w:rsidRDefault="00A35D07" w:rsidP="00177A9B">
            <w:pPr>
              <w:pStyle w:val="TAC"/>
            </w:pPr>
            <w:r w:rsidRPr="00742FAE">
              <w:t>4</w:t>
            </w:r>
          </w:p>
        </w:tc>
        <w:tc>
          <w:tcPr>
            <w:tcW w:w="709" w:type="dxa"/>
            <w:tcBorders>
              <w:top w:val="nil"/>
              <w:left w:val="nil"/>
              <w:bottom w:val="nil"/>
              <w:right w:val="nil"/>
            </w:tcBorders>
          </w:tcPr>
          <w:p w14:paraId="2F082404" w14:textId="77777777" w:rsidR="00A35D07" w:rsidRPr="00742FAE" w:rsidRDefault="00A35D07" w:rsidP="00177A9B">
            <w:pPr>
              <w:pStyle w:val="TAC"/>
            </w:pPr>
            <w:r w:rsidRPr="00742FAE">
              <w:t>3</w:t>
            </w:r>
          </w:p>
        </w:tc>
        <w:tc>
          <w:tcPr>
            <w:tcW w:w="709" w:type="dxa"/>
            <w:tcBorders>
              <w:top w:val="nil"/>
              <w:left w:val="nil"/>
              <w:bottom w:val="nil"/>
              <w:right w:val="nil"/>
            </w:tcBorders>
          </w:tcPr>
          <w:p w14:paraId="665A6AD1" w14:textId="77777777" w:rsidR="00A35D07" w:rsidRPr="00742FAE" w:rsidRDefault="00A35D07" w:rsidP="00177A9B">
            <w:pPr>
              <w:pStyle w:val="TAC"/>
            </w:pPr>
            <w:r w:rsidRPr="00742FAE">
              <w:t>2</w:t>
            </w:r>
          </w:p>
        </w:tc>
        <w:tc>
          <w:tcPr>
            <w:tcW w:w="709" w:type="dxa"/>
            <w:tcBorders>
              <w:top w:val="nil"/>
              <w:left w:val="nil"/>
              <w:bottom w:val="nil"/>
              <w:right w:val="nil"/>
            </w:tcBorders>
          </w:tcPr>
          <w:p w14:paraId="35C0CB10" w14:textId="77777777" w:rsidR="00A35D07" w:rsidRPr="00742FAE" w:rsidRDefault="00A35D07" w:rsidP="00177A9B">
            <w:pPr>
              <w:pStyle w:val="TAC"/>
            </w:pPr>
            <w:r w:rsidRPr="00742FAE">
              <w:t>1</w:t>
            </w:r>
          </w:p>
        </w:tc>
        <w:tc>
          <w:tcPr>
            <w:tcW w:w="1134" w:type="dxa"/>
            <w:tcBorders>
              <w:top w:val="nil"/>
              <w:left w:val="nil"/>
              <w:bottom w:val="nil"/>
              <w:right w:val="nil"/>
            </w:tcBorders>
          </w:tcPr>
          <w:p w14:paraId="403AF74F" w14:textId="77777777" w:rsidR="00A35D07" w:rsidRPr="00742FAE" w:rsidRDefault="00A35D07" w:rsidP="00177A9B">
            <w:pPr>
              <w:pStyle w:val="TAL"/>
            </w:pPr>
          </w:p>
        </w:tc>
      </w:tr>
      <w:tr w:rsidR="00A35D07" w:rsidRPr="00742FAE" w14:paraId="13C0F3E1" w14:textId="77777777" w:rsidTr="00177A9B">
        <w:trPr>
          <w:cantSplit/>
          <w:jc w:val="center"/>
        </w:trPr>
        <w:tc>
          <w:tcPr>
            <w:tcW w:w="5672" w:type="dxa"/>
            <w:gridSpan w:val="8"/>
            <w:tcBorders>
              <w:top w:val="single" w:sz="4" w:space="0" w:color="auto"/>
              <w:right w:val="single" w:sz="4" w:space="0" w:color="auto"/>
            </w:tcBorders>
          </w:tcPr>
          <w:p w14:paraId="5CCC3FB5" w14:textId="77777777" w:rsidR="00A35D07" w:rsidRPr="00742FAE" w:rsidRDefault="00A35D07" w:rsidP="00177A9B">
            <w:pPr>
              <w:pStyle w:val="TAC"/>
            </w:pPr>
            <w:r>
              <w:t>MSBs of K</w:t>
            </w:r>
            <w:r>
              <w:rPr>
                <w:vertAlign w:val="subscript"/>
              </w:rPr>
              <w:t>NRP-sess</w:t>
            </w:r>
            <w:r>
              <w:t xml:space="preserve"> ID </w:t>
            </w:r>
            <w:r w:rsidRPr="00742FAE">
              <w:t>IEI</w:t>
            </w:r>
          </w:p>
        </w:tc>
        <w:tc>
          <w:tcPr>
            <w:tcW w:w="1134" w:type="dxa"/>
            <w:tcBorders>
              <w:top w:val="nil"/>
              <w:left w:val="nil"/>
              <w:bottom w:val="nil"/>
              <w:right w:val="nil"/>
            </w:tcBorders>
          </w:tcPr>
          <w:p w14:paraId="22B4F8FE" w14:textId="77777777" w:rsidR="00A35D07" w:rsidRPr="00742FAE" w:rsidRDefault="00A35D07" w:rsidP="00177A9B">
            <w:pPr>
              <w:pStyle w:val="TAL"/>
            </w:pPr>
            <w:r w:rsidRPr="00742FAE">
              <w:t>octet 1</w:t>
            </w:r>
          </w:p>
        </w:tc>
      </w:tr>
      <w:tr w:rsidR="00A35D07" w:rsidRPr="00742FAE" w14:paraId="29DC67B8" w14:textId="77777777" w:rsidTr="00177A9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C58BCC7" w14:textId="77777777" w:rsidR="00A35D07" w:rsidRPr="00742FAE" w:rsidRDefault="00A35D07" w:rsidP="00177A9B">
            <w:pPr>
              <w:pStyle w:val="TAC"/>
            </w:pPr>
            <w:r>
              <w:t>MSBs of K</w:t>
            </w:r>
            <w:r>
              <w:rPr>
                <w:vertAlign w:val="subscript"/>
              </w:rPr>
              <w:t>NRP-sess</w:t>
            </w:r>
            <w:r>
              <w:t xml:space="preserve"> ID contents</w:t>
            </w:r>
          </w:p>
        </w:tc>
        <w:tc>
          <w:tcPr>
            <w:tcW w:w="1134" w:type="dxa"/>
            <w:tcBorders>
              <w:top w:val="nil"/>
              <w:left w:val="nil"/>
              <w:bottom w:val="nil"/>
              <w:right w:val="nil"/>
            </w:tcBorders>
          </w:tcPr>
          <w:p w14:paraId="234F076B" w14:textId="77777777" w:rsidR="00A35D07" w:rsidRPr="00742FAE" w:rsidRDefault="00A35D07" w:rsidP="00177A9B">
            <w:pPr>
              <w:pStyle w:val="TAL"/>
            </w:pPr>
            <w:r w:rsidRPr="00742FAE">
              <w:t>octet 2</w:t>
            </w:r>
          </w:p>
        </w:tc>
      </w:tr>
    </w:tbl>
    <w:p w14:paraId="0783BB24" w14:textId="77777777" w:rsidR="00A35D07" w:rsidRPr="00742FAE" w:rsidRDefault="00A35D07" w:rsidP="00AC539D">
      <w:pPr>
        <w:pStyle w:val="TAL"/>
      </w:pPr>
    </w:p>
    <w:p w14:paraId="63AEF784" w14:textId="25A2F969" w:rsidR="00A35D07" w:rsidRPr="00742FAE" w:rsidRDefault="00A35D07" w:rsidP="00A35D07">
      <w:pPr>
        <w:pStyle w:val="TF"/>
      </w:pPr>
      <w:r w:rsidRPr="00742FAE">
        <w:t>Figure </w:t>
      </w:r>
      <w:r>
        <w:t>8.4.16.1</w:t>
      </w:r>
      <w:r w:rsidRPr="00742FAE">
        <w:t xml:space="preserve">: </w:t>
      </w:r>
      <w:r>
        <w:t>MSBs of K</w:t>
      </w:r>
      <w:r>
        <w:rPr>
          <w:vertAlign w:val="subscript"/>
        </w:rPr>
        <w:t>NRP-sess</w:t>
      </w:r>
      <w:r>
        <w:t xml:space="preserve"> ID </w:t>
      </w:r>
      <w:r w:rsidRPr="00742FAE">
        <w:t>information element</w:t>
      </w:r>
    </w:p>
    <w:p w14:paraId="4A5A7FEF" w14:textId="4D971BCF" w:rsidR="00A35D07" w:rsidRPr="00742FAE" w:rsidRDefault="00A35D07" w:rsidP="00A35D07">
      <w:pPr>
        <w:pStyle w:val="TH"/>
      </w:pPr>
      <w:r w:rsidRPr="00742FAE">
        <w:t>Table </w:t>
      </w:r>
      <w:r>
        <w:t>8.4.16.</w:t>
      </w:r>
      <w:r w:rsidRPr="00742FAE">
        <w:t xml:space="preserve">1: </w:t>
      </w:r>
      <w:r>
        <w:t>MSBs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F7B840F" w14:textId="77777777" w:rsidTr="00177A9B">
        <w:trPr>
          <w:cantSplit/>
          <w:jc w:val="center"/>
        </w:trPr>
        <w:tc>
          <w:tcPr>
            <w:tcW w:w="7984" w:type="dxa"/>
          </w:tcPr>
          <w:p w14:paraId="0CEACCC4" w14:textId="77777777" w:rsidR="00A35D07" w:rsidRPr="00742FAE" w:rsidRDefault="00A35D07" w:rsidP="00177A9B">
            <w:pPr>
              <w:pStyle w:val="TAL"/>
            </w:pPr>
            <w:r>
              <w:t>MSBs of K</w:t>
            </w:r>
            <w:r>
              <w:rPr>
                <w:vertAlign w:val="subscript"/>
              </w:rPr>
              <w:t>NRP-sess</w:t>
            </w:r>
            <w:r>
              <w:t xml:space="preserve"> ID contents (octet 2</w:t>
            </w:r>
            <w:r w:rsidRPr="00742FAE">
              <w:t>)</w:t>
            </w:r>
          </w:p>
          <w:p w14:paraId="26BE45FC" w14:textId="77777777" w:rsidR="00A35D07" w:rsidRPr="00742FAE" w:rsidRDefault="00A35D07" w:rsidP="00177A9B">
            <w:pPr>
              <w:pStyle w:val="TAL"/>
            </w:pPr>
          </w:p>
          <w:p w14:paraId="6C8F92A9" w14:textId="77777777" w:rsidR="00A35D07" w:rsidRPr="00742FAE" w:rsidRDefault="00A35D07" w:rsidP="00177A9B">
            <w:pPr>
              <w:pStyle w:val="TAL"/>
            </w:pPr>
            <w:r>
              <w:t>This field contains the 8 most significant bits of K</w:t>
            </w:r>
            <w:r>
              <w:rPr>
                <w:vertAlign w:val="subscript"/>
              </w:rPr>
              <w:t>NRP-sess</w:t>
            </w:r>
            <w:r w:rsidRPr="00074FE8">
              <w:t xml:space="preserve"> ID</w:t>
            </w:r>
            <w:r w:rsidRPr="00742FAE">
              <w:t>.</w:t>
            </w:r>
          </w:p>
          <w:p w14:paraId="5AFA4D7C" w14:textId="77777777" w:rsidR="00A35D07" w:rsidRPr="00742FAE" w:rsidRDefault="00A35D07" w:rsidP="00177A9B">
            <w:pPr>
              <w:pStyle w:val="TAL"/>
            </w:pPr>
          </w:p>
        </w:tc>
      </w:tr>
    </w:tbl>
    <w:p w14:paraId="50861082"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2343BFE" w14:textId="6650C392" w:rsidR="00A35D07" w:rsidRPr="00742FAE" w:rsidRDefault="00A35D07" w:rsidP="00A35D07">
      <w:pPr>
        <w:pStyle w:val="Heading3"/>
      </w:pPr>
      <w:bookmarkStart w:id="978" w:name="_Toc502240469"/>
      <w:bookmarkStart w:id="979" w:name="_Toc45282396"/>
      <w:bookmarkStart w:id="980" w:name="_Toc45882782"/>
      <w:r>
        <w:t>8.4.17</w:t>
      </w:r>
      <w:r w:rsidRPr="00742FAE">
        <w:tab/>
      </w:r>
      <w:r>
        <w:t>K</w:t>
      </w:r>
      <w:r>
        <w:rPr>
          <w:vertAlign w:val="subscript"/>
        </w:rPr>
        <w:t>NRP</w:t>
      </w:r>
      <w:r>
        <w:t xml:space="preserve"> ID</w:t>
      </w:r>
      <w:bookmarkEnd w:id="978"/>
      <w:bookmarkEnd w:id="979"/>
      <w:bookmarkEnd w:id="980"/>
    </w:p>
    <w:p w14:paraId="68EE6746" w14:textId="77777777" w:rsidR="00A35D07" w:rsidRPr="00742FAE" w:rsidRDefault="00A35D07" w:rsidP="00A35D0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1CFCC6C4" w14:textId="77777777" w:rsidR="00A35D07" w:rsidRPr="00742FAE" w:rsidRDefault="00A35D07" w:rsidP="00A35D0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28621AFB" w14:textId="626AA212" w:rsidR="00A35D07" w:rsidRDefault="00A35D07" w:rsidP="00A35D0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DF6122F" w14:textId="77777777" w:rsidTr="00177A9B">
        <w:trPr>
          <w:cantSplit/>
          <w:jc w:val="center"/>
        </w:trPr>
        <w:tc>
          <w:tcPr>
            <w:tcW w:w="709" w:type="dxa"/>
            <w:tcBorders>
              <w:top w:val="nil"/>
              <w:left w:val="nil"/>
              <w:bottom w:val="nil"/>
              <w:right w:val="nil"/>
            </w:tcBorders>
          </w:tcPr>
          <w:p w14:paraId="56B1D77D" w14:textId="77777777" w:rsidR="00A35D07" w:rsidRPr="00742FAE" w:rsidRDefault="00A35D07" w:rsidP="00177A9B">
            <w:pPr>
              <w:pStyle w:val="TAC"/>
            </w:pPr>
            <w:r w:rsidRPr="00742FAE">
              <w:t>8</w:t>
            </w:r>
          </w:p>
        </w:tc>
        <w:tc>
          <w:tcPr>
            <w:tcW w:w="709" w:type="dxa"/>
            <w:tcBorders>
              <w:top w:val="nil"/>
              <w:left w:val="nil"/>
              <w:bottom w:val="nil"/>
              <w:right w:val="nil"/>
            </w:tcBorders>
          </w:tcPr>
          <w:p w14:paraId="7FA4BB1C" w14:textId="77777777" w:rsidR="00A35D07" w:rsidRPr="00742FAE" w:rsidRDefault="00A35D07" w:rsidP="00177A9B">
            <w:pPr>
              <w:pStyle w:val="TAC"/>
            </w:pPr>
            <w:r w:rsidRPr="00742FAE">
              <w:t>7</w:t>
            </w:r>
          </w:p>
        </w:tc>
        <w:tc>
          <w:tcPr>
            <w:tcW w:w="709" w:type="dxa"/>
            <w:tcBorders>
              <w:top w:val="nil"/>
              <w:left w:val="nil"/>
              <w:bottom w:val="nil"/>
              <w:right w:val="nil"/>
            </w:tcBorders>
          </w:tcPr>
          <w:p w14:paraId="6DAB262B" w14:textId="77777777" w:rsidR="00A35D07" w:rsidRPr="00742FAE" w:rsidRDefault="00A35D07" w:rsidP="00177A9B">
            <w:pPr>
              <w:pStyle w:val="TAC"/>
            </w:pPr>
            <w:r w:rsidRPr="00742FAE">
              <w:t>6</w:t>
            </w:r>
          </w:p>
        </w:tc>
        <w:tc>
          <w:tcPr>
            <w:tcW w:w="709" w:type="dxa"/>
            <w:tcBorders>
              <w:top w:val="nil"/>
              <w:left w:val="nil"/>
              <w:bottom w:val="nil"/>
              <w:right w:val="nil"/>
            </w:tcBorders>
          </w:tcPr>
          <w:p w14:paraId="59E42958" w14:textId="77777777" w:rsidR="00A35D07" w:rsidRPr="00742FAE" w:rsidRDefault="00A35D07" w:rsidP="00177A9B">
            <w:pPr>
              <w:pStyle w:val="TAC"/>
            </w:pPr>
            <w:r w:rsidRPr="00742FAE">
              <w:t>5</w:t>
            </w:r>
          </w:p>
        </w:tc>
        <w:tc>
          <w:tcPr>
            <w:tcW w:w="709" w:type="dxa"/>
            <w:tcBorders>
              <w:top w:val="nil"/>
              <w:left w:val="nil"/>
              <w:bottom w:val="nil"/>
              <w:right w:val="nil"/>
            </w:tcBorders>
          </w:tcPr>
          <w:p w14:paraId="2112FA33" w14:textId="77777777" w:rsidR="00A35D07" w:rsidRPr="00742FAE" w:rsidRDefault="00A35D07" w:rsidP="00177A9B">
            <w:pPr>
              <w:pStyle w:val="TAC"/>
            </w:pPr>
            <w:r w:rsidRPr="00742FAE">
              <w:t>4</w:t>
            </w:r>
          </w:p>
        </w:tc>
        <w:tc>
          <w:tcPr>
            <w:tcW w:w="709" w:type="dxa"/>
            <w:tcBorders>
              <w:top w:val="nil"/>
              <w:left w:val="nil"/>
              <w:bottom w:val="nil"/>
              <w:right w:val="nil"/>
            </w:tcBorders>
          </w:tcPr>
          <w:p w14:paraId="70153936" w14:textId="77777777" w:rsidR="00A35D07" w:rsidRPr="00742FAE" w:rsidRDefault="00A35D07" w:rsidP="00177A9B">
            <w:pPr>
              <w:pStyle w:val="TAC"/>
            </w:pPr>
            <w:r w:rsidRPr="00742FAE">
              <w:t>3</w:t>
            </w:r>
          </w:p>
        </w:tc>
        <w:tc>
          <w:tcPr>
            <w:tcW w:w="709" w:type="dxa"/>
            <w:tcBorders>
              <w:top w:val="nil"/>
              <w:left w:val="nil"/>
              <w:bottom w:val="nil"/>
              <w:right w:val="nil"/>
            </w:tcBorders>
          </w:tcPr>
          <w:p w14:paraId="7940BFC7" w14:textId="77777777" w:rsidR="00A35D07" w:rsidRPr="00742FAE" w:rsidRDefault="00A35D07" w:rsidP="00177A9B">
            <w:pPr>
              <w:pStyle w:val="TAC"/>
            </w:pPr>
            <w:r w:rsidRPr="00742FAE">
              <w:t>2</w:t>
            </w:r>
          </w:p>
        </w:tc>
        <w:tc>
          <w:tcPr>
            <w:tcW w:w="709" w:type="dxa"/>
            <w:tcBorders>
              <w:top w:val="nil"/>
              <w:left w:val="nil"/>
              <w:bottom w:val="nil"/>
              <w:right w:val="nil"/>
            </w:tcBorders>
          </w:tcPr>
          <w:p w14:paraId="440A3C8A" w14:textId="77777777" w:rsidR="00A35D07" w:rsidRPr="00742FAE" w:rsidRDefault="00A35D07" w:rsidP="00177A9B">
            <w:pPr>
              <w:pStyle w:val="TAC"/>
            </w:pPr>
            <w:r w:rsidRPr="00742FAE">
              <w:t>1</w:t>
            </w:r>
          </w:p>
        </w:tc>
        <w:tc>
          <w:tcPr>
            <w:tcW w:w="1134" w:type="dxa"/>
            <w:tcBorders>
              <w:top w:val="nil"/>
              <w:left w:val="nil"/>
              <w:bottom w:val="nil"/>
              <w:right w:val="nil"/>
            </w:tcBorders>
          </w:tcPr>
          <w:p w14:paraId="57C14EBA" w14:textId="77777777" w:rsidR="00A35D07" w:rsidRPr="00742FAE" w:rsidRDefault="00A35D07" w:rsidP="00177A9B">
            <w:pPr>
              <w:pStyle w:val="TAL"/>
            </w:pPr>
          </w:p>
        </w:tc>
      </w:tr>
      <w:tr w:rsidR="00A35D07" w:rsidRPr="00742FAE" w14:paraId="11982828" w14:textId="77777777" w:rsidTr="00177A9B">
        <w:trPr>
          <w:cantSplit/>
          <w:jc w:val="center"/>
        </w:trPr>
        <w:tc>
          <w:tcPr>
            <w:tcW w:w="5672" w:type="dxa"/>
            <w:gridSpan w:val="8"/>
            <w:tcBorders>
              <w:top w:val="single" w:sz="4" w:space="0" w:color="auto"/>
              <w:right w:val="single" w:sz="4" w:space="0" w:color="auto"/>
            </w:tcBorders>
          </w:tcPr>
          <w:p w14:paraId="54245C08" w14:textId="77777777" w:rsidR="00A35D07" w:rsidRPr="00742FAE" w:rsidRDefault="00A35D07" w:rsidP="00177A9B">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11EB7946" w14:textId="77777777" w:rsidR="00A35D07" w:rsidRPr="00742FAE" w:rsidRDefault="00A35D07" w:rsidP="00177A9B">
            <w:pPr>
              <w:pStyle w:val="TAL"/>
            </w:pPr>
            <w:r w:rsidRPr="00742FAE">
              <w:t>octet 1</w:t>
            </w:r>
          </w:p>
        </w:tc>
      </w:tr>
      <w:tr w:rsidR="00A35D07" w:rsidRPr="00742FAE" w14:paraId="6CA4D62C" w14:textId="77777777" w:rsidTr="00177A9B">
        <w:trPr>
          <w:cantSplit/>
          <w:jc w:val="center"/>
        </w:trPr>
        <w:tc>
          <w:tcPr>
            <w:tcW w:w="5672" w:type="dxa"/>
            <w:gridSpan w:val="8"/>
            <w:tcBorders>
              <w:top w:val="nil"/>
              <w:left w:val="single" w:sz="4" w:space="0" w:color="auto"/>
              <w:bottom w:val="nil"/>
              <w:right w:val="single" w:sz="4" w:space="0" w:color="auto"/>
            </w:tcBorders>
          </w:tcPr>
          <w:p w14:paraId="15494314" w14:textId="77777777" w:rsidR="00A35D07" w:rsidRPr="00742FAE" w:rsidRDefault="00A35D07" w:rsidP="00177A9B">
            <w:pPr>
              <w:pStyle w:val="TAC"/>
            </w:pPr>
            <w:r>
              <w:t>K</w:t>
            </w:r>
            <w:r>
              <w:rPr>
                <w:vertAlign w:val="subscript"/>
              </w:rPr>
              <w:t>NRP</w:t>
            </w:r>
            <w:r>
              <w:t xml:space="preserve"> ID contents</w:t>
            </w:r>
          </w:p>
        </w:tc>
        <w:tc>
          <w:tcPr>
            <w:tcW w:w="1134" w:type="dxa"/>
            <w:tcBorders>
              <w:top w:val="nil"/>
              <w:left w:val="nil"/>
              <w:bottom w:val="nil"/>
              <w:right w:val="nil"/>
            </w:tcBorders>
          </w:tcPr>
          <w:p w14:paraId="369F00C0" w14:textId="77777777" w:rsidR="00A35D07" w:rsidRPr="00742FAE" w:rsidRDefault="00A35D07" w:rsidP="00177A9B">
            <w:pPr>
              <w:pStyle w:val="TAL"/>
            </w:pPr>
            <w:r w:rsidRPr="00742FAE">
              <w:t>octet 2</w:t>
            </w:r>
          </w:p>
          <w:p w14:paraId="0CEC9F38" w14:textId="77777777" w:rsidR="00A35D07" w:rsidRPr="00742FAE" w:rsidRDefault="00A35D07" w:rsidP="00177A9B">
            <w:pPr>
              <w:pStyle w:val="TAL"/>
            </w:pPr>
          </w:p>
        </w:tc>
      </w:tr>
      <w:tr w:rsidR="00A35D07" w:rsidRPr="00742FAE" w14:paraId="26F42522" w14:textId="77777777" w:rsidTr="00177A9B">
        <w:trPr>
          <w:cantSplit/>
          <w:jc w:val="center"/>
        </w:trPr>
        <w:tc>
          <w:tcPr>
            <w:tcW w:w="5672" w:type="dxa"/>
            <w:gridSpan w:val="8"/>
            <w:tcBorders>
              <w:top w:val="nil"/>
              <w:left w:val="single" w:sz="4" w:space="0" w:color="auto"/>
              <w:bottom w:val="single" w:sz="4" w:space="0" w:color="auto"/>
              <w:right w:val="single" w:sz="4" w:space="0" w:color="auto"/>
            </w:tcBorders>
          </w:tcPr>
          <w:p w14:paraId="0AB943FC" w14:textId="77777777" w:rsidR="00A35D07" w:rsidRPr="00742FAE" w:rsidRDefault="00A35D07" w:rsidP="00177A9B">
            <w:pPr>
              <w:pStyle w:val="TAC"/>
            </w:pPr>
          </w:p>
        </w:tc>
        <w:tc>
          <w:tcPr>
            <w:tcW w:w="1134" w:type="dxa"/>
            <w:tcBorders>
              <w:top w:val="nil"/>
              <w:left w:val="nil"/>
              <w:bottom w:val="nil"/>
              <w:right w:val="nil"/>
            </w:tcBorders>
          </w:tcPr>
          <w:p w14:paraId="0071C08A" w14:textId="77777777" w:rsidR="00A35D07" w:rsidRPr="00742FAE" w:rsidRDefault="00A35D07" w:rsidP="00177A9B">
            <w:pPr>
              <w:pStyle w:val="TAL"/>
            </w:pPr>
            <w:r>
              <w:t>octet 5</w:t>
            </w:r>
          </w:p>
        </w:tc>
      </w:tr>
    </w:tbl>
    <w:p w14:paraId="7F414943" w14:textId="77777777" w:rsidR="00A35D07" w:rsidRPr="00742FAE" w:rsidRDefault="00A35D07" w:rsidP="00AC539D">
      <w:pPr>
        <w:pStyle w:val="TAL"/>
      </w:pPr>
    </w:p>
    <w:p w14:paraId="06A498BA" w14:textId="735A35E2" w:rsidR="00A35D07" w:rsidRPr="00742FAE" w:rsidRDefault="00A35D07" w:rsidP="00A35D07">
      <w:pPr>
        <w:pStyle w:val="TF"/>
      </w:pPr>
      <w:r w:rsidRPr="00742FAE">
        <w:t>Figure </w:t>
      </w:r>
      <w:r>
        <w:t>8.4.17.1</w:t>
      </w:r>
      <w:r w:rsidRPr="00742FAE">
        <w:t xml:space="preserve">: </w:t>
      </w:r>
      <w:r>
        <w:t>K</w:t>
      </w:r>
      <w:r>
        <w:rPr>
          <w:vertAlign w:val="subscript"/>
        </w:rPr>
        <w:t>NRP</w:t>
      </w:r>
      <w:r>
        <w:t xml:space="preserve"> ID </w:t>
      </w:r>
      <w:r w:rsidRPr="00742FAE">
        <w:t>information element</w:t>
      </w:r>
    </w:p>
    <w:p w14:paraId="7383B95C" w14:textId="3D251B04" w:rsidR="00A35D07" w:rsidRPr="00742FAE" w:rsidRDefault="00A35D07" w:rsidP="00A35D0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DF6B1AC" w14:textId="77777777" w:rsidTr="00177A9B">
        <w:trPr>
          <w:cantSplit/>
          <w:jc w:val="center"/>
        </w:trPr>
        <w:tc>
          <w:tcPr>
            <w:tcW w:w="7984" w:type="dxa"/>
          </w:tcPr>
          <w:p w14:paraId="1F6AFB8E" w14:textId="77777777" w:rsidR="00A35D07" w:rsidRPr="00742FAE" w:rsidRDefault="00A35D07" w:rsidP="00177A9B">
            <w:pPr>
              <w:pStyle w:val="TAL"/>
            </w:pPr>
            <w:r>
              <w:t>K</w:t>
            </w:r>
            <w:r>
              <w:rPr>
                <w:vertAlign w:val="subscript"/>
              </w:rPr>
              <w:t>NRP</w:t>
            </w:r>
            <w:r>
              <w:t xml:space="preserve"> ID contents (octet 2 to 5</w:t>
            </w:r>
            <w:r w:rsidRPr="00742FAE">
              <w:t>)</w:t>
            </w:r>
          </w:p>
          <w:p w14:paraId="6641373F" w14:textId="77777777" w:rsidR="00A35D07" w:rsidRPr="00742FAE" w:rsidRDefault="00A35D07" w:rsidP="00177A9B">
            <w:pPr>
              <w:pStyle w:val="TAL"/>
            </w:pPr>
          </w:p>
          <w:p w14:paraId="6EF162B8" w14:textId="77777777" w:rsidR="00A35D07" w:rsidRPr="00742FAE" w:rsidRDefault="00A35D07" w:rsidP="00177A9B">
            <w:pPr>
              <w:pStyle w:val="TAL"/>
            </w:pPr>
            <w:r>
              <w:t>This field contains the 32</w:t>
            </w:r>
            <w:r w:rsidRPr="00742FAE">
              <w:t xml:space="preserve">-bit </w:t>
            </w:r>
            <w:r>
              <w:t>identifier of a K</w:t>
            </w:r>
            <w:r>
              <w:rPr>
                <w:vertAlign w:val="subscript"/>
              </w:rPr>
              <w:t>NRP</w:t>
            </w:r>
            <w:r w:rsidRPr="00742FAE">
              <w:t>.</w:t>
            </w:r>
          </w:p>
          <w:p w14:paraId="3D653032" w14:textId="77777777" w:rsidR="00A35D07" w:rsidRPr="00742FAE" w:rsidRDefault="00A35D07" w:rsidP="00177A9B">
            <w:pPr>
              <w:pStyle w:val="TAL"/>
            </w:pPr>
          </w:p>
        </w:tc>
      </w:tr>
    </w:tbl>
    <w:p w14:paraId="2C0B0693"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3E080F3E" w14:textId="618FDC9A" w:rsidR="00A35D07" w:rsidRPr="009620E9" w:rsidRDefault="00A35D07" w:rsidP="00A35D07">
      <w:pPr>
        <w:pStyle w:val="Heading3"/>
      </w:pPr>
      <w:bookmarkStart w:id="981" w:name="_Toc45282397"/>
      <w:bookmarkStart w:id="982" w:name="_Toc45882783"/>
      <w:r>
        <w:t>8.4.18</w:t>
      </w:r>
      <w:r w:rsidRPr="009620E9">
        <w:tab/>
      </w:r>
      <w:r>
        <w:t>Selected security algorithms</w:t>
      </w:r>
      <w:bookmarkEnd w:id="981"/>
      <w:bookmarkEnd w:id="982"/>
    </w:p>
    <w:p w14:paraId="563D8F32" w14:textId="77777777" w:rsidR="00A35D07" w:rsidRPr="009620E9" w:rsidRDefault="00A35D07" w:rsidP="00A35D07">
      <w:r w:rsidRPr="009620E9">
        <w:t xml:space="preserve">The purpose of the </w:t>
      </w:r>
      <w:r>
        <w:t>Selected security algorithms</w:t>
      </w:r>
      <w:r w:rsidRPr="009620E9">
        <w:t xml:space="preserve"> information element is to indicate the algorithms to be used for ciphering and integrity protection.</w:t>
      </w:r>
    </w:p>
    <w:p w14:paraId="12AB4A8E" w14:textId="77777777" w:rsidR="00A35D07" w:rsidRDefault="00A35D07" w:rsidP="00A35D07">
      <w:r>
        <w:t>The Selected security algorithms</w:t>
      </w:r>
      <w:r w:rsidRPr="009620E9">
        <w:t xml:space="preserve"> is a type 3 information element with a length of 2 octets</w:t>
      </w:r>
      <w:r>
        <w:t>.</w:t>
      </w:r>
    </w:p>
    <w:p w14:paraId="5057F7CF" w14:textId="54DDDF31" w:rsidR="00A35D07" w:rsidRPr="009620E9" w:rsidRDefault="00A35D07" w:rsidP="00A35D07">
      <w:r w:rsidRPr="009620E9">
        <w:t xml:space="preserve">The </w:t>
      </w:r>
      <w:r>
        <w:t>Selected security algorithms</w:t>
      </w:r>
      <w:r w:rsidRPr="009620E9">
        <w:t xml:space="preserve"> information element is coded as shown in figure </w:t>
      </w:r>
      <w:r>
        <w:t>8.4.18.1</w:t>
      </w:r>
      <w:r w:rsidRPr="009620E9">
        <w:t>.1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1A3F1CF7" w14:textId="77777777" w:rsidTr="00177A9B">
        <w:trPr>
          <w:cantSplit/>
          <w:jc w:val="center"/>
        </w:trPr>
        <w:tc>
          <w:tcPr>
            <w:tcW w:w="744" w:type="dxa"/>
            <w:tcBorders>
              <w:top w:val="nil"/>
              <w:left w:val="nil"/>
              <w:bottom w:val="nil"/>
              <w:right w:val="nil"/>
            </w:tcBorders>
          </w:tcPr>
          <w:p w14:paraId="59CAB25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0279967" w14:textId="77777777" w:rsidR="00A35D07" w:rsidRPr="009620E9" w:rsidRDefault="00A35D07" w:rsidP="00177A9B">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1A34E54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4D8F7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C86AA6C" w14:textId="77777777" w:rsidR="00A35D07" w:rsidRPr="009620E9" w:rsidRDefault="00A35D07" w:rsidP="00177A9B">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5449607" w14:textId="77777777" w:rsidR="00A35D07" w:rsidRPr="009620E9" w:rsidRDefault="00A35D07" w:rsidP="00177A9B">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33C4523" w14:textId="77777777" w:rsidR="00A35D07" w:rsidRPr="009620E9" w:rsidRDefault="00A35D07" w:rsidP="00177A9B">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4A352B34"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74C73B69" w14:textId="77777777" w:rsidR="00A35D07" w:rsidRPr="009620E9" w:rsidRDefault="00A35D07" w:rsidP="00177A9B">
            <w:pPr>
              <w:keepNext/>
              <w:keepLines/>
              <w:spacing w:after="0"/>
              <w:rPr>
                <w:rFonts w:ascii="Arial" w:hAnsi="Arial"/>
                <w:sz w:val="18"/>
              </w:rPr>
            </w:pPr>
          </w:p>
        </w:tc>
      </w:tr>
      <w:tr w:rsidR="00A35D07" w:rsidRPr="009620E9" w14:paraId="0EABDF4E" w14:textId="77777777" w:rsidTr="00177A9B">
        <w:trPr>
          <w:cantSplit/>
          <w:jc w:val="center"/>
        </w:trPr>
        <w:tc>
          <w:tcPr>
            <w:tcW w:w="5958" w:type="dxa"/>
            <w:gridSpan w:val="8"/>
            <w:tcBorders>
              <w:top w:val="single" w:sz="4" w:space="0" w:color="auto"/>
              <w:bottom w:val="single" w:sz="4" w:space="0" w:color="auto"/>
              <w:right w:val="single" w:sz="4" w:space="0" w:color="auto"/>
            </w:tcBorders>
          </w:tcPr>
          <w:p w14:paraId="0246DFEA" w14:textId="77777777" w:rsidR="00A35D07" w:rsidRPr="009620E9" w:rsidRDefault="00A35D07" w:rsidP="00177A9B">
            <w:pPr>
              <w:keepNext/>
              <w:keepLines/>
              <w:spacing w:after="0"/>
              <w:jc w:val="center"/>
              <w:rPr>
                <w:rFonts w:ascii="Arial" w:hAnsi="Arial"/>
                <w:sz w:val="18"/>
              </w:rPr>
            </w:pPr>
            <w:r>
              <w:rPr>
                <w:rFonts w:ascii="Arial" w:hAnsi="Arial"/>
                <w:sz w:val="18"/>
              </w:rPr>
              <w:t>Selected security algorithms</w:t>
            </w:r>
            <w:r w:rsidRPr="009620E9">
              <w:rPr>
                <w:rFonts w:ascii="Arial" w:hAnsi="Arial"/>
                <w:sz w:val="18"/>
              </w:rPr>
              <w:t xml:space="preserve"> IEI</w:t>
            </w:r>
          </w:p>
        </w:tc>
        <w:tc>
          <w:tcPr>
            <w:tcW w:w="1560" w:type="dxa"/>
            <w:tcBorders>
              <w:top w:val="nil"/>
              <w:left w:val="nil"/>
              <w:bottom w:val="nil"/>
              <w:right w:val="nil"/>
            </w:tcBorders>
          </w:tcPr>
          <w:p w14:paraId="7408BF9D" w14:textId="77777777" w:rsidR="00A35D07" w:rsidRPr="009620E9" w:rsidRDefault="00A35D07" w:rsidP="00177A9B">
            <w:pPr>
              <w:keepNext/>
              <w:keepLines/>
              <w:spacing w:after="0"/>
              <w:rPr>
                <w:rFonts w:ascii="Arial" w:hAnsi="Arial"/>
                <w:sz w:val="18"/>
              </w:rPr>
            </w:pPr>
            <w:r w:rsidRPr="009620E9">
              <w:rPr>
                <w:rFonts w:ascii="Arial" w:hAnsi="Arial"/>
                <w:sz w:val="18"/>
              </w:rPr>
              <w:t>octet 1</w:t>
            </w:r>
          </w:p>
        </w:tc>
      </w:tr>
      <w:tr w:rsidR="00A35D07" w:rsidRPr="009620E9" w14:paraId="379F6383" w14:textId="77777777" w:rsidTr="00177A9B">
        <w:trPr>
          <w:cantSplit/>
          <w:jc w:val="center"/>
        </w:trPr>
        <w:tc>
          <w:tcPr>
            <w:tcW w:w="744" w:type="dxa"/>
            <w:tcBorders>
              <w:top w:val="single" w:sz="4" w:space="0" w:color="auto"/>
              <w:left w:val="single" w:sz="4" w:space="0" w:color="auto"/>
              <w:bottom w:val="single" w:sz="4" w:space="0" w:color="auto"/>
              <w:right w:val="single" w:sz="4" w:space="0" w:color="auto"/>
            </w:tcBorders>
          </w:tcPr>
          <w:p w14:paraId="72A261B7"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p w14:paraId="5A8B9407" w14:textId="77777777" w:rsidR="00A35D07" w:rsidRPr="009620E9" w:rsidRDefault="00A35D07" w:rsidP="00177A9B">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37BAB5C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10DC2F9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p w14:paraId="6A1B8D33" w14:textId="77777777" w:rsidR="00A35D07" w:rsidRPr="009620E9" w:rsidRDefault="00A35D07" w:rsidP="00177A9B">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E04BE5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5706B6CB" w14:textId="77777777" w:rsidR="00A35D07" w:rsidRPr="009620E9" w:rsidRDefault="00A35D07" w:rsidP="00177A9B">
            <w:pPr>
              <w:keepNext/>
              <w:keepLines/>
              <w:spacing w:after="0"/>
              <w:rPr>
                <w:rFonts w:ascii="Arial" w:hAnsi="Arial"/>
                <w:sz w:val="18"/>
              </w:rPr>
            </w:pPr>
            <w:r w:rsidRPr="009620E9">
              <w:rPr>
                <w:rFonts w:ascii="Arial" w:hAnsi="Arial"/>
                <w:sz w:val="18"/>
              </w:rPr>
              <w:t>octet 2</w:t>
            </w:r>
          </w:p>
        </w:tc>
      </w:tr>
    </w:tbl>
    <w:p w14:paraId="78B9634A" w14:textId="77777777" w:rsidR="00A35D07" w:rsidRPr="009620E9" w:rsidRDefault="00A35D07" w:rsidP="00A35D07">
      <w:pPr>
        <w:keepNext/>
        <w:keepLines/>
        <w:spacing w:after="0"/>
        <w:ind w:left="851" w:hanging="851"/>
        <w:rPr>
          <w:rFonts w:ascii="Arial" w:hAnsi="Arial"/>
          <w:sz w:val="18"/>
        </w:rPr>
      </w:pPr>
    </w:p>
    <w:p w14:paraId="7B2311C1" w14:textId="5EF1FEF3" w:rsidR="00A35D07" w:rsidRPr="009620E9" w:rsidRDefault="00A35D07" w:rsidP="00C65060">
      <w:pPr>
        <w:pStyle w:val="TF"/>
      </w:pPr>
      <w:r w:rsidRPr="009620E9">
        <w:t>Figure</w:t>
      </w:r>
      <w:r w:rsidRPr="00742FAE">
        <w:t> </w:t>
      </w:r>
      <w:r>
        <w:t>8.4.18.1: Selected security algorithms</w:t>
      </w:r>
      <w:r w:rsidRPr="009620E9">
        <w:t xml:space="preserve"> information element</w:t>
      </w:r>
    </w:p>
    <w:p w14:paraId="0B6D0D55" w14:textId="2A09FDF5" w:rsidR="00A35D07" w:rsidRPr="009620E9" w:rsidRDefault="00A35D07" w:rsidP="00C65060">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669DEBD6" w14:textId="77777777" w:rsidTr="00177A9B">
        <w:trPr>
          <w:cantSplit/>
          <w:jc w:val="center"/>
        </w:trPr>
        <w:tc>
          <w:tcPr>
            <w:tcW w:w="7087" w:type="dxa"/>
            <w:gridSpan w:val="5"/>
          </w:tcPr>
          <w:p w14:paraId="71A51EDD" w14:textId="77777777" w:rsidR="00A35D07" w:rsidRPr="009620E9" w:rsidRDefault="00A35D07" w:rsidP="00177A9B">
            <w:pPr>
              <w:keepNext/>
              <w:keepLines/>
              <w:spacing w:after="0"/>
              <w:rPr>
                <w:rFonts w:ascii="Arial" w:hAnsi="Arial"/>
                <w:sz w:val="18"/>
              </w:rPr>
            </w:pPr>
            <w:r w:rsidRPr="009620E9">
              <w:rPr>
                <w:rFonts w:ascii="Arial" w:hAnsi="Arial"/>
                <w:sz w:val="18"/>
              </w:rPr>
              <w:t>Type of integrity protection algorithm (octet 2, bit 1 to 3)</w:t>
            </w:r>
          </w:p>
        </w:tc>
      </w:tr>
      <w:tr w:rsidR="00A35D07" w:rsidRPr="009620E9" w14:paraId="230105BC" w14:textId="77777777" w:rsidTr="00177A9B">
        <w:trPr>
          <w:cantSplit/>
          <w:jc w:val="center"/>
        </w:trPr>
        <w:tc>
          <w:tcPr>
            <w:tcW w:w="7087" w:type="dxa"/>
            <w:gridSpan w:val="5"/>
          </w:tcPr>
          <w:p w14:paraId="536D4BC7" w14:textId="77777777" w:rsidR="00A35D07" w:rsidRPr="009620E9" w:rsidRDefault="00A35D07" w:rsidP="00177A9B">
            <w:pPr>
              <w:keepNext/>
              <w:keepLines/>
              <w:spacing w:after="0"/>
              <w:rPr>
                <w:rFonts w:ascii="Arial" w:hAnsi="Arial"/>
                <w:sz w:val="18"/>
              </w:rPr>
            </w:pPr>
            <w:r w:rsidRPr="009620E9">
              <w:rPr>
                <w:rFonts w:ascii="Arial" w:hAnsi="Arial"/>
                <w:sz w:val="18"/>
              </w:rPr>
              <w:t>Bits</w:t>
            </w:r>
          </w:p>
        </w:tc>
      </w:tr>
      <w:tr w:rsidR="00A35D07" w:rsidRPr="009620E9" w14:paraId="47D88DB2" w14:textId="77777777" w:rsidTr="00177A9B">
        <w:trPr>
          <w:cantSplit/>
          <w:jc w:val="center"/>
        </w:trPr>
        <w:tc>
          <w:tcPr>
            <w:tcW w:w="284" w:type="dxa"/>
          </w:tcPr>
          <w:p w14:paraId="7945BB1C"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3</w:t>
            </w:r>
          </w:p>
        </w:tc>
        <w:tc>
          <w:tcPr>
            <w:tcW w:w="284" w:type="dxa"/>
          </w:tcPr>
          <w:p w14:paraId="03281BC2"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2</w:t>
            </w:r>
          </w:p>
        </w:tc>
        <w:tc>
          <w:tcPr>
            <w:tcW w:w="283" w:type="dxa"/>
          </w:tcPr>
          <w:p w14:paraId="34BD9B3F"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1</w:t>
            </w:r>
          </w:p>
        </w:tc>
        <w:tc>
          <w:tcPr>
            <w:tcW w:w="283" w:type="dxa"/>
          </w:tcPr>
          <w:p w14:paraId="68F99B73" w14:textId="77777777" w:rsidR="00A35D07" w:rsidRPr="009620E9" w:rsidRDefault="00A35D07" w:rsidP="00177A9B">
            <w:pPr>
              <w:keepNext/>
              <w:keepLines/>
              <w:spacing w:after="0"/>
              <w:jc w:val="center"/>
              <w:rPr>
                <w:rFonts w:ascii="Arial" w:hAnsi="Arial"/>
                <w:b/>
                <w:sz w:val="18"/>
              </w:rPr>
            </w:pPr>
          </w:p>
        </w:tc>
        <w:tc>
          <w:tcPr>
            <w:tcW w:w="5953" w:type="dxa"/>
          </w:tcPr>
          <w:p w14:paraId="4ACD7A45" w14:textId="77777777" w:rsidR="00A35D07" w:rsidRPr="009620E9" w:rsidRDefault="00A35D07" w:rsidP="00177A9B">
            <w:pPr>
              <w:keepNext/>
              <w:keepLines/>
              <w:spacing w:after="0"/>
              <w:rPr>
                <w:rFonts w:ascii="Arial" w:hAnsi="Arial"/>
                <w:sz w:val="18"/>
              </w:rPr>
            </w:pPr>
          </w:p>
        </w:tc>
      </w:tr>
      <w:tr w:rsidR="00A35D07" w:rsidRPr="009620E9" w14:paraId="38886725" w14:textId="77777777" w:rsidTr="00177A9B">
        <w:trPr>
          <w:cantSplit/>
          <w:jc w:val="center"/>
        </w:trPr>
        <w:tc>
          <w:tcPr>
            <w:tcW w:w="284" w:type="dxa"/>
          </w:tcPr>
          <w:p w14:paraId="59C0BD54"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522C2D4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03D22755"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303BAB3E" w14:textId="77777777" w:rsidR="00A35D07" w:rsidRPr="009620E9" w:rsidRDefault="00A35D07" w:rsidP="00177A9B">
            <w:pPr>
              <w:keepNext/>
              <w:keepLines/>
              <w:spacing w:after="0"/>
              <w:jc w:val="center"/>
              <w:rPr>
                <w:rFonts w:ascii="Arial" w:hAnsi="Arial"/>
                <w:sz w:val="18"/>
              </w:rPr>
            </w:pPr>
          </w:p>
        </w:tc>
        <w:tc>
          <w:tcPr>
            <w:tcW w:w="5953" w:type="dxa"/>
          </w:tcPr>
          <w:p w14:paraId="7C25284F"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p>
        </w:tc>
      </w:tr>
      <w:tr w:rsidR="00A35D07" w:rsidRPr="009620E9" w14:paraId="0B93D0C8" w14:textId="77777777" w:rsidTr="00177A9B">
        <w:trPr>
          <w:cantSplit/>
          <w:jc w:val="center"/>
        </w:trPr>
        <w:tc>
          <w:tcPr>
            <w:tcW w:w="284" w:type="dxa"/>
          </w:tcPr>
          <w:p w14:paraId="63E9C77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1A94FB17"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60716E4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7AA19514" w14:textId="77777777" w:rsidR="00A35D07" w:rsidRPr="009620E9" w:rsidRDefault="00A35D07" w:rsidP="00177A9B">
            <w:pPr>
              <w:keepNext/>
              <w:keepLines/>
              <w:spacing w:after="0"/>
              <w:jc w:val="center"/>
              <w:rPr>
                <w:rFonts w:ascii="Arial" w:hAnsi="Arial"/>
                <w:sz w:val="18"/>
              </w:rPr>
            </w:pPr>
          </w:p>
        </w:tc>
        <w:tc>
          <w:tcPr>
            <w:tcW w:w="5953" w:type="dxa"/>
          </w:tcPr>
          <w:p w14:paraId="23E10BF1"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p>
        </w:tc>
      </w:tr>
      <w:tr w:rsidR="00A35D07" w:rsidRPr="009620E9" w14:paraId="5CBD6A6B" w14:textId="77777777" w:rsidTr="00177A9B">
        <w:trPr>
          <w:cantSplit/>
          <w:jc w:val="center"/>
        </w:trPr>
        <w:tc>
          <w:tcPr>
            <w:tcW w:w="284" w:type="dxa"/>
          </w:tcPr>
          <w:p w14:paraId="40BD2CEC"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34713047"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7555E5C3"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7B5C5F19" w14:textId="77777777" w:rsidR="00A35D07" w:rsidRPr="009620E9" w:rsidRDefault="00A35D07" w:rsidP="00177A9B">
            <w:pPr>
              <w:keepNext/>
              <w:keepLines/>
              <w:spacing w:after="0"/>
              <w:jc w:val="center"/>
              <w:rPr>
                <w:rFonts w:ascii="Arial" w:hAnsi="Arial"/>
                <w:sz w:val="18"/>
              </w:rPr>
            </w:pPr>
          </w:p>
        </w:tc>
        <w:tc>
          <w:tcPr>
            <w:tcW w:w="5953" w:type="dxa"/>
          </w:tcPr>
          <w:p w14:paraId="21B94CA0"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p>
        </w:tc>
      </w:tr>
      <w:tr w:rsidR="00A35D07" w:rsidRPr="009620E9" w14:paraId="6D2BEFB7" w14:textId="77777777" w:rsidTr="00177A9B">
        <w:trPr>
          <w:cantSplit/>
          <w:jc w:val="center"/>
        </w:trPr>
        <w:tc>
          <w:tcPr>
            <w:tcW w:w="284" w:type="dxa"/>
          </w:tcPr>
          <w:p w14:paraId="69A871F8"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7E2934E5"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0DDF346C"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46EAD732" w14:textId="77777777" w:rsidR="00A35D07" w:rsidRPr="009620E9" w:rsidRDefault="00A35D07" w:rsidP="00177A9B">
            <w:pPr>
              <w:keepNext/>
              <w:keepLines/>
              <w:spacing w:after="0"/>
              <w:jc w:val="center"/>
              <w:rPr>
                <w:rFonts w:ascii="Arial" w:hAnsi="Arial"/>
                <w:sz w:val="18"/>
              </w:rPr>
            </w:pPr>
          </w:p>
        </w:tc>
        <w:tc>
          <w:tcPr>
            <w:tcW w:w="5953" w:type="dxa"/>
          </w:tcPr>
          <w:p w14:paraId="3A4E6957"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p>
        </w:tc>
      </w:tr>
      <w:tr w:rsidR="00A35D07" w:rsidRPr="009620E9" w14:paraId="0B067C10" w14:textId="77777777" w:rsidTr="00177A9B">
        <w:trPr>
          <w:cantSplit/>
          <w:jc w:val="center"/>
        </w:trPr>
        <w:tc>
          <w:tcPr>
            <w:tcW w:w="284" w:type="dxa"/>
          </w:tcPr>
          <w:p w14:paraId="499839C3"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4" w:type="dxa"/>
          </w:tcPr>
          <w:p w14:paraId="6FECD87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6C3912E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64977226" w14:textId="77777777" w:rsidR="00A35D07" w:rsidRPr="009620E9" w:rsidRDefault="00A35D07" w:rsidP="00177A9B">
            <w:pPr>
              <w:keepNext/>
              <w:keepLines/>
              <w:spacing w:after="0"/>
              <w:jc w:val="center"/>
              <w:rPr>
                <w:rFonts w:ascii="Arial" w:hAnsi="Arial"/>
                <w:sz w:val="18"/>
              </w:rPr>
            </w:pPr>
          </w:p>
        </w:tc>
        <w:tc>
          <w:tcPr>
            <w:tcW w:w="5953" w:type="dxa"/>
          </w:tcPr>
          <w:p w14:paraId="2102FF3D"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p>
        </w:tc>
      </w:tr>
      <w:tr w:rsidR="00A35D07" w:rsidRPr="009620E9" w14:paraId="4052B519" w14:textId="77777777" w:rsidTr="00177A9B">
        <w:trPr>
          <w:cantSplit/>
          <w:jc w:val="center"/>
        </w:trPr>
        <w:tc>
          <w:tcPr>
            <w:tcW w:w="284" w:type="dxa"/>
          </w:tcPr>
          <w:p w14:paraId="12D22E6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4" w:type="dxa"/>
          </w:tcPr>
          <w:p w14:paraId="244C09C7"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141FECA4"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27C5FEC9" w14:textId="77777777" w:rsidR="00A35D07" w:rsidRPr="009620E9" w:rsidRDefault="00A35D07" w:rsidP="00177A9B">
            <w:pPr>
              <w:keepNext/>
              <w:keepLines/>
              <w:spacing w:after="0"/>
              <w:jc w:val="center"/>
              <w:rPr>
                <w:rFonts w:ascii="Arial" w:hAnsi="Arial"/>
                <w:sz w:val="18"/>
              </w:rPr>
            </w:pPr>
          </w:p>
        </w:tc>
        <w:tc>
          <w:tcPr>
            <w:tcW w:w="5953" w:type="dxa"/>
          </w:tcPr>
          <w:p w14:paraId="71CC2920"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p>
        </w:tc>
      </w:tr>
      <w:tr w:rsidR="00A35D07" w:rsidRPr="009620E9" w14:paraId="5CC7CE0C" w14:textId="77777777" w:rsidTr="00177A9B">
        <w:trPr>
          <w:cantSplit/>
          <w:jc w:val="center"/>
        </w:trPr>
        <w:tc>
          <w:tcPr>
            <w:tcW w:w="284" w:type="dxa"/>
          </w:tcPr>
          <w:p w14:paraId="3FFA5F5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4" w:type="dxa"/>
          </w:tcPr>
          <w:p w14:paraId="03277B1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1CAA2B4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474BEBD0" w14:textId="77777777" w:rsidR="00A35D07" w:rsidRPr="009620E9" w:rsidRDefault="00A35D07" w:rsidP="00177A9B">
            <w:pPr>
              <w:keepNext/>
              <w:keepLines/>
              <w:spacing w:after="0"/>
              <w:jc w:val="center"/>
              <w:rPr>
                <w:rFonts w:ascii="Arial" w:hAnsi="Arial"/>
                <w:sz w:val="18"/>
              </w:rPr>
            </w:pPr>
          </w:p>
        </w:tc>
        <w:tc>
          <w:tcPr>
            <w:tcW w:w="5953" w:type="dxa"/>
          </w:tcPr>
          <w:p w14:paraId="46A255F1"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p>
        </w:tc>
      </w:tr>
      <w:tr w:rsidR="00A35D07" w:rsidRPr="009620E9" w14:paraId="613924E6" w14:textId="77777777" w:rsidTr="00177A9B">
        <w:trPr>
          <w:cantSplit/>
          <w:jc w:val="center"/>
        </w:trPr>
        <w:tc>
          <w:tcPr>
            <w:tcW w:w="284" w:type="dxa"/>
          </w:tcPr>
          <w:p w14:paraId="783897D8"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4" w:type="dxa"/>
          </w:tcPr>
          <w:p w14:paraId="2E26327B"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0A6B59A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535AFB49" w14:textId="77777777" w:rsidR="00A35D07" w:rsidRPr="009620E9" w:rsidRDefault="00A35D07" w:rsidP="00177A9B">
            <w:pPr>
              <w:keepNext/>
              <w:keepLines/>
              <w:spacing w:after="0"/>
              <w:jc w:val="center"/>
              <w:rPr>
                <w:rFonts w:ascii="Arial" w:hAnsi="Arial"/>
                <w:sz w:val="18"/>
              </w:rPr>
            </w:pPr>
          </w:p>
        </w:tc>
        <w:tc>
          <w:tcPr>
            <w:tcW w:w="5953" w:type="dxa"/>
          </w:tcPr>
          <w:p w14:paraId="64671262"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p>
        </w:tc>
      </w:tr>
      <w:tr w:rsidR="00A35D07" w:rsidRPr="009620E9" w14:paraId="63649E1F" w14:textId="77777777" w:rsidTr="00177A9B">
        <w:trPr>
          <w:cantSplit/>
          <w:jc w:val="center"/>
        </w:trPr>
        <w:tc>
          <w:tcPr>
            <w:tcW w:w="7087" w:type="dxa"/>
            <w:gridSpan w:val="5"/>
          </w:tcPr>
          <w:p w14:paraId="68496996" w14:textId="77777777" w:rsidR="00A35D07" w:rsidRPr="009620E9" w:rsidRDefault="00A35D07" w:rsidP="00177A9B">
            <w:pPr>
              <w:keepNext/>
              <w:keepLines/>
              <w:spacing w:after="0"/>
              <w:rPr>
                <w:rFonts w:ascii="Arial" w:hAnsi="Arial"/>
                <w:sz w:val="18"/>
              </w:rPr>
            </w:pPr>
          </w:p>
        </w:tc>
      </w:tr>
      <w:tr w:rsidR="00A35D07" w:rsidRPr="009620E9" w14:paraId="3DC3A9EE" w14:textId="77777777" w:rsidTr="00177A9B">
        <w:trPr>
          <w:cantSplit/>
          <w:jc w:val="center"/>
        </w:trPr>
        <w:tc>
          <w:tcPr>
            <w:tcW w:w="7087" w:type="dxa"/>
            <w:gridSpan w:val="5"/>
          </w:tcPr>
          <w:p w14:paraId="2612E40E" w14:textId="77777777" w:rsidR="00A35D07" w:rsidRPr="009620E9" w:rsidRDefault="00A35D07" w:rsidP="00177A9B">
            <w:pPr>
              <w:keepNext/>
              <w:keepLines/>
              <w:spacing w:after="0"/>
              <w:rPr>
                <w:rFonts w:ascii="Arial" w:hAnsi="Arial"/>
                <w:sz w:val="18"/>
              </w:rPr>
            </w:pPr>
            <w:r w:rsidRPr="009620E9">
              <w:rPr>
                <w:rFonts w:ascii="Arial" w:hAnsi="Arial"/>
                <w:sz w:val="18"/>
              </w:rPr>
              <w:t>Type of ciphering algorithm (octet 2, bit 5 to 7)</w:t>
            </w:r>
          </w:p>
        </w:tc>
      </w:tr>
      <w:tr w:rsidR="00A35D07" w:rsidRPr="009620E9" w14:paraId="35C9A245" w14:textId="77777777" w:rsidTr="00177A9B">
        <w:trPr>
          <w:cantSplit/>
          <w:jc w:val="center"/>
        </w:trPr>
        <w:tc>
          <w:tcPr>
            <w:tcW w:w="7087" w:type="dxa"/>
            <w:gridSpan w:val="5"/>
          </w:tcPr>
          <w:p w14:paraId="165AD5D2" w14:textId="77777777" w:rsidR="00A35D07" w:rsidRPr="009620E9" w:rsidRDefault="00A35D07" w:rsidP="00177A9B">
            <w:pPr>
              <w:keepNext/>
              <w:keepLines/>
              <w:spacing w:after="0"/>
              <w:rPr>
                <w:rFonts w:ascii="Arial" w:hAnsi="Arial"/>
                <w:sz w:val="18"/>
              </w:rPr>
            </w:pPr>
            <w:r w:rsidRPr="009620E9">
              <w:rPr>
                <w:rFonts w:ascii="Arial" w:hAnsi="Arial"/>
                <w:sz w:val="18"/>
              </w:rPr>
              <w:t>Bits</w:t>
            </w:r>
          </w:p>
        </w:tc>
      </w:tr>
      <w:tr w:rsidR="00A35D07" w:rsidRPr="009620E9" w14:paraId="7CF873B6" w14:textId="77777777" w:rsidTr="00177A9B">
        <w:trPr>
          <w:cantSplit/>
          <w:jc w:val="center"/>
        </w:trPr>
        <w:tc>
          <w:tcPr>
            <w:tcW w:w="284" w:type="dxa"/>
          </w:tcPr>
          <w:p w14:paraId="136307C3"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7</w:t>
            </w:r>
          </w:p>
        </w:tc>
        <w:tc>
          <w:tcPr>
            <w:tcW w:w="284" w:type="dxa"/>
          </w:tcPr>
          <w:p w14:paraId="592D7D62"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6</w:t>
            </w:r>
          </w:p>
        </w:tc>
        <w:tc>
          <w:tcPr>
            <w:tcW w:w="283" w:type="dxa"/>
          </w:tcPr>
          <w:p w14:paraId="4130059F"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5</w:t>
            </w:r>
          </w:p>
        </w:tc>
        <w:tc>
          <w:tcPr>
            <w:tcW w:w="283" w:type="dxa"/>
          </w:tcPr>
          <w:p w14:paraId="6A54899D" w14:textId="77777777" w:rsidR="00A35D07" w:rsidRPr="009620E9" w:rsidRDefault="00A35D07" w:rsidP="00177A9B">
            <w:pPr>
              <w:keepNext/>
              <w:keepLines/>
              <w:spacing w:after="0"/>
              <w:jc w:val="center"/>
              <w:rPr>
                <w:rFonts w:ascii="Arial" w:hAnsi="Arial"/>
                <w:b/>
                <w:sz w:val="18"/>
              </w:rPr>
            </w:pPr>
          </w:p>
        </w:tc>
        <w:tc>
          <w:tcPr>
            <w:tcW w:w="5953" w:type="dxa"/>
          </w:tcPr>
          <w:p w14:paraId="4830389B" w14:textId="77777777" w:rsidR="00A35D07" w:rsidRPr="009620E9" w:rsidRDefault="00A35D07" w:rsidP="00177A9B">
            <w:pPr>
              <w:keepNext/>
              <w:keepLines/>
              <w:spacing w:after="0"/>
              <w:rPr>
                <w:rFonts w:ascii="Arial" w:hAnsi="Arial"/>
                <w:sz w:val="18"/>
              </w:rPr>
            </w:pPr>
          </w:p>
        </w:tc>
      </w:tr>
      <w:tr w:rsidR="00A35D07" w:rsidRPr="009620E9" w14:paraId="45831EED" w14:textId="77777777" w:rsidTr="00177A9B">
        <w:trPr>
          <w:cantSplit/>
          <w:jc w:val="center"/>
        </w:trPr>
        <w:tc>
          <w:tcPr>
            <w:tcW w:w="284" w:type="dxa"/>
          </w:tcPr>
          <w:p w14:paraId="627C126A"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4CDB4BB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13F58CB2"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4E2345E1" w14:textId="77777777" w:rsidR="00A35D07" w:rsidRPr="009620E9" w:rsidRDefault="00A35D07" w:rsidP="00177A9B">
            <w:pPr>
              <w:keepNext/>
              <w:keepLines/>
              <w:spacing w:after="0"/>
              <w:jc w:val="center"/>
              <w:rPr>
                <w:rFonts w:ascii="Arial" w:hAnsi="Arial"/>
                <w:sz w:val="18"/>
              </w:rPr>
            </w:pPr>
          </w:p>
        </w:tc>
        <w:tc>
          <w:tcPr>
            <w:tcW w:w="5953" w:type="dxa"/>
          </w:tcPr>
          <w:p w14:paraId="3A3CB1F0"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p>
        </w:tc>
      </w:tr>
      <w:tr w:rsidR="00A35D07" w:rsidRPr="009620E9" w14:paraId="70A2A8C8" w14:textId="77777777" w:rsidTr="00177A9B">
        <w:trPr>
          <w:cantSplit/>
          <w:jc w:val="center"/>
        </w:trPr>
        <w:tc>
          <w:tcPr>
            <w:tcW w:w="284" w:type="dxa"/>
          </w:tcPr>
          <w:p w14:paraId="524642A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6C78420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5C8B0C2B"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5D5EBBD7" w14:textId="77777777" w:rsidR="00A35D07" w:rsidRPr="009620E9" w:rsidRDefault="00A35D07" w:rsidP="00177A9B">
            <w:pPr>
              <w:keepNext/>
              <w:keepLines/>
              <w:spacing w:after="0"/>
              <w:jc w:val="center"/>
              <w:rPr>
                <w:rFonts w:ascii="Arial" w:hAnsi="Arial"/>
                <w:sz w:val="18"/>
              </w:rPr>
            </w:pPr>
          </w:p>
        </w:tc>
        <w:tc>
          <w:tcPr>
            <w:tcW w:w="5953" w:type="dxa"/>
          </w:tcPr>
          <w:p w14:paraId="1659085E"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p>
        </w:tc>
      </w:tr>
      <w:tr w:rsidR="00A35D07" w:rsidRPr="009620E9" w14:paraId="6897CEA5" w14:textId="77777777" w:rsidTr="00177A9B">
        <w:trPr>
          <w:cantSplit/>
          <w:jc w:val="center"/>
        </w:trPr>
        <w:tc>
          <w:tcPr>
            <w:tcW w:w="284" w:type="dxa"/>
          </w:tcPr>
          <w:p w14:paraId="2B31E80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34A05467"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05D2BBC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007B6CC9" w14:textId="77777777" w:rsidR="00A35D07" w:rsidRPr="009620E9" w:rsidRDefault="00A35D07" w:rsidP="00177A9B">
            <w:pPr>
              <w:keepNext/>
              <w:keepLines/>
              <w:spacing w:after="0"/>
              <w:jc w:val="center"/>
              <w:rPr>
                <w:rFonts w:ascii="Arial" w:hAnsi="Arial"/>
                <w:sz w:val="18"/>
              </w:rPr>
            </w:pPr>
          </w:p>
        </w:tc>
        <w:tc>
          <w:tcPr>
            <w:tcW w:w="5953" w:type="dxa"/>
          </w:tcPr>
          <w:p w14:paraId="1A090F2C"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p>
        </w:tc>
      </w:tr>
      <w:tr w:rsidR="00A35D07" w:rsidRPr="009620E9" w14:paraId="567BBF7A" w14:textId="77777777" w:rsidTr="00177A9B">
        <w:trPr>
          <w:cantSplit/>
          <w:jc w:val="center"/>
        </w:trPr>
        <w:tc>
          <w:tcPr>
            <w:tcW w:w="284" w:type="dxa"/>
          </w:tcPr>
          <w:p w14:paraId="22DF761C"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71C2CA04"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58CCDDFC"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466CE0FE" w14:textId="77777777" w:rsidR="00A35D07" w:rsidRPr="009620E9" w:rsidRDefault="00A35D07" w:rsidP="00177A9B">
            <w:pPr>
              <w:keepNext/>
              <w:keepLines/>
              <w:spacing w:after="0"/>
              <w:jc w:val="center"/>
              <w:rPr>
                <w:rFonts w:ascii="Arial" w:hAnsi="Arial"/>
                <w:sz w:val="18"/>
              </w:rPr>
            </w:pPr>
          </w:p>
        </w:tc>
        <w:tc>
          <w:tcPr>
            <w:tcW w:w="5953" w:type="dxa"/>
          </w:tcPr>
          <w:p w14:paraId="5A003EF2"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p>
        </w:tc>
      </w:tr>
      <w:tr w:rsidR="00A35D07" w:rsidRPr="009620E9" w14:paraId="56358F3E" w14:textId="77777777" w:rsidTr="00177A9B">
        <w:trPr>
          <w:cantSplit/>
          <w:jc w:val="center"/>
        </w:trPr>
        <w:tc>
          <w:tcPr>
            <w:tcW w:w="284" w:type="dxa"/>
          </w:tcPr>
          <w:p w14:paraId="646D84E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4" w:type="dxa"/>
          </w:tcPr>
          <w:p w14:paraId="5891A7F4"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66E52164"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7F3EECCA" w14:textId="77777777" w:rsidR="00A35D07" w:rsidRPr="009620E9" w:rsidRDefault="00A35D07" w:rsidP="00177A9B">
            <w:pPr>
              <w:keepNext/>
              <w:keepLines/>
              <w:spacing w:after="0"/>
              <w:jc w:val="center"/>
              <w:rPr>
                <w:rFonts w:ascii="Arial" w:hAnsi="Arial"/>
                <w:sz w:val="18"/>
              </w:rPr>
            </w:pPr>
          </w:p>
        </w:tc>
        <w:tc>
          <w:tcPr>
            <w:tcW w:w="5953" w:type="dxa"/>
          </w:tcPr>
          <w:p w14:paraId="2C0EFE11"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p>
        </w:tc>
      </w:tr>
      <w:tr w:rsidR="00A35D07" w:rsidRPr="009620E9" w14:paraId="21CAB933" w14:textId="77777777" w:rsidTr="00177A9B">
        <w:trPr>
          <w:cantSplit/>
          <w:jc w:val="center"/>
        </w:trPr>
        <w:tc>
          <w:tcPr>
            <w:tcW w:w="284" w:type="dxa"/>
          </w:tcPr>
          <w:p w14:paraId="5FC518C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4" w:type="dxa"/>
          </w:tcPr>
          <w:p w14:paraId="2754BA0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787069D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0B984C46" w14:textId="77777777" w:rsidR="00A35D07" w:rsidRPr="009620E9" w:rsidRDefault="00A35D07" w:rsidP="00177A9B">
            <w:pPr>
              <w:keepNext/>
              <w:keepLines/>
              <w:spacing w:after="0"/>
              <w:jc w:val="center"/>
              <w:rPr>
                <w:rFonts w:ascii="Arial" w:hAnsi="Arial"/>
                <w:sz w:val="18"/>
              </w:rPr>
            </w:pPr>
          </w:p>
        </w:tc>
        <w:tc>
          <w:tcPr>
            <w:tcW w:w="5953" w:type="dxa"/>
          </w:tcPr>
          <w:p w14:paraId="6CB2C8B5"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p>
        </w:tc>
      </w:tr>
      <w:tr w:rsidR="00A35D07" w:rsidRPr="009620E9" w14:paraId="39CDE6F6" w14:textId="77777777" w:rsidTr="00177A9B">
        <w:trPr>
          <w:cantSplit/>
          <w:jc w:val="center"/>
        </w:trPr>
        <w:tc>
          <w:tcPr>
            <w:tcW w:w="284" w:type="dxa"/>
          </w:tcPr>
          <w:p w14:paraId="792F8D4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4" w:type="dxa"/>
          </w:tcPr>
          <w:p w14:paraId="304CB085"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091CA76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2B4DC52C" w14:textId="77777777" w:rsidR="00A35D07" w:rsidRPr="009620E9" w:rsidRDefault="00A35D07" w:rsidP="00177A9B">
            <w:pPr>
              <w:keepNext/>
              <w:keepLines/>
              <w:spacing w:after="0"/>
              <w:jc w:val="center"/>
              <w:rPr>
                <w:rFonts w:ascii="Arial" w:hAnsi="Arial"/>
                <w:sz w:val="18"/>
              </w:rPr>
            </w:pPr>
          </w:p>
        </w:tc>
        <w:tc>
          <w:tcPr>
            <w:tcW w:w="5953" w:type="dxa"/>
          </w:tcPr>
          <w:p w14:paraId="619204C5"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p>
        </w:tc>
      </w:tr>
      <w:tr w:rsidR="00A35D07" w:rsidRPr="009620E9" w14:paraId="3DE115B7" w14:textId="77777777" w:rsidTr="00177A9B">
        <w:trPr>
          <w:cantSplit/>
          <w:jc w:val="center"/>
        </w:trPr>
        <w:tc>
          <w:tcPr>
            <w:tcW w:w="284" w:type="dxa"/>
          </w:tcPr>
          <w:p w14:paraId="2B224CB3"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4" w:type="dxa"/>
          </w:tcPr>
          <w:p w14:paraId="5DE546F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3FE1618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446851E9" w14:textId="77777777" w:rsidR="00A35D07" w:rsidRPr="009620E9" w:rsidRDefault="00A35D07" w:rsidP="00177A9B">
            <w:pPr>
              <w:keepNext/>
              <w:keepLines/>
              <w:spacing w:after="0"/>
              <w:jc w:val="center"/>
              <w:rPr>
                <w:rFonts w:ascii="Arial" w:hAnsi="Arial"/>
                <w:sz w:val="18"/>
              </w:rPr>
            </w:pPr>
          </w:p>
        </w:tc>
        <w:tc>
          <w:tcPr>
            <w:tcW w:w="5953" w:type="dxa"/>
          </w:tcPr>
          <w:p w14:paraId="711B42DD"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p>
        </w:tc>
      </w:tr>
      <w:tr w:rsidR="00A35D07" w:rsidRPr="009620E9" w14:paraId="60C081CE" w14:textId="77777777" w:rsidTr="00177A9B">
        <w:trPr>
          <w:cantSplit/>
          <w:jc w:val="center"/>
        </w:trPr>
        <w:tc>
          <w:tcPr>
            <w:tcW w:w="7087" w:type="dxa"/>
            <w:gridSpan w:val="5"/>
          </w:tcPr>
          <w:p w14:paraId="7F0AEA03" w14:textId="77777777" w:rsidR="00A35D07" w:rsidRPr="009620E9" w:rsidRDefault="00A35D07" w:rsidP="00177A9B">
            <w:pPr>
              <w:keepNext/>
              <w:keepLines/>
              <w:spacing w:after="0"/>
              <w:rPr>
                <w:rFonts w:ascii="Arial" w:hAnsi="Arial"/>
                <w:sz w:val="18"/>
              </w:rPr>
            </w:pPr>
          </w:p>
        </w:tc>
      </w:tr>
      <w:tr w:rsidR="00A35D07" w:rsidRPr="009620E9" w14:paraId="4D72D73E" w14:textId="77777777" w:rsidTr="00177A9B">
        <w:trPr>
          <w:cantSplit/>
          <w:jc w:val="center"/>
        </w:trPr>
        <w:tc>
          <w:tcPr>
            <w:tcW w:w="7087" w:type="dxa"/>
            <w:gridSpan w:val="5"/>
          </w:tcPr>
          <w:p w14:paraId="54409A78" w14:textId="77777777" w:rsidR="00A35D07" w:rsidRPr="009620E9" w:rsidRDefault="00A35D07" w:rsidP="00177A9B">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D0A5CF5" w14:textId="77777777" w:rsidTr="00177A9B">
        <w:trPr>
          <w:cantSplit/>
          <w:jc w:val="center"/>
        </w:trPr>
        <w:tc>
          <w:tcPr>
            <w:tcW w:w="7087" w:type="dxa"/>
            <w:gridSpan w:val="5"/>
          </w:tcPr>
          <w:p w14:paraId="49B843B5" w14:textId="77777777" w:rsidR="00A35D07" w:rsidRPr="009620E9" w:rsidRDefault="00A35D07" w:rsidP="00177A9B">
            <w:pPr>
              <w:keepNext/>
              <w:keepLines/>
              <w:spacing w:after="0"/>
              <w:rPr>
                <w:rFonts w:ascii="Arial" w:hAnsi="Arial"/>
                <w:sz w:val="18"/>
              </w:rPr>
            </w:pPr>
          </w:p>
        </w:tc>
      </w:tr>
    </w:tbl>
    <w:p w14:paraId="519CF38D"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D384C2E" w14:textId="1062CF5D" w:rsidR="00A35D07" w:rsidRPr="00742FAE" w:rsidRDefault="00A35D07" w:rsidP="00A35D07">
      <w:pPr>
        <w:pStyle w:val="Heading3"/>
      </w:pPr>
      <w:bookmarkStart w:id="983" w:name="_Toc502240465"/>
      <w:bookmarkStart w:id="984" w:name="_Toc45282398"/>
      <w:bookmarkStart w:id="985" w:name="_Toc45882784"/>
      <w:r>
        <w:t>8.4.19</w:t>
      </w:r>
      <w:r w:rsidRPr="00742FAE">
        <w:tab/>
      </w:r>
      <w:r>
        <w:t>LSBs of K</w:t>
      </w:r>
      <w:r>
        <w:rPr>
          <w:vertAlign w:val="subscript"/>
        </w:rPr>
        <w:t>NRP-sess</w:t>
      </w:r>
      <w:r>
        <w:t xml:space="preserve"> ID</w:t>
      </w:r>
      <w:bookmarkEnd w:id="983"/>
      <w:bookmarkEnd w:id="984"/>
      <w:bookmarkEnd w:id="985"/>
    </w:p>
    <w:p w14:paraId="43CF4007" w14:textId="77777777" w:rsidR="00A35D07" w:rsidRPr="00742FAE" w:rsidRDefault="00A35D07" w:rsidP="00A35D07">
      <w:r w:rsidRPr="00742FAE">
        <w:t xml:space="preserve">The purpose of the </w:t>
      </w:r>
      <w:r>
        <w:t>LSBs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0D812AE" w14:textId="77777777" w:rsidR="00A35D07" w:rsidRPr="00742FAE" w:rsidRDefault="00A35D07" w:rsidP="00A35D07">
      <w:r w:rsidRPr="00742FAE">
        <w:t xml:space="preserve">The </w:t>
      </w:r>
      <w:r>
        <w:t>LSBs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C515148" w14:textId="6158262D" w:rsidR="00A35D07" w:rsidRDefault="00A35D07" w:rsidP="00A35D07">
      <w:r w:rsidRPr="00742FAE">
        <w:t xml:space="preserve">The </w:t>
      </w:r>
      <w:r>
        <w:t>LSBs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6DDC825" w14:textId="77777777" w:rsidTr="00177A9B">
        <w:trPr>
          <w:cantSplit/>
          <w:jc w:val="center"/>
        </w:trPr>
        <w:tc>
          <w:tcPr>
            <w:tcW w:w="709" w:type="dxa"/>
            <w:tcBorders>
              <w:top w:val="nil"/>
              <w:left w:val="nil"/>
              <w:bottom w:val="nil"/>
              <w:right w:val="nil"/>
            </w:tcBorders>
          </w:tcPr>
          <w:p w14:paraId="56A84093" w14:textId="77777777" w:rsidR="00A35D07" w:rsidRPr="00742FAE" w:rsidRDefault="00A35D07" w:rsidP="00177A9B">
            <w:pPr>
              <w:pStyle w:val="TAC"/>
            </w:pPr>
            <w:r w:rsidRPr="00742FAE">
              <w:t>8</w:t>
            </w:r>
          </w:p>
        </w:tc>
        <w:tc>
          <w:tcPr>
            <w:tcW w:w="709" w:type="dxa"/>
            <w:tcBorders>
              <w:top w:val="nil"/>
              <w:left w:val="nil"/>
              <w:bottom w:val="nil"/>
              <w:right w:val="nil"/>
            </w:tcBorders>
          </w:tcPr>
          <w:p w14:paraId="0FC231BB" w14:textId="77777777" w:rsidR="00A35D07" w:rsidRPr="00742FAE" w:rsidRDefault="00A35D07" w:rsidP="00177A9B">
            <w:pPr>
              <w:pStyle w:val="TAC"/>
            </w:pPr>
            <w:r w:rsidRPr="00742FAE">
              <w:t>7</w:t>
            </w:r>
          </w:p>
        </w:tc>
        <w:tc>
          <w:tcPr>
            <w:tcW w:w="709" w:type="dxa"/>
            <w:tcBorders>
              <w:top w:val="nil"/>
              <w:left w:val="nil"/>
              <w:bottom w:val="nil"/>
              <w:right w:val="nil"/>
            </w:tcBorders>
          </w:tcPr>
          <w:p w14:paraId="27FA7CBF" w14:textId="77777777" w:rsidR="00A35D07" w:rsidRPr="00742FAE" w:rsidRDefault="00A35D07" w:rsidP="00177A9B">
            <w:pPr>
              <w:pStyle w:val="TAC"/>
            </w:pPr>
            <w:r w:rsidRPr="00742FAE">
              <w:t>6</w:t>
            </w:r>
          </w:p>
        </w:tc>
        <w:tc>
          <w:tcPr>
            <w:tcW w:w="709" w:type="dxa"/>
            <w:tcBorders>
              <w:top w:val="nil"/>
              <w:left w:val="nil"/>
              <w:bottom w:val="nil"/>
              <w:right w:val="nil"/>
            </w:tcBorders>
          </w:tcPr>
          <w:p w14:paraId="4F906C80" w14:textId="77777777" w:rsidR="00A35D07" w:rsidRPr="00742FAE" w:rsidRDefault="00A35D07" w:rsidP="00177A9B">
            <w:pPr>
              <w:pStyle w:val="TAC"/>
            </w:pPr>
            <w:r w:rsidRPr="00742FAE">
              <w:t>5</w:t>
            </w:r>
          </w:p>
        </w:tc>
        <w:tc>
          <w:tcPr>
            <w:tcW w:w="709" w:type="dxa"/>
            <w:tcBorders>
              <w:top w:val="nil"/>
              <w:left w:val="nil"/>
              <w:bottom w:val="nil"/>
              <w:right w:val="nil"/>
            </w:tcBorders>
          </w:tcPr>
          <w:p w14:paraId="729F3E6B" w14:textId="77777777" w:rsidR="00A35D07" w:rsidRPr="00742FAE" w:rsidRDefault="00A35D07" w:rsidP="00177A9B">
            <w:pPr>
              <w:pStyle w:val="TAC"/>
            </w:pPr>
            <w:r w:rsidRPr="00742FAE">
              <w:t>4</w:t>
            </w:r>
          </w:p>
        </w:tc>
        <w:tc>
          <w:tcPr>
            <w:tcW w:w="709" w:type="dxa"/>
            <w:tcBorders>
              <w:top w:val="nil"/>
              <w:left w:val="nil"/>
              <w:bottom w:val="nil"/>
              <w:right w:val="nil"/>
            </w:tcBorders>
          </w:tcPr>
          <w:p w14:paraId="622A797E" w14:textId="77777777" w:rsidR="00A35D07" w:rsidRPr="00742FAE" w:rsidRDefault="00A35D07" w:rsidP="00177A9B">
            <w:pPr>
              <w:pStyle w:val="TAC"/>
            </w:pPr>
            <w:r w:rsidRPr="00742FAE">
              <w:t>3</w:t>
            </w:r>
          </w:p>
        </w:tc>
        <w:tc>
          <w:tcPr>
            <w:tcW w:w="709" w:type="dxa"/>
            <w:tcBorders>
              <w:top w:val="nil"/>
              <w:left w:val="nil"/>
              <w:bottom w:val="nil"/>
              <w:right w:val="nil"/>
            </w:tcBorders>
          </w:tcPr>
          <w:p w14:paraId="1283C2E6" w14:textId="77777777" w:rsidR="00A35D07" w:rsidRPr="00742FAE" w:rsidRDefault="00A35D07" w:rsidP="00177A9B">
            <w:pPr>
              <w:pStyle w:val="TAC"/>
            </w:pPr>
            <w:r w:rsidRPr="00742FAE">
              <w:t>2</w:t>
            </w:r>
          </w:p>
        </w:tc>
        <w:tc>
          <w:tcPr>
            <w:tcW w:w="709" w:type="dxa"/>
            <w:tcBorders>
              <w:top w:val="nil"/>
              <w:left w:val="nil"/>
              <w:bottom w:val="nil"/>
              <w:right w:val="nil"/>
            </w:tcBorders>
          </w:tcPr>
          <w:p w14:paraId="63D8A926" w14:textId="77777777" w:rsidR="00A35D07" w:rsidRPr="00742FAE" w:rsidRDefault="00A35D07" w:rsidP="00177A9B">
            <w:pPr>
              <w:pStyle w:val="TAC"/>
            </w:pPr>
            <w:r w:rsidRPr="00742FAE">
              <w:t>1</w:t>
            </w:r>
          </w:p>
        </w:tc>
        <w:tc>
          <w:tcPr>
            <w:tcW w:w="1134" w:type="dxa"/>
            <w:tcBorders>
              <w:top w:val="nil"/>
              <w:left w:val="nil"/>
              <w:bottom w:val="nil"/>
              <w:right w:val="nil"/>
            </w:tcBorders>
          </w:tcPr>
          <w:p w14:paraId="09DE0E78" w14:textId="77777777" w:rsidR="00A35D07" w:rsidRPr="00742FAE" w:rsidRDefault="00A35D07" w:rsidP="00177A9B">
            <w:pPr>
              <w:pStyle w:val="TAL"/>
            </w:pPr>
          </w:p>
        </w:tc>
      </w:tr>
      <w:tr w:rsidR="00A35D07" w:rsidRPr="00742FAE" w14:paraId="2786FD44" w14:textId="77777777" w:rsidTr="00177A9B">
        <w:trPr>
          <w:cantSplit/>
          <w:jc w:val="center"/>
        </w:trPr>
        <w:tc>
          <w:tcPr>
            <w:tcW w:w="5672" w:type="dxa"/>
            <w:gridSpan w:val="8"/>
            <w:tcBorders>
              <w:top w:val="single" w:sz="4" w:space="0" w:color="auto"/>
              <w:right w:val="single" w:sz="4" w:space="0" w:color="auto"/>
            </w:tcBorders>
          </w:tcPr>
          <w:p w14:paraId="2553EFE9" w14:textId="77777777" w:rsidR="00A35D07" w:rsidRPr="00742FAE" w:rsidRDefault="00A35D07" w:rsidP="00177A9B">
            <w:pPr>
              <w:pStyle w:val="TAC"/>
            </w:pPr>
            <w:r>
              <w:t>LSBs of K</w:t>
            </w:r>
            <w:r>
              <w:rPr>
                <w:vertAlign w:val="subscript"/>
              </w:rPr>
              <w:t>NRP-sess</w:t>
            </w:r>
            <w:r>
              <w:t xml:space="preserve"> ID</w:t>
            </w:r>
          </w:p>
        </w:tc>
        <w:tc>
          <w:tcPr>
            <w:tcW w:w="1134" w:type="dxa"/>
            <w:tcBorders>
              <w:top w:val="nil"/>
              <w:left w:val="nil"/>
              <w:bottom w:val="nil"/>
              <w:right w:val="nil"/>
            </w:tcBorders>
          </w:tcPr>
          <w:p w14:paraId="20278787" w14:textId="77777777" w:rsidR="00A35D07" w:rsidRPr="00742FAE" w:rsidRDefault="00A35D07" w:rsidP="00177A9B">
            <w:pPr>
              <w:pStyle w:val="TAL"/>
            </w:pPr>
            <w:r w:rsidRPr="00742FAE">
              <w:t>octet 1</w:t>
            </w:r>
          </w:p>
        </w:tc>
      </w:tr>
      <w:tr w:rsidR="00A35D07" w:rsidRPr="00742FAE" w14:paraId="1846AD57" w14:textId="77777777" w:rsidTr="00177A9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AEEE87" w14:textId="77777777" w:rsidR="00A35D07" w:rsidRPr="00742FAE" w:rsidRDefault="00A35D07" w:rsidP="00177A9B">
            <w:pPr>
              <w:pStyle w:val="TAC"/>
            </w:pPr>
            <w:r>
              <w:t>LSBs of K</w:t>
            </w:r>
            <w:r>
              <w:rPr>
                <w:vertAlign w:val="subscript"/>
              </w:rPr>
              <w:t>NRP-sess</w:t>
            </w:r>
            <w:r>
              <w:t xml:space="preserve"> ID contents</w:t>
            </w:r>
          </w:p>
        </w:tc>
        <w:tc>
          <w:tcPr>
            <w:tcW w:w="1134" w:type="dxa"/>
            <w:tcBorders>
              <w:top w:val="nil"/>
              <w:left w:val="nil"/>
              <w:bottom w:val="nil"/>
              <w:right w:val="nil"/>
            </w:tcBorders>
          </w:tcPr>
          <w:p w14:paraId="520155D5" w14:textId="77777777" w:rsidR="00A35D07" w:rsidRPr="00742FAE" w:rsidRDefault="00A35D07" w:rsidP="00177A9B">
            <w:pPr>
              <w:pStyle w:val="TAL"/>
            </w:pPr>
            <w:r w:rsidRPr="00742FAE">
              <w:t>octet 2</w:t>
            </w:r>
          </w:p>
        </w:tc>
      </w:tr>
    </w:tbl>
    <w:p w14:paraId="6A74A331" w14:textId="77777777" w:rsidR="00A35D07" w:rsidRPr="00742FAE" w:rsidRDefault="00A35D07" w:rsidP="00AC539D">
      <w:pPr>
        <w:pStyle w:val="TAL"/>
      </w:pPr>
    </w:p>
    <w:p w14:paraId="17A57EAC" w14:textId="361A3034" w:rsidR="00A35D07" w:rsidRPr="00742FAE" w:rsidRDefault="00A35D07" w:rsidP="00A35D07">
      <w:pPr>
        <w:pStyle w:val="TF"/>
      </w:pPr>
      <w:r w:rsidRPr="00742FAE">
        <w:t>Figure </w:t>
      </w:r>
      <w:r>
        <w:t>8.4.19.1</w:t>
      </w:r>
      <w:r w:rsidRPr="00742FAE">
        <w:t xml:space="preserve">: </w:t>
      </w:r>
      <w:r>
        <w:t>LSBs of K</w:t>
      </w:r>
      <w:r>
        <w:rPr>
          <w:vertAlign w:val="subscript"/>
        </w:rPr>
        <w:t>NRP-sess</w:t>
      </w:r>
      <w:r>
        <w:t xml:space="preserve"> ID </w:t>
      </w:r>
      <w:r w:rsidRPr="00742FAE">
        <w:t>information element</w:t>
      </w:r>
    </w:p>
    <w:p w14:paraId="42F9473A" w14:textId="235BEBF6" w:rsidR="00A35D07" w:rsidRPr="00742FAE" w:rsidRDefault="00A35D07" w:rsidP="00A35D07">
      <w:pPr>
        <w:pStyle w:val="TH"/>
      </w:pPr>
      <w:r w:rsidRPr="00742FAE">
        <w:t>Table </w:t>
      </w:r>
      <w:r>
        <w:t>8.4.19.1</w:t>
      </w:r>
      <w:r w:rsidRPr="00742FAE">
        <w:t xml:space="preserve">: </w:t>
      </w:r>
      <w:r>
        <w:t>LSBs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23950174" w14:textId="77777777" w:rsidTr="00177A9B">
        <w:trPr>
          <w:cantSplit/>
          <w:jc w:val="center"/>
        </w:trPr>
        <w:tc>
          <w:tcPr>
            <w:tcW w:w="7984" w:type="dxa"/>
          </w:tcPr>
          <w:p w14:paraId="702E657E" w14:textId="77777777" w:rsidR="00A35D07" w:rsidRPr="00742FAE" w:rsidRDefault="00A35D07" w:rsidP="00177A9B">
            <w:pPr>
              <w:pStyle w:val="TAL"/>
            </w:pPr>
            <w:r>
              <w:t>LSBs of K</w:t>
            </w:r>
            <w:r>
              <w:rPr>
                <w:vertAlign w:val="subscript"/>
              </w:rPr>
              <w:t>NRP-sess</w:t>
            </w:r>
            <w:r>
              <w:t xml:space="preserve"> ID contents (octet 2</w:t>
            </w:r>
            <w:r w:rsidRPr="00742FAE">
              <w:t>)</w:t>
            </w:r>
          </w:p>
          <w:p w14:paraId="3EF8826B" w14:textId="77777777" w:rsidR="00A35D07" w:rsidRPr="00742FAE" w:rsidRDefault="00A35D07" w:rsidP="00177A9B">
            <w:pPr>
              <w:pStyle w:val="TAL"/>
            </w:pPr>
          </w:p>
          <w:p w14:paraId="5EB00F39" w14:textId="77777777" w:rsidR="00A35D07" w:rsidRPr="00742FAE" w:rsidRDefault="00A35D07" w:rsidP="00177A9B">
            <w:pPr>
              <w:pStyle w:val="TAL"/>
            </w:pPr>
            <w:r>
              <w:t>This field contains the 8 least significant bits of K</w:t>
            </w:r>
            <w:r>
              <w:rPr>
                <w:vertAlign w:val="subscript"/>
              </w:rPr>
              <w:t>NRP-sess</w:t>
            </w:r>
            <w:r w:rsidRPr="00074FE8">
              <w:t xml:space="preserve"> ID</w:t>
            </w:r>
            <w:r w:rsidRPr="00742FAE">
              <w:t>.</w:t>
            </w:r>
          </w:p>
          <w:p w14:paraId="2344DB12" w14:textId="77777777" w:rsidR="00A35D07" w:rsidRPr="00742FAE" w:rsidRDefault="00A35D07" w:rsidP="00177A9B">
            <w:pPr>
              <w:pStyle w:val="TAL"/>
            </w:pPr>
          </w:p>
        </w:tc>
      </w:tr>
    </w:tbl>
    <w:p w14:paraId="266596A9"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22518ADE" w14:textId="77A13AF8" w:rsidR="00A35D07" w:rsidRPr="00742FAE" w:rsidRDefault="00A35D07" w:rsidP="00A35D07">
      <w:pPr>
        <w:pStyle w:val="Heading3"/>
      </w:pPr>
      <w:bookmarkStart w:id="986" w:name="_Toc502240468"/>
      <w:bookmarkStart w:id="987" w:name="_Toc45282399"/>
      <w:bookmarkStart w:id="988" w:name="_Toc502240467"/>
      <w:bookmarkStart w:id="989" w:name="_Toc45882785"/>
      <w:r>
        <w:t>8.4.20</w:t>
      </w:r>
      <w:r w:rsidRPr="00742FAE">
        <w:tab/>
      </w:r>
      <w:r>
        <w:t>MSBs of K</w:t>
      </w:r>
      <w:r>
        <w:rPr>
          <w:vertAlign w:val="subscript"/>
        </w:rPr>
        <w:t>NRP</w:t>
      </w:r>
      <w:r>
        <w:t xml:space="preserve"> ID</w:t>
      </w:r>
      <w:bookmarkEnd w:id="986"/>
      <w:bookmarkEnd w:id="987"/>
      <w:bookmarkEnd w:id="989"/>
    </w:p>
    <w:p w14:paraId="2D492657" w14:textId="77777777" w:rsidR="00A35D07" w:rsidRPr="00742FAE" w:rsidRDefault="00A35D07" w:rsidP="00A35D0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A509A37" w14:textId="77777777" w:rsidR="00A35D07" w:rsidRPr="00742FAE" w:rsidRDefault="00A35D07" w:rsidP="00A35D0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31391C2E" w14:textId="43646FD6" w:rsidR="00A35D07" w:rsidRDefault="00A35D07" w:rsidP="00A35D0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5907DDB4" w14:textId="77777777" w:rsidTr="00177A9B">
        <w:trPr>
          <w:cantSplit/>
          <w:jc w:val="center"/>
        </w:trPr>
        <w:tc>
          <w:tcPr>
            <w:tcW w:w="709" w:type="dxa"/>
            <w:tcBorders>
              <w:top w:val="nil"/>
              <w:left w:val="nil"/>
              <w:bottom w:val="nil"/>
              <w:right w:val="nil"/>
            </w:tcBorders>
          </w:tcPr>
          <w:p w14:paraId="76FACF46" w14:textId="77777777" w:rsidR="00A35D07" w:rsidRPr="00742FAE" w:rsidRDefault="00A35D07" w:rsidP="00177A9B">
            <w:pPr>
              <w:pStyle w:val="TAC"/>
            </w:pPr>
            <w:r w:rsidRPr="00742FAE">
              <w:t>8</w:t>
            </w:r>
          </w:p>
        </w:tc>
        <w:tc>
          <w:tcPr>
            <w:tcW w:w="709" w:type="dxa"/>
            <w:tcBorders>
              <w:top w:val="nil"/>
              <w:left w:val="nil"/>
              <w:bottom w:val="nil"/>
              <w:right w:val="nil"/>
            </w:tcBorders>
          </w:tcPr>
          <w:p w14:paraId="0EEEA3F9" w14:textId="77777777" w:rsidR="00A35D07" w:rsidRPr="00742FAE" w:rsidRDefault="00A35D07" w:rsidP="00177A9B">
            <w:pPr>
              <w:pStyle w:val="TAC"/>
            </w:pPr>
            <w:r w:rsidRPr="00742FAE">
              <w:t>7</w:t>
            </w:r>
          </w:p>
        </w:tc>
        <w:tc>
          <w:tcPr>
            <w:tcW w:w="709" w:type="dxa"/>
            <w:tcBorders>
              <w:top w:val="nil"/>
              <w:left w:val="nil"/>
              <w:bottom w:val="nil"/>
              <w:right w:val="nil"/>
            </w:tcBorders>
          </w:tcPr>
          <w:p w14:paraId="74153E87" w14:textId="77777777" w:rsidR="00A35D07" w:rsidRPr="00742FAE" w:rsidRDefault="00A35D07" w:rsidP="00177A9B">
            <w:pPr>
              <w:pStyle w:val="TAC"/>
            </w:pPr>
            <w:r w:rsidRPr="00742FAE">
              <w:t>6</w:t>
            </w:r>
          </w:p>
        </w:tc>
        <w:tc>
          <w:tcPr>
            <w:tcW w:w="709" w:type="dxa"/>
            <w:tcBorders>
              <w:top w:val="nil"/>
              <w:left w:val="nil"/>
              <w:bottom w:val="nil"/>
              <w:right w:val="nil"/>
            </w:tcBorders>
          </w:tcPr>
          <w:p w14:paraId="6E0CAE49" w14:textId="77777777" w:rsidR="00A35D07" w:rsidRPr="00742FAE" w:rsidRDefault="00A35D07" w:rsidP="00177A9B">
            <w:pPr>
              <w:pStyle w:val="TAC"/>
            </w:pPr>
            <w:r w:rsidRPr="00742FAE">
              <w:t>5</w:t>
            </w:r>
          </w:p>
        </w:tc>
        <w:tc>
          <w:tcPr>
            <w:tcW w:w="709" w:type="dxa"/>
            <w:tcBorders>
              <w:top w:val="nil"/>
              <w:left w:val="nil"/>
              <w:bottom w:val="nil"/>
              <w:right w:val="nil"/>
            </w:tcBorders>
          </w:tcPr>
          <w:p w14:paraId="7787206D" w14:textId="77777777" w:rsidR="00A35D07" w:rsidRPr="00742FAE" w:rsidRDefault="00A35D07" w:rsidP="00177A9B">
            <w:pPr>
              <w:pStyle w:val="TAC"/>
            </w:pPr>
            <w:r w:rsidRPr="00742FAE">
              <w:t>4</w:t>
            </w:r>
          </w:p>
        </w:tc>
        <w:tc>
          <w:tcPr>
            <w:tcW w:w="709" w:type="dxa"/>
            <w:tcBorders>
              <w:top w:val="nil"/>
              <w:left w:val="nil"/>
              <w:bottom w:val="nil"/>
              <w:right w:val="nil"/>
            </w:tcBorders>
          </w:tcPr>
          <w:p w14:paraId="15F3E3D2" w14:textId="77777777" w:rsidR="00A35D07" w:rsidRPr="00742FAE" w:rsidRDefault="00A35D07" w:rsidP="00177A9B">
            <w:pPr>
              <w:pStyle w:val="TAC"/>
            </w:pPr>
            <w:r w:rsidRPr="00742FAE">
              <w:t>3</w:t>
            </w:r>
          </w:p>
        </w:tc>
        <w:tc>
          <w:tcPr>
            <w:tcW w:w="709" w:type="dxa"/>
            <w:tcBorders>
              <w:top w:val="nil"/>
              <w:left w:val="nil"/>
              <w:bottom w:val="nil"/>
              <w:right w:val="nil"/>
            </w:tcBorders>
          </w:tcPr>
          <w:p w14:paraId="4877AA42" w14:textId="77777777" w:rsidR="00A35D07" w:rsidRPr="00742FAE" w:rsidRDefault="00A35D07" w:rsidP="00177A9B">
            <w:pPr>
              <w:pStyle w:val="TAC"/>
            </w:pPr>
            <w:r w:rsidRPr="00742FAE">
              <w:t>2</w:t>
            </w:r>
          </w:p>
        </w:tc>
        <w:tc>
          <w:tcPr>
            <w:tcW w:w="709" w:type="dxa"/>
            <w:tcBorders>
              <w:top w:val="nil"/>
              <w:left w:val="nil"/>
              <w:bottom w:val="nil"/>
              <w:right w:val="nil"/>
            </w:tcBorders>
          </w:tcPr>
          <w:p w14:paraId="31CB7DF2" w14:textId="77777777" w:rsidR="00A35D07" w:rsidRPr="00742FAE" w:rsidRDefault="00A35D07" w:rsidP="00177A9B">
            <w:pPr>
              <w:pStyle w:val="TAC"/>
            </w:pPr>
            <w:r w:rsidRPr="00742FAE">
              <w:t>1</w:t>
            </w:r>
          </w:p>
        </w:tc>
        <w:tc>
          <w:tcPr>
            <w:tcW w:w="1134" w:type="dxa"/>
            <w:tcBorders>
              <w:top w:val="nil"/>
              <w:left w:val="nil"/>
              <w:bottom w:val="nil"/>
              <w:right w:val="nil"/>
            </w:tcBorders>
          </w:tcPr>
          <w:p w14:paraId="66AB69D4" w14:textId="77777777" w:rsidR="00A35D07" w:rsidRPr="00742FAE" w:rsidRDefault="00A35D07" w:rsidP="00177A9B">
            <w:pPr>
              <w:pStyle w:val="TAL"/>
            </w:pPr>
          </w:p>
        </w:tc>
      </w:tr>
      <w:tr w:rsidR="00A35D07" w:rsidRPr="00742FAE" w14:paraId="47B03CD5" w14:textId="77777777" w:rsidTr="00177A9B">
        <w:trPr>
          <w:cantSplit/>
          <w:jc w:val="center"/>
        </w:trPr>
        <w:tc>
          <w:tcPr>
            <w:tcW w:w="5672" w:type="dxa"/>
            <w:gridSpan w:val="8"/>
            <w:tcBorders>
              <w:top w:val="single" w:sz="4" w:space="0" w:color="auto"/>
              <w:right w:val="single" w:sz="4" w:space="0" w:color="auto"/>
            </w:tcBorders>
          </w:tcPr>
          <w:p w14:paraId="1DD12D9E" w14:textId="77777777" w:rsidR="00A35D07" w:rsidRPr="00742FAE" w:rsidRDefault="00A35D07" w:rsidP="00177A9B">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7CCFB719" w14:textId="77777777" w:rsidR="00A35D07" w:rsidRPr="00742FAE" w:rsidRDefault="00A35D07" w:rsidP="00177A9B">
            <w:pPr>
              <w:pStyle w:val="TAL"/>
            </w:pPr>
            <w:r w:rsidRPr="00742FAE">
              <w:t>octet 1</w:t>
            </w:r>
          </w:p>
        </w:tc>
      </w:tr>
      <w:tr w:rsidR="00A35D07" w:rsidRPr="00742FAE" w14:paraId="3EBB77D0" w14:textId="77777777" w:rsidTr="00177A9B">
        <w:trPr>
          <w:cantSplit/>
          <w:jc w:val="center"/>
        </w:trPr>
        <w:tc>
          <w:tcPr>
            <w:tcW w:w="5672" w:type="dxa"/>
            <w:gridSpan w:val="8"/>
            <w:tcBorders>
              <w:top w:val="nil"/>
              <w:left w:val="single" w:sz="4" w:space="0" w:color="auto"/>
              <w:bottom w:val="nil"/>
              <w:right w:val="single" w:sz="4" w:space="0" w:color="auto"/>
            </w:tcBorders>
          </w:tcPr>
          <w:p w14:paraId="4F1A8FDE" w14:textId="77777777" w:rsidR="00A35D07" w:rsidRPr="00742FAE" w:rsidRDefault="00A35D07" w:rsidP="00177A9B">
            <w:pPr>
              <w:pStyle w:val="TAC"/>
            </w:pPr>
            <w:r>
              <w:t>MSBs of K</w:t>
            </w:r>
            <w:r>
              <w:rPr>
                <w:vertAlign w:val="subscript"/>
              </w:rPr>
              <w:t>NRP</w:t>
            </w:r>
            <w:r>
              <w:t xml:space="preserve"> ID contents</w:t>
            </w:r>
          </w:p>
        </w:tc>
        <w:tc>
          <w:tcPr>
            <w:tcW w:w="1134" w:type="dxa"/>
            <w:tcBorders>
              <w:top w:val="nil"/>
              <w:left w:val="nil"/>
              <w:bottom w:val="nil"/>
              <w:right w:val="nil"/>
            </w:tcBorders>
          </w:tcPr>
          <w:p w14:paraId="490E2558" w14:textId="77777777" w:rsidR="00A35D07" w:rsidRPr="00742FAE" w:rsidRDefault="00A35D07" w:rsidP="00177A9B">
            <w:pPr>
              <w:pStyle w:val="TAL"/>
            </w:pPr>
            <w:r w:rsidRPr="00742FAE">
              <w:t>octet 2</w:t>
            </w:r>
          </w:p>
        </w:tc>
      </w:tr>
      <w:tr w:rsidR="00A35D07" w:rsidRPr="00742FAE" w14:paraId="7078D188" w14:textId="77777777" w:rsidTr="00177A9B">
        <w:trPr>
          <w:cantSplit/>
          <w:jc w:val="center"/>
        </w:trPr>
        <w:tc>
          <w:tcPr>
            <w:tcW w:w="5672" w:type="dxa"/>
            <w:gridSpan w:val="8"/>
            <w:tcBorders>
              <w:top w:val="nil"/>
              <w:left w:val="single" w:sz="4" w:space="0" w:color="auto"/>
              <w:bottom w:val="single" w:sz="4" w:space="0" w:color="auto"/>
              <w:right w:val="single" w:sz="4" w:space="0" w:color="auto"/>
            </w:tcBorders>
          </w:tcPr>
          <w:p w14:paraId="38F02E0B" w14:textId="77777777" w:rsidR="00A35D07" w:rsidRPr="00742FAE" w:rsidRDefault="00A35D07" w:rsidP="00177A9B">
            <w:pPr>
              <w:pStyle w:val="TAC"/>
            </w:pPr>
          </w:p>
        </w:tc>
        <w:tc>
          <w:tcPr>
            <w:tcW w:w="1134" w:type="dxa"/>
            <w:tcBorders>
              <w:top w:val="nil"/>
              <w:left w:val="nil"/>
              <w:bottom w:val="nil"/>
              <w:right w:val="nil"/>
            </w:tcBorders>
          </w:tcPr>
          <w:p w14:paraId="712340C6" w14:textId="77777777" w:rsidR="00A35D07" w:rsidRPr="00742FAE" w:rsidRDefault="00A35D07" w:rsidP="00177A9B">
            <w:pPr>
              <w:pStyle w:val="TAL"/>
            </w:pPr>
            <w:r>
              <w:t>octet 3</w:t>
            </w:r>
          </w:p>
        </w:tc>
      </w:tr>
    </w:tbl>
    <w:p w14:paraId="660B33EF" w14:textId="77777777" w:rsidR="00A35D07" w:rsidRPr="00742FAE" w:rsidRDefault="00A35D07" w:rsidP="00AC539D">
      <w:pPr>
        <w:pStyle w:val="TAL"/>
      </w:pPr>
    </w:p>
    <w:p w14:paraId="56D43675" w14:textId="05E56EA6" w:rsidR="00A35D07" w:rsidRPr="00742FAE" w:rsidRDefault="00A35D07" w:rsidP="00A35D0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263A1028" w14:textId="2301F80D" w:rsidR="00A35D07" w:rsidRPr="00742FAE" w:rsidRDefault="00A35D07" w:rsidP="00A35D07">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19680BBC" w14:textId="77777777" w:rsidTr="00177A9B">
        <w:trPr>
          <w:cantSplit/>
          <w:jc w:val="center"/>
        </w:trPr>
        <w:tc>
          <w:tcPr>
            <w:tcW w:w="7984" w:type="dxa"/>
          </w:tcPr>
          <w:p w14:paraId="1C8A865B" w14:textId="77777777" w:rsidR="00A35D07" w:rsidRPr="00742FAE" w:rsidRDefault="00A35D07" w:rsidP="00177A9B">
            <w:pPr>
              <w:pStyle w:val="TAL"/>
            </w:pPr>
            <w:r>
              <w:t>MSBs of K</w:t>
            </w:r>
            <w:r>
              <w:rPr>
                <w:vertAlign w:val="subscript"/>
              </w:rPr>
              <w:t>NRP</w:t>
            </w:r>
            <w:r>
              <w:t xml:space="preserve"> ID contents (octet 2 to 3</w:t>
            </w:r>
            <w:r w:rsidRPr="00742FAE">
              <w:t>)</w:t>
            </w:r>
          </w:p>
          <w:p w14:paraId="095110E7" w14:textId="77777777" w:rsidR="00A35D07" w:rsidRPr="00742FAE" w:rsidRDefault="00A35D07" w:rsidP="00177A9B">
            <w:pPr>
              <w:pStyle w:val="TAL"/>
            </w:pPr>
          </w:p>
          <w:p w14:paraId="0602181B" w14:textId="77777777" w:rsidR="00A35D07" w:rsidRPr="00742FAE" w:rsidRDefault="00A35D07" w:rsidP="00177A9B">
            <w:pPr>
              <w:pStyle w:val="TAL"/>
            </w:pPr>
            <w:r>
              <w:t>This field contains the 16 most significant bits of K</w:t>
            </w:r>
            <w:r>
              <w:rPr>
                <w:vertAlign w:val="subscript"/>
              </w:rPr>
              <w:t>NRP</w:t>
            </w:r>
            <w:r w:rsidRPr="001767BA">
              <w:t xml:space="preserve"> ID</w:t>
            </w:r>
            <w:r w:rsidRPr="00742FAE">
              <w:t>.</w:t>
            </w:r>
          </w:p>
          <w:p w14:paraId="19638167" w14:textId="77777777" w:rsidR="00A35D07" w:rsidRPr="00742FAE" w:rsidRDefault="00A35D07" w:rsidP="00177A9B">
            <w:pPr>
              <w:pStyle w:val="TAL"/>
            </w:pPr>
          </w:p>
        </w:tc>
      </w:tr>
    </w:tbl>
    <w:p w14:paraId="4796F16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4B8E367" w14:textId="05D4C16B" w:rsidR="00A35D07" w:rsidRPr="00742FAE" w:rsidRDefault="00A35D07" w:rsidP="00A35D07">
      <w:pPr>
        <w:pStyle w:val="Heading3"/>
      </w:pPr>
      <w:bookmarkStart w:id="990" w:name="_Toc45282400"/>
      <w:bookmarkStart w:id="991" w:name="_Toc45882786"/>
      <w:r>
        <w:t>8.4.21</w:t>
      </w:r>
      <w:r w:rsidRPr="00742FAE">
        <w:tab/>
      </w:r>
      <w:r>
        <w:t>LSBs of K</w:t>
      </w:r>
      <w:r>
        <w:rPr>
          <w:vertAlign w:val="subscript"/>
        </w:rPr>
        <w:t>NRP</w:t>
      </w:r>
      <w:r>
        <w:t xml:space="preserve"> ID</w:t>
      </w:r>
      <w:bookmarkEnd w:id="988"/>
      <w:bookmarkEnd w:id="990"/>
      <w:bookmarkEnd w:id="991"/>
    </w:p>
    <w:p w14:paraId="43F8A31C" w14:textId="77777777" w:rsidR="00A35D07" w:rsidRPr="00742FAE" w:rsidRDefault="00A35D07" w:rsidP="00A35D0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49647F5" w14:textId="77777777" w:rsidR="00A35D07" w:rsidRPr="00742FAE" w:rsidRDefault="00A35D07" w:rsidP="00A35D0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0453533B" w14:textId="579147D3" w:rsidR="00A35D07" w:rsidRDefault="00A35D07" w:rsidP="00A35D0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1245C2E2" w14:textId="77777777" w:rsidTr="00177A9B">
        <w:trPr>
          <w:cantSplit/>
          <w:jc w:val="center"/>
        </w:trPr>
        <w:tc>
          <w:tcPr>
            <w:tcW w:w="709" w:type="dxa"/>
            <w:tcBorders>
              <w:top w:val="nil"/>
              <w:left w:val="nil"/>
              <w:bottom w:val="nil"/>
              <w:right w:val="nil"/>
            </w:tcBorders>
          </w:tcPr>
          <w:p w14:paraId="0BACAE04" w14:textId="77777777" w:rsidR="00A35D07" w:rsidRPr="00742FAE" w:rsidRDefault="00A35D07" w:rsidP="00177A9B">
            <w:pPr>
              <w:pStyle w:val="TAC"/>
            </w:pPr>
            <w:r w:rsidRPr="00742FAE">
              <w:t>8</w:t>
            </w:r>
          </w:p>
        </w:tc>
        <w:tc>
          <w:tcPr>
            <w:tcW w:w="709" w:type="dxa"/>
            <w:tcBorders>
              <w:top w:val="nil"/>
              <w:left w:val="nil"/>
              <w:bottom w:val="nil"/>
              <w:right w:val="nil"/>
            </w:tcBorders>
          </w:tcPr>
          <w:p w14:paraId="7A9C900A" w14:textId="77777777" w:rsidR="00A35D07" w:rsidRPr="00742FAE" w:rsidRDefault="00A35D07" w:rsidP="00177A9B">
            <w:pPr>
              <w:pStyle w:val="TAC"/>
            </w:pPr>
            <w:r w:rsidRPr="00742FAE">
              <w:t>7</w:t>
            </w:r>
          </w:p>
        </w:tc>
        <w:tc>
          <w:tcPr>
            <w:tcW w:w="709" w:type="dxa"/>
            <w:tcBorders>
              <w:top w:val="nil"/>
              <w:left w:val="nil"/>
              <w:bottom w:val="nil"/>
              <w:right w:val="nil"/>
            </w:tcBorders>
          </w:tcPr>
          <w:p w14:paraId="634EBF80" w14:textId="77777777" w:rsidR="00A35D07" w:rsidRPr="00742FAE" w:rsidRDefault="00A35D07" w:rsidP="00177A9B">
            <w:pPr>
              <w:pStyle w:val="TAC"/>
            </w:pPr>
            <w:r w:rsidRPr="00742FAE">
              <w:t>6</w:t>
            </w:r>
          </w:p>
        </w:tc>
        <w:tc>
          <w:tcPr>
            <w:tcW w:w="709" w:type="dxa"/>
            <w:tcBorders>
              <w:top w:val="nil"/>
              <w:left w:val="nil"/>
              <w:bottom w:val="nil"/>
              <w:right w:val="nil"/>
            </w:tcBorders>
          </w:tcPr>
          <w:p w14:paraId="5F1572AE" w14:textId="77777777" w:rsidR="00A35D07" w:rsidRPr="00742FAE" w:rsidRDefault="00A35D07" w:rsidP="00177A9B">
            <w:pPr>
              <w:pStyle w:val="TAC"/>
            </w:pPr>
            <w:r w:rsidRPr="00742FAE">
              <w:t>5</w:t>
            </w:r>
          </w:p>
        </w:tc>
        <w:tc>
          <w:tcPr>
            <w:tcW w:w="709" w:type="dxa"/>
            <w:tcBorders>
              <w:top w:val="nil"/>
              <w:left w:val="nil"/>
              <w:bottom w:val="nil"/>
              <w:right w:val="nil"/>
            </w:tcBorders>
          </w:tcPr>
          <w:p w14:paraId="54DD6D9A" w14:textId="77777777" w:rsidR="00A35D07" w:rsidRPr="00742FAE" w:rsidRDefault="00A35D07" w:rsidP="00177A9B">
            <w:pPr>
              <w:pStyle w:val="TAC"/>
            </w:pPr>
            <w:r w:rsidRPr="00742FAE">
              <w:t>4</w:t>
            </w:r>
          </w:p>
        </w:tc>
        <w:tc>
          <w:tcPr>
            <w:tcW w:w="709" w:type="dxa"/>
            <w:tcBorders>
              <w:top w:val="nil"/>
              <w:left w:val="nil"/>
              <w:bottom w:val="nil"/>
              <w:right w:val="nil"/>
            </w:tcBorders>
          </w:tcPr>
          <w:p w14:paraId="4DC29878" w14:textId="77777777" w:rsidR="00A35D07" w:rsidRPr="00742FAE" w:rsidRDefault="00A35D07" w:rsidP="00177A9B">
            <w:pPr>
              <w:pStyle w:val="TAC"/>
            </w:pPr>
            <w:r w:rsidRPr="00742FAE">
              <w:t>3</w:t>
            </w:r>
          </w:p>
        </w:tc>
        <w:tc>
          <w:tcPr>
            <w:tcW w:w="709" w:type="dxa"/>
            <w:tcBorders>
              <w:top w:val="nil"/>
              <w:left w:val="nil"/>
              <w:bottom w:val="nil"/>
              <w:right w:val="nil"/>
            </w:tcBorders>
          </w:tcPr>
          <w:p w14:paraId="3D60002C" w14:textId="77777777" w:rsidR="00A35D07" w:rsidRPr="00742FAE" w:rsidRDefault="00A35D07" w:rsidP="00177A9B">
            <w:pPr>
              <w:pStyle w:val="TAC"/>
            </w:pPr>
            <w:r w:rsidRPr="00742FAE">
              <w:t>2</w:t>
            </w:r>
          </w:p>
        </w:tc>
        <w:tc>
          <w:tcPr>
            <w:tcW w:w="709" w:type="dxa"/>
            <w:tcBorders>
              <w:top w:val="nil"/>
              <w:left w:val="nil"/>
              <w:bottom w:val="nil"/>
              <w:right w:val="nil"/>
            </w:tcBorders>
          </w:tcPr>
          <w:p w14:paraId="26F363E3" w14:textId="77777777" w:rsidR="00A35D07" w:rsidRPr="00742FAE" w:rsidRDefault="00A35D07" w:rsidP="00177A9B">
            <w:pPr>
              <w:pStyle w:val="TAC"/>
            </w:pPr>
            <w:r w:rsidRPr="00742FAE">
              <w:t>1</w:t>
            </w:r>
          </w:p>
        </w:tc>
        <w:tc>
          <w:tcPr>
            <w:tcW w:w="1134" w:type="dxa"/>
            <w:tcBorders>
              <w:top w:val="nil"/>
              <w:left w:val="nil"/>
              <w:bottom w:val="nil"/>
              <w:right w:val="nil"/>
            </w:tcBorders>
          </w:tcPr>
          <w:p w14:paraId="624BD561" w14:textId="77777777" w:rsidR="00A35D07" w:rsidRPr="00742FAE" w:rsidRDefault="00A35D07" w:rsidP="00177A9B">
            <w:pPr>
              <w:pStyle w:val="TAL"/>
            </w:pPr>
          </w:p>
        </w:tc>
      </w:tr>
      <w:tr w:rsidR="00A35D07" w:rsidRPr="00742FAE" w14:paraId="0A70ACC0" w14:textId="77777777" w:rsidTr="00177A9B">
        <w:trPr>
          <w:cantSplit/>
          <w:jc w:val="center"/>
        </w:trPr>
        <w:tc>
          <w:tcPr>
            <w:tcW w:w="5672" w:type="dxa"/>
            <w:gridSpan w:val="8"/>
            <w:tcBorders>
              <w:top w:val="single" w:sz="4" w:space="0" w:color="auto"/>
              <w:right w:val="single" w:sz="4" w:space="0" w:color="auto"/>
            </w:tcBorders>
          </w:tcPr>
          <w:p w14:paraId="19520702" w14:textId="77777777" w:rsidR="00A35D07" w:rsidRPr="00742FAE" w:rsidRDefault="00A35D07" w:rsidP="00177A9B">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7AE3A653" w14:textId="77777777" w:rsidR="00A35D07" w:rsidRPr="00742FAE" w:rsidRDefault="00A35D07" w:rsidP="00177A9B">
            <w:pPr>
              <w:pStyle w:val="TAL"/>
            </w:pPr>
            <w:r w:rsidRPr="00742FAE">
              <w:t>octet 1</w:t>
            </w:r>
          </w:p>
        </w:tc>
      </w:tr>
      <w:tr w:rsidR="00A35D07" w:rsidRPr="00742FAE" w14:paraId="410B6BBA" w14:textId="77777777" w:rsidTr="00177A9B">
        <w:trPr>
          <w:cantSplit/>
          <w:jc w:val="center"/>
        </w:trPr>
        <w:tc>
          <w:tcPr>
            <w:tcW w:w="5672" w:type="dxa"/>
            <w:gridSpan w:val="8"/>
            <w:tcBorders>
              <w:top w:val="nil"/>
              <w:left w:val="single" w:sz="4" w:space="0" w:color="auto"/>
              <w:bottom w:val="nil"/>
              <w:right w:val="single" w:sz="4" w:space="0" w:color="auto"/>
            </w:tcBorders>
          </w:tcPr>
          <w:p w14:paraId="1F9FF920" w14:textId="77777777" w:rsidR="00A35D07" w:rsidRPr="00742FAE" w:rsidRDefault="00A35D07" w:rsidP="00177A9B">
            <w:pPr>
              <w:pStyle w:val="TAC"/>
            </w:pPr>
            <w:r>
              <w:t>LSBs of K</w:t>
            </w:r>
            <w:r>
              <w:rPr>
                <w:vertAlign w:val="subscript"/>
              </w:rPr>
              <w:t>NRP</w:t>
            </w:r>
            <w:r>
              <w:t xml:space="preserve"> ID contents</w:t>
            </w:r>
          </w:p>
        </w:tc>
        <w:tc>
          <w:tcPr>
            <w:tcW w:w="1134" w:type="dxa"/>
            <w:tcBorders>
              <w:top w:val="nil"/>
              <w:left w:val="nil"/>
              <w:bottom w:val="nil"/>
              <w:right w:val="nil"/>
            </w:tcBorders>
          </w:tcPr>
          <w:p w14:paraId="5724FD04" w14:textId="77777777" w:rsidR="00A35D07" w:rsidRPr="00742FAE" w:rsidRDefault="00A35D07" w:rsidP="00177A9B">
            <w:pPr>
              <w:pStyle w:val="TAL"/>
            </w:pPr>
            <w:r w:rsidRPr="00742FAE">
              <w:t>octet 2</w:t>
            </w:r>
          </w:p>
        </w:tc>
      </w:tr>
      <w:tr w:rsidR="00A35D07" w:rsidRPr="00742FAE" w14:paraId="38BA2AE9" w14:textId="77777777" w:rsidTr="00177A9B">
        <w:trPr>
          <w:cantSplit/>
          <w:jc w:val="center"/>
        </w:trPr>
        <w:tc>
          <w:tcPr>
            <w:tcW w:w="5672" w:type="dxa"/>
            <w:gridSpan w:val="8"/>
            <w:tcBorders>
              <w:top w:val="nil"/>
              <w:left w:val="single" w:sz="4" w:space="0" w:color="auto"/>
              <w:bottom w:val="single" w:sz="4" w:space="0" w:color="auto"/>
              <w:right w:val="single" w:sz="4" w:space="0" w:color="auto"/>
            </w:tcBorders>
          </w:tcPr>
          <w:p w14:paraId="6E30A046" w14:textId="77777777" w:rsidR="00A35D07" w:rsidRPr="00742FAE" w:rsidRDefault="00A35D07" w:rsidP="00177A9B">
            <w:pPr>
              <w:pStyle w:val="TAC"/>
            </w:pPr>
          </w:p>
        </w:tc>
        <w:tc>
          <w:tcPr>
            <w:tcW w:w="1134" w:type="dxa"/>
            <w:tcBorders>
              <w:top w:val="nil"/>
              <w:left w:val="nil"/>
              <w:bottom w:val="nil"/>
              <w:right w:val="nil"/>
            </w:tcBorders>
          </w:tcPr>
          <w:p w14:paraId="5A81983C" w14:textId="77777777" w:rsidR="00A35D07" w:rsidRPr="00742FAE" w:rsidRDefault="00A35D07" w:rsidP="00177A9B">
            <w:pPr>
              <w:pStyle w:val="TAL"/>
            </w:pPr>
            <w:r>
              <w:t>octet 3</w:t>
            </w:r>
          </w:p>
        </w:tc>
      </w:tr>
    </w:tbl>
    <w:p w14:paraId="590D02D0" w14:textId="77777777" w:rsidR="00A35D07" w:rsidRPr="00742FAE" w:rsidRDefault="00A35D07" w:rsidP="00AC539D">
      <w:pPr>
        <w:pStyle w:val="TAL"/>
      </w:pPr>
    </w:p>
    <w:p w14:paraId="6331BB0E" w14:textId="0EAE51E9" w:rsidR="00A35D07" w:rsidRPr="00742FAE" w:rsidRDefault="00A35D07" w:rsidP="00A35D0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5E1EB98" w14:textId="1DCC43A4" w:rsidR="00A35D07" w:rsidRPr="00742FAE" w:rsidRDefault="00A35D07" w:rsidP="00A35D0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904C037" w14:textId="77777777" w:rsidTr="00177A9B">
        <w:trPr>
          <w:cantSplit/>
          <w:jc w:val="center"/>
        </w:trPr>
        <w:tc>
          <w:tcPr>
            <w:tcW w:w="7984" w:type="dxa"/>
          </w:tcPr>
          <w:p w14:paraId="4717E216" w14:textId="77777777" w:rsidR="00A35D07" w:rsidRPr="00742FAE" w:rsidRDefault="00A35D07" w:rsidP="00177A9B">
            <w:pPr>
              <w:pStyle w:val="TAL"/>
            </w:pPr>
            <w:r>
              <w:t>LSBs of K</w:t>
            </w:r>
            <w:r>
              <w:rPr>
                <w:vertAlign w:val="subscript"/>
              </w:rPr>
              <w:t>NRP</w:t>
            </w:r>
            <w:r>
              <w:t xml:space="preserve"> ID contents (octet 2 to 3</w:t>
            </w:r>
            <w:r w:rsidRPr="00742FAE">
              <w:t>)</w:t>
            </w:r>
          </w:p>
          <w:p w14:paraId="7A4944D9" w14:textId="77777777" w:rsidR="00A35D07" w:rsidRPr="00742FAE" w:rsidRDefault="00A35D07" w:rsidP="00177A9B">
            <w:pPr>
              <w:pStyle w:val="TAL"/>
            </w:pPr>
          </w:p>
          <w:p w14:paraId="67E33762" w14:textId="77777777" w:rsidR="00A35D07" w:rsidRPr="00742FAE" w:rsidRDefault="00A35D07" w:rsidP="00177A9B">
            <w:pPr>
              <w:pStyle w:val="TAL"/>
            </w:pPr>
            <w:r>
              <w:t>This field contains the 16 least significant bits of K</w:t>
            </w:r>
            <w:r>
              <w:rPr>
                <w:vertAlign w:val="subscript"/>
              </w:rPr>
              <w:t>NRP</w:t>
            </w:r>
            <w:r w:rsidRPr="00074FE8">
              <w:t xml:space="preserve"> ID</w:t>
            </w:r>
            <w:r w:rsidRPr="00742FAE">
              <w:t>.</w:t>
            </w:r>
          </w:p>
          <w:p w14:paraId="12D0A2DD" w14:textId="77777777" w:rsidR="00A35D07" w:rsidRPr="00742FAE" w:rsidRDefault="00A35D07" w:rsidP="00177A9B">
            <w:pPr>
              <w:pStyle w:val="TAL"/>
            </w:pPr>
          </w:p>
        </w:tc>
      </w:tr>
    </w:tbl>
    <w:p w14:paraId="764EE634"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BE24C21" w14:textId="3C8CDAFB" w:rsidR="00A35D07" w:rsidRPr="009620E9" w:rsidRDefault="00A35D07" w:rsidP="00A35D07">
      <w:pPr>
        <w:pStyle w:val="Heading3"/>
      </w:pPr>
      <w:bookmarkStart w:id="992" w:name="_Toc45282401"/>
      <w:bookmarkStart w:id="993" w:name="_Toc45882787"/>
      <w:r>
        <w:t>8.4.22</w:t>
      </w:r>
      <w:r w:rsidRPr="009620E9">
        <w:tab/>
      </w:r>
      <w:r>
        <w:t>UE PC5 unicast user plane security policy</w:t>
      </w:r>
      <w:bookmarkEnd w:id="992"/>
      <w:bookmarkEnd w:id="993"/>
    </w:p>
    <w:p w14:paraId="438F75EA" w14:textId="77777777" w:rsidR="00A35D07" w:rsidRPr="009620E9" w:rsidRDefault="00A35D07" w:rsidP="00A35D0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1AB695F" w14:textId="77777777" w:rsidR="00A35D07" w:rsidRDefault="00A35D07" w:rsidP="00A35D07">
      <w:r>
        <w:t>The UE PC5 unicast user plane security policy</w:t>
      </w:r>
      <w:r w:rsidRPr="009620E9">
        <w:t xml:space="preserve"> is a type 3 information element with a length of 2 octets</w:t>
      </w:r>
      <w:r>
        <w:t>.</w:t>
      </w:r>
    </w:p>
    <w:p w14:paraId="57F659C5" w14:textId="2D1D3CDC" w:rsidR="00A35D07" w:rsidRPr="009620E9" w:rsidRDefault="00A35D07" w:rsidP="00A35D07">
      <w:r w:rsidRPr="009620E9">
        <w:t xml:space="preserve">The </w:t>
      </w:r>
      <w:r>
        <w:t>UE PC5 unicast user plane security policy</w:t>
      </w:r>
      <w:r w:rsidRPr="009620E9">
        <w:t xml:space="preserve"> information element is coded as shown in figure </w:t>
      </w:r>
      <w:r>
        <w:t>8.4.22.1</w:t>
      </w:r>
      <w:r w:rsidRPr="009620E9">
        <w:t>.1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0DB305CC" w14:textId="77777777" w:rsidTr="00177A9B">
        <w:trPr>
          <w:cantSplit/>
          <w:jc w:val="center"/>
        </w:trPr>
        <w:tc>
          <w:tcPr>
            <w:tcW w:w="744" w:type="dxa"/>
            <w:tcBorders>
              <w:top w:val="nil"/>
              <w:left w:val="nil"/>
              <w:bottom w:val="nil"/>
              <w:right w:val="nil"/>
            </w:tcBorders>
          </w:tcPr>
          <w:p w14:paraId="20DEC8F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1DCF6805" w14:textId="77777777" w:rsidR="00A35D07" w:rsidRPr="009620E9" w:rsidRDefault="00A35D07" w:rsidP="00177A9B">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8D65093" w14:textId="77777777" w:rsidR="00A35D07" w:rsidRPr="009620E9" w:rsidRDefault="00A35D07" w:rsidP="00177A9B">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0DDD93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9E1F2B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C28F5A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A64D0BA" w14:textId="77777777" w:rsidR="00A35D07" w:rsidRPr="009620E9" w:rsidRDefault="00A35D07" w:rsidP="00177A9B">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A826D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5E7EE6F" w14:textId="77777777" w:rsidR="00A35D07" w:rsidRPr="009620E9" w:rsidRDefault="00A35D07" w:rsidP="00177A9B">
            <w:pPr>
              <w:keepNext/>
              <w:keepLines/>
              <w:spacing w:after="0"/>
              <w:rPr>
                <w:rFonts w:ascii="Arial" w:hAnsi="Arial"/>
                <w:sz w:val="18"/>
              </w:rPr>
            </w:pPr>
          </w:p>
        </w:tc>
      </w:tr>
      <w:tr w:rsidR="00A35D07" w:rsidRPr="009620E9" w14:paraId="5894DB8B" w14:textId="77777777" w:rsidTr="00177A9B">
        <w:trPr>
          <w:cantSplit/>
          <w:jc w:val="center"/>
        </w:trPr>
        <w:tc>
          <w:tcPr>
            <w:tcW w:w="5958" w:type="dxa"/>
            <w:gridSpan w:val="8"/>
            <w:tcBorders>
              <w:top w:val="single" w:sz="4" w:space="0" w:color="auto"/>
              <w:bottom w:val="single" w:sz="4" w:space="0" w:color="auto"/>
              <w:right w:val="single" w:sz="4" w:space="0" w:color="auto"/>
            </w:tcBorders>
          </w:tcPr>
          <w:p w14:paraId="27F2250C" w14:textId="77777777" w:rsidR="00A35D07" w:rsidRPr="009620E9" w:rsidRDefault="00A35D07" w:rsidP="00177A9B">
            <w:pPr>
              <w:keepNext/>
              <w:keepLines/>
              <w:spacing w:after="0"/>
              <w:jc w:val="center"/>
              <w:rPr>
                <w:rFonts w:ascii="Arial" w:hAnsi="Arial"/>
                <w:sz w:val="18"/>
              </w:rPr>
            </w:pPr>
            <w:r>
              <w:rPr>
                <w:rFonts w:ascii="Arial" w:hAnsi="Arial"/>
                <w:sz w:val="18"/>
              </w:rPr>
              <w:t>UE PC5 unicast user plane security policy</w:t>
            </w:r>
            <w:r w:rsidRPr="009620E9">
              <w:rPr>
                <w:rFonts w:ascii="Arial" w:hAnsi="Arial"/>
                <w:sz w:val="18"/>
              </w:rPr>
              <w:t xml:space="preserve"> IEI</w:t>
            </w:r>
          </w:p>
        </w:tc>
        <w:tc>
          <w:tcPr>
            <w:tcW w:w="1560" w:type="dxa"/>
            <w:tcBorders>
              <w:top w:val="nil"/>
              <w:left w:val="nil"/>
              <w:bottom w:val="nil"/>
              <w:right w:val="nil"/>
            </w:tcBorders>
          </w:tcPr>
          <w:p w14:paraId="0F841135" w14:textId="77777777" w:rsidR="00A35D07" w:rsidRPr="009620E9" w:rsidRDefault="00A35D07" w:rsidP="00177A9B">
            <w:pPr>
              <w:keepNext/>
              <w:keepLines/>
              <w:spacing w:after="0"/>
              <w:rPr>
                <w:rFonts w:ascii="Arial" w:hAnsi="Arial"/>
                <w:sz w:val="18"/>
              </w:rPr>
            </w:pPr>
            <w:r w:rsidRPr="009620E9">
              <w:rPr>
                <w:rFonts w:ascii="Arial" w:hAnsi="Arial"/>
                <w:sz w:val="18"/>
              </w:rPr>
              <w:t>octet 1</w:t>
            </w:r>
          </w:p>
        </w:tc>
      </w:tr>
      <w:tr w:rsidR="00A35D07" w:rsidRPr="009620E9" w14:paraId="3B250A8C" w14:textId="77777777" w:rsidTr="00177A9B">
        <w:trPr>
          <w:cantSplit/>
          <w:jc w:val="center"/>
        </w:trPr>
        <w:tc>
          <w:tcPr>
            <w:tcW w:w="744" w:type="dxa"/>
            <w:tcBorders>
              <w:top w:val="single" w:sz="4" w:space="0" w:color="auto"/>
              <w:left w:val="single" w:sz="4" w:space="0" w:color="auto"/>
              <w:bottom w:val="single" w:sz="4" w:space="0" w:color="auto"/>
              <w:right w:val="single" w:sz="4" w:space="0" w:color="auto"/>
            </w:tcBorders>
          </w:tcPr>
          <w:p w14:paraId="61B753A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p w14:paraId="5111776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261D76D1" w14:textId="77777777" w:rsidR="00A35D07" w:rsidRPr="009620E9" w:rsidRDefault="00A35D07" w:rsidP="00177A9B">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363FAB4"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p w14:paraId="3D95AFD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288C7BE" w14:textId="77777777" w:rsidR="00A35D07" w:rsidRPr="009620E9" w:rsidRDefault="00A35D07" w:rsidP="00177A9B">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446393AC" w14:textId="77777777" w:rsidR="00A35D07" w:rsidRPr="009620E9" w:rsidRDefault="00A35D07" w:rsidP="00177A9B">
            <w:pPr>
              <w:keepNext/>
              <w:keepLines/>
              <w:spacing w:after="0"/>
              <w:rPr>
                <w:rFonts w:ascii="Arial" w:hAnsi="Arial"/>
                <w:sz w:val="18"/>
              </w:rPr>
            </w:pPr>
            <w:r w:rsidRPr="009620E9">
              <w:rPr>
                <w:rFonts w:ascii="Arial" w:hAnsi="Arial"/>
                <w:sz w:val="18"/>
              </w:rPr>
              <w:t>octet 2</w:t>
            </w:r>
          </w:p>
        </w:tc>
      </w:tr>
    </w:tbl>
    <w:p w14:paraId="17126744" w14:textId="77777777" w:rsidR="00A35D07" w:rsidRPr="009620E9" w:rsidRDefault="00A35D07" w:rsidP="00A35D07">
      <w:pPr>
        <w:keepNext/>
        <w:keepLines/>
        <w:spacing w:after="0"/>
        <w:ind w:left="851" w:hanging="851"/>
        <w:rPr>
          <w:rFonts w:ascii="Arial" w:hAnsi="Arial"/>
          <w:sz w:val="18"/>
        </w:rPr>
      </w:pPr>
    </w:p>
    <w:p w14:paraId="38105D57" w14:textId="168B19E2" w:rsidR="00A35D07" w:rsidRPr="009620E9" w:rsidRDefault="00A35D07" w:rsidP="00C65060">
      <w:pPr>
        <w:pStyle w:val="TF"/>
      </w:pPr>
      <w:r w:rsidRPr="009620E9">
        <w:t>Figure</w:t>
      </w:r>
      <w:r w:rsidRPr="00742FAE">
        <w:t> </w:t>
      </w:r>
      <w:r>
        <w:t>8.4.22.1: UE PC5 unicast user plane security policy</w:t>
      </w:r>
      <w:r w:rsidRPr="009620E9">
        <w:t xml:space="preserve"> information element</w:t>
      </w:r>
    </w:p>
    <w:p w14:paraId="66D9B0F0" w14:textId="1E43A5A3" w:rsidR="00A35D07" w:rsidRPr="009620E9" w:rsidRDefault="00A35D07" w:rsidP="00C65060">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069BEDD3" w14:textId="77777777" w:rsidTr="00177A9B">
        <w:trPr>
          <w:cantSplit/>
          <w:jc w:val="center"/>
        </w:trPr>
        <w:tc>
          <w:tcPr>
            <w:tcW w:w="7087" w:type="dxa"/>
            <w:gridSpan w:val="5"/>
          </w:tcPr>
          <w:p w14:paraId="4865DB53" w14:textId="77777777" w:rsidR="00A35D07" w:rsidRPr="009620E9" w:rsidRDefault="00A35D07" w:rsidP="00177A9B">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315E6FE9" w14:textId="77777777" w:rsidTr="00177A9B">
        <w:trPr>
          <w:cantSplit/>
          <w:jc w:val="center"/>
        </w:trPr>
        <w:tc>
          <w:tcPr>
            <w:tcW w:w="7087" w:type="dxa"/>
            <w:gridSpan w:val="5"/>
          </w:tcPr>
          <w:p w14:paraId="26FF75FF" w14:textId="77777777" w:rsidR="00A35D07" w:rsidRPr="009620E9" w:rsidRDefault="00A35D07" w:rsidP="00177A9B">
            <w:pPr>
              <w:keepNext/>
              <w:keepLines/>
              <w:spacing w:after="0"/>
              <w:rPr>
                <w:rFonts w:ascii="Arial" w:hAnsi="Arial"/>
                <w:sz w:val="18"/>
              </w:rPr>
            </w:pPr>
            <w:r w:rsidRPr="009620E9">
              <w:rPr>
                <w:rFonts w:ascii="Arial" w:hAnsi="Arial"/>
                <w:sz w:val="18"/>
              </w:rPr>
              <w:t>Bits</w:t>
            </w:r>
          </w:p>
        </w:tc>
      </w:tr>
      <w:tr w:rsidR="00A35D07" w:rsidRPr="009620E9" w14:paraId="3C5417F7" w14:textId="77777777" w:rsidTr="00177A9B">
        <w:trPr>
          <w:cantSplit/>
          <w:jc w:val="center"/>
        </w:trPr>
        <w:tc>
          <w:tcPr>
            <w:tcW w:w="284" w:type="dxa"/>
          </w:tcPr>
          <w:p w14:paraId="0EF800EF"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3</w:t>
            </w:r>
          </w:p>
        </w:tc>
        <w:tc>
          <w:tcPr>
            <w:tcW w:w="284" w:type="dxa"/>
          </w:tcPr>
          <w:p w14:paraId="5B4888A5"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2</w:t>
            </w:r>
          </w:p>
        </w:tc>
        <w:tc>
          <w:tcPr>
            <w:tcW w:w="283" w:type="dxa"/>
          </w:tcPr>
          <w:p w14:paraId="08AF0826"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1</w:t>
            </w:r>
          </w:p>
        </w:tc>
        <w:tc>
          <w:tcPr>
            <w:tcW w:w="283" w:type="dxa"/>
          </w:tcPr>
          <w:p w14:paraId="3DD843FD" w14:textId="77777777" w:rsidR="00A35D07" w:rsidRPr="009620E9" w:rsidRDefault="00A35D07" w:rsidP="00177A9B">
            <w:pPr>
              <w:keepNext/>
              <w:keepLines/>
              <w:spacing w:after="0"/>
              <w:jc w:val="center"/>
              <w:rPr>
                <w:rFonts w:ascii="Arial" w:hAnsi="Arial"/>
                <w:b/>
                <w:sz w:val="18"/>
              </w:rPr>
            </w:pPr>
          </w:p>
        </w:tc>
        <w:tc>
          <w:tcPr>
            <w:tcW w:w="5953" w:type="dxa"/>
          </w:tcPr>
          <w:p w14:paraId="2CB524DE" w14:textId="77777777" w:rsidR="00A35D07" w:rsidRPr="009620E9" w:rsidRDefault="00A35D07" w:rsidP="00177A9B">
            <w:pPr>
              <w:keepNext/>
              <w:keepLines/>
              <w:spacing w:after="0"/>
              <w:rPr>
                <w:rFonts w:ascii="Arial" w:hAnsi="Arial"/>
                <w:sz w:val="18"/>
              </w:rPr>
            </w:pPr>
          </w:p>
        </w:tc>
      </w:tr>
      <w:tr w:rsidR="00A35D07" w:rsidRPr="009620E9" w14:paraId="73AC82EF" w14:textId="77777777" w:rsidTr="00177A9B">
        <w:trPr>
          <w:cantSplit/>
          <w:jc w:val="center"/>
        </w:trPr>
        <w:tc>
          <w:tcPr>
            <w:tcW w:w="284" w:type="dxa"/>
          </w:tcPr>
          <w:p w14:paraId="012824D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7C1B0CB8"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34C3F844"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5D180CA9" w14:textId="77777777" w:rsidR="00A35D07" w:rsidRPr="009620E9" w:rsidRDefault="00A35D07" w:rsidP="00177A9B">
            <w:pPr>
              <w:keepNext/>
              <w:keepLines/>
              <w:spacing w:after="0"/>
              <w:jc w:val="center"/>
              <w:rPr>
                <w:rFonts w:ascii="Arial" w:hAnsi="Arial"/>
                <w:sz w:val="18"/>
              </w:rPr>
            </w:pPr>
          </w:p>
        </w:tc>
        <w:tc>
          <w:tcPr>
            <w:tcW w:w="5953" w:type="dxa"/>
          </w:tcPr>
          <w:p w14:paraId="7EAAA5ED" w14:textId="77777777" w:rsidR="00A35D07" w:rsidRPr="009620E9" w:rsidRDefault="00A35D07" w:rsidP="00177A9B">
            <w:pPr>
              <w:keepNext/>
              <w:keepLines/>
              <w:spacing w:after="0"/>
              <w:rPr>
                <w:rFonts w:ascii="Arial" w:hAnsi="Arial"/>
                <w:sz w:val="18"/>
              </w:rPr>
            </w:pPr>
            <w:r>
              <w:rPr>
                <w:rFonts w:ascii="Arial" w:hAnsi="Arial"/>
                <w:sz w:val="18"/>
                <w:lang w:eastAsia="ko-KR"/>
              </w:rPr>
              <w:t>User plane integrity protection not needed</w:t>
            </w:r>
          </w:p>
        </w:tc>
      </w:tr>
      <w:tr w:rsidR="00A35D07" w:rsidRPr="009620E9" w14:paraId="33C1C327" w14:textId="77777777" w:rsidTr="00177A9B">
        <w:trPr>
          <w:cantSplit/>
          <w:jc w:val="center"/>
        </w:trPr>
        <w:tc>
          <w:tcPr>
            <w:tcW w:w="284" w:type="dxa"/>
          </w:tcPr>
          <w:p w14:paraId="3C28052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665BA76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6530FCC4"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235DE4D0" w14:textId="77777777" w:rsidR="00A35D07" w:rsidRPr="009620E9" w:rsidRDefault="00A35D07" w:rsidP="00177A9B">
            <w:pPr>
              <w:keepNext/>
              <w:keepLines/>
              <w:spacing w:after="0"/>
              <w:jc w:val="center"/>
              <w:rPr>
                <w:rFonts w:ascii="Arial" w:hAnsi="Arial"/>
                <w:sz w:val="18"/>
              </w:rPr>
            </w:pPr>
          </w:p>
        </w:tc>
        <w:tc>
          <w:tcPr>
            <w:tcW w:w="5953" w:type="dxa"/>
          </w:tcPr>
          <w:p w14:paraId="641FD1D5" w14:textId="77777777" w:rsidR="00A35D07" w:rsidRPr="009620E9" w:rsidRDefault="00A35D07" w:rsidP="00177A9B">
            <w:pPr>
              <w:keepNext/>
              <w:keepLines/>
              <w:spacing w:after="0"/>
              <w:rPr>
                <w:rFonts w:ascii="Arial" w:hAnsi="Arial"/>
                <w:sz w:val="18"/>
              </w:rPr>
            </w:pPr>
            <w:r>
              <w:rPr>
                <w:rFonts w:ascii="Arial" w:hAnsi="Arial"/>
                <w:sz w:val="18"/>
                <w:lang w:eastAsia="ko-KR"/>
              </w:rPr>
              <w:t>User plane integrity protection preferred</w:t>
            </w:r>
          </w:p>
        </w:tc>
      </w:tr>
      <w:tr w:rsidR="00A35D07" w:rsidRPr="009620E9" w14:paraId="79F4929E" w14:textId="77777777" w:rsidTr="00177A9B">
        <w:trPr>
          <w:cantSplit/>
          <w:jc w:val="center"/>
        </w:trPr>
        <w:tc>
          <w:tcPr>
            <w:tcW w:w="284" w:type="dxa"/>
          </w:tcPr>
          <w:p w14:paraId="2B6882CA"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636E4E2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19B8448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4D2977CF" w14:textId="77777777" w:rsidR="00A35D07" w:rsidRPr="009620E9" w:rsidRDefault="00A35D07" w:rsidP="00177A9B">
            <w:pPr>
              <w:keepNext/>
              <w:keepLines/>
              <w:spacing w:after="0"/>
              <w:jc w:val="center"/>
              <w:rPr>
                <w:rFonts w:ascii="Arial" w:hAnsi="Arial"/>
                <w:sz w:val="18"/>
              </w:rPr>
            </w:pPr>
          </w:p>
        </w:tc>
        <w:tc>
          <w:tcPr>
            <w:tcW w:w="5953" w:type="dxa"/>
          </w:tcPr>
          <w:p w14:paraId="4AE623B4" w14:textId="77777777" w:rsidR="00A35D07" w:rsidRPr="009620E9" w:rsidRDefault="00A35D07" w:rsidP="00177A9B">
            <w:pPr>
              <w:keepNext/>
              <w:keepLines/>
              <w:spacing w:after="0"/>
              <w:rPr>
                <w:rFonts w:ascii="Arial" w:hAnsi="Arial"/>
                <w:sz w:val="18"/>
              </w:rPr>
            </w:pPr>
            <w:r>
              <w:rPr>
                <w:rFonts w:ascii="Arial" w:hAnsi="Arial"/>
                <w:sz w:val="18"/>
                <w:lang w:eastAsia="ko-KR"/>
              </w:rPr>
              <w:t>User plane integrity protection required</w:t>
            </w:r>
          </w:p>
        </w:tc>
      </w:tr>
      <w:tr w:rsidR="00A35D07" w:rsidRPr="009620E9" w14:paraId="0001380C" w14:textId="77777777" w:rsidTr="00177A9B">
        <w:trPr>
          <w:cantSplit/>
          <w:jc w:val="center"/>
        </w:trPr>
        <w:tc>
          <w:tcPr>
            <w:tcW w:w="284" w:type="dxa"/>
          </w:tcPr>
          <w:p w14:paraId="36A9BC9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28B5F81B"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67FBDD34"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4461F2FA" w14:textId="77777777" w:rsidR="00A35D07" w:rsidRPr="009620E9" w:rsidRDefault="00A35D07" w:rsidP="00177A9B">
            <w:pPr>
              <w:keepNext/>
              <w:keepLines/>
              <w:spacing w:after="0"/>
              <w:jc w:val="center"/>
              <w:rPr>
                <w:rFonts w:ascii="Arial" w:hAnsi="Arial"/>
                <w:sz w:val="18"/>
              </w:rPr>
            </w:pPr>
          </w:p>
        </w:tc>
        <w:tc>
          <w:tcPr>
            <w:tcW w:w="5953" w:type="dxa"/>
          </w:tcPr>
          <w:p w14:paraId="7CB3278D" w14:textId="77777777" w:rsidR="00A35D07" w:rsidRPr="009620E9" w:rsidRDefault="00A35D07" w:rsidP="00177A9B">
            <w:pPr>
              <w:keepNext/>
              <w:keepLines/>
              <w:spacing w:after="0"/>
              <w:rPr>
                <w:rFonts w:ascii="Arial" w:hAnsi="Arial"/>
                <w:sz w:val="18"/>
              </w:rPr>
            </w:pPr>
          </w:p>
        </w:tc>
      </w:tr>
      <w:tr w:rsidR="00A35D07" w:rsidRPr="009620E9" w14:paraId="47CB6511" w14:textId="77777777" w:rsidTr="00177A9B">
        <w:trPr>
          <w:cantSplit/>
          <w:jc w:val="center"/>
        </w:trPr>
        <w:tc>
          <w:tcPr>
            <w:tcW w:w="7087" w:type="dxa"/>
            <w:gridSpan w:val="5"/>
          </w:tcPr>
          <w:p w14:paraId="49CFE685" w14:textId="77777777" w:rsidR="00A35D07" w:rsidRPr="009620E9" w:rsidRDefault="00A35D07" w:rsidP="00177A9B">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067EAA96" w14:textId="77777777" w:rsidTr="00177A9B">
        <w:trPr>
          <w:cantSplit/>
          <w:jc w:val="center"/>
        </w:trPr>
        <w:tc>
          <w:tcPr>
            <w:tcW w:w="284" w:type="dxa"/>
          </w:tcPr>
          <w:p w14:paraId="60F12254"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1DBED29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3CA2088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2F2D1D4C" w14:textId="77777777" w:rsidR="00A35D07" w:rsidRPr="009620E9" w:rsidRDefault="00A35D07" w:rsidP="00177A9B">
            <w:pPr>
              <w:keepNext/>
              <w:keepLines/>
              <w:spacing w:after="0"/>
              <w:jc w:val="center"/>
              <w:rPr>
                <w:rFonts w:ascii="Arial" w:hAnsi="Arial"/>
                <w:sz w:val="18"/>
              </w:rPr>
            </w:pPr>
          </w:p>
        </w:tc>
        <w:tc>
          <w:tcPr>
            <w:tcW w:w="5953" w:type="dxa"/>
          </w:tcPr>
          <w:p w14:paraId="70C9BDAE" w14:textId="77777777" w:rsidR="00A35D07" w:rsidRPr="009620E9" w:rsidRDefault="00A35D07" w:rsidP="00177A9B">
            <w:pPr>
              <w:keepNext/>
              <w:keepLines/>
              <w:spacing w:after="0"/>
              <w:rPr>
                <w:rFonts w:ascii="Arial" w:hAnsi="Arial"/>
                <w:sz w:val="18"/>
              </w:rPr>
            </w:pPr>
          </w:p>
        </w:tc>
      </w:tr>
      <w:tr w:rsidR="00A35D07" w:rsidRPr="009620E9" w14:paraId="7D772CD0" w14:textId="77777777" w:rsidTr="00177A9B">
        <w:trPr>
          <w:cantSplit/>
          <w:jc w:val="center"/>
        </w:trPr>
        <w:tc>
          <w:tcPr>
            <w:tcW w:w="284" w:type="dxa"/>
          </w:tcPr>
          <w:p w14:paraId="4462DF09"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20132BF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1A8B934E"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779EDD9E" w14:textId="77777777" w:rsidR="00A35D07" w:rsidRPr="009620E9" w:rsidRDefault="00A35D07" w:rsidP="00177A9B">
            <w:pPr>
              <w:keepNext/>
              <w:keepLines/>
              <w:spacing w:after="0"/>
              <w:jc w:val="center"/>
              <w:rPr>
                <w:rFonts w:ascii="Arial" w:hAnsi="Arial"/>
                <w:sz w:val="18"/>
              </w:rPr>
            </w:pPr>
          </w:p>
        </w:tc>
        <w:tc>
          <w:tcPr>
            <w:tcW w:w="5953" w:type="dxa"/>
          </w:tcPr>
          <w:p w14:paraId="24A8DEC7" w14:textId="77777777" w:rsidR="00A35D07" w:rsidRPr="009620E9" w:rsidRDefault="00A35D07" w:rsidP="00177A9B">
            <w:pPr>
              <w:keepNext/>
              <w:keepLines/>
              <w:spacing w:after="0"/>
              <w:rPr>
                <w:rFonts w:ascii="Arial" w:hAnsi="Arial"/>
                <w:sz w:val="18"/>
              </w:rPr>
            </w:pPr>
            <w:r>
              <w:rPr>
                <w:rFonts w:ascii="Arial" w:hAnsi="Arial"/>
                <w:sz w:val="18"/>
                <w:lang w:eastAsia="ko-KR"/>
              </w:rPr>
              <w:t>Reserved</w:t>
            </w:r>
          </w:p>
        </w:tc>
      </w:tr>
      <w:tr w:rsidR="00A35D07" w:rsidRPr="009620E9" w14:paraId="5C8B2604" w14:textId="77777777" w:rsidTr="00177A9B">
        <w:trPr>
          <w:cantSplit/>
          <w:jc w:val="center"/>
        </w:trPr>
        <w:tc>
          <w:tcPr>
            <w:tcW w:w="7087" w:type="dxa"/>
            <w:gridSpan w:val="5"/>
          </w:tcPr>
          <w:p w14:paraId="5FFF346D" w14:textId="77777777" w:rsidR="00A35D07" w:rsidRPr="009620E9" w:rsidRDefault="00A35D07" w:rsidP="00177A9B">
            <w:pPr>
              <w:keepNext/>
              <w:keepLines/>
              <w:spacing w:after="0"/>
              <w:rPr>
                <w:rFonts w:ascii="Arial" w:hAnsi="Arial"/>
                <w:sz w:val="18"/>
              </w:rPr>
            </w:pPr>
          </w:p>
        </w:tc>
      </w:tr>
      <w:tr w:rsidR="00A35D07" w:rsidRPr="009620E9" w14:paraId="3481E0A6" w14:textId="77777777" w:rsidTr="00177A9B">
        <w:trPr>
          <w:cantSplit/>
          <w:jc w:val="center"/>
        </w:trPr>
        <w:tc>
          <w:tcPr>
            <w:tcW w:w="7087" w:type="dxa"/>
            <w:gridSpan w:val="5"/>
          </w:tcPr>
          <w:p w14:paraId="613E6149" w14:textId="77777777" w:rsidR="00A35D07" w:rsidRDefault="00A35D07" w:rsidP="00177A9B">
            <w:pPr>
              <w:keepNext/>
              <w:keepLines/>
              <w:spacing w:after="0"/>
              <w:rPr>
                <w:rFonts w:ascii="Arial" w:hAnsi="Arial"/>
                <w:sz w:val="18"/>
              </w:rPr>
            </w:pPr>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312714B2" w14:textId="77777777" w:rsidR="00A35D07" w:rsidRDefault="00A35D07" w:rsidP="00177A9B">
            <w:pPr>
              <w:keepNext/>
              <w:keepLines/>
              <w:spacing w:after="0"/>
              <w:rPr>
                <w:rFonts w:ascii="Arial" w:hAnsi="Arial"/>
                <w:sz w:val="18"/>
              </w:rPr>
            </w:pPr>
          </w:p>
          <w:p w14:paraId="4351CF13" w14:textId="77777777" w:rsidR="00A35D07" w:rsidRPr="009620E9" w:rsidRDefault="00A35D07" w:rsidP="00177A9B">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A35D07" w:rsidRPr="009620E9" w14:paraId="4A7D147D" w14:textId="77777777" w:rsidTr="00177A9B">
        <w:trPr>
          <w:cantSplit/>
          <w:jc w:val="center"/>
        </w:trPr>
        <w:tc>
          <w:tcPr>
            <w:tcW w:w="7087" w:type="dxa"/>
            <w:gridSpan w:val="5"/>
          </w:tcPr>
          <w:p w14:paraId="7594047D" w14:textId="77777777" w:rsidR="00A35D07" w:rsidRPr="009620E9" w:rsidRDefault="00A35D07" w:rsidP="00177A9B">
            <w:pPr>
              <w:keepNext/>
              <w:keepLines/>
              <w:spacing w:after="0"/>
              <w:rPr>
                <w:rFonts w:ascii="Arial" w:hAnsi="Arial"/>
                <w:sz w:val="18"/>
              </w:rPr>
            </w:pPr>
            <w:r w:rsidRPr="009620E9">
              <w:rPr>
                <w:rFonts w:ascii="Arial" w:hAnsi="Arial"/>
                <w:sz w:val="18"/>
              </w:rPr>
              <w:t>Bits</w:t>
            </w:r>
          </w:p>
        </w:tc>
      </w:tr>
      <w:tr w:rsidR="00A35D07" w:rsidRPr="009620E9" w14:paraId="3E618963" w14:textId="77777777" w:rsidTr="00177A9B">
        <w:trPr>
          <w:cantSplit/>
          <w:jc w:val="center"/>
        </w:trPr>
        <w:tc>
          <w:tcPr>
            <w:tcW w:w="284" w:type="dxa"/>
          </w:tcPr>
          <w:p w14:paraId="3B87DA99"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7</w:t>
            </w:r>
          </w:p>
        </w:tc>
        <w:tc>
          <w:tcPr>
            <w:tcW w:w="284" w:type="dxa"/>
          </w:tcPr>
          <w:p w14:paraId="65D9FB98"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6</w:t>
            </w:r>
          </w:p>
        </w:tc>
        <w:tc>
          <w:tcPr>
            <w:tcW w:w="283" w:type="dxa"/>
          </w:tcPr>
          <w:p w14:paraId="7695D227"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5</w:t>
            </w:r>
          </w:p>
        </w:tc>
        <w:tc>
          <w:tcPr>
            <w:tcW w:w="283" w:type="dxa"/>
          </w:tcPr>
          <w:p w14:paraId="6CAC1D7F" w14:textId="77777777" w:rsidR="00A35D07" w:rsidRPr="009620E9" w:rsidRDefault="00A35D07" w:rsidP="00177A9B">
            <w:pPr>
              <w:keepNext/>
              <w:keepLines/>
              <w:spacing w:after="0"/>
              <w:jc w:val="center"/>
              <w:rPr>
                <w:rFonts w:ascii="Arial" w:hAnsi="Arial"/>
                <w:b/>
                <w:sz w:val="18"/>
              </w:rPr>
            </w:pPr>
          </w:p>
        </w:tc>
        <w:tc>
          <w:tcPr>
            <w:tcW w:w="5953" w:type="dxa"/>
          </w:tcPr>
          <w:p w14:paraId="21F490BE" w14:textId="77777777" w:rsidR="00A35D07" w:rsidRPr="009620E9" w:rsidRDefault="00A35D07" w:rsidP="00177A9B">
            <w:pPr>
              <w:keepNext/>
              <w:keepLines/>
              <w:spacing w:after="0"/>
              <w:rPr>
                <w:rFonts w:ascii="Arial" w:hAnsi="Arial"/>
                <w:sz w:val="18"/>
              </w:rPr>
            </w:pPr>
          </w:p>
        </w:tc>
      </w:tr>
      <w:tr w:rsidR="00A35D07" w:rsidRPr="009620E9" w14:paraId="58F14B50" w14:textId="77777777" w:rsidTr="00177A9B">
        <w:trPr>
          <w:cantSplit/>
          <w:jc w:val="center"/>
        </w:trPr>
        <w:tc>
          <w:tcPr>
            <w:tcW w:w="284" w:type="dxa"/>
          </w:tcPr>
          <w:p w14:paraId="3EE075E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4418F29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0C1E8CFB"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0B1326AB" w14:textId="77777777" w:rsidR="00A35D07" w:rsidRPr="009620E9" w:rsidRDefault="00A35D07" w:rsidP="00177A9B">
            <w:pPr>
              <w:keepNext/>
              <w:keepLines/>
              <w:spacing w:after="0"/>
              <w:jc w:val="center"/>
              <w:rPr>
                <w:rFonts w:ascii="Arial" w:hAnsi="Arial"/>
                <w:sz w:val="18"/>
              </w:rPr>
            </w:pPr>
          </w:p>
        </w:tc>
        <w:tc>
          <w:tcPr>
            <w:tcW w:w="5953" w:type="dxa"/>
          </w:tcPr>
          <w:p w14:paraId="78BF2B69" w14:textId="77777777" w:rsidR="00A35D07" w:rsidRPr="009620E9" w:rsidRDefault="00A35D07" w:rsidP="00177A9B">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p>
        </w:tc>
      </w:tr>
      <w:tr w:rsidR="00A35D07" w:rsidRPr="009620E9" w14:paraId="3BE7E5CA" w14:textId="77777777" w:rsidTr="00177A9B">
        <w:trPr>
          <w:cantSplit/>
          <w:jc w:val="center"/>
        </w:trPr>
        <w:tc>
          <w:tcPr>
            <w:tcW w:w="284" w:type="dxa"/>
          </w:tcPr>
          <w:p w14:paraId="3BE312C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1153560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4517EAD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4198F899" w14:textId="77777777" w:rsidR="00A35D07" w:rsidRPr="009620E9" w:rsidRDefault="00A35D07" w:rsidP="00177A9B">
            <w:pPr>
              <w:keepNext/>
              <w:keepLines/>
              <w:spacing w:after="0"/>
              <w:jc w:val="center"/>
              <w:rPr>
                <w:rFonts w:ascii="Arial" w:hAnsi="Arial"/>
                <w:sz w:val="18"/>
              </w:rPr>
            </w:pPr>
          </w:p>
        </w:tc>
        <w:tc>
          <w:tcPr>
            <w:tcW w:w="5953" w:type="dxa"/>
          </w:tcPr>
          <w:p w14:paraId="2485CBCB" w14:textId="77777777" w:rsidR="00A35D07" w:rsidRPr="009620E9" w:rsidRDefault="00A35D07" w:rsidP="00177A9B">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p>
        </w:tc>
      </w:tr>
      <w:tr w:rsidR="00A35D07" w:rsidRPr="009620E9" w14:paraId="4719454D" w14:textId="77777777" w:rsidTr="00177A9B">
        <w:trPr>
          <w:cantSplit/>
          <w:jc w:val="center"/>
        </w:trPr>
        <w:tc>
          <w:tcPr>
            <w:tcW w:w="284" w:type="dxa"/>
          </w:tcPr>
          <w:p w14:paraId="4A67555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7940E395"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4967BF3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2C1EA294" w14:textId="77777777" w:rsidR="00A35D07" w:rsidRPr="009620E9" w:rsidRDefault="00A35D07" w:rsidP="00177A9B">
            <w:pPr>
              <w:keepNext/>
              <w:keepLines/>
              <w:spacing w:after="0"/>
              <w:jc w:val="center"/>
              <w:rPr>
                <w:rFonts w:ascii="Arial" w:hAnsi="Arial"/>
                <w:sz w:val="18"/>
              </w:rPr>
            </w:pPr>
          </w:p>
        </w:tc>
        <w:tc>
          <w:tcPr>
            <w:tcW w:w="5953" w:type="dxa"/>
          </w:tcPr>
          <w:p w14:paraId="2E4FD132" w14:textId="77777777" w:rsidR="00A35D07" w:rsidRPr="009620E9" w:rsidRDefault="00A35D07" w:rsidP="00177A9B">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p>
        </w:tc>
      </w:tr>
      <w:tr w:rsidR="00A35D07" w:rsidRPr="009620E9" w14:paraId="373675D5" w14:textId="77777777" w:rsidTr="00177A9B">
        <w:trPr>
          <w:cantSplit/>
          <w:jc w:val="center"/>
        </w:trPr>
        <w:tc>
          <w:tcPr>
            <w:tcW w:w="284" w:type="dxa"/>
          </w:tcPr>
          <w:p w14:paraId="2F848885"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0A761F3A"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70989D6E"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29DC68FE" w14:textId="77777777" w:rsidR="00A35D07" w:rsidRPr="009620E9" w:rsidRDefault="00A35D07" w:rsidP="00177A9B">
            <w:pPr>
              <w:keepNext/>
              <w:keepLines/>
              <w:spacing w:after="0"/>
              <w:jc w:val="center"/>
              <w:rPr>
                <w:rFonts w:ascii="Arial" w:hAnsi="Arial"/>
                <w:sz w:val="18"/>
              </w:rPr>
            </w:pPr>
          </w:p>
        </w:tc>
        <w:tc>
          <w:tcPr>
            <w:tcW w:w="5953" w:type="dxa"/>
          </w:tcPr>
          <w:p w14:paraId="07B49EA3" w14:textId="77777777" w:rsidR="00A35D07" w:rsidRPr="009620E9" w:rsidRDefault="00A35D07" w:rsidP="00177A9B">
            <w:pPr>
              <w:keepNext/>
              <w:keepLines/>
              <w:spacing w:after="0"/>
              <w:rPr>
                <w:rFonts w:ascii="Arial" w:hAnsi="Arial"/>
                <w:sz w:val="18"/>
              </w:rPr>
            </w:pPr>
          </w:p>
        </w:tc>
      </w:tr>
      <w:tr w:rsidR="00A35D07" w:rsidRPr="009620E9" w14:paraId="7840E972" w14:textId="77777777" w:rsidTr="00177A9B">
        <w:trPr>
          <w:cantSplit/>
          <w:jc w:val="center"/>
        </w:trPr>
        <w:tc>
          <w:tcPr>
            <w:tcW w:w="7087" w:type="dxa"/>
            <w:gridSpan w:val="5"/>
          </w:tcPr>
          <w:p w14:paraId="3F534312" w14:textId="77777777" w:rsidR="00A35D07" w:rsidRPr="009620E9" w:rsidRDefault="00A35D07" w:rsidP="00177A9B">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0BCB00CE" w14:textId="77777777" w:rsidTr="00177A9B">
        <w:trPr>
          <w:cantSplit/>
          <w:jc w:val="center"/>
        </w:trPr>
        <w:tc>
          <w:tcPr>
            <w:tcW w:w="284" w:type="dxa"/>
          </w:tcPr>
          <w:p w14:paraId="6D48A76F"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174C324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6130B4D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2497668B" w14:textId="77777777" w:rsidR="00A35D07" w:rsidRPr="009620E9" w:rsidRDefault="00A35D07" w:rsidP="00177A9B">
            <w:pPr>
              <w:keepNext/>
              <w:keepLines/>
              <w:spacing w:after="0"/>
              <w:jc w:val="center"/>
              <w:rPr>
                <w:rFonts w:ascii="Arial" w:hAnsi="Arial"/>
                <w:sz w:val="18"/>
              </w:rPr>
            </w:pPr>
          </w:p>
        </w:tc>
        <w:tc>
          <w:tcPr>
            <w:tcW w:w="5953" w:type="dxa"/>
          </w:tcPr>
          <w:p w14:paraId="5F459752" w14:textId="77777777" w:rsidR="00A35D07" w:rsidRPr="009620E9" w:rsidRDefault="00A35D07" w:rsidP="00177A9B">
            <w:pPr>
              <w:keepNext/>
              <w:keepLines/>
              <w:spacing w:after="0"/>
              <w:rPr>
                <w:rFonts w:ascii="Arial" w:hAnsi="Arial"/>
                <w:sz w:val="18"/>
              </w:rPr>
            </w:pPr>
          </w:p>
        </w:tc>
      </w:tr>
      <w:tr w:rsidR="00A35D07" w:rsidRPr="009620E9" w14:paraId="48877A73" w14:textId="77777777" w:rsidTr="00177A9B">
        <w:trPr>
          <w:cantSplit/>
          <w:jc w:val="center"/>
        </w:trPr>
        <w:tc>
          <w:tcPr>
            <w:tcW w:w="284" w:type="dxa"/>
          </w:tcPr>
          <w:p w14:paraId="05EA946A"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134C551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726A129F"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6A595CD6" w14:textId="77777777" w:rsidR="00A35D07" w:rsidRPr="009620E9" w:rsidRDefault="00A35D07" w:rsidP="00177A9B">
            <w:pPr>
              <w:keepNext/>
              <w:keepLines/>
              <w:spacing w:after="0"/>
              <w:jc w:val="center"/>
              <w:rPr>
                <w:rFonts w:ascii="Arial" w:hAnsi="Arial"/>
                <w:sz w:val="18"/>
              </w:rPr>
            </w:pPr>
          </w:p>
        </w:tc>
        <w:tc>
          <w:tcPr>
            <w:tcW w:w="5953" w:type="dxa"/>
          </w:tcPr>
          <w:p w14:paraId="014B8059" w14:textId="77777777" w:rsidR="00A35D07" w:rsidRPr="009620E9" w:rsidRDefault="00A35D07" w:rsidP="00177A9B">
            <w:pPr>
              <w:keepNext/>
              <w:keepLines/>
              <w:spacing w:after="0"/>
              <w:rPr>
                <w:rFonts w:ascii="Arial" w:hAnsi="Arial"/>
                <w:sz w:val="18"/>
              </w:rPr>
            </w:pPr>
            <w:r>
              <w:rPr>
                <w:rFonts w:ascii="Arial" w:hAnsi="Arial"/>
                <w:sz w:val="18"/>
                <w:lang w:eastAsia="ko-KR"/>
              </w:rPr>
              <w:t>Reserved</w:t>
            </w:r>
          </w:p>
        </w:tc>
      </w:tr>
      <w:tr w:rsidR="00A35D07" w:rsidRPr="009620E9" w14:paraId="670BD347" w14:textId="77777777" w:rsidTr="00177A9B">
        <w:trPr>
          <w:cantSplit/>
          <w:jc w:val="center"/>
        </w:trPr>
        <w:tc>
          <w:tcPr>
            <w:tcW w:w="7087" w:type="dxa"/>
            <w:gridSpan w:val="5"/>
          </w:tcPr>
          <w:p w14:paraId="10715663" w14:textId="77777777" w:rsidR="00A35D07" w:rsidRPr="009620E9" w:rsidRDefault="00A35D07" w:rsidP="00177A9B">
            <w:pPr>
              <w:keepNext/>
              <w:keepLines/>
              <w:spacing w:after="0"/>
              <w:rPr>
                <w:rFonts w:ascii="Arial" w:hAnsi="Arial"/>
                <w:sz w:val="18"/>
              </w:rPr>
            </w:pPr>
          </w:p>
        </w:tc>
      </w:tr>
      <w:tr w:rsidR="00A35D07" w:rsidRPr="009620E9" w14:paraId="54158541" w14:textId="77777777" w:rsidTr="00177A9B">
        <w:trPr>
          <w:cantSplit/>
          <w:jc w:val="center"/>
        </w:trPr>
        <w:tc>
          <w:tcPr>
            <w:tcW w:w="7087" w:type="dxa"/>
            <w:gridSpan w:val="5"/>
          </w:tcPr>
          <w:p w14:paraId="4BB5374A" w14:textId="77777777" w:rsidR="00A35D07" w:rsidRDefault="00A35D07" w:rsidP="00177A9B">
            <w:pPr>
              <w:keepNext/>
              <w:keepLines/>
              <w:spacing w:after="0"/>
              <w:rPr>
                <w:rFonts w:ascii="Arial" w:hAnsi="Arial"/>
                <w:sz w:val="18"/>
              </w:rPr>
            </w:pPr>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0216EC53" w14:textId="77777777" w:rsidR="00A35D07" w:rsidRDefault="00A35D07" w:rsidP="00177A9B">
            <w:pPr>
              <w:keepNext/>
              <w:keepLines/>
              <w:spacing w:after="0"/>
              <w:rPr>
                <w:rFonts w:ascii="Arial" w:hAnsi="Arial"/>
                <w:sz w:val="18"/>
              </w:rPr>
            </w:pPr>
          </w:p>
          <w:p w14:paraId="4474E8D8" w14:textId="77777777" w:rsidR="00A35D07" w:rsidRPr="009620E9" w:rsidRDefault="00A35D07" w:rsidP="00177A9B">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71FB62FB" w14:textId="77777777" w:rsidTr="00177A9B">
        <w:trPr>
          <w:cantSplit/>
          <w:jc w:val="center"/>
        </w:trPr>
        <w:tc>
          <w:tcPr>
            <w:tcW w:w="7087" w:type="dxa"/>
            <w:gridSpan w:val="5"/>
          </w:tcPr>
          <w:p w14:paraId="58A5F6D6" w14:textId="77777777" w:rsidR="00A35D07" w:rsidRPr="009620E9" w:rsidRDefault="00A35D07" w:rsidP="00177A9B">
            <w:pPr>
              <w:keepNext/>
              <w:keepLines/>
              <w:spacing w:after="0"/>
              <w:rPr>
                <w:rFonts w:ascii="Arial" w:hAnsi="Arial"/>
                <w:sz w:val="18"/>
              </w:rPr>
            </w:pPr>
          </w:p>
        </w:tc>
      </w:tr>
    </w:tbl>
    <w:p w14:paraId="54111EF5" w14:textId="77777777" w:rsidR="00A35D07" w:rsidRDefault="00A35D07" w:rsidP="00A35D07">
      <w:pPr>
        <w:jc w:val="center"/>
        <w:rPr>
          <w:noProof/>
        </w:rPr>
      </w:pPr>
    </w:p>
    <w:p w14:paraId="6172281E" w14:textId="586AEDEE" w:rsidR="00A35D07" w:rsidRPr="009620E9" w:rsidRDefault="00A35D07" w:rsidP="00A35D07">
      <w:pPr>
        <w:pStyle w:val="Heading3"/>
      </w:pPr>
      <w:bookmarkStart w:id="994" w:name="_Toc45282402"/>
      <w:bookmarkStart w:id="995" w:name="_Toc45882788"/>
      <w:r>
        <w:t>8.4.23</w:t>
      </w:r>
      <w:r w:rsidRPr="009620E9">
        <w:tab/>
      </w:r>
      <w:r>
        <w:t>Configuration of UE PC5 unicast u</w:t>
      </w:r>
      <w:r>
        <w:rPr>
          <w:rFonts w:eastAsia="Malgun Gothic"/>
          <w:lang w:eastAsia="ko-KR"/>
        </w:rPr>
        <w:t>ser plane security protection</w:t>
      </w:r>
      <w:bookmarkEnd w:id="994"/>
      <w:bookmarkEnd w:id="995"/>
    </w:p>
    <w:p w14:paraId="7379F052" w14:textId="77777777" w:rsidR="00A35D07" w:rsidRPr="009620E9" w:rsidRDefault="00A35D07" w:rsidP="00A35D0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2805696F" w14:textId="77777777" w:rsidR="00A35D07" w:rsidRDefault="00A35D07" w:rsidP="00A35D0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72AA93AC" w14:textId="1DB0A3CA" w:rsidR="00A35D07" w:rsidRPr="009620E9" w:rsidRDefault="00A35D07" w:rsidP="00A35D07">
      <w:r w:rsidRPr="009620E9">
        <w:t xml:space="preserve">The </w:t>
      </w:r>
      <w:bookmarkStart w:id="996" w:name="_Hlk40991836"/>
      <w:r>
        <w:t>configuration of UE PC5 unicast u</w:t>
      </w:r>
      <w:r>
        <w:rPr>
          <w:rFonts w:eastAsia="Malgun Gothic"/>
          <w:lang w:eastAsia="ko-KR"/>
        </w:rPr>
        <w:t>ser plane security protection</w:t>
      </w:r>
      <w:r w:rsidRPr="009620E9">
        <w:t xml:space="preserve"> </w:t>
      </w:r>
      <w:bookmarkEnd w:id="996"/>
      <w:r w:rsidRPr="009620E9">
        <w:t>information element is coded as shown in figure </w:t>
      </w:r>
      <w:r>
        <w:t>8.4.23.1</w:t>
      </w:r>
      <w:r w:rsidRPr="009620E9">
        <w:t>.1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332990A2" w14:textId="77777777" w:rsidTr="00177A9B">
        <w:trPr>
          <w:cantSplit/>
          <w:jc w:val="center"/>
        </w:trPr>
        <w:tc>
          <w:tcPr>
            <w:tcW w:w="744" w:type="dxa"/>
            <w:tcBorders>
              <w:top w:val="nil"/>
              <w:left w:val="nil"/>
              <w:bottom w:val="nil"/>
              <w:right w:val="nil"/>
            </w:tcBorders>
          </w:tcPr>
          <w:p w14:paraId="14F0313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D9CA4A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5D668CAA" w14:textId="77777777" w:rsidR="00A35D07" w:rsidRPr="009620E9" w:rsidRDefault="00A35D07" w:rsidP="00177A9B">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422F2D5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6EB9623" w14:textId="77777777" w:rsidR="00A35D07" w:rsidRPr="009620E9" w:rsidRDefault="00A35D07" w:rsidP="00177A9B">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6EB784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2724B82" w14:textId="77777777" w:rsidR="00A35D07" w:rsidRPr="009620E9" w:rsidRDefault="00A35D07" w:rsidP="00177A9B">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5C77C8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01018A76" w14:textId="77777777" w:rsidR="00A35D07" w:rsidRPr="009620E9" w:rsidRDefault="00A35D07" w:rsidP="00177A9B">
            <w:pPr>
              <w:keepNext/>
              <w:keepLines/>
              <w:spacing w:after="0"/>
              <w:rPr>
                <w:rFonts w:ascii="Arial" w:hAnsi="Arial"/>
                <w:sz w:val="18"/>
              </w:rPr>
            </w:pPr>
          </w:p>
        </w:tc>
      </w:tr>
      <w:tr w:rsidR="00A35D07" w:rsidRPr="009620E9" w14:paraId="18862EC3" w14:textId="77777777" w:rsidTr="00177A9B">
        <w:trPr>
          <w:cantSplit/>
          <w:jc w:val="center"/>
        </w:trPr>
        <w:tc>
          <w:tcPr>
            <w:tcW w:w="5958" w:type="dxa"/>
            <w:gridSpan w:val="8"/>
            <w:tcBorders>
              <w:top w:val="single" w:sz="4" w:space="0" w:color="auto"/>
              <w:bottom w:val="single" w:sz="4" w:space="0" w:color="auto"/>
              <w:right w:val="single" w:sz="4" w:space="0" w:color="auto"/>
            </w:tcBorders>
          </w:tcPr>
          <w:p w14:paraId="5C9E606E" w14:textId="77777777" w:rsidR="00A35D07" w:rsidRPr="009620E9" w:rsidRDefault="00A35D07" w:rsidP="00177A9B">
            <w:pPr>
              <w:keepNext/>
              <w:keepLines/>
              <w:spacing w:after="0"/>
              <w:jc w:val="center"/>
              <w:rPr>
                <w:rFonts w:ascii="Arial" w:hAnsi="Arial"/>
                <w:sz w:val="18"/>
              </w:rPr>
            </w:pPr>
            <w:r w:rsidRPr="00332E8F">
              <w:rPr>
                <w:rFonts w:ascii="Arial" w:hAnsi="Arial"/>
                <w:sz w:val="18"/>
              </w:rPr>
              <w:t xml:space="preserve">configuration of UE PC5 unicast user plane security protection </w:t>
            </w:r>
            <w:r w:rsidRPr="009620E9">
              <w:rPr>
                <w:rFonts w:ascii="Arial" w:hAnsi="Arial"/>
                <w:sz w:val="18"/>
              </w:rPr>
              <w:t>IEI</w:t>
            </w:r>
          </w:p>
        </w:tc>
        <w:tc>
          <w:tcPr>
            <w:tcW w:w="1560" w:type="dxa"/>
            <w:tcBorders>
              <w:top w:val="nil"/>
              <w:left w:val="nil"/>
              <w:bottom w:val="nil"/>
              <w:right w:val="nil"/>
            </w:tcBorders>
          </w:tcPr>
          <w:p w14:paraId="42E64F8A" w14:textId="77777777" w:rsidR="00A35D07" w:rsidRPr="009620E9" w:rsidRDefault="00A35D07" w:rsidP="00177A9B">
            <w:pPr>
              <w:keepNext/>
              <w:keepLines/>
              <w:spacing w:after="0"/>
              <w:rPr>
                <w:rFonts w:ascii="Arial" w:hAnsi="Arial"/>
                <w:sz w:val="18"/>
              </w:rPr>
            </w:pPr>
            <w:r w:rsidRPr="009620E9">
              <w:rPr>
                <w:rFonts w:ascii="Arial" w:hAnsi="Arial"/>
                <w:sz w:val="18"/>
              </w:rPr>
              <w:t>octet 1</w:t>
            </w:r>
          </w:p>
        </w:tc>
      </w:tr>
      <w:tr w:rsidR="00A35D07" w:rsidRPr="009620E9" w14:paraId="516F27CA" w14:textId="77777777" w:rsidTr="00177A9B">
        <w:trPr>
          <w:cantSplit/>
          <w:jc w:val="center"/>
        </w:trPr>
        <w:tc>
          <w:tcPr>
            <w:tcW w:w="744" w:type="dxa"/>
            <w:tcBorders>
              <w:top w:val="single" w:sz="4" w:space="0" w:color="auto"/>
              <w:left w:val="single" w:sz="4" w:space="0" w:color="auto"/>
              <w:bottom w:val="single" w:sz="4" w:space="0" w:color="auto"/>
              <w:right w:val="single" w:sz="4" w:space="0" w:color="auto"/>
            </w:tcBorders>
          </w:tcPr>
          <w:p w14:paraId="6EBCA935"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p w14:paraId="56B44333" w14:textId="77777777" w:rsidR="00A35D07" w:rsidRPr="009620E9" w:rsidRDefault="00A35D07" w:rsidP="00177A9B">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5C82D990" w14:textId="77777777" w:rsidR="00A35D07" w:rsidRPr="009620E9" w:rsidRDefault="00A35D07" w:rsidP="00177A9B">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22E14195"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p w14:paraId="369DA38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89861CA" w14:textId="77777777" w:rsidR="00A35D07" w:rsidRPr="009620E9" w:rsidRDefault="00A35D07" w:rsidP="00177A9B">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8EC6F1A" w14:textId="77777777" w:rsidR="00A35D07" w:rsidRPr="009620E9" w:rsidRDefault="00A35D07" w:rsidP="00177A9B">
            <w:pPr>
              <w:keepNext/>
              <w:keepLines/>
              <w:spacing w:after="0"/>
              <w:rPr>
                <w:rFonts w:ascii="Arial" w:hAnsi="Arial"/>
                <w:sz w:val="18"/>
              </w:rPr>
            </w:pPr>
            <w:r w:rsidRPr="009620E9">
              <w:rPr>
                <w:rFonts w:ascii="Arial" w:hAnsi="Arial"/>
                <w:sz w:val="18"/>
              </w:rPr>
              <w:t>octet 2</w:t>
            </w:r>
          </w:p>
        </w:tc>
      </w:tr>
    </w:tbl>
    <w:p w14:paraId="30564713" w14:textId="77777777" w:rsidR="00A35D07" w:rsidRPr="009620E9" w:rsidRDefault="00A35D07" w:rsidP="00A35D07">
      <w:pPr>
        <w:keepNext/>
        <w:keepLines/>
        <w:spacing w:after="0"/>
        <w:ind w:left="851" w:hanging="851"/>
        <w:rPr>
          <w:rFonts w:ascii="Arial" w:hAnsi="Arial"/>
          <w:sz w:val="18"/>
        </w:rPr>
      </w:pPr>
    </w:p>
    <w:p w14:paraId="78F183CF" w14:textId="745F72B5" w:rsidR="00A35D07" w:rsidRPr="009620E9" w:rsidRDefault="00A35D07" w:rsidP="00C65060">
      <w:pPr>
        <w:pStyle w:val="TF"/>
      </w:pPr>
      <w:r w:rsidRPr="009620E9">
        <w:t>Figure</w:t>
      </w:r>
      <w:r w:rsidRPr="00742FAE">
        <w:t> </w:t>
      </w:r>
      <w:r>
        <w:t>8.4.23.1: C</w:t>
      </w:r>
      <w:r w:rsidRPr="00332E8F">
        <w:t xml:space="preserve">onfiguration of UE PC5 unicast user plane security protection </w:t>
      </w:r>
      <w:r w:rsidRPr="009620E9">
        <w:t>information element</w:t>
      </w:r>
    </w:p>
    <w:p w14:paraId="645A8938" w14:textId="0CC07FD8" w:rsidR="00A35D07" w:rsidRPr="009620E9" w:rsidRDefault="00A35D07" w:rsidP="00C65060">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73E3609A" w14:textId="77777777" w:rsidTr="00177A9B">
        <w:trPr>
          <w:cantSplit/>
          <w:jc w:val="center"/>
        </w:trPr>
        <w:tc>
          <w:tcPr>
            <w:tcW w:w="7087" w:type="dxa"/>
            <w:gridSpan w:val="5"/>
          </w:tcPr>
          <w:p w14:paraId="004F0E47" w14:textId="77777777" w:rsidR="00A35D07" w:rsidRPr="009620E9" w:rsidRDefault="00A35D07" w:rsidP="00177A9B">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p>
        </w:tc>
      </w:tr>
      <w:tr w:rsidR="00A35D07" w:rsidRPr="009620E9" w14:paraId="4E106FFD" w14:textId="77777777" w:rsidTr="00177A9B">
        <w:trPr>
          <w:cantSplit/>
          <w:jc w:val="center"/>
        </w:trPr>
        <w:tc>
          <w:tcPr>
            <w:tcW w:w="7087" w:type="dxa"/>
            <w:gridSpan w:val="5"/>
          </w:tcPr>
          <w:p w14:paraId="74FDF798" w14:textId="77777777" w:rsidR="00A35D07" w:rsidRPr="009620E9" w:rsidRDefault="00A35D07" w:rsidP="00177A9B">
            <w:pPr>
              <w:keepNext/>
              <w:keepLines/>
              <w:spacing w:after="0"/>
              <w:rPr>
                <w:rFonts w:ascii="Arial" w:hAnsi="Arial"/>
                <w:sz w:val="18"/>
              </w:rPr>
            </w:pPr>
            <w:r w:rsidRPr="009620E9">
              <w:rPr>
                <w:rFonts w:ascii="Arial" w:hAnsi="Arial"/>
                <w:sz w:val="18"/>
              </w:rPr>
              <w:t>Bits</w:t>
            </w:r>
          </w:p>
        </w:tc>
      </w:tr>
      <w:tr w:rsidR="00A35D07" w:rsidRPr="009620E9" w14:paraId="09F921B5" w14:textId="77777777" w:rsidTr="00177A9B">
        <w:trPr>
          <w:cantSplit/>
          <w:jc w:val="center"/>
        </w:trPr>
        <w:tc>
          <w:tcPr>
            <w:tcW w:w="284" w:type="dxa"/>
          </w:tcPr>
          <w:p w14:paraId="67A51ACB"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3</w:t>
            </w:r>
          </w:p>
        </w:tc>
        <w:tc>
          <w:tcPr>
            <w:tcW w:w="284" w:type="dxa"/>
          </w:tcPr>
          <w:p w14:paraId="4401CE70"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2</w:t>
            </w:r>
          </w:p>
        </w:tc>
        <w:tc>
          <w:tcPr>
            <w:tcW w:w="283" w:type="dxa"/>
          </w:tcPr>
          <w:p w14:paraId="14597FB9"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1</w:t>
            </w:r>
          </w:p>
        </w:tc>
        <w:tc>
          <w:tcPr>
            <w:tcW w:w="283" w:type="dxa"/>
          </w:tcPr>
          <w:p w14:paraId="4885984D" w14:textId="77777777" w:rsidR="00A35D07" w:rsidRPr="009620E9" w:rsidRDefault="00A35D07" w:rsidP="00177A9B">
            <w:pPr>
              <w:keepNext/>
              <w:keepLines/>
              <w:spacing w:after="0"/>
              <w:jc w:val="center"/>
              <w:rPr>
                <w:rFonts w:ascii="Arial" w:hAnsi="Arial"/>
                <w:b/>
                <w:sz w:val="18"/>
              </w:rPr>
            </w:pPr>
          </w:p>
        </w:tc>
        <w:tc>
          <w:tcPr>
            <w:tcW w:w="5953" w:type="dxa"/>
          </w:tcPr>
          <w:p w14:paraId="48308F60" w14:textId="77777777" w:rsidR="00A35D07" w:rsidRPr="009620E9" w:rsidRDefault="00A35D07" w:rsidP="00177A9B">
            <w:pPr>
              <w:keepNext/>
              <w:keepLines/>
              <w:spacing w:after="0"/>
              <w:rPr>
                <w:rFonts w:ascii="Arial" w:hAnsi="Arial"/>
                <w:sz w:val="18"/>
              </w:rPr>
            </w:pPr>
          </w:p>
        </w:tc>
      </w:tr>
      <w:tr w:rsidR="00A35D07" w:rsidRPr="009620E9" w14:paraId="51D8043B" w14:textId="77777777" w:rsidTr="00177A9B">
        <w:trPr>
          <w:cantSplit/>
          <w:jc w:val="center"/>
        </w:trPr>
        <w:tc>
          <w:tcPr>
            <w:tcW w:w="284" w:type="dxa"/>
          </w:tcPr>
          <w:p w14:paraId="358EC95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41CEC50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34688C42"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29D9921A" w14:textId="77777777" w:rsidR="00A35D07" w:rsidRPr="009620E9" w:rsidRDefault="00A35D07" w:rsidP="00177A9B">
            <w:pPr>
              <w:keepNext/>
              <w:keepLines/>
              <w:spacing w:after="0"/>
              <w:jc w:val="center"/>
              <w:rPr>
                <w:rFonts w:ascii="Arial" w:hAnsi="Arial"/>
                <w:sz w:val="18"/>
              </w:rPr>
            </w:pPr>
          </w:p>
        </w:tc>
        <w:tc>
          <w:tcPr>
            <w:tcW w:w="5953" w:type="dxa"/>
          </w:tcPr>
          <w:p w14:paraId="1AC6A5EC" w14:textId="77777777" w:rsidR="00A35D07" w:rsidRPr="009620E9" w:rsidRDefault="00A35D07" w:rsidP="00177A9B">
            <w:pPr>
              <w:keepNext/>
              <w:keepLines/>
              <w:spacing w:after="0"/>
              <w:rPr>
                <w:rFonts w:ascii="Arial" w:hAnsi="Arial"/>
                <w:sz w:val="18"/>
              </w:rPr>
            </w:pPr>
            <w:r>
              <w:rPr>
                <w:rFonts w:ascii="Arial" w:hAnsi="Arial"/>
                <w:sz w:val="18"/>
                <w:lang w:eastAsia="ko-KR"/>
              </w:rPr>
              <w:t>Off</w:t>
            </w:r>
          </w:p>
        </w:tc>
      </w:tr>
      <w:tr w:rsidR="00A35D07" w:rsidRPr="009620E9" w14:paraId="54F563C3" w14:textId="77777777" w:rsidTr="00177A9B">
        <w:trPr>
          <w:cantSplit/>
          <w:jc w:val="center"/>
        </w:trPr>
        <w:tc>
          <w:tcPr>
            <w:tcW w:w="284" w:type="dxa"/>
          </w:tcPr>
          <w:p w14:paraId="67273FCC"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67C7525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64ADEC2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7F488DBE" w14:textId="77777777" w:rsidR="00A35D07" w:rsidRPr="009620E9" w:rsidRDefault="00A35D07" w:rsidP="00177A9B">
            <w:pPr>
              <w:keepNext/>
              <w:keepLines/>
              <w:spacing w:after="0"/>
              <w:jc w:val="center"/>
              <w:rPr>
                <w:rFonts w:ascii="Arial" w:hAnsi="Arial"/>
                <w:sz w:val="18"/>
              </w:rPr>
            </w:pPr>
          </w:p>
        </w:tc>
        <w:tc>
          <w:tcPr>
            <w:tcW w:w="5953" w:type="dxa"/>
          </w:tcPr>
          <w:p w14:paraId="1D72B779" w14:textId="77777777" w:rsidR="00A35D07" w:rsidRPr="009620E9" w:rsidRDefault="00A35D07" w:rsidP="00177A9B">
            <w:pPr>
              <w:keepNext/>
              <w:keepLines/>
              <w:spacing w:after="0"/>
              <w:rPr>
                <w:rFonts w:ascii="Arial" w:hAnsi="Arial"/>
                <w:sz w:val="18"/>
              </w:rPr>
            </w:pPr>
            <w:r>
              <w:rPr>
                <w:rFonts w:ascii="Arial" w:hAnsi="Arial"/>
                <w:sz w:val="18"/>
              </w:rPr>
              <w:t>Off or On</w:t>
            </w:r>
          </w:p>
        </w:tc>
      </w:tr>
      <w:tr w:rsidR="00A35D07" w:rsidRPr="009620E9" w14:paraId="6E466E96" w14:textId="77777777" w:rsidTr="00177A9B">
        <w:trPr>
          <w:cantSplit/>
          <w:jc w:val="center"/>
        </w:trPr>
        <w:tc>
          <w:tcPr>
            <w:tcW w:w="284" w:type="dxa"/>
          </w:tcPr>
          <w:p w14:paraId="650122A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779A5ED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78345A14"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0B70AFAC" w14:textId="77777777" w:rsidR="00A35D07" w:rsidRPr="009620E9" w:rsidRDefault="00A35D07" w:rsidP="00177A9B">
            <w:pPr>
              <w:keepNext/>
              <w:keepLines/>
              <w:spacing w:after="0"/>
              <w:jc w:val="center"/>
              <w:rPr>
                <w:rFonts w:ascii="Arial" w:hAnsi="Arial"/>
                <w:sz w:val="18"/>
              </w:rPr>
            </w:pPr>
          </w:p>
        </w:tc>
        <w:tc>
          <w:tcPr>
            <w:tcW w:w="5953" w:type="dxa"/>
          </w:tcPr>
          <w:p w14:paraId="7D101D71" w14:textId="77777777" w:rsidR="00A35D07" w:rsidRPr="009620E9" w:rsidRDefault="00A35D07" w:rsidP="00177A9B">
            <w:pPr>
              <w:keepNext/>
              <w:keepLines/>
              <w:spacing w:after="0"/>
              <w:rPr>
                <w:rFonts w:ascii="Arial" w:hAnsi="Arial"/>
                <w:sz w:val="18"/>
              </w:rPr>
            </w:pPr>
            <w:r>
              <w:rPr>
                <w:rFonts w:ascii="Arial" w:hAnsi="Arial"/>
                <w:sz w:val="18"/>
                <w:lang w:eastAsia="ko-KR"/>
              </w:rPr>
              <w:t>On</w:t>
            </w:r>
          </w:p>
        </w:tc>
      </w:tr>
      <w:tr w:rsidR="00A35D07" w:rsidRPr="009620E9" w14:paraId="0A271FDB" w14:textId="77777777" w:rsidTr="00177A9B">
        <w:trPr>
          <w:cantSplit/>
          <w:jc w:val="center"/>
        </w:trPr>
        <w:tc>
          <w:tcPr>
            <w:tcW w:w="284" w:type="dxa"/>
          </w:tcPr>
          <w:p w14:paraId="1F0D581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5DFA58D4"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682EA65D"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60B12675" w14:textId="77777777" w:rsidR="00A35D07" w:rsidRPr="009620E9" w:rsidRDefault="00A35D07" w:rsidP="00177A9B">
            <w:pPr>
              <w:keepNext/>
              <w:keepLines/>
              <w:spacing w:after="0"/>
              <w:jc w:val="center"/>
              <w:rPr>
                <w:rFonts w:ascii="Arial" w:hAnsi="Arial"/>
                <w:sz w:val="18"/>
              </w:rPr>
            </w:pPr>
          </w:p>
        </w:tc>
        <w:tc>
          <w:tcPr>
            <w:tcW w:w="5953" w:type="dxa"/>
          </w:tcPr>
          <w:p w14:paraId="071D4D32" w14:textId="77777777" w:rsidR="00A35D07" w:rsidRPr="009620E9" w:rsidRDefault="00A35D07" w:rsidP="00177A9B">
            <w:pPr>
              <w:keepNext/>
              <w:keepLines/>
              <w:spacing w:after="0"/>
              <w:rPr>
                <w:rFonts w:ascii="Arial" w:hAnsi="Arial"/>
                <w:sz w:val="18"/>
              </w:rPr>
            </w:pPr>
          </w:p>
        </w:tc>
      </w:tr>
      <w:tr w:rsidR="00A35D07" w:rsidRPr="009620E9" w14:paraId="35D08B63" w14:textId="77777777" w:rsidTr="00177A9B">
        <w:trPr>
          <w:cantSplit/>
          <w:jc w:val="center"/>
        </w:trPr>
        <w:tc>
          <w:tcPr>
            <w:tcW w:w="7087" w:type="dxa"/>
            <w:gridSpan w:val="5"/>
          </w:tcPr>
          <w:p w14:paraId="19FDB9E0" w14:textId="77777777" w:rsidR="00A35D07" w:rsidRPr="009620E9" w:rsidRDefault="00A35D07" w:rsidP="00177A9B">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33F96655" w14:textId="77777777" w:rsidTr="00177A9B">
        <w:trPr>
          <w:cantSplit/>
          <w:jc w:val="center"/>
        </w:trPr>
        <w:tc>
          <w:tcPr>
            <w:tcW w:w="284" w:type="dxa"/>
          </w:tcPr>
          <w:p w14:paraId="1C80139B"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787CF573"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6CE13C4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17D35C2C" w14:textId="77777777" w:rsidR="00A35D07" w:rsidRPr="009620E9" w:rsidRDefault="00A35D07" w:rsidP="00177A9B">
            <w:pPr>
              <w:keepNext/>
              <w:keepLines/>
              <w:spacing w:after="0"/>
              <w:jc w:val="center"/>
              <w:rPr>
                <w:rFonts w:ascii="Arial" w:hAnsi="Arial"/>
                <w:sz w:val="18"/>
              </w:rPr>
            </w:pPr>
          </w:p>
        </w:tc>
        <w:tc>
          <w:tcPr>
            <w:tcW w:w="5953" w:type="dxa"/>
          </w:tcPr>
          <w:p w14:paraId="2283C3C0" w14:textId="77777777" w:rsidR="00A35D07" w:rsidRPr="009620E9" w:rsidRDefault="00A35D07" w:rsidP="00177A9B">
            <w:pPr>
              <w:keepNext/>
              <w:keepLines/>
              <w:spacing w:after="0"/>
              <w:rPr>
                <w:rFonts w:ascii="Arial" w:hAnsi="Arial"/>
                <w:sz w:val="18"/>
              </w:rPr>
            </w:pPr>
          </w:p>
        </w:tc>
      </w:tr>
      <w:tr w:rsidR="00A35D07" w:rsidRPr="009620E9" w14:paraId="49D767E8" w14:textId="77777777" w:rsidTr="00177A9B">
        <w:trPr>
          <w:cantSplit/>
          <w:jc w:val="center"/>
        </w:trPr>
        <w:tc>
          <w:tcPr>
            <w:tcW w:w="284" w:type="dxa"/>
          </w:tcPr>
          <w:p w14:paraId="01D78C98"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4539622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4577888D"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15BE68E9" w14:textId="77777777" w:rsidR="00A35D07" w:rsidRPr="009620E9" w:rsidRDefault="00A35D07" w:rsidP="00177A9B">
            <w:pPr>
              <w:keepNext/>
              <w:keepLines/>
              <w:spacing w:after="0"/>
              <w:jc w:val="center"/>
              <w:rPr>
                <w:rFonts w:ascii="Arial" w:hAnsi="Arial"/>
                <w:sz w:val="18"/>
              </w:rPr>
            </w:pPr>
          </w:p>
        </w:tc>
        <w:tc>
          <w:tcPr>
            <w:tcW w:w="5953" w:type="dxa"/>
          </w:tcPr>
          <w:p w14:paraId="44CB6466" w14:textId="77777777" w:rsidR="00A35D07" w:rsidRPr="009620E9" w:rsidRDefault="00A35D07" w:rsidP="00177A9B">
            <w:pPr>
              <w:keepNext/>
              <w:keepLines/>
              <w:spacing w:after="0"/>
              <w:rPr>
                <w:rFonts w:ascii="Arial" w:hAnsi="Arial"/>
                <w:sz w:val="18"/>
              </w:rPr>
            </w:pPr>
            <w:r>
              <w:rPr>
                <w:rFonts w:ascii="Arial" w:hAnsi="Arial"/>
                <w:sz w:val="18"/>
                <w:lang w:eastAsia="ko-KR"/>
              </w:rPr>
              <w:t>Reserved</w:t>
            </w:r>
          </w:p>
        </w:tc>
      </w:tr>
      <w:tr w:rsidR="00A35D07" w:rsidRPr="009620E9" w14:paraId="69A03D8A" w14:textId="77777777" w:rsidTr="00177A9B">
        <w:trPr>
          <w:cantSplit/>
          <w:jc w:val="center"/>
        </w:trPr>
        <w:tc>
          <w:tcPr>
            <w:tcW w:w="7087" w:type="dxa"/>
            <w:gridSpan w:val="5"/>
          </w:tcPr>
          <w:p w14:paraId="67BA1ABA" w14:textId="77777777" w:rsidR="00A35D07" w:rsidRPr="009620E9" w:rsidRDefault="00A35D07" w:rsidP="00177A9B">
            <w:pPr>
              <w:keepNext/>
              <w:keepLines/>
              <w:spacing w:after="0"/>
              <w:rPr>
                <w:rFonts w:ascii="Arial" w:hAnsi="Arial"/>
                <w:sz w:val="18"/>
              </w:rPr>
            </w:pPr>
          </w:p>
        </w:tc>
      </w:tr>
      <w:tr w:rsidR="00A35D07" w:rsidRPr="009620E9" w14:paraId="338A40DB" w14:textId="77777777" w:rsidTr="00177A9B">
        <w:trPr>
          <w:cantSplit/>
          <w:jc w:val="center"/>
        </w:trPr>
        <w:tc>
          <w:tcPr>
            <w:tcW w:w="7087" w:type="dxa"/>
            <w:gridSpan w:val="5"/>
          </w:tcPr>
          <w:p w14:paraId="4365CD85" w14:textId="77777777" w:rsidR="00A35D07" w:rsidRPr="009620E9" w:rsidRDefault="00A35D07" w:rsidP="00177A9B">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p>
        </w:tc>
      </w:tr>
      <w:tr w:rsidR="00A35D07" w:rsidRPr="009620E9" w14:paraId="0B3A95B9" w14:textId="77777777" w:rsidTr="00177A9B">
        <w:trPr>
          <w:cantSplit/>
          <w:jc w:val="center"/>
        </w:trPr>
        <w:tc>
          <w:tcPr>
            <w:tcW w:w="7087" w:type="dxa"/>
            <w:gridSpan w:val="5"/>
          </w:tcPr>
          <w:p w14:paraId="59E6EDB8" w14:textId="77777777" w:rsidR="00A35D07" w:rsidRPr="009620E9" w:rsidRDefault="00A35D07" w:rsidP="00177A9B">
            <w:pPr>
              <w:keepNext/>
              <w:keepLines/>
              <w:spacing w:after="0"/>
              <w:rPr>
                <w:rFonts w:ascii="Arial" w:hAnsi="Arial"/>
                <w:sz w:val="18"/>
              </w:rPr>
            </w:pPr>
            <w:r w:rsidRPr="009620E9">
              <w:rPr>
                <w:rFonts w:ascii="Arial" w:hAnsi="Arial"/>
                <w:sz w:val="18"/>
              </w:rPr>
              <w:t>Bits</w:t>
            </w:r>
          </w:p>
        </w:tc>
      </w:tr>
      <w:tr w:rsidR="00A35D07" w:rsidRPr="009620E9" w14:paraId="1C6EC743" w14:textId="77777777" w:rsidTr="00177A9B">
        <w:trPr>
          <w:cantSplit/>
          <w:jc w:val="center"/>
        </w:trPr>
        <w:tc>
          <w:tcPr>
            <w:tcW w:w="284" w:type="dxa"/>
          </w:tcPr>
          <w:p w14:paraId="618E8092"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7</w:t>
            </w:r>
          </w:p>
        </w:tc>
        <w:tc>
          <w:tcPr>
            <w:tcW w:w="284" w:type="dxa"/>
          </w:tcPr>
          <w:p w14:paraId="32E73AE1"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6</w:t>
            </w:r>
          </w:p>
        </w:tc>
        <w:tc>
          <w:tcPr>
            <w:tcW w:w="283" w:type="dxa"/>
          </w:tcPr>
          <w:p w14:paraId="6BCA9B68"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5</w:t>
            </w:r>
          </w:p>
        </w:tc>
        <w:tc>
          <w:tcPr>
            <w:tcW w:w="283" w:type="dxa"/>
          </w:tcPr>
          <w:p w14:paraId="56B8E488" w14:textId="77777777" w:rsidR="00A35D07" w:rsidRPr="009620E9" w:rsidRDefault="00A35D07" w:rsidP="00177A9B">
            <w:pPr>
              <w:keepNext/>
              <w:keepLines/>
              <w:spacing w:after="0"/>
              <w:jc w:val="center"/>
              <w:rPr>
                <w:rFonts w:ascii="Arial" w:hAnsi="Arial"/>
                <w:b/>
                <w:sz w:val="18"/>
              </w:rPr>
            </w:pPr>
          </w:p>
        </w:tc>
        <w:tc>
          <w:tcPr>
            <w:tcW w:w="5953" w:type="dxa"/>
          </w:tcPr>
          <w:p w14:paraId="0E242A13" w14:textId="77777777" w:rsidR="00A35D07" w:rsidRPr="009620E9" w:rsidRDefault="00A35D07" w:rsidP="00177A9B">
            <w:pPr>
              <w:keepNext/>
              <w:keepLines/>
              <w:spacing w:after="0"/>
              <w:rPr>
                <w:rFonts w:ascii="Arial" w:hAnsi="Arial"/>
                <w:sz w:val="18"/>
              </w:rPr>
            </w:pPr>
          </w:p>
        </w:tc>
      </w:tr>
      <w:tr w:rsidR="00A35D07" w:rsidRPr="009620E9" w14:paraId="5205B10B" w14:textId="77777777" w:rsidTr="00177A9B">
        <w:trPr>
          <w:cantSplit/>
          <w:jc w:val="center"/>
        </w:trPr>
        <w:tc>
          <w:tcPr>
            <w:tcW w:w="284" w:type="dxa"/>
          </w:tcPr>
          <w:p w14:paraId="60DF1D32"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6A6FE86B"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6234483B"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0AC3E6D7" w14:textId="77777777" w:rsidR="00A35D07" w:rsidRPr="009620E9" w:rsidRDefault="00A35D07" w:rsidP="00177A9B">
            <w:pPr>
              <w:keepNext/>
              <w:keepLines/>
              <w:spacing w:after="0"/>
              <w:jc w:val="center"/>
              <w:rPr>
                <w:rFonts w:ascii="Arial" w:hAnsi="Arial"/>
                <w:sz w:val="18"/>
              </w:rPr>
            </w:pPr>
          </w:p>
        </w:tc>
        <w:tc>
          <w:tcPr>
            <w:tcW w:w="5953" w:type="dxa"/>
          </w:tcPr>
          <w:p w14:paraId="187B6CB2" w14:textId="77777777" w:rsidR="00A35D07" w:rsidRPr="009620E9" w:rsidRDefault="00A35D07" w:rsidP="00177A9B">
            <w:pPr>
              <w:keepNext/>
              <w:keepLines/>
              <w:spacing w:after="0"/>
              <w:rPr>
                <w:rFonts w:ascii="Arial" w:hAnsi="Arial"/>
                <w:sz w:val="18"/>
              </w:rPr>
            </w:pPr>
            <w:r>
              <w:rPr>
                <w:rFonts w:ascii="Arial" w:hAnsi="Arial"/>
                <w:sz w:val="18"/>
                <w:lang w:eastAsia="ko-KR"/>
              </w:rPr>
              <w:t>Off</w:t>
            </w:r>
          </w:p>
        </w:tc>
      </w:tr>
      <w:tr w:rsidR="00A35D07" w:rsidRPr="009620E9" w14:paraId="2F8DF2DB" w14:textId="77777777" w:rsidTr="00177A9B">
        <w:trPr>
          <w:cantSplit/>
          <w:jc w:val="center"/>
        </w:trPr>
        <w:tc>
          <w:tcPr>
            <w:tcW w:w="284" w:type="dxa"/>
          </w:tcPr>
          <w:p w14:paraId="3F65DEAB"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421C20A2"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4C1CD0E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0885FC0B" w14:textId="77777777" w:rsidR="00A35D07" w:rsidRPr="009620E9" w:rsidRDefault="00A35D07" w:rsidP="00177A9B">
            <w:pPr>
              <w:keepNext/>
              <w:keepLines/>
              <w:spacing w:after="0"/>
              <w:jc w:val="center"/>
              <w:rPr>
                <w:rFonts w:ascii="Arial" w:hAnsi="Arial"/>
                <w:sz w:val="18"/>
              </w:rPr>
            </w:pPr>
          </w:p>
        </w:tc>
        <w:tc>
          <w:tcPr>
            <w:tcW w:w="5953" w:type="dxa"/>
          </w:tcPr>
          <w:p w14:paraId="1722DD3C" w14:textId="77777777" w:rsidR="00A35D07" w:rsidRPr="009620E9" w:rsidRDefault="00A35D07" w:rsidP="00177A9B">
            <w:pPr>
              <w:keepNext/>
              <w:keepLines/>
              <w:spacing w:after="0"/>
              <w:rPr>
                <w:rFonts w:ascii="Arial" w:hAnsi="Arial"/>
                <w:sz w:val="18"/>
              </w:rPr>
            </w:pPr>
            <w:r>
              <w:rPr>
                <w:rFonts w:ascii="Arial" w:hAnsi="Arial"/>
                <w:sz w:val="18"/>
                <w:lang w:eastAsia="ko-KR"/>
              </w:rPr>
              <w:t>Off or On</w:t>
            </w:r>
          </w:p>
        </w:tc>
      </w:tr>
      <w:tr w:rsidR="00A35D07" w:rsidRPr="009620E9" w14:paraId="5642F408" w14:textId="77777777" w:rsidTr="00177A9B">
        <w:trPr>
          <w:cantSplit/>
          <w:jc w:val="center"/>
        </w:trPr>
        <w:tc>
          <w:tcPr>
            <w:tcW w:w="284" w:type="dxa"/>
          </w:tcPr>
          <w:p w14:paraId="73AA8DE7"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7112C8A8"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78A8CB0A"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7E824221" w14:textId="77777777" w:rsidR="00A35D07" w:rsidRPr="009620E9" w:rsidRDefault="00A35D07" w:rsidP="00177A9B">
            <w:pPr>
              <w:keepNext/>
              <w:keepLines/>
              <w:spacing w:after="0"/>
              <w:jc w:val="center"/>
              <w:rPr>
                <w:rFonts w:ascii="Arial" w:hAnsi="Arial"/>
                <w:sz w:val="18"/>
              </w:rPr>
            </w:pPr>
          </w:p>
        </w:tc>
        <w:tc>
          <w:tcPr>
            <w:tcW w:w="5953" w:type="dxa"/>
          </w:tcPr>
          <w:p w14:paraId="662FE3CC" w14:textId="77777777" w:rsidR="00A35D07" w:rsidRPr="009620E9" w:rsidRDefault="00A35D07" w:rsidP="00177A9B">
            <w:pPr>
              <w:keepNext/>
              <w:keepLines/>
              <w:spacing w:after="0"/>
              <w:rPr>
                <w:rFonts w:ascii="Arial" w:hAnsi="Arial"/>
                <w:sz w:val="18"/>
              </w:rPr>
            </w:pPr>
            <w:r>
              <w:rPr>
                <w:rFonts w:ascii="Arial" w:hAnsi="Arial"/>
                <w:sz w:val="18"/>
                <w:lang w:eastAsia="ko-KR"/>
              </w:rPr>
              <w:t>On</w:t>
            </w:r>
          </w:p>
        </w:tc>
      </w:tr>
      <w:tr w:rsidR="00A35D07" w:rsidRPr="009620E9" w14:paraId="1B7AC558" w14:textId="77777777" w:rsidTr="00177A9B">
        <w:trPr>
          <w:cantSplit/>
          <w:jc w:val="center"/>
        </w:trPr>
        <w:tc>
          <w:tcPr>
            <w:tcW w:w="284" w:type="dxa"/>
          </w:tcPr>
          <w:p w14:paraId="6198B87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3AE973B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2909F094"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7D5F2C36" w14:textId="77777777" w:rsidR="00A35D07" w:rsidRPr="009620E9" w:rsidRDefault="00A35D07" w:rsidP="00177A9B">
            <w:pPr>
              <w:keepNext/>
              <w:keepLines/>
              <w:spacing w:after="0"/>
              <w:jc w:val="center"/>
              <w:rPr>
                <w:rFonts w:ascii="Arial" w:hAnsi="Arial"/>
                <w:sz w:val="18"/>
              </w:rPr>
            </w:pPr>
          </w:p>
        </w:tc>
        <w:tc>
          <w:tcPr>
            <w:tcW w:w="5953" w:type="dxa"/>
          </w:tcPr>
          <w:p w14:paraId="47301AA3" w14:textId="77777777" w:rsidR="00A35D07" w:rsidRPr="009620E9" w:rsidRDefault="00A35D07" w:rsidP="00177A9B">
            <w:pPr>
              <w:keepNext/>
              <w:keepLines/>
              <w:spacing w:after="0"/>
              <w:rPr>
                <w:rFonts w:ascii="Arial" w:hAnsi="Arial"/>
                <w:sz w:val="18"/>
              </w:rPr>
            </w:pPr>
          </w:p>
        </w:tc>
      </w:tr>
      <w:tr w:rsidR="00A35D07" w:rsidRPr="009620E9" w14:paraId="005D04F0" w14:textId="77777777" w:rsidTr="00177A9B">
        <w:trPr>
          <w:cantSplit/>
          <w:jc w:val="center"/>
        </w:trPr>
        <w:tc>
          <w:tcPr>
            <w:tcW w:w="7087" w:type="dxa"/>
            <w:gridSpan w:val="5"/>
          </w:tcPr>
          <w:p w14:paraId="4FF18A8C" w14:textId="77777777" w:rsidR="00A35D07" w:rsidRPr="009620E9" w:rsidRDefault="00A35D07" w:rsidP="00177A9B">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1C599741" w14:textId="77777777" w:rsidTr="00177A9B">
        <w:trPr>
          <w:cantSplit/>
          <w:jc w:val="center"/>
        </w:trPr>
        <w:tc>
          <w:tcPr>
            <w:tcW w:w="284" w:type="dxa"/>
          </w:tcPr>
          <w:p w14:paraId="0B932A21"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27C3FDA5"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24E67A0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38E31F24" w14:textId="77777777" w:rsidR="00A35D07" w:rsidRPr="009620E9" w:rsidRDefault="00A35D07" w:rsidP="00177A9B">
            <w:pPr>
              <w:keepNext/>
              <w:keepLines/>
              <w:spacing w:after="0"/>
              <w:jc w:val="center"/>
              <w:rPr>
                <w:rFonts w:ascii="Arial" w:hAnsi="Arial"/>
                <w:sz w:val="18"/>
              </w:rPr>
            </w:pPr>
          </w:p>
        </w:tc>
        <w:tc>
          <w:tcPr>
            <w:tcW w:w="5953" w:type="dxa"/>
          </w:tcPr>
          <w:p w14:paraId="7C2E6EB2" w14:textId="77777777" w:rsidR="00A35D07" w:rsidRPr="009620E9" w:rsidRDefault="00A35D07" w:rsidP="00177A9B">
            <w:pPr>
              <w:keepNext/>
              <w:keepLines/>
              <w:spacing w:after="0"/>
              <w:rPr>
                <w:rFonts w:ascii="Arial" w:hAnsi="Arial"/>
                <w:sz w:val="18"/>
              </w:rPr>
            </w:pPr>
          </w:p>
        </w:tc>
      </w:tr>
      <w:tr w:rsidR="00A35D07" w:rsidRPr="009620E9" w14:paraId="44ADF80F" w14:textId="77777777" w:rsidTr="00177A9B">
        <w:trPr>
          <w:cantSplit/>
          <w:jc w:val="center"/>
        </w:trPr>
        <w:tc>
          <w:tcPr>
            <w:tcW w:w="284" w:type="dxa"/>
          </w:tcPr>
          <w:p w14:paraId="340C645E"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5A73362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10F04A83"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6D6731BE" w14:textId="77777777" w:rsidR="00A35D07" w:rsidRPr="009620E9" w:rsidRDefault="00A35D07" w:rsidP="00177A9B">
            <w:pPr>
              <w:keepNext/>
              <w:keepLines/>
              <w:spacing w:after="0"/>
              <w:jc w:val="center"/>
              <w:rPr>
                <w:rFonts w:ascii="Arial" w:hAnsi="Arial"/>
                <w:sz w:val="18"/>
              </w:rPr>
            </w:pPr>
          </w:p>
        </w:tc>
        <w:tc>
          <w:tcPr>
            <w:tcW w:w="5953" w:type="dxa"/>
          </w:tcPr>
          <w:p w14:paraId="2AEC4208" w14:textId="77777777" w:rsidR="00A35D07" w:rsidRPr="009620E9" w:rsidRDefault="00A35D07" w:rsidP="00177A9B">
            <w:pPr>
              <w:keepNext/>
              <w:keepLines/>
              <w:spacing w:after="0"/>
              <w:rPr>
                <w:rFonts w:ascii="Arial" w:hAnsi="Arial"/>
                <w:sz w:val="18"/>
              </w:rPr>
            </w:pPr>
            <w:r>
              <w:rPr>
                <w:rFonts w:ascii="Arial" w:hAnsi="Arial"/>
                <w:sz w:val="18"/>
                <w:lang w:eastAsia="ko-KR"/>
              </w:rPr>
              <w:t>Reserved</w:t>
            </w:r>
          </w:p>
        </w:tc>
      </w:tr>
      <w:tr w:rsidR="00A35D07" w:rsidRPr="009620E9" w14:paraId="130AC946" w14:textId="77777777" w:rsidTr="00177A9B">
        <w:trPr>
          <w:cantSplit/>
          <w:jc w:val="center"/>
        </w:trPr>
        <w:tc>
          <w:tcPr>
            <w:tcW w:w="7087" w:type="dxa"/>
            <w:gridSpan w:val="5"/>
          </w:tcPr>
          <w:p w14:paraId="61123868" w14:textId="77777777" w:rsidR="00A35D07" w:rsidRPr="009620E9" w:rsidRDefault="00A35D07" w:rsidP="00177A9B">
            <w:pPr>
              <w:keepNext/>
              <w:keepLines/>
              <w:spacing w:after="0"/>
              <w:rPr>
                <w:rFonts w:ascii="Arial" w:hAnsi="Arial"/>
                <w:sz w:val="18"/>
              </w:rPr>
            </w:pPr>
          </w:p>
        </w:tc>
      </w:tr>
      <w:tr w:rsidR="00A35D07" w:rsidRPr="009620E9" w14:paraId="4359C54F" w14:textId="77777777" w:rsidTr="00177A9B">
        <w:trPr>
          <w:cantSplit/>
          <w:jc w:val="center"/>
        </w:trPr>
        <w:tc>
          <w:tcPr>
            <w:tcW w:w="7087" w:type="dxa"/>
            <w:gridSpan w:val="5"/>
          </w:tcPr>
          <w:p w14:paraId="1FD82D97" w14:textId="77777777" w:rsidR="00A35D07" w:rsidRPr="009620E9" w:rsidRDefault="00A35D07" w:rsidP="00177A9B">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FA4C2A0" w14:textId="77777777" w:rsidTr="00177A9B">
        <w:trPr>
          <w:cantSplit/>
          <w:jc w:val="center"/>
        </w:trPr>
        <w:tc>
          <w:tcPr>
            <w:tcW w:w="7087" w:type="dxa"/>
            <w:gridSpan w:val="5"/>
          </w:tcPr>
          <w:p w14:paraId="65F33E2A" w14:textId="77777777" w:rsidR="00A35D07" w:rsidRPr="009620E9" w:rsidRDefault="00A35D07" w:rsidP="00177A9B">
            <w:pPr>
              <w:keepNext/>
              <w:keepLines/>
              <w:spacing w:after="0"/>
              <w:rPr>
                <w:rFonts w:ascii="Arial" w:hAnsi="Arial"/>
                <w:sz w:val="18"/>
              </w:rPr>
            </w:pPr>
          </w:p>
        </w:tc>
      </w:tr>
    </w:tbl>
    <w:p w14:paraId="2ECB4726" w14:textId="77777777" w:rsidR="00A35D07" w:rsidRDefault="00A35D07" w:rsidP="00C65060">
      <w:pPr>
        <w:rPr>
          <w:noProof/>
          <w:highlight w:val="green"/>
        </w:rPr>
      </w:pPr>
    </w:p>
    <w:p w14:paraId="3BF4D774" w14:textId="2715D151" w:rsidR="002C33F4" w:rsidRPr="00742FAE" w:rsidRDefault="00731F38" w:rsidP="002C33F4">
      <w:pPr>
        <w:pStyle w:val="Heading3"/>
      </w:pPr>
      <w:bookmarkStart w:id="997" w:name="_Toc45282403"/>
      <w:bookmarkStart w:id="998" w:name="_Toc45882789"/>
      <w:r>
        <w:t>8.4.24</w:t>
      </w:r>
      <w:r w:rsidR="002C33F4">
        <w:tab/>
        <w:t>Re-authentication indication</w:t>
      </w:r>
      <w:bookmarkEnd w:id="997"/>
      <w:bookmarkEnd w:id="998"/>
    </w:p>
    <w:p w14:paraId="3AFA5987" w14:textId="77777777" w:rsidR="002C33F4" w:rsidRPr="00742FAE" w:rsidRDefault="002C33F4" w:rsidP="002C33F4">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31496876" w14:textId="77777777" w:rsidR="002C33F4" w:rsidRPr="00742FAE" w:rsidRDefault="002C33F4" w:rsidP="002C33F4">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6839373A" w14:textId="1087E047" w:rsidR="002C33F4" w:rsidRPr="00742FAE" w:rsidRDefault="002C33F4" w:rsidP="002C33F4">
      <w:r w:rsidRPr="00742FAE">
        <w:t xml:space="preserve">The </w:t>
      </w:r>
      <w:r>
        <w:t xml:space="preserve">Re-authentication indication </w:t>
      </w:r>
      <w:r w:rsidRPr="00742FAE">
        <w:t>information element is coded as shown in figure </w:t>
      </w:r>
      <w:r w:rsidR="00731F38">
        <w:t>8.4.24</w:t>
      </w:r>
      <w:r>
        <w:t>.1</w:t>
      </w:r>
      <w:r w:rsidRPr="00742FAE">
        <w:t xml:space="preserve"> and table </w:t>
      </w:r>
      <w:r w:rsidR="00731F38">
        <w:t>8.4.24</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33F4" w:rsidRPr="00742FAE" w14:paraId="0D16AAEA" w14:textId="77777777" w:rsidTr="00177A9B">
        <w:trPr>
          <w:cantSplit/>
          <w:jc w:val="center"/>
        </w:trPr>
        <w:tc>
          <w:tcPr>
            <w:tcW w:w="709" w:type="dxa"/>
            <w:tcBorders>
              <w:top w:val="nil"/>
              <w:left w:val="nil"/>
              <w:bottom w:val="nil"/>
              <w:right w:val="nil"/>
            </w:tcBorders>
          </w:tcPr>
          <w:p w14:paraId="7608AD65" w14:textId="77777777" w:rsidR="002C33F4" w:rsidRPr="00742FAE" w:rsidRDefault="002C33F4" w:rsidP="00177A9B">
            <w:pPr>
              <w:pStyle w:val="TAC"/>
            </w:pPr>
            <w:r w:rsidRPr="00742FAE">
              <w:t>8</w:t>
            </w:r>
          </w:p>
        </w:tc>
        <w:tc>
          <w:tcPr>
            <w:tcW w:w="709" w:type="dxa"/>
            <w:tcBorders>
              <w:top w:val="nil"/>
              <w:left w:val="nil"/>
              <w:bottom w:val="nil"/>
              <w:right w:val="nil"/>
            </w:tcBorders>
          </w:tcPr>
          <w:p w14:paraId="45F0E929" w14:textId="77777777" w:rsidR="002C33F4" w:rsidRPr="00742FAE" w:rsidRDefault="002C33F4" w:rsidP="00177A9B">
            <w:pPr>
              <w:pStyle w:val="TAC"/>
            </w:pPr>
            <w:r w:rsidRPr="00742FAE">
              <w:t>7</w:t>
            </w:r>
          </w:p>
        </w:tc>
        <w:tc>
          <w:tcPr>
            <w:tcW w:w="709" w:type="dxa"/>
            <w:tcBorders>
              <w:top w:val="nil"/>
              <w:left w:val="nil"/>
              <w:bottom w:val="nil"/>
              <w:right w:val="nil"/>
            </w:tcBorders>
          </w:tcPr>
          <w:p w14:paraId="462DB245" w14:textId="77777777" w:rsidR="002C33F4" w:rsidRPr="00742FAE" w:rsidRDefault="002C33F4" w:rsidP="00177A9B">
            <w:pPr>
              <w:pStyle w:val="TAC"/>
            </w:pPr>
            <w:r w:rsidRPr="00742FAE">
              <w:t>6</w:t>
            </w:r>
          </w:p>
        </w:tc>
        <w:tc>
          <w:tcPr>
            <w:tcW w:w="709" w:type="dxa"/>
            <w:tcBorders>
              <w:top w:val="nil"/>
              <w:left w:val="nil"/>
              <w:bottom w:val="nil"/>
              <w:right w:val="nil"/>
            </w:tcBorders>
          </w:tcPr>
          <w:p w14:paraId="621CDBE1" w14:textId="77777777" w:rsidR="002C33F4" w:rsidRPr="00742FAE" w:rsidRDefault="002C33F4" w:rsidP="00177A9B">
            <w:pPr>
              <w:pStyle w:val="TAC"/>
            </w:pPr>
            <w:r w:rsidRPr="00742FAE">
              <w:t>5</w:t>
            </w:r>
          </w:p>
        </w:tc>
        <w:tc>
          <w:tcPr>
            <w:tcW w:w="709" w:type="dxa"/>
            <w:tcBorders>
              <w:top w:val="nil"/>
              <w:left w:val="nil"/>
              <w:bottom w:val="nil"/>
              <w:right w:val="nil"/>
            </w:tcBorders>
          </w:tcPr>
          <w:p w14:paraId="082C2647" w14:textId="77777777" w:rsidR="002C33F4" w:rsidRPr="00742FAE" w:rsidRDefault="002C33F4" w:rsidP="00177A9B">
            <w:pPr>
              <w:pStyle w:val="TAC"/>
            </w:pPr>
            <w:r w:rsidRPr="00742FAE">
              <w:t>4</w:t>
            </w:r>
          </w:p>
        </w:tc>
        <w:tc>
          <w:tcPr>
            <w:tcW w:w="709" w:type="dxa"/>
            <w:tcBorders>
              <w:top w:val="nil"/>
              <w:left w:val="nil"/>
              <w:bottom w:val="nil"/>
              <w:right w:val="nil"/>
            </w:tcBorders>
          </w:tcPr>
          <w:p w14:paraId="20C5159C" w14:textId="77777777" w:rsidR="002C33F4" w:rsidRPr="00742FAE" w:rsidRDefault="002C33F4" w:rsidP="00177A9B">
            <w:pPr>
              <w:pStyle w:val="TAC"/>
            </w:pPr>
            <w:r w:rsidRPr="00742FAE">
              <w:t>3</w:t>
            </w:r>
          </w:p>
        </w:tc>
        <w:tc>
          <w:tcPr>
            <w:tcW w:w="709" w:type="dxa"/>
            <w:tcBorders>
              <w:top w:val="nil"/>
              <w:left w:val="nil"/>
              <w:bottom w:val="nil"/>
              <w:right w:val="nil"/>
            </w:tcBorders>
          </w:tcPr>
          <w:p w14:paraId="43DAD4C4" w14:textId="77777777" w:rsidR="002C33F4" w:rsidRPr="00742FAE" w:rsidRDefault="002C33F4" w:rsidP="00177A9B">
            <w:pPr>
              <w:pStyle w:val="TAC"/>
            </w:pPr>
            <w:r w:rsidRPr="00742FAE">
              <w:t>2</w:t>
            </w:r>
          </w:p>
        </w:tc>
        <w:tc>
          <w:tcPr>
            <w:tcW w:w="709" w:type="dxa"/>
            <w:tcBorders>
              <w:top w:val="nil"/>
              <w:left w:val="nil"/>
              <w:bottom w:val="nil"/>
              <w:right w:val="nil"/>
            </w:tcBorders>
          </w:tcPr>
          <w:p w14:paraId="3D214DE7" w14:textId="77777777" w:rsidR="002C33F4" w:rsidRPr="00742FAE" w:rsidRDefault="002C33F4" w:rsidP="00177A9B">
            <w:pPr>
              <w:pStyle w:val="TAC"/>
            </w:pPr>
            <w:r w:rsidRPr="00742FAE">
              <w:t>1</w:t>
            </w:r>
          </w:p>
        </w:tc>
        <w:tc>
          <w:tcPr>
            <w:tcW w:w="1134" w:type="dxa"/>
            <w:tcBorders>
              <w:top w:val="nil"/>
              <w:left w:val="nil"/>
              <w:bottom w:val="nil"/>
              <w:right w:val="nil"/>
            </w:tcBorders>
          </w:tcPr>
          <w:p w14:paraId="41B66392" w14:textId="77777777" w:rsidR="002C33F4" w:rsidRPr="00742FAE" w:rsidRDefault="002C33F4" w:rsidP="00177A9B">
            <w:pPr>
              <w:pStyle w:val="TAL"/>
            </w:pPr>
          </w:p>
        </w:tc>
      </w:tr>
      <w:tr w:rsidR="002C33F4" w:rsidRPr="00742FAE" w14:paraId="48505A23" w14:textId="77777777" w:rsidTr="00177A9B">
        <w:trPr>
          <w:cantSplit/>
          <w:jc w:val="center"/>
        </w:trPr>
        <w:tc>
          <w:tcPr>
            <w:tcW w:w="5672" w:type="dxa"/>
            <w:gridSpan w:val="8"/>
            <w:tcBorders>
              <w:top w:val="single" w:sz="4" w:space="0" w:color="auto"/>
              <w:right w:val="single" w:sz="4" w:space="0" w:color="auto"/>
            </w:tcBorders>
          </w:tcPr>
          <w:p w14:paraId="39A78270" w14:textId="77777777" w:rsidR="002C33F4" w:rsidRPr="00742FAE" w:rsidRDefault="002C33F4" w:rsidP="00177A9B">
            <w:pPr>
              <w:pStyle w:val="TAC"/>
            </w:pPr>
            <w:r>
              <w:t>Re-authentication indication</w:t>
            </w:r>
            <w:r w:rsidRPr="00742FAE">
              <w:t xml:space="preserve"> IEI</w:t>
            </w:r>
          </w:p>
        </w:tc>
        <w:tc>
          <w:tcPr>
            <w:tcW w:w="1134" w:type="dxa"/>
            <w:tcBorders>
              <w:top w:val="nil"/>
              <w:left w:val="nil"/>
              <w:bottom w:val="nil"/>
              <w:right w:val="nil"/>
            </w:tcBorders>
          </w:tcPr>
          <w:p w14:paraId="6A43DBB3" w14:textId="77777777" w:rsidR="002C33F4" w:rsidRPr="00742FAE" w:rsidRDefault="002C33F4" w:rsidP="00177A9B">
            <w:pPr>
              <w:pStyle w:val="TAL"/>
            </w:pPr>
            <w:r w:rsidRPr="00742FAE">
              <w:t>octet 1</w:t>
            </w:r>
          </w:p>
        </w:tc>
      </w:tr>
      <w:tr w:rsidR="002C33F4" w:rsidRPr="00742FAE" w14:paraId="62EC68DA" w14:textId="77777777" w:rsidTr="00177A9B">
        <w:trPr>
          <w:cantSplit/>
          <w:jc w:val="center"/>
        </w:trPr>
        <w:tc>
          <w:tcPr>
            <w:tcW w:w="5672" w:type="dxa"/>
            <w:gridSpan w:val="8"/>
            <w:tcBorders>
              <w:top w:val="nil"/>
              <w:left w:val="single" w:sz="4" w:space="0" w:color="auto"/>
              <w:bottom w:val="single" w:sz="4" w:space="0" w:color="auto"/>
              <w:right w:val="single" w:sz="4" w:space="0" w:color="auto"/>
            </w:tcBorders>
          </w:tcPr>
          <w:p w14:paraId="4D9ED112" w14:textId="77777777" w:rsidR="002C33F4" w:rsidRPr="00742FAE" w:rsidRDefault="002C33F4" w:rsidP="00177A9B">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60C79001" w14:textId="77777777" w:rsidR="002C33F4" w:rsidRPr="00742FAE" w:rsidRDefault="002C33F4" w:rsidP="00177A9B">
            <w:pPr>
              <w:pStyle w:val="TAL"/>
            </w:pPr>
            <w:r w:rsidRPr="00742FAE">
              <w:t xml:space="preserve">octet </w:t>
            </w:r>
            <w:r>
              <w:t>2</w:t>
            </w:r>
          </w:p>
        </w:tc>
      </w:tr>
    </w:tbl>
    <w:p w14:paraId="227F6204" w14:textId="77777777" w:rsidR="002C33F4" w:rsidRDefault="002C33F4" w:rsidP="002C33F4">
      <w:pPr>
        <w:pStyle w:val="TAN"/>
      </w:pPr>
    </w:p>
    <w:p w14:paraId="0BDFFFBC" w14:textId="00D55060" w:rsidR="002C33F4" w:rsidRPr="00742FAE" w:rsidRDefault="002C33F4" w:rsidP="002C33F4">
      <w:pPr>
        <w:pStyle w:val="TF"/>
      </w:pPr>
      <w:r w:rsidRPr="00742FAE">
        <w:t>Figure </w:t>
      </w:r>
      <w:r w:rsidR="00731F38">
        <w:t>8.4.24</w:t>
      </w:r>
      <w:r>
        <w:t>.1</w:t>
      </w:r>
      <w:r w:rsidRPr="00742FAE">
        <w:t xml:space="preserve">: </w:t>
      </w:r>
      <w:r>
        <w:t>Re-authentication indication</w:t>
      </w:r>
      <w:r w:rsidRPr="00742FAE">
        <w:t xml:space="preserve"> information element</w:t>
      </w:r>
    </w:p>
    <w:p w14:paraId="2B627F54" w14:textId="50B11C8E" w:rsidR="002C33F4" w:rsidRPr="00742FAE" w:rsidRDefault="002C33F4" w:rsidP="002C33F4">
      <w:pPr>
        <w:pStyle w:val="TH"/>
      </w:pPr>
      <w:r w:rsidRPr="00742FAE">
        <w:t>Table </w:t>
      </w:r>
      <w:r w:rsidR="00731F38">
        <w:t>8.4.24</w:t>
      </w:r>
      <w:r>
        <w:t>.1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33F4" w:rsidRPr="00742FAE" w14:paraId="2D75C1CB" w14:textId="77777777" w:rsidTr="00177A9B">
        <w:trPr>
          <w:cantSplit/>
          <w:jc w:val="center"/>
        </w:trPr>
        <w:tc>
          <w:tcPr>
            <w:tcW w:w="7984" w:type="dxa"/>
          </w:tcPr>
          <w:p w14:paraId="7CBB7D8C" w14:textId="77777777" w:rsidR="002C33F4" w:rsidRPr="00742FAE" w:rsidRDefault="002C33F4" w:rsidP="00177A9B">
            <w:pPr>
              <w:pStyle w:val="TAL"/>
            </w:pPr>
            <w:r>
              <w:t>Re-authentication indication</w:t>
            </w:r>
            <w:r w:rsidRPr="00742FAE">
              <w:t xml:space="preserve"> </w:t>
            </w:r>
            <w:r>
              <w:t>contents</w:t>
            </w:r>
            <w:r w:rsidRPr="00742FAE">
              <w:t xml:space="preserve"> (octet 2)</w:t>
            </w:r>
          </w:p>
          <w:p w14:paraId="3FCC615D" w14:textId="77777777" w:rsidR="002C33F4" w:rsidRPr="00742FAE" w:rsidRDefault="002C33F4" w:rsidP="00177A9B">
            <w:pPr>
              <w:pStyle w:val="TAL"/>
            </w:pPr>
          </w:p>
          <w:p w14:paraId="1EC01038" w14:textId="77777777" w:rsidR="002C33F4" w:rsidRDefault="002C33F4" w:rsidP="00177A9B">
            <w:pPr>
              <w:pStyle w:val="TAL"/>
            </w:pPr>
            <w:r>
              <w:t>Bits</w:t>
            </w:r>
          </w:p>
          <w:p w14:paraId="493AE93E" w14:textId="77777777" w:rsidR="002C33F4" w:rsidRPr="00C65060" w:rsidRDefault="002C33F4" w:rsidP="00177A9B">
            <w:pPr>
              <w:pStyle w:val="TAL"/>
              <w:rPr>
                <w:b/>
                <w:bCs/>
              </w:rPr>
            </w:pPr>
            <w:r w:rsidRPr="00C65060">
              <w:rPr>
                <w:b/>
                <w:bCs/>
              </w:rPr>
              <w:t>1</w:t>
            </w:r>
          </w:p>
          <w:p w14:paraId="7412D280" w14:textId="77777777" w:rsidR="002C33F4" w:rsidRDefault="002C33F4" w:rsidP="00177A9B">
            <w:pPr>
              <w:pStyle w:val="TAL"/>
            </w:pPr>
            <w:r>
              <w:t>0  Reserved</w:t>
            </w:r>
          </w:p>
          <w:p w14:paraId="112276AF" w14:textId="77777777" w:rsidR="002C33F4" w:rsidRDefault="002C33F4" w:rsidP="00177A9B">
            <w:pPr>
              <w:pStyle w:val="TAL"/>
            </w:pPr>
            <w:r>
              <w:t>1  K</w:t>
            </w:r>
            <w:r>
              <w:rPr>
                <w:vertAlign w:val="subscript"/>
              </w:rPr>
              <w:t>NRP</w:t>
            </w:r>
            <w:r>
              <w:t xml:space="preserve"> is requested to be refreshed</w:t>
            </w:r>
          </w:p>
          <w:p w14:paraId="722FC68D" w14:textId="77777777" w:rsidR="002C33F4" w:rsidRDefault="002C33F4" w:rsidP="00177A9B">
            <w:pPr>
              <w:pStyle w:val="TAL"/>
            </w:pPr>
          </w:p>
          <w:p w14:paraId="2DE10B28" w14:textId="77777777" w:rsidR="002C33F4" w:rsidRPr="00742FAE" w:rsidRDefault="002C33F4" w:rsidP="00177A9B">
            <w:pPr>
              <w:pStyle w:val="TAL"/>
            </w:pPr>
            <w:r>
              <w:t>Bits 2 to 8 of octet 2 are spare and shall be coded as zero.</w:t>
            </w:r>
          </w:p>
        </w:tc>
      </w:tr>
      <w:tr w:rsidR="002C33F4" w:rsidRPr="00742FAE" w14:paraId="0305A8F5" w14:textId="77777777" w:rsidTr="00177A9B">
        <w:trPr>
          <w:cantSplit/>
          <w:jc w:val="center"/>
        </w:trPr>
        <w:tc>
          <w:tcPr>
            <w:tcW w:w="7984" w:type="dxa"/>
          </w:tcPr>
          <w:p w14:paraId="19984E6F" w14:textId="77777777" w:rsidR="002C33F4" w:rsidRDefault="002C33F4" w:rsidP="00177A9B">
            <w:pPr>
              <w:pStyle w:val="TAL"/>
            </w:pPr>
          </w:p>
        </w:tc>
      </w:tr>
    </w:tbl>
    <w:p w14:paraId="0B2F6E10" w14:textId="77777777" w:rsidR="002C33F4" w:rsidRDefault="002C33F4" w:rsidP="002C33F4"/>
    <w:p w14:paraId="00938E56" w14:textId="32820577" w:rsidR="00A67849" w:rsidRPr="00742FAE" w:rsidRDefault="00A67849" w:rsidP="00A67849">
      <w:pPr>
        <w:pStyle w:val="Heading3"/>
      </w:pPr>
      <w:bookmarkStart w:id="999" w:name="_Toc45282404"/>
      <w:bookmarkStart w:id="1000" w:name="_Toc45882790"/>
      <w:r>
        <w:t>8.4.25</w:t>
      </w:r>
      <w:r>
        <w:tab/>
        <w:t>Layer-2 ID</w:t>
      </w:r>
      <w:bookmarkEnd w:id="999"/>
      <w:bookmarkEnd w:id="1000"/>
    </w:p>
    <w:p w14:paraId="37C81C76" w14:textId="77777777" w:rsidR="00A67849" w:rsidRPr="00742FAE" w:rsidRDefault="00A67849" w:rsidP="00A67849">
      <w:r w:rsidRPr="00742FAE">
        <w:t xml:space="preserve">The </w:t>
      </w:r>
      <w:r>
        <w:t>purpose of the layer-2 ID</w:t>
      </w:r>
      <w:r w:rsidRPr="00742FAE">
        <w:t xml:space="preserve"> information element </w:t>
      </w:r>
      <w:r>
        <w:t>is to indicate the layer-2 ID that is used by UE</w:t>
      </w:r>
      <w:r w:rsidRPr="00742FAE">
        <w:t>.</w:t>
      </w:r>
    </w:p>
    <w:p w14:paraId="12F89C95" w14:textId="77777777" w:rsidR="00A67849" w:rsidRPr="00742FAE" w:rsidRDefault="00A67849" w:rsidP="00A67849">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669BCA88" w14:textId="047B72C7" w:rsidR="00A67849" w:rsidRPr="00742FAE" w:rsidRDefault="00A67849" w:rsidP="00A67849">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67849" w:rsidRPr="00742FAE" w14:paraId="2446E9B6" w14:textId="77777777" w:rsidTr="00177A9B">
        <w:trPr>
          <w:cantSplit/>
          <w:jc w:val="center"/>
        </w:trPr>
        <w:tc>
          <w:tcPr>
            <w:tcW w:w="709" w:type="dxa"/>
            <w:tcBorders>
              <w:top w:val="nil"/>
              <w:left w:val="nil"/>
              <w:bottom w:val="nil"/>
              <w:right w:val="nil"/>
            </w:tcBorders>
          </w:tcPr>
          <w:p w14:paraId="01B5AB69" w14:textId="77777777" w:rsidR="00A67849" w:rsidRPr="00742FAE" w:rsidRDefault="00A67849" w:rsidP="00177A9B">
            <w:pPr>
              <w:pStyle w:val="TAC"/>
            </w:pPr>
            <w:r w:rsidRPr="00742FAE">
              <w:lastRenderedPageBreak/>
              <w:t>8</w:t>
            </w:r>
          </w:p>
        </w:tc>
        <w:tc>
          <w:tcPr>
            <w:tcW w:w="709" w:type="dxa"/>
            <w:tcBorders>
              <w:top w:val="nil"/>
              <w:left w:val="nil"/>
              <w:bottom w:val="nil"/>
              <w:right w:val="nil"/>
            </w:tcBorders>
          </w:tcPr>
          <w:p w14:paraId="317D931E" w14:textId="77777777" w:rsidR="00A67849" w:rsidRPr="00742FAE" w:rsidRDefault="00A67849" w:rsidP="00177A9B">
            <w:pPr>
              <w:pStyle w:val="TAC"/>
            </w:pPr>
            <w:r w:rsidRPr="00742FAE">
              <w:t>7</w:t>
            </w:r>
          </w:p>
        </w:tc>
        <w:tc>
          <w:tcPr>
            <w:tcW w:w="709" w:type="dxa"/>
            <w:tcBorders>
              <w:top w:val="nil"/>
              <w:left w:val="nil"/>
              <w:bottom w:val="nil"/>
              <w:right w:val="nil"/>
            </w:tcBorders>
          </w:tcPr>
          <w:p w14:paraId="3981B3AD" w14:textId="77777777" w:rsidR="00A67849" w:rsidRPr="00742FAE" w:rsidRDefault="00A67849" w:rsidP="00177A9B">
            <w:pPr>
              <w:pStyle w:val="TAC"/>
            </w:pPr>
            <w:r w:rsidRPr="00742FAE">
              <w:t>6</w:t>
            </w:r>
          </w:p>
        </w:tc>
        <w:tc>
          <w:tcPr>
            <w:tcW w:w="709" w:type="dxa"/>
            <w:tcBorders>
              <w:top w:val="nil"/>
              <w:left w:val="nil"/>
              <w:bottom w:val="nil"/>
              <w:right w:val="nil"/>
            </w:tcBorders>
          </w:tcPr>
          <w:p w14:paraId="3FD6D328" w14:textId="77777777" w:rsidR="00A67849" w:rsidRPr="00742FAE" w:rsidRDefault="00A67849" w:rsidP="00177A9B">
            <w:pPr>
              <w:pStyle w:val="TAC"/>
            </w:pPr>
            <w:r w:rsidRPr="00742FAE">
              <w:t>5</w:t>
            </w:r>
          </w:p>
        </w:tc>
        <w:tc>
          <w:tcPr>
            <w:tcW w:w="709" w:type="dxa"/>
            <w:tcBorders>
              <w:top w:val="nil"/>
              <w:left w:val="nil"/>
              <w:bottom w:val="nil"/>
              <w:right w:val="nil"/>
            </w:tcBorders>
          </w:tcPr>
          <w:p w14:paraId="2F6F812B" w14:textId="77777777" w:rsidR="00A67849" w:rsidRPr="00742FAE" w:rsidRDefault="00A67849" w:rsidP="00177A9B">
            <w:pPr>
              <w:pStyle w:val="TAC"/>
            </w:pPr>
            <w:r w:rsidRPr="00742FAE">
              <w:t>4</w:t>
            </w:r>
          </w:p>
        </w:tc>
        <w:tc>
          <w:tcPr>
            <w:tcW w:w="709" w:type="dxa"/>
            <w:tcBorders>
              <w:top w:val="nil"/>
              <w:left w:val="nil"/>
              <w:bottom w:val="nil"/>
              <w:right w:val="nil"/>
            </w:tcBorders>
          </w:tcPr>
          <w:p w14:paraId="63BB2E14" w14:textId="77777777" w:rsidR="00A67849" w:rsidRPr="00742FAE" w:rsidRDefault="00A67849" w:rsidP="00177A9B">
            <w:pPr>
              <w:pStyle w:val="TAC"/>
            </w:pPr>
            <w:r w:rsidRPr="00742FAE">
              <w:t>3</w:t>
            </w:r>
          </w:p>
        </w:tc>
        <w:tc>
          <w:tcPr>
            <w:tcW w:w="709" w:type="dxa"/>
            <w:tcBorders>
              <w:top w:val="nil"/>
              <w:left w:val="nil"/>
              <w:bottom w:val="nil"/>
              <w:right w:val="nil"/>
            </w:tcBorders>
          </w:tcPr>
          <w:p w14:paraId="1EE39ED8" w14:textId="77777777" w:rsidR="00A67849" w:rsidRPr="00742FAE" w:rsidRDefault="00A67849" w:rsidP="00177A9B">
            <w:pPr>
              <w:pStyle w:val="TAC"/>
            </w:pPr>
            <w:r w:rsidRPr="00742FAE">
              <w:t>2</w:t>
            </w:r>
          </w:p>
        </w:tc>
        <w:tc>
          <w:tcPr>
            <w:tcW w:w="709" w:type="dxa"/>
            <w:tcBorders>
              <w:top w:val="nil"/>
              <w:left w:val="nil"/>
              <w:bottom w:val="nil"/>
              <w:right w:val="nil"/>
            </w:tcBorders>
          </w:tcPr>
          <w:p w14:paraId="1D517553" w14:textId="77777777" w:rsidR="00A67849" w:rsidRPr="00742FAE" w:rsidRDefault="00A67849" w:rsidP="00177A9B">
            <w:pPr>
              <w:pStyle w:val="TAC"/>
            </w:pPr>
            <w:r w:rsidRPr="00742FAE">
              <w:t>1</w:t>
            </w:r>
          </w:p>
        </w:tc>
        <w:tc>
          <w:tcPr>
            <w:tcW w:w="1134" w:type="dxa"/>
            <w:tcBorders>
              <w:top w:val="nil"/>
              <w:left w:val="nil"/>
              <w:bottom w:val="nil"/>
              <w:right w:val="nil"/>
            </w:tcBorders>
          </w:tcPr>
          <w:p w14:paraId="590EB51C" w14:textId="77777777" w:rsidR="00A67849" w:rsidRPr="00742FAE" w:rsidRDefault="00A67849" w:rsidP="00177A9B">
            <w:pPr>
              <w:pStyle w:val="TAL"/>
            </w:pPr>
          </w:p>
        </w:tc>
      </w:tr>
      <w:tr w:rsidR="00A67849" w:rsidRPr="00742FAE" w14:paraId="685E9251" w14:textId="77777777" w:rsidTr="00177A9B">
        <w:trPr>
          <w:cantSplit/>
          <w:jc w:val="center"/>
        </w:trPr>
        <w:tc>
          <w:tcPr>
            <w:tcW w:w="5672" w:type="dxa"/>
            <w:gridSpan w:val="8"/>
            <w:tcBorders>
              <w:top w:val="single" w:sz="4" w:space="0" w:color="auto"/>
              <w:right w:val="single" w:sz="4" w:space="0" w:color="auto"/>
            </w:tcBorders>
          </w:tcPr>
          <w:p w14:paraId="4F80AC3B" w14:textId="77777777" w:rsidR="00A67849" w:rsidRPr="00742FAE" w:rsidRDefault="00A67849" w:rsidP="00177A9B">
            <w:pPr>
              <w:pStyle w:val="TAC"/>
            </w:pPr>
            <w:r w:rsidRPr="00201761">
              <w:t>Layer-2 ID</w:t>
            </w:r>
            <w:r w:rsidRPr="00742FAE">
              <w:t xml:space="preserve"> IEI</w:t>
            </w:r>
          </w:p>
        </w:tc>
        <w:tc>
          <w:tcPr>
            <w:tcW w:w="1134" w:type="dxa"/>
            <w:tcBorders>
              <w:top w:val="nil"/>
              <w:left w:val="nil"/>
              <w:bottom w:val="nil"/>
              <w:right w:val="nil"/>
            </w:tcBorders>
          </w:tcPr>
          <w:p w14:paraId="165C275B" w14:textId="77777777" w:rsidR="00A67849" w:rsidRPr="00742FAE" w:rsidRDefault="00A67849" w:rsidP="00177A9B">
            <w:pPr>
              <w:pStyle w:val="TAL"/>
            </w:pPr>
            <w:r w:rsidRPr="00742FAE">
              <w:t>octet 1</w:t>
            </w:r>
          </w:p>
        </w:tc>
      </w:tr>
      <w:tr w:rsidR="00A67849" w:rsidRPr="00742FAE" w14:paraId="119307E2" w14:textId="77777777" w:rsidTr="00177A9B">
        <w:trPr>
          <w:cantSplit/>
          <w:jc w:val="center"/>
        </w:trPr>
        <w:tc>
          <w:tcPr>
            <w:tcW w:w="5672" w:type="dxa"/>
            <w:gridSpan w:val="8"/>
            <w:tcBorders>
              <w:top w:val="nil"/>
              <w:left w:val="single" w:sz="4" w:space="0" w:color="auto"/>
              <w:bottom w:val="nil"/>
              <w:right w:val="single" w:sz="4" w:space="0" w:color="auto"/>
            </w:tcBorders>
          </w:tcPr>
          <w:p w14:paraId="0F20197A" w14:textId="77777777" w:rsidR="00A67849" w:rsidRDefault="00A67849" w:rsidP="00177A9B">
            <w:pPr>
              <w:pStyle w:val="TAC"/>
            </w:pPr>
          </w:p>
          <w:p w14:paraId="5D7E0DF3" w14:textId="77777777" w:rsidR="00A67849" w:rsidRPr="00742FAE" w:rsidRDefault="00A67849" w:rsidP="00177A9B">
            <w:pPr>
              <w:pStyle w:val="TAC"/>
            </w:pPr>
            <w:r w:rsidRPr="00201761">
              <w:t>Layer-2 ID</w:t>
            </w:r>
            <w:r w:rsidRPr="00742FAE">
              <w:t xml:space="preserve"> </w:t>
            </w:r>
          </w:p>
        </w:tc>
        <w:tc>
          <w:tcPr>
            <w:tcW w:w="1134" w:type="dxa"/>
            <w:tcBorders>
              <w:top w:val="nil"/>
              <w:left w:val="nil"/>
              <w:bottom w:val="nil"/>
              <w:right w:val="nil"/>
            </w:tcBorders>
          </w:tcPr>
          <w:p w14:paraId="47E9F8B2" w14:textId="77777777" w:rsidR="00A67849" w:rsidRPr="00742FAE" w:rsidRDefault="00A67849" w:rsidP="00177A9B">
            <w:pPr>
              <w:pStyle w:val="TAL"/>
            </w:pPr>
            <w:r w:rsidRPr="00742FAE">
              <w:t>octet 2</w:t>
            </w:r>
          </w:p>
          <w:p w14:paraId="75F6A133" w14:textId="77777777" w:rsidR="00A67849" w:rsidRPr="00742FAE" w:rsidRDefault="00A67849" w:rsidP="00177A9B">
            <w:pPr>
              <w:pStyle w:val="TAL"/>
            </w:pPr>
          </w:p>
        </w:tc>
      </w:tr>
      <w:tr w:rsidR="00A67849" w:rsidRPr="00742FAE" w14:paraId="1C3CBA15" w14:textId="77777777" w:rsidTr="00177A9B">
        <w:trPr>
          <w:cantSplit/>
          <w:jc w:val="center"/>
        </w:trPr>
        <w:tc>
          <w:tcPr>
            <w:tcW w:w="5672" w:type="dxa"/>
            <w:gridSpan w:val="8"/>
            <w:tcBorders>
              <w:top w:val="nil"/>
              <w:left w:val="single" w:sz="4" w:space="0" w:color="auto"/>
              <w:bottom w:val="single" w:sz="4" w:space="0" w:color="auto"/>
              <w:right w:val="single" w:sz="4" w:space="0" w:color="auto"/>
            </w:tcBorders>
          </w:tcPr>
          <w:p w14:paraId="50A2215F" w14:textId="77777777" w:rsidR="00A67849" w:rsidRPr="00742FAE" w:rsidRDefault="00A67849" w:rsidP="00177A9B">
            <w:pPr>
              <w:pStyle w:val="TAC"/>
            </w:pPr>
          </w:p>
        </w:tc>
        <w:tc>
          <w:tcPr>
            <w:tcW w:w="1134" w:type="dxa"/>
            <w:tcBorders>
              <w:top w:val="nil"/>
              <w:left w:val="nil"/>
              <w:bottom w:val="nil"/>
              <w:right w:val="nil"/>
            </w:tcBorders>
          </w:tcPr>
          <w:p w14:paraId="76E72328" w14:textId="77777777" w:rsidR="00A67849" w:rsidRPr="00742FAE" w:rsidRDefault="00A67849" w:rsidP="00177A9B">
            <w:pPr>
              <w:pStyle w:val="TAL"/>
            </w:pPr>
            <w:r w:rsidRPr="00742FAE">
              <w:t xml:space="preserve">octet </w:t>
            </w:r>
            <w:r>
              <w:t>4</w:t>
            </w:r>
          </w:p>
        </w:tc>
      </w:tr>
    </w:tbl>
    <w:p w14:paraId="60BB778B" w14:textId="77777777" w:rsidR="00A67849" w:rsidRPr="00742FAE" w:rsidRDefault="00A67849" w:rsidP="00A67849">
      <w:pPr>
        <w:pStyle w:val="TAN"/>
      </w:pPr>
    </w:p>
    <w:p w14:paraId="12E5E704" w14:textId="7CB3C9CA" w:rsidR="00A67849" w:rsidRPr="00742FAE" w:rsidRDefault="00A67849" w:rsidP="00A67849">
      <w:pPr>
        <w:pStyle w:val="TF"/>
      </w:pPr>
      <w:r w:rsidRPr="00742FAE">
        <w:t>Figure </w:t>
      </w:r>
      <w:r>
        <w:t>8.4.25.1</w:t>
      </w:r>
      <w:r w:rsidRPr="00742FAE">
        <w:t xml:space="preserve">: </w:t>
      </w:r>
      <w:r w:rsidRPr="003E475A">
        <w:t>Layer-2 ID</w:t>
      </w:r>
      <w:r w:rsidRPr="00742FAE">
        <w:t xml:space="preserve"> information element</w:t>
      </w:r>
    </w:p>
    <w:p w14:paraId="18DC3DED" w14:textId="02CC610D" w:rsidR="00A67849" w:rsidRPr="00742FAE" w:rsidRDefault="00A67849" w:rsidP="00A67849">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67849" w:rsidRPr="00742FAE" w14:paraId="5DA20785" w14:textId="77777777" w:rsidTr="00177A9B">
        <w:trPr>
          <w:cantSplit/>
          <w:jc w:val="center"/>
        </w:trPr>
        <w:tc>
          <w:tcPr>
            <w:tcW w:w="7984" w:type="dxa"/>
          </w:tcPr>
          <w:p w14:paraId="54406CC9" w14:textId="77777777" w:rsidR="00A67849" w:rsidRPr="00742FAE" w:rsidRDefault="00A67849" w:rsidP="00177A9B">
            <w:pPr>
              <w:pStyle w:val="TAL"/>
            </w:pPr>
            <w:r w:rsidRPr="00201761">
              <w:t>Layer-2 ID</w:t>
            </w:r>
            <w:r w:rsidRPr="00742FAE">
              <w:t xml:space="preserve"> (octet 2 to </w:t>
            </w:r>
            <w:r>
              <w:t>4</w:t>
            </w:r>
            <w:r w:rsidRPr="00742FAE">
              <w:t>)</w:t>
            </w:r>
          </w:p>
          <w:p w14:paraId="469A43FE" w14:textId="77777777" w:rsidR="00A67849" w:rsidRPr="00742FAE" w:rsidRDefault="00A67849" w:rsidP="00177A9B">
            <w:pPr>
              <w:pStyle w:val="TAL"/>
            </w:pPr>
          </w:p>
          <w:p w14:paraId="272F5379" w14:textId="77777777" w:rsidR="00A67849" w:rsidRPr="00742FAE" w:rsidRDefault="00A67849" w:rsidP="00177A9B">
            <w:pPr>
              <w:pStyle w:val="TAL"/>
            </w:pPr>
            <w:r w:rsidRPr="00742FAE">
              <w:t xml:space="preserve">This </w:t>
            </w:r>
            <w:r>
              <w:t>field contains the 24</w:t>
            </w:r>
            <w:r w:rsidRPr="00742FAE">
              <w:t xml:space="preserve">-bit </w:t>
            </w:r>
            <w:r>
              <w:t>l</w:t>
            </w:r>
            <w:r w:rsidRPr="009D106B">
              <w:t>ayer-2 ID</w:t>
            </w:r>
            <w:r w:rsidRPr="00742FAE">
              <w:t>.</w:t>
            </w:r>
          </w:p>
        </w:tc>
      </w:tr>
    </w:tbl>
    <w:p w14:paraId="2C076CDB" w14:textId="77777777" w:rsidR="00A67849" w:rsidRPr="00781A93" w:rsidRDefault="00A67849" w:rsidP="00A67849">
      <w:pPr>
        <w:rPr>
          <w:lang w:eastAsia="zh-CN"/>
        </w:rPr>
      </w:pPr>
    </w:p>
    <w:p w14:paraId="5EE915EF" w14:textId="44468CB8" w:rsidR="00E16331" w:rsidRDefault="00E16331" w:rsidP="00E16331">
      <w:pPr>
        <w:pStyle w:val="Heading1"/>
      </w:pPr>
      <w:bookmarkStart w:id="1001" w:name="_Toc45282405"/>
      <w:bookmarkStart w:id="1002" w:name="_Toc45882791"/>
      <w:r>
        <w:t>9</w:t>
      </w:r>
      <w:r>
        <w:tab/>
        <w:t>C</w:t>
      </w:r>
      <w:r>
        <w:rPr>
          <w:noProof/>
          <w:lang w:val="en-US"/>
        </w:rPr>
        <w:t>oding other than information element coding</w:t>
      </w:r>
      <w:bookmarkEnd w:id="966"/>
      <w:bookmarkEnd w:id="967"/>
      <w:bookmarkEnd w:id="1001"/>
      <w:bookmarkEnd w:id="1002"/>
    </w:p>
    <w:p w14:paraId="481758E0" w14:textId="1CCD59AC" w:rsidR="00C440CC" w:rsidRDefault="00C440CC" w:rsidP="00C440CC">
      <w:pPr>
        <w:pStyle w:val="Heading2"/>
        <w:rPr>
          <w:noProof/>
        </w:rPr>
      </w:pPr>
      <w:bookmarkStart w:id="1003" w:name="_Toc34388725"/>
      <w:bookmarkStart w:id="1004" w:name="_Toc34404496"/>
      <w:bookmarkStart w:id="1005" w:name="_Toc45282406"/>
      <w:bookmarkStart w:id="1006" w:name="_Toc45882792"/>
      <w:r>
        <w:rPr>
          <w:noProof/>
        </w:rPr>
        <w:t>9.1</w:t>
      </w:r>
      <w:r>
        <w:rPr>
          <w:noProof/>
        </w:rPr>
        <w:tab/>
      </w:r>
      <w:r w:rsidRPr="00400F1D">
        <w:rPr>
          <w:noProof/>
        </w:rPr>
        <w:t>Overview</w:t>
      </w:r>
      <w:bookmarkEnd w:id="1003"/>
      <w:bookmarkEnd w:id="1004"/>
      <w:bookmarkEnd w:id="1005"/>
      <w:bookmarkEnd w:id="1006"/>
    </w:p>
    <w:p w14:paraId="42B96A55" w14:textId="2778FFD9" w:rsidR="00C440CC" w:rsidRPr="0018171C" w:rsidRDefault="00C440CC" w:rsidP="00C440CC">
      <w:r>
        <w:t>This clause contains the coding of information other than the one provided by the information elements described in clause 8.</w:t>
      </w:r>
    </w:p>
    <w:p w14:paraId="73DDCBAE" w14:textId="571F2E7C" w:rsidR="00CD49D1" w:rsidRDefault="00E16331" w:rsidP="00CD49D1">
      <w:pPr>
        <w:pStyle w:val="Heading2"/>
      </w:pPr>
      <w:bookmarkStart w:id="1007" w:name="_Toc34388726"/>
      <w:bookmarkStart w:id="1008" w:name="_Toc34404497"/>
      <w:bookmarkStart w:id="1009" w:name="_Toc45282407"/>
      <w:bookmarkStart w:id="1010" w:name="_Toc45882793"/>
      <w:r>
        <w:t>9</w:t>
      </w:r>
      <w:r w:rsidR="00CD49D1">
        <w:t>.</w:t>
      </w:r>
      <w:r w:rsidR="00C440CC">
        <w:t>2</w:t>
      </w:r>
      <w:r w:rsidR="00CD49D1">
        <w:tab/>
      </w:r>
      <w:r w:rsidR="00CD49D1">
        <w:rPr>
          <w:noProof/>
          <w:lang w:val="en-US"/>
        </w:rPr>
        <w:t xml:space="preserve">V2X communication over </w:t>
      </w:r>
      <w:r w:rsidR="00CD49D1">
        <w:t>Uu coding</w:t>
      </w:r>
      <w:bookmarkEnd w:id="1007"/>
      <w:bookmarkEnd w:id="1008"/>
      <w:bookmarkEnd w:id="1009"/>
      <w:bookmarkEnd w:id="1010"/>
    </w:p>
    <w:p w14:paraId="6D2E6BE0" w14:textId="01D4ADE0" w:rsidR="00CD49D1" w:rsidRDefault="00E16331" w:rsidP="00CD49D1">
      <w:pPr>
        <w:pStyle w:val="Heading3"/>
        <w:rPr>
          <w:noProof/>
          <w:lang w:val="en-US"/>
        </w:rPr>
      </w:pPr>
      <w:bookmarkStart w:id="1011" w:name="_Toc34388727"/>
      <w:bookmarkStart w:id="1012" w:name="_Toc34404498"/>
      <w:bookmarkStart w:id="1013" w:name="_Toc45282408"/>
      <w:bookmarkStart w:id="1014" w:name="_Toc45882794"/>
      <w:r>
        <w:rPr>
          <w:noProof/>
        </w:rPr>
        <w:t>9</w:t>
      </w:r>
      <w:r w:rsidR="00CD49D1">
        <w:rPr>
          <w:noProof/>
          <w:lang w:val="en-US"/>
        </w:rPr>
        <w:t>.</w:t>
      </w:r>
      <w:r w:rsidR="00C440CC">
        <w:rPr>
          <w:noProof/>
          <w:lang w:val="en-US"/>
        </w:rPr>
        <w:t>2</w:t>
      </w:r>
      <w:r w:rsidR="00CD49D1">
        <w:rPr>
          <w:noProof/>
          <w:lang w:val="en-US"/>
        </w:rPr>
        <w:t>.1</w:t>
      </w:r>
      <w:r w:rsidR="00CD49D1" w:rsidRPr="00F1445B">
        <w:rPr>
          <w:noProof/>
          <w:lang w:val="en-US"/>
        </w:rPr>
        <w:tab/>
      </w:r>
      <w:r w:rsidR="00CD49D1">
        <w:rPr>
          <w:noProof/>
          <w:lang w:val="en-US"/>
        </w:rPr>
        <w:t>V2X envelope</w:t>
      </w:r>
      <w:bookmarkEnd w:id="1011"/>
      <w:bookmarkEnd w:id="1012"/>
      <w:bookmarkEnd w:id="1013"/>
      <w:bookmarkEnd w:id="1014"/>
    </w:p>
    <w:p w14:paraId="28ED7500" w14:textId="14B68F0D" w:rsidR="00CD49D1" w:rsidRDefault="00CC59D9" w:rsidP="00CD49D1">
      <w:r>
        <w:rPr>
          <w:noProof/>
          <w:lang w:val="en-US"/>
        </w:rPr>
        <w:t xml:space="preserve">The </w:t>
      </w:r>
      <w:r w:rsidR="00CD49D1">
        <w:rPr>
          <w:noProof/>
          <w:lang w:val="en-US"/>
        </w:rPr>
        <w:t>V2X envelope</w:t>
      </w:r>
      <w:r w:rsidR="00CD49D1">
        <w:t xml:space="preserve"> is </w:t>
      </w:r>
      <w:r w:rsidR="00CD49D1">
        <w:rPr>
          <w:lang w:val="en-CA"/>
        </w:rPr>
        <w:t xml:space="preserve">coded </w:t>
      </w:r>
      <w:r w:rsidR="00CD49D1">
        <w:t>according to figure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 xml:space="preserve">1, </w:t>
      </w:r>
      <w:r w:rsidR="00CD49D1">
        <w:t>figure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 xml:space="preserve">2, </w:t>
      </w:r>
      <w:r w:rsidR="00CD49D1">
        <w:t>figure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 xml:space="preserve">3, </w:t>
      </w:r>
      <w:r w:rsidR="00CD49D1">
        <w:t>figure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 xml:space="preserve">4, </w:t>
      </w:r>
      <w:r w:rsidR="00CD49D1">
        <w:t>figure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 xml:space="preserve">5, </w:t>
      </w:r>
      <w:r w:rsidR="00CD49D1">
        <w:t>figure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6</w:t>
      </w:r>
      <w:r w:rsidR="00CD49D1">
        <w:t xml:space="preserve"> and table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1</w:t>
      </w:r>
      <w:r w:rsidR="00CD49D1">
        <w: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49D1" w14:paraId="712F1A25" w14:textId="77777777" w:rsidTr="00CD49D1">
        <w:trPr>
          <w:cantSplit/>
        </w:trPr>
        <w:tc>
          <w:tcPr>
            <w:tcW w:w="708" w:type="dxa"/>
          </w:tcPr>
          <w:p w14:paraId="38AE47F5" w14:textId="77777777" w:rsidR="00CD49D1" w:rsidRPr="0014224D" w:rsidRDefault="00CD49D1" w:rsidP="00CD49D1">
            <w:pPr>
              <w:pStyle w:val="TAC"/>
              <w:rPr>
                <w:lang w:val="en-US" w:eastAsia="ja-JP" w:bidi="he-IL"/>
              </w:rPr>
            </w:pPr>
            <w:r>
              <w:rPr>
                <w:lang w:val="en-US"/>
              </w:rPr>
              <w:t>8</w:t>
            </w:r>
          </w:p>
        </w:tc>
        <w:tc>
          <w:tcPr>
            <w:tcW w:w="709" w:type="dxa"/>
          </w:tcPr>
          <w:p w14:paraId="110B5C5F" w14:textId="77777777" w:rsidR="00CD49D1" w:rsidRPr="0014224D" w:rsidRDefault="00CD49D1" w:rsidP="00CD49D1">
            <w:pPr>
              <w:pStyle w:val="TAC"/>
              <w:rPr>
                <w:lang w:val="en-US" w:eastAsia="ja-JP" w:bidi="he-IL"/>
              </w:rPr>
            </w:pPr>
            <w:r>
              <w:rPr>
                <w:lang w:val="en-US"/>
              </w:rPr>
              <w:t>7</w:t>
            </w:r>
          </w:p>
        </w:tc>
        <w:tc>
          <w:tcPr>
            <w:tcW w:w="709" w:type="dxa"/>
          </w:tcPr>
          <w:p w14:paraId="7BE35E3B" w14:textId="77777777" w:rsidR="00CD49D1" w:rsidRPr="0014224D" w:rsidRDefault="00CD49D1" w:rsidP="00CD49D1">
            <w:pPr>
              <w:pStyle w:val="TAC"/>
              <w:rPr>
                <w:lang w:val="en-US" w:eastAsia="ja-JP" w:bidi="he-IL"/>
              </w:rPr>
            </w:pPr>
            <w:r>
              <w:rPr>
                <w:lang w:val="en-US"/>
              </w:rPr>
              <w:t>6</w:t>
            </w:r>
          </w:p>
        </w:tc>
        <w:tc>
          <w:tcPr>
            <w:tcW w:w="709" w:type="dxa"/>
          </w:tcPr>
          <w:p w14:paraId="5CA306B3" w14:textId="77777777" w:rsidR="00CD49D1" w:rsidRPr="0014224D" w:rsidRDefault="00CD49D1" w:rsidP="00CD49D1">
            <w:pPr>
              <w:pStyle w:val="TAC"/>
              <w:rPr>
                <w:lang w:val="en-US" w:eastAsia="ja-JP" w:bidi="he-IL"/>
              </w:rPr>
            </w:pPr>
            <w:r>
              <w:rPr>
                <w:lang w:val="en-US" w:eastAsia="zh-CN"/>
              </w:rPr>
              <w:t>5</w:t>
            </w:r>
          </w:p>
        </w:tc>
        <w:tc>
          <w:tcPr>
            <w:tcW w:w="709" w:type="dxa"/>
          </w:tcPr>
          <w:p w14:paraId="7544F83C" w14:textId="77777777" w:rsidR="00CD49D1" w:rsidRPr="0014224D" w:rsidRDefault="00CD49D1" w:rsidP="00CD49D1">
            <w:pPr>
              <w:pStyle w:val="TAC"/>
              <w:rPr>
                <w:lang w:val="en-US" w:eastAsia="ja-JP" w:bidi="he-IL"/>
              </w:rPr>
            </w:pPr>
            <w:r>
              <w:rPr>
                <w:lang w:val="en-US"/>
              </w:rPr>
              <w:t>4</w:t>
            </w:r>
          </w:p>
        </w:tc>
        <w:tc>
          <w:tcPr>
            <w:tcW w:w="709" w:type="dxa"/>
          </w:tcPr>
          <w:p w14:paraId="71F4159F" w14:textId="77777777" w:rsidR="00CD49D1" w:rsidRPr="0014224D" w:rsidRDefault="00CD49D1" w:rsidP="00CD49D1">
            <w:pPr>
              <w:pStyle w:val="TAC"/>
              <w:rPr>
                <w:lang w:val="en-US" w:eastAsia="ja-JP" w:bidi="he-IL"/>
              </w:rPr>
            </w:pPr>
            <w:r>
              <w:rPr>
                <w:lang w:val="en-US"/>
              </w:rPr>
              <w:t>3</w:t>
            </w:r>
          </w:p>
        </w:tc>
        <w:tc>
          <w:tcPr>
            <w:tcW w:w="709" w:type="dxa"/>
          </w:tcPr>
          <w:p w14:paraId="3BEE7078" w14:textId="77777777" w:rsidR="00CD49D1" w:rsidRPr="0014224D" w:rsidRDefault="00CD49D1" w:rsidP="00CD49D1">
            <w:pPr>
              <w:pStyle w:val="TAC"/>
              <w:rPr>
                <w:lang w:val="en-US" w:eastAsia="ja-JP" w:bidi="he-IL"/>
              </w:rPr>
            </w:pPr>
            <w:r>
              <w:rPr>
                <w:lang w:val="en-US"/>
              </w:rPr>
              <w:t>2</w:t>
            </w:r>
          </w:p>
        </w:tc>
        <w:tc>
          <w:tcPr>
            <w:tcW w:w="709" w:type="dxa"/>
          </w:tcPr>
          <w:p w14:paraId="455D813D" w14:textId="77777777" w:rsidR="00CD49D1" w:rsidRPr="0014224D" w:rsidRDefault="00CD49D1" w:rsidP="00CD49D1">
            <w:pPr>
              <w:pStyle w:val="TAC"/>
              <w:rPr>
                <w:lang w:val="en-US" w:eastAsia="ja-JP" w:bidi="he-IL"/>
              </w:rPr>
            </w:pPr>
            <w:r>
              <w:rPr>
                <w:lang w:val="en-US"/>
              </w:rPr>
              <w:t>1</w:t>
            </w:r>
          </w:p>
        </w:tc>
        <w:tc>
          <w:tcPr>
            <w:tcW w:w="1134" w:type="dxa"/>
          </w:tcPr>
          <w:p w14:paraId="2F33CC3D" w14:textId="77777777" w:rsidR="00CD49D1" w:rsidRDefault="00CD49D1" w:rsidP="00CD49D1">
            <w:pPr>
              <w:pStyle w:val="TAL"/>
              <w:rPr>
                <w:lang w:eastAsia="ja-JP" w:bidi="he-IL"/>
              </w:rPr>
            </w:pPr>
          </w:p>
        </w:tc>
      </w:tr>
      <w:tr w:rsidR="00CD49D1" w14:paraId="4D015E01"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370B036A" w14:textId="77777777" w:rsidR="00CD49D1" w:rsidRDefault="00CD49D1" w:rsidP="00CD49D1">
            <w:pPr>
              <w:pStyle w:val="TAC"/>
              <w:rPr>
                <w:lang w:eastAsia="ja-JP" w:bidi="he-IL"/>
              </w:rPr>
            </w:pPr>
            <w:r>
              <w:rPr>
                <w:lang w:val="en-US"/>
              </w:rPr>
              <w:t>Type</w:t>
            </w:r>
          </w:p>
        </w:tc>
        <w:tc>
          <w:tcPr>
            <w:tcW w:w="1134" w:type="dxa"/>
          </w:tcPr>
          <w:p w14:paraId="3C8ECAA8" w14:textId="77777777" w:rsidR="00CD49D1" w:rsidRDefault="00CD49D1" w:rsidP="00CD49D1">
            <w:pPr>
              <w:pStyle w:val="TAL"/>
            </w:pPr>
            <w:r>
              <w:t>octet 1</w:t>
            </w:r>
          </w:p>
        </w:tc>
      </w:tr>
      <w:tr w:rsidR="00CD49D1" w14:paraId="1556C9F8"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8803770" w14:textId="77777777" w:rsidR="00CD49D1" w:rsidRDefault="00CD49D1" w:rsidP="00CD49D1">
            <w:pPr>
              <w:pStyle w:val="TAC"/>
            </w:pPr>
          </w:p>
          <w:p w14:paraId="79DB8CD0" w14:textId="77777777" w:rsidR="00CD49D1" w:rsidRDefault="00CD49D1" w:rsidP="00CD49D1">
            <w:pPr>
              <w:pStyle w:val="TAC"/>
              <w:rPr>
                <w:lang w:eastAsia="ja-JP" w:bidi="he-IL"/>
              </w:rPr>
            </w:pPr>
            <w:r>
              <w:rPr>
                <w:lang w:val="en-US"/>
              </w:rPr>
              <w:t xml:space="preserve">Length of </w:t>
            </w:r>
            <w:r w:rsidRPr="003C3963">
              <w:rPr>
                <w:lang w:val="en-US"/>
              </w:rPr>
              <w:t>V2X envelope contents</w:t>
            </w:r>
          </w:p>
        </w:tc>
        <w:tc>
          <w:tcPr>
            <w:tcW w:w="1134" w:type="dxa"/>
          </w:tcPr>
          <w:p w14:paraId="76B6128D" w14:textId="77777777" w:rsidR="00CD49D1" w:rsidRDefault="00CD49D1" w:rsidP="00CD49D1">
            <w:pPr>
              <w:pStyle w:val="TAL"/>
            </w:pPr>
            <w:r>
              <w:t>octet 2</w:t>
            </w:r>
          </w:p>
          <w:p w14:paraId="41F2A954" w14:textId="77777777" w:rsidR="00CD49D1" w:rsidRDefault="00CD49D1" w:rsidP="00CD49D1">
            <w:pPr>
              <w:pStyle w:val="TAL"/>
              <w:rPr>
                <w:lang w:eastAsia="ja-JP" w:bidi="he-IL"/>
              </w:rPr>
            </w:pPr>
            <w:r>
              <w:t>octet 3</w:t>
            </w:r>
          </w:p>
        </w:tc>
      </w:tr>
      <w:tr w:rsidR="00CD49D1" w14:paraId="0590947A" w14:textId="77777777" w:rsidTr="00CD49D1">
        <w:tc>
          <w:tcPr>
            <w:tcW w:w="5671" w:type="dxa"/>
            <w:gridSpan w:val="8"/>
            <w:tcBorders>
              <w:top w:val="nil"/>
              <w:left w:val="single" w:sz="6" w:space="0" w:color="auto"/>
              <w:bottom w:val="single" w:sz="6" w:space="0" w:color="auto"/>
              <w:right w:val="single" w:sz="6" w:space="0" w:color="auto"/>
            </w:tcBorders>
          </w:tcPr>
          <w:p w14:paraId="3D8EE963" w14:textId="77777777" w:rsidR="00CD49D1" w:rsidRDefault="00CD49D1" w:rsidP="00CD49D1">
            <w:pPr>
              <w:pStyle w:val="TAC"/>
            </w:pPr>
          </w:p>
          <w:p w14:paraId="2E9C60F2" w14:textId="77777777" w:rsidR="00CD49D1" w:rsidRDefault="00CD49D1" w:rsidP="00CD49D1">
            <w:pPr>
              <w:pStyle w:val="TAC"/>
              <w:rPr>
                <w:lang w:eastAsia="ja-JP" w:bidi="he-IL"/>
              </w:rPr>
            </w:pPr>
            <w:r w:rsidRPr="00AB4755">
              <w:rPr>
                <w:lang w:eastAsia="ja-JP" w:bidi="he-IL"/>
              </w:rPr>
              <w:t>V2X envelope contents</w:t>
            </w:r>
          </w:p>
        </w:tc>
        <w:tc>
          <w:tcPr>
            <w:tcW w:w="1134" w:type="dxa"/>
          </w:tcPr>
          <w:p w14:paraId="403FDF8F" w14:textId="77777777" w:rsidR="00CD49D1" w:rsidRPr="0014224D" w:rsidRDefault="00CD49D1" w:rsidP="00CD49D1">
            <w:pPr>
              <w:pStyle w:val="TAL"/>
              <w:rPr>
                <w:lang w:val="en-US"/>
              </w:rPr>
            </w:pPr>
            <w:r>
              <w:t>octet 4*</w:t>
            </w:r>
          </w:p>
          <w:p w14:paraId="6D703AE7" w14:textId="77777777" w:rsidR="00CD49D1" w:rsidRPr="0014224D" w:rsidRDefault="00CD49D1" w:rsidP="00CD49D1">
            <w:pPr>
              <w:pStyle w:val="TAL"/>
              <w:rPr>
                <w:lang w:val="en-US" w:eastAsia="ja-JP" w:bidi="he-IL"/>
              </w:rPr>
            </w:pPr>
            <w:r>
              <w:t>octet n*</w:t>
            </w:r>
          </w:p>
        </w:tc>
      </w:tr>
    </w:tbl>
    <w:p w14:paraId="169CB6CF" w14:textId="4878C287" w:rsidR="00CD49D1" w:rsidRDefault="00CD49D1" w:rsidP="00CD49D1">
      <w:pPr>
        <w:pStyle w:val="TF"/>
        <w:rPr>
          <w:lang w:eastAsia="ja-JP" w:bidi="he-IL"/>
        </w:rPr>
      </w:pPr>
      <w:r>
        <w:t>Figure </w:t>
      </w:r>
      <w:r w:rsidR="00E16331">
        <w:t>9</w:t>
      </w:r>
      <w:r>
        <w:rPr>
          <w:lang w:val="en-CA"/>
        </w:rPr>
        <w:t>.</w:t>
      </w:r>
      <w:r w:rsidR="00C440CC">
        <w:rPr>
          <w:lang w:val="en-CA"/>
        </w:rPr>
        <w:t>2</w:t>
      </w:r>
      <w:r>
        <w:rPr>
          <w:lang w:val="en-CA"/>
        </w:rPr>
        <w:t>.1</w:t>
      </w:r>
      <w:r w:rsidR="00E16331">
        <w:rPr>
          <w:lang w:val="en-CA"/>
        </w:rPr>
        <w:t>.</w:t>
      </w:r>
      <w:r>
        <w:rPr>
          <w:lang w:val="en-CA"/>
        </w:rPr>
        <w:t>1</w:t>
      </w:r>
      <w:r>
        <w:t xml:space="preserve">: General format of </w:t>
      </w:r>
      <w:r>
        <w:rPr>
          <w:noProof/>
          <w:lang w:val="en-US"/>
        </w:rPr>
        <w:t>V2X envelope</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49D1" w14:paraId="420DC0A4" w14:textId="77777777" w:rsidTr="00CD49D1">
        <w:trPr>
          <w:cantSplit/>
        </w:trPr>
        <w:tc>
          <w:tcPr>
            <w:tcW w:w="708" w:type="dxa"/>
          </w:tcPr>
          <w:p w14:paraId="151DD64E" w14:textId="77777777" w:rsidR="00CD49D1" w:rsidRPr="0014224D" w:rsidRDefault="00CD49D1" w:rsidP="00CD49D1">
            <w:pPr>
              <w:pStyle w:val="TAC"/>
              <w:rPr>
                <w:lang w:val="en-US" w:eastAsia="ja-JP" w:bidi="he-IL"/>
              </w:rPr>
            </w:pPr>
            <w:r>
              <w:rPr>
                <w:lang w:val="en-US"/>
              </w:rPr>
              <w:t>8</w:t>
            </w:r>
          </w:p>
        </w:tc>
        <w:tc>
          <w:tcPr>
            <w:tcW w:w="709" w:type="dxa"/>
          </w:tcPr>
          <w:p w14:paraId="34B31D2B" w14:textId="77777777" w:rsidR="00CD49D1" w:rsidRPr="0014224D" w:rsidRDefault="00CD49D1" w:rsidP="00CD49D1">
            <w:pPr>
              <w:pStyle w:val="TAC"/>
              <w:rPr>
                <w:lang w:val="en-US" w:eastAsia="ja-JP" w:bidi="he-IL"/>
              </w:rPr>
            </w:pPr>
            <w:r>
              <w:rPr>
                <w:lang w:val="en-US"/>
              </w:rPr>
              <w:t>7</w:t>
            </w:r>
          </w:p>
        </w:tc>
        <w:tc>
          <w:tcPr>
            <w:tcW w:w="709" w:type="dxa"/>
          </w:tcPr>
          <w:p w14:paraId="5672C240" w14:textId="77777777" w:rsidR="00CD49D1" w:rsidRPr="0014224D" w:rsidRDefault="00CD49D1" w:rsidP="00CD49D1">
            <w:pPr>
              <w:pStyle w:val="TAC"/>
              <w:rPr>
                <w:lang w:val="en-US" w:eastAsia="ja-JP" w:bidi="he-IL"/>
              </w:rPr>
            </w:pPr>
            <w:r>
              <w:rPr>
                <w:lang w:val="en-US"/>
              </w:rPr>
              <w:t>6</w:t>
            </w:r>
          </w:p>
        </w:tc>
        <w:tc>
          <w:tcPr>
            <w:tcW w:w="709" w:type="dxa"/>
          </w:tcPr>
          <w:p w14:paraId="0B9303F8" w14:textId="77777777" w:rsidR="00CD49D1" w:rsidRPr="0014224D" w:rsidRDefault="00CD49D1" w:rsidP="00CD49D1">
            <w:pPr>
              <w:pStyle w:val="TAC"/>
              <w:rPr>
                <w:lang w:val="en-US" w:eastAsia="ja-JP" w:bidi="he-IL"/>
              </w:rPr>
            </w:pPr>
            <w:r>
              <w:rPr>
                <w:lang w:val="en-US" w:eastAsia="zh-CN"/>
              </w:rPr>
              <w:t>5</w:t>
            </w:r>
          </w:p>
        </w:tc>
        <w:tc>
          <w:tcPr>
            <w:tcW w:w="709" w:type="dxa"/>
          </w:tcPr>
          <w:p w14:paraId="220BF818" w14:textId="77777777" w:rsidR="00CD49D1" w:rsidRPr="0014224D" w:rsidRDefault="00CD49D1" w:rsidP="00CD49D1">
            <w:pPr>
              <w:pStyle w:val="TAC"/>
              <w:rPr>
                <w:lang w:val="en-US" w:eastAsia="ja-JP" w:bidi="he-IL"/>
              </w:rPr>
            </w:pPr>
            <w:r>
              <w:rPr>
                <w:lang w:val="en-US"/>
              </w:rPr>
              <w:t>4</w:t>
            </w:r>
          </w:p>
        </w:tc>
        <w:tc>
          <w:tcPr>
            <w:tcW w:w="709" w:type="dxa"/>
          </w:tcPr>
          <w:p w14:paraId="403970A2" w14:textId="77777777" w:rsidR="00CD49D1" w:rsidRPr="0014224D" w:rsidRDefault="00CD49D1" w:rsidP="00CD49D1">
            <w:pPr>
              <w:pStyle w:val="TAC"/>
              <w:rPr>
                <w:lang w:val="en-US" w:eastAsia="ja-JP" w:bidi="he-IL"/>
              </w:rPr>
            </w:pPr>
            <w:r>
              <w:rPr>
                <w:lang w:val="en-US"/>
              </w:rPr>
              <w:t>3</w:t>
            </w:r>
          </w:p>
        </w:tc>
        <w:tc>
          <w:tcPr>
            <w:tcW w:w="709" w:type="dxa"/>
          </w:tcPr>
          <w:p w14:paraId="76A2CE5D" w14:textId="77777777" w:rsidR="00CD49D1" w:rsidRPr="0014224D" w:rsidRDefault="00CD49D1" w:rsidP="00CD49D1">
            <w:pPr>
              <w:pStyle w:val="TAC"/>
              <w:rPr>
                <w:lang w:val="en-US" w:eastAsia="ja-JP" w:bidi="he-IL"/>
              </w:rPr>
            </w:pPr>
            <w:r>
              <w:rPr>
                <w:lang w:val="en-US"/>
              </w:rPr>
              <w:t>2</w:t>
            </w:r>
          </w:p>
        </w:tc>
        <w:tc>
          <w:tcPr>
            <w:tcW w:w="709" w:type="dxa"/>
          </w:tcPr>
          <w:p w14:paraId="5ED3CBFB" w14:textId="77777777" w:rsidR="00CD49D1" w:rsidRPr="0014224D" w:rsidRDefault="00CD49D1" w:rsidP="00CD49D1">
            <w:pPr>
              <w:pStyle w:val="TAC"/>
              <w:rPr>
                <w:lang w:val="en-US" w:eastAsia="ja-JP" w:bidi="he-IL"/>
              </w:rPr>
            </w:pPr>
            <w:r>
              <w:rPr>
                <w:lang w:val="en-US"/>
              </w:rPr>
              <w:t>1</w:t>
            </w:r>
          </w:p>
        </w:tc>
        <w:tc>
          <w:tcPr>
            <w:tcW w:w="1134" w:type="dxa"/>
          </w:tcPr>
          <w:p w14:paraId="7E45424F" w14:textId="77777777" w:rsidR="00CD49D1" w:rsidRDefault="00CD49D1" w:rsidP="00CD49D1">
            <w:pPr>
              <w:pStyle w:val="TAL"/>
              <w:rPr>
                <w:lang w:eastAsia="ja-JP" w:bidi="he-IL"/>
              </w:rPr>
            </w:pPr>
          </w:p>
        </w:tc>
      </w:tr>
      <w:tr w:rsidR="00CD49D1" w14:paraId="7EE89FE4"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4A43BCE" w14:textId="77777777" w:rsidR="00CD49D1" w:rsidRDefault="00CD49D1" w:rsidP="00CD49D1">
            <w:pPr>
              <w:pStyle w:val="TAC"/>
              <w:rPr>
                <w:lang w:eastAsia="ja-JP" w:bidi="he-IL"/>
              </w:rPr>
            </w:pPr>
            <w:r>
              <w:rPr>
                <w:lang w:val="en-US"/>
              </w:rPr>
              <w:t xml:space="preserve">Type </w:t>
            </w:r>
            <w:r>
              <w:t>= {</w:t>
            </w:r>
            <w:r>
              <w:rPr>
                <w:lang w:val="en-US"/>
              </w:rPr>
              <w:t>IP based V2X message type</w:t>
            </w:r>
            <w:r>
              <w:t>}</w:t>
            </w:r>
          </w:p>
        </w:tc>
        <w:tc>
          <w:tcPr>
            <w:tcW w:w="1134" w:type="dxa"/>
          </w:tcPr>
          <w:p w14:paraId="4B971AB6" w14:textId="77777777" w:rsidR="00CD49D1" w:rsidRDefault="00CD49D1" w:rsidP="00CD49D1">
            <w:pPr>
              <w:pStyle w:val="TAL"/>
            </w:pPr>
            <w:r>
              <w:t>octet 1</w:t>
            </w:r>
          </w:p>
        </w:tc>
      </w:tr>
      <w:tr w:rsidR="00CD49D1" w14:paraId="29B35D29"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3D4ADD9F" w14:textId="77777777" w:rsidR="00CD49D1" w:rsidRDefault="00CD49D1" w:rsidP="00CD49D1">
            <w:pPr>
              <w:pStyle w:val="TAC"/>
            </w:pPr>
          </w:p>
          <w:p w14:paraId="7C24F6E6" w14:textId="77777777" w:rsidR="00CD49D1" w:rsidRDefault="00CD49D1" w:rsidP="00CD49D1">
            <w:pPr>
              <w:pStyle w:val="TAC"/>
              <w:rPr>
                <w:lang w:eastAsia="ja-JP" w:bidi="he-IL"/>
              </w:rPr>
            </w:pPr>
            <w:r>
              <w:rPr>
                <w:lang w:val="en-US"/>
              </w:rPr>
              <w:t xml:space="preserve">Length of </w:t>
            </w:r>
            <w:r w:rsidRPr="003C3963">
              <w:rPr>
                <w:lang w:val="en-US"/>
              </w:rPr>
              <w:t>V2X envelope contents</w:t>
            </w:r>
          </w:p>
        </w:tc>
        <w:tc>
          <w:tcPr>
            <w:tcW w:w="1134" w:type="dxa"/>
          </w:tcPr>
          <w:p w14:paraId="3120C31A" w14:textId="77777777" w:rsidR="00CD49D1" w:rsidRDefault="00CD49D1" w:rsidP="00CD49D1">
            <w:pPr>
              <w:pStyle w:val="TAL"/>
            </w:pPr>
            <w:r>
              <w:t>octet 2</w:t>
            </w:r>
          </w:p>
          <w:p w14:paraId="50E98580" w14:textId="77777777" w:rsidR="00CD49D1" w:rsidRDefault="00CD49D1" w:rsidP="00CD49D1">
            <w:pPr>
              <w:pStyle w:val="TAL"/>
              <w:rPr>
                <w:lang w:eastAsia="ja-JP" w:bidi="he-IL"/>
              </w:rPr>
            </w:pPr>
            <w:r>
              <w:t>octet 3</w:t>
            </w:r>
          </w:p>
        </w:tc>
      </w:tr>
      <w:tr w:rsidR="00CD49D1" w14:paraId="6A82E2C6" w14:textId="77777777" w:rsidTr="00CD49D1">
        <w:tc>
          <w:tcPr>
            <w:tcW w:w="5671" w:type="dxa"/>
            <w:gridSpan w:val="8"/>
            <w:tcBorders>
              <w:top w:val="nil"/>
              <w:left w:val="single" w:sz="6" w:space="0" w:color="auto"/>
              <w:bottom w:val="single" w:sz="6" w:space="0" w:color="auto"/>
              <w:right w:val="single" w:sz="6" w:space="0" w:color="auto"/>
            </w:tcBorders>
          </w:tcPr>
          <w:p w14:paraId="6109C9AE" w14:textId="77777777" w:rsidR="00CD49D1" w:rsidRDefault="00CD49D1" w:rsidP="00CD49D1">
            <w:pPr>
              <w:pStyle w:val="TAC"/>
            </w:pPr>
          </w:p>
          <w:p w14:paraId="4F8B059B" w14:textId="77777777" w:rsidR="00CD49D1" w:rsidRDefault="00CD49D1" w:rsidP="00CD49D1">
            <w:pPr>
              <w:pStyle w:val="TAC"/>
              <w:rPr>
                <w:lang w:eastAsia="ja-JP" w:bidi="he-IL"/>
              </w:rPr>
            </w:pPr>
            <w:r>
              <w:rPr>
                <w:lang w:val="en-US"/>
              </w:rPr>
              <w:t>IP based V2X message</w:t>
            </w:r>
          </w:p>
        </w:tc>
        <w:tc>
          <w:tcPr>
            <w:tcW w:w="1134" w:type="dxa"/>
          </w:tcPr>
          <w:p w14:paraId="2362ECA4" w14:textId="77777777" w:rsidR="00CD49D1" w:rsidRPr="0014224D" w:rsidRDefault="00CD49D1" w:rsidP="00CD49D1">
            <w:pPr>
              <w:pStyle w:val="TAL"/>
              <w:rPr>
                <w:lang w:val="en-US"/>
              </w:rPr>
            </w:pPr>
            <w:r>
              <w:t>octet 4</w:t>
            </w:r>
          </w:p>
          <w:p w14:paraId="251D278C" w14:textId="77777777" w:rsidR="00CD49D1" w:rsidRPr="0014224D" w:rsidRDefault="00CD49D1" w:rsidP="00CD49D1">
            <w:pPr>
              <w:pStyle w:val="TAL"/>
              <w:rPr>
                <w:lang w:val="en-US" w:eastAsia="ja-JP" w:bidi="he-IL"/>
              </w:rPr>
            </w:pPr>
            <w:r>
              <w:t>octet n</w:t>
            </w:r>
          </w:p>
        </w:tc>
      </w:tr>
    </w:tbl>
    <w:p w14:paraId="3A42B99F" w14:textId="3F375305" w:rsidR="00CD49D1" w:rsidRDefault="00CD49D1" w:rsidP="00CD49D1">
      <w:pPr>
        <w:pStyle w:val="TF"/>
        <w:rPr>
          <w:lang w:eastAsia="ja-JP" w:bidi="he-IL"/>
        </w:rPr>
      </w:pPr>
      <w:r>
        <w:t>Figure </w:t>
      </w:r>
      <w:r w:rsidR="00E16331">
        <w:t>9</w:t>
      </w:r>
      <w:r>
        <w:rPr>
          <w:lang w:val="en-CA"/>
        </w:rPr>
        <w:t>.</w:t>
      </w:r>
      <w:r w:rsidR="00C440CC">
        <w:rPr>
          <w:lang w:val="en-CA"/>
        </w:rPr>
        <w:t>2</w:t>
      </w:r>
      <w:r>
        <w:rPr>
          <w:lang w:val="en-CA"/>
        </w:rPr>
        <w:t>.1</w:t>
      </w:r>
      <w:r w:rsidR="00E16331">
        <w:rPr>
          <w:lang w:val="en-CA"/>
        </w:rPr>
        <w:t>.</w:t>
      </w:r>
      <w:r>
        <w:rPr>
          <w:lang w:val="en-CA"/>
        </w:rPr>
        <w:t>2</w:t>
      </w:r>
      <w:r>
        <w:t xml:space="preserve">: Format of </w:t>
      </w:r>
      <w:r>
        <w:rPr>
          <w:noProof/>
          <w:lang w:val="en-US"/>
        </w:rPr>
        <w:t>V2X envelope for IP based V2X message</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49D1" w14:paraId="7EDE84E8" w14:textId="77777777" w:rsidTr="00CD49D1">
        <w:trPr>
          <w:cantSplit/>
        </w:trPr>
        <w:tc>
          <w:tcPr>
            <w:tcW w:w="708" w:type="dxa"/>
          </w:tcPr>
          <w:p w14:paraId="2CD7CD9F" w14:textId="77777777" w:rsidR="00CD49D1" w:rsidRPr="0014224D" w:rsidRDefault="00CD49D1" w:rsidP="00CD49D1">
            <w:pPr>
              <w:pStyle w:val="TAC"/>
              <w:rPr>
                <w:lang w:val="en-US" w:eastAsia="ja-JP" w:bidi="he-IL"/>
              </w:rPr>
            </w:pPr>
            <w:r>
              <w:rPr>
                <w:lang w:val="en-US"/>
              </w:rPr>
              <w:t>8</w:t>
            </w:r>
          </w:p>
        </w:tc>
        <w:tc>
          <w:tcPr>
            <w:tcW w:w="709" w:type="dxa"/>
          </w:tcPr>
          <w:p w14:paraId="6DF823D3" w14:textId="77777777" w:rsidR="00CD49D1" w:rsidRPr="0014224D" w:rsidRDefault="00CD49D1" w:rsidP="00CD49D1">
            <w:pPr>
              <w:pStyle w:val="TAC"/>
              <w:rPr>
                <w:lang w:val="en-US" w:eastAsia="ja-JP" w:bidi="he-IL"/>
              </w:rPr>
            </w:pPr>
            <w:r>
              <w:rPr>
                <w:lang w:val="en-US"/>
              </w:rPr>
              <w:t>7</w:t>
            </w:r>
          </w:p>
        </w:tc>
        <w:tc>
          <w:tcPr>
            <w:tcW w:w="709" w:type="dxa"/>
          </w:tcPr>
          <w:p w14:paraId="63835866" w14:textId="77777777" w:rsidR="00CD49D1" w:rsidRPr="0014224D" w:rsidRDefault="00CD49D1" w:rsidP="00CD49D1">
            <w:pPr>
              <w:pStyle w:val="TAC"/>
              <w:rPr>
                <w:lang w:val="en-US" w:eastAsia="ja-JP" w:bidi="he-IL"/>
              </w:rPr>
            </w:pPr>
            <w:r>
              <w:rPr>
                <w:lang w:val="en-US"/>
              </w:rPr>
              <w:t>6</w:t>
            </w:r>
          </w:p>
        </w:tc>
        <w:tc>
          <w:tcPr>
            <w:tcW w:w="709" w:type="dxa"/>
          </w:tcPr>
          <w:p w14:paraId="40E33FE9" w14:textId="77777777" w:rsidR="00CD49D1" w:rsidRPr="0014224D" w:rsidRDefault="00CD49D1" w:rsidP="00CD49D1">
            <w:pPr>
              <w:pStyle w:val="TAC"/>
              <w:rPr>
                <w:lang w:val="en-US" w:eastAsia="ja-JP" w:bidi="he-IL"/>
              </w:rPr>
            </w:pPr>
            <w:r>
              <w:rPr>
                <w:lang w:val="en-US" w:eastAsia="zh-CN"/>
              </w:rPr>
              <w:t>5</w:t>
            </w:r>
          </w:p>
        </w:tc>
        <w:tc>
          <w:tcPr>
            <w:tcW w:w="709" w:type="dxa"/>
          </w:tcPr>
          <w:p w14:paraId="691794F9" w14:textId="77777777" w:rsidR="00CD49D1" w:rsidRPr="0014224D" w:rsidRDefault="00CD49D1" w:rsidP="00CD49D1">
            <w:pPr>
              <w:pStyle w:val="TAC"/>
              <w:rPr>
                <w:lang w:val="en-US" w:eastAsia="ja-JP" w:bidi="he-IL"/>
              </w:rPr>
            </w:pPr>
            <w:r>
              <w:rPr>
                <w:lang w:val="en-US"/>
              </w:rPr>
              <w:t>4</w:t>
            </w:r>
          </w:p>
        </w:tc>
        <w:tc>
          <w:tcPr>
            <w:tcW w:w="709" w:type="dxa"/>
          </w:tcPr>
          <w:p w14:paraId="48BB11A9" w14:textId="77777777" w:rsidR="00CD49D1" w:rsidRPr="0014224D" w:rsidRDefault="00CD49D1" w:rsidP="00CD49D1">
            <w:pPr>
              <w:pStyle w:val="TAC"/>
              <w:rPr>
                <w:lang w:val="en-US" w:eastAsia="ja-JP" w:bidi="he-IL"/>
              </w:rPr>
            </w:pPr>
            <w:r>
              <w:rPr>
                <w:lang w:val="en-US"/>
              </w:rPr>
              <w:t>3</w:t>
            </w:r>
          </w:p>
        </w:tc>
        <w:tc>
          <w:tcPr>
            <w:tcW w:w="709" w:type="dxa"/>
          </w:tcPr>
          <w:p w14:paraId="4BA16E3D" w14:textId="77777777" w:rsidR="00CD49D1" w:rsidRPr="0014224D" w:rsidRDefault="00CD49D1" w:rsidP="00CD49D1">
            <w:pPr>
              <w:pStyle w:val="TAC"/>
              <w:rPr>
                <w:lang w:val="en-US" w:eastAsia="ja-JP" w:bidi="he-IL"/>
              </w:rPr>
            </w:pPr>
            <w:r>
              <w:rPr>
                <w:lang w:val="en-US"/>
              </w:rPr>
              <w:t>2</w:t>
            </w:r>
          </w:p>
        </w:tc>
        <w:tc>
          <w:tcPr>
            <w:tcW w:w="709" w:type="dxa"/>
          </w:tcPr>
          <w:p w14:paraId="0B0EFEF1" w14:textId="77777777" w:rsidR="00CD49D1" w:rsidRPr="0014224D" w:rsidRDefault="00CD49D1" w:rsidP="00CD49D1">
            <w:pPr>
              <w:pStyle w:val="TAC"/>
              <w:rPr>
                <w:lang w:val="en-US" w:eastAsia="ja-JP" w:bidi="he-IL"/>
              </w:rPr>
            </w:pPr>
            <w:r>
              <w:rPr>
                <w:lang w:val="en-US"/>
              </w:rPr>
              <w:t>1</w:t>
            </w:r>
          </w:p>
        </w:tc>
        <w:tc>
          <w:tcPr>
            <w:tcW w:w="1134" w:type="dxa"/>
          </w:tcPr>
          <w:p w14:paraId="595722CA" w14:textId="77777777" w:rsidR="00CD49D1" w:rsidRDefault="00CD49D1" w:rsidP="00CD49D1">
            <w:pPr>
              <w:pStyle w:val="TAL"/>
              <w:rPr>
                <w:lang w:eastAsia="ja-JP" w:bidi="he-IL"/>
              </w:rPr>
            </w:pPr>
          </w:p>
        </w:tc>
      </w:tr>
      <w:tr w:rsidR="00CD49D1" w14:paraId="37BBC116"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399DBD34" w14:textId="77777777" w:rsidR="00CD49D1" w:rsidRDefault="00CD49D1" w:rsidP="00CD49D1">
            <w:pPr>
              <w:pStyle w:val="TAC"/>
              <w:rPr>
                <w:lang w:eastAsia="ja-JP" w:bidi="he-IL"/>
              </w:rPr>
            </w:pPr>
            <w:r>
              <w:rPr>
                <w:lang w:val="en-US"/>
              </w:rPr>
              <w:t xml:space="preserve">Type </w:t>
            </w:r>
            <w:r>
              <w:t>= {non-</w:t>
            </w:r>
            <w:r>
              <w:rPr>
                <w:lang w:val="en-US"/>
              </w:rPr>
              <w:t>IP based V2X message type</w:t>
            </w:r>
            <w:r>
              <w:t>}</w:t>
            </w:r>
          </w:p>
        </w:tc>
        <w:tc>
          <w:tcPr>
            <w:tcW w:w="1134" w:type="dxa"/>
          </w:tcPr>
          <w:p w14:paraId="737056B8" w14:textId="77777777" w:rsidR="00CD49D1" w:rsidRDefault="00CD49D1" w:rsidP="00CD49D1">
            <w:pPr>
              <w:pStyle w:val="TAL"/>
            </w:pPr>
            <w:r>
              <w:t>octet 1</w:t>
            </w:r>
          </w:p>
        </w:tc>
      </w:tr>
      <w:tr w:rsidR="00CD49D1" w14:paraId="561550C7"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38EB46BA" w14:textId="77777777" w:rsidR="00CD49D1" w:rsidRDefault="00CD49D1" w:rsidP="00CD49D1">
            <w:pPr>
              <w:pStyle w:val="TAC"/>
            </w:pPr>
          </w:p>
          <w:p w14:paraId="35053054" w14:textId="77777777" w:rsidR="00CD49D1" w:rsidRDefault="00CD49D1" w:rsidP="00CD49D1">
            <w:pPr>
              <w:pStyle w:val="TAC"/>
              <w:rPr>
                <w:lang w:eastAsia="ja-JP" w:bidi="he-IL"/>
              </w:rPr>
            </w:pPr>
            <w:r>
              <w:rPr>
                <w:lang w:val="en-US"/>
              </w:rPr>
              <w:t xml:space="preserve">Length of </w:t>
            </w:r>
            <w:r w:rsidRPr="003C3963">
              <w:rPr>
                <w:lang w:val="en-US"/>
              </w:rPr>
              <w:t>V2X envelope contents</w:t>
            </w:r>
          </w:p>
        </w:tc>
        <w:tc>
          <w:tcPr>
            <w:tcW w:w="1134" w:type="dxa"/>
          </w:tcPr>
          <w:p w14:paraId="231BC96E" w14:textId="77777777" w:rsidR="00CD49D1" w:rsidRDefault="00CD49D1" w:rsidP="00CD49D1">
            <w:pPr>
              <w:pStyle w:val="TAL"/>
            </w:pPr>
            <w:r>
              <w:t>octet 2</w:t>
            </w:r>
          </w:p>
          <w:p w14:paraId="7C0B3C4D" w14:textId="77777777" w:rsidR="00CD49D1" w:rsidRDefault="00CD49D1" w:rsidP="00CD49D1">
            <w:pPr>
              <w:pStyle w:val="TAL"/>
              <w:rPr>
                <w:lang w:eastAsia="ja-JP" w:bidi="he-IL"/>
              </w:rPr>
            </w:pPr>
            <w:r>
              <w:t>octet 3</w:t>
            </w:r>
          </w:p>
        </w:tc>
      </w:tr>
      <w:tr w:rsidR="00CD49D1" w14:paraId="53D1EDC5"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0AC8D769" w14:textId="77777777" w:rsidR="00CD49D1" w:rsidRDefault="00CD49D1" w:rsidP="00CD49D1">
            <w:pPr>
              <w:pStyle w:val="TAC"/>
            </w:pPr>
            <w:r>
              <w:t>V2X message family</w:t>
            </w:r>
          </w:p>
        </w:tc>
        <w:tc>
          <w:tcPr>
            <w:tcW w:w="1134" w:type="dxa"/>
          </w:tcPr>
          <w:p w14:paraId="55FC86F3" w14:textId="77777777" w:rsidR="00CD49D1" w:rsidRDefault="00CD49D1" w:rsidP="00CD49D1">
            <w:pPr>
              <w:pStyle w:val="TAL"/>
            </w:pPr>
            <w:r>
              <w:t>octet 4</w:t>
            </w:r>
          </w:p>
        </w:tc>
      </w:tr>
      <w:tr w:rsidR="00CD49D1" w14:paraId="6BBFFA34" w14:textId="77777777" w:rsidTr="00CD49D1">
        <w:tc>
          <w:tcPr>
            <w:tcW w:w="5671" w:type="dxa"/>
            <w:gridSpan w:val="8"/>
            <w:tcBorders>
              <w:top w:val="nil"/>
              <w:left w:val="single" w:sz="6" w:space="0" w:color="auto"/>
              <w:bottom w:val="single" w:sz="6" w:space="0" w:color="auto"/>
              <w:right w:val="single" w:sz="6" w:space="0" w:color="auto"/>
            </w:tcBorders>
          </w:tcPr>
          <w:p w14:paraId="379B8212" w14:textId="77777777" w:rsidR="00CD49D1" w:rsidRDefault="00CD49D1" w:rsidP="00CD49D1">
            <w:pPr>
              <w:pStyle w:val="TAC"/>
            </w:pPr>
          </w:p>
          <w:p w14:paraId="63D9CEC5" w14:textId="77777777" w:rsidR="00CD49D1" w:rsidRDefault="00CD49D1" w:rsidP="00CD49D1">
            <w:pPr>
              <w:pStyle w:val="TAC"/>
              <w:rPr>
                <w:lang w:eastAsia="ja-JP" w:bidi="he-IL"/>
              </w:rPr>
            </w:pPr>
            <w:r>
              <w:rPr>
                <w:lang w:val="en-US"/>
              </w:rPr>
              <w:t>non-IP based V2X message</w:t>
            </w:r>
          </w:p>
        </w:tc>
        <w:tc>
          <w:tcPr>
            <w:tcW w:w="1134" w:type="dxa"/>
          </w:tcPr>
          <w:p w14:paraId="35DE3A6D" w14:textId="77777777" w:rsidR="00CD49D1" w:rsidRPr="0014224D" w:rsidRDefault="00CD49D1" w:rsidP="00CD49D1">
            <w:pPr>
              <w:pStyle w:val="TAL"/>
              <w:rPr>
                <w:lang w:val="en-US"/>
              </w:rPr>
            </w:pPr>
            <w:r>
              <w:t>octet 5</w:t>
            </w:r>
          </w:p>
          <w:p w14:paraId="29743FCA" w14:textId="77777777" w:rsidR="00CD49D1" w:rsidRPr="0014224D" w:rsidRDefault="00CD49D1" w:rsidP="00CD49D1">
            <w:pPr>
              <w:pStyle w:val="TAL"/>
              <w:rPr>
                <w:lang w:val="en-US" w:eastAsia="ja-JP" w:bidi="he-IL"/>
              </w:rPr>
            </w:pPr>
            <w:r>
              <w:t>octet n</w:t>
            </w:r>
          </w:p>
        </w:tc>
      </w:tr>
    </w:tbl>
    <w:p w14:paraId="3EEE8438" w14:textId="1AA4CC1E" w:rsidR="00CD49D1" w:rsidRDefault="00CD49D1" w:rsidP="00CD49D1">
      <w:pPr>
        <w:pStyle w:val="TF"/>
        <w:rPr>
          <w:lang w:eastAsia="ja-JP" w:bidi="he-IL"/>
        </w:rPr>
      </w:pPr>
      <w:r>
        <w:t>Figure </w:t>
      </w:r>
      <w:r w:rsidR="00E16331">
        <w:t>9</w:t>
      </w:r>
      <w:r>
        <w:rPr>
          <w:lang w:val="en-CA"/>
        </w:rPr>
        <w:t>.</w:t>
      </w:r>
      <w:r w:rsidR="00C440CC">
        <w:rPr>
          <w:lang w:val="en-CA"/>
        </w:rPr>
        <w:t>2</w:t>
      </w:r>
      <w:r>
        <w:rPr>
          <w:lang w:val="en-CA"/>
        </w:rPr>
        <w:t>.1</w:t>
      </w:r>
      <w:r w:rsidR="00E16331">
        <w:rPr>
          <w:lang w:val="en-CA"/>
        </w:rPr>
        <w:t>.</w:t>
      </w:r>
      <w:r>
        <w:rPr>
          <w:lang w:val="en-CA"/>
        </w:rPr>
        <w:t>3</w:t>
      </w:r>
      <w:r>
        <w:t xml:space="preserve">: Format of </w:t>
      </w:r>
      <w:r>
        <w:rPr>
          <w:noProof/>
          <w:lang w:val="en-US"/>
        </w:rPr>
        <w:t>V2X envelope for non-IP based V2X message</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49D1" w14:paraId="6723E01D" w14:textId="77777777" w:rsidTr="00CD49D1">
        <w:trPr>
          <w:cantSplit/>
        </w:trPr>
        <w:tc>
          <w:tcPr>
            <w:tcW w:w="708" w:type="dxa"/>
          </w:tcPr>
          <w:p w14:paraId="5F531E66" w14:textId="77777777" w:rsidR="00CD49D1" w:rsidRPr="0014224D" w:rsidRDefault="00CD49D1" w:rsidP="00CD49D1">
            <w:pPr>
              <w:pStyle w:val="TAC"/>
              <w:rPr>
                <w:lang w:val="en-US" w:eastAsia="ja-JP" w:bidi="he-IL"/>
              </w:rPr>
            </w:pPr>
            <w:r>
              <w:rPr>
                <w:lang w:val="en-US"/>
              </w:rPr>
              <w:lastRenderedPageBreak/>
              <w:t>8</w:t>
            </w:r>
          </w:p>
        </w:tc>
        <w:tc>
          <w:tcPr>
            <w:tcW w:w="709" w:type="dxa"/>
          </w:tcPr>
          <w:p w14:paraId="12C228E4" w14:textId="77777777" w:rsidR="00CD49D1" w:rsidRPr="0014224D" w:rsidRDefault="00CD49D1" w:rsidP="00CD49D1">
            <w:pPr>
              <w:pStyle w:val="TAC"/>
              <w:rPr>
                <w:lang w:val="en-US" w:eastAsia="ja-JP" w:bidi="he-IL"/>
              </w:rPr>
            </w:pPr>
            <w:r>
              <w:rPr>
                <w:lang w:val="en-US"/>
              </w:rPr>
              <w:t>7</w:t>
            </w:r>
          </w:p>
        </w:tc>
        <w:tc>
          <w:tcPr>
            <w:tcW w:w="709" w:type="dxa"/>
          </w:tcPr>
          <w:p w14:paraId="3DA773A4" w14:textId="77777777" w:rsidR="00CD49D1" w:rsidRPr="0014224D" w:rsidRDefault="00CD49D1" w:rsidP="00CD49D1">
            <w:pPr>
              <w:pStyle w:val="TAC"/>
              <w:rPr>
                <w:lang w:val="en-US" w:eastAsia="ja-JP" w:bidi="he-IL"/>
              </w:rPr>
            </w:pPr>
            <w:r>
              <w:rPr>
                <w:lang w:val="en-US"/>
              </w:rPr>
              <w:t>6</w:t>
            </w:r>
          </w:p>
        </w:tc>
        <w:tc>
          <w:tcPr>
            <w:tcW w:w="709" w:type="dxa"/>
          </w:tcPr>
          <w:p w14:paraId="5C0C38FD" w14:textId="77777777" w:rsidR="00CD49D1" w:rsidRPr="0014224D" w:rsidRDefault="00CD49D1" w:rsidP="00CD49D1">
            <w:pPr>
              <w:pStyle w:val="TAC"/>
              <w:rPr>
                <w:lang w:val="en-US" w:eastAsia="ja-JP" w:bidi="he-IL"/>
              </w:rPr>
            </w:pPr>
            <w:r>
              <w:rPr>
                <w:lang w:val="en-US" w:eastAsia="zh-CN"/>
              </w:rPr>
              <w:t>5</w:t>
            </w:r>
          </w:p>
        </w:tc>
        <w:tc>
          <w:tcPr>
            <w:tcW w:w="709" w:type="dxa"/>
          </w:tcPr>
          <w:p w14:paraId="5BF316A7" w14:textId="77777777" w:rsidR="00CD49D1" w:rsidRPr="0014224D" w:rsidRDefault="00CD49D1" w:rsidP="00CD49D1">
            <w:pPr>
              <w:pStyle w:val="TAC"/>
              <w:rPr>
                <w:lang w:val="en-US" w:eastAsia="ja-JP" w:bidi="he-IL"/>
              </w:rPr>
            </w:pPr>
            <w:r>
              <w:rPr>
                <w:lang w:val="en-US"/>
              </w:rPr>
              <w:t>4</w:t>
            </w:r>
          </w:p>
        </w:tc>
        <w:tc>
          <w:tcPr>
            <w:tcW w:w="709" w:type="dxa"/>
          </w:tcPr>
          <w:p w14:paraId="17B8EF38" w14:textId="77777777" w:rsidR="00CD49D1" w:rsidRPr="0014224D" w:rsidRDefault="00CD49D1" w:rsidP="00CD49D1">
            <w:pPr>
              <w:pStyle w:val="TAC"/>
              <w:rPr>
                <w:lang w:val="en-US" w:eastAsia="ja-JP" w:bidi="he-IL"/>
              </w:rPr>
            </w:pPr>
            <w:r>
              <w:rPr>
                <w:lang w:val="en-US"/>
              </w:rPr>
              <w:t>3</w:t>
            </w:r>
          </w:p>
        </w:tc>
        <w:tc>
          <w:tcPr>
            <w:tcW w:w="709" w:type="dxa"/>
          </w:tcPr>
          <w:p w14:paraId="2CBDF60F" w14:textId="77777777" w:rsidR="00CD49D1" w:rsidRPr="0014224D" w:rsidRDefault="00CD49D1" w:rsidP="00CD49D1">
            <w:pPr>
              <w:pStyle w:val="TAC"/>
              <w:rPr>
                <w:lang w:val="en-US" w:eastAsia="ja-JP" w:bidi="he-IL"/>
              </w:rPr>
            </w:pPr>
            <w:r>
              <w:rPr>
                <w:lang w:val="en-US"/>
              </w:rPr>
              <w:t>2</w:t>
            </w:r>
          </w:p>
        </w:tc>
        <w:tc>
          <w:tcPr>
            <w:tcW w:w="709" w:type="dxa"/>
          </w:tcPr>
          <w:p w14:paraId="0E957891" w14:textId="77777777" w:rsidR="00CD49D1" w:rsidRPr="0014224D" w:rsidRDefault="00CD49D1" w:rsidP="00CD49D1">
            <w:pPr>
              <w:pStyle w:val="TAC"/>
              <w:rPr>
                <w:lang w:val="en-US" w:eastAsia="ja-JP" w:bidi="he-IL"/>
              </w:rPr>
            </w:pPr>
            <w:r>
              <w:rPr>
                <w:lang w:val="en-US"/>
              </w:rPr>
              <w:t>1</w:t>
            </w:r>
          </w:p>
        </w:tc>
        <w:tc>
          <w:tcPr>
            <w:tcW w:w="1134" w:type="dxa"/>
          </w:tcPr>
          <w:p w14:paraId="173F015C" w14:textId="77777777" w:rsidR="00CD49D1" w:rsidRDefault="00CD49D1" w:rsidP="00CD49D1">
            <w:pPr>
              <w:pStyle w:val="TAL"/>
              <w:rPr>
                <w:lang w:eastAsia="ja-JP" w:bidi="he-IL"/>
              </w:rPr>
            </w:pPr>
          </w:p>
        </w:tc>
      </w:tr>
      <w:tr w:rsidR="00CD49D1" w14:paraId="4E6C2DEC"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6659B37E" w14:textId="77777777" w:rsidR="00CD49D1" w:rsidRDefault="00CD49D1" w:rsidP="00CD49D1">
            <w:pPr>
              <w:pStyle w:val="TAC"/>
              <w:rPr>
                <w:lang w:eastAsia="ja-JP" w:bidi="he-IL"/>
              </w:rPr>
            </w:pPr>
            <w:r>
              <w:rPr>
                <w:lang w:val="en-US"/>
              </w:rPr>
              <w:t xml:space="preserve">Type </w:t>
            </w:r>
            <w:r>
              <w:t>= {subscribe request}</w:t>
            </w:r>
          </w:p>
        </w:tc>
        <w:tc>
          <w:tcPr>
            <w:tcW w:w="1134" w:type="dxa"/>
          </w:tcPr>
          <w:p w14:paraId="1A47C563" w14:textId="77777777" w:rsidR="00CD49D1" w:rsidRDefault="00CD49D1" w:rsidP="00CD49D1">
            <w:pPr>
              <w:pStyle w:val="TAL"/>
            </w:pPr>
            <w:r>
              <w:t>octet 1</w:t>
            </w:r>
          </w:p>
        </w:tc>
      </w:tr>
      <w:tr w:rsidR="00CD49D1" w14:paraId="0C855F4C"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72A911A" w14:textId="77777777" w:rsidR="00CD49D1" w:rsidRDefault="00CD49D1" w:rsidP="00CD49D1">
            <w:pPr>
              <w:pStyle w:val="TAC"/>
            </w:pPr>
          </w:p>
          <w:p w14:paraId="270D482C" w14:textId="77777777" w:rsidR="00CD49D1" w:rsidRDefault="00CD49D1" w:rsidP="00CD49D1">
            <w:pPr>
              <w:pStyle w:val="TAC"/>
              <w:rPr>
                <w:lang w:eastAsia="ja-JP" w:bidi="he-IL"/>
              </w:rPr>
            </w:pPr>
            <w:r>
              <w:rPr>
                <w:lang w:val="en-US"/>
              </w:rPr>
              <w:t xml:space="preserve">Length of </w:t>
            </w:r>
            <w:r w:rsidRPr="003C3963">
              <w:rPr>
                <w:lang w:val="en-US"/>
              </w:rPr>
              <w:t>V2X envelope contents</w:t>
            </w:r>
          </w:p>
        </w:tc>
        <w:tc>
          <w:tcPr>
            <w:tcW w:w="1134" w:type="dxa"/>
          </w:tcPr>
          <w:p w14:paraId="43967C87" w14:textId="77777777" w:rsidR="00CD49D1" w:rsidRDefault="00CD49D1" w:rsidP="00CD49D1">
            <w:pPr>
              <w:pStyle w:val="TAL"/>
            </w:pPr>
            <w:r>
              <w:t>octet 2</w:t>
            </w:r>
          </w:p>
          <w:p w14:paraId="7F3417E3" w14:textId="77777777" w:rsidR="00CD49D1" w:rsidRDefault="00CD49D1" w:rsidP="00CD49D1">
            <w:pPr>
              <w:pStyle w:val="TAL"/>
              <w:rPr>
                <w:lang w:eastAsia="ja-JP" w:bidi="he-IL"/>
              </w:rPr>
            </w:pPr>
            <w:r>
              <w:t>octet 3</w:t>
            </w:r>
          </w:p>
        </w:tc>
      </w:tr>
      <w:tr w:rsidR="00CD49D1" w14:paraId="7185F4DB" w14:textId="77777777" w:rsidTr="00CD49D1">
        <w:tc>
          <w:tcPr>
            <w:tcW w:w="5671" w:type="dxa"/>
            <w:gridSpan w:val="8"/>
            <w:tcBorders>
              <w:top w:val="nil"/>
              <w:left w:val="single" w:sz="6" w:space="0" w:color="auto"/>
              <w:bottom w:val="single" w:sz="6" w:space="0" w:color="auto"/>
              <w:right w:val="single" w:sz="6" w:space="0" w:color="auto"/>
            </w:tcBorders>
          </w:tcPr>
          <w:p w14:paraId="73A59596" w14:textId="77777777" w:rsidR="00CD49D1" w:rsidRDefault="00CD49D1" w:rsidP="00CD49D1">
            <w:pPr>
              <w:pStyle w:val="TAC"/>
              <w:rPr>
                <w:lang w:eastAsia="ja-JP" w:bidi="he-IL"/>
              </w:rPr>
            </w:pPr>
            <w:r>
              <w:rPr>
                <w:lang w:val="en-US"/>
              </w:rPr>
              <w:t>Number of V2X service identifiers</w:t>
            </w:r>
          </w:p>
        </w:tc>
        <w:tc>
          <w:tcPr>
            <w:tcW w:w="1134" w:type="dxa"/>
          </w:tcPr>
          <w:p w14:paraId="3268976D" w14:textId="77777777" w:rsidR="00CD49D1" w:rsidRPr="0014224D" w:rsidRDefault="00CD49D1" w:rsidP="00CD49D1">
            <w:pPr>
              <w:pStyle w:val="TAL"/>
              <w:rPr>
                <w:lang w:val="en-US"/>
              </w:rPr>
            </w:pPr>
            <w:r>
              <w:t>octet 4</w:t>
            </w:r>
          </w:p>
        </w:tc>
      </w:tr>
      <w:tr w:rsidR="00CD49D1" w14:paraId="6C7E8F6F" w14:textId="77777777" w:rsidTr="00CD49D1">
        <w:tc>
          <w:tcPr>
            <w:tcW w:w="5671" w:type="dxa"/>
            <w:gridSpan w:val="8"/>
            <w:tcBorders>
              <w:top w:val="nil"/>
              <w:left w:val="single" w:sz="6" w:space="0" w:color="auto"/>
              <w:bottom w:val="single" w:sz="6" w:space="0" w:color="auto"/>
              <w:right w:val="single" w:sz="6" w:space="0" w:color="auto"/>
            </w:tcBorders>
          </w:tcPr>
          <w:p w14:paraId="3B0F619B" w14:textId="77777777" w:rsidR="00CD49D1" w:rsidRDefault="00CD49D1" w:rsidP="00CD49D1">
            <w:pPr>
              <w:pStyle w:val="TAC"/>
              <w:rPr>
                <w:lang w:val="en-US"/>
              </w:rPr>
            </w:pPr>
          </w:p>
          <w:p w14:paraId="58204E73" w14:textId="77777777" w:rsidR="00CD49D1" w:rsidRDefault="00CD49D1" w:rsidP="00CD49D1">
            <w:pPr>
              <w:pStyle w:val="TAC"/>
              <w:rPr>
                <w:lang w:eastAsia="ja-JP" w:bidi="he-IL"/>
              </w:rPr>
            </w:pPr>
            <w:r>
              <w:rPr>
                <w:lang w:val="en-US"/>
              </w:rPr>
              <w:t>V2X service identifier 1</w:t>
            </w:r>
          </w:p>
        </w:tc>
        <w:tc>
          <w:tcPr>
            <w:tcW w:w="1134" w:type="dxa"/>
          </w:tcPr>
          <w:p w14:paraId="6A6E7521" w14:textId="77777777" w:rsidR="00CD49D1" w:rsidRDefault="00CD49D1" w:rsidP="00CD49D1">
            <w:pPr>
              <w:pStyle w:val="TAL"/>
            </w:pPr>
            <w:r>
              <w:t>octet 5*</w:t>
            </w:r>
          </w:p>
          <w:p w14:paraId="2A906DA6" w14:textId="77777777" w:rsidR="00CD49D1" w:rsidRDefault="00CD49D1" w:rsidP="00CD49D1">
            <w:pPr>
              <w:pStyle w:val="TAL"/>
            </w:pPr>
          </w:p>
          <w:p w14:paraId="01CB3A0C" w14:textId="77777777" w:rsidR="00CD49D1" w:rsidRPr="0014224D" w:rsidRDefault="00CD49D1" w:rsidP="00CD49D1">
            <w:pPr>
              <w:pStyle w:val="TAL"/>
              <w:rPr>
                <w:lang w:val="en-US"/>
              </w:rPr>
            </w:pPr>
            <w:r>
              <w:t>octet 8*</w:t>
            </w:r>
          </w:p>
        </w:tc>
      </w:tr>
      <w:tr w:rsidR="00CD49D1" w14:paraId="7DC63ED9" w14:textId="77777777" w:rsidTr="00CD49D1">
        <w:tc>
          <w:tcPr>
            <w:tcW w:w="5671" w:type="dxa"/>
            <w:gridSpan w:val="8"/>
            <w:tcBorders>
              <w:top w:val="nil"/>
              <w:left w:val="single" w:sz="6" w:space="0" w:color="auto"/>
              <w:bottom w:val="single" w:sz="6" w:space="0" w:color="auto"/>
              <w:right w:val="single" w:sz="6" w:space="0" w:color="auto"/>
            </w:tcBorders>
          </w:tcPr>
          <w:p w14:paraId="4E51948E" w14:textId="77777777" w:rsidR="00CD49D1" w:rsidRDefault="00CD49D1" w:rsidP="00CD49D1">
            <w:pPr>
              <w:pStyle w:val="TAC"/>
              <w:rPr>
                <w:lang w:val="en-US"/>
              </w:rPr>
            </w:pPr>
          </w:p>
          <w:p w14:paraId="2ABCE67A" w14:textId="77777777" w:rsidR="00CD49D1" w:rsidRDefault="00CD49D1" w:rsidP="00CD49D1">
            <w:pPr>
              <w:pStyle w:val="TAC"/>
              <w:rPr>
                <w:lang w:eastAsia="ja-JP" w:bidi="he-IL"/>
              </w:rPr>
            </w:pPr>
            <w:r>
              <w:rPr>
                <w:lang w:val="en-US"/>
              </w:rPr>
              <w:t>V2X service identifier 2</w:t>
            </w:r>
          </w:p>
        </w:tc>
        <w:tc>
          <w:tcPr>
            <w:tcW w:w="1134" w:type="dxa"/>
          </w:tcPr>
          <w:p w14:paraId="2BE29676" w14:textId="77777777" w:rsidR="00CD49D1" w:rsidRDefault="00CD49D1" w:rsidP="00CD49D1">
            <w:pPr>
              <w:pStyle w:val="TAL"/>
            </w:pPr>
            <w:r>
              <w:t>octet 9*</w:t>
            </w:r>
          </w:p>
          <w:p w14:paraId="2EB2F2ED" w14:textId="77777777" w:rsidR="00CD49D1" w:rsidRDefault="00CD49D1" w:rsidP="00CD49D1">
            <w:pPr>
              <w:pStyle w:val="TAL"/>
            </w:pPr>
          </w:p>
          <w:p w14:paraId="221E4192" w14:textId="77777777" w:rsidR="00CD49D1" w:rsidRPr="0014224D" w:rsidRDefault="00CD49D1" w:rsidP="00CD49D1">
            <w:pPr>
              <w:pStyle w:val="TAL"/>
              <w:rPr>
                <w:lang w:val="en-US"/>
              </w:rPr>
            </w:pPr>
            <w:r>
              <w:t>octet 12*</w:t>
            </w:r>
          </w:p>
        </w:tc>
      </w:tr>
      <w:tr w:rsidR="00CD49D1" w14:paraId="6C971745" w14:textId="77777777" w:rsidTr="00CD49D1">
        <w:tc>
          <w:tcPr>
            <w:tcW w:w="5671" w:type="dxa"/>
            <w:gridSpan w:val="8"/>
            <w:tcBorders>
              <w:top w:val="nil"/>
              <w:left w:val="single" w:sz="6" w:space="0" w:color="auto"/>
              <w:bottom w:val="single" w:sz="6" w:space="0" w:color="auto"/>
              <w:right w:val="single" w:sz="6" w:space="0" w:color="auto"/>
            </w:tcBorders>
          </w:tcPr>
          <w:p w14:paraId="39660F9B" w14:textId="77777777" w:rsidR="00CD49D1" w:rsidRDefault="00CD49D1" w:rsidP="00CD49D1">
            <w:pPr>
              <w:pStyle w:val="TAC"/>
              <w:rPr>
                <w:lang w:eastAsia="ja-JP" w:bidi="he-IL"/>
              </w:rPr>
            </w:pPr>
            <w:r>
              <w:rPr>
                <w:lang w:val="en-US"/>
              </w:rPr>
              <w:t>...</w:t>
            </w:r>
          </w:p>
        </w:tc>
        <w:tc>
          <w:tcPr>
            <w:tcW w:w="1134" w:type="dxa"/>
          </w:tcPr>
          <w:p w14:paraId="1B71820E" w14:textId="77777777" w:rsidR="00CD49D1" w:rsidRPr="0014224D" w:rsidRDefault="00CD49D1" w:rsidP="00CD49D1">
            <w:pPr>
              <w:pStyle w:val="TAL"/>
              <w:rPr>
                <w:lang w:val="en-US" w:eastAsia="ja-JP" w:bidi="he-IL"/>
              </w:rPr>
            </w:pPr>
          </w:p>
        </w:tc>
      </w:tr>
      <w:tr w:rsidR="00CD49D1" w:rsidRPr="005B1CD7" w14:paraId="65B83652" w14:textId="77777777" w:rsidTr="00CD49D1">
        <w:tc>
          <w:tcPr>
            <w:tcW w:w="5671" w:type="dxa"/>
            <w:gridSpan w:val="8"/>
            <w:tcBorders>
              <w:top w:val="nil"/>
              <w:left w:val="single" w:sz="6" w:space="0" w:color="auto"/>
              <w:bottom w:val="single" w:sz="6" w:space="0" w:color="auto"/>
              <w:right w:val="single" w:sz="6" w:space="0" w:color="auto"/>
            </w:tcBorders>
          </w:tcPr>
          <w:p w14:paraId="7B649724" w14:textId="77777777" w:rsidR="00CD49D1" w:rsidRDefault="00CD49D1" w:rsidP="00CD49D1">
            <w:pPr>
              <w:pStyle w:val="TAC"/>
              <w:rPr>
                <w:lang w:val="en-US"/>
              </w:rPr>
            </w:pPr>
          </w:p>
          <w:p w14:paraId="5D0741A1" w14:textId="77777777" w:rsidR="00CD49D1" w:rsidRDefault="00CD49D1" w:rsidP="00CD49D1">
            <w:pPr>
              <w:pStyle w:val="TAC"/>
              <w:rPr>
                <w:lang w:eastAsia="ja-JP" w:bidi="he-IL"/>
              </w:rPr>
            </w:pPr>
            <w:r>
              <w:rPr>
                <w:lang w:val="en-US"/>
              </w:rPr>
              <w:t>V2X service identifier x</w:t>
            </w:r>
          </w:p>
        </w:tc>
        <w:tc>
          <w:tcPr>
            <w:tcW w:w="1134" w:type="dxa"/>
          </w:tcPr>
          <w:p w14:paraId="7A6D9992" w14:textId="77777777" w:rsidR="00CD49D1" w:rsidRPr="005B1CD7" w:rsidRDefault="00CD49D1" w:rsidP="00CD49D1">
            <w:pPr>
              <w:pStyle w:val="TAL"/>
            </w:pPr>
            <w:r w:rsidRPr="005B1CD7">
              <w:t xml:space="preserve">octet </w:t>
            </w:r>
            <w:r w:rsidRPr="001929FA">
              <w:rPr>
                <w:lang w:val="sv-SE"/>
              </w:rPr>
              <w:t>(x*4+</w:t>
            </w:r>
            <w:r>
              <w:rPr>
                <w:lang w:val="sv-SE"/>
              </w:rPr>
              <w:t>1</w:t>
            </w:r>
            <w:r w:rsidRPr="001929FA">
              <w:rPr>
                <w:lang w:val="sv-SE"/>
              </w:rPr>
              <w:t>)</w:t>
            </w:r>
            <w:r>
              <w:rPr>
                <w:lang w:val="sv-SE"/>
              </w:rPr>
              <w:t>*</w:t>
            </w:r>
          </w:p>
          <w:p w14:paraId="59A97F4E" w14:textId="77777777" w:rsidR="00CD49D1" w:rsidRPr="005B1CD7" w:rsidRDefault="00CD49D1" w:rsidP="00CD49D1">
            <w:pPr>
              <w:pStyle w:val="TAL"/>
            </w:pPr>
          </w:p>
          <w:p w14:paraId="5685CA8C" w14:textId="77777777" w:rsidR="00CD49D1" w:rsidRPr="005B1CD7" w:rsidRDefault="00CD49D1" w:rsidP="00CD49D1">
            <w:pPr>
              <w:pStyle w:val="TAL"/>
              <w:rPr>
                <w:lang w:val="en-US" w:eastAsia="ja-JP" w:bidi="he-IL"/>
              </w:rPr>
            </w:pPr>
            <w:r w:rsidRPr="005B1CD7">
              <w:t>octet (x*4+4)</w:t>
            </w:r>
            <w:r>
              <w:rPr>
                <w:lang w:val="sv-SE"/>
              </w:rPr>
              <w:t>*</w:t>
            </w:r>
          </w:p>
        </w:tc>
      </w:tr>
    </w:tbl>
    <w:p w14:paraId="6708E358" w14:textId="17237293" w:rsidR="00CD49D1" w:rsidRDefault="00CD49D1" w:rsidP="00CD49D1">
      <w:pPr>
        <w:pStyle w:val="TF"/>
        <w:rPr>
          <w:lang w:eastAsia="ja-JP" w:bidi="he-IL"/>
        </w:rPr>
      </w:pPr>
      <w:r>
        <w:t>Figure </w:t>
      </w:r>
      <w:r w:rsidR="00E16331">
        <w:t>9</w:t>
      </w:r>
      <w:r>
        <w:rPr>
          <w:lang w:val="en-CA"/>
        </w:rPr>
        <w:t>.</w:t>
      </w:r>
      <w:r w:rsidR="00C440CC">
        <w:rPr>
          <w:lang w:val="en-CA"/>
        </w:rPr>
        <w:t>2</w:t>
      </w:r>
      <w:r>
        <w:rPr>
          <w:lang w:val="en-CA"/>
        </w:rPr>
        <w:t>.1</w:t>
      </w:r>
      <w:r w:rsidR="00E16331">
        <w:rPr>
          <w:lang w:val="en-CA"/>
        </w:rPr>
        <w:t>.</w:t>
      </w:r>
      <w:r>
        <w:rPr>
          <w:lang w:val="en-CA"/>
        </w:rPr>
        <w:t>4</w:t>
      </w:r>
      <w:r>
        <w:t xml:space="preserve">: Format of </w:t>
      </w:r>
      <w:r>
        <w:rPr>
          <w:noProof/>
          <w:lang w:val="en-US"/>
        </w:rPr>
        <w:t xml:space="preserve">V2X envelope with </w:t>
      </w:r>
      <w:r>
        <w:rPr>
          <w:lang w:val="en-US" w:eastAsia="ko-KR"/>
        </w:rPr>
        <w:t>subscribe request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49D1" w14:paraId="692D4DD6" w14:textId="77777777" w:rsidTr="00CD49D1">
        <w:trPr>
          <w:cantSplit/>
        </w:trPr>
        <w:tc>
          <w:tcPr>
            <w:tcW w:w="708" w:type="dxa"/>
          </w:tcPr>
          <w:p w14:paraId="5B0694F6" w14:textId="77777777" w:rsidR="00CD49D1" w:rsidRPr="0014224D" w:rsidRDefault="00CD49D1" w:rsidP="00CD49D1">
            <w:pPr>
              <w:pStyle w:val="TAC"/>
              <w:rPr>
                <w:lang w:val="en-US" w:eastAsia="ja-JP" w:bidi="he-IL"/>
              </w:rPr>
            </w:pPr>
            <w:r>
              <w:rPr>
                <w:lang w:val="en-US"/>
              </w:rPr>
              <w:t>8</w:t>
            </w:r>
          </w:p>
        </w:tc>
        <w:tc>
          <w:tcPr>
            <w:tcW w:w="709" w:type="dxa"/>
          </w:tcPr>
          <w:p w14:paraId="268D9416" w14:textId="77777777" w:rsidR="00CD49D1" w:rsidRPr="0014224D" w:rsidRDefault="00CD49D1" w:rsidP="00CD49D1">
            <w:pPr>
              <w:pStyle w:val="TAC"/>
              <w:rPr>
                <w:lang w:val="en-US" w:eastAsia="ja-JP" w:bidi="he-IL"/>
              </w:rPr>
            </w:pPr>
            <w:r>
              <w:rPr>
                <w:lang w:val="en-US"/>
              </w:rPr>
              <w:t>7</w:t>
            </w:r>
          </w:p>
        </w:tc>
        <w:tc>
          <w:tcPr>
            <w:tcW w:w="709" w:type="dxa"/>
          </w:tcPr>
          <w:p w14:paraId="2076C6FE" w14:textId="77777777" w:rsidR="00CD49D1" w:rsidRPr="0014224D" w:rsidRDefault="00CD49D1" w:rsidP="00CD49D1">
            <w:pPr>
              <w:pStyle w:val="TAC"/>
              <w:rPr>
                <w:lang w:val="en-US" w:eastAsia="ja-JP" w:bidi="he-IL"/>
              </w:rPr>
            </w:pPr>
            <w:r>
              <w:rPr>
                <w:lang w:val="en-US"/>
              </w:rPr>
              <w:t>6</w:t>
            </w:r>
          </w:p>
        </w:tc>
        <w:tc>
          <w:tcPr>
            <w:tcW w:w="709" w:type="dxa"/>
          </w:tcPr>
          <w:p w14:paraId="07BCBE31" w14:textId="77777777" w:rsidR="00CD49D1" w:rsidRPr="0014224D" w:rsidRDefault="00CD49D1" w:rsidP="00CD49D1">
            <w:pPr>
              <w:pStyle w:val="TAC"/>
              <w:rPr>
                <w:lang w:val="en-US" w:eastAsia="ja-JP" w:bidi="he-IL"/>
              </w:rPr>
            </w:pPr>
            <w:r>
              <w:rPr>
                <w:lang w:val="en-US" w:eastAsia="zh-CN"/>
              </w:rPr>
              <w:t>5</w:t>
            </w:r>
          </w:p>
        </w:tc>
        <w:tc>
          <w:tcPr>
            <w:tcW w:w="709" w:type="dxa"/>
          </w:tcPr>
          <w:p w14:paraId="6ED90EF4" w14:textId="77777777" w:rsidR="00CD49D1" w:rsidRPr="0014224D" w:rsidRDefault="00CD49D1" w:rsidP="00CD49D1">
            <w:pPr>
              <w:pStyle w:val="TAC"/>
              <w:rPr>
                <w:lang w:val="en-US" w:eastAsia="ja-JP" w:bidi="he-IL"/>
              </w:rPr>
            </w:pPr>
            <w:r>
              <w:rPr>
                <w:lang w:val="en-US"/>
              </w:rPr>
              <w:t>4</w:t>
            </w:r>
          </w:p>
        </w:tc>
        <w:tc>
          <w:tcPr>
            <w:tcW w:w="709" w:type="dxa"/>
          </w:tcPr>
          <w:p w14:paraId="181F867A" w14:textId="77777777" w:rsidR="00CD49D1" w:rsidRPr="0014224D" w:rsidRDefault="00CD49D1" w:rsidP="00CD49D1">
            <w:pPr>
              <w:pStyle w:val="TAC"/>
              <w:rPr>
                <w:lang w:val="en-US" w:eastAsia="ja-JP" w:bidi="he-IL"/>
              </w:rPr>
            </w:pPr>
            <w:r>
              <w:rPr>
                <w:lang w:val="en-US"/>
              </w:rPr>
              <w:t>3</w:t>
            </w:r>
          </w:p>
        </w:tc>
        <w:tc>
          <w:tcPr>
            <w:tcW w:w="709" w:type="dxa"/>
          </w:tcPr>
          <w:p w14:paraId="0C76B616" w14:textId="77777777" w:rsidR="00CD49D1" w:rsidRPr="0014224D" w:rsidRDefault="00CD49D1" w:rsidP="00CD49D1">
            <w:pPr>
              <w:pStyle w:val="TAC"/>
              <w:rPr>
                <w:lang w:val="en-US" w:eastAsia="ja-JP" w:bidi="he-IL"/>
              </w:rPr>
            </w:pPr>
            <w:r>
              <w:rPr>
                <w:lang w:val="en-US"/>
              </w:rPr>
              <w:t>2</w:t>
            </w:r>
          </w:p>
        </w:tc>
        <w:tc>
          <w:tcPr>
            <w:tcW w:w="709" w:type="dxa"/>
          </w:tcPr>
          <w:p w14:paraId="41343392" w14:textId="77777777" w:rsidR="00CD49D1" w:rsidRPr="0014224D" w:rsidRDefault="00CD49D1" w:rsidP="00CD49D1">
            <w:pPr>
              <w:pStyle w:val="TAC"/>
              <w:rPr>
                <w:lang w:val="en-US" w:eastAsia="ja-JP" w:bidi="he-IL"/>
              </w:rPr>
            </w:pPr>
            <w:r>
              <w:rPr>
                <w:lang w:val="en-US"/>
              </w:rPr>
              <w:t>1</w:t>
            </w:r>
          </w:p>
        </w:tc>
        <w:tc>
          <w:tcPr>
            <w:tcW w:w="1134" w:type="dxa"/>
          </w:tcPr>
          <w:p w14:paraId="0AAB501E" w14:textId="77777777" w:rsidR="00CD49D1" w:rsidRDefault="00CD49D1" w:rsidP="00CD49D1">
            <w:pPr>
              <w:pStyle w:val="TAL"/>
              <w:rPr>
                <w:lang w:eastAsia="ja-JP" w:bidi="he-IL"/>
              </w:rPr>
            </w:pPr>
          </w:p>
        </w:tc>
      </w:tr>
      <w:tr w:rsidR="00CD49D1" w14:paraId="6DA6767F"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0A0FFAC3" w14:textId="77777777" w:rsidR="00CD49D1" w:rsidRDefault="00CD49D1" w:rsidP="00CD49D1">
            <w:pPr>
              <w:pStyle w:val="TAC"/>
              <w:rPr>
                <w:lang w:eastAsia="ja-JP" w:bidi="he-IL"/>
              </w:rPr>
            </w:pPr>
            <w:r>
              <w:rPr>
                <w:lang w:val="en-US"/>
              </w:rPr>
              <w:t xml:space="preserve">Type </w:t>
            </w:r>
            <w:r>
              <w:t>= {subscribe accept}</w:t>
            </w:r>
          </w:p>
        </w:tc>
        <w:tc>
          <w:tcPr>
            <w:tcW w:w="1134" w:type="dxa"/>
          </w:tcPr>
          <w:p w14:paraId="2213D386" w14:textId="77777777" w:rsidR="00CD49D1" w:rsidRDefault="00CD49D1" w:rsidP="00CD49D1">
            <w:pPr>
              <w:pStyle w:val="TAL"/>
            </w:pPr>
            <w:r>
              <w:t>octet 1</w:t>
            </w:r>
          </w:p>
        </w:tc>
      </w:tr>
      <w:tr w:rsidR="00CD49D1" w14:paraId="0667D9DF"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61CD688" w14:textId="77777777" w:rsidR="00CD49D1" w:rsidRDefault="00CD49D1" w:rsidP="00CD49D1">
            <w:pPr>
              <w:pStyle w:val="TAC"/>
            </w:pPr>
          </w:p>
          <w:p w14:paraId="3B5EE491" w14:textId="77777777" w:rsidR="00CD49D1" w:rsidRDefault="00CD49D1" w:rsidP="00CD49D1">
            <w:pPr>
              <w:pStyle w:val="TAC"/>
              <w:rPr>
                <w:lang w:eastAsia="ja-JP" w:bidi="he-IL"/>
              </w:rPr>
            </w:pPr>
            <w:r>
              <w:rPr>
                <w:lang w:val="en-US"/>
              </w:rPr>
              <w:t xml:space="preserve">Length of </w:t>
            </w:r>
            <w:r w:rsidRPr="003C3963">
              <w:rPr>
                <w:lang w:val="en-US"/>
              </w:rPr>
              <w:t>V2X envelope contents</w:t>
            </w:r>
          </w:p>
        </w:tc>
        <w:tc>
          <w:tcPr>
            <w:tcW w:w="1134" w:type="dxa"/>
          </w:tcPr>
          <w:p w14:paraId="42735B41" w14:textId="77777777" w:rsidR="00CD49D1" w:rsidRDefault="00CD49D1" w:rsidP="00CD49D1">
            <w:pPr>
              <w:pStyle w:val="TAL"/>
            </w:pPr>
            <w:r>
              <w:t>octet 2</w:t>
            </w:r>
          </w:p>
          <w:p w14:paraId="5E809884" w14:textId="77777777" w:rsidR="00CD49D1" w:rsidRDefault="00CD49D1" w:rsidP="00CD49D1">
            <w:pPr>
              <w:pStyle w:val="TAL"/>
              <w:rPr>
                <w:lang w:eastAsia="ja-JP" w:bidi="he-IL"/>
              </w:rPr>
            </w:pPr>
            <w:r>
              <w:t>octet 3</w:t>
            </w:r>
          </w:p>
        </w:tc>
      </w:tr>
      <w:tr w:rsidR="00CD49D1" w14:paraId="513EA1DF"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91DF24A" w14:textId="77777777" w:rsidR="00CD49D1" w:rsidRDefault="00CD49D1" w:rsidP="00CD49D1">
            <w:pPr>
              <w:pStyle w:val="TAC"/>
            </w:pPr>
            <w:r>
              <w:t>Validity time</w:t>
            </w:r>
          </w:p>
        </w:tc>
        <w:tc>
          <w:tcPr>
            <w:tcW w:w="1134" w:type="dxa"/>
          </w:tcPr>
          <w:p w14:paraId="6CE4D626" w14:textId="77777777" w:rsidR="00CD49D1" w:rsidRDefault="00CD49D1" w:rsidP="00CD49D1">
            <w:pPr>
              <w:pStyle w:val="TAL"/>
            </w:pPr>
            <w:r>
              <w:t>octet 4</w:t>
            </w:r>
          </w:p>
          <w:p w14:paraId="21F864C5" w14:textId="77777777" w:rsidR="00CD49D1" w:rsidRDefault="00CD49D1" w:rsidP="00CD49D1">
            <w:pPr>
              <w:pStyle w:val="TAL"/>
            </w:pPr>
            <w:r>
              <w:t>octet 5</w:t>
            </w:r>
          </w:p>
        </w:tc>
      </w:tr>
    </w:tbl>
    <w:p w14:paraId="6AD4CCB7" w14:textId="45EF367C" w:rsidR="00CD49D1" w:rsidRDefault="00CD49D1" w:rsidP="00CD49D1">
      <w:pPr>
        <w:pStyle w:val="TF"/>
        <w:rPr>
          <w:lang w:eastAsia="ja-JP" w:bidi="he-IL"/>
        </w:rPr>
      </w:pPr>
      <w:r>
        <w:t>Figure </w:t>
      </w:r>
      <w:r w:rsidR="00E16331">
        <w:t>9</w:t>
      </w:r>
      <w:r>
        <w:rPr>
          <w:lang w:val="en-CA"/>
        </w:rPr>
        <w:t>.</w:t>
      </w:r>
      <w:r w:rsidR="00C440CC">
        <w:rPr>
          <w:lang w:val="en-CA"/>
        </w:rPr>
        <w:t>2</w:t>
      </w:r>
      <w:r>
        <w:rPr>
          <w:lang w:val="en-CA"/>
        </w:rPr>
        <w:t>.1</w:t>
      </w:r>
      <w:r w:rsidR="00E16331">
        <w:rPr>
          <w:lang w:val="en-CA"/>
        </w:rPr>
        <w:t>.</w:t>
      </w:r>
      <w:r>
        <w:rPr>
          <w:lang w:val="en-CA"/>
        </w:rPr>
        <w:t>5</w:t>
      </w:r>
      <w:r>
        <w:t xml:space="preserve">: Format of </w:t>
      </w:r>
      <w:r>
        <w:rPr>
          <w:noProof/>
          <w:lang w:val="en-US"/>
        </w:rPr>
        <w:t xml:space="preserve">V2X envelope with </w:t>
      </w:r>
      <w:r>
        <w:rPr>
          <w:lang w:val="en-US" w:eastAsia="ko-KR"/>
        </w:rPr>
        <w:t>subscribe accept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49D1" w14:paraId="242D65CA" w14:textId="77777777" w:rsidTr="00CD49D1">
        <w:trPr>
          <w:cantSplit/>
        </w:trPr>
        <w:tc>
          <w:tcPr>
            <w:tcW w:w="708" w:type="dxa"/>
          </w:tcPr>
          <w:p w14:paraId="00BE671E" w14:textId="77777777" w:rsidR="00CD49D1" w:rsidRPr="0014224D" w:rsidRDefault="00CD49D1" w:rsidP="00CD49D1">
            <w:pPr>
              <w:pStyle w:val="TAC"/>
              <w:rPr>
                <w:lang w:val="en-US" w:eastAsia="ja-JP" w:bidi="he-IL"/>
              </w:rPr>
            </w:pPr>
            <w:r>
              <w:rPr>
                <w:lang w:val="en-US"/>
              </w:rPr>
              <w:t>8</w:t>
            </w:r>
          </w:p>
        </w:tc>
        <w:tc>
          <w:tcPr>
            <w:tcW w:w="709" w:type="dxa"/>
          </w:tcPr>
          <w:p w14:paraId="2386AD43" w14:textId="77777777" w:rsidR="00CD49D1" w:rsidRPr="0014224D" w:rsidRDefault="00CD49D1" w:rsidP="00CD49D1">
            <w:pPr>
              <w:pStyle w:val="TAC"/>
              <w:rPr>
                <w:lang w:val="en-US" w:eastAsia="ja-JP" w:bidi="he-IL"/>
              </w:rPr>
            </w:pPr>
            <w:r>
              <w:rPr>
                <w:lang w:val="en-US"/>
              </w:rPr>
              <w:t>7</w:t>
            </w:r>
          </w:p>
        </w:tc>
        <w:tc>
          <w:tcPr>
            <w:tcW w:w="709" w:type="dxa"/>
          </w:tcPr>
          <w:p w14:paraId="00B1A223" w14:textId="77777777" w:rsidR="00CD49D1" w:rsidRPr="0014224D" w:rsidRDefault="00CD49D1" w:rsidP="00CD49D1">
            <w:pPr>
              <w:pStyle w:val="TAC"/>
              <w:rPr>
                <w:lang w:val="en-US" w:eastAsia="ja-JP" w:bidi="he-IL"/>
              </w:rPr>
            </w:pPr>
            <w:r>
              <w:rPr>
                <w:lang w:val="en-US"/>
              </w:rPr>
              <w:t>6</w:t>
            </w:r>
          </w:p>
        </w:tc>
        <w:tc>
          <w:tcPr>
            <w:tcW w:w="709" w:type="dxa"/>
          </w:tcPr>
          <w:p w14:paraId="39A5B992" w14:textId="77777777" w:rsidR="00CD49D1" w:rsidRPr="0014224D" w:rsidRDefault="00CD49D1" w:rsidP="00CD49D1">
            <w:pPr>
              <w:pStyle w:val="TAC"/>
              <w:rPr>
                <w:lang w:val="en-US" w:eastAsia="ja-JP" w:bidi="he-IL"/>
              </w:rPr>
            </w:pPr>
            <w:r>
              <w:rPr>
                <w:lang w:val="en-US" w:eastAsia="zh-CN"/>
              </w:rPr>
              <w:t>5</w:t>
            </w:r>
          </w:p>
        </w:tc>
        <w:tc>
          <w:tcPr>
            <w:tcW w:w="709" w:type="dxa"/>
          </w:tcPr>
          <w:p w14:paraId="25CCF59D" w14:textId="77777777" w:rsidR="00CD49D1" w:rsidRPr="0014224D" w:rsidRDefault="00CD49D1" w:rsidP="00CD49D1">
            <w:pPr>
              <w:pStyle w:val="TAC"/>
              <w:rPr>
                <w:lang w:val="en-US" w:eastAsia="ja-JP" w:bidi="he-IL"/>
              </w:rPr>
            </w:pPr>
            <w:r>
              <w:rPr>
                <w:lang w:val="en-US"/>
              </w:rPr>
              <w:t>4</w:t>
            </w:r>
          </w:p>
        </w:tc>
        <w:tc>
          <w:tcPr>
            <w:tcW w:w="709" w:type="dxa"/>
          </w:tcPr>
          <w:p w14:paraId="42F74E05" w14:textId="77777777" w:rsidR="00CD49D1" w:rsidRPr="0014224D" w:rsidRDefault="00CD49D1" w:rsidP="00CD49D1">
            <w:pPr>
              <w:pStyle w:val="TAC"/>
              <w:rPr>
                <w:lang w:val="en-US" w:eastAsia="ja-JP" w:bidi="he-IL"/>
              </w:rPr>
            </w:pPr>
            <w:r>
              <w:rPr>
                <w:lang w:val="en-US"/>
              </w:rPr>
              <w:t>3</w:t>
            </w:r>
          </w:p>
        </w:tc>
        <w:tc>
          <w:tcPr>
            <w:tcW w:w="709" w:type="dxa"/>
          </w:tcPr>
          <w:p w14:paraId="2478E252" w14:textId="77777777" w:rsidR="00CD49D1" w:rsidRPr="0014224D" w:rsidRDefault="00CD49D1" w:rsidP="00CD49D1">
            <w:pPr>
              <w:pStyle w:val="TAC"/>
              <w:rPr>
                <w:lang w:val="en-US" w:eastAsia="ja-JP" w:bidi="he-IL"/>
              </w:rPr>
            </w:pPr>
            <w:r>
              <w:rPr>
                <w:lang w:val="en-US"/>
              </w:rPr>
              <w:t>2</w:t>
            </w:r>
          </w:p>
        </w:tc>
        <w:tc>
          <w:tcPr>
            <w:tcW w:w="709" w:type="dxa"/>
          </w:tcPr>
          <w:p w14:paraId="4C8F28B9" w14:textId="77777777" w:rsidR="00CD49D1" w:rsidRPr="0014224D" w:rsidRDefault="00CD49D1" w:rsidP="00CD49D1">
            <w:pPr>
              <w:pStyle w:val="TAC"/>
              <w:rPr>
                <w:lang w:val="en-US" w:eastAsia="ja-JP" w:bidi="he-IL"/>
              </w:rPr>
            </w:pPr>
            <w:r>
              <w:rPr>
                <w:lang w:val="en-US"/>
              </w:rPr>
              <w:t>1</w:t>
            </w:r>
          </w:p>
        </w:tc>
        <w:tc>
          <w:tcPr>
            <w:tcW w:w="1134" w:type="dxa"/>
          </w:tcPr>
          <w:p w14:paraId="2B1A1F3E" w14:textId="77777777" w:rsidR="00CD49D1" w:rsidRDefault="00CD49D1" w:rsidP="00CD49D1">
            <w:pPr>
              <w:pStyle w:val="TAL"/>
              <w:rPr>
                <w:lang w:eastAsia="ja-JP" w:bidi="he-IL"/>
              </w:rPr>
            </w:pPr>
          </w:p>
        </w:tc>
      </w:tr>
      <w:tr w:rsidR="00CD49D1" w14:paraId="4C355428"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CA6CF2B" w14:textId="77777777" w:rsidR="00CD49D1" w:rsidRDefault="00CD49D1" w:rsidP="00CD49D1">
            <w:pPr>
              <w:pStyle w:val="TAC"/>
              <w:rPr>
                <w:lang w:eastAsia="ja-JP" w:bidi="he-IL"/>
              </w:rPr>
            </w:pPr>
            <w:r>
              <w:rPr>
                <w:lang w:val="en-US"/>
              </w:rPr>
              <w:t xml:space="preserve">Type </w:t>
            </w:r>
            <w:r>
              <w:t>= {subscribe reject}</w:t>
            </w:r>
          </w:p>
        </w:tc>
        <w:tc>
          <w:tcPr>
            <w:tcW w:w="1134" w:type="dxa"/>
          </w:tcPr>
          <w:p w14:paraId="2666AE31" w14:textId="77777777" w:rsidR="00CD49D1" w:rsidRDefault="00CD49D1" w:rsidP="00CD49D1">
            <w:pPr>
              <w:pStyle w:val="TAL"/>
            </w:pPr>
            <w:r>
              <w:t>octet 1</w:t>
            </w:r>
          </w:p>
        </w:tc>
      </w:tr>
      <w:tr w:rsidR="00CD49D1" w14:paraId="30856429"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34EA71E0" w14:textId="77777777" w:rsidR="00CD49D1" w:rsidRDefault="00CD49D1" w:rsidP="00CD49D1">
            <w:pPr>
              <w:pStyle w:val="TAC"/>
            </w:pPr>
          </w:p>
          <w:p w14:paraId="211F7512" w14:textId="77777777" w:rsidR="00CD49D1" w:rsidRDefault="00CD49D1" w:rsidP="00CD49D1">
            <w:pPr>
              <w:pStyle w:val="TAC"/>
              <w:rPr>
                <w:lang w:eastAsia="ja-JP" w:bidi="he-IL"/>
              </w:rPr>
            </w:pPr>
            <w:r>
              <w:rPr>
                <w:lang w:val="en-US"/>
              </w:rPr>
              <w:t xml:space="preserve">Length of </w:t>
            </w:r>
            <w:r w:rsidRPr="003C3963">
              <w:rPr>
                <w:lang w:val="en-US"/>
              </w:rPr>
              <w:t>V2X envelope contents</w:t>
            </w:r>
          </w:p>
        </w:tc>
        <w:tc>
          <w:tcPr>
            <w:tcW w:w="1134" w:type="dxa"/>
          </w:tcPr>
          <w:p w14:paraId="4EDAED15" w14:textId="77777777" w:rsidR="00CD49D1" w:rsidRDefault="00CD49D1" w:rsidP="00CD49D1">
            <w:pPr>
              <w:pStyle w:val="TAL"/>
            </w:pPr>
            <w:r>
              <w:t>octet 2</w:t>
            </w:r>
          </w:p>
          <w:p w14:paraId="3FC62BA6" w14:textId="77777777" w:rsidR="00CD49D1" w:rsidRDefault="00CD49D1" w:rsidP="00CD49D1">
            <w:pPr>
              <w:pStyle w:val="TAL"/>
              <w:rPr>
                <w:lang w:eastAsia="ja-JP" w:bidi="he-IL"/>
              </w:rPr>
            </w:pPr>
            <w:r>
              <w:t>octet 3</w:t>
            </w:r>
          </w:p>
        </w:tc>
      </w:tr>
    </w:tbl>
    <w:p w14:paraId="08603F1B" w14:textId="050A1F06" w:rsidR="00CD49D1" w:rsidRDefault="00CD49D1" w:rsidP="00CD49D1">
      <w:pPr>
        <w:pStyle w:val="TF"/>
        <w:rPr>
          <w:lang w:eastAsia="ja-JP" w:bidi="he-IL"/>
        </w:rPr>
      </w:pPr>
      <w:r>
        <w:t>Figure </w:t>
      </w:r>
      <w:r w:rsidR="00E16331">
        <w:t>9</w:t>
      </w:r>
      <w:r>
        <w:rPr>
          <w:lang w:val="en-CA"/>
        </w:rPr>
        <w:t>.</w:t>
      </w:r>
      <w:r w:rsidR="00C440CC">
        <w:rPr>
          <w:lang w:val="en-CA"/>
        </w:rPr>
        <w:t>2</w:t>
      </w:r>
      <w:r>
        <w:rPr>
          <w:lang w:val="en-CA"/>
        </w:rPr>
        <w:t>.1</w:t>
      </w:r>
      <w:r w:rsidR="00E16331">
        <w:rPr>
          <w:lang w:val="en-CA"/>
        </w:rPr>
        <w:t>.</w:t>
      </w:r>
      <w:r>
        <w:rPr>
          <w:lang w:val="en-CA"/>
        </w:rPr>
        <w:t>6</w:t>
      </w:r>
      <w:r>
        <w:t xml:space="preserve">: Format of </w:t>
      </w:r>
      <w:r>
        <w:rPr>
          <w:noProof/>
          <w:lang w:val="en-US"/>
        </w:rPr>
        <w:t xml:space="preserve">V2X envelope with </w:t>
      </w:r>
      <w:r>
        <w:rPr>
          <w:lang w:val="en-US" w:eastAsia="ko-KR"/>
        </w:rPr>
        <w:t>subscribe reject</w:t>
      </w:r>
    </w:p>
    <w:p w14:paraId="6F61A9D9" w14:textId="61305B17" w:rsidR="00CD49D1" w:rsidRDefault="00CD49D1" w:rsidP="00CD49D1">
      <w:pPr>
        <w:pStyle w:val="TH"/>
        <w:rPr>
          <w:noProof/>
          <w:lang w:val="en-US"/>
        </w:rPr>
      </w:pPr>
      <w:r>
        <w:lastRenderedPageBreak/>
        <w:t>Table </w:t>
      </w:r>
      <w:r w:rsidR="00E16331">
        <w:t>9</w:t>
      </w:r>
      <w:r>
        <w:rPr>
          <w:lang w:val="en-CA"/>
        </w:rPr>
        <w:t>.</w:t>
      </w:r>
      <w:r w:rsidR="00C440CC">
        <w:rPr>
          <w:lang w:val="en-CA"/>
        </w:rPr>
        <w:t>2</w:t>
      </w:r>
      <w:r>
        <w:rPr>
          <w:lang w:val="en-CA"/>
        </w:rPr>
        <w:t>.1</w:t>
      </w:r>
      <w:r w:rsidR="00E16331">
        <w:rPr>
          <w:lang w:val="en-CA"/>
        </w:rPr>
        <w:t>.</w:t>
      </w:r>
      <w:r>
        <w:rPr>
          <w:lang w:val="en-CA"/>
        </w:rPr>
        <w:t>1</w:t>
      </w:r>
      <w:r>
        <w:t xml:space="preserve">: </w:t>
      </w:r>
      <w:r>
        <w:rPr>
          <w:noProof/>
          <w:lang w:val="en-US"/>
        </w:rPr>
        <w:t>V2X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CD49D1" w:rsidRPr="005F7EB0" w14:paraId="618BA438" w14:textId="77777777" w:rsidTr="00CD49D1">
        <w:trPr>
          <w:jc w:val="center"/>
        </w:trPr>
        <w:tc>
          <w:tcPr>
            <w:tcW w:w="7091" w:type="dxa"/>
            <w:gridSpan w:val="10"/>
          </w:tcPr>
          <w:p w14:paraId="10BDEF22" w14:textId="77777777" w:rsidR="00CD49D1" w:rsidRPr="0014224D" w:rsidRDefault="00CD49D1" w:rsidP="00CD49D1">
            <w:pPr>
              <w:pStyle w:val="TAL"/>
              <w:rPr>
                <w:lang w:val="en-US"/>
              </w:rPr>
            </w:pPr>
            <w:r>
              <w:rPr>
                <w:lang w:val="en-US"/>
              </w:rPr>
              <w:t>Type (octet 1)</w:t>
            </w:r>
          </w:p>
        </w:tc>
      </w:tr>
      <w:tr w:rsidR="00CD49D1" w:rsidRPr="005F7EB0" w14:paraId="28B08D75" w14:textId="77777777" w:rsidTr="00CD49D1">
        <w:trPr>
          <w:jc w:val="center"/>
        </w:trPr>
        <w:tc>
          <w:tcPr>
            <w:tcW w:w="7091" w:type="dxa"/>
            <w:gridSpan w:val="10"/>
          </w:tcPr>
          <w:p w14:paraId="4527F360" w14:textId="77777777" w:rsidR="00CD49D1" w:rsidRPr="005F7EB0" w:rsidRDefault="00CD49D1" w:rsidP="00CD49D1">
            <w:pPr>
              <w:pStyle w:val="TAL"/>
            </w:pPr>
            <w:r w:rsidRPr="005F7EB0">
              <w:t>Bits</w:t>
            </w:r>
          </w:p>
        </w:tc>
      </w:tr>
      <w:tr w:rsidR="00CD49D1" w:rsidRPr="005F7EB0" w14:paraId="370AFE43" w14:textId="77777777" w:rsidTr="00CD49D1">
        <w:trPr>
          <w:jc w:val="center"/>
        </w:trPr>
        <w:tc>
          <w:tcPr>
            <w:tcW w:w="284" w:type="dxa"/>
          </w:tcPr>
          <w:p w14:paraId="182F8458" w14:textId="77777777" w:rsidR="00CD49D1" w:rsidRPr="005F7EB0" w:rsidRDefault="00CD49D1" w:rsidP="00CD49D1">
            <w:pPr>
              <w:pStyle w:val="TAH"/>
            </w:pPr>
            <w:r w:rsidRPr="005F7EB0">
              <w:t>8</w:t>
            </w:r>
          </w:p>
        </w:tc>
        <w:tc>
          <w:tcPr>
            <w:tcW w:w="285" w:type="dxa"/>
          </w:tcPr>
          <w:p w14:paraId="71F4D857" w14:textId="77777777" w:rsidR="00CD49D1" w:rsidRPr="005F7EB0" w:rsidRDefault="00CD49D1" w:rsidP="00CD49D1">
            <w:pPr>
              <w:pStyle w:val="TAH"/>
            </w:pPr>
            <w:r w:rsidRPr="005F7EB0">
              <w:t>7</w:t>
            </w:r>
          </w:p>
        </w:tc>
        <w:tc>
          <w:tcPr>
            <w:tcW w:w="283" w:type="dxa"/>
          </w:tcPr>
          <w:p w14:paraId="591C8088" w14:textId="77777777" w:rsidR="00CD49D1" w:rsidRPr="005F7EB0" w:rsidRDefault="00CD49D1" w:rsidP="00CD49D1">
            <w:pPr>
              <w:pStyle w:val="TAH"/>
            </w:pPr>
            <w:r w:rsidRPr="005F7EB0">
              <w:t>6</w:t>
            </w:r>
          </w:p>
        </w:tc>
        <w:tc>
          <w:tcPr>
            <w:tcW w:w="283" w:type="dxa"/>
          </w:tcPr>
          <w:p w14:paraId="357BD638" w14:textId="77777777" w:rsidR="00CD49D1" w:rsidRPr="005F7EB0" w:rsidRDefault="00CD49D1" w:rsidP="00CD49D1">
            <w:pPr>
              <w:pStyle w:val="TAH"/>
            </w:pPr>
            <w:r w:rsidRPr="005F7EB0">
              <w:t>5</w:t>
            </w:r>
          </w:p>
        </w:tc>
        <w:tc>
          <w:tcPr>
            <w:tcW w:w="284" w:type="dxa"/>
          </w:tcPr>
          <w:p w14:paraId="6AD60300" w14:textId="77777777" w:rsidR="00CD49D1" w:rsidRPr="005F7EB0" w:rsidRDefault="00CD49D1" w:rsidP="00CD49D1">
            <w:pPr>
              <w:pStyle w:val="TAH"/>
            </w:pPr>
            <w:r w:rsidRPr="005F7EB0">
              <w:t>4</w:t>
            </w:r>
          </w:p>
        </w:tc>
        <w:tc>
          <w:tcPr>
            <w:tcW w:w="284" w:type="dxa"/>
          </w:tcPr>
          <w:p w14:paraId="2F3DFCFB" w14:textId="77777777" w:rsidR="00CD49D1" w:rsidRPr="005F7EB0" w:rsidRDefault="00CD49D1" w:rsidP="00CD49D1">
            <w:pPr>
              <w:pStyle w:val="TAH"/>
            </w:pPr>
            <w:r w:rsidRPr="005F7EB0">
              <w:t>3</w:t>
            </w:r>
          </w:p>
        </w:tc>
        <w:tc>
          <w:tcPr>
            <w:tcW w:w="284" w:type="dxa"/>
          </w:tcPr>
          <w:p w14:paraId="781EE4E6" w14:textId="77777777" w:rsidR="00CD49D1" w:rsidRPr="005F7EB0" w:rsidRDefault="00CD49D1" w:rsidP="00CD49D1">
            <w:pPr>
              <w:pStyle w:val="TAH"/>
            </w:pPr>
            <w:r w:rsidRPr="005F7EB0">
              <w:t>2</w:t>
            </w:r>
          </w:p>
        </w:tc>
        <w:tc>
          <w:tcPr>
            <w:tcW w:w="284" w:type="dxa"/>
          </w:tcPr>
          <w:p w14:paraId="544042D7" w14:textId="77777777" w:rsidR="00CD49D1" w:rsidRPr="005F7EB0" w:rsidRDefault="00CD49D1" w:rsidP="00CD49D1">
            <w:pPr>
              <w:pStyle w:val="TAH"/>
            </w:pPr>
            <w:r w:rsidRPr="005F7EB0">
              <w:t>1</w:t>
            </w:r>
          </w:p>
        </w:tc>
        <w:tc>
          <w:tcPr>
            <w:tcW w:w="709" w:type="dxa"/>
          </w:tcPr>
          <w:p w14:paraId="4051128A" w14:textId="77777777" w:rsidR="00CD49D1" w:rsidRPr="005F7EB0" w:rsidRDefault="00CD49D1" w:rsidP="00CD49D1">
            <w:pPr>
              <w:pStyle w:val="TAL"/>
            </w:pPr>
          </w:p>
        </w:tc>
        <w:tc>
          <w:tcPr>
            <w:tcW w:w="4111" w:type="dxa"/>
          </w:tcPr>
          <w:p w14:paraId="01410936" w14:textId="77777777" w:rsidR="00CD49D1" w:rsidRPr="005F7EB0" w:rsidRDefault="00CD49D1" w:rsidP="00CD49D1">
            <w:pPr>
              <w:pStyle w:val="TAL"/>
            </w:pPr>
          </w:p>
        </w:tc>
      </w:tr>
      <w:tr w:rsidR="00CD49D1" w:rsidRPr="005F7EB0" w14:paraId="6E548A0B" w14:textId="77777777" w:rsidTr="00CD49D1">
        <w:trPr>
          <w:jc w:val="center"/>
        </w:trPr>
        <w:tc>
          <w:tcPr>
            <w:tcW w:w="284" w:type="dxa"/>
          </w:tcPr>
          <w:p w14:paraId="3BC9192C" w14:textId="77777777" w:rsidR="00CD49D1" w:rsidRPr="005F7EB0" w:rsidRDefault="00CD49D1" w:rsidP="00CD49D1">
            <w:pPr>
              <w:pStyle w:val="TAC"/>
            </w:pPr>
            <w:r w:rsidRPr="005F7EB0">
              <w:t>0</w:t>
            </w:r>
          </w:p>
        </w:tc>
        <w:tc>
          <w:tcPr>
            <w:tcW w:w="285" w:type="dxa"/>
          </w:tcPr>
          <w:p w14:paraId="2CD78135" w14:textId="77777777" w:rsidR="00CD49D1" w:rsidRPr="005F7EB0" w:rsidRDefault="00CD49D1" w:rsidP="00CD49D1">
            <w:pPr>
              <w:pStyle w:val="TAC"/>
            </w:pPr>
            <w:r w:rsidRPr="005F7EB0">
              <w:t>0</w:t>
            </w:r>
          </w:p>
        </w:tc>
        <w:tc>
          <w:tcPr>
            <w:tcW w:w="283" w:type="dxa"/>
          </w:tcPr>
          <w:p w14:paraId="62848806" w14:textId="77777777" w:rsidR="00CD49D1" w:rsidRPr="005F7EB0" w:rsidRDefault="00CD49D1" w:rsidP="00CD49D1">
            <w:pPr>
              <w:pStyle w:val="TAC"/>
            </w:pPr>
            <w:r w:rsidRPr="005F7EB0">
              <w:t>0</w:t>
            </w:r>
          </w:p>
        </w:tc>
        <w:tc>
          <w:tcPr>
            <w:tcW w:w="283" w:type="dxa"/>
          </w:tcPr>
          <w:p w14:paraId="116329BF" w14:textId="77777777" w:rsidR="00CD49D1" w:rsidRPr="005F7EB0" w:rsidRDefault="00CD49D1" w:rsidP="00CD49D1">
            <w:pPr>
              <w:pStyle w:val="TAC"/>
            </w:pPr>
            <w:r w:rsidRPr="005F7EB0">
              <w:t>0</w:t>
            </w:r>
          </w:p>
        </w:tc>
        <w:tc>
          <w:tcPr>
            <w:tcW w:w="284" w:type="dxa"/>
          </w:tcPr>
          <w:p w14:paraId="24453684" w14:textId="77777777" w:rsidR="00CD49D1" w:rsidRPr="005F7EB0" w:rsidRDefault="00CD49D1" w:rsidP="00CD49D1">
            <w:pPr>
              <w:pStyle w:val="TAC"/>
            </w:pPr>
            <w:r w:rsidRPr="005F7EB0">
              <w:t>0</w:t>
            </w:r>
          </w:p>
        </w:tc>
        <w:tc>
          <w:tcPr>
            <w:tcW w:w="284" w:type="dxa"/>
          </w:tcPr>
          <w:p w14:paraId="0E492D4A" w14:textId="77777777" w:rsidR="00CD49D1" w:rsidRPr="005F7EB0" w:rsidRDefault="00CD49D1" w:rsidP="00CD49D1">
            <w:pPr>
              <w:pStyle w:val="TAC"/>
            </w:pPr>
            <w:r w:rsidRPr="005F7EB0">
              <w:t>0</w:t>
            </w:r>
          </w:p>
        </w:tc>
        <w:tc>
          <w:tcPr>
            <w:tcW w:w="284" w:type="dxa"/>
          </w:tcPr>
          <w:p w14:paraId="285B205D" w14:textId="77777777" w:rsidR="00CD49D1" w:rsidRPr="0014224D" w:rsidRDefault="00CD49D1" w:rsidP="00CD49D1">
            <w:pPr>
              <w:pStyle w:val="TAC"/>
              <w:rPr>
                <w:lang w:val="en-US"/>
              </w:rPr>
            </w:pPr>
            <w:r>
              <w:rPr>
                <w:lang w:val="en-US"/>
              </w:rPr>
              <w:t>0</w:t>
            </w:r>
          </w:p>
        </w:tc>
        <w:tc>
          <w:tcPr>
            <w:tcW w:w="284" w:type="dxa"/>
          </w:tcPr>
          <w:p w14:paraId="4AF55744" w14:textId="77777777" w:rsidR="00CD49D1" w:rsidRPr="0014224D" w:rsidRDefault="00CD49D1" w:rsidP="00CD49D1">
            <w:pPr>
              <w:pStyle w:val="TAC"/>
              <w:rPr>
                <w:lang w:val="en-US"/>
              </w:rPr>
            </w:pPr>
            <w:r>
              <w:rPr>
                <w:lang w:val="en-US"/>
              </w:rPr>
              <w:t>1</w:t>
            </w:r>
          </w:p>
        </w:tc>
        <w:tc>
          <w:tcPr>
            <w:tcW w:w="709" w:type="dxa"/>
          </w:tcPr>
          <w:p w14:paraId="4121B07B" w14:textId="77777777" w:rsidR="00CD49D1" w:rsidRPr="005F7EB0" w:rsidRDefault="00CD49D1" w:rsidP="00CD49D1">
            <w:pPr>
              <w:pStyle w:val="TAL"/>
            </w:pPr>
          </w:p>
        </w:tc>
        <w:tc>
          <w:tcPr>
            <w:tcW w:w="4111" w:type="dxa"/>
          </w:tcPr>
          <w:p w14:paraId="447C4449" w14:textId="77777777" w:rsidR="00CD49D1" w:rsidRPr="00DF0404" w:rsidRDefault="00CD49D1" w:rsidP="00DF0404">
            <w:pPr>
              <w:pStyle w:val="TAL"/>
            </w:pPr>
            <w:r w:rsidRPr="00DF0404">
              <w:t>IP based V2X message type</w:t>
            </w:r>
          </w:p>
        </w:tc>
      </w:tr>
      <w:tr w:rsidR="00CD49D1" w:rsidRPr="005F7EB0" w14:paraId="4CF7F11E" w14:textId="77777777" w:rsidTr="00CD49D1">
        <w:trPr>
          <w:jc w:val="center"/>
        </w:trPr>
        <w:tc>
          <w:tcPr>
            <w:tcW w:w="284" w:type="dxa"/>
          </w:tcPr>
          <w:p w14:paraId="3C40CCEB" w14:textId="77777777" w:rsidR="00CD49D1" w:rsidRPr="005F7EB0" w:rsidRDefault="00CD49D1" w:rsidP="00CD49D1">
            <w:pPr>
              <w:pStyle w:val="TAC"/>
            </w:pPr>
            <w:r w:rsidRPr="005F7EB0">
              <w:t>0</w:t>
            </w:r>
          </w:p>
        </w:tc>
        <w:tc>
          <w:tcPr>
            <w:tcW w:w="285" w:type="dxa"/>
          </w:tcPr>
          <w:p w14:paraId="1D023634" w14:textId="77777777" w:rsidR="00CD49D1" w:rsidRPr="005F7EB0" w:rsidRDefault="00CD49D1" w:rsidP="00CD49D1">
            <w:pPr>
              <w:pStyle w:val="TAC"/>
            </w:pPr>
            <w:r w:rsidRPr="005F7EB0">
              <w:t>0</w:t>
            </w:r>
          </w:p>
        </w:tc>
        <w:tc>
          <w:tcPr>
            <w:tcW w:w="283" w:type="dxa"/>
          </w:tcPr>
          <w:p w14:paraId="78E632C4" w14:textId="77777777" w:rsidR="00CD49D1" w:rsidRPr="005F7EB0" w:rsidRDefault="00CD49D1" w:rsidP="00CD49D1">
            <w:pPr>
              <w:pStyle w:val="TAC"/>
            </w:pPr>
            <w:r w:rsidRPr="005F7EB0">
              <w:t>0</w:t>
            </w:r>
          </w:p>
        </w:tc>
        <w:tc>
          <w:tcPr>
            <w:tcW w:w="283" w:type="dxa"/>
          </w:tcPr>
          <w:p w14:paraId="32368D27" w14:textId="77777777" w:rsidR="00CD49D1" w:rsidRPr="005F7EB0" w:rsidRDefault="00CD49D1" w:rsidP="00CD49D1">
            <w:pPr>
              <w:pStyle w:val="TAC"/>
            </w:pPr>
            <w:r w:rsidRPr="005F7EB0">
              <w:t>0</w:t>
            </w:r>
          </w:p>
        </w:tc>
        <w:tc>
          <w:tcPr>
            <w:tcW w:w="284" w:type="dxa"/>
          </w:tcPr>
          <w:p w14:paraId="71D1E60F" w14:textId="77777777" w:rsidR="00CD49D1" w:rsidRPr="005F7EB0" w:rsidRDefault="00CD49D1" w:rsidP="00CD49D1">
            <w:pPr>
              <w:pStyle w:val="TAC"/>
            </w:pPr>
            <w:r w:rsidRPr="005F7EB0">
              <w:t>0</w:t>
            </w:r>
          </w:p>
        </w:tc>
        <w:tc>
          <w:tcPr>
            <w:tcW w:w="284" w:type="dxa"/>
          </w:tcPr>
          <w:p w14:paraId="1C73C5F0" w14:textId="77777777" w:rsidR="00CD49D1" w:rsidRPr="005F7EB0" w:rsidRDefault="00CD49D1" w:rsidP="00CD49D1">
            <w:pPr>
              <w:pStyle w:val="TAC"/>
            </w:pPr>
            <w:r w:rsidRPr="005F7EB0">
              <w:t>0</w:t>
            </w:r>
          </w:p>
        </w:tc>
        <w:tc>
          <w:tcPr>
            <w:tcW w:w="284" w:type="dxa"/>
          </w:tcPr>
          <w:p w14:paraId="207D3EAA" w14:textId="77777777" w:rsidR="00CD49D1" w:rsidRPr="0014224D" w:rsidRDefault="00CD49D1" w:rsidP="00CD49D1">
            <w:pPr>
              <w:pStyle w:val="TAC"/>
              <w:rPr>
                <w:lang w:val="en-US"/>
              </w:rPr>
            </w:pPr>
            <w:r>
              <w:rPr>
                <w:lang w:val="en-US"/>
              </w:rPr>
              <w:t>1</w:t>
            </w:r>
          </w:p>
        </w:tc>
        <w:tc>
          <w:tcPr>
            <w:tcW w:w="284" w:type="dxa"/>
          </w:tcPr>
          <w:p w14:paraId="7FD9B541" w14:textId="77777777" w:rsidR="00CD49D1" w:rsidRPr="0014224D" w:rsidRDefault="00CD49D1" w:rsidP="00CD49D1">
            <w:pPr>
              <w:pStyle w:val="TAC"/>
              <w:rPr>
                <w:lang w:val="en-US"/>
              </w:rPr>
            </w:pPr>
            <w:r>
              <w:rPr>
                <w:lang w:val="en-US"/>
              </w:rPr>
              <w:t>0</w:t>
            </w:r>
          </w:p>
        </w:tc>
        <w:tc>
          <w:tcPr>
            <w:tcW w:w="709" w:type="dxa"/>
          </w:tcPr>
          <w:p w14:paraId="5E0B72FA" w14:textId="77777777" w:rsidR="00CD49D1" w:rsidRPr="005F7EB0" w:rsidRDefault="00CD49D1" w:rsidP="00CD49D1">
            <w:pPr>
              <w:pStyle w:val="TAL"/>
            </w:pPr>
          </w:p>
        </w:tc>
        <w:tc>
          <w:tcPr>
            <w:tcW w:w="4111" w:type="dxa"/>
          </w:tcPr>
          <w:p w14:paraId="7846BE1A" w14:textId="77777777" w:rsidR="00CD49D1" w:rsidRPr="00DF0404" w:rsidRDefault="00CD49D1" w:rsidP="00DF0404">
            <w:pPr>
              <w:pStyle w:val="TAL"/>
            </w:pPr>
            <w:r w:rsidRPr="00DF0404">
              <w:t>non-IP based V2X message type</w:t>
            </w:r>
          </w:p>
        </w:tc>
      </w:tr>
      <w:tr w:rsidR="00CD49D1" w:rsidRPr="005F7EB0" w14:paraId="3CF57194" w14:textId="77777777" w:rsidTr="00CD49D1">
        <w:trPr>
          <w:jc w:val="center"/>
        </w:trPr>
        <w:tc>
          <w:tcPr>
            <w:tcW w:w="284" w:type="dxa"/>
          </w:tcPr>
          <w:p w14:paraId="5EE9E789" w14:textId="77777777" w:rsidR="00CD49D1" w:rsidRPr="005F7EB0" w:rsidRDefault="00CD49D1" w:rsidP="00CD49D1">
            <w:pPr>
              <w:pStyle w:val="TAC"/>
            </w:pPr>
            <w:r w:rsidRPr="005F7EB0">
              <w:t>0</w:t>
            </w:r>
          </w:p>
        </w:tc>
        <w:tc>
          <w:tcPr>
            <w:tcW w:w="285" w:type="dxa"/>
          </w:tcPr>
          <w:p w14:paraId="4E64523A" w14:textId="77777777" w:rsidR="00CD49D1" w:rsidRPr="005F7EB0" w:rsidRDefault="00CD49D1" w:rsidP="00CD49D1">
            <w:pPr>
              <w:pStyle w:val="TAC"/>
            </w:pPr>
            <w:r w:rsidRPr="005F7EB0">
              <w:t>0</w:t>
            </w:r>
          </w:p>
        </w:tc>
        <w:tc>
          <w:tcPr>
            <w:tcW w:w="283" w:type="dxa"/>
          </w:tcPr>
          <w:p w14:paraId="79B364A4" w14:textId="77777777" w:rsidR="00CD49D1" w:rsidRPr="005F7EB0" w:rsidRDefault="00CD49D1" w:rsidP="00CD49D1">
            <w:pPr>
              <w:pStyle w:val="TAC"/>
            </w:pPr>
            <w:r w:rsidRPr="005F7EB0">
              <w:t>0</w:t>
            </w:r>
          </w:p>
        </w:tc>
        <w:tc>
          <w:tcPr>
            <w:tcW w:w="283" w:type="dxa"/>
          </w:tcPr>
          <w:p w14:paraId="7228E528" w14:textId="77777777" w:rsidR="00CD49D1" w:rsidRPr="005F7EB0" w:rsidRDefault="00CD49D1" w:rsidP="00CD49D1">
            <w:pPr>
              <w:pStyle w:val="TAC"/>
            </w:pPr>
            <w:r w:rsidRPr="005F7EB0">
              <w:t>0</w:t>
            </w:r>
          </w:p>
        </w:tc>
        <w:tc>
          <w:tcPr>
            <w:tcW w:w="284" w:type="dxa"/>
          </w:tcPr>
          <w:p w14:paraId="25EC19DB" w14:textId="77777777" w:rsidR="00CD49D1" w:rsidRPr="005F7EB0" w:rsidRDefault="00CD49D1" w:rsidP="00CD49D1">
            <w:pPr>
              <w:pStyle w:val="TAC"/>
            </w:pPr>
            <w:r w:rsidRPr="005F7EB0">
              <w:t>0</w:t>
            </w:r>
          </w:p>
        </w:tc>
        <w:tc>
          <w:tcPr>
            <w:tcW w:w="284" w:type="dxa"/>
          </w:tcPr>
          <w:p w14:paraId="6DA8B6CE" w14:textId="77777777" w:rsidR="00CD49D1" w:rsidRPr="005F7EB0" w:rsidRDefault="00CD49D1" w:rsidP="00CD49D1">
            <w:pPr>
              <w:pStyle w:val="TAC"/>
            </w:pPr>
            <w:r w:rsidRPr="005F7EB0">
              <w:t>0</w:t>
            </w:r>
          </w:p>
        </w:tc>
        <w:tc>
          <w:tcPr>
            <w:tcW w:w="284" w:type="dxa"/>
          </w:tcPr>
          <w:p w14:paraId="7C79EB47" w14:textId="77777777" w:rsidR="00CD49D1" w:rsidRPr="0014224D" w:rsidRDefault="00CD49D1" w:rsidP="00CD49D1">
            <w:pPr>
              <w:pStyle w:val="TAC"/>
              <w:rPr>
                <w:lang w:val="en-US"/>
              </w:rPr>
            </w:pPr>
            <w:r>
              <w:rPr>
                <w:lang w:val="en-US"/>
              </w:rPr>
              <w:t>1</w:t>
            </w:r>
          </w:p>
        </w:tc>
        <w:tc>
          <w:tcPr>
            <w:tcW w:w="284" w:type="dxa"/>
          </w:tcPr>
          <w:p w14:paraId="6C43F91A" w14:textId="77777777" w:rsidR="00CD49D1" w:rsidRPr="0014224D" w:rsidRDefault="00CD49D1" w:rsidP="00CD49D1">
            <w:pPr>
              <w:pStyle w:val="TAC"/>
              <w:rPr>
                <w:lang w:val="en-US"/>
              </w:rPr>
            </w:pPr>
            <w:r>
              <w:rPr>
                <w:lang w:val="en-US"/>
              </w:rPr>
              <w:t>1</w:t>
            </w:r>
          </w:p>
        </w:tc>
        <w:tc>
          <w:tcPr>
            <w:tcW w:w="709" w:type="dxa"/>
          </w:tcPr>
          <w:p w14:paraId="06B85375" w14:textId="77777777" w:rsidR="00CD49D1" w:rsidRPr="005F7EB0" w:rsidRDefault="00CD49D1" w:rsidP="00CD49D1">
            <w:pPr>
              <w:pStyle w:val="TAL"/>
            </w:pPr>
          </w:p>
        </w:tc>
        <w:tc>
          <w:tcPr>
            <w:tcW w:w="4111" w:type="dxa"/>
          </w:tcPr>
          <w:p w14:paraId="68667077" w14:textId="77777777" w:rsidR="00CD49D1" w:rsidRPr="00DF0404" w:rsidRDefault="00CD49D1" w:rsidP="00DF0404">
            <w:pPr>
              <w:pStyle w:val="TAL"/>
            </w:pPr>
            <w:r w:rsidRPr="00DF0404">
              <w:t>subscribe request</w:t>
            </w:r>
          </w:p>
        </w:tc>
      </w:tr>
      <w:tr w:rsidR="00CD49D1" w:rsidRPr="005F7EB0" w14:paraId="12A64C86" w14:textId="77777777" w:rsidTr="00CD49D1">
        <w:trPr>
          <w:jc w:val="center"/>
        </w:trPr>
        <w:tc>
          <w:tcPr>
            <w:tcW w:w="284" w:type="dxa"/>
          </w:tcPr>
          <w:p w14:paraId="2F130745" w14:textId="77777777" w:rsidR="00CD49D1" w:rsidRPr="005F7EB0" w:rsidRDefault="00CD49D1" w:rsidP="00CD49D1">
            <w:pPr>
              <w:pStyle w:val="TAC"/>
            </w:pPr>
            <w:r w:rsidRPr="005F7EB0">
              <w:t>0</w:t>
            </w:r>
          </w:p>
        </w:tc>
        <w:tc>
          <w:tcPr>
            <w:tcW w:w="285" w:type="dxa"/>
          </w:tcPr>
          <w:p w14:paraId="080AA701" w14:textId="77777777" w:rsidR="00CD49D1" w:rsidRPr="005F7EB0" w:rsidRDefault="00CD49D1" w:rsidP="00CD49D1">
            <w:pPr>
              <w:pStyle w:val="TAC"/>
            </w:pPr>
            <w:r w:rsidRPr="005F7EB0">
              <w:t>0</w:t>
            </w:r>
          </w:p>
        </w:tc>
        <w:tc>
          <w:tcPr>
            <w:tcW w:w="283" w:type="dxa"/>
          </w:tcPr>
          <w:p w14:paraId="1BB5890A" w14:textId="77777777" w:rsidR="00CD49D1" w:rsidRPr="005F7EB0" w:rsidRDefault="00CD49D1" w:rsidP="00CD49D1">
            <w:pPr>
              <w:pStyle w:val="TAC"/>
            </w:pPr>
            <w:r w:rsidRPr="005F7EB0">
              <w:t>0</w:t>
            </w:r>
          </w:p>
        </w:tc>
        <w:tc>
          <w:tcPr>
            <w:tcW w:w="283" w:type="dxa"/>
          </w:tcPr>
          <w:p w14:paraId="1E56F68A" w14:textId="77777777" w:rsidR="00CD49D1" w:rsidRPr="005F7EB0" w:rsidRDefault="00CD49D1" w:rsidP="00CD49D1">
            <w:pPr>
              <w:pStyle w:val="TAC"/>
            </w:pPr>
            <w:r w:rsidRPr="005F7EB0">
              <w:t>0</w:t>
            </w:r>
          </w:p>
        </w:tc>
        <w:tc>
          <w:tcPr>
            <w:tcW w:w="284" w:type="dxa"/>
          </w:tcPr>
          <w:p w14:paraId="093CBE90" w14:textId="77777777" w:rsidR="00CD49D1" w:rsidRPr="005F7EB0" w:rsidRDefault="00CD49D1" w:rsidP="00CD49D1">
            <w:pPr>
              <w:pStyle w:val="TAC"/>
            </w:pPr>
            <w:r w:rsidRPr="005F7EB0">
              <w:t>0</w:t>
            </w:r>
          </w:p>
        </w:tc>
        <w:tc>
          <w:tcPr>
            <w:tcW w:w="284" w:type="dxa"/>
          </w:tcPr>
          <w:p w14:paraId="7A675727" w14:textId="77777777" w:rsidR="00CD49D1" w:rsidRPr="005F7EB0" w:rsidRDefault="00CD49D1" w:rsidP="00CD49D1">
            <w:pPr>
              <w:pStyle w:val="TAC"/>
            </w:pPr>
            <w:r>
              <w:t>1</w:t>
            </w:r>
          </w:p>
        </w:tc>
        <w:tc>
          <w:tcPr>
            <w:tcW w:w="284" w:type="dxa"/>
          </w:tcPr>
          <w:p w14:paraId="69875FE3" w14:textId="77777777" w:rsidR="00CD49D1" w:rsidRPr="0014224D" w:rsidRDefault="00CD49D1" w:rsidP="00CD49D1">
            <w:pPr>
              <w:pStyle w:val="TAC"/>
              <w:rPr>
                <w:lang w:val="en-US"/>
              </w:rPr>
            </w:pPr>
            <w:r>
              <w:rPr>
                <w:lang w:val="en-US"/>
              </w:rPr>
              <w:t>0</w:t>
            </w:r>
          </w:p>
        </w:tc>
        <w:tc>
          <w:tcPr>
            <w:tcW w:w="284" w:type="dxa"/>
          </w:tcPr>
          <w:p w14:paraId="097676E3" w14:textId="77777777" w:rsidR="00CD49D1" w:rsidRPr="0014224D" w:rsidRDefault="00CD49D1" w:rsidP="00CD49D1">
            <w:pPr>
              <w:pStyle w:val="TAC"/>
              <w:rPr>
                <w:lang w:val="en-US"/>
              </w:rPr>
            </w:pPr>
            <w:r>
              <w:rPr>
                <w:lang w:val="en-US"/>
              </w:rPr>
              <w:t>1</w:t>
            </w:r>
          </w:p>
        </w:tc>
        <w:tc>
          <w:tcPr>
            <w:tcW w:w="709" w:type="dxa"/>
          </w:tcPr>
          <w:p w14:paraId="20BB99C4" w14:textId="77777777" w:rsidR="00CD49D1" w:rsidRPr="005F7EB0" w:rsidRDefault="00CD49D1" w:rsidP="00CD49D1">
            <w:pPr>
              <w:pStyle w:val="TAL"/>
            </w:pPr>
          </w:p>
        </w:tc>
        <w:tc>
          <w:tcPr>
            <w:tcW w:w="4111" w:type="dxa"/>
          </w:tcPr>
          <w:p w14:paraId="5806A9A0" w14:textId="77777777" w:rsidR="00CD49D1" w:rsidRPr="00DF0404" w:rsidRDefault="00CD49D1" w:rsidP="00DF0404">
            <w:pPr>
              <w:pStyle w:val="TAL"/>
            </w:pPr>
            <w:r w:rsidRPr="00DF0404">
              <w:t>subscribe accept</w:t>
            </w:r>
          </w:p>
        </w:tc>
      </w:tr>
      <w:tr w:rsidR="00CD49D1" w:rsidRPr="005F7EB0" w14:paraId="1DF3974F" w14:textId="77777777" w:rsidTr="00CD49D1">
        <w:trPr>
          <w:jc w:val="center"/>
        </w:trPr>
        <w:tc>
          <w:tcPr>
            <w:tcW w:w="284" w:type="dxa"/>
          </w:tcPr>
          <w:p w14:paraId="10D26BA7" w14:textId="77777777" w:rsidR="00CD49D1" w:rsidRPr="005F7EB0" w:rsidRDefault="00CD49D1" w:rsidP="00CD49D1">
            <w:pPr>
              <w:pStyle w:val="TAC"/>
            </w:pPr>
            <w:r w:rsidRPr="005F7EB0">
              <w:t>0</w:t>
            </w:r>
          </w:p>
        </w:tc>
        <w:tc>
          <w:tcPr>
            <w:tcW w:w="285" w:type="dxa"/>
          </w:tcPr>
          <w:p w14:paraId="73789745" w14:textId="77777777" w:rsidR="00CD49D1" w:rsidRPr="005F7EB0" w:rsidRDefault="00CD49D1" w:rsidP="00CD49D1">
            <w:pPr>
              <w:pStyle w:val="TAC"/>
            </w:pPr>
            <w:r w:rsidRPr="005F7EB0">
              <w:t>0</w:t>
            </w:r>
          </w:p>
        </w:tc>
        <w:tc>
          <w:tcPr>
            <w:tcW w:w="283" w:type="dxa"/>
          </w:tcPr>
          <w:p w14:paraId="74501558" w14:textId="77777777" w:rsidR="00CD49D1" w:rsidRPr="005F7EB0" w:rsidRDefault="00CD49D1" w:rsidP="00CD49D1">
            <w:pPr>
              <w:pStyle w:val="TAC"/>
            </w:pPr>
            <w:r w:rsidRPr="005F7EB0">
              <w:t>0</w:t>
            </w:r>
          </w:p>
        </w:tc>
        <w:tc>
          <w:tcPr>
            <w:tcW w:w="283" w:type="dxa"/>
          </w:tcPr>
          <w:p w14:paraId="3F4FC4BC" w14:textId="77777777" w:rsidR="00CD49D1" w:rsidRPr="005F7EB0" w:rsidRDefault="00CD49D1" w:rsidP="00CD49D1">
            <w:pPr>
              <w:pStyle w:val="TAC"/>
            </w:pPr>
            <w:r w:rsidRPr="005F7EB0">
              <w:t>0</w:t>
            </w:r>
          </w:p>
        </w:tc>
        <w:tc>
          <w:tcPr>
            <w:tcW w:w="284" w:type="dxa"/>
          </w:tcPr>
          <w:p w14:paraId="723B2C32" w14:textId="77777777" w:rsidR="00CD49D1" w:rsidRPr="005F7EB0" w:rsidRDefault="00CD49D1" w:rsidP="00CD49D1">
            <w:pPr>
              <w:pStyle w:val="TAC"/>
            </w:pPr>
            <w:r w:rsidRPr="005F7EB0">
              <w:t>0</w:t>
            </w:r>
          </w:p>
        </w:tc>
        <w:tc>
          <w:tcPr>
            <w:tcW w:w="284" w:type="dxa"/>
          </w:tcPr>
          <w:p w14:paraId="631B7A71" w14:textId="77777777" w:rsidR="00CD49D1" w:rsidRPr="005F7EB0" w:rsidRDefault="00CD49D1" w:rsidP="00CD49D1">
            <w:pPr>
              <w:pStyle w:val="TAC"/>
            </w:pPr>
            <w:r>
              <w:t>1</w:t>
            </w:r>
          </w:p>
        </w:tc>
        <w:tc>
          <w:tcPr>
            <w:tcW w:w="284" w:type="dxa"/>
          </w:tcPr>
          <w:p w14:paraId="303519B1" w14:textId="77777777" w:rsidR="00CD49D1" w:rsidRPr="0014224D" w:rsidRDefault="00CD49D1" w:rsidP="00CD49D1">
            <w:pPr>
              <w:pStyle w:val="TAC"/>
              <w:rPr>
                <w:lang w:val="en-US"/>
              </w:rPr>
            </w:pPr>
            <w:r>
              <w:rPr>
                <w:lang w:val="en-US"/>
              </w:rPr>
              <w:t>1</w:t>
            </w:r>
          </w:p>
        </w:tc>
        <w:tc>
          <w:tcPr>
            <w:tcW w:w="284" w:type="dxa"/>
          </w:tcPr>
          <w:p w14:paraId="00277093" w14:textId="77777777" w:rsidR="00CD49D1" w:rsidRPr="0014224D" w:rsidRDefault="00CD49D1" w:rsidP="00CD49D1">
            <w:pPr>
              <w:pStyle w:val="TAC"/>
              <w:rPr>
                <w:lang w:val="en-US"/>
              </w:rPr>
            </w:pPr>
            <w:r>
              <w:rPr>
                <w:lang w:val="en-US"/>
              </w:rPr>
              <w:t>0</w:t>
            </w:r>
          </w:p>
        </w:tc>
        <w:tc>
          <w:tcPr>
            <w:tcW w:w="709" w:type="dxa"/>
          </w:tcPr>
          <w:p w14:paraId="04165FA5" w14:textId="77777777" w:rsidR="00CD49D1" w:rsidRPr="005F7EB0" w:rsidRDefault="00CD49D1" w:rsidP="00CD49D1">
            <w:pPr>
              <w:pStyle w:val="TAL"/>
            </w:pPr>
          </w:p>
        </w:tc>
        <w:tc>
          <w:tcPr>
            <w:tcW w:w="4111" w:type="dxa"/>
          </w:tcPr>
          <w:p w14:paraId="695FDECF" w14:textId="77777777" w:rsidR="00CD49D1" w:rsidRPr="00DF0404" w:rsidRDefault="00CD49D1" w:rsidP="00DF0404">
            <w:pPr>
              <w:pStyle w:val="TAL"/>
            </w:pPr>
            <w:r w:rsidRPr="00DF0404">
              <w:t>subscribe reject</w:t>
            </w:r>
          </w:p>
        </w:tc>
      </w:tr>
      <w:tr w:rsidR="00CD49D1" w:rsidRPr="005F7EB0" w14:paraId="1E275F23" w14:textId="77777777" w:rsidTr="00CD49D1">
        <w:trPr>
          <w:jc w:val="center"/>
        </w:trPr>
        <w:tc>
          <w:tcPr>
            <w:tcW w:w="7091" w:type="dxa"/>
            <w:gridSpan w:val="10"/>
          </w:tcPr>
          <w:p w14:paraId="250078CF" w14:textId="77777777" w:rsidR="00CD49D1" w:rsidRPr="0014224D" w:rsidRDefault="00CD49D1" w:rsidP="00CD49D1">
            <w:pPr>
              <w:pStyle w:val="TAL"/>
              <w:rPr>
                <w:lang w:val="en-US"/>
              </w:rPr>
            </w:pPr>
            <w:r w:rsidRPr="00131129">
              <w:t xml:space="preserve">All other values are </w:t>
            </w:r>
            <w:r>
              <w:t xml:space="preserve">reserved. </w:t>
            </w:r>
          </w:p>
        </w:tc>
      </w:tr>
      <w:tr w:rsidR="00CD49D1" w:rsidRPr="005F7EB0" w14:paraId="3E6B729B" w14:textId="77777777" w:rsidTr="00CD49D1">
        <w:trPr>
          <w:jc w:val="center"/>
        </w:trPr>
        <w:tc>
          <w:tcPr>
            <w:tcW w:w="7091" w:type="dxa"/>
            <w:gridSpan w:val="10"/>
          </w:tcPr>
          <w:p w14:paraId="6779958F" w14:textId="77777777" w:rsidR="00CD49D1" w:rsidRPr="00131129" w:rsidRDefault="00CD49D1" w:rsidP="00CD49D1">
            <w:pPr>
              <w:pStyle w:val="TAL"/>
            </w:pPr>
            <w:r>
              <w:t>Receiving entity shall ignore a V2X envelope with the type field set to a reserved value.</w:t>
            </w:r>
          </w:p>
        </w:tc>
      </w:tr>
      <w:tr w:rsidR="00CD49D1" w:rsidRPr="005F7EB0" w14:paraId="33452527" w14:textId="77777777" w:rsidTr="00CD49D1">
        <w:trPr>
          <w:jc w:val="center"/>
        </w:trPr>
        <w:tc>
          <w:tcPr>
            <w:tcW w:w="7091" w:type="dxa"/>
            <w:gridSpan w:val="10"/>
          </w:tcPr>
          <w:p w14:paraId="3B186E1D" w14:textId="77777777" w:rsidR="00CD49D1" w:rsidRPr="00131129" w:rsidRDefault="00CD49D1" w:rsidP="00CD49D1">
            <w:pPr>
              <w:pStyle w:val="TAL"/>
            </w:pPr>
          </w:p>
        </w:tc>
      </w:tr>
      <w:tr w:rsidR="00CD49D1" w:rsidRPr="005F7EB0" w14:paraId="17608CE9" w14:textId="77777777" w:rsidTr="00CD49D1">
        <w:trPr>
          <w:jc w:val="center"/>
        </w:trPr>
        <w:tc>
          <w:tcPr>
            <w:tcW w:w="7091" w:type="dxa"/>
            <w:gridSpan w:val="10"/>
          </w:tcPr>
          <w:p w14:paraId="7EAF221B" w14:textId="77777777" w:rsidR="00CD49D1" w:rsidRDefault="00CD49D1" w:rsidP="00CD49D1">
            <w:pPr>
              <w:pStyle w:val="TAL"/>
              <w:rPr>
                <w:lang w:val="en-US"/>
              </w:rPr>
            </w:pPr>
            <w:r>
              <w:rPr>
                <w:lang w:val="en-US"/>
              </w:rPr>
              <w:t xml:space="preserve">Length of </w:t>
            </w:r>
            <w:r w:rsidRPr="003C3963">
              <w:rPr>
                <w:lang w:val="en-US"/>
              </w:rPr>
              <w:t>V2X envelope contents</w:t>
            </w:r>
            <w:r>
              <w:t xml:space="preserve"> </w:t>
            </w:r>
            <w:r>
              <w:rPr>
                <w:lang w:val="en-US"/>
              </w:rPr>
              <w:t>(octets 2 and 3)</w:t>
            </w:r>
          </w:p>
          <w:p w14:paraId="1FBC56F4" w14:textId="77777777" w:rsidR="00CD49D1" w:rsidRPr="0014224D" w:rsidRDefault="00CD49D1" w:rsidP="00CD49D1">
            <w:pPr>
              <w:pStyle w:val="TAL"/>
            </w:pPr>
            <w:r>
              <w:rPr>
                <w:lang w:val="en-US"/>
              </w:rPr>
              <w:t xml:space="preserve">The length of </w:t>
            </w:r>
            <w:r w:rsidRPr="003C3963">
              <w:rPr>
                <w:lang w:val="en-US"/>
              </w:rPr>
              <w:t>V2X envelope contents</w:t>
            </w:r>
            <w:r>
              <w:t xml:space="preserve"> field indicates binary encoding of length of the </w:t>
            </w:r>
            <w:r w:rsidRPr="00AB4755">
              <w:rPr>
                <w:lang w:eastAsia="ja-JP" w:bidi="he-IL"/>
              </w:rPr>
              <w:t>V2X envelope contents</w:t>
            </w:r>
            <w:r>
              <w:rPr>
                <w:lang w:eastAsia="ja-JP" w:bidi="he-IL"/>
              </w:rPr>
              <w:t xml:space="preserve"> field</w:t>
            </w:r>
            <w:r>
              <w:rPr>
                <w:lang w:val="en-US"/>
              </w:rPr>
              <w:t>.</w:t>
            </w:r>
          </w:p>
        </w:tc>
      </w:tr>
      <w:tr w:rsidR="00CD49D1" w:rsidRPr="005F7EB0" w14:paraId="22A86CB0" w14:textId="77777777" w:rsidTr="00CD49D1">
        <w:trPr>
          <w:jc w:val="center"/>
        </w:trPr>
        <w:tc>
          <w:tcPr>
            <w:tcW w:w="7091" w:type="dxa"/>
            <w:gridSpan w:val="10"/>
          </w:tcPr>
          <w:p w14:paraId="6E0A77F2" w14:textId="77777777" w:rsidR="00CD49D1" w:rsidRDefault="00CD49D1" w:rsidP="00CD49D1">
            <w:pPr>
              <w:pStyle w:val="TAL"/>
              <w:rPr>
                <w:lang w:val="en-US"/>
              </w:rPr>
            </w:pPr>
          </w:p>
        </w:tc>
      </w:tr>
      <w:tr w:rsidR="00CD49D1" w:rsidRPr="005F7EB0" w14:paraId="67B4A032" w14:textId="77777777" w:rsidTr="00CD49D1">
        <w:trPr>
          <w:jc w:val="center"/>
        </w:trPr>
        <w:tc>
          <w:tcPr>
            <w:tcW w:w="7091" w:type="dxa"/>
            <w:gridSpan w:val="10"/>
          </w:tcPr>
          <w:p w14:paraId="325E5376" w14:textId="131401B5" w:rsidR="00CD49D1" w:rsidRDefault="00CD49D1" w:rsidP="00C440CC">
            <w:pPr>
              <w:pStyle w:val="TAL"/>
              <w:rPr>
                <w:lang w:val="en-US"/>
              </w:rPr>
            </w:pPr>
            <w:r>
              <w:rPr>
                <w:lang w:val="en-US"/>
              </w:rPr>
              <w:t>If the l</w:t>
            </w:r>
            <w:r w:rsidRPr="0008725B">
              <w:rPr>
                <w:lang w:val="en-US"/>
              </w:rPr>
              <w:t>ength of V2X envelope contents</w:t>
            </w:r>
            <w:r>
              <w:rPr>
                <w:lang w:eastAsia="ja-JP" w:bidi="he-IL"/>
              </w:rPr>
              <w:t xml:space="preserve"> field indicates a length bigger than indicated in </w:t>
            </w:r>
            <w:r>
              <w:t>figure </w:t>
            </w:r>
            <w:r w:rsidR="00E16331">
              <w:t>9</w:t>
            </w:r>
            <w:r>
              <w:rPr>
                <w:lang w:val="en-CA"/>
              </w:rPr>
              <w:t>.</w:t>
            </w:r>
            <w:r w:rsidR="00C440CC">
              <w:rPr>
                <w:lang w:val="en-CA"/>
              </w:rPr>
              <w:t>2</w:t>
            </w:r>
            <w:r>
              <w:rPr>
                <w:lang w:val="en-CA"/>
              </w:rPr>
              <w:t>.1</w:t>
            </w:r>
            <w:r w:rsidR="00E16331">
              <w:rPr>
                <w:lang w:val="en-CA"/>
              </w:rPr>
              <w:t>.</w:t>
            </w:r>
            <w:r>
              <w:t>4, figure </w:t>
            </w:r>
            <w:r w:rsidR="00E16331">
              <w:t>9</w:t>
            </w:r>
            <w:r>
              <w:rPr>
                <w:lang w:val="en-CA"/>
              </w:rPr>
              <w:t>.</w:t>
            </w:r>
            <w:r w:rsidR="00C440CC">
              <w:rPr>
                <w:lang w:val="en-CA"/>
              </w:rPr>
              <w:t>2</w:t>
            </w:r>
            <w:r>
              <w:rPr>
                <w:lang w:val="en-CA"/>
              </w:rPr>
              <w:t>.1</w:t>
            </w:r>
            <w:r w:rsidR="00E16331">
              <w:rPr>
                <w:lang w:val="en-CA"/>
              </w:rPr>
              <w:t>.</w:t>
            </w:r>
            <w:r>
              <w:t>5 or figure </w:t>
            </w:r>
            <w:r w:rsidR="00E16331">
              <w:t>9</w:t>
            </w:r>
            <w:r>
              <w:rPr>
                <w:lang w:val="en-CA"/>
              </w:rPr>
              <w:t>.</w:t>
            </w:r>
            <w:r w:rsidR="00C440CC">
              <w:rPr>
                <w:lang w:val="en-CA"/>
              </w:rPr>
              <w:t>2</w:t>
            </w:r>
            <w:r>
              <w:rPr>
                <w:lang w:val="en-CA"/>
              </w:rPr>
              <w:t>.1</w:t>
            </w:r>
            <w:r w:rsidR="00E16331">
              <w:rPr>
                <w:lang w:val="en-CA"/>
              </w:rPr>
              <w:t>.</w:t>
            </w:r>
            <w:r>
              <w:t xml:space="preserve">6, </w:t>
            </w:r>
            <w:r w:rsidR="00DF4C49">
              <w:rPr>
                <w:lang w:val="en-US"/>
              </w:rPr>
              <w:t>receiving</w:t>
            </w:r>
            <w:r>
              <w:rPr>
                <w:lang w:val="en-US"/>
              </w:rPr>
              <w:t xml:space="preserve"> entity shall ignore any superfl</w:t>
            </w:r>
            <w:r w:rsidR="00E16331">
              <w:rPr>
                <w:lang w:val="en-US"/>
              </w:rPr>
              <w:t>u</w:t>
            </w:r>
            <w:r>
              <w:rPr>
                <w:lang w:val="en-US"/>
              </w:rPr>
              <w:t xml:space="preserve">ous octets located at the end of the </w:t>
            </w:r>
            <w:r w:rsidRPr="00AB4755">
              <w:rPr>
                <w:lang w:eastAsia="ja-JP" w:bidi="he-IL"/>
              </w:rPr>
              <w:t>V2X envelope contents</w:t>
            </w:r>
            <w:r>
              <w:rPr>
                <w:lang w:eastAsia="ja-JP" w:bidi="he-IL"/>
              </w:rPr>
              <w:t>.</w:t>
            </w:r>
          </w:p>
        </w:tc>
      </w:tr>
      <w:tr w:rsidR="00CD49D1" w:rsidRPr="005F7EB0" w14:paraId="1E86839F" w14:textId="77777777" w:rsidTr="00CD49D1">
        <w:trPr>
          <w:jc w:val="center"/>
        </w:trPr>
        <w:tc>
          <w:tcPr>
            <w:tcW w:w="7091" w:type="dxa"/>
            <w:gridSpan w:val="10"/>
          </w:tcPr>
          <w:p w14:paraId="17727F33" w14:textId="77777777" w:rsidR="00CD49D1" w:rsidRDefault="00CD49D1" w:rsidP="00CD49D1">
            <w:pPr>
              <w:pStyle w:val="TAL"/>
            </w:pPr>
          </w:p>
        </w:tc>
      </w:tr>
      <w:tr w:rsidR="00CD49D1" w:rsidRPr="00217DF7" w14:paraId="680171F0" w14:textId="77777777" w:rsidTr="00CD49D1">
        <w:trPr>
          <w:jc w:val="center"/>
        </w:trPr>
        <w:tc>
          <w:tcPr>
            <w:tcW w:w="7091" w:type="dxa"/>
            <w:gridSpan w:val="10"/>
          </w:tcPr>
          <w:p w14:paraId="2974382A" w14:textId="77777777" w:rsidR="00CD49D1" w:rsidRDefault="00CD49D1" w:rsidP="00CD49D1">
            <w:pPr>
              <w:pStyle w:val="TAL"/>
              <w:rPr>
                <w:lang w:val="en-US"/>
              </w:rPr>
            </w:pPr>
            <w:r>
              <w:rPr>
                <w:lang w:val="en-US"/>
              </w:rPr>
              <w:t>IP based V2X message (octet 4 to octet n)</w:t>
            </w:r>
          </w:p>
          <w:p w14:paraId="6A9B6F15" w14:textId="77777777" w:rsidR="00CD49D1" w:rsidRPr="0014224D" w:rsidRDefault="00CD49D1" w:rsidP="00CD49D1">
            <w:pPr>
              <w:pStyle w:val="TAL"/>
            </w:pPr>
            <w:r>
              <w:rPr>
                <w:lang w:val="en-US"/>
              </w:rPr>
              <w:t xml:space="preserve">The IP based V2X </w:t>
            </w:r>
            <w:r w:rsidRPr="0014224D">
              <w:t>message</w:t>
            </w:r>
            <w:r>
              <w:t xml:space="preserve"> </w:t>
            </w:r>
            <w:r>
              <w:rPr>
                <w:lang w:val="en-US"/>
              </w:rPr>
              <w:t>field contains an IP based V2X message</w:t>
            </w:r>
            <w:r>
              <w:t>.</w:t>
            </w:r>
          </w:p>
        </w:tc>
      </w:tr>
      <w:tr w:rsidR="00CD49D1" w:rsidRPr="00217DF7" w14:paraId="43CE9F2C" w14:textId="77777777" w:rsidTr="00CD49D1">
        <w:trPr>
          <w:jc w:val="center"/>
        </w:trPr>
        <w:tc>
          <w:tcPr>
            <w:tcW w:w="7091" w:type="dxa"/>
            <w:gridSpan w:val="10"/>
          </w:tcPr>
          <w:p w14:paraId="1A7CE0F4" w14:textId="77777777" w:rsidR="00CD49D1" w:rsidRDefault="00CD49D1" w:rsidP="00CD49D1">
            <w:pPr>
              <w:pStyle w:val="TAL"/>
              <w:rPr>
                <w:lang w:val="en-US"/>
              </w:rPr>
            </w:pPr>
          </w:p>
        </w:tc>
      </w:tr>
      <w:tr w:rsidR="00CD49D1" w:rsidRPr="00217DF7" w14:paraId="6C7B32CD" w14:textId="77777777" w:rsidTr="00CD49D1">
        <w:trPr>
          <w:jc w:val="center"/>
        </w:trPr>
        <w:tc>
          <w:tcPr>
            <w:tcW w:w="7091" w:type="dxa"/>
            <w:gridSpan w:val="10"/>
          </w:tcPr>
          <w:p w14:paraId="68BD2D1B" w14:textId="77777777" w:rsidR="00CD49D1" w:rsidRDefault="00CD49D1" w:rsidP="00CD49D1">
            <w:pPr>
              <w:pStyle w:val="TAL"/>
              <w:rPr>
                <w:lang w:val="en-US"/>
              </w:rPr>
            </w:pPr>
            <w:r>
              <w:t>V2X message family</w:t>
            </w:r>
            <w:r>
              <w:rPr>
                <w:lang w:val="en-US"/>
              </w:rPr>
              <w:t xml:space="preserve"> (octet 4)</w:t>
            </w:r>
          </w:p>
          <w:p w14:paraId="3C7841A5" w14:textId="77777777" w:rsidR="00CD49D1" w:rsidRDefault="00CD49D1" w:rsidP="00CD49D1">
            <w:pPr>
              <w:pStyle w:val="TAL"/>
              <w:rPr>
                <w:lang w:val="en-US"/>
              </w:rPr>
            </w:pPr>
            <w:r>
              <w:rPr>
                <w:lang w:val="en-US"/>
              </w:rPr>
              <w:t>Bits</w:t>
            </w:r>
          </w:p>
        </w:tc>
      </w:tr>
      <w:tr w:rsidR="00CD49D1" w:rsidRPr="005F7EB0" w14:paraId="2925584D" w14:textId="77777777" w:rsidTr="00CD49D1">
        <w:trPr>
          <w:jc w:val="center"/>
        </w:trPr>
        <w:tc>
          <w:tcPr>
            <w:tcW w:w="284" w:type="dxa"/>
          </w:tcPr>
          <w:p w14:paraId="4D58D6D6" w14:textId="77777777" w:rsidR="00CD49D1" w:rsidRPr="005F7EB0" w:rsidRDefault="00CD49D1" w:rsidP="00CD49D1">
            <w:pPr>
              <w:pStyle w:val="TAH"/>
            </w:pPr>
            <w:r w:rsidRPr="005F7EB0">
              <w:t>8</w:t>
            </w:r>
          </w:p>
        </w:tc>
        <w:tc>
          <w:tcPr>
            <w:tcW w:w="285" w:type="dxa"/>
          </w:tcPr>
          <w:p w14:paraId="6436AD07" w14:textId="77777777" w:rsidR="00CD49D1" w:rsidRPr="005F7EB0" w:rsidRDefault="00CD49D1" w:rsidP="00CD49D1">
            <w:pPr>
              <w:pStyle w:val="TAH"/>
            </w:pPr>
            <w:r w:rsidRPr="005F7EB0">
              <w:t>7</w:t>
            </w:r>
          </w:p>
        </w:tc>
        <w:tc>
          <w:tcPr>
            <w:tcW w:w="283" w:type="dxa"/>
          </w:tcPr>
          <w:p w14:paraId="2098C4DB" w14:textId="77777777" w:rsidR="00CD49D1" w:rsidRPr="005F7EB0" w:rsidRDefault="00CD49D1" w:rsidP="00CD49D1">
            <w:pPr>
              <w:pStyle w:val="TAH"/>
            </w:pPr>
            <w:r w:rsidRPr="005F7EB0">
              <w:t>6</w:t>
            </w:r>
          </w:p>
        </w:tc>
        <w:tc>
          <w:tcPr>
            <w:tcW w:w="283" w:type="dxa"/>
          </w:tcPr>
          <w:p w14:paraId="1FC4BAD6" w14:textId="77777777" w:rsidR="00CD49D1" w:rsidRPr="005F7EB0" w:rsidRDefault="00CD49D1" w:rsidP="00CD49D1">
            <w:pPr>
              <w:pStyle w:val="TAH"/>
            </w:pPr>
            <w:r w:rsidRPr="005F7EB0">
              <w:t>5</w:t>
            </w:r>
          </w:p>
        </w:tc>
        <w:tc>
          <w:tcPr>
            <w:tcW w:w="284" w:type="dxa"/>
          </w:tcPr>
          <w:p w14:paraId="59405CD6" w14:textId="77777777" w:rsidR="00CD49D1" w:rsidRPr="005F7EB0" w:rsidRDefault="00CD49D1" w:rsidP="00CD49D1">
            <w:pPr>
              <w:pStyle w:val="TAH"/>
            </w:pPr>
            <w:r w:rsidRPr="005F7EB0">
              <w:t>4</w:t>
            </w:r>
          </w:p>
        </w:tc>
        <w:tc>
          <w:tcPr>
            <w:tcW w:w="284" w:type="dxa"/>
          </w:tcPr>
          <w:p w14:paraId="15366752" w14:textId="77777777" w:rsidR="00CD49D1" w:rsidRPr="005F7EB0" w:rsidRDefault="00CD49D1" w:rsidP="00CD49D1">
            <w:pPr>
              <w:pStyle w:val="TAH"/>
            </w:pPr>
            <w:r w:rsidRPr="005F7EB0">
              <w:t>3</w:t>
            </w:r>
          </w:p>
        </w:tc>
        <w:tc>
          <w:tcPr>
            <w:tcW w:w="284" w:type="dxa"/>
          </w:tcPr>
          <w:p w14:paraId="632665A4" w14:textId="77777777" w:rsidR="00CD49D1" w:rsidRPr="005F7EB0" w:rsidRDefault="00CD49D1" w:rsidP="00CD49D1">
            <w:pPr>
              <w:pStyle w:val="TAH"/>
            </w:pPr>
            <w:r w:rsidRPr="005F7EB0">
              <w:t>2</w:t>
            </w:r>
          </w:p>
        </w:tc>
        <w:tc>
          <w:tcPr>
            <w:tcW w:w="284" w:type="dxa"/>
          </w:tcPr>
          <w:p w14:paraId="53162EE7" w14:textId="77777777" w:rsidR="00CD49D1" w:rsidRPr="005F7EB0" w:rsidRDefault="00CD49D1" w:rsidP="00CD49D1">
            <w:pPr>
              <w:pStyle w:val="TAH"/>
            </w:pPr>
            <w:r w:rsidRPr="005F7EB0">
              <w:t>1</w:t>
            </w:r>
          </w:p>
        </w:tc>
        <w:tc>
          <w:tcPr>
            <w:tcW w:w="709" w:type="dxa"/>
          </w:tcPr>
          <w:p w14:paraId="15122418" w14:textId="77777777" w:rsidR="00CD49D1" w:rsidRPr="005F7EB0" w:rsidRDefault="00CD49D1" w:rsidP="00CD49D1">
            <w:pPr>
              <w:pStyle w:val="TAL"/>
            </w:pPr>
          </w:p>
        </w:tc>
        <w:tc>
          <w:tcPr>
            <w:tcW w:w="4111" w:type="dxa"/>
          </w:tcPr>
          <w:p w14:paraId="73FF6DD4" w14:textId="77777777" w:rsidR="00CD49D1" w:rsidRPr="005F7EB0" w:rsidRDefault="00CD49D1" w:rsidP="00CD49D1">
            <w:pPr>
              <w:pStyle w:val="TAL"/>
            </w:pPr>
          </w:p>
        </w:tc>
      </w:tr>
      <w:tr w:rsidR="00CD49D1" w:rsidRPr="005F7EB0" w14:paraId="0C8C4162" w14:textId="77777777" w:rsidTr="00CD49D1">
        <w:trPr>
          <w:jc w:val="center"/>
        </w:trPr>
        <w:tc>
          <w:tcPr>
            <w:tcW w:w="284" w:type="dxa"/>
          </w:tcPr>
          <w:p w14:paraId="18B9463C" w14:textId="77777777" w:rsidR="00CD49D1" w:rsidRPr="005F7EB0" w:rsidRDefault="00CD49D1" w:rsidP="00CD49D1">
            <w:pPr>
              <w:pStyle w:val="TAC"/>
            </w:pPr>
            <w:r w:rsidRPr="005F7EB0">
              <w:t>0</w:t>
            </w:r>
          </w:p>
        </w:tc>
        <w:tc>
          <w:tcPr>
            <w:tcW w:w="285" w:type="dxa"/>
          </w:tcPr>
          <w:p w14:paraId="16C8317C" w14:textId="77777777" w:rsidR="00CD49D1" w:rsidRPr="005F7EB0" w:rsidRDefault="00CD49D1" w:rsidP="00CD49D1">
            <w:pPr>
              <w:pStyle w:val="TAC"/>
            </w:pPr>
            <w:r w:rsidRPr="005F7EB0">
              <w:t>0</w:t>
            </w:r>
          </w:p>
        </w:tc>
        <w:tc>
          <w:tcPr>
            <w:tcW w:w="283" w:type="dxa"/>
          </w:tcPr>
          <w:p w14:paraId="191F12AE" w14:textId="77777777" w:rsidR="00CD49D1" w:rsidRPr="005F7EB0" w:rsidRDefault="00CD49D1" w:rsidP="00CD49D1">
            <w:pPr>
              <w:pStyle w:val="TAC"/>
            </w:pPr>
            <w:r w:rsidRPr="005F7EB0">
              <w:t>0</w:t>
            </w:r>
          </w:p>
        </w:tc>
        <w:tc>
          <w:tcPr>
            <w:tcW w:w="283" w:type="dxa"/>
          </w:tcPr>
          <w:p w14:paraId="581C4C44" w14:textId="77777777" w:rsidR="00CD49D1" w:rsidRPr="005F7EB0" w:rsidRDefault="00CD49D1" w:rsidP="00CD49D1">
            <w:pPr>
              <w:pStyle w:val="TAC"/>
            </w:pPr>
            <w:r w:rsidRPr="005F7EB0">
              <w:t>0</w:t>
            </w:r>
          </w:p>
        </w:tc>
        <w:tc>
          <w:tcPr>
            <w:tcW w:w="284" w:type="dxa"/>
          </w:tcPr>
          <w:p w14:paraId="50A6A93D" w14:textId="77777777" w:rsidR="00CD49D1" w:rsidRPr="005F7EB0" w:rsidRDefault="00CD49D1" w:rsidP="00CD49D1">
            <w:pPr>
              <w:pStyle w:val="TAC"/>
            </w:pPr>
            <w:r w:rsidRPr="005F7EB0">
              <w:t>0</w:t>
            </w:r>
          </w:p>
        </w:tc>
        <w:tc>
          <w:tcPr>
            <w:tcW w:w="284" w:type="dxa"/>
          </w:tcPr>
          <w:p w14:paraId="24B76F84" w14:textId="77777777" w:rsidR="00CD49D1" w:rsidRPr="005F7EB0" w:rsidRDefault="00CD49D1" w:rsidP="00CD49D1">
            <w:pPr>
              <w:pStyle w:val="TAC"/>
            </w:pPr>
            <w:r w:rsidRPr="005F7EB0">
              <w:t>0</w:t>
            </w:r>
          </w:p>
        </w:tc>
        <w:tc>
          <w:tcPr>
            <w:tcW w:w="284" w:type="dxa"/>
          </w:tcPr>
          <w:p w14:paraId="2C3DD313" w14:textId="77777777" w:rsidR="00CD49D1" w:rsidRPr="0014224D" w:rsidRDefault="00CD49D1" w:rsidP="00CD49D1">
            <w:pPr>
              <w:pStyle w:val="TAC"/>
              <w:rPr>
                <w:lang w:val="en-US"/>
              </w:rPr>
            </w:pPr>
            <w:r>
              <w:rPr>
                <w:lang w:val="en-US"/>
              </w:rPr>
              <w:t>0</w:t>
            </w:r>
          </w:p>
        </w:tc>
        <w:tc>
          <w:tcPr>
            <w:tcW w:w="284" w:type="dxa"/>
          </w:tcPr>
          <w:p w14:paraId="5AD75B9D" w14:textId="77777777" w:rsidR="00CD49D1" w:rsidRPr="0014224D" w:rsidRDefault="00CD49D1" w:rsidP="00CD49D1">
            <w:pPr>
              <w:pStyle w:val="TAC"/>
              <w:rPr>
                <w:lang w:val="en-US"/>
              </w:rPr>
            </w:pPr>
            <w:r>
              <w:rPr>
                <w:lang w:val="en-US"/>
              </w:rPr>
              <w:t>1</w:t>
            </w:r>
          </w:p>
        </w:tc>
        <w:tc>
          <w:tcPr>
            <w:tcW w:w="709" w:type="dxa"/>
          </w:tcPr>
          <w:p w14:paraId="12E27C77" w14:textId="77777777" w:rsidR="00CD49D1" w:rsidRPr="005F7EB0" w:rsidRDefault="00CD49D1" w:rsidP="00CD49D1">
            <w:pPr>
              <w:pStyle w:val="TAL"/>
            </w:pPr>
          </w:p>
        </w:tc>
        <w:tc>
          <w:tcPr>
            <w:tcW w:w="4111" w:type="dxa"/>
          </w:tcPr>
          <w:p w14:paraId="15CDA053" w14:textId="486FA9E0" w:rsidR="00CD49D1" w:rsidRPr="00DF0404" w:rsidRDefault="00CD49D1" w:rsidP="00DF0404">
            <w:pPr>
              <w:pStyle w:val="TAL"/>
            </w:pPr>
            <w:r w:rsidRPr="00DF0404">
              <w:t>IEEE 1609, see IEEE 1609.3 [</w:t>
            </w:r>
            <w:r w:rsidR="00B22A0E" w:rsidRPr="00DF0404">
              <w:t>13</w:t>
            </w:r>
            <w:r w:rsidRPr="00DF0404">
              <w:t>]</w:t>
            </w:r>
          </w:p>
        </w:tc>
      </w:tr>
      <w:tr w:rsidR="00CD49D1" w:rsidRPr="005F7EB0" w14:paraId="2565801F" w14:textId="77777777" w:rsidTr="00CD49D1">
        <w:trPr>
          <w:jc w:val="center"/>
        </w:trPr>
        <w:tc>
          <w:tcPr>
            <w:tcW w:w="284" w:type="dxa"/>
          </w:tcPr>
          <w:p w14:paraId="7BB50D09" w14:textId="77777777" w:rsidR="00CD49D1" w:rsidRPr="005F7EB0" w:rsidRDefault="00CD49D1" w:rsidP="00CD49D1">
            <w:pPr>
              <w:pStyle w:val="TAC"/>
            </w:pPr>
            <w:r w:rsidRPr="005F7EB0">
              <w:t>0</w:t>
            </w:r>
          </w:p>
        </w:tc>
        <w:tc>
          <w:tcPr>
            <w:tcW w:w="285" w:type="dxa"/>
          </w:tcPr>
          <w:p w14:paraId="6BC21A90" w14:textId="77777777" w:rsidR="00CD49D1" w:rsidRPr="005F7EB0" w:rsidRDefault="00CD49D1" w:rsidP="00CD49D1">
            <w:pPr>
              <w:pStyle w:val="TAC"/>
            </w:pPr>
            <w:r w:rsidRPr="005F7EB0">
              <w:t>0</w:t>
            </w:r>
          </w:p>
        </w:tc>
        <w:tc>
          <w:tcPr>
            <w:tcW w:w="283" w:type="dxa"/>
          </w:tcPr>
          <w:p w14:paraId="1081EFBD" w14:textId="77777777" w:rsidR="00CD49D1" w:rsidRPr="005F7EB0" w:rsidRDefault="00CD49D1" w:rsidP="00CD49D1">
            <w:pPr>
              <w:pStyle w:val="TAC"/>
            </w:pPr>
            <w:r w:rsidRPr="005F7EB0">
              <w:t>0</w:t>
            </w:r>
          </w:p>
        </w:tc>
        <w:tc>
          <w:tcPr>
            <w:tcW w:w="283" w:type="dxa"/>
          </w:tcPr>
          <w:p w14:paraId="63D6EF03" w14:textId="77777777" w:rsidR="00CD49D1" w:rsidRPr="005F7EB0" w:rsidRDefault="00CD49D1" w:rsidP="00CD49D1">
            <w:pPr>
              <w:pStyle w:val="TAC"/>
            </w:pPr>
            <w:r w:rsidRPr="005F7EB0">
              <w:t>0</w:t>
            </w:r>
          </w:p>
        </w:tc>
        <w:tc>
          <w:tcPr>
            <w:tcW w:w="284" w:type="dxa"/>
          </w:tcPr>
          <w:p w14:paraId="479C3FA0" w14:textId="77777777" w:rsidR="00CD49D1" w:rsidRPr="005F7EB0" w:rsidRDefault="00CD49D1" w:rsidP="00CD49D1">
            <w:pPr>
              <w:pStyle w:val="TAC"/>
            </w:pPr>
            <w:r w:rsidRPr="005F7EB0">
              <w:t>0</w:t>
            </w:r>
          </w:p>
        </w:tc>
        <w:tc>
          <w:tcPr>
            <w:tcW w:w="284" w:type="dxa"/>
          </w:tcPr>
          <w:p w14:paraId="5041A86D" w14:textId="77777777" w:rsidR="00CD49D1" w:rsidRPr="005F7EB0" w:rsidRDefault="00CD49D1" w:rsidP="00CD49D1">
            <w:pPr>
              <w:pStyle w:val="TAC"/>
            </w:pPr>
            <w:r w:rsidRPr="005F7EB0">
              <w:t>0</w:t>
            </w:r>
          </w:p>
        </w:tc>
        <w:tc>
          <w:tcPr>
            <w:tcW w:w="284" w:type="dxa"/>
          </w:tcPr>
          <w:p w14:paraId="01E74C7F" w14:textId="77777777" w:rsidR="00CD49D1" w:rsidRPr="0014224D" w:rsidRDefault="00CD49D1" w:rsidP="00CD49D1">
            <w:pPr>
              <w:pStyle w:val="TAC"/>
              <w:rPr>
                <w:lang w:val="en-US"/>
              </w:rPr>
            </w:pPr>
            <w:r>
              <w:rPr>
                <w:lang w:val="en-US"/>
              </w:rPr>
              <w:t>1</w:t>
            </w:r>
          </w:p>
        </w:tc>
        <w:tc>
          <w:tcPr>
            <w:tcW w:w="284" w:type="dxa"/>
          </w:tcPr>
          <w:p w14:paraId="216E5105" w14:textId="77777777" w:rsidR="00CD49D1" w:rsidRPr="0014224D" w:rsidRDefault="00CD49D1" w:rsidP="00CD49D1">
            <w:pPr>
              <w:pStyle w:val="TAC"/>
              <w:rPr>
                <w:lang w:val="en-US"/>
              </w:rPr>
            </w:pPr>
            <w:r>
              <w:rPr>
                <w:lang w:val="en-US"/>
              </w:rPr>
              <w:t>0</w:t>
            </w:r>
          </w:p>
        </w:tc>
        <w:tc>
          <w:tcPr>
            <w:tcW w:w="709" w:type="dxa"/>
          </w:tcPr>
          <w:p w14:paraId="2026FF18" w14:textId="77777777" w:rsidR="00CD49D1" w:rsidRPr="005F7EB0" w:rsidRDefault="00CD49D1" w:rsidP="00CD49D1">
            <w:pPr>
              <w:pStyle w:val="TAL"/>
            </w:pPr>
          </w:p>
        </w:tc>
        <w:tc>
          <w:tcPr>
            <w:tcW w:w="4111" w:type="dxa"/>
          </w:tcPr>
          <w:p w14:paraId="1314F0C5" w14:textId="382DA93D" w:rsidR="00CD49D1" w:rsidRPr="00DF0404" w:rsidRDefault="00CD49D1" w:rsidP="00DF0404">
            <w:pPr>
              <w:pStyle w:val="TAL"/>
            </w:pPr>
            <w:r w:rsidRPr="00DF0404">
              <w:t>ISO, see ISO 29281-1 [</w:t>
            </w:r>
            <w:r w:rsidR="00B22A0E" w:rsidRPr="00DF0404">
              <w:t>17</w:t>
            </w:r>
            <w:r w:rsidRPr="00DF0404">
              <w:t>]</w:t>
            </w:r>
          </w:p>
        </w:tc>
      </w:tr>
      <w:tr w:rsidR="00CD49D1" w:rsidRPr="005F7EB0" w14:paraId="3D96F8A9" w14:textId="77777777" w:rsidTr="00CD49D1">
        <w:trPr>
          <w:jc w:val="center"/>
        </w:trPr>
        <w:tc>
          <w:tcPr>
            <w:tcW w:w="284" w:type="dxa"/>
          </w:tcPr>
          <w:p w14:paraId="41F0F4D6" w14:textId="77777777" w:rsidR="00CD49D1" w:rsidRPr="005F7EB0" w:rsidRDefault="00CD49D1" w:rsidP="00CD49D1">
            <w:pPr>
              <w:pStyle w:val="TAC"/>
            </w:pPr>
            <w:r>
              <w:t>0</w:t>
            </w:r>
          </w:p>
        </w:tc>
        <w:tc>
          <w:tcPr>
            <w:tcW w:w="285" w:type="dxa"/>
          </w:tcPr>
          <w:p w14:paraId="53ED8BD5" w14:textId="77777777" w:rsidR="00CD49D1" w:rsidRPr="005F7EB0" w:rsidRDefault="00CD49D1" w:rsidP="00CD49D1">
            <w:pPr>
              <w:pStyle w:val="TAC"/>
            </w:pPr>
            <w:r>
              <w:t>0</w:t>
            </w:r>
          </w:p>
        </w:tc>
        <w:tc>
          <w:tcPr>
            <w:tcW w:w="283" w:type="dxa"/>
          </w:tcPr>
          <w:p w14:paraId="5B1A5F44" w14:textId="77777777" w:rsidR="00CD49D1" w:rsidRPr="005F7EB0" w:rsidRDefault="00CD49D1" w:rsidP="00CD49D1">
            <w:pPr>
              <w:pStyle w:val="TAC"/>
            </w:pPr>
            <w:r>
              <w:t>0</w:t>
            </w:r>
          </w:p>
        </w:tc>
        <w:tc>
          <w:tcPr>
            <w:tcW w:w="283" w:type="dxa"/>
          </w:tcPr>
          <w:p w14:paraId="1DC59B55" w14:textId="77777777" w:rsidR="00CD49D1" w:rsidRPr="005F7EB0" w:rsidRDefault="00CD49D1" w:rsidP="00CD49D1">
            <w:pPr>
              <w:pStyle w:val="TAC"/>
            </w:pPr>
            <w:r>
              <w:t>0</w:t>
            </w:r>
          </w:p>
        </w:tc>
        <w:tc>
          <w:tcPr>
            <w:tcW w:w="284" w:type="dxa"/>
          </w:tcPr>
          <w:p w14:paraId="40E4C75F" w14:textId="77777777" w:rsidR="00CD49D1" w:rsidRPr="005F7EB0" w:rsidRDefault="00CD49D1" w:rsidP="00CD49D1">
            <w:pPr>
              <w:pStyle w:val="TAC"/>
            </w:pPr>
            <w:r>
              <w:t>0</w:t>
            </w:r>
          </w:p>
        </w:tc>
        <w:tc>
          <w:tcPr>
            <w:tcW w:w="284" w:type="dxa"/>
          </w:tcPr>
          <w:p w14:paraId="23C169E5" w14:textId="77777777" w:rsidR="00CD49D1" w:rsidRPr="005F7EB0" w:rsidRDefault="00CD49D1" w:rsidP="00CD49D1">
            <w:pPr>
              <w:pStyle w:val="TAC"/>
            </w:pPr>
            <w:r>
              <w:t>0</w:t>
            </w:r>
          </w:p>
        </w:tc>
        <w:tc>
          <w:tcPr>
            <w:tcW w:w="284" w:type="dxa"/>
          </w:tcPr>
          <w:p w14:paraId="4E083CA0" w14:textId="77777777" w:rsidR="00CD49D1" w:rsidRDefault="00CD49D1" w:rsidP="00CD49D1">
            <w:pPr>
              <w:pStyle w:val="TAC"/>
              <w:rPr>
                <w:lang w:val="en-US"/>
              </w:rPr>
            </w:pPr>
            <w:r>
              <w:rPr>
                <w:lang w:val="en-US"/>
              </w:rPr>
              <w:t>1</w:t>
            </w:r>
          </w:p>
        </w:tc>
        <w:tc>
          <w:tcPr>
            <w:tcW w:w="284" w:type="dxa"/>
          </w:tcPr>
          <w:p w14:paraId="2D0A9613" w14:textId="77777777" w:rsidR="00CD49D1" w:rsidRDefault="00CD49D1" w:rsidP="00CD49D1">
            <w:pPr>
              <w:pStyle w:val="TAC"/>
              <w:rPr>
                <w:lang w:val="en-US"/>
              </w:rPr>
            </w:pPr>
            <w:r>
              <w:rPr>
                <w:lang w:val="en-US"/>
              </w:rPr>
              <w:t>1</w:t>
            </w:r>
          </w:p>
        </w:tc>
        <w:tc>
          <w:tcPr>
            <w:tcW w:w="709" w:type="dxa"/>
          </w:tcPr>
          <w:p w14:paraId="0A2C297A" w14:textId="77777777" w:rsidR="00CD49D1" w:rsidRPr="005F7EB0" w:rsidRDefault="00CD49D1" w:rsidP="00CD49D1">
            <w:pPr>
              <w:pStyle w:val="TAL"/>
            </w:pPr>
          </w:p>
        </w:tc>
        <w:tc>
          <w:tcPr>
            <w:tcW w:w="4111" w:type="dxa"/>
          </w:tcPr>
          <w:p w14:paraId="5B3FE73D" w14:textId="18D6556E" w:rsidR="00CD49D1" w:rsidRPr="00DF0404" w:rsidRDefault="00CD49D1" w:rsidP="00DF0404">
            <w:pPr>
              <w:pStyle w:val="TAL"/>
            </w:pPr>
            <w:r w:rsidRPr="00DF0404">
              <w:t>ETSI-ITS, see ETSI EN 302 636-3 [</w:t>
            </w:r>
            <w:r w:rsidR="00B22A0E" w:rsidRPr="00DF0404">
              <w:t>12</w:t>
            </w:r>
            <w:r w:rsidRPr="00DF0404">
              <w:t>]</w:t>
            </w:r>
          </w:p>
        </w:tc>
      </w:tr>
      <w:tr w:rsidR="00A42187" w:rsidRPr="005F7EB0" w14:paraId="6072250C" w14:textId="77777777" w:rsidTr="00177A9B">
        <w:trPr>
          <w:jc w:val="center"/>
        </w:trPr>
        <w:tc>
          <w:tcPr>
            <w:tcW w:w="284" w:type="dxa"/>
          </w:tcPr>
          <w:p w14:paraId="0104FC1C" w14:textId="77777777" w:rsidR="00A42187" w:rsidRDefault="00A42187" w:rsidP="00177A9B">
            <w:pPr>
              <w:pStyle w:val="TAC"/>
              <w:rPr>
                <w:lang w:eastAsia="zh-CN"/>
              </w:rPr>
            </w:pPr>
            <w:r>
              <w:rPr>
                <w:rFonts w:hint="eastAsia"/>
                <w:lang w:eastAsia="zh-CN"/>
              </w:rPr>
              <w:t>0</w:t>
            </w:r>
          </w:p>
        </w:tc>
        <w:tc>
          <w:tcPr>
            <w:tcW w:w="285" w:type="dxa"/>
          </w:tcPr>
          <w:p w14:paraId="37486536" w14:textId="77777777" w:rsidR="00A42187" w:rsidRDefault="00A42187" w:rsidP="00177A9B">
            <w:pPr>
              <w:pStyle w:val="TAC"/>
              <w:rPr>
                <w:lang w:eastAsia="zh-CN"/>
              </w:rPr>
            </w:pPr>
            <w:r>
              <w:rPr>
                <w:rFonts w:hint="eastAsia"/>
                <w:lang w:eastAsia="zh-CN"/>
              </w:rPr>
              <w:t>0</w:t>
            </w:r>
          </w:p>
        </w:tc>
        <w:tc>
          <w:tcPr>
            <w:tcW w:w="283" w:type="dxa"/>
          </w:tcPr>
          <w:p w14:paraId="6F5F9471" w14:textId="77777777" w:rsidR="00A42187" w:rsidRDefault="00A42187" w:rsidP="00177A9B">
            <w:pPr>
              <w:pStyle w:val="TAC"/>
              <w:rPr>
                <w:lang w:eastAsia="zh-CN"/>
              </w:rPr>
            </w:pPr>
            <w:r>
              <w:rPr>
                <w:rFonts w:hint="eastAsia"/>
                <w:lang w:eastAsia="zh-CN"/>
              </w:rPr>
              <w:t>0</w:t>
            </w:r>
          </w:p>
        </w:tc>
        <w:tc>
          <w:tcPr>
            <w:tcW w:w="283" w:type="dxa"/>
          </w:tcPr>
          <w:p w14:paraId="40CEB7D3" w14:textId="77777777" w:rsidR="00A42187" w:rsidRDefault="00A42187" w:rsidP="00177A9B">
            <w:pPr>
              <w:pStyle w:val="TAC"/>
              <w:rPr>
                <w:lang w:eastAsia="zh-CN"/>
              </w:rPr>
            </w:pPr>
            <w:r>
              <w:rPr>
                <w:rFonts w:hint="eastAsia"/>
                <w:lang w:eastAsia="zh-CN"/>
              </w:rPr>
              <w:t>0</w:t>
            </w:r>
          </w:p>
        </w:tc>
        <w:tc>
          <w:tcPr>
            <w:tcW w:w="284" w:type="dxa"/>
          </w:tcPr>
          <w:p w14:paraId="556EEE65" w14:textId="77777777" w:rsidR="00A42187" w:rsidRDefault="00A42187" w:rsidP="00177A9B">
            <w:pPr>
              <w:pStyle w:val="TAC"/>
              <w:rPr>
                <w:lang w:eastAsia="zh-CN"/>
              </w:rPr>
            </w:pPr>
            <w:r>
              <w:rPr>
                <w:rFonts w:hint="eastAsia"/>
                <w:lang w:eastAsia="zh-CN"/>
              </w:rPr>
              <w:t>0</w:t>
            </w:r>
          </w:p>
        </w:tc>
        <w:tc>
          <w:tcPr>
            <w:tcW w:w="284" w:type="dxa"/>
          </w:tcPr>
          <w:p w14:paraId="1BBC833E" w14:textId="77777777" w:rsidR="00A42187" w:rsidRDefault="00A42187" w:rsidP="00177A9B">
            <w:pPr>
              <w:pStyle w:val="TAC"/>
              <w:rPr>
                <w:lang w:eastAsia="zh-CN"/>
              </w:rPr>
            </w:pPr>
            <w:r>
              <w:rPr>
                <w:rFonts w:hint="eastAsia"/>
                <w:lang w:eastAsia="zh-CN"/>
              </w:rPr>
              <w:t>1</w:t>
            </w:r>
          </w:p>
        </w:tc>
        <w:tc>
          <w:tcPr>
            <w:tcW w:w="284" w:type="dxa"/>
          </w:tcPr>
          <w:p w14:paraId="2A03A03D" w14:textId="77777777" w:rsidR="00A42187" w:rsidRDefault="00A42187" w:rsidP="00177A9B">
            <w:pPr>
              <w:pStyle w:val="TAC"/>
              <w:rPr>
                <w:lang w:val="en-US" w:eastAsia="zh-CN"/>
              </w:rPr>
            </w:pPr>
            <w:r>
              <w:rPr>
                <w:rFonts w:hint="eastAsia"/>
                <w:lang w:val="en-US" w:eastAsia="zh-CN"/>
              </w:rPr>
              <w:t>0</w:t>
            </w:r>
          </w:p>
        </w:tc>
        <w:tc>
          <w:tcPr>
            <w:tcW w:w="284" w:type="dxa"/>
          </w:tcPr>
          <w:p w14:paraId="68271F45" w14:textId="77777777" w:rsidR="00A42187" w:rsidRDefault="00A42187" w:rsidP="00177A9B">
            <w:pPr>
              <w:pStyle w:val="TAC"/>
              <w:rPr>
                <w:lang w:val="en-US" w:eastAsia="zh-CN"/>
              </w:rPr>
            </w:pPr>
            <w:r>
              <w:rPr>
                <w:rFonts w:hint="eastAsia"/>
                <w:lang w:val="en-US" w:eastAsia="zh-CN"/>
              </w:rPr>
              <w:t>0</w:t>
            </w:r>
          </w:p>
        </w:tc>
        <w:tc>
          <w:tcPr>
            <w:tcW w:w="709" w:type="dxa"/>
          </w:tcPr>
          <w:p w14:paraId="3FE79579" w14:textId="77777777" w:rsidR="00A42187" w:rsidRPr="005F7EB0" w:rsidRDefault="00A42187" w:rsidP="00177A9B">
            <w:pPr>
              <w:pStyle w:val="TAL"/>
            </w:pPr>
          </w:p>
        </w:tc>
        <w:tc>
          <w:tcPr>
            <w:tcW w:w="4111" w:type="dxa"/>
          </w:tcPr>
          <w:p w14:paraId="325E2304" w14:textId="0498947B" w:rsidR="00A42187" w:rsidRPr="00DF0404" w:rsidRDefault="00A42187" w:rsidP="00177A9B">
            <w:pPr>
              <w:pStyle w:val="TAL"/>
              <w:rPr>
                <w:lang w:eastAsia="zh-CN"/>
              </w:rPr>
            </w:pPr>
            <w:r>
              <w:rPr>
                <w:rFonts w:hint="eastAsia"/>
              </w:rPr>
              <w:t>CCSA, see CCSA</w:t>
            </w:r>
            <w:r>
              <w:t> </w:t>
            </w:r>
            <w:r w:rsidRPr="00B811FF">
              <w:rPr>
                <w:rFonts w:hint="eastAsia"/>
              </w:rPr>
              <w:t>YD/T</w:t>
            </w:r>
            <w:r>
              <w:t> </w:t>
            </w:r>
            <w:r w:rsidRPr="00B811FF">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CD49D1" w:rsidRPr="005F7EB0" w14:paraId="79D2F105" w14:textId="77777777" w:rsidTr="00CD49D1">
        <w:trPr>
          <w:jc w:val="center"/>
        </w:trPr>
        <w:tc>
          <w:tcPr>
            <w:tcW w:w="7091" w:type="dxa"/>
            <w:gridSpan w:val="10"/>
          </w:tcPr>
          <w:p w14:paraId="63CE3BA4" w14:textId="77777777" w:rsidR="00CD49D1" w:rsidRPr="0014224D" w:rsidRDefault="00CD49D1" w:rsidP="00CD49D1">
            <w:pPr>
              <w:pStyle w:val="TAL"/>
              <w:rPr>
                <w:lang w:val="en-US"/>
              </w:rPr>
            </w:pPr>
            <w:r w:rsidRPr="00131129">
              <w:t xml:space="preserve">All other values are </w:t>
            </w:r>
            <w:r>
              <w:t xml:space="preserve">reserved. </w:t>
            </w:r>
          </w:p>
        </w:tc>
      </w:tr>
      <w:tr w:rsidR="00CD49D1" w:rsidRPr="00217DF7" w14:paraId="29975BE5" w14:textId="77777777" w:rsidTr="00CD49D1">
        <w:trPr>
          <w:jc w:val="center"/>
        </w:trPr>
        <w:tc>
          <w:tcPr>
            <w:tcW w:w="7091" w:type="dxa"/>
            <w:gridSpan w:val="10"/>
          </w:tcPr>
          <w:p w14:paraId="2C7542FB" w14:textId="77777777" w:rsidR="00CD49D1" w:rsidRPr="0014224D" w:rsidRDefault="00CD49D1" w:rsidP="00CD49D1">
            <w:pPr>
              <w:pStyle w:val="TAL"/>
            </w:pPr>
          </w:p>
        </w:tc>
      </w:tr>
      <w:tr w:rsidR="00CD49D1" w:rsidRPr="005F7EB0" w14:paraId="4450C78A" w14:textId="77777777" w:rsidTr="00CD49D1">
        <w:trPr>
          <w:jc w:val="center"/>
        </w:trPr>
        <w:tc>
          <w:tcPr>
            <w:tcW w:w="7091" w:type="dxa"/>
            <w:gridSpan w:val="10"/>
          </w:tcPr>
          <w:p w14:paraId="2EAD2953" w14:textId="77777777" w:rsidR="00CD49D1" w:rsidRDefault="00CD49D1" w:rsidP="00CD49D1">
            <w:pPr>
              <w:pStyle w:val="TAL"/>
              <w:rPr>
                <w:lang w:val="en-US"/>
              </w:rPr>
            </w:pPr>
            <w:r>
              <w:rPr>
                <w:lang w:val="en-US"/>
              </w:rPr>
              <w:t>Non-IP based V2X message (octet 5 to octet n)</w:t>
            </w:r>
          </w:p>
          <w:p w14:paraId="4417136B" w14:textId="77777777" w:rsidR="00CD49D1" w:rsidRPr="00131129" w:rsidRDefault="00CD49D1" w:rsidP="00CD49D1">
            <w:pPr>
              <w:pStyle w:val="TAL"/>
            </w:pPr>
            <w:r>
              <w:rPr>
                <w:lang w:val="en-US"/>
              </w:rPr>
              <w:t xml:space="preserve">The non-IP based V2X </w:t>
            </w:r>
            <w:r w:rsidRPr="0014224D">
              <w:t>message</w:t>
            </w:r>
            <w:r>
              <w:t xml:space="preserve"> </w:t>
            </w:r>
            <w:r>
              <w:rPr>
                <w:lang w:val="en-US"/>
              </w:rPr>
              <w:t xml:space="preserve">field contains a non-IP based V2X message of the </w:t>
            </w:r>
            <w:r>
              <w:t>V2X message family indicated by the V2X message family field.</w:t>
            </w:r>
          </w:p>
        </w:tc>
      </w:tr>
      <w:tr w:rsidR="00CD49D1" w:rsidRPr="005F7EB0" w14:paraId="2CFE4BF2" w14:textId="77777777" w:rsidTr="00CD49D1">
        <w:trPr>
          <w:jc w:val="center"/>
        </w:trPr>
        <w:tc>
          <w:tcPr>
            <w:tcW w:w="7091" w:type="dxa"/>
            <w:gridSpan w:val="10"/>
          </w:tcPr>
          <w:p w14:paraId="6A03C08A" w14:textId="77777777" w:rsidR="00CD49D1" w:rsidRDefault="00CD49D1" w:rsidP="00CD49D1">
            <w:pPr>
              <w:pStyle w:val="TAL"/>
              <w:rPr>
                <w:lang w:val="en-US"/>
              </w:rPr>
            </w:pPr>
          </w:p>
        </w:tc>
      </w:tr>
      <w:tr w:rsidR="00CD49D1" w:rsidRPr="005F7EB0" w14:paraId="48F8D095" w14:textId="77777777" w:rsidTr="00CD49D1">
        <w:trPr>
          <w:jc w:val="center"/>
        </w:trPr>
        <w:tc>
          <w:tcPr>
            <w:tcW w:w="7091" w:type="dxa"/>
            <w:gridSpan w:val="10"/>
          </w:tcPr>
          <w:p w14:paraId="32B44647" w14:textId="77777777" w:rsidR="00CD49D1" w:rsidRDefault="00CD49D1" w:rsidP="00CD49D1">
            <w:pPr>
              <w:pStyle w:val="TAL"/>
              <w:rPr>
                <w:lang w:val="en-US"/>
              </w:rPr>
            </w:pPr>
            <w:r>
              <w:rPr>
                <w:lang w:val="en-US"/>
              </w:rPr>
              <w:t>Number of V2X service identifiers (octet 4)</w:t>
            </w:r>
          </w:p>
        </w:tc>
      </w:tr>
      <w:tr w:rsidR="00CD49D1" w:rsidRPr="005F7EB0" w14:paraId="5DCED68A" w14:textId="77777777" w:rsidTr="00CD49D1">
        <w:trPr>
          <w:jc w:val="center"/>
        </w:trPr>
        <w:tc>
          <w:tcPr>
            <w:tcW w:w="7091" w:type="dxa"/>
            <w:gridSpan w:val="10"/>
          </w:tcPr>
          <w:p w14:paraId="0C66C637" w14:textId="77777777" w:rsidR="00CD49D1" w:rsidRDefault="00CD49D1" w:rsidP="00CD49D1">
            <w:pPr>
              <w:pStyle w:val="TAL"/>
              <w:rPr>
                <w:lang w:val="en-US"/>
              </w:rPr>
            </w:pPr>
            <w:r>
              <w:rPr>
                <w:lang w:val="en-US"/>
              </w:rPr>
              <w:t xml:space="preserve">The number of V2X service identifiers </w:t>
            </w:r>
            <w:r>
              <w:t xml:space="preserve">field indicates number of the included </w:t>
            </w:r>
            <w:r>
              <w:rPr>
                <w:lang w:val="en-US"/>
              </w:rPr>
              <w:t xml:space="preserve">V2X service identifier </w:t>
            </w:r>
            <w:r>
              <w:rPr>
                <w:lang w:eastAsia="ja-JP" w:bidi="he-IL"/>
              </w:rPr>
              <w:t>fields</w:t>
            </w:r>
            <w:r>
              <w:rPr>
                <w:lang w:val="en-US"/>
              </w:rPr>
              <w:t>.</w:t>
            </w:r>
          </w:p>
        </w:tc>
      </w:tr>
      <w:tr w:rsidR="00CD49D1" w:rsidRPr="005F7EB0" w14:paraId="76CB27BF" w14:textId="77777777" w:rsidTr="00CD49D1">
        <w:trPr>
          <w:jc w:val="center"/>
        </w:trPr>
        <w:tc>
          <w:tcPr>
            <w:tcW w:w="7091" w:type="dxa"/>
            <w:gridSpan w:val="10"/>
          </w:tcPr>
          <w:p w14:paraId="63094C90" w14:textId="77777777" w:rsidR="00CD49D1" w:rsidRDefault="00CD49D1" w:rsidP="00CD49D1">
            <w:pPr>
              <w:pStyle w:val="TAL"/>
              <w:rPr>
                <w:lang w:val="en-US"/>
              </w:rPr>
            </w:pPr>
          </w:p>
        </w:tc>
      </w:tr>
      <w:tr w:rsidR="00CD49D1" w:rsidRPr="005F7EB0" w14:paraId="7E7CB361" w14:textId="77777777" w:rsidTr="00CD49D1">
        <w:trPr>
          <w:jc w:val="center"/>
        </w:trPr>
        <w:tc>
          <w:tcPr>
            <w:tcW w:w="7091" w:type="dxa"/>
            <w:gridSpan w:val="10"/>
          </w:tcPr>
          <w:p w14:paraId="6AC0B8C1" w14:textId="77777777" w:rsidR="00CD49D1" w:rsidRDefault="00CD49D1" w:rsidP="00CD49D1">
            <w:pPr>
              <w:pStyle w:val="TAL"/>
              <w:rPr>
                <w:lang w:val="en-US"/>
              </w:rPr>
            </w:pPr>
            <w:r>
              <w:rPr>
                <w:lang w:val="en-US"/>
              </w:rPr>
              <w:t>V2X service identifier</w:t>
            </w:r>
          </w:p>
        </w:tc>
      </w:tr>
      <w:tr w:rsidR="00CD49D1" w:rsidRPr="005F7EB0" w14:paraId="7600022E" w14:textId="77777777" w:rsidTr="00CD49D1">
        <w:trPr>
          <w:jc w:val="center"/>
        </w:trPr>
        <w:tc>
          <w:tcPr>
            <w:tcW w:w="7091" w:type="dxa"/>
            <w:gridSpan w:val="10"/>
          </w:tcPr>
          <w:p w14:paraId="10FA8654" w14:textId="1135C718" w:rsidR="00CD49D1" w:rsidRPr="005B1CD7" w:rsidRDefault="00CD49D1" w:rsidP="00B22A0E">
            <w:pPr>
              <w:pStyle w:val="TAL"/>
            </w:pPr>
            <w:r>
              <w:rPr>
                <w:lang w:val="en-US"/>
              </w:rPr>
              <w:t xml:space="preserve">The V2X service identifier </w:t>
            </w:r>
            <w:r>
              <w:t xml:space="preserve">field contains a </w:t>
            </w:r>
            <w:r>
              <w:rPr>
                <w:lang w:val="en-US"/>
              </w:rPr>
              <w:t xml:space="preserve">V2X service identifier as specified in </w:t>
            </w:r>
            <w:r>
              <w:t>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00B22A0E">
              <w:t>18</w:t>
            </w:r>
            <w:r>
              <w:t>].</w:t>
            </w:r>
          </w:p>
        </w:tc>
      </w:tr>
      <w:tr w:rsidR="00CD49D1" w:rsidRPr="005F7EB0" w14:paraId="07CF0A96" w14:textId="77777777" w:rsidTr="00CD49D1">
        <w:trPr>
          <w:jc w:val="center"/>
        </w:trPr>
        <w:tc>
          <w:tcPr>
            <w:tcW w:w="7091" w:type="dxa"/>
            <w:gridSpan w:val="10"/>
          </w:tcPr>
          <w:p w14:paraId="79608B5B" w14:textId="77777777" w:rsidR="00CD49D1" w:rsidRDefault="00CD49D1" w:rsidP="00CD49D1">
            <w:pPr>
              <w:pStyle w:val="TAL"/>
              <w:rPr>
                <w:lang w:val="en-US"/>
              </w:rPr>
            </w:pPr>
          </w:p>
        </w:tc>
      </w:tr>
      <w:tr w:rsidR="00CD49D1" w:rsidRPr="005F7EB0" w14:paraId="23D714E7" w14:textId="77777777" w:rsidTr="00CD49D1">
        <w:trPr>
          <w:jc w:val="center"/>
        </w:trPr>
        <w:tc>
          <w:tcPr>
            <w:tcW w:w="7091" w:type="dxa"/>
            <w:gridSpan w:val="10"/>
          </w:tcPr>
          <w:p w14:paraId="2CD5DEF5" w14:textId="77777777" w:rsidR="00CD49D1" w:rsidRDefault="00CD49D1" w:rsidP="00CD49D1">
            <w:pPr>
              <w:pStyle w:val="TAL"/>
              <w:rPr>
                <w:lang w:val="en-US"/>
              </w:rPr>
            </w:pPr>
            <w:r>
              <w:rPr>
                <w:lang w:val="en-US"/>
              </w:rPr>
              <w:t>Validity time (octet 4 to octet 5)</w:t>
            </w:r>
          </w:p>
        </w:tc>
      </w:tr>
      <w:tr w:rsidR="00CD49D1" w:rsidRPr="005F7EB0" w14:paraId="5DDAB3FF" w14:textId="77777777" w:rsidTr="00CD49D1">
        <w:trPr>
          <w:jc w:val="center"/>
        </w:trPr>
        <w:tc>
          <w:tcPr>
            <w:tcW w:w="7091" w:type="dxa"/>
            <w:gridSpan w:val="10"/>
          </w:tcPr>
          <w:p w14:paraId="0D49A8BB" w14:textId="77777777" w:rsidR="00CD49D1" w:rsidRDefault="00CD49D1" w:rsidP="00CD49D1">
            <w:pPr>
              <w:pStyle w:val="TAL"/>
              <w:rPr>
                <w:lang w:val="en-US"/>
              </w:rPr>
            </w:pPr>
            <w:r>
              <w:rPr>
                <w:lang w:val="en-US"/>
              </w:rPr>
              <w:t>The validity time field contains binary coded validity time of UDP session in seconds.</w:t>
            </w:r>
          </w:p>
        </w:tc>
      </w:tr>
    </w:tbl>
    <w:p w14:paraId="19BBF65C" w14:textId="77777777" w:rsidR="00CD49D1" w:rsidRPr="008D7961" w:rsidRDefault="00CD49D1" w:rsidP="00CD49D1"/>
    <w:p w14:paraId="13B7F1A6" w14:textId="39630C9F" w:rsidR="00AC7F37" w:rsidRPr="00951F9E" w:rsidRDefault="00E16331" w:rsidP="00951F9E">
      <w:pPr>
        <w:pStyle w:val="Heading1"/>
      </w:pPr>
      <w:bookmarkStart w:id="1015" w:name="_Toc34388728"/>
      <w:bookmarkStart w:id="1016" w:name="_Toc34404499"/>
      <w:bookmarkStart w:id="1017" w:name="_Toc45282409"/>
      <w:bookmarkStart w:id="1018" w:name="_Toc45882795"/>
      <w:r w:rsidRPr="00951F9E">
        <w:t>10</w:t>
      </w:r>
      <w:r w:rsidR="00AC7F37" w:rsidRPr="00951F9E">
        <w:tab/>
        <w:t>List of system parameters</w:t>
      </w:r>
      <w:bookmarkEnd w:id="595"/>
      <w:bookmarkEnd w:id="951"/>
      <w:bookmarkEnd w:id="1015"/>
      <w:bookmarkEnd w:id="1016"/>
      <w:bookmarkEnd w:id="1017"/>
      <w:bookmarkEnd w:id="1018"/>
    </w:p>
    <w:p w14:paraId="12BE334A" w14:textId="27E7F3A6" w:rsidR="00AC7F37" w:rsidRPr="003168A2" w:rsidRDefault="00E16331" w:rsidP="00AC7F37">
      <w:pPr>
        <w:pStyle w:val="Heading2"/>
      </w:pPr>
      <w:bookmarkStart w:id="1019" w:name="_Toc22039990"/>
      <w:bookmarkStart w:id="1020" w:name="_Toc25070730"/>
      <w:bookmarkStart w:id="1021" w:name="_Toc34388729"/>
      <w:bookmarkStart w:id="1022" w:name="_Toc34404500"/>
      <w:bookmarkStart w:id="1023" w:name="_Toc45282410"/>
      <w:bookmarkStart w:id="1024" w:name="_Toc45882796"/>
      <w:r>
        <w:t>10</w:t>
      </w:r>
      <w:r w:rsidR="00AC7F37" w:rsidRPr="003168A2">
        <w:t>.1</w:t>
      </w:r>
      <w:r w:rsidR="00AC7F37" w:rsidRPr="003168A2">
        <w:tab/>
        <w:t>General</w:t>
      </w:r>
      <w:bookmarkEnd w:id="1019"/>
      <w:bookmarkEnd w:id="1020"/>
      <w:bookmarkEnd w:id="1021"/>
      <w:bookmarkEnd w:id="1022"/>
      <w:bookmarkEnd w:id="1023"/>
      <w:bookmarkEnd w:id="1024"/>
    </w:p>
    <w:p w14:paraId="25C26A63" w14:textId="410ED06C" w:rsidR="00AC7F37" w:rsidRPr="003168A2" w:rsidRDefault="00AC7F37" w:rsidP="00AC7F37">
      <w:r w:rsidRPr="003168A2">
        <w:t xml:space="preserve">The description of timers in </w:t>
      </w:r>
      <w:r w:rsidR="00375E58">
        <w:t xml:space="preserve">the following </w:t>
      </w:r>
      <w:r>
        <w:t>table</w:t>
      </w:r>
      <w:r w:rsidR="00375E58">
        <w:t>s</w:t>
      </w:r>
      <w:r>
        <w:t xml:space="preserve"> </w:t>
      </w:r>
      <w:r w:rsidRPr="003168A2">
        <w:t>should be considered a brief summary.</w:t>
      </w:r>
      <w:r>
        <w:t xml:space="preserve"> The complete descriptions of the timers are in the procedures defined in clause</w:t>
      </w:r>
      <w:r w:rsidR="00375E58">
        <w:t>s</w:t>
      </w:r>
      <w:r>
        <w:t> </w:t>
      </w:r>
      <w:r w:rsidR="004D718A">
        <w:t xml:space="preserve">5 and </w:t>
      </w:r>
      <w:r>
        <w:t>6.</w:t>
      </w:r>
    </w:p>
    <w:p w14:paraId="7CF4764E" w14:textId="087AF083" w:rsidR="004D718A" w:rsidRPr="00913BB3" w:rsidRDefault="00E16331" w:rsidP="004D718A">
      <w:pPr>
        <w:pStyle w:val="Heading2"/>
      </w:pPr>
      <w:bookmarkStart w:id="1025" w:name="_Toc25070731"/>
      <w:bookmarkStart w:id="1026" w:name="_Toc34388730"/>
      <w:bookmarkStart w:id="1027" w:name="_Toc34404501"/>
      <w:bookmarkStart w:id="1028" w:name="_Toc45282411"/>
      <w:bookmarkStart w:id="1029" w:name="_Toc22039991"/>
      <w:bookmarkStart w:id="1030" w:name="_Toc45882797"/>
      <w:r>
        <w:t>10</w:t>
      </w:r>
      <w:r w:rsidR="004D718A" w:rsidRPr="00913BB3">
        <w:t>.</w:t>
      </w:r>
      <w:r w:rsidR="004D718A">
        <w:t>2</w:t>
      </w:r>
      <w:r w:rsidR="004D718A" w:rsidRPr="00913BB3">
        <w:tab/>
        <w:t>Timers</w:t>
      </w:r>
      <w:r w:rsidR="004D718A">
        <w:t xml:space="preserve"> of </w:t>
      </w:r>
      <w:r w:rsidR="004D718A">
        <w:rPr>
          <w:noProof/>
          <w:lang w:val="en-US"/>
        </w:rPr>
        <w:t>provisioning</w:t>
      </w:r>
      <w:r w:rsidR="004D718A">
        <w:t xml:space="preserve"> of parameters for V2X configuration procedures</w:t>
      </w:r>
      <w:bookmarkEnd w:id="1025"/>
      <w:bookmarkEnd w:id="1026"/>
      <w:bookmarkEnd w:id="1027"/>
      <w:bookmarkEnd w:id="1028"/>
      <w:bookmarkEnd w:id="1030"/>
    </w:p>
    <w:p w14:paraId="496B91FC" w14:textId="6F6996D2" w:rsidR="004D718A" w:rsidRPr="00913BB3" w:rsidRDefault="004D718A" w:rsidP="004D718A">
      <w:r w:rsidRPr="00913BB3">
        <w:t xml:space="preserve">Timers of </w:t>
      </w:r>
      <w:r w:rsidR="00677659">
        <w:t>p</w:t>
      </w:r>
      <w:r w:rsidR="00677659" w:rsidRPr="004D718A">
        <w:t>rovisioning of parameters for V2X configuration</w:t>
      </w:r>
      <w:r w:rsidR="00677659" w:rsidRPr="00913BB3" w:rsidDel="00677659">
        <w:t xml:space="preserve"> </w:t>
      </w:r>
      <w:r w:rsidRPr="00913BB3">
        <w:t>are shown in table </w:t>
      </w:r>
      <w:r w:rsidR="00E16331">
        <w:t>10</w:t>
      </w:r>
      <w:r w:rsidRPr="00913BB3">
        <w:t>.</w:t>
      </w:r>
      <w:r w:rsidR="00677659">
        <w:t>2</w:t>
      </w:r>
      <w:r w:rsidRPr="00913BB3">
        <w:t>.1.</w:t>
      </w:r>
    </w:p>
    <w:p w14:paraId="3ECC4FEE" w14:textId="40CBF033" w:rsidR="004D718A" w:rsidRPr="00913BB3" w:rsidRDefault="004D718A" w:rsidP="004D718A">
      <w:pPr>
        <w:pStyle w:val="TH"/>
      </w:pPr>
      <w:r w:rsidRPr="00913BB3">
        <w:lastRenderedPageBreak/>
        <w:t>Table </w:t>
      </w:r>
      <w:r w:rsidR="00E16331">
        <w:t>10</w:t>
      </w:r>
      <w:r w:rsidRPr="00913BB3">
        <w:t>.</w:t>
      </w:r>
      <w:r>
        <w:t>2</w:t>
      </w:r>
      <w:r w:rsidRPr="00913BB3">
        <w:t xml:space="preserve">.1: Timers of </w:t>
      </w:r>
      <w:r w:rsidR="00677659">
        <w:t>p</w:t>
      </w:r>
      <w:r w:rsidR="00677659"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4D718A" w:rsidRPr="00913BB3" w14:paraId="67A54757" w14:textId="77777777" w:rsidTr="00375E58">
        <w:trPr>
          <w:cantSplit/>
          <w:tblHeader/>
          <w:jc w:val="center"/>
        </w:trPr>
        <w:tc>
          <w:tcPr>
            <w:tcW w:w="992" w:type="dxa"/>
          </w:tcPr>
          <w:p w14:paraId="3F234011" w14:textId="77777777" w:rsidR="004D718A" w:rsidRPr="00913BB3" w:rsidRDefault="004D718A" w:rsidP="00375E58">
            <w:pPr>
              <w:pStyle w:val="TAH"/>
            </w:pPr>
            <w:r w:rsidRPr="00913BB3">
              <w:t>TIMER NUM.</w:t>
            </w:r>
          </w:p>
        </w:tc>
        <w:tc>
          <w:tcPr>
            <w:tcW w:w="992" w:type="dxa"/>
          </w:tcPr>
          <w:p w14:paraId="465DA783" w14:textId="77777777" w:rsidR="004D718A" w:rsidRPr="00913BB3" w:rsidRDefault="004D718A" w:rsidP="00375E58">
            <w:pPr>
              <w:pStyle w:val="TAH"/>
            </w:pPr>
            <w:r w:rsidRPr="00913BB3">
              <w:t>TIMER VALUE</w:t>
            </w:r>
          </w:p>
        </w:tc>
        <w:tc>
          <w:tcPr>
            <w:tcW w:w="2693" w:type="dxa"/>
          </w:tcPr>
          <w:p w14:paraId="11F0368B" w14:textId="77777777" w:rsidR="004D718A" w:rsidRPr="00913BB3" w:rsidRDefault="004D718A" w:rsidP="00375E58">
            <w:pPr>
              <w:pStyle w:val="TAH"/>
            </w:pPr>
            <w:r w:rsidRPr="00913BB3">
              <w:t>CAUSE OF START</w:t>
            </w:r>
          </w:p>
        </w:tc>
        <w:tc>
          <w:tcPr>
            <w:tcW w:w="1701" w:type="dxa"/>
          </w:tcPr>
          <w:p w14:paraId="47691FD4" w14:textId="77777777" w:rsidR="004D718A" w:rsidRPr="00913BB3" w:rsidRDefault="004D718A" w:rsidP="00375E58">
            <w:pPr>
              <w:pStyle w:val="TAH"/>
            </w:pPr>
            <w:r w:rsidRPr="00913BB3">
              <w:t>NORMAL STOP</w:t>
            </w:r>
          </w:p>
        </w:tc>
        <w:tc>
          <w:tcPr>
            <w:tcW w:w="1701" w:type="dxa"/>
          </w:tcPr>
          <w:p w14:paraId="26F6DDBC" w14:textId="77777777" w:rsidR="004D718A" w:rsidRPr="00913BB3" w:rsidRDefault="004D718A" w:rsidP="00375E58">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4D718A" w:rsidRPr="00913BB3" w14:paraId="1C05229A" w14:textId="77777777" w:rsidTr="00375E58">
        <w:trPr>
          <w:cantSplit/>
          <w:jc w:val="center"/>
        </w:trPr>
        <w:tc>
          <w:tcPr>
            <w:tcW w:w="992" w:type="dxa"/>
          </w:tcPr>
          <w:p w14:paraId="4AAED0D6" w14:textId="08A7BC29" w:rsidR="004D718A" w:rsidRPr="00913BB3" w:rsidRDefault="004D718A" w:rsidP="003677A8">
            <w:pPr>
              <w:pStyle w:val="TAC"/>
            </w:pPr>
            <w:r w:rsidRPr="00913BB3">
              <w:t>T</w:t>
            </w:r>
            <w:r w:rsidR="003677A8">
              <w:t>5010</w:t>
            </w:r>
          </w:p>
        </w:tc>
        <w:tc>
          <w:tcPr>
            <w:tcW w:w="992" w:type="dxa"/>
          </w:tcPr>
          <w:p w14:paraId="2F8E81BA" w14:textId="77777777" w:rsidR="004D718A" w:rsidRPr="00913BB3" w:rsidRDefault="004D718A" w:rsidP="00375E58">
            <w:pPr>
              <w:pStyle w:val="TAL"/>
            </w:pPr>
            <w:r w:rsidRPr="00913BB3">
              <w:t>16s</w:t>
            </w:r>
          </w:p>
        </w:tc>
        <w:tc>
          <w:tcPr>
            <w:tcW w:w="2693" w:type="dxa"/>
          </w:tcPr>
          <w:p w14:paraId="09138A33" w14:textId="77777777" w:rsidR="004D718A" w:rsidRPr="00913BB3" w:rsidRDefault="004D718A" w:rsidP="00375E58">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4DA980E5" w14:textId="77777777" w:rsidR="004D718A" w:rsidRPr="00913BB3" w:rsidRDefault="004D718A" w:rsidP="00375E58">
            <w:pPr>
              <w:pStyle w:val="TAL"/>
            </w:pPr>
            <w:r w:rsidRPr="00913BB3">
              <w:rPr>
                <w:lang w:val="en-US"/>
              </w:rPr>
              <w:t>MANAGE</w:t>
            </w:r>
            <w:r w:rsidRPr="00913BB3">
              <w:rPr>
                <w:lang w:eastAsia="ko-KR"/>
              </w:rPr>
              <w:t xml:space="preserve"> UE POLICY COMMAND or </w:t>
            </w:r>
            <w:r w:rsidRPr="00E131CC">
              <w:t xml:space="preserve">UE POLICY PROVISIONING </w:t>
            </w:r>
            <w:r w:rsidRPr="00913BB3">
              <w:rPr>
                <w:lang w:eastAsia="ko-KR"/>
              </w:rPr>
              <w:t>REJECT</w:t>
            </w:r>
            <w:r w:rsidRPr="00913BB3">
              <w:t xml:space="preserve"> message received</w:t>
            </w:r>
          </w:p>
        </w:tc>
        <w:tc>
          <w:tcPr>
            <w:tcW w:w="1701" w:type="dxa"/>
          </w:tcPr>
          <w:p w14:paraId="7AC2BE22" w14:textId="77777777" w:rsidR="004D718A" w:rsidRPr="00913BB3" w:rsidRDefault="004D718A" w:rsidP="00375E58">
            <w:pPr>
              <w:pStyle w:val="TAL"/>
            </w:pPr>
            <w:r w:rsidRPr="00913BB3">
              <w:t xml:space="preserve">Retransmission of </w:t>
            </w:r>
            <w:r w:rsidRPr="00E131CC">
              <w:t xml:space="preserve">UE POLICY PROVISIONING </w:t>
            </w:r>
            <w:r>
              <w:t xml:space="preserve">REQUEST </w:t>
            </w:r>
            <w:r w:rsidRPr="00913BB3">
              <w:rPr>
                <w:rFonts w:hint="eastAsia"/>
              </w:rPr>
              <w:t>message</w:t>
            </w:r>
          </w:p>
        </w:tc>
      </w:tr>
    </w:tbl>
    <w:p w14:paraId="0C0D385A" w14:textId="77777777" w:rsidR="004D718A" w:rsidRPr="00913BB3" w:rsidRDefault="004D718A" w:rsidP="004D718A"/>
    <w:p w14:paraId="2E781CE6" w14:textId="6ACA9C62" w:rsidR="00AC7F37" w:rsidRDefault="00E16331" w:rsidP="00AC7F37">
      <w:pPr>
        <w:pStyle w:val="Heading2"/>
      </w:pPr>
      <w:bookmarkStart w:id="1031" w:name="_Toc25070732"/>
      <w:bookmarkStart w:id="1032" w:name="_Toc34388731"/>
      <w:bookmarkStart w:id="1033" w:name="_Toc34404502"/>
      <w:bookmarkStart w:id="1034" w:name="_Toc45282412"/>
      <w:bookmarkStart w:id="1035" w:name="_Toc45882798"/>
      <w:r>
        <w:lastRenderedPageBreak/>
        <w:t>10</w:t>
      </w:r>
      <w:r w:rsidR="00AC7F37" w:rsidRPr="003168A2">
        <w:t>.</w:t>
      </w:r>
      <w:r w:rsidR="004D718A">
        <w:t>3</w:t>
      </w:r>
      <w:r w:rsidR="00AC7F37" w:rsidRPr="003168A2">
        <w:tab/>
        <w:t xml:space="preserve">Timers of </w:t>
      </w:r>
      <w:r w:rsidR="00AC7F37">
        <w:t>PC5 unicast link management procedures</w:t>
      </w:r>
      <w:bookmarkEnd w:id="1029"/>
      <w:bookmarkEnd w:id="1031"/>
      <w:bookmarkEnd w:id="1032"/>
      <w:bookmarkEnd w:id="1033"/>
      <w:bookmarkEnd w:id="1034"/>
      <w:bookmarkEnd w:id="1035"/>
    </w:p>
    <w:p w14:paraId="50F98197" w14:textId="79DE3CDB" w:rsidR="00AC7F37" w:rsidRPr="003168A2" w:rsidRDefault="00AC7F37" w:rsidP="00AC7F37">
      <w:pPr>
        <w:pStyle w:val="TH"/>
      </w:pPr>
      <w:r>
        <w:t>Table</w:t>
      </w:r>
      <w:r w:rsidR="00A8111A">
        <w:t> </w:t>
      </w:r>
      <w:r w:rsidR="00E16331">
        <w:t>10</w:t>
      </w:r>
      <w:r w:rsidRPr="003168A2">
        <w:t>.</w:t>
      </w:r>
      <w:r w:rsidR="004D718A">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AC7F37" w:rsidRPr="00EF7A4C" w14:paraId="58155FC2" w14:textId="77777777" w:rsidTr="00375E58">
        <w:trPr>
          <w:gridAfter w:val="1"/>
          <w:wAfter w:w="36" w:type="dxa"/>
          <w:cantSplit/>
          <w:tblHeader/>
          <w:jc w:val="center"/>
        </w:trPr>
        <w:tc>
          <w:tcPr>
            <w:tcW w:w="990" w:type="dxa"/>
            <w:gridSpan w:val="2"/>
          </w:tcPr>
          <w:p w14:paraId="0EED5620" w14:textId="77777777" w:rsidR="00AC7F37" w:rsidRPr="00EF7A4C" w:rsidRDefault="00AC7F37" w:rsidP="00375E58">
            <w:pPr>
              <w:pStyle w:val="TAH"/>
            </w:pPr>
            <w:r w:rsidRPr="00EF7A4C">
              <w:t>TIMER NUM.</w:t>
            </w:r>
          </w:p>
        </w:tc>
        <w:tc>
          <w:tcPr>
            <w:tcW w:w="810" w:type="dxa"/>
          </w:tcPr>
          <w:p w14:paraId="420DBC0D" w14:textId="77777777" w:rsidR="00AC7F37" w:rsidRPr="00EF7A4C" w:rsidRDefault="00AC7F37" w:rsidP="00375E58">
            <w:pPr>
              <w:pStyle w:val="TAH"/>
            </w:pPr>
            <w:r w:rsidRPr="00EF7A4C">
              <w:t>TIMER VALUE</w:t>
            </w:r>
          </w:p>
        </w:tc>
        <w:tc>
          <w:tcPr>
            <w:tcW w:w="4093" w:type="dxa"/>
          </w:tcPr>
          <w:p w14:paraId="23F421EE" w14:textId="77777777" w:rsidR="00AC7F37" w:rsidRPr="00EF7A4C" w:rsidRDefault="00AC7F37" w:rsidP="00375E58">
            <w:pPr>
              <w:pStyle w:val="TAH"/>
            </w:pPr>
            <w:r w:rsidRPr="00EF7A4C">
              <w:t>CAUSE OF START</w:t>
            </w:r>
          </w:p>
        </w:tc>
        <w:tc>
          <w:tcPr>
            <w:tcW w:w="1701" w:type="dxa"/>
          </w:tcPr>
          <w:p w14:paraId="67C66DD1" w14:textId="77777777" w:rsidR="00AC7F37" w:rsidRPr="00EF7A4C" w:rsidRDefault="00AC7F37" w:rsidP="00375E58">
            <w:pPr>
              <w:pStyle w:val="TAH"/>
            </w:pPr>
            <w:r w:rsidRPr="00EF7A4C">
              <w:t>NORMAL STOP</w:t>
            </w:r>
          </w:p>
        </w:tc>
        <w:tc>
          <w:tcPr>
            <w:tcW w:w="1864" w:type="dxa"/>
          </w:tcPr>
          <w:p w14:paraId="426FDA45" w14:textId="77777777" w:rsidR="00AC7F37" w:rsidRPr="00EF7A4C" w:rsidRDefault="00AC7F37" w:rsidP="00375E58">
            <w:pPr>
              <w:pStyle w:val="TAH"/>
            </w:pPr>
            <w:r w:rsidRPr="00EF7A4C">
              <w:t xml:space="preserve">ON </w:t>
            </w:r>
            <w:r w:rsidRPr="00EF7A4C">
              <w:br/>
              <w:t>EXPIRY</w:t>
            </w:r>
          </w:p>
        </w:tc>
      </w:tr>
      <w:tr w:rsidR="00AC7F37" w:rsidRPr="00EF7A4C" w14:paraId="3766AA6A" w14:textId="77777777" w:rsidTr="00375E58">
        <w:trPr>
          <w:gridAfter w:val="1"/>
          <w:wAfter w:w="36" w:type="dxa"/>
          <w:cantSplit/>
          <w:jc w:val="center"/>
        </w:trPr>
        <w:tc>
          <w:tcPr>
            <w:tcW w:w="990" w:type="dxa"/>
            <w:gridSpan w:val="2"/>
          </w:tcPr>
          <w:p w14:paraId="47077562" w14:textId="30DFAAFC" w:rsidR="00AC7F37" w:rsidRPr="00EF7A4C" w:rsidRDefault="00AC7F37" w:rsidP="00136ABE">
            <w:pPr>
              <w:pStyle w:val="TAC"/>
            </w:pPr>
            <w:r>
              <w:t>T</w:t>
            </w:r>
            <w:r w:rsidR="00136ABE">
              <w:t>5000</w:t>
            </w:r>
          </w:p>
        </w:tc>
        <w:tc>
          <w:tcPr>
            <w:tcW w:w="810" w:type="dxa"/>
          </w:tcPr>
          <w:p w14:paraId="042F1DA0" w14:textId="2CC2473F" w:rsidR="00AC7F37" w:rsidRPr="00EF7A4C" w:rsidRDefault="00900BE5" w:rsidP="00375E58">
            <w:pPr>
              <w:pStyle w:val="TAL"/>
            </w:pPr>
            <w:r>
              <w:t>8s</w:t>
            </w:r>
          </w:p>
        </w:tc>
        <w:tc>
          <w:tcPr>
            <w:tcW w:w="4093" w:type="dxa"/>
          </w:tcPr>
          <w:p w14:paraId="1E90419E" w14:textId="77777777" w:rsidR="00AC7F37" w:rsidRPr="00EF7A4C" w:rsidRDefault="00AC7F37" w:rsidP="00375E58">
            <w:pPr>
              <w:pStyle w:val="TAL"/>
            </w:pPr>
            <w:r w:rsidRPr="00EF7A4C">
              <w:t>Upo</w:t>
            </w:r>
            <w:r>
              <w:t xml:space="preserve">n sending a DIRECT LINK ESTABLISHMENT </w:t>
            </w:r>
            <w:r w:rsidRPr="00EF7A4C">
              <w:t>REQUEST message</w:t>
            </w:r>
          </w:p>
        </w:tc>
        <w:tc>
          <w:tcPr>
            <w:tcW w:w="1701" w:type="dxa"/>
          </w:tcPr>
          <w:p w14:paraId="1F32109C" w14:textId="77777777" w:rsidR="00AC7F37" w:rsidRPr="00EF7A4C" w:rsidRDefault="00AC7F37" w:rsidP="00375E58">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p>
        </w:tc>
        <w:tc>
          <w:tcPr>
            <w:tcW w:w="1864" w:type="dxa"/>
          </w:tcPr>
          <w:p w14:paraId="5EB3EBB7" w14:textId="77777777" w:rsidR="00AC7F37" w:rsidRPr="00EF7A4C" w:rsidRDefault="00AC7F37" w:rsidP="00375E58">
            <w:pPr>
              <w:pStyle w:val="TAL"/>
            </w:pPr>
            <w:r w:rsidRPr="00EF7A4C">
              <w:t xml:space="preserve">Retransmission of </w:t>
            </w:r>
            <w:r>
              <w:t xml:space="preserve">DIRECT LINK ESTABLISHMENT REQUEST </w:t>
            </w:r>
            <w:r w:rsidRPr="00EF7A4C">
              <w:t>message</w:t>
            </w:r>
          </w:p>
        </w:tc>
      </w:tr>
      <w:tr w:rsidR="00930CFB" w:rsidRPr="00EF7A4C" w14:paraId="6B952808" w14:textId="77777777" w:rsidTr="00375E58">
        <w:trPr>
          <w:gridAfter w:val="1"/>
          <w:wAfter w:w="36" w:type="dxa"/>
          <w:cantSplit/>
          <w:jc w:val="center"/>
        </w:trPr>
        <w:tc>
          <w:tcPr>
            <w:tcW w:w="990" w:type="dxa"/>
            <w:gridSpan w:val="2"/>
          </w:tcPr>
          <w:p w14:paraId="78A483AA" w14:textId="12486FC2" w:rsidR="00930CFB" w:rsidRDefault="00930CFB" w:rsidP="00930CFB">
            <w:pPr>
              <w:pStyle w:val="TAC"/>
              <w:rPr>
                <w:lang w:eastAsia="zh-CN"/>
              </w:rPr>
            </w:pPr>
            <w:r>
              <w:rPr>
                <w:rFonts w:hint="eastAsia"/>
                <w:lang w:eastAsia="zh-CN"/>
              </w:rPr>
              <w:t>T</w:t>
            </w:r>
            <w:r>
              <w:rPr>
                <w:lang w:eastAsia="zh-CN"/>
              </w:rPr>
              <w:t>5001</w:t>
            </w:r>
          </w:p>
        </w:tc>
        <w:tc>
          <w:tcPr>
            <w:tcW w:w="810" w:type="dxa"/>
          </w:tcPr>
          <w:p w14:paraId="5A5C04D2" w14:textId="12C19700" w:rsidR="00930CFB" w:rsidRPr="00EF7A4C" w:rsidRDefault="00930CFB" w:rsidP="00930CFB">
            <w:pPr>
              <w:pStyle w:val="TAL"/>
            </w:pPr>
            <w:r>
              <w:t>5s</w:t>
            </w:r>
          </w:p>
        </w:tc>
        <w:tc>
          <w:tcPr>
            <w:tcW w:w="4093" w:type="dxa"/>
          </w:tcPr>
          <w:p w14:paraId="1731D411" w14:textId="77777777" w:rsidR="00930CFB" w:rsidRPr="00EF7A4C" w:rsidRDefault="00930CFB" w:rsidP="00930CFB">
            <w:pPr>
              <w:pStyle w:val="TAL"/>
            </w:pPr>
            <w:r w:rsidRPr="00EF7A4C">
              <w:t>Upo</w:t>
            </w:r>
            <w:r>
              <w:t xml:space="preserve">n sending a DIRECT LINK MODIFICATION </w:t>
            </w:r>
            <w:r w:rsidRPr="00EF7A4C">
              <w:t>REQUEST message</w:t>
            </w:r>
          </w:p>
        </w:tc>
        <w:tc>
          <w:tcPr>
            <w:tcW w:w="1701" w:type="dxa"/>
          </w:tcPr>
          <w:p w14:paraId="6DA1599A" w14:textId="641B63E1" w:rsidR="00930CFB" w:rsidRPr="00EF7A4C" w:rsidRDefault="00930CFB" w:rsidP="00930CFB">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61F76972" w14:textId="77777777" w:rsidR="00930CFB" w:rsidRPr="00793B2D" w:rsidRDefault="00930CFB" w:rsidP="00930CFB">
            <w:pPr>
              <w:pStyle w:val="TAL"/>
            </w:pPr>
            <w:r w:rsidRPr="00EF7A4C">
              <w:t xml:space="preserve">Retransmission of </w:t>
            </w:r>
            <w:r>
              <w:t xml:space="preserve">DIRECT LINK MODIFICATION REQUEST </w:t>
            </w:r>
            <w:r w:rsidRPr="00EF7A4C">
              <w:t>message</w:t>
            </w:r>
          </w:p>
        </w:tc>
      </w:tr>
      <w:tr w:rsidR="00930CFB" w14:paraId="021DD149" w14:textId="77777777" w:rsidTr="008270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621ACEE" w14:textId="778C54EC" w:rsidR="00930CFB" w:rsidRDefault="00930CFB" w:rsidP="00930CFB">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4F40C98" w14:textId="27CA9320" w:rsidR="00930CFB"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193C683" w14:textId="77777777" w:rsidR="00930CFB" w:rsidRDefault="00930CFB" w:rsidP="00930CFB">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D335845" w14:textId="77777777" w:rsidR="00930CFB" w:rsidRDefault="00930CFB" w:rsidP="00930CFB">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75CE303F" w14:textId="77777777" w:rsidR="00930CFB" w:rsidRDefault="00930CFB" w:rsidP="00930CFB">
            <w:pPr>
              <w:pStyle w:val="TAL"/>
            </w:pPr>
            <w:r>
              <w:t>Retransmission of DIRECT LINK RELEASE REQUEST message</w:t>
            </w:r>
          </w:p>
        </w:tc>
      </w:tr>
      <w:tr w:rsidR="00930CFB" w:rsidRPr="00EF7A4C" w14:paraId="33B1DCEA"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48DD36" w14:textId="5EAA27C0" w:rsidR="00930CFB" w:rsidRDefault="00930CFB" w:rsidP="00930CFB">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625B209B" w14:textId="217AE7FA"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CFEB8CB" w14:textId="77777777" w:rsidR="00930CFB" w:rsidRPr="00EF7A4C" w:rsidRDefault="00930CFB" w:rsidP="00930CFB">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33041F76" w14:textId="77777777" w:rsidR="00930CFB" w:rsidRPr="00EF7A4C" w:rsidRDefault="00930CFB" w:rsidP="00930CFB">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037B1EE" w14:textId="77777777" w:rsidR="00930CFB" w:rsidRPr="00EF7A4C" w:rsidRDefault="00930CFB" w:rsidP="00930CFB">
            <w:pPr>
              <w:pStyle w:val="TAL"/>
            </w:pPr>
            <w:r>
              <w:t>Initiate the PC5 unicast link keep-alive procedure</w:t>
            </w:r>
          </w:p>
        </w:tc>
      </w:tr>
      <w:tr w:rsidR="00930CFB" w:rsidRPr="00EF7A4C" w14:paraId="50D060C8"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74D499" w14:textId="3A2A9568" w:rsidR="00930CFB" w:rsidRDefault="00930CFB" w:rsidP="00930CFB">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220CD863" w14:textId="032221E3"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1D60988" w14:textId="77777777" w:rsidR="00930CFB" w:rsidRPr="00EF7A4C" w:rsidRDefault="00930CFB" w:rsidP="00930CFB">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6B388FC1" w14:textId="77777777" w:rsidR="00930CFB" w:rsidRPr="00EF7A4C"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73EFC7C9" w14:textId="77777777" w:rsidR="00930CFB" w:rsidRPr="00EF7A4C" w:rsidRDefault="00930CFB" w:rsidP="00930CFB">
            <w:pPr>
              <w:pStyle w:val="TAL"/>
            </w:pPr>
            <w:r>
              <w:t>Retransmission of the DIRECT LINK KEEPALIVE REQUEST message</w:t>
            </w:r>
          </w:p>
        </w:tc>
      </w:tr>
      <w:tr w:rsidR="00930CFB" w:rsidRPr="00EF7A4C" w14:paraId="36486755"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1DAEBF" w14:textId="3735B5B1" w:rsidR="00930CFB" w:rsidRDefault="00930CFB" w:rsidP="00930CFB">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4F7AC08E" w14:textId="77777777" w:rsidR="00930CFB" w:rsidRDefault="00930CFB" w:rsidP="00930CFB">
            <w:pPr>
              <w:pStyle w:val="TAL"/>
            </w:pPr>
            <w:r w:rsidRPr="00913BB3">
              <w:t xml:space="preserve">Default </w:t>
            </w:r>
            <w:r>
              <w:t>10m</w:t>
            </w:r>
          </w:p>
          <w:p w14:paraId="3EC5CA46" w14:textId="3339DF2E" w:rsidR="00930CFB" w:rsidRPr="00EF7A4C" w:rsidRDefault="00930CFB" w:rsidP="00930CFB">
            <w:pPr>
              <w:pStyle w:val="TAL"/>
            </w:pPr>
            <w:r w:rsidRPr="00913BB3">
              <w:t>NOTE </w:t>
            </w:r>
            <w:r>
              <w:t>1</w:t>
            </w:r>
          </w:p>
        </w:tc>
        <w:tc>
          <w:tcPr>
            <w:tcW w:w="4093" w:type="dxa"/>
            <w:tcBorders>
              <w:top w:val="single" w:sz="6" w:space="0" w:color="auto"/>
              <w:left w:val="single" w:sz="6" w:space="0" w:color="auto"/>
              <w:bottom w:val="single" w:sz="6" w:space="0" w:color="auto"/>
              <w:right w:val="single" w:sz="6" w:space="0" w:color="auto"/>
            </w:tcBorders>
          </w:tcPr>
          <w:p w14:paraId="44EDC70E" w14:textId="77777777" w:rsidR="00930CFB" w:rsidRDefault="00930CFB" w:rsidP="00930CFB">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70FA45F1" w14:textId="77777777" w:rsidR="00930CFB"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4C5A10EE" w14:textId="77777777" w:rsidR="00930CFB" w:rsidRDefault="00930CFB" w:rsidP="00930CFB">
            <w:pPr>
              <w:pStyle w:val="TAL"/>
            </w:pPr>
            <w:r>
              <w:t>Either initiate the PC5 unicast link keep-alive procedure or the PC5 unicast link release procedure</w:t>
            </w:r>
          </w:p>
        </w:tc>
      </w:tr>
      <w:tr w:rsidR="008D56ED" w:rsidRPr="00EF7A4C" w14:paraId="3282C2EB"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2A4817" w14:textId="62BC8B3B" w:rsidR="008D56ED" w:rsidRDefault="008D56ED" w:rsidP="008D56ED">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101C6A88" w14:textId="51747FEA" w:rsidR="008D56ED" w:rsidRPr="00EF7A4C" w:rsidRDefault="008D56ED" w:rsidP="008D56ED">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D2FA485" w14:textId="7D5C029B" w:rsidR="008D56ED" w:rsidRDefault="008D56ED" w:rsidP="008D56ED">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7C7563D" w14:textId="4DDCE2E7" w:rsidR="008D56ED" w:rsidRDefault="008D56ED" w:rsidP="008D56ED">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544266B" w14:textId="2DF995A8" w:rsidR="008D56ED" w:rsidRDefault="008D56ED" w:rsidP="008D56ED">
            <w:pPr>
              <w:pStyle w:val="TAL"/>
            </w:pPr>
            <w:r w:rsidRPr="00EF7A4C">
              <w:t xml:space="preserve">Retransmission of </w:t>
            </w:r>
            <w:r>
              <w:t xml:space="preserve">DIRECT LINK AUTHENTICATION REQUEST </w:t>
            </w:r>
            <w:r w:rsidRPr="00EF7A4C">
              <w:t>message</w:t>
            </w:r>
          </w:p>
        </w:tc>
      </w:tr>
      <w:tr w:rsidR="008D56ED" w:rsidRPr="00EF7A4C" w14:paraId="09592A2C"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D05C27" w14:textId="72426B5A" w:rsidR="008D56ED" w:rsidRDefault="008D56ED" w:rsidP="008D56ED">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596C16AA" w14:textId="5AEF0A6C" w:rsidR="008D56ED" w:rsidRPr="00EF7A4C" w:rsidRDefault="008D56ED" w:rsidP="008D56ED">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2AE5113" w14:textId="1F6FBA83" w:rsidR="008D56ED" w:rsidRDefault="008D56ED" w:rsidP="008D56ED">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4690D2A" w14:textId="1C52EEF0" w:rsidR="008D56ED" w:rsidRDefault="008D56ED" w:rsidP="008D56ED">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D2AADC5" w14:textId="34A51B45" w:rsidR="008D56ED" w:rsidRDefault="008D56ED" w:rsidP="008D56ED">
            <w:pPr>
              <w:pStyle w:val="TAL"/>
            </w:pPr>
            <w:r w:rsidRPr="00EF7A4C">
              <w:t xml:space="preserve">Retransmission of </w:t>
            </w:r>
            <w:r>
              <w:t xml:space="preserve">DIRECT LINK SECURITY MODE COMMAND </w:t>
            </w:r>
            <w:r w:rsidRPr="00EF7A4C">
              <w:t>message</w:t>
            </w:r>
          </w:p>
        </w:tc>
      </w:tr>
      <w:tr w:rsidR="00577D26" w:rsidRPr="00EF7A4C" w14:paraId="0067548D"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20C9C9E" w14:textId="56AE36F3" w:rsidR="00577D26" w:rsidRDefault="00577D26" w:rsidP="00577D26">
            <w:pPr>
              <w:pStyle w:val="TAC"/>
              <w:rPr>
                <w:lang w:eastAsia="zh-CN"/>
              </w:rPr>
            </w:pPr>
            <w:r>
              <w:rPr>
                <w:lang w:eastAsia="zh-CN"/>
              </w:rPr>
              <w:t>T5008</w:t>
            </w:r>
          </w:p>
        </w:tc>
        <w:tc>
          <w:tcPr>
            <w:tcW w:w="810" w:type="dxa"/>
            <w:tcBorders>
              <w:top w:val="single" w:sz="6" w:space="0" w:color="auto"/>
              <w:left w:val="single" w:sz="6" w:space="0" w:color="auto"/>
              <w:bottom w:val="single" w:sz="6" w:space="0" w:color="auto"/>
              <w:right w:val="single" w:sz="6" w:space="0" w:color="auto"/>
            </w:tcBorders>
          </w:tcPr>
          <w:p w14:paraId="78E12167" w14:textId="35C77836" w:rsidR="00577D26" w:rsidRDefault="00577D26" w:rsidP="00577D26">
            <w:pPr>
              <w:pStyle w:val="TAL"/>
            </w:pPr>
            <w:r>
              <w:t>15s</w:t>
            </w:r>
          </w:p>
        </w:tc>
        <w:tc>
          <w:tcPr>
            <w:tcW w:w="4093" w:type="dxa"/>
            <w:tcBorders>
              <w:top w:val="single" w:sz="6" w:space="0" w:color="auto"/>
              <w:left w:val="single" w:sz="6" w:space="0" w:color="auto"/>
              <w:bottom w:val="single" w:sz="6" w:space="0" w:color="auto"/>
              <w:right w:val="single" w:sz="6" w:space="0" w:color="auto"/>
            </w:tcBorders>
          </w:tcPr>
          <w:p w14:paraId="6FCB5B9C" w14:textId="405B8530" w:rsidR="00577D26" w:rsidRDefault="00577D26" w:rsidP="00577D26">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7865ECA" w14:textId="1211468D" w:rsidR="00577D26" w:rsidRDefault="00577D26" w:rsidP="00577D26">
            <w:pPr>
              <w:pStyle w:val="TAL"/>
            </w:pPr>
            <w:r>
              <w:t>Upon receiving a DIRECT LINK REKEYING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28EF539C" w14:textId="3BCC46F8" w:rsidR="00577D26" w:rsidRPr="00EF7A4C" w:rsidRDefault="00577D26" w:rsidP="00577D26">
            <w:pPr>
              <w:pStyle w:val="TAL"/>
            </w:pPr>
            <w:r w:rsidRPr="00EF7A4C">
              <w:t xml:space="preserve">Retransmission of </w:t>
            </w:r>
            <w:r>
              <w:t xml:space="preserve">DIRECT LINK REKEYING REQUEST </w:t>
            </w:r>
            <w:r w:rsidRPr="00EF7A4C">
              <w:t>message</w:t>
            </w:r>
          </w:p>
        </w:tc>
      </w:tr>
      <w:tr w:rsidR="006E3F17" w:rsidRPr="00EF7A4C" w14:paraId="1D383307" w14:textId="77777777" w:rsidTr="00177A9B">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ED4544" w14:textId="38E7CE4D" w:rsidR="006E3F17" w:rsidRDefault="006E3F17" w:rsidP="00177A9B">
            <w:pPr>
              <w:pStyle w:val="TAC"/>
              <w:rPr>
                <w:lang w:eastAsia="zh-CN"/>
              </w:rPr>
            </w:pPr>
            <w:r>
              <w:rPr>
                <w:rFonts w:hint="eastAsia"/>
                <w:lang w:eastAsia="zh-CN"/>
              </w:rPr>
              <w:lastRenderedPageBreak/>
              <w:t>T</w:t>
            </w:r>
            <w:r w:rsidR="00D00698">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5A873B63" w14:textId="77777777" w:rsidR="006E3F17" w:rsidRPr="00EF7A4C" w:rsidRDefault="006E3F17" w:rsidP="00177A9B">
            <w:pPr>
              <w:pStyle w:val="TAL"/>
            </w:pPr>
          </w:p>
        </w:tc>
        <w:tc>
          <w:tcPr>
            <w:tcW w:w="4093" w:type="dxa"/>
            <w:tcBorders>
              <w:top w:val="single" w:sz="6" w:space="0" w:color="auto"/>
              <w:left w:val="single" w:sz="6" w:space="0" w:color="auto"/>
              <w:bottom w:val="single" w:sz="6" w:space="0" w:color="auto"/>
              <w:right w:val="single" w:sz="6" w:space="0" w:color="auto"/>
            </w:tcBorders>
          </w:tcPr>
          <w:p w14:paraId="10FE29AC" w14:textId="77777777" w:rsidR="006E3F17" w:rsidRDefault="006E3F17" w:rsidP="00177A9B">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019163C2" w14:textId="77777777" w:rsidR="006E3F17" w:rsidRPr="00DA219C" w:rsidRDefault="006E3F17" w:rsidP="00177A9B">
            <w:pPr>
              <w:pStyle w:val="TAL"/>
            </w:pPr>
            <w:r w:rsidRPr="00EF7A4C">
              <w:t xml:space="preserve">Upon receiving a </w:t>
            </w:r>
            <w:r w:rsidRPr="00DA219C">
              <w:t>DIRECT LINK IDENTIFIER UPDATE ACCEPT</w:t>
            </w:r>
            <w:r w:rsidRPr="00EF7A4C">
              <w:t xml:space="preserve"> or </w:t>
            </w:r>
            <w:r w:rsidRPr="00DA219C">
              <w:t>DIRECT LINK ESTABLISHMENT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41ACCCC3" w14:textId="77777777" w:rsidR="006E3F17" w:rsidRDefault="006E3F17" w:rsidP="00177A9B">
            <w:pPr>
              <w:pStyle w:val="TAL"/>
            </w:pPr>
            <w:r w:rsidRPr="005D334A">
              <w:t>Retransmission of</w:t>
            </w:r>
            <w:r>
              <w:t xml:space="preserve"> the </w:t>
            </w:r>
            <w:r w:rsidRPr="005D334A">
              <w:t>DIRECT LINK IDENTIFIER UPDATE REQUEST message</w:t>
            </w:r>
          </w:p>
        </w:tc>
      </w:tr>
      <w:tr w:rsidR="00D00698" w:rsidRPr="00EF7A4C" w14:paraId="3118ACF1" w14:textId="77777777" w:rsidTr="00177A9B">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5026324" w14:textId="2ED83383" w:rsidR="00D00698" w:rsidRDefault="00D00698" w:rsidP="00177A9B">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57A24D25" w14:textId="77777777" w:rsidR="00D00698" w:rsidRPr="00EF7A4C" w:rsidRDefault="00D00698" w:rsidP="00177A9B">
            <w:pPr>
              <w:pStyle w:val="TAL"/>
            </w:pPr>
          </w:p>
        </w:tc>
        <w:tc>
          <w:tcPr>
            <w:tcW w:w="4093" w:type="dxa"/>
            <w:tcBorders>
              <w:top w:val="single" w:sz="6" w:space="0" w:color="auto"/>
              <w:left w:val="single" w:sz="6" w:space="0" w:color="auto"/>
              <w:bottom w:val="single" w:sz="6" w:space="0" w:color="auto"/>
              <w:right w:val="single" w:sz="6" w:space="0" w:color="auto"/>
            </w:tcBorders>
          </w:tcPr>
          <w:p w14:paraId="087661F5" w14:textId="77777777" w:rsidR="00D00698" w:rsidRDefault="00D00698" w:rsidP="00177A9B">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40989B7E" w14:textId="77777777" w:rsidR="00D00698" w:rsidRDefault="00D00698" w:rsidP="00177A9B">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3992000C" w14:textId="77777777" w:rsidR="00D00698" w:rsidRDefault="00D00698" w:rsidP="00177A9B">
            <w:pPr>
              <w:pStyle w:val="TAL"/>
            </w:pPr>
            <w:r w:rsidRPr="005D334A">
              <w:t>Retransmission of</w:t>
            </w:r>
            <w:r>
              <w:t xml:space="preserve"> the </w:t>
            </w:r>
            <w:r w:rsidRPr="005D334A">
              <w:t>DIRECT LINK IDENTIFIER UPDATE ACCEPT message</w:t>
            </w:r>
            <w:r>
              <w:t xml:space="preserve"> </w:t>
            </w:r>
          </w:p>
        </w:tc>
      </w:tr>
      <w:tr w:rsidR="00B06F56" w14:paraId="3A3AA0EF" w14:textId="77777777" w:rsidTr="00177A9B">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50DC9B32" w14:textId="77777777" w:rsidR="00B06F56" w:rsidRDefault="00B06F56" w:rsidP="00C65060">
            <w:pPr>
              <w:pStyle w:val="TAN"/>
            </w:pPr>
            <w:r>
              <w:t>NOTE 1</w:t>
            </w:r>
            <w:r w:rsidRPr="00913BB3">
              <w:tab/>
              <w:t xml:space="preserve">The default value of this timer is used if the </w:t>
            </w:r>
            <w:r>
              <w:t xml:space="preserve">DIRECT LINK KEEPALIVE REQUEST message does not provide a timer value in the </w:t>
            </w:r>
            <w:r w:rsidRPr="00742FAE">
              <w:t xml:space="preserve">Maximum </w:t>
            </w:r>
            <w:r>
              <w:t>i</w:t>
            </w:r>
            <w:r w:rsidRPr="00742FAE">
              <w:t xml:space="preserve">nactivity </w:t>
            </w:r>
            <w:r>
              <w:t>p</w:t>
            </w:r>
            <w:r w:rsidRPr="00742FAE">
              <w:t>eriod</w:t>
            </w:r>
            <w:r>
              <w:t xml:space="preserve"> IE,</w:t>
            </w:r>
          </w:p>
        </w:tc>
      </w:tr>
    </w:tbl>
    <w:p w14:paraId="542DB124" w14:textId="1287FF25" w:rsidR="00AC7F37" w:rsidRDefault="00AC7F37" w:rsidP="00AC7F37">
      <w:pPr>
        <w:rPr>
          <w:noProof/>
        </w:rPr>
      </w:pPr>
    </w:p>
    <w:p w14:paraId="6ECD2520" w14:textId="77777777" w:rsidR="00C905F3" w:rsidRDefault="00C905F3" w:rsidP="00C905F3">
      <w:pPr>
        <w:pStyle w:val="Heading2"/>
      </w:pPr>
      <w:bookmarkStart w:id="1036" w:name="_Toc45282413"/>
      <w:bookmarkStart w:id="1037" w:name="_Toc45882799"/>
      <w:r>
        <w:t>10</w:t>
      </w:r>
      <w:r w:rsidRPr="003168A2">
        <w:t>.</w:t>
      </w:r>
      <w:r>
        <w:t>4</w:t>
      </w:r>
      <w:r w:rsidRPr="003168A2">
        <w:tab/>
        <w:t xml:space="preserve">Timers of </w:t>
      </w:r>
      <w:r>
        <w:t xml:space="preserve">PC5 broadcast </w:t>
      </w:r>
      <w:r w:rsidRPr="00874C20">
        <w:t>mode</w:t>
      </w:r>
      <w:r>
        <w:t xml:space="preserve"> communication</w:t>
      </w:r>
      <w:bookmarkEnd w:id="1036"/>
      <w:bookmarkEnd w:id="1037"/>
    </w:p>
    <w:p w14:paraId="4F164080" w14:textId="77777777" w:rsidR="00C905F3" w:rsidRPr="003168A2" w:rsidRDefault="00C905F3" w:rsidP="00C905F3">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C905F3" w:rsidRPr="00EF7A4C" w14:paraId="7DD14A46" w14:textId="77777777" w:rsidTr="00177A9B">
        <w:trPr>
          <w:gridAfter w:val="1"/>
          <w:wAfter w:w="36" w:type="dxa"/>
          <w:cantSplit/>
          <w:tblHeader/>
          <w:jc w:val="center"/>
        </w:trPr>
        <w:tc>
          <w:tcPr>
            <w:tcW w:w="990" w:type="dxa"/>
            <w:gridSpan w:val="2"/>
          </w:tcPr>
          <w:p w14:paraId="23B53C5A" w14:textId="77777777" w:rsidR="00C905F3" w:rsidRPr="00EF7A4C" w:rsidRDefault="00C905F3" w:rsidP="00177A9B">
            <w:pPr>
              <w:pStyle w:val="TAH"/>
            </w:pPr>
            <w:r w:rsidRPr="00EF7A4C">
              <w:t>TIMER NUM.</w:t>
            </w:r>
          </w:p>
        </w:tc>
        <w:tc>
          <w:tcPr>
            <w:tcW w:w="810" w:type="dxa"/>
          </w:tcPr>
          <w:p w14:paraId="7AD917F7" w14:textId="77777777" w:rsidR="00C905F3" w:rsidRPr="00EF7A4C" w:rsidRDefault="00C905F3" w:rsidP="00177A9B">
            <w:pPr>
              <w:pStyle w:val="TAH"/>
            </w:pPr>
            <w:r w:rsidRPr="00EF7A4C">
              <w:t>TIMER VALUE</w:t>
            </w:r>
          </w:p>
        </w:tc>
        <w:tc>
          <w:tcPr>
            <w:tcW w:w="4093" w:type="dxa"/>
          </w:tcPr>
          <w:p w14:paraId="757965AC" w14:textId="77777777" w:rsidR="00C905F3" w:rsidRPr="00EF7A4C" w:rsidRDefault="00C905F3" w:rsidP="00177A9B">
            <w:pPr>
              <w:pStyle w:val="TAH"/>
            </w:pPr>
            <w:r w:rsidRPr="00EF7A4C">
              <w:t>CAUSE OF START</w:t>
            </w:r>
          </w:p>
        </w:tc>
        <w:tc>
          <w:tcPr>
            <w:tcW w:w="1701" w:type="dxa"/>
          </w:tcPr>
          <w:p w14:paraId="4D3E7CEE" w14:textId="77777777" w:rsidR="00C905F3" w:rsidRPr="00EF7A4C" w:rsidRDefault="00C905F3" w:rsidP="00177A9B">
            <w:pPr>
              <w:pStyle w:val="TAH"/>
            </w:pPr>
            <w:r w:rsidRPr="00EF7A4C">
              <w:t>NORMAL STOP</w:t>
            </w:r>
          </w:p>
        </w:tc>
        <w:tc>
          <w:tcPr>
            <w:tcW w:w="1864" w:type="dxa"/>
          </w:tcPr>
          <w:p w14:paraId="714BA3A1" w14:textId="77777777" w:rsidR="00C905F3" w:rsidRPr="00EF7A4C" w:rsidRDefault="00C905F3" w:rsidP="00177A9B">
            <w:pPr>
              <w:pStyle w:val="TAH"/>
            </w:pPr>
            <w:r w:rsidRPr="00EF7A4C">
              <w:t xml:space="preserve">ON </w:t>
            </w:r>
            <w:r w:rsidRPr="00EF7A4C">
              <w:br/>
              <w:t>EXPIRY</w:t>
            </w:r>
          </w:p>
        </w:tc>
      </w:tr>
      <w:tr w:rsidR="00C905F3" w:rsidRPr="00EF7A4C" w14:paraId="064B28CA" w14:textId="77777777" w:rsidTr="00177A9B">
        <w:trPr>
          <w:gridAfter w:val="1"/>
          <w:wAfter w:w="36" w:type="dxa"/>
          <w:cantSplit/>
          <w:jc w:val="center"/>
        </w:trPr>
        <w:tc>
          <w:tcPr>
            <w:tcW w:w="990" w:type="dxa"/>
            <w:gridSpan w:val="2"/>
          </w:tcPr>
          <w:p w14:paraId="611B6A1F" w14:textId="77777777" w:rsidR="00C905F3" w:rsidRPr="00EF7A4C" w:rsidRDefault="00C905F3" w:rsidP="00177A9B">
            <w:pPr>
              <w:pStyle w:val="TAC"/>
            </w:pPr>
            <w:r>
              <w:t>T5020</w:t>
            </w:r>
          </w:p>
        </w:tc>
        <w:tc>
          <w:tcPr>
            <w:tcW w:w="810" w:type="dxa"/>
          </w:tcPr>
          <w:p w14:paraId="73C3097D" w14:textId="77777777" w:rsidR="00C905F3" w:rsidRPr="00EF7A4C" w:rsidRDefault="00C905F3" w:rsidP="00177A9B">
            <w:pPr>
              <w:pStyle w:val="TAL"/>
            </w:pPr>
            <w:r>
              <w:t>NOTE</w:t>
            </w:r>
            <w:r w:rsidRPr="003168A2">
              <w:rPr>
                <w:lang w:eastAsia="ja-JP"/>
              </w:rPr>
              <w:t> </w:t>
            </w:r>
            <w:r>
              <w:t>1</w:t>
            </w:r>
          </w:p>
        </w:tc>
        <w:tc>
          <w:tcPr>
            <w:tcW w:w="4093" w:type="dxa"/>
          </w:tcPr>
          <w:p w14:paraId="1C5005A3" w14:textId="77777777" w:rsidR="00C905F3" w:rsidRPr="005215A7" w:rsidRDefault="00C905F3" w:rsidP="00177A9B">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44F4F031" w14:textId="77777777" w:rsidR="00C905F3" w:rsidRPr="005215A7" w:rsidRDefault="00C905F3" w:rsidP="00177A9B">
            <w:pPr>
              <w:pStyle w:val="TAL"/>
              <w:rPr>
                <w:lang w:eastAsia="zh-CN"/>
              </w:rPr>
            </w:pPr>
          </w:p>
          <w:p w14:paraId="03AF6790" w14:textId="77777777" w:rsidR="00C905F3" w:rsidRPr="005215A7" w:rsidRDefault="00C905F3" w:rsidP="00177A9B">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subclause 6.1.</w:t>
            </w:r>
            <w:r>
              <w:t>3.</w:t>
            </w:r>
            <w:r w:rsidRPr="005215A7">
              <w:t>2.4.</w:t>
            </w:r>
          </w:p>
          <w:p w14:paraId="7B24B808" w14:textId="77777777" w:rsidR="00C905F3" w:rsidRPr="005215A7" w:rsidRDefault="00C905F3" w:rsidP="00177A9B">
            <w:pPr>
              <w:pStyle w:val="TAL"/>
            </w:pPr>
          </w:p>
          <w:p w14:paraId="4AB4F800" w14:textId="77777777" w:rsidR="00C905F3" w:rsidRPr="00EF7A4C" w:rsidRDefault="00C905F3" w:rsidP="00177A9B">
            <w:pPr>
              <w:pStyle w:val="TAL"/>
            </w:pPr>
            <w:r>
              <w:t>Upon T5020</w:t>
            </w:r>
            <w:r w:rsidRPr="005215A7">
              <w:t xml:space="preserve"> expiration while performing transmission of </w:t>
            </w:r>
            <w:r w:rsidRPr="008D65CE">
              <w:t xml:space="preserve">broadcast mode </w:t>
            </w:r>
            <w:r w:rsidRPr="005215A7">
              <w:t>V2X communication over PC5, as described in subclause 6.1.</w:t>
            </w:r>
            <w:r>
              <w:t>3.</w:t>
            </w:r>
            <w:r w:rsidRPr="005215A7">
              <w:t>2.4.</w:t>
            </w:r>
          </w:p>
        </w:tc>
        <w:tc>
          <w:tcPr>
            <w:tcW w:w="1701" w:type="dxa"/>
          </w:tcPr>
          <w:p w14:paraId="1B9B03D3" w14:textId="77777777" w:rsidR="00C905F3" w:rsidRPr="00EF7A4C" w:rsidRDefault="00C905F3" w:rsidP="00177A9B">
            <w:pPr>
              <w:pStyle w:val="TAL"/>
            </w:pPr>
            <w:r w:rsidRPr="005215A7">
              <w:t xml:space="preserve">Upon stopping transmission of </w:t>
            </w:r>
            <w:r w:rsidRPr="008D65CE">
              <w:t xml:space="preserve">broadcast mode </w:t>
            </w:r>
            <w:r w:rsidRPr="005215A7">
              <w:t>V2X communication over PC5, as described in subclause 6.1.</w:t>
            </w:r>
            <w:r>
              <w:t>3.</w:t>
            </w:r>
            <w:r w:rsidRPr="005215A7">
              <w:t>2.4.</w:t>
            </w:r>
          </w:p>
        </w:tc>
        <w:tc>
          <w:tcPr>
            <w:tcW w:w="1864" w:type="dxa"/>
          </w:tcPr>
          <w:p w14:paraId="24EE77BE" w14:textId="77777777" w:rsidR="00C905F3" w:rsidRPr="005215A7" w:rsidRDefault="00C905F3" w:rsidP="00177A9B">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6B746F70" w14:textId="77777777" w:rsidR="00C905F3" w:rsidRPr="005215A7" w:rsidRDefault="00C905F3" w:rsidP="00177A9B">
            <w:pPr>
              <w:pStyle w:val="TAL"/>
            </w:pPr>
          </w:p>
          <w:p w14:paraId="6CE41D76" w14:textId="77777777" w:rsidR="00C905F3" w:rsidRPr="00EF7A4C" w:rsidRDefault="00C905F3" w:rsidP="00177A9B">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C905F3" w:rsidRPr="00EF7A4C" w14:paraId="1E9D5B2F" w14:textId="77777777" w:rsidTr="00177A9B">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C6876AC" w14:textId="77777777" w:rsidR="00C905F3" w:rsidRDefault="00C905F3" w:rsidP="00C65060">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653F8C6" w14:textId="77777777" w:rsidR="00375031" w:rsidRPr="00E00DCA" w:rsidRDefault="00375031" w:rsidP="00AC7F37">
      <w:pPr>
        <w:rPr>
          <w:noProof/>
        </w:rPr>
      </w:pPr>
    </w:p>
    <w:p w14:paraId="77F1A431" w14:textId="77777777" w:rsidR="00054A22" w:rsidRPr="00235394" w:rsidRDefault="00BE292D" w:rsidP="00BE292D">
      <w:pPr>
        <w:pStyle w:val="Heading8"/>
      </w:pPr>
      <w:bookmarkStart w:id="1038" w:name="_Toc22039992"/>
      <w:bookmarkStart w:id="1039" w:name="_Toc25070733"/>
      <w:bookmarkStart w:id="1040" w:name="_Toc34404503"/>
      <w:bookmarkStart w:id="1041" w:name="_Toc45282414"/>
      <w:bookmarkStart w:id="1042" w:name="_Toc45882800"/>
      <w:r>
        <w:lastRenderedPageBreak/>
        <w:t>Annex A</w:t>
      </w:r>
      <w:r w:rsidRPr="004D3578">
        <w:t xml:space="preserve"> (informative):</w:t>
      </w:r>
      <w:r w:rsidRPr="004D3578">
        <w:br/>
        <w:t>Change history</w:t>
      </w:r>
      <w:bookmarkEnd w:id="42"/>
      <w:bookmarkEnd w:id="596"/>
      <w:bookmarkEnd w:id="1038"/>
      <w:bookmarkEnd w:id="1039"/>
      <w:bookmarkEnd w:id="1040"/>
      <w:bookmarkEnd w:id="1041"/>
      <w:bookmarkEnd w:id="1042"/>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633AEC1C" w14:textId="77777777" w:rsidTr="00C65060">
        <w:trPr>
          <w:cantSplit/>
        </w:trPr>
        <w:tc>
          <w:tcPr>
            <w:tcW w:w="9739" w:type="dxa"/>
            <w:gridSpan w:val="8"/>
            <w:tcBorders>
              <w:bottom w:val="nil"/>
            </w:tcBorders>
            <w:shd w:val="solid" w:color="FFFFFF" w:fill="auto"/>
          </w:tcPr>
          <w:p w14:paraId="0C34DE25" w14:textId="77777777" w:rsidR="003C3971" w:rsidRPr="00235394" w:rsidRDefault="003C3971" w:rsidP="00C72833">
            <w:pPr>
              <w:pStyle w:val="TAL"/>
              <w:jc w:val="center"/>
              <w:rPr>
                <w:b/>
                <w:sz w:val="16"/>
              </w:rPr>
            </w:pPr>
            <w:r w:rsidRPr="00235394">
              <w:rPr>
                <w:b/>
              </w:rPr>
              <w:t>Change history</w:t>
            </w:r>
          </w:p>
        </w:tc>
      </w:tr>
      <w:tr w:rsidR="003C3971" w:rsidRPr="00235394" w14:paraId="6C29F177" w14:textId="77777777" w:rsidTr="00C65060">
        <w:tc>
          <w:tcPr>
            <w:tcW w:w="800" w:type="dxa"/>
            <w:shd w:val="pct10" w:color="auto" w:fill="FFFFFF"/>
          </w:tcPr>
          <w:p w14:paraId="6680D0A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6D07DE3" w14:textId="77777777" w:rsidR="003C3971" w:rsidRPr="00235394" w:rsidRDefault="00DF2B1F" w:rsidP="00C72833">
            <w:pPr>
              <w:pStyle w:val="TAL"/>
              <w:rPr>
                <w:b/>
                <w:sz w:val="16"/>
              </w:rPr>
            </w:pPr>
            <w:r>
              <w:rPr>
                <w:b/>
                <w:sz w:val="16"/>
              </w:rPr>
              <w:t>Meeting</w:t>
            </w:r>
          </w:p>
        </w:tc>
        <w:tc>
          <w:tcPr>
            <w:tcW w:w="1094" w:type="dxa"/>
            <w:shd w:val="pct10" w:color="auto" w:fill="FFFFFF"/>
          </w:tcPr>
          <w:p w14:paraId="377A5FA8" w14:textId="77777777" w:rsidR="003C3971" w:rsidRPr="00235394" w:rsidRDefault="003C3971" w:rsidP="00DF2B1F">
            <w:pPr>
              <w:pStyle w:val="TAL"/>
              <w:rPr>
                <w:b/>
                <w:sz w:val="16"/>
              </w:rPr>
            </w:pPr>
            <w:r w:rsidRPr="00235394">
              <w:rPr>
                <w:b/>
                <w:sz w:val="16"/>
              </w:rPr>
              <w:t>T</w:t>
            </w:r>
            <w:r w:rsidR="00E95D35" w:rsidRPr="00235394">
              <w:rPr>
                <w:b/>
                <w:sz w:val="16"/>
              </w:rPr>
              <w:t>d</w:t>
            </w:r>
            <w:r w:rsidRPr="00235394">
              <w:rPr>
                <w:b/>
                <w:sz w:val="16"/>
              </w:rPr>
              <w:t>oc</w:t>
            </w:r>
          </w:p>
        </w:tc>
        <w:tc>
          <w:tcPr>
            <w:tcW w:w="525" w:type="dxa"/>
            <w:shd w:val="pct10" w:color="auto" w:fill="FFFFFF"/>
          </w:tcPr>
          <w:p w14:paraId="6CB482F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4118D9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71622D" w14:textId="77777777" w:rsidR="003C3971" w:rsidRPr="00235394" w:rsidRDefault="003C3971" w:rsidP="00C72833">
            <w:pPr>
              <w:pStyle w:val="TAL"/>
              <w:rPr>
                <w:b/>
                <w:sz w:val="16"/>
              </w:rPr>
            </w:pPr>
            <w:r>
              <w:rPr>
                <w:b/>
                <w:sz w:val="16"/>
              </w:rPr>
              <w:t>Cat</w:t>
            </w:r>
          </w:p>
        </w:tc>
        <w:tc>
          <w:tcPr>
            <w:tcW w:w="4962" w:type="dxa"/>
            <w:shd w:val="pct10" w:color="auto" w:fill="FFFFFF"/>
          </w:tcPr>
          <w:p w14:paraId="68D0120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151049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7518BD8" w14:textId="77777777" w:rsidTr="00C65060">
        <w:tc>
          <w:tcPr>
            <w:tcW w:w="800" w:type="dxa"/>
            <w:shd w:val="solid" w:color="FFFFFF" w:fill="auto"/>
          </w:tcPr>
          <w:p w14:paraId="20214F8E" w14:textId="77777777" w:rsidR="003C3971" w:rsidRPr="006B0D02" w:rsidRDefault="00BE292D" w:rsidP="00C72833">
            <w:pPr>
              <w:pStyle w:val="TAC"/>
              <w:rPr>
                <w:sz w:val="16"/>
                <w:szCs w:val="16"/>
              </w:rPr>
            </w:pPr>
            <w:r>
              <w:rPr>
                <w:sz w:val="16"/>
                <w:szCs w:val="16"/>
              </w:rPr>
              <w:t>2019-05</w:t>
            </w:r>
          </w:p>
        </w:tc>
        <w:tc>
          <w:tcPr>
            <w:tcW w:w="800" w:type="dxa"/>
            <w:shd w:val="solid" w:color="FFFFFF" w:fill="auto"/>
          </w:tcPr>
          <w:p w14:paraId="38F5AEA9" w14:textId="77777777" w:rsidR="003C3971" w:rsidRPr="006B0D02" w:rsidRDefault="00BE292D" w:rsidP="00C72833">
            <w:pPr>
              <w:pStyle w:val="TAC"/>
              <w:rPr>
                <w:sz w:val="16"/>
                <w:szCs w:val="16"/>
              </w:rPr>
            </w:pPr>
            <w:r>
              <w:rPr>
                <w:sz w:val="16"/>
                <w:szCs w:val="16"/>
              </w:rPr>
              <w:t>CT1#117</w:t>
            </w:r>
          </w:p>
        </w:tc>
        <w:tc>
          <w:tcPr>
            <w:tcW w:w="1094" w:type="dxa"/>
            <w:shd w:val="solid" w:color="FFFFFF" w:fill="auto"/>
          </w:tcPr>
          <w:p w14:paraId="443A6C73" w14:textId="77777777" w:rsidR="003C3971" w:rsidRPr="006B0D02" w:rsidRDefault="00BE292D" w:rsidP="006222C5">
            <w:pPr>
              <w:pStyle w:val="TAC"/>
              <w:rPr>
                <w:sz w:val="16"/>
                <w:szCs w:val="16"/>
              </w:rPr>
            </w:pPr>
            <w:r>
              <w:rPr>
                <w:sz w:val="16"/>
                <w:szCs w:val="16"/>
              </w:rPr>
              <w:t>C1-193</w:t>
            </w:r>
            <w:r w:rsidR="006222C5">
              <w:rPr>
                <w:sz w:val="16"/>
                <w:szCs w:val="16"/>
              </w:rPr>
              <w:t>474</w:t>
            </w:r>
          </w:p>
        </w:tc>
        <w:tc>
          <w:tcPr>
            <w:tcW w:w="525" w:type="dxa"/>
            <w:shd w:val="solid" w:color="FFFFFF" w:fill="auto"/>
          </w:tcPr>
          <w:p w14:paraId="105F5691" w14:textId="77777777" w:rsidR="003C3971" w:rsidRPr="006B0D02" w:rsidRDefault="003C3971" w:rsidP="00C72833">
            <w:pPr>
              <w:pStyle w:val="TAL"/>
              <w:rPr>
                <w:sz w:val="16"/>
                <w:szCs w:val="16"/>
              </w:rPr>
            </w:pPr>
          </w:p>
        </w:tc>
        <w:tc>
          <w:tcPr>
            <w:tcW w:w="425" w:type="dxa"/>
            <w:shd w:val="solid" w:color="FFFFFF" w:fill="auto"/>
          </w:tcPr>
          <w:p w14:paraId="3488A389" w14:textId="77777777" w:rsidR="003C3971" w:rsidRPr="006B0D02" w:rsidRDefault="003C3971" w:rsidP="00C72833">
            <w:pPr>
              <w:pStyle w:val="TAR"/>
              <w:rPr>
                <w:sz w:val="16"/>
                <w:szCs w:val="16"/>
              </w:rPr>
            </w:pPr>
          </w:p>
        </w:tc>
        <w:tc>
          <w:tcPr>
            <w:tcW w:w="425" w:type="dxa"/>
            <w:shd w:val="solid" w:color="FFFFFF" w:fill="auto"/>
          </w:tcPr>
          <w:p w14:paraId="78F694B6" w14:textId="77777777" w:rsidR="003C3971" w:rsidRPr="006B0D02" w:rsidRDefault="003C3971" w:rsidP="00C72833">
            <w:pPr>
              <w:pStyle w:val="TAC"/>
              <w:rPr>
                <w:sz w:val="16"/>
                <w:szCs w:val="16"/>
              </w:rPr>
            </w:pPr>
          </w:p>
        </w:tc>
        <w:tc>
          <w:tcPr>
            <w:tcW w:w="4962" w:type="dxa"/>
            <w:shd w:val="solid" w:color="FFFFFF" w:fill="auto"/>
          </w:tcPr>
          <w:p w14:paraId="26B3F112" w14:textId="77777777"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14:paraId="60340931" w14:textId="77777777" w:rsidR="003C3971" w:rsidRPr="007D6048" w:rsidRDefault="00BE292D" w:rsidP="00C72833">
            <w:pPr>
              <w:pStyle w:val="TAC"/>
              <w:rPr>
                <w:sz w:val="16"/>
                <w:szCs w:val="16"/>
              </w:rPr>
            </w:pPr>
            <w:r>
              <w:rPr>
                <w:sz w:val="16"/>
                <w:szCs w:val="16"/>
              </w:rPr>
              <w:t>0.0.0</w:t>
            </w:r>
          </w:p>
        </w:tc>
      </w:tr>
      <w:tr w:rsidR="006222C5" w:rsidRPr="006B0D02" w14:paraId="2BEBAC3D" w14:textId="77777777" w:rsidTr="00C65060">
        <w:tc>
          <w:tcPr>
            <w:tcW w:w="800" w:type="dxa"/>
            <w:shd w:val="solid" w:color="FFFFFF" w:fill="auto"/>
          </w:tcPr>
          <w:p w14:paraId="1E6EBEA7" w14:textId="77777777" w:rsidR="006222C5" w:rsidRDefault="006222C5" w:rsidP="006222C5">
            <w:pPr>
              <w:pStyle w:val="TAC"/>
              <w:rPr>
                <w:sz w:val="16"/>
                <w:szCs w:val="16"/>
              </w:rPr>
            </w:pPr>
            <w:r>
              <w:rPr>
                <w:sz w:val="16"/>
                <w:szCs w:val="16"/>
              </w:rPr>
              <w:t>2019-05</w:t>
            </w:r>
          </w:p>
        </w:tc>
        <w:tc>
          <w:tcPr>
            <w:tcW w:w="800" w:type="dxa"/>
            <w:shd w:val="solid" w:color="FFFFFF" w:fill="auto"/>
          </w:tcPr>
          <w:p w14:paraId="1994D6B3" w14:textId="77777777" w:rsidR="006222C5" w:rsidRDefault="006222C5" w:rsidP="006222C5">
            <w:pPr>
              <w:pStyle w:val="TAC"/>
              <w:rPr>
                <w:sz w:val="16"/>
                <w:szCs w:val="16"/>
              </w:rPr>
            </w:pPr>
            <w:r>
              <w:rPr>
                <w:sz w:val="16"/>
                <w:szCs w:val="16"/>
              </w:rPr>
              <w:t>CT1#117</w:t>
            </w:r>
          </w:p>
        </w:tc>
        <w:tc>
          <w:tcPr>
            <w:tcW w:w="1094" w:type="dxa"/>
            <w:shd w:val="solid" w:color="FFFFFF" w:fill="auto"/>
          </w:tcPr>
          <w:p w14:paraId="7DFD562F" w14:textId="77777777" w:rsidR="006222C5" w:rsidRDefault="006222C5" w:rsidP="006222C5">
            <w:pPr>
              <w:pStyle w:val="TAC"/>
              <w:rPr>
                <w:sz w:val="16"/>
                <w:szCs w:val="16"/>
              </w:rPr>
            </w:pPr>
            <w:r>
              <w:rPr>
                <w:sz w:val="16"/>
                <w:szCs w:val="16"/>
              </w:rPr>
              <w:t>C1-193475</w:t>
            </w:r>
          </w:p>
        </w:tc>
        <w:tc>
          <w:tcPr>
            <w:tcW w:w="525" w:type="dxa"/>
            <w:shd w:val="solid" w:color="FFFFFF" w:fill="auto"/>
          </w:tcPr>
          <w:p w14:paraId="7AE03C03" w14:textId="77777777" w:rsidR="006222C5" w:rsidRPr="006B0D02" w:rsidRDefault="006222C5" w:rsidP="006222C5">
            <w:pPr>
              <w:pStyle w:val="TAL"/>
              <w:rPr>
                <w:sz w:val="16"/>
                <w:szCs w:val="16"/>
              </w:rPr>
            </w:pPr>
          </w:p>
        </w:tc>
        <w:tc>
          <w:tcPr>
            <w:tcW w:w="425" w:type="dxa"/>
            <w:shd w:val="solid" w:color="FFFFFF" w:fill="auto"/>
          </w:tcPr>
          <w:p w14:paraId="076B3182" w14:textId="77777777" w:rsidR="006222C5" w:rsidRPr="006B0D02" w:rsidRDefault="006222C5" w:rsidP="006222C5">
            <w:pPr>
              <w:pStyle w:val="TAR"/>
              <w:rPr>
                <w:sz w:val="16"/>
                <w:szCs w:val="16"/>
              </w:rPr>
            </w:pPr>
          </w:p>
        </w:tc>
        <w:tc>
          <w:tcPr>
            <w:tcW w:w="425" w:type="dxa"/>
            <w:shd w:val="solid" w:color="FFFFFF" w:fill="auto"/>
          </w:tcPr>
          <w:p w14:paraId="365709CA" w14:textId="77777777" w:rsidR="006222C5" w:rsidRPr="006B0D02" w:rsidRDefault="006222C5" w:rsidP="006222C5">
            <w:pPr>
              <w:pStyle w:val="TAC"/>
              <w:rPr>
                <w:sz w:val="16"/>
                <w:szCs w:val="16"/>
              </w:rPr>
            </w:pPr>
          </w:p>
        </w:tc>
        <w:tc>
          <w:tcPr>
            <w:tcW w:w="4962" w:type="dxa"/>
            <w:shd w:val="solid" w:color="FFFFFF" w:fill="auto"/>
          </w:tcPr>
          <w:p w14:paraId="441F61C0" w14:textId="77777777" w:rsidR="006222C5" w:rsidRPr="00BE292D" w:rsidRDefault="006222C5" w:rsidP="006222C5">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08" w:type="dxa"/>
            <w:shd w:val="solid" w:color="FFFFFF" w:fill="auto"/>
          </w:tcPr>
          <w:p w14:paraId="02F5D4A7" w14:textId="77777777" w:rsidR="006222C5" w:rsidRDefault="006222C5" w:rsidP="006222C5">
            <w:pPr>
              <w:pStyle w:val="TAC"/>
              <w:rPr>
                <w:sz w:val="16"/>
                <w:szCs w:val="16"/>
              </w:rPr>
            </w:pPr>
            <w:r>
              <w:rPr>
                <w:sz w:val="16"/>
                <w:szCs w:val="16"/>
              </w:rPr>
              <w:t>0.1.0</w:t>
            </w:r>
          </w:p>
        </w:tc>
      </w:tr>
      <w:tr w:rsidR="00E95D35" w:rsidRPr="006B0D02" w14:paraId="1FB1255C" w14:textId="77777777" w:rsidTr="00C65060">
        <w:tc>
          <w:tcPr>
            <w:tcW w:w="800" w:type="dxa"/>
            <w:shd w:val="solid" w:color="FFFFFF" w:fill="auto"/>
          </w:tcPr>
          <w:p w14:paraId="0B3B6207" w14:textId="77777777" w:rsidR="00E95D35" w:rsidRDefault="00E95D35" w:rsidP="006222C5">
            <w:pPr>
              <w:pStyle w:val="TAC"/>
              <w:rPr>
                <w:sz w:val="16"/>
                <w:szCs w:val="16"/>
              </w:rPr>
            </w:pPr>
            <w:r>
              <w:rPr>
                <w:sz w:val="16"/>
                <w:szCs w:val="16"/>
              </w:rPr>
              <w:t>2019-08</w:t>
            </w:r>
          </w:p>
        </w:tc>
        <w:tc>
          <w:tcPr>
            <w:tcW w:w="800" w:type="dxa"/>
            <w:shd w:val="solid" w:color="FFFFFF" w:fill="auto"/>
          </w:tcPr>
          <w:p w14:paraId="002C6410" w14:textId="77777777" w:rsidR="00E95D35" w:rsidRDefault="00E95D35" w:rsidP="006222C5">
            <w:pPr>
              <w:pStyle w:val="TAC"/>
              <w:rPr>
                <w:sz w:val="16"/>
                <w:szCs w:val="16"/>
              </w:rPr>
            </w:pPr>
          </w:p>
        </w:tc>
        <w:tc>
          <w:tcPr>
            <w:tcW w:w="1094" w:type="dxa"/>
            <w:shd w:val="solid" w:color="FFFFFF" w:fill="auto"/>
          </w:tcPr>
          <w:p w14:paraId="42077229" w14:textId="77777777" w:rsidR="00E95D35" w:rsidRDefault="00E95D35" w:rsidP="006222C5">
            <w:pPr>
              <w:pStyle w:val="TAC"/>
              <w:rPr>
                <w:sz w:val="16"/>
                <w:szCs w:val="16"/>
              </w:rPr>
            </w:pPr>
          </w:p>
        </w:tc>
        <w:tc>
          <w:tcPr>
            <w:tcW w:w="525" w:type="dxa"/>
            <w:shd w:val="solid" w:color="FFFFFF" w:fill="auto"/>
          </w:tcPr>
          <w:p w14:paraId="32B35927" w14:textId="77777777" w:rsidR="00E95D35" w:rsidRPr="006B0D02" w:rsidRDefault="00E95D35" w:rsidP="006222C5">
            <w:pPr>
              <w:pStyle w:val="TAL"/>
              <w:rPr>
                <w:sz w:val="16"/>
                <w:szCs w:val="16"/>
              </w:rPr>
            </w:pPr>
          </w:p>
        </w:tc>
        <w:tc>
          <w:tcPr>
            <w:tcW w:w="425" w:type="dxa"/>
            <w:shd w:val="solid" w:color="FFFFFF" w:fill="auto"/>
          </w:tcPr>
          <w:p w14:paraId="256FEF42" w14:textId="77777777" w:rsidR="00E95D35" w:rsidRPr="006B0D02" w:rsidRDefault="00E95D35" w:rsidP="006222C5">
            <w:pPr>
              <w:pStyle w:val="TAR"/>
              <w:rPr>
                <w:sz w:val="16"/>
                <w:szCs w:val="16"/>
              </w:rPr>
            </w:pPr>
          </w:p>
        </w:tc>
        <w:tc>
          <w:tcPr>
            <w:tcW w:w="425" w:type="dxa"/>
            <w:shd w:val="solid" w:color="FFFFFF" w:fill="auto"/>
          </w:tcPr>
          <w:p w14:paraId="523A7265" w14:textId="77777777" w:rsidR="00E95D35" w:rsidRPr="006B0D02" w:rsidRDefault="00E95D35" w:rsidP="006222C5">
            <w:pPr>
              <w:pStyle w:val="TAC"/>
              <w:rPr>
                <w:sz w:val="16"/>
                <w:szCs w:val="16"/>
              </w:rPr>
            </w:pPr>
          </w:p>
        </w:tc>
        <w:tc>
          <w:tcPr>
            <w:tcW w:w="4962" w:type="dxa"/>
            <w:shd w:val="solid" w:color="FFFFFF" w:fill="auto"/>
          </w:tcPr>
          <w:p w14:paraId="2743681B" w14:textId="77777777" w:rsidR="00E95D35" w:rsidRPr="00913BB3" w:rsidRDefault="00E95D35" w:rsidP="006222C5">
            <w:pPr>
              <w:pStyle w:val="TAL"/>
              <w:rPr>
                <w:bCs/>
                <w:snapToGrid w:val="0"/>
                <w:sz w:val="16"/>
                <w:lang w:val="en-AU"/>
              </w:rPr>
            </w:pPr>
            <w:r>
              <w:rPr>
                <w:bCs/>
                <w:snapToGrid w:val="0"/>
                <w:sz w:val="16"/>
                <w:lang w:val="en-AU"/>
              </w:rPr>
              <w:t>Specification number added</w:t>
            </w:r>
          </w:p>
        </w:tc>
        <w:tc>
          <w:tcPr>
            <w:tcW w:w="708" w:type="dxa"/>
            <w:shd w:val="solid" w:color="FFFFFF" w:fill="auto"/>
          </w:tcPr>
          <w:p w14:paraId="5FFD9E5C" w14:textId="77777777" w:rsidR="00E95D35" w:rsidRDefault="00E95D35" w:rsidP="006222C5">
            <w:pPr>
              <w:pStyle w:val="TAC"/>
              <w:rPr>
                <w:sz w:val="16"/>
                <w:szCs w:val="16"/>
              </w:rPr>
            </w:pPr>
            <w:r>
              <w:rPr>
                <w:sz w:val="16"/>
                <w:szCs w:val="16"/>
              </w:rPr>
              <w:t>0.1.1</w:t>
            </w:r>
          </w:p>
        </w:tc>
      </w:tr>
      <w:tr w:rsidR="008E30CB" w:rsidRPr="006B0D02" w14:paraId="4D9A251A" w14:textId="77777777" w:rsidTr="00C65060">
        <w:tc>
          <w:tcPr>
            <w:tcW w:w="800" w:type="dxa"/>
            <w:shd w:val="solid" w:color="FFFFFF" w:fill="auto"/>
          </w:tcPr>
          <w:p w14:paraId="69F31083" w14:textId="77777777" w:rsidR="008E30CB" w:rsidRDefault="008E30CB" w:rsidP="006222C5">
            <w:pPr>
              <w:pStyle w:val="TAC"/>
              <w:rPr>
                <w:sz w:val="16"/>
                <w:szCs w:val="16"/>
              </w:rPr>
            </w:pPr>
            <w:r>
              <w:rPr>
                <w:sz w:val="16"/>
                <w:szCs w:val="16"/>
              </w:rPr>
              <w:t>2019-09</w:t>
            </w:r>
          </w:p>
        </w:tc>
        <w:tc>
          <w:tcPr>
            <w:tcW w:w="800" w:type="dxa"/>
            <w:shd w:val="solid" w:color="FFFFFF" w:fill="auto"/>
          </w:tcPr>
          <w:p w14:paraId="2CCD667B" w14:textId="77777777" w:rsidR="008E30CB" w:rsidRDefault="006C6EF8" w:rsidP="005D5D67">
            <w:pPr>
              <w:pStyle w:val="TAC"/>
              <w:rPr>
                <w:sz w:val="16"/>
                <w:szCs w:val="16"/>
              </w:rPr>
            </w:pPr>
            <w:r>
              <w:rPr>
                <w:sz w:val="16"/>
                <w:szCs w:val="16"/>
              </w:rPr>
              <w:t>CT1#11</w:t>
            </w:r>
            <w:r w:rsidR="005D5D67">
              <w:rPr>
                <w:sz w:val="16"/>
                <w:szCs w:val="16"/>
              </w:rPr>
              <w:t>9</w:t>
            </w:r>
          </w:p>
        </w:tc>
        <w:tc>
          <w:tcPr>
            <w:tcW w:w="1094" w:type="dxa"/>
            <w:shd w:val="solid" w:color="FFFFFF" w:fill="auto"/>
          </w:tcPr>
          <w:p w14:paraId="5EE13DF2" w14:textId="77777777" w:rsidR="008E30CB" w:rsidRDefault="008E30CB" w:rsidP="006222C5">
            <w:pPr>
              <w:pStyle w:val="TAC"/>
              <w:rPr>
                <w:sz w:val="16"/>
                <w:szCs w:val="16"/>
              </w:rPr>
            </w:pPr>
          </w:p>
        </w:tc>
        <w:tc>
          <w:tcPr>
            <w:tcW w:w="525" w:type="dxa"/>
            <w:shd w:val="solid" w:color="FFFFFF" w:fill="auto"/>
          </w:tcPr>
          <w:p w14:paraId="02124EC6" w14:textId="77777777" w:rsidR="008E30CB" w:rsidRPr="006B0D02" w:rsidRDefault="008E30CB" w:rsidP="006222C5">
            <w:pPr>
              <w:pStyle w:val="TAL"/>
              <w:rPr>
                <w:sz w:val="16"/>
                <w:szCs w:val="16"/>
              </w:rPr>
            </w:pPr>
          </w:p>
        </w:tc>
        <w:tc>
          <w:tcPr>
            <w:tcW w:w="425" w:type="dxa"/>
            <w:shd w:val="solid" w:color="FFFFFF" w:fill="auto"/>
          </w:tcPr>
          <w:p w14:paraId="1364BDF3" w14:textId="77777777" w:rsidR="008E30CB" w:rsidRPr="006B0D02" w:rsidRDefault="008E30CB" w:rsidP="006222C5">
            <w:pPr>
              <w:pStyle w:val="TAR"/>
              <w:rPr>
                <w:sz w:val="16"/>
                <w:szCs w:val="16"/>
              </w:rPr>
            </w:pPr>
          </w:p>
        </w:tc>
        <w:tc>
          <w:tcPr>
            <w:tcW w:w="425" w:type="dxa"/>
            <w:shd w:val="solid" w:color="FFFFFF" w:fill="auto"/>
          </w:tcPr>
          <w:p w14:paraId="1AD7D9B7" w14:textId="77777777" w:rsidR="008E30CB" w:rsidRPr="006B0D02" w:rsidRDefault="008E30CB" w:rsidP="006222C5">
            <w:pPr>
              <w:pStyle w:val="TAC"/>
              <w:rPr>
                <w:sz w:val="16"/>
                <w:szCs w:val="16"/>
              </w:rPr>
            </w:pPr>
          </w:p>
        </w:tc>
        <w:tc>
          <w:tcPr>
            <w:tcW w:w="4962" w:type="dxa"/>
            <w:shd w:val="solid" w:color="FFFFFF" w:fill="auto"/>
          </w:tcPr>
          <w:p w14:paraId="65C80211" w14:textId="77777777" w:rsidR="008E30CB" w:rsidRDefault="008E30CB" w:rsidP="006222C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w:t>
            </w:r>
            <w:r w:rsidR="00B526A9">
              <w:rPr>
                <w:bCs/>
                <w:sz w:val="16"/>
                <w:szCs w:val="16"/>
              </w:rPr>
              <w:t xml:space="preserve">4855, C1-194856, C1-194857, </w:t>
            </w:r>
            <w:r w:rsidR="00B10E12">
              <w:rPr>
                <w:bCs/>
                <w:sz w:val="16"/>
                <w:szCs w:val="16"/>
              </w:rPr>
              <w:t>C1-195046, C1-195947, C1-195048</w:t>
            </w:r>
          </w:p>
        </w:tc>
        <w:tc>
          <w:tcPr>
            <w:tcW w:w="708" w:type="dxa"/>
            <w:shd w:val="solid" w:color="FFFFFF" w:fill="auto"/>
          </w:tcPr>
          <w:p w14:paraId="4504360B" w14:textId="77777777" w:rsidR="008E30CB" w:rsidRDefault="008E30CB" w:rsidP="006222C5">
            <w:pPr>
              <w:pStyle w:val="TAC"/>
              <w:rPr>
                <w:sz w:val="16"/>
                <w:szCs w:val="16"/>
              </w:rPr>
            </w:pPr>
            <w:r>
              <w:rPr>
                <w:sz w:val="16"/>
                <w:szCs w:val="16"/>
              </w:rPr>
              <w:t>0.2.0</w:t>
            </w:r>
          </w:p>
        </w:tc>
      </w:tr>
      <w:tr w:rsidR="004A466C" w:rsidRPr="006B0D02" w14:paraId="559D4410" w14:textId="77777777" w:rsidTr="00C65060">
        <w:tc>
          <w:tcPr>
            <w:tcW w:w="800" w:type="dxa"/>
            <w:shd w:val="solid" w:color="FFFFFF" w:fill="auto"/>
          </w:tcPr>
          <w:p w14:paraId="2D8E3FDF" w14:textId="77777777" w:rsidR="004A466C" w:rsidRDefault="004A466C" w:rsidP="006222C5">
            <w:pPr>
              <w:pStyle w:val="TAC"/>
              <w:rPr>
                <w:sz w:val="16"/>
                <w:szCs w:val="16"/>
              </w:rPr>
            </w:pPr>
            <w:r>
              <w:rPr>
                <w:sz w:val="16"/>
                <w:szCs w:val="16"/>
              </w:rPr>
              <w:t>2019-10</w:t>
            </w:r>
          </w:p>
        </w:tc>
        <w:tc>
          <w:tcPr>
            <w:tcW w:w="800" w:type="dxa"/>
            <w:shd w:val="solid" w:color="FFFFFF" w:fill="auto"/>
          </w:tcPr>
          <w:p w14:paraId="4535174B" w14:textId="77777777" w:rsidR="004A466C" w:rsidRDefault="004A466C" w:rsidP="005D5D67">
            <w:pPr>
              <w:pStyle w:val="TAC"/>
              <w:rPr>
                <w:sz w:val="16"/>
                <w:szCs w:val="16"/>
              </w:rPr>
            </w:pPr>
            <w:r>
              <w:rPr>
                <w:sz w:val="16"/>
                <w:szCs w:val="16"/>
              </w:rPr>
              <w:t>CT1#120</w:t>
            </w:r>
          </w:p>
        </w:tc>
        <w:tc>
          <w:tcPr>
            <w:tcW w:w="1094" w:type="dxa"/>
            <w:shd w:val="solid" w:color="FFFFFF" w:fill="auto"/>
          </w:tcPr>
          <w:p w14:paraId="20CB6473" w14:textId="77777777" w:rsidR="004A466C" w:rsidRDefault="004A466C" w:rsidP="006222C5">
            <w:pPr>
              <w:pStyle w:val="TAC"/>
              <w:rPr>
                <w:sz w:val="16"/>
                <w:szCs w:val="16"/>
              </w:rPr>
            </w:pPr>
          </w:p>
        </w:tc>
        <w:tc>
          <w:tcPr>
            <w:tcW w:w="525" w:type="dxa"/>
            <w:shd w:val="solid" w:color="FFFFFF" w:fill="auto"/>
          </w:tcPr>
          <w:p w14:paraId="35D95F34" w14:textId="77777777" w:rsidR="004A466C" w:rsidRPr="006B0D02" w:rsidRDefault="004A466C" w:rsidP="006222C5">
            <w:pPr>
              <w:pStyle w:val="TAL"/>
              <w:rPr>
                <w:sz w:val="16"/>
                <w:szCs w:val="16"/>
              </w:rPr>
            </w:pPr>
          </w:p>
        </w:tc>
        <w:tc>
          <w:tcPr>
            <w:tcW w:w="425" w:type="dxa"/>
            <w:shd w:val="solid" w:color="FFFFFF" w:fill="auto"/>
          </w:tcPr>
          <w:p w14:paraId="6F26160B" w14:textId="77777777" w:rsidR="004A466C" w:rsidRPr="006B0D02" w:rsidRDefault="004A466C" w:rsidP="006222C5">
            <w:pPr>
              <w:pStyle w:val="TAR"/>
              <w:rPr>
                <w:sz w:val="16"/>
                <w:szCs w:val="16"/>
              </w:rPr>
            </w:pPr>
          </w:p>
        </w:tc>
        <w:tc>
          <w:tcPr>
            <w:tcW w:w="425" w:type="dxa"/>
            <w:shd w:val="solid" w:color="FFFFFF" w:fill="auto"/>
          </w:tcPr>
          <w:p w14:paraId="2328A121" w14:textId="77777777" w:rsidR="004A466C" w:rsidRPr="006B0D02" w:rsidRDefault="004A466C" w:rsidP="006222C5">
            <w:pPr>
              <w:pStyle w:val="TAC"/>
              <w:rPr>
                <w:sz w:val="16"/>
                <w:szCs w:val="16"/>
              </w:rPr>
            </w:pPr>
          </w:p>
        </w:tc>
        <w:tc>
          <w:tcPr>
            <w:tcW w:w="4962" w:type="dxa"/>
            <w:shd w:val="solid" w:color="FFFFFF" w:fill="auto"/>
          </w:tcPr>
          <w:p w14:paraId="68BA2FA6" w14:textId="77777777" w:rsidR="004A466C" w:rsidRPr="00913BB3" w:rsidRDefault="004A466C" w:rsidP="004A466C">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08" w:type="dxa"/>
            <w:shd w:val="solid" w:color="FFFFFF" w:fill="auto"/>
          </w:tcPr>
          <w:p w14:paraId="49C2EA24" w14:textId="77777777" w:rsidR="004A466C" w:rsidRDefault="004A466C" w:rsidP="006222C5">
            <w:pPr>
              <w:pStyle w:val="TAC"/>
              <w:rPr>
                <w:sz w:val="16"/>
                <w:szCs w:val="16"/>
              </w:rPr>
            </w:pPr>
            <w:r>
              <w:rPr>
                <w:sz w:val="16"/>
                <w:szCs w:val="16"/>
              </w:rPr>
              <w:t>0.3.0</w:t>
            </w:r>
          </w:p>
        </w:tc>
      </w:tr>
      <w:tr w:rsidR="001D3052" w:rsidRPr="006B0D02" w14:paraId="31F9B4D1" w14:textId="77777777" w:rsidTr="00C65060">
        <w:tc>
          <w:tcPr>
            <w:tcW w:w="800" w:type="dxa"/>
            <w:shd w:val="solid" w:color="FFFFFF" w:fill="auto"/>
          </w:tcPr>
          <w:p w14:paraId="568D66E8" w14:textId="6B7EA464" w:rsidR="001D3052" w:rsidRDefault="001D3052" w:rsidP="001D3052">
            <w:pPr>
              <w:pStyle w:val="TAC"/>
              <w:rPr>
                <w:sz w:val="16"/>
                <w:szCs w:val="16"/>
              </w:rPr>
            </w:pPr>
            <w:r>
              <w:rPr>
                <w:sz w:val="16"/>
                <w:szCs w:val="16"/>
              </w:rPr>
              <w:t>2019-11</w:t>
            </w:r>
          </w:p>
        </w:tc>
        <w:tc>
          <w:tcPr>
            <w:tcW w:w="800" w:type="dxa"/>
            <w:shd w:val="solid" w:color="FFFFFF" w:fill="auto"/>
          </w:tcPr>
          <w:p w14:paraId="09B1A35B" w14:textId="59DDE9B1" w:rsidR="001D3052" w:rsidRDefault="001D3052" w:rsidP="001D3052">
            <w:pPr>
              <w:pStyle w:val="TAC"/>
              <w:rPr>
                <w:sz w:val="16"/>
                <w:szCs w:val="16"/>
              </w:rPr>
            </w:pPr>
            <w:r>
              <w:rPr>
                <w:sz w:val="16"/>
                <w:szCs w:val="16"/>
              </w:rPr>
              <w:t>CT1#121</w:t>
            </w:r>
          </w:p>
        </w:tc>
        <w:tc>
          <w:tcPr>
            <w:tcW w:w="1094" w:type="dxa"/>
            <w:shd w:val="solid" w:color="FFFFFF" w:fill="auto"/>
          </w:tcPr>
          <w:p w14:paraId="7ED4A210" w14:textId="77777777" w:rsidR="001D3052" w:rsidRDefault="001D3052" w:rsidP="00375E58">
            <w:pPr>
              <w:pStyle w:val="TAC"/>
              <w:rPr>
                <w:sz w:val="16"/>
                <w:szCs w:val="16"/>
              </w:rPr>
            </w:pPr>
          </w:p>
        </w:tc>
        <w:tc>
          <w:tcPr>
            <w:tcW w:w="525" w:type="dxa"/>
            <w:shd w:val="solid" w:color="FFFFFF" w:fill="auto"/>
          </w:tcPr>
          <w:p w14:paraId="3E5A2F02" w14:textId="77777777" w:rsidR="001D3052" w:rsidRPr="006B0D02" w:rsidRDefault="001D3052" w:rsidP="00375E58">
            <w:pPr>
              <w:pStyle w:val="TAL"/>
              <w:rPr>
                <w:sz w:val="16"/>
                <w:szCs w:val="16"/>
              </w:rPr>
            </w:pPr>
          </w:p>
        </w:tc>
        <w:tc>
          <w:tcPr>
            <w:tcW w:w="425" w:type="dxa"/>
            <w:shd w:val="solid" w:color="FFFFFF" w:fill="auto"/>
          </w:tcPr>
          <w:p w14:paraId="24CA287C" w14:textId="77777777" w:rsidR="001D3052" w:rsidRPr="006B0D02" w:rsidRDefault="001D3052" w:rsidP="00375E58">
            <w:pPr>
              <w:pStyle w:val="TAR"/>
              <w:rPr>
                <w:sz w:val="16"/>
                <w:szCs w:val="16"/>
              </w:rPr>
            </w:pPr>
          </w:p>
        </w:tc>
        <w:tc>
          <w:tcPr>
            <w:tcW w:w="425" w:type="dxa"/>
            <w:shd w:val="solid" w:color="FFFFFF" w:fill="auto"/>
          </w:tcPr>
          <w:p w14:paraId="7A7FDED5" w14:textId="77777777" w:rsidR="001D3052" w:rsidRPr="006B0D02" w:rsidRDefault="001D3052" w:rsidP="00375E58">
            <w:pPr>
              <w:pStyle w:val="TAC"/>
              <w:rPr>
                <w:sz w:val="16"/>
                <w:szCs w:val="16"/>
              </w:rPr>
            </w:pPr>
          </w:p>
        </w:tc>
        <w:tc>
          <w:tcPr>
            <w:tcW w:w="4962" w:type="dxa"/>
            <w:shd w:val="solid" w:color="FFFFFF" w:fill="auto"/>
          </w:tcPr>
          <w:p w14:paraId="2AAE2631" w14:textId="77777777" w:rsidR="001D3052" w:rsidRDefault="001D3052" w:rsidP="001D3052">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00CB01B3">
              <w:rPr>
                <w:bCs/>
                <w:sz w:val="16"/>
                <w:szCs w:val="16"/>
                <w:lang w:val="en-AU"/>
              </w:rPr>
              <w:t xml:space="preserve">C1-198358, C1-198632, C1-198634, </w:t>
            </w:r>
            <w:r w:rsidR="00CB01B3">
              <w:rPr>
                <w:bCs/>
                <w:sz w:val="16"/>
                <w:szCs w:val="16"/>
              </w:rPr>
              <w:t xml:space="preserve">C1-198636, </w:t>
            </w:r>
            <w:r w:rsidRPr="00913BB3">
              <w:rPr>
                <w:bCs/>
                <w:sz w:val="16"/>
                <w:szCs w:val="16"/>
              </w:rPr>
              <w:t>C1-1</w:t>
            </w:r>
            <w:r>
              <w:rPr>
                <w:bCs/>
                <w:sz w:val="16"/>
                <w:szCs w:val="16"/>
              </w:rPr>
              <w:t>9</w:t>
            </w:r>
            <w:r w:rsidR="00CB01B3">
              <w:rPr>
                <w:bCs/>
                <w:sz w:val="16"/>
                <w:szCs w:val="16"/>
              </w:rPr>
              <w:t>8817</w:t>
            </w:r>
            <w:r>
              <w:rPr>
                <w:bCs/>
                <w:sz w:val="16"/>
                <w:szCs w:val="16"/>
              </w:rPr>
              <w:t>, C1-19</w:t>
            </w:r>
            <w:r w:rsidR="00CB01B3">
              <w:rPr>
                <w:bCs/>
                <w:sz w:val="16"/>
                <w:szCs w:val="16"/>
              </w:rPr>
              <w:t>8821</w:t>
            </w:r>
            <w:r>
              <w:rPr>
                <w:bCs/>
                <w:sz w:val="16"/>
                <w:szCs w:val="16"/>
              </w:rPr>
              <w:t>, C1-19</w:t>
            </w:r>
            <w:r w:rsidR="00CB01B3">
              <w:rPr>
                <w:bCs/>
                <w:sz w:val="16"/>
                <w:szCs w:val="16"/>
              </w:rPr>
              <w:t>8823</w:t>
            </w:r>
          </w:p>
          <w:p w14:paraId="16947DA7" w14:textId="75FC00D6" w:rsidR="00C00CF0" w:rsidRPr="00913BB3" w:rsidRDefault="00C00CF0" w:rsidP="001D3052">
            <w:pPr>
              <w:pStyle w:val="TAL"/>
              <w:rPr>
                <w:bCs/>
                <w:snapToGrid w:val="0"/>
                <w:sz w:val="16"/>
                <w:lang w:val="en-AU"/>
              </w:rPr>
            </w:pPr>
            <w:r w:rsidRPr="00913BB3">
              <w:rPr>
                <w:bCs/>
                <w:snapToGrid w:val="0"/>
                <w:sz w:val="16"/>
                <w:lang w:val="en-AU"/>
              </w:rPr>
              <w:t>Corrections done by the rapporteur.</w:t>
            </w:r>
          </w:p>
        </w:tc>
        <w:tc>
          <w:tcPr>
            <w:tcW w:w="708" w:type="dxa"/>
            <w:shd w:val="solid" w:color="FFFFFF" w:fill="auto"/>
          </w:tcPr>
          <w:p w14:paraId="59A53546" w14:textId="0CEF3B99" w:rsidR="001D3052" w:rsidRDefault="001D3052" w:rsidP="001D3052">
            <w:pPr>
              <w:pStyle w:val="TAC"/>
              <w:rPr>
                <w:sz w:val="16"/>
                <w:szCs w:val="16"/>
              </w:rPr>
            </w:pPr>
            <w:r>
              <w:rPr>
                <w:sz w:val="16"/>
                <w:szCs w:val="16"/>
              </w:rPr>
              <w:t>0.4.0</w:t>
            </w:r>
          </w:p>
        </w:tc>
      </w:tr>
      <w:tr w:rsidR="00CB5797" w:rsidRPr="00913BB3" w14:paraId="3C2DAC11" w14:textId="77777777" w:rsidTr="00C65060">
        <w:tc>
          <w:tcPr>
            <w:tcW w:w="800" w:type="dxa"/>
            <w:tcBorders>
              <w:top w:val="single" w:sz="6" w:space="0" w:color="auto"/>
              <w:left w:val="single" w:sz="6" w:space="0" w:color="auto"/>
              <w:bottom w:val="single" w:sz="6" w:space="0" w:color="auto"/>
              <w:right w:val="single" w:sz="6" w:space="0" w:color="auto"/>
            </w:tcBorders>
            <w:shd w:val="solid" w:color="FFFFFF" w:fill="auto"/>
          </w:tcPr>
          <w:p w14:paraId="7F5AF2F1" w14:textId="110DF80A" w:rsidR="00CB5797" w:rsidRPr="00CB5797" w:rsidRDefault="00CB5797" w:rsidP="00CB5797">
            <w:pPr>
              <w:pStyle w:val="TAC"/>
              <w:rPr>
                <w:sz w:val="16"/>
                <w:szCs w:val="16"/>
              </w:rPr>
            </w:pPr>
            <w:r w:rsidRPr="00CB5797">
              <w:rPr>
                <w:sz w:val="16"/>
                <w:szCs w:val="16"/>
              </w:rPr>
              <w:t>201</w:t>
            </w:r>
            <w:r>
              <w:rPr>
                <w:sz w:val="16"/>
                <w:szCs w:val="16"/>
              </w:rPr>
              <w:t>9</w:t>
            </w:r>
            <w:r w:rsidRPr="00CB5797">
              <w:rPr>
                <w:sz w:val="16"/>
                <w:szCs w:val="16"/>
              </w:rPr>
              <w:t>-</w:t>
            </w:r>
            <w:r>
              <w:rPr>
                <w:sz w:val="16"/>
                <w:szCs w:val="16"/>
              </w:rPr>
              <w:t>1</w:t>
            </w:r>
            <w:r w:rsidR="00A35EE9">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FBEA" w14:textId="1FBC7458" w:rsidR="00CB5797" w:rsidRPr="00CB5797" w:rsidRDefault="00CB5797" w:rsidP="00394FAD">
            <w:pPr>
              <w:pStyle w:val="TAC"/>
              <w:rPr>
                <w:sz w:val="16"/>
                <w:szCs w:val="16"/>
              </w:rPr>
            </w:pPr>
            <w:r w:rsidRPr="00CB5797">
              <w:rPr>
                <w:sz w:val="16"/>
                <w:szCs w:val="16"/>
              </w:rPr>
              <w:t>CT#</w:t>
            </w:r>
            <w:r w:rsidR="00394FAD">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B28D4" w14:textId="5EDF3478" w:rsidR="00CB5797" w:rsidRPr="00CB5797" w:rsidRDefault="00CB5797" w:rsidP="00CB5797">
            <w:pPr>
              <w:pStyle w:val="TAC"/>
              <w:rPr>
                <w:sz w:val="16"/>
                <w:szCs w:val="16"/>
              </w:rPr>
            </w:pPr>
            <w:r w:rsidRPr="00CB5797">
              <w:rPr>
                <w:sz w:val="16"/>
                <w:szCs w:val="16"/>
              </w:rPr>
              <w:t>CP-1</w:t>
            </w:r>
            <w:r>
              <w:rPr>
                <w:sz w:val="16"/>
                <w:szCs w:val="16"/>
              </w:rPr>
              <w:t>9</w:t>
            </w:r>
            <w:r w:rsidR="00A35EE9">
              <w:rPr>
                <w:sz w:val="16"/>
                <w:szCs w:val="16"/>
              </w:rPr>
              <w:t>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7A51A3" w14:textId="77777777" w:rsidR="00CB5797" w:rsidRPr="00913BB3" w:rsidRDefault="00CB5797"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AC789" w14:textId="77777777" w:rsidR="00CB5797" w:rsidRPr="00913BB3" w:rsidRDefault="00CB5797"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5AD22" w14:textId="77777777" w:rsidR="00CB5797" w:rsidRPr="00913BB3" w:rsidRDefault="00CB5797" w:rsidP="00CB57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85212" w14:textId="636ECB1B" w:rsidR="008961DE" w:rsidRDefault="00CB5797" w:rsidP="00394FAD">
            <w:pPr>
              <w:pStyle w:val="TAL"/>
              <w:rPr>
                <w:bCs/>
                <w:snapToGrid w:val="0"/>
                <w:sz w:val="16"/>
                <w:lang w:val="en-AU"/>
              </w:rPr>
            </w:pPr>
            <w:r w:rsidRPr="00CB5797">
              <w:rPr>
                <w:bCs/>
                <w:snapToGrid w:val="0"/>
                <w:sz w:val="16"/>
                <w:lang w:val="en-AU"/>
              </w:rPr>
              <w:t>Version 1.0.0 created for presentation to TSG CT#</w:t>
            </w:r>
            <w:r w:rsidR="00394FAD">
              <w:rPr>
                <w:bCs/>
                <w:snapToGrid w:val="0"/>
                <w:sz w:val="16"/>
                <w:lang w:val="en-AU"/>
              </w:rPr>
              <w:t>86</w:t>
            </w:r>
            <w:r w:rsidRPr="00CB5797">
              <w:rPr>
                <w:bCs/>
                <w:snapToGrid w:val="0"/>
                <w:sz w:val="16"/>
                <w:lang w:val="en-AU"/>
              </w:rPr>
              <w:t xml:space="preserve"> for information</w:t>
            </w:r>
            <w:r w:rsidR="008961DE">
              <w:rPr>
                <w:bCs/>
                <w:snapToGrid w:val="0"/>
                <w:sz w:val="16"/>
                <w:lang w:val="en-AU"/>
              </w:rPr>
              <w:t>.</w:t>
            </w:r>
          </w:p>
          <w:p w14:paraId="152FCD71" w14:textId="2C72B5BC" w:rsidR="00CB5797" w:rsidRPr="00CB5797" w:rsidRDefault="008961DE" w:rsidP="00394FAD">
            <w:pPr>
              <w:pStyle w:val="TAL"/>
              <w:rPr>
                <w:bCs/>
                <w:snapToGrid w:val="0"/>
                <w:sz w:val="16"/>
                <w:lang w:val="en-AU"/>
              </w:rPr>
            </w:pPr>
            <w:r>
              <w:rPr>
                <w:bCs/>
                <w:snapToGrid w:val="0"/>
                <w:sz w:val="16"/>
                <w:lang w:val="en-AU"/>
              </w:rPr>
              <w:t>Editorials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2497" w14:textId="77777777" w:rsidR="00CB5797" w:rsidRPr="00CB5797" w:rsidRDefault="00CB5797" w:rsidP="00CB5797">
            <w:pPr>
              <w:pStyle w:val="TAC"/>
              <w:rPr>
                <w:sz w:val="16"/>
                <w:szCs w:val="16"/>
              </w:rPr>
            </w:pPr>
            <w:r w:rsidRPr="00CB5797">
              <w:rPr>
                <w:sz w:val="16"/>
                <w:szCs w:val="16"/>
              </w:rPr>
              <w:t>1.0.0</w:t>
            </w:r>
          </w:p>
        </w:tc>
      </w:tr>
      <w:tr w:rsidR="0062687E" w:rsidRPr="00913BB3" w14:paraId="1C8125A0" w14:textId="77777777" w:rsidTr="00C65060">
        <w:tc>
          <w:tcPr>
            <w:tcW w:w="800" w:type="dxa"/>
            <w:tcBorders>
              <w:top w:val="single" w:sz="6" w:space="0" w:color="auto"/>
              <w:left w:val="single" w:sz="6" w:space="0" w:color="auto"/>
              <w:bottom w:val="single" w:sz="6" w:space="0" w:color="auto"/>
              <w:right w:val="single" w:sz="6" w:space="0" w:color="auto"/>
            </w:tcBorders>
            <w:shd w:val="solid" w:color="FFFFFF" w:fill="auto"/>
          </w:tcPr>
          <w:p w14:paraId="74E135ED" w14:textId="0DB3F318" w:rsidR="0062687E" w:rsidRPr="00CB5797" w:rsidRDefault="0062687E" w:rsidP="00CB579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EAD3F" w14:textId="76E15451" w:rsidR="0062687E" w:rsidRPr="00CB5797" w:rsidRDefault="0062687E" w:rsidP="00394FAD">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9364F" w14:textId="2FAC5DD9" w:rsidR="0062687E" w:rsidRPr="00CB5797" w:rsidRDefault="0062687E" w:rsidP="00CB579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5483E" w14:textId="77777777" w:rsidR="0062687E" w:rsidRPr="00913BB3" w:rsidRDefault="0062687E"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160AB" w14:textId="77777777" w:rsidR="0062687E" w:rsidRPr="00913BB3" w:rsidRDefault="0062687E"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65A6A" w14:textId="77777777" w:rsidR="0062687E" w:rsidRPr="00913BB3" w:rsidRDefault="0062687E" w:rsidP="00CB57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274343" w14:textId="05E4AD01" w:rsidR="0062687E" w:rsidRPr="00CB5797" w:rsidRDefault="0062687E" w:rsidP="00394FAD">
            <w:pPr>
              <w:pStyle w:val="TAL"/>
              <w:rPr>
                <w:bCs/>
                <w:snapToGrid w:val="0"/>
                <w:sz w:val="16"/>
                <w:lang w:val="en-AU"/>
              </w:rPr>
            </w:pPr>
            <w:r>
              <w:rPr>
                <w:bCs/>
                <w:snapToGrid w:val="0"/>
                <w:sz w:val="16"/>
                <w:lang w:val="en-AU"/>
              </w:rPr>
              <w:t>A title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C485F" w14:textId="7744959A" w:rsidR="0062687E" w:rsidRPr="00CB5797" w:rsidRDefault="0062687E" w:rsidP="00CB5797">
            <w:pPr>
              <w:pStyle w:val="TAC"/>
              <w:rPr>
                <w:sz w:val="16"/>
                <w:szCs w:val="16"/>
              </w:rPr>
            </w:pPr>
            <w:r>
              <w:rPr>
                <w:sz w:val="16"/>
                <w:szCs w:val="16"/>
              </w:rPr>
              <w:t>1.0.1</w:t>
            </w:r>
          </w:p>
        </w:tc>
      </w:tr>
      <w:tr w:rsidR="009759D9" w:rsidRPr="006B0D02" w14:paraId="5B2C420F" w14:textId="77777777" w:rsidTr="00C65060">
        <w:tc>
          <w:tcPr>
            <w:tcW w:w="800" w:type="dxa"/>
            <w:tcBorders>
              <w:top w:val="single" w:sz="6" w:space="0" w:color="auto"/>
              <w:left w:val="single" w:sz="6" w:space="0" w:color="auto"/>
              <w:bottom w:val="single" w:sz="6" w:space="0" w:color="auto"/>
              <w:right w:val="single" w:sz="6" w:space="0" w:color="auto"/>
            </w:tcBorders>
            <w:shd w:val="solid" w:color="FFFFFF" w:fill="auto"/>
          </w:tcPr>
          <w:p w14:paraId="6631396D" w14:textId="0019FCA1" w:rsidR="009759D9" w:rsidRDefault="009759D9"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4F227" w14:textId="3551C42C" w:rsidR="009759D9" w:rsidRDefault="009759D9" w:rsidP="009759D9">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A76B1" w14:textId="77777777" w:rsidR="009759D9" w:rsidRDefault="009759D9"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284ACF" w14:textId="77777777" w:rsidR="009759D9" w:rsidRPr="006B0D02" w:rsidRDefault="009759D9"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A86E5" w14:textId="77777777" w:rsidR="009759D9" w:rsidRPr="006B0D02" w:rsidRDefault="009759D9"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D2A9" w14:textId="77777777" w:rsidR="009759D9" w:rsidRPr="006B0D02" w:rsidRDefault="009759D9" w:rsidP="00CE62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F9B92" w14:textId="78714B97" w:rsidR="009759D9" w:rsidRPr="009759D9" w:rsidRDefault="009759D9" w:rsidP="00CE629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F502BBE" w14:textId="77777777" w:rsidR="009759D9" w:rsidRPr="00913BB3" w:rsidRDefault="009759D9" w:rsidP="00CE6297">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AB1408" w14:textId="7D7CBD4A" w:rsidR="009759D9" w:rsidRDefault="009759D9" w:rsidP="009759D9">
            <w:pPr>
              <w:pStyle w:val="TAC"/>
              <w:rPr>
                <w:sz w:val="16"/>
                <w:szCs w:val="16"/>
              </w:rPr>
            </w:pPr>
            <w:r>
              <w:rPr>
                <w:sz w:val="16"/>
                <w:szCs w:val="16"/>
              </w:rPr>
              <w:t>1.1.0</w:t>
            </w:r>
          </w:p>
        </w:tc>
      </w:tr>
      <w:tr w:rsidR="00501367" w:rsidRPr="006B0D02" w14:paraId="12417D58" w14:textId="77777777" w:rsidTr="00C65060">
        <w:tc>
          <w:tcPr>
            <w:tcW w:w="800" w:type="dxa"/>
            <w:tcBorders>
              <w:top w:val="single" w:sz="6" w:space="0" w:color="auto"/>
              <w:left w:val="single" w:sz="6" w:space="0" w:color="auto"/>
              <w:bottom w:val="single" w:sz="6" w:space="0" w:color="auto"/>
              <w:right w:val="single" w:sz="6" w:space="0" w:color="auto"/>
            </w:tcBorders>
            <w:shd w:val="solid" w:color="FFFFFF" w:fill="auto"/>
          </w:tcPr>
          <w:p w14:paraId="599EF20A" w14:textId="22EB2602" w:rsidR="00501367" w:rsidRDefault="0050136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860B2" w14:textId="2E42A50B" w:rsidR="00501367" w:rsidRDefault="0050136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625831" w14:textId="606355DA" w:rsidR="00501367" w:rsidRDefault="00501367" w:rsidP="00CE629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DE2D3D" w14:textId="77777777" w:rsidR="00501367" w:rsidRPr="006B0D02" w:rsidRDefault="00501367"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A440A" w14:textId="77777777" w:rsidR="00501367" w:rsidRPr="006B0D02" w:rsidRDefault="00501367"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2D65" w14:textId="77777777" w:rsidR="00501367" w:rsidRPr="006B0D02" w:rsidRDefault="00501367" w:rsidP="00CE62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873589" w14:textId="56C881B1" w:rsidR="00501367" w:rsidRPr="00913BB3" w:rsidRDefault="00501367" w:rsidP="00CE6297">
            <w:pPr>
              <w:pStyle w:val="TAL"/>
              <w:rPr>
                <w:bCs/>
                <w:snapToGrid w:val="0"/>
                <w:sz w:val="16"/>
                <w:lang w:val="en-AU"/>
              </w:rPr>
            </w:pPr>
            <w:r>
              <w:rPr>
                <w:bCs/>
                <w:snapToGrid w:val="0"/>
                <w:sz w:val="16"/>
                <w:lang w:val="en-AU"/>
              </w:rPr>
              <w:t>Version 2.0.0 created for presentation to TSG CT#87e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DAB4D" w14:textId="00ECE04F" w:rsidR="00501367" w:rsidRDefault="00501367" w:rsidP="009759D9">
            <w:pPr>
              <w:pStyle w:val="TAC"/>
              <w:rPr>
                <w:sz w:val="16"/>
                <w:szCs w:val="16"/>
              </w:rPr>
            </w:pPr>
            <w:r>
              <w:rPr>
                <w:sz w:val="16"/>
                <w:szCs w:val="16"/>
              </w:rPr>
              <w:t>2.0.0</w:t>
            </w:r>
          </w:p>
        </w:tc>
      </w:tr>
      <w:tr w:rsidR="00D263A4" w:rsidRPr="006B0D02" w14:paraId="5D69E258" w14:textId="77777777" w:rsidTr="00C65060">
        <w:tc>
          <w:tcPr>
            <w:tcW w:w="800" w:type="dxa"/>
            <w:tcBorders>
              <w:top w:val="single" w:sz="6" w:space="0" w:color="auto"/>
              <w:left w:val="single" w:sz="6" w:space="0" w:color="auto"/>
              <w:bottom w:val="single" w:sz="6" w:space="0" w:color="auto"/>
              <w:right w:val="single" w:sz="6" w:space="0" w:color="auto"/>
            </w:tcBorders>
            <w:shd w:val="solid" w:color="FFFFFF" w:fill="auto"/>
          </w:tcPr>
          <w:p w14:paraId="190DD989" w14:textId="7E431EA8" w:rsidR="00D263A4" w:rsidRDefault="005E553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F1557" w14:textId="0ECFF9E7" w:rsidR="00D263A4" w:rsidRDefault="005E553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289C4" w14:textId="77777777" w:rsidR="00D263A4" w:rsidRPr="00501367" w:rsidRDefault="00D263A4"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2BF1E8" w14:textId="77777777" w:rsidR="00D263A4" w:rsidRPr="006B0D02" w:rsidRDefault="00D263A4"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129F" w14:textId="77777777" w:rsidR="00D263A4" w:rsidRPr="006B0D02" w:rsidRDefault="00D263A4"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32039" w14:textId="77777777" w:rsidR="00D263A4" w:rsidRPr="006B0D02" w:rsidRDefault="00D263A4" w:rsidP="00CE62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808F7" w14:textId="2DAADB88" w:rsidR="00D263A4" w:rsidRDefault="005E5537" w:rsidP="00CE6297">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CD8E6" w14:textId="545C62EF" w:rsidR="00D263A4" w:rsidRDefault="005E5537" w:rsidP="009759D9">
            <w:pPr>
              <w:pStyle w:val="TAC"/>
              <w:rPr>
                <w:sz w:val="16"/>
                <w:szCs w:val="16"/>
              </w:rPr>
            </w:pPr>
            <w:r>
              <w:rPr>
                <w:sz w:val="16"/>
                <w:szCs w:val="16"/>
              </w:rPr>
              <w:t>16.0.0</w:t>
            </w:r>
          </w:p>
        </w:tc>
      </w:tr>
      <w:tr w:rsidR="0007388A" w:rsidRPr="006B0D02" w14:paraId="4AA69C1F" w14:textId="77777777" w:rsidTr="00C65060">
        <w:tc>
          <w:tcPr>
            <w:tcW w:w="800" w:type="dxa"/>
            <w:tcBorders>
              <w:top w:val="single" w:sz="6" w:space="0" w:color="auto"/>
              <w:left w:val="single" w:sz="6" w:space="0" w:color="auto"/>
              <w:bottom w:val="single" w:sz="6" w:space="0" w:color="auto"/>
              <w:right w:val="single" w:sz="6" w:space="0" w:color="auto"/>
            </w:tcBorders>
            <w:shd w:val="solid" w:color="FFFFFF" w:fill="auto"/>
          </w:tcPr>
          <w:p w14:paraId="55824BDC" w14:textId="5D9A13A8" w:rsidR="0007388A" w:rsidRDefault="0007388A" w:rsidP="009759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51DBA" w14:textId="1208FE70" w:rsidR="0007388A" w:rsidRDefault="0007388A" w:rsidP="009759D9">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22424" w14:textId="08E4DB1E" w:rsidR="0007388A" w:rsidRPr="00501367" w:rsidRDefault="005C36F3" w:rsidP="00CE629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E13C12" w14:textId="32BCC202" w:rsidR="0007388A" w:rsidRPr="006B0D02" w:rsidRDefault="005C36F3" w:rsidP="00CE629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A317E" w14:textId="77777777" w:rsidR="0007388A" w:rsidRPr="006B0D02" w:rsidRDefault="0007388A"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97607" w14:textId="1BBE3076" w:rsidR="0007388A" w:rsidRPr="006B0D02" w:rsidRDefault="005C36F3" w:rsidP="00CE629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1E0C8" w14:textId="7B2E3C7E" w:rsidR="0007388A" w:rsidRDefault="0091147A" w:rsidP="00CE6297">
            <w:pPr>
              <w:pStyle w:val="TAL"/>
              <w:rPr>
                <w:bCs/>
                <w:snapToGrid w:val="0"/>
                <w:sz w:val="16"/>
                <w:lang w:val="en-AU"/>
              </w:rPr>
            </w:pPr>
            <w:r w:rsidRPr="0091147A">
              <w:rPr>
                <w:bCs/>
                <w:snapToGrid w:val="0"/>
                <w:sz w:val="16"/>
                <w:lang w:val="en-AU"/>
              </w:rPr>
              <w:t>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92469" w14:textId="014C4713" w:rsidR="0007388A" w:rsidRDefault="0007388A" w:rsidP="009759D9">
            <w:pPr>
              <w:pStyle w:val="TAC"/>
              <w:rPr>
                <w:sz w:val="16"/>
                <w:szCs w:val="16"/>
              </w:rPr>
            </w:pPr>
            <w:r>
              <w:rPr>
                <w:sz w:val="16"/>
                <w:szCs w:val="16"/>
              </w:rPr>
              <w:t>16.1.0</w:t>
            </w:r>
          </w:p>
        </w:tc>
      </w:tr>
      <w:tr w:rsidR="00316166" w:rsidRPr="006B0D02" w14:paraId="54876E8D"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A7BABFE" w14:textId="3B8C5CD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20286" w14:textId="12D2EF2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77A96" w14:textId="4BC63B40" w:rsidR="00316166" w:rsidRPr="005C36F3" w:rsidRDefault="00316166" w:rsidP="00316166">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16B744" w14:textId="518929F9" w:rsidR="00316166" w:rsidRDefault="00316166" w:rsidP="00316166">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17F53" w14:textId="526A94B5" w:rsidR="00316166" w:rsidRPr="006B0D02"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E61E8" w14:textId="5DD7D0EC" w:rsidR="00316166" w:rsidRDefault="00316166" w:rsidP="0031616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EB116" w14:textId="43DDC2E2" w:rsidR="00316166" w:rsidRPr="0091147A" w:rsidRDefault="00316166" w:rsidP="00316166">
            <w:pPr>
              <w:pStyle w:val="TAL"/>
              <w:rPr>
                <w:bCs/>
                <w:snapToGrid w:val="0"/>
                <w:sz w:val="16"/>
                <w:lang w:val="en-AU"/>
              </w:rPr>
            </w:pPr>
            <w:r w:rsidRPr="00634485">
              <w:rPr>
                <w:bCs/>
                <w:snapToGrid w:val="0"/>
                <w:sz w:val="16"/>
                <w:lang w:val="en-AU"/>
              </w:rPr>
              <w:t>PC5 unicast link security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C6E7C" w14:textId="23C0CAA5" w:rsidR="00316166" w:rsidRDefault="00316166" w:rsidP="00316166">
            <w:pPr>
              <w:pStyle w:val="TAC"/>
              <w:rPr>
                <w:sz w:val="16"/>
                <w:szCs w:val="16"/>
              </w:rPr>
            </w:pPr>
            <w:r w:rsidRPr="00F9677E">
              <w:rPr>
                <w:sz w:val="16"/>
                <w:szCs w:val="16"/>
              </w:rPr>
              <w:t>16.1.0</w:t>
            </w:r>
          </w:p>
        </w:tc>
      </w:tr>
      <w:tr w:rsidR="00316166" w:rsidRPr="006B0D02" w14:paraId="54D98A46"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269996DE" w14:textId="412DDB2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D8AA7" w14:textId="173E1AA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D17DC" w14:textId="013B23F5" w:rsidR="00316166" w:rsidRPr="005E0743" w:rsidRDefault="00316166" w:rsidP="00316166">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89420A" w14:textId="2135AE8E" w:rsidR="00316166" w:rsidRDefault="00316166" w:rsidP="00316166">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761DB" w14:textId="2CCD600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201CC" w14:textId="2ABD93D7" w:rsidR="00316166" w:rsidRDefault="00316166" w:rsidP="0031616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BD6E2" w14:textId="7DF40EE1" w:rsidR="00316166" w:rsidRPr="00634485" w:rsidRDefault="00316166" w:rsidP="00316166">
            <w:pPr>
              <w:pStyle w:val="TAL"/>
              <w:rPr>
                <w:bCs/>
                <w:snapToGrid w:val="0"/>
                <w:sz w:val="16"/>
                <w:lang w:val="en-AU"/>
              </w:rPr>
            </w:pPr>
            <w:r w:rsidRPr="00A57EAD">
              <w:rPr>
                <w:bCs/>
                <w:snapToGrid w:val="0"/>
                <w:sz w:val="16"/>
                <w:lang w:val="en-AU"/>
              </w:rPr>
              <w:t>NR PC5 unicast security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F8BF8" w14:textId="362ADAE2" w:rsidR="00316166" w:rsidRDefault="00316166" w:rsidP="00316166">
            <w:pPr>
              <w:pStyle w:val="TAC"/>
              <w:rPr>
                <w:sz w:val="16"/>
                <w:szCs w:val="16"/>
              </w:rPr>
            </w:pPr>
            <w:r w:rsidRPr="00F9677E">
              <w:rPr>
                <w:sz w:val="16"/>
                <w:szCs w:val="16"/>
              </w:rPr>
              <w:t>16.1.0</w:t>
            </w:r>
          </w:p>
        </w:tc>
      </w:tr>
      <w:tr w:rsidR="00316166" w:rsidRPr="006B0D02" w14:paraId="2C6445A0"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67FD13D" w14:textId="449223B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AE9F4" w14:textId="3570ADD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DF27B" w14:textId="10F7D671" w:rsidR="00316166" w:rsidRPr="003E0925" w:rsidRDefault="00316166" w:rsidP="00316166">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8C4568" w14:textId="0691271A" w:rsidR="00316166" w:rsidRDefault="00316166" w:rsidP="00316166">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F7B60" w14:textId="4B965338"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CEE7C" w14:textId="2D72A2BA" w:rsidR="00316166" w:rsidRDefault="00316166" w:rsidP="0031616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95F85D" w14:textId="33E3C01B" w:rsidR="00316166" w:rsidRPr="00A57EAD" w:rsidRDefault="00316166" w:rsidP="00316166">
            <w:pPr>
              <w:pStyle w:val="TAL"/>
              <w:rPr>
                <w:bCs/>
                <w:snapToGrid w:val="0"/>
                <w:sz w:val="16"/>
                <w:lang w:val="en-AU"/>
              </w:rPr>
            </w:pPr>
            <w:r w:rsidRPr="00224BB4">
              <w:rPr>
                <w:bCs/>
                <w:snapToGrid w:val="0"/>
                <w:sz w:val="16"/>
                <w:lang w:val="en-AU"/>
              </w:rPr>
              <w:t>PC5 unicast link re-keying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0896" w14:textId="251BD9C2" w:rsidR="00316166" w:rsidRDefault="00316166" w:rsidP="00316166">
            <w:pPr>
              <w:pStyle w:val="TAC"/>
              <w:rPr>
                <w:sz w:val="16"/>
                <w:szCs w:val="16"/>
              </w:rPr>
            </w:pPr>
            <w:r w:rsidRPr="00F9677E">
              <w:rPr>
                <w:sz w:val="16"/>
                <w:szCs w:val="16"/>
              </w:rPr>
              <w:t>16.1.0</w:t>
            </w:r>
          </w:p>
        </w:tc>
      </w:tr>
      <w:tr w:rsidR="00316166" w:rsidRPr="006B0D02" w14:paraId="4B0A4926"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0146144" w14:textId="3EC92D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4157E" w14:textId="46EA1E43"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9478F" w14:textId="015FD492" w:rsidR="00316166" w:rsidRPr="0018344C" w:rsidRDefault="00316166" w:rsidP="00316166">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DB16AF" w14:textId="1112DA96" w:rsidR="00316166" w:rsidRDefault="00316166" w:rsidP="00316166">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21A54" w14:textId="097CAE95"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8F1CA" w14:textId="460CDFEA" w:rsidR="00316166" w:rsidRDefault="00316166" w:rsidP="0031616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20B417" w14:textId="347BCB68" w:rsidR="00316166" w:rsidRPr="00224BB4" w:rsidRDefault="00316166" w:rsidP="00316166">
            <w:pPr>
              <w:pStyle w:val="TAL"/>
              <w:rPr>
                <w:bCs/>
                <w:snapToGrid w:val="0"/>
                <w:sz w:val="16"/>
                <w:lang w:val="en-AU"/>
              </w:rPr>
            </w:pPr>
            <w:r>
              <w:t>Adding general subclause on security of PC5 signalling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9AACD" w14:textId="387DB028" w:rsidR="00316166" w:rsidRDefault="00316166" w:rsidP="00316166">
            <w:pPr>
              <w:pStyle w:val="TAC"/>
              <w:rPr>
                <w:sz w:val="16"/>
                <w:szCs w:val="16"/>
              </w:rPr>
            </w:pPr>
            <w:r w:rsidRPr="00F9677E">
              <w:rPr>
                <w:sz w:val="16"/>
                <w:szCs w:val="16"/>
              </w:rPr>
              <w:t>16.1.0</w:t>
            </w:r>
          </w:p>
        </w:tc>
      </w:tr>
      <w:tr w:rsidR="00316166" w:rsidRPr="006B0D02" w14:paraId="191F7D99"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026C1C2" w14:textId="1E97D7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41959" w14:textId="4222822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D5E6C" w14:textId="7FA1D701" w:rsidR="00316166" w:rsidRPr="0077671D" w:rsidRDefault="00316166" w:rsidP="00316166">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0C2F13" w14:textId="15E94A5F" w:rsidR="00316166" w:rsidRDefault="00316166" w:rsidP="00316166">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6BD94" w14:textId="798C85E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389CA" w14:textId="4467DBA5"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9FEF9" w14:textId="2B93A0CD" w:rsidR="00316166" w:rsidRDefault="00316166" w:rsidP="00316166">
            <w:pPr>
              <w:pStyle w:val="TAL"/>
            </w:pPr>
            <w:r w:rsidRPr="006136D8">
              <w:t>Add the missing figure for UE-requested V2X policy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6236" w14:textId="48DBCFB7" w:rsidR="00316166" w:rsidRDefault="00316166" w:rsidP="00316166">
            <w:pPr>
              <w:pStyle w:val="TAC"/>
              <w:rPr>
                <w:sz w:val="16"/>
                <w:szCs w:val="16"/>
              </w:rPr>
            </w:pPr>
            <w:r w:rsidRPr="00F9677E">
              <w:rPr>
                <w:sz w:val="16"/>
                <w:szCs w:val="16"/>
              </w:rPr>
              <w:t>16.1.0</w:t>
            </w:r>
          </w:p>
        </w:tc>
      </w:tr>
      <w:tr w:rsidR="00316166" w:rsidRPr="006B0D02" w14:paraId="09195BA9"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7F805C83" w14:textId="40E7662F"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1069" w14:textId="0848016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4920A" w14:textId="7AB3536C" w:rsidR="00316166" w:rsidRPr="006136D8" w:rsidRDefault="00316166" w:rsidP="00316166">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637A41" w14:textId="343D027D" w:rsidR="00316166" w:rsidRDefault="00316166" w:rsidP="00316166">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5C350" w14:textId="132BB9D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2BAA4" w14:textId="5C66BC20"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2EF29A" w14:textId="60F2F7C2" w:rsidR="00316166" w:rsidRPr="006136D8" w:rsidRDefault="00316166" w:rsidP="00316166">
            <w:pPr>
              <w:pStyle w:val="TAL"/>
            </w:pPr>
            <w:r>
              <w:t>Non-standardized QoS characteristics over PC5-S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DF3A9" w14:textId="33BC6983" w:rsidR="00316166" w:rsidRDefault="00316166" w:rsidP="00316166">
            <w:pPr>
              <w:pStyle w:val="TAC"/>
              <w:rPr>
                <w:sz w:val="16"/>
                <w:szCs w:val="16"/>
              </w:rPr>
            </w:pPr>
            <w:r w:rsidRPr="00F9677E">
              <w:rPr>
                <w:sz w:val="16"/>
                <w:szCs w:val="16"/>
              </w:rPr>
              <w:t>16.1.0</w:t>
            </w:r>
          </w:p>
        </w:tc>
      </w:tr>
      <w:tr w:rsidR="00316166" w:rsidRPr="006B0D02" w14:paraId="59BC5819"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440127B" w14:textId="4D6993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1E555" w14:textId="6654DD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AFE3" w14:textId="27B11600" w:rsidR="00316166" w:rsidRPr="005A69DB" w:rsidRDefault="00316166" w:rsidP="00316166">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4398A5" w14:textId="5C961E0B" w:rsidR="00316166" w:rsidRDefault="00316166" w:rsidP="00316166">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AB1C" w14:textId="4403437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41B8" w14:textId="111D12F2"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DDC93" w14:textId="1EE696C1" w:rsidR="00316166" w:rsidRDefault="00316166" w:rsidP="00316166">
            <w:pPr>
              <w:pStyle w:val="TAL"/>
            </w:pPr>
            <w:r>
              <w:t>Remove FFS on GFBR and MFBR for UL and 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3DE1B" w14:textId="5E288BBF" w:rsidR="00316166" w:rsidRDefault="00316166" w:rsidP="00316166">
            <w:pPr>
              <w:pStyle w:val="TAC"/>
              <w:rPr>
                <w:sz w:val="16"/>
                <w:szCs w:val="16"/>
              </w:rPr>
            </w:pPr>
            <w:r w:rsidRPr="00F9677E">
              <w:rPr>
                <w:sz w:val="16"/>
                <w:szCs w:val="16"/>
              </w:rPr>
              <w:t>16.1.0</w:t>
            </w:r>
          </w:p>
        </w:tc>
      </w:tr>
      <w:tr w:rsidR="00316166" w:rsidRPr="006B0D02" w14:paraId="389AD3DF"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066CE76" w14:textId="60C2414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B3E91" w14:textId="175023F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BEEE8" w14:textId="788A5929" w:rsidR="00316166" w:rsidRPr="007314B7" w:rsidRDefault="00316166" w:rsidP="00316166">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B92545" w14:textId="5A424895" w:rsidR="00316166" w:rsidRDefault="00316166" w:rsidP="00316166">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78A4D" w14:textId="340BD51A"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19BB0" w14:textId="64D34634"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EA879" w14:textId="33161A9C" w:rsidR="00316166" w:rsidRDefault="00316166" w:rsidP="00316166">
            <w:pPr>
              <w:pStyle w:val="TAL"/>
            </w:pPr>
            <w:r w:rsidRPr="0022676A">
              <w:t>Group size and member ID from application layer for groupcast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1F543" w14:textId="54861153" w:rsidR="00316166" w:rsidRDefault="00316166" w:rsidP="00316166">
            <w:pPr>
              <w:pStyle w:val="TAC"/>
              <w:rPr>
                <w:sz w:val="16"/>
                <w:szCs w:val="16"/>
              </w:rPr>
            </w:pPr>
            <w:r w:rsidRPr="00F9677E">
              <w:rPr>
                <w:sz w:val="16"/>
                <w:szCs w:val="16"/>
              </w:rPr>
              <w:t>16.1.0</w:t>
            </w:r>
          </w:p>
        </w:tc>
      </w:tr>
      <w:tr w:rsidR="00316166" w:rsidRPr="006B0D02" w14:paraId="1EDF6CD7"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13AC3BA" w14:textId="7880209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39833" w14:textId="666EBE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2D05E" w14:textId="5909E5CF" w:rsidR="00316166" w:rsidRPr="00427059" w:rsidRDefault="00316166" w:rsidP="00316166">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078F2" w14:textId="1FE50166" w:rsidR="00316166" w:rsidRDefault="00316166" w:rsidP="00316166">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AABE" w14:textId="2548DD73"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EF1CB" w14:textId="1448F550"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4EF07A" w14:textId="30F80725" w:rsidR="00316166" w:rsidRPr="0022676A" w:rsidRDefault="00316166" w:rsidP="00316166">
            <w:pPr>
              <w:pStyle w:val="TAL"/>
            </w:pPr>
            <w:r w:rsidRPr="003B7179">
              <w:t>Clarifications on configuration parameters for the PC5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C82B7" w14:textId="36538F6B" w:rsidR="00316166" w:rsidRDefault="00316166" w:rsidP="00316166">
            <w:pPr>
              <w:pStyle w:val="TAC"/>
              <w:rPr>
                <w:sz w:val="16"/>
                <w:szCs w:val="16"/>
              </w:rPr>
            </w:pPr>
            <w:r w:rsidRPr="00F9677E">
              <w:rPr>
                <w:sz w:val="16"/>
                <w:szCs w:val="16"/>
              </w:rPr>
              <w:t>16.1.0</w:t>
            </w:r>
          </w:p>
        </w:tc>
      </w:tr>
      <w:tr w:rsidR="00316166" w:rsidRPr="006B0D02" w14:paraId="71E2AB60"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94A8C48" w14:textId="419EAEE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48E02" w14:textId="7FA8F84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8B31F" w14:textId="44282153" w:rsidR="00316166" w:rsidRPr="008B01FA" w:rsidRDefault="00316166" w:rsidP="00316166">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FCA8A6" w14:textId="0F0973B5" w:rsidR="00316166" w:rsidRDefault="00316166" w:rsidP="00316166">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E8980" w14:textId="23F7B38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B8E3" w14:textId="5573F578"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AAE96" w14:textId="008458E9" w:rsidR="00316166" w:rsidRPr="003B7179" w:rsidRDefault="00316166" w:rsidP="00316166">
            <w:pPr>
              <w:pStyle w:val="TAL"/>
            </w:pPr>
            <w:r w:rsidRPr="00DE0593">
              <w:t>Handling of link establishment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88D54" w14:textId="3EB1D5C9" w:rsidR="00316166" w:rsidRDefault="00316166" w:rsidP="00316166">
            <w:pPr>
              <w:pStyle w:val="TAC"/>
              <w:rPr>
                <w:sz w:val="16"/>
                <w:szCs w:val="16"/>
              </w:rPr>
            </w:pPr>
            <w:r w:rsidRPr="00F9677E">
              <w:rPr>
                <w:sz w:val="16"/>
                <w:szCs w:val="16"/>
              </w:rPr>
              <w:t>16.1.0</w:t>
            </w:r>
          </w:p>
        </w:tc>
      </w:tr>
      <w:tr w:rsidR="00316166" w:rsidRPr="006B0D02" w14:paraId="6B334A0E"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6E58CC7A" w14:textId="104ADC7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9626C" w14:textId="22F8C57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1BE0D" w14:textId="460FB0C2" w:rsidR="00316166" w:rsidRPr="004C4AE2" w:rsidRDefault="00316166" w:rsidP="00316166">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54B305" w14:textId="2136FE44" w:rsidR="00316166" w:rsidRDefault="00316166" w:rsidP="00316166">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4866F" w14:textId="6302498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61A57" w14:textId="057438E6"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AD2245" w14:textId="5EAE8BA4" w:rsidR="00316166" w:rsidRPr="00DE0593" w:rsidRDefault="00316166" w:rsidP="00316166">
            <w:pPr>
              <w:pStyle w:val="TAL"/>
            </w:pPr>
            <w:r w:rsidRPr="00121E1F">
              <w:rPr>
                <w:noProof/>
              </w:rPr>
              <w:t>Handling of the link modification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8806B" w14:textId="476358A9" w:rsidR="00316166" w:rsidRDefault="00316166" w:rsidP="00316166">
            <w:pPr>
              <w:pStyle w:val="TAC"/>
              <w:rPr>
                <w:sz w:val="16"/>
                <w:szCs w:val="16"/>
              </w:rPr>
            </w:pPr>
            <w:r w:rsidRPr="00F9677E">
              <w:rPr>
                <w:sz w:val="16"/>
                <w:szCs w:val="16"/>
              </w:rPr>
              <w:t>16.1.0</w:t>
            </w:r>
          </w:p>
        </w:tc>
      </w:tr>
      <w:tr w:rsidR="00316166" w:rsidRPr="006B0D02" w14:paraId="392AEEC5"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8137A1B" w14:textId="3CBCCA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04835" w14:textId="319EB62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EF065" w14:textId="30376FF3" w:rsidR="00316166" w:rsidRPr="004E7F51" w:rsidRDefault="00316166" w:rsidP="00316166">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F9360D" w14:textId="59DF1949" w:rsidR="00316166" w:rsidRDefault="00316166" w:rsidP="00316166">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3ECD" w14:textId="4FED36D0"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53383" w14:textId="1F1D045D"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5F7CA" w14:textId="255B457D" w:rsidR="00316166" w:rsidRPr="00121E1F" w:rsidRDefault="00316166" w:rsidP="00316166">
            <w:pPr>
              <w:pStyle w:val="TAL"/>
              <w:rPr>
                <w:noProof/>
              </w:rPr>
            </w:pPr>
            <w:r w:rsidRPr="002C270C">
              <w:rPr>
                <w:noProof/>
              </w:rPr>
              <w:t>ENs resolving in modification pocedure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FD9FF" w14:textId="494D20AA" w:rsidR="00316166" w:rsidRDefault="00316166" w:rsidP="00316166">
            <w:pPr>
              <w:pStyle w:val="TAC"/>
              <w:rPr>
                <w:sz w:val="16"/>
                <w:szCs w:val="16"/>
              </w:rPr>
            </w:pPr>
            <w:r w:rsidRPr="00F9677E">
              <w:rPr>
                <w:sz w:val="16"/>
                <w:szCs w:val="16"/>
              </w:rPr>
              <w:t>16.1.0</w:t>
            </w:r>
          </w:p>
        </w:tc>
      </w:tr>
      <w:tr w:rsidR="00316166" w:rsidRPr="006B0D02" w14:paraId="5EF0A863"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7E9D130" w14:textId="30BDA5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AC268" w14:textId="768B513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0CA74" w14:textId="3EAC9268" w:rsidR="00316166" w:rsidRPr="00A14AE2" w:rsidRDefault="00316166" w:rsidP="00316166">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3803D" w14:textId="5C6425A8" w:rsidR="00316166" w:rsidRDefault="00316166" w:rsidP="00316166">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B4B34" w14:textId="0C79CE9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0AF5A" w14:textId="01647544"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40901" w14:textId="410127C8" w:rsidR="00316166" w:rsidRPr="002C270C" w:rsidRDefault="00316166" w:rsidP="00316166">
            <w:pPr>
              <w:pStyle w:val="TAL"/>
              <w:rPr>
                <w:noProof/>
              </w:rPr>
            </w:pPr>
            <w:r w:rsidRPr="009923AD">
              <w:rPr>
                <w:noProof/>
              </w:rPr>
              <w:t>Updates to the link release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A4834" w14:textId="2EEAE85C" w:rsidR="00316166" w:rsidRDefault="00316166" w:rsidP="00316166">
            <w:pPr>
              <w:pStyle w:val="TAC"/>
              <w:rPr>
                <w:sz w:val="16"/>
                <w:szCs w:val="16"/>
              </w:rPr>
            </w:pPr>
            <w:r w:rsidRPr="00F9677E">
              <w:rPr>
                <w:sz w:val="16"/>
                <w:szCs w:val="16"/>
              </w:rPr>
              <w:t>16.1.0</w:t>
            </w:r>
          </w:p>
        </w:tc>
      </w:tr>
      <w:tr w:rsidR="00316166" w:rsidRPr="006B0D02" w14:paraId="198186D9"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4A58A75" w14:textId="59B8A9B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D6ADE" w14:textId="1C53A46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9A19C" w14:textId="2E390D86" w:rsidR="00316166" w:rsidRPr="00492618" w:rsidRDefault="00316166" w:rsidP="00316166">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79CB24" w14:textId="76DFD5C4" w:rsidR="00316166" w:rsidRDefault="00316166" w:rsidP="00316166">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30C62" w14:textId="0418C56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EB916" w14:textId="455ABEF0"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F3E48" w14:textId="6B24F2A2" w:rsidR="00316166" w:rsidRPr="009923AD" w:rsidRDefault="00316166" w:rsidP="00316166">
            <w:pPr>
              <w:pStyle w:val="TAL"/>
              <w:rPr>
                <w:noProof/>
              </w:rPr>
            </w:pPr>
            <w:r w:rsidRPr="00C17993">
              <w:rPr>
                <w:noProof/>
              </w:rPr>
              <w:t>Correction of the timers of link identifier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54053" w14:textId="04E0D9A8" w:rsidR="00316166" w:rsidRDefault="00316166" w:rsidP="00316166">
            <w:pPr>
              <w:pStyle w:val="TAC"/>
              <w:rPr>
                <w:sz w:val="16"/>
                <w:szCs w:val="16"/>
              </w:rPr>
            </w:pPr>
            <w:r w:rsidRPr="00F9677E">
              <w:rPr>
                <w:sz w:val="16"/>
                <w:szCs w:val="16"/>
              </w:rPr>
              <w:t>16.1.0</w:t>
            </w:r>
          </w:p>
        </w:tc>
      </w:tr>
      <w:tr w:rsidR="00316166" w:rsidRPr="006B0D02" w14:paraId="2F978F4F"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6D2A1166" w14:textId="4FD7C65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A78BC" w14:textId="23E18C5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66F62" w14:textId="16AEEF0F" w:rsidR="00316166" w:rsidRPr="002F139A" w:rsidRDefault="00316166" w:rsidP="00316166">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BC717" w14:textId="6706EFE7" w:rsidR="00316166" w:rsidRDefault="00316166" w:rsidP="00316166">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8896" w14:textId="3607C0F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A40D" w14:textId="27D0F4DC"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BF8475" w14:textId="7E423560" w:rsidR="00316166" w:rsidRPr="00C17993" w:rsidRDefault="00316166" w:rsidP="00316166">
            <w:pPr>
              <w:pStyle w:val="TAL"/>
              <w:rPr>
                <w:noProof/>
              </w:rPr>
            </w:pPr>
            <w:r w:rsidRPr="008B3F36">
              <w:rPr>
                <w:noProof/>
              </w:rPr>
              <w:t>Encoding of link identifier update messages and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92830" w14:textId="410AB967" w:rsidR="00316166" w:rsidRDefault="00316166" w:rsidP="00316166">
            <w:pPr>
              <w:pStyle w:val="TAC"/>
              <w:rPr>
                <w:sz w:val="16"/>
                <w:szCs w:val="16"/>
              </w:rPr>
            </w:pPr>
            <w:r w:rsidRPr="00F9677E">
              <w:rPr>
                <w:sz w:val="16"/>
                <w:szCs w:val="16"/>
              </w:rPr>
              <w:t>16.1.0</w:t>
            </w:r>
          </w:p>
        </w:tc>
      </w:tr>
      <w:tr w:rsidR="00316166" w:rsidRPr="006B0D02" w14:paraId="5D4908A5"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975CF71" w14:textId="1ED0D18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FD50" w14:textId="4C03C4B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9C90A" w14:textId="07C2C1B6" w:rsidR="00316166" w:rsidRPr="008B3F36" w:rsidRDefault="00316166" w:rsidP="00316166">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E282D0" w14:textId="3D70D2AA" w:rsidR="00316166" w:rsidRDefault="00316166" w:rsidP="00316166">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13AE7" w14:textId="2AFC3B4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ABD9" w14:textId="3CCD4C8C"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B68E4F" w14:textId="5757010D" w:rsidR="00316166" w:rsidRPr="008B3F36" w:rsidRDefault="00316166" w:rsidP="00316166">
            <w:pPr>
              <w:pStyle w:val="TAL"/>
              <w:rPr>
                <w:noProof/>
              </w:rPr>
            </w:pPr>
            <w:r w:rsidRPr="0023501E">
              <w:rPr>
                <w:noProof/>
              </w:rPr>
              <w:t xml:space="preserve">Handling of link </w:t>
            </w:r>
            <w:r>
              <w:rPr>
                <w:noProof/>
              </w:rPr>
              <w:t>identifier</w:t>
            </w:r>
            <w:r w:rsidRPr="0023501E">
              <w:rPr>
                <w:noProof/>
              </w:rPr>
              <w:t xml:space="preserve"> update not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E2473" w14:textId="5377872C" w:rsidR="00316166" w:rsidRDefault="00316166" w:rsidP="00316166">
            <w:pPr>
              <w:pStyle w:val="TAC"/>
              <w:rPr>
                <w:sz w:val="16"/>
                <w:szCs w:val="16"/>
              </w:rPr>
            </w:pPr>
            <w:r w:rsidRPr="00F9677E">
              <w:rPr>
                <w:sz w:val="16"/>
                <w:szCs w:val="16"/>
              </w:rPr>
              <w:t>16.1.0</w:t>
            </w:r>
          </w:p>
        </w:tc>
      </w:tr>
      <w:tr w:rsidR="00316166" w:rsidRPr="006B0D02" w14:paraId="459CA5DF"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349128F3" w14:textId="479DBC8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CD2EF" w14:textId="0956550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500CE" w14:textId="1F0BBC5A" w:rsidR="00316166" w:rsidRPr="000148C3" w:rsidRDefault="00316166" w:rsidP="00316166">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4C9A7B" w14:textId="7376D157" w:rsidR="00316166" w:rsidRDefault="00316166" w:rsidP="0031616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F2AA3" w14:textId="5C7008B2"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393C4" w14:textId="3A75E5AD"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68BD44" w14:textId="4727389D" w:rsidR="00316166" w:rsidRPr="0023501E" w:rsidRDefault="00316166" w:rsidP="00316166">
            <w:pPr>
              <w:pStyle w:val="TAL"/>
              <w:rPr>
                <w:noProof/>
              </w:rPr>
            </w:pPr>
            <w:r w:rsidRPr="007B66D4">
              <w:rPr>
                <w:noProof/>
              </w:rPr>
              <w:t>Handling of PC5 unicast QoS flow match and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1A53C" w14:textId="2B898C43" w:rsidR="00316166" w:rsidRDefault="00316166" w:rsidP="00316166">
            <w:pPr>
              <w:pStyle w:val="TAC"/>
              <w:rPr>
                <w:sz w:val="16"/>
                <w:szCs w:val="16"/>
              </w:rPr>
            </w:pPr>
            <w:r w:rsidRPr="00F9677E">
              <w:rPr>
                <w:sz w:val="16"/>
                <w:szCs w:val="16"/>
              </w:rPr>
              <w:t>16.1.0</w:t>
            </w:r>
          </w:p>
        </w:tc>
      </w:tr>
      <w:tr w:rsidR="00316166" w:rsidRPr="006B0D02" w14:paraId="434AD041"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D623F0D" w14:textId="5009643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CCF0" w14:textId="13561D9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7C64B" w14:textId="26F4DAD0" w:rsidR="00316166" w:rsidRPr="003C124B" w:rsidRDefault="00316166" w:rsidP="00316166">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DEDA13" w14:textId="3FDCE8B2" w:rsidR="00316166" w:rsidRDefault="00316166" w:rsidP="00316166">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F8E5" w14:textId="2ECD936B" w:rsidR="00316166" w:rsidRDefault="00316166" w:rsidP="00316166">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972EA" w14:textId="2E93A91A"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A2916" w14:textId="7C74EC69" w:rsidR="00316166" w:rsidRPr="007B66D4" w:rsidRDefault="00316166" w:rsidP="00316166">
            <w:pPr>
              <w:pStyle w:val="TAL"/>
              <w:rPr>
                <w:noProof/>
              </w:rPr>
            </w:pPr>
            <w:r w:rsidRPr="00E63195">
              <w:rPr>
                <w:noProof/>
              </w:rPr>
              <w:t>Handling of PC5 broadcast QoS flow match and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72609" w14:textId="56D6A1AF" w:rsidR="00316166" w:rsidRDefault="00316166" w:rsidP="00316166">
            <w:pPr>
              <w:pStyle w:val="TAC"/>
              <w:rPr>
                <w:sz w:val="16"/>
                <w:szCs w:val="16"/>
              </w:rPr>
            </w:pPr>
            <w:r w:rsidRPr="00F9677E">
              <w:rPr>
                <w:sz w:val="16"/>
                <w:szCs w:val="16"/>
              </w:rPr>
              <w:t>16.1.0</w:t>
            </w:r>
          </w:p>
        </w:tc>
      </w:tr>
      <w:tr w:rsidR="00316166" w:rsidRPr="006B0D02" w14:paraId="56BD09AC"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6575C8E7" w14:textId="69BA2FF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929F2" w14:textId="26CF68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B158F" w14:textId="30DA7E6B" w:rsidR="00316166" w:rsidRPr="00E63195" w:rsidRDefault="00316166" w:rsidP="00316166">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F779" w14:textId="7A7AA06B" w:rsidR="00316166" w:rsidRDefault="00316166" w:rsidP="00316166">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C5B5" w14:textId="32BCD1E4"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D880C" w14:textId="647E5DC5"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08FF4B" w14:textId="74700E8C" w:rsidR="00316166" w:rsidRPr="00E63195" w:rsidRDefault="00316166" w:rsidP="00316166">
            <w:pPr>
              <w:pStyle w:val="TAL"/>
              <w:rPr>
                <w:noProof/>
              </w:rPr>
            </w:pPr>
            <w:r w:rsidRPr="004D021B">
              <w:rPr>
                <w:noProof/>
              </w:rPr>
              <w:t>Timer values for timers of PC5 unicast link management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685EF" w14:textId="03058B06" w:rsidR="00316166" w:rsidRDefault="00316166" w:rsidP="00316166">
            <w:pPr>
              <w:pStyle w:val="TAC"/>
              <w:rPr>
                <w:sz w:val="16"/>
                <w:szCs w:val="16"/>
              </w:rPr>
            </w:pPr>
            <w:r w:rsidRPr="00F9677E">
              <w:rPr>
                <w:sz w:val="16"/>
                <w:szCs w:val="16"/>
              </w:rPr>
              <w:t>16.1.0</w:t>
            </w:r>
          </w:p>
        </w:tc>
      </w:tr>
      <w:tr w:rsidR="00316166" w:rsidRPr="006B0D02" w14:paraId="196D33D4"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250558E2" w14:textId="7DF853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91F8" w14:textId="3A9585E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FFB5F5" w14:textId="0F505479" w:rsidR="00316166" w:rsidRPr="007B3DFF" w:rsidRDefault="00316166" w:rsidP="00316166">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F429D5" w14:textId="48D2289F" w:rsidR="00316166" w:rsidRDefault="00316166" w:rsidP="00316166">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5A232" w14:textId="110EBA5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C65DA" w14:textId="489E1870"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C489F" w14:textId="3D757E20" w:rsidR="00316166" w:rsidRPr="004D021B" w:rsidRDefault="00316166" w:rsidP="00316166">
            <w:pPr>
              <w:pStyle w:val="TAL"/>
              <w:rPr>
                <w:noProof/>
              </w:rPr>
            </w:pPr>
            <w:r w:rsidRPr="00240506">
              <w:rPr>
                <w:noProof/>
              </w:rPr>
              <w:t>Correction to the privacy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AA8DE" w14:textId="06B30D7F" w:rsidR="00316166" w:rsidRDefault="00316166" w:rsidP="00316166">
            <w:pPr>
              <w:pStyle w:val="TAC"/>
              <w:rPr>
                <w:sz w:val="16"/>
                <w:szCs w:val="16"/>
              </w:rPr>
            </w:pPr>
            <w:r w:rsidRPr="00F9677E">
              <w:rPr>
                <w:sz w:val="16"/>
                <w:szCs w:val="16"/>
              </w:rPr>
              <w:t>16.1.0</w:t>
            </w:r>
          </w:p>
        </w:tc>
      </w:tr>
      <w:tr w:rsidR="00316166" w:rsidRPr="006B0D02" w14:paraId="26B4B48F"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733B47B" w14:textId="153F242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FB80F" w14:textId="325B6E5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50E70" w14:textId="747AC982" w:rsidR="00316166" w:rsidRPr="00773712" w:rsidRDefault="00316166" w:rsidP="00316166">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E7A33F" w14:textId="577FF28B" w:rsidR="00316166" w:rsidRDefault="00316166" w:rsidP="00316166">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E8971" w14:textId="576233A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BA0EC" w14:textId="42469CCA"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7954A6" w14:textId="7D098561" w:rsidR="00316166" w:rsidRPr="00240506" w:rsidRDefault="00316166" w:rsidP="00316166">
            <w:pPr>
              <w:pStyle w:val="TAL"/>
              <w:rPr>
                <w:noProof/>
              </w:rPr>
            </w:pPr>
            <w:r w:rsidRPr="006514FC">
              <w:rPr>
                <w:noProof/>
              </w:rPr>
              <w:t>Correction for the target user info in the DIRECT LINK ESTABLISHMENT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1591E" w14:textId="1E1969FA" w:rsidR="00316166" w:rsidRDefault="00316166" w:rsidP="00316166">
            <w:pPr>
              <w:pStyle w:val="TAC"/>
              <w:rPr>
                <w:sz w:val="16"/>
                <w:szCs w:val="16"/>
              </w:rPr>
            </w:pPr>
            <w:r w:rsidRPr="00F9677E">
              <w:rPr>
                <w:sz w:val="16"/>
                <w:szCs w:val="16"/>
              </w:rPr>
              <w:t>16.1.0</w:t>
            </w:r>
          </w:p>
        </w:tc>
      </w:tr>
      <w:tr w:rsidR="00316166" w:rsidRPr="006B0D02" w14:paraId="645E8298"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32D24FB" w14:textId="78A609C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9703" w14:textId="14D2EE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DE2228" w14:textId="6DD57E4B" w:rsidR="00316166" w:rsidRPr="0031383C" w:rsidRDefault="00316166" w:rsidP="00316166">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D15118" w14:textId="4889CD82" w:rsidR="00316166" w:rsidRDefault="00316166" w:rsidP="00316166">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0C329" w14:textId="7021DC2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D3A4" w14:textId="51E43C99"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2E297" w14:textId="1F79DF37" w:rsidR="00316166" w:rsidRPr="006514FC" w:rsidRDefault="00316166" w:rsidP="00316166">
            <w:pPr>
              <w:pStyle w:val="TAL"/>
              <w:rPr>
                <w:noProof/>
              </w:rPr>
            </w:pPr>
            <w:r w:rsidRPr="006A6A7A">
              <w:rPr>
                <w:noProof/>
              </w:rPr>
              <w:t>Correction for the IP address configuration IE in the DIRECT LINK ESTABLISHMENT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B948B" w14:textId="50036610" w:rsidR="00316166" w:rsidRDefault="00316166" w:rsidP="00316166">
            <w:pPr>
              <w:pStyle w:val="TAC"/>
              <w:rPr>
                <w:sz w:val="16"/>
                <w:szCs w:val="16"/>
              </w:rPr>
            </w:pPr>
            <w:r w:rsidRPr="00F9677E">
              <w:rPr>
                <w:sz w:val="16"/>
                <w:szCs w:val="16"/>
              </w:rPr>
              <w:t>16.1.0</w:t>
            </w:r>
          </w:p>
        </w:tc>
      </w:tr>
      <w:tr w:rsidR="00316166" w:rsidRPr="006B0D02" w14:paraId="1BB67781"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3E627FE" w14:textId="7B1EA14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92632" w14:textId="611D22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B2DB8" w14:textId="6373966D" w:rsidR="00316166" w:rsidRPr="0011425E" w:rsidRDefault="00316166" w:rsidP="00316166">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F5D8DE" w14:textId="0C368B53" w:rsidR="00316166" w:rsidRDefault="00316166" w:rsidP="00316166">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D7B23" w14:textId="18F7A30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9DA4B" w14:textId="682587F4"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F81AEE" w14:textId="5A3016F4" w:rsidR="00316166" w:rsidRPr="006A6A7A" w:rsidRDefault="00316166" w:rsidP="00316166">
            <w:pPr>
              <w:pStyle w:val="TAL"/>
              <w:rPr>
                <w:noProof/>
              </w:rPr>
            </w:pPr>
            <w:r w:rsidRPr="006E1B60">
              <w:rPr>
                <w:noProof/>
              </w:rPr>
              <w:t>Correction for the link local IPv6 address IE in the DIRECT LINK ESTABLISHMENT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DF255" w14:textId="2D6F64FE" w:rsidR="00316166" w:rsidRDefault="00316166" w:rsidP="00316166">
            <w:pPr>
              <w:pStyle w:val="TAC"/>
              <w:rPr>
                <w:sz w:val="16"/>
                <w:szCs w:val="16"/>
              </w:rPr>
            </w:pPr>
            <w:r w:rsidRPr="00F9677E">
              <w:rPr>
                <w:sz w:val="16"/>
                <w:szCs w:val="16"/>
              </w:rPr>
              <w:t>16.1.0</w:t>
            </w:r>
          </w:p>
        </w:tc>
      </w:tr>
      <w:tr w:rsidR="00316166" w:rsidRPr="006B0D02" w14:paraId="7EFFD2EE"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23757127" w14:textId="35BFFFC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2A1A2" w14:textId="21C4594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FB419" w14:textId="09E6073D" w:rsidR="00316166" w:rsidRPr="006E1B60" w:rsidRDefault="00316166" w:rsidP="00316166">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2CDA73" w14:textId="72B97AC7" w:rsidR="00316166" w:rsidRDefault="00316166" w:rsidP="00316166">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576E6" w14:textId="50A80FE4" w:rsidR="00316166" w:rsidRDefault="00316166" w:rsidP="00316166">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F189E" w14:textId="5A76715F"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02EAD" w14:textId="71537A2D" w:rsidR="00316166" w:rsidRPr="006E1B60" w:rsidRDefault="00316166" w:rsidP="00316166">
            <w:pPr>
              <w:pStyle w:val="TAL"/>
              <w:rPr>
                <w:noProof/>
              </w:rPr>
            </w:pPr>
            <w:r>
              <w:rPr>
                <w:noProof/>
              </w:rPr>
              <w:t>Defining new parameters needed for the Link Identifier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B956A" w14:textId="25823918" w:rsidR="00316166" w:rsidRDefault="00316166" w:rsidP="00316166">
            <w:pPr>
              <w:pStyle w:val="TAC"/>
              <w:rPr>
                <w:sz w:val="16"/>
                <w:szCs w:val="16"/>
              </w:rPr>
            </w:pPr>
            <w:r w:rsidRPr="00F9677E">
              <w:rPr>
                <w:sz w:val="16"/>
                <w:szCs w:val="16"/>
              </w:rPr>
              <w:t>16.1.0</w:t>
            </w:r>
          </w:p>
        </w:tc>
      </w:tr>
      <w:tr w:rsidR="00316166" w:rsidRPr="006B0D02" w14:paraId="32706EC3"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D5384E9" w14:textId="04A0AB91" w:rsidR="00316166" w:rsidRDefault="00316166" w:rsidP="00316166">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D7BA" w14:textId="22E29FD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6E8CB" w14:textId="79A55C85" w:rsidR="00316166" w:rsidRPr="00CD760C" w:rsidRDefault="00316166" w:rsidP="00316166">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5D6EA3" w14:textId="083ECC25" w:rsidR="00316166" w:rsidRDefault="00316166" w:rsidP="00316166">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5A95" w14:textId="29BD40C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1B7CF" w14:textId="5D4C3AB9" w:rsidR="00316166" w:rsidRDefault="00316166" w:rsidP="0031616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54416" w14:textId="41809480" w:rsidR="00316166" w:rsidRDefault="00316166" w:rsidP="00316166">
            <w:pPr>
              <w:pStyle w:val="TAL"/>
              <w:rPr>
                <w:noProof/>
              </w:rPr>
            </w:pPr>
            <w:r w:rsidRPr="003C08FC">
              <w:rPr>
                <w:noProof/>
              </w:rPr>
              <w:t>Maximum number of NR PC5 unicast links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1C933" w14:textId="0FD518E0" w:rsidR="00316166" w:rsidRDefault="00316166" w:rsidP="00316166">
            <w:pPr>
              <w:pStyle w:val="TAC"/>
              <w:rPr>
                <w:sz w:val="16"/>
                <w:szCs w:val="16"/>
              </w:rPr>
            </w:pPr>
            <w:r w:rsidRPr="00F9677E">
              <w:rPr>
                <w:sz w:val="16"/>
                <w:szCs w:val="16"/>
              </w:rPr>
              <w:t>16.1.0</w:t>
            </w:r>
          </w:p>
        </w:tc>
      </w:tr>
      <w:tr w:rsidR="00316166" w:rsidRPr="006B0D02" w14:paraId="02CA7FE9"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0FC9088" w14:textId="6B19A2A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97FD" w14:textId="51812A4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06B92" w14:textId="62B26DA5" w:rsidR="00316166" w:rsidRPr="002118C0" w:rsidRDefault="00316166" w:rsidP="00316166">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DBB5C0" w14:textId="5BD8316E" w:rsidR="00316166" w:rsidRDefault="00316166" w:rsidP="00316166">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86E4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C5B03" w14:textId="37DDCDB0"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C502B" w14:textId="7D19DAB5" w:rsidR="00316166" w:rsidRPr="003C08FC" w:rsidRDefault="00316166" w:rsidP="00316166">
            <w:pPr>
              <w:pStyle w:val="TAL"/>
              <w:rPr>
                <w:noProof/>
              </w:rPr>
            </w:pPr>
            <w:r w:rsidRPr="001F58AE">
              <w:rPr>
                <w:noProof/>
              </w:rPr>
              <w:t>Resolution of editor's note under 5.2.3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C3F6F" w14:textId="7D2803F7" w:rsidR="00316166" w:rsidRDefault="00316166" w:rsidP="00316166">
            <w:pPr>
              <w:pStyle w:val="TAC"/>
              <w:rPr>
                <w:sz w:val="16"/>
                <w:szCs w:val="16"/>
              </w:rPr>
            </w:pPr>
            <w:r w:rsidRPr="00F9677E">
              <w:rPr>
                <w:sz w:val="16"/>
                <w:szCs w:val="16"/>
              </w:rPr>
              <w:t>16.1.0</w:t>
            </w:r>
          </w:p>
        </w:tc>
      </w:tr>
      <w:tr w:rsidR="00316166" w:rsidRPr="006B0D02" w14:paraId="44C39F93"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7FDC89EC" w14:textId="633F780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415F9" w14:textId="14EB772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BD963" w14:textId="3CE83C1E" w:rsidR="00316166" w:rsidRPr="001C693E" w:rsidRDefault="00316166" w:rsidP="00316166">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FF5BF7" w14:textId="71367B51" w:rsidR="00316166" w:rsidRDefault="00316166" w:rsidP="00316166">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80AF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7A34" w14:textId="6AF79644"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F051D" w14:textId="29951BE7" w:rsidR="00316166" w:rsidRPr="001F58AE" w:rsidRDefault="00316166" w:rsidP="00316166">
            <w:pPr>
              <w:pStyle w:val="TAL"/>
              <w:rPr>
                <w:noProof/>
              </w:rPr>
            </w:pPr>
            <w:r w:rsidRPr="005D6936">
              <w:rPr>
                <w:noProof/>
              </w:rPr>
              <w:t>Resolution of editor's note under 6.1.2.5.2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41CDA" w14:textId="032D1C96" w:rsidR="00316166" w:rsidRDefault="00316166" w:rsidP="00316166">
            <w:pPr>
              <w:pStyle w:val="TAC"/>
              <w:rPr>
                <w:sz w:val="16"/>
                <w:szCs w:val="16"/>
              </w:rPr>
            </w:pPr>
            <w:r w:rsidRPr="00F9677E">
              <w:rPr>
                <w:sz w:val="16"/>
                <w:szCs w:val="16"/>
              </w:rPr>
              <w:t>16.1.0</w:t>
            </w:r>
          </w:p>
        </w:tc>
      </w:tr>
      <w:tr w:rsidR="00316166" w:rsidRPr="006B0D02" w14:paraId="56BF002B"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3A24741B" w14:textId="28472D9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6F6FE" w14:textId="4DAD07E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E372F" w14:textId="6FA67CEE" w:rsidR="00316166" w:rsidRPr="005025E8" w:rsidRDefault="00316166" w:rsidP="00316166">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57AF70" w14:textId="403A0464" w:rsidR="00316166" w:rsidRDefault="00316166" w:rsidP="00316166">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2195B"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7E58" w14:textId="1A501676"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2B7FB" w14:textId="204E4874" w:rsidR="00316166" w:rsidRPr="005D6936" w:rsidRDefault="00316166" w:rsidP="00316166">
            <w:pPr>
              <w:pStyle w:val="TAL"/>
              <w:rPr>
                <w:noProof/>
              </w:rPr>
            </w:pPr>
            <w:r w:rsidRPr="002B3FF4">
              <w:rPr>
                <w:noProof/>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E8F2FE" w14:textId="74AE51B9" w:rsidR="00316166" w:rsidRDefault="00316166" w:rsidP="00316166">
            <w:pPr>
              <w:pStyle w:val="TAC"/>
              <w:rPr>
                <w:sz w:val="16"/>
                <w:szCs w:val="16"/>
              </w:rPr>
            </w:pPr>
            <w:r w:rsidRPr="00F9677E">
              <w:rPr>
                <w:sz w:val="16"/>
                <w:szCs w:val="16"/>
              </w:rPr>
              <w:t>16.1.0</w:t>
            </w:r>
          </w:p>
        </w:tc>
      </w:tr>
      <w:tr w:rsidR="00316166" w:rsidRPr="006B0D02" w14:paraId="4C917D0D"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923C0F1" w14:textId="0215AB3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DB2F7" w14:textId="14557B6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7B0A1" w14:textId="5DE10764" w:rsidR="00316166" w:rsidRPr="002B3FF4" w:rsidRDefault="00316166" w:rsidP="00316166">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FF6EB" w14:textId="79AAD86F" w:rsidR="00316166" w:rsidRDefault="00316166" w:rsidP="00316166">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05477" w14:textId="7181296B"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0A75" w14:textId="60C1A4E0"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8F114E" w14:textId="22B4D948" w:rsidR="00316166" w:rsidRPr="002B3FF4" w:rsidRDefault="00316166" w:rsidP="00316166">
            <w:pPr>
              <w:pStyle w:val="TAL"/>
              <w:rPr>
                <w:noProof/>
              </w:rPr>
            </w:pPr>
            <w:r w:rsidRPr="00786449">
              <w:rPr>
                <w:noProof/>
              </w:rPr>
              <w:t>Resolution of editor's note under 6.1.2.3.6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7BF45" w14:textId="5E821EFE" w:rsidR="00316166" w:rsidRDefault="00316166" w:rsidP="00316166">
            <w:pPr>
              <w:pStyle w:val="TAC"/>
              <w:rPr>
                <w:sz w:val="16"/>
                <w:szCs w:val="16"/>
              </w:rPr>
            </w:pPr>
            <w:r w:rsidRPr="00F9677E">
              <w:rPr>
                <w:sz w:val="16"/>
                <w:szCs w:val="16"/>
              </w:rPr>
              <w:t>16.1.0</w:t>
            </w:r>
          </w:p>
        </w:tc>
      </w:tr>
      <w:tr w:rsidR="00316166" w:rsidRPr="006B0D02" w14:paraId="4A877F47"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05423FB" w14:textId="2E6CCB6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50AE2" w14:textId="1EC4383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4A81" w14:textId="614CA73A" w:rsidR="00316166" w:rsidRPr="00D77160" w:rsidRDefault="00316166" w:rsidP="00316166">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CA2D3F" w14:textId="147B19B9" w:rsidR="00316166" w:rsidRDefault="00316166" w:rsidP="00316166">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C9CB" w14:textId="62DEEBC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826A0" w14:textId="59778436"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1E6C3D" w14:textId="76E10104" w:rsidR="00316166" w:rsidRPr="00786449" w:rsidRDefault="00316166" w:rsidP="00316166">
            <w:pPr>
              <w:pStyle w:val="TAL"/>
              <w:rPr>
                <w:noProof/>
              </w:rPr>
            </w:pPr>
            <w:r w:rsidRPr="003151E4">
              <w:rPr>
                <w:noProof/>
              </w:rPr>
              <w:t>Resolution of editor's note</w:t>
            </w:r>
            <w:r>
              <w:rPr>
                <w:noProof/>
              </w:rPr>
              <w:t>s</w:t>
            </w:r>
            <w:r w:rsidRPr="003151E4">
              <w:rPr>
                <w:noProof/>
              </w:rPr>
              <w:t xml:space="preserve"> under </w:t>
            </w:r>
            <w:r>
              <w:t>6.1.2.5.7.2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B4F21" w14:textId="40EBDFB3" w:rsidR="00316166" w:rsidRDefault="00316166" w:rsidP="00316166">
            <w:pPr>
              <w:pStyle w:val="TAC"/>
              <w:rPr>
                <w:sz w:val="16"/>
                <w:szCs w:val="16"/>
              </w:rPr>
            </w:pPr>
            <w:r w:rsidRPr="00F9677E">
              <w:rPr>
                <w:sz w:val="16"/>
                <w:szCs w:val="16"/>
              </w:rPr>
              <w:t>16.1.0</w:t>
            </w:r>
          </w:p>
        </w:tc>
      </w:tr>
      <w:tr w:rsidR="00316166" w:rsidRPr="006B0D02" w14:paraId="3A3B4FCB"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3ADE5E7C" w14:textId="68AD4AE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B8872" w14:textId="5B1E7CB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E6F9B" w14:textId="33563B06" w:rsidR="00316166" w:rsidRPr="00E30BA2" w:rsidRDefault="00316166" w:rsidP="00316166">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C6041" w14:textId="50892E22" w:rsidR="00316166" w:rsidRDefault="00316166" w:rsidP="00316166">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57A61" w14:textId="44750C8F"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489C4" w14:textId="36C6409B"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F61CB0" w14:textId="37D73714" w:rsidR="00316166" w:rsidRPr="003151E4" w:rsidRDefault="00316166" w:rsidP="00316166">
            <w:pPr>
              <w:pStyle w:val="TAL"/>
              <w:rPr>
                <w:noProof/>
              </w:rPr>
            </w:pPr>
            <w:r w:rsidRPr="00DC5ED1">
              <w:rPr>
                <w:noProof/>
              </w:rPr>
              <w:t>Correction on conditions to initiate a PC5 unciast link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768C5" w14:textId="33F19F4F" w:rsidR="00316166" w:rsidRDefault="00316166" w:rsidP="00316166">
            <w:pPr>
              <w:pStyle w:val="TAC"/>
              <w:rPr>
                <w:sz w:val="16"/>
                <w:szCs w:val="16"/>
              </w:rPr>
            </w:pPr>
            <w:r w:rsidRPr="00F9677E">
              <w:rPr>
                <w:sz w:val="16"/>
                <w:szCs w:val="16"/>
              </w:rPr>
              <w:t>16.1.0</w:t>
            </w:r>
          </w:p>
        </w:tc>
      </w:tr>
      <w:tr w:rsidR="00316166" w:rsidRPr="006B0D02" w14:paraId="42EC8892"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2D689711" w14:textId="3BA376A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8200C" w14:textId="090C06B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24107" w14:textId="2875D6F2" w:rsidR="00316166" w:rsidRPr="00DC5ED1" w:rsidRDefault="00316166" w:rsidP="00316166">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358D20" w14:textId="11AF2098" w:rsidR="00316166" w:rsidRDefault="00316166" w:rsidP="00316166">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3C777" w14:textId="69F0E660"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D49C" w14:textId="370093A8" w:rsidR="00316166" w:rsidRDefault="00316166" w:rsidP="0031616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416E1" w14:textId="060BFC47" w:rsidR="00316166" w:rsidRPr="00DC5ED1" w:rsidRDefault="00316166" w:rsidP="00316166">
            <w:pPr>
              <w:pStyle w:val="TAL"/>
              <w:rPr>
                <w:noProof/>
              </w:rPr>
            </w:pPr>
            <w:r w:rsidRPr="008F4C84">
              <w:t>Packet filter for PC5 QoS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E5DAC" w14:textId="577965E6" w:rsidR="00316166" w:rsidRDefault="00316166" w:rsidP="00316166">
            <w:pPr>
              <w:pStyle w:val="TAC"/>
              <w:rPr>
                <w:sz w:val="16"/>
                <w:szCs w:val="16"/>
              </w:rPr>
            </w:pPr>
            <w:r w:rsidRPr="00F9677E">
              <w:rPr>
                <w:sz w:val="16"/>
                <w:szCs w:val="16"/>
              </w:rPr>
              <w:t>16.1.0</w:t>
            </w:r>
          </w:p>
        </w:tc>
      </w:tr>
      <w:tr w:rsidR="00316166" w:rsidRPr="006B0D02" w14:paraId="62587C1C"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B594094" w14:textId="2D6B563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F43DD" w14:textId="09D7D98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AB1D73" w14:textId="7402C872" w:rsidR="00316166" w:rsidRPr="004B32DA" w:rsidRDefault="00316166" w:rsidP="00316166">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95860A" w14:textId="05C446D7" w:rsidR="00316166" w:rsidRDefault="00316166" w:rsidP="00316166">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40F7E" w14:textId="55DE4F7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310F0" w14:textId="4C9B6C42" w:rsidR="00316166" w:rsidRDefault="00316166" w:rsidP="0031616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7DC1EB" w14:textId="0DC4F195" w:rsidR="00316166" w:rsidRPr="008F4C84" w:rsidRDefault="00316166" w:rsidP="00316166">
            <w:pPr>
              <w:pStyle w:val="TAL"/>
            </w:pPr>
            <w:r w:rsidRPr="009E4C9B">
              <w:rPr>
                <w:noProof/>
              </w:rPr>
              <w:t>Correction of configuration of PC5 RAT selection and Tx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54298" w14:textId="67471E57" w:rsidR="00316166" w:rsidRDefault="00316166" w:rsidP="00316166">
            <w:pPr>
              <w:pStyle w:val="TAC"/>
              <w:rPr>
                <w:sz w:val="16"/>
                <w:szCs w:val="16"/>
              </w:rPr>
            </w:pPr>
            <w:r w:rsidRPr="00F9677E">
              <w:rPr>
                <w:sz w:val="16"/>
                <w:szCs w:val="16"/>
              </w:rPr>
              <w:t>16.1.0</w:t>
            </w:r>
          </w:p>
        </w:tc>
      </w:tr>
      <w:tr w:rsidR="00316166" w:rsidRPr="006B0D02" w14:paraId="1BC8B7E1"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DE3470B" w14:textId="38C1879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93195" w14:textId="737C248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010FF" w14:textId="7C59B866" w:rsidR="00316166" w:rsidRPr="004B32DA" w:rsidRDefault="00316166" w:rsidP="00316166">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78E7BF" w14:textId="382140C9" w:rsidR="00316166" w:rsidRDefault="00316166" w:rsidP="00316166">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F4D72" w14:textId="04AA701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AFE0F" w14:textId="1386A9A2"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151A6" w14:textId="3D076DC9" w:rsidR="00316166" w:rsidRPr="008F4C84" w:rsidRDefault="00316166" w:rsidP="00316166">
            <w:pPr>
              <w:pStyle w:val="TAL"/>
            </w:pPr>
            <w:r w:rsidRPr="000464D8">
              <w:t>Correction of configuration of default mode of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64317" w14:textId="2E63DE20" w:rsidR="00316166" w:rsidRDefault="00316166" w:rsidP="00316166">
            <w:pPr>
              <w:pStyle w:val="TAC"/>
              <w:rPr>
                <w:sz w:val="16"/>
                <w:szCs w:val="16"/>
              </w:rPr>
            </w:pPr>
            <w:r w:rsidRPr="00F9677E">
              <w:rPr>
                <w:sz w:val="16"/>
                <w:szCs w:val="16"/>
              </w:rPr>
              <w:t>16.1.0</w:t>
            </w:r>
          </w:p>
        </w:tc>
      </w:tr>
      <w:tr w:rsidR="00316166" w:rsidRPr="006B0D02" w14:paraId="351EADFD"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571A150" w14:textId="7C92BD2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660B7" w14:textId="246FD7F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9207A" w14:textId="09944AB7" w:rsidR="00316166" w:rsidRPr="004B32DA" w:rsidRDefault="00316166" w:rsidP="00316166">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5FB38C" w14:textId="4192FFEA" w:rsidR="00316166" w:rsidRDefault="00316166" w:rsidP="00316166">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E9C8" w14:textId="5B5DD2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09B63" w14:textId="1C7526EA"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5F704" w14:textId="1656EC44" w:rsidR="00316166" w:rsidRPr="008F4C84" w:rsidRDefault="00316166" w:rsidP="00316166">
            <w:pPr>
              <w:pStyle w:val="TAL"/>
            </w:pPr>
            <w:r w:rsidRPr="004F5DC2">
              <w:rPr>
                <w:noProof/>
              </w:rPr>
              <w:t>Correction of PC5 RAT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203F5" w14:textId="484D4864" w:rsidR="00316166" w:rsidRDefault="00316166" w:rsidP="00316166">
            <w:pPr>
              <w:pStyle w:val="TAC"/>
              <w:rPr>
                <w:sz w:val="16"/>
                <w:szCs w:val="16"/>
              </w:rPr>
            </w:pPr>
            <w:r w:rsidRPr="00F9677E">
              <w:rPr>
                <w:sz w:val="16"/>
                <w:szCs w:val="16"/>
              </w:rPr>
              <w:t>16.1.0</w:t>
            </w:r>
          </w:p>
        </w:tc>
      </w:tr>
      <w:tr w:rsidR="00316166" w:rsidRPr="006B0D02" w14:paraId="79041643"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D45099A" w14:textId="71BDD5C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E0E5F" w14:textId="1ABE4CF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A198B" w14:textId="1ECC9094" w:rsidR="00316166" w:rsidRPr="00A72BF8" w:rsidRDefault="00316166" w:rsidP="00316166">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42CAD4" w14:textId="7FA35AA2" w:rsidR="00316166" w:rsidRDefault="00316166" w:rsidP="00316166">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BFEFB" w14:textId="469D3C3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1C677" w14:textId="280A1C23"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C7908F" w14:textId="0EFBAF03" w:rsidR="00316166" w:rsidRPr="004F5DC2" w:rsidRDefault="00316166" w:rsidP="00316166">
            <w:pPr>
              <w:pStyle w:val="TAL"/>
              <w:rPr>
                <w:noProof/>
              </w:rPr>
            </w:pPr>
            <w:r w:rsidRPr="00871DB8">
              <w:rPr>
                <w:noProof/>
              </w:rPr>
              <w:t>Correction of PC5 QoS mapping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182CE" w14:textId="57DF0B34" w:rsidR="00316166" w:rsidRDefault="00316166" w:rsidP="00316166">
            <w:pPr>
              <w:pStyle w:val="TAC"/>
              <w:rPr>
                <w:sz w:val="16"/>
                <w:szCs w:val="16"/>
              </w:rPr>
            </w:pPr>
            <w:r w:rsidRPr="00F9677E">
              <w:rPr>
                <w:sz w:val="16"/>
                <w:szCs w:val="16"/>
              </w:rPr>
              <w:t>16.1.0</w:t>
            </w:r>
          </w:p>
        </w:tc>
      </w:tr>
      <w:tr w:rsidR="00316166" w:rsidRPr="006B0D02" w14:paraId="2517302D"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406A9F9" w14:textId="119A8EE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3A879" w14:textId="7168BCC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2FCD3" w14:textId="6CEE72EA" w:rsidR="00316166" w:rsidRPr="00A72BF8" w:rsidRDefault="00316166" w:rsidP="00316166">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BA26D0" w14:textId="3C83F73D" w:rsidR="00316166" w:rsidRDefault="00316166" w:rsidP="00316166">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AC4A"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16B99" w14:textId="6C928A2D"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9A8D1" w14:textId="7D0F3A74" w:rsidR="00316166" w:rsidRPr="00AC539D" w:rsidRDefault="00316166" w:rsidP="00AC539D">
            <w:pPr>
              <w:pStyle w:val="TAL"/>
            </w:pPr>
            <w:r w:rsidRPr="00AC539D">
              <w:t>Served by E-UTRAN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E4AC5" w14:textId="22BDB2CB" w:rsidR="00316166" w:rsidRDefault="00316166" w:rsidP="00316166">
            <w:pPr>
              <w:pStyle w:val="TAC"/>
              <w:rPr>
                <w:sz w:val="16"/>
                <w:szCs w:val="16"/>
              </w:rPr>
            </w:pPr>
            <w:r w:rsidRPr="00F9677E">
              <w:rPr>
                <w:sz w:val="16"/>
                <w:szCs w:val="16"/>
              </w:rPr>
              <w:t>16.1.0</w:t>
            </w:r>
          </w:p>
        </w:tc>
      </w:tr>
      <w:tr w:rsidR="00316166" w:rsidRPr="006B0D02" w14:paraId="37851C3C"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D4F2105" w14:textId="5A1E48F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6E0C" w14:textId="56E170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482CC" w14:textId="5E568937" w:rsidR="00316166" w:rsidRPr="00A92203" w:rsidRDefault="00316166" w:rsidP="00316166">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AAE0A" w14:textId="7D8339BF" w:rsidR="00316166" w:rsidRDefault="00316166" w:rsidP="00316166">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39F0E" w14:textId="2D619014"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9CBBB" w14:textId="20C05D59"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499122" w14:textId="538E0C93" w:rsidR="00316166" w:rsidRPr="00AC539D" w:rsidRDefault="00316166" w:rsidP="00AC539D">
            <w:pPr>
              <w:pStyle w:val="TAL"/>
            </w:pPr>
            <w:r w:rsidRPr="00AC539D">
              <w:t>Editor's note on security of V2X over Uu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1BB25" w14:textId="6280D49C" w:rsidR="00316166" w:rsidRDefault="00316166" w:rsidP="00316166">
            <w:pPr>
              <w:pStyle w:val="TAC"/>
              <w:rPr>
                <w:sz w:val="16"/>
                <w:szCs w:val="16"/>
              </w:rPr>
            </w:pPr>
            <w:r w:rsidRPr="00F9677E">
              <w:rPr>
                <w:sz w:val="16"/>
                <w:szCs w:val="16"/>
              </w:rPr>
              <w:t>16.1.0</w:t>
            </w:r>
          </w:p>
        </w:tc>
      </w:tr>
      <w:tr w:rsidR="00316166" w:rsidRPr="006B0D02" w14:paraId="2FB6F0B9"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CF26C72" w14:textId="21A445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6F993" w14:textId="35FA941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16408" w14:textId="4A2F20A5" w:rsidR="00316166" w:rsidRPr="00081A4E" w:rsidRDefault="00316166" w:rsidP="00316166">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74267" w14:textId="54DE960F" w:rsidR="00316166" w:rsidRDefault="00316166" w:rsidP="00316166">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2570"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8001F" w14:textId="0B9AD53B"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897535" w14:textId="6A17D6EC" w:rsidR="00316166" w:rsidRPr="00AC539D" w:rsidRDefault="00316166" w:rsidP="00AC539D">
            <w:pPr>
              <w:pStyle w:val="TAL"/>
            </w:pPr>
            <w:r w:rsidRPr="00AC539D">
              <w:t>Editor's note on PDU session establishment for V2X over Uu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626B30" w14:textId="03694DBA" w:rsidR="00316166" w:rsidRDefault="00316166" w:rsidP="00316166">
            <w:pPr>
              <w:pStyle w:val="TAC"/>
              <w:rPr>
                <w:sz w:val="16"/>
                <w:szCs w:val="16"/>
              </w:rPr>
            </w:pPr>
            <w:r w:rsidRPr="00F9677E">
              <w:rPr>
                <w:sz w:val="16"/>
                <w:szCs w:val="16"/>
              </w:rPr>
              <w:t>16.1.0</w:t>
            </w:r>
          </w:p>
        </w:tc>
      </w:tr>
      <w:tr w:rsidR="00316166" w:rsidRPr="006B0D02" w14:paraId="0799D48F"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8BD8E22" w14:textId="690FF3F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26CB1" w14:textId="240E709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0A0EF" w14:textId="2770D211" w:rsidR="00316166" w:rsidRPr="007A1E40" w:rsidRDefault="00316166" w:rsidP="00316166">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FADA8D" w14:textId="65D889FA" w:rsidR="00316166" w:rsidRDefault="00316166" w:rsidP="00316166">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F1203"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DF2C" w14:textId="594E3456"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86BE9" w14:textId="47426B8C" w:rsidR="00316166" w:rsidRPr="00AC539D" w:rsidRDefault="00316166" w:rsidP="00AC539D">
            <w:pPr>
              <w:pStyle w:val="TAL"/>
            </w:pPr>
            <w:r w:rsidRPr="00AC539D">
              <w:t>Adding new definitions to 24.587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083B8" w14:textId="79D77F01" w:rsidR="00316166" w:rsidRDefault="00316166" w:rsidP="00316166">
            <w:pPr>
              <w:pStyle w:val="TAC"/>
              <w:rPr>
                <w:sz w:val="16"/>
                <w:szCs w:val="16"/>
              </w:rPr>
            </w:pPr>
            <w:r w:rsidRPr="00F9677E">
              <w:rPr>
                <w:sz w:val="16"/>
                <w:szCs w:val="16"/>
              </w:rPr>
              <w:t>16.1.0</w:t>
            </w:r>
          </w:p>
        </w:tc>
      </w:tr>
      <w:tr w:rsidR="00316166" w:rsidRPr="006B0D02" w14:paraId="168EDE55"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3C792C56" w14:textId="59023D5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6B5CA" w14:textId="45F8802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98B1FF" w14:textId="2EBA8D3C" w:rsidR="00316166" w:rsidRPr="000F0799" w:rsidRDefault="00316166" w:rsidP="00316166">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12C2C" w14:textId="1E9CC38B" w:rsidR="00316166" w:rsidRDefault="00316166" w:rsidP="00316166">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87816" w14:textId="276D34DC"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3D79A" w14:textId="2C2AAE9E"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53398F" w14:textId="5776E5F7" w:rsidR="00316166" w:rsidRPr="00AC539D" w:rsidRDefault="00316166" w:rsidP="00AC539D">
            <w:pPr>
              <w:pStyle w:val="TAL"/>
            </w:pPr>
            <w:r w:rsidRPr="00AC539D">
              <w:t>Modification of the Link Release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424A6" w14:textId="5B305088" w:rsidR="00316166" w:rsidRDefault="00316166" w:rsidP="00316166">
            <w:pPr>
              <w:pStyle w:val="TAC"/>
              <w:rPr>
                <w:sz w:val="16"/>
                <w:szCs w:val="16"/>
              </w:rPr>
            </w:pPr>
            <w:r w:rsidRPr="00F9677E">
              <w:rPr>
                <w:sz w:val="16"/>
                <w:szCs w:val="16"/>
              </w:rPr>
              <w:t>16.1.0</w:t>
            </w:r>
          </w:p>
        </w:tc>
      </w:tr>
      <w:tr w:rsidR="00316166" w:rsidRPr="006B0D02" w14:paraId="57E61A5C"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204C15C" w14:textId="69587B6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AB8FE" w14:textId="0283239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C88F" w14:textId="73D5ABC0" w:rsidR="00316166" w:rsidRPr="002751EF" w:rsidRDefault="00316166" w:rsidP="00316166">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75D916" w14:textId="32096689" w:rsidR="00316166" w:rsidRDefault="00316166" w:rsidP="00316166">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5F13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49F9C" w14:textId="511F0603"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BCD1C" w14:textId="53244392" w:rsidR="00316166" w:rsidRPr="00AC539D" w:rsidRDefault="00316166" w:rsidP="00AC539D">
            <w:pPr>
              <w:pStyle w:val="TAL"/>
            </w:pPr>
            <w:r w:rsidRPr="00AC539D">
              <w:t>Encoding of link modification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86FCE" w14:textId="678E6551" w:rsidR="00316166" w:rsidRDefault="00316166" w:rsidP="00316166">
            <w:pPr>
              <w:pStyle w:val="TAC"/>
              <w:rPr>
                <w:sz w:val="16"/>
                <w:szCs w:val="16"/>
              </w:rPr>
            </w:pPr>
            <w:r w:rsidRPr="00F9677E">
              <w:rPr>
                <w:sz w:val="16"/>
                <w:szCs w:val="16"/>
              </w:rPr>
              <w:t>16.1.0</w:t>
            </w:r>
          </w:p>
        </w:tc>
      </w:tr>
      <w:tr w:rsidR="00316166" w:rsidRPr="006B0D02" w14:paraId="2661D66A"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1139CF46" w14:textId="7BF842E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16EC3" w14:textId="7E2B47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320B7" w14:textId="23A38F11" w:rsidR="00316166" w:rsidRPr="002E56FE" w:rsidRDefault="00316166" w:rsidP="00316166">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5ACB7F" w14:textId="1D4E6FD9" w:rsidR="00316166" w:rsidRDefault="00316166" w:rsidP="00316166">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D97C3" w14:textId="2E2EF3E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3D866" w14:textId="597F7922"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1A29C" w14:textId="58BE70C0" w:rsidR="00316166" w:rsidRPr="00AC539D" w:rsidRDefault="00316166" w:rsidP="00AC539D">
            <w:pPr>
              <w:pStyle w:val="TAL"/>
            </w:pPr>
            <w:r w:rsidRPr="00AC539D">
              <w:rPr>
                <w:rFonts w:hint="eastAsia"/>
              </w:rPr>
              <w:t>Alignment of the name of</w:t>
            </w:r>
            <w:r w:rsidRPr="00AC539D">
              <w:t xml:space="preserve"> cause#5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8278A" w14:textId="5CD1D48D" w:rsidR="00316166" w:rsidRDefault="00316166" w:rsidP="00316166">
            <w:pPr>
              <w:pStyle w:val="TAC"/>
              <w:rPr>
                <w:sz w:val="16"/>
                <w:szCs w:val="16"/>
              </w:rPr>
            </w:pPr>
            <w:r w:rsidRPr="00F9677E">
              <w:rPr>
                <w:sz w:val="16"/>
                <w:szCs w:val="16"/>
              </w:rPr>
              <w:t>16.1.0</w:t>
            </w:r>
          </w:p>
        </w:tc>
      </w:tr>
      <w:tr w:rsidR="00316166" w:rsidRPr="006B0D02" w14:paraId="1488B88B"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3A1610F" w14:textId="5D62D11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564BF" w14:textId="32FC463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6ED98" w14:textId="6412C1E3" w:rsidR="00316166" w:rsidRPr="002E56FE" w:rsidRDefault="00316166" w:rsidP="00316166">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95C3F2" w14:textId="06E4BFF7" w:rsidR="00316166" w:rsidRDefault="00316166" w:rsidP="00316166">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B120D" w14:textId="1A119FC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04F38" w14:textId="3CB577AC"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BF0A9" w14:textId="741E5DA2" w:rsidR="00316166" w:rsidRPr="00AC539D" w:rsidRDefault="00316166" w:rsidP="00AC539D">
            <w:pPr>
              <w:pStyle w:val="TAL"/>
            </w:pPr>
            <w:r w:rsidRPr="00AC539D">
              <w:t>Handling of link release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C4AA7" w14:textId="78D41649" w:rsidR="00316166" w:rsidRDefault="00316166" w:rsidP="00316166">
            <w:pPr>
              <w:pStyle w:val="TAC"/>
              <w:rPr>
                <w:sz w:val="16"/>
                <w:szCs w:val="16"/>
              </w:rPr>
            </w:pPr>
            <w:r w:rsidRPr="00F9677E">
              <w:rPr>
                <w:sz w:val="16"/>
                <w:szCs w:val="16"/>
              </w:rPr>
              <w:t>16.1.0</w:t>
            </w:r>
          </w:p>
        </w:tc>
      </w:tr>
      <w:tr w:rsidR="00316166" w:rsidRPr="006B0D02" w14:paraId="7A6F0E4A"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6C9682C2" w14:textId="131F2E5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34782" w14:textId="2E41581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B29F6" w14:textId="028C4218" w:rsidR="00316166" w:rsidRPr="009E1F25" w:rsidRDefault="00316166" w:rsidP="00316166">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56CC7" w14:textId="4B8DB1D7" w:rsidR="00316166" w:rsidRDefault="00316166" w:rsidP="00316166">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AE0CA" w14:textId="08CB964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E7EB2" w14:textId="193C2D20"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F6049" w14:textId="0E82DC2D" w:rsidR="00316166" w:rsidRPr="00AC539D" w:rsidRDefault="00316166" w:rsidP="00AC539D">
            <w:pPr>
              <w:pStyle w:val="TAL"/>
            </w:pPr>
            <w:r w:rsidRPr="00AC539D">
              <w:t>Handling of  PC5 unicast link ID update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DA065" w14:textId="7B67F264" w:rsidR="00316166" w:rsidRDefault="00316166" w:rsidP="00316166">
            <w:pPr>
              <w:pStyle w:val="TAC"/>
              <w:rPr>
                <w:sz w:val="16"/>
                <w:szCs w:val="16"/>
              </w:rPr>
            </w:pPr>
            <w:r w:rsidRPr="00F9677E">
              <w:rPr>
                <w:sz w:val="16"/>
                <w:szCs w:val="16"/>
              </w:rPr>
              <w:t>16.1.0</w:t>
            </w:r>
          </w:p>
        </w:tc>
      </w:tr>
      <w:tr w:rsidR="00316166" w:rsidRPr="006B0D02" w14:paraId="637BD225"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174B272B" w14:textId="1BDDECD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4D7A" w14:textId="2BD480B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EB0548" w14:textId="0D948968" w:rsidR="00316166" w:rsidRPr="00585C83" w:rsidRDefault="00316166" w:rsidP="00316166">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66B55" w14:textId="3A931450" w:rsidR="00316166" w:rsidRDefault="00316166" w:rsidP="00316166">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05CFE" w14:textId="087DBD9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C5031" w14:textId="366B72E7"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5D526D" w14:textId="1AB4B374" w:rsidR="00316166" w:rsidRPr="00AC539D" w:rsidRDefault="00316166" w:rsidP="00AC539D">
            <w:pPr>
              <w:pStyle w:val="TAL"/>
            </w:pPr>
            <w:r w:rsidRPr="00AC539D">
              <w:t>Handling of PC5 unicast link ID update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E548" w14:textId="5DCADA8A" w:rsidR="00316166" w:rsidRDefault="00316166" w:rsidP="00316166">
            <w:pPr>
              <w:pStyle w:val="TAC"/>
              <w:rPr>
                <w:sz w:val="16"/>
                <w:szCs w:val="16"/>
              </w:rPr>
            </w:pPr>
            <w:r w:rsidRPr="00F9677E">
              <w:rPr>
                <w:sz w:val="16"/>
                <w:szCs w:val="16"/>
              </w:rPr>
              <w:t>16.1.0</w:t>
            </w:r>
          </w:p>
        </w:tc>
      </w:tr>
      <w:tr w:rsidR="00316166" w:rsidRPr="006B0D02" w14:paraId="168A582C"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9EB8F75" w14:textId="125B1A0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666D" w14:textId="4C01D90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C54528" w14:textId="6DFCFD6F" w:rsidR="00316166" w:rsidRPr="00585C83" w:rsidRDefault="00316166" w:rsidP="00316166">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FAD60B" w14:textId="01364FB4" w:rsidR="00316166" w:rsidRDefault="00316166" w:rsidP="00316166">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2148D" w14:textId="6D3C1E83"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B33AD" w14:textId="158AC1F4"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A2E24" w14:textId="321DEFFB" w:rsidR="00316166" w:rsidRPr="00AC539D" w:rsidRDefault="00316166" w:rsidP="00AC539D">
            <w:pPr>
              <w:pStyle w:val="TAL"/>
            </w:pPr>
            <w:r w:rsidRPr="00AC539D">
              <w:t>Change the term "service authorisation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9010E" w14:textId="4A2ED5D8" w:rsidR="00316166" w:rsidRDefault="00316166" w:rsidP="00316166">
            <w:pPr>
              <w:pStyle w:val="TAC"/>
              <w:rPr>
                <w:sz w:val="16"/>
                <w:szCs w:val="16"/>
              </w:rPr>
            </w:pPr>
            <w:r w:rsidRPr="00F9677E">
              <w:rPr>
                <w:sz w:val="16"/>
                <w:szCs w:val="16"/>
              </w:rPr>
              <w:t>16.1.0</w:t>
            </w:r>
          </w:p>
        </w:tc>
      </w:tr>
      <w:tr w:rsidR="00316166" w:rsidRPr="006B0D02" w14:paraId="3BBEA3E2"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755CD660" w14:textId="7DEED52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9061B" w14:textId="4E731DB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BFC92" w14:textId="0F792C7F" w:rsidR="00316166" w:rsidRPr="00EC33D2" w:rsidRDefault="00316166" w:rsidP="00316166">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6540CF" w14:textId="338DD287" w:rsidR="00316166" w:rsidRDefault="00316166" w:rsidP="00316166">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421E3" w14:textId="4BDC09D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4CF65" w14:textId="48DCE30E"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D50592" w14:textId="01879047" w:rsidR="00316166" w:rsidRPr="00AC539D" w:rsidRDefault="00316166" w:rsidP="00AC539D">
            <w:pPr>
              <w:pStyle w:val="TAL"/>
            </w:pPr>
            <w:r w:rsidRPr="00AC539D">
              <w:t>Abnormal case of link release including Knrp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38E7F" w14:textId="01CEA706" w:rsidR="00316166" w:rsidRDefault="00316166" w:rsidP="00316166">
            <w:pPr>
              <w:pStyle w:val="TAC"/>
              <w:rPr>
                <w:sz w:val="16"/>
                <w:szCs w:val="16"/>
              </w:rPr>
            </w:pPr>
            <w:r w:rsidRPr="00F9677E">
              <w:rPr>
                <w:sz w:val="16"/>
                <w:szCs w:val="16"/>
              </w:rPr>
              <w:t>16.1.0</w:t>
            </w:r>
          </w:p>
        </w:tc>
      </w:tr>
      <w:tr w:rsidR="00316166" w:rsidRPr="006B0D02" w14:paraId="1FD7050D"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610E1619" w14:textId="3146EC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2AF45" w14:textId="08FA954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BAE35F" w14:textId="48CFDB2D" w:rsidR="00316166" w:rsidRPr="00A45C0B" w:rsidRDefault="00316166" w:rsidP="00316166">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B1B6B7" w14:textId="4A861F68" w:rsidR="00316166" w:rsidRDefault="00316166" w:rsidP="00316166">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B400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52E0F" w14:textId="6294405C" w:rsidR="00316166" w:rsidRDefault="00316166" w:rsidP="0031616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14A82D" w14:textId="1B06C6E9" w:rsidR="00316166" w:rsidRPr="00AC539D" w:rsidRDefault="00316166" w:rsidP="00AC539D">
            <w:pPr>
              <w:pStyle w:val="TAL"/>
            </w:pPr>
            <w:r w:rsidRPr="00AC539D">
              <w:t>Huawei, HiSilicon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49F0F" w14:textId="6FEA45B4" w:rsidR="00316166" w:rsidRDefault="00316166" w:rsidP="00316166">
            <w:pPr>
              <w:pStyle w:val="TAC"/>
              <w:rPr>
                <w:sz w:val="16"/>
                <w:szCs w:val="16"/>
              </w:rPr>
            </w:pPr>
            <w:r w:rsidRPr="00F9677E">
              <w:rPr>
                <w:sz w:val="16"/>
                <w:szCs w:val="16"/>
              </w:rPr>
              <w:t>16.1.0</w:t>
            </w:r>
          </w:p>
        </w:tc>
      </w:tr>
      <w:tr w:rsidR="00316166" w:rsidRPr="006B0D02" w14:paraId="7678C786"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397EBAA9" w14:textId="103DDC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BC4C7" w14:textId="3047937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8E8E7" w14:textId="6F19BF8E" w:rsidR="00316166" w:rsidRPr="00FC09B6" w:rsidRDefault="00316166" w:rsidP="00316166">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B9AE5" w14:textId="35CC6769" w:rsidR="00316166" w:rsidRDefault="00316166" w:rsidP="00316166">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206C6" w14:textId="27D29D8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AD3FD" w14:textId="010CD623" w:rsidR="00316166" w:rsidRDefault="00316166" w:rsidP="0031616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C366B4" w14:textId="164E3DF4" w:rsidR="00316166" w:rsidRPr="00AC539D" w:rsidRDefault="00316166" w:rsidP="00AC539D">
            <w:pPr>
              <w:pStyle w:val="TAL"/>
            </w:pPr>
            <w:r w:rsidRPr="00AC539D">
              <w:t>Addition of function for converting the group identifier to the destination Layer-2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7E069" w14:textId="0980F0E6" w:rsidR="00316166" w:rsidRDefault="00316166" w:rsidP="00316166">
            <w:pPr>
              <w:pStyle w:val="TAC"/>
              <w:rPr>
                <w:sz w:val="16"/>
                <w:szCs w:val="16"/>
              </w:rPr>
            </w:pPr>
            <w:r w:rsidRPr="00F9677E">
              <w:rPr>
                <w:sz w:val="16"/>
                <w:szCs w:val="16"/>
              </w:rPr>
              <w:t>16.1.0</w:t>
            </w:r>
          </w:p>
        </w:tc>
      </w:tr>
      <w:tr w:rsidR="00316166" w:rsidRPr="006B0D02" w14:paraId="16861B58"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1214FED9" w14:textId="44F0318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18DBE" w14:textId="4DA94CA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793BA" w14:textId="5D5497A4" w:rsidR="00316166" w:rsidRPr="0060779B" w:rsidRDefault="00316166" w:rsidP="00316166">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5B4160" w14:textId="75DE1A76" w:rsidR="00316166" w:rsidRDefault="00316166" w:rsidP="00316166">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7F4E9"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B845B" w14:textId="7247FB6E" w:rsidR="00316166" w:rsidRDefault="00316166" w:rsidP="0031616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17EB0" w14:textId="58B97204" w:rsidR="00316166" w:rsidRPr="00AC539D" w:rsidRDefault="00316166" w:rsidP="00AC539D">
            <w:pPr>
              <w:pStyle w:val="TAL"/>
            </w:pPr>
            <w:r w:rsidRPr="00AC539D">
              <w:t>Updates to link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5E16F" w14:textId="32A65E54" w:rsidR="00316166" w:rsidRDefault="00316166" w:rsidP="00316166">
            <w:pPr>
              <w:pStyle w:val="TAC"/>
              <w:rPr>
                <w:sz w:val="16"/>
                <w:szCs w:val="16"/>
              </w:rPr>
            </w:pPr>
            <w:r w:rsidRPr="00F9677E">
              <w:rPr>
                <w:sz w:val="16"/>
                <w:szCs w:val="16"/>
              </w:rPr>
              <w:t>16.1.0</w:t>
            </w:r>
          </w:p>
        </w:tc>
      </w:tr>
      <w:tr w:rsidR="00316166" w:rsidRPr="006B0D02" w14:paraId="6265F3BA"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BAFE138" w14:textId="72EE947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00958" w14:textId="45C32F8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3534E" w14:textId="5D920C0E" w:rsidR="00316166" w:rsidRPr="007E41E4" w:rsidRDefault="00316166" w:rsidP="00316166">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AFA51C" w14:textId="7E4F1CB1" w:rsidR="00316166" w:rsidRDefault="00316166" w:rsidP="00316166">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11D8" w14:textId="060BB052"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F49D0" w14:textId="0F3C7E7C" w:rsidR="00316166" w:rsidRDefault="00316166" w:rsidP="0031616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1F68D5" w14:textId="0E81F8B3" w:rsidR="00316166" w:rsidRPr="00AC539D" w:rsidRDefault="00316166" w:rsidP="00AC539D">
            <w:pPr>
              <w:pStyle w:val="TAL"/>
            </w:pPr>
            <w:r w:rsidRPr="00AC539D">
              <w:t>Updates to NR PC5 unicast link release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59D07" w14:textId="337D8DE4" w:rsidR="00316166" w:rsidRDefault="00316166" w:rsidP="00316166">
            <w:pPr>
              <w:pStyle w:val="TAC"/>
              <w:rPr>
                <w:sz w:val="16"/>
                <w:szCs w:val="16"/>
              </w:rPr>
            </w:pPr>
            <w:r w:rsidRPr="00F9677E">
              <w:rPr>
                <w:sz w:val="16"/>
                <w:szCs w:val="16"/>
              </w:rPr>
              <w:t>16.1.0</w:t>
            </w:r>
          </w:p>
        </w:tc>
      </w:tr>
      <w:tr w:rsidR="00316166" w:rsidRPr="006B0D02" w14:paraId="47562F26"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0BD" w14:textId="6C02A61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EB077" w14:textId="3CAB3A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49E2C" w14:textId="40842B0E" w:rsidR="00316166" w:rsidRPr="000E5C76" w:rsidRDefault="00316166" w:rsidP="00316166">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64C8C4" w14:textId="76063288" w:rsidR="00316166" w:rsidRDefault="00316166" w:rsidP="00316166">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6C552" w14:textId="49D4AEB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CA486" w14:textId="26D7C0E7" w:rsidR="00316166" w:rsidRDefault="00316166" w:rsidP="0031616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C051F7" w14:textId="3DCA23F2" w:rsidR="00316166" w:rsidRPr="00AC539D" w:rsidRDefault="00316166" w:rsidP="00AC539D">
            <w:pPr>
              <w:pStyle w:val="TAL"/>
            </w:pPr>
            <w:r w:rsidRPr="00AC539D">
              <w:t>Mapping between V2X Service ID and PFI for a PC5 unicast link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54DCB" w14:textId="72B92157" w:rsidR="00316166" w:rsidRDefault="00316166" w:rsidP="00316166">
            <w:pPr>
              <w:pStyle w:val="TAC"/>
              <w:rPr>
                <w:sz w:val="16"/>
                <w:szCs w:val="16"/>
              </w:rPr>
            </w:pPr>
            <w:r w:rsidRPr="00F9677E">
              <w:rPr>
                <w:sz w:val="16"/>
                <w:szCs w:val="16"/>
              </w:rPr>
              <w:t>16.1.0</w:t>
            </w:r>
          </w:p>
        </w:tc>
      </w:tr>
      <w:tr w:rsidR="00316166" w:rsidRPr="006B0D02" w14:paraId="50CF5EB5"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1F61D737" w14:textId="0FFA4CD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A0E7C" w14:textId="1062B39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5A52AF" w14:textId="29F90732" w:rsidR="00316166" w:rsidRPr="000E5C76" w:rsidRDefault="00316166" w:rsidP="00316166">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22E0C9" w14:textId="03AFED27" w:rsidR="00316166" w:rsidRDefault="00316166" w:rsidP="00316166">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575C" w14:textId="103F156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442E" w14:textId="754486ED" w:rsidR="00316166" w:rsidRDefault="00316166" w:rsidP="0031616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9E77F3" w14:textId="5B7B42AA" w:rsidR="00316166" w:rsidRPr="00AC539D" w:rsidRDefault="00316166" w:rsidP="00AC539D">
            <w:pPr>
              <w:pStyle w:val="TAL"/>
            </w:pPr>
            <w:r w:rsidRPr="00AC539D">
              <w:t>Updating PC5 unicast link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C5395" w14:textId="43410BAE" w:rsidR="00316166" w:rsidRDefault="00316166" w:rsidP="00316166">
            <w:pPr>
              <w:pStyle w:val="TAC"/>
              <w:rPr>
                <w:sz w:val="16"/>
                <w:szCs w:val="16"/>
              </w:rPr>
            </w:pPr>
            <w:r w:rsidRPr="00F9677E">
              <w:rPr>
                <w:sz w:val="16"/>
                <w:szCs w:val="16"/>
              </w:rPr>
              <w:t>16.1.0</w:t>
            </w:r>
          </w:p>
        </w:tc>
      </w:tr>
      <w:tr w:rsidR="00316166" w:rsidRPr="006B0D02" w14:paraId="07B70ED5"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7B6A9903" w14:textId="358F84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D0A9E" w14:textId="5DE9CFA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D214C" w14:textId="41DB8AB1" w:rsidR="00316166" w:rsidRPr="000E5C76" w:rsidRDefault="00316166" w:rsidP="00316166">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C3288B" w14:textId="550215ED" w:rsidR="00316166" w:rsidRDefault="00316166" w:rsidP="00316166">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71E5C" w14:textId="488B05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47C4D" w14:textId="2EE77FDD"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15763" w14:textId="1B544B0D" w:rsidR="00316166" w:rsidRPr="00AC539D" w:rsidRDefault="00316166" w:rsidP="00AC539D">
            <w:pPr>
              <w:pStyle w:val="TAL"/>
            </w:pPr>
            <w:r w:rsidRPr="00AC539D">
              <w:t>Adding the new V2X message family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23A66" w14:textId="3169DC77" w:rsidR="00316166" w:rsidRDefault="00316166" w:rsidP="00316166">
            <w:pPr>
              <w:pStyle w:val="TAC"/>
              <w:rPr>
                <w:sz w:val="16"/>
                <w:szCs w:val="16"/>
              </w:rPr>
            </w:pPr>
            <w:r w:rsidRPr="00F9677E">
              <w:rPr>
                <w:sz w:val="16"/>
                <w:szCs w:val="16"/>
              </w:rPr>
              <w:t>16.1.0</w:t>
            </w:r>
          </w:p>
        </w:tc>
      </w:tr>
      <w:tr w:rsidR="00AB0AF7" w:rsidRPr="006B0D02" w14:paraId="367F3665"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7C6318C3" w14:textId="018E6E1B" w:rsidR="00AB0AF7" w:rsidRDefault="00AB0AF7" w:rsidP="00316166">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9FA6A" w14:textId="7CF5C09C" w:rsidR="00AB0AF7" w:rsidRDefault="00AB0AF7"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C85480" w14:textId="77777777" w:rsidR="00AB0AF7" w:rsidRPr="00262687" w:rsidRDefault="00AB0AF7" w:rsidP="0031616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5EA1D9" w14:textId="77777777" w:rsidR="00AB0AF7" w:rsidRDefault="00AB0AF7" w:rsidP="00316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3BDB3" w14:textId="77777777" w:rsidR="00AB0AF7" w:rsidRDefault="00AB0AF7"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15AE2" w14:textId="77777777" w:rsidR="00AB0AF7" w:rsidRDefault="00AB0AF7" w:rsidP="0031616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88EA7" w14:textId="62597332" w:rsidR="00AB0AF7" w:rsidRPr="00AC539D" w:rsidRDefault="00AB0AF7" w:rsidP="00AC539D">
            <w:pPr>
              <w:pStyle w:val="TAL"/>
            </w:pPr>
            <w:r>
              <w:t>Editorial corrections</w:t>
            </w:r>
            <w:r w:rsidR="000F0C61">
              <w:t xml:space="preserve"> and addition of IEI values</w:t>
            </w:r>
            <w:r>
              <w:t xml:space="preserve"> by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594ED" w14:textId="0AD4426F" w:rsidR="00AB0AF7" w:rsidRPr="00F9677E" w:rsidRDefault="00AB0AF7" w:rsidP="00316166">
            <w:pPr>
              <w:pStyle w:val="TAC"/>
              <w:rPr>
                <w:sz w:val="16"/>
                <w:szCs w:val="16"/>
              </w:rPr>
            </w:pPr>
            <w:r>
              <w:rPr>
                <w:sz w:val="16"/>
                <w:szCs w:val="16"/>
              </w:rPr>
              <w:t>16.1.1</w:t>
            </w:r>
          </w:p>
        </w:tc>
      </w:tr>
    </w:tbl>
    <w:p w14:paraId="02306EC0" w14:textId="5B0F3C51" w:rsidR="003E0925" w:rsidRDefault="003E0925" w:rsidP="00C65060"/>
    <w:sectPr w:rsidR="003E0925">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6AC79" w14:textId="77777777" w:rsidR="00FC6ABE" w:rsidRDefault="00FC6ABE">
      <w:r>
        <w:separator/>
      </w:r>
    </w:p>
  </w:endnote>
  <w:endnote w:type="continuationSeparator" w:id="0">
    <w:p w14:paraId="3CA3F7D0" w14:textId="77777777" w:rsidR="00FC6ABE" w:rsidRDefault="00FC6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B47D" w14:textId="77777777" w:rsidR="00133622" w:rsidRDefault="001336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FF04D" w14:textId="77777777" w:rsidR="00FC6ABE" w:rsidRDefault="00FC6ABE">
      <w:r>
        <w:separator/>
      </w:r>
    </w:p>
  </w:footnote>
  <w:footnote w:type="continuationSeparator" w:id="0">
    <w:p w14:paraId="09D3F13A" w14:textId="77777777" w:rsidR="00FC6ABE" w:rsidRDefault="00FC6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7F4E" w14:textId="2AD42E61" w:rsidR="00133622" w:rsidRDefault="001336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0C61">
      <w:rPr>
        <w:rFonts w:ascii="Arial" w:hAnsi="Arial" w:cs="Arial"/>
        <w:b/>
        <w:noProof/>
        <w:sz w:val="18"/>
        <w:szCs w:val="18"/>
      </w:rPr>
      <w:t>3GPP TS 24.587 V16.1.1 (2020-07)</w:t>
    </w:r>
    <w:r>
      <w:rPr>
        <w:rFonts w:ascii="Arial" w:hAnsi="Arial" w:cs="Arial"/>
        <w:b/>
        <w:sz w:val="18"/>
        <w:szCs w:val="18"/>
      </w:rPr>
      <w:fldChar w:fldCharType="end"/>
    </w:r>
  </w:p>
  <w:p w14:paraId="7918C898" w14:textId="77777777" w:rsidR="00133622" w:rsidRDefault="001336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539D">
      <w:rPr>
        <w:rFonts w:ascii="Arial" w:hAnsi="Arial" w:cs="Arial"/>
        <w:b/>
        <w:noProof/>
        <w:sz w:val="18"/>
        <w:szCs w:val="18"/>
      </w:rPr>
      <w:t>48</w:t>
    </w:r>
    <w:r>
      <w:rPr>
        <w:rFonts w:ascii="Arial" w:hAnsi="Arial" w:cs="Arial"/>
        <w:b/>
        <w:sz w:val="18"/>
        <w:szCs w:val="18"/>
      </w:rPr>
      <w:fldChar w:fldCharType="end"/>
    </w:r>
  </w:p>
  <w:p w14:paraId="46D479B0" w14:textId="1B8DF999" w:rsidR="00133622" w:rsidRDefault="001336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0C61">
      <w:rPr>
        <w:rFonts w:ascii="Arial" w:hAnsi="Arial" w:cs="Arial"/>
        <w:b/>
        <w:noProof/>
        <w:sz w:val="18"/>
        <w:szCs w:val="18"/>
      </w:rPr>
      <w:t>Release 16</w:t>
    </w:r>
    <w:r>
      <w:rPr>
        <w:rFonts w:ascii="Arial" w:hAnsi="Arial" w:cs="Arial"/>
        <w:b/>
        <w:sz w:val="18"/>
        <w:szCs w:val="18"/>
      </w:rPr>
      <w:fldChar w:fldCharType="end"/>
    </w:r>
  </w:p>
  <w:p w14:paraId="604D2230" w14:textId="77777777" w:rsidR="00133622" w:rsidRDefault="00133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292"/>
    <w:rsid w:val="000034D9"/>
    <w:rsid w:val="00010653"/>
    <w:rsid w:val="00010A6E"/>
    <w:rsid w:val="00014274"/>
    <w:rsid w:val="000148C3"/>
    <w:rsid w:val="000166A6"/>
    <w:rsid w:val="000317B1"/>
    <w:rsid w:val="00032E5B"/>
    <w:rsid w:val="00033397"/>
    <w:rsid w:val="00040095"/>
    <w:rsid w:val="000415AA"/>
    <w:rsid w:val="000464D8"/>
    <w:rsid w:val="00050AFC"/>
    <w:rsid w:val="00051834"/>
    <w:rsid w:val="00051D2B"/>
    <w:rsid w:val="0005284F"/>
    <w:rsid w:val="00054A22"/>
    <w:rsid w:val="000612FA"/>
    <w:rsid w:val="00061E8F"/>
    <w:rsid w:val="00062023"/>
    <w:rsid w:val="000644E6"/>
    <w:rsid w:val="00064D51"/>
    <w:rsid w:val="000655A6"/>
    <w:rsid w:val="0007388A"/>
    <w:rsid w:val="00080512"/>
    <w:rsid w:val="000806BD"/>
    <w:rsid w:val="00081A4E"/>
    <w:rsid w:val="00083DB6"/>
    <w:rsid w:val="000848F0"/>
    <w:rsid w:val="000911A3"/>
    <w:rsid w:val="00093F33"/>
    <w:rsid w:val="000A3A21"/>
    <w:rsid w:val="000B2742"/>
    <w:rsid w:val="000B4279"/>
    <w:rsid w:val="000B42AB"/>
    <w:rsid w:val="000C297E"/>
    <w:rsid w:val="000C47C3"/>
    <w:rsid w:val="000D0DD9"/>
    <w:rsid w:val="000D58AB"/>
    <w:rsid w:val="000E55DA"/>
    <w:rsid w:val="000E5C76"/>
    <w:rsid w:val="000F00C7"/>
    <w:rsid w:val="000F0799"/>
    <w:rsid w:val="000F0C61"/>
    <w:rsid w:val="000F2DDA"/>
    <w:rsid w:val="001011AA"/>
    <w:rsid w:val="001109E9"/>
    <w:rsid w:val="00112A3A"/>
    <w:rsid w:val="0011425E"/>
    <w:rsid w:val="001157D2"/>
    <w:rsid w:val="001161A2"/>
    <w:rsid w:val="001167CB"/>
    <w:rsid w:val="00116918"/>
    <w:rsid w:val="00120946"/>
    <w:rsid w:val="001249F4"/>
    <w:rsid w:val="0012784E"/>
    <w:rsid w:val="00133525"/>
    <w:rsid w:val="00133622"/>
    <w:rsid w:val="00136ABE"/>
    <w:rsid w:val="001433F3"/>
    <w:rsid w:val="00153516"/>
    <w:rsid w:val="0016150E"/>
    <w:rsid w:val="00162FEE"/>
    <w:rsid w:val="001652E4"/>
    <w:rsid w:val="001659F0"/>
    <w:rsid w:val="001665CA"/>
    <w:rsid w:val="0016761A"/>
    <w:rsid w:val="00176374"/>
    <w:rsid w:val="00177222"/>
    <w:rsid w:val="001812A5"/>
    <w:rsid w:val="00182B00"/>
    <w:rsid w:val="0018344C"/>
    <w:rsid w:val="001867A5"/>
    <w:rsid w:val="00197AF7"/>
    <w:rsid w:val="001A4C42"/>
    <w:rsid w:val="001A6598"/>
    <w:rsid w:val="001A76D6"/>
    <w:rsid w:val="001B31CA"/>
    <w:rsid w:val="001C0714"/>
    <w:rsid w:val="001C21C3"/>
    <w:rsid w:val="001C3253"/>
    <w:rsid w:val="001C4B4B"/>
    <w:rsid w:val="001C60E2"/>
    <w:rsid w:val="001C693E"/>
    <w:rsid w:val="001C7747"/>
    <w:rsid w:val="001D02C2"/>
    <w:rsid w:val="001D3052"/>
    <w:rsid w:val="001D50E0"/>
    <w:rsid w:val="001E7C2F"/>
    <w:rsid w:val="001F0C1D"/>
    <w:rsid w:val="001F1132"/>
    <w:rsid w:val="001F168B"/>
    <w:rsid w:val="001F58AE"/>
    <w:rsid w:val="001F6A4D"/>
    <w:rsid w:val="00206929"/>
    <w:rsid w:val="00207F85"/>
    <w:rsid w:val="002118C0"/>
    <w:rsid w:val="00215990"/>
    <w:rsid w:val="00224BB4"/>
    <w:rsid w:val="0022511D"/>
    <w:rsid w:val="0022676A"/>
    <w:rsid w:val="00231551"/>
    <w:rsid w:val="002347A2"/>
    <w:rsid w:val="00235A8D"/>
    <w:rsid w:val="002363D2"/>
    <w:rsid w:val="00240506"/>
    <w:rsid w:val="00240DE3"/>
    <w:rsid w:val="00241150"/>
    <w:rsid w:val="0024152A"/>
    <w:rsid w:val="002416B0"/>
    <w:rsid w:val="002466B7"/>
    <w:rsid w:val="00247AEF"/>
    <w:rsid w:val="00262687"/>
    <w:rsid w:val="002648F0"/>
    <w:rsid w:val="002675F0"/>
    <w:rsid w:val="0027165C"/>
    <w:rsid w:val="002751EF"/>
    <w:rsid w:val="00280D30"/>
    <w:rsid w:val="00282D77"/>
    <w:rsid w:val="00283BDD"/>
    <w:rsid w:val="00285BCB"/>
    <w:rsid w:val="00287E59"/>
    <w:rsid w:val="00287F34"/>
    <w:rsid w:val="00291CDB"/>
    <w:rsid w:val="00297D1D"/>
    <w:rsid w:val="002A2203"/>
    <w:rsid w:val="002A49BF"/>
    <w:rsid w:val="002A5BDC"/>
    <w:rsid w:val="002A7AA0"/>
    <w:rsid w:val="002B3FF4"/>
    <w:rsid w:val="002B4262"/>
    <w:rsid w:val="002B46CF"/>
    <w:rsid w:val="002B6339"/>
    <w:rsid w:val="002C00E7"/>
    <w:rsid w:val="002C270C"/>
    <w:rsid w:val="002C33F4"/>
    <w:rsid w:val="002C3A88"/>
    <w:rsid w:val="002C3CF1"/>
    <w:rsid w:val="002C4EE8"/>
    <w:rsid w:val="002D02AC"/>
    <w:rsid w:val="002D09A5"/>
    <w:rsid w:val="002D1669"/>
    <w:rsid w:val="002D31EF"/>
    <w:rsid w:val="002E00EE"/>
    <w:rsid w:val="002E2563"/>
    <w:rsid w:val="002E3688"/>
    <w:rsid w:val="002E56FE"/>
    <w:rsid w:val="002E69CB"/>
    <w:rsid w:val="002F139A"/>
    <w:rsid w:val="002F3C1D"/>
    <w:rsid w:val="002F5A12"/>
    <w:rsid w:val="003014D4"/>
    <w:rsid w:val="0030286D"/>
    <w:rsid w:val="003103CE"/>
    <w:rsid w:val="00310ABB"/>
    <w:rsid w:val="0031383C"/>
    <w:rsid w:val="00316166"/>
    <w:rsid w:val="003172DC"/>
    <w:rsid w:val="00317659"/>
    <w:rsid w:val="00321D9C"/>
    <w:rsid w:val="00323486"/>
    <w:rsid w:val="00324A1C"/>
    <w:rsid w:val="003265A7"/>
    <w:rsid w:val="0033037E"/>
    <w:rsid w:val="0033187E"/>
    <w:rsid w:val="0033420A"/>
    <w:rsid w:val="00335F93"/>
    <w:rsid w:val="00352382"/>
    <w:rsid w:val="0035462D"/>
    <w:rsid w:val="003567C5"/>
    <w:rsid w:val="00357600"/>
    <w:rsid w:val="0035778A"/>
    <w:rsid w:val="003611E8"/>
    <w:rsid w:val="00361970"/>
    <w:rsid w:val="003677A8"/>
    <w:rsid w:val="00375031"/>
    <w:rsid w:val="00375E58"/>
    <w:rsid w:val="003765B8"/>
    <w:rsid w:val="003779DF"/>
    <w:rsid w:val="00393E7D"/>
    <w:rsid w:val="00394FAD"/>
    <w:rsid w:val="003954EE"/>
    <w:rsid w:val="003A0049"/>
    <w:rsid w:val="003A634D"/>
    <w:rsid w:val="003B1887"/>
    <w:rsid w:val="003B7179"/>
    <w:rsid w:val="003B730A"/>
    <w:rsid w:val="003C08FC"/>
    <w:rsid w:val="003C124B"/>
    <w:rsid w:val="003C19CA"/>
    <w:rsid w:val="003C3971"/>
    <w:rsid w:val="003C74BA"/>
    <w:rsid w:val="003D0D9C"/>
    <w:rsid w:val="003D47F9"/>
    <w:rsid w:val="003E0925"/>
    <w:rsid w:val="003E770C"/>
    <w:rsid w:val="003F0431"/>
    <w:rsid w:val="003F560E"/>
    <w:rsid w:val="004003F3"/>
    <w:rsid w:val="00402336"/>
    <w:rsid w:val="004048BF"/>
    <w:rsid w:val="004201C0"/>
    <w:rsid w:val="00422C63"/>
    <w:rsid w:val="00423334"/>
    <w:rsid w:val="00424262"/>
    <w:rsid w:val="0042610B"/>
    <w:rsid w:val="00427059"/>
    <w:rsid w:val="004305AE"/>
    <w:rsid w:val="00431459"/>
    <w:rsid w:val="004345EC"/>
    <w:rsid w:val="004365BE"/>
    <w:rsid w:val="00440ED3"/>
    <w:rsid w:val="004510E0"/>
    <w:rsid w:val="00462A43"/>
    <w:rsid w:val="00467AE0"/>
    <w:rsid w:val="00470D4E"/>
    <w:rsid w:val="004761CC"/>
    <w:rsid w:val="00481AE8"/>
    <w:rsid w:val="00483B9A"/>
    <w:rsid w:val="00485ED5"/>
    <w:rsid w:val="00486849"/>
    <w:rsid w:val="0048723C"/>
    <w:rsid w:val="00487F71"/>
    <w:rsid w:val="00490541"/>
    <w:rsid w:val="00492618"/>
    <w:rsid w:val="004A030A"/>
    <w:rsid w:val="004A0567"/>
    <w:rsid w:val="004A06FF"/>
    <w:rsid w:val="004A23D0"/>
    <w:rsid w:val="004A309E"/>
    <w:rsid w:val="004A466C"/>
    <w:rsid w:val="004B32DA"/>
    <w:rsid w:val="004B7A0E"/>
    <w:rsid w:val="004C11EF"/>
    <w:rsid w:val="004C4AE2"/>
    <w:rsid w:val="004D021B"/>
    <w:rsid w:val="004D341C"/>
    <w:rsid w:val="004D3578"/>
    <w:rsid w:val="004D4FBF"/>
    <w:rsid w:val="004D718A"/>
    <w:rsid w:val="004E11A8"/>
    <w:rsid w:val="004E213A"/>
    <w:rsid w:val="004E2D10"/>
    <w:rsid w:val="004E2E7E"/>
    <w:rsid w:val="004E4296"/>
    <w:rsid w:val="004E74A3"/>
    <w:rsid w:val="004E7F51"/>
    <w:rsid w:val="004F0988"/>
    <w:rsid w:val="004F1984"/>
    <w:rsid w:val="004F3340"/>
    <w:rsid w:val="004F5795"/>
    <w:rsid w:val="00501367"/>
    <w:rsid w:val="005025E8"/>
    <w:rsid w:val="00502BDE"/>
    <w:rsid w:val="0050300E"/>
    <w:rsid w:val="005078F4"/>
    <w:rsid w:val="00511D78"/>
    <w:rsid w:val="005140C1"/>
    <w:rsid w:val="005164B2"/>
    <w:rsid w:val="0052129A"/>
    <w:rsid w:val="005265FB"/>
    <w:rsid w:val="0052671A"/>
    <w:rsid w:val="00526BA0"/>
    <w:rsid w:val="0053388B"/>
    <w:rsid w:val="00535773"/>
    <w:rsid w:val="00541A73"/>
    <w:rsid w:val="00542D77"/>
    <w:rsid w:val="00543E6C"/>
    <w:rsid w:val="005444B2"/>
    <w:rsid w:val="00545D15"/>
    <w:rsid w:val="005502C0"/>
    <w:rsid w:val="0055207F"/>
    <w:rsid w:val="0055221C"/>
    <w:rsid w:val="00556D4B"/>
    <w:rsid w:val="00565087"/>
    <w:rsid w:val="00567E9D"/>
    <w:rsid w:val="00571E2B"/>
    <w:rsid w:val="0057642E"/>
    <w:rsid w:val="00577D26"/>
    <w:rsid w:val="00584A28"/>
    <w:rsid w:val="00585C83"/>
    <w:rsid w:val="0059101C"/>
    <w:rsid w:val="005938A0"/>
    <w:rsid w:val="00595D57"/>
    <w:rsid w:val="00596131"/>
    <w:rsid w:val="00596622"/>
    <w:rsid w:val="005A0F3F"/>
    <w:rsid w:val="005A2F53"/>
    <w:rsid w:val="005A69DB"/>
    <w:rsid w:val="005B3274"/>
    <w:rsid w:val="005B4A41"/>
    <w:rsid w:val="005B7F83"/>
    <w:rsid w:val="005C36F3"/>
    <w:rsid w:val="005C44FD"/>
    <w:rsid w:val="005D2E01"/>
    <w:rsid w:val="005D474F"/>
    <w:rsid w:val="005D5D30"/>
    <w:rsid w:val="005D5D67"/>
    <w:rsid w:val="005D6936"/>
    <w:rsid w:val="005D7526"/>
    <w:rsid w:val="005E0743"/>
    <w:rsid w:val="005E1805"/>
    <w:rsid w:val="005E2CD0"/>
    <w:rsid w:val="005E5537"/>
    <w:rsid w:val="005F73DB"/>
    <w:rsid w:val="00600503"/>
    <w:rsid w:val="00602AEA"/>
    <w:rsid w:val="00605317"/>
    <w:rsid w:val="0060734C"/>
    <w:rsid w:val="0060779B"/>
    <w:rsid w:val="00610295"/>
    <w:rsid w:val="006136D8"/>
    <w:rsid w:val="006136E3"/>
    <w:rsid w:val="00613F8F"/>
    <w:rsid w:val="00614537"/>
    <w:rsid w:val="00614FDF"/>
    <w:rsid w:val="00621328"/>
    <w:rsid w:val="006222C5"/>
    <w:rsid w:val="006225B2"/>
    <w:rsid w:val="00623989"/>
    <w:rsid w:val="0062687E"/>
    <w:rsid w:val="00631586"/>
    <w:rsid w:val="00632330"/>
    <w:rsid w:val="00634485"/>
    <w:rsid w:val="0063543D"/>
    <w:rsid w:val="00636980"/>
    <w:rsid w:val="00644FC7"/>
    <w:rsid w:val="00647114"/>
    <w:rsid w:val="006514FC"/>
    <w:rsid w:val="0065546E"/>
    <w:rsid w:val="006601DA"/>
    <w:rsid w:val="00660ADC"/>
    <w:rsid w:val="006616B6"/>
    <w:rsid w:val="00661FC7"/>
    <w:rsid w:val="00662F72"/>
    <w:rsid w:val="00663C9F"/>
    <w:rsid w:val="00675A8A"/>
    <w:rsid w:val="00675F50"/>
    <w:rsid w:val="00677316"/>
    <w:rsid w:val="00677659"/>
    <w:rsid w:val="006974C0"/>
    <w:rsid w:val="006A13F9"/>
    <w:rsid w:val="006A31A8"/>
    <w:rsid w:val="006A323F"/>
    <w:rsid w:val="006A4EF8"/>
    <w:rsid w:val="006A5502"/>
    <w:rsid w:val="006A6A7A"/>
    <w:rsid w:val="006B1868"/>
    <w:rsid w:val="006B30D0"/>
    <w:rsid w:val="006B3B9B"/>
    <w:rsid w:val="006B5A6B"/>
    <w:rsid w:val="006C1090"/>
    <w:rsid w:val="006C3D95"/>
    <w:rsid w:val="006C4B8B"/>
    <w:rsid w:val="006C6EF8"/>
    <w:rsid w:val="006D19D2"/>
    <w:rsid w:val="006D1F8C"/>
    <w:rsid w:val="006D2DE5"/>
    <w:rsid w:val="006D53EF"/>
    <w:rsid w:val="006D595E"/>
    <w:rsid w:val="006D661E"/>
    <w:rsid w:val="006E062A"/>
    <w:rsid w:val="006E0C22"/>
    <w:rsid w:val="006E1B60"/>
    <w:rsid w:val="006E3F17"/>
    <w:rsid w:val="006E5C86"/>
    <w:rsid w:val="006E738F"/>
    <w:rsid w:val="006F1367"/>
    <w:rsid w:val="00701B28"/>
    <w:rsid w:val="00713C44"/>
    <w:rsid w:val="00717DF3"/>
    <w:rsid w:val="00723188"/>
    <w:rsid w:val="007314B7"/>
    <w:rsid w:val="0073159B"/>
    <w:rsid w:val="00731E37"/>
    <w:rsid w:val="00731F38"/>
    <w:rsid w:val="0073336C"/>
    <w:rsid w:val="00734A5B"/>
    <w:rsid w:val="0074026F"/>
    <w:rsid w:val="007429F6"/>
    <w:rsid w:val="00742B86"/>
    <w:rsid w:val="00742C34"/>
    <w:rsid w:val="00744E76"/>
    <w:rsid w:val="00745388"/>
    <w:rsid w:val="00745AB5"/>
    <w:rsid w:val="0075105C"/>
    <w:rsid w:val="00755706"/>
    <w:rsid w:val="007564C3"/>
    <w:rsid w:val="007566D2"/>
    <w:rsid w:val="007570B1"/>
    <w:rsid w:val="00757517"/>
    <w:rsid w:val="00765B72"/>
    <w:rsid w:val="00766E62"/>
    <w:rsid w:val="007672B3"/>
    <w:rsid w:val="00767679"/>
    <w:rsid w:val="007722C4"/>
    <w:rsid w:val="00773712"/>
    <w:rsid w:val="00774DA4"/>
    <w:rsid w:val="0077671D"/>
    <w:rsid w:val="00777C47"/>
    <w:rsid w:val="00781F0F"/>
    <w:rsid w:val="007835E6"/>
    <w:rsid w:val="00786449"/>
    <w:rsid w:val="007870DA"/>
    <w:rsid w:val="0079166E"/>
    <w:rsid w:val="00792948"/>
    <w:rsid w:val="007A1E40"/>
    <w:rsid w:val="007A2022"/>
    <w:rsid w:val="007A3E3E"/>
    <w:rsid w:val="007A5B1A"/>
    <w:rsid w:val="007B3DFF"/>
    <w:rsid w:val="007B4BB2"/>
    <w:rsid w:val="007B600E"/>
    <w:rsid w:val="007B66D4"/>
    <w:rsid w:val="007B7645"/>
    <w:rsid w:val="007C3BD5"/>
    <w:rsid w:val="007D0596"/>
    <w:rsid w:val="007E2C57"/>
    <w:rsid w:val="007E378F"/>
    <w:rsid w:val="007E41E4"/>
    <w:rsid w:val="007F06F2"/>
    <w:rsid w:val="007F0F4A"/>
    <w:rsid w:val="007F4742"/>
    <w:rsid w:val="007F4908"/>
    <w:rsid w:val="007F5D5C"/>
    <w:rsid w:val="007F74CA"/>
    <w:rsid w:val="00801319"/>
    <w:rsid w:val="008028A4"/>
    <w:rsid w:val="00805A16"/>
    <w:rsid w:val="00810E15"/>
    <w:rsid w:val="00810F04"/>
    <w:rsid w:val="00813A6E"/>
    <w:rsid w:val="00815AC0"/>
    <w:rsid w:val="00815E9C"/>
    <w:rsid w:val="00816A5C"/>
    <w:rsid w:val="00816DF5"/>
    <w:rsid w:val="008270E9"/>
    <w:rsid w:val="00830747"/>
    <w:rsid w:val="0083259C"/>
    <w:rsid w:val="008347BE"/>
    <w:rsid w:val="00836179"/>
    <w:rsid w:val="00842236"/>
    <w:rsid w:val="008450FC"/>
    <w:rsid w:val="00855B51"/>
    <w:rsid w:val="008578DB"/>
    <w:rsid w:val="00863979"/>
    <w:rsid w:val="0087572E"/>
    <w:rsid w:val="00875DA4"/>
    <w:rsid w:val="008768CA"/>
    <w:rsid w:val="00880E7A"/>
    <w:rsid w:val="008821AB"/>
    <w:rsid w:val="00886541"/>
    <w:rsid w:val="008900FB"/>
    <w:rsid w:val="00894FB3"/>
    <w:rsid w:val="008961DE"/>
    <w:rsid w:val="00897554"/>
    <w:rsid w:val="008A46F7"/>
    <w:rsid w:val="008A5A88"/>
    <w:rsid w:val="008B01FA"/>
    <w:rsid w:val="008B1CDE"/>
    <w:rsid w:val="008B1D8B"/>
    <w:rsid w:val="008B3F36"/>
    <w:rsid w:val="008B72FE"/>
    <w:rsid w:val="008B77F7"/>
    <w:rsid w:val="008C0C22"/>
    <w:rsid w:val="008C371E"/>
    <w:rsid w:val="008C384C"/>
    <w:rsid w:val="008C3AA0"/>
    <w:rsid w:val="008C58F6"/>
    <w:rsid w:val="008C7855"/>
    <w:rsid w:val="008C7A83"/>
    <w:rsid w:val="008D56ED"/>
    <w:rsid w:val="008D6A32"/>
    <w:rsid w:val="008D6E9C"/>
    <w:rsid w:val="008E1B1A"/>
    <w:rsid w:val="008E252B"/>
    <w:rsid w:val="008E30CB"/>
    <w:rsid w:val="008E3C5E"/>
    <w:rsid w:val="008F1B3B"/>
    <w:rsid w:val="008F53F8"/>
    <w:rsid w:val="008F7569"/>
    <w:rsid w:val="00900BE5"/>
    <w:rsid w:val="0090271F"/>
    <w:rsid w:val="00902E23"/>
    <w:rsid w:val="009032CF"/>
    <w:rsid w:val="00904851"/>
    <w:rsid w:val="009063A3"/>
    <w:rsid w:val="00907150"/>
    <w:rsid w:val="00910258"/>
    <w:rsid w:val="0091147A"/>
    <w:rsid w:val="009114D7"/>
    <w:rsid w:val="00912C45"/>
    <w:rsid w:val="0091348E"/>
    <w:rsid w:val="00917CCB"/>
    <w:rsid w:val="00917E95"/>
    <w:rsid w:val="009221B3"/>
    <w:rsid w:val="00923539"/>
    <w:rsid w:val="00924CD0"/>
    <w:rsid w:val="00925DB1"/>
    <w:rsid w:val="00930468"/>
    <w:rsid w:val="00930CFB"/>
    <w:rsid w:val="0093111A"/>
    <w:rsid w:val="00931396"/>
    <w:rsid w:val="0093161B"/>
    <w:rsid w:val="00942EC2"/>
    <w:rsid w:val="009514AB"/>
    <w:rsid w:val="0095177B"/>
    <w:rsid w:val="00951F9E"/>
    <w:rsid w:val="009571E8"/>
    <w:rsid w:val="00960759"/>
    <w:rsid w:val="00964F88"/>
    <w:rsid w:val="009736B1"/>
    <w:rsid w:val="009759D9"/>
    <w:rsid w:val="009855CA"/>
    <w:rsid w:val="00987B64"/>
    <w:rsid w:val="009918EA"/>
    <w:rsid w:val="009923AD"/>
    <w:rsid w:val="00995571"/>
    <w:rsid w:val="00995C38"/>
    <w:rsid w:val="009A3642"/>
    <w:rsid w:val="009A7871"/>
    <w:rsid w:val="009A7F34"/>
    <w:rsid w:val="009B143A"/>
    <w:rsid w:val="009B2DA1"/>
    <w:rsid w:val="009B30BE"/>
    <w:rsid w:val="009B7B95"/>
    <w:rsid w:val="009C7FED"/>
    <w:rsid w:val="009D36B2"/>
    <w:rsid w:val="009E1F25"/>
    <w:rsid w:val="009E236A"/>
    <w:rsid w:val="009E753D"/>
    <w:rsid w:val="009F0658"/>
    <w:rsid w:val="009F1E25"/>
    <w:rsid w:val="009F1EDE"/>
    <w:rsid w:val="009F2137"/>
    <w:rsid w:val="009F37B7"/>
    <w:rsid w:val="009F4B41"/>
    <w:rsid w:val="00A01571"/>
    <w:rsid w:val="00A03DAD"/>
    <w:rsid w:val="00A06B50"/>
    <w:rsid w:val="00A10BF5"/>
    <w:rsid w:val="00A10F02"/>
    <w:rsid w:val="00A14AE2"/>
    <w:rsid w:val="00A164B4"/>
    <w:rsid w:val="00A17BB6"/>
    <w:rsid w:val="00A26956"/>
    <w:rsid w:val="00A310A7"/>
    <w:rsid w:val="00A313B8"/>
    <w:rsid w:val="00A33FFC"/>
    <w:rsid w:val="00A35D07"/>
    <w:rsid w:val="00A35EE9"/>
    <w:rsid w:val="00A378AE"/>
    <w:rsid w:val="00A37D3B"/>
    <w:rsid w:val="00A40A6D"/>
    <w:rsid w:val="00A41628"/>
    <w:rsid w:val="00A42187"/>
    <w:rsid w:val="00A45A1F"/>
    <w:rsid w:val="00A45C0B"/>
    <w:rsid w:val="00A4618E"/>
    <w:rsid w:val="00A47647"/>
    <w:rsid w:val="00A53724"/>
    <w:rsid w:val="00A54CAE"/>
    <w:rsid w:val="00A5545D"/>
    <w:rsid w:val="00A57EAD"/>
    <w:rsid w:val="00A63B7F"/>
    <w:rsid w:val="00A64775"/>
    <w:rsid w:val="00A65BBE"/>
    <w:rsid w:val="00A67849"/>
    <w:rsid w:val="00A67BBF"/>
    <w:rsid w:val="00A714A2"/>
    <w:rsid w:val="00A72BF8"/>
    <w:rsid w:val="00A73129"/>
    <w:rsid w:val="00A75544"/>
    <w:rsid w:val="00A756F3"/>
    <w:rsid w:val="00A7772F"/>
    <w:rsid w:val="00A80D22"/>
    <w:rsid w:val="00A8111A"/>
    <w:rsid w:val="00A82346"/>
    <w:rsid w:val="00A83237"/>
    <w:rsid w:val="00A91AB4"/>
    <w:rsid w:val="00A91B2E"/>
    <w:rsid w:val="00A92203"/>
    <w:rsid w:val="00A92BA1"/>
    <w:rsid w:val="00A92EFC"/>
    <w:rsid w:val="00A95CBB"/>
    <w:rsid w:val="00A97112"/>
    <w:rsid w:val="00AA6548"/>
    <w:rsid w:val="00AB06DF"/>
    <w:rsid w:val="00AB0AF7"/>
    <w:rsid w:val="00AB112D"/>
    <w:rsid w:val="00AB13F3"/>
    <w:rsid w:val="00AB52E6"/>
    <w:rsid w:val="00AB75B3"/>
    <w:rsid w:val="00AC11E4"/>
    <w:rsid w:val="00AC1A27"/>
    <w:rsid w:val="00AC539D"/>
    <w:rsid w:val="00AC6BC6"/>
    <w:rsid w:val="00AC7F37"/>
    <w:rsid w:val="00AD7A43"/>
    <w:rsid w:val="00AE26A4"/>
    <w:rsid w:val="00AE282C"/>
    <w:rsid w:val="00AE5234"/>
    <w:rsid w:val="00AE5D22"/>
    <w:rsid w:val="00AF6CCC"/>
    <w:rsid w:val="00AF7B07"/>
    <w:rsid w:val="00B00479"/>
    <w:rsid w:val="00B03A7F"/>
    <w:rsid w:val="00B05435"/>
    <w:rsid w:val="00B06F56"/>
    <w:rsid w:val="00B07503"/>
    <w:rsid w:val="00B10E12"/>
    <w:rsid w:val="00B15449"/>
    <w:rsid w:val="00B179A7"/>
    <w:rsid w:val="00B22A0E"/>
    <w:rsid w:val="00B22A90"/>
    <w:rsid w:val="00B22AB6"/>
    <w:rsid w:val="00B25776"/>
    <w:rsid w:val="00B25EF2"/>
    <w:rsid w:val="00B277CA"/>
    <w:rsid w:val="00B32F22"/>
    <w:rsid w:val="00B33BC9"/>
    <w:rsid w:val="00B42318"/>
    <w:rsid w:val="00B45CFB"/>
    <w:rsid w:val="00B50454"/>
    <w:rsid w:val="00B526A9"/>
    <w:rsid w:val="00B526B5"/>
    <w:rsid w:val="00B56281"/>
    <w:rsid w:val="00B56319"/>
    <w:rsid w:val="00B60D38"/>
    <w:rsid w:val="00B65C90"/>
    <w:rsid w:val="00B70095"/>
    <w:rsid w:val="00B71F7D"/>
    <w:rsid w:val="00B75D35"/>
    <w:rsid w:val="00B75F7C"/>
    <w:rsid w:val="00B76762"/>
    <w:rsid w:val="00B76C2B"/>
    <w:rsid w:val="00B84C21"/>
    <w:rsid w:val="00B92F4D"/>
    <w:rsid w:val="00B93086"/>
    <w:rsid w:val="00BA19ED"/>
    <w:rsid w:val="00BA3654"/>
    <w:rsid w:val="00BA4B8D"/>
    <w:rsid w:val="00BC0E78"/>
    <w:rsid w:val="00BC0F7D"/>
    <w:rsid w:val="00BE0B41"/>
    <w:rsid w:val="00BE135D"/>
    <w:rsid w:val="00BE292D"/>
    <w:rsid w:val="00BE2EBF"/>
    <w:rsid w:val="00BE3255"/>
    <w:rsid w:val="00BE4917"/>
    <w:rsid w:val="00BE6AE2"/>
    <w:rsid w:val="00BE7163"/>
    <w:rsid w:val="00BF104C"/>
    <w:rsid w:val="00BF128E"/>
    <w:rsid w:val="00BF340C"/>
    <w:rsid w:val="00BF3BA7"/>
    <w:rsid w:val="00BF477D"/>
    <w:rsid w:val="00C00CF0"/>
    <w:rsid w:val="00C0600F"/>
    <w:rsid w:val="00C11F6E"/>
    <w:rsid w:val="00C12A08"/>
    <w:rsid w:val="00C1496A"/>
    <w:rsid w:val="00C17993"/>
    <w:rsid w:val="00C24D41"/>
    <w:rsid w:val="00C27002"/>
    <w:rsid w:val="00C308EC"/>
    <w:rsid w:val="00C33079"/>
    <w:rsid w:val="00C352D4"/>
    <w:rsid w:val="00C41A78"/>
    <w:rsid w:val="00C440CC"/>
    <w:rsid w:val="00C45231"/>
    <w:rsid w:val="00C51208"/>
    <w:rsid w:val="00C515D1"/>
    <w:rsid w:val="00C52C99"/>
    <w:rsid w:val="00C53A87"/>
    <w:rsid w:val="00C53E50"/>
    <w:rsid w:val="00C54E25"/>
    <w:rsid w:val="00C54EBB"/>
    <w:rsid w:val="00C55637"/>
    <w:rsid w:val="00C62016"/>
    <w:rsid w:val="00C62E04"/>
    <w:rsid w:val="00C65060"/>
    <w:rsid w:val="00C675B2"/>
    <w:rsid w:val="00C72833"/>
    <w:rsid w:val="00C737A8"/>
    <w:rsid w:val="00C809AA"/>
    <w:rsid w:val="00C80F1D"/>
    <w:rsid w:val="00C858B1"/>
    <w:rsid w:val="00C905F3"/>
    <w:rsid w:val="00C91177"/>
    <w:rsid w:val="00C93F40"/>
    <w:rsid w:val="00CA05F0"/>
    <w:rsid w:val="00CA05F4"/>
    <w:rsid w:val="00CA07B6"/>
    <w:rsid w:val="00CA3D0C"/>
    <w:rsid w:val="00CA717D"/>
    <w:rsid w:val="00CB01B3"/>
    <w:rsid w:val="00CB3018"/>
    <w:rsid w:val="00CB483D"/>
    <w:rsid w:val="00CB5382"/>
    <w:rsid w:val="00CB5797"/>
    <w:rsid w:val="00CC2D2D"/>
    <w:rsid w:val="00CC3022"/>
    <w:rsid w:val="00CC59D9"/>
    <w:rsid w:val="00CD0234"/>
    <w:rsid w:val="00CD1084"/>
    <w:rsid w:val="00CD2484"/>
    <w:rsid w:val="00CD29DC"/>
    <w:rsid w:val="00CD49D1"/>
    <w:rsid w:val="00CD4E69"/>
    <w:rsid w:val="00CD5F24"/>
    <w:rsid w:val="00CD6B08"/>
    <w:rsid w:val="00CD760C"/>
    <w:rsid w:val="00CE17F2"/>
    <w:rsid w:val="00CE281D"/>
    <w:rsid w:val="00CE3055"/>
    <w:rsid w:val="00CE6297"/>
    <w:rsid w:val="00CF7BED"/>
    <w:rsid w:val="00D00698"/>
    <w:rsid w:val="00D00855"/>
    <w:rsid w:val="00D01B80"/>
    <w:rsid w:val="00D04BD1"/>
    <w:rsid w:val="00D0541E"/>
    <w:rsid w:val="00D10D71"/>
    <w:rsid w:val="00D123BF"/>
    <w:rsid w:val="00D2206B"/>
    <w:rsid w:val="00D23EA6"/>
    <w:rsid w:val="00D263A4"/>
    <w:rsid w:val="00D33FBF"/>
    <w:rsid w:val="00D36221"/>
    <w:rsid w:val="00D467E4"/>
    <w:rsid w:val="00D515F7"/>
    <w:rsid w:val="00D54FD8"/>
    <w:rsid w:val="00D5692B"/>
    <w:rsid w:val="00D57972"/>
    <w:rsid w:val="00D62DE7"/>
    <w:rsid w:val="00D675A9"/>
    <w:rsid w:val="00D71E97"/>
    <w:rsid w:val="00D738D6"/>
    <w:rsid w:val="00D7493A"/>
    <w:rsid w:val="00D755EB"/>
    <w:rsid w:val="00D77160"/>
    <w:rsid w:val="00D86B3B"/>
    <w:rsid w:val="00D87E00"/>
    <w:rsid w:val="00D9134D"/>
    <w:rsid w:val="00D977A9"/>
    <w:rsid w:val="00DA7A03"/>
    <w:rsid w:val="00DA7B90"/>
    <w:rsid w:val="00DB1185"/>
    <w:rsid w:val="00DB1818"/>
    <w:rsid w:val="00DB3ABF"/>
    <w:rsid w:val="00DC0E77"/>
    <w:rsid w:val="00DC22FA"/>
    <w:rsid w:val="00DC309B"/>
    <w:rsid w:val="00DC4DA2"/>
    <w:rsid w:val="00DC5ED1"/>
    <w:rsid w:val="00DD27A4"/>
    <w:rsid w:val="00DD4C17"/>
    <w:rsid w:val="00DE0071"/>
    <w:rsid w:val="00DE0593"/>
    <w:rsid w:val="00DE2F36"/>
    <w:rsid w:val="00DE3AC9"/>
    <w:rsid w:val="00DE4DC0"/>
    <w:rsid w:val="00DE5E13"/>
    <w:rsid w:val="00DE656E"/>
    <w:rsid w:val="00DE7BEC"/>
    <w:rsid w:val="00DF0404"/>
    <w:rsid w:val="00DF2B1F"/>
    <w:rsid w:val="00DF2E49"/>
    <w:rsid w:val="00DF493E"/>
    <w:rsid w:val="00DF4C49"/>
    <w:rsid w:val="00DF5049"/>
    <w:rsid w:val="00DF542C"/>
    <w:rsid w:val="00DF62CD"/>
    <w:rsid w:val="00DF654F"/>
    <w:rsid w:val="00E0594F"/>
    <w:rsid w:val="00E110F1"/>
    <w:rsid w:val="00E13772"/>
    <w:rsid w:val="00E16331"/>
    <w:rsid w:val="00E16509"/>
    <w:rsid w:val="00E16F51"/>
    <w:rsid w:val="00E2488D"/>
    <w:rsid w:val="00E24B5E"/>
    <w:rsid w:val="00E302B0"/>
    <w:rsid w:val="00E30BA2"/>
    <w:rsid w:val="00E41B43"/>
    <w:rsid w:val="00E42B76"/>
    <w:rsid w:val="00E44582"/>
    <w:rsid w:val="00E47A7C"/>
    <w:rsid w:val="00E50C2A"/>
    <w:rsid w:val="00E527F6"/>
    <w:rsid w:val="00E63195"/>
    <w:rsid w:val="00E6424F"/>
    <w:rsid w:val="00E665C6"/>
    <w:rsid w:val="00E733FB"/>
    <w:rsid w:val="00E74109"/>
    <w:rsid w:val="00E77645"/>
    <w:rsid w:val="00E866C9"/>
    <w:rsid w:val="00E87233"/>
    <w:rsid w:val="00E919F3"/>
    <w:rsid w:val="00E95112"/>
    <w:rsid w:val="00E95D35"/>
    <w:rsid w:val="00EA0CBD"/>
    <w:rsid w:val="00EA2CBF"/>
    <w:rsid w:val="00EA489D"/>
    <w:rsid w:val="00EB080A"/>
    <w:rsid w:val="00EB2C01"/>
    <w:rsid w:val="00EB450B"/>
    <w:rsid w:val="00EB6A5C"/>
    <w:rsid w:val="00EC1396"/>
    <w:rsid w:val="00EC33D2"/>
    <w:rsid w:val="00EC3458"/>
    <w:rsid w:val="00EC4A25"/>
    <w:rsid w:val="00ED0E8F"/>
    <w:rsid w:val="00ED7757"/>
    <w:rsid w:val="00EF0A92"/>
    <w:rsid w:val="00EF32D0"/>
    <w:rsid w:val="00F01A37"/>
    <w:rsid w:val="00F020AE"/>
    <w:rsid w:val="00F025A2"/>
    <w:rsid w:val="00F04712"/>
    <w:rsid w:val="00F13B84"/>
    <w:rsid w:val="00F16150"/>
    <w:rsid w:val="00F17470"/>
    <w:rsid w:val="00F204C2"/>
    <w:rsid w:val="00F208DA"/>
    <w:rsid w:val="00F22EC7"/>
    <w:rsid w:val="00F24AEF"/>
    <w:rsid w:val="00F30B3E"/>
    <w:rsid w:val="00F325C8"/>
    <w:rsid w:val="00F4271C"/>
    <w:rsid w:val="00F44FE6"/>
    <w:rsid w:val="00F545AA"/>
    <w:rsid w:val="00F60364"/>
    <w:rsid w:val="00F653B8"/>
    <w:rsid w:val="00F67B58"/>
    <w:rsid w:val="00F743F1"/>
    <w:rsid w:val="00F76AE4"/>
    <w:rsid w:val="00F8034F"/>
    <w:rsid w:val="00F80C53"/>
    <w:rsid w:val="00F81CB3"/>
    <w:rsid w:val="00F83DFC"/>
    <w:rsid w:val="00F87C4D"/>
    <w:rsid w:val="00F90397"/>
    <w:rsid w:val="00F96F3B"/>
    <w:rsid w:val="00FA1266"/>
    <w:rsid w:val="00FA64F9"/>
    <w:rsid w:val="00FA655E"/>
    <w:rsid w:val="00FA7125"/>
    <w:rsid w:val="00FB5256"/>
    <w:rsid w:val="00FB5D9C"/>
    <w:rsid w:val="00FB5FD3"/>
    <w:rsid w:val="00FC09B6"/>
    <w:rsid w:val="00FC1192"/>
    <w:rsid w:val="00FC11D0"/>
    <w:rsid w:val="00FC5BF7"/>
    <w:rsid w:val="00FC6ABE"/>
    <w:rsid w:val="00FD3438"/>
    <w:rsid w:val="00FD6D96"/>
    <w:rsid w:val="00FE6DD7"/>
    <w:rsid w:val="00FF1514"/>
    <w:rsid w:val="00FF2D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Heading6Char">
    <w:name w:val="Heading 6 Char"/>
    <w:link w:val="Heading6"/>
    <w:rsid w:val="008C7855"/>
    <w:rPr>
      <w:rFonts w:ascii="Arial" w:hAnsi="Arial"/>
      <w:lang w:eastAsia="en-US"/>
    </w:rPr>
  </w:style>
  <w:style w:type="paragraph" w:styleId="Index2">
    <w:name w:val="index 2"/>
    <w:basedOn w:val="Index1"/>
    <w:rsid w:val="00A35D07"/>
    <w:pPr>
      <w:ind w:left="284"/>
    </w:pPr>
  </w:style>
  <w:style w:type="paragraph" w:styleId="Index1">
    <w:name w:val="index 1"/>
    <w:basedOn w:val="Normal"/>
    <w:rsid w:val="00A35D07"/>
    <w:pPr>
      <w:keepLines/>
      <w:spacing w:after="0"/>
    </w:pPr>
    <w:rPr>
      <w:rFonts w:eastAsia="Malgun Gothic"/>
    </w:rPr>
  </w:style>
  <w:style w:type="paragraph" w:styleId="ListNumber2">
    <w:name w:val="List Number 2"/>
    <w:basedOn w:val="ListNumber"/>
    <w:rsid w:val="00A35D07"/>
    <w:pPr>
      <w:ind w:left="851"/>
    </w:pPr>
  </w:style>
  <w:style w:type="character" w:styleId="FootnoteReference">
    <w:name w:val="footnote reference"/>
    <w:rsid w:val="00A35D07"/>
    <w:rPr>
      <w:b/>
      <w:position w:val="6"/>
      <w:sz w:val="16"/>
    </w:rPr>
  </w:style>
  <w:style w:type="paragraph" w:styleId="FootnoteText">
    <w:name w:val="footnote text"/>
    <w:basedOn w:val="Normal"/>
    <w:link w:val="FootnoteTextChar"/>
    <w:rsid w:val="00A35D07"/>
    <w:pPr>
      <w:keepLines/>
      <w:spacing w:after="0"/>
      <w:ind w:left="454" w:hanging="454"/>
    </w:pPr>
    <w:rPr>
      <w:rFonts w:eastAsia="Malgun Gothic"/>
      <w:sz w:val="16"/>
    </w:rPr>
  </w:style>
  <w:style w:type="character" w:customStyle="1" w:styleId="FootnoteTextChar">
    <w:name w:val="Footnote Text Char"/>
    <w:link w:val="FootnoteText"/>
    <w:rsid w:val="00A35D07"/>
    <w:rPr>
      <w:rFonts w:eastAsia="Malgun Gothic"/>
      <w:sz w:val="16"/>
      <w:lang w:eastAsia="en-US"/>
    </w:rPr>
  </w:style>
  <w:style w:type="paragraph" w:styleId="ListBullet2">
    <w:name w:val="List Bullet 2"/>
    <w:basedOn w:val="ListBullet"/>
    <w:rsid w:val="00A35D07"/>
    <w:pPr>
      <w:ind w:left="851"/>
    </w:pPr>
  </w:style>
  <w:style w:type="paragraph" w:styleId="ListBullet3">
    <w:name w:val="List Bullet 3"/>
    <w:basedOn w:val="ListBullet2"/>
    <w:rsid w:val="00A35D07"/>
    <w:pPr>
      <w:ind w:left="1135"/>
    </w:pPr>
  </w:style>
  <w:style w:type="paragraph" w:styleId="ListNumber">
    <w:name w:val="List Number"/>
    <w:basedOn w:val="List"/>
    <w:rsid w:val="00A35D07"/>
  </w:style>
  <w:style w:type="paragraph" w:styleId="List2">
    <w:name w:val="List 2"/>
    <w:basedOn w:val="List"/>
    <w:rsid w:val="00A35D07"/>
    <w:pPr>
      <w:ind w:left="851"/>
    </w:pPr>
  </w:style>
  <w:style w:type="paragraph" w:styleId="List3">
    <w:name w:val="List 3"/>
    <w:basedOn w:val="List2"/>
    <w:rsid w:val="00A35D07"/>
    <w:pPr>
      <w:ind w:left="1135"/>
    </w:pPr>
  </w:style>
  <w:style w:type="paragraph" w:styleId="List4">
    <w:name w:val="List 4"/>
    <w:basedOn w:val="List3"/>
    <w:rsid w:val="00A35D07"/>
    <w:pPr>
      <w:ind w:left="1418"/>
    </w:pPr>
  </w:style>
  <w:style w:type="paragraph" w:styleId="List5">
    <w:name w:val="List 5"/>
    <w:basedOn w:val="List4"/>
    <w:rsid w:val="00A35D07"/>
    <w:pPr>
      <w:ind w:left="1702"/>
    </w:pPr>
  </w:style>
  <w:style w:type="paragraph" w:styleId="List">
    <w:name w:val="List"/>
    <w:basedOn w:val="Normal"/>
    <w:rsid w:val="00A35D07"/>
    <w:pPr>
      <w:ind w:left="568" w:hanging="284"/>
    </w:pPr>
    <w:rPr>
      <w:rFonts w:eastAsia="Malgun Gothic"/>
    </w:rPr>
  </w:style>
  <w:style w:type="paragraph" w:styleId="ListBullet">
    <w:name w:val="List Bullet"/>
    <w:basedOn w:val="List"/>
    <w:rsid w:val="00A35D07"/>
  </w:style>
  <w:style w:type="paragraph" w:styleId="ListBullet4">
    <w:name w:val="List Bullet 4"/>
    <w:basedOn w:val="ListBullet3"/>
    <w:rsid w:val="00A35D07"/>
    <w:pPr>
      <w:ind w:left="1418"/>
    </w:pPr>
  </w:style>
  <w:style w:type="paragraph" w:styleId="ListBullet5">
    <w:name w:val="List Bullet 5"/>
    <w:basedOn w:val="ListBullet4"/>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FollowedHyperlink">
    <w:name w:val="FollowedHyperlink"/>
    <w:rsid w:val="00A35D07"/>
    <w:rPr>
      <w:color w:val="800080"/>
      <w:u w:val="single"/>
    </w:rPr>
  </w:style>
  <w:style w:type="paragraph" w:styleId="CommentSubject">
    <w:name w:val="annotation subject"/>
    <w:basedOn w:val="CommentText"/>
    <w:next w:val="CommentText"/>
    <w:link w:val="CommentSubjectChar"/>
    <w:rsid w:val="00A35D07"/>
    <w:rPr>
      <w:rFonts w:eastAsia="Malgun Gothic"/>
      <w:b/>
      <w:bCs/>
    </w:rPr>
  </w:style>
  <w:style w:type="character" w:customStyle="1" w:styleId="CommentSubjectChar">
    <w:name w:val="Comment Subject Char"/>
    <w:link w:val="CommentSubject"/>
    <w:rsid w:val="00A35D07"/>
    <w:rPr>
      <w:rFonts w:eastAsia="Malgun Gothic"/>
      <w:b/>
      <w:bCs/>
      <w:lang w:val="en-GB" w:eastAsia="en-US"/>
    </w:rPr>
  </w:style>
  <w:style w:type="paragraph" w:styleId="DocumentMap">
    <w:name w:val="Document Map"/>
    <w:basedOn w:val="Normal"/>
    <w:link w:val="DocumentMapChar"/>
    <w:rsid w:val="00A35D07"/>
    <w:pPr>
      <w:shd w:val="clear" w:color="auto" w:fill="000080"/>
    </w:pPr>
    <w:rPr>
      <w:rFonts w:ascii="Tahoma" w:eastAsia="Malgun Gothic" w:hAnsi="Tahoma" w:cs="Tahoma"/>
    </w:rPr>
  </w:style>
  <w:style w:type="character" w:customStyle="1" w:styleId="DocumentMapChar">
    <w:name w:val="Document Map Char"/>
    <w:link w:val="DocumentMap"/>
    <w:rsid w:val="00A35D07"/>
    <w:rPr>
      <w:rFonts w:ascii="Tahoma" w:eastAsia="Malgun Gothic" w:hAnsi="Tahoma" w:cs="Tahoma"/>
      <w:shd w:val="clear" w:color="auto" w:fill="000080"/>
      <w:lang w:eastAsia="en-US"/>
    </w:rPr>
  </w:style>
  <w:style w:type="character" w:customStyle="1" w:styleId="Heading5Char">
    <w:name w:val="Heading 5 Char"/>
    <w:link w:val="Heading5"/>
    <w:rsid w:val="00A35D07"/>
    <w:rPr>
      <w:rFonts w:ascii="Arial" w:hAnsi="Arial"/>
      <w:sz w:val="22"/>
      <w:lang w:eastAsia="en-US"/>
    </w:rPr>
  </w:style>
  <w:style w:type="character" w:customStyle="1" w:styleId="Heading7Char">
    <w:name w:val="Heading 7 Char"/>
    <w:link w:val="Heading7"/>
    <w:rsid w:val="00A35D07"/>
    <w:rPr>
      <w:rFonts w:ascii="Arial" w:hAnsi="Arial"/>
      <w:lang w:eastAsia="en-US"/>
    </w:rPr>
  </w:style>
  <w:style w:type="character" w:customStyle="1" w:styleId="HeaderChar">
    <w:name w:val="Header Char"/>
    <w:link w:val="Header"/>
    <w:locked/>
    <w:rsid w:val="00A35D07"/>
    <w:rPr>
      <w:rFonts w:ascii="Arial" w:hAnsi="Arial"/>
      <w:b/>
      <w:noProof/>
      <w:sz w:val="18"/>
      <w:lang w:eastAsia="ja-JP"/>
    </w:rPr>
  </w:style>
  <w:style w:type="character" w:customStyle="1" w:styleId="FooterChar">
    <w:name w:val="Footer Char"/>
    <w:link w:val="Footer"/>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IndexHeading">
    <w:name w:val="index heading"/>
    <w:basedOn w:val="Normal"/>
    <w:next w:val="Normal"/>
    <w:rsid w:val="00A35D07"/>
    <w:pPr>
      <w:pBdr>
        <w:top w:val="single" w:sz="12" w:space="0" w:color="auto"/>
      </w:pBdr>
      <w:spacing w:before="360" w:after="240"/>
    </w:pPr>
    <w:rPr>
      <w:rFonts w:eastAsia="SimSun"/>
      <w:b/>
      <w:i/>
      <w:sz w:val="26"/>
      <w:lang w:eastAsia="zh-CN"/>
    </w:rPr>
  </w:style>
  <w:style w:type="paragraph" w:customStyle="1" w:styleId="INDENT1">
    <w:name w:val="INDENT1"/>
    <w:basedOn w:val="Normal"/>
    <w:rsid w:val="00A35D07"/>
    <w:pPr>
      <w:ind w:left="851"/>
    </w:pPr>
    <w:rPr>
      <w:rFonts w:eastAsia="SimSun"/>
      <w:lang w:eastAsia="zh-CN"/>
    </w:rPr>
  </w:style>
  <w:style w:type="paragraph" w:customStyle="1" w:styleId="INDENT2">
    <w:name w:val="INDENT2"/>
    <w:basedOn w:val="Normal"/>
    <w:rsid w:val="00A35D07"/>
    <w:pPr>
      <w:ind w:left="1135" w:hanging="284"/>
    </w:pPr>
    <w:rPr>
      <w:rFonts w:eastAsia="SimSun"/>
      <w:lang w:eastAsia="zh-CN"/>
    </w:rPr>
  </w:style>
  <w:style w:type="paragraph" w:customStyle="1" w:styleId="INDENT3">
    <w:name w:val="INDENT3"/>
    <w:basedOn w:val="Normal"/>
    <w:rsid w:val="00A35D07"/>
    <w:pPr>
      <w:ind w:left="1701" w:hanging="567"/>
    </w:pPr>
    <w:rPr>
      <w:rFonts w:eastAsia="SimSun"/>
      <w:lang w:eastAsia="zh-CN"/>
    </w:rPr>
  </w:style>
  <w:style w:type="paragraph" w:customStyle="1" w:styleId="FigureTitle">
    <w:name w:val="Figure_Title"/>
    <w:basedOn w:val="Normal"/>
    <w:next w:val="Normal"/>
    <w:rsid w:val="00A35D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35D0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35D07"/>
    <w:pPr>
      <w:spacing w:before="120" w:after="120"/>
    </w:pPr>
    <w:rPr>
      <w:rFonts w:eastAsia="SimSun"/>
      <w:b/>
      <w:lang w:eastAsia="zh-CN"/>
    </w:rPr>
  </w:style>
  <w:style w:type="paragraph" w:styleId="PlainText">
    <w:name w:val="Plain Text"/>
    <w:basedOn w:val="Normal"/>
    <w:link w:val="PlainTextChar"/>
    <w:rsid w:val="00A35D07"/>
    <w:rPr>
      <w:rFonts w:ascii="Courier New" w:eastAsia="Malgun Gothic" w:hAnsi="Courier New"/>
      <w:lang w:val="nb-NO" w:eastAsia="zh-CN"/>
    </w:rPr>
  </w:style>
  <w:style w:type="character" w:customStyle="1" w:styleId="PlainTextChar">
    <w:name w:val="Plain Text Char"/>
    <w:link w:val="PlainText"/>
    <w:rsid w:val="00A35D07"/>
    <w:rPr>
      <w:rFonts w:ascii="Courier New" w:eastAsia="Malgun Gothic" w:hAnsi="Courier New"/>
      <w:lang w:val="nb-NO" w:eastAsia="zh-CN"/>
    </w:rPr>
  </w:style>
  <w:style w:type="paragraph" w:styleId="BodyText">
    <w:name w:val="Body Text"/>
    <w:basedOn w:val="Normal"/>
    <w:link w:val="BodyTextChar"/>
    <w:rsid w:val="00A35D07"/>
    <w:rPr>
      <w:rFonts w:eastAsia="Malgun Gothic"/>
      <w:lang w:eastAsia="zh-CN"/>
    </w:rPr>
  </w:style>
  <w:style w:type="character" w:customStyle="1" w:styleId="BodyTextChar">
    <w:name w:val="Body Text Char"/>
    <w:link w:val="BodyText"/>
    <w:rsid w:val="00A35D07"/>
    <w:rPr>
      <w:rFonts w:eastAsia="Malgun Gothic"/>
      <w:lang w:eastAsia="zh-CN"/>
    </w:rPr>
  </w:style>
  <w:style w:type="paragraph" w:styleId="ListParagraph">
    <w:name w:val="List Paragraph"/>
    <w:basedOn w:val="Normal"/>
    <w:uiPriority w:val="34"/>
    <w:qFormat/>
    <w:rsid w:val="00A35D07"/>
    <w:pPr>
      <w:ind w:left="720"/>
      <w:contextualSpacing/>
    </w:pPr>
    <w:rPr>
      <w:rFonts w:eastAsia="SimSun"/>
      <w:lang w:eastAsia="zh-CN"/>
    </w:rPr>
  </w:style>
  <w:style w:type="paragraph" w:styleId="Revision">
    <w:name w:val="Revision"/>
    <w:hidden/>
    <w:uiPriority w:val="99"/>
    <w:semiHidden/>
    <w:rsid w:val="00A35D07"/>
    <w:rPr>
      <w:rFonts w:eastAsia="SimSun"/>
      <w:lang w:eastAsia="en-US"/>
    </w:rPr>
  </w:style>
  <w:style w:type="paragraph" w:styleId="TOCHeading">
    <w:name w:val="TOC Heading"/>
    <w:basedOn w:val="Heading1"/>
    <w:next w:val="Normal"/>
    <w:uiPriority w:val="39"/>
    <w:unhideWhenUsed/>
    <w:qFormat/>
    <w:rsid w:val="00A35D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35D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tandards.iso.org/iso/ts/17419/TS17419%20Assigned%20Numbers/TS17419_ITS-AID_AssignedNumbers.pdf"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1.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Microsoft_Visio_2003-2010_Drawing.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2.vsd"/><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F83B4-EEC9-4521-AAA2-CFD4BCB62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101</Pages>
  <Words>44120</Words>
  <Characters>214426</Characters>
  <Application>Microsoft Office Word</Application>
  <DocSecurity>0</DocSecurity>
  <Lines>6497</Lines>
  <Paragraphs>5500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253046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FF</cp:lastModifiedBy>
  <cp:revision>5</cp:revision>
  <cp:lastPrinted>2019-02-25T14:05:00Z</cp:lastPrinted>
  <dcterms:created xsi:type="dcterms:W3CDTF">2020-07-16T22:20:00Z</dcterms:created>
  <dcterms:modified xsi:type="dcterms:W3CDTF">2020-07-17T10:49:00Z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1594028924</vt:lpwstr>
  </property>
</Properties>
</file>