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C6C57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r w:rsidR="00654A9E">
              <w:t>4</w:t>
            </w:r>
            <w:r w:rsidRPr="00BB66E6">
              <w:t>.</w:t>
            </w:r>
            <w:bookmarkEnd w:id="3"/>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F21492">
              <w:rPr>
                <w:sz w:val="32"/>
              </w:rPr>
              <w:t>0</w:t>
            </w:r>
            <w:r w:rsidR="00654A9E">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7" w:name="_Hlk115430469"/>
            <w:r w:rsidRPr="00FE154A">
              <w:rPr>
                <w:lang w:val="en-IN"/>
              </w:rPr>
              <w:t>Procedures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66E1F7CE" w14:textId="0DF2F1F2" w:rsidR="00EB4465"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EB4465">
        <w:rPr>
          <w:noProof/>
        </w:rPr>
        <w:t>Foreword</w:t>
      </w:r>
      <w:r w:rsidR="00EB4465">
        <w:rPr>
          <w:noProof/>
        </w:rPr>
        <w:tab/>
      </w:r>
      <w:r w:rsidR="00EB4465">
        <w:rPr>
          <w:noProof/>
        </w:rPr>
        <w:fldChar w:fldCharType="begin"/>
      </w:r>
      <w:r w:rsidR="00EB4465">
        <w:rPr>
          <w:noProof/>
        </w:rPr>
        <w:instrText xml:space="preserve"> PAGEREF _Toc129077365 \h </w:instrText>
      </w:r>
      <w:r w:rsidR="00EB4465">
        <w:rPr>
          <w:noProof/>
        </w:rPr>
      </w:r>
      <w:r w:rsidR="00EB4465">
        <w:rPr>
          <w:noProof/>
        </w:rPr>
        <w:fldChar w:fldCharType="separate"/>
      </w:r>
      <w:r w:rsidR="00EB4465">
        <w:rPr>
          <w:noProof/>
        </w:rPr>
        <w:t>6</w:t>
      </w:r>
      <w:r w:rsidR="00EB4465">
        <w:rPr>
          <w:noProof/>
        </w:rPr>
        <w:fldChar w:fldCharType="end"/>
      </w:r>
    </w:p>
    <w:p w14:paraId="05EC891C" w14:textId="64FD2151" w:rsidR="00EB4465" w:rsidRDefault="00EB4465">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_Toc129077366 \h </w:instrText>
      </w:r>
      <w:r>
        <w:rPr>
          <w:noProof/>
        </w:rPr>
      </w:r>
      <w:r>
        <w:rPr>
          <w:noProof/>
        </w:rPr>
        <w:fldChar w:fldCharType="separate"/>
      </w:r>
      <w:r>
        <w:rPr>
          <w:noProof/>
        </w:rPr>
        <w:t>7</w:t>
      </w:r>
      <w:r>
        <w:rPr>
          <w:noProof/>
        </w:rPr>
        <w:fldChar w:fldCharType="end"/>
      </w:r>
    </w:p>
    <w:p w14:paraId="5E54A088" w14:textId="119860D5" w:rsidR="00EB4465" w:rsidRDefault="00EB446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_Toc129077367 \h </w:instrText>
      </w:r>
      <w:r>
        <w:rPr>
          <w:noProof/>
        </w:rPr>
      </w:r>
      <w:r>
        <w:rPr>
          <w:noProof/>
        </w:rPr>
        <w:fldChar w:fldCharType="separate"/>
      </w:r>
      <w:r>
        <w:rPr>
          <w:noProof/>
        </w:rPr>
        <w:t>8</w:t>
      </w:r>
      <w:r>
        <w:rPr>
          <w:noProof/>
        </w:rPr>
        <w:fldChar w:fldCharType="end"/>
      </w:r>
    </w:p>
    <w:p w14:paraId="6F9F656F" w14:textId="0BACC57D" w:rsidR="00EB4465" w:rsidRDefault="00EB446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_Toc129077368 \h </w:instrText>
      </w:r>
      <w:r>
        <w:rPr>
          <w:noProof/>
        </w:rPr>
      </w:r>
      <w:r>
        <w:rPr>
          <w:noProof/>
        </w:rPr>
        <w:fldChar w:fldCharType="separate"/>
      </w:r>
      <w:r>
        <w:rPr>
          <w:noProof/>
        </w:rPr>
        <w:t>8</w:t>
      </w:r>
      <w:r>
        <w:rPr>
          <w:noProof/>
        </w:rPr>
        <w:fldChar w:fldCharType="end"/>
      </w:r>
    </w:p>
    <w:p w14:paraId="51033FF8" w14:textId="5E5BD66C" w:rsidR="00EB4465" w:rsidRDefault="00EB446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_Toc129077369 \h </w:instrText>
      </w:r>
      <w:r>
        <w:rPr>
          <w:noProof/>
        </w:rPr>
      </w:r>
      <w:r>
        <w:rPr>
          <w:noProof/>
        </w:rPr>
        <w:fldChar w:fldCharType="separate"/>
      </w:r>
      <w:r>
        <w:rPr>
          <w:noProof/>
        </w:rPr>
        <w:t>8</w:t>
      </w:r>
      <w:r>
        <w:rPr>
          <w:noProof/>
        </w:rPr>
        <w:fldChar w:fldCharType="end"/>
      </w:r>
    </w:p>
    <w:p w14:paraId="04B9F59F" w14:textId="51789AC1" w:rsidR="00EB4465" w:rsidRDefault="00EB446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_Toc129077370 \h </w:instrText>
      </w:r>
      <w:r>
        <w:rPr>
          <w:noProof/>
        </w:rPr>
      </w:r>
      <w:r>
        <w:rPr>
          <w:noProof/>
        </w:rPr>
        <w:fldChar w:fldCharType="separate"/>
      </w:r>
      <w:r>
        <w:rPr>
          <w:noProof/>
        </w:rPr>
        <w:t>8</w:t>
      </w:r>
      <w:r>
        <w:rPr>
          <w:noProof/>
        </w:rPr>
        <w:fldChar w:fldCharType="end"/>
      </w:r>
    </w:p>
    <w:p w14:paraId="6D109725" w14:textId="0E230F2C" w:rsidR="00EB4465" w:rsidRDefault="00EB446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_Toc129077371 \h </w:instrText>
      </w:r>
      <w:r>
        <w:rPr>
          <w:noProof/>
        </w:rPr>
      </w:r>
      <w:r>
        <w:rPr>
          <w:noProof/>
        </w:rPr>
        <w:fldChar w:fldCharType="separate"/>
      </w:r>
      <w:r>
        <w:rPr>
          <w:noProof/>
        </w:rPr>
        <w:t>9</w:t>
      </w:r>
      <w:r>
        <w:rPr>
          <w:noProof/>
        </w:rPr>
        <w:fldChar w:fldCharType="end"/>
      </w:r>
    </w:p>
    <w:p w14:paraId="30836419" w14:textId="06918F28" w:rsidR="00EB4465" w:rsidRDefault="00EB446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_Toc129077372 \h </w:instrText>
      </w:r>
      <w:r>
        <w:rPr>
          <w:noProof/>
        </w:rPr>
      </w:r>
      <w:r>
        <w:rPr>
          <w:noProof/>
        </w:rPr>
        <w:fldChar w:fldCharType="separate"/>
      </w:r>
      <w:r>
        <w:rPr>
          <w:noProof/>
        </w:rPr>
        <w:t>9</w:t>
      </w:r>
      <w:r>
        <w:rPr>
          <w:noProof/>
        </w:rPr>
        <w:fldChar w:fldCharType="end"/>
      </w:r>
    </w:p>
    <w:p w14:paraId="3BA3DE16" w14:textId="56B989D8" w:rsidR="00EB4465" w:rsidRDefault="00EB446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8328DC">
        <w:rPr>
          <w:noProof/>
          <w:lang w:val="en-IN"/>
        </w:rPr>
        <w:t>Architectural requirements</w:t>
      </w:r>
      <w:r>
        <w:rPr>
          <w:noProof/>
        </w:rPr>
        <w:tab/>
      </w:r>
      <w:r>
        <w:rPr>
          <w:noProof/>
        </w:rPr>
        <w:fldChar w:fldCharType="begin"/>
      </w:r>
      <w:r>
        <w:rPr>
          <w:noProof/>
        </w:rPr>
        <w:instrText xml:space="preserve"> PAGEREF _Toc129077373 \h </w:instrText>
      </w:r>
      <w:r>
        <w:rPr>
          <w:noProof/>
        </w:rPr>
      </w:r>
      <w:r>
        <w:rPr>
          <w:noProof/>
        </w:rPr>
        <w:fldChar w:fldCharType="separate"/>
      </w:r>
      <w:r>
        <w:rPr>
          <w:noProof/>
        </w:rPr>
        <w:t>9</w:t>
      </w:r>
      <w:r>
        <w:rPr>
          <w:noProof/>
        </w:rPr>
        <w:fldChar w:fldCharType="end"/>
      </w:r>
    </w:p>
    <w:p w14:paraId="188BC504" w14:textId="6F3BFBE3"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4.1</w:t>
      </w:r>
      <w:r>
        <w:rPr>
          <w:rFonts w:asciiTheme="minorHAnsi" w:eastAsiaTheme="minorEastAsia" w:hAnsiTheme="minorHAnsi" w:cstheme="minorBidi"/>
          <w:noProof/>
          <w:sz w:val="22"/>
          <w:szCs w:val="22"/>
          <w:lang w:val="en-US"/>
        </w:rPr>
        <w:tab/>
      </w:r>
      <w:r w:rsidRPr="008328DC">
        <w:rPr>
          <w:rFonts w:eastAsia="SimSun"/>
          <w:noProof/>
          <w:lang w:val="en-US" w:eastAsia="zh-CN"/>
        </w:rPr>
        <w:t>General Description</w:t>
      </w:r>
      <w:r>
        <w:rPr>
          <w:noProof/>
        </w:rPr>
        <w:tab/>
      </w:r>
      <w:r>
        <w:rPr>
          <w:noProof/>
        </w:rPr>
        <w:fldChar w:fldCharType="begin"/>
      </w:r>
      <w:r>
        <w:rPr>
          <w:noProof/>
        </w:rPr>
        <w:instrText xml:space="preserve"> PAGEREF _Toc129077374 \h </w:instrText>
      </w:r>
      <w:r>
        <w:rPr>
          <w:noProof/>
        </w:rPr>
      </w:r>
      <w:r>
        <w:rPr>
          <w:noProof/>
        </w:rPr>
        <w:fldChar w:fldCharType="separate"/>
      </w:r>
      <w:r>
        <w:rPr>
          <w:noProof/>
        </w:rPr>
        <w:t>9</w:t>
      </w:r>
      <w:r>
        <w:rPr>
          <w:noProof/>
        </w:rPr>
        <w:fldChar w:fldCharType="end"/>
      </w:r>
    </w:p>
    <w:p w14:paraId="4511E7D2" w14:textId="1C3F74F5"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4</w:t>
      </w:r>
      <w:r w:rsidRPr="008328DC">
        <w:rPr>
          <w:noProof/>
          <w:lang w:val="en-IN"/>
        </w:rPr>
        <w:t>.</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US"/>
        </w:rPr>
        <w:t>General Requirements</w:t>
      </w:r>
      <w:r>
        <w:rPr>
          <w:noProof/>
        </w:rPr>
        <w:tab/>
      </w:r>
      <w:r>
        <w:rPr>
          <w:noProof/>
        </w:rPr>
        <w:fldChar w:fldCharType="begin"/>
      </w:r>
      <w:r>
        <w:rPr>
          <w:noProof/>
        </w:rPr>
        <w:instrText xml:space="preserve"> PAGEREF _Toc129077375 \h </w:instrText>
      </w:r>
      <w:r>
        <w:rPr>
          <w:noProof/>
        </w:rPr>
      </w:r>
      <w:r>
        <w:rPr>
          <w:noProof/>
        </w:rPr>
        <w:fldChar w:fldCharType="separate"/>
      </w:r>
      <w:r>
        <w:rPr>
          <w:noProof/>
        </w:rPr>
        <w:t>9</w:t>
      </w:r>
      <w:r>
        <w:rPr>
          <w:noProof/>
        </w:rPr>
        <w:fldChar w:fldCharType="end"/>
      </w:r>
    </w:p>
    <w:p w14:paraId="5AF7340F" w14:textId="5380B49F" w:rsidR="00EB4465" w:rsidRDefault="00EB4465">
      <w:pPr>
        <w:pStyle w:val="TOC2"/>
        <w:rPr>
          <w:rFonts w:asciiTheme="minorHAnsi" w:eastAsiaTheme="minorEastAsia" w:hAnsiTheme="minorHAnsi" w:cstheme="minorBidi"/>
          <w:noProof/>
          <w:sz w:val="22"/>
          <w:szCs w:val="22"/>
          <w:lang w:val="en-US"/>
        </w:rPr>
      </w:pPr>
      <w:r w:rsidRPr="008328DC">
        <w:rPr>
          <w:noProof/>
          <w:lang w:val="en-US"/>
        </w:rPr>
        <w:t>4.3</w:t>
      </w:r>
      <w:r>
        <w:rPr>
          <w:rFonts w:asciiTheme="minorHAnsi" w:eastAsiaTheme="minorEastAsia" w:hAnsiTheme="minorHAnsi" w:cstheme="minorBidi"/>
          <w:noProof/>
          <w:sz w:val="22"/>
          <w:szCs w:val="22"/>
          <w:lang w:val="en-US"/>
        </w:rPr>
        <w:tab/>
      </w:r>
      <w:r w:rsidRPr="008328DC">
        <w:rPr>
          <w:noProof/>
          <w:lang w:val="en-US"/>
        </w:rPr>
        <w:t>ADAE internal architecture requirements</w:t>
      </w:r>
      <w:r>
        <w:rPr>
          <w:noProof/>
        </w:rPr>
        <w:tab/>
      </w:r>
      <w:r>
        <w:rPr>
          <w:noProof/>
        </w:rPr>
        <w:fldChar w:fldCharType="begin"/>
      </w:r>
      <w:r>
        <w:rPr>
          <w:noProof/>
        </w:rPr>
        <w:instrText xml:space="preserve"> PAGEREF _Toc129077376 \h </w:instrText>
      </w:r>
      <w:r>
        <w:rPr>
          <w:noProof/>
        </w:rPr>
      </w:r>
      <w:r>
        <w:rPr>
          <w:noProof/>
        </w:rPr>
        <w:fldChar w:fldCharType="separate"/>
      </w:r>
      <w:r>
        <w:rPr>
          <w:noProof/>
        </w:rPr>
        <w:t>9</w:t>
      </w:r>
      <w:r>
        <w:rPr>
          <w:noProof/>
        </w:rPr>
        <w:fldChar w:fldCharType="end"/>
      </w:r>
    </w:p>
    <w:p w14:paraId="58951C4F" w14:textId="69555699" w:rsidR="00EB4465" w:rsidRDefault="00EB4465">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_Toc129077377 \h </w:instrText>
      </w:r>
      <w:r>
        <w:rPr>
          <w:noProof/>
        </w:rPr>
      </w:r>
      <w:r>
        <w:rPr>
          <w:noProof/>
        </w:rPr>
        <w:fldChar w:fldCharType="separate"/>
      </w:r>
      <w:r>
        <w:rPr>
          <w:noProof/>
        </w:rPr>
        <w:t>9</w:t>
      </w:r>
      <w:r>
        <w:rPr>
          <w:noProof/>
        </w:rPr>
        <w:fldChar w:fldCharType="end"/>
      </w:r>
    </w:p>
    <w:p w14:paraId="6B6BDC03" w14:textId="6C4892B4"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5</w:t>
      </w:r>
      <w:r>
        <w:rPr>
          <w:rFonts w:asciiTheme="minorHAnsi" w:eastAsiaTheme="minorEastAsia" w:hAnsiTheme="minorHAnsi" w:cstheme="minorBidi"/>
          <w:noProof/>
          <w:szCs w:val="22"/>
          <w:lang w:val="en-US"/>
        </w:rPr>
        <w:tab/>
      </w:r>
      <w:r w:rsidRPr="008328DC">
        <w:rPr>
          <w:rFonts w:eastAsia="SimSun"/>
          <w:noProof/>
          <w:lang w:val="en-US" w:eastAsia="zh-CN"/>
        </w:rPr>
        <w:t>Application architecture</w:t>
      </w:r>
      <w:r w:rsidRPr="008328DC">
        <w:rPr>
          <w:noProof/>
          <w:lang w:val="en-IN"/>
        </w:rPr>
        <w:t xml:space="preserve"> for ADAES</w:t>
      </w:r>
      <w:r>
        <w:rPr>
          <w:noProof/>
        </w:rPr>
        <w:tab/>
      </w:r>
      <w:r>
        <w:rPr>
          <w:noProof/>
        </w:rPr>
        <w:fldChar w:fldCharType="begin"/>
      </w:r>
      <w:r>
        <w:rPr>
          <w:noProof/>
        </w:rPr>
        <w:instrText xml:space="preserve"> PAGEREF _Toc129077378 \h </w:instrText>
      </w:r>
      <w:r>
        <w:rPr>
          <w:noProof/>
        </w:rPr>
      </w:r>
      <w:r>
        <w:rPr>
          <w:noProof/>
        </w:rPr>
        <w:fldChar w:fldCharType="separate"/>
      </w:r>
      <w:r>
        <w:rPr>
          <w:noProof/>
        </w:rPr>
        <w:t>10</w:t>
      </w:r>
      <w:r>
        <w:rPr>
          <w:noProof/>
        </w:rPr>
        <w:fldChar w:fldCharType="end"/>
      </w:r>
    </w:p>
    <w:p w14:paraId="23E44CB6" w14:textId="471C9A1A" w:rsidR="00EB4465" w:rsidRDefault="00EB4465">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_Toc129077379 \h </w:instrText>
      </w:r>
      <w:r>
        <w:rPr>
          <w:noProof/>
        </w:rPr>
      </w:r>
      <w:r>
        <w:rPr>
          <w:noProof/>
        </w:rPr>
        <w:fldChar w:fldCharType="separate"/>
      </w:r>
      <w:r>
        <w:rPr>
          <w:noProof/>
        </w:rPr>
        <w:t>10</w:t>
      </w:r>
      <w:r>
        <w:rPr>
          <w:noProof/>
        </w:rPr>
        <w:fldChar w:fldCharType="end"/>
      </w:r>
    </w:p>
    <w:p w14:paraId="085FB212" w14:textId="688C5E52" w:rsidR="00EB4465" w:rsidRDefault="00EB446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_Toc129077380 \h </w:instrText>
      </w:r>
      <w:r>
        <w:rPr>
          <w:noProof/>
        </w:rPr>
      </w:r>
      <w:r>
        <w:rPr>
          <w:noProof/>
        </w:rPr>
        <w:fldChar w:fldCharType="separate"/>
      </w:r>
      <w:r>
        <w:rPr>
          <w:noProof/>
        </w:rPr>
        <w:t>10</w:t>
      </w:r>
      <w:r>
        <w:rPr>
          <w:noProof/>
        </w:rPr>
        <w:fldChar w:fldCharType="end"/>
      </w:r>
    </w:p>
    <w:p w14:paraId="5A3F08BF" w14:textId="05C3F6F4" w:rsidR="00EB4465" w:rsidRDefault="00EB446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_Toc129077381 \h </w:instrText>
      </w:r>
      <w:r>
        <w:rPr>
          <w:noProof/>
        </w:rPr>
      </w:r>
      <w:r>
        <w:rPr>
          <w:noProof/>
        </w:rPr>
        <w:fldChar w:fldCharType="separate"/>
      </w:r>
      <w:r>
        <w:rPr>
          <w:noProof/>
        </w:rPr>
        <w:t>10</w:t>
      </w:r>
      <w:r>
        <w:rPr>
          <w:noProof/>
        </w:rPr>
        <w:fldChar w:fldCharType="end"/>
      </w:r>
    </w:p>
    <w:p w14:paraId="3F3F67AC" w14:textId="4AA0B31A" w:rsidR="00EB4465" w:rsidRDefault="00EB446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_Toc129077382 \h </w:instrText>
      </w:r>
      <w:r>
        <w:rPr>
          <w:noProof/>
        </w:rPr>
      </w:r>
      <w:r>
        <w:rPr>
          <w:noProof/>
        </w:rPr>
        <w:fldChar w:fldCharType="separate"/>
      </w:r>
      <w:r>
        <w:rPr>
          <w:noProof/>
        </w:rPr>
        <w:t>10</w:t>
      </w:r>
      <w:r>
        <w:rPr>
          <w:noProof/>
        </w:rPr>
        <w:fldChar w:fldCharType="end"/>
      </w:r>
    </w:p>
    <w:p w14:paraId="7E78F49E" w14:textId="2B289583" w:rsidR="00EB4465" w:rsidRDefault="00EB4465">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_Toc129077383 \h </w:instrText>
      </w:r>
      <w:r>
        <w:rPr>
          <w:noProof/>
        </w:rPr>
      </w:r>
      <w:r>
        <w:rPr>
          <w:noProof/>
        </w:rPr>
        <w:fldChar w:fldCharType="separate"/>
      </w:r>
      <w:r>
        <w:rPr>
          <w:noProof/>
        </w:rPr>
        <w:t>12</w:t>
      </w:r>
      <w:r>
        <w:rPr>
          <w:noProof/>
        </w:rPr>
        <w:fldChar w:fldCharType="end"/>
      </w:r>
    </w:p>
    <w:p w14:paraId="014D4804" w14:textId="06FD2DC0" w:rsidR="00EB4465" w:rsidRDefault="00EB4465">
      <w:pPr>
        <w:pStyle w:val="TOC2"/>
        <w:rPr>
          <w:rFonts w:asciiTheme="minorHAnsi" w:eastAsiaTheme="minorEastAsia" w:hAnsiTheme="minorHAnsi" w:cstheme="minorBidi"/>
          <w:noProof/>
          <w:sz w:val="22"/>
          <w:szCs w:val="22"/>
          <w:lang w:val="en-US"/>
        </w:rPr>
      </w:pPr>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_Toc129077384 \h </w:instrText>
      </w:r>
      <w:r>
        <w:rPr>
          <w:noProof/>
        </w:rPr>
      </w:r>
      <w:r>
        <w:rPr>
          <w:noProof/>
        </w:rPr>
        <w:fldChar w:fldCharType="separate"/>
      </w:r>
      <w:r>
        <w:rPr>
          <w:noProof/>
        </w:rPr>
        <w:t>12</w:t>
      </w:r>
      <w:r>
        <w:rPr>
          <w:noProof/>
        </w:rPr>
        <w:fldChar w:fldCharType="end"/>
      </w:r>
    </w:p>
    <w:p w14:paraId="0CD06340" w14:textId="596AA3F1" w:rsidR="00EB4465" w:rsidRDefault="00EB446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_Toc129077385 \h </w:instrText>
      </w:r>
      <w:r>
        <w:rPr>
          <w:noProof/>
        </w:rPr>
      </w:r>
      <w:r>
        <w:rPr>
          <w:noProof/>
        </w:rPr>
        <w:fldChar w:fldCharType="separate"/>
      </w:r>
      <w:r>
        <w:rPr>
          <w:noProof/>
        </w:rPr>
        <w:t>13</w:t>
      </w:r>
      <w:r>
        <w:rPr>
          <w:noProof/>
        </w:rPr>
        <w:fldChar w:fldCharType="end"/>
      </w:r>
    </w:p>
    <w:p w14:paraId="317C3EA8" w14:textId="65E58415" w:rsidR="00EB4465" w:rsidRDefault="00EB446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_Toc129077386 \h </w:instrText>
      </w:r>
      <w:r>
        <w:rPr>
          <w:noProof/>
        </w:rPr>
      </w:r>
      <w:r>
        <w:rPr>
          <w:noProof/>
        </w:rPr>
        <w:fldChar w:fldCharType="separate"/>
      </w:r>
      <w:r>
        <w:rPr>
          <w:noProof/>
        </w:rPr>
        <w:t>13</w:t>
      </w:r>
      <w:r>
        <w:rPr>
          <w:noProof/>
        </w:rPr>
        <w:fldChar w:fldCharType="end"/>
      </w:r>
    </w:p>
    <w:p w14:paraId="067C7F0D" w14:textId="4621A9EF" w:rsidR="00EB4465" w:rsidRDefault="00EB446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_Toc129077387 \h </w:instrText>
      </w:r>
      <w:r>
        <w:rPr>
          <w:noProof/>
        </w:rPr>
      </w:r>
      <w:r>
        <w:rPr>
          <w:noProof/>
        </w:rPr>
        <w:fldChar w:fldCharType="separate"/>
      </w:r>
      <w:r>
        <w:rPr>
          <w:noProof/>
        </w:rPr>
        <w:t>14</w:t>
      </w:r>
      <w:r>
        <w:rPr>
          <w:noProof/>
        </w:rPr>
        <w:fldChar w:fldCharType="end"/>
      </w:r>
    </w:p>
    <w:p w14:paraId="7122C08B" w14:textId="7C6AB171" w:rsidR="00EB4465" w:rsidRDefault="00EB446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_Toc129077388 \h </w:instrText>
      </w:r>
      <w:r>
        <w:rPr>
          <w:noProof/>
        </w:rPr>
      </w:r>
      <w:r>
        <w:rPr>
          <w:noProof/>
        </w:rPr>
        <w:fldChar w:fldCharType="separate"/>
      </w:r>
      <w:r>
        <w:rPr>
          <w:noProof/>
        </w:rPr>
        <w:t>14</w:t>
      </w:r>
      <w:r>
        <w:rPr>
          <w:noProof/>
        </w:rPr>
        <w:fldChar w:fldCharType="end"/>
      </w:r>
    </w:p>
    <w:p w14:paraId="5D417A23" w14:textId="357C2A14" w:rsidR="00EB4465" w:rsidRDefault="00EB446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_Toc129077389 \h </w:instrText>
      </w:r>
      <w:r>
        <w:rPr>
          <w:noProof/>
        </w:rPr>
      </w:r>
      <w:r>
        <w:rPr>
          <w:noProof/>
        </w:rPr>
        <w:fldChar w:fldCharType="separate"/>
      </w:r>
      <w:r>
        <w:rPr>
          <w:noProof/>
        </w:rPr>
        <w:t>14</w:t>
      </w:r>
      <w:r>
        <w:rPr>
          <w:noProof/>
        </w:rPr>
        <w:fldChar w:fldCharType="end"/>
      </w:r>
    </w:p>
    <w:p w14:paraId="33F766A9" w14:textId="4DEE0A17" w:rsidR="00EB4465" w:rsidRDefault="00EB4465">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_Toc129077390 \h </w:instrText>
      </w:r>
      <w:r>
        <w:rPr>
          <w:noProof/>
        </w:rPr>
      </w:r>
      <w:r>
        <w:rPr>
          <w:noProof/>
        </w:rPr>
        <w:fldChar w:fldCharType="separate"/>
      </w:r>
      <w:r>
        <w:rPr>
          <w:noProof/>
        </w:rPr>
        <w:t>14</w:t>
      </w:r>
      <w:r>
        <w:rPr>
          <w:noProof/>
        </w:rPr>
        <w:fldChar w:fldCharType="end"/>
      </w:r>
    </w:p>
    <w:p w14:paraId="352A21FC" w14:textId="5DC63C1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rPr>
        <w:t>6.6</w:t>
      </w:r>
      <w:r>
        <w:rPr>
          <w:rFonts w:asciiTheme="minorHAnsi" w:eastAsiaTheme="minorEastAsia" w:hAnsiTheme="minorHAnsi" w:cstheme="minorBidi"/>
          <w:noProof/>
          <w:sz w:val="22"/>
          <w:szCs w:val="22"/>
          <w:lang w:val="en-US"/>
        </w:rPr>
        <w:tab/>
      </w:r>
      <w:r w:rsidRPr="00B47F7E">
        <w:rPr>
          <w:rFonts w:eastAsia="SimSun"/>
          <w:noProof/>
          <w:lang w:eastAsia="zh-CN"/>
        </w:rPr>
        <w:t>Slice usage pattern analytics</w:t>
      </w:r>
      <w:r>
        <w:rPr>
          <w:noProof/>
        </w:rPr>
        <w:tab/>
      </w:r>
      <w:r>
        <w:rPr>
          <w:noProof/>
        </w:rPr>
        <w:fldChar w:fldCharType="begin"/>
      </w:r>
      <w:r>
        <w:rPr>
          <w:noProof/>
        </w:rPr>
        <w:instrText xml:space="preserve"> PAGEREF _Toc129077391 \h </w:instrText>
      </w:r>
      <w:r>
        <w:rPr>
          <w:noProof/>
        </w:rPr>
      </w:r>
      <w:r>
        <w:rPr>
          <w:noProof/>
        </w:rPr>
        <w:fldChar w:fldCharType="separate"/>
      </w:r>
      <w:r>
        <w:rPr>
          <w:noProof/>
        </w:rPr>
        <w:t>14</w:t>
      </w:r>
      <w:r>
        <w:rPr>
          <w:noProof/>
        </w:rPr>
        <w:fldChar w:fldCharType="end"/>
      </w:r>
    </w:p>
    <w:p w14:paraId="2C668A0E" w14:textId="23BA9126" w:rsidR="00EB4465" w:rsidRDefault="00EB4465">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_Toc129077392 \h </w:instrText>
      </w:r>
      <w:r>
        <w:rPr>
          <w:noProof/>
        </w:rPr>
      </w:r>
      <w:r>
        <w:rPr>
          <w:noProof/>
        </w:rPr>
        <w:fldChar w:fldCharType="separate"/>
      </w:r>
      <w:r>
        <w:rPr>
          <w:noProof/>
        </w:rPr>
        <w:t>14</w:t>
      </w:r>
      <w:r>
        <w:rPr>
          <w:noProof/>
        </w:rPr>
        <w:fldChar w:fldCharType="end"/>
      </w:r>
    </w:p>
    <w:p w14:paraId="74CAF5D4" w14:textId="4C1720C0" w:rsidR="00EB4465" w:rsidRDefault="00EB4465">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&lt;</w:t>
      </w:r>
      <w:r w:rsidRPr="008328DC">
        <w:rPr>
          <w:rFonts w:eastAsia="SimSun"/>
          <w:noProof/>
          <w:lang w:val="en-US" w:eastAsia="zh-CN"/>
        </w:rPr>
        <w:t>Functionality</w:t>
      </w:r>
      <w:r>
        <w:rPr>
          <w:noProof/>
        </w:rPr>
        <w:t>&gt;</w:t>
      </w:r>
      <w:r>
        <w:rPr>
          <w:noProof/>
        </w:rPr>
        <w:tab/>
      </w:r>
      <w:r>
        <w:rPr>
          <w:noProof/>
        </w:rPr>
        <w:fldChar w:fldCharType="begin"/>
      </w:r>
      <w:r>
        <w:rPr>
          <w:noProof/>
        </w:rPr>
        <w:instrText xml:space="preserve"> PAGEREF _Toc129077393 \h </w:instrText>
      </w:r>
      <w:r>
        <w:rPr>
          <w:noProof/>
        </w:rPr>
      </w:r>
      <w:r>
        <w:rPr>
          <w:noProof/>
        </w:rPr>
        <w:fldChar w:fldCharType="separate"/>
      </w:r>
      <w:r>
        <w:rPr>
          <w:noProof/>
        </w:rPr>
        <w:t>15</w:t>
      </w:r>
      <w:r>
        <w:rPr>
          <w:noProof/>
        </w:rPr>
        <w:fldChar w:fldCharType="end"/>
      </w:r>
    </w:p>
    <w:p w14:paraId="2945AF71" w14:textId="507F0F07"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7</w:t>
      </w:r>
      <w:r>
        <w:rPr>
          <w:rFonts w:asciiTheme="minorHAnsi" w:eastAsiaTheme="minorEastAsia" w:hAnsiTheme="minorHAnsi" w:cstheme="minorBidi"/>
          <w:noProof/>
          <w:szCs w:val="22"/>
          <w:lang w:val="en-US"/>
        </w:rPr>
        <w:tab/>
      </w:r>
      <w:r w:rsidRPr="008328DC">
        <w:rPr>
          <w:noProof/>
          <w:lang w:val="en-IN"/>
        </w:rPr>
        <w:t>Identities and commonly used values</w:t>
      </w:r>
      <w:r>
        <w:rPr>
          <w:noProof/>
        </w:rPr>
        <w:tab/>
      </w:r>
      <w:r>
        <w:rPr>
          <w:noProof/>
        </w:rPr>
        <w:fldChar w:fldCharType="begin"/>
      </w:r>
      <w:r>
        <w:rPr>
          <w:noProof/>
        </w:rPr>
        <w:instrText xml:space="preserve"> PAGEREF _Toc129077394 \h </w:instrText>
      </w:r>
      <w:r>
        <w:rPr>
          <w:noProof/>
        </w:rPr>
      </w:r>
      <w:r>
        <w:rPr>
          <w:noProof/>
        </w:rPr>
        <w:fldChar w:fldCharType="separate"/>
      </w:r>
      <w:r>
        <w:rPr>
          <w:noProof/>
        </w:rPr>
        <w:t>15</w:t>
      </w:r>
      <w:r>
        <w:rPr>
          <w:noProof/>
        </w:rPr>
        <w:fldChar w:fldCharType="end"/>
      </w:r>
    </w:p>
    <w:p w14:paraId="71684B67" w14:textId="74C577BD"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_Toc129077395 \h </w:instrText>
      </w:r>
      <w:r>
        <w:rPr>
          <w:noProof/>
        </w:rPr>
      </w:r>
      <w:r>
        <w:rPr>
          <w:noProof/>
        </w:rPr>
        <w:fldChar w:fldCharType="separate"/>
      </w:r>
      <w:r>
        <w:rPr>
          <w:noProof/>
        </w:rPr>
        <w:t>15</w:t>
      </w:r>
      <w:r>
        <w:rPr>
          <w:noProof/>
        </w:rPr>
        <w:fldChar w:fldCharType="end"/>
      </w:r>
    </w:p>
    <w:p w14:paraId="4921A7F4" w14:textId="40A7C9D0"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.2</w:t>
      </w:r>
      <w:r>
        <w:rPr>
          <w:rFonts w:asciiTheme="minorHAnsi" w:eastAsiaTheme="minorEastAsia" w:hAnsiTheme="minorHAnsi" w:cstheme="minorBidi"/>
          <w:noProof/>
          <w:sz w:val="22"/>
          <w:szCs w:val="22"/>
          <w:lang w:val="en-US"/>
        </w:rPr>
        <w:tab/>
      </w:r>
      <w:r w:rsidRPr="008328DC">
        <w:rPr>
          <w:noProof/>
          <w:lang w:val="en-IN"/>
        </w:rPr>
        <w:t>ADAE Server ID</w:t>
      </w:r>
      <w:r>
        <w:rPr>
          <w:noProof/>
        </w:rPr>
        <w:tab/>
      </w:r>
      <w:r>
        <w:rPr>
          <w:noProof/>
        </w:rPr>
        <w:fldChar w:fldCharType="begin"/>
      </w:r>
      <w:r>
        <w:rPr>
          <w:noProof/>
        </w:rPr>
        <w:instrText xml:space="preserve"> PAGEREF _Toc129077396 \h </w:instrText>
      </w:r>
      <w:r>
        <w:rPr>
          <w:noProof/>
        </w:rPr>
      </w:r>
      <w:r>
        <w:rPr>
          <w:noProof/>
        </w:rPr>
        <w:fldChar w:fldCharType="separate"/>
      </w:r>
      <w:r>
        <w:rPr>
          <w:noProof/>
        </w:rPr>
        <w:t>15</w:t>
      </w:r>
      <w:r>
        <w:rPr>
          <w:noProof/>
        </w:rPr>
        <w:fldChar w:fldCharType="end"/>
      </w:r>
    </w:p>
    <w:p w14:paraId="2B350718" w14:textId="047C1D87"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.3</w:t>
      </w:r>
      <w:r>
        <w:rPr>
          <w:rFonts w:asciiTheme="minorHAnsi" w:eastAsiaTheme="minorEastAsia" w:hAnsiTheme="minorHAnsi" w:cstheme="minorBidi"/>
          <w:noProof/>
          <w:sz w:val="22"/>
          <w:szCs w:val="22"/>
          <w:lang w:val="en-US"/>
        </w:rPr>
        <w:tab/>
      </w:r>
      <w:r w:rsidRPr="008328DC">
        <w:rPr>
          <w:noProof/>
          <w:lang w:val="en-IN"/>
        </w:rPr>
        <w:t>ADAE client ID</w:t>
      </w:r>
      <w:r>
        <w:rPr>
          <w:noProof/>
        </w:rPr>
        <w:tab/>
      </w:r>
      <w:r>
        <w:rPr>
          <w:noProof/>
        </w:rPr>
        <w:fldChar w:fldCharType="begin"/>
      </w:r>
      <w:r>
        <w:rPr>
          <w:noProof/>
        </w:rPr>
        <w:instrText xml:space="preserve"> PAGEREF _Toc129077397 \h </w:instrText>
      </w:r>
      <w:r>
        <w:rPr>
          <w:noProof/>
        </w:rPr>
      </w:r>
      <w:r>
        <w:rPr>
          <w:noProof/>
        </w:rPr>
        <w:fldChar w:fldCharType="separate"/>
      </w:r>
      <w:r>
        <w:rPr>
          <w:noProof/>
        </w:rPr>
        <w:t>15</w:t>
      </w:r>
      <w:r>
        <w:rPr>
          <w:noProof/>
        </w:rPr>
        <w:fldChar w:fldCharType="end"/>
      </w:r>
    </w:p>
    <w:p w14:paraId="2C5DFA30" w14:textId="34050629"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.4</w:t>
      </w:r>
      <w:r>
        <w:rPr>
          <w:rFonts w:asciiTheme="minorHAnsi" w:eastAsiaTheme="minorEastAsia" w:hAnsiTheme="minorHAnsi" w:cstheme="minorBidi"/>
          <w:noProof/>
          <w:sz w:val="22"/>
          <w:szCs w:val="22"/>
          <w:lang w:val="en-US"/>
        </w:rPr>
        <w:tab/>
      </w:r>
      <w:r w:rsidRPr="008328DC">
        <w:rPr>
          <w:noProof/>
          <w:lang w:val="en-IN"/>
        </w:rPr>
        <w:t>A-ADRF ID</w:t>
      </w:r>
      <w:r>
        <w:rPr>
          <w:noProof/>
        </w:rPr>
        <w:tab/>
      </w:r>
      <w:r>
        <w:rPr>
          <w:noProof/>
        </w:rPr>
        <w:fldChar w:fldCharType="begin"/>
      </w:r>
      <w:r>
        <w:rPr>
          <w:noProof/>
        </w:rPr>
        <w:instrText xml:space="preserve"> PAGEREF _Toc129077398 \h </w:instrText>
      </w:r>
      <w:r>
        <w:rPr>
          <w:noProof/>
        </w:rPr>
      </w:r>
      <w:r>
        <w:rPr>
          <w:noProof/>
        </w:rPr>
        <w:fldChar w:fldCharType="separate"/>
      </w:r>
      <w:r>
        <w:rPr>
          <w:noProof/>
        </w:rPr>
        <w:t>15</w:t>
      </w:r>
      <w:r>
        <w:rPr>
          <w:noProof/>
        </w:rPr>
        <w:fldChar w:fldCharType="end"/>
      </w:r>
    </w:p>
    <w:p w14:paraId="2C53CE71" w14:textId="30DD8FBD"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.5</w:t>
      </w:r>
      <w:r>
        <w:rPr>
          <w:rFonts w:asciiTheme="minorHAnsi" w:eastAsiaTheme="minorEastAsia" w:hAnsiTheme="minorHAnsi" w:cstheme="minorBidi"/>
          <w:noProof/>
          <w:sz w:val="22"/>
          <w:szCs w:val="22"/>
          <w:lang w:val="en-US"/>
        </w:rPr>
        <w:tab/>
      </w:r>
      <w:r w:rsidRPr="008328DC">
        <w:rPr>
          <w:noProof/>
          <w:lang w:val="en-IN"/>
        </w:rPr>
        <w:t>A-DCCF ID</w:t>
      </w:r>
      <w:r>
        <w:rPr>
          <w:noProof/>
        </w:rPr>
        <w:tab/>
      </w:r>
      <w:r>
        <w:rPr>
          <w:noProof/>
        </w:rPr>
        <w:fldChar w:fldCharType="begin"/>
      </w:r>
      <w:r>
        <w:rPr>
          <w:noProof/>
        </w:rPr>
        <w:instrText xml:space="preserve"> PAGEREF _Toc129077399 \h </w:instrText>
      </w:r>
      <w:r>
        <w:rPr>
          <w:noProof/>
        </w:rPr>
      </w:r>
      <w:r>
        <w:rPr>
          <w:noProof/>
        </w:rPr>
        <w:fldChar w:fldCharType="separate"/>
      </w:r>
      <w:r>
        <w:rPr>
          <w:noProof/>
        </w:rPr>
        <w:t>15</w:t>
      </w:r>
      <w:r>
        <w:rPr>
          <w:noProof/>
        </w:rPr>
        <w:fldChar w:fldCharType="end"/>
      </w:r>
    </w:p>
    <w:p w14:paraId="26239813" w14:textId="281E5792"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Data Producer ID</w:t>
      </w:r>
      <w:r>
        <w:rPr>
          <w:noProof/>
        </w:rPr>
        <w:tab/>
      </w:r>
      <w:r>
        <w:rPr>
          <w:noProof/>
        </w:rPr>
        <w:fldChar w:fldCharType="begin"/>
      </w:r>
      <w:r>
        <w:rPr>
          <w:noProof/>
        </w:rPr>
        <w:instrText xml:space="preserve"> PAGEREF _Toc129077400 \h </w:instrText>
      </w:r>
      <w:r>
        <w:rPr>
          <w:noProof/>
        </w:rPr>
      </w:r>
      <w:r>
        <w:rPr>
          <w:noProof/>
        </w:rPr>
        <w:fldChar w:fldCharType="separate"/>
      </w:r>
      <w:r>
        <w:rPr>
          <w:noProof/>
        </w:rPr>
        <w:t>15</w:t>
      </w:r>
      <w:r>
        <w:rPr>
          <w:noProof/>
        </w:rPr>
        <w:fldChar w:fldCharType="end"/>
      </w:r>
    </w:p>
    <w:p w14:paraId="3E8DCE45" w14:textId="1053567D" w:rsidR="00EB4465" w:rsidRDefault="00EB4465">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_Toc129077401 \h </w:instrText>
      </w:r>
      <w:r>
        <w:rPr>
          <w:noProof/>
        </w:rPr>
      </w:r>
      <w:r>
        <w:rPr>
          <w:noProof/>
        </w:rPr>
        <w:fldChar w:fldCharType="separate"/>
      </w:r>
      <w:r>
        <w:rPr>
          <w:noProof/>
        </w:rPr>
        <w:t>15</w:t>
      </w:r>
      <w:r>
        <w:rPr>
          <w:noProof/>
        </w:rPr>
        <w:fldChar w:fldCharType="end"/>
      </w:r>
    </w:p>
    <w:p w14:paraId="612EFDD6" w14:textId="1E2EE7E8" w:rsidR="00EB4465" w:rsidRDefault="00EB4465">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_Toc129077402 \h </w:instrText>
      </w:r>
      <w:r>
        <w:rPr>
          <w:noProof/>
        </w:rPr>
      </w:r>
      <w:r>
        <w:rPr>
          <w:noProof/>
        </w:rPr>
        <w:fldChar w:fldCharType="separate"/>
      </w:r>
      <w:r>
        <w:rPr>
          <w:noProof/>
        </w:rPr>
        <w:t>15</w:t>
      </w:r>
      <w:r>
        <w:rPr>
          <w:noProof/>
        </w:rPr>
        <w:fldChar w:fldCharType="end"/>
      </w:r>
    </w:p>
    <w:p w14:paraId="62CCF39A" w14:textId="42275124"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8</w:t>
      </w:r>
      <w:r>
        <w:rPr>
          <w:rFonts w:asciiTheme="minorHAnsi" w:eastAsiaTheme="minorEastAsia" w:hAnsiTheme="minorHAnsi" w:cstheme="minorBidi"/>
          <w:noProof/>
          <w:szCs w:val="22"/>
          <w:lang w:val="en-US"/>
        </w:rPr>
        <w:tab/>
      </w:r>
      <w:r w:rsidRPr="008328DC">
        <w:rPr>
          <w:noProof/>
          <w:lang w:val="en-IN"/>
        </w:rPr>
        <w:t>Procedures and information flows</w:t>
      </w:r>
      <w:r>
        <w:rPr>
          <w:noProof/>
        </w:rPr>
        <w:tab/>
      </w:r>
      <w:r>
        <w:rPr>
          <w:noProof/>
        </w:rPr>
        <w:fldChar w:fldCharType="begin"/>
      </w:r>
      <w:r>
        <w:rPr>
          <w:noProof/>
        </w:rPr>
        <w:instrText xml:space="preserve"> PAGEREF _Toc129077403 \h </w:instrText>
      </w:r>
      <w:r>
        <w:rPr>
          <w:noProof/>
        </w:rPr>
      </w:r>
      <w:r>
        <w:rPr>
          <w:noProof/>
        </w:rPr>
        <w:fldChar w:fldCharType="separate"/>
      </w:r>
      <w:r>
        <w:rPr>
          <w:noProof/>
        </w:rPr>
        <w:t>16</w:t>
      </w:r>
      <w:r>
        <w:rPr>
          <w:noProof/>
        </w:rPr>
        <w:fldChar w:fldCharType="end"/>
      </w:r>
    </w:p>
    <w:p w14:paraId="6BAA3442" w14:textId="55425A19"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_Toc129077404 \h </w:instrText>
      </w:r>
      <w:r>
        <w:rPr>
          <w:noProof/>
        </w:rPr>
      </w:r>
      <w:r>
        <w:rPr>
          <w:noProof/>
        </w:rPr>
        <w:fldChar w:fldCharType="separate"/>
      </w:r>
      <w:r>
        <w:rPr>
          <w:noProof/>
        </w:rPr>
        <w:t>16</w:t>
      </w:r>
      <w:r>
        <w:rPr>
          <w:noProof/>
        </w:rPr>
        <w:fldChar w:fldCharType="end"/>
      </w:r>
    </w:p>
    <w:p w14:paraId="7BA3B598" w14:textId="6A935C3B"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_Toc129077405 \h </w:instrText>
      </w:r>
      <w:r>
        <w:rPr>
          <w:noProof/>
        </w:rPr>
      </w:r>
      <w:r>
        <w:rPr>
          <w:noProof/>
        </w:rPr>
        <w:fldChar w:fldCharType="separate"/>
      </w:r>
      <w:r>
        <w:rPr>
          <w:noProof/>
        </w:rPr>
        <w:t>16</w:t>
      </w:r>
      <w:r>
        <w:rPr>
          <w:noProof/>
        </w:rPr>
        <w:fldChar w:fldCharType="end"/>
      </w:r>
    </w:p>
    <w:p w14:paraId="527A7E88" w14:textId="7694BB6F"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_Toc129077406 \h </w:instrText>
      </w:r>
      <w:r>
        <w:rPr>
          <w:noProof/>
        </w:rPr>
      </w:r>
      <w:r>
        <w:rPr>
          <w:noProof/>
        </w:rPr>
        <w:fldChar w:fldCharType="separate"/>
      </w:r>
      <w:r>
        <w:rPr>
          <w:noProof/>
        </w:rPr>
        <w:t>16</w:t>
      </w:r>
      <w:r>
        <w:rPr>
          <w:noProof/>
        </w:rPr>
        <w:fldChar w:fldCharType="end"/>
      </w:r>
    </w:p>
    <w:p w14:paraId="4054FA0D" w14:textId="16DA2488"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_Toc129077407 \h </w:instrText>
      </w:r>
      <w:r>
        <w:rPr>
          <w:noProof/>
        </w:rPr>
      </w:r>
      <w:r>
        <w:rPr>
          <w:noProof/>
        </w:rPr>
        <w:fldChar w:fldCharType="separate"/>
      </w:r>
      <w:r>
        <w:rPr>
          <w:noProof/>
        </w:rPr>
        <w:t>16</w:t>
      </w:r>
      <w:r>
        <w:rPr>
          <w:noProof/>
        </w:rPr>
        <w:fldChar w:fldCharType="end"/>
      </w:r>
    </w:p>
    <w:p w14:paraId="1709ABFA" w14:textId="471604E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_Toc129077408 \h </w:instrText>
      </w:r>
      <w:r>
        <w:rPr>
          <w:noProof/>
        </w:rPr>
      </w:r>
      <w:r>
        <w:rPr>
          <w:noProof/>
        </w:rPr>
        <w:fldChar w:fldCharType="separate"/>
      </w:r>
      <w:r>
        <w:rPr>
          <w:noProof/>
        </w:rPr>
        <w:t>18</w:t>
      </w:r>
      <w:r>
        <w:rPr>
          <w:noProof/>
        </w:rPr>
        <w:fldChar w:fldCharType="end"/>
      </w:r>
    </w:p>
    <w:p w14:paraId="691754D5" w14:textId="0BF7B437"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4</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_Toc129077409 \h </w:instrText>
      </w:r>
      <w:r>
        <w:rPr>
          <w:noProof/>
        </w:rPr>
      </w:r>
      <w:r>
        <w:rPr>
          <w:noProof/>
        </w:rPr>
        <w:fldChar w:fldCharType="separate"/>
      </w:r>
      <w:r>
        <w:rPr>
          <w:noProof/>
        </w:rPr>
        <w:t>21</w:t>
      </w:r>
      <w:r>
        <w:rPr>
          <w:noProof/>
        </w:rPr>
        <w:fldChar w:fldCharType="end"/>
      </w:r>
    </w:p>
    <w:p w14:paraId="3F1E665E" w14:textId="1F95434B" w:rsidR="00EB4465" w:rsidRDefault="00EB4465">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_Toc129077410 \h </w:instrText>
      </w:r>
      <w:r>
        <w:rPr>
          <w:noProof/>
        </w:rPr>
      </w:r>
      <w:r>
        <w:rPr>
          <w:noProof/>
        </w:rPr>
        <w:fldChar w:fldCharType="separate"/>
      </w:r>
      <w:r>
        <w:rPr>
          <w:noProof/>
        </w:rPr>
        <w:t>21</w:t>
      </w:r>
      <w:r>
        <w:rPr>
          <w:noProof/>
        </w:rPr>
        <w:fldChar w:fldCharType="end"/>
      </w:r>
    </w:p>
    <w:p w14:paraId="0C49E8B6" w14:textId="69EEDBE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_Toc129077411 \h </w:instrText>
      </w:r>
      <w:r>
        <w:rPr>
          <w:noProof/>
        </w:rPr>
      </w:r>
      <w:r>
        <w:rPr>
          <w:noProof/>
        </w:rPr>
        <w:fldChar w:fldCharType="separate"/>
      </w:r>
      <w:r>
        <w:rPr>
          <w:noProof/>
        </w:rPr>
        <w:t>22</w:t>
      </w:r>
      <w:r>
        <w:rPr>
          <w:noProof/>
        </w:rPr>
        <w:fldChar w:fldCharType="end"/>
      </w:r>
    </w:p>
    <w:p w14:paraId="0A714950" w14:textId="02F0453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_Toc129077412 \h </w:instrText>
      </w:r>
      <w:r>
        <w:rPr>
          <w:noProof/>
        </w:rPr>
      </w:r>
      <w:r>
        <w:rPr>
          <w:noProof/>
        </w:rPr>
        <w:fldChar w:fldCharType="separate"/>
      </w:r>
      <w:r>
        <w:rPr>
          <w:noProof/>
        </w:rPr>
        <w:t>22</w:t>
      </w:r>
      <w:r>
        <w:rPr>
          <w:noProof/>
        </w:rPr>
        <w:fldChar w:fldCharType="end"/>
      </w:r>
    </w:p>
    <w:p w14:paraId="37164892" w14:textId="5D58A312"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_Toc129077413 \h </w:instrText>
      </w:r>
      <w:r>
        <w:rPr>
          <w:noProof/>
        </w:rPr>
      </w:r>
      <w:r>
        <w:rPr>
          <w:noProof/>
        </w:rPr>
        <w:fldChar w:fldCharType="separate"/>
      </w:r>
      <w:r>
        <w:rPr>
          <w:noProof/>
        </w:rPr>
        <w:t>22</w:t>
      </w:r>
      <w:r>
        <w:rPr>
          <w:noProof/>
        </w:rPr>
        <w:fldChar w:fldCharType="end"/>
      </w:r>
    </w:p>
    <w:p w14:paraId="6CEADFF4" w14:textId="5E3F387D"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_Toc129077414 \h </w:instrText>
      </w:r>
      <w:r>
        <w:rPr>
          <w:noProof/>
        </w:rPr>
      </w:r>
      <w:r>
        <w:rPr>
          <w:noProof/>
        </w:rPr>
        <w:fldChar w:fldCharType="separate"/>
      </w:r>
      <w:r>
        <w:rPr>
          <w:noProof/>
        </w:rPr>
        <w:t>23</w:t>
      </w:r>
      <w:r>
        <w:rPr>
          <w:noProof/>
        </w:rPr>
        <w:fldChar w:fldCharType="end"/>
      </w:r>
    </w:p>
    <w:p w14:paraId="099E8875" w14:textId="433A1C4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_Toc129077415 \h </w:instrText>
      </w:r>
      <w:r>
        <w:rPr>
          <w:noProof/>
        </w:rPr>
      </w:r>
      <w:r>
        <w:rPr>
          <w:noProof/>
        </w:rPr>
        <w:fldChar w:fldCharType="separate"/>
      </w:r>
      <w:r>
        <w:rPr>
          <w:noProof/>
        </w:rPr>
        <w:t>23</w:t>
      </w:r>
      <w:r>
        <w:rPr>
          <w:noProof/>
        </w:rPr>
        <w:fldChar w:fldCharType="end"/>
      </w:r>
    </w:p>
    <w:p w14:paraId="21E5AAE0" w14:textId="552B0AAA"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_Toc129077416 \h </w:instrText>
      </w:r>
      <w:r>
        <w:rPr>
          <w:noProof/>
        </w:rPr>
      </w:r>
      <w:r>
        <w:rPr>
          <w:noProof/>
        </w:rPr>
        <w:fldChar w:fldCharType="separate"/>
      </w:r>
      <w:r>
        <w:rPr>
          <w:noProof/>
        </w:rPr>
        <w:t>24</w:t>
      </w:r>
      <w:r>
        <w:rPr>
          <w:noProof/>
        </w:rPr>
        <w:fldChar w:fldCharType="end"/>
      </w:r>
    </w:p>
    <w:p w14:paraId="02D919F6" w14:textId="48A5A647" w:rsidR="00EB4465" w:rsidRDefault="00EB4465">
      <w:pPr>
        <w:pStyle w:val="TOC4"/>
        <w:rPr>
          <w:rFonts w:asciiTheme="minorHAnsi" w:eastAsiaTheme="minorEastAsia" w:hAnsiTheme="minorHAnsi" w:cstheme="minorBidi"/>
          <w:noProof/>
          <w:sz w:val="22"/>
          <w:szCs w:val="22"/>
          <w:lang w:val="en-US"/>
        </w:rPr>
      </w:pPr>
      <w:r>
        <w:rPr>
          <w:noProof/>
        </w:rPr>
        <w:lastRenderedPageBreak/>
        <w:t>8.</w:t>
      </w:r>
      <w:r>
        <w:rPr>
          <w:noProof/>
          <w:lang w:eastAsia="zh-CN"/>
        </w:rPr>
        <w:t>2.4.8</w:t>
      </w:r>
      <w:r>
        <w:rPr>
          <w:rFonts w:asciiTheme="minorHAnsi" w:eastAsiaTheme="minorEastAsia" w:hAnsiTheme="minorHAnsi" w:cstheme="minorBidi"/>
          <w:noProof/>
          <w:sz w:val="22"/>
          <w:szCs w:val="22"/>
          <w:lang w:val="en-US"/>
        </w:rPr>
        <w:tab/>
      </w:r>
      <w:r w:rsidRPr="008328DC">
        <w:rPr>
          <w:noProof/>
          <w:lang w:val="en-US"/>
        </w:rPr>
        <w:t>Data producer profile</w:t>
      </w:r>
      <w:r>
        <w:rPr>
          <w:noProof/>
        </w:rPr>
        <w:tab/>
      </w:r>
      <w:r>
        <w:rPr>
          <w:noProof/>
        </w:rPr>
        <w:fldChar w:fldCharType="begin"/>
      </w:r>
      <w:r>
        <w:rPr>
          <w:noProof/>
        </w:rPr>
        <w:instrText xml:space="preserve"> PAGEREF _Toc129077417 \h </w:instrText>
      </w:r>
      <w:r>
        <w:rPr>
          <w:noProof/>
        </w:rPr>
      </w:r>
      <w:r>
        <w:rPr>
          <w:noProof/>
        </w:rPr>
        <w:fldChar w:fldCharType="separate"/>
      </w:r>
      <w:r>
        <w:rPr>
          <w:noProof/>
        </w:rPr>
        <w:t>24</w:t>
      </w:r>
      <w:r>
        <w:rPr>
          <w:noProof/>
        </w:rPr>
        <w:fldChar w:fldCharType="end"/>
      </w:r>
    </w:p>
    <w:p w14:paraId="5DC5A9E3" w14:textId="1558674F"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_Toc129077418 \h </w:instrText>
      </w:r>
      <w:r>
        <w:rPr>
          <w:noProof/>
        </w:rPr>
      </w:r>
      <w:r>
        <w:rPr>
          <w:noProof/>
        </w:rPr>
        <w:fldChar w:fldCharType="separate"/>
      </w:r>
      <w:r>
        <w:rPr>
          <w:noProof/>
        </w:rPr>
        <w:t>25</w:t>
      </w:r>
      <w:r>
        <w:rPr>
          <w:noProof/>
        </w:rPr>
        <w:fldChar w:fldCharType="end"/>
      </w:r>
    </w:p>
    <w:p w14:paraId="03135A2A" w14:textId="39E4007D"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_Toc129077419 \h </w:instrText>
      </w:r>
      <w:r>
        <w:rPr>
          <w:noProof/>
        </w:rPr>
      </w:r>
      <w:r>
        <w:rPr>
          <w:noProof/>
        </w:rPr>
        <w:fldChar w:fldCharType="separate"/>
      </w:r>
      <w:r>
        <w:rPr>
          <w:noProof/>
        </w:rPr>
        <w:t>25</w:t>
      </w:r>
      <w:r>
        <w:rPr>
          <w:noProof/>
        </w:rPr>
        <w:fldChar w:fldCharType="end"/>
      </w:r>
    </w:p>
    <w:p w14:paraId="1876A892" w14:textId="41384B6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_Toc129077420 \h </w:instrText>
      </w:r>
      <w:r>
        <w:rPr>
          <w:noProof/>
        </w:rPr>
      </w:r>
      <w:r>
        <w:rPr>
          <w:noProof/>
        </w:rPr>
        <w:fldChar w:fldCharType="separate"/>
      </w:r>
      <w:r>
        <w:rPr>
          <w:noProof/>
        </w:rPr>
        <w:t>25</w:t>
      </w:r>
      <w:r>
        <w:rPr>
          <w:noProof/>
        </w:rPr>
        <w:fldChar w:fldCharType="end"/>
      </w:r>
    </w:p>
    <w:p w14:paraId="1B2D9C12" w14:textId="7C0942CD"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_Toc129077421 \h </w:instrText>
      </w:r>
      <w:r>
        <w:rPr>
          <w:noProof/>
        </w:rPr>
      </w:r>
      <w:r>
        <w:rPr>
          <w:noProof/>
        </w:rPr>
        <w:fldChar w:fldCharType="separate"/>
      </w:r>
      <w:r>
        <w:rPr>
          <w:noProof/>
        </w:rPr>
        <w:t>26</w:t>
      </w:r>
      <w:r>
        <w:rPr>
          <w:noProof/>
        </w:rPr>
        <w:fldChar w:fldCharType="end"/>
      </w:r>
    </w:p>
    <w:p w14:paraId="3FC91D67" w14:textId="6BE09345" w:rsidR="00EB4465" w:rsidRDefault="00EB4465">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_Toc129077422 \h </w:instrText>
      </w:r>
      <w:r>
        <w:rPr>
          <w:noProof/>
        </w:rPr>
      </w:r>
      <w:r>
        <w:rPr>
          <w:noProof/>
        </w:rPr>
        <w:fldChar w:fldCharType="separate"/>
      </w:r>
      <w:r>
        <w:rPr>
          <w:noProof/>
        </w:rPr>
        <w:t>26</w:t>
      </w:r>
      <w:r>
        <w:rPr>
          <w:noProof/>
        </w:rPr>
        <w:fldChar w:fldCharType="end"/>
      </w:r>
    </w:p>
    <w:p w14:paraId="2179E178" w14:textId="097FE28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_Toc129077423 \h </w:instrText>
      </w:r>
      <w:r>
        <w:rPr>
          <w:noProof/>
        </w:rPr>
      </w:r>
      <w:r>
        <w:rPr>
          <w:noProof/>
        </w:rPr>
        <w:fldChar w:fldCharType="separate"/>
      </w:r>
      <w:r>
        <w:rPr>
          <w:noProof/>
        </w:rPr>
        <w:t>26</w:t>
      </w:r>
      <w:r>
        <w:rPr>
          <w:noProof/>
        </w:rPr>
        <w:fldChar w:fldCharType="end"/>
      </w:r>
    </w:p>
    <w:p w14:paraId="5BCB8565" w14:textId="553BE479" w:rsidR="00EB4465" w:rsidRDefault="00EB4465">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_Toc129077424 \h </w:instrText>
      </w:r>
      <w:r>
        <w:rPr>
          <w:noProof/>
        </w:rPr>
      </w:r>
      <w:r>
        <w:rPr>
          <w:noProof/>
        </w:rPr>
        <w:fldChar w:fldCharType="separate"/>
      </w:r>
      <w:r>
        <w:rPr>
          <w:noProof/>
        </w:rPr>
        <w:t>27</w:t>
      </w:r>
      <w:r>
        <w:rPr>
          <w:noProof/>
        </w:rPr>
        <w:fldChar w:fldCharType="end"/>
      </w:r>
    </w:p>
    <w:p w14:paraId="29C95480" w14:textId="32754B83" w:rsidR="00EB4465" w:rsidRDefault="00EB4465">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_Toc129077425 \h </w:instrText>
      </w:r>
      <w:r>
        <w:rPr>
          <w:noProof/>
        </w:rPr>
      </w:r>
      <w:r>
        <w:rPr>
          <w:noProof/>
        </w:rPr>
        <w:fldChar w:fldCharType="separate"/>
      </w:r>
      <w:r>
        <w:rPr>
          <w:noProof/>
        </w:rPr>
        <w:t>27</w:t>
      </w:r>
      <w:r>
        <w:rPr>
          <w:noProof/>
        </w:rPr>
        <w:fldChar w:fldCharType="end"/>
      </w:r>
    </w:p>
    <w:p w14:paraId="2BBB800D" w14:textId="6FA5166A"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_Toc129077426 \h </w:instrText>
      </w:r>
      <w:r>
        <w:rPr>
          <w:noProof/>
        </w:rPr>
      </w:r>
      <w:r>
        <w:rPr>
          <w:noProof/>
        </w:rPr>
        <w:fldChar w:fldCharType="separate"/>
      </w:r>
      <w:r>
        <w:rPr>
          <w:noProof/>
        </w:rPr>
        <w:t>28</w:t>
      </w:r>
      <w:r>
        <w:rPr>
          <w:noProof/>
        </w:rPr>
        <w:fldChar w:fldCharType="end"/>
      </w:r>
    </w:p>
    <w:p w14:paraId="532C4C7C" w14:textId="58CA1473"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_Toc129077427 \h </w:instrText>
      </w:r>
      <w:r>
        <w:rPr>
          <w:noProof/>
        </w:rPr>
      </w:r>
      <w:r>
        <w:rPr>
          <w:noProof/>
        </w:rPr>
        <w:fldChar w:fldCharType="separate"/>
      </w:r>
      <w:r>
        <w:rPr>
          <w:noProof/>
        </w:rPr>
        <w:t>28</w:t>
      </w:r>
      <w:r>
        <w:rPr>
          <w:noProof/>
        </w:rPr>
        <w:fldChar w:fldCharType="end"/>
      </w:r>
    </w:p>
    <w:p w14:paraId="657F221D" w14:textId="543688F5"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_Toc129077428 \h </w:instrText>
      </w:r>
      <w:r>
        <w:rPr>
          <w:noProof/>
        </w:rPr>
      </w:r>
      <w:r>
        <w:rPr>
          <w:noProof/>
        </w:rPr>
        <w:fldChar w:fldCharType="separate"/>
      </w:r>
      <w:r>
        <w:rPr>
          <w:noProof/>
        </w:rPr>
        <w:t>28</w:t>
      </w:r>
      <w:r>
        <w:rPr>
          <w:noProof/>
        </w:rPr>
        <w:fldChar w:fldCharType="end"/>
      </w:r>
    </w:p>
    <w:p w14:paraId="594C900B" w14:textId="1D15EE9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_Toc129077429 \h </w:instrText>
      </w:r>
      <w:r>
        <w:rPr>
          <w:noProof/>
        </w:rPr>
      </w:r>
      <w:r>
        <w:rPr>
          <w:noProof/>
        </w:rPr>
        <w:fldChar w:fldCharType="separate"/>
      </w:r>
      <w:r>
        <w:rPr>
          <w:noProof/>
        </w:rPr>
        <w:t>30</w:t>
      </w:r>
      <w:r>
        <w:rPr>
          <w:noProof/>
        </w:rPr>
        <w:fldChar w:fldCharType="end"/>
      </w:r>
    </w:p>
    <w:p w14:paraId="693EEA35" w14:textId="55FC263D" w:rsidR="00EB4465" w:rsidRDefault="00EB4465">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_Toc129077430 \h </w:instrText>
      </w:r>
      <w:r>
        <w:rPr>
          <w:noProof/>
        </w:rPr>
      </w:r>
      <w:r>
        <w:rPr>
          <w:noProof/>
        </w:rPr>
        <w:fldChar w:fldCharType="separate"/>
      </w:r>
      <w:r>
        <w:rPr>
          <w:noProof/>
        </w:rPr>
        <w:t>30</w:t>
      </w:r>
      <w:r>
        <w:rPr>
          <w:noProof/>
        </w:rPr>
        <w:fldChar w:fldCharType="end"/>
      </w:r>
    </w:p>
    <w:p w14:paraId="2DABE8E5" w14:textId="519424FF" w:rsidR="00EB4465" w:rsidRDefault="00EB4465">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_Toc129077431 \h </w:instrText>
      </w:r>
      <w:r>
        <w:rPr>
          <w:noProof/>
        </w:rPr>
      </w:r>
      <w:r>
        <w:rPr>
          <w:noProof/>
        </w:rPr>
        <w:fldChar w:fldCharType="separate"/>
      </w:r>
      <w:r>
        <w:rPr>
          <w:noProof/>
        </w:rPr>
        <w:t>30</w:t>
      </w:r>
      <w:r>
        <w:rPr>
          <w:noProof/>
        </w:rPr>
        <w:fldChar w:fldCharType="end"/>
      </w:r>
    </w:p>
    <w:p w14:paraId="37125369" w14:textId="0EBDEA2D" w:rsidR="00EB4465" w:rsidRDefault="00EB4465">
      <w:pPr>
        <w:pStyle w:val="TOC4"/>
        <w:rPr>
          <w:rFonts w:asciiTheme="minorHAnsi" w:eastAsiaTheme="minorEastAsia" w:hAnsiTheme="minorHAnsi" w:cstheme="minorBidi"/>
          <w:noProof/>
          <w:sz w:val="22"/>
          <w:szCs w:val="22"/>
          <w:lang w:val="en-US"/>
        </w:rPr>
      </w:pPr>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_Toc129077432 \h </w:instrText>
      </w:r>
      <w:r>
        <w:rPr>
          <w:noProof/>
        </w:rPr>
      </w:r>
      <w:r>
        <w:rPr>
          <w:noProof/>
        </w:rPr>
        <w:fldChar w:fldCharType="separate"/>
      </w:r>
      <w:r>
        <w:rPr>
          <w:noProof/>
        </w:rPr>
        <w:t>30</w:t>
      </w:r>
      <w:r>
        <w:rPr>
          <w:noProof/>
        </w:rPr>
        <w:fldChar w:fldCharType="end"/>
      </w:r>
    </w:p>
    <w:p w14:paraId="5516C227" w14:textId="1AD9DCFF" w:rsidR="00EB4465" w:rsidRDefault="00EB4465">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_Toc129077433 \h </w:instrText>
      </w:r>
      <w:r>
        <w:rPr>
          <w:noProof/>
        </w:rPr>
      </w:r>
      <w:r>
        <w:rPr>
          <w:noProof/>
        </w:rPr>
        <w:fldChar w:fldCharType="separate"/>
      </w:r>
      <w:r>
        <w:rPr>
          <w:noProof/>
        </w:rPr>
        <w:t>31</w:t>
      </w:r>
      <w:r>
        <w:rPr>
          <w:noProof/>
        </w:rPr>
        <w:fldChar w:fldCharType="end"/>
      </w:r>
    </w:p>
    <w:p w14:paraId="6523384B" w14:textId="4777B7DD" w:rsidR="00EB4465" w:rsidRDefault="00EB4465">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_Toc129077434 \h </w:instrText>
      </w:r>
      <w:r>
        <w:rPr>
          <w:noProof/>
        </w:rPr>
      </w:r>
      <w:r>
        <w:rPr>
          <w:noProof/>
        </w:rPr>
        <w:fldChar w:fldCharType="separate"/>
      </w:r>
      <w:r>
        <w:rPr>
          <w:noProof/>
        </w:rPr>
        <w:t>31</w:t>
      </w:r>
      <w:r>
        <w:rPr>
          <w:noProof/>
        </w:rPr>
        <w:fldChar w:fldCharType="end"/>
      </w:r>
    </w:p>
    <w:p w14:paraId="13338531" w14:textId="62ECAE0D" w:rsidR="00EB4465" w:rsidRDefault="00EB4465">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_Toc129077435 \h </w:instrText>
      </w:r>
      <w:r>
        <w:rPr>
          <w:noProof/>
        </w:rPr>
      </w:r>
      <w:r>
        <w:rPr>
          <w:noProof/>
        </w:rPr>
        <w:fldChar w:fldCharType="separate"/>
      </w:r>
      <w:r>
        <w:rPr>
          <w:noProof/>
        </w:rPr>
        <w:t>31</w:t>
      </w:r>
      <w:r>
        <w:rPr>
          <w:noProof/>
        </w:rPr>
        <w:fldChar w:fldCharType="end"/>
      </w:r>
    </w:p>
    <w:p w14:paraId="3A896A83" w14:textId="372D8C21"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_Toc129077436 \h </w:instrText>
      </w:r>
      <w:r>
        <w:rPr>
          <w:noProof/>
        </w:rPr>
      </w:r>
      <w:r>
        <w:rPr>
          <w:noProof/>
        </w:rPr>
        <w:fldChar w:fldCharType="separate"/>
      </w:r>
      <w:r>
        <w:rPr>
          <w:noProof/>
        </w:rPr>
        <w:t>32</w:t>
      </w:r>
      <w:r>
        <w:rPr>
          <w:noProof/>
        </w:rPr>
        <w:fldChar w:fldCharType="end"/>
      </w:r>
    </w:p>
    <w:p w14:paraId="44C808E5" w14:textId="49CA4E3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_Toc129077437 \h </w:instrText>
      </w:r>
      <w:r>
        <w:rPr>
          <w:noProof/>
        </w:rPr>
      </w:r>
      <w:r>
        <w:rPr>
          <w:noProof/>
        </w:rPr>
        <w:fldChar w:fldCharType="separate"/>
      </w:r>
      <w:r>
        <w:rPr>
          <w:noProof/>
        </w:rPr>
        <w:t>32</w:t>
      </w:r>
      <w:r>
        <w:rPr>
          <w:noProof/>
        </w:rPr>
        <w:fldChar w:fldCharType="end"/>
      </w:r>
    </w:p>
    <w:p w14:paraId="490A02D8" w14:textId="6FA1A715"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_Toc129077438 \h </w:instrText>
      </w:r>
      <w:r>
        <w:rPr>
          <w:noProof/>
        </w:rPr>
      </w:r>
      <w:r>
        <w:rPr>
          <w:noProof/>
        </w:rPr>
        <w:fldChar w:fldCharType="separate"/>
      </w:r>
      <w:r>
        <w:rPr>
          <w:noProof/>
        </w:rPr>
        <w:t>32</w:t>
      </w:r>
      <w:r>
        <w:rPr>
          <w:noProof/>
        </w:rPr>
        <w:fldChar w:fldCharType="end"/>
      </w:r>
    </w:p>
    <w:p w14:paraId="201C0784" w14:textId="029D166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_Toc129077439 \h </w:instrText>
      </w:r>
      <w:r>
        <w:rPr>
          <w:noProof/>
        </w:rPr>
      </w:r>
      <w:r>
        <w:rPr>
          <w:noProof/>
        </w:rPr>
        <w:fldChar w:fldCharType="separate"/>
      </w:r>
      <w:r>
        <w:rPr>
          <w:noProof/>
        </w:rPr>
        <w:t>34</w:t>
      </w:r>
      <w:r>
        <w:rPr>
          <w:noProof/>
        </w:rPr>
        <w:fldChar w:fldCharType="end"/>
      </w:r>
    </w:p>
    <w:p w14:paraId="6E590DC5" w14:textId="37C58B58" w:rsidR="00EB4465" w:rsidRDefault="00EB4465">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_Toc129077440 \h </w:instrText>
      </w:r>
      <w:r>
        <w:rPr>
          <w:noProof/>
        </w:rPr>
      </w:r>
      <w:r>
        <w:rPr>
          <w:noProof/>
        </w:rPr>
        <w:fldChar w:fldCharType="separate"/>
      </w:r>
      <w:r>
        <w:rPr>
          <w:noProof/>
        </w:rPr>
        <w:t>34</w:t>
      </w:r>
      <w:r>
        <w:rPr>
          <w:noProof/>
        </w:rPr>
        <w:fldChar w:fldCharType="end"/>
      </w:r>
    </w:p>
    <w:p w14:paraId="69722EF5" w14:textId="0F68167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_Toc129077441 \h </w:instrText>
      </w:r>
      <w:r>
        <w:rPr>
          <w:noProof/>
        </w:rPr>
      </w:r>
      <w:r>
        <w:rPr>
          <w:noProof/>
        </w:rPr>
        <w:fldChar w:fldCharType="separate"/>
      </w:r>
      <w:r>
        <w:rPr>
          <w:noProof/>
        </w:rPr>
        <w:t>34</w:t>
      </w:r>
      <w:r>
        <w:rPr>
          <w:noProof/>
        </w:rPr>
        <w:fldChar w:fldCharType="end"/>
      </w:r>
    </w:p>
    <w:p w14:paraId="5C805886" w14:textId="7B466CB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_Toc129077442 \h </w:instrText>
      </w:r>
      <w:r>
        <w:rPr>
          <w:noProof/>
        </w:rPr>
      </w:r>
      <w:r>
        <w:rPr>
          <w:noProof/>
        </w:rPr>
        <w:fldChar w:fldCharType="separate"/>
      </w:r>
      <w:r>
        <w:rPr>
          <w:noProof/>
        </w:rPr>
        <w:t>34</w:t>
      </w:r>
      <w:r>
        <w:rPr>
          <w:noProof/>
        </w:rPr>
        <w:fldChar w:fldCharType="end"/>
      </w:r>
    </w:p>
    <w:p w14:paraId="42D0FF9F" w14:textId="4D74EB5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request</w:t>
      </w:r>
      <w:r>
        <w:rPr>
          <w:noProof/>
        </w:rPr>
        <w:tab/>
      </w:r>
      <w:r>
        <w:rPr>
          <w:noProof/>
        </w:rPr>
        <w:fldChar w:fldCharType="begin"/>
      </w:r>
      <w:r>
        <w:rPr>
          <w:noProof/>
        </w:rPr>
        <w:instrText xml:space="preserve"> PAGEREF _Toc129077443 \h </w:instrText>
      </w:r>
      <w:r>
        <w:rPr>
          <w:noProof/>
        </w:rPr>
      </w:r>
      <w:r>
        <w:rPr>
          <w:noProof/>
        </w:rPr>
        <w:fldChar w:fldCharType="separate"/>
      </w:r>
      <w:r>
        <w:rPr>
          <w:noProof/>
        </w:rPr>
        <w:t>34</w:t>
      </w:r>
      <w:r>
        <w:rPr>
          <w:noProof/>
        </w:rPr>
        <w:fldChar w:fldCharType="end"/>
      </w:r>
    </w:p>
    <w:p w14:paraId="66EB42A9" w14:textId="0254D3D9"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response</w:t>
      </w:r>
      <w:r>
        <w:rPr>
          <w:noProof/>
        </w:rPr>
        <w:tab/>
      </w:r>
      <w:r>
        <w:rPr>
          <w:noProof/>
        </w:rPr>
        <w:fldChar w:fldCharType="begin"/>
      </w:r>
      <w:r>
        <w:rPr>
          <w:noProof/>
        </w:rPr>
        <w:instrText xml:space="preserve"> PAGEREF _Toc129077444 \h </w:instrText>
      </w:r>
      <w:r>
        <w:rPr>
          <w:noProof/>
        </w:rPr>
      </w:r>
      <w:r>
        <w:rPr>
          <w:noProof/>
        </w:rPr>
        <w:fldChar w:fldCharType="separate"/>
      </w:r>
      <w:r>
        <w:rPr>
          <w:noProof/>
        </w:rPr>
        <w:t>35</w:t>
      </w:r>
      <w:r>
        <w:rPr>
          <w:noProof/>
        </w:rPr>
        <w:fldChar w:fldCharType="end"/>
      </w:r>
    </w:p>
    <w:p w14:paraId="6A694DAB" w14:textId="0922B5B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8328DC">
        <w:rPr>
          <w:noProof/>
          <w:lang w:val="en-US"/>
        </w:rPr>
        <w:t xml:space="preserve">Location accuracy </w:t>
      </w:r>
      <w:r>
        <w:rPr>
          <w:noProof/>
        </w:rPr>
        <w:t>analytics notification</w:t>
      </w:r>
      <w:r>
        <w:rPr>
          <w:noProof/>
        </w:rPr>
        <w:tab/>
      </w:r>
      <w:r>
        <w:rPr>
          <w:noProof/>
        </w:rPr>
        <w:fldChar w:fldCharType="begin"/>
      </w:r>
      <w:r>
        <w:rPr>
          <w:noProof/>
        </w:rPr>
        <w:instrText xml:space="preserve"> PAGEREF _Toc129077445 \h </w:instrText>
      </w:r>
      <w:r>
        <w:rPr>
          <w:noProof/>
        </w:rPr>
      </w:r>
      <w:r>
        <w:rPr>
          <w:noProof/>
        </w:rPr>
        <w:fldChar w:fldCharType="separate"/>
      </w:r>
      <w:r>
        <w:rPr>
          <w:noProof/>
        </w:rPr>
        <w:t>35</w:t>
      </w:r>
      <w:r>
        <w:rPr>
          <w:noProof/>
        </w:rPr>
        <w:fldChar w:fldCharType="end"/>
      </w:r>
    </w:p>
    <w:p w14:paraId="64D5981F" w14:textId="0728E8E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Procedure for supporting service API analytics</w:t>
      </w:r>
      <w:r>
        <w:rPr>
          <w:noProof/>
        </w:rPr>
        <w:tab/>
      </w:r>
      <w:r>
        <w:rPr>
          <w:noProof/>
        </w:rPr>
        <w:fldChar w:fldCharType="begin"/>
      </w:r>
      <w:r>
        <w:rPr>
          <w:noProof/>
        </w:rPr>
        <w:instrText xml:space="preserve"> PAGEREF _Toc129077446 \h </w:instrText>
      </w:r>
      <w:r>
        <w:rPr>
          <w:noProof/>
        </w:rPr>
      </w:r>
      <w:r>
        <w:rPr>
          <w:noProof/>
        </w:rPr>
        <w:fldChar w:fldCharType="separate"/>
      </w:r>
      <w:r>
        <w:rPr>
          <w:noProof/>
        </w:rPr>
        <w:t>36</w:t>
      </w:r>
      <w:r>
        <w:rPr>
          <w:noProof/>
        </w:rPr>
        <w:fldChar w:fldCharType="end"/>
      </w:r>
    </w:p>
    <w:p w14:paraId="7139D8E4" w14:textId="560A1322"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_Toc129077447 \h </w:instrText>
      </w:r>
      <w:r>
        <w:rPr>
          <w:noProof/>
        </w:rPr>
      </w:r>
      <w:r>
        <w:rPr>
          <w:noProof/>
        </w:rPr>
        <w:fldChar w:fldCharType="separate"/>
      </w:r>
      <w:r>
        <w:rPr>
          <w:noProof/>
        </w:rPr>
        <w:t>36</w:t>
      </w:r>
      <w:r>
        <w:rPr>
          <w:noProof/>
        </w:rPr>
        <w:fldChar w:fldCharType="end"/>
      </w:r>
    </w:p>
    <w:p w14:paraId="534297CA" w14:textId="4F31F47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_Toc129077448 \h </w:instrText>
      </w:r>
      <w:r>
        <w:rPr>
          <w:noProof/>
        </w:rPr>
      </w:r>
      <w:r>
        <w:rPr>
          <w:noProof/>
        </w:rPr>
        <w:fldChar w:fldCharType="separate"/>
      </w:r>
      <w:r>
        <w:rPr>
          <w:noProof/>
        </w:rPr>
        <w:t>36</w:t>
      </w:r>
      <w:r>
        <w:rPr>
          <w:noProof/>
        </w:rPr>
        <w:fldChar w:fldCharType="end"/>
      </w:r>
    </w:p>
    <w:p w14:paraId="3CC60F0D" w14:textId="63F4C26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_Toc129077449 \h </w:instrText>
      </w:r>
      <w:r>
        <w:rPr>
          <w:noProof/>
        </w:rPr>
      </w:r>
      <w:r>
        <w:rPr>
          <w:noProof/>
        </w:rPr>
        <w:fldChar w:fldCharType="separate"/>
      </w:r>
      <w:r>
        <w:rPr>
          <w:noProof/>
        </w:rPr>
        <w:t>37</w:t>
      </w:r>
      <w:r>
        <w:rPr>
          <w:noProof/>
        </w:rPr>
        <w:fldChar w:fldCharType="end"/>
      </w:r>
    </w:p>
    <w:p w14:paraId="153C4A6E" w14:textId="61A16CA0" w:rsidR="00EB4465" w:rsidRDefault="00EB4465">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_Toc129077450 \h </w:instrText>
      </w:r>
      <w:r>
        <w:rPr>
          <w:noProof/>
        </w:rPr>
      </w:r>
      <w:r>
        <w:rPr>
          <w:noProof/>
        </w:rPr>
        <w:fldChar w:fldCharType="separate"/>
      </w:r>
      <w:r>
        <w:rPr>
          <w:noProof/>
        </w:rPr>
        <w:t>37</w:t>
      </w:r>
      <w:r>
        <w:rPr>
          <w:noProof/>
        </w:rPr>
        <w:fldChar w:fldCharType="end"/>
      </w:r>
    </w:p>
    <w:p w14:paraId="4500163B" w14:textId="056C80F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_Toc129077451 \h </w:instrText>
      </w:r>
      <w:r>
        <w:rPr>
          <w:noProof/>
        </w:rPr>
      </w:r>
      <w:r>
        <w:rPr>
          <w:noProof/>
        </w:rPr>
        <w:fldChar w:fldCharType="separate"/>
      </w:r>
      <w:r>
        <w:rPr>
          <w:noProof/>
        </w:rPr>
        <w:t>37</w:t>
      </w:r>
      <w:r>
        <w:rPr>
          <w:noProof/>
        </w:rPr>
        <w:fldChar w:fldCharType="end"/>
      </w:r>
    </w:p>
    <w:p w14:paraId="2F61BF15" w14:textId="2CDB025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_Toc129077452 \h </w:instrText>
      </w:r>
      <w:r>
        <w:rPr>
          <w:noProof/>
        </w:rPr>
      </w:r>
      <w:r>
        <w:rPr>
          <w:noProof/>
        </w:rPr>
        <w:fldChar w:fldCharType="separate"/>
      </w:r>
      <w:r>
        <w:rPr>
          <w:noProof/>
        </w:rPr>
        <w:t>37</w:t>
      </w:r>
      <w:r>
        <w:rPr>
          <w:noProof/>
        </w:rPr>
        <w:fldChar w:fldCharType="end"/>
      </w:r>
    </w:p>
    <w:p w14:paraId="53EC66D0" w14:textId="70DEB2EF" w:rsidR="00EB4465" w:rsidRDefault="00EB4465">
      <w:pPr>
        <w:pStyle w:val="TOC4"/>
        <w:rPr>
          <w:rFonts w:asciiTheme="minorHAnsi" w:eastAsiaTheme="minorEastAsia" w:hAnsiTheme="minorHAnsi" w:cstheme="minorBidi"/>
          <w:noProof/>
          <w:sz w:val="22"/>
          <w:szCs w:val="22"/>
          <w:lang w:val="en-US"/>
        </w:rPr>
      </w:pPr>
      <w:r w:rsidRPr="008328DC">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_Toc129077453 \h </w:instrText>
      </w:r>
      <w:r>
        <w:rPr>
          <w:noProof/>
        </w:rPr>
      </w:r>
      <w:r>
        <w:rPr>
          <w:noProof/>
        </w:rPr>
        <w:fldChar w:fldCharType="separate"/>
      </w:r>
      <w:r>
        <w:rPr>
          <w:noProof/>
        </w:rPr>
        <w:t>37</w:t>
      </w:r>
      <w:r>
        <w:rPr>
          <w:noProof/>
        </w:rPr>
        <w:fldChar w:fldCharType="end"/>
      </w:r>
    </w:p>
    <w:p w14:paraId="2F311FC4" w14:textId="2EDF1770" w:rsidR="00EB4465" w:rsidRDefault="00EB4465">
      <w:pPr>
        <w:pStyle w:val="TOC4"/>
        <w:rPr>
          <w:rFonts w:asciiTheme="minorHAnsi" w:eastAsiaTheme="minorEastAsia" w:hAnsiTheme="minorHAnsi" w:cstheme="minorBidi"/>
          <w:noProof/>
          <w:sz w:val="22"/>
          <w:szCs w:val="22"/>
          <w:lang w:val="en-US"/>
        </w:rPr>
      </w:pPr>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_Toc129077454 \h </w:instrText>
      </w:r>
      <w:r>
        <w:rPr>
          <w:noProof/>
        </w:rPr>
      </w:r>
      <w:r>
        <w:rPr>
          <w:noProof/>
        </w:rPr>
        <w:fldChar w:fldCharType="separate"/>
      </w:r>
      <w:r>
        <w:rPr>
          <w:noProof/>
        </w:rPr>
        <w:t>38</w:t>
      </w:r>
      <w:r>
        <w:rPr>
          <w:noProof/>
        </w:rPr>
        <w:fldChar w:fldCharType="end"/>
      </w:r>
    </w:p>
    <w:p w14:paraId="0A9C72C1" w14:textId="4DC5653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_Toc129077455 \h </w:instrText>
      </w:r>
      <w:r>
        <w:rPr>
          <w:noProof/>
        </w:rPr>
      </w:r>
      <w:r>
        <w:rPr>
          <w:noProof/>
        </w:rPr>
        <w:fldChar w:fldCharType="separate"/>
      </w:r>
      <w:r>
        <w:rPr>
          <w:noProof/>
        </w:rPr>
        <w:t>38</w:t>
      </w:r>
      <w:r>
        <w:rPr>
          <w:noProof/>
        </w:rPr>
        <w:fldChar w:fldCharType="end"/>
      </w:r>
    </w:p>
    <w:p w14:paraId="2EEB13B5" w14:textId="77AB8A93"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rFonts w:eastAsia="SimSun"/>
          <w:noProof/>
          <w:lang w:val="en-IN"/>
        </w:rPr>
        <w:t>.7</w:t>
      </w:r>
      <w:r>
        <w:rPr>
          <w:rFonts w:asciiTheme="minorHAnsi" w:eastAsiaTheme="minorEastAsia" w:hAnsiTheme="minorHAnsi" w:cstheme="minorBidi"/>
          <w:noProof/>
          <w:sz w:val="22"/>
          <w:szCs w:val="22"/>
          <w:lang w:val="en-US"/>
        </w:rPr>
        <w:tab/>
      </w:r>
      <w:r w:rsidRPr="00B47F7E">
        <w:rPr>
          <w:rFonts w:eastAsia="SimSun"/>
          <w:noProof/>
          <w:lang w:eastAsia="zh-CN"/>
        </w:rPr>
        <w:t>Slice</w:t>
      </w:r>
      <w:r w:rsidRPr="00B47F7E">
        <w:rPr>
          <w:rFonts w:eastAsia="SimSun"/>
          <w:noProof/>
        </w:rPr>
        <w:t xml:space="preserve"> </w:t>
      </w:r>
      <w:r w:rsidRPr="00B47F7E">
        <w:rPr>
          <w:rFonts w:eastAsia="SimSun"/>
          <w:noProof/>
          <w:lang w:eastAsia="zh-CN"/>
        </w:rPr>
        <w:t>usage pattern analytics</w:t>
      </w:r>
      <w:r>
        <w:rPr>
          <w:noProof/>
        </w:rPr>
        <w:tab/>
      </w:r>
      <w:r>
        <w:rPr>
          <w:noProof/>
        </w:rPr>
        <w:fldChar w:fldCharType="begin"/>
      </w:r>
      <w:r>
        <w:rPr>
          <w:noProof/>
        </w:rPr>
        <w:instrText xml:space="preserve"> PAGEREF _Toc129077456 \h </w:instrText>
      </w:r>
      <w:r>
        <w:rPr>
          <w:noProof/>
        </w:rPr>
      </w:r>
      <w:r>
        <w:rPr>
          <w:noProof/>
        </w:rPr>
        <w:fldChar w:fldCharType="separate"/>
      </w:r>
      <w:r>
        <w:rPr>
          <w:noProof/>
        </w:rPr>
        <w:t>39</w:t>
      </w:r>
      <w:r>
        <w:rPr>
          <w:noProof/>
        </w:rPr>
        <w:fldChar w:fldCharType="end"/>
      </w:r>
    </w:p>
    <w:p w14:paraId="0B5FC612" w14:textId="0083F945"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rPr>
        <w:t>8.7.1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r>
        <w:rPr>
          <w:noProof/>
        </w:rPr>
        <w:fldChar w:fldCharType="begin"/>
      </w:r>
      <w:r>
        <w:rPr>
          <w:noProof/>
        </w:rPr>
        <w:instrText xml:space="preserve"> PAGEREF _Toc129077457 \h </w:instrText>
      </w:r>
      <w:r>
        <w:rPr>
          <w:noProof/>
        </w:rPr>
      </w:r>
      <w:r>
        <w:rPr>
          <w:noProof/>
        </w:rPr>
        <w:fldChar w:fldCharType="separate"/>
      </w:r>
      <w:r>
        <w:rPr>
          <w:noProof/>
        </w:rPr>
        <w:t>39</w:t>
      </w:r>
      <w:r>
        <w:rPr>
          <w:noProof/>
        </w:rPr>
        <w:fldChar w:fldCharType="end"/>
      </w:r>
    </w:p>
    <w:p w14:paraId="743E66AB" w14:textId="6F2A33F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rPr>
        <w:t>8.7.2</w:t>
      </w:r>
      <w:r>
        <w:rPr>
          <w:rFonts w:asciiTheme="minorHAnsi" w:eastAsiaTheme="minorEastAsia" w:hAnsiTheme="minorHAnsi" w:cstheme="minorBidi"/>
          <w:noProof/>
          <w:sz w:val="22"/>
          <w:szCs w:val="22"/>
          <w:lang w:val="en-US"/>
        </w:rPr>
        <w:tab/>
      </w:r>
      <w:r w:rsidRPr="008328DC">
        <w:rPr>
          <w:rFonts w:eastAsia="SimSun"/>
          <w:noProof/>
        </w:rPr>
        <w:t>Procedure</w:t>
      </w:r>
      <w:r>
        <w:rPr>
          <w:noProof/>
        </w:rPr>
        <w:tab/>
      </w:r>
      <w:r>
        <w:rPr>
          <w:noProof/>
        </w:rPr>
        <w:fldChar w:fldCharType="begin"/>
      </w:r>
      <w:r>
        <w:rPr>
          <w:noProof/>
        </w:rPr>
        <w:instrText xml:space="preserve"> PAGEREF _Toc129077458 \h </w:instrText>
      </w:r>
      <w:r>
        <w:rPr>
          <w:noProof/>
        </w:rPr>
      </w:r>
      <w:r>
        <w:rPr>
          <w:noProof/>
        </w:rPr>
        <w:fldChar w:fldCharType="separate"/>
      </w:r>
      <w:r>
        <w:rPr>
          <w:noProof/>
        </w:rPr>
        <w:t>39</w:t>
      </w:r>
      <w:r>
        <w:rPr>
          <w:noProof/>
        </w:rPr>
        <w:fldChar w:fldCharType="end"/>
      </w:r>
    </w:p>
    <w:p w14:paraId="18F5AEED" w14:textId="3231204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rFonts w:eastAsia="SimSun"/>
          <w:noProof/>
          <w:lang w:val="en-IN"/>
        </w:rPr>
        <w:t>.7.</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rFonts w:eastAsia="SimSun"/>
          <w:noProof/>
          <w:lang w:val="en-IN"/>
        </w:rPr>
        <w:t>Information flows</w:t>
      </w:r>
      <w:r>
        <w:rPr>
          <w:noProof/>
        </w:rPr>
        <w:tab/>
      </w:r>
      <w:r>
        <w:rPr>
          <w:noProof/>
        </w:rPr>
        <w:fldChar w:fldCharType="begin"/>
      </w:r>
      <w:r>
        <w:rPr>
          <w:noProof/>
        </w:rPr>
        <w:instrText xml:space="preserve"> PAGEREF _Toc129077459 \h </w:instrText>
      </w:r>
      <w:r>
        <w:rPr>
          <w:noProof/>
        </w:rPr>
      </w:r>
      <w:r>
        <w:rPr>
          <w:noProof/>
        </w:rPr>
        <w:fldChar w:fldCharType="separate"/>
      </w:r>
      <w:r>
        <w:rPr>
          <w:noProof/>
        </w:rPr>
        <w:t>41</w:t>
      </w:r>
      <w:r>
        <w:rPr>
          <w:noProof/>
        </w:rPr>
        <w:fldChar w:fldCharType="end"/>
      </w:r>
    </w:p>
    <w:p w14:paraId="244476DE" w14:textId="33B29CE4"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r>
        <w:rPr>
          <w:noProof/>
        </w:rPr>
        <w:fldChar w:fldCharType="begin"/>
      </w:r>
      <w:r>
        <w:rPr>
          <w:noProof/>
        </w:rPr>
        <w:instrText xml:space="preserve"> PAGEREF _Toc129077460 \h </w:instrText>
      </w:r>
      <w:r>
        <w:rPr>
          <w:noProof/>
        </w:rPr>
      </w:r>
      <w:r>
        <w:rPr>
          <w:noProof/>
        </w:rPr>
        <w:fldChar w:fldCharType="separate"/>
      </w:r>
      <w:r>
        <w:rPr>
          <w:noProof/>
        </w:rPr>
        <w:t>41</w:t>
      </w:r>
      <w:r>
        <w:rPr>
          <w:noProof/>
        </w:rPr>
        <w:fldChar w:fldCharType="end"/>
      </w:r>
    </w:p>
    <w:p w14:paraId="7190E209" w14:textId="142A0EF0"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.3.2</w:t>
      </w:r>
      <w:r>
        <w:rPr>
          <w:rFonts w:asciiTheme="minorHAnsi" w:eastAsiaTheme="minorEastAsia" w:hAnsiTheme="minorHAnsi" w:cstheme="minorBidi"/>
          <w:noProof/>
          <w:sz w:val="22"/>
          <w:szCs w:val="22"/>
          <w:lang w:val="en-US"/>
        </w:rPr>
        <w:tab/>
      </w:r>
      <w:r w:rsidRPr="008328DC">
        <w:rPr>
          <w:rFonts w:eastAsia="SimSun"/>
          <w:noProof/>
          <w:lang w:val="en-US" w:eastAsia="zh-CN"/>
        </w:rPr>
        <w:t>Network</w:t>
      </w:r>
      <w:r w:rsidRPr="008328DC">
        <w:rPr>
          <w:rFonts w:eastAsia="SimSun"/>
          <w:noProof/>
        </w:rPr>
        <w:t xml:space="preserve"> slice usage pattern analytics subscription request</w:t>
      </w:r>
      <w:r>
        <w:rPr>
          <w:noProof/>
        </w:rPr>
        <w:tab/>
      </w:r>
      <w:r>
        <w:rPr>
          <w:noProof/>
        </w:rPr>
        <w:fldChar w:fldCharType="begin"/>
      </w:r>
      <w:r>
        <w:rPr>
          <w:noProof/>
        </w:rPr>
        <w:instrText xml:space="preserve"> PAGEREF _Toc129077461 \h </w:instrText>
      </w:r>
      <w:r>
        <w:rPr>
          <w:noProof/>
        </w:rPr>
      </w:r>
      <w:r>
        <w:rPr>
          <w:noProof/>
        </w:rPr>
        <w:fldChar w:fldCharType="separate"/>
      </w:r>
      <w:r>
        <w:rPr>
          <w:noProof/>
        </w:rPr>
        <w:t>41</w:t>
      </w:r>
      <w:r>
        <w:rPr>
          <w:noProof/>
        </w:rPr>
        <w:fldChar w:fldCharType="end"/>
      </w:r>
    </w:p>
    <w:p w14:paraId="5E3C66BC" w14:textId="7A20F748"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.3.3</w:t>
      </w:r>
      <w:r>
        <w:rPr>
          <w:rFonts w:asciiTheme="minorHAnsi" w:eastAsiaTheme="minorEastAsia" w:hAnsiTheme="minorHAnsi" w:cstheme="minorBidi"/>
          <w:noProof/>
          <w:sz w:val="22"/>
          <w:szCs w:val="22"/>
          <w:lang w:val="en-US"/>
        </w:rPr>
        <w:tab/>
      </w:r>
      <w:r w:rsidRPr="008328DC">
        <w:rPr>
          <w:rFonts w:eastAsia="SimSun"/>
          <w:noProof/>
          <w:lang w:val="en-US" w:eastAsia="zh-CN"/>
        </w:rPr>
        <w:t>N</w:t>
      </w:r>
      <w:r w:rsidRPr="008328DC">
        <w:rPr>
          <w:rFonts w:eastAsia="SimSun"/>
          <w:noProof/>
        </w:rPr>
        <w:t>etwork slice usage pattern analytics subscription response</w:t>
      </w:r>
      <w:r>
        <w:rPr>
          <w:noProof/>
        </w:rPr>
        <w:tab/>
      </w:r>
      <w:r>
        <w:rPr>
          <w:noProof/>
        </w:rPr>
        <w:fldChar w:fldCharType="begin"/>
      </w:r>
      <w:r>
        <w:rPr>
          <w:noProof/>
        </w:rPr>
        <w:instrText xml:space="preserve"> PAGEREF _Toc129077462 \h </w:instrText>
      </w:r>
      <w:r>
        <w:rPr>
          <w:noProof/>
        </w:rPr>
      </w:r>
      <w:r>
        <w:rPr>
          <w:noProof/>
        </w:rPr>
        <w:fldChar w:fldCharType="separate"/>
      </w:r>
      <w:r>
        <w:rPr>
          <w:noProof/>
        </w:rPr>
        <w:t>41</w:t>
      </w:r>
      <w:r>
        <w:rPr>
          <w:noProof/>
        </w:rPr>
        <w:fldChar w:fldCharType="end"/>
      </w:r>
    </w:p>
    <w:p w14:paraId="4E3E10B0" w14:textId="11D407BF"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.3.4</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usage pattern analytics</w:t>
      </w:r>
      <w:r w:rsidRPr="008328DC">
        <w:rPr>
          <w:rFonts w:eastAsia="SimSun"/>
          <w:noProof/>
        </w:rPr>
        <w:t xml:space="preserve"> notification</w:t>
      </w:r>
      <w:r>
        <w:rPr>
          <w:noProof/>
        </w:rPr>
        <w:tab/>
      </w:r>
      <w:r>
        <w:rPr>
          <w:noProof/>
        </w:rPr>
        <w:fldChar w:fldCharType="begin"/>
      </w:r>
      <w:r>
        <w:rPr>
          <w:noProof/>
        </w:rPr>
        <w:instrText xml:space="preserve"> PAGEREF _Toc129077463 \h </w:instrText>
      </w:r>
      <w:r>
        <w:rPr>
          <w:noProof/>
        </w:rPr>
      </w:r>
      <w:r>
        <w:rPr>
          <w:noProof/>
        </w:rPr>
        <w:fldChar w:fldCharType="separate"/>
      </w:r>
      <w:r>
        <w:rPr>
          <w:noProof/>
        </w:rPr>
        <w:t>41</w:t>
      </w:r>
      <w:r>
        <w:rPr>
          <w:noProof/>
        </w:rPr>
        <w:fldChar w:fldCharType="end"/>
      </w:r>
    </w:p>
    <w:p w14:paraId="3E131A56" w14:textId="45DB6F56"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.3.</w:t>
      </w:r>
      <w:r w:rsidRPr="008328DC">
        <w:rPr>
          <w:rFonts w:eastAsia="SimSun"/>
          <w:noProof/>
          <w:lang w:eastAsia="zh-CN"/>
        </w:rPr>
        <w:t>5</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request</w:t>
      </w:r>
      <w:r>
        <w:rPr>
          <w:noProof/>
        </w:rPr>
        <w:tab/>
      </w:r>
      <w:r>
        <w:rPr>
          <w:noProof/>
        </w:rPr>
        <w:fldChar w:fldCharType="begin"/>
      </w:r>
      <w:r>
        <w:rPr>
          <w:noProof/>
        </w:rPr>
        <w:instrText xml:space="preserve"> PAGEREF _Toc129077464 \h </w:instrText>
      </w:r>
      <w:r>
        <w:rPr>
          <w:noProof/>
        </w:rPr>
      </w:r>
      <w:r>
        <w:rPr>
          <w:noProof/>
        </w:rPr>
        <w:fldChar w:fldCharType="separate"/>
      </w:r>
      <w:r>
        <w:rPr>
          <w:noProof/>
        </w:rPr>
        <w:t>42</w:t>
      </w:r>
      <w:r>
        <w:rPr>
          <w:noProof/>
        </w:rPr>
        <w:fldChar w:fldCharType="end"/>
      </w:r>
    </w:p>
    <w:p w14:paraId="7DE62C61" w14:textId="0F636C03"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eastAsia="zh-CN"/>
        </w:rPr>
        <w:t>7</w:t>
      </w:r>
      <w:r w:rsidRPr="008328DC">
        <w:rPr>
          <w:rFonts w:eastAsia="SimSun"/>
          <w:noProof/>
        </w:rPr>
        <w:t>.</w:t>
      </w:r>
      <w:r w:rsidRPr="008328DC">
        <w:rPr>
          <w:rFonts w:eastAsia="SimSun"/>
          <w:noProof/>
          <w:lang w:eastAsia="zh-CN"/>
        </w:rPr>
        <w:t>3</w:t>
      </w:r>
      <w:r w:rsidRPr="008328DC">
        <w:rPr>
          <w:rFonts w:eastAsia="SimSun"/>
          <w:noProof/>
        </w:rPr>
        <w:t>.6</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response</w:t>
      </w:r>
      <w:r>
        <w:rPr>
          <w:noProof/>
        </w:rPr>
        <w:tab/>
      </w:r>
      <w:r>
        <w:rPr>
          <w:noProof/>
        </w:rPr>
        <w:fldChar w:fldCharType="begin"/>
      </w:r>
      <w:r>
        <w:rPr>
          <w:noProof/>
        </w:rPr>
        <w:instrText xml:space="preserve"> PAGEREF _Toc129077465 \h </w:instrText>
      </w:r>
      <w:r>
        <w:rPr>
          <w:noProof/>
        </w:rPr>
      </w:r>
      <w:r>
        <w:rPr>
          <w:noProof/>
        </w:rPr>
        <w:fldChar w:fldCharType="separate"/>
      </w:r>
      <w:r>
        <w:rPr>
          <w:noProof/>
        </w:rPr>
        <w:t>42</w:t>
      </w:r>
      <w:r>
        <w:rPr>
          <w:noProof/>
        </w:rPr>
        <w:fldChar w:fldCharType="end"/>
      </w:r>
    </w:p>
    <w:p w14:paraId="02418EF6" w14:textId="4D9FA0C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w:t>
      </w:r>
      <w:r>
        <w:rPr>
          <w:rFonts w:asciiTheme="minorHAnsi" w:eastAsiaTheme="minorEastAsia" w:hAnsiTheme="minorHAnsi" w:cstheme="minorBidi"/>
          <w:noProof/>
          <w:sz w:val="22"/>
          <w:szCs w:val="22"/>
          <w:lang w:val="en-US"/>
        </w:rPr>
        <w:tab/>
      </w:r>
      <w:r w:rsidRPr="008328DC">
        <w:rPr>
          <w:noProof/>
          <w:lang w:val="en-IN"/>
        </w:rPr>
        <w:t>Procedure for supporting edge load analytics</w:t>
      </w:r>
      <w:r>
        <w:rPr>
          <w:noProof/>
        </w:rPr>
        <w:tab/>
      </w:r>
      <w:r>
        <w:rPr>
          <w:noProof/>
        </w:rPr>
        <w:fldChar w:fldCharType="begin"/>
      </w:r>
      <w:r>
        <w:rPr>
          <w:noProof/>
        </w:rPr>
        <w:instrText xml:space="preserve"> PAGEREF _Toc129077466 \h </w:instrText>
      </w:r>
      <w:r>
        <w:rPr>
          <w:noProof/>
        </w:rPr>
      </w:r>
      <w:r>
        <w:rPr>
          <w:noProof/>
        </w:rPr>
        <w:fldChar w:fldCharType="separate"/>
      </w:r>
      <w:r>
        <w:rPr>
          <w:noProof/>
        </w:rPr>
        <w:t>43</w:t>
      </w:r>
      <w:r>
        <w:rPr>
          <w:noProof/>
        </w:rPr>
        <w:fldChar w:fldCharType="end"/>
      </w:r>
    </w:p>
    <w:p w14:paraId="28162173" w14:textId="29CB990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_Toc129077467 \h </w:instrText>
      </w:r>
      <w:r>
        <w:rPr>
          <w:noProof/>
        </w:rPr>
      </w:r>
      <w:r>
        <w:rPr>
          <w:noProof/>
        </w:rPr>
        <w:fldChar w:fldCharType="separate"/>
      </w:r>
      <w:r>
        <w:rPr>
          <w:noProof/>
        </w:rPr>
        <w:t>43</w:t>
      </w:r>
      <w:r>
        <w:rPr>
          <w:noProof/>
        </w:rPr>
        <w:fldChar w:fldCharType="end"/>
      </w:r>
    </w:p>
    <w:p w14:paraId="740E0774" w14:textId="71CDB97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_Toc129077468 \h </w:instrText>
      </w:r>
      <w:r>
        <w:rPr>
          <w:noProof/>
        </w:rPr>
      </w:r>
      <w:r>
        <w:rPr>
          <w:noProof/>
        </w:rPr>
        <w:fldChar w:fldCharType="separate"/>
      </w:r>
      <w:r>
        <w:rPr>
          <w:noProof/>
        </w:rPr>
        <w:t>43</w:t>
      </w:r>
      <w:r>
        <w:rPr>
          <w:noProof/>
        </w:rPr>
        <w:fldChar w:fldCharType="end"/>
      </w:r>
    </w:p>
    <w:p w14:paraId="5940D357" w14:textId="0209BCE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_Toc129077469 \h </w:instrText>
      </w:r>
      <w:r>
        <w:rPr>
          <w:noProof/>
        </w:rPr>
      </w:r>
      <w:r>
        <w:rPr>
          <w:noProof/>
        </w:rPr>
        <w:fldChar w:fldCharType="separate"/>
      </w:r>
      <w:r>
        <w:rPr>
          <w:noProof/>
        </w:rPr>
        <w:t>45</w:t>
      </w:r>
      <w:r>
        <w:rPr>
          <w:noProof/>
        </w:rPr>
        <w:fldChar w:fldCharType="end"/>
      </w:r>
    </w:p>
    <w:p w14:paraId="26F8A785" w14:textId="6DF3107C" w:rsidR="00EB4465" w:rsidRDefault="00EB4465">
      <w:pPr>
        <w:pStyle w:val="TOC4"/>
        <w:rPr>
          <w:rFonts w:asciiTheme="minorHAnsi" w:eastAsiaTheme="minorEastAsia" w:hAnsiTheme="minorHAnsi" w:cstheme="minorBidi"/>
          <w:noProof/>
          <w:sz w:val="22"/>
          <w:szCs w:val="22"/>
          <w:lang w:val="en-US"/>
        </w:rPr>
      </w:pPr>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_Toc129077470 \h </w:instrText>
      </w:r>
      <w:r>
        <w:rPr>
          <w:noProof/>
        </w:rPr>
      </w:r>
      <w:r>
        <w:rPr>
          <w:noProof/>
        </w:rPr>
        <w:fldChar w:fldCharType="separate"/>
      </w:r>
      <w:r>
        <w:rPr>
          <w:noProof/>
        </w:rPr>
        <w:t>45</w:t>
      </w:r>
      <w:r>
        <w:rPr>
          <w:noProof/>
        </w:rPr>
        <w:fldChar w:fldCharType="end"/>
      </w:r>
    </w:p>
    <w:p w14:paraId="2C3F56E9" w14:textId="0F35F8DD"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_Toc129077471 \h </w:instrText>
      </w:r>
      <w:r>
        <w:rPr>
          <w:noProof/>
        </w:rPr>
      </w:r>
      <w:r>
        <w:rPr>
          <w:noProof/>
        </w:rPr>
        <w:fldChar w:fldCharType="separate"/>
      </w:r>
      <w:r>
        <w:rPr>
          <w:noProof/>
        </w:rPr>
        <w:t>45</w:t>
      </w:r>
      <w:r>
        <w:rPr>
          <w:noProof/>
        </w:rPr>
        <w:fldChar w:fldCharType="end"/>
      </w:r>
    </w:p>
    <w:p w14:paraId="14F5E7F6" w14:textId="439C8953"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_Toc129077472 \h </w:instrText>
      </w:r>
      <w:r>
        <w:rPr>
          <w:noProof/>
        </w:rPr>
      </w:r>
      <w:r>
        <w:rPr>
          <w:noProof/>
        </w:rPr>
        <w:fldChar w:fldCharType="separate"/>
      </w:r>
      <w:r>
        <w:rPr>
          <w:noProof/>
        </w:rPr>
        <w:t>46</w:t>
      </w:r>
      <w:r>
        <w:rPr>
          <w:noProof/>
        </w:rPr>
        <w:fldChar w:fldCharType="end"/>
      </w:r>
    </w:p>
    <w:p w14:paraId="38D08E80" w14:textId="228723F9"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_Toc129077473 \h </w:instrText>
      </w:r>
      <w:r>
        <w:rPr>
          <w:noProof/>
        </w:rPr>
      </w:r>
      <w:r>
        <w:rPr>
          <w:noProof/>
        </w:rPr>
        <w:fldChar w:fldCharType="separate"/>
      </w:r>
      <w:r>
        <w:rPr>
          <w:noProof/>
        </w:rPr>
        <w:t>46</w:t>
      </w:r>
      <w:r>
        <w:rPr>
          <w:noProof/>
        </w:rPr>
        <w:fldChar w:fldCharType="end"/>
      </w:r>
    </w:p>
    <w:p w14:paraId="33F79EF1" w14:textId="6B6AB2D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_Toc129077474 \h </w:instrText>
      </w:r>
      <w:r>
        <w:rPr>
          <w:noProof/>
        </w:rPr>
      </w:r>
      <w:r>
        <w:rPr>
          <w:noProof/>
        </w:rPr>
        <w:fldChar w:fldCharType="separate"/>
      </w:r>
      <w:r>
        <w:rPr>
          <w:noProof/>
        </w:rPr>
        <w:t>47</w:t>
      </w:r>
      <w:r>
        <w:rPr>
          <w:noProof/>
        </w:rPr>
        <w:fldChar w:fldCharType="end"/>
      </w:r>
    </w:p>
    <w:p w14:paraId="3D99403E" w14:textId="7D194D82"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_Toc129077475 \h </w:instrText>
      </w:r>
      <w:r>
        <w:rPr>
          <w:noProof/>
        </w:rPr>
      </w:r>
      <w:r>
        <w:rPr>
          <w:noProof/>
        </w:rPr>
        <w:fldChar w:fldCharType="separate"/>
      </w:r>
      <w:r>
        <w:rPr>
          <w:noProof/>
        </w:rPr>
        <w:t>47</w:t>
      </w:r>
      <w:r>
        <w:rPr>
          <w:noProof/>
        </w:rPr>
        <w:fldChar w:fldCharType="end"/>
      </w:r>
    </w:p>
    <w:p w14:paraId="3B42694F" w14:textId="20891359"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_Toc129077476 \h </w:instrText>
      </w:r>
      <w:r>
        <w:rPr>
          <w:noProof/>
        </w:rPr>
      </w:r>
      <w:r>
        <w:rPr>
          <w:noProof/>
        </w:rPr>
        <w:fldChar w:fldCharType="separate"/>
      </w:r>
      <w:r>
        <w:rPr>
          <w:noProof/>
        </w:rPr>
        <w:t>47</w:t>
      </w:r>
      <w:r>
        <w:rPr>
          <w:noProof/>
        </w:rPr>
        <w:fldChar w:fldCharType="end"/>
      </w:r>
    </w:p>
    <w:p w14:paraId="7DCECCEB" w14:textId="6D409532"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w:t>
      </w:r>
      <w:r>
        <w:rPr>
          <w:rFonts w:asciiTheme="minorHAnsi" w:eastAsiaTheme="minorEastAsia" w:hAnsiTheme="minorHAnsi" w:cstheme="minorBidi"/>
          <w:noProof/>
          <w:sz w:val="22"/>
          <w:szCs w:val="22"/>
          <w:lang w:val="en-US"/>
        </w:rPr>
        <w:tab/>
      </w:r>
      <w:r w:rsidRPr="008328DC">
        <w:rPr>
          <w:noProof/>
          <w:lang w:val="en-IN"/>
        </w:rPr>
        <w:t xml:space="preserve">Procedure on </w:t>
      </w:r>
      <w:r w:rsidRPr="008328DC">
        <w:rPr>
          <w:noProof/>
          <w:lang w:val="en-US"/>
        </w:rPr>
        <w:t>Service experience to support application performance analytics</w:t>
      </w:r>
      <w:r>
        <w:rPr>
          <w:noProof/>
        </w:rPr>
        <w:tab/>
      </w:r>
      <w:r>
        <w:rPr>
          <w:noProof/>
        </w:rPr>
        <w:fldChar w:fldCharType="begin"/>
      </w:r>
      <w:r>
        <w:rPr>
          <w:noProof/>
        </w:rPr>
        <w:instrText xml:space="preserve"> PAGEREF _Toc129077477 \h </w:instrText>
      </w:r>
      <w:r>
        <w:rPr>
          <w:noProof/>
        </w:rPr>
      </w:r>
      <w:r>
        <w:rPr>
          <w:noProof/>
        </w:rPr>
        <w:fldChar w:fldCharType="separate"/>
      </w:r>
      <w:r>
        <w:rPr>
          <w:noProof/>
        </w:rPr>
        <w:t>48</w:t>
      </w:r>
      <w:r>
        <w:rPr>
          <w:noProof/>
        </w:rPr>
        <w:fldChar w:fldCharType="end"/>
      </w:r>
    </w:p>
    <w:p w14:paraId="01984FAE" w14:textId="7CF74447"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_Toc129077478 \h </w:instrText>
      </w:r>
      <w:r>
        <w:rPr>
          <w:noProof/>
        </w:rPr>
      </w:r>
      <w:r>
        <w:rPr>
          <w:noProof/>
        </w:rPr>
        <w:fldChar w:fldCharType="separate"/>
      </w:r>
      <w:r>
        <w:rPr>
          <w:noProof/>
        </w:rPr>
        <w:t>48</w:t>
      </w:r>
      <w:r>
        <w:rPr>
          <w:noProof/>
        </w:rPr>
        <w:fldChar w:fldCharType="end"/>
      </w:r>
    </w:p>
    <w:p w14:paraId="4B3586E0" w14:textId="236F5E3E"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lastRenderedPageBreak/>
        <w:t>8</w:t>
      </w:r>
      <w:r w:rsidRPr="008328DC">
        <w:rPr>
          <w:noProof/>
          <w:lang w:val="en-IN"/>
        </w:rPr>
        <w:t>.9.</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_Toc129077479 \h </w:instrText>
      </w:r>
      <w:r>
        <w:rPr>
          <w:noProof/>
        </w:rPr>
      </w:r>
      <w:r>
        <w:rPr>
          <w:noProof/>
        </w:rPr>
        <w:fldChar w:fldCharType="separate"/>
      </w:r>
      <w:r>
        <w:rPr>
          <w:noProof/>
        </w:rPr>
        <w:t>48</w:t>
      </w:r>
      <w:r>
        <w:rPr>
          <w:noProof/>
        </w:rPr>
        <w:fldChar w:fldCharType="end"/>
      </w:r>
    </w:p>
    <w:p w14:paraId="5F840FD9" w14:textId="7F0AB041"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8.9.2.1</w:t>
      </w:r>
      <w:r>
        <w:rPr>
          <w:rFonts w:asciiTheme="minorHAnsi" w:eastAsiaTheme="minorEastAsia" w:hAnsiTheme="minorHAnsi" w:cstheme="minorBidi"/>
          <w:noProof/>
          <w:sz w:val="22"/>
          <w:szCs w:val="22"/>
          <w:lang w:val="en-US"/>
        </w:rPr>
        <w:tab/>
      </w:r>
      <w:r w:rsidRPr="008328DC">
        <w:rPr>
          <w:noProof/>
          <w:lang w:val="en-US"/>
        </w:rPr>
        <w:t>Push service experience information</w:t>
      </w:r>
      <w:r>
        <w:rPr>
          <w:noProof/>
        </w:rPr>
        <w:tab/>
      </w:r>
      <w:r>
        <w:rPr>
          <w:noProof/>
        </w:rPr>
        <w:fldChar w:fldCharType="begin"/>
      </w:r>
      <w:r>
        <w:rPr>
          <w:noProof/>
        </w:rPr>
        <w:instrText xml:space="preserve"> PAGEREF _Toc129077480 \h </w:instrText>
      </w:r>
      <w:r>
        <w:rPr>
          <w:noProof/>
        </w:rPr>
      </w:r>
      <w:r>
        <w:rPr>
          <w:noProof/>
        </w:rPr>
        <w:fldChar w:fldCharType="separate"/>
      </w:r>
      <w:r>
        <w:rPr>
          <w:noProof/>
        </w:rPr>
        <w:t>48</w:t>
      </w:r>
      <w:r>
        <w:rPr>
          <w:noProof/>
        </w:rPr>
        <w:fldChar w:fldCharType="end"/>
      </w:r>
    </w:p>
    <w:p w14:paraId="6860E048" w14:textId="3EABDF17"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8.9.2.2</w:t>
      </w:r>
      <w:r>
        <w:rPr>
          <w:rFonts w:asciiTheme="minorHAnsi" w:eastAsiaTheme="minorEastAsia" w:hAnsiTheme="minorHAnsi" w:cstheme="minorBidi"/>
          <w:noProof/>
          <w:sz w:val="22"/>
          <w:szCs w:val="22"/>
          <w:lang w:val="en-US"/>
        </w:rPr>
        <w:tab/>
      </w:r>
      <w:r w:rsidRPr="008328DC">
        <w:rPr>
          <w:noProof/>
          <w:lang w:val="en-US"/>
        </w:rPr>
        <w:t>Pull service experience information</w:t>
      </w:r>
      <w:r>
        <w:rPr>
          <w:noProof/>
        </w:rPr>
        <w:tab/>
      </w:r>
      <w:r>
        <w:rPr>
          <w:noProof/>
        </w:rPr>
        <w:fldChar w:fldCharType="begin"/>
      </w:r>
      <w:r>
        <w:rPr>
          <w:noProof/>
        </w:rPr>
        <w:instrText xml:space="preserve"> PAGEREF _Toc129077481 \h </w:instrText>
      </w:r>
      <w:r>
        <w:rPr>
          <w:noProof/>
        </w:rPr>
      </w:r>
      <w:r>
        <w:rPr>
          <w:noProof/>
        </w:rPr>
        <w:fldChar w:fldCharType="separate"/>
      </w:r>
      <w:r>
        <w:rPr>
          <w:noProof/>
        </w:rPr>
        <w:t>48</w:t>
      </w:r>
      <w:r>
        <w:rPr>
          <w:noProof/>
        </w:rPr>
        <w:fldChar w:fldCharType="end"/>
      </w:r>
    </w:p>
    <w:p w14:paraId="67890BF0" w14:textId="1ACBED58"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8.9.2.3</w:t>
      </w:r>
      <w:r>
        <w:rPr>
          <w:rFonts w:asciiTheme="minorHAnsi" w:eastAsiaTheme="minorEastAsia" w:hAnsiTheme="minorHAnsi" w:cstheme="minorBidi"/>
          <w:noProof/>
          <w:sz w:val="22"/>
          <w:szCs w:val="22"/>
          <w:lang w:val="en-US"/>
        </w:rPr>
        <w:tab/>
      </w:r>
      <w:r w:rsidRPr="008328DC">
        <w:rPr>
          <w:noProof/>
          <w:lang w:val="en-US"/>
        </w:rPr>
        <w:t>Service experience information based on triggers</w:t>
      </w:r>
      <w:r>
        <w:rPr>
          <w:noProof/>
        </w:rPr>
        <w:tab/>
      </w:r>
      <w:r>
        <w:rPr>
          <w:noProof/>
        </w:rPr>
        <w:fldChar w:fldCharType="begin"/>
      </w:r>
      <w:r>
        <w:rPr>
          <w:noProof/>
        </w:rPr>
        <w:instrText xml:space="preserve"> PAGEREF _Toc129077482 \h </w:instrText>
      </w:r>
      <w:r>
        <w:rPr>
          <w:noProof/>
        </w:rPr>
      </w:r>
      <w:r>
        <w:rPr>
          <w:noProof/>
        </w:rPr>
        <w:fldChar w:fldCharType="separate"/>
      </w:r>
      <w:r>
        <w:rPr>
          <w:noProof/>
        </w:rPr>
        <w:t>49</w:t>
      </w:r>
      <w:r>
        <w:rPr>
          <w:noProof/>
        </w:rPr>
        <w:fldChar w:fldCharType="end"/>
      </w:r>
    </w:p>
    <w:p w14:paraId="0F9BD19A" w14:textId="074C9070"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_Toc129077483 \h </w:instrText>
      </w:r>
      <w:r>
        <w:rPr>
          <w:noProof/>
        </w:rPr>
      </w:r>
      <w:r>
        <w:rPr>
          <w:noProof/>
        </w:rPr>
        <w:fldChar w:fldCharType="separate"/>
      </w:r>
      <w:r>
        <w:rPr>
          <w:noProof/>
        </w:rPr>
        <w:t>49</w:t>
      </w:r>
      <w:r>
        <w:rPr>
          <w:noProof/>
        </w:rPr>
        <w:fldChar w:fldCharType="end"/>
      </w:r>
    </w:p>
    <w:p w14:paraId="67C4CB7F" w14:textId="2CAB2B0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_Toc129077484 \h </w:instrText>
      </w:r>
      <w:r>
        <w:rPr>
          <w:noProof/>
        </w:rPr>
      </w:r>
      <w:r>
        <w:rPr>
          <w:noProof/>
        </w:rPr>
        <w:fldChar w:fldCharType="separate"/>
      </w:r>
      <w:r>
        <w:rPr>
          <w:noProof/>
        </w:rPr>
        <w:t>49</w:t>
      </w:r>
      <w:r>
        <w:rPr>
          <w:noProof/>
        </w:rPr>
        <w:fldChar w:fldCharType="end"/>
      </w:r>
    </w:p>
    <w:p w14:paraId="03BFBD14" w14:textId="742D67B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_Toc129077485 \h </w:instrText>
      </w:r>
      <w:r>
        <w:rPr>
          <w:noProof/>
        </w:rPr>
      </w:r>
      <w:r>
        <w:rPr>
          <w:noProof/>
        </w:rPr>
        <w:fldChar w:fldCharType="separate"/>
      </w:r>
      <w:r>
        <w:rPr>
          <w:noProof/>
        </w:rPr>
        <w:t>49</w:t>
      </w:r>
      <w:r>
        <w:rPr>
          <w:noProof/>
        </w:rPr>
        <w:fldChar w:fldCharType="end"/>
      </w:r>
    </w:p>
    <w:p w14:paraId="6DC557FE" w14:textId="25EA2D92" w:rsidR="00EB4465" w:rsidRDefault="00EB4465">
      <w:pPr>
        <w:pStyle w:val="TOC4"/>
        <w:rPr>
          <w:rFonts w:asciiTheme="minorHAnsi" w:eastAsiaTheme="minorEastAsia" w:hAnsiTheme="minorHAnsi" w:cstheme="minorBidi"/>
          <w:noProof/>
          <w:sz w:val="22"/>
          <w:szCs w:val="22"/>
          <w:lang w:val="en-US"/>
        </w:rPr>
      </w:pPr>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_Toc129077486 \h </w:instrText>
      </w:r>
      <w:r>
        <w:rPr>
          <w:noProof/>
        </w:rPr>
      </w:r>
      <w:r>
        <w:rPr>
          <w:noProof/>
        </w:rPr>
        <w:fldChar w:fldCharType="separate"/>
      </w:r>
      <w:r>
        <w:rPr>
          <w:noProof/>
        </w:rPr>
        <w:t>49</w:t>
      </w:r>
      <w:r>
        <w:rPr>
          <w:noProof/>
        </w:rPr>
        <w:fldChar w:fldCharType="end"/>
      </w:r>
    </w:p>
    <w:p w14:paraId="46CDA029" w14:textId="3F76538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_Toc129077487 \h </w:instrText>
      </w:r>
      <w:r>
        <w:rPr>
          <w:noProof/>
        </w:rPr>
      </w:r>
      <w:r>
        <w:rPr>
          <w:noProof/>
        </w:rPr>
        <w:fldChar w:fldCharType="separate"/>
      </w:r>
      <w:r>
        <w:rPr>
          <w:noProof/>
        </w:rPr>
        <w:t>49</w:t>
      </w:r>
      <w:r>
        <w:rPr>
          <w:noProof/>
        </w:rPr>
        <w:fldChar w:fldCharType="end"/>
      </w:r>
    </w:p>
    <w:p w14:paraId="59862C85" w14:textId="49FB244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_Toc129077488 \h </w:instrText>
      </w:r>
      <w:r>
        <w:rPr>
          <w:noProof/>
        </w:rPr>
      </w:r>
      <w:r>
        <w:rPr>
          <w:noProof/>
        </w:rPr>
        <w:fldChar w:fldCharType="separate"/>
      </w:r>
      <w:r>
        <w:rPr>
          <w:noProof/>
        </w:rPr>
        <w:t>50</w:t>
      </w:r>
      <w:r>
        <w:rPr>
          <w:noProof/>
        </w:rPr>
        <w:fldChar w:fldCharType="end"/>
      </w:r>
    </w:p>
    <w:p w14:paraId="0B66CC2D" w14:textId="6EF30A96"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_Toc129077489 \h </w:instrText>
      </w:r>
      <w:r>
        <w:rPr>
          <w:noProof/>
        </w:rPr>
      </w:r>
      <w:r>
        <w:rPr>
          <w:noProof/>
        </w:rPr>
        <w:fldChar w:fldCharType="separate"/>
      </w:r>
      <w:r>
        <w:rPr>
          <w:noProof/>
        </w:rPr>
        <w:t>50</w:t>
      </w:r>
      <w:r>
        <w:rPr>
          <w:noProof/>
        </w:rPr>
        <w:fldChar w:fldCharType="end"/>
      </w:r>
    </w:p>
    <w:p w14:paraId="01B3965F" w14:textId="72FE3325"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w:t>
      </w:r>
      <w:r>
        <w:rPr>
          <w:rFonts w:asciiTheme="minorHAnsi" w:eastAsiaTheme="minorEastAsia" w:hAnsiTheme="minorHAnsi" w:cstheme="minorBidi"/>
          <w:noProof/>
          <w:sz w:val="22"/>
          <w:szCs w:val="22"/>
          <w:lang w:val="en-US"/>
        </w:rPr>
        <w:tab/>
      </w:r>
      <w:r w:rsidRPr="008328DC">
        <w:rPr>
          <w:noProof/>
          <w:lang w:val="en-IN"/>
        </w:rPr>
        <w:t>&lt;procedure name&gt;</w:t>
      </w:r>
      <w:r>
        <w:rPr>
          <w:noProof/>
        </w:rPr>
        <w:tab/>
      </w:r>
      <w:r>
        <w:rPr>
          <w:noProof/>
        </w:rPr>
        <w:fldChar w:fldCharType="begin"/>
      </w:r>
      <w:r>
        <w:rPr>
          <w:noProof/>
        </w:rPr>
        <w:instrText xml:space="preserve"> PAGEREF _Toc129077490 \h </w:instrText>
      </w:r>
      <w:r>
        <w:rPr>
          <w:noProof/>
        </w:rPr>
      </w:r>
      <w:r>
        <w:rPr>
          <w:noProof/>
        </w:rPr>
        <w:fldChar w:fldCharType="separate"/>
      </w:r>
      <w:r>
        <w:rPr>
          <w:noProof/>
        </w:rPr>
        <w:t>51</w:t>
      </w:r>
      <w:r>
        <w:rPr>
          <w:noProof/>
        </w:rPr>
        <w:fldChar w:fldCharType="end"/>
      </w:r>
    </w:p>
    <w:p w14:paraId="619C5A94" w14:textId="0FA4FA3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_Toc129077491 \h </w:instrText>
      </w:r>
      <w:r>
        <w:rPr>
          <w:noProof/>
        </w:rPr>
      </w:r>
      <w:r>
        <w:rPr>
          <w:noProof/>
        </w:rPr>
        <w:fldChar w:fldCharType="separate"/>
      </w:r>
      <w:r>
        <w:rPr>
          <w:noProof/>
        </w:rPr>
        <w:t>51</w:t>
      </w:r>
      <w:r>
        <w:rPr>
          <w:noProof/>
        </w:rPr>
        <w:fldChar w:fldCharType="end"/>
      </w:r>
    </w:p>
    <w:p w14:paraId="464BD614" w14:textId="1B66ACF3"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_Toc129077492 \h </w:instrText>
      </w:r>
      <w:r>
        <w:rPr>
          <w:noProof/>
        </w:rPr>
      </w:r>
      <w:r>
        <w:rPr>
          <w:noProof/>
        </w:rPr>
        <w:fldChar w:fldCharType="separate"/>
      </w:r>
      <w:r>
        <w:rPr>
          <w:noProof/>
        </w:rPr>
        <w:t>51</w:t>
      </w:r>
      <w:r>
        <w:rPr>
          <w:noProof/>
        </w:rPr>
        <w:fldChar w:fldCharType="end"/>
      </w:r>
    </w:p>
    <w:p w14:paraId="6660A6D6" w14:textId="20C46676"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.x.</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_Toc129077493 \h </w:instrText>
      </w:r>
      <w:r>
        <w:rPr>
          <w:noProof/>
        </w:rPr>
      </w:r>
      <w:r>
        <w:rPr>
          <w:noProof/>
        </w:rPr>
        <w:fldChar w:fldCharType="separate"/>
      </w:r>
      <w:r>
        <w:rPr>
          <w:noProof/>
        </w:rPr>
        <w:t>51</w:t>
      </w:r>
      <w:r>
        <w:rPr>
          <w:noProof/>
        </w:rPr>
        <w:fldChar w:fldCharType="end"/>
      </w:r>
    </w:p>
    <w:p w14:paraId="24ED5D53" w14:textId="06FCD12C"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9</w:t>
      </w:r>
      <w:r>
        <w:rPr>
          <w:rFonts w:asciiTheme="minorHAnsi" w:eastAsiaTheme="minorEastAsia" w:hAnsiTheme="minorHAnsi" w:cstheme="minorBidi"/>
          <w:noProof/>
          <w:szCs w:val="22"/>
          <w:lang w:val="en-US"/>
        </w:rPr>
        <w:tab/>
      </w:r>
      <w:r w:rsidRPr="008328DC">
        <w:rPr>
          <w:noProof/>
          <w:lang w:val="en-IN"/>
        </w:rPr>
        <w:t>ADAE layer APIs</w:t>
      </w:r>
      <w:r>
        <w:rPr>
          <w:noProof/>
        </w:rPr>
        <w:tab/>
      </w:r>
      <w:r>
        <w:rPr>
          <w:noProof/>
        </w:rPr>
        <w:fldChar w:fldCharType="begin"/>
      </w:r>
      <w:r>
        <w:rPr>
          <w:noProof/>
        </w:rPr>
        <w:instrText xml:space="preserve"> PAGEREF _Toc129077494 \h </w:instrText>
      </w:r>
      <w:r>
        <w:rPr>
          <w:noProof/>
        </w:rPr>
      </w:r>
      <w:r>
        <w:rPr>
          <w:noProof/>
        </w:rPr>
        <w:fldChar w:fldCharType="separate"/>
      </w:r>
      <w:r>
        <w:rPr>
          <w:noProof/>
        </w:rPr>
        <w:t>51</w:t>
      </w:r>
      <w:r>
        <w:rPr>
          <w:noProof/>
        </w:rPr>
        <w:fldChar w:fldCharType="end"/>
      </w:r>
    </w:p>
    <w:p w14:paraId="4121FD1D" w14:textId="1469FE69" w:rsidR="00EB4465" w:rsidRDefault="00EB4465">
      <w:pPr>
        <w:pStyle w:val="TOC8"/>
        <w:rPr>
          <w:rFonts w:asciiTheme="minorHAnsi" w:eastAsiaTheme="minorEastAsia" w:hAnsiTheme="minorHAnsi" w:cstheme="minorBidi"/>
          <w:b w:val="0"/>
          <w:noProof/>
          <w:szCs w:val="22"/>
          <w:lang w:val="en-US"/>
        </w:rPr>
      </w:pPr>
      <w:r>
        <w:rPr>
          <w:noProof/>
        </w:rPr>
        <w:t>Annex A (informative):</w:t>
      </w:r>
      <w:r w:rsidRPr="008328DC">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_Toc129077495 \h </w:instrText>
      </w:r>
      <w:r>
        <w:rPr>
          <w:noProof/>
        </w:rPr>
      </w:r>
      <w:r>
        <w:rPr>
          <w:noProof/>
        </w:rPr>
        <w:fldChar w:fldCharType="separate"/>
      </w:r>
      <w:r>
        <w:rPr>
          <w:noProof/>
        </w:rPr>
        <w:t>51</w:t>
      </w:r>
      <w:r>
        <w:rPr>
          <w:noProof/>
        </w:rPr>
        <w:fldChar w:fldCharType="end"/>
      </w:r>
    </w:p>
    <w:p w14:paraId="4FF811B5" w14:textId="030BF71F" w:rsidR="00EB4465" w:rsidRDefault="00EB4465">
      <w:pPr>
        <w:pStyle w:val="TOC1"/>
        <w:rPr>
          <w:rFonts w:asciiTheme="minorHAnsi" w:eastAsiaTheme="minorEastAsia" w:hAnsiTheme="minorHAnsi" w:cstheme="minorBidi"/>
          <w:noProof/>
          <w:szCs w:val="22"/>
          <w:lang w:val="en-US"/>
        </w:rPr>
      </w:pPr>
      <w:r w:rsidRPr="008328DC">
        <w:rPr>
          <w:noProof/>
          <w:lang w:val="en-IN"/>
        </w:rPr>
        <w:t>A.1</w:t>
      </w:r>
      <w:r>
        <w:rPr>
          <w:rFonts w:asciiTheme="minorHAnsi" w:eastAsiaTheme="minorEastAsia" w:hAnsiTheme="minorHAnsi" w:cstheme="minorBidi"/>
          <w:noProof/>
          <w:szCs w:val="22"/>
          <w:lang w:val="en-US"/>
        </w:rPr>
        <w:tab/>
      </w:r>
      <w:r w:rsidRPr="008328DC">
        <w:rPr>
          <w:noProof/>
          <w:lang w:val="en-IN"/>
        </w:rPr>
        <w:t>General</w:t>
      </w:r>
      <w:r>
        <w:rPr>
          <w:noProof/>
        </w:rPr>
        <w:tab/>
      </w:r>
      <w:r>
        <w:rPr>
          <w:noProof/>
        </w:rPr>
        <w:fldChar w:fldCharType="begin"/>
      </w:r>
      <w:r>
        <w:rPr>
          <w:noProof/>
        </w:rPr>
        <w:instrText xml:space="preserve"> PAGEREF _Toc129077496 \h </w:instrText>
      </w:r>
      <w:r>
        <w:rPr>
          <w:noProof/>
        </w:rPr>
      </w:r>
      <w:r>
        <w:rPr>
          <w:noProof/>
        </w:rPr>
        <w:fldChar w:fldCharType="separate"/>
      </w:r>
      <w:r>
        <w:rPr>
          <w:noProof/>
        </w:rPr>
        <w:t>51</w:t>
      </w:r>
      <w:r>
        <w:rPr>
          <w:noProof/>
        </w:rPr>
        <w:fldChar w:fldCharType="end"/>
      </w:r>
    </w:p>
    <w:p w14:paraId="7ACC343A" w14:textId="445FE438" w:rsidR="00EB4465" w:rsidRDefault="00EB4465">
      <w:pPr>
        <w:pStyle w:val="TOC1"/>
        <w:rPr>
          <w:rFonts w:asciiTheme="minorHAnsi" w:eastAsiaTheme="minorEastAsia" w:hAnsiTheme="minorHAnsi" w:cstheme="minorBidi"/>
          <w:noProof/>
          <w:szCs w:val="22"/>
          <w:lang w:val="en-US"/>
        </w:rPr>
      </w:pPr>
      <w:r w:rsidRPr="008328DC">
        <w:rPr>
          <w:noProof/>
          <w:lang w:val="en-IN"/>
        </w:rPr>
        <w:t>A.2</w:t>
      </w:r>
      <w:r>
        <w:rPr>
          <w:rFonts w:asciiTheme="minorHAnsi" w:eastAsiaTheme="minorEastAsia" w:hAnsiTheme="minorHAnsi" w:cstheme="minorBidi"/>
          <w:noProof/>
          <w:szCs w:val="22"/>
          <w:lang w:val="en-US"/>
        </w:rPr>
        <w:tab/>
      </w:r>
      <w:r w:rsidRPr="008328DC">
        <w:rPr>
          <w:noProof/>
          <w:lang w:val="en-IN"/>
        </w:rPr>
        <w:t>Deployment model #1: Cloud-deployed ADAES</w:t>
      </w:r>
      <w:r>
        <w:rPr>
          <w:noProof/>
        </w:rPr>
        <w:tab/>
      </w:r>
      <w:r>
        <w:rPr>
          <w:noProof/>
        </w:rPr>
        <w:fldChar w:fldCharType="begin"/>
      </w:r>
      <w:r>
        <w:rPr>
          <w:noProof/>
        </w:rPr>
        <w:instrText xml:space="preserve"> PAGEREF _Toc129077497 \h </w:instrText>
      </w:r>
      <w:r>
        <w:rPr>
          <w:noProof/>
        </w:rPr>
      </w:r>
      <w:r>
        <w:rPr>
          <w:noProof/>
        </w:rPr>
        <w:fldChar w:fldCharType="separate"/>
      </w:r>
      <w:r>
        <w:rPr>
          <w:noProof/>
        </w:rPr>
        <w:t>51</w:t>
      </w:r>
      <w:r>
        <w:rPr>
          <w:noProof/>
        </w:rPr>
        <w:fldChar w:fldCharType="end"/>
      </w:r>
    </w:p>
    <w:p w14:paraId="06FC8F5B" w14:textId="69F4B42A" w:rsidR="00EB4465" w:rsidRDefault="00EB4465">
      <w:pPr>
        <w:pStyle w:val="TOC1"/>
        <w:rPr>
          <w:rFonts w:asciiTheme="minorHAnsi" w:eastAsiaTheme="minorEastAsia" w:hAnsiTheme="minorHAnsi" w:cstheme="minorBidi"/>
          <w:noProof/>
          <w:szCs w:val="22"/>
          <w:lang w:val="en-US"/>
        </w:rPr>
      </w:pPr>
      <w:r w:rsidRPr="008328DC">
        <w:rPr>
          <w:noProof/>
          <w:lang w:val="en-IN"/>
        </w:rPr>
        <w:t>A.3</w:t>
      </w:r>
      <w:r>
        <w:rPr>
          <w:rFonts w:asciiTheme="minorHAnsi" w:eastAsiaTheme="minorEastAsia" w:hAnsiTheme="minorHAnsi" w:cstheme="minorBidi"/>
          <w:noProof/>
          <w:szCs w:val="22"/>
          <w:lang w:val="en-US"/>
        </w:rPr>
        <w:tab/>
      </w:r>
      <w:r w:rsidRPr="008328DC">
        <w:rPr>
          <w:noProof/>
          <w:lang w:val="en-IN"/>
        </w:rPr>
        <w:t>Deployment model #2 Edge-deployed ADAES</w:t>
      </w:r>
      <w:r>
        <w:rPr>
          <w:noProof/>
        </w:rPr>
        <w:tab/>
      </w:r>
      <w:r>
        <w:rPr>
          <w:noProof/>
        </w:rPr>
        <w:fldChar w:fldCharType="begin"/>
      </w:r>
      <w:r>
        <w:rPr>
          <w:noProof/>
        </w:rPr>
        <w:instrText xml:space="preserve"> PAGEREF _Toc129077498 \h </w:instrText>
      </w:r>
      <w:r>
        <w:rPr>
          <w:noProof/>
        </w:rPr>
      </w:r>
      <w:r>
        <w:rPr>
          <w:noProof/>
        </w:rPr>
        <w:fldChar w:fldCharType="separate"/>
      </w:r>
      <w:r>
        <w:rPr>
          <w:noProof/>
        </w:rPr>
        <w:t>52</w:t>
      </w:r>
      <w:r>
        <w:rPr>
          <w:noProof/>
        </w:rPr>
        <w:fldChar w:fldCharType="end"/>
      </w:r>
    </w:p>
    <w:p w14:paraId="22145A52" w14:textId="02DE346C" w:rsidR="00EB4465" w:rsidRDefault="00EB4465">
      <w:pPr>
        <w:pStyle w:val="TOC1"/>
        <w:rPr>
          <w:rFonts w:asciiTheme="minorHAnsi" w:eastAsiaTheme="minorEastAsia" w:hAnsiTheme="minorHAnsi" w:cstheme="minorBidi"/>
          <w:noProof/>
          <w:szCs w:val="22"/>
          <w:lang w:val="en-US"/>
        </w:rPr>
      </w:pPr>
      <w:r w:rsidRPr="008328DC">
        <w:rPr>
          <w:noProof/>
          <w:lang w:val="en-IN"/>
        </w:rPr>
        <w:t>A.4</w:t>
      </w:r>
      <w:r>
        <w:rPr>
          <w:rFonts w:asciiTheme="minorHAnsi" w:eastAsiaTheme="minorEastAsia" w:hAnsiTheme="minorHAnsi" w:cstheme="minorBidi"/>
          <w:noProof/>
          <w:szCs w:val="22"/>
          <w:lang w:val="en-US"/>
        </w:rPr>
        <w:tab/>
      </w:r>
      <w:r w:rsidRPr="008328DC">
        <w:rPr>
          <w:noProof/>
          <w:lang w:val="en-IN"/>
        </w:rPr>
        <w:t>Deployment model #3: Coordinated ADAES deployment</w:t>
      </w:r>
      <w:r>
        <w:rPr>
          <w:noProof/>
        </w:rPr>
        <w:tab/>
      </w:r>
      <w:r>
        <w:rPr>
          <w:noProof/>
        </w:rPr>
        <w:fldChar w:fldCharType="begin"/>
      </w:r>
      <w:r>
        <w:rPr>
          <w:noProof/>
        </w:rPr>
        <w:instrText xml:space="preserve"> PAGEREF _Toc129077499 \h </w:instrText>
      </w:r>
      <w:r>
        <w:rPr>
          <w:noProof/>
        </w:rPr>
      </w:r>
      <w:r>
        <w:rPr>
          <w:noProof/>
        </w:rPr>
        <w:fldChar w:fldCharType="separate"/>
      </w:r>
      <w:r>
        <w:rPr>
          <w:noProof/>
        </w:rPr>
        <w:t>53</w:t>
      </w:r>
      <w:r>
        <w:rPr>
          <w:noProof/>
        </w:rPr>
        <w:fldChar w:fldCharType="end"/>
      </w:r>
    </w:p>
    <w:p w14:paraId="01D9C17A" w14:textId="4B6E8925" w:rsidR="00EB4465" w:rsidRDefault="00EB4465">
      <w:pPr>
        <w:pStyle w:val="TOC8"/>
        <w:rPr>
          <w:rFonts w:asciiTheme="minorHAnsi" w:eastAsiaTheme="minorEastAsia" w:hAnsiTheme="minorHAnsi" w:cstheme="minorBidi"/>
          <w:b w:val="0"/>
          <w:noProof/>
          <w:szCs w:val="22"/>
          <w:lang w:val="en-US"/>
        </w:rPr>
      </w:pPr>
      <w:r>
        <w:rPr>
          <w:noProof/>
        </w:rPr>
        <w:t xml:space="preserve">Annex </w:t>
      </w:r>
      <w:r w:rsidRPr="008328DC">
        <w:rPr>
          <w:rFonts w:eastAsia="SimSun"/>
          <w:noProof/>
          <w:lang w:val="en-US" w:eastAsia="zh-CN"/>
        </w:rPr>
        <w:t>B</w:t>
      </w:r>
      <w:r>
        <w:rPr>
          <w:noProof/>
        </w:rPr>
        <w:t xml:space="preserve"> (informative):</w:t>
      </w:r>
      <w:r w:rsidRPr="008328DC">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_Toc129077500 \h </w:instrText>
      </w:r>
      <w:r>
        <w:rPr>
          <w:noProof/>
        </w:rPr>
      </w:r>
      <w:r>
        <w:rPr>
          <w:noProof/>
        </w:rPr>
        <w:fldChar w:fldCharType="separate"/>
      </w:r>
      <w:r>
        <w:rPr>
          <w:noProof/>
        </w:rPr>
        <w:t>54</w:t>
      </w:r>
      <w:r>
        <w:rPr>
          <w:noProof/>
        </w:rPr>
        <w:fldChar w:fldCharType="end"/>
      </w:r>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29077365"/>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29077366"/>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29077367"/>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29077368"/>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3AA72D5" w14:textId="6594936D" w:rsidR="00654A9E" w:rsidRDefault="00654A9E" w:rsidP="00654A9E">
      <w:pPr>
        <w:pStyle w:val="EX"/>
      </w:pPr>
      <w:r>
        <w:t>[7]</w:t>
      </w:r>
      <w:r>
        <w:tab/>
        <w:t>3GPP TS 26.531: " Data Collection and Reporting; General Description and Architecture ".</w:t>
      </w:r>
    </w:p>
    <w:p w14:paraId="0FE8A4AD" w14:textId="3AD43803" w:rsidR="00654A9E" w:rsidRPr="0035047D" w:rsidRDefault="00654A9E" w:rsidP="00654A9E">
      <w:pPr>
        <w:pStyle w:val="EX"/>
        <w:rPr>
          <w:rFonts w:eastAsia="DengXian"/>
        </w:rPr>
      </w:pPr>
      <w:r>
        <w:t>[8]</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0797A5C4" w:rsidR="00390CF0" w:rsidRPr="0035047D" w:rsidRDefault="00390CF0" w:rsidP="00390CF0">
      <w:pPr>
        <w:pStyle w:val="EX"/>
        <w:rPr>
          <w:rFonts w:eastAsia="DengXian"/>
        </w:rPr>
      </w:pPr>
      <w:bookmarkStart w:id="37" w:name="_Hlk129214849"/>
      <w:r>
        <w:t>[9]</w:t>
      </w:r>
      <w:r>
        <w:tab/>
      </w:r>
      <w:r>
        <w:tab/>
        <w:t>3GPP TS 23.</w:t>
      </w:r>
      <w:r>
        <w:rPr>
          <w:lang w:eastAsia="zh-CN"/>
        </w:rPr>
        <w:t>222</w:t>
      </w:r>
      <w:r>
        <w:t>: "</w:t>
      </w:r>
      <w:r w:rsidRPr="00390CF0">
        <w:t>Common API Framework for 3GPP Northbound APIs</w:t>
      </w:r>
      <w:r>
        <w:t>".</w:t>
      </w:r>
    </w:p>
    <w:bookmarkEnd w:id="37"/>
    <w:p w14:paraId="0A7605F7" w14:textId="5E615753" w:rsidR="00FE154A" w:rsidRDefault="00FE154A" w:rsidP="00FE154A">
      <w:pPr>
        <w:pStyle w:val="EX"/>
      </w:pPr>
      <w:r>
        <w:t>…</w:t>
      </w:r>
    </w:p>
    <w:p w14:paraId="6CCF8834" w14:textId="7AAB5CD2"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8" w:name="definitions"/>
      <w:bookmarkStart w:id="39" w:name="_Toc22259"/>
      <w:bookmarkStart w:id="40" w:name="_Toc106116315"/>
      <w:bookmarkStart w:id="41" w:name="_Toc119927518"/>
      <w:bookmarkStart w:id="42" w:name="_Toc129077369"/>
      <w:bookmarkEnd w:id="38"/>
      <w:r>
        <w:t>3</w:t>
      </w:r>
      <w:r>
        <w:tab/>
        <w:t>Definitions of terms, symbols and abbreviations</w:t>
      </w:r>
      <w:bookmarkEnd w:id="39"/>
      <w:bookmarkEnd w:id="40"/>
      <w:bookmarkEnd w:id="41"/>
      <w:bookmarkEnd w:id="42"/>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43" w:name="_Toc21747"/>
      <w:bookmarkStart w:id="44" w:name="_Toc106116316"/>
      <w:bookmarkStart w:id="45" w:name="_Toc119927519"/>
      <w:bookmarkStart w:id="46" w:name="_Toc129077370"/>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7" w:name="_Toc19701"/>
      <w:bookmarkStart w:id="48" w:name="_Toc106116317"/>
      <w:bookmarkStart w:id="49" w:name="_Toc119927520"/>
      <w:bookmarkStart w:id="50" w:name="_Toc129077371"/>
      <w:r>
        <w:lastRenderedPageBreak/>
        <w:t>3.2</w:t>
      </w:r>
      <w:r>
        <w:tab/>
        <w:t>Symbols</w:t>
      </w:r>
      <w:bookmarkEnd w:id="47"/>
      <w:bookmarkEnd w:id="48"/>
      <w:bookmarkEnd w:id="49"/>
      <w:bookmarkEnd w:id="50"/>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51" w:name="_Toc106116318"/>
      <w:bookmarkStart w:id="52" w:name="_Toc20571"/>
      <w:bookmarkStart w:id="53" w:name="_Toc119927521"/>
      <w:bookmarkStart w:id="54" w:name="_Toc129077372"/>
      <w:r>
        <w:t>3.3</w:t>
      </w:r>
      <w:r>
        <w:tab/>
        <w:t>Abbreviations</w:t>
      </w:r>
      <w:bookmarkEnd w:id="51"/>
      <w:bookmarkEnd w:id="52"/>
      <w:bookmarkEnd w:id="53"/>
      <w:bookmarkEnd w:id="54"/>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77777777" w:rsidR="00654A9E" w:rsidRDefault="00654A9E" w:rsidP="00654A9E">
      <w:pPr>
        <w:pStyle w:val="EW"/>
      </w:pPr>
      <w:bookmarkStart w:id="55" w:name="_Hlk107818751"/>
      <w:r>
        <w:t>ADAES</w:t>
      </w:r>
      <w:r>
        <w:tab/>
        <w:t>Application Data Analytics Enabler Server</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D53EA5B" w14:textId="77777777" w:rsidR="00654A9E" w:rsidRDefault="00654A9E" w:rsidP="00654A9E">
      <w:pPr>
        <w:pStyle w:val="EW"/>
      </w:pPr>
      <w:r>
        <w:t>MDAS</w:t>
      </w:r>
      <w:r>
        <w:tab/>
      </w:r>
      <w:r>
        <w:tab/>
        <w:t>Management Domain Analytics Service</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05132888" w14:textId="77777777" w:rsidR="00654A9E" w:rsidRDefault="00654A9E" w:rsidP="00654A9E">
      <w:pPr>
        <w:pStyle w:val="EW"/>
      </w:pPr>
      <w:r>
        <w:t>VAL</w:t>
      </w:r>
      <w:r>
        <w:tab/>
        <w:t>Vertical Application Layer</w:t>
      </w:r>
      <w:bookmarkEnd w:id="55"/>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6" w:name="clause4"/>
      <w:bookmarkStart w:id="57" w:name="_Toc106116322"/>
      <w:bookmarkStart w:id="58" w:name="_Toc25681"/>
      <w:bookmarkStart w:id="59" w:name="_Toc119927522"/>
      <w:bookmarkStart w:id="60" w:name="_Toc129077373"/>
      <w:bookmarkStart w:id="61" w:name="_Hlk115778782"/>
      <w:bookmarkEnd w:id="56"/>
      <w:r>
        <w:t>4</w:t>
      </w:r>
      <w:r w:rsidR="00FE154A">
        <w:tab/>
      </w:r>
      <w:r w:rsidR="00FE154A">
        <w:rPr>
          <w:lang w:val="en-IN"/>
        </w:rPr>
        <w:t>Architectural requirements</w:t>
      </w:r>
      <w:bookmarkEnd w:id="57"/>
      <w:bookmarkEnd w:id="58"/>
      <w:bookmarkEnd w:id="59"/>
      <w:bookmarkEnd w:id="60"/>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62" w:name="_Toc24826"/>
      <w:bookmarkStart w:id="63" w:name="_Toc106116324"/>
      <w:bookmarkStart w:id="64" w:name="_Toc119927523"/>
      <w:bookmarkStart w:id="65" w:name="_Toc129077374"/>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62"/>
      <w:bookmarkEnd w:id="63"/>
      <w:bookmarkEnd w:id="64"/>
      <w:bookmarkEnd w:id="65"/>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6" w:name="_Toc119927524"/>
      <w:bookmarkStart w:id="67" w:name="_Toc129077375"/>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6"/>
      <w:bookmarkEnd w:id="67"/>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8" w:name="_Toc129077376"/>
      <w:bookmarkStart w:id="69" w:name="_Toc7887"/>
      <w:bookmarkStart w:id="70" w:name="_Toc106116325"/>
      <w:bookmarkStart w:id="71" w:name="_Toc119927525"/>
      <w:r>
        <w:rPr>
          <w:noProof/>
          <w:lang w:val="en-US"/>
        </w:rPr>
        <w:t>4.3</w:t>
      </w:r>
      <w:r>
        <w:rPr>
          <w:noProof/>
          <w:lang w:val="en-US"/>
        </w:rPr>
        <w:tab/>
        <w:t>ADAE internal architecture requirements</w:t>
      </w:r>
      <w:bookmarkEnd w:id="68"/>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72" w:name="_Toc113368670"/>
      <w:bookmarkStart w:id="73" w:name="_Toc129077377"/>
      <w:bookmarkStart w:id="74" w:name="_Toc104797328"/>
      <w:bookmarkStart w:id="75" w:name="_Toc104878325"/>
      <w:r w:rsidRPr="00EB4465">
        <w:t>4.4</w:t>
      </w:r>
      <w:r w:rsidR="00EB4465" w:rsidRPr="00EB4465">
        <w:tab/>
      </w:r>
      <w:r w:rsidRPr="00EB4465">
        <w:t>ADAE capability related requirements</w:t>
      </w:r>
      <w:bookmarkEnd w:id="72"/>
      <w:bookmarkEnd w:id="73"/>
    </w:p>
    <w:bookmarkEnd w:id="74"/>
    <w:bookmarkEnd w:id="75"/>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lastRenderedPageBreak/>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61"/>
    <w:bookmarkEnd w:id="69"/>
    <w:bookmarkEnd w:id="70"/>
    <w:bookmarkEnd w:id="71"/>
    <w:p w14:paraId="5255374C" w14:textId="77777777" w:rsidR="00FE154A" w:rsidRDefault="00FE154A" w:rsidP="00FE154A">
      <w:pPr>
        <w:pStyle w:val="Guidance"/>
        <w:keepNext/>
      </w:pPr>
    </w:p>
    <w:p w14:paraId="2A37306F" w14:textId="72232E0E" w:rsidR="00FE154A" w:rsidRDefault="00BC5094" w:rsidP="00FE154A">
      <w:pPr>
        <w:pStyle w:val="Heading1"/>
      </w:pPr>
      <w:bookmarkStart w:id="76" w:name="_Toc106116326"/>
      <w:bookmarkStart w:id="77" w:name="_Toc528"/>
      <w:bookmarkStart w:id="78" w:name="_Toc119927526"/>
      <w:bookmarkStart w:id="79" w:name="_Toc129077378"/>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6"/>
      <w:bookmarkEnd w:id="77"/>
      <w:r w:rsidR="00E23651">
        <w:rPr>
          <w:lang w:val="en-IN"/>
        </w:rPr>
        <w:t>ADAES</w:t>
      </w:r>
      <w:bookmarkEnd w:id="78"/>
      <w:bookmarkEnd w:id="79"/>
    </w:p>
    <w:p w14:paraId="43B27263" w14:textId="17183468" w:rsidR="00A43E4F" w:rsidRDefault="00A43E4F" w:rsidP="00A43E4F">
      <w:pPr>
        <w:pStyle w:val="Heading2"/>
      </w:pPr>
      <w:bookmarkStart w:id="80" w:name="_Toc119927527"/>
      <w:bookmarkStart w:id="81" w:name="_Toc129077379"/>
      <w:r w:rsidRPr="00010528">
        <w:t>5.</w:t>
      </w:r>
      <w:r>
        <w:t>1</w:t>
      </w:r>
      <w:r w:rsidRPr="00010528">
        <w:t xml:space="preserve"> </w:t>
      </w:r>
      <w:r>
        <w:tab/>
        <w:t>General</w:t>
      </w:r>
      <w:bookmarkEnd w:id="80"/>
      <w:bookmarkEnd w:id="81"/>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82" w:name="_Toc106027207"/>
      <w:bookmarkStart w:id="83" w:name="_Toc122517307"/>
      <w:bookmarkStart w:id="84" w:name="_Toc129077380"/>
      <w:r>
        <w:t>5.2</w:t>
      </w:r>
      <w:r>
        <w:tab/>
        <w:t xml:space="preserve">Functional </w:t>
      </w:r>
      <w:bookmarkEnd w:id="82"/>
      <w:r>
        <w:t>architecture</w:t>
      </w:r>
      <w:bookmarkEnd w:id="83"/>
      <w:bookmarkEnd w:id="84"/>
    </w:p>
    <w:p w14:paraId="2287D305" w14:textId="77777777" w:rsidR="005E116F" w:rsidRDefault="005E116F" w:rsidP="005E116F">
      <w:pPr>
        <w:pStyle w:val="Heading3"/>
      </w:pPr>
      <w:bookmarkStart w:id="85" w:name="_Toc106027208"/>
      <w:bookmarkStart w:id="86" w:name="_Toc122517308"/>
      <w:bookmarkStart w:id="87" w:name="_Toc129077381"/>
      <w:r>
        <w:t>5.2.1</w:t>
      </w:r>
      <w:r>
        <w:tab/>
        <w:t>General</w:t>
      </w:r>
      <w:bookmarkEnd w:id="85"/>
      <w:bookmarkEnd w:id="86"/>
      <w:bookmarkEnd w:id="87"/>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8" w:name="_Toc122517309"/>
      <w:bookmarkStart w:id="89" w:name="_Toc129077382"/>
      <w:r>
        <w:t>5.2.2</w:t>
      </w:r>
      <w:r>
        <w:tab/>
        <w:t>On-network Functional Architecture</w:t>
      </w:r>
      <w:bookmarkEnd w:id="88"/>
      <w:bookmarkEnd w:id="89"/>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75.5pt" o:ole="">
            <v:imagedata r:id="rId11" o:title=""/>
          </v:shape>
          <o:OLEObject Type="Embed" ProgID="Visio.Drawing.11" ShapeID="_x0000_i1025" DrawAspect="Content" ObjectID="_1739828013"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1pt;height:165pt" o:ole="">
            <v:imagedata r:id="rId13" o:title=""/>
          </v:shape>
          <o:OLEObject Type="Embed" ProgID="Visio.Drawing.11" ShapeID="_x0000_i1026" DrawAspect="Content" ObjectID="_1739828014"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77777777"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[a].</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7pt;height:130pt" o:ole="">
            <v:imagedata r:id="rId15" o:title=""/>
          </v:shape>
          <o:OLEObject Type="Embed" ProgID="Visio.Drawing.11" ShapeID="_x0000_i1027" DrawAspect="Content" ObjectID="_1739828015"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13A6A84D" w14:textId="77777777" w:rsidR="005E116F" w:rsidRDefault="005E116F" w:rsidP="005E116F">
      <w:pPr>
        <w:pStyle w:val="Heading3"/>
        <w:rPr>
          <w:rFonts w:eastAsia="DengXian"/>
        </w:rPr>
      </w:pPr>
      <w:bookmarkStart w:id="90" w:name="_Toc104797332"/>
      <w:bookmarkStart w:id="91" w:name="_Toc104878329"/>
      <w:bookmarkStart w:id="92" w:name="_Toc113368683"/>
      <w:bookmarkStart w:id="93" w:name="_Toc122517310"/>
      <w:bookmarkStart w:id="94" w:name="_Toc129077383"/>
      <w:r>
        <w:t>5.2.3</w:t>
      </w:r>
      <w:r>
        <w:tab/>
        <w:t>Off-network Functional Architecture</w:t>
      </w:r>
      <w:bookmarkEnd w:id="90"/>
      <w:bookmarkEnd w:id="91"/>
      <w:bookmarkEnd w:id="92"/>
      <w:bookmarkEnd w:id="93"/>
      <w:bookmarkEnd w:id="94"/>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8" type="#_x0000_t75" style="width:335pt;height:175.5pt" o:ole="">
            <v:imagedata r:id="rId17" o:title=""/>
          </v:shape>
          <o:OLEObject Type="Embed" ProgID="Visio.Drawing.11" ShapeID="_x0000_i1028" DrawAspect="Content" ObjectID="_1739828016" r:id="rId18"/>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5" w:name="_Toc119927528"/>
      <w:bookmarkStart w:id="96" w:name="_Toc129077384"/>
      <w:r>
        <w:t>5.</w:t>
      </w:r>
      <w:r w:rsidR="005E116F">
        <w:t>3</w:t>
      </w:r>
      <w:r>
        <w:t xml:space="preserve"> </w:t>
      </w:r>
      <w:r>
        <w:tab/>
      </w:r>
      <w:r w:rsidRPr="0035047D">
        <w:t>ADAE internal architecture</w:t>
      </w:r>
      <w:bookmarkEnd w:id="95"/>
      <w:bookmarkEnd w:id="96"/>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lastRenderedPageBreak/>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29" type="#_x0000_t75" style="width:434.5pt;height:252.5pt" o:ole="">
            <v:imagedata r:id="rId19" o:title=""/>
          </v:shape>
          <o:OLEObject Type="Embed" ProgID="Visio.Drawing.15" ShapeID="_x0000_i1029" DrawAspect="Content" ObjectID="_1739828017" r:id="rId20"/>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7" w:name="_Toc32663"/>
      <w:bookmarkStart w:id="98" w:name="_Toc106116319"/>
      <w:bookmarkStart w:id="99" w:name="_Toc119927529"/>
      <w:bookmarkStart w:id="100" w:name="_Toc129077385"/>
      <w:r>
        <w:t>6</w:t>
      </w:r>
      <w:r>
        <w:tab/>
      </w:r>
      <w:bookmarkEnd w:id="97"/>
      <w:bookmarkEnd w:id="98"/>
      <w:r>
        <w:t xml:space="preserve">ADAE </w:t>
      </w:r>
      <w:r w:rsidR="00D936C4">
        <w:t xml:space="preserve">layer </w:t>
      </w:r>
      <w:r>
        <w:t>Functional Description</w:t>
      </w:r>
      <w:bookmarkEnd w:id="99"/>
      <w:bookmarkEnd w:id="100"/>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1590AD36" w14:textId="77777777" w:rsidR="00A43E4F" w:rsidRDefault="00A43E4F" w:rsidP="00A43E4F">
      <w:pPr>
        <w:pStyle w:val="Heading2"/>
      </w:pPr>
      <w:bookmarkStart w:id="101" w:name="_Toc117498035"/>
      <w:bookmarkStart w:id="102" w:name="_Toc119927530"/>
      <w:bookmarkStart w:id="103" w:name="_Toc129077386"/>
      <w:bookmarkStart w:id="104" w:name="_Toc4744"/>
      <w:bookmarkStart w:id="105" w:name="_Toc106116320"/>
      <w:r>
        <w:t>6.1</w:t>
      </w:r>
      <w:r>
        <w:tab/>
      </w:r>
      <w:bookmarkStart w:id="106" w:name="_Hlk99551128"/>
      <w:bookmarkEnd w:id="101"/>
      <w:r w:rsidRPr="0035047D">
        <w:t>Support for application performance analytics</w:t>
      </w:r>
      <w:bookmarkEnd w:id="102"/>
      <w:bookmarkEnd w:id="103"/>
      <w:bookmarkEnd w:id="106"/>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7" w:name="_Toc119927531"/>
      <w:bookmarkStart w:id="108" w:name="_Toc129077387"/>
      <w:r>
        <w:lastRenderedPageBreak/>
        <w:t>6.2</w:t>
      </w:r>
      <w:r>
        <w:tab/>
      </w:r>
      <w:r w:rsidRPr="0035047D">
        <w:t xml:space="preserve">Support for </w:t>
      </w:r>
      <w:r>
        <w:t xml:space="preserve">slice-specific </w:t>
      </w:r>
      <w:r w:rsidRPr="0035047D">
        <w:t>application performance analytics</w:t>
      </w:r>
      <w:bookmarkEnd w:id="107"/>
      <w:bookmarkEnd w:id="108"/>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9" w:name="_Toc119927532"/>
      <w:bookmarkStart w:id="110" w:name="_Toc129077388"/>
      <w:r>
        <w:t>6.3</w:t>
      </w:r>
      <w:r>
        <w:tab/>
        <w:t>Support for UE-to-UE application performance</w:t>
      </w:r>
      <w:r w:rsidR="000818A5">
        <w:t xml:space="preserve"> </w:t>
      </w:r>
      <w:r>
        <w:t>analytics</w:t>
      </w:r>
      <w:bookmarkEnd w:id="109"/>
      <w:bookmarkEnd w:id="110"/>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11" w:name="_Toc119927533"/>
      <w:bookmarkStart w:id="112" w:name="_Toc129077389"/>
      <w:r>
        <w:t>6.4</w:t>
      </w:r>
      <w:r>
        <w:tab/>
        <w:t>Support for location accuracy analytics</w:t>
      </w:r>
      <w:bookmarkEnd w:id="111"/>
      <w:bookmarkEnd w:id="112"/>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13" w:name="_Toc120030765"/>
      <w:bookmarkStart w:id="114" w:name="_Toc129077390"/>
      <w:bookmarkStart w:id="115" w:name="_Toc119927534"/>
      <w:r w:rsidRPr="00F21492">
        <w:t>6.5</w:t>
      </w:r>
      <w:r w:rsidRPr="009B2529">
        <w:tab/>
      </w:r>
      <w:bookmarkEnd w:id="113"/>
      <w:r w:rsidRPr="009B2529">
        <w:t>Support for service API analytics</w:t>
      </w:r>
      <w:bookmarkEnd w:id="114"/>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6" w:name="_Toc120082128"/>
      <w:bookmarkStart w:id="117" w:name="_Toc129077391"/>
      <w:bookmarkStart w:id="118" w:name="_Toc113368720"/>
      <w:r>
        <w:rPr>
          <w:rFonts w:eastAsia="SimSun"/>
        </w:rPr>
        <w:t>6.6</w:t>
      </w:r>
      <w:r>
        <w:rPr>
          <w:rFonts w:eastAsia="SimSun"/>
        </w:rPr>
        <w:tab/>
      </w:r>
      <w:bookmarkEnd w:id="116"/>
      <w:r w:rsidRPr="00B47F7E">
        <w:rPr>
          <w:rFonts w:eastAsia="SimSun"/>
          <w:lang w:eastAsia="zh-CN"/>
        </w:rPr>
        <w:t>Slice usage pattern analytics</w:t>
      </w:r>
      <w:bookmarkEnd w:id="117"/>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8"/>
    </w:p>
    <w:p w14:paraId="287293FB" w14:textId="2B552A97" w:rsidR="00654A9E" w:rsidRDefault="00654A9E" w:rsidP="00654A9E">
      <w:pPr>
        <w:pStyle w:val="Heading2"/>
      </w:pPr>
      <w:bookmarkStart w:id="119" w:name="_Toc129077392"/>
      <w:r>
        <w:t>6.7</w:t>
      </w:r>
      <w:r>
        <w:tab/>
        <w:t>Support for edge load analytics</w:t>
      </w:r>
      <w:bookmarkEnd w:id="119"/>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7E918842" w14:textId="77777777" w:rsidR="00654A9E" w:rsidRDefault="00654A9E" w:rsidP="00654A9E">
      <w:pPr>
        <w:rPr>
          <w:noProof/>
        </w:rPr>
      </w:pPr>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p>
    <w:p w14:paraId="2EE96B62" w14:textId="77777777" w:rsidR="00654A9E" w:rsidRPr="00154AF8" w:rsidRDefault="00654A9E" w:rsidP="00154AF8">
      <w:pPr>
        <w:keepNext/>
        <w:rPr>
          <w:rFonts w:eastAsia="SimSun"/>
        </w:rPr>
      </w:pPr>
    </w:p>
    <w:p w14:paraId="5C5AAB27" w14:textId="3AFDB235" w:rsidR="00BC5094" w:rsidRDefault="00BC5094" w:rsidP="00BC5094">
      <w:pPr>
        <w:pStyle w:val="Heading2"/>
      </w:pPr>
      <w:bookmarkStart w:id="120" w:name="_Toc129077393"/>
      <w:r>
        <w:t>6.x</w:t>
      </w:r>
      <w:r>
        <w:tab/>
        <w:t>&lt;</w:t>
      </w:r>
      <w:r>
        <w:rPr>
          <w:rFonts w:eastAsia="SimSun" w:hint="eastAsia"/>
          <w:lang w:val="en-US" w:eastAsia="zh-CN"/>
        </w:rPr>
        <w:t>Functionality</w:t>
      </w:r>
      <w:r>
        <w:t>&gt;</w:t>
      </w:r>
      <w:bookmarkEnd w:id="104"/>
      <w:bookmarkEnd w:id="105"/>
      <w:bookmarkEnd w:id="115"/>
      <w:bookmarkEnd w:id="120"/>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121" w:name="_Toc6527"/>
      <w:bookmarkStart w:id="122" w:name="_Toc25613509"/>
      <w:bookmarkStart w:id="123" w:name="_Toc19026903"/>
      <w:bookmarkStart w:id="124" w:name="_Toc25613773"/>
      <w:bookmarkStart w:id="125" w:name="_Toc29234024"/>
      <w:bookmarkStart w:id="126" w:name="_Toc106116327"/>
      <w:bookmarkStart w:id="127" w:name="_Toc19036504"/>
      <w:bookmarkStart w:id="128" w:name="_Toc27161514"/>
      <w:bookmarkStart w:id="129" w:name="_Toc25612806"/>
      <w:bookmarkStart w:id="130" w:name="_Toc19034314"/>
      <w:bookmarkStart w:id="131" w:name="_Toc19037502"/>
      <w:bookmarkStart w:id="132" w:name="_Toc119927535"/>
      <w:bookmarkStart w:id="133" w:name="_Toc129077394"/>
      <w:bookmarkStart w:id="134" w:name="_Toc19037389"/>
      <w:bookmarkStart w:id="135" w:name="_Toc25612648"/>
      <w:bookmarkStart w:id="136" w:name="_Toc14352770"/>
      <w:bookmarkStart w:id="137" w:name="_Toc25613351"/>
      <w:bookmarkStart w:id="138" w:name="_Toc25613615"/>
      <w:bookmarkStart w:id="139" w:name="_Toc19034201"/>
      <w:bookmarkStart w:id="140" w:name="_Toc19036391"/>
      <w:bookmarkStart w:id="141" w:name="_Toc19026799"/>
      <w:r>
        <w:rPr>
          <w:rFonts w:eastAsia="SimSun"/>
          <w:lang w:val="en-US" w:eastAsia="zh-CN"/>
        </w:rPr>
        <w:t>7</w:t>
      </w:r>
      <w:r w:rsidR="00FE154A">
        <w:rPr>
          <w:lang w:val="en-IN"/>
        </w:rPr>
        <w:tab/>
        <w:t>Identities and commonly used values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4E5BB47B" w14:textId="6CAE0CDC" w:rsidR="00FE154A" w:rsidRDefault="003A71BA" w:rsidP="00FE154A">
      <w:pPr>
        <w:pStyle w:val="Heading2"/>
        <w:rPr>
          <w:lang w:val="en-IN"/>
        </w:rPr>
      </w:pPr>
      <w:bookmarkStart w:id="142" w:name="_Toc19037503"/>
      <w:bookmarkStart w:id="143" w:name="_Toc19026904"/>
      <w:bookmarkStart w:id="144" w:name="_Toc25613510"/>
      <w:bookmarkStart w:id="145" w:name="_Toc19036505"/>
      <w:bookmarkStart w:id="146" w:name="_Toc25612807"/>
      <w:bookmarkStart w:id="147" w:name="_Toc19034315"/>
      <w:bookmarkStart w:id="148" w:name="_Toc25613774"/>
      <w:bookmarkStart w:id="149" w:name="_Toc2380"/>
      <w:bookmarkStart w:id="150" w:name="_Toc27161515"/>
      <w:bookmarkStart w:id="151" w:name="_Toc106116328"/>
      <w:bookmarkStart w:id="152" w:name="_Toc29234025"/>
      <w:bookmarkStart w:id="153" w:name="_Toc119927536"/>
      <w:bookmarkStart w:id="154" w:name="_Toc129077395"/>
      <w:r>
        <w:rPr>
          <w:rFonts w:eastAsia="SimSun"/>
          <w:lang w:val="en-US" w:eastAsia="zh-CN"/>
        </w:rPr>
        <w:t>7</w:t>
      </w:r>
      <w:r w:rsidR="00FE154A">
        <w:rPr>
          <w:lang w:val="en-IN"/>
        </w:rPr>
        <w:t>.1</w:t>
      </w:r>
      <w:r w:rsidR="00FE154A">
        <w:rPr>
          <w:lang w:val="en-IN"/>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5" w:name="_Toc129077396"/>
      <w:r>
        <w:rPr>
          <w:rFonts w:eastAsia="SimSun"/>
          <w:lang w:val="en-US" w:eastAsia="zh-CN"/>
        </w:rPr>
        <w:t>7</w:t>
      </w:r>
      <w:r>
        <w:rPr>
          <w:lang w:val="en-IN"/>
        </w:rPr>
        <w:t>.2</w:t>
      </w:r>
      <w:r>
        <w:rPr>
          <w:lang w:val="en-IN"/>
        </w:rPr>
        <w:tab/>
        <w:t>ADAE Server ID</w:t>
      </w:r>
      <w:bookmarkEnd w:id="155"/>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6" w:name="_Toc129077397"/>
      <w:r>
        <w:rPr>
          <w:rFonts w:eastAsia="SimSun"/>
          <w:lang w:val="en-US" w:eastAsia="zh-CN"/>
        </w:rPr>
        <w:t>7</w:t>
      </w:r>
      <w:r>
        <w:rPr>
          <w:lang w:val="en-IN"/>
        </w:rPr>
        <w:t>.3</w:t>
      </w:r>
      <w:r>
        <w:rPr>
          <w:lang w:val="en-IN"/>
        </w:rPr>
        <w:tab/>
        <w:t>ADAE client ID</w:t>
      </w:r>
      <w:bookmarkEnd w:id="156"/>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7" w:name="_Toc129077398"/>
      <w:r>
        <w:rPr>
          <w:rFonts w:eastAsia="SimSun"/>
          <w:lang w:val="en-US" w:eastAsia="zh-CN"/>
        </w:rPr>
        <w:t>7</w:t>
      </w:r>
      <w:r>
        <w:rPr>
          <w:lang w:val="en-IN"/>
        </w:rPr>
        <w:t>.4</w:t>
      </w:r>
      <w:r>
        <w:rPr>
          <w:lang w:val="en-IN"/>
        </w:rPr>
        <w:tab/>
        <w:t>A-ADRF ID</w:t>
      </w:r>
      <w:bookmarkEnd w:id="157"/>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8" w:name="_Toc129077399"/>
      <w:r>
        <w:rPr>
          <w:rFonts w:eastAsia="SimSun"/>
          <w:lang w:val="en-US" w:eastAsia="zh-CN"/>
        </w:rPr>
        <w:t>7</w:t>
      </w:r>
      <w:r>
        <w:rPr>
          <w:lang w:val="en-IN"/>
        </w:rPr>
        <w:t>.5</w:t>
      </w:r>
      <w:r>
        <w:rPr>
          <w:lang w:val="en-IN"/>
        </w:rPr>
        <w:tab/>
        <w:t>A-DCCF ID</w:t>
      </w:r>
      <w:bookmarkEnd w:id="158"/>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9" w:name="_Toc129077400"/>
      <w:r>
        <w:rPr>
          <w:rFonts w:eastAsia="SimSun"/>
          <w:lang w:val="en-US" w:eastAsia="zh-CN"/>
        </w:rPr>
        <w:t>7</w:t>
      </w:r>
      <w:r>
        <w:rPr>
          <w:lang w:val="en-IN"/>
        </w:rPr>
        <w:t>.6</w:t>
      </w:r>
      <w:r>
        <w:rPr>
          <w:lang w:val="en-IN"/>
        </w:rPr>
        <w:tab/>
        <w:t>Data Producer ID</w:t>
      </w:r>
      <w:bookmarkEnd w:id="159"/>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60" w:name="_Toc101258822"/>
      <w:bookmarkStart w:id="161" w:name="_Toc104796546"/>
      <w:bookmarkStart w:id="162" w:name="_Toc120030778"/>
      <w:bookmarkStart w:id="163" w:name="_Toc129077401"/>
      <w:r>
        <w:t>7.7</w:t>
      </w:r>
      <w:r>
        <w:tab/>
        <w:t xml:space="preserve">ADAE </w:t>
      </w:r>
      <w:r>
        <w:rPr>
          <w:lang w:eastAsia="zh-CN"/>
        </w:rPr>
        <w:t>s</w:t>
      </w:r>
      <w:r>
        <w:t>ervice area</w:t>
      </w:r>
      <w:bookmarkEnd w:id="160"/>
      <w:bookmarkEnd w:id="161"/>
      <w:bookmarkEnd w:id="162"/>
      <w:bookmarkEnd w:id="163"/>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64" w:name="_Toc129077402"/>
      <w:r>
        <w:t>7.8</w:t>
      </w:r>
      <w:r>
        <w:tab/>
        <w:t>Analytics ID</w:t>
      </w:r>
      <w:bookmarkEnd w:id="164"/>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5" w:name="_Toc27161520"/>
      <w:bookmarkStart w:id="166" w:name="_Toc29234030"/>
      <w:bookmarkStart w:id="167" w:name="_Toc106116330"/>
      <w:bookmarkStart w:id="168" w:name="_Toc31746"/>
      <w:bookmarkStart w:id="169" w:name="_Toc119927538"/>
      <w:bookmarkStart w:id="170" w:name="_Toc129077403"/>
      <w:bookmarkEnd w:id="134"/>
      <w:bookmarkEnd w:id="135"/>
      <w:bookmarkEnd w:id="136"/>
      <w:bookmarkEnd w:id="137"/>
      <w:bookmarkEnd w:id="138"/>
      <w:bookmarkEnd w:id="139"/>
      <w:bookmarkEnd w:id="140"/>
      <w:bookmarkEnd w:id="141"/>
      <w:r>
        <w:rPr>
          <w:rFonts w:eastAsia="SimSun"/>
          <w:lang w:val="en-US" w:eastAsia="zh-CN"/>
        </w:rPr>
        <w:lastRenderedPageBreak/>
        <w:t>8</w:t>
      </w:r>
      <w:r w:rsidR="00FE154A">
        <w:rPr>
          <w:lang w:val="en-IN"/>
        </w:rPr>
        <w:tab/>
        <w:t>Procedures and information flows</w:t>
      </w:r>
      <w:bookmarkEnd w:id="165"/>
      <w:bookmarkEnd w:id="166"/>
      <w:bookmarkEnd w:id="167"/>
      <w:bookmarkEnd w:id="168"/>
      <w:bookmarkEnd w:id="169"/>
      <w:bookmarkEnd w:id="170"/>
    </w:p>
    <w:p w14:paraId="75EBB5F5" w14:textId="2EED4852" w:rsidR="00FE154A" w:rsidRDefault="00FE154A" w:rsidP="00FE154A">
      <w:pPr>
        <w:pStyle w:val="Guidance"/>
        <w:keepNext/>
      </w:pPr>
      <w:bookmarkStart w:id="171" w:name="_Toc19026800"/>
      <w:bookmarkStart w:id="172" w:name="_Toc19037390"/>
      <w:bookmarkStart w:id="173" w:name="_Toc25613616"/>
      <w:bookmarkStart w:id="174" w:name="_Toc14352771"/>
      <w:bookmarkStart w:id="175" w:name="_Toc25612649"/>
      <w:bookmarkStart w:id="176" w:name="_Toc25613352"/>
      <w:bookmarkStart w:id="177" w:name="_Toc19036392"/>
      <w:bookmarkStart w:id="178" w:name="_Toc19034202"/>
      <w:r>
        <w:t xml:space="preserve">Subclause of this clause shall describe the procedures for the application architecture for enabling </w:t>
      </w:r>
      <w:r w:rsidR="00DA7464">
        <w:t>application data analytics</w:t>
      </w:r>
      <w:r>
        <w:t>.</w:t>
      </w:r>
    </w:p>
    <w:p w14:paraId="6EB0676B" w14:textId="7CC45849" w:rsidR="00FE154A" w:rsidRDefault="003A71BA" w:rsidP="00FE154A">
      <w:pPr>
        <w:pStyle w:val="Heading2"/>
      </w:pPr>
      <w:bookmarkStart w:id="179" w:name="_Toc106116331"/>
      <w:bookmarkStart w:id="180" w:name="_Toc29234031"/>
      <w:bookmarkStart w:id="181" w:name="_Toc4714"/>
      <w:bookmarkStart w:id="182" w:name="_Toc119927539"/>
      <w:bookmarkStart w:id="183" w:name="_Toc129077404"/>
      <w:bookmarkStart w:id="184" w:name="_Toc27161521"/>
      <w:r>
        <w:rPr>
          <w:rFonts w:eastAsia="SimSun"/>
          <w:lang w:val="en-US" w:eastAsia="zh-CN"/>
        </w:rPr>
        <w:t>8</w:t>
      </w:r>
      <w:r w:rsidR="00FE154A">
        <w:t>.1</w:t>
      </w:r>
      <w:r w:rsidR="00FE154A">
        <w:tab/>
        <w:t>General</w:t>
      </w:r>
      <w:bookmarkEnd w:id="179"/>
      <w:bookmarkEnd w:id="180"/>
      <w:bookmarkEnd w:id="181"/>
      <w:bookmarkEnd w:id="182"/>
      <w:bookmarkEnd w:id="183"/>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5" w:name="_Toc117498041"/>
      <w:bookmarkStart w:id="186" w:name="_Toc119927540"/>
      <w:bookmarkStart w:id="187" w:name="_Toc129077405"/>
      <w:bookmarkStart w:id="188" w:name="_Toc117498042"/>
      <w:r>
        <w:rPr>
          <w:rFonts w:eastAsia="SimSun"/>
          <w:lang w:val="en-US" w:eastAsia="zh-CN"/>
        </w:rPr>
        <w:t>8</w:t>
      </w:r>
      <w:r>
        <w:rPr>
          <w:lang w:val="en-IN"/>
        </w:rPr>
        <w:t>.2</w:t>
      </w:r>
      <w:r>
        <w:rPr>
          <w:lang w:val="en-IN"/>
        </w:rPr>
        <w:tab/>
      </w:r>
      <w:r w:rsidRPr="0035047D">
        <w:t xml:space="preserve">Procedure on </w:t>
      </w:r>
      <w:bookmarkEnd w:id="185"/>
      <w:r>
        <w:t xml:space="preserve">support for </w:t>
      </w:r>
      <w:r w:rsidRPr="0035047D">
        <w:t>application performance analytics</w:t>
      </w:r>
      <w:bookmarkEnd w:id="186"/>
      <w:bookmarkEnd w:id="187"/>
    </w:p>
    <w:p w14:paraId="650EAF85" w14:textId="77777777" w:rsidR="00A43E4F" w:rsidRDefault="00A43E4F" w:rsidP="00A43E4F">
      <w:pPr>
        <w:pStyle w:val="Heading3"/>
        <w:rPr>
          <w:lang w:val="en-IN"/>
        </w:rPr>
      </w:pPr>
      <w:bookmarkStart w:id="189" w:name="_Toc119927541"/>
      <w:bookmarkStart w:id="190" w:name="_Toc129077406"/>
      <w:bookmarkEnd w:id="188"/>
      <w:r>
        <w:rPr>
          <w:rFonts w:eastAsia="SimSun"/>
          <w:lang w:val="en-US" w:eastAsia="zh-CN"/>
        </w:rPr>
        <w:t>8</w:t>
      </w:r>
      <w:r>
        <w:rPr>
          <w:lang w:val="en-IN"/>
        </w:rPr>
        <w:t>.2.1</w:t>
      </w:r>
      <w:r>
        <w:rPr>
          <w:lang w:val="en-IN"/>
        </w:rPr>
        <w:tab/>
        <w:t>General</w:t>
      </w:r>
      <w:bookmarkEnd w:id="189"/>
      <w:bookmarkEnd w:id="190"/>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91" w:name="_Toc117498043"/>
      <w:bookmarkStart w:id="192" w:name="_Toc119927542"/>
      <w:bookmarkStart w:id="193" w:name="_Toc129077407"/>
      <w:r>
        <w:rPr>
          <w:rFonts w:eastAsia="SimSun"/>
          <w:lang w:val="en-US" w:eastAsia="zh-CN"/>
        </w:rPr>
        <w:t>8</w:t>
      </w:r>
      <w:r>
        <w:rPr>
          <w:lang w:val="en-IN"/>
        </w:rPr>
        <w:t>.2.</w:t>
      </w:r>
      <w:r>
        <w:rPr>
          <w:rFonts w:eastAsia="SimSun" w:hint="eastAsia"/>
          <w:lang w:val="en-US" w:eastAsia="zh-CN"/>
        </w:rPr>
        <w:t>2</w:t>
      </w:r>
      <w:r>
        <w:rPr>
          <w:lang w:val="en-IN"/>
        </w:rPr>
        <w:tab/>
        <w:t>Procedure</w:t>
      </w:r>
      <w:bookmarkEnd w:id="191"/>
      <w:r w:rsidRPr="00297086">
        <w:t xml:space="preserve"> </w:t>
      </w:r>
      <w:r>
        <w:t xml:space="preserve">on </w:t>
      </w:r>
      <w:r w:rsidRPr="0035047D">
        <w:t>VAL server performance analytics</w:t>
      </w:r>
      <w:bookmarkEnd w:id="192"/>
      <w:bookmarkEnd w:id="193"/>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0" type="#_x0000_t75" style="width:486pt;height:619.5pt" o:ole="">
            <v:imagedata r:id="rId21" o:title=""/>
          </v:shape>
          <o:OLEObject Type="Embed" ProgID="Visio.Drawing.15" ShapeID="_x0000_i1030" DrawAspect="Content" ObjectID="_1739828018" r:id="rId22"/>
        </w:object>
      </w:r>
    </w:p>
    <w:p w14:paraId="57146EC7" w14:textId="77777777" w:rsidR="00A43E4F" w:rsidRPr="00485D65" w:rsidRDefault="00A43E4F" w:rsidP="00485D65">
      <w:pPr>
        <w:pStyle w:val="TF"/>
      </w:pPr>
      <w:bookmarkStart w:id="194" w:name="_Hlk99537590"/>
      <w:r w:rsidRPr="00485D65">
        <w:t>Figure 8.2.2-1: ADAES support for VAL server performance analytics</w:t>
      </w:r>
    </w:p>
    <w:bookmarkEnd w:id="194"/>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77777777"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5" w:name="_Toc119927543"/>
      <w:bookmarkStart w:id="196" w:name="_Toc129077408"/>
      <w:bookmarkStart w:id="197"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5"/>
      <w:bookmarkEnd w:id="196"/>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1" type="#_x0000_t75" style="width:470pt;height:635pt" o:ole="">
            <v:imagedata r:id="rId23" o:title=""/>
          </v:shape>
          <o:OLEObject Type="Embed" ProgID="Visio.Drawing.15" ShapeID="_x0000_i1031" DrawAspect="Content" ObjectID="_1739828019" r:id="rId24"/>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8" w:name="_Toc119927544"/>
      <w:bookmarkStart w:id="199" w:name="_Toc129077409"/>
      <w:r>
        <w:rPr>
          <w:rFonts w:eastAsia="SimSun"/>
          <w:lang w:val="en-US" w:eastAsia="zh-CN"/>
        </w:rPr>
        <w:t>8</w:t>
      </w:r>
      <w:r>
        <w:rPr>
          <w:lang w:val="en-IN"/>
        </w:rPr>
        <w:t>.2.</w:t>
      </w:r>
      <w:r>
        <w:rPr>
          <w:rFonts w:eastAsia="SimSun"/>
          <w:lang w:val="en-US" w:eastAsia="zh-CN"/>
        </w:rPr>
        <w:t>4</w:t>
      </w:r>
      <w:r>
        <w:rPr>
          <w:lang w:val="en-IN"/>
        </w:rPr>
        <w:tab/>
        <w:t>Information flows</w:t>
      </w:r>
      <w:bookmarkEnd w:id="197"/>
      <w:bookmarkEnd w:id="198"/>
      <w:bookmarkEnd w:id="199"/>
    </w:p>
    <w:p w14:paraId="20A90E32" w14:textId="77777777" w:rsidR="00A43E4F" w:rsidRPr="00F15F4C" w:rsidRDefault="00A43E4F" w:rsidP="00A43E4F">
      <w:pPr>
        <w:pStyle w:val="Heading4"/>
      </w:pPr>
      <w:bookmarkStart w:id="200" w:name="_Toc113356726"/>
      <w:bookmarkStart w:id="201" w:name="_Toc119927545"/>
      <w:bookmarkStart w:id="202" w:name="_Toc129077410"/>
      <w:r>
        <w:t>8</w:t>
      </w:r>
      <w:r w:rsidRPr="005C5FB5">
        <w:t>.</w:t>
      </w:r>
      <w:r>
        <w:t>2</w:t>
      </w:r>
      <w:r w:rsidRPr="005C5FB5">
        <w:t>.4.1</w:t>
      </w:r>
      <w:r w:rsidRPr="005C5FB5">
        <w:tab/>
        <w:t>General</w:t>
      </w:r>
      <w:bookmarkEnd w:id="200"/>
      <w:bookmarkEnd w:id="201"/>
      <w:bookmarkEnd w:id="202"/>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203" w:name="_Toc119927546"/>
      <w:bookmarkStart w:id="204" w:name="_Toc129077411"/>
      <w:r>
        <w:lastRenderedPageBreak/>
        <w:t>8</w:t>
      </w:r>
      <w:r w:rsidRPr="005C5FB5">
        <w:t>.</w:t>
      </w:r>
      <w:r>
        <w:rPr>
          <w:lang w:eastAsia="zh-CN"/>
        </w:rPr>
        <w:t>2</w:t>
      </w:r>
      <w:r w:rsidRPr="005C5FB5">
        <w:t>.4.2</w:t>
      </w:r>
      <w:r w:rsidRPr="005C5FB5">
        <w:tab/>
      </w:r>
      <w:r>
        <w:t>VAL performance analytics subscription request</w:t>
      </w:r>
      <w:bookmarkEnd w:id="203"/>
      <w:bookmarkEnd w:id="204"/>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5" w:name="_Toc119927547"/>
      <w:bookmarkStart w:id="206" w:name="_Toc129077412"/>
      <w:r>
        <w:t>8</w:t>
      </w:r>
      <w:r w:rsidRPr="005C5FB5">
        <w:t>.</w:t>
      </w:r>
      <w:r>
        <w:rPr>
          <w:lang w:eastAsia="zh-CN"/>
        </w:rPr>
        <w:t>2</w:t>
      </w:r>
      <w:r w:rsidRPr="005C5FB5">
        <w:t>.4.</w:t>
      </w:r>
      <w:r>
        <w:t>3</w:t>
      </w:r>
      <w:r w:rsidRPr="005C5FB5">
        <w:tab/>
      </w:r>
      <w:r>
        <w:t>VAL performance analytics subscription response</w:t>
      </w:r>
      <w:bookmarkEnd w:id="205"/>
      <w:bookmarkEnd w:id="206"/>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7" w:name="_Toc119927548"/>
      <w:bookmarkStart w:id="208" w:name="_Toc129077413"/>
      <w:r>
        <w:t>8</w:t>
      </w:r>
      <w:r w:rsidRPr="005C5FB5">
        <w:t>.</w:t>
      </w:r>
      <w:r>
        <w:rPr>
          <w:lang w:eastAsia="zh-CN"/>
        </w:rPr>
        <w:t>2</w:t>
      </w:r>
      <w:r w:rsidRPr="005C5FB5">
        <w:t>.4.</w:t>
      </w:r>
      <w:r>
        <w:t>4</w:t>
      </w:r>
      <w:r w:rsidRPr="005C5FB5">
        <w:tab/>
      </w:r>
      <w:r>
        <w:t>Data collection subscription request</w:t>
      </w:r>
      <w:bookmarkEnd w:id="207"/>
      <w:bookmarkEnd w:id="208"/>
    </w:p>
    <w:p w14:paraId="1DA81F91" w14:textId="4D938365" w:rsidR="00A43E4F" w:rsidRDefault="00A43E4F" w:rsidP="00A43E4F">
      <w:r>
        <w:t>Table 8.</w:t>
      </w:r>
      <w:r>
        <w:rPr>
          <w:lang w:eastAsia="zh-CN"/>
        </w:rPr>
        <w:t>2</w:t>
      </w:r>
      <w:r>
        <w:t xml:space="preserve">.4.4-1 describes information elements for the VAL performance analytics 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9" w:name="_Toc119927549"/>
      <w:bookmarkStart w:id="210" w:name="_Toc129077414"/>
      <w:r>
        <w:t>8</w:t>
      </w:r>
      <w:r w:rsidRPr="005C5FB5">
        <w:t>.</w:t>
      </w:r>
      <w:r>
        <w:rPr>
          <w:lang w:eastAsia="zh-CN"/>
        </w:rPr>
        <w:t>2</w:t>
      </w:r>
      <w:r w:rsidRPr="005C5FB5">
        <w:t>.4.</w:t>
      </w:r>
      <w:r>
        <w:t>5</w:t>
      </w:r>
      <w:r w:rsidRPr="005C5FB5">
        <w:tab/>
      </w:r>
      <w:r>
        <w:t>Data collection subscription response</w:t>
      </w:r>
      <w:bookmarkEnd w:id="209"/>
      <w:bookmarkEnd w:id="210"/>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11" w:name="_Toc119927550"/>
      <w:bookmarkStart w:id="212" w:name="_Toc129077415"/>
      <w:r>
        <w:t>8</w:t>
      </w:r>
      <w:r w:rsidRPr="005C5FB5">
        <w:t>.</w:t>
      </w:r>
      <w:r>
        <w:rPr>
          <w:lang w:eastAsia="zh-CN"/>
        </w:rPr>
        <w:t>2</w:t>
      </w:r>
      <w:r w:rsidRPr="005C5FB5">
        <w:t>.4.</w:t>
      </w:r>
      <w:r>
        <w:t>6</w:t>
      </w:r>
      <w:r w:rsidRPr="005C5FB5">
        <w:tab/>
      </w:r>
      <w:r>
        <w:t>Data Notification</w:t>
      </w:r>
      <w:bookmarkEnd w:id="211"/>
      <w:bookmarkEnd w:id="212"/>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13" w:name="_Toc119927551"/>
      <w:bookmarkStart w:id="214" w:name="_Toc129077416"/>
      <w:r>
        <w:lastRenderedPageBreak/>
        <w:t>8</w:t>
      </w:r>
      <w:r w:rsidRPr="005C5FB5">
        <w:t>.</w:t>
      </w:r>
      <w:r>
        <w:rPr>
          <w:lang w:eastAsia="zh-CN"/>
        </w:rPr>
        <w:t>2</w:t>
      </w:r>
      <w:r w:rsidRPr="005C5FB5">
        <w:t>.4.</w:t>
      </w:r>
      <w:r>
        <w:t>7</w:t>
      </w:r>
      <w:r w:rsidRPr="005C5FB5">
        <w:tab/>
      </w:r>
      <w:r>
        <w:t>Analytics Notification</w:t>
      </w:r>
      <w:bookmarkEnd w:id="213"/>
      <w:bookmarkEnd w:id="214"/>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215" w:name="_Toc129077417"/>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5"/>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6" w:name="_Toc119927552"/>
      <w:bookmarkStart w:id="217" w:name="_Toc129077418"/>
      <w:bookmarkStart w:id="218" w:name="_Toc28552"/>
      <w:bookmarkStart w:id="219" w:name="_Toc27161522"/>
      <w:bookmarkStart w:id="220" w:name="_Toc29234032"/>
      <w:bookmarkStart w:id="221" w:name="_Toc106116332"/>
      <w:bookmarkEnd w:id="171"/>
      <w:bookmarkEnd w:id="172"/>
      <w:bookmarkEnd w:id="173"/>
      <w:bookmarkEnd w:id="174"/>
      <w:bookmarkEnd w:id="175"/>
      <w:bookmarkEnd w:id="176"/>
      <w:bookmarkEnd w:id="177"/>
      <w:bookmarkEnd w:id="178"/>
      <w:bookmarkEnd w:id="184"/>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216"/>
      <w:bookmarkEnd w:id="217"/>
    </w:p>
    <w:p w14:paraId="2CF1E2D7" w14:textId="6B9C5279" w:rsidR="00E7294F" w:rsidRDefault="00E7294F" w:rsidP="00E7294F">
      <w:pPr>
        <w:pStyle w:val="Heading3"/>
        <w:rPr>
          <w:lang w:val="en-IN"/>
        </w:rPr>
      </w:pPr>
      <w:bookmarkStart w:id="222" w:name="_Toc119927553"/>
      <w:bookmarkStart w:id="223" w:name="_Toc129077419"/>
      <w:r>
        <w:rPr>
          <w:rFonts w:eastAsia="SimSun"/>
          <w:lang w:val="en-US" w:eastAsia="zh-CN"/>
        </w:rPr>
        <w:t>8</w:t>
      </w:r>
      <w:r>
        <w:rPr>
          <w:lang w:val="en-IN"/>
        </w:rPr>
        <w:t>.3.1</w:t>
      </w:r>
      <w:r>
        <w:rPr>
          <w:lang w:val="en-IN"/>
        </w:rPr>
        <w:tab/>
        <w:t>General</w:t>
      </w:r>
      <w:bookmarkEnd w:id="222"/>
      <w:bookmarkEnd w:id="223"/>
    </w:p>
    <w:p w14:paraId="56981E15" w14:textId="77777777" w:rsidR="00E7294F" w:rsidRPr="00A01236" w:rsidRDefault="00E7294F" w:rsidP="00E7294F">
      <w:pPr>
        <w:rPr>
          <w:lang w:val="en-IN"/>
        </w:rPr>
      </w:pPr>
      <w:r>
        <w:rPr>
          <w:lang w:val="en-IN"/>
        </w:rPr>
        <w:t xml:space="preserve">This clause describes the procedure for supporting slice-tailored application performance analytics. </w:t>
      </w:r>
    </w:p>
    <w:p w14:paraId="7E6C321B" w14:textId="10657119" w:rsidR="00E7294F" w:rsidRDefault="00E7294F" w:rsidP="00E7294F">
      <w:pPr>
        <w:pStyle w:val="Heading3"/>
        <w:rPr>
          <w:lang w:val="en-IN"/>
        </w:rPr>
      </w:pPr>
      <w:bookmarkStart w:id="224" w:name="_Toc119927554"/>
      <w:bookmarkStart w:id="225" w:name="_Toc129077420"/>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24"/>
      <w:bookmarkEnd w:id="225"/>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2" type="#_x0000_t75" style="width:379pt;height:447.5pt" o:ole="">
            <v:imagedata r:id="rId25" o:title=""/>
          </v:shape>
          <o:OLEObject Type="Embed" ProgID="Visio.Drawing.15" ShapeID="_x0000_i1032" DrawAspect="Content" ObjectID="_1739828020" r:id="rId26"/>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lastRenderedPageBreak/>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6" w:name="_Toc119927555"/>
      <w:bookmarkStart w:id="227" w:name="_Toc129077421"/>
      <w:r>
        <w:rPr>
          <w:rFonts w:eastAsia="SimSun"/>
          <w:lang w:val="en-US" w:eastAsia="zh-CN"/>
        </w:rPr>
        <w:t>8</w:t>
      </w:r>
      <w:r>
        <w:rPr>
          <w:lang w:val="en-IN"/>
        </w:rPr>
        <w:t>.3.</w:t>
      </w:r>
      <w:r>
        <w:rPr>
          <w:rFonts w:eastAsia="SimSun"/>
          <w:lang w:val="en-US" w:eastAsia="zh-CN"/>
        </w:rPr>
        <w:t>3</w:t>
      </w:r>
      <w:r>
        <w:rPr>
          <w:lang w:val="en-IN"/>
        </w:rPr>
        <w:tab/>
        <w:t>Information flows</w:t>
      </w:r>
      <w:bookmarkEnd w:id="226"/>
      <w:bookmarkEnd w:id="227"/>
    </w:p>
    <w:p w14:paraId="21C204D5" w14:textId="6F2A9F14" w:rsidR="00E7294F" w:rsidRPr="00F15F4C" w:rsidRDefault="00E7294F" w:rsidP="00E7294F">
      <w:pPr>
        <w:pStyle w:val="Heading4"/>
      </w:pPr>
      <w:bookmarkStart w:id="228" w:name="_Toc119927556"/>
      <w:bookmarkStart w:id="229" w:name="_Toc129077422"/>
      <w:r>
        <w:t>8</w:t>
      </w:r>
      <w:r w:rsidRPr="005C5FB5">
        <w:t>.</w:t>
      </w:r>
      <w:r>
        <w:t>3</w:t>
      </w:r>
      <w:r w:rsidRPr="005C5FB5">
        <w:t>.</w:t>
      </w:r>
      <w:r>
        <w:t>3</w:t>
      </w:r>
      <w:r w:rsidRPr="005C5FB5">
        <w:t>.1</w:t>
      </w:r>
      <w:r w:rsidRPr="005C5FB5">
        <w:tab/>
        <w:t>General</w:t>
      </w:r>
      <w:bookmarkEnd w:id="228"/>
      <w:bookmarkEnd w:id="229"/>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30" w:name="_Toc119927557"/>
      <w:bookmarkStart w:id="231" w:name="_Toc129077423"/>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30"/>
      <w:bookmarkEnd w:id="231"/>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lastRenderedPageBreak/>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32" w:name="_Toc119927558"/>
      <w:bookmarkStart w:id="233" w:name="_Toc129077424"/>
      <w:r>
        <w:t>8</w:t>
      </w:r>
      <w:r w:rsidRPr="005C5FB5">
        <w:t>.</w:t>
      </w:r>
      <w:r>
        <w:t>3</w:t>
      </w:r>
      <w:r w:rsidRPr="005C5FB5">
        <w:t>.</w:t>
      </w:r>
      <w:r>
        <w:t>3</w:t>
      </w:r>
      <w:r w:rsidRPr="005C5FB5">
        <w:t>.</w:t>
      </w:r>
      <w:r>
        <w:t>3</w:t>
      </w:r>
      <w:r w:rsidRPr="005C5FB5">
        <w:tab/>
      </w:r>
      <w:r w:rsidR="008E3974">
        <w:t>S</w:t>
      </w:r>
      <w:r>
        <w:t>lice-specific performance analytics subscription response</w:t>
      </w:r>
      <w:bookmarkEnd w:id="232"/>
      <w:bookmarkEnd w:id="233"/>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34" w:name="_Toc119927559"/>
      <w:bookmarkStart w:id="235" w:name="_Toc129077425"/>
      <w:r>
        <w:t>8</w:t>
      </w:r>
      <w:r w:rsidRPr="005C5FB5">
        <w:t>.</w:t>
      </w:r>
      <w:r>
        <w:t>3</w:t>
      </w:r>
      <w:r w:rsidRPr="005C5FB5">
        <w:t>.</w:t>
      </w:r>
      <w:r>
        <w:t>3</w:t>
      </w:r>
      <w:r w:rsidRPr="005C5FB5">
        <w:t>.</w:t>
      </w:r>
      <w:r>
        <w:t>4</w:t>
      </w:r>
      <w:r w:rsidRPr="005C5FB5">
        <w:tab/>
      </w:r>
      <w:r w:rsidR="008E3974">
        <w:t>S</w:t>
      </w:r>
      <w:r>
        <w:t>lice-specific performance analytics notification</w:t>
      </w:r>
      <w:bookmarkEnd w:id="234"/>
      <w:bookmarkEnd w:id="235"/>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6" w:name="_Toc119927560"/>
    </w:p>
    <w:p w14:paraId="16C10DE4" w14:textId="1E860561" w:rsidR="00BF0C2B" w:rsidRPr="008331EE" w:rsidRDefault="00BF0C2B" w:rsidP="00BF0C2B">
      <w:pPr>
        <w:pStyle w:val="Heading2"/>
      </w:pPr>
      <w:bookmarkStart w:id="237" w:name="_Toc129077426"/>
      <w:r w:rsidRPr="00BF0C2B">
        <w:rPr>
          <w:rFonts w:eastAsia="SimSun"/>
        </w:rPr>
        <w:lastRenderedPageBreak/>
        <w:t>8</w:t>
      </w:r>
      <w:r w:rsidRPr="00BF0C2B">
        <w:t>.4</w:t>
      </w:r>
      <w:r w:rsidRPr="00BF0C2B">
        <w:tab/>
        <w:t>Procedure on support for UE-to-UE application performance analytics</w:t>
      </w:r>
      <w:bookmarkEnd w:id="236"/>
      <w:bookmarkEnd w:id="237"/>
    </w:p>
    <w:p w14:paraId="073E9F8D" w14:textId="3B42EB8E" w:rsidR="00BF0C2B" w:rsidRDefault="00BF0C2B" w:rsidP="00BF0C2B">
      <w:pPr>
        <w:pStyle w:val="Heading3"/>
        <w:rPr>
          <w:lang w:val="en-IN"/>
        </w:rPr>
      </w:pPr>
      <w:bookmarkStart w:id="238" w:name="_Toc119927561"/>
      <w:bookmarkStart w:id="239" w:name="_Toc129077427"/>
      <w:r>
        <w:rPr>
          <w:rFonts w:eastAsia="SimSun"/>
          <w:lang w:val="en-US" w:eastAsia="zh-CN"/>
        </w:rPr>
        <w:t>8</w:t>
      </w:r>
      <w:r>
        <w:rPr>
          <w:lang w:val="en-IN"/>
        </w:rPr>
        <w:t>.4.1</w:t>
      </w:r>
      <w:r>
        <w:rPr>
          <w:lang w:val="en-IN"/>
        </w:rPr>
        <w:tab/>
        <w:t>General</w:t>
      </w:r>
      <w:bookmarkEnd w:id="238"/>
      <w:bookmarkEnd w:id="239"/>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40" w:name="_Toc119927562"/>
      <w:bookmarkStart w:id="241" w:name="_Toc129077428"/>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40"/>
      <w:bookmarkEnd w:id="241"/>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3" type="#_x0000_t75" style="width:474.5pt;height:520.5pt" o:ole="">
            <v:imagedata r:id="rId27" o:title=""/>
          </v:shape>
          <o:OLEObject Type="Embed" ProgID="Visio.Drawing.15" ShapeID="_x0000_i1033" DrawAspect="Content" ObjectID="_1739828021" r:id="rId28"/>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42"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43" w:name="_Toc119927563"/>
      <w:bookmarkStart w:id="244" w:name="_Toc129077429"/>
      <w:bookmarkEnd w:id="242"/>
      <w:r>
        <w:rPr>
          <w:rFonts w:eastAsia="SimSun"/>
          <w:lang w:val="en-US" w:eastAsia="zh-CN"/>
        </w:rPr>
        <w:t>8</w:t>
      </w:r>
      <w:r>
        <w:rPr>
          <w:lang w:val="en-IN"/>
        </w:rPr>
        <w:t>.4.</w:t>
      </w:r>
      <w:r>
        <w:rPr>
          <w:rFonts w:eastAsia="SimSun"/>
          <w:lang w:val="en-US" w:eastAsia="zh-CN"/>
        </w:rPr>
        <w:t>3</w:t>
      </w:r>
      <w:r>
        <w:rPr>
          <w:lang w:val="en-IN"/>
        </w:rPr>
        <w:tab/>
        <w:t>Information flows</w:t>
      </w:r>
      <w:bookmarkEnd w:id="243"/>
      <w:bookmarkEnd w:id="244"/>
    </w:p>
    <w:p w14:paraId="3DE659C7" w14:textId="080FEEEB" w:rsidR="00BF0C2B" w:rsidRDefault="00BF0C2B" w:rsidP="00BF0C2B">
      <w:pPr>
        <w:pStyle w:val="Heading4"/>
      </w:pPr>
      <w:bookmarkStart w:id="245" w:name="_Toc119927564"/>
      <w:bookmarkStart w:id="246" w:name="_Toc129077430"/>
      <w:r>
        <w:t>8.4.3.1</w:t>
      </w:r>
      <w:r>
        <w:tab/>
        <w:t>General</w:t>
      </w:r>
      <w:bookmarkEnd w:id="245"/>
      <w:bookmarkEnd w:id="246"/>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7" w:name="_Toc119927565"/>
      <w:bookmarkStart w:id="248" w:name="_Toc129077431"/>
      <w:r>
        <w:t>8.4.3.2</w:t>
      </w:r>
      <w:r>
        <w:tab/>
        <w:t>UE-to-UE session performance analytics subscription request</w:t>
      </w:r>
      <w:bookmarkEnd w:id="247"/>
      <w:bookmarkEnd w:id="248"/>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49" w:name="_Toc119927566"/>
      <w:bookmarkStart w:id="250" w:name="_Toc129077432"/>
      <w:r>
        <w:t>8.4.3.3</w:t>
      </w:r>
      <w:r>
        <w:tab/>
        <w:t>UE-to-UE session performance analytics subscription response</w:t>
      </w:r>
      <w:bookmarkEnd w:id="249"/>
      <w:bookmarkEnd w:id="250"/>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51" w:name="_Toc119927567"/>
      <w:bookmarkStart w:id="252" w:name="_Toc129077433"/>
      <w:r>
        <w:t>8.4.3.4</w:t>
      </w:r>
      <w:r>
        <w:tab/>
        <w:t>UE-to-UE analytics request</w:t>
      </w:r>
      <w:bookmarkEnd w:id="251"/>
      <w:bookmarkEnd w:id="252"/>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53" w:name="_Toc119927568"/>
      <w:bookmarkStart w:id="254" w:name="_Toc129077434"/>
      <w:r>
        <w:t>8.4.3.5</w:t>
      </w:r>
      <w:r>
        <w:tab/>
        <w:t>UE-to-UE analytics response</w:t>
      </w:r>
      <w:bookmarkEnd w:id="253"/>
      <w:bookmarkEnd w:id="254"/>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5" w:name="_Toc119927569"/>
      <w:bookmarkStart w:id="256" w:name="_Toc129077435"/>
      <w:r>
        <w:t>8.4.3.6</w:t>
      </w:r>
      <w:r>
        <w:tab/>
        <w:t>ADAE Analytics Notification</w:t>
      </w:r>
      <w:bookmarkEnd w:id="255"/>
      <w:bookmarkEnd w:id="256"/>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7" w:name="_Toc119927570"/>
    </w:p>
    <w:p w14:paraId="576B8C4B" w14:textId="45545FAD" w:rsidR="00BF0C2B" w:rsidRDefault="00BF0C2B" w:rsidP="00BF0C2B">
      <w:pPr>
        <w:pStyle w:val="Heading2"/>
      </w:pPr>
      <w:bookmarkStart w:id="258" w:name="_Toc129077436"/>
      <w:r>
        <w:rPr>
          <w:rFonts w:eastAsia="SimSun"/>
          <w:lang w:val="en-US" w:eastAsia="zh-CN"/>
        </w:rPr>
        <w:t>8</w:t>
      </w:r>
      <w:r>
        <w:rPr>
          <w:lang w:val="en-IN"/>
        </w:rPr>
        <w:t>.5</w:t>
      </w:r>
      <w:r>
        <w:rPr>
          <w:lang w:val="en-IN"/>
        </w:rPr>
        <w:tab/>
      </w:r>
      <w:r>
        <w:t>Procedure on support for location accuracy analytics</w:t>
      </w:r>
      <w:bookmarkEnd w:id="257"/>
      <w:bookmarkEnd w:id="258"/>
    </w:p>
    <w:p w14:paraId="53F1F029" w14:textId="791B2682" w:rsidR="00BF0C2B" w:rsidRDefault="00BF0C2B" w:rsidP="00BF0C2B">
      <w:pPr>
        <w:pStyle w:val="Heading3"/>
        <w:rPr>
          <w:lang w:val="en-IN"/>
        </w:rPr>
      </w:pPr>
      <w:bookmarkStart w:id="259" w:name="_Toc119927571"/>
      <w:bookmarkStart w:id="260" w:name="_Toc129077437"/>
      <w:r>
        <w:rPr>
          <w:rFonts w:eastAsia="SimSun"/>
          <w:lang w:val="en-US" w:eastAsia="zh-CN"/>
        </w:rPr>
        <w:t>8</w:t>
      </w:r>
      <w:r>
        <w:rPr>
          <w:lang w:val="en-IN"/>
        </w:rPr>
        <w:t>.5.1</w:t>
      </w:r>
      <w:r>
        <w:rPr>
          <w:lang w:val="en-IN"/>
        </w:rPr>
        <w:tab/>
        <w:t>General</w:t>
      </w:r>
      <w:bookmarkEnd w:id="259"/>
      <w:bookmarkEnd w:id="260"/>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61" w:name="_Toc119927572"/>
      <w:bookmarkStart w:id="262" w:name="_Toc129077438"/>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61"/>
      <w:bookmarkEnd w:id="262"/>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4" type="#_x0000_t75" style="width:394.5pt;height:362pt" o:ole="">
            <v:imagedata r:id="rId29" o:title=""/>
          </v:shape>
          <o:OLEObject Type="Embed" ProgID="Visio.Drawing.15" ShapeID="_x0000_i1034" DrawAspect="Content" ObjectID="_1739828022" r:id="rId30"/>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63" w:name="_Toc119927573"/>
      <w:bookmarkStart w:id="264" w:name="_Toc129077439"/>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63"/>
      <w:bookmarkEnd w:id="264"/>
    </w:p>
    <w:p w14:paraId="7FEBED36" w14:textId="288DB88A" w:rsidR="00BF0C2B" w:rsidRDefault="00BF0C2B" w:rsidP="00BF0C2B">
      <w:pPr>
        <w:pStyle w:val="Heading4"/>
      </w:pPr>
      <w:bookmarkStart w:id="265" w:name="_Toc119927574"/>
      <w:bookmarkStart w:id="266" w:name="_Toc129077440"/>
      <w:r>
        <w:t>8.</w:t>
      </w:r>
      <w:r w:rsidR="008331EE">
        <w:t>5</w:t>
      </w:r>
      <w:r>
        <w:t>.3.1</w:t>
      </w:r>
      <w:r>
        <w:tab/>
        <w:t>General</w:t>
      </w:r>
      <w:bookmarkEnd w:id="265"/>
      <w:bookmarkEnd w:id="266"/>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7" w:name="_Toc119927575"/>
      <w:bookmarkStart w:id="268" w:name="_Toc129077441"/>
      <w:r>
        <w:t>8.</w:t>
      </w:r>
      <w:r w:rsidR="008331EE">
        <w:rPr>
          <w:lang w:eastAsia="zh-CN"/>
        </w:rPr>
        <w:t>5</w:t>
      </w:r>
      <w:r>
        <w:t>.3.2</w:t>
      </w:r>
      <w:r>
        <w:tab/>
      </w:r>
      <w:r w:rsidR="008E3974">
        <w:rPr>
          <w:lang w:val="en-US"/>
        </w:rPr>
        <w:t>L</w:t>
      </w:r>
      <w:r>
        <w:rPr>
          <w:lang w:val="en-US"/>
        </w:rPr>
        <w:t xml:space="preserve">ocation accuracy analytics </w:t>
      </w:r>
      <w:r>
        <w:t>subscription request</w:t>
      </w:r>
      <w:bookmarkEnd w:id="267"/>
      <w:bookmarkEnd w:id="268"/>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69" w:name="_Toc119927576"/>
      <w:bookmarkStart w:id="270" w:name="_Toc129077442"/>
      <w:r>
        <w:t>8.</w:t>
      </w:r>
      <w:r w:rsidR="008331EE">
        <w:rPr>
          <w:lang w:eastAsia="zh-CN"/>
        </w:rPr>
        <w:t>5</w:t>
      </w:r>
      <w:r>
        <w:t>.3.3</w:t>
      </w:r>
      <w:r>
        <w:tab/>
      </w:r>
      <w:r w:rsidR="008E3974">
        <w:rPr>
          <w:lang w:val="en-US"/>
        </w:rPr>
        <w:t>L</w:t>
      </w:r>
      <w:r>
        <w:rPr>
          <w:lang w:val="en-US"/>
        </w:rPr>
        <w:t xml:space="preserve">ocation accuracy analytics </w:t>
      </w:r>
      <w:r>
        <w:t>subscription response</w:t>
      </w:r>
      <w:bookmarkEnd w:id="269"/>
      <w:bookmarkEnd w:id="270"/>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71" w:name="_Toc119927577"/>
      <w:bookmarkStart w:id="272" w:name="_Toc129077443"/>
      <w:r>
        <w:t>8.</w:t>
      </w:r>
      <w:r w:rsidR="008331EE">
        <w:rPr>
          <w:lang w:eastAsia="zh-CN"/>
        </w:rPr>
        <w:t>5</w:t>
      </w:r>
      <w:r>
        <w:t>.3.4</w:t>
      </w:r>
      <w:r>
        <w:tab/>
      </w:r>
      <w:r w:rsidR="008E3974">
        <w:rPr>
          <w:lang w:val="en-US"/>
        </w:rPr>
        <w:t>L</w:t>
      </w:r>
      <w:r>
        <w:rPr>
          <w:lang w:val="en-US"/>
        </w:rPr>
        <w:t>ocation accuracy data</w:t>
      </w:r>
      <w:r>
        <w:t xml:space="preserve"> request</w:t>
      </w:r>
      <w:bookmarkEnd w:id="271"/>
      <w:bookmarkEnd w:id="272"/>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73" w:name="_Toc119927578"/>
      <w:bookmarkStart w:id="274" w:name="_Toc129077444"/>
      <w:r>
        <w:t>8.</w:t>
      </w:r>
      <w:r w:rsidR="008331EE">
        <w:rPr>
          <w:lang w:eastAsia="zh-CN"/>
        </w:rPr>
        <w:t>5</w:t>
      </w:r>
      <w:r>
        <w:t>.3.5</w:t>
      </w:r>
      <w:r>
        <w:tab/>
      </w:r>
      <w:r w:rsidR="008E3974">
        <w:rPr>
          <w:lang w:val="en-US"/>
        </w:rPr>
        <w:t>L</w:t>
      </w:r>
      <w:r>
        <w:rPr>
          <w:lang w:val="en-US"/>
        </w:rPr>
        <w:t>ocation accuracy data</w:t>
      </w:r>
      <w:r>
        <w:t xml:space="preserve"> response</w:t>
      </w:r>
      <w:bookmarkEnd w:id="273"/>
      <w:bookmarkEnd w:id="274"/>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5" w:name="_Toc119927579"/>
      <w:bookmarkStart w:id="276" w:name="_Toc129077445"/>
      <w:r>
        <w:t>8.</w:t>
      </w:r>
      <w:r w:rsidR="008331EE">
        <w:rPr>
          <w:lang w:eastAsia="zh-CN"/>
        </w:rPr>
        <w:t>5</w:t>
      </w:r>
      <w:r>
        <w:t>.3.6</w:t>
      </w:r>
      <w:r>
        <w:tab/>
      </w:r>
      <w:r w:rsidR="008E3974">
        <w:rPr>
          <w:lang w:val="en-US"/>
        </w:rPr>
        <w:t>L</w:t>
      </w:r>
      <w:r>
        <w:rPr>
          <w:lang w:val="en-US"/>
        </w:rPr>
        <w:t xml:space="preserve">ocation accuracy </w:t>
      </w:r>
      <w:r>
        <w:t>analytics notification</w:t>
      </w:r>
      <w:bookmarkEnd w:id="275"/>
      <w:bookmarkEnd w:id="276"/>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7" w:name="_Toc119927580"/>
    </w:p>
    <w:p w14:paraId="772E26E3" w14:textId="5B947493" w:rsidR="00F21492" w:rsidRDefault="00F21492" w:rsidP="00F21492">
      <w:pPr>
        <w:pStyle w:val="Heading2"/>
      </w:pPr>
      <w:bookmarkStart w:id="278" w:name="_Toc120030899"/>
      <w:bookmarkStart w:id="279" w:name="_Toc129077446"/>
      <w:r>
        <w:rPr>
          <w:rFonts w:eastAsia="SimSun"/>
          <w:lang w:val="en-US" w:eastAsia="zh-CN"/>
        </w:rPr>
        <w:lastRenderedPageBreak/>
        <w:t>8</w:t>
      </w:r>
      <w:r>
        <w:rPr>
          <w:lang w:val="en-IN"/>
        </w:rPr>
        <w:t>.6</w:t>
      </w:r>
      <w:r>
        <w:rPr>
          <w:lang w:val="en-IN"/>
        </w:rPr>
        <w:tab/>
      </w:r>
      <w:bookmarkEnd w:id="278"/>
      <w:r>
        <w:rPr>
          <w:lang w:val="en-IN"/>
        </w:rPr>
        <w:t>Procedure for supporting service API analytics</w:t>
      </w:r>
      <w:bookmarkEnd w:id="279"/>
    </w:p>
    <w:p w14:paraId="4096BAD7" w14:textId="4C93ECC6" w:rsidR="00F21492" w:rsidRDefault="00F21492" w:rsidP="00F21492">
      <w:pPr>
        <w:pStyle w:val="Heading3"/>
        <w:rPr>
          <w:lang w:val="en-IN"/>
        </w:rPr>
      </w:pPr>
      <w:bookmarkStart w:id="280" w:name="_Toc120030900"/>
      <w:bookmarkStart w:id="281" w:name="_Toc129077447"/>
      <w:r>
        <w:rPr>
          <w:rFonts w:eastAsia="SimSun"/>
          <w:lang w:val="en-US" w:eastAsia="zh-CN"/>
        </w:rPr>
        <w:t>8</w:t>
      </w:r>
      <w:r>
        <w:rPr>
          <w:lang w:val="en-IN"/>
        </w:rPr>
        <w:t>.6.1</w:t>
      </w:r>
      <w:r>
        <w:rPr>
          <w:lang w:val="en-IN"/>
        </w:rPr>
        <w:tab/>
        <w:t>General</w:t>
      </w:r>
      <w:bookmarkEnd w:id="280"/>
      <w:bookmarkEnd w:id="281"/>
    </w:p>
    <w:p w14:paraId="718AA4FE" w14:textId="349D3E23" w:rsidR="00F21492" w:rsidRDefault="00F21492" w:rsidP="00F21492">
      <w:pPr>
        <w:rPr>
          <w:lang w:val="en-IN"/>
        </w:rPr>
      </w:pPr>
      <w:bookmarkStart w:id="282"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83" w:name="_Toc129077448"/>
      <w:r>
        <w:rPr>
          <w:rFonts w:eastAsia="SimSun"/>
          <w:lang w:val="en-US" w:eastAsia="zh-CN"/>
        </w:rPr>
        <w:t>8</w:t>
      </w:r>
      <w:r>
        <w:rPr>
          <w:lang w:val="en-IN"/>
        </w:rPr>
        <w:t>.6.2</w:t>
      </w:r>
      <w:r>
        <w:rPr>
          <w:lang w:val="en-IN"/>
        </w:rPr>
        <w:tab/>
        <w:t>Procedure</w:t>
      </w:r>
      <w:bookmarkEnd w:id="283"/>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5" type="#_x0000_t75" style="width:399pt;height:293pt" o:ole="">
            <v:imagedata r:id="rId31" o:title=""/>
          </v:shape>
          <o:OLEObject Type="Embed" ProgID="Visio.Drawing.15" ShapeID="_x0000_i1035" DrawAspect="Content" ObjectID="_1739828023" r:id="rId32"/>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07EEB2AC"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390CF0">
        <w:t>9</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84" w:name="_Toc129077449"/>
      <w:r>
        <w:rPr>
          <w:rFonts w:eastAsia="SimSun"/>
          <w:lang w:val="en-US" w:eastAsia="zh-CN"/>
        </w:rPr>
        <w:t>8</w:t>
      </w:r>
      <w:r>
        <w:rPr>
          <w:lang w:val="en-IN"/>
        </w:rPr>
        <w:t>.6.</w:t>
      </w:r>
      <w:r>
        <w:rPr>
          <w:rFonts w:eastAsia="SimSun"/>
          <w:lang w:val="en-US" w:eastAsia="zh-CN"/>
        </w:rPr>
        <w:t>3</w:t>
      </w:r>
      <w:r>
        <w:rPr>
          <w:lang w:val="en-IN"/>
        </w:rPr>
        <w:tab/>
        <w:t>Information flows</w:t>
      </w:r>
      <w:bookmarkEnd w:id="282"/>
      <w:bookmarkEnd w:id="284"/>
    </w:p>
    <w:p w14:paraId="3ABF7829" w14:textId="4EE1B777" w:rsidR="00F21492" w:rsidRDefault="00F21492" w:rsidP="00F21492">
      <w:pPr>
        <w:pStyle w:val="Heading4"/>
      </w:pPr>
      <w:bookmarkStart w:id="285" w:name="_Toc129077450"/>
      <w:r>
        <w:t>8.6.3.1</w:t>
      </w:r>
      <w:r>
        <w:tab/>
        <w:t>General</w:t>
      </w:r>
      <w:bookmarkEnd w:id="285"/>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6" w:name="_Toc129077451"/>
      <w:r>
        <w:t>8.</w:t>
      </w:r>
      <w:r>
        <w:rPr>
          <w:lang w:eastAsia="zh-CN"/>
        </w:rPr>
        <w:t>6</w:t>
      </w:r>
      <w:r>
        <w:t>.3.2</w:t>
      </w:r>
      <w:r>
        <w:tab/>
        <w:t>Service API e</w:t>
      </w:r>
      <w:r w:rsidRPr="0035047D">
        <w:t xml:space="preserve">vent subscription </w:t>
      </w:r>
      <w:r>
        <w:t>request</w:t>
      </w:r>
      <w:bookmarkEnd w:id="286"/>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87" w:name="_Toc129077452"/>
      <w:r>
        <w:t>8.</w:t>
      </w:r>
      <w:r>
        <w:rPr>
          <w:lang w:eastAsia="zh-CN"/>
        </w:rPr>
        <w:t>6</w:t>
      </w:r>
      <w:r>
        <w:t>.3.3</w:t>
      </w:r>
      <w:r>
        <w:tab/>
        <w:t>Service API e</w:t>
      </w:r>
      <w:r w:rsidRPr="0035047D">
        <w:t xml:space="preserve">vent subscription </w:t>
      </w:r>
      <w:r>
        <w:t>response</w:t>
      </w:r>
      <w:bookmarkEnd w:id="287"/>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8" w:name="_Toc129077453"/>
      <w:r>
        <w:rPr>
          <w:lang w:val="en-US"/>
        </w:rPr>
        <w:t>8</w:t>
      </w:r>
      <w:r>
        <w:t>.</w:t>
      </w:r>
      <w:r>
        <w:rPr>
          <w:lang w:eastAsia="zh-CN"/>
        </w:rPr>
        <w:t>6</w:t>
      </w:r>
      <w:r>
        <w:t>.3.4</w:t>
      </w:r>
      <w:r>
        <w:tab/>
        <w:t>Historical service API logs</w:t>
      </w:r>
      <w:r w:rsidRPr="0035047D">
        <w:t xml:space="preserve"> </w:t>
      </w:r>
      <w:r>
        <w:t>request</w:t>
      </w:r>
      <w:bookmarkEnd w:id="288"/>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89" w:name="_Toc129077454"/>
      <w:r>
        <w:t>8.6.3.5</w:t>
      </w:r>
      <w:r>
        <w:tab/>
        <w:t>Historical service API logs</w:t>
      </w:r>
      <w:r w:rsidRPr="0035047D">
        <w:t xml:space="preserve"> </w:t>
      </w:r>
      <w:r>
        <w:t>response</w:t>
      </w:r>
      <w:bookmarkEnd w:id="289"/>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90" w:name="_Toc129077455"/>
      <w:r>
        <w:t>8.</w:t>
      </w:r>
      <w:r>
        <w:rPr>
          <w:lang w:eastAsia="zh-CN"/>
        </w:rPr>
        <w:t>6</w:t>
      </w:r>
      <w:r>
        <w:t>.3.6</w:t>
      </w:r>
      <w:r>
        <w:tab/>
        <w:t>Service API analytics notification</w:t>
      </w:r>
      <w:bookmarkEnd w:id="290"/>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91" w:name="_Toc129077456"/>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91"/>
    </w:p>
    <w:p w14:paraId="62E20F64" w14:textId="7A28FF24" w:rsidR="00654A9E" w:rsidRPr="00154AF8" w:rsidRDefault="00654A9E" w:rsidP="00154AF8">
      <w:pPr>
        <w:pStyle w:val="Heading3"/>
        <w:rPr>
          <w:rFonts w:eastAsia="SimSun"/>
        </w:rPr>
      </w:pPr>
      <w:bookmarkStart w:id="292" w:name="_Toc129077457"/>
      <w:r w:rsidRPr="00215B98">
        <w:rPr>
          <w:rFonts w:eastAsia="SimSun"/>
        </w:rPr>
        <w:t>8.7.</w:t>
      </w:r>
      <w:r>
        <w:rPr>
          <w:rFonts w:eastAsia="SimSun"/>
        </w:rPr>
        <w:t>1</w:t>
      </w:r>
      <w:r w:rsidRPr="00215B98">
        <w:rPr>
          <w:rFonts w:eastAsia="SimSun"/>
        </w:rPr>
        <w:tab/>
      </w:r>
      <w:r>
        <w:rPr>
          <w:rFonts w:eastAsia="SimSun"/>
        </w:rPr>
        <w:t>General</w:t>
      </w:r>
      <w:bookmarkEnd w:id="292"/>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35334068" w:rsidR="00654A9E" w:rsidRPr="00154AF8" w:rsidRDefault="00654A9E" w:rsidP="00654A9E">
      <w:pPr>
        <w:pStyle w:val="Heading3"/>
        <w:rPr>
          <w:rFonts w:eastAsia="SimSun"/>
        </w:rPr>
      </w:pPr>
      <w:bookmarkStart w:id="293" w:name="_Toc120082176"/>
      <w:bookmarkStart w:id="294" w:name="_Toc129077458"/>
      <w:r w:rsidRPr="00154AF8">
        <w:rPr>
          <w:rFonts w:eastAsia="SimSun"/>
        </w:rPr>
        <w:t>8.7.2</w:t>
      </w:r>
      <w:r w:rsidRPr="00154AF8">
        <w:rPr>
          <w:rFonts w:eastAsia="SimSun"/>
        </w:rPr>
        <w:tab/>
        <w:t>Procedure</w:t>
      </w:r>
      <w:bookmarkEnd w:id="293"/>
      <w:bookmarkEnd w:id="294"/>
    </w:p>
    <w:p w14:paraId="7DB1DA6C" w14:textId="4CBC2BD4" w:rsidR="00654A9E" w:rsidRDefault="00654A9E" w:rsidP="00654A9E">
      <w:pPr>
        <w:rPr>
          <w:rFonts w:eastAsia="SimSun"/>
        </w:rPr>
      </w:pPr>
      <w:bookmarkStart w:id="295"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6" type="#_x0000_t75" style="width:316pt;height:295pt" o:ole="">
            <v:fill o:detectmouseclick="t"/>
            <v:imagedata r:id="rId33" o:title=""/>
          </v:shape>
          <o:OLEObject Type="Embed" ProgID="Visio.Drawing.11" ShapeID="_x0000_i1036" DrawAspect="Content" ObjectID="_1739828024" r:id="rId34"/>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380F5B4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Pr>
          <w:lang w:val="en-US" w:eastAsia="zh-CN"/>
        </w:rPr>
        <w:t>4</w:t>
      </w:r>
      <w:r>
        <w:rPr>
          <w:lang w:val="en-US"/>
        </w:rPr>
        <w:t>]</w:t>
      </w:r>
      <w:r>
        <w:rPr>
          <w:lang w:val="en-US" w:eastAsia="zh-CN"/>
        </w:rPr>
        <w:t xml:space="preserve">. </w:t>
      </w:r>
    </w:p>
    <w:p w14:paraId="3CE68E43" w14:textId="24C2F9FD"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505DD8">
        <w:rPr>
          <w:lang w:eastAsia="zh-CN"/>
        </w:rPr>
        <w:t>8</w:t>
      </w:r>
      <w:r>
        <w:t>]</w:t>
      </w:r>
      <w:r>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77777777" w:rsidR="00654A9E" w:rsidRDefault="00654A9E" w:rsidP="00654A9E">
      <w:pPr>
        <w:ind w:left="567" w:hanging="283"/>
        <w:rPr>
          <w:bCs/>
          <w:lang w:val="en-US" w:eastAsia="zh-CN"/>
        </w:rPr>
      </w:pPr>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77777777"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0C873346" w14:textId="408CD040" w:rsidR="00654A9E" w:rsidRDefault="00654A9E" w:rsidP="00654A9E">
      <w:pPr>
        <w:pStyle w:val="Heading3"/>
        <w:rPr>
          <w:rFonts w:eastAsia="SimSun"/>
          <w:lang w:val="en-IN"/>
        </w:rPr>
      </w:pPr>
      <w:bookmarkStart w:id="296" w:name="_Toc129077459"/>
      <w:r>
        <w:rPr>
          <w:rFonts w:eastAsia="SimSun"/>
          <w:lang w:val="en-US" w:eastAsia="zh-CN"/>
        </w:rPr>
        <w:lastRenderedPageBreak/>
        <w:t>8</w:t>
      </w:r>
      <w:r>
        <w:rPr>
          <w:rFonts w:eastAsia="SimSun"/>
          <w:lang w:val="en-IN"/>
        </w:rPr>
        <w:t>.</w:t>
      </w:r>
      <w:r w:rsidR="0048746D">
        <w:rPr>
          <w:rFonts w:eastAsia="SimSun"/>
          <w:lang w:val="en-IN"/>
        </w:rPr>
        <w:t>7</w:t>
      </w:r>
      <w:r>
        <w:rPr>
          <w:rFonts w:eastAsia="SimSun"/>
          <w:lang w:val="en-IN"/>
        </w:rPr>
        <w:t>.</w:t>
      </w:r>
      <w:r>
        <w:rPr>
          <w:rFonts w:eastAsia="SimSun"/>
          <w:lang w:val="en-US" w:eastAsia="zh-CN"/>
        </w:rPr>
        <w:t>3</w:t>
      </w:r>
      <w:r>
        <w:rPr>
          <w:rFonts w:eastAsia="SimSun"/>
          <w:lang w:val="en-IN"/>
        </w:rPr>
        <w:tab/>
        <w:t>Information flows</w:t>
      </w:r>
      <w:bookmarkEnd w:id="295"/>
      <w:bookmarkEnd w:id="296"/>
    </w:p>
    <w:p w14:paraId="39C6C265" w14:textId="2692657E" w:rsidR="00654A9E" w:rsidRDefault="00654A9E" w:rsidP="00654A9E">
      <w:pPr>
        <w:pStyle w:val="Heading4"/>
        <w:rPr>
          <w:rFonts w:eastAsia="SimSun"/>
        </w:rPr>
      </w:pPr>
      <w:bookmarkStart w:id="297" w:name="_Toc120082150"/>
      <w:bookmarkStart w:id="298" w:name="_Toc129077460"/>
      <w:r>
        <w:rPr>
          <w:rFonts w:eastAsia="SimSun"/>
        </w:rPr>
        <w:t>8.</w:t>
      </w:r>
      <w:r w:rsidR="0048746D">
        <w:rPr>
          <w:rFonts w:eastAsia="SimSun"/>
          <w:lang w:val="en-US" w:eastAsia="zh-CN"/>
        </w:rPr>
        <w:t>7</w:t>
      </w:r>
      <w:r>
        <w:rPr>
          <w:rFonts w:eastAsia="SimSun"/>
        </w:rPr>
        <w:t>.3.1</w:t>
      </w:r>
      <w:r>
        <w:rPr>
          <w:rFonts w:eastAsia="SimSun"/>
        </w:rPr>
        <w:tab/>
        <w:t>General</w:t>
      </w:r>
      <w:bookmarkEnd w:id="297"/>
      <w:bookmarkEnd w:id="298"/>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17E2AD21" w:rsidR="00654A9E" w:rsidRDefault="00654A9E" w:rsidP="00654A9E">
      <w:pPr>
        <w:pStyle w:val="Heading4"/>
        <w:rPr>
          <w:rFonts w:eastAsia="SimSun"/>
        </w:rPr>
      </w:pPr>
      <w:bookmarkStart w:id="299" w:name="_Toc120082151"/>
      <w:bookmarkStart w:id="300" w:name="_Toc129077461"/>
      <w:r>
        <w:rPr>
          <w:rFonts w:eastAsia="SimSun"/>
        </w:rPr>
        <w:t>8.</w:t>
      </w:r>
      <w:r w:rsidR="0048746D">
        <w:rPr>
          <w:rFonts w:eastAsia="SimSun"/>
          <w:lang w:val="en-US" w:eastAsia="zh-CN"/>
        </w:rPr>
        <w:t>7</w:t>
      </w:r>
      <w:r>
        <w:rPr>
          <w:rFonts w:eastAsia="SimSun"/>
        </w:rPr>
        <w:t>.3.2</w:t>
      </w:r>
      <w:r>
        <w:rPr>
          <w:rFonts w:eastAsia="SimSun"/>
        </w:rPr>
        <w:tab/>
      </w:r>
      <w:r w:rsidR="00505DD8">
        <w:rPr>
          <w:rFonts w:eastAsia="SimSun"/>
          <w:lang w:val="en-US" w:eastAsia="zh-CN"/>
        </w:rPr>
        <w:t>Network</w:t>
      </w:r>
      <w:r>
        <w:rPr>
          <w:rFonts w:eastAsia="SimSun"/>
        </w:rPr>
        <w:t xml:space="preserve"> slice usage pattern analytics subscription request</w:t>
      </w:r>
      <w:bookmarkEnd w:id="299"/>
      <w:bookmarkEnd w:id="300"/>
    </w:p>
    <w:p w14:paraId="78AFEF84" w14:textId="232EED7A" w:rsidR="00654A9E" w:rsidRDefault="00654A9E" w:rsidP="00654A9E">
      <w:pPr>
        <w:rPr>
          <w:rFonts w:eastAsia="SimSun"/>
        </w:rPr>
      </w:pPr>
      <w:r>
        <w:t>Table 8.</w:t>
      </w:r>
      <w:r w:rsidR="0048746D">
        <w:rPr>
          <w:lang w:val="en-US" w:eastAsia="zh-CN"/>
        </w:rPr>
        <w:t>7</w:t>
      </w:r>
      <w:r>
        <w:t xml:space="preserve">.3.2-1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5E8F1667" w:rsidR="00654A9E" w:rsidRPr="0048746D" w:rsidRDefault="00654A9E" w:rsidP="0048746D">
      <w:pPr>
        <w:pStyle w:val="TH"/>
      </w:pPr>
      <w:r w:rsidRPr="0048746D">
        <w:t>Table 8.</w:t>
      </w:r>
      <w:r w:rsidR="0048746D" w:rsidRPr="00154AF8">
        <w:t>7</w:t>
      </w:r>
      <w:r w:rsidRPr="0048746D">
        <w:t xml:space="preserve">.3.2-1: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77777777"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5</w:t>
            </w:r>
            <w:r>
              <w:rPr>
                <w:lang w:val="en-US"/>
              </w:rPr>
              <w:t xml:space="preserve">]) and the performance requirements defined in </w:t>
            </w:r>
            <w:r>
              <w:rPr>
                <w:lang w:val="en-US" w:eastAsia="zh-CN"/>
              </w:rPr>
              <w:t>clause 7</w:t>
            </w:r>
            <w:r>
              <w:rPr>
                <w:lang w:val="en-US"/>
              </w:rPr>
              <w:t xml:space="preserve"> TS 22.261 [</w:t>
            </w:r>
            <w:r>
              <w:rPr>
                <w:lang w:val="en-US" w:eastAsia="zh-CN"/>
              </w:rPr>
              <w:t>6</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3FA84393" w:rsidR="00654A9E" w:rsidRDefault="00654A9E" w:rsidP="00654A9E">
      <w:pPr>
        <w:pStyle w:val="Heading4"/>
        <w:rPr>
          <w:rFonts w:eastAsia="SimSun"/>
        </w:rPr>
      </w:pPr>
      <w:bookmarkStart w:id="301" w:name="_Toc120082152"/>
      <w:bookmarkStart w:id="302" w:name="_Toc129077462"/>
      <w:r>
        <w:rPr>
          <w:rFonts w:eastAsia="SimSun"/>
        </w:rPr>
        <w:t>8.</w:t>
      </w:r>
      <w:r w:rsidR="0048746D">
        <w:rPr>
          <w:rFonts w:eastAsia="SimSun"/>
          <w:lang w:val="en-US" w:eastAsia="zh-CN"/>
        </w:rPr>
        <w:t>7</w:t>
      </w:r>
      <w:r>
        <w:rPr>
          <w:rFonts w:eastAsia="SimSun"/>
        </w:rPr>
        <w:t>.3.3</w:t>
      </w:r>
      <w:r>
        <w:rPr>
          <w:rFonts w:eastAsia="SimSun"/>
        </w:rPr>
        <w:tab/>
      </w:r>
      <w:r>
        <w:rPr>
          <w:rFonts w:eastAsia="SimSun"/>
          <w:lang w:val="en-US" w:eastAsia="zh-CN"/>
        </w:rPr>
        <w:t>N</w:t>
      </w:r>
      <w:r>
        <w:rPr>
          <w:rFonts w:eastAsia="SimSun"/>
        </w:rPr>
        <w:t>etwork slice usage pattern analytics subscription response</w:t>
      </w:r>
      <w:bookmarkEnd w:id="301"/>
      <w:bookmarkEnd w:id="302"/>
    </w:p>
    <w:p w14:paraId="22BF20BF" w14:textId="3869E654" w:rsidR="00654A9E" w:rsidRDefault="00654A9E" w:rsidP="00654A9E">
      <w:pPr>
        <w:rPr>
          <w:rFonts w:eastAsia="SimSun"/>
        </w:rPr>
      </w:pPr>
      <w:r>
        <w:t>Table 8.</w:t>
      </w:r>
      <w:r w:rsidR="0048746D">
        <w:rPr>
          <w:lang w:val="en-US" w:eastAsia="zh-CN"/>
        </w:rPr>
        <w:t>7</w:t>
      </w:r>
      <w:r>
        <w:t xml:space="preserve">.3.3-1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58C464B" w:rsidR="00654A9E" w:rsidRPr="0048746D" w:rsidRDefault="00654A9E" w:rsidP="0048746D">
      <w:pPr>
        <w:pStyle w:val="TH"/>
      </w:pPr>
      <w:r w:rsidRPr="0048746D">
        <w:t>Table 8.</w:t>
      </w:r>
      <w:r w:rsidR="0048746D" w:rsidRPr="00154AF8">
        <w:t>7</w:t>
      </w:r>
      <w:r w:rsidRPr="0048746D">
        <w:t xml:space="preserve">.3.3-1: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65110AD6" w:rsidR="00654A9E" w:rsidRDefault="00654A9E" w:rsidP="00654A9E">
      <w:pPr>
        <w:pStyle w:val="Heading4"/>
        <w:rPr>
          <w:rFonts w:eastAsia="SimSun"/>
        </w:rPr>
      </w:pPr>
      <w:bookmarkStart w:id="303" w:name="_Toc120082153"/>
      <w:bookmarkStart w:id="304" w:name="_Toc129077463"/>
      <w:r>
        <w:rPr>
          <w:rFonts w:eastAsia="SimSun"/>
        </w:rPr>
        <w:t>8.</w:t>
      </w:r>
      <w:r w:rsidR="0048746D">
        <w:rPr>
          <w:rFonts w:eastAsia="SimSun"/>
          <w:lang w:val="en-US" w:eastAsia="zh-CN"/>
        </w:rPr>
        <w:t>7</w:t>
      </w:r>
      <w:r>
        <w:rPr>
          <w:rFonts w:eastAsia="SimSun"/>
        </w:rPr>
        <w:t>.3.4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3"/>
      <w:bookmarkEnd w:id="304"/>
    </w:p>
    <w:p w14:paraId="6AF2B4E7" w14:textId="4ECED928" w:rsidR="00654A9E" w:rsidRDefault="00654A9E" w:rsidP="00654A9E">
      <w:pPr>
        <w:rPr>
          <w:rFonts w:eastAsia="SimSun"/>
        </w:rPr>
      </w:pPr>
      <w:r>
        <w:t>Table 8.</w:t>
      </w:r>
      <w:r w:rsidR="0048746D">
        <w:rPr>
          <w:lang w:eastAsia="zh-CN"/>
        </w:rPr>
        <w:t>7</w:t>
      </w:r>
      <w:r>
        <w:t xml:space="preserve">.3.4-1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6D982CC2" w:rsidR="00654A9E" w:rsidRPr="0048746D" w:rsidRDefault="00654A9E" w:rsidP="0048746D">
      <w:pPr>
        <w:pStyle w:val="TH"/>
      </w:pPr>
      <w:r w:rsidRPr="0048746D">
        <w:lastRenderedPageBreak/>
        <w:t>Table 8.</w:t>
      </w:r>
      <w:r w:rsidR="0048746D" w:rsidRPr="00154AF8">
        <w:t>7</w:t>
      </w:r>
      <w:r w:rsidRPr="0048746D">
        <w:t xml:space="preserve">.3.4-1: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bookmarkStart w:id="305" w:name="_Toc129077464"/>
    </w:p>
    <w:p w14:paraId="092EB39E" w14:textId="43189D87" w:rsidR="00654A9E" w:rsidRDefault="00654A9E" w:rsidP="00654A9E">
      <w:pPr>
        <w:pStyle w:val="Heading4"/>
        <w:rPr>
          <w:rFonts w:eastAsia="SimSun"/>
        </w:rPr>
      </w:pPr>
      <w:r>
        <w:rPr>
          <w:rFonts w:eastAsia="SimSun"/>
        </w:rPr>
        <w:t>8.</w:t>
      </w:r>
      <w:r w:rsidR="0048746D">
        <w:rPr>
          <w:rFonts w:eastAsia="SimSun"/>
          <w:lang w:val="en-US" w:eastAsia="zh-CN"/>
        </w:rPr>
        <w:t>7</w:t>
      </w:r>
      <w:r>
        <w:rPr>
          <w:rFonts w:eastAsia="SimSun"/>
        </w:rPr>
        <w:t>.3.</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5"/>
    </w:p>
    <w:p w14:paraId="5FAD62ED" w14:textId="58F78F0E" w:rsidR="00654A9E" w:rsidRDefault="00654A9E" w:rsidP="00654A9E">
      <w:pPr>
        <w:rPr>
          <w:rFonts w:eastAsia="SimSun"/>
        </w:rPr>
      </w:pPr>
      <w:r>
        <w:t>Table 8.</w:t>
      </w:r>
      <w:r w:rsidR="0048746D">
        <w:rPr>
          <w:lang w:val="en-US" w:eastAsia="zh-CN"/>
        </w:rPr>
        <w:t>7</w:t>
      </w:r>
      <w:r>
        <w:t>.3.</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p>
    <w:p w14:paraId="19B91696" w14:textId="07DCA357" w:rsidR="00654A9E" w:rsidRPr="0048746D" w:rsidRDefault="00654A9E" w:rsidP="0048746D">
      <w:pPr>
        <w:pStyle w:val="TH"/>
      </w:pPr>
      <w:r w:rsidRPr="0048746D">
        <w:t>Table 8.</w:t>
      </w:r>
      <w:r w:rsidR="0048746D" w:rsidRPr="00154AF8">
        <w:t>7</w:t>
      </w:r>
      <w:r w:rsidRPr="0048746D">
        <w:t>.3.</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539A9AD3" w:rsidR="00654A9E" w:rsidRDefault="00654A9E" w:rsidP="00654A9E">
      <w:pPr>
        <w:pStyle w:val="Heading4"/>
        <w:rPr>
          <w:rFonts w:eastAsia="SimSun"/>
        </w:rPr>
      </w:pPr>
      <w:bookmarkStart w:id="306" w:name="_Toc129077465"/>
      <w:r>
        <w:rPr>
          <w:rFonts w:eastAsia="SimSun"/>
        </w:rPr>
        <w:t>8.</w:t>
      </w:r>
      <w:r w:rsidR="0048746D">
        <w:rPr>
          <w:rFonts w:eastAsia="SimSun"/>
          <w:lang w:eastAsia="zh-CN"/>
        </w:rPr>
        <w:t>7</w:t>
      </w:r>
      <w:r>
        <w:rPr>
          <w:rFonts w:eastAsia="SimSun"/>
        </w:rPr>
        <w:t>.</w:t>
      </w:r>
      <w:r>
        <w:rPr>
          <w:rFonts w:eastAsia="SimSun"/>
          <w:lang w:eastAsia="zh-CN"/>
        </w:rPr>
        <w:t>3</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6"/>
    </w:p>
    <w:p w14:paraId="18CB4984" w14:textId="1E30B496" w:rsidR="00654A9E" w:rsidRDefault="00654A9E" w:rsidP="00654A9E">
      <w:pPr>
        <w:rPr>
          <w:rFonts w:eastAsia="SimSun"/>
        </w:rPr>
      </w:pPr>
      <w:r>
        <w:t>Table 8.</w:t>
      </w:r>
      <w:r w:rsidR="0048746D">
        <w:rPr>
          <w:lang w:eastAsia="zh-CN"/>
        </w:rPr>
        <w:t>7</w:t>
      </w:r>
      <w:r>
        <w:t>.</w:t>
      </w:r>
      <w:r>
        <w:rPr>
          <w:lang w:eastAsia="zh-CN"/>
        </w:rPr>
        <w:t>3</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p>
    <w:p w14:paraId="49CFFE08" w14:textId="7AE2B742" w:rsidR="00654A9E" w:rsidRPr="0048746D" w:rsidRDefault="00654A9E" w:rsidP="0048746D">
      <w:pPr>
        <w:pStyle w:val="TH"/>
      </w:pPr>
      <w:r w:rsidRPr="0048746D">
        <w:t>Table 8.</w:t>
      </w:r>
      <w:r w:rsidR="0048746D" w:rsidRPr="00154AF8">
        <w:t>7</w:t>
      </w:r>
      <w:r w:rsidRPr="0048746D">
        <w:t>.</w:t>
      </w:r>
      <w:r w:rsidRPr="00154AF8">
        <w:t>3</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7777777" w:rsidR="00654A9E" w:rsidRDefault="00654A9E" w:rsidP="00654A9E">
      <w:r>
        <w:t xml:space="preserve"> </w:t>
      </w:r>
    </w:p>
    <w:p w14:paraId="139DFDA4" w14:textId="1BAA69B3" w:rsidR="0048746D" w:rsidRDefault="0048746D" w:rsidP="0048746D">
      <w:pPr>
        <w:pStyle w:val="Heading2"/>
      </w:pPr>
      <w:bookmarkStart w:id="307" w:name="_Toc129077466"/>
      <w:r>
        <w:rPr>
          <w:rFonts w:eastAsia="SimSun"/>
          <w:lang w:val="en-US" w:eastAsia="zh-CN"/>
        </w:rPr>
        <w:lastRenderedPageBreak/>
        <w:t>8</w:t>
      </w:r>
      <w:r>
        <w:rPr>
          <w:lang w:val="en-IN"/>
        </w:rPr>
        <w:t>.8</w:t>
      </w:r>
      <w:r>
        <w:rPr>
          <w:lang w:val="en-IN"/>
        </w:rPr>
        <w:tab/>
        <w:t>Procedure for supporting edge load analytics</w:t>
      </w:r>
      <w:bookmarkEnd w:id="307"/>
    </w:p>
    <w:p w14:paraId="2F182FAE" w14:textId="1007A042" w:rsidR="0048746D" w:rsidRDefault="0048746D" w:rsidP="0048746D">
      <w:pPr>
        <w:pStyle w:val="Heading3"/>
        <w:rPr>
          <w:lang w:val="en-IN"/>
        </w:rPr>
      </w:pPr>
      <w:bookmarkStart w:id="308" w:name="_Toc129077467"/>
      <w:r>
        <w:rPr>
          <w:rFonts w:eastAsia="SimSun"/>
          <w:lang w:val="en-US" w:eastAsia="zh-CN"/>
        </w:rPr>
        <w:t>8</w:t>
      </w:r>
      <w:r>
        <w:rPr>
          <w:lang w:val="en-IN"/>
        </w:rPr>
        <w:t>.8.1</w:t>
      </w:r>
      <w:r>
        <w:rPr>
          <w:lang w:val="en-IN"/>
        </w:rPr>
        <w:tab/>
        <w:t>General</w:t>
      </w:r>
      <w:bookmarkEnd w:id="308"/>
    </w:p>
    <w:p w14:paraId="4DE9FB67" w14:textId="77777777" w:rsidR="0048746D" w:rsidRDefault="0048746D" w:rsidP="0048746D">
      <w:r>
        <w:rPr>
          <w:lang w:val="en-IN"/>
        </w:rPr>
        <w:t xml:space="preserve">This clause describes the procedure for supporting edge load analytics. </w:t>
      </w:r>
      <w:r>
        <w:t xml:space="preserve">where the edge analytics are performed based on data collected from the EDN (EAS and/or EES) and A-ADRF. </w:t>
      </w:r>
    </w:p>
    <w:p w14:paraId="5A3D8ADC" w14:textId="7C9FA1E4" w:rsidR="0048746D" w:rsidRDefault="0048746D" w:rsidP="0048746D">
      <w:pPr>
        <w:pStyle w:val="Heading3"/>
        <w:rPr>
          <w:lang w:val="en-IN"/>
        </w:rPr>
      </w:pPr>
      <w:bookmarkStart w:id="309" w:name="_Toc129077468"/>
      <w:r>
        <w:rPr>
          <w:rFonts w:eastAsia="SimSun"/>
          <w:lang w:val="en-US" w:eastAsia="zh-CN"/>
        </w:rPr>
        <w:t>8</w:t>
      </w:r>
      <w:r>
        <w:rPr>
          <w:lang w:val="en-IN"/>
        </w:rPr>
        <w:t>.8.2</w:t>
      </w:r>
      <w:r>
        <w:rPr>
          <w:lang w:val="en-IN"/>
        </w:rPr>
        <w:tab/>
        <w:t>Procedure</w:t>
      </w:r>
      <w:bookmarkEnd w:id="309"/>
    </w:p>
    <w:p w14:paraId="0604F749" w14:textId="1C5CBD50" w:rsidR="0048746D" w:rsidRDefault="0048746D" w:rsidP="0048746D">
      <w:r>
        <w:t xml:space="preserve">Figure 8.8.2-1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7777777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1DA503D" w14:textId="77777777" w:rsidR="0048746D" w:rsidRDefault="0048746D" w:rsidP="0048746D">
      <w:pPr>
        <w:pStyle w:val="TH"/>
      </w:pPr>
      <w:r>
        <w:object w:dxaOrig="8940" w:dyaOrig="9780" w14:anchorId="12243F53">
          <v:shape id="_x0000_i1037" type="#_x0000_t75" style="width:447pt;height:489pt" o:ole="">
            <v:imagedata r:id="rId35" o:title=""/>
          </v:shape>
          <o:OLEObject Type="Embed" ProgID="Visio.Drawing.15" ShapeID="_x0000_i1037" DrawAspect="Content" ObjectID="_1739828025" r:id="rId36"/>
        </w:object>
      </w:r>
    </w:p>
    <w:p w14:paraId="0F451D4A" w14:textId="2B16EDB8" w:rsidR="0048746D" w:rsidRDefault="0048746D" w:rsidP="0048746D">
      <w:pPr>
        <w:pStyle w:val="TF"/>
        <w:rPr>
          <w:noProof/>
          <w:lang w:val="en-US"/>
        </w:rPr>
      </w:pPr>
      <w:r>
        <w:rPr>
          <w:noProof/>
          <w:lang w:val="en-US"/>
        </w:rPr>
        <w:t>Figure 8</w:t>
      </w:r>
      <w:r>
        <w:t>.8.2</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77777777" w:rsidR="0048746D" w:rsidRDefault="0048746D" w:rsidP="0048746D">
      <w:pPr>
        <w:pStyle w:val="B1"/>
        <w:rPr>
          <w:bCs/>
          <w:lang w:val="en-US"/>
        </w:rPr>
      </w:pPr>
      <w:r>
        <w:rPr>
          <w:bCs/>
        </w:rPr>
        <w:t>3.</w:t>
      </w:r>
      <w:r>
        <w:rPr>
          <w:bCs/>
        </w:rPr>
        <w:tab/>
        <w:t>The ADAES maps the analytics event ID to a list of data collection event identifiers, and optionally a list of data producer IDs. Such mapping may be preconfigured by OAM or may be configured at ADAES based on the analytics event ID. Such Data Producers can be EASs onboarded to EDN, EESs, A-ADRF, as well as MEC Platform services.</w:t>
      </w:r>
    </w:p>
    <w:p w14:paraId="68825BF9" w14:textId="77777777" w:rsidR="0048746D" w:rsidRDefault="0048746D" w:rsidP="0048746D">
      <w:pPr>
        <w:pStyle w:val="B1"/>
        <w:rPr>
          <w:bCs/>
          <w:lang w:val="en-US"/>
        </w:rPr>
      </w:pPr>
      <w:r>
        <w:rPr>
          <w:bCs/>
        </w:rPr>
        <w:t>4.</w:t>
      </w:r>
      <w:r>
        <w:rPr>
          <w:bCs/>
        </w:rPr>
        <w:tab/>
        <w:t xml:space="preserve">The ADAES sends a subscription request to the Data Producers (EASs onboarded to EDN, EESs, A-ADRF) with the respective Data Collection Event ID and the requirement for data collection. </w:t>
      </w:r>
    </w:p>
    <w:p w14:paraId="6C0F3BEB" w14:textId="77777777" w:rsidR="0048746D" w:rsidRDefault="0048746D" w:rsidP="0048746D">
      <w:pPr>
        <w:pStyle w:val="B1"/>
        <w:rPr>
          <w:bCs/>
          <w:lang w:val="en-US"/>
        </w:rPr>
      </w:pPr>
      <w:r>
        <w:rPr>
          <w:bCs/>
          <w:lang w:val="en-US"/>
        </w:rPr>
        <w:t>5.</w:t>
      </w:r>
      <w:r>
        <w:rPr>
          <w:bCs/>
          <w:lang w:val="en-US"/>
        </w:rPr>
        <w:tab/>
        <w:t>The Data Producers 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 xml:space="preserve">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w:t>
      </w:r>
      <w:r>
        <w:rPr>
          <w:bCs/>
          <w:lang w:val="en-US"/>
        </w:rPr>
        <w:lastRenderedPageBreak/>
        <w:t>based on the EDN total resource availability, EDN overload/high load indication events, probability of EAS/EES unavailability due to high load, etc.</w:t>
      </w:r>
    </w:p>
    <w:p w14:paraId="3A6A1FCB" w14:textId="77777777" w:rsidR="0048746D" w:rsidRDefault="0048746D" w:rsidP="0048746D">
      <w:pPr>
        <w:pStyle w:val="B1"/>
        <w:rPr>
          <w:bCs/>
          <w:lang w:val="en-US"/>
        </w:rPr>
      </w:pPr>
      <w:r>
        <w:rPr>
          <w:bCs/>
          <w:lang w:val="en-US"/>
        </w:rPr>
        <w:t>7.</w:t>
      </w:r>
      <w:r>
        <w:rPr>
          <w:bCs/>
          <w:lang w:val="en-US"/>
        </w:rPr>
        <w:tab/>
        <w:t>The Data Producers at the edge start collecting data.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6FC70005" w14:textId="77777777" w:rsidR="0048746D" w:rsidRDefault="0048746D" w:rsidP="0048746D">
      <w:pPr>
        <w:pStyle w:val="B1"/>
        <w:rPr>
          <w:bCs/>
          <w:lang w:val="en-US"/>
        </w:rPr>
      </w:pPr>
      <w:r>
        <w:rPr>
          <w:bCs/>
          <w:lang w:val="en-US"/>
        </w:rPr>
        <w:t>8.</w:t>
      </w:r>
      <w:r>
        <w:rPr>
          <w:bCs/>
          <w:lang w:val="en-US"/>
        </w:rPr>
        <w:tab/>
        <w:t>The Data Producer sends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058A9EA" w14:textId="77777777" w:rsidR="0048746D" w:rsidRDefault="0048746D" w:rsidP="0048746D">
      <w:pPr>
        <w:pStyle w:val="B1"/>
        <w:rPr>
          <w:b/>
          <w:u w:val="single"/>
        </w:rPr>
      </w:pPr>
      <w:r>
        <w:rPr>
          <w:lang w:val="en-US"/>
        </w:rPr>
        <w:t>9.</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77777777" w:rsidR="0048746D" w:rsidRDefault="0048746D" w:rsidP="0048746D">
      <w:pPr>
        <w:pStyle w:val="B1"/>
        <w:rPr>
          <w:lang w:val="en-US"/>
        </w:rPr>
      </w:pPr>
      <w:r>
        <w:rPr>
          <w:lang w:val="en-US"/>
        </w:rPr>
        <w:t>10</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2ADDFC0E" w14:textId="77777777" w:rsidR="0048746D" w:rsidRDefault="0048746D" w:rsidP="0048746D">
      <w:pPr>
        <w:rPr>
          <w:noProof/>
          <w:lang w:val="en-US"/>
        </w:rPr>
      </w:pPr>
    </w:p>
    <w:p w14:paraId="211B77E2" w14:textId="7664F7B7" w:rsidR="0048746D" w:rsidRDefault="0048746D" w:rsidP="0048746D">
      <w:pPr>
        <w:pStyle w:val="Heading3"/>
        <w:rPr>
          <w:lang w:val="en-IN"/>
        </w:rPr>
      </w:pPr>
      <w:bookmarkStart w:id="310" w:name="_Toc129077469"/>
      <w:r>
        <w:rPr>
          <w:rFonts w:eastAsia="SimSun"/>
          <w:lang w:val="en-US" w:eastAsia="zh-CN"/>
        </w:rPr>
        <w:t>8</w:t>
      </w:r>
      <w:r>
        <w:rPr>
          <w:lang w:val="en-IN"/>
        </w:rPr>
        <w:t>.8.</w:t>
      </w:r>
      <w:r>
        <w:rPr>
          <w:rFonts w:eastAsia="SimSun"/>
          <w:lang w:val="en-US" w:eastAsia="zh-CN"/>
        </w:rPr>
        <w:t>3</w:t>
      </w:r>
      <w:r>
        <w:rPr>
          <w:lang w:val="en-IN"/>
        </w:rPr>
        <w:tab/>
        <w:t>Information flows</w:t>
      </w:r>
      <w:bookmarkEnd w:id="310"/>
    </w:p>
    <w:p w14:paraId="35D2E7ED" w14:textId="3A739A37" w:rsidR="0048746D" w:rsidRDefault="0048746D" w:rsidP="0048746D">
      <w:pPr>
        <w:pStyle w:val="Heading4"/>
      </w:pPr>
      <w:bookmarkStart w:id="311" w:name="_Toc129077470"/>
      <w:r>
        <w:t>8.8.3.1</w:t>
      </w:r>
      <w:r>
        <w:tab/>
        <w:t>General</w:t>
      </w:r>
      <w:bookmarkEnd w:id="311"/>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2" w:name="_Toc129077471"/>
      <w:r>
        <w:t>8.</w:t>
      </w:r>
      <w:r>
        <w:rPr>
          <w:lang w:eastAsia="zh-CN"/>
        </w:rPr>
        <w:t>8</w:t>
      </w:r>
      <w:r>
        <w:t>.3.2</w:t>
      </w:r>
      <w:r>
        <w:tab/>
        <w:t>Edge analytics subscription request</w:t>
      </w:r>
      <w:bookmarkEnd w:id="312"/>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3" w:name="_Toc129077472"/>
      <w:r>
        <w:t>8.</w:t>
      </w:r>
      <w:r>
        <w:rPr>
          <w:lang w:eastAsia="zh-CN"/>
        </w:rPr>
        <w:t>8</w:t>
      </w:r>
      <w:r>
        <w:t>.3.3</w:t>
      </w:r>
      <w:r>
        <w:tab/>
        <w:t>Edge analytics subscription response</w:t>
      </w:r>
      <w:bookmarkEnd w:id="313"/>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4" w:name="_Toc129077473"/>
      <w:r>
        <w:t>8.</w:t>
      </w:r>
      <w:r>
        <w:rPr>
          <w:lang w:eastAsia="zh-CN"/>
        </w:rPr>
        <w:t>8</w:t>
      </w:r>
      <w:r>
        <w:t>.3.4</w:t>
      </w:r>
      <w:r>
        <w:tab/>
        <w:t>Edge data collection subscription request</w:t>
      </w:r>
      <w:bookmarkEnd w:id="314"/>
    </w:p>
    <w:p w14:paraId="2E54AD43" w14:textId="73BE5F53" w:rsidR="0048746D" w:rsidRDefault="0048746D" w:rsidP="0048746D">
      <w:r>
        <w:t>Table 8.</w:t>
      </w:r>
      <w:r>
        <w:rPr>
          <w:lang w:eastAsia="zh-CN"/>
        </w:rPr>
        <w:t>8</w:t>
      </w:r>
      <w:r>
        <w:t>.3.4-1 describes information elements for the edge data collection subscription request from the ADAE server to the Data Producer at the EDN or the A-DCCF.</w:t>
      </w:r>
    </w:p>
    <w:p w14:paraId="0187B5D7" w14:textId="2B4AA4F8" w:rsidR="0048746D" w:rsidRDefault="0048746D" w:rsidP="0048746D">
      <w:pPr>
        <w:pStyle w:val="TH"/>
      </w:pPr>
      <w:r>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5" w:name="_Toc129077474"/>
      <w:r>
        <w:lastRenderedPageBreak/>
        <w:t>8.</w:t>
      </w:r>
      <w:r>
        <w:rPr>
          <w:lang w:eastAsia="zh-CN"/>
        </w:rPr>
        <w:t>8</w:t>
      </w:r>
      <w:r>
        <w:t>.3.5</w:t>
      </w:r>
      <w:r>
        <w:tab/>
        <w:t>Edge data collection subscription response</w:t>
      </w:r>
      <w:bookmarkEnd w:id="315"/>
    </w:p>
    <w:p w14:paraId="14B77956" w14:textId="112A1462" w:rsidR="0048746D" w:rsidRDefault="0048746D" w:rsidP="0048746D">
      <w:r>
        <w:t>Table 8.</w:t>
      </w:r>
      <w:r>
        <w:rPr>
          <w:lang w:eastAsia="zh-CN"/>
        </w:rPr>
        <w:t>8</w:t>
      </w:r>
      <w:r>
        <w:t>.3.5-1 describes information elements for the Data collection subscription response from the edge Data Producer (or the A-DCCF) to the ADAE server.</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6" w:name="_Toc129077475"/>
      <w:r>
        <w:t>8.</w:t>
      </w:r>
      <w:r>
        <w:rPr>
          <w:lang w:eastAsia="zh-CN"/>
        </w:rPr>
        <w:t>8</w:t>
      </w:r>
      <w:r>
        <w:t>.3.6</w:t>
      </w:r>
      <w:r>
        <w:tab/>
        <w:t>Data Notification</w:t>
      </w:r>
      <w:bookmarkEnd w:id="316"/>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170F7E3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 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17" w:name="_Toc129077476"/>
      <w:r>
        <w:t>8.</w:t>
      </w:r>
      <w:r>
        <w:rPr>
          <w:lang w:eastAsia="zh-CN"/>
        </w:rPr>
        <w:t>8</w:t>
      </w:r>
      <w:r>
        <w:t>.3.7</w:t>
      </w:r>
      <w:r>
        <w:tab/>
        <w:t>Edge analytics Notification</w:t>
      </w:r>
      <w:bookmarkEnd w:id="317"/>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77777777" w:rsidR="0048746D" w:rsidRDefault="0048746D" w:rsidP="0048746D">
      <w:pPr>
        <w:rPr>
          <w:noProof/>
        </w:rPr>
      </w:pPr>
    </w:p>
    <w:p w14:paraId="0408D4D0" w14:textId="1DDB9DA6" w:rsidR="009E2A18" w:rsidRDefault="009E2A18" w:rsidP="009E2A18">
      <w:pPr>
        <w:pStyle w:val="Heading2"/>
        <w:rPr>
          <w:lang w:val="en-IN"/>
        </w:rPr>
      </w:pPr>
      <w:bookmarkStart w:id="318" w:name="_Toc129077477"/>
      <w:r>
        <w:rPr>
          <w:rFonts w:eastAsia="SimSun"/>
          <w:lang w:val="en-US" w:eastAsia="zh-CN"/>
        </w:rPr>
        <w:lastRenderedPageBreak/>
        <w:t>8</w:t>
      </w:r>
      <w:r>
        <w:rPr>
          <w:lang w:val="en-IN"/>
        </w:rPr>
        <w:t>.9</w:t>
      </w:r>
      <w:r>
        <w:rPr>
          <w:lang w:val="en-IN"/>
        </w:rPr>
        <w:tab/>
        <w:t xml:space="preserve">Procedure on </w:t>
      </w:r>
      <w:r>
        <w:rPr>
          <w:lang w:val="en-US"/>
        </w:rPr>
        <w:t>Service experience to support application performance analytics</w:t>
      </w:r>
      <w:bookmarkEnd w:id="318"/>
    </w:p>
    <w:p w14:paraId="61D8D9BF" w14:textId="72CBFE27" w:rsidR="009E2A18" w:rsidRDefault="009E2A18" w:rsidP="009E2A18">
      <w:pPr>
        <w:pStyle w:val="Heading3"/>
        <w:rPr>
          <w:lang w:val="en-IN"/>
        </w:rPr>
      </w:pPr>
      <w:bookmarkStart w:id="319" w:name="_Toc120082175"/>
      <w:bookmarkStart w:id="320" w:name="_Toc129077478"/>
      <w:r>
        <w:rPr>
          <w:rFonts w:eastAsia="SimSun"/>
          <w:lang w:val="en-US" w:eastAsia="zh-CN"/>
        </w:rPr>
        <w:t>8</w:t>
      </w:r>
      <w:r>
        <w:rPr>
          <w:lang w:val="en-IN"/>
        </w:rPr>
        <w:t>.9.1</w:t>
      </w:r>
      <w:r>
        <w:rPr>
          <w:lang w:val="en-IN"/>
        </w:rPr>
        <w:tab/>
        <w:t>General</w:t>
      </w:r>
      <w:bookmarkEnd w:id="319"/>
      <w:bookmarkEnd w:id="320"/>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2CD8233A" w:rsidR="009E2A18" w:rsidRPr="009E2A18" w:rsidRDefault="009E2A18" w:rsidP="009E2A18">
      <w:pPr>
        <w:pStyle w:val="NO"/>
      </w:pPr>
      <w:r w:rsidRPr="009E2A18">
        <w:t>NOTE:</w:t>
      </w:r>
      <w:r w:rsidRPr="009E2A18">
        <w:tab/>
        <w:t>In this solution, ADAE server uses data collection and reporting mechanisms as defined in 3GPP TS 26.531 [</w:t>
      </w:r>
      <w:r w:rsidR="00970124">
        <w:t>7</w:t>
      </w:r>
      <w:r w:rsidRPr="009E2A18">
        <w:t>], where the ADAE client acts as a UE application and ADAE server acts as an AF from Application service provider.</w:t>
      </w:r>
    </w:p>
    <w:p w14:paraId="249F54E0" w14:textId="1EAA50B3" w:rsidR="009E2A18" w:rsidRDefault="009E2A18" w:rsidP="009E2A18">
      <w:pPr>
        <w:pStyle w:val="EditorsNote"/>
        <w:rPr>
          <w:lang w:val="en-US"/>
        </w:rPr>
      </w:pPr>
      <w:r w:rsidRPr="009E2A18">
        <w:rPr>
          <w:lang w:val="en-US"/>
        </w:rPr>
        <w:t>Editor’s note: The data collection mechanisms which are not supported by 3GPP TS 26.531 [</w:t>
      </w:r>
      <w:r w:rsidR="00970124">
        <w:rPr>
          <w:lang w:val="en-US"/>
        </w:rPr>
        <w:t>7</w:t>
      </w:r>
      <w:r w:rsidRPr="009E2A18">
        <w:rPr>
          <w:lang w:val="en-US"/>
        </w:rPr>
        <w:t>] may be defined in this specification based on conclusion of the discussion with SA4.</w:t>
      </w:r>
    </w:p>
    <w:p w14:paraId="4350304F" w14:textId="7BDA7A59" w:rsidR="00C12D62" w:rsidRDefault="00C12D62" w:rsidP="00C12D62">
      <w:pPr>
        <w:pStyle w:val="Heading3"/>
        <w:rPr>
          <w:lang w:val="en-IN"/>
        </w:rPr>
      </w:pPr>
      <w:bookmarkStart w:id="321" w:name="_Toc129077479"/>
      <w:r>
        <w:rPr>
          <w:rFonts w:eastAsia="SimSun"/>
          <w:lang w:val="en-US" w:eastAsia="zh-CN"/>
        </w:rPr>
        <w:t>8</w:t>
      </w:r>
      <w:r>
        <w:rPr>
          <w:lang w:val="en-IN"/>
        </w:rPr>
        <w:t>.9.</w:t>
      </w:r>
      <w:r>
        <w:rPr>
          <w:rFonts w:eastAsia="SimSun" w:hint="eastAsia"/>
          <w:lang w:val="en-US" w:eastAsia="zh-CN"/>
        </w:rPr>
        <w:t>2</w:t>
      </w:r>
      <w:r>
        <w:rPr>
          <w:lang w:val="en-IN"/>
        </w:rPr>
        <w:tab/>
        <w:t>Procedure</w:t>
      </w:r>
      <w:bookmarkEnd w:id="321"/>
    </w:p>
    <w:p w14:paraId="765A1692" w14:textId="11C4B88A" w:rsidR="00C12D62" w:rsidRPr="0035047D" w:rsidRDefault="00C12D62" w:rsidP="00C12D62">
      <w:pPr>
        <w:pStyle w:val="Heading4"/>
        <w:rPr>
          <w:lang w:val="en-US"/>
        </w:rPr>
      </w:pPr>
      <w:bookmarkStart w:id="322" w:name="_Toc104797360"/>
      <w:bookmarkStart w:id="323" w:name="_Toc104878357"/>
      <w:bookmarkStart w:id="324" w:name="_Toc122563692"/>
      <w:bookmarkStart w:id="325" w:name="_Toc129077480"/>
      <w:r>
        <w:rPr>
          <w:lang w:val="en-US"/>
        </w:rPr>
        <w:t>8.9.2.1</w:t>
      </w:r>
      <w:r w:rsidRPr="0035047D">
        <w:rPr>
          <w:lang w:val="en-US"/>
        </w:rPr>
        <w:tab/>
        <w:t>Push service experience information</w:t>
      </w:r>
      <w:bookmarkEnd w:id="322"/>
      <w:bookmarkEnd w:id="323"/>
      <w:bookmarkEnd w:id="324"/>
      <w:bookmarkEnd w:id="325"/>
    </w:p>
    <w:p w14:paraId="7920D100" w14:textId="7D872B4E"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[7]</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50FBA08F" w:rsidR="00C12D62" w:rsidRPr="00C12D62" w:rsidRDefault="00C12D62" w:rsidP="00C12D62">
      <w:pPr>
        <w:pStyle w:val="EditorsNote"/>
      </w:pPr>
      <w:r w:rsidRPr="00C12D62">
        <w:t>Editor’s note: Adding reference clause from 3GPP TS 26.531 [7]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26" w:name="_Toc104797359"/>
      <w:bookmarkStart w:id="327" w:name="_Toc104878356"/>
      <w:bookmarkStart w:id="328" w:name="_Toc122563691"/>
    </w:p>
    <w:p w14:paraId="118E026F" w14:textId="4F111FA5" w:rsidR="00C12D62" w:rsidRPr="0035047D" w:rsidRDefault="00C12D62" w:rsidP="00C12D62">
      <w:pPr>
        <w:pStyle w:val="Heading4"/>
        <w:rPr>
          <w:lang w:val="en-US"/>
        </w:rPr>
      </w:pPr>
      <w:bookmarkStart w:id="329" w:name="_Toc129077481"/>
      <w:r>
        <w:rPr>
          <w:lang w:val="en-US"/>
        </w:rPr>
        <w:t>8.9.2</w:t>
      </w:r>
      <w:r w:rsidRPr="0035047D">
        <w:rPr>
          <w:lang w:val="en-US"/>
        </w:rPr>
        <w:t>.</w:t>
      </w:r>
      <w:r>
        <w:rPr>
          <w:lang w:val="en-US"/>
        </w:rPr>
        <w:t>2</w:t>
      </w:r>
      <w:r w:rsidRPr="0035047D">
        <w:rPr>
          <w:lang w:val="en-US"/>
        </w:rPr>
        <w:tab/>
        <w:t>Pull service experience information</w:t>
      </w:r>
      <w:bookmarkEnd w:id="326"/>
      <w:bookmarkEnd w:id="327"/>
      <w:bookmarkEnd w:id="328"/>
      <w:bookmarkEnd w:id="329"/>
    </w:p>
    <w:p w14:paraId="10002289" w14:textId="29976FDD"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[7]</w:t>
      </w:r>
      <w:r w:rsidRPr="0035047D">
        <w:rPr>
          <w:lang w:val="en-US"/>
        </w:rPr>
        <w:t>.</w:t>
      </w:r>
    </w:p>
    <w:p w14:paraId="70399CCF" w14:textId="4DCCBA3D" w:rsidR="00C12D62" w:rsidRPr="0035047D" w:rsidRDefault="00C12D62" w:rsidP="00C12D62">
      <w:pPr>
        <w:pStyle w:val="EditorsNote"/>
      </w:pPr>
      <w:r>
        <w:rPr>
          <w:lang w:val="en-US"/>
        </w:rPr>
        <w:t xml:space="preserve">Editor’s note: Adding reference clause from </w:t>
      </w:r>
      <w:r>
        <w:t>3GPP TS 26.531 [7]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330" w:name="_Toc104797361"/>
      <w:bookmarkStart w:id="331" w:name="_Toc104878358"/>
      <w:bookmarkStart w:id="332" w:name="_Toc122563693"/>
      <w:bookmarkStart w:id="333" w:name="_Toc129077482"/>
      <w:r>
        <w:rPr>
          <w:lang w:val="en-US"/>
        </w:rPr>
        <w:lastRenderedPageBreak/>
        <w:t>8.9.2</w:t>
      </w:r>
      <w:r w:rsidRPr="0035047D">
        <w:rPr>
          <w:lang w:val="en-US"/>
        </w:rPr>
        <w:t>.3</w:t>
      </w:r>
      <w:r w:rsidRPr="0035047D">
        <w:rPr>
          <w:lang w:val="en-US"/>
        </w:rPr>
        <w:tab/>
        <w:t>Service experience information based on triggers</w:t>
      </w:r>
      <w:bookmarkEnd w:id="330"/>
      <w:bookmarkEnd w:id="331"/>
      <w:bookmarkEnd w:id="332"/>
      <w:bookmarkEnd w:id="333"/>
    </w:p>
    <w:p w14:paraId="47F1E241" w14:textId="4C6A5C2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[7]</w:t>
      </w:r>
      <w:r w:rsidRPr="0035047D">
        <w:rPr>
          <w:lang w:val="en-US"/>
        </w:rPr>
        <w:t xml:space="preserve">. </w:t>
      </w:r>
    </w:p>
    <w:p w14:paraId="2581C22A" w14:textId="7D2A1098" w:rsidR="00C12D62" w:rsidRPr="0035047D" w:rsidRDefault="00C12D62" w:rsidP="00C12D62">
      <w:pPr>
        <w:pStyle w:val="EditorsNote"/>
      </w:pPr>
      <w:r>
        <w:rPr>
          <w:lang w:val="en-US"/>
        </w:rPr>
        <w:t xml:space="preserve">Editor’s note: Adding reference clause from </w:t>
      </w:r>
      <w:r>
        <w:t>3GPP TS 26.531 [7]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34" w:name="_Toc129077483"/>
      <w:r>
        <w:rPr>
          <w:rFonts w:eastAsia="SimSun"/>
          <w:lang w:val="en-US" w:eastAsia="zh-CN"/>
        </w:rPr>
        <w:t>8</w:t>
      </w:r>
      <w:r>
        <w:rPr>
          <w:lang w:val="en-IN"/>
        </w:rPr>
        <w:t>.9.</w:t>
      </w:r>
      <w:r>
        <w:rPr>
          <w:rFonts w:eastAsia="SimSun" w:hint="eastAsia"/>
          <w:lang w:val="en-US" w:eastAsia="zh-CN"/>
        </w:rPr>
        <w:t>3</w:t>
      </w:r>
      <w:r>
        <w:rPr>
          <w:lang w:val="en-IN"/>
        </w:rPr>
        <w:tab/>
        <w:t>Information flows</w:t>
      </w:r>
      <w:bookmarkEnd w:id="334"/>
    </w:p>
    <w:p w14:paraId="766E3014" w14:textId="1A250BB3" w:rsidR="00C12D62" w:rsidRDefault="00C12D62" w:rsidP="00C12D62">
      <w:pPr>
        <w:pStyle w:val="Heading4"/>
      </w:pPr>
      <w:bookmarkStart w:id="335" w:name="_Toc120082172"/>
      <w:bookmarkStart w:id="336" w:name="_Toc129077484"/>
      <w:r>
        <w:t>8.</w:t>
      </w:r>
      <w:r>
        <w:rPr>
          <w:lang w:eastAsia="zh-CN"/>
        </w:rPr>
        <w:t>9</w:t>
      </w:r>
      <w:r>
        <w:t>.3.1</w:t>
      </w:r>
      <w:r>
        <w:tab/>
      </w:r>
      <w:bookmarkEnd w:id="335"/>
      <w:r w:rsidRPr="0035047D">
        <w:t>Push service experience information request</w:t>
      </w:r>
      <w:bookmarkEnd w:id="336"/>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37" w:name="_Toc129077485"/>
      <w:r>
        <w:t>8.</w:t>
      </w:r>
      <w:r>
        <w:rPr>
          <w:lang w:eastAsia="zh-CN"/>
        </w:rPr>
        <w:t>9</w:t>
      </w:r>
      <w:r>
        <w:t>.3.2</w:t>
      </w:r>
      <w:r>
        <w:tab/>
      </w:r>
      <w:r w:rsidRPr="0035047D">
        <w:t xml:space="preserve">Push service experience information </w:t>
      </w:r>
      <w:r>
        <w:t>response</w:t>
      </w:r>
      <w:bookmarkEnd w:id="337"/>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38" w:name="_Toc129077486"/>
      <w:r>
        <w:t>8.9.3.3</w:t>
      </w:r>
      <w:r>
        <w:tab/>
      </w:r>
      <w:r w:rsidRPr="0035047D">
        <w:t>Pull service experience information request</w:t>
      </w:r>
      <w:bookmarkEnd w:id="338"/>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39" w:name="_Toc129077487"/>
      <w:r>
        <w:t>8.</w:t>
      </w:r>
      <w:r>
        <w:rPr>
          <w:lang w:eastAsia="zh-CN"/>
        </w:rPr>
        <w:t>9</w:t>
      </w:r>
      <w:r>
        <w:t>.3.4</w:t>
      </w:r>
      <w:r>
        <w:tab/>
      </w:r>
      <w:r w:rsidRPr="0035047D">
        <w:t xml:space="preserve">Pull service experience information </w:t>
      </w:r>
      <w:r>
        <w:t>response</w:t>
      </w:r>
      <w:bookmarkEnd w:id="339"/>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lastRenderedPageBreak/>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0" w:name="_Toc129077488"/>
      <w:r>
        <w:t>8.</w:t>
      </w:r>
      <w:r>
        <w:rPr>
          <w:lang w:eastAsia="zh-CN"/>
        </w:rPr>
        <w:t>9</w:t>
      </w:r>
      <w:r>
        <w:t>.3.5</w:t>
      </w:r>
      <w:r>
        <w:tab/>
      </w:r>
      <w:r w:rsidRPr="0035047D">
        <w:t>Configure service experience report trigger request</w:t>
      </w:r>
      <w:bookmarkEnd w:id="340"/>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1" w:name="_Toc129077489"/>
      <w:r>
        <w:t>8.</w:t>
      </w:r>
      <w:r>
        <w:rPr>
          <w:lang w:eastAsia="zh-CN"/>
        </w:rPr>
        <w:t>9</w:t>
      </w:r>
      <w:r>
        <w:t>.3.6</w:t>
      </w:r>
      <w:r>
        <w:tab/>
      </w:r>
      <w:r w:rsidRPr="0035047D">
        <w:t xml:space="preserve">Configure service experience report trigger </w:t>
      </w:r>
      <w:r>
        <w:t>response</w:t>
      </w:r>
      <w:bookmarkEnd w:id="341"/>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007C77F9" w14:textId="42A48C08" w:rsidR="00FE154A" w:rsidRDefault="003A71BA" w:rsidP="00FE154A">
      <w:pPr>
        <w:pStyle w:val="Heading2"/>
        <w:rPr>
          <w:lang w:val="en-IN"/>
        </w:rPr>
      </w:pPr>
      <w:bookmarkStart w:id="342" w:name="_Toc129077490"/>
      <w:r>
        <w:rPr>
          <w:rFonts w:eastAsia="SimSun"/>
          <w:lang w:val="en-US" w:eastAsia="zh-CN"/>
        </w:rPr>
        <w:lastRenderedPageBreak/>
        <w:t>8</w:t>
      </w:r>
      <w:r w:rsidR="00FE154A">
        <w:rPr>
          <w:lang w:val="en-IN"/>
        </w:rPr>
        <w:t>.x</w:t>
      </w:r>
      <w:r w:rsidR="00FE154A">
        <w:rPr>
          <w:lang w:val="en-IN"/>
        </w:rPr>
        <w:tab/>
        <w:t>&lt;procedure name&gt;</w:t>
      </w:r>
      <w:bookmarkEnd w:id="218"/>
      <w:bookmarkEnd w:id="219"/>
      <w:bookmarkEnd w:id="220"/>
      <w:bookmarkEnd w:id="221"/>
      <w:bookmarkEnd w:id="277"/>
      <w:bookmarkEnd w:id="342"/>
    </w:p>
    <w:p w14:paraId="421347ED" w14:textId="77777777" w:rsidR="00FE154A" w:rsidRDefault="00FE154A" w:rsidP="00FE154A">
      <w:pPr>
        <w:pStyle w:val="Guidance"/>
        <w:keepNext/>
      </w:pPr>
      <w:r>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343" w:name="_Toc29234033"/>
      <w:bookmarkStart w:id="344" w:name="_Toc27161523"/>
      <w:bookmarkStart w:id="345" w:name="_Toc13594"/>
      <w:bookmarkStart w:id="346" w:name="_Toc106116333"/>
      <w:bookmarkStart w:id="347" w:name="_Toc119927581"/>
      <w:bookmarkStart w:id="348" w:name="_Toc129077491"/>
      <w:r>
        <w:rPr>
          <w:rFonts w:eastAsia="SimSun"/>
          <w:lang w:val="en-US" w:eastAsia="zh-CN"/>
        </w:rPr>
        <w:t>8</w:t>
      </w:r>
      <w:r w:rsidR="00FE154A">
        <w:rPr>
          <w:lang w:val="en-IN"/>
        </w:rPr>
        <w:t>.x.1</w:t>
      </w:r>
      <w:r w:rsidR="00FE154A">
        <w:rPr>
          <w:lang w:val="en-IN"/>
        </w:rPr>
        <w:tab/>
        <w:t>General</w:t>
      </w:r>
      <w:bookmarkEnd w:id="343"/>
      <w:bookmarkEnd w:id="344"/>
      <w:bookmarkEnd w:id="345"/>
      <w:bookmarkEnd w:id="346"/>
      <w:bookmarkEnd w:id="347"/>
      <w:bookmarkEnd w:id="348"/>
    </w:p>
    <w:p w14:paraId="3CBA17DF" w14:textId="0CC344ED" w:rsidR="00FE154A" w:rsidRDefault="003A71BA" w:rsidP="00FE154A">
      <w:pPr>
        <w:pStyle w:val="Heading3"/>
        <w:rPr>
          <w:lang w:val="en-IN"/>
        </w:rPr>
      </w:pPr>
      <w:bookmarkStart w:id="349" w:name="_Toc21456"/>
      <w:bookmarkStart w:id="350" w:name="_Toc119927582"/>
      <w:bookmarkStart w:id="351" w:name="_Toc129077492"/>
      <w:bookmarkStart w:id="352" w:name="_Toc27161524"/>
      <w:bookmarkStart w:id="353" w:name="_Toc29234034"/>
      <w:bookmarkStart w:id="354"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349"/>
      <w:bookmarkEnd w:id="350"/>
      <w:bookmarkEnd w:id="351"/>
    </w:p>
    <w:p w14:paraId="4A3292F6" w14:textId="5C81A398" w:rsidR="00FE154A" w:rsidRDefault="003A71BA" w:rsidP="00FE154A">
      <w:pPr>
        <w:pStyle w:val="Heading3"/>
        <w:rPr>
          <w:lang w:val="en-IN"/>
        </w:rPr>
      </w:pPr>
      <w:bookmarkStart w:id="355" w:name="_Toc22234"/>
      <w:bookmarkStart w:id="356" w:name="_Toc119927583"/>
      <w:bookmarkStart w:id="357" w:name="_Toc129077493"/>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352"/>
      <w:bookmarkEnd w:id="353"/>
      <w:bookmarkEnd w:id="354"/>
      <w:bookmarkEnd w:id="355"/>
      <w:bookmarkEnd w:id="356"/>
      <w:bookmarkEnd w:id="357"/>
    </w:p>
    <w:p w14:paraId="113CD61D" w14:textId="7C41FB1B" w:rsidR="00FE154A" w:rsidRDefault="00BC5094" w:rsidP="00BC5094">
      <w:pPr>
        <w:pStyle w:val="Heading1"/>
        <w:rPr>
          <w:lang w:val="en-IN"/>
        </w:rPr>
      </w:pPr>
      <w:bookmarkStart w:id="358" w:name="_Toc119927584"/>
      <w:bookmarkStart w:id="359" w:name="_Toc129077494"/>
      <w:bookmarkStart w:id="360" w:name="_Toc29234036"/>
      <w:bookmarkStart w:id="361" w:name="_Toc106116336"/>
      <w:bookmarkStart w:id="362" w:name="_Toc26606"/>
      <w:bookmarkStart w:id="363"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358"/>
      <w:bookmarkEnd w:id="359"/>
      <w:r w:rsidR="00FE154A">
        <w:rPr>
          <w:lang w:val="en-IN"/>
        </w:rPr>
        <w:t xml:space="preserve"> </w:t>
      </w:r>
      <w:bookmarkEnd w:id="360"/>
      <w:bookmarkEnd w:id="361"/>
      <w:bookmarkEnd w:id="362"/>
      <w:bookmarkEnd w:id="363"/>
    </w:p>
    <w:p w14:paraId="6AED325B" w14:textId="77777777" w:rsidR="00176745" w:rsidRDefault="00176745" w:rsidP="00176745">
      <w:pPr>
        <w:pStyle w:val="Guidance"/>
        <w:keepNext/>
      </w:pPr>
      <w:r>
        <w:t>This clause describes the ADAE layer APIs which are needed for the specified ADAE capabilities.</w:t>
      </w:r>
    </w:p>
    <w:p w14:paraId="1774C7FC" w14:textId="77777777" w:rsidR="00FE154A" w:rsidRDefault="00FE154A" w:rsidP="00FE154A">
      <w:pPr>
        <w:rPr>
          <w:lang w:eastAsia="ko-KR"/>
        </w:rPr>
      </w:pPr>
    </w:p>
    <w:p w14:paraId="7628D234" w14:textId="77FD2CC7" w:rsidR="00FE154A" w:rsidRDefault="00FE154A" w:rsidP="00FE154A">
      <w:pPr>
        <w:pStyle w:val="Heading8"/>
      </w:pPr>
      <w:bookmarkStart w:id="364" w:name="_Toc106116337"/>
      <w:bookmarkStart w:id="365" w:name="_Toc32523"/>
      <w:bookmarkStart w:id="366" w:name="_Toc119927585"/>
      <w:bookmarkStart w:id="367" w:name="_Toc129077495"/>
      <w:bookmarkStart w:id="368" w:name="_Hlk115778343"/>
      <w:r>
        <w:t>Annex A (informative):</w:t>
      </w:r>
      <w:r w:rsidR="00543F6A">
        <w:rPr>
          <w:rFonts w:eastAsia="SimSun"/>
          <w:lang w:val="en-US" w:eastAsia="zh-CN"/>
        </w:rPr>
        <w:br/>
      </w:r>
      <w:r>
        <w:t xml:space="preserve">Deployment </w:t>
      </w:r>
      <w:bookmarkEnd w:id="364"/>
      <w:bookmarkEnd w:id="365"/>
      <w:r w:rsidR="003A71BA">
        <w:t>scenarios</w:t>
      </w:r>
      <w:bookmarkEnd w:id="366"/>
      <w:bookmarkEnd w:id="367"/>
    </w:p>
    <w:p w14:paraId="52DD7A34" w14:textId="77777777" w:rsidR="00EF4DBA" w:rsidRDefault="00EF4DBA" w:rsidP="00543F6A">
      <w:pPr>
        <w:pStyle w:val="Heading1"/>
        <w:rPr>
          <w:lang w:val="en-IN"/>
        </w:rPr>
      </w:pPr>
      <w:bookmarkStart w:id="369" w:name="_Toc104797372"/>
      <w:bookmarkStart w:id="370" w:name="_Toc104878369"/>
      <w:bookmarkStart w:id="371" w:name="_Toc113368733"/>
      <w:bookmarkStart w:id="372" w:name="_Toc119927586"/>
      <w:bookmarkStart w:id="373" w:name="_Toc129077496"/>
      <w:r>
        <w:rPr>
          <w:lang w:val="en-IN"/>
        </w:rPr>
        <w:t>A.1</w:t>
      </w:r>
      <w:r>
        <w:rPr>
          <w:lang w:val="en-IN"/>
        </w:rPr>
        <w:tab/>
        <w:t>General</w:t>
      </w:r>
      <w:bookmarkEnd w:id="369"/>
      <w:bookmarkEnd w:id="370"/>
      <w:bookmarkEnd w:id="371"/>
      <w:bookmarkEnd w:id="372"/>
      <w:bookmarkEnd w:id="373"/>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374" w:name="_Toc96591025"/>
      <w:bookmarkStart w:id="375" w:name="_Toc104797373"/>
      <w:bookmarkStart w:id="376" w:name="_Toc104878370"/>
      <w:bookmarkStart w:id="377" w:name="_Toc113368734"/>
      <w:bookmarkStart w:id="378" w:name="_Toc119927587"/>
      <w:bookmarkStart w:id="379" w:name="_Toc129077497"/>
      <w:r>
        <w:rPr>
          <w:lang w:val="en-IN"/>
        </w:rPr>
        <w:t>A.2</w:t>
      </w:r>
      <w:r>
        <w:rPr>
          <w:lang w:val="en-IN"/>
        </w:rPr>
        <w:tab/>
        <w:t xml:space="preserve">Deployment model #1: </w:t>
      </w:r>
      <w:bookmarkEnd w:id="374"/>
      <w:r>
        <w:rPr>
          <w:lang w:val="en-IN"/>
        </w:rPr>
        <w:t>Cloud-deployed ADAES</w:t>
      </w:r>
      <w:bookmarkEnd w:id="375"/>
      <w:bookmarkEnd w:id="376"/>
      <w:bookmarkEnd w:id="377"/>
      <w:bookmarkEnd w:id="378"/>
      <w:bookmarkEnd w:id="379"/>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380" w:name="_Toc82472216"/>
    <w:bookmarkStart w:id="381" w:name="_Toc82473761"/>
    <w:bookmarkStart w:id="382" w:name="_Toc82473823"/>
    <w:p w14:paraId="554DDC9C" w14:textId="77777777" w:rsidR="00EF4DBA" w:rsidRDefault="00EF4DBA" w:rsidP="00EF4DBA">
      <w:pPr>
        <w:pStyle w:val="TH"/>
      </w:pPr>
      <w:r>
        <w:object w:dxaOrig="6300" w:dyaOrig="4428" w14:anchorId="5B448293">
          <v:shape id="_x0000_i1038" type="#_x0000_t75" style="width:315pt;height:220.5pt" o:ole="">
            <v:imagedata r:id="rId37" o:title=""/>
          </v:shape>
          <o:OLEObject Type="Embed" ProgID="Visio.Drawing.15" ShapeID="_x0000_i1038" DrawAspect="Content" ObjectID="_1739828026" r:id="rId38"/>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383" w:name="_Toc104797374"/>
      <w:bookmarkStart w:id="384" w:name="_Toc104878371"/>
      <w:bookmarkStart w:id="385" w:name="_Toc113368735"/>
      <w:bookmarkStart w:id="386" w:name="_Toc119927588"/>
      <w:bookmarkStart w:id="387" w:name="_Toc129077498"/>
      <w:r>
        <w:rPr>
          <w:lang w:val="en-IN"/>
        </w:rPr>
        <w:t>A.3</w:t>
      </w:r>
      <w:r>
        <w:rPr>
          <w:lang w:val="en-IN"/>
        </w:rPr>
        <w:tab/>
        <w:t>Deployment model #2 Edge-deployed ADAES</w:t>
      </w:r>
      <w:bookmarkEnd w:id="383"/>
      <w:bookmarkEnd w:id="384"/>
      <w:bookmarkEnd w:id="385"/>
      <w:bookmarkEnd w:id="386"/>
      <w:bookmarkEnd w:id="387"/>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39" type="#_x0000_t75" style="width:315pt;height:220.5pt" o:ole="">
            <v:imagedata r:id="rId39" o:title=""/>
          </v:shape>
          <o:OLEObject Type="Embed" ProgID="Visio.Drawing.15" ShapeID="_x0000_i1039" DrawAspect="Content" ObjectID="_1739828027" r:id="rId40"/>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388" w:name="_Toc104797375"/>
      <w:bookmarkStart w:id="389" w:name="_Toc104878372"/>
      <w:bookmarkStart w:id="390" w:name="_Toc113368736"/>
      <w:bookmarkStart w:id="391" w:name="_Toc119927589"/>
      <w:bookmarkStart w:id="392" w:name="_Toc129077499"/>
      <w:r>
        <w:rPr>
          <w:lang w:val="en-IN"/>
        </w:rPr>
        <w:lastRenderedPageBreak/>
        <w:t>A.4</w:t>
      </w:r>
      <w:r>
        <w:rPr>
          <w:lang w:val="en-IN"/>
        </w:rPr>
        <w:tab/>
        <w:t>Deployment model #3: Coordinated ADAES deployment</w:t>
      </w:r>
      <w:bookmarkEnd w:id="388"/>
      <w:bookmarkEnd w:id="389"/>
      <w:bookmarkEnd w:id="390"/>
      <w:bookmarkEnd w:id="391"/>
      <w:bookmarkEnd w:id="392"/>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0" type="#_x0000_t75" style="width:315pt;height:220.5pt" o:ole="">
            <v:imagedata r:id="rId41" o:title=""/>
          </v:shape>
          <o:OLEObject Type="Embed" ProgID="Visio.Drawing.15" ShapeID="_x0000_i1040" DrawAspect="Content" ObjectID="_1739828028" r:id="rId42"/>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380"/>
      <w:bookmarkEnd w:id="381"/>
      <w:bookmarkEnd w:id="382"/>
    </w:p>
    <w:p w14:paraId="77E92141" w14:textId="71B26A44" w:rsidR="00FE154A" w:rsidRDefault="00FE154A" w:rsidP="00FE154A">
      <w:pPr>
        <w:pStyle w:val="Heading8"/>
      </w:pPr>
      <w:r>
        <w:br w:type="page"/>
      </w:r>
      <w:bookmarkStart w:id="393" w:name="_Toc106116338"/>
      <w:bookmarkStart w:id="394" w:name="_Toc20434"/>
      <w:bookmarkStart w:id="395" w:name="_Toc119927590"/>
      <w:bookmarkStart w:id="396" w:name="_Toc129077500"/>
      <w:bookmarkEnd w:id="368"/>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393"/>
      <w:bookmarkEnd w:id="394"/>
      <w:bookmarkEnd w:id="395"/>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397" w:name="historyclause"/>
            <w:bookmarkEnd w:id="397"/>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bl>
    <w:p w14:paraId="3533F54E" w14:textId="77777777" w:rsidR="00FE154A" w:rsidRDefault="00FE154A" w:rsidP="00EC7080"/>
    <w:sectPr w:rsidR="00FE154A">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0A938" w14:textId="77777777" w:rsidR="00843B8D" w:rsidRDefault="00843B8D">
      <w:r>
        <w:separator/>
      </w:r>
    </w:p>
  </w:endnote>
  <w:endnote w:type="continuationSeparator" w:id="0">
    <w:p w14:paraId="4BA50975" w14:textId="77777777" w:rsidR="00843B8D" w:rsidRDefault="0084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20B4D" w14:textId="77777777" w:rsidR="00843B8D" w:rsidRDefault="00843B8D">
      <w:r>
        <w:separator/>
      </w:r>
    </w:p>
  </w:footnote>
  <w:footnote w:type="continuationSeparator" w:id="0">
    <w:p w14:paraId="75E0ED46" w14:textId="77777777" w:rsidR="00843B8D" w:rsidRDefault="00843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054AE4"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5B9">
      <w:rPr>
        <w:rFonts w:ascii="Arial" w:hAnsi="Arial" w:cs="Arial"/>
        <w:b/>
        <w:noProof/>
        <w:sz w:val="18"/>
        <w:szCs w:val="18"/>
      </w:rPr>
      <w:t>3GPP TS 23.436 V0.4.0 (2023-03)</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E6E7F2"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5B9">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0"/>
  </w:num>
  <w:num w:numId="23" w16cid:durableId="431703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51834"/>
    <w:rsid w:val="00054A22"/>
    <w:rsid w:val="00062023"/>
    <w:rsid w:val="000655A6"/>
    <w:rsid w:val="00080512"/>
    <w:rsid w:val="000818A5"/>
    <w:rsid w:val="000A2008"/>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50D36"/>
    <w:rsid w:val="0025260E"/>
    <w:rsid w:val="002675F0"/>
    <w:rsid w:val="002760EE"/>
    <w:rsid w:val="00282DD8"/>
    <w:rsid w:val="002875B9"/>
    <w:rsid w:val="002974A5"/>
    <w:rsid w:val="002B6339"/>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72C5"/>
    <w:rsid w:val="003C3971"/>
    <w:rsid w:val="00401663"/>
    <w:rsid w:val="004040E3"/>
    <w:rsid w:val="00423334"/>
    <w:rsid w:val="004345EC"/>
    <w:rsid w:val="00465515"/>
    <w:rsid w:val="00485D65"/>
    <w:rsid w:val="0048746D"/>
    <w:rsid w:val="0049751D"/>
    <w:rsid w:val="004C30AC"/>
    <w:rsid w:val="004D3578"/>
    <w:rsid w:val="004E213A"/>
    <w:rsid w:val="004E3CAA"/>
    <w:rsid w:val="004E674C"/>
    <w:rsid w:val="004F0988"/>
    <w:rsid w:val="004F3340"/>
    <w:rsid w:val="0050441F"/>
    <w:rsid w:val="00505DD8"/>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7FC5"/>
    <w:rsid w:val="009B2529"/>
    <w:rsid w:val="009B6450"/>
    <w:rsid w:val="009E2A18"/>
    <w:rsid w:val="009F37B7"/>
    <w:rsid w:val="00A10F02"/>
    <w:rsid w:val="00A1224D"/>
    <w:rsid w:val="00A164B4"/>
    <w:rsid w:val="00A22B8C"/>
    <w:rsid w:val="00A26956"/>
    <w:rsid w:val="00A27486"/>
    <w:rsid w:val="00A43E4F"/>
    <w:rsid w:val="00A50543"/>
    <w:rsid w:val="00A53724"/>
    <w:rsid w:val="00A53EA0"/>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47F7E"/>
    <w:rsid w:val="00B608C1"/>
    <w:rsid w:val="00B93086"/>
    <w:rsid w:val="00B95A00"/>
    <w:rsid w:val="00B96D12"/>
    <w:rsid w:val="00BA19ED"/>
    <w:rsid w:val="00BA4B8D"/>
    <w:rsid w:val="00BB66E6"/>
    <w:rsid w:val="00BC0F7D"/>
    <w:rsid w:val="00BC509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16509"/>
    <w:rsid w:val="00E23651"/>
    <w:rsid w:val="00E44582"/>
    <w:rsid w:val="00E7294F"/>
    <w:rsid w:val="00E74EB8"/>
    <w:rsid w:val="00E75E57"/>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rsid w:val="00A43E4F"/>
    <w:rPr>
      <w:rFonts w:ascii="Arial" w:hAnsi="Arial"/>
      <w:sz w:val="28"/>
      <w:lang w:val="en-GB" w:eastAsia="en-US"/>
    </w:rPr>
  </w:style>
  <w:style w:type="character" w:customStyle="1" w:styleId="Heading4Char">
    <w:name w:val="Heading 4 Char"/>
    <w:basedOn w:val="DefaultParagraphFont"/>
    <w:link w:val="Heading4"/>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3.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4.vsd"/><Relationship Id="rId42"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8.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package" Target="embeddings/Microsoft_Visio_Drawing9.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4.vsdx"/><Relationship Id="rId36" Type="http://schemas.openxmlformats.org/officeDocument/2006/relationships/package" Target="embeddings/Microsoft_Visio_Drawing7.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53</Pages>
  <Words>15807</Words>
  <Characters>90103</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9</cp:revision>
  <cp:lastPrinted>2019-02-25T14:05:00Z</cp:lastPrinted>
  <dcterms:created xsi:type="dcterms:W3CDTF">2023-03-07T09:31:00Z</dcterms:created>
  <dcterms:modified xsi:type="dcterms:W3CDTF">2023-03-08T23:46:00Z</dcterms:modified>
</cp:coreProperties>
</file>