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EDBE2EE"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C77F44">
              <w:t>1</w:t>
            </w:r>
            <w:r w:rsidRPr="0021575D">
              <w:t>.</w:t>
            </w:r>
            <w:bookmarkEnd w:id="3"/>
            <w:r w:rsidR="00731C5F">
              <w:t>0</w:t>
            </w:r>
            <w:r w:rsidRPr="0021575D">
              <w:t xml:space="preserve"> </w:t>
            </w:r>
            <w:r w:rsidRPr="0021575D">
              <w:rPr>
                <w:sz w:val="32"/>
              </w:rPr>
              <w:t>(</w:t>
            </w:r>
            <w:bookmarkStart w:id="4" w:name="issueDate"/>
            <w:r w:rsidR="00731C5F">
              <w:rPr>
                <w:sz w:val="32"/>
              </w:rPr>
              <w:t>202</w:t>
            </w:r>
            <w:r w:rsidR="00C77F44">
              <w:rPr>
                <w:sz w:val="32"/>
              </w:rPr>
              <w:t>3</w:t>
            </w:r>
            <w:r w:rsidRPr="0021575D">
              <w:rPr>
                <w:sz w:val="32"/>
              </w:rPr>
              <w:t>-</w:t>
            </w:r>
            <w:bookmarkEnd w:id="4"/>
            <w:r w:rsidR="00C77F44">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3pt" o:ole="">
                  <v:imagedata r:id="rId9" o:title=""/>
                </v:shape>
                <o:OLEObject Type="Embed" ProgID="Word.Picture.8" ShapeID="_x0000_i1025" DrawAspect="Content" ObjectID="_1741768554"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65pt;height:75.05pt" o:ole="">
                  <v:imagedata r:id="rId11" o:title=""/>
                </v:shape>
                <o:OLEObject Type="Embed" ProgID="Word.Picture.8" ShapeID="_x0000_i1026" DrawAspect="Content" ObjectID="_174176855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E420EC"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C77F44">
              <w:rPr>
                <w:noProof/>
                <w:sz w:val="18"/>
              </w:rPr>
              <w:t>3</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4903277C" w14:textId="7AA7988B" w:rsidR="00522F9C"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522F9C">
        <w:rPr>
          <w:noProof/>
        </w:rPr>
        <w:t>Foreword</w:t>
      </w:r>
      <w:r w:rsidR="00522F9C">
        <w:rPr>
          <w:noProof/>
        </w:rPr>
        <w:tab/>
      </w:r>
      <w:r w:rsidR="00522F9C">
        <w:rPr>
          <w:noProof/>
        </w:rPr>
        <w:fldChar w:fldCharType="begin" w:fldLock="1"/>
      </w:r>
      <w:r w:rsidR="00522F9C">
        <w:rPr>
          <w:noProof/>
        </w:rPr>
        <w:instrText xml:space="preserve"> PAGEREF _Toc131154995 \h </w:instrText>
      </w:r>
      <w:r w:rsidR="00522F9C">
        <w:rPr>
          <w:noProof/>
        </w:rPr>
      </w:r>
      <w:r w:rsidR="00522F9C">
        <w:rPr>
          <w:noProof/>
        </w:rPr>
        <w:fldChar w:fldCharType="separate"/>
      </w:r>
      <w:r w:rsidR="00522F9C">
        <w:rPr>
          <w:noProof/>
        </w:rPr>
        <w:t>8</w:t>
      </w:r>
      <w:r w:rsidR="00522F9C">
        <w:rPr>
          <w:noProof/>
        </w:rPr>
        <w:fldChar w:fldCharType="end"/>
      </w:r>
    </w:p>
    <w:p w14:paraId="190E9672" w14:textId="18FB4E21" w:rsidR="00522F9C" w:rsidRDefault="00522F9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_Toc131154996 \h </w:instrText>
      </w:r>
      <w:r>
        <w:rPr>
          <w:noProof/>
        </w:rPr>
      </w:r>
      <w:r>
        <w:rPr>
          <w:noProof/>
        </w:rPr>
        <w:fldChar w:fldCharType="separate"/>
      </w:r>
      <w:r>
        <w:rPr>
          <w:noProof/>
        </w:rPr>
        <w:t>10</w:t>
      </w:r>
      <w:r>
        <w:rPr>
          <w:noProof/>
        </w:rPr>
        <w:fldChar w:fldCharType="end"/>
      </w:r>
    </w:p>
    <w:p w14:paraId="5FAE4816" w14:textId="767AEFB5" w:rsidR="00522F9C" w:rsidRDefault="00522F9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_Toc131154997 \h </w:instrText>
      </w:r>
      <w:r>
        <w:rPr>
          <w:noProof/>
        </w:rPr>
      </w:r>
      <w:r>
        <w:rPr>
          <w:noProof/>
        </w:rPr>
        <w:fldChar w:fldCharType="separate"/>
      </w:r>
      <w:r>
        <w:rPr>
          <w:noProof/>
        </w:rPr>
        <w:t>10</w:t>
      </w:r>
      <w:r>
        <w:rPr>
          <w:noProof/>
        </w:rPr>
        <w:fldChar w:fldCharType="end"/>
      </w:r>
    </w:p>
    <w:p w14:paraId="3C10686E" w14:textId="5C956ED5" w:rsidR="00522F9C" w:rsidRDefault="00522F9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_Toc131154998 \h </w:instrText>
      </w:r>
      <w:r>
        <w:rPr>
          <w:noProof/>
        </w:rPr>
      </w:r>
      <w:r>
        <w:rPr>
          <w:noProof/>
        </w:rPr>
        <w:fldChar w:fldCharType="separate"/>
      </w:r>
      <w:r>
        <w:rPr>
          <w:noProof/>
        </w:rPr>
        <w:t>11</w:t>
      </w:r>
      <w:r>
        <w:rPr>
          <w:noProof/>
        </w:rPr>
        <w:fldChar w:fldCharType="end"/>
      </w:r>
    </w:p>
    <w:p w14:paraId="5C832823" w14:textId="2A975124" w:rsidR="00522F9C" w:rsidRDefault="00522F9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_Toc131154999 \h </w:instrText>
      </w:r>
      <w:r>
        <w:rPr>
          <w:noProof/>
        </w:rPr>
      </w:r>
      <w:r>
        <w:rPr>
          <w:noProof/>
        </w:rPr>
        <w:fldChar w:fldCharType="separate"/>
      </w:r>
      <w:r>
        <w:rPr>
          <w:noProof/>
        </w:rPr>
        <w:t>11</w:t>
      </w:r>
      <w:r>
        <w:rPr>
          <w:noProof/>
        </w:rPr>
        <w:fldChar w:fldCharType="end"/>
      </w:r>
    </w:p>
    <w:p w14:paraId="2EA7C14D" w14:textId="6213ECBA" w:rsidR="00522F9C" w:rsidRDefault="00522F9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_Toc131155000 \h </w:instrText>
      </w:r>
      <w:r>
        <w:rPr>
          <w:noProof/>
        </w:rPr>
      </w:r>
      <w:r>
        <w:rPr>
          <w:noProof/>
        </w:rPr>
        <w:fldChar w:fldCharType="separate"/>
      </w:r>
      <w:r>
        <w:rPr>
          <w:noProof/>
        </w:rPr>
        <w:t>12</w:t>
      </w:r>
      <w:r>
        <w:rPr>
          <w:noProof/>
        </w:rPr>
        <w:fldChar w:fldCharType="end"/>
      </w:r>
    </w:p>
    <w:p w14:paraId="74AF60BD" w14:textId="7CCE8712" w:rsidR="00522F9C" w:rsidRDefault="00522F9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_Toc131155001 \h </w:instrText>
      </w:r>
      <w:r>
        <w:rPr>
          <w:noProof/>
        </w:rPr>
      </w:r>
      <w:r>
        <w:rPr>
          <w:noProof/>
        </w:rPr>
        <w:fldChar w:fldCharType="separate"/>
      </w:r>
      <w:r>
        <w:rPr>
          <w:noProof/>
        </w:rPr>
        <w:t>12</w:t>
      </w:r>
      <w:r>
        <w:rPr>
          <w:noProof/>
        </w:rPr>
        <w:fldChar w:fldCharType="end"/>
      </w:r>
    </w:p>
    <w:p w14:paraId="071F3497" w14:textId="58277CC2" w:rsidR="00522F9C" w:rsidRDefault="00522F9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_Toc131155002 \h </w:instrText>
      </w:r>
      <w:r>
        <w:rPr>
          <w:noProof/>
        </w:rPr>
      </w:r>
      <w:r>
        <w:rPr>
          <w:noProof/>
        </w:rPr>
        <w:fldChar w:fldCharType="separate"/>
      </w:r>
      <w:r>
        <w:rPr>
          <w:noProof/>
        </w:rPr>
        <w:t>12</w:t>
      </w:r>
      <w:r>
        <w:rPr>
          <w:noProof/>
        </w:rPr>
        <w:fldChar w:fldCharType="end"/>
      </w:r>
    </w:p>
    <w:p w14:paraId="53313722" w14:textId="1B1776DF" w:rsidR="00522F9C" w:rsidRDefault="00522F9C">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_Toc131155003 \h </w:instrText>
      </w:r>
      <w:r>
        <w:rPr>
          <w:noProof/>
        </w:rPr>
      </w:r>
      <w:r>
        <w:rPr>
          <w:noProof/>
        </w:rPr>
        <w:fldChar w:fldCharType="separate"/>
      </w:r>
      <w:r>
        <w:rPr>
          <w:noProof/>
        </w:rPr>
        <w:t>14</w:t>
      </w:r>
      <w:r>
        <w:rPr>
          <w:noProof/>
        </w:rPr>
        <w:fldChar w:fldCharType="end"/>
      </w:r>
    </w:p>
    <w:p w14:paraId="221CE89F" w14:textId="0CCC68F8" w:rsidR="00522F9C" w:rsidRDefault="00522F9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B5572A">
        <w:rPr>
          <w:noProof/>
          <w:lang w:val="en-US"/>
        </w:rPr>
        <w:t>Multicast data provisioning</w:t>
      </w:r>
      <w:r>
        <w:rPr>
          <w:noProof/>
        </w:rPr>
        <w:tab/>
      </w:r>
      <w:r>
        <w:rPr>
          <w:noProof/>
        </w:rPr>
        <w:fldChar w:fldCharType="begin" w:fldLock="1"/>
      </w:r>
      <w:r>
        <w:rPr>
          <w:noProof/>
        </w:rPr>
        <w:instrText xml:space="preserve"> PAGEREF _Toc131155004 \h </w:instrText>
      </w:r>
      <w:r>
        <w:rPr>
          <w:noProof/>
        </w:rPr>
      </w:r>
      <w:r>
        <w:rPr>
          <w:noProof/>
        </w:rPr>
        <w:fldChar w:fldCharType="separate"/>
      </w:r>
      <w:r>
        <w:rPr>
          <w:noProof/>
        </w:rPr>
        <w:t>14</w:t>
      </w:r>
      <w:r>
        <w:rPr>
          <w:noProof/>
        </w:rPr>
        <w:fldChar w:fldCharType="end"/>
      </w:r>
    </w:p>
    <w:p w14:paraId="4A14EA5C" w14:textId="012E6B7A" w:rsidR="00522F9C" w:rsidRDefault="00522F9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B5572A">
        <w:rPr>
          <w:noProof/>
          <w:lang w:val="en-US"/>
        </w:rPr>
        <w:t>Broadcast data provisioning</w:t>
      </w:r>
      <w:r>
        <w:rPr>
          <w:noProof/>
        </w:rPr>
        <w:tab/>
      </w:r>
      <w:r>
        <w:rPr>
          <w:noProof/>
        </w:rPr>
        <w:fldChar w:fldCharType="begin" w:fldLock="1"/>
      </w:r>
      <w:r>
        <w:rPr>
          <w:noProof/>
        </w:rPr>
        <w:instrText xml:space="preserve"> PAGEREF _Toc131155005 \h </w:instrText>
      </w:r>
      <w:r>
        <w:rPr>
          <w:noProof/>
        </w:rPr>
      </w:r>
      <w:r>
        <w:rPr>
          <w:noProof/>
        </w:rPr>
        <w:fldChar w:fldCharType="separate"/>
      </w:r>
      <w:r>
        <w:rPr>
          <w:noProof/>
        </w:rPr>
        <w:t>16</w:t>
      </w:r>
      <w:r>
        <w:rPr>
          <w:noProof/>
        </w:rPr>
        <w:fldChar w:fldCharType="end"/>
      </w:r>
    </w:p>
    <w:p w14:paraId="1F6FBA05" w14:textId="6E747C45" w:rsidR="00522F9C" w:rsidRDefault="00522F9C">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B5572A">
        <w:rPr>
          <w:noProof/>
          <w:lang w:val="en-US"/>
        </w:rPr>
        <w:t>Multicast session state model</w:t>
      </w:r>
      <w:r>
        <w:rPr>
          <w:noProof/>
        </w:rPr>
        <w:tab/>
      </w:r>
      <w:r>
        <w:rPr>
          <w:noProof/>
        </w:rPr>
        <w:fldChar w:fldCharType="begin" w:fldLock="1"/>
      </w:r>
      <w:r>
        <w:rPr>
          <w:noProof/>
        </w:rPr>
        <w:instrText xml:space="preserve"> PAGEREF _Toc131155006 \h </w:instrText>
      </w:r>
      <w:r>
        <w:rPr>
          <w:noProof/>
        </w:rPr>
      </w:r>
      <w:r>
        <w:rPr>
          <w:noProof/>
        </w:rPr>
        <w:fldChar w:fldCharType="separate"/>
      </w:r>
      <w:r>
        <w:rPr>
          <w:noProof/>
        </w:rPr>
        <w:t>17</w:t>
      </w:r>
      <w:r>
        <w:rPr>
          <w:noProof/>
        </w:rPr>
        <w:fldChar w:fldCharType="end"/>
      </w:r>
    </w:p>
    <w:p w14:paraId="1C400931" w14:textId="5D3DBBB2" w:rsidR="00522F9C" w:rsidRDefault="00522F9C">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_Toc131155007 \h </w:instrText>
      </w:r>
      <w:r>
        <w:rPr>
          <w:noProof/>
        </w:rPr>
      </w:r>
      <w:r>
        <w:rPr>
          <w:noProof/>
        </w:rPr>
        <w:fldChar w:fldCharType="separate"/>
      </w:r>
      <w:r>
        <w:rPr>
          <w:noProof/>
        </w:rPr>
        <w:t>20</w:t>
      </w:r>
      <w:r>
        <w:rPr>
          <w:noProof/>
        </w:rPr>
        <w:fldChar w:fldCharType="end"/>
      </w:r>
    </w:p>
    <w:p w14:paraId="5FAD5931" w14:textId="7FF817C1" w:rsidR="00522F9C" w:rsidRDefault="00522F9C">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_Toc131155008 \h </w:instrText>
      </w:r>
      <w:r>
        <w:rPr>
          <w:noProof/>
        </w:rPr>
      </w:r>
      <w:r>
        <w:rPr>
          <w:noProof/>
        </w:rPr>
        <w:fldChar w:fldCharType="separate"/>
      </w:r>
      <w:r>
        <w:rPr>
          <w:noProof/>
        </w:rPr>
        <w:t>20</w:t>
      </w:r>
      <w:r>
        <w:rPr>
          <w:noProof/>
        </w:rPr>
        <w:fldChar w:fldCharType="end"/>
      </w:r>
    </w:p>
    <w:p w14:paraId="18439614" w14:textId="0A506D37" w:rsidR="00522F9C" w:rsidRDefault="00522F9C">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_Toc131155009 \h </w:instrText>
      </w:r>
      <w:r>
        <w:rPr>
          <w:noProof/>
        </w:rPr>
      </w:r>
      <w:r>
        <w:rPr>
          <w:noProof/>
        </w:rPr>
        <w:fldChar w:fldCharType="separate"/>
      </w:r>
      <w:r>
        <w:rPr>
          <w:noProof/>
        </w:rPr>
        <w:t>21</w:t>
      </w:r>
      <w:r>
        <w:rPr>
          <w:noProof/>
        </w:rPr>
        <w:fldChar w:fldCharType="end"/>
      </w:r>
    </w:p>
    <w:p w14:paraId="73E1389B" w14:textId="79AB910E" w:rsidR="00522F9C" w:rsidRDefault="00522F9C">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_Toc131155010 \h </w:instrText>
      </w:r>
      <w:r>
        <w:rPr>
          <w:noProof/>
        </w:rPr>
      </w:r>
      <w:r>
        <w:rPr>
          <w:noProof/>
        </w:rPr>
        <w:fldChar w:fldCharType="separate"/>
      </w:r>
      <w:r>
        <w:rPr>
          <w:noProof/>
        </w:rPr>
        <w:t>22</w:t>
      </w:r>
      <w:r>
        <w:rPr>
          <w:noProof/>
        </w:rPr>
        <w:fldChar w:fldCharType="end"/>
      </w:r>
    </w:p>
    <w:p w14:paraId="22458D1E" w14:textId="2079D47F" w:rsidR="00522F9C" w:rsidRDefault="00522F9C">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_Toc131155011 \h </w:instrText>
      </w:r>
      <w:r>
        <w:rPr>
          <w:noProof/>
        </w:rPr>
      </w:r>
      <w:r>
        <w:rPr>
          <w:noProof/>
        </w:rPr>
        <w:fldChar w:fldCharType="separate"/>
      </w:r>
      <w:r>
        <w:rPr>
          <w:noProof/>
        </w:rPr>
        <w:t>22</w:t>
      </w:r>
      <w:r>
        <w:rPr>
          <w:noProof/>
        </w:rPr>
        <w:fldChar w:fldCharType="end"/>
      </w:r>
    </w:p>
    <w:p w14:paraId="614386A5" w14:textId="302696AE" w:rsidR="00522F9C" w:rsidRDefault="00522F9C">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_Toc131155012 \h </w:instrText>
      </w:r>
      <w:r>
        <w:rPr>
          <w:noProof/>
        </w:rPr>
      </w:r>
      <w:r>
        <w:rPr>
          <w:noProof/>
        </w:rPr>
        <w:fldChar w:fldCharType="separate"/>
      </w:r>
      <w:r>
        <w:rPr>
          <w:noProof/>
        </w:rPr>
        <w:t>22</w:t>
      </w:r>
      <w:r>
        <w:rPr>
          <w:noProof/>
        </w:rPr>
        <w:fldChar w:fldCharType="end"/>
      </w:r>
    </w:p>
    <w:p w14:paraId="76916478" w14:textId="1958B6AD" w:rsidR="00522F9C" w:rsidRDefault="00522F9C">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_Toc131155013 \h </w:instrText>
      </w:r>
      <w:r>
        <w:rPr>
          <w:noProof/>
        </w:rPr>
      </w:r>
      <w:r>
        <w:rPr>
          <w:noProof/>
        </w:rPr>
        <w:fldChar w:fldCharType="separate"/>
      </w:r>
      <w:r>
        <w:rPr>
          <w:noProof/>
        </w:rPr>
        <w:t>23</w:t>
      </w:r>
      <w:r>
        <w:rPr>
          <w:noProof/>
        </w:rPr>
        <w:fldChar w:fldCharType="end"/>
      </w:r>
    </w:p>
    <w:p w14:paraId="42C84B73" w14:textId="0F62A035" w:rsidR="00522F9C" w:rsidRDefault="00522F9C">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_Toc131155014 \h </w:instrText>
      </w:r>
      <w:r>
        <w:rPr>
          <w:noProof/>
        </w:rPr>
      </w:r>
      <w:r>
        <w:rPr>
          <w:noProof/>
        </w:rPr>
        <w:fldChar w:fldCharType="separate"/>
      </w:r>
      <w:r>
        <w:rPr>
          <w:noProof/>
        </w:rPr>
        <w:t>23</w:t>
      </w:r>
      <w:r>
        <w:rPr>
          <w:noProof/>
        </w:rPr>
        <w:fldChar w:fldCharType="end"/>
      </w:r>
    </w:p>
    <w:p w14:paraId="19035E5C" w14:textId="0B3B5E51" w:rsidR="00522F9C" w:rsidRDefault="00522F9C">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_Toc131155015 \h </w:instrText>
      </w:r>
      <w:r>
        <w:rPr>
          <w:noProof/>
        </w:rPr>
      </w:r>
      <w:r>
        <w:rPr>
          <w:noProof/>
        </w:rPr>
        <w:fldChar w:fldCharType="separate"/>
      </w:r>
      <w:r>
        <w:rPr>
          <w:noProof/>
        </w:rPr>
        <w:t>23</w:t>
      </w:r>
      <w:r>
        <w:rPr>
          <w:noProof/>
        </w:rPr>
        <w:fldChar w:fldCharType="end"/>
      </w:r>
    </w:p>
    <w:p w14:paraId="3147B242" w14:textId="2B203E64" w:rsidR="00522F9C" w:rsidRDefault="00522F9C">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_Toc131155016 \h </w:instrText>
      </w:r>
      <w:r>
        <w:rPr>
          <w:noProof/>
        </w:rPr>
      </w:r>
      <w:r>
        <w:rPr>
          <w:noProof/>
        </w:rPr>
        <w:fldChar w:fldCharType="separate"/>
      </w:r>
      <w:r>
        <w:rPr>
          <w:noProof/>
        </w:rPr>
        <w:t>24</w:t>
      </w:r>
      <w:r>
        <w:rPr>
          <w:noProof/>
        </w:rPr>
        <w:fldChar w:fldCharType="end"/>
      </w:r>
    </w:p>
    <w:p w14:paraId="268E68B7" w14:textId="4E412D3A" w:rsidR="00522F9C" w:rsidRDefault="00522F9C">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_Toc131155017 \h </w:instrText>
      </w:r>
      <w:r>
        <w:rPr>
          <w:noProof/>
        </w:rPr>
      </w:r>
      <w:r>
        <w:rPr>
          <w:noProof/>
        </w:rPr>
        <w:fldChar w:fldCharType="separate"/>
      </w:r>
      <w:r>
        <w:rPr>
          <w:noProof/>
        </w:rPr>
        <w:t>24</w:t>
      </w:r>
      <w:r>
        <w:rPr>
          <w:noProof/>
        </w:rPr>
        <w:fldChar w:fldCharType="end"/>
      </w:r>
    </w:p>
    <w:p w14:paraId="40540D0C" w14:textId="1395E0D5" w:rsidR="00522F9C" w:rsidRDefault="00522F9C">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_Toc131155018 \h </w:instrText>
      </w:r>
      <w:r>
        <w:rPr>
          <w:noProof/>
        </w:rPr>
      </w:r>
      <w:r>
        <w:rPr>
          <w:noProof/>
        </w:rPr>
        <w:fldChar w:fldCharType="separate"/>
      </w:r>
      <w:r>
        <w:rPr>
          <w:noProof/>
        </w:rPr>
        <w:t>24</w:t>
      </w:r>
      <w:r>
        <w:rPr>
          <w:noProof/>
        </w:rPr>
        <w:fldChar w:fldCharType="end"/>
      </w:r>
    </w:p>
    <w:p w14:paraId="738553A8" w14:textId="4F6FB1D9" w:rsidR="00522F9C" w:rsidRDefault="00522F9C">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_Toc131155019 \h </w:instrText>
      </w:r>
      <w:r>
        <w:rPr>
          <w:noProof/>
        </w:rPr>
      </w:r>
      <w:r>
        <w:rPr>
          <w:noProof/>
        </w:rPr>
        <w:fldChar w:fldCharType="separate"/>
      </w:r>
      <w:r>
        <w:rPr>
          <w:noProof/>
        </w:rPr>
        <w:t>24</w:t>
      </w:r>
      <w:r>
        <w:rPr>
          <w:noProof/>
        </w:rPr>
        <w:fldChar w:fldCharType="end"/>
      </w:r>
    </w:p>
    <w:p w14:paraId="5CE74D1D" w14:textId="34C34178" w:rsidR="00522F9C" w:rsidRDefault="00522F9C">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_Toc131155020 \h </w:instrText>
      </w:r>
      <w:r>
        <w:rPr>
          <w:noProof/>
        </w:rPr>
      </w:r>
      <w:r>
        <w:rPr>
          <w:noProof/>
        </w:rPr>
        <w:fldChar w:fldCharType="separate"/>
      </w:r>
      <w:r>
        <w:rPr>
          <w:noProof/>
        </w:rPr>
        <w:t>25</w:t>
      </w:r>
      <w:r>
        <w:rPr>
          <w:noProof/>
        </w:rPr>
        <w:fldChar w:fldCharType="end"/>
      </w:r>
    </w:p>
    <w:p w14:paraId="30863FC2" w14:textId="6983E4B4" w:rsidR="00522F9C" w:rsidRDefault="00522F9C">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_Toc131155021 \h </w:instrText>
      </w:r>
      <w:r>
        <w:rPr>
          <w:noProof/>
        </w:rPr>
      </w:r>
      <w:r>
        <w:rPr>
          <w:noProof/>
        </w:rPr>
        <w:fldChar w:fldCharType="separate"/>
      </w:r>
      <w:r>
        <w:rPr>
          <w:noProof/>
        </w:rPr>
        <w:t>25</w:t>
      </w:r>
      <w:r>
        <w:rPr>
          <w:noProof/>
        </w:rPr>
        <w:fldChar w:fldCharType="end"/>
      </w:r>
    </w:p>
    <w:p w14:paraId="2948B05F" w14:textId="07115E9C" w:rsidR="00522F9C" w:rsidRDefault="00522F9C">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_Toc131155022 \h </w:instrText>
      </w:r>
      <w:r>
        <w:rPr>
          <w:noProof/>
        </w:rPr>
      </w:r>
      <w:r>
        <w:rPr>
          <w:noProof/>
        </w:rPr>
        <w:fldChar w:fldCharType="separate"/>
      </w:r>
      <w:r>
        <w:rPr>
          <w:noProof/>
        </w:rPr>
        <w:t>25</w:t>
      </w:r>
      <w:r>
        <w:rPr>
          <w:noProof/>
        </w:rPr>
        <w:fldChar w:fldCharType="end"/>
      </w:r>
    </w:p>
    <w:p w14:paraId="64A2FD82" w14:textId="40B8D0A0" w:rsidR="00522F9C" w:rsidRDefault="00522F9C">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_Toc131155023 \h </w:instrText>
      </w:r>
      <w:r>
        <w:rPr>
          <w:noProof/>
        </w:rPr>
      </w:r>
      <w:r>
        <w:rPr>
          <w:noProof/>
        </w:rPr>
        <w:fldChar w:fldCharType="separate"/>
      </w:r>
      <w:r>
        <w:rPr>
          <w:noProof/>
        </w:rPr>
        <w:t>26</w:t>
      </w:r>
      <w:r>
        <w:rPr>
          <w:noProof/>
        </w:rPr>
        <w:fldChar w:fldCharType="end"/>
      </w:r>
    </w:p>
    <w:p w14:paraId="5BE44BA0" w14:textId="18257D4A" w:rsidR="00522F9C" w:rsidRDefault="00522F9C">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_Toc131155024 \h </w:instrText>
      </w:r>
      <w:r>
        <w:rPr>
          <w:noProof/>
        </w:rPr>
      </w:r>
      <w:r>
        <w:rPr>
          <w:noProof/>
        </w:rPr>
        <w:fldChar w:fldCharType="separate"/>
      </w:r>
      <w:r>
        <w:rPr>
          <w:noProof/>
        </w:rPr>
        <w:t>26</w:t>
      </w:r>
      <w:r>
        <w:rPr>
          <w:noProof/>
        </w:rPr>
        <w:fldChar w:fldCharType="end"/>
      </w:r>
    </w:p>
    <w:p w14:paraId="60362C70" w14:textId="1289B9A3" w:rsidR="00522F9C" w:rsidRDefault="00522F9C">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_Toc131155025 \h </w:instrText>
      </w:r>
      <w:r>
        <w:rPr>
          <w:noProof/>
        </w:rPr>
      </w:r>
      <w:r>
        <w:rPr>
          <w:noProof/>
        </w:rPr>
        <w:fldChar w:fldCharType="separate"/>
      </w:r>
      <w:r>
        <w:rPr>
          <w:noProof/>
        </w:rPr>
        <w:t>26</w:t>
      </w:r>
      <w:r>
        <w:rPr>
          <w:noProof/>
        </w:rPr>
        <w:fldChar w:fldCharType="end"/>
      </w:r>
    </w:p>
    <w:p w14:paraId="1953B36F" w14:textId="63EDF756" w:rsidR="00522F9C" w:rsidRDefault="00522F9C">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_Toc131155026 \h </w:instrText>
      </w:r>
      <w:r>
        <w:rPr>
          <w:noProof/>
        </w:rPr>
      </w:r>
      <w:r>
        <w:rPr>
          <w:noProof/>
        </w:rPr>
        <w:fldChar w:fldCharType="separate"/>
      </w:r>
      <w:r>
        <w:rPr>
          <w:noProof/>
        </w:rPr>
        <w:t>26</w:t>
      </w:r>
      <w:r>
        <w:rPr>
          <w:noProof/>
        </w:rPr>
        <w:fldChar w:fldCharType="end"/>
      </w:r>
    </w:p>
    <w:p w14:paraId="3B176EA2" w14:textId="731FBCBD" w:rsidR="00522F9C" w:rsidRDefault="00522F9C">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_Toc131155027 \h </w:instrText>
      </w:r>
      <w:r>
        <w:rPr>
          <w:noProof/>
        </w:rPr>
      </w:r>
      <w:r>
        <w:rPr>
          <w:noProof/>
        </w:rPr>
        <w:fldChar w:fldCharType="separate"/>
      </w:r>
      <w:r>
        <w:rPr>
          <w:noProof/>
        </w:rPr>
        <w:t>27</w:t>
      </w:r>
      <w:r>
        <w:rPr>
          <w:noProof/>
        </w:rPr>
        <w:fldChar w:fldCharType="end"/>
      </w:r>
    </w:p>
    <w:p w14:paraId="0CFC175E" w14:textId="05658C37" w:rsidR="00522F9C" w:rsidRDefault="00522F9C">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_Toc131155028 \h </w:instrText>
      </w:r>
      <w:r>
        <w:rPr>
          <w:noProof/>
        </w:rPr>
      </w:r>
      <w:r>
        <w:rPr>
          <w:noProof/>
        </w:rPr>
        <w:fldChar w:fldCharType="separate"/>
      </w:r>
      <w:r>
        <w:rPr>
          <w:noProof/>
        </w:rPr>
        <w:t>27</w:t>
      </w:r>
      <w:r>
        <w:rPr>
          <w:noProof/>
        </w:rPr>
        <w:fldChar w:fldCharType="end"/>
      </w:r>
    </w:p>
    <w:p w14:paraId="3E1934CF" w14:textId="4AD9FFD7" w:rsidR="00522F9C" w:rsidRDefault="00522F9C">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_Toc131155029 \h </w:instrText>
      </w:r>
      <w:r>
        <w:rPr>
          <w:noProof/>
        </w:rPr>
      </w:r>
      <w:r>
        <w:rPr>
          <w:noProof/>
        </w:rPr>
        <w:fldChar w:fldCharType="separate"/>
      </w:r>
      <w:r>
        <w:rPr>
          <w:noProof/>
        </w:rPr>
        <w:t>27</w:t>
      </w:r>
      <w:r>
        <w:rPr>
          <w:noProof/>
        </w:rPr>
        <w:fldChar w:fldCharType="end"/>
      </w:r>
    </w:p>
    <w:p w14:paraId="680BC3DC" w14:textId="7A86614D" w:rsidR="00522F9C" w:rsidRDefault="00522F9C">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_Toc131155030 \h </w:instrText>
      </w:r>
      <w:r>
        <w:rPr>
          <w:noProof/>
        </w:rPr>
      </w:r>
      <w:r>
        <w:rPr>
          <w:noProof/>
        </w:rPr>
        <w:fldChar w:fldCharType="separate"/>
      </w:r>
      <w:r>
        <w:rPr>
          <w:noProof/>
        </w:rPr>
        <w:t>27</w:t>
      </w:r>
      <w:r>
        <w:rPr>
          <w:noProof/>
        </w:rPr>
        <w:fldChar w:fldCharType="end"/>
      </w:r>
    </w:p>
    <w:p w14:paraId="2665C6E2" w14:textId="199B6525" w:rsidR="00522F9C" w:rsidRDefault="00522F9C">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_Toc131155031 \h </w:instrText>
      </w:r>
      <w:r>
        <w:rPr>
          <w:noProof/>
        </w:rPr>
      </w:r>
      <w:r>
        <w:rPr>
          <w:noProof/>
        </w:rPr>
        <w:fldChar w:fldCharType="separate"/>
      </w:r>
      <w:r>
        <w:rPr>
          <w:noProof/>
        </w:rPr>
        <w:t>27</w:t>
      </w:r>
      <w:r>
        <w:rPr>
          <w:noProof/>
        </w:rPr>
        <w:fldChar w:fldCharType="end"/>
      </w:r>
    </w:p>
    <w:p w14:paraId="298B9E86" w14:textId="29A55FAE" w:rsidR="00522F9C" w:rsidRDefault="00522F9C">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_Toc131155032 \h </w:instrText>
      </w:r>
      <w:r>
        <w:rPr>
          <w:noProof/>
        </w:rPr>
      </w:r>
      <w:r>
        <w:rPr>
          <w:noProof/>
        </w:rPr>
        <w:fldChar w:fldCharType="separate"/>
      </w:r>
      <w:r>
        <w:rPr>
          <w:noProof/>
        </w:rPr>
        <w:t>27</w:t>
      </w:r>
      <w:r>
        <w:rPr>
          <w:noProof/>
        </w:rPr>
        <w:fldChar w:fldCharType="end"/>
      </w:r>
    </w:p>
    <w:p w14:paraId="6C4D4D06" w14:textId="0143706F" w:rsidR="00522F9C" w:rsidRDefault="00522F9C">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_Toc131155033 \h </w:instrText>
      </w:r>
      <w:r>
        <w:rPr>
          <w:noProof/>
        </w:rPr>
      </w:r>
      <w:r>
        <w:rPr>
          <w:noProof/>
        </w:rPr>
        <w:fldChar w:fldCharType="separate"/>
      </w:r>
      <w:r>
        <w:rPr>
          <w:noProof/>
        </w:rPr>
        <w:t>27</w:t>
      </w:r>
      <w:r>
        <w:rPr>
          <w:noProof/>
        </w:rPr>
        <w:fldChar w:fldCharType="end"/>
      </w:r>
    </w:p>
    <w:p w14:paraId="6C90D0EB" w14:textId="23624C17" w:rsidR="00522F9C" w:rsidRDefault="00522F9C">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_Toc131155034 \h </w:instrText>
      </w:r>
      <w:r>
        <w:rPr>
          <w:noProof/>
        </w:rPr>
      </w:r>
      <w:r>
        <w:rPr>
          <w:noProof/>
        </w:rPr>
        <w:fldChar w:fldCharType="separate"/>
      </w:r>
      <w:r>
        <w:rPr>
          <w:noProof/>
        </w:rPr>
        <w:t>27</w:t>
      </w:r>
      <w:r>
        <w:rPr>
          <w:noProof/>
        </w:rPr>
        <w:fldChar w:fldCharType="end"/>
      </w:r>
    </w:p>
    <w:p w14:paraId="0AABBD63" w14:textId="7C02F672" w:rsidR="00522F9C" w:rsidRDefault="00522F9C">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B5572A">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_Toc131155035 \h </w:instrText>
      </w:r>
      <w:r>
        <w:rPr>
          <w:noProof/>
        </w:rPr>
      </w:r>
      <w:r>
        <w:rPr>
          <w:noProof/>
        </w:rPr>
        <w:fldChar w:fldCharType="separate"/>
      </w:r>
      <w:r>
        <w:rPr>
          <w:noProof/>
        </w:rPr>
        <w:t>28</w:t>
      </w:r>
      <w:r>
        <w:rPr>
          <w:noProof/>
        </w:rPr>
        <w:fldChar w:fldCharType="end"/>
      </w:r>
    </w:p>
    <w:p w14:paraId="798D35BC" w14:textId="31472146" w:rsidR="00522F9C" w:rsidRDefault="00522F9C">
      <w:pPr>
        <w:pStyle w:val="TOC3"/>
        <w:rPr>
          <w:rFonts w:asciiTheme="minorHAnsi" w:eastAsiaTheme="minorEastAsia" w:hAnsiTheme="minorHAnsi" w:cstheme="minorBidi"/>
          <w:noProof/>
          <w:sz w:val="22"/>
          <w:szCs w:val="22"/>
        </w:rPr>
      </w:pPr>
      <w:r w:rsidRPr="00B5572A">
        <w:rPr>
          <w:rFonts w:eastAsia="DengXian"/>
          <w:noProof/>
        </w:rPr>
        <w:t>6.2.1</w:t>
      </w:r>
      <w:r>
        <w:rPr>
          <w:rFonts w:asciiTheme="minorHAnsi" w:eastAsiaTheme="minorEastAsia" w:hAnsiTheme="minorHAnsi" w:cstheme="minorBidi"/>
          <w:noProof/>
          <w:sz w:val="22"/>
          <w:szCs w:val="22"/>
        </w:rPr>
        <w:tab/>
      </w:r>
      <w:r w:rsidRPr="00B5572A">
        <w:rPr>
          <w:noProof/>
          <w:lang w:val="en-US"/>
        </w:rPr>
        <w:t>General</w:t>
      </w:r>
      <w:r>
        <w:rPr>
          <w:noProof/>
        </w:rPr>
        <w:tab/>
      </w:r>
      <w:r>
        <w:rPr>
          <w:noProof/>
        </w:rPr>
        <w:fldChar w:fldCharType="begin" w:fldLock="1"/>
      </w:r>
      <w:r>
        <w:rPr>
          <w:noProof/>
        </w:rPr>
        <w:instrText xml:space="preserve"> PAGEREF _Toc131155036 \h </w:instrText>
      </w:r>
      <w:r>
        <w:rPr>
          <w:noProof/>
        </w:rPr>
      </w:r>
      <w:r>
        <w:rPr>
          <w:noProof/>
        </w:rPr>
        <w:fldChar w:fldCharType="separate"/>
      </w:r>
      <w:r>
        <w:rPr>
          <w:noProof/>
        </w:rPr>
        <w:t>28</w:t>
      </w:r>
      <w:r>
        <w:rPr>
          <w:noProof/>
        </w:rPr>
        <w:fldChar w:fldCharType="end"/>
      </w:r>
    </w:p>
    <w:p w14:paraId="39536508" w14:textId="3A081960" w:rsidR="00522F9C" w:rsidRDefault="00522F9C">
      <w:pPr>
        <w:pStyle w:val="TOC3"/>
        <w:rPr>
          <w:rFonts w:asciiTheme="minorHAnsi" w:eastAsiaTheme="minorEastAsia" w:hAnsiTheme="minorHAnsi" w:cstheme="minorBidi"/>
          <w:noProof/>
          <w:sz w:val="22"/>
          <w:szCs w:val="22"/>
        </w:rPr>
      </w:pPr>
      <w:r w:rsidRPr="00B5572A">
        <w:rPr>
          <w:rFonts w:eastAsia="DengXian"/>
          <w:noProof/>
        </w:rPr>
        <w:t>6.2.2</w:t>
      </w:r>
      <w:r>
        <w:rPr>
          <w:rFonts w:asciiTheme="minorHAnsi" w:eastAsiaTheme="minorEastAsia" w:hAnsiTheme="minorHAnsi" w:cstheme="minorBidi"/>
          <w:noProof/>
          <w:sz w:val="22"/>
          <w:szCs w:val="22"/>
        </w:rPr>
        <w:tab/>
      </w:r>
      <w:r w:rsidRPr="00B5572A">
        <w:rPr>
          <w:noProof/>
          <w:lang w:val="en-US"/>
        </w:rPr>
        <w:t>Local MBS service</w:t>
      </w:r>
      <w:r>
        <w:rPr>
          <w:noProof/>
        </w:rPr>
        <w:tab/>
      </w:r>
      <w:r>
        <w:rPr>
          <w:noProof/>
        </w:rPr>
        <w:fldChar w:fldCharType="begin" w:fldLock="1"/>
      </w:r>
      <w:r>
        <w:rPr>
          <w:noProof/>
        </w:rPr>
        <w:instrText xml:space="preserve"> PAGEREF _Toc131155037 \h </w:instrText>
      </w:r>
      <w:r>
        <w:rPr>
          <w:noProof/>
        </w:rPr>
      </w:r>
      <w:r>
        <w:rPr>
          <w:noProof/>
        </w:rPr>
        <w:fldChar w:fldCharType="separate"/>
      </w:r>
      <w:r>
        <w:rPr>
          <w:noProof/>
        </w:rPr>
        <w:t>28</w:t>
      </w:r>
      <w:r>
        <w:rPr>
          <w:noProof/>
        </w:rPr>
        <w:fldChar w:fldCharType="end"/>
      </w:r>
    </w:p>
    <w:p w14:paraId="4F57C7EF" w14:textId="1C38E579" w:rsidR="00522F9C" w:rsidRDefault="00522F9C">
      <w:pPr>
        <w:pStyle w:val="TOC3"/>
        <w:rPr>
          <w:rFonts w:asciiTheme="minorHAnsi" w:eastAsiaTheme="minorEastAsia" w:hAnsiTheme="minorHAnsi" w:cstheme="minorBidi"/>
          <w:noProof/>
          <w:sz w:val="22"/>
          <w:szCs w:val="22"/>
        </w:rPr>
      </w:pPr>
      <w:r w:rsidRPr="00B5572A">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_Toc131155038 \h </w:instrText>
      </w:r>
      <w:r>
        <w:rPr>
          <w:noProof/>
        </w:rPr>
      </w:r>
      <w:r>
        <w:rPr>
          <w:noProof/>
        </w:rPr>
        <w:fldChar w:fldCharType="separate"/>
      </w:r>
      <w:r>
        <w:rPr>
          <w:noProof/>
        </w:rPr>
        <w:t>28</w:t>
      </w:r>
      <w:r>
        <w:rPr>
          <w:noProof/>
        </w:rPr>
        <w:fldChar w:fldCharType="end"/>
      </w:r>
    </w:p>
    <w:p w14:paraId="759E0878" w14:textId="74C61082" w:rsidR="00522F9C" w:rsidRDefault="00522F9C">
      <w:pPr>
        <w:pStyle w:val="TOC3"/>
        <w:rPr>
          <w:rFonts w:asciiTheme="minorHAnsi" w:eastAsiaTheme="minorEastAsia" w:hAnsiTheme="minorHAnsi" w:cstheme="minorBidi"/>
          <w:noProof/>
          <w:sz w:val="22"/>
          <w:szCs w:val="22"/>
        </w:rPr>
      </w:pPr>
      <w:r w:rsidRPr="00B5572A">
        <w:rPr>
          <w:rFonts w:eastAsia="DengXian"/>
          <w:noProof/>
        </w:rPr>
        <w:t>6.2.4</w:t>
      </w:r>
      <w:r>
        <w:rPr>
          <w:rFonts w:asciiTheme="minorHAnsi" w:eastAsiaTheme="minorEastAsia" w:hAnsiTheme="minorHAnsi" w:cstheme="minorBidi"/>
          <w:noProof/>
          <w:sz w:val="22"/>
          <w:szCs w:val="22"/>
        </w:rPr>
        <w:tab/>
      </w:r>
      <w:r w:rsidRPr="00B5572A">
        <w:rPr>
          <w:rFonts w:eastAsia="DengXian"/>
          <w:noProof/>
        </w:rPr>
        <w:t>Void</w:t>
      </w:r>
      <w:r>
        <w:rPr>
          <w:noProof/>
        </w:rPr>
        <w:tab/>
      </w:r>
      <w:r>
        <w:rPr>
          <w:noProof/>
        </w:rPr>
        <w:fldChar w:fldCharType="begin" w:fldLock="1"/>
      </w:r>
      <w:r>
        <w:rPr>
          <w:noProof/>
        </w:rPr>
        <w:instrText xml:space="preserve"> PAGEREF _Toc131155039 \h </w:instrText>
      </w:r>
      <w:r>
        <w:rPr>
          <w:noProof/>
        </w:rPr>
      </w:r>
      <w:r>
        <w:rPr>
          <w:noProof/>
        </w:rPr>
        <w:fldChar w:fldCharType="separate"/>
      </w:r>
      <w:r>
        <w:rPr>
          <w:noProof/>
        </w:rPr>
        <w:t>29</w:t>
      </w:r>
      <w:r>
        <w:rPr>
          <w:noProof/>
        </w:rPr>
        <w:fldChar w:fldCharType="end"/>
      </w:r>
    </w:p>
    <w:p w14:paraId="4AB7CBF8" w14:textId="53E8508F" w:rsidR="00522F9C" w:rsidRDefault="00522F9C">
      <w:pPr>
        <w:pStyle w:val="TOC3"/>
        <w:rPr>
          <w:rFonts w:asciiTheme="minorHAnsi" w:eastAsiaTheme="minorEastAsia" w:hAnsiTheme="minorHAnsi" w:cstheme="minorBidi"/>
          <w:noProof/>
          <w:sz w:val="22"/>
          <w:szCs w:val="22"/>
        </w:rPr>
      </w:pPr>
      <w:r w:rsidRPr="00B5572A">
        <w:rPr>
          <w:rFonts w:eastAsia="DengXian"/>
          <w:noProof/>
        </w:rPr>
        <w:t>6.2.5</w:t>
      </w:r>
      <w:r>
        <w:rPr>
          <w:rFonts w:asciiTheme="minorHAnsi" w:eastAsiaTheme="minorEastAsia" w:hAnsiTheme="minorHAnsi" w:cstheme="minorBidi"/>
          <w:noProof/>
          <w:sz w:val="22"/>
          <w:szCs w:val="22"/>
        </w:rPr>
        <w:tab/>
      </w:r>
      <w:r w:rsidRPr="00B5572A">
        <w:rPr>
          <w:rFonts w:eastAsia="DengXian"/>
          <w:noProof/>
        </w:rPr>
        <w:t>Void</w:t>
      </w:r>
      <w:r>
        <w:rPr>
          <w:noProof/>
        </w:rPr>
        <w:tab/>
      </w:r>
      <w:r>
        <w:rPr>
          <w:noProof/>
        </w:rPr>
        <w:fldChar w:fldCharType="begin" w:fldLock="1"/>
      </w:r>
      <w:r>
        <w:rPr>
          <w:noProof/>
        </w:rPr>
        <w:instrText xml:space="preserve"> PAGEREF _Toc131155040 \h </w:instrText>
      </w:r>
      <w:r>
        <w:rPr>
          <w:noProof/>
        </w:rPr>
      </w:r>
      <w:r>
        <w:rPr>
          <w:noProof/>
        </w:rPr>
        <w:fldChar w:fldCharType="separate"/>
      </w:r>
      <w:r>
        <w:rPr>
          <w:noProof/>
        </w:rPr>
        <w:t>29</w:t>
      </w:r>
      <w:r>
        <w:rPr>
          <w:noProof/>
        </w:rPr>
        <w:fldChar w:fldCharType="end"/>
      </w:r>
    </w:p>
    <w:p w14:paraId="0818C3FC" w14:textId="06214529" w:rsidR="00522F9C" w:rsidRDefault="00522F9C">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_Toc131155041 \h </w:instrText>
      </w:r>
      <w:r>
        <w:rPr>
          <w:noProof/>
        </w:rPr>
      </w:r>
      <w:r>
        <w:rPr>
          <w:noProof/>
        </w:rPr>
        <w:fldChar w:fldCharType="separate"/>
      </w:r>
      <w:r>
        <w:rPr>
          <w:noProof/>
        </w:rPr>
        <w:t>29</w:t>
      </w:r>
      <w:r>
        <w:rPr>
          <w:noProof/>
        </w:rPr>
        <w:fldChar w:fldCharType="end"/>
      </w:r>
    </w:p>
    <w:p w14:paraId="39235AB0" w14:textId="66B189C4" w:rsidR="00522F9C" w:rsidRDefault="00522F9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_Toc131155042 \h </w:instrText>
      </w:r>
      <w:r>
        <w:rPr>
          <w:noProof/>
        </w:rPr>
      </w:r>
      <w:r>
        <w:rPr>
          <w:noProof/>
        </w:rPr>
        <w:fldChar w:fldCharType="separate"/>
      </w:r>
      <w:r>
        <w:rPr>
          <w:noProof/>
        </w:rPr>
        <w:t>29</w:t>
      </w:r>
      <w:r>
        <w:rPr>
          <w:noProof/>
        </w:rPr>
        <w:fldChar w:fldCharType="end"/>
      </w:r>
    </w:p>
    <w:p w14:paraId="1C5AD7FF" w14:textId="3D18750A" w:rsidR="00522F9C" w:rsidRDefault="00522F9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_Toc131155043 \h </w:instrText>
      </w:r>
      <w:r>
        <w:rPr>
          <w:noProof/>
        </w:rPr>
      </w:r>
      <w:r>
        <w:rPr>
          <w:noProof/>
        </w:rPr>
        <w:fldChar w:fldCharType="separate"/>
      </w:r>
      <w:r>
        <w:rPr>
          <w:noProof/>
        </w:rPr>
        <w:t>30</w:t>
      </w:r>
      <w:r>
        <w:rPr>
          <w:noProof/>
        </w:rPr>
        <w:fldChar w:fldCharType="end"/>
      </w:r>
    </w:p>
    <w:p w14:paraId="641D251B" w14:textId="21AB926A" w:rsidR="00522F9C" w:rsidRDefault="00522F9C">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_Toc131155044 \h </w:instrText>
      </w:r>
      <w:r>
        <w:rPr>
          <w:noProof/>
        </w:rPr>
      </w:r>
      <w:r>
        <w:rPr>
          <w:noProof/>
        </w:rPr>
        <w:fldChar w:fldCharType="separate"/>
      </w:r>
      <w:r>
        <w:rPr>
          <w:noProof/>
        </w:rPr>
        <w:t>30</w:t>
      </w:r>
      <w:r>
        <w:rPr>
          <w:noProof/>
        </w:rPr>
        <w:fldChar w:fldCharType="end"/>
      </w:r>
    </w:p>
    <w:p w14:paraId="4D2563FC" w14:textId="5994DE5B" w:rsidR="00522F9C" w:rsidRDefault="00522F9C">
      <w:pPr>
        <w:pStyle w:val="TOC3"/>
        <w:rPr>
          <w:rFonts w:asciiTheme="minorHAnsi" w:eastAsiaTheme="minorEastAsia" w:hAnsiTheme="minorHAnsi" w:cstheme="minorBidi"/>
          <w:noProof/>
          <w:sz w:val="22"/>
          <w:szCs w:val="22"/>
        </w:rPr>
      </w:pPr>
      <w:r w:rsidRPr="00B5572A">
        <w:rPr>
          <w:noProof/>
        </w:rPr>
        <w:t>6.4.1</w:t>
      </w:r>
      <w:r>
        <w:rPr>
          <w:rFonts w:asciiTheme="minorHAnsi" w:eastAsiaTheme="minorEastAsia" w:hAnsiTheme="minorHAnsi" w:cstheme="minorBidi"/>
          <w:noProof/>
          <w:sz w:val="22"/>
          <w:szCs w:val="22"/>
        </w:rPr>
        <w:tab/>
      </w:r>
      <w:r w:rsidRPr="00B5572A">
        <w:rPr>
          <w:noProof/>
        </w:rPr>
        <w:t>General</w:t>
      </w:r>
      <w:r>
        <w:rPr>
          <w:noProof/>
        </w:rPr>
        <w:tab/>
      </w:r>
      <w:r>
        <w:rPr>
          <w:noProof/>
        </w:rPr>
        <w:fldChar w:fldCharType="begin" w:fldLock="1"/>
      </w:r>
      <w:r>
        <w:rPr>
          <w:noProof/>
        </w:rPr>
        <w:instrText xml:space="preserve"> PAGEREF _Toc131155045 \h </w:instrText>
      </w:r>
      <w:r>
        <w:rPr>
          <w:noProof/>
        </w:rPr>
      </w:r>
      <w:r>
        <w:rPr>
          <w:noProof/>
        </w:rPr>
        <w:fldChar w:fldCharType="separate"/>
      </w:r>
      <w:r>
        <w:rPr>
          <w:noProof/>
        </w:rPr>
        <w:t>30</w:t>
      </w:r>
      <w:r>
        <w:rPr>
          <w:noProof/>
        </w:rPr>
        <w:fldChar w:fldCharType="end"/>
      </w:r>
    </w:p>
    <w:p w14:paraId="2E7998F5" w14:textId="4A679779" w:rsidR="00522F9C" w:rsidRDefault="00522F9C">
      <w:pPr>
        <w:pStyle w:val="TOC3"/>
        <w:rPr>
          <w:rFonts w:asciiTheme="minorHAnsi" w:eastAsiaTheme="minorEastAsia" w:hAnsiTheme="minorHAnsi" w:cstheme="minorBidi"/>
          <w:noProof/>
          <w:sz w:val="22"/>
          <w:szCs w:val="22"/>
        </w:rPr>
      </w:pPr>
      <w:r w:rsidRPr="00B5572A">
        <w:rPr>
          <w:noProof/>
        </w:rPr>
        <w:t>6.4</w:t>
      </w:r>
      <w:r>
        <w:rPr>
          <w:noProof/>
        </w:rPr>
        <w:t>.2</w:t>
      </w:r>
      <w:r>
        <w:rPr>
          <w:rFonts w:asciiTheme="minorHAnsi" w:eastAsiaTheme="minorEastAsia" w:hAnsiTheme="minorHAnsi" w:cstheme="minorBidi"/>
          <w:noProof/>
          <w:sz w:val="22"/>
          <w:szCs w:val="22"/>
        </w:rPr>
        <w:tab/>
      </w:r>
      <w:r w:rsidRPr="00B5572A">
        <w:rPr>
          <w:noProof/>
        </w:rPr>
        <w:t xml:space="preserve">MBS </w:t>
      </w:r>
      <w:r>
        <w:rPr>
          <w:noProof/>
          <w:lang w:eastAsia="zh-CN"/>
        </w:rPr>
        <w:t xml:space="preserve">subscription data </w:t>
      </w:r>
      <w:r w:rsidRPr="00B5572A">
        <w:rPr>
          <w:noProof/>
        </w:rPr>
        <w:t>in UDM</w:t>
      </w:r>
      <w:r>
        <w:rPr>
          <w:noProof/>
        </w:rPr>
        <w:tab/>
      </w:r>
      <w:r>
        <w:rPr>
          <w:noProof/>
        </w:rPr>
        <w:fldChar w:fldCharType="begin" w:fldLock="1"/>
      </w:r>
      <w:r>
        <w:rPr>
          <w:noProof/>
        </w:rPr>
        <w:instrText xml:space="preserve"> PAGEREF _Toc131155046 \h </w:instrText>
      </w:r>
      <w:r>
        <w:rPr>
          <w:noProof/>
        </w:rPr>
      </w:r>
      <w:r>
        <w:rPr>
          <w:noProof/>
        </w:rPr>
        <w:fldChar w:fldCharType="separate"/>
      </w:r>
      <w:r>
        <w:rPr>
          <w:noProof/>
        </w:rPr>
        <w:t>31</w:t>
      </w:r>
      <w:r>
        <w:rPr>
          <w:noProof/>
        </w:rPr>
        <w:fldChar w:fldCharType="end"/>
      </w:r>
    </w:p>
    <w:p w14:paraId="09EDC3C0" w14:textId="563C8802" w:rsidR="00522F9C" w:rsidRDefault="00522F9C">
      <w:pPr>
        <w:pStyle w:val="TOC3"/>
        <w:rPr>
          <w:rFonts w:asciiTheme="minorHAnsi" w:eastAsiaTheme="minorEastAsia" w:hAnsiTheme="minorHAnsi" w:cstheme="minorBidi"/>
          <w:noProof/>
          <w:sz w:val="22"/>
          <w:szCs w:val="22"/>
        </w:rPr>
      </w:pPr>
      <w:r w:rsidRPr="00B5572A">
        <w:rPr>
          <w:noProof/>
        </w:rPr>
        <w:t>6.4.</w:t>
      </w:r>
      <w:r>
        <w:rPr>
          <w:noProof/>
          <w:lang w:eastAsia="zh-CN"/>
        </w:rPr>
        <w:t>3</w:t>
      </w:r>
      <w:r>
        <w:rPr>
          <w:rFonts w:asciiTheme="minorHAnsi" w:eastAsiaTheme="minorEastAsia" w:hAnsiTheme="minorHAnsi" w:cstheme="minorBidi"/>
          <w:noProof/>
          <w:sz w:val="22"/>
          <w:szCs w:val="22"/>
        </w:rPr>
        <w:tab/>
      </w:r>
      <w:r w:rsidRPr="00B5572A">
        <w:rPr>
          <w:noProof/>
        </w:rPr>
        <w:t>MBS information in UD</w:t>
      </w:r>
      <w:r>
        <w:rPr>
          <w:noProof/>
          <w:lang w:eastAsia="zh-CN"/>
        </w:rPr>
        <w:t>R</w:t>
      </w:r>
      <w:r>
        <w:rPr>
          <w:noProof/>
        </w:rPr>
        <w:tab/>
      </w:r>
      <w:r>
        <w:rPr>
          <w:noProof/>
        </w:rPr>
        <w:fldChar w:fldCharType="begin" w:fldLock="1"/>
      </w:r>
      <w:r>
        <w:rPr>
          <w:noProof/>
        </w:rPr>
        <w:instrText xml:space="preserve"> PAGEREF _Toc131155047 \h </w:instrText>
      </w:r>
      <w:r>
        <w:rPr>
          <w:noProof/>
        </w:rPr>
      </w:r>
      <w:r>
        <w:rPr>
          <w:noProof/>
        </w:rPr>
        <w:fldChar w:fldCharType="separate"/>
      </w:r>
      <w:r>
        <w:rPr>
          <w:noProof/>
        </w:rPr>
        <w:t>31</w:t>
      </w:r>
      <w:r>
        <w:rPr>
          <w:noProof/>
        </w:rPr>
        <w:fldChar w:fldCharType="end"/>
      </w:r>
    </w:p>
    <w:p w14:paraId="017B60F0" w14:textId="0E5575F3" w:rsidR="00522F9C" w:rsidRDefault="00522F9C">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_Toc131155048 \h </w:instrText>
      </w:r>
      <w:r>
        <w:rPr>
          <w:noProof/>
        </w:rPr>
      </w:r>
      <w:r>
        <w:rPr>
          <w:noProof/>
        </w:rPr>
        <w:fldChar w:fldCharType="separate"/>
      </w:r>
      <w:r>
        <w:rPr>
          <w:noProof/>
        </w:rPr>
        <w:t>31</w:t>
      </w:r>
      <w:r>
        <w:rPr>
          <w:noProof/>
        </w:rPr>
        <w:fldChar w:fldCharType="end"/>
      </w:r>
    </w:p>
    <w:p w14:paraId="754295E6" w14:textId="132C16FB" w:rsidR="00522F9C" w:rsidRDefault="00522F9C">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_Toc131155049 \h </w:instrText>
      </w:r>
      <w:r>
        <w:rPr>
          <w:noProof/>
        </w:rPr>
      </w:r>
      <w:r>
        <w:rPr>
          <w:noProof/>
        </w:rPr>
        <w:fldChar w:fldCharType="separate"/>
      </w:r>
      <w:r>
        <w:rPr>
          <w:noProof/>
        </w:rPr>
        <w:t>31</w:t>
      </w:r>
      <w:r>
        <w:rPr>
          <w:noProof/>
        </w:rPr>
        <w:fldChar w:fldCharType="end"/>
      </w:r>
    </w:p>
    <w:p w14:paraId="167D9A09" w14:textId="4D4A4EAC" w:rsidR="00522F9C" w:rsidRDefault="00522F9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_Toc131155050 \h </w:instrText>
      </w:r>
      <w:r>
        <w:rPr>
          <w:noProof/>
        </w:rPr>
      </w:r>
      <w:r>
        <w:rPr>
          <w:noProof/>
        </w:rPr>
        <w:fldChar w:fldCharType="separate"/>
      </w:r>
      <w:r>
        <w:rPr>
          <w:noProof/>
        </w:rPr>
        <w:t>32</w:t>
      </w:r>
      <w:r>
        <w:rPr>
          <w:noProof/>
        </w:rPr>
        <w:fldChar w:fldCharType="end"/>
      </w:r>
    </w:p>
    <w:p w14:paraId="6B8B057D" w14:textId="73545259" w:rsidR="00522F9C" w:rsidRDefault="00522F9C">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_Toc131155051 \h </w:instrText>
      </w:r>
      <w:r>
        <w:rPr>
          <w:noProof/>
        </w:rPr>
      </w:r>
      <w:r>
        <w:rPr>
          <w:noProof/>
        </w:rPr>
        <w:fldChar w:fldCharType="separate"/>
      </w:r>
      <w:r>
        <w:rPr>
          <w:noProof/>
        </w:rPr>
        <w:t>32</w:t>
      </w:r>
      <w:r>
        <w:rPr>
          <w:noProof/>
        </w:rPr>
        <w:fldChar w:fldCharType="end"/>
      </w:r>
    </w:p>
    <w:p w14:paraId="4F5E6B6B" w14:textId="3143A6B5" w:rsidR="00522F9C" w:rsidRDefault="00522F9C">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_Toc131155052 \h </w:instrText>
      </w:r>
      <w:r>
        <w:rPr>
          <w:noProof/>
        </w:rPr>
      </w:r>
      <w:r>
        <w:rPr>
          <w:noProof/>
        </w:rPr>
        <w:fldChar w:fldCharType="separate"/>
      </w:r>
      <w:r>
        <w:rPr>
          <w:noProof/>
        </w:rPr>
        <w:t>32</w:t>
      </w:r>
      <w:r>
        <w:rPr>
          <w:noProof/>
        </w:rPr>
        <w:fldChar w:fldCharType="end"/>
      </w:r>
    </w:p>
    <w:p w14:paraId="744BCDFF" w14:textId="14482535" w:rsidR="00522F9C" w:rsidRDefault="00522F9C">
      <w:pPr>
        <w:pStyle w:val="TOC3"/>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Associated Session ID</w:t>
      </w:r>
      <w:r>
        <w:rPr>
          <w:noProof/>
        </w:rPr>
        <w:tab/>
      </w:r>
      <w:r>
        <w:rPr>
          <w:noProof/>
        </w:rPr>
        <w:fldChar w:fldCharType="begin" w:fldLock="1"/>
      </w:r>
      <w:r>
        <w:rPr>
          <w:noProof/>
        </w:rPr>
        <w:instrText xml:space="preserve"> PAGEREF _Toc131155053 \h </w:instrText>
      </w:r>
      <w:r>
        <w:rPr>
          <w:noProof/>
        </w:rPr>
      </w:r>
      <w:r>
        <w:rPr>
          <w:noProof/>
        </w:rPr>
        <w:fldChar w:fldCharType="separate"/>
      </w:r>
      <w:r>
        <w:rPr>
          <w:noProof/>
        </w:rPr>
        <w:t>32</w:t>
      </w:r>
      <w:r>
        <w:rPr>
          <w:noProof/>
        </w:rPr>
        <w:fldChar w:fldCharType="end"/>
      </w:r>
    </w:p>
    <w:p w14:paraId="1B2A9F95" w14:textId="051080A7" w:rsidR="00522F9C" w:rsidRDefault="00522F9C">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_Toc131155054 \h </w:instrText>
      </w:r>
      <w:r>
        <w:rPr>
          <w:noProof/>
        </w:rPr>
      </w:r>
      <w:r>
        <w:rPr>
          <w:noProof/>
        </w:rPr>
        <w:fldChar w:fldCharType="separate"/>
      </w:r>
      <w:r>
        <w:rPr>
          <w:noProof/>
        </w:rPr>
        <w:t>33</w:t>
      </w:r>
      <w:r>
        <w:rPr>
          <w:noProof/>
        </w:rPr>
        <w:fldChar w:fldCharType="end"/>
      </w:r>
    </w:p>
    <w:p w14:paraId="4D38D8FE" w14:textId="39DE58A7" w:rsidR="00522F9C" w:rsidRDefault="00522F9C">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_Toc131155055 \h </w:instrText>
      </w:r>
      <w:r>
        <w:rPr>
          <w:noProof/>
        </w:rPr>
      </w:r>
      <w:r>
        <w:rPr>
          <w:noProof/>
        </w:rPr>
        <w:fldChar w:fldCharType="separate"/>
      </w:r>
      <w:r>
        <w:rPr>
          <w:noProof/>
        </w:rPr>
        <w:t>34</w:t>
      </w:r>
      <w:r>
        <w:rPr>
          <w:noProof/>
        </w:rPr>
        <w:fldChar w:fldCharType="end"/>
      </w:r>
    </w:p>
    <w:p w14:paraId="18E95527" w14:textId="4D6CFA7D" w:rsidR="00522F9C" w:rsidRDefault="00522F9C">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_Toc131155056 \h </w:instrText>
      </w:r>
      <w:r>
        <w:rPr>
          <w:noProof/>
        </w:rPr>
      </w:r>
      <w:r>
        <w:rPr>
          <w:noProof/>
        </w:rPr>
        <w:fldChar w:fldCharType="separate"/>
      </w:r>
      <w:r>
        <w:rPr>
          <w:noProof/>
        </w:rPr>
        <w:t>36</w:t>
      </w:r>
      <w:r>
        <w:rPr>
          <w:noProof/>
        </w:rPr>
        <w:fldChar w:fldCharType="end"/>
      </w:r>
    </w:p>
    <w:p w14:paraId="4A747A94" w14:textId="6D4ED4CF" w:rsidR="00522F9C" w:rsidRDefault="00522F9C">
      <w:pPr>
        <w:pStyle w:val="TOC2"/>
        <w:rPr>
          <w:rFonts w:asciiTheme="minorHAnsi" w:eastAsiaTheme="minorEastAsia" w:hAnsiTheme="minorHAnsi" w:cstheme="minorBidi"/>
          <w:noProof/>
          <w:sz w:val="22"/>
          <w:szCs w:val="22"/>
        </w:rPr>
      </w:pPr>
      <w:r w:rsidRPr="00B5572A">
        <w:rPr>
          <w:noProof/>
          <w:lang w:val="fr-FR" w:eastAsia="ko-KR"/>
        </w:rPr>
        <w:t>6.9</w:t>
      </w:r>
      <w:r>
        <w:rPr>
          <w:rFonts w:asciiTheme="minorHAnsi" w:eastAsiaTheme="minorEastAsia" w:hAnsiTheme="minorHAnsi" w:cstheme="minorBidi"/>
          <w:noProof/>
          <w:sz w:val="22"/>
          <w:szCs w:val="22"/>
        </w:rPr>
        <w:tab/>
      </w:r>
      <w:r w:rsidRPr="00B5572A">
        <w:rPr>
          <w:noProof/>
          <w:lang w:val="fr-FR" w:eastAsia="ko-KR"/>
        </w:rPr>
        <w:t>MBS Session Context</w:t>
      </w:r>
      <w:r>
        <w:rPr>
          <w:noProof/>
        </w:rPr>
        <w:tab/>
      </w:r>
      <w:r>
        <w:rPr>
          <w:noProof/>
        </w:rPr>
        <w:fldChar w:fldCharType="begin" w:fldLock="1"/>
      </w:r>
      <w:r>
        <w:rPr>
          <w:noProof/>
        </w:rPr>
        <w:instrText xml:space="preserve"> PAGEREF _Toc131155057 \h </w:instrText>
      </w:r>
      <w:r>
        <w:rPr>
          <w:noProof/>
        </w:rPr>
      </w:r>
      <w:r>
        <w:rPr>
          <w:noProof/>
        </w:rPr>
        <w:fldChar w:fldCharType="separate"/>
      </w:r>
      <w:r>
        <w:rPr>
          <w:noProof/>
        </w:rPr>
        <w:t>36</w:t>
      </w:r>
      <w:r>
        <w:rPr>
          <w:noProof/>
        </w:rPr>
        <w:fldChar w:fldCharType="end"/>
      </w:r>
    </w:p>
    <w:p w14:paraId="718F6F8E" w14:textId="2C8CF7E5" w:rsidR="00522F9C" w:rsidRDefault="00522F9C">
      <w:pPr>
        <w:pStyle w:val="TOC3"/>
        <w:rPr>
          <w:rFonts w:asciiTheme="minorHAnsi" w:eastAsiaTheme="minorEastAsia" w:hAnsiTheme="minorHAnsi" w:cstheme="minorBidi"/>
          <w:noProof/>
          <w:sz w:val="22"/>
          <w:szCs w:val="22"/>
        </w:rPr>
      </w:pPr>
      <w:r w:rsidRPr="00B5572A">
        <w:rPr>
          <w:noProof/>
          <w:lang w:val="fr-FR"/>
        </w:rPr>
        <w:t>6.9.1</w:t>
      </w:r>
      <w:r>
        <w:rPr>
          <w:rFonts w:asciiTheme="minorHAnsi" w:eastAsiaTheme="minorEastAsia" w:hAnsiTheme="minorHAnsi" w:cstheme="minorBidi"/>
          <w:noProof/>
          <w:sz w:val="22"/>
          <w:szCs w:val="22"/>
        </w:rPr>
        <w:tab/>
      </w:r>
      <w:r w:rsidRPr="00B5572A">
        <w:rPr>
          <w:noProof/>
          <w:lang w:val="fr-FR"/>
        </w:rPr>
        <w:t>MBS Session Context</w:t>
      </w:r>
      <w:r>
        <w:rPr>
          <w:noProof/>
        </w:rPr>
        <w:tab/>
      </w:r>
      <w:r>
        <w:rPr>
          <w:noProof/>
        </w:rPr>
        <w:fldChar w:fldCharType="begin" w:fldLock="1"/>
      </w:r>
      <w:r>
        <w:rPr>
          <w:noProof/>
        </w:rPr>
        <w:instrText xml:space="preserve"> PAGEREF _Toc131155058 \h </w:instrText>
      </w:r>
      <w:r>
        <w:rPr>
          <w:noProof/>
        </w:rPr>
      </w:r>
      <w:r>
        <w:rPr>
          <w:noProof/>
        </w:rPr>
        <w:fldChar w:fldCharType="separate"/>
      </w:r>
      <w:r>
        <w:rPr>
          <w:noProof/>
        </w:rPr>
        <w:t>36</w:t>
      </w:r>
      <w:r>
        <w:rPr>
          <w:noProof/>
        </w:rPr>
        <w:fldChar w:fldCharType="end"/>
      </w:r>
    </w:p>
    <w:p w14:paraId="26B79B17" w14:textId="7A1D9385" w:rsidR="00522F9C" w:rsidRDefault="00522F9C">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_Toc131155059 \h </w:instrText>
      </w:r>
      <w:r>
        <w:rPr>
          <w:noProof/>
        </w:rPr>
      </w:r>
      <w:r>
        <w:rPr>
          <w:noProof/>
        </w:rPr>
        <w:fldChar w:fldCharType="separate"/>
      </w:r>
      <w:r>
        <w:rPr>
          <w:noProof/>
        </w:rPr>
        <w:t>38</w:t>
      </w:r>
      <w:r>
        <w:rPr>
          <w:noProof/>
        </w:rPr>
        <w:fldChar w:fldCharType="end"/>
      </w:r>
    </w:p>
    <w:p w14:paraId="6CC5889C" w14:textId="2568E221" w:rsidR="00522F9C" w:rsidRDefault="00522F9C">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_Toc131155060 \h </w:instrText>
      </w:r>
      <w:r>
        <w:rPr>
          <w:noProof/>
        </w:rPr>
      </w:r>
      <w:r>
        <w:rPr>
          <w:noProof/>
        </w:rPr>
        <w:fldChar w:fldCharType="separate"/>
      </w:r>
      <w:r>
        <w:rPr>
          <w:noProof/>
        </w:rPr>
        <w:t>38</w:t>
      </w:r>
      <w:r>
        <w:rPr>
          <w:noProof/>
        </w:rPr>
        <w:fldChar w:fldCharType="end"/>
      </w:r>
    </w:p>
    <w:p w14:paraId="7116BEE8" w14:textId="1451616C" w:rsidR="00522F9C" w:rsidRDefault="00522F9C">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_Toc131155061 \h </w:instrText>
      </w:r>
      <w:r>
        <w:rPr>
          <w:noProof/>
        </w:rPr>
      </w:r>
      <w:r>
        <w:rPr>
          <w:noProof/>
        </w:rPr>
        <w:fldChar w:fldCharType="separate"/>
      </w:r>
      <w:r>
        <w:rPr>
          <w:noProof/>
        </w:rPr>
        <w:t>39</w:t>
      </w:r>
      <w:r>
        <w:rPr>
          <w:noProof/>
        </w:rPr>
        <w:fldChar w:fldCharType="end"/>
      </w:r>
    </w:p>
    <w:p w14:paraId="10A6BC66" w14:textId="5336095A" w:rsidR="00522F9C" w:rsidRDefault="00522F9C">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_Toc131155062 \h </w:instrText>
      </w:r>
      <w:r>
        <w:rPr>
          <w:noProof/>
        </w:rPr>
      </w:r>
      <w:r>
        <w:rPr>
          <w:noProof/>
        </w:rPr>
        <w:fldChar w:fldCharType="separate"/>
      </w:r>
      <w:r>
        <w:rPr>
          <w:noProof/>
        </w:rPr>
        <w:t>39</w:t>
      </w:r>
      <w:r>
        <w:rPr>
          <w:noProof/>
        </w:rPr>
        <w:fldChar w:fldCharType="end"/>
      </w:r>
    </w:p>
    <w:p w14:paraId="6796611B" w14:textId="4722C7DA" w:rsidR="00522F9C" w:rsidRDefault="00522F9C">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_Toc131155063 \h </w:instrText>
      </w:r>
      <w:r>
        <w:rPr>
          <w:noProof/>
        </w:rPr>
      </w:r>
      <w:r>
        <w:rPr>
          <w:noProof/>
        </w:rPr>
        <w:fldChar w:fldCharType="separate"/>
      </w:r>
      <w:r>
        <w:rPr>
          <w:noProof/>
        </w:rPr>
        <w:t>40</w:t>
      </w:r>
      <w:r>
        <w:rPr>
          <w:noProof/>
        </w:rPr>
        <w:fldChar w:fldCharType="end"/>
      </w:r>
    </w:p>
    <w:p w14:paraId="0F1830AA" w14:textId="5AB77533" w:rsidR="00522F9C" w:rsidRDefault="00522F9C">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_Toc131155064 \h </w:instrText>
      </w:r>
      <w:r>
        <w:rPr>
          <w:noProof/>
        </w:rPr>
      </w:r>
      <w:r>
        <w:rPr>
          <w:noProof/>
        </w:rPr>
        <w:fldChar w:fldCharType="separate"/>
      </w:r>
      <w:r>
        <w:rPr>
          <w:noProof/>
        </w:rPr>
        <w:t>40</w:t>
      </w:r>
      <w:r>
        <w:rPr>
          <w:noProof/>
        </w:rPr>
        <w:fldChar w:fldCharType="end"/>
      </w:r>
    </w:p>
    <w:p w14:paraId="2E0F93CB" w14:textId="05B083F7" w:rsidR="00522F9C" w:rsidRDefault="00522F9C">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_Toc131155065 \h </w:instrText>
      </w:r>
      <w:r>
        <w:rPr>
          <w:noProof/>
        </w:rPr>
      </w:r>
      <w:r>
        <w:rPr>
          <w:noProof/>
        </w:rPr>
        <w:fldChar w:fldCharType="separate"/>
      </w:r>
      <w:r>
        <w:rPr>
          <w:noProof/>
        </w:rPr>
        <w:t>41</w:t>
      </w:r>
      <w:r>
        <w:rPr>
          <w:noProof/>
        </w:rPr>
        <w:fldChar w:fldCharType="end"/>
      </w:r>
    </w:p>
    <w:p w14:paraId="26A5A8C4" w14:textId="7DDBB3BC" w:rsidR="00522F9C" w:rsidRDefault="00522F9C">
      <w:pPr>
        <w:pStyle w:val="TOC2"/>
        <w:rPr>
          <w:rFonts w:asciiTheme="minorHAnsi" w:eastAsiaTheme="minorEastAsia" w:hAnsiTheme="minorHAnsi" w:cstheme="minorBidi"/>
          <w:noProof/>
          <w:sz w:val="22"/>
          <w:szCs w:val="22"/>
        </w:rPr>
      </w:pPr>
      <w:r>
        <w:rPr>
          <w:noProof/>
          <w:lang w:eastAsia="ko-KR"/>
        </w:rPr>
        <w:t>6.15</w:t>
      </w:r>
      <w:r>
        <w:rPr>
          <w:rFonts w:asciiTheme="minorHAnsi" w:eastAsiaTheme="minorEastAsia" w:hAnsiTheme="minorHAnsi" w:cstheme="minorBidi"/>
          <w:noProof/>
          <w:sz w:val="22"/>
          <w:szCs w:val="22"/>
        </w:rPr>
        <w:tab/>
      </w:r>
      <w:r>
        <w:rPr>
          <w:noProof/>
          <w:lang w:eastAsia="ko-KR"/>
        </w:rPr>
        <w:t>Group Message Delivery</w:t>
      </w:r>
      <w:r>
        <w:rPr>
          <w:noProof/>
        </w:rPr>
        <w:tab/>
      </w:r>
      <w:r>
        <w:rPr>
          <w:noProof/>
        </w:rPr>
        <w:fldChar w:fldCharType="begin" w:fldLock="1"/>
      </w:r>
      <w:r>
        <w:rPr>
          <w:noProof/>
        </w:rPr>
        <w:instrText xml:space="preserve"> PAGEREF _Toc131155066 \h </w:instrText>
      </w:r>
      <w:r>
        <w:rPr>
          <w:noProof/>
        </w:rPr>
      </w:r>
      <w:r>
        <w:rPr>
          <w:noProof/>
        </w:rPr>
        <w:fldChar w:fldCharType="separate"/>
      </w:r>
      <w:r>
        <w:rPr>
          <w:noProof/>
        </w:rPr>
        <w:t>41</w:t>
      </w:r>
      <w:r>
        <w:rPr>
          <w:noProof/>
        </w:rPr>
        <w:fldChar w:fldCharType="end"/>
      </w:r>
    </w:p>
    <w:p w14:paraId="3C482EC3" w14:textId="160476A7" w:rsidR="00522F9C" w:rsidRDefault="00522F9C">
      <w:pPr>
        <w:pStyle w:val="TOC2"/>
        <w:rPr>
          <w:rFonts w:asciiTheme="minorHAnsi" w:eastAsiaTheme="minorEastAsia" w:hAnsiTheme="minorHAnsi" w:cstheme="minorBidi"/>
          <w:noProof/>
          <w:sz w:val="22"/>
          <w:szCs w:val="22"/>
        </w:rPr>
      </w:pPr>
      <w:r>
        <w:rPr>
          <w:noProof/>
          <w:lang w:eastAsia="ko-KR"/>
        </w:rPr>
        <w:t>6.16</w:t>
      </w:r>
      <w:r>
        <w:rPr>
          <w:rFonts w:asciiTheme="minorHAnsi" w:eastAsiaTheme="minorEastAsia" w:hAnsiTheme="minorHAnsi" w:cstheme="minorBidi"/>
          <w:noProof/>
          <w:sz w:val="22"/>
          <w:szCs w:val="22"/>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_Toc131155067 \h </w:instrText>
      </w:r>
      <w:r>
        <w:rPr>
          <w:noProof/>
        </w:rPr>
      </w:r>
      <w:r>
        <w:rPr>
          <w:noProof/>
        </w:rPr>
        <w:fldChar w:fldCharType="separate"/>
      </w:r>
      <w:r>
        <w:rPr>
          <w:noProof/>
        </w:rPr>
        <w:t>42</w:t>
      </w:r>
      <w:r>
        <w:rPr>
          <w:noProof/>
        </w:rPr>
        <w:fldChar w:fldCharType="end"/>
      </w:r>
    </w:p>
    <w:p w14:paraId="3836B439" w14:textId="166358BA" w:rsidR="00522F9C" w:rsidRDefault="00522F9C">
      <w:pPr>
        <w:pStyle w:val="TOC2"/>
        <w:rPr>
          <w:rFonts w:asciiTheme="minorHAnsi" w:eastAsiaTheme="minorEastAsia" w:hAnsiTheme="minorHAnsi" w:cstheme="minorBidi"/>
          <w:noProof/>
          <w:sz w:val="22"/>
          <w:szCs w:val="22"/>
        </w:rPr>
      </w:pPr>
      <w:r>
        <w:rPr>
          <w:noProof/>
          <w:lang w:eastAsia="ko-KR"/>
        </w:rPr>
        <w:t>6.17</w:t>
      </w:r>
      <w:r>
        <w:rPr>
          <w:rFonts w:asciiTheme="minorHAnsi" w:eastAsiaTheme="minorEastAsia" w:hAnsiTheme="minorHAnsi" w:cstheme="minorBidi"/>
          <w:noProof/>
          <w:sz w:val="22"/>
          <w:szCs w:val="22"/>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_Toc131155068 \h </w:instrText>
      </w:r>
      <w:r>
        <w:rPr>
          <w:noProof/>
        </w:rPr>
      </w:r>
      <w:r>
        <w:rPr>
          <w:noProof/>
        </w:rPr>
        <w:fldChar w:fldCharType="separate"/>
      </w:r>
      <w:r>
        <w:rPr>
          <w:noProof/>
        </w:rPr>
        <w:t>42</w:t>
      </w:r>
      <w:r>
        <w:rPr>
          <w:noProof/>
        </w:rPr>
        <w:fldChar w:fldCharType="end"/>
      </w:r>
    </w:p>
    <w:p w14:paraId="25ACD031" w14:textId="68679564" w:rsidR="00522F9C" w:rsidRDefault="00522F9C">
      <w:pPr>
        <w:pStyle w:val="TOC2"/>
        <w:rPr>
          <w:rFonts w:asciiTheme="minorHAnsi" w:eastAsiaTheme="minorEastAsia" w:hAnsiTheme="minorHAnsi" w:cstheme="minorBidi"/>
          <w:noProof/>
          <w:sz w:val="22"/>
          <w:szCs w:val="22"/>
        </w:rPr>
      </w:pPr>
      <w:r>
        <w:rPr>
          <w:noProof/>
          <w:lang w:eastAsia="ko-KR"/>
        </w:rPr>
        <w:t>6.18</w:t>
      </w:r>
      <w:r>
        <w:rPr>
          <w:rFonts w:asciiTheme="minorHAnsi" w:eastAsiaTheme="minorEastAsia" w:hAnsiTheme="minorHAnsi" w:cstheme="minorBidi"/>
          <w:noProof/>
          <w:sz w:val="22"/>
          <w:szCs w:val="22"/>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_Toc131155069 \h </w:instrText>
      </w:r>
      <w:r>
        <w:rPr>
          <w:noProof/>
        </w:rPr>
      </w:r>
      <w:r>
        <w:rPr>
          <w:noProof/>
        </w:rPr>
        <w:fldChar w:fldCharType="separate"/>
      </w:r>
      <w:r>
        <w:rPr>
          <w:noProof/>
        </w:rPr>
        <w:t>43</w:t>
      </w:r>
      <w:r>
        <w:rPr>
          <w:noProof/>
        </w:rPr>
        <w:fldChar w:fldCharType="end"/>
      </w:r>
    </w:p>
    <w:p w14:paraId="71BBA756" w14:textId="29BE9EF0" w:rsidR="00522F9C" w:rsidRDefault="00522F9C">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_Toc131155070 \h </w:instrText>
      </w:r>
      <w:r>
        <w:rPr>
          <w:noProof/>
        </w:rPr>
      </w:r>
      <w:r>
        <w:rPr>
          <w:noProof/>
        </w:rPr>
        <w:fldChar w:fldCharType="separate"/>
      </w:r>
      <w:r>
        <w:rPr>
          <w:noProof/>
        </w:rPr>
        <w:t>44</w:t>
      </w:r>
      <w:r>
        <w:rPr>
          <w:noProof/>
        </w:rPr>
        <w:fldChar w:fldCharType="end"/>
      </w:r>
    </w:p>
    <w:p w14:paraId="470F8FA5" w14:textId="6A8E52CD" w:rsidR="00522F9C" w:rsidRDefault="00522F9C">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_Toc131155071 \h </w:instrText>
      </w:r>
      <w:r>
        <w:rPr>
          <w:noProof/>
        </w:rPr>
      </w:r>
      <w:r>
        <w:rPr>
          <w:noProof/>
        </w:rPr>
        <w:fldChar w:fldCharType="separate"/>
      </w:r>
      <w:r>
        <w:rPr>
          <w:noProof/>
        </w:rPr>
        <w:t>44</w:t>
      </w:r>
      <w:r>
        <w:rPr>
          <w:noProof/>
        </w:rPr>
        <w:fldChar w:fldCharType="end"/>
      </w:r>
    </w:p>
    <w:p w14:paraId="3B067B18" w14:textId="72138AE8" w:rsidR="00522F9C" w:rsidRDefault="00522F9C">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_Toc131155072 \h </w:instrText>
      </w:r>
      <w:r>
        <w:rPr>
          <w:noProof/>
        </w:rPr>
      </w:r>
      <w:r>
        <w:rPr>
          <w:noProof/>
        </w:rPr>
        <w:fldChar w:fldCharType="separate"/>
      </w:r>
      <w:r>
        <w:rPr>
          <w:noProof/>
        </w:rPr>
        <w:t>44</w:t>
      </w:r>
      <w:r>
        <w:rPr>
          <w:noProof/>
        </w:rPr>
        <w:fldChar w:fldCharType="end"/>
      </w:r>
    </w:p>
    <w:p w14:paraId="02AD0C82" w14:textId="09D9DA89" w:rsidR="00522F9C" w:rsidRDefault="00522F9C">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_Toc131155073 \h </w:instrText>
      </w:r>
      <w:r>
        <w:rPr>
          <w:noProof/>
        </w:rPr>
      </w:r>
      <w:r>
        <w:rPr>
          <w:noProof/>
        </w:rPr>
        <w:fldChar w:fldCharType="separate"/>
      </w:r>
      <w:r>
        <w:rPr>
          <w:noProof/>
        </w:rPr>
        <w:t>44</w:t>
      </w:r>
      <w:r>
        <w:rPr>
          <w:noProof/>
        </w:rPr>
        <w:fldChar w:fldCharType="end"/>
      </w:r>
    </w:p>
    <w:p w14:paraId="43C580F6" w14:textId="535DAD94" w:rsidR="00522F9C" w:rsidRDefault="00522F9C">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_Toc131155074 \h </w:instrText>
      </w:r>
      <w:r>
        <w:rPr>
          <w:noProof/>
        </w:rPr>
      </w:r>
      <w:r>
        <w:rPr>
          <w:noProof/>
        </w:rPr>
        <w:fldChar w:fldCharType="separate"/>
      </w:r>
      <w:r>
        <w:rPr>
          <w:noProof/>
        </w:rPr>
        <w:t>45</w:t>
      </w:r>
      <w:r>
        <w:rPr>
          <w:noProof/>
        </w:rPr>
        <w:fldChar w:fldCharType="end"/>
      </w:r>
    </w:p>
    <w:p w14:paraId="0AF13DE1" w14:textId="0DC7A4B4" w:rsidR="00522F9C" w:rsidRDefault="00522F9C">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_Toc131155075 \h </w:instrText>
      </w:r>
      <w:r>
        <w:rPr>
          <w:noProof/>
        </w:rPr>
      </w:r>
      <w:r>
        <w:rPr>
          <w:noProof/>
        </w:rPr>
        <w:fldChar w:fldCharType="separate"/>
      </w:r>
      <w:r>
        <w:rPr>
          <w:noProof/>
        </w:rPr>
        <w:t>49</w:t>
      </w:r>
      <w:r>
        <w:rPr>
          <w:noProof/>
        </w:rPr>
        <w:fldChar w:fldCharType="end"/>
      </w:r>
    </w:p>
    <w:p w14:paraId="63DFA96B" w14:textId="21A1CFC1" w:rsidR="00522F9C" w:rsidRDefault="00522F9C">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_Toc131155076 \h </w:instrText>
      </w:r>
      <w:r>
        <w:rPr>
          <w:noProof/>
        </w:rPr>
      </w:r>
      <w:r>
        <w:rPr>
          <w:noProof/>
        </w:rPr>
        <w:fldChar w:fldCharType="separate"/>
      </w:r>
      <w:r>
        <w:rPr>
          <w:noProof/>
        </w:rPr>
        <w:t>52</w:t>
      </w:r>
      <w:r>
        <w:rPr>
          <w:noProof/>
        </w:rPr>
        <w:fldChar w:fldCharType="end"/>
      </w:r>
    </w:p>
    <w:p w14:paraId="16734F0E" w14:textId="1949D012" w:rsidR="00522F9C" w:rsidRDefault="00522F9C">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_Toc131155077 \h </w:instrText>
      </w:r>
      <w:r>
        <w:rPr>
          <w:noProof/>
        </w:rPr>
      </w:r>
      <w:r>
        <w:rPr>
          <w:noProof/>
        </w:rPr>
        <w:fldChar w:fldCharType="separate"/>
      </w:r>
      <w:r>
        <w:rPr>
          <w:noProof/>
        </w:rPr>
        <w:t>54</w:t>
      </w:r>
      <w:r>
        <w:rPr>
          <w:noProof/>
        </w:rPr>
        <w:fldChar w:fldCharType="end"/>
      </w:r>
    </w:p>
    <w:p w14:paraId="60AC961D" w14:textId="543A94FE" w:rsidR="00522F9C" w:rsidRDefault="00522F9C">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_Toc131155078 \h </w:instrText>
      </w:r>
      <w:r>
        <w:rPr>
          <w:noProof/>
        </w:rPr>
      </w:r>
      <w:r>
        <w:rPr>
          <w:noProof/>
        </w:rPr>
        <w:fldChar w:fldCharType="separate"/>
      </w:r>
      <w:r>
        <w:rPr>
          <w:noProof/>
        </w:rPr>
        <w:t>55</w:t>
      </w:r>
      <w:r>
        <w:rPr>
          <w:noProof/>
        </w:rPr>
        <w:fldChar w:fldCharType="end"/>
      </w:r>
    </w:p>
    <w:p w14:paraId="5807C20E" w14:textId="7E189473" w:rsidR="00522F9C" w:rsidRDefault="00522F9C">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_Toc131155079 \h </w:instrText>
      </w:r>
      <w:r>
        <w:rPr>
          <w:noProof/>
        </w:rPr>
      </w:r>
      <w:r>
        <w:rPr>
          <w:noProof/>
        </w:rPr>
        <w:fldChar w:fldCharType="separate"/>
      </w:r>
      <w:r>
        <w:rPr>
          <w:noProof/>
        </w:rPr>
        <w:t>57</w:t>
      </w:r>
      <w:r>
        <w:rPr>
          <w:noProof/>
        </w:rPr>
        <w:fldChar w:fldCharType="end"/>
      </w:r>
    </w:p>
    <w:p w14:paraId="3CAC8607" w14:textId="3E55D3C1" w:rsidR="00522F9C" w:rsidRDefault="00522F9C">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_Toc131155080 \h </w:instrText>
      </w:r>
      <w:r>
        <w:rPr>
          <w:noProof/>
        </w:rPr>
      </w:r>
      <w:r>
        <w:rPr>
          <w:noProof/>
        </w:rPr>
        <w:fldChar w:fldCharType="separate"/>
      </w:r>
      <w:r>
        <w:rPr>
          <w:noProof/>
        </w:rPr>
        <w:t>59</w:t>
      </w:r>
      <w:r>
        <w:rPr>
          <w:noProof/>
        </w:rPr>
        <w:fldChar w:fldCharType="end"/>
      </w:r>
    </w:p>
    <w:p w14:paraId="419E8672" w14:textId="30E5B31D" w:rsidR="00522F9C" w:rsidRDefault="00522F9C">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_Toc131155081 \h </w:instrText>
      </w:r>
      <w:r>
        <w:rPr>
          <w:noProof/>
        </w:rPr>
      </w:r>
      <w:r>
        <w:rPr>
          <w:noProof/>
        </w:rPr>
        <w:fldChar w:fldCharType="separate"/>
      </w:r>
      <w:r>
        <w:rPr>
          <w:noProof/>
        </w:rPr>
        <w:t>60</w:t>
      </w:r>
      <w:r>
        <w:rPr>
          <w:noProof/>
        </w:rPr>
        <w:fldChar w:fldCharType="end"/>
      </w:r>
    </w:p>
    <w:p w14:paraId="79989D53" w14:textId="21CCE58F" w:rsidR="00522F9C" w:rsidRDefault="00522F9C">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_Toc131155082 \h </w:instrText>
      </w:r>
      <w:r>
        <w:rPr>
          <w:noProof/>
        </w:rPr>
      </w:r>
      <w:r>
        <w:rPr>
          <w:noProof/>
        </w:rPr>
        <w:fldChar w:fldCharType="separate"/>
      </w:r>
      <w:r>
        <w:rPr>
          <w:noProof/>
        </w:rPr>
        <w:t>60</w:t>
      </w:r>
      <w:r>
        <w:rPr>
          <w:noProof/>
        </w:rPr>
        <w:fldChar w:fldCharType="end"/>
      </w:r>
    </w:p>
    <w:p w14:paraId="6ED87827" w14:textId="75EBFD6A" w:rsidR="00522F9C" w:rsidRDefault="00522F9C">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_Toc131155083 \h </w:instrText>
      </w:r>
      <w:r>
        <w:rPr>
          <w:noProof/>
        </w:rPr>
      </w:r>
      <w:r>
        <w:rPr>
          <w:noProof/>
        </w:rPr>
        <w:fldChar w:fldCharType="separate"/>
      </w:r>
      <w:r>
        <w:rPr>
          <w:noProof/>
        </w:rPr>
        <w:t>60</w:t>
      </w:r>
      <w:r>
        <w:rPr>
          <w:noProof/>
        </w:rPr>
        <w:fldChar w:fldCharType="end"/>
      </w:r>
    </w:p>
    <w:p w14:paraId="01866BE1" w14:textId="5B954F6C" w:rsidR="00522F9C" w:rsidRDefault="00522F9C">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_Toc131155084 \h </w:instrText>
      </w:r>
      <w:r>
        <w:rPr>
          <w:noProof/>
        </w:rPr>
      </w:r>
      <w:r>
        <w:rPr>
          <w:noProof/>
        </w:rPr>
        <w:fldChar w:fldCharType="separate"/>
      </w:r>
      <w:r>
        <w:rPr>
          <w:noProof/>
        </w:rPr>
        <w:t>60</w:t>
      </w:r>
      <w:r>
        <w:rPr>
          <w:noProof/>
        </w:rPr>
        <w:fldChar w:fldCharType="end"/>
      </w:r>
    </w:p>
    <w:p w14:paraId="1CE54605" w14:textId="1A6BD731" w:rsidR="00522F9C" w:rsidRDefault="00522F9C">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_Toc131155085 \h </w:instrText>
      </w:r>
      <w:r>
        <w:rPr>
          <w:noProof/>
        </w:rPr>
      </w:r>
      <w:r>
        <w:rPr>
          <w:noProof/>
        </w:rPr>
        <w:fldChar w:fldCharType="separate"/>
      </w:r>
      <w:r>
        <w:rPr>
          <w:noProof/>
        </w:rPr>
        <w:t>61</w:t>
      </w:r>
      <w:r>
        <w:rPr>
          <w:noProof/>
        </w:rPr>
        <w:fldChar w:fldCharType="end"/>
      </w:r>
    </w:p>
    <w:p w14:paraId="22BBF8E6" w14:textId="1CE61A89" w:rsidR="00522F9C" w:rsidRDefault="00522F9C">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_Toc131155086 \h </w:instrText>
      </w:r>
      <w:r>
        <w:rPr>
          <w:noProof/>
        </w:rPr>
      </w:r>
      <w:r>
        <w:rPr>
          <w:noProof/>
        </w:rPr>
        <w:fldChar w:fldCharType="separate"/>
      </w:r>
      <w:r>
        <w:rPr>
          <w:noProof/>
        </w:rPr>
        <w:t>61</w:t>
      </w:r>
      <w:r>
        <w:rPr>
          <w:noProof/>
        </w:rPr>
        <w:fldChar w:fldCharType="end"/>
      </w:r>
    </w:p>
    <w:p w14:paraId="20484EAF" w14:textId="45CC99D3" w:rsidR="00522F9C" w:rsidRDefault="00522F9C">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_Toc131155087 \h </w:instrText>
      </w:r>
      <w:r>
        <w:rPr>
          <w:noProof/>
        </w:rPr>
      </w:r>
      <w:r>
        <w:rPr>
          <w:noProof/>
        </w:rPr>
        <w:fldChar w:fldCharType="separate"/>
      </w:r>
      <w:r>
        <w:rPr>
          <w:noProof/>
        </w:rPr>
        <w:t>66</w:t>
      </w:r>
      <w:r>
        <w:rPr>
          <w:noProof/>
        </w:rPr>
        <w:fldChar w:fldCharType="end"/>
      </w:r>
    </w:p>
    <w:p w14:paraId="10FF5779" w14:textId="713C9F2D" w:rsidR="00522F9C" w:rsidRDefault="00522F9C">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_Toc131155088 \h </w:instrText>
      </w:r>
      <w:r>
        <w:rPr>
          <w:noProof/>
        </w:rPr>
      </w:r>
      <w:r>
        <w:rPr>
          <w:noProof/>
        </w:rPr>
        <w:fldChar w:fldCharType="separate"/>
      </w:r>
      <w:r>
        <w:rPr>
          <w:noProof/>
        </w:rPr>
        <w:t>67</w:t>
      </w:r>
      <w:r>
        <w:rPr>
          <w:noProof/>
        </w:rPr>
        <w:fldChar w:fldCharType="end"/>
      </w:r>
    </w:p>
    <w:p w14:paraId="2ECB6828" w14:textId="4BF88665" w:rsidR="00522F9C" w:rsidRDefault="00522F9C">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_Toc131155089 \h </w:instrText>
      </w:r>
      <w:r>
        <w:rPr>
          <w:noProof/>
        </w:rPr>
      </w:r>
      <w:r>
        <w:rPr>
          <w:noProof/>
        </w:rPr>
        <w:fldChar w:fldCharType="separate"/>
      </w:r>
      <w:r>
        <w:rPr>
          <w:noProof/>
        </w:rPr>
        <w:t>67</w:t>
      </w:r>
      <w:r>
        <w:rPr>
          <w:noProof/>
        </w:rPr>
        <w:fldChar w:fldCharType="end"/>
      </w:r>
    </w:p>
    <w:p w14:paraId="4C678249" w14:textId="44B5A8C1" w:rsidR="00522F9C" w:rsidRDefault="00522F9C">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_Toc131155090 \h </w:instrText>
      </w:r>
      <w:r>
        <w:rPr>
          <w:noProof/>
        </w:rPr>
      </w:r>
      <w:r>
        <w:rPr>
          <w:noProof/>
        </w:rPr>
        <w:fldChar w:fldCharType="separate"/>
      </w:r>
      <w:r>
        <w:rPr>
          <w:noProof/>
        </w:rPr>
        <w:t>67</w:t>
      </w:r>
      <w:r>
        <w:rPr>
          <w:noProof/>
        </w:rPr>
        <w:fldChar w:fldCharType="end"/>
      </w:r>
    </w:p>
    <w:p w14:paraId="39FE121C" w14:textId="05708BE0" w:rsidR="00522F9C" w:rsidRDefault="00522F9C">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B5572A">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_Toc131155091 \h </w:instrText>
      </w:r>
      <w:r>
        <w:rPr>
          <w:noProof/>
        </w:rPr>
      </w:r>
      <w:r>
        <w:rPr>
          <w:noProof/>
        </w:rPr>
        <w:fldChar w:fldCharType="separate"/>
      </w:r>
      <w:r>
        <w:rPr>
          <w:noProof/>
        </w:rPr>
        <w:t>69</w:t>
      </w:r>
      <w:r>
        <w:rPr>
          <w:noProof/>
        </w:rPr>
        <w:fldChar w:fldCharType="end"/>
      </w:r>
    </w:p>
    <w:p w14:paraId="63098766" w14:textId="7FBAB019" w:rsidR="00522F9C" w:rsidRDefault="00522F9C">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_Toc131155092 \h </w:instrText>
      </w:r>
      <w:r>
        <w:rPr>
          <w:noProof/>
        </w:rPr>
      </w:r>
      <w:r>
        <w:rPr>
          <w:noProof/>
        </w:rPr>
        <w:fldChar w:fldCharType="separate"/>
      </w:r>
      <w:r>
        <w:rPr>
          <w:noProof/>
        </w:rPr>
        <w:t>71</w:t>
      </w:r>
      <w:r>
        <w:rPr>
          <w:noProof/>
        </w:rPr>
        <w:fldChar w:fldCharType="end"/>
      </w:r>
    </w:p>
    <w:p w14:paraId="7F9C3BFA" w14:textId="6CAC0C71" w:rsidR="00522F9C" w:rsidRDefault="00522F9C">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_Toc131155093 \h </w:instrText>
      </w:r>
      <w:r>
        <w:rPr>
          <w:noProof/>
        </w:rPr>
      </w:r>
      <w:r>
        <w:rPr>
          <w:noProof/>
        </w:rPr>
        <w:fldChar w:fldCharType="separate"/>
      </w:r>
      <w:r>
        <w:rPr>
          <w:noProof/>
        </w:rPr>
        <w:t>72</w:t>
      </w:r>
      <w:r>
        <w:rPr>
          <w:noProof/>
        </w:rPr>
        <w:fldChar w:fldCharType="end"/>
      </w:r>
    </w:p>
    <w:p w14:paraId="27B5E38D" w14:textId="6F5B9E0E" w:rsidR="00522F9C" w:rsidRDefault="00522F9C">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_Toc131155094 \h </w:instrText>
      </w:r>
      <w:r>
        <w:rPr>
          <w:noProof/>
        </w:rPr>
      </w:r>
      <w:r>
        <w:rPr>
          <w:noProof/>
        </w:rPr>
        <w:fldChar w:fldCharType="separate"/>
      </w:r>
      <w:r>
        <w:rPr>
          <w:noProof/>
        </w:rPr>
        <w:t>72</w:t>
      </w:r>
      <w:r>
        <w:rPr>
          <w:noProof/>
        </w:rPr>
        <w:fldChar w:fldCharType="end"/>
      </w:r>
    </w:p>
    <w:p w14:paraId="07E76A46" w14:textId="26988237" w:rsidR="00522F9C" w:rsidRDefault="00522F9C">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_Toc131155095 \h </w:instrText>
      </w:r>
      <w:r>
        <w:rPr>
          <w:noProof/>
        </w:rPr>
      </w:r>
      <w:r>
        <w:rPr>
          <w:noProof/>
        </w:rPr>
        <w:fldChar w:fldCharType="separate"/>
      </w:r>
      <w:r>
        <w:rPr>
          <w:noProof/>
        </w:rPr>
        <w:t>72</w:t>
      </w:r>
      <w:r>
        <w:rPr>
          <w:noProof/>
        </w:rPr>
        <w:fldChar w:fldCharType="end"/>
      </w:r>
    </w:p>
    <w:p w14:paraId="53E4AEEF" w14:textId="650C1399" w:rsidR="00522F9C" w:rsidRDefault="00522F9C">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_Toc131155096 \h </w:instrText>
      </w:r>
      <w:r>
        <w:rPr>
          <w:noProof/>
        </w:rPr>
      </w:r>
      <w:r>
        <w:rPr>
          <w:noProof/>
        </w:rPr>
        <w:fldChar w:fldCharType="separate"/>
      </w:r>
      <w:r>
        <w:rPr>
          <w:noProof/>
        </w:rPr>
        <w:t>74</w:t>
      </w:r>
      <w:r>
        <w:rPr>
          <w:noProof/>
        </w:rPr>
        <w:fldChar w:fldCharType="end"/>
      </w:r>
    </w:p>
    <w:p w14:paraId="0717E6D0" w14:textId="3C858ABE" w:rsidR="00522F9C" w:rsidRDefault="00522F9C">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_Toc131155097 \h </w:instrText>
      </w:r>
      <w:r>
        <w:rPr>
          <w:noProof/>
        </w:rPr>
      </w:r>
      <w:r>
        <w:rPr>
          <w:noProof/>
        </w:rPr>
        <w:fldChar w:fldCharType="separate"/>
      </w:r>
      <w:r>
        <w:rPr>
          <w:noProof/>
        </w:rPr>
        <w:t>75</w:t>
      </w:r>
      <w:r>
        <w:rPr>
          <w:noProof/>
        </w:rPr>
        <w:fldChar w:fldCharType="end"/>
      </w:r>
    </w:p>
    <w:p w14:paraId="3AFE60D3" w14:textId="430855A8" w:rsidR="00522F9C" w:rsidRDefault="00522F9C">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_Toc131155098 \h </w:instrText>
      </w:r>
      <w:r>
        <w:rPr>
          <w:noProof/>
        </w:rPr>
      </w:r>
      <w:r>
        <w:rPr>
          <w:noProof/>
        </w:rPr>
        <w:fldChar w:fldCharType="separate"/>
      </w:r>
      <w:r>
        <w:rPr>
          <w:noProof/>
        </w:rPr>
        <w:t>76</w:t>
      </w:r>
      <w:r>
        <w:rPr>
          <w:noProof/>
        </w:rPr>
        <w:fldChar w:fldCharType="end"/>
      </w:r>
    </w:p>
    <w:p w14:paraId="4BD55F62" w14:textId="5E444040" w:rsidR="00522F9C" w:rsidRDefault="00522F9C">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_Toc131155099 \h </w:instrText>
      </w:r>
      <w:r>
        <w:rPr>
          <w:noProof/>
        </w:rPr>
      </w:r>
      <w:r>
        <w:rPr>
          <w:noProof/>
        </w:rPr>
        <w:fldChar w:fldCharType="separate"/>
      </w:r>
      <w:r>
        <w:rPr>
          <w:noProof/>
        </w:rPr>
        <w:t>76</w:t>
      </w:r>
      <w:r>
        <w:rPr>
          <w:noProof/>
        </w:rPr>
        <w:fldChar w:fldCharType="end"/>
      </w:r>
    </w:p>
    <w:p w14:paraId="53B91F8C" w14:textId="01C4B960" w:rsidR="00522F9C" w:rsidRDefault="00522F9C">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 Inactive procedure</w:t>
      </w:r>
      <w:r>
        <w:rPr>
          <w:noProof/>
        </w:rPr>
        <w:tab/>
      </w:r>
      <w:r>
        <w:rPr>
          <w:noProof/>
        </w:rPr>
        <w:fldChar w:fldCharType="begin" w:fldLock="1"/>
      </w:r>
      <w:r>
        <w:rPr>
          <w:noProof/>
        </w:rPr>
        <w:instrText xml:space="preserve"> PAGEREF _Toc131155100 \h </w:instrText>
      </w:r>
      <w:r>
        <w:rPr>
          <w:noProof/>
        </w:rPr>
      </w:r>
      <w:r>
        <w:rPr>
          <w:noProof/>
        </w:rPr>
        <w:fldChar w:fldCharType="separate"/>
      </w:r>
      <w:r>
        <w:rPr>
          <w:noProof/>
        </w:rPr>
        <w:t>76</w:t>
      </w:r>
      <w:r>
        <w:rPr>
          <w:noProof/>
        </w:rPr>
        <w:fldChar w:fldCharType="end"/>
      </w:r>
    </w:p>
    <w:p w14:paraId="7FFC1BBE" w14:textId="6C2DFC16" w:rsidR="00522F9C" w:rsidRDefault="00522F9C">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_Toc131155101 \h </w:instrText>
      </w:r>
      <w:r>
        <w:rPr>
          <w:noProof/>
        </w:rPr>
      </w:r>
      <w:r>
        <w:rPr>
          <w:noProof/>
        </w:rPr>
        <w:fldChar w:fldCharType="separate"/>
      </w:r>
      <w:r>
        <w:rPr>
          <w:noProof/>
        </w:rPr>
        <w:t>77</w:t>
      </w:r>
      <w:r>
        <w:rPr>
          <w:noProof/>
        </w:rPr>
        <w:fldChar w:fldCharType="end"/>
      </w:r>
    </w:p>
    <w:p w14:paraId="05C138B8" w14:textId="251B2A3C" w:rsidR="00522F9C" w:rsidRDefault="00522F9C">
      <w:pPr>
        <w:pStyle w:val="TOC5"/>
        <w:rPr>
          <w:rFonts w:asciiTheme="minorHAnsi" w:eastAsiaTheme="minorEastAsia" w:hAnsiTheme="minorHAnsi" w:cstheme="minorBidi"/>
          <w:noProof/>
          <w:sz w:val="22"/>
          <w:szCs w:val="22"/>
        </w:rPr>
      </w:pPr>
      <w:r>
        <w:rPr>
          <w:noProof/>
          <w:lang w:eastAsia="zh-CN"/>
        </w:rPr>
        <w:t>7.2.3.8.1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_Toc131155102 \h </w:instrText>
      </w:r>
      <w:r>
        <w:rPr>
          <w:noProof/>
        </w:rPr>
      </w:r>
      <w:r>
        <w:rPr>
          <w:noProof/>
        </w:rPr>
        <w:fldChar w:fldCharType="separate"/>
      </w:r>
      <w:r>
        <w:rPr>
          <w:noProof/>
        </w:rPr>
        <w:t>77</w:t>
      </w:r>
      <w:r>
        <w:rPr>
          <w:noProof/>
        </w:rPr>
        <w:fldChar w:fldCharType="end"/>
      </w:r>
    </w:p>
    <w:p w14:paraId="60A9A583" w14:textId="03E06DA2" w:rsidR="00522F9C" w:rsidRDefault="00522F9C">
      <w:pPr>
        <w:pStyle w:val="TOC5"/>
        <w:rPr>
          <w:rFonts w:asciiTheme="minorHAnsi" w:eastAsiaTheme="minorEastAsia" w:hAnsiTheme="minorHAnsi" w:cstheme="minorBidi"/>
          <w:noProof/>
          <w:sz w:val="22"/>
          <w:szCs w:val="22"/>
        </w:rPr>
      </w:pPr>
      <w:r>
        <w:rPr>
          <w:noProof/>
        </w:rPr>
        <w:t>7.2.3.8.2</w:t>
      </w:r>
      <w:r>
        <w:rPr>
          <w:rFonts w:asciiTheme="minorHAnsi" w:eastAsiaTheme="minorEastAsia" w:hAnsiTheme="minorHAnsi" w:cstheme="minorBidi"/>
          <w:noProof/>
          <w:sz w:val="22"/>
          <w:szCs w:val="22"/>
        </w:rPr>
        <w:tab/>
      </w:r>
      <w:r>
        <w:rPr>
          <w:noProof/>
        </w:rPr>
        <w:t>Mobility of UE in RRC_INACTIVE state receiving MBS data within RNA</w:t>
      </w:r>
      <w:r>
        <w:rPr>
          <w:noProof/>
        </w:rPr>
        <w:tab/>
      </w:r>
      <w:r>
        <w:rPr>
          <w:noProof/>
        </w:rPr>
        <w:fldChar w:fldCharType="begin" w:fldLock="1"/>
      </w:r>
      <w:r>
        <w:rPr>
          <w:noProof/>
        </w:rPr>
        <w:instrText xml:space="preserve"> PAGEREF _Toc131155103 \h </w:instrText>
      </w:r>
      <w:r>
        <w:rPr>
          <w:noProof/>
        </w:rPr>
      </w:r>
      <w:r>
        <w:rPr>
          <w:noProof/>
        </w:rPr>
        <w:fldChar w:fldCharType="separate"/>
      </w:r>
      <w:r>
        <w:rPr>
          <w:noProof/>
        </w:rPr>
        <w:t>77</w:t>
      </w:r>
      <w:r>
        <w:rPr>
          <w:noProof/>
        </w:rPr>
        <w:fldChar w:fldCharType="end"/>
      </w:r>
    </w:p>
    <w:p w14:paraId="673F750B" w14:textId="369BBCAF" w:rsidR="00522F9C" w:rsidRDefault="00522F9C">
      <w:pPr>
        <w:pStyle w:val="TOC5"/>
        <w:rPr>
          <w:rFonts w:asciiTheme="minorHAnsi" w:eastAsiaTheme="minorEastAsia" w:hAnsiTheme="minorHAnsi" w:cstheme="minorBidi"/>
          <w:noProof/>
          <w:sz w:val="22"/>
          <w:szCs w:val="22"/>
        </w:rPr>
      </w:pPr>
      <w:r>
        <w:rPr>
          <w:noProof/>
        </w:rPr>
        <w:t>7.2.3.8.3</w:t>
      </w:r>
      <w:r>
        <w:rPr>
          <w:rFonts w:asciiTheme="minorHAnsi" w:eastAsiaTheme="minorEastAsia" w:hAnsiTheme="minorHAnsi" w:cstheme="minorBidi"/>
          <w:noProof/>
          <w:sz w:val="22"/>
          <w:szCs w:val="22"/>
        </w:rPr>
        <w:tab/>
      </w:r>
      <w:r>
        <w:rPr>
          <w:noProof/>
        </w:rPr>
        <w:t>Mobility of UE in RRC_INACTIVE state receiving MBS data out of RNA and within RA</w:t>
      </w:r>
      <w:r>
        <w:rPr>
          <w:noProof/>
        </w:rPr>
        <w:tab/>
      </w:r>
      <w:r>
        <w:rPr>
          <w:noProof/>
        </w:rPr>
        <w:fldChar w:fldCharType="begin" w:fldLock="1"/>
      </w:r>
      <w:r>
        <w:rPr>
          <w:noProof/>
        </w:rPr>
        <w:instrText xml:space="preserve"> PAGEREF _Toc131155104 \h </w:instrText>
      </w:r>
      <w:r>
        <w:rPr>
          <w:noProof/>
        </w:rPr>
      </w:r>
      <w:r>
        <w:rPr>
          <w:noProof/>
        </w:rPr>
        <w:fldChar w:fldCharType="separate"/>
      </w:r>
      <w:r>
        <w:rPr>
          <w:noProof/>
        </w:rPr>
        <w:t>78</w:t>
      </w:r>
      <w:r>
        <w:rPr>
          <w:noProof/>
        </w:rPr>
        <w:fldChar w:fldCharType="end"/>
      </w:r>
    </w:p>
    <w:p w14:paraId="087A1AC4" w14:textId="151756A6" w:rsidR="00522F9C" w:rsidRDefault="00522F9C">
      <w:pPr>
        <w:pStyle w:val="TOC5"/>
        <w:rPr>
          <w:rFonts w:asciiTheme="minorHAnsi" w:eastAsiaTheme="minorEastAsia" w:hAnsiTheme="minorHAnsi" w:cstheme="minorBidi"/>
          <w:noProof/>
          <w:sz w:val="22"/>
          <w:szCs w:val="22"/>
        </w:rPr>
      </w:pPr>
      <w:r>
        <w:rPr>
          <w:noProof/>
        </w:rPr>
        <w:t>7.2.3.8.4</w:t>
      </w:r>
      <w:r>
        <w:rPr>
          <w:rFonts w:asciiTheme="minorHAnsi" w:eastAsiaTheme="minorEastAsia" w:hAnsiTheme="minorHAnsi" w:cstheme="minorBidi"/>
          <w:noProof/>
          <w:sz w:val="22"/>
          <w:szCs w:val="22"/>
        </w:rPr>
        <w:tab/>
      </w:r>
      <w:r>
        <w:rPr>
          <w:noProof/>
        </w:rPr>
        <w:t>Mobility of UE in RRC_INACTIVE state receiving MBS data out of RA</w:t>
      </w:r>
      <w:r>
        <w:rPr>
          <w:noProof/>
        </w:rPr>
        <w:tab/>
      </w:r>
      <w:r>
        <w:rPr>
          <w:noProof/>
        </w:rPr>
        <w:fldChar w:fldCharType="begin" w:fldLock="1"/>
      </w:r>
      <w:r>
        <w:rPr>
          <w:noProof/>
        </w:rPr>
        <w:instrText xml:space="preserve"> PAGEREF _Toc131155105 \h </w:instrText>
      </w:r>
      <w:r>
        <w:rPr>
          <w:noProof/>
        </w:rPr>
      </w:r>
      <w:r>
        <w:rPr>
          <w:noProof/>
        </w:rPr>
        <w:fldChar w:fldCharType="separate"/>
      </w:r>
      <w:r>
        <w:rPr>
          <w:noProof/>
        </w:rPr>
        <w:t>78</w:t>
      </w:r>
      <w:r>
        <w:rPr>
          <w:noProof/>
        </w:rPr>
        <w:fldChar w:fldCharType="end"/>
      </w:r>
    </w:p>
    <w:p w14:paraId="4F6176AB" w14:textId="3881DCE9" w:rsidR="00522F9C" w:rsidRDefault="00522F9C">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instrText xml:space="preserve"> PAGEREF _Toc131155106 \h </w:instrText>
      </w:r>
      <w:r>
        <w:rPr>
          <w:noProof/>
        </w:rPr>
      </w:r>
      <w:r>
        <w:rPr>
          <w:noProof/>
        </w:rPr>
        <w:fldChar w:fldCharType="separate"/>
      </w:r>
      <w:r>
        <w:rPr>
          <w:noProof/>
        </w:rPr>
        <w:t>78</w:t>
      </w:r>
      <w:r>
        <w:rPr>
          <w:noProof/>
        </w:rPr>
        <w:fldChar w:fldCharType="end"/>
      </w:r>
    </w:p>
    <w:p w14:paraId="69125111" w14:textId="399D4B66" w:rsidR="00522F9C" w:rsidRDefault="00522F9C">
      <w:pPr>
        <w:pStyle w:val="TOC4"/>
        <w:rPr>
          <w:rFonts w:asciiTheme="minorHAnsi" w:eastAsiaTheme="minorEastAsia" w:hAnsiTheme="minorHAnsi" w:cstheme="minorBidi"/>
          <w:noProof/>
          <w:sz w:val="22"/>
          <w:szCs w:val="22"/>
        </w:rPr>
      </w:pPr>
      <w:r>
        <w:rPr>
          <w:noProof/>
          <w:lang w:eastAsia="zh-CN"/>
        </w:rPr>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_Toc131155107 \h </w:instrText>
      </w:r>
      <w:r>
        <w:rPr>
          <w:noProof/>
        </w:rPr>
      </w:r>
      <w:r>
        <w:rPr>
          <w:noProof/>
        </w:rPr>
        <w:fldChar w:fldCharType="separate"/>
      </w:r>
      <w:r>
        <w:rPr>
          <w:noProof/>
        </w:rPr>
        <w:t>78</w:t>
      </w:r>
      <w:r>
        <w:rPr>
          <w:noProof/>
        </w:rPr>
        <w:fldChar w:fldCharType="end"/>
      </w:r>
    </w:p>
    <w:p w14:paraId="7EBCD5EF" w14:textId="3A347AAD" w:rsidR="00522F9C" w:rsidRDefault="00522F9C">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_Toc131155108 \h </w:instrText>
      </w:r>
      <w:r>
        <w:rPr>
          <w:noProof/>
        </w:rPr>
      </w:r>
      <w:r>
        <w:rPr>
          <w:noProof/>
        </w:rPr>
        <w:fldChar w:fldCharType="separate"/>
      </w:r>
      <w:r>
        <w:rPr>
          <w:noProof/>
        </w:rPr>
        <w:t>78</w:t>
      </w:r>
      <w:r>
        <w:rPr>
          <w:noProof/>
        </w:rPr>
        <w:fldChar w:fldCharType="end"/>
      </w:r>
    </w:p>
    <w:p w14:paraId="2D682D15" w14:textId="4F412BE6" w:rsidR="00522F9C" w:rsidRDefault="00522F9C">
      <w:pPr>
        <w:pStyle w:val="TOC5"/>
        <w:rPr>
          <w:rFonts w:asciiTheme="minorHAnsi" w:eastAsiaTheme="minorEastAsia" w:hAnsiTheme="minorHAnsi" w:cstheme="minorBidi"/>
          <w:noProof/>
          <w:sz w:val="22"/>
          <w:szCs w:val="22"/>
        </w:rPr>
      </w:pPr>
      <w:r w:rsidRPr="00B5572A">
        <w:rPr>
          <w:rFonts w:eastAsia="MS Mincho"/>
          <w:noProof/>
        </w:rPr>
        <w:lastRenderedPageBreak/>
        <w:t>7.2.4.2.0</w:t>
      </w:r>
      <w:r>
        <w:rPr>
          <w:rFonts w:asciiTheme="minorHAnsi" w:eastAsiaTheme="minorEastAsia" w:hAnsiTheme="minorHAnsi" w:cstheme="minorBidi"/>
          <w:noProof/>
          <w:sz w:val="22"/>
          <w:szCs w:val="22"/>
        </w:rPr>
        <w:tab/>
      </w:r>
      <w:r w:rsidRPr="00B5572A">
        <w:rPr>
          <w:rFonts w:eastAsia="MS Mincho"/>
          <w:noProof/>
        </w:rPr>
        <w:t>Creation for location dependent MBS session</w:t>
      </w:r>
      <w:r>
        <w:rPr>
          <w:noProof/>
        </w:rPr>
        <w:tab/>
      </w:r>
      <w:r>
        <w:rPr>
          <w:noProof/>
        </w:rPr>
        <w:fldChar w:fldCharType="begin" w:fldLock="1"/>
      </w:r>
      <w:r>
        <w:rPr>
          <w:noProof/>
        </w:rPr>
        <w:instrText xml:space="preserve"> PAGEREF _Toc131155109 \h </w:instrText>
      </w:r>
      <w:r>
        <w:rPr>
          <w:noProof/>
        </w:rPr>
      </w:r>
      <w:r>
        <w:rPr>
          <w:noProof/>
        </w:rPr>
        <w:fldChar w:fldCharType="separate"/>
      </w:r>
      <w:r>
        <w:rPr>
          <w:noProof/>
        </w:rPr>
        <w:t>78</w:t>
      </w:r>
      <w:r>
        <w:rPr>
          <w:noProof/>
        </w:rPr>
        <w:fldChar w:fldCharType="end"/>
      </w:r>
    </w:p>
    <w:p w14:paraId="109650D4" w14:textId="5C86D059" w:rsidR="00522F9C" w:rsidRDefault="00522F9C">
      <w:pPr>
        <w:pStyle w:val="TOC5"/>
        <w:rPr>
          <w:rFonts w:asciiTheme="minorHAnsi" w:eastAsiaTheme="minorEastAsia" w:hAnsiTheme="minorHAnsi" w:cstheme="minorBidi"/>
          <w:noProof/>
          <w:sz w:val="22"/>
          <w:szCs w:val="22"/>
        </w:rPr>
      </w:pPr>
      <w:r w:rsidRPr="00B5572A">
        <w:rPr>
          <w:rFonts w:eastAsia="MS Mincho"/>
          <w:noProof/>
        </w:rPr>
        <w:t>7.2.4.2.1</w:t>
      </w:r>
      <w:r>
        <w:rPr>
          <w:rFonts w:asciiTheme="minorHAnsi" w:eastAsiaTheme="minorEastAsia" w:hAnsiTheme="minorHAnsi" w:cstheme="minorBidi"/>
          <w:noProof/>
          <w:sz w:val="22"/>
          <w:szCs w:val="22"/>
        </w:rPr>
        <w:tab/>
      </w:r>
      <w:r w:rsidRPr="00B5572A">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_Toc131155110 \h </w:instrText>
      </w:r>
      <w:r>
        <w:rPr>
          <w:noProof/>
        </w:rPr>
      </w:r>
      <w:r>
        <w:rPr>
          <w:noProof/>
        </w:rPr>
        <w:fldChar w:fldCharType="separate"/>
      </w:r>
      <w:r>
        <w:rPr>
          <w:noProof/>
        </w:rPr>
        <w:t>79</w:t>
      </w:r>
      <w:r>
        <w:rPr>
          <w:noProof/>
        </w:rPr>
        <w:fldChar w:fldCharType="end"/>
      </w:r>
    </w:p>
    <w:p w14:paraId="71A79274" w14:textId="466F8E3F" w:rsidR="00522F9C" w:rsidRDefault="00522F9C">
      <w:pPr>
        <w:pStyle w:val="TOC5"/>
        <w:rPr>
          <w:rFonts w:asciiTheme="minorHAnsi" w:eastAsiaTheme="minorEastAsia" w:hAnsiTheme="minorHAnsi" w:cstheme="minorBidi"/>
          <w:noProof/>
          <w:sz w:val="22"/>
          <w:szCs w:val="22"/>
        </w:rPr>
      </w:pPr>
      <w:r w:rsidRPr="00B5572A">
        <w:rPr>
          <w:rFonts w:eastAsia="MS Mincho"/>
          <w:noProof/>
        </w:rPr>
        <w:t>7.2.4.2.2</w:t>
      </w:r>
      <w:r>
        <w:rPr>
          <w:rFonts w:asciiTheme="minorHAnsi" w:eastAsiaTheme="minorEastAsia" w:hAnsiTheme="minorHAnsi" w:cstheme="minorBidi"/>
          <w:noProof/>
          <w:sz w:val="22"/>
          <w:szCs w:val="22"/>
        </w:rPr>
        <w:tab/>
      </w:r>
      <w:r w:rsidRPr="00B5572A">
        <w:rPr>
          <w:rFonts w:eastAsia="MS Mincho"/>
          <w:noProof/>
        </w:rPr>
        <w:t>Void</w:t>
      </w:r>
      <w:r>
        <w:rPr>
          <w:noProof/>
        </w:rPr>
        <w:tab/>
      </w:r>
      <w:r>
        <w:rPr>
          <w:noProof/>
        </w:rPr>
        <w:fldChar w:fldCharType="begin" w:fldLock="1"/>
      </w:r>
      <w:r>
        <w:rPr>
          <w:noProof/>
        </w:rPr>
        <w:instrText xml:space="preserve"> PAGEREF _Toc131155111 \h </w:instrText>
      </w:r>
      <w:r>
        <w:rPr>
          <w:noProof/>
        </w:rPr>
      </w:r>
      <w:r>
        <w:rPr>
          <w:noProof/>
        </w:rPr>
        <w:fldChar w:fldCharType="separate"/>
      </w:r>
      <w:r>
        <w:rPr>
          <w:noProof/>
        </w:rPr>
        <w:t>80</w:t>
      </w:r>
      <w:r>
        <w:rPr>
          <w:noProof/>
        </w:rPr>
        <w:fldChar w:fldCharType="end"/>
      </w:r>
    </w:p>
    <w:p w14:paraId="44AA6A3F" w14:textId="63DE09ED" w:rsidR="00522F9C" w:rsidRDefault="00522F9C">
      <w:pPr>
        <w:pStyle w:val="TOC5"/>
        <w:rPr>
          <w:rFonts w:asciiTheme="minorHAnsi" w:eastAsiaTheme="minorEastAsia" w:hAnsiTheme="minorHAnsi" w:cstheme="minorBidi"/>
          <w:noProof/>
          <w:sz w:val="22"/>
          <w:szCs w:val="22"/>
        </w:rPr>
      </w:pPr>
      <w:r w:rsidRPr="00B5572A">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_Toc131155112 \h </w:instrText>
      </w:r>
      <w:r>
        <w:rPr>
          <w:noProof/>
        </w:rPr>
      </w:r>
      <w:r>
        <w:rPr>
          <w:noProof/>
        </w:rPr>
        <w:fldChar w:fldCharType="separate"/>
      </w:r>
      <w:r>
        <w:rPr>
          <w:noProof/>
        </w:rPr>
        <w:t>80</w:t>
      </w:r>
      <w:r>
        <w:rPr>
          <w:noProof/>
        </w:rPr>
        <w:fldChar w:fldCharType="end"/>
      </w:r>
    </w:p>
    <w:p w14:paraId="58BAC156" w14:textId="2A28F35C" w:rsidR="00522F9C" w:rsidRDefault="00522F9C">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_Toc131155113 \h </w:instrText>
      </w:r>
      <w:r>
        <w:rPr>
          <w:noProof/>
        </w:rPr>
      </w:r>
      <w:r>
        <w:rPr>
          <w:noProof/>
        </w:rPr>
        <w:fldChar w:fldCharType="separate"/>
      </w:r>
      <w:r>
        <w:rPr>
          <w:noProof/>
        </w:rPr>
        <w:t>82</w:t>
      </w:r>
      <w:r>
        <w:rPr>
          <w:noProof/>
        </w:rPr>
        <w:fldChar w:fldCharType="end"/>
      </w:r>
    </w:p>
    <w:p w14:paraId="0F97E0E7" w14:textId="5CD31D95" w:rsidR="00522F9C" w:rsidRDefault="00522F9C">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_Toc131155114 \h </w:instrText>
      </w:r>
      <w:r>
        <w:rPr>
          <w:noProof/>
        </w:rPr>
      </w:r>
      <w:r>
        <w:rPr>
          <w:noProof/>
        </w:rPr>
        <w:fldChar w:fldCharType="separate"/>
      </w:r>
      <w:r>
        <w:rPr>
          <w:noProof/>
        </w:rPr>
        <w:t>82</w:t>
      </w:r>
      <w:r>
        <w:rPr>
          <w:noProof/>
        </w:rPr>
        <w:fldChar w:fldCharType="end"/>
      </w:r>
    </w:p>
    <w:p w14:paraId="509BBD88" w14:textId="0E6BC2B3" w:rsidR="00522F9C" w:rsidRDefault="00522F9C">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_Toc131155115 \h </w:instrText>
      </w:r>
      <w:r>
        <w:rPr>
          <w:noProof/>
        </w:rPr>
      </w:r>
      <w:r>
        <w:rPr>
          <w:noProof/>
        </w:rPr>
        <w:fldChar w:fldCharType="separate"/>
      </w:r>
      <w:r>
        <w:rPr>
          <w:noProof/>
        </w:rPr>
        <w:t>83</w:t>
      </w:r>
      <w:r>
        <w:rPr>
          <w:noProof/>
        </w:rPr>
        <w:fldChar w:fldCharType="end"/>
      </w:r>
    </w:p>
    <w:p w14:paraId="01C2EC6B" w14:textId="15394D71" w:rsidR="00522F9C" w:rsidRDefault="00522F9C">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_Toc131155116 \h </w:instrText>
      </w:r>
      <w:r>
        <w:rPr>
          <w:noProof/>
        </w:rPr>
      </w:r>
      <w:r>
        <w:rPr>
          <w:noProof/>
        </w:rPr>
        <w:fldChar w:fldCharType="separate"/>
      </w:r>
      <w:r>
        <w:rPr>
          <w:noProof/>
        </w:rPr>
        <w:t>83</w:t>
      </w:r>
      <w:r>
        <w:rPr>
          <w:noProof/>
        </w:rPr>
        <w:fldChar w:fldCharType="end"/>
      </w:r>
    </w:p>
    <w:p w14:paraId="2DF46877" w14:textId="4D48011D" w:rsidR="00522F9C" w:rsidRDefault="00522F9C">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_Toc131155117 \h </w:instrText>
      </w:r>
      <w:r>
        <w:rPr>
          <w:noProof/>
        </w:rPr>
      </w:r>
      <w:r>
        <w:rPr>
          <w:noProof/>
        </w:rPr>
        <w:fldChar w:fldCharType="separate"/>
      </w:r>
      <w:r>
        <w:rPr>
          <w:noProof/>
        </w:rPr>
        <w:t>84</w:t>
      </w:r>
      <w:r>
        <w:rPr>
          <w:noProof/>
        </w:rPr>
        <w:fldChar w:fldCharType="end"/>
      </w:r>
    </w:p>
    <w:p w14:paraId="14585B6D" w14:textId="6F53CF76" w:rsidR="00522F9C" w:rsidRDefault="00522F9C">
      <w:pPr>
        <w:pStyle w:val="TOC4"/>
        <w:rPr>
          <w:rFonts w:asciiTheme="minorHAnsi" w:eastAsiaTheme="minorEastAsia" w:hAnsiTheme="minorHAnsi" w:cstheme="minorBidi"/>
          <w:noProof/>
          <w:sz w:val="22"/>
          <w:szCs w:val="22"/>
        </w:rPr>
      </w:pPr>
      <w:r>
        <w:rPr>
          <w:noProof/>
          <w:lang w:eastAsia="zh-CN"/>
        </w:rPr>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_Toc131155118 \h </w:instrText>
      </w:r>
      <w:r>
        <w:rPr>
          <w:noProof/>
        </w:rPr>
      </w:r>
      <w:r>
        <w:rPr>
          <w:noProof/>
        </w:rPr>
        <w:fldChar w:fldCharType="separate"/>
      </w:r>
      <w:r>
        <w:rPr>
          <w:noProof/>
        </w:rPr>
        <w:t>84</w:t>
      </w:r>
      <w:r>
        <w:rPr>
          <w:noProof/>
        </w:rPr>
        <w:fldChar w:fldCharType="end"/>
      </w:r>
    </w:p>
    <w:p w14:paraId="1CB825F0" w14:textId="1FCFD2EB" w:rsidR="00522F9C" w:rsidRDefault="00522F9C">
      <w:pPr>
        <w:pStyle w:val="TOC5"/>
        <w:rPr>
          <w:rFonts w:asciiTheme="minorHAnsi" w:eastAsiaTheme="minorEastAsia" w:hAnsiTheme="minorHAnsi" w:cstheme="minorBidi"/>
          <w:noProof/>
          <w:sz w:val="22"/>
          <w:szCs w:val="22"/>
        </w:rPr>
      </w:pPr>
      <w:r w:rsidRPr="00B5572A">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_Toc131155119 \h </w:instrText>
      </w:r>
      <w:r>
        <w:rPr>
          <w:noProof/>
        </w:rPr>
      </w:r>
      <w:r>
        <w:rPr>
          <w:noProof/>
        </w:rPr>
        <w:fldChar w:fldCharType="separate"/>
      </w:r>
      <w:r>
        <w:rPr>
          <w:noProof/>
        </w:rPr>
        <w:t>84</w:t>
      </w:r>
      <w:r>
        <w:rPr>
          <w:noProof/>
        </w:rPr>
        <w:fldChar w:fldCharType="end"/>
      </w:r>
    </w:p>
    <w:p w14:paraId="5F942AA6" w14:textId="538B76E7" w:rsidR="00522F9C" w:rsidRDefault="00522F9C">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_Toc131155120 \h </w:instrText>
      </w:r>
      <w:r>
        <w:rPr>
          <w:noProof/>
        </w:rPr>
      </w:r>
      <w:r>
        <w:rPr>
          <w:noProof/>
        </w:rPr>
        <w:fldChar w:fldCharType="separate"/>
      </w:r>
      <w:r>
        <w:rPr>
          <w:noProof/>
        </w:rPr>
        <w:t>84</w:t>
      </w:r>
      <w:r>
        <w:rPr>
          <w:noProof/>
        </w:rPr>
        <w:fldChar w:fldCharType="end"/>
      </w:r>
    </w:p>
    <w:p w14:paraId="52350090" w14:textId="4EBE7CC6" w:rsidR="00522F9C" w:rsidRDefault="00522F9C">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_Toc131155121 \h </w:instrText>
      </w:r>
      <w:r>
        <w:rPr>
          <w:noProof/>
        </w:rPr>
      </w:r>
      <w:r>
        <w:rPr>
          <w:noProof/>
        </w:rPr>
        <w:fldChar w:fldCharType="separate"/>
      </w:r>
      <w:r>
        <w:rPr>
          <w:noProof/>
        </w:rPr>
        <w:t>85</w:t>
      </w:r>
      <w:r>
        <w:rPr>
          <w:noProof/>
        </w:rPr>
        <w:fldChar w:fldCharType="end"/>
      </w:r>
    </w:p>
    <w:p w14:paraId="5663817B" w14:textId="7FCC3763" w:rsidR="00522F9C" w:rsidRDefault="00522F9C">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_Toc131155122 \h </w:instrText>
      </w:r>
      <w:r>
        <w:rPr>
          <w:noProof/>
        </w:rPr>
      </w:r>
      <w:r>
        <w:rPr>
          <w:noProof/>
        </w:rPr>
        <w:fldChar w:fldCharType="separate"/>
      </w:r>
      <w:r>
        <w:rPr>
          <w:noProof/>
        </w:rPr>
        <w:t>86</w:t>
      </w:r>
      <w:r>
        <w:rPr>
          <w:noProof/>
        </w:rPr>
        <w:fldChar w:fldCharType="end"/>
      </w:r>
    </w:p>
    <w:p w14:paraId="426B3E79" w14:textId="1C48CE8C" w:rsidR="00522F9C" w:rsidRDefault="00522F9C">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_Toc131155123 \h </w:instrText>
      </w:r>
      <w:r>
        <w:rPr>
          <w:noProof/>
        </w:rPr>
      </w:r>
      <w:r>
        <w:rPr>
          <w:noProof/>
        </w:rPr>
        <w:fldChar w:fldCharType="separate"/>
      </w:r>
      <w:r>
        <w:rPr>
          <w:noProof/>
        </w:rPr>
        <w:t>86</w:t>
      </w:r>
      <w:r>
        <w:rPr>
          <w:noProof/>
        </w:rPr>
        <w:fldChar w:fldCharType="end"/>
      </w:r>
    </w:p>
    <w:p w14:paraId="27488C4A" w14:textId="1E5F8E41" w:rsidR="00522F9C" w:rsidRDefault="00522F9C">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_Toc131155124 \h </w:instrText>
      </w:r>
      <w:r>
        <w:rPr>
          <w:noProof/>
        </w:rPr>
      </w:r>
      <w:r>
        <w:rPr>
          <w:noProof/>
        </w:rPr>
        <w:fldChar w:fldCharType="separate"/>
      </w:r>
      <w:r>
        <w:rPr>
          <w:noProof/>
        </w:rPr>
        <w:t>86</w:t>
      </w:r>
      <w:r>
        <w:rPr>
          <w:noProof/>
        </w:rPr>
        <w:fldChar w:fldCharType="end"/>
      </w:r>
    </w:p>
    <w:p w14:paraId="253AAEAD" w14:textId="21F2771E" w:rsidR="00522F9C" w:rsidRDefault="00522F9C">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_Toc131155125 \h </w:instrText>
      </w:r>
      <w:r>
        <w:rPr>
          <w:noProof/>
        </w:rPr>
      </w:r>
      <w:r>
        <w:rPr>
          <w:noProof/>
        </w:rPr>
        <w:fldChar w:fldCharType="separate"/>
      </w:r>
      <w:r>
        <w:rPr>
          <w:noProof/>
        </w:rPr>
        <w:t>87</w:t>
      </w:r>
      <w:r>
        <w:rPr>
          <w:noProof/>
        </w:rPr>
        <w:fldChar w:fldCharType="end"/>
      </w:r>
    </w:p>
    <w:p w14:paraId="574BFABD" w14:textId="4DC47739" w:rsidR="00522F9C" w:rsidRDefault="00522F9C">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_Toc131155126 \h </w:instrText>
      </w:r>
      <w:r>
        <w:rPr>
          <w:noProof/>
        </w:rPr>
      </w:r>
      <w:r>
        <w:rPr>
          <w:noProof/>
        </w:rPr>
        <w:fldChar w:fldCharType="separate"/>
      </w:r>
      <w:r>
        <w:rPr>
          <w:noProof/>
        </w:rPr>
        <w:t>87</w:t>
      </w:r>
      <w:r>
        <w:rPr>
          <w:noProof/>
        </w:rPr>
        <w:fldChar w:fldCharType="end"/>
      </w:r>
    </w:p>
    <w:p w14:paraId="18DF00F9" w14:textId="5202E35A" w:rsidR="00522F9C" w:rsidRDefault="00522F9C">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_Toc131155127 \h </w:instrText>
      </w:r>
      <w:r>
        <w:rPr>
          <w:noProof/>
        </w:rPr>
      </w:r>
      <w:r>
        <w:rPr>
          <w:noProof/>
        </w:rPr>
        <w:fldChar w:fldCharType="separate"/>
      </w:r>
      <w:r>
        <w:rPr>
          <w:noProof/>
        </w:rPr>
        <w:t>87</w:t>
      </w:r>
      <w:r>
        <w:rPr>
          <w:noProof/>
        </w:rPr>
        <w:fldChar w:fldCharType="end"/>
      </w:r>
    </w:p>
    <w:p w14:paraId="3E3521E8" w14:textId="0537DD6F" w:rsidR="00522F9C" w:rsidRDefault="00522F9C">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_Toc131155128 \h </w:instrText>
      </w:r>
      <w:r>
        <w:rPr>
          <w:noProof/>
        </w:rPr>
      </w:r>
      <w:r>
        <w:rPr>
          <w:noProof/>
        </w:rPr>
        <w:fldChar w:fldCharType="separate"/>
      </w:r>
      <w:r>
        <w:rPr>
          <w:noProof/>
        </w:rPr>
        <w:t>87</w:t>
      </w:r>
      <w:r>
        <w:rPr>
          <w:noProof/>
        </w:rPr>
        <w:fldChar w:fldCharType="end"/>
      </w:r>
    </w:p>
    <w:p w14:paraId="176285C5" w14:textId="11B8A400" w:rsidR="00522F9C" w:rsidRDefault="00522F9C">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_Toc131155129 \h </w:instrText>
      </w:r>
      <w:r>
        <w:rPr>
          <w:noProof/>
        </w:rPr>
      </w:r>
      <w:r>
        <w:rPr>
          <w:noProof/>
        </w:rPr>
        <w:fldChar w:fldCharType="separate"/>
      </w:r>
      <w:r>
        <w:rPr>
          <w:noProof/>
        </w:rPr>
        <w:t>91</w:t>
      </w:r>
      <w:r>
        <w:rPr>
          <w:noProof/>
        </w:rPr>
        <w:fldChar w:fldCharType="end"/>
      </w:r>
    </w:p>
    <w:p w14:paraId="39B28ACB" w14:textId="312A7CA1" w:rsidR="00522F9C" w:rsidRDefault="00522F9C">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_Toc131155130 \h </w:instrText>
      </w:r>
      <w:r>
        <w:rPr>
          <w:noProof/>
        </w:rPr>
      </w:r>
      <w:r>
        <w:rPr>
          <w:noProof/>
        </w:rPr>
        <w:fldChar w:fldCharType="separate"/>
      </w:r>
      <w:r>
        <w:rPr>
          <w:noProof/>
        </w:rPr>
        <w:t>92</w:t>
      </w:r>
      <w:r>
        <w:rPr>
          <w:noProof/>
        </w:rPr>
        <w:fldChar w:fldCharType="end"/>
      </w:r>
    </w:p>
    <w:p w14:paraId="11835861" w14:textId="6F464D7E" w:rsidR="00522F9C" w:rsidRDefault="00522F9C">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_Toc131155131 \h </w:instrText>
      </w:r>
      <w:r>
        <w:rPr>
          <w:noProof/>
        </w:rPr>
      </w:r>
      <w:r>
        <w:rPr>
          <w:noProof/>
        </w:rPr>
        <w:fldChar w:fldCharType="separate"/>
      </w:r>
      <w:r>
        <w:rPr>
          <w:noProof/>
        </w:rPr>
        <w:t>95</w:t>
      </w:r>
      <w:r>
        <w:rPr>
          <w:noProof/>
        </w:rPr>
        <w:fldChar w:fldCharType="end"/>
      </w:r>
    </w:p>
    <w:p w14:paraId="76E2316A" w14:textId="1D106F6D" w:rsidR="00522F9C" w:rsidRDefault="00522F9C">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_Toc131155132 \h </w:instrText>
      </w:r>
      <w:r>
        <w:rPr>
          <w:noProof/>
        </w:rPr>
      </w:r>
      <w:r>
        <w:rPr>
          <w:noProof/>
        </w:rPr>
        <w:fldChar w:fldCharType="separate"/>
      </w:r>
      <w:r>
        <w:rPr>
          <w:noProof/>
        </w:rPr>
        <w:t>95</w:t>
      </w:r>
      <w:r>
        <w:rPr>
          <w:noProof/>
        </w:rPr>
        <w:fldChar w:fldCharType="end"/>
      </w:r>
    </w:p>
    <w:p w14:paraId="5E8EA7D7" w14:textId="31E00528" w:rsidR="00522F9C" w:rsidRDefault="00522F9C">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_Toc131155133 \h </w:instrText>
      </w:r>
      <w:r>
        <w:rPr>
          <w:noProof/>
        </w:rPr>
      </w:r>
      <w:r>
        <w:rPr>
          <w:noProof/>
        </w:rPr>
        <w:fldChar w:fldCharType="separate"/>
      </w:r>
      <w:r>
        <w:rPr>
          <w:noProof/>
        </w:rPr>
        <w:t>95</w:t>
      </w:r>
      <w:r>
        <w:rPr>
          <w:noProof/>
        </w:rPr>
        <w:fldChar w:fldCharType="end"/>
      </w:r>
    </w:p>
    <w:p w14:paraId="21C9D885" w14:textId="14BB865E" w:rsidR="00522F9C" w:rsidRDefault="00522F9C">
      <w:pPr>
        <w:pStyle w:val="TOC3"/>
        <w:rPr>
          <w:rFonts w:asciiTheme="minorHAnsi" w:eastAsiaTheme="minorEastAsia" w:hAnsiTheme="minorHAnsi" w:cstheme="minorBidi"/>
          <w:noProof/>
          <w:sz w:val="22"/>
          <w:szCs w:val="22"/>
        </w:rPr>
      </w:pPr>
      <w:r>
        <w:rPr>
          <w:noProof/>
        </w:rPr>
        <w:t>7.2.9a</w:t>
      </w:r>
      <w:r>
        <w:rPr>
          <w:rFonts w:asciiTheme="minorHAnsi" w:eastAsiaTheme="minorEastAsia" w:hAnsiTheme="minorHAnsi" w:cstheme="minorBidi"/>
          <w:noProof/>
          <w:sz w:val="22"/>
          <w:szCs w:val="22"/>
        </w:rPr>
        <w:tab/>
      </w:r>
      <w:r>
        <w:rPr>
          <w:noProof/>
        </w:rPr>
        <w:t>AF provisioning MBS Session assistance information</w:t>
      </w:r>
      <w:r>
        <w:rPr>
          <w:noProof/>
        </w:rPr>
        <w:tab/>
      </w:r>
      <w:r>
        <w:rPr>
          <w:noProof/>
        </w:rPr>
        <w:fldChar w:fldCharType="begin" w:fldLock="1"/>
      </w:r>
      <w:r>
        <w:rPr>
          <w:noProof/>
        </w:rPr>
        <w:instrText xml:space="preserve"> PAGEREF _Toc131155134 \h </w:instrText>
      </w:r>
      <w:r>
        <w:rPr>
          <w:noProof/>
        </w:rPr>
      </w:r>
      <w:r>
        <w:rPr>
          <w:noProof/>
        </w:rPr>
        <w:fldChar w:fldCharType="separate"/>
      </w:r>
      <w:r>
        <w:rPr>
          <w:noProof/>
        </w:rPr>
        <w:t>96</w:t>
      </w:r>
      <w:r>
        <w:rPr>
          <w:noProof/>
        </w:rPr>
        <w:fldChar w:fldCharType="end"/>
      </w:r>
    </w:p>
    <w:p w14:paraId="578431FE" w14:textId="09FBB1F2" w:rsidR="00522F9C" w:rsidRDefault="00522F9C">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Multicast MBS procedures for UEs using power saving functions</w:t>
      </w:r>
      <w:r>
        <w:rPr>
          <w:noProof/>
        </w:rPr>
        <w:tab/>
      </w:r>
      <w:r>
        <w:rPr>
          <w:noProof/>
        </w:rPr>
        <w:fldChar w:fldCharType="begin" w:fldLock="1"/>
      </w:r>
      <w:r>
        <w:rPr>
          <w:noProof/>
        </w:rPr>
        <w:instrText xml:space="preserve"> PAGEREF _Toc131155135 \h </w:instrText>
      </w:r>
      <w:r>
        <w:rPr>
          <w:noProof/>
        </w:rPr>
      </w:r>
      <w:r>
        <w:rPr>
          <w:noProof/>
        </w:rPr>
        <w:fldChar w:fldCharType="separate"/>
      </w:r>
      <w:r>
        <w:rPr>
          <w:noProof/>
        </w:rPr>
        <w:t>96</w:t>
      </w:r>
      <w:r>
        <w:rPr>
          <w:noProof/>
        </w:rPr>
        <w:fldChar w:fldCharType="end"/>
      </w:r>
    </w:p>
    <w:p w14:paraId="057EC8A6" w14:textId="74B757FA" w:rsidR="00522F9C" w:rsidRDefault="00522F9C">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_Toc131155136 \h </w:instrText>
      </w:r>
      <w:r>
        <w:rPr>
          <w:noProof/>
        </w:rPr>
      </w:r>
      <w:r>
        <w:rPr>
          <w:noProof/>
        </w:rPr>
        <w:fldChar w:fldCharType="separate"/>
      </w:r>
      <w:r>
        <w:rPr>
          <w:noProof/>
        </w:rPr>
        <w:t>97</w:t>
      </w:r>
      <w:r>
        <w:rPr>
          <w:noProof/>
        </w:rPr>
        <w:fldChar w:fldCharType="end"/>
      </w:r>
    </w:p>
    <w:p w14:paraId="6BE446F1" w14:textId="67BEB711" w:rsidR="00522F9C" w:rsidRDefault="00522F9C">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_Toc131155137 \h </w:instrText>
      </w:r>
      <w:r>
        <w:rPr>
          <w:noProof/>
        </w:rPr>
      </w:r>
      <w:r>
        <w:rPr>
          <w:noProof/>
        </w:rPr>
        <w:fldChar w:fldCharType="separate"/>
      </w:r>
      <w:r>
        <w:rPr>
          <w:noProof/>
        </w:rPr>
        <w:t>97</w:t>
      </w:r>
      <w:r>
        <w:rPr>
          <w:noProof/>
        </w:rPr>
        <w:fldChar w:fldCharType="end"/>
      </w:r>
    </w:p>
    <w:p w14:paraId="2F82860F" w14:textId="535EFC1D" w:rsidR="00522F9C" w:rsidRDefault="00522F9C">
      <w:pPr>
        <w:pStyle w:val="TOC3"/>
        <w:rPr>
          <w:rFonts w:asciiTheme="minorHAnsi" w:eastAsiaTheme="minorEastAsia" w:hAnsiTheme="minorHAnsi" w:cstheme="minorBidi"/>
          <w:noProof/>
          <w:sz w:val="22"/>
          <w:szCs w:val="22"/>
        </w:rPr>
      </w:pPr>
      <w:r>
        <w:rPr>
          <w:noProof/>
        </w:rPr>
        <w:t>7.3.1a</w:t>
      </w:r>
      <w:r>
        <w:rPr>
          <w:rFonts w:asciiTheme="minorHAnsi" w:eastAsiaTheme="minorEastAsia" w:hAnsiTheme="minorHAnsi" w:cstheme="minorBidi"/>
          <w:noProof/>
          <w:sz w:val="22"/>
          <w:szCs w:val="22"/>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_Toc131155138 \h </w:instrText>
      </w:r>
      <w:r>
        <w:rPr>
          <w:noProof/>
        </w:rPr>
      </w:r>
      <w:r>
        <w:rPr>
          <w:noProof/>
        </w:rPr>
        <w:fldChar w:fldCharType="separate"/>
      </w:r>
      <w:r>
        <w:rPr>
          <w:noProof/>
        </w:rPr>
        <w:t>99</w:t>
      </w:r>
      <w:r>
        <w:rPr>
          <w:noProof/>
        </w:rPr>
        <w:fldChar w:fldCharType="end"/>
      </w:r>
    </w:p>
    <w:p w14:paraId="3D5DC6B0" w14:textId="1CB30CBF" w:rsidR="00522F9C" w:rsidRDefault="00522F9C">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_Toc131155139 \h </w:instrText>
      </w:r>
      <w:r>
        <w:rPr>
          <w:noProof/>
        </w:rPr>
      </w:r>
      <w:r>
        <w:rPr>
          <w:noProof/>
        </w:rPr>
        <w:fldChar w:fldCharType="separate"/>
      </w:r>
      <w:r>
        <w:rPr>
          <w:noProof/>
        </w:rPr>
        <w:t>100</w:t>
      </w:r>
      <w:r>
        <w:rPr>
          <w:noProof/>
        </w:rPr>
        <w:fldChar w:fldCharType="end"/>
      </w:r>
    </w:p>
    <w:p w14:paraId="519C3497" w14:textId="2416E44A" w:rsidR="00522F9C" w:rsidRDefault="00522F9C">
      <w:pPr>
        <w:pStyle w:val="TOC3"/>
        <w:rPr>
          <w:rFonts w:asciiTheme="minorHAnsi" w:eastAsiaTheme="minorEastAsia" w:hAnsiTheme="minorHAnsi" w:cstheme="minorBidi"/>
          <w:noProof/>
          <w:sz w:val="22"/>
          <w:szCs w:val="22"/>
        </w:rPr>
      </w:pPr>
      <w:r>
        <w:rPr>
          <w:noProof/>
          <w:lang w:eastAsia="ko-KR"/>
        </w:rPr>
        <w:t>7.3.2a</w:t>
      </w:r>
      <w:r>
        <w:rPr>
          <w:rFonts w:asciiTheme="minorHAnsi" w:eastAsiaTheme="minorEastAsia" w:hAnsiTheme="minorHAnsi" w:cstheme="minorBidi"/>
          <w:noProof/>
          <w:sz w:val="22"/>
          <w:szCs w:val="22"/>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_Toc131155140 \h </w:instrText>
      </w:r>
      <w:r>
        <w:rPr>
          <w:noProof/>
        </w:rPr>
      </w:r>
      <w:r>
        <w:rPr>
          <w:noProof/>
        </w:rPr>
        <w:fldChar w:fldCharType="separate"/>
      </w:r>
      <w:r>
        <w:rPr>
          <w:noProof/>
        </w:rPr>
        <w:t>101</w:t>
      </w:r>
      <w:r>
        <w:rPr>
          <w:noProof/>
        </w:rPr>
        <w:fldChar w:fldCharType="end"/>
      </w:r>
    </w:p>
    <w:p w14:paraId="709A58D9" w14:textId="2FE12086" w:rsidR="00522F9C" w:rsidRDefault="00522F9C">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_Toc131155141 \h </w:instrText>
      </w:r>
      <w:r>
        <w:rPr>
          <w:noProof/>
        </w:rPr>
      </w:r>
      <w:r>
        <w:rPr>
          <w:noProof/>
        </w:rPr>
        <w:fldChar w:fldCharType="separate"/>
      </w:r>
      <w:r>
        <w:rPr>
          <w:noProof/>
        </w:rPr>
        <w:t>101</w:t>
      </w:r>
      <w:r>
        <w:rPr>
          <w:noProof/>
        </w:rPr>
        <w:fldChar w:fldCharType="end"/>
      </w:r>
    </w:p>
    <w:p w14:paraId="6C4F6E6C" w14:textId="78EA8E45" w:rsidR="00522F9C" w:rsidRDefault="00522F9C">
      <w:pPr>
        <w:pStyle w:val="TOC3"/>
        <w:rPr>
          <w:rFonts w:asciiTheme="minorHAnsi" w:eastAsiaTheme="minorEastAsia" w:hAnsiTheme="minorHAnsi" w:cstheme="minorBidi"/>
          <w:noProof/>
          <w:sz w:val="22"/>
          <w:szCs w:val="22"/>
        </w:rPr>
      </w:pPr>
      <w:r w:rsidRPr="00B5572A">
        <w:rPr>
          <w:rFonts w:eastAsia="DengXian"/>
          <w:noProof/>
          <w:lang w:eastAsia="zh-CN"/>
        </w:rPr>
        <w:t>7.3.4</w:t>
      </w:r>
      <w:r>
        <w:rPr>
          <w:rFonts w:asciiTheme="minorHAnsi" w:eastAsiaTheme="minorEastAsia" w:hAnsiTheme="minorHAnsi" w:cstheme="minorBidi"/>
          <w:noProof/>
          <w:sz w:val="22"/>
          <w:szCs w:val="22"/>
        </w:rPr>
        <w:tab/>
      </w:r>
      <w:r w:rsidRPr="00B5572A">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_Toc131155142 \h </w:instrText>
      </w:r>
      <w:r>
        <w:rPr>
          <w:noProof/>
        </w:rPr>
      </w:r>
      <w:r>
        <w:rPr>
          <w:noProof/>
        </w:rPr>
        <w:fldChar w:fldCharType="separate"/>
      </w:r>
      <w:r>
        <w:rPr>
          <w:noProof/>
        </w:rPr>
        <w:t>103</w:t>
      </w:r>
      <w:r>
        <w:rPr>
          <w:noProof/>
        </w:rPr>
        <w:fldChar w:fldCharType="end"/>
      </w:r>
    </w:p>
    <w:p w14:paraId="3E4C0D29" w14:textId="3C6B0E36" w:rsidR="00522F9C" w:rsidRDefault="00522F9C">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_Toc131155143 \h </w:instrText>
      </w:r>
      <w:r>
        <w:rPr>
          <w:noProof/>
        </w:rPr>
      </w:r>
      <w:r>
        <w:rPr>
          <w:noProof/>
        </w:rPr>
        <w:fldChar w:fldCharType="separate"/>
      </w:r>
      <w:r>
        <w:rPr>
          <w:noProof/>
        </w:rPr>
        <w:t>103</w:t>
      </w:r>
      <w:r>
        <w:rPr>
          <w:noProof/>
        </w:rPr>
        <w:fldChar w:fldCharType="end"/>
      </w:r>
    </w:p>
    <w:p w14:paraId="06A1B557" w14:textId="5DA99103" w:rsidR="00522F9C" w:rsidRDefault="00522F9C">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_Toc131155144 \h </w:instrText>
      </w:r>
      <w:r>
        <w:rPr>
          <w:noProof/>
        </w:rPr>
      </w:r>
      <w:r>
        <w:rPr>
          <w:noProof/>
        </w:rPr>
        <w:fldChar w:fldCharType="separate"/>
      </w:r>
      <w:r>
        <w:rPr>
          <w:noProof/>
        </w:rPr>
        <w:t>104</w:t>
      </w:r>
      <w:r>
        <w:rPr>
          <w:noProof/>
        </w:rPr>
        <w:fldChar w:fldCharType="end"/>
      </w:r>
    </w:p>
    <w:p w14:paraId="04B67D1C" w14:textId="1D0DA3E2" w:rsidR="00522F9C" w:rsidRDefault="00522F9C">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_Toc131155145 \h </w:instrText>
      </w:r>
      <w:r>
        <w:rPr>
          <w:noProof/>
        </w:rPr>
      </w:r>
      <w:r>
        <w:rPr>
          <w:noProof/>
        </w:rPr>
        <w:fldChar w:fldCharType="separate"/>
      </w:r>
      <w:r>
        <w:rPr>
          <w:noProof/>
        </w:rPr>
        <w:t>105</w:t>
      </w:r>
      <w:r>
        <w:rPr>
          <w:noProof/>
        </w:rPr>
        <w:fldChar w:fldCharType="end"/>
      </w:r>
    </w:p>
    <w:p w14:paraId="67EA5EFB" w14:textId="01E491AB" w:rsidR="00522F9C" w:rsidRDefault="00522F9C">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Broadcast MBS procedures for UEs using power saving functions</w:t>
      </w:r>
      <w:r>
        <w:rPr>
          <w:noProof/>
        </w:rPr>
        <w:tab/>
      </w:r>
      <w:r>
        <w:rPr>
          <w:noProof/>
        </w:rPr>
        <w:fldChar w:fldCharType="begin" w:fldLock="1"/>
      </w:r>
      <w:r>
        <w:rPr>
          <w:noProof/>
        </w:rPr>
        <w:instrText xml:space="preserve"> PAGEREF _Toc131155146 \h </w:instrText>
      </w:r>
      <w:r>
        <w:rPr>
          <w:noProof/>
        </w:rPr>
      </w:r>
      <w:r>
        <w:rPr>
          <w:noProof/>
        </w:rPr>
        <w:fldChar w:fldCharType="separate"/>
      </w:r>
      <w:r>
        <w:rPr>
          <w:noProof/>
        </w:rPr>
        <w:t>106</w:t>
      </w:r>
      <w:r>
        <w:rPr>
          <w:noProof/>
        </w:rPr>
        <w:fldChar w:fldCharType="end"/>
      </w:r>
    </w:p>
    <w:p w14:paraId="254AABC9" w14:textId="6E32BADA" w:rsidR="00522F9C" w:rsidRDefault="00522F9C">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_Toc131155147 \h </w:instrText>
      </w:r>
      <w:r>
        <w:rPr>
          <w:noProof/>
        </w:rPr>
      </w:r>
      <w:r>
        <w:rPr>
          <w:noProof/>
        </w:rPr>
        <w:fldChar w:fldCharType="separate"/>
      </w:r>
      <w:r>
        <w:rPr>
          <w:noProof/>
        </w:rPr>
        <w:t>107</w:t>
      </w:r>
      <w:r>
        <w:rPr>
          <w:noProof/>
        </w:rPr>
        <w:fldChar w:fldCharType="end"/>
      </w:r>
    </w:p>
    <w:p w14:paraId="3CAD0760" w14:textId="71324F3C" w:rsidR="00522F9C" w:rsidRDefault="00522F9C">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_Toc131155148 \h </w:instrText>
      </w:r>
      <w:r>
        <w:rPr>
          <w:noProof/>
        </w:rPr>
      </w:r>
      <w:r>
        <w:rPr>
          <w:noProof/>
        </w:rPr>
        <w:fldChar w:fldCharType="separate"/>
      </w:r>
      <w:r>
        <w:rPr>
          <w:noProof/>
        </w:rPr>
        <w:t>107</w:t>
      </w:r>
      <w:r>
        <w:rPr>
          <w:noProof/>
        </w:rPr>
        <w:fldChar w:fldCharType="end"/>
      </w:r>
    </w:p>
    <w:p w14:paraId="5500C10B" w14:textId="7CC4FE2B" w:rsidR="00522F9C" w:rsidRDefault="00522F9C">
      <w:pPr>
        <w:pStyle w:val="TOC2"/>
        <w:rPr>
          <w:rFonts w:asciiTheme="minorHAnsi" w:eastAsiaTheme="minorEastAsia" w:hAnsiTheme="minorHAnsi" w:cstheme="minorBidi"/>
          <w:noProof/>
          <w:sz w:val="22"/>
          <w:szCs w:val="22"/>
        </w:rPr>
      </w:pPr>
      <w:r>
        <w:rPr>
          <w:noProof/>
          <w:lang w:eastAsia="ko-KR"/>
        </w:rPr>
        <w:t>7.5</w:t>
      </w:r>
      <w:r>
        <w:rPr>
          <w:rFonts w:asciiTheme="minorHAnsi" w:eastAsiaTheme="minorEastAsia" w:hAnsiTheme="minorHAnsi" w:cstheme="minorBidi"/>
          <w:noProof/>
          <w:sz w:val="22"/>
          <w:szCs w:val="22"/>
        </w:rPr>
        <w:tab/>
      </w:r>
      <w:r>
        <w:rPr>
          <w:noProof/>
          <w:lang w:eastAsia="ko-KR"/>
        </w:rPr>
        <w:t>MBS procedures for Group Message Delivery</w:t>
      </w:r>
      <w:r>
        <w:rPr>
          <w:noProof/>
        </w:rPr>
        <w:tab/>
      </w:r>
      <w:r>
        <w:rPr>
          <w:noProof/>
        </w:rPr>
        <w:fldChar w:fldCharType="begin" w:fldLock="1"/>
      </w:r>
      <w:r>
        <w:rPr>
          <w:noProof/>
        </w:rPr>
        <w:instrText xml:space="preserve"> PAGEREF _Toc131155149 \h </w:instrText>
      </w:r>
      <w:r>
        <w:rPr>
          <w:noProof/>
        </w:rPr>
      </w:r>
      <w:r>
        <w:rPr>
          <w:noProof/>
        </w:rPr>
        <w:fldChar w:fldCharType="separate"/>
      </w:r>
      <w:r>
        <w:rPr>
          <w:noProof/>
        </w:rPr>
        <w:t>108</w:t>
      </w:r>
      <w:r>
        <w:rPr>
          <w:noProof/>
        </w:rPr>
        <w:fldChar w:fldCharType="end"/>
      </w:r>
    </w:p>
    <w:p w14:paraId="18FAB4AA" w14:textId="273EF829" w:rsidR="00522F9C" w:rsidRDefault="00522F9C">
      <w:pPr>
        <w:pStyle w:val="TOC3"/>
        <w:rPr>
          <w:rFonts w:asciiTheme="minorHAnsi" w:eastAsiaTheme="minorEastAsia" w:hAnsiTheme="minorHAnsi" w:cstheme="minorBidi"/>
          <w:noProof/>
          <w:sz w:val="22"/>
          <w:szCs w:val="22"/>
        </w:rPr>
      </w:pPr>
      <w:r>
        <w:rPr>
          <w:noProof/>
          <w:lang w:eastAsia="ko-KR"/>
        </w:rPr>
        <w:t>7.5.1</w:t>
      </w:r>
      <w:r>
        <w:rPr>
          <w:rFonts w:asciiTheme="minorHAnsi" w:eastAsiaTheme="minorEastAsia" w:hAnsiTheme="minorHAnsi" w:cstheme="minorBidi"/>
          <w:noProof/>
          <w:sz w:val="22"/>
          <w:szCs w:val="22"/>
        </w:rPr>
        <w:tab/>
      </w:r>
      <w:r>
        <w:rPr>
          <w:noProof/>
          <w:lang w:eastAsia="ko-KR"/>
        </w:rPr>
        <w:t>Group Message Delivery via MBS Broadcast</w:t>
      </w:r>
      <w:r>
        <w:rPr>
          <w:noProof/>
        </w:rPr>
        <w:tab/>
      </w:r>
      <w:r>
        <w:rPr>
          <w:noProof/>
        </w:rPr>
        <w:fldChar w:fldCharType="begin" w:fldLock="1"/>
      </w:r>
      <w:r>
        <w:rPr>
          <w:noProof/>
        </w:rPr>
        <w:instrText xml:space="preserve"> PAGEREF _Toc131155150 \h </w:instrText>
      </w:r>
      <w:r>
        <w:rPr>
          <w:noProof/>
        </w:rPr>
      </w:r>
      <w:r>
        <w:rPr>
          <w:noProof/>
        </w:rPr>
        <w:fldChar w:fldCharType="separate"/>
      </w:r>
      <w:r>
        <w:rPr>
          <w:noProof/>
        </w:rPr>
        <w:t>108</w:t>
      </w:r>
      <w:r>
        <w:rPr>
          <w:noProof/>
        </w:rPr>
        <w:fldChar w:fldCharType="end"/>
      </w:r>
    </w:p>
    <w:p w14:paraId="64F1A649" w14:textId="27154C30" w:rsidR="00522F9C" w:rsidRDefault="00522F9C">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Modification of previously submitted Group message</w:t>
      </w:r>
      <w:r>
        <w:rPr>
          <w:noProof/>
        </w:rPr>
        <w:tab/>
      </w:r>
      <w:r>
        <w:rPr>
          <w:noProof/>
        </w:rPr>
        <w:fldChar w:fldCharType="begin" w:fldLock="1"/>
      </w:r>
      <w:r>
        <w:rPr>
          <w:noProof/>
        </w:rPr>
        <w:instrText xml:space="preserve"> PAGEREF _Toc131155151 \h </w:instrText>
      </w:r>
      <w:r>
        <w:rPr>
          <w:noProof/>
        </w:rPr>
      </w:r>
      <w:r>
        <w:rPr>
          <w:noProof/>
        </w:rPr>
        <w:fldChar w:fldCharType="separate"/>
      </w:r>
      <w:r>
        <w:rPr>
          <w:noProof/>
        </w:rPr>
        <w:t>110</w:t>
      </w:r>
      <w:r>
        <w:rPr>
          <w:noProof/>
        </w:rPr>
        <w:fldChar w:fldCharType="end"/>
      </w:r>
    </w:p>
    <w:p w14:paraId="25853821" w14:textId="6078D23C" w:rsidR="00522F9C" w:rsidRDefault="00522F9C">
      <w:pPr>
        <w:pStyle w:val="TOC3"/>
        <w:rPr>
          <w:rFonts w:asciiTheme="minorHAnsi" w:eastAsiaTheme="minorEastAsia" w:hAnsiTheme="minorHAnsi" w:cstheme="minorBidi"/>
          <w:noProof/>
          <w:sz w:val="22"/>
          <w:szCs w:val="22"/>
        </w:rPr>
      </w:pPr>
      <w:r>
        <w:rPr>
          <w:noProof/>
          <w:lang w:eastAsia="zh-CN"/>
        </w:rPr>
        <w:t>7.5.3</w:t>
      </w:r>
      <w:r>
        <w:rPr>
          <w:rFonts w:asciiTheme="minorHAnsi" w:eastAsiaTheme="minorEastAsia" w:hAnsiTheme="minorHAnsi" w:cstheme="minorBidi"/>
          <w:noProof/>
          <w:sz w:val="22"/>
          <w:szCs w:val="22"/>
        </w:rPr>
        <w:tab/>
      </w:r>
      <w:r>
        <w:rPr>
          <w:noProof/>
          <w:lang w:eastAsia="zh-CN"/>
        </w:rPr>
        <w:t>Cancellation of previously submitted Group message</w:t>
      </w:r>
      <w:r>
        <w:rPr>
          <w:noProof/>
        </w:rPr>
        <w:tab/>
      </w:r>
      <w:r>
        <w:rPr>
          <w:noProof/>
        </w:rPr>
        <w:fldChar w:fldCharType="begin" w:fldLock="1"/>
      </w:r>
      <w:r>
        <w:rPr>
          <w:noProof/>
        </w:rPr>
        <w:instrText xml:space="preserve"> PAGEREF _Toc131155152 \h </w:instrText>
      </w:r>
      <w:r>
        <w:rPr>
          <w:noProof/>
        </w:rPr>
      </w:r>
      <w:r>
        <w:rPr>
          <w:noProof/>
        </w:rPr>
        <w:fldChar w:fldCharType="separate"/>
      </w:r>
      <w:r>
        <w:rPr>
          <w:noProof/>
        </w:rPr>
        <w:t>111</w:t>
      </w:r>
      <w:r>
        <w:rPr>
          <w:noProof/>
        </w:rPr>
        <w:fldChar w:fldCharType="end"/>
      </w:r>
    </w:p>
    <w:p w14:paraId="02C71C43" w14:textId="3FE3C95F" w:rsidR="00522F9C" w:rsidRDefault="00522F9C">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_Toc131155153 \h </w:instrText>
      </w:r>
      <w:r>
        <w:rPr>
          <w:noProof/>
        </w:rPr>
      </w:r>
      <w:r>
        <w:rPr>
          <w:noProof/>
        </w:rPr>
        <w:fldChar w:fldCharType="separate"/>
      </w:r>
      <w:r>
        <w:rPr>
          <w:noProof/>
        </w:rPr>
        <w:t>112</w:t>
      </w:r>
      <w:r>
        <w:rPr>
          <w:noProof/>
        </w:rPr>
        <w:fldChar w:fldCharType="end"/>
      </w:r>
    </w:p>
    <w:p w14:paraId="2B93FAC0" w14:textId="1DF6CA10" w:rsidR="00522F9C" w:rsidRDefault="00522F9C">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_Toc131155154 \h </w:instrText>
      </w:r>
      <w:r>
        <w:rPr>
          <w:noProof/>
        </w:rPr>
      </w:r>
      <w:r>
        <w:rPr>
          <w:noProof/>
        </w:rPr>
        <w:fldChar w:fldCharType="separate"/>
      </w:r>
      <w:r>
        <w:rPr>
          <w:noProof/>
        </w:rPr>
        <w:t>112</w:t>
      </w:r>
      <w:r>
        <w:rPr>
          <w:noProof/>
        </w:rPr>
        <w:fldChar w:fldCharType="end"/>
      </w:r>
    </w:p>
    <w:p w14:paraId="67076B5F" w14:textId="46B9CE96" w:rsidR="00522F9C" w:rsidRDefault="00522F9C">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_Toc131155155 \h </w:instrText>
      </w:r>
      <w:r>
        <w:rPr>
          <w:noProof/>
        </w:rPr>
      </w:r>
      <w:r>
        <w:rPr>
          <w:noProof/>
        </w:rPr>
        <w:fldChar w:fldCharType="separate"/>
      </w:r>
      <w:r>
        <w:rPr>
          <w:noProof/>
        </w:rPr>
        <w:t>112</w:t>
      </w:r>
      <w:r>
        <w:rPr>
          <w:noProof/>
        </w:rPr>
        <w:fldChar w:fldCharType="end"/>
      </w:r>
    </w:p>
    <w:p w14:paraId="22AF0144" w14:textId="22D08A9D" w:rsidR="00522F9C" w:rsidRDefault="00522F9C">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_Toc131155156 \h </w:instrText>
      </w:r>
      <w:r>
        <w:rPr>
          <w:noProof/>
        </w:rPr>
      </w:r>
      <w:r>
        <w:rPr>
          <w:noProof/>
        </w:rPr>
        <w:fldChar w:fldCharType="separate"/>
      </w:r>
      <w:r>
        <w:rPr>
          <w:noProof/>
        </w:rPr>
        <w:t>112</w:t>
      </w:r>
      <w:r>
        <w:rPr>
          <w:noProof/>
        </w:rPr>
        <w:fldChar w:fldCharType="end"/>
      </w:r>
    </w:p>
    <w:p w14:paraId="2ED05ACE" w14:textId="3B4A91B2" w:rsidR="00522F9C" w:rsidRDefault="00522F9C">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_Toc131155157 \h </w:instrText>
      </w:r>
      <w:r>
        <w:rPr>
          <w:noProof/>
        </w:rPr>
      </w:r>
      <w:r>
        <w:rPr>
          <w:noProof/>
        </w:rPr>
        <w:fldChar w:fldCharType="separate"/>
      </w:r>
      <w:r>
        <w:rPr>
          <w:noProof/>
        </w:rPr>
        <w:t>112</w:t>
      </w:r>
      <w:r>
        <w:rPr>
          <w:noProof/>
        </w:rPr>
        <w:fldChar w:fldCharType="end"/>
      </w:r>
    </w:p>
    <w:p w14:paraId="0A386728" w14:textId="20011BE2" w:rsidR="00522F9C" w:rsidRDefault="00522F9C">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_Toc131155158 \h </w:instrText>
      </w:r>
      <w:r>
        <w:rPr>
          <w:noProof/>
        </w:rPr>
      </w:r>
      <w:r>
        <w:rPr>
          <w:noProof/>
        </w:rPr>
        <w:fldChar w:fldCharType="separate"/>
      </w:r>
      <w:r>
        <w:rPr>
          <w:noProof/>
        </w:rPr>
        <w:t>114</w:t>
      </w:r>
      <w:r>
        <w:rPr>
          <w:noProof/>
        </w:rPr>
        <w:fldChar w:fldCharType="end"/>
      </w:r>
    </w:p>
    <w:p w14:paraId="30DA2699" w14:textId="7F0CF0A2" w:rsidR="00522F9C" w:rsidRDefault="00522F9C">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_Toc131155159 \h </w:instrText>
      </w:r>
      <w:r>
        <w:rPr>
          <w:noProof/>
        </w:rPr>
      </w:r>
      <w:r>
        <w:rPr>
          <w:noProof/>
        </w:rPr>
        <w:fldChar w:fldCharType="separate"/>
      </w:r>
      <w:r>
        <w:rPr>
          <w:noProof/>
        </w:rPr>
        <w:t>114</w:t>
      </w:r>
      <w:r>
        <w:rPr>
          <w:noProof/>
        </w:rPr>
        <w:fldChar w:fldCharType="end"/>
      </w:r>
    </w:p>
    <w:p w14:paraId="3C0796D8" w14:textId="63DC416B" w:rsidR="00522F9C" w:rsidRDefault="00522F9C">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_Toc131155160 \h </w:instrText>
      </w:r>
      <w:r>
        <w:rPr>
          <w:noProof/>
        </w:rPr>
      </w:r>
      <w:r>
        <w:rPr>
          <w:noProof/>
        </w:rPr>
        <w:fldChar w:fldCharType="separate"/>
      </w:r>
      <w:r>
        <w:rPr>
          <w:noProof/>
        </w:rPr>
        <w:t>114</w:t>
      </w:r>
      <w:r>
        <w:rPr>
          <w:noProof/>
        </w:rPr>
        <w:fldChar w:fldCharType="end"/>
      </w:r>
    </w:p>
    <w:p w14:paraId="0A32BF74" w14:textId="0C1EFB31" w:rsidR="00522F9C" w:rsidRDefault="00522F9C">
      <w:pPr>
        <w:pStyle w:val="TOC3"/>
        <w:rPr>
          <w:rFonts w:asciiTheme="minorHAnsi" w:eastAsiaTheme="minorEastAsia" w:hAnsiTheme="minorHAnsi" w:cstheme="minorBidi"/>
          <w:noProof/>
          <w:sz w:val="22"/>
          <w:szCs w:val="22"/>
        </w:rPr>
      </w:pPr>
      <w:r>
        <w:rPr>
          <w:noProof/>
          <w:lang w:eastAsia="zh-CN"/>
        </w:rPr>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_Toc131155161 \h </w:instrText>
      </w:r>
      <w:r>
        <w:rPr>
          <w:noProof/>
        </w:rPr>
      </w:r>
      <w:r>
        <w:rPr>
          <w:noProof/>
        </w:rPr>
        <w:fldChar w:fldCharType="separate"/>
      </w:r>
      <w:r>
        <w:rPr>
          <w:noProof/>
        </w:rPr>
        <w:t>114</w:t>
      </w:r>
      <w:r>
        <w:rPr>
          <w:noProof/>
        </w:rPr>
        <w:fldChar w:fldCharType="end"/>
      </w:r>
    </w:p>
    <w:p w14:paraId="57E77698" w14:textId="2317009B" w:rsidR="00522F9C" w:rsidRDefault="00522F9C">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_Toc131155162 \h </w:instrText>
      </w:r>
      <w:r>
        <w:rPr>
          <w:noProof/>
        </w:rPr>
      </w:r>
      <w:r>
        <w:rPr>
          <w:noProof/>
        </w:rPr>
        <w:fldChar w:fldCharType="separate"/>
      </w:r>
      <w:r>
        <w:rPr>
          <w:noProof/>
        </w:rPr>
        <w:t>114</w:t>
      </w:r>
      <w:r>
        <w:rPr>
          <w:noProof/>
        </w:rPr>
        <w:fldChar w:fldCharType="end"/>
      </w:r>
    </w:p>
    <w:p w14:paraId="65BD7A8F" w14:textId="0ED2B295" w:rsidR="00522F9C" w:rsidRDefault="00522F9C">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_Toc131155163 \h </w:instrText>
      </w:r>
      <w:r>
        <w:rPr>
          <w:noProof/>
        </w:rPr>
      </w:r>
      <w:r>
        <w:rPr>
          <w:noProof/>
        </w:rPr>
        <w:fldChar w:fldCharType="separate"/>
      </w:r>
      <w:r>
        <w:rPr>
          <w:noProof/>
        </w:rPr>
        <w:t>114</w:t>
      </w:r>
      <w:r>
        <w:rPr>
          <w:noProof/>
        </w:rPr>
        <w:fldChar w:fldCharType="end"/>
      </w:r>
    </w:p>
    <w:p w14:paraId="3113BBE2" w14:textId="61BD3EE5" w:rsidR="00522F9C" w:rsidRDefault="00522F9C">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_Toc131155164 \h </w:instrText>
      </w:r>
      <w:r>
        <w:rPr>
          <w:noProof/>
        </w:rPr>
      </w:r>
      <w:r>
        <w:rPr>
          <w:noProof/>
        </w:rPr>
        <w:fldChar w:fldCharType="separate"/>
      </w:r>
      <w:r>
        <w:rPr>
          <w:noProof/>
        </w:rPr>
        <w:t>114</w:t>
      </w:r>
      <w:r>
        <w:rPr>
          <w:noProof/>
        </w:rPr>
        <w:fldChar w:fldCharType="end"/>
      </w:r>
    </w:p>
    <w:p w14:paraId="5D1B9136" w14:textId="4D98F8C2" w:rsidR="00522F9C" w:rsidRDefault="00522F9C">
      <w:pPr>
        <w:pStyle w:val="TOC3"/>
        <w:rPr>
          <w:rFonts w:asciiTheme="minorHAnsi" w:eastAsiaTheme="minorEastAsia" w:hAnsiTheme="minorHAnsi" w:cstheme="minorBidi"/>
          <w:noProof/>
          <w:sz w:val="22"/>
          <w:szCs w:val="22"/>
        </w:rPr>
      </w:pPr>
      <w:r>
        <w:rPr>
          <w:noProof/>
          <w:lang w:eastAsia="zh-CN"/>
        </w:rPr>
        <w:lastRenderedPageBreak/>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_Toc131155165 \h </w:instrText>
      </w:r>
      <w:r>
        <w:rPr>
          <w:noProof/>
        </w:rPr>
      </w:r>
      <w:r>
        <w:rPr>
          <w:noProof/>
        </w:rPr>
        <w:fldChar w:fldCharType="separate"/>
      </w:r>
      <w:r>
        <w:rPr>
          <w:noProof/>
        </w:rPr>
        <w:t>115</w:t>
      </w:r>
      <w:r>
        <w:rPr>
          <w:noProof/>
        </w:rPr>
        <w:fldChar w:fldCharType="end"/>
      </w:r>
    </w:p>
    <w:p w14:paraId="059EA2BB" w14:textId="7C67A763" w:rsidR="00522F9C" w:rsidRDefault="00522F9C">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_Toc131155166 \h </w:instrText>
      </w:r>
      <w:r>
        <w:rPr>
          <w:noProof/>
        </w:rPr>
      </w:r>
      <w:r>
        <w:rPr>
          <w:noProof/>
        </w:rPr>
        <w:fldChar w:fldCharType="separate"/>
      </w:r>
      <w:r>
        <w:rPr>
          <w:noProof/>
        </w:rPr>
        <w:t>115</w:t>
      </w:r>
      <w:r>
        <w:rPr>
          <w:noProof/>
        </w:rPr>
        <w:fldChar w:fldCharType="end"/>
      </w:r>
    </w:p>
    <w:p w14:paraId="31D598CE" w14:textId="7DE7C136" w:rsidR="00522F9C" w:rsidRDefault="00522F9C">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_Toc131155167 \h </w:instrText>
      </w:r>
      <w:r>
        <w:rPr>
          <w:noProof/>
        </w:rPr>
      </w:r>
      <w:r>
        <w:rPr>
          <w:noProof/>
        </w:rPr>
        <w:fldChar w:fldCharType="separate"/>
      </w:r>
      <w:r>
        <w:rPr>
          <w:noProof/>
        </w:rPr>
        <w:t>115</w:t>
      </w:r>
      <w:r>
        <w:rPr>
          <w:noProof/>
        </w:rPr>
        <w:fldChar w:fldCharType="end"/>
      </w:r>
    </w:p>
    <w:p w14:paraId="6A53EB81" w14:textId="4C9E3C77" w:rsidR="00522F9C" w:rsidRDefault="00522F9C">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_Toc131155168 \h </w:instrText>
      </w:r>
      <w:r>
        <w:rPr>
          <w:noProof/>
        </w:rPr>
      </w:r>
      <w:r>
        <w:rPr>
          <w:noProof/>
        </w:rPr>
        <w:fldChar w:fldCharType="separate"/>
      </w:r>
      <w:r>
        <w:rPr>
          <w:noProof/>
        </w:rPr>
        <w:t>116</w:t>
      </w:r>
      <w:r>
        <w:rPr>
          <w:noProof/>
        </w:rPr>
        <w:fldChar w:fldCharType="end"/>
      </w:r>
    </w:p>
    <w:p w14:paraId="307E9772" w14:textId="46ABAB58" w:rsidR="00522F9C" w:rsidRDefault="00522F9C">
      <w:pPr>
        <w:pStyle w:val="TOC4"/>
        <w:rPr>
          <w:rFonts w:asciiTheme="minorHAnsi" w:eastAsiaTheme="minorEastAsia" w:hAnsiTheme="minorHAnsi" w:cstheme="minorBidi"/>
          <w:noProof/>
          <w:sz w:val="22"/>
          <w:szCs w:val="22"/>
        </w:rPr>
      </w:pPr>
      <w:r w:rsidRPr="00B5572A">
        <w:rPr>
          <w:noProof/>
          <w:lang w:eastAsia="zh-CN"/>
        </w:rPr>
        <w:t>9.1.3</w:t>
      </w:r>
      <w:r>
        <w:rPr>
          <w:noProof/>
          <w:lang w:eastAsia="zh-CN"/>
        </w:rPr>
        <w:t>.4</w:t>
      </w:r>
      <w:r>
        <w:rPr>
          <w:rFonts w:asciiTheme="minorHAnsi" w:eastAsiaTheme="minorEastAsia" w:hAnsiTheme="minorHAnsi" w:cstheme="minorBidi"/>
          <w:noProof/>
          <w:sz w:val="22"/>
          <w:szCs w:val="22"/>
        </w:rPr>
        <w:tab/>
      </w:r>
      <w:r>
        <w:rPr>
          <w:noProof/>
        </w:rPr>
        <w:t>N</w:t>
      </w:r>
      <w:r w:rsidRPr="00B5572A">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_Toc131155169 \h </w:instrText>
      </w:r>
      <w:r>
        <w:rPr>
          <w:noProof/>
        </w:rPr>
      </w:r>
      <w:r>
        <w:rPr>
          <w:noProof/>
        </w:rPr>
        <w:fldChar w:fldCharType="separate"/>
      </w:r>
      <w:r>
        <w:rPr>
          <w:noProof/>
        </w:rPr>
        <w:t>116</w:t>
      </w:r>
      <w:r>
        <w:rPr>
          <w:noProof/>
        </w:rPr>
        <w:fldChar w:fldCharType="end"/>
      </w:r>
    </w:p>
    <w:p w14:paraId="0384B341" w14:textId="41F13CF5" w:rsidR="00522F9C" w:rsidRDefault="00522F9C">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_Toc131155170 \h </w:instrText>
      </w:r>
      <w:r>
        <w:rPr>
          <w:noProof/>
        </w:rPr>
      </w:r>
      <w:r>
        <w:rPr>
          <w:noProof/>
        </w:rPr>
        <w:fldChar w:fldCharType="separate"/>
      </w:r>
      <w:r>
        <w:rPr>
          <w:noProof/>
        </w:rPr>
        <w:t>116</w:t>
      </w:r>
      <w:r>
        <w:rPr>
          <w:noProof/>
        </w:rPr>
        <w:fldChar w:fldCharType="end"/>
      </w:r>
    </w:p>
    <w:p w14:paraId="14DD78FE" w14:textId="02545A29" w:rsidR="00522F9C" w:rsidRDefault="00522F9C">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_Toc131155171 \h </w:instrText>
      </w:r>
      <w:r>
        <w:rPr>
          <w:noProof/>
        </w:rPr>
      </w:r>
      <w:r>
        <w:rPr>
          <w:noProof/>
        </w:rPr>
        <w:fldChar w:fldCharType="separate"/>
      </w:r>
      <w:r>
        <w:rPr>
          <w:noProof/>
        </w:rPr>
        <w:t>117</w:t>
      </w:r>
      <w:r>
        <w:rPr>
          <w:noProof/>
        </w:rPr>
        <w:fldChar w:fldCharType="end"/>
      </w:r>
    </w:p>
    <w:p w14:paraId="0F775A7B" w14:textId="455EE6D5" w:rsidR="00522F9C" w:rsidRDefault="00522F9C">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_Toc131155172 \h </w:instrText>
      </w:r>
      <w:r>
        <w:rPr>
          <w:noProof/>
        </w:rPr>
      </w:r>
      <w:r>
        <w:rPr>
          <w:noProof/>
        </w:rPr>
        <w:fldChar w:fldCharType="separate"/>
      </w:r>
      <w:r>
        <w:rPr>
          <w:noProof/>
        </w:rPr>
        <w:t>117</w:t>
      </w:r>
      <w:r>
        <w:rPr>
          <w:noProof/>
        </w:rPr>
        <w:fldChar w:fldCharType="end"/>
      </w:r>
    </w:p>
    <w:p w14:paraId="70D6C89E" w14:textId="5DE2496E" w:rsidR="00522F9C" w:rsidRDefault="00522F9C">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_Toc131155173 \h </w:instrText>
      </w:r>
      <w:r>
        <w:rPr>
          <w:noProof/>
        </w:rPr>
      </w:r>
      <w:r>
        <w:rPr>
          <w:noProof/>
        </w:rPr>
        <w:fldChar w:fldCharType="separate"/>
      </w:r>
      <w:r>
        <w:rPr>
          <w:noProof/>
        </w:rPr>
        <w:t>117</w:t>
      </w:r>
      <w:r>
        <w:rPr>
          <w:noProof/>
        </w:rPr>
        <w:fldChar w:fldCharType="end"/>
      </w:r>
    </w:p>
    <w:p w14:paraId="7ADB4E7B" w14:textId="3BB786E6" w:rsidR="00522F9C" w:rsidRDefault="00522F9C">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_Toc131155174 \h </w:instrText>
      </w:r>
      <w:r>
        <w:rPr>
          <w:noProof/>
        </w:rPr>
      </w:r>
      <w:r>
        <w:rPr>
          <w:noProof/>
        </w:rPr>
        <w:fldChar w:fldCharType="separate"/>
      </w:r>
      <w:r>
        <w:rPr>
          <w:noProof/>
        </w:rPr>
        <w:t>117</w:t>
      </w:r>
      <w:r>
        <w:rPr>
          <w:noProof/>
        </w:rPr>
        <w:fldChar w:fldCharType="end"/>
      </w:r>
    </w:p>
    <w:p w14:paraId="4A5EB2E7" w14:textId="35C8ED72" w:rsidR="00522F9C" w:rsidRDefault="00522F9C">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_Toc131155175 \h </w:instrText>
      </w:r>
      <w:r>
        <w:rPr>
          <w:noProof/>
        </w:rPr>
      </w:r>
      <w:r>
        <w:rPr>
          <w:noProof/>
        </w:rPr>
        <w:fldChar w:fldCharType="separate"/>
      </w:r>
      <w:r>
        <w:rPr>
          <w:noProof/>
        </w:rPr>
        <w:t>118</w:t>
      </w:r>
      <w:r>
        <w:rPr>
          <w:noProof/>
        </w:rPr>
        <w:fldChar w:fldCharType="end"/>
      </w:r>
    </w:p>
    <w:p w14:paraId="2E022940" w14:textId="14808E32" w:rsidR="00522F9C" w:rsidRDefault="00522F9C">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_Toc131155176 \h </w:instrText>
      </w:r>
      <w:r>
        <w:rPr>
          <w:noProof/>
        </w:rPr>
      </w:r>
      <w:r>
        <w:rPr>
          <w:noProof/>
        </w:rPr>
        <w:fldChar w:fldCharType="separate"/>
      </w:r>
      <w:r>
        <w:rPr>
          <w:noProof/>
        </w:rPr>
        <w:t>118</w:t>
      </w:r>
      <w:r>
        <w:rPr>
          <w:noProof/>
        </w:rPr>
        <w:fldChar w:fldCharType="end"/>
      </w:r>
    </w:p>
    <w:p w14:paraId="23F55438" w14:textId="6C48F202" w:rsidR="00522F9C" w:rsidRDefault="00522F9C">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_Toc131155177 \h </w:instrText>
      </w:r>
      <w:r>
        <w:rPr>
          <w:noProof/>
        </w:rPr>
      </w:r>
      <w:r>
        <w:rPr>
          <w:noProof/>
        </w:rPr>
        <w:fldChar w:fldCharType="separate"/>
      </w:r>
      <w:r>
        <w:rPr>
          <w:noProof/>
        </w:rPr>
        <w:t>118</w:t>
      </w:r>
      <w:r>
        <w:rPr>
          <w:noProof/>
        </w:rPr>
        <w:fldChar w:fldCharType="end"/>
      </w:r>
    </w:p>
    <w:p w14:paraId="15ACA543" w14:textId="1CBCA55D" w:rsidR="00522F9C" w:rsidRDefault="00522F9C">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_Toc131155178 \h </w:instrText>
      </w:r>
      <w:r>
        <w:rPr>
          <w:noProof/>
        </w:rPr>
      </w:r>
      <w:r>
        <w:rPr>
          <w:noProof/>
        </w:rPr>
        <w:fldChar w:fldCharType="separate"/>
      </w:r>
      <w:r>
        <w:rPr>
          <w:noProof/>
        </w:rPr>
        <w:t>118</w:t>
      </w:r>
      <w:r>
        <w:rPr>
          <w:noProof/>
        </w:rPr>
        <w:fldChar w:fldCharType="end"/>
      </w:r>
    </w:p>
    <w:p w14:paraId="1B4CC8AB" w14:textId="76EB4034" w:rsidR="00522F9C" w:rsidRDefault="00522F9C">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_Toc131155179 \h </w:instrText>
      </w:r>
      <w:r>
        <w:rPr>
          <w:noProof/>
        </w:rPr>
      </w:r>
      <w:r>
        <w:rPr>
          <w:noProof/>
        </w:rPr>
        <w:fldChar w:fldCharType="separate"/>
      </w:r>
      <w:r>
        <w:rPr>
          <w:noProof/>
        </w:rPr>
        <w:t>118</w:t>
      </w:r>
      <w:r>
        <w:rPr>
          <w:noProof/>
        </w:rPr>
        <w:fldChar w:fldCharType="end"/>
      </w:r>
    </w:p>
    <w:p w14:paraId="6BBB0CFA" w14:textId="15A43002" w:rsidR="00522F9C" w:rsidRDefault="00522F9C">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_Toc131155180 \h </w:instrText>
      </w:r>
      <w:r>
        <w:rPr>
          <w:noProof/>
        </w:rPr>
      </w:r>
      <w:r>
        <w:rPr>
          <w:noProof/>
        </w:rPr>
        <w:fldChar w:fldCharType="separate"/>
      </w:r>
      <w:r>
        <w:rPr>
          <w:noProof/>
        </w:rPr>
        <w:t>118</w:t>
      </w:r>
      <w:r>
        <w:rPr>
          <w:noProof/>
        </w:rPr>
        <w:fldChar w:fldCharType="end"/>
      </w:r>
    </w:p>
    <w:p w14:paraId="01EDD041" w14:textId="61BC806A" w:rsidR="00522F9C" w:rsidRDefault="00522F9C">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_Toc131155181 \h </w:instrText>
      </w:r>
      <w:r>
        <w:rPr>
          <w:noProof/>
        </w:rPr>
      </w:r>
      <w:r>
        <w:rPr>
          <w:noProof/>
        </w:rPr>
        <w:fldChar w:fldCharType="separate"/>
      </w:r>
      <w:r>
        <w:rPr>
          <w:noProof/>
        </w:rPr>
        <w:t>119</w:t>
      </w:r>
      <w:r>
        <w:rPr>
          <w:noProof/>
        </w:rPr>
        <w:fldChar w:fldCharType="end"/>
      </w:r>
    </w:p>
    <w:p w14:paraId="1B5B03CA" w14:textId="08C66851" w:rsidR="00522F9C" w:rsidRDefault="00522F9C">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_Toc131155182 \h </w:instrText>
      </w:r>
      <w:r>
        <w:rPr>
          <w:noProof/>
        </w:rPr>
      </w:r>
      <w:r>
        <w:rPr>
          <w:noProof/>
        </w:rPr>
        <w:fldChar w:fldCharType="separate"/>
      </w:r>
      <w:r>
        <w:rPr>
          <w:noProof/>
        </w:rPr>
        <w:t>119</w:t>
      </w:r>
      <w:r>
        <w:rPr>
          <w:noProof/>
        </w:rPr>
        <w:fldChar w:fldCharType="end"/>
      </w:r>
    </w:p>
    <w:p w14:paraId="0DAD1C61" w14:textId="11933CF2" w:rsidR="00522F9C" w:rsidRDefault="00522F9C">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_Toc131155183 \h </w:instrText>
      </w:r>
      <w:r>
        <w:rPr>
          <w:noProof/>
        </w:rPr>
      </w:r>
      <w:r>
        <w:rPr>
          <w:noProof/>
        </w:rPr>
        <w:fldChar w:fldCharType="separate"/>
      </w:r>
      <w:r>
        <w:rPr>
          <w:noProof/>
        </w:rPr>
        <w:t>119</w:t>
      </w:r>
      <w:r>
        <w:rPr>
          <w:noProof/>
        </w:rPr>
        <w:fldChar w:fldCharType="end"/>
      </w:r>
    </w:p>
    <w:p w14:paraId="45265E00" w14:textId="328C05C6" w:rsidR="00522F9C" w:rsidRDefault="00522F9C">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_Toc131155184 \h </w:instrText>
      </w:r>
      <w:r>
        <w:rPr>
          <w:noProof/>
        </w:rPr>
      </w:r>
      <w:r>
        <w:rPr>
          <w:noProof/>
        </w:rPr>
        <w:fldChar w:fldCharType="separate"/>
      </w:r>
      <w:r>
        <w:rPr>
          <w:noProof/>
        </w:rPr>
        <w:t>119</w:t>
      </w:r>
      <w:r>
        <w:rPr>
          <w:noProof/>
        </w:rPr>
        <w:fldChar w:fldCharType="end"/>
      </w:r>
    </w:p>
    <w:p w14:paraId="6BF0F8A5" w14:textId="196632C2" w:rsidR="00522F9C" w:rsidRDefault="00522F9C">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_Toc131155185 \h </w:instrText>
      </w:r>
      <w:r>
        <w:rPr>
          <w:noProof/>
        </w:rPr>
      </w:r>
      <w:r>
        <w:rPr>
          <w:noProof/>
        </w:rPr>
        <w:fldChar w:fldCharType="separate"/>
      </w:r>
      <w:r>
        <w:rPr>
          <w:noProof/>
        </w:rPr>
        <w:t>120</w:t>
      </w:r>
      <w:r>
        <w:rPr>
          <w:noProof/>
        </w:rPr>
        <w:fldChar w:fldCharType="end"/>
      </w:r>
    </w:p>
    <w:p w14:paraId="167FB932" w14:textId="5C0A92BE" w:rsidR="00522F9C" w:rsidRDefault="00522F9C">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_Toc131155186 \h </w:instrText>
      </w:r>
      <w:r>
        <w:rPr>
          <w:noProof/>
        </w:rPr>
      </w:r>
      <w:r>
        <w:rPr>
          <w:noProof/>
        </w:rPr>
        <w:fldChar w:fldCharType="separate"/>
      </w:r>
      <w:r>
        <w:rPr>
          <w:noProof/>
        </w:rPr>
        <w:t>120</w:t>
      </w:r>
      <w:r>
        <w:rPr>
          <w:noProof/>
        </w:rPr>
        <w:fldChar w:fldCharType="end"/>
      </w:r>
    </w:p>
    <w:p w14:paraId="3CF07254" w14:textId="0036A407" w:rsidR="00522F9C" w:rsidRDefault="00522F9C">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_Toc131155187 \h </w:instrText>
      </w:r>
      <w:r>
        <w:rPr>
          <w:noProof/>
        </w:rPr>
      </w:r>
      <w:r>
        <w:rPr>
          <w:noProof/>
        </w:rPr>
        <w:fldChar w:fldCharType="separate"/>
      </w:r>
      <w:r>
        <w:rPr>
          <w:noProof/>
        </w:rPr>
        <w:t>120</w:t>
      </w:r>
      <w:r>
        <w:rPr>
          <w:noProof/>
        </w:rPr>
        <w:fldChar w:fldCharType="end"/>
      </w:r>
    </w:p>
    <w:p w14:paraId="6F5EDF13" w14:textId="21E17643" w:rsidR="00522F9C" w:rsidRDefault="00522F9C">
      <w:pPr>
        <w:pStyle w:val="TOC4"/>
        <w:rPr>
          <w:rFonts w:asciiTheme="minorHAnsi" w:eastAsiaTheme="minorEastAsia" w:hAnsiTheme="minorHAnsi" w:cstheme="minorBidi"/>
          <w:noProof/>
          <w:sz w:val="22"/>
          <w:szCs w:val="22"/>
        </w:rPr>
      </w:pPr>
      <w:r w:rsidRPr="00B5572A">
        <w:rPr>
          <w:noProof/>
          <w:lang w:eastAsia="zh-CN"/>
        </w:rPr>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_Toc131155188 \h </w:instrText>
      </w:r>
      <w:r>
        <w:rPr>
          <w:noProof/>
        </w:rPr>
      </w:r>
      <w:r>
        <w:rPr>
          <w:noProof/>
        </w:rPr>
        <w:fldChar w:fldCharType="separate"/>
      </w:r>
      <w:r>
        <w:rPr>
          <w:noProof/>
        </w:rPr>
        <w:t>120</w:t>
      </w:r>
      <w:r>
        <w:rPr>
          <w:noProof/>
        </w:rPr>
        <w:fldChar w:fldCharType="end"/>
      </w:r>
    </w:p>
    <w:p w14:paraId="25A0BE96" w14:textId="4F9A2551" w:rsidR="00522F9C" w:rsidRDefault="00522F9C">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_Toc131155189 \h </w:instrText>
      </w:r>
      <w:r>
        <w:rPr>
          <w:noProof/>
        </w:rPr>
      </w:r>
      <w:r>
        <w:rPr>
          <w:noProof/>
        </w:rPr>
        <w:fldChar w:fldCharType="separate"/>
      </w:r>
      <w:r>
        <w:rPr>
          <w:noProof/>
        </w:rPr>
        <w:t>120</w:t>
      </w:r>
      <w:r>
        <w:rPr>
          <w:noProof/>
        </w:rPr>
        <w:fldChar w:fldCharType="end"/>
      </w:r>
    </w:p>
    <w:p w14:paraId="22BC3C83" w14:textId="40FE66D6" w:rsidR="00522F9C" w:rsidRDefault="00522F9C">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_Toc131155190 \h </w:instrText>
      </w:r>
      <w:r>
        <w:rPr>
          <w:noProof/>
        </w:rPr>
      </w:r>
      <w:r>
        <w:rPr>
          <w:noProof/>
        </w:rPr>
        <w:fldChar w:fldCharType="separate"/>
      </w:r>
      <w:r>
        <w:rPr>
          <w:noProof/>
        </w:rPr>
        <w:t>121</w:t>
      </w:r>
      <w:r>
        <w:rPr>
          <w:noProof/>
        </w:rPr>
        <w:fldChar w:fldCharType="end"/>
      </w:r>
    </w:p>
    <w:p w14:paraId="2A6A3406" w14:textId="611D33B2" w:rsidR="00522F9C" w:rsidRDefault="00522F9C">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_Toc131155191 \h </w:instrText>
      </w:r>
      <w:r>
        <w:rPr>
          <w:noProof/>
        </w:rPr>
      </w:r>
      <w:r>
        <w:rPr>
          <w:noProof/>
        </w:rPr>
        <w:fldChar w:fldCharType="separate"/>
      </w:r>
      <w:r>
        <w:rPr>
          <w:noProof/>
        </w:rPr>
        <w:t>121</w:t>
      </w:r>
      <w:r>
        <w:rPr>
          <w:noProof/>
        </w:rPr>
        <w:fldChar w:fldCharType="end"/>
      </w:r>
    </w:p>
    <w:p w14:paraId="475A9A21" w14:textId="3CBFBDC5" w:rsidR="00522F9C" w:rsidRDefault="00522F9C">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_Toc131155192 \h </w:instrText>
      </w:r>
      <w:r>
        <w:rPr>
          <w:noProof/>
        </w:rPr>
      </w:r>
      <w:r>
        <w:rPr>
          <w:noProof/>
        </w:rPr>
        <w:fldChar w:fldCharType="separate"/>
      </w:r>
      <w:r>
        <w:rPr>
          <w:noProof/>
        </w:rPr>
        <w:t>121</w:t>
      </w:r>
      <w:r>
        <w:rPr>
          <w:noProof/>
        </w:rPr>
        <w:fldChar w:fldCharType="end"/>
      </w:r>
    </w:p>
    <w:p w14:paraId="79D7B68E" w14:textId="13839185" w:rsidR="00522F9C" w:rsidRDefault="00522F9C">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_Toc131155193 \h </w:instrText>
      </w:r>
      <w:r>
        <w:rPr>
          <w:noProof/>
        </w:rPr>
      </w:r>
      <w:r>
        <w:rPr>
          <w:noProof/>
        </w:rPr>
        <w:fldChar w:fldCharType="separate"/>
      </w:r>
      <w:r>
        <w:rPr>
          <w:noProof/>
        </w:rPr>
        <w:t>121</w:t>
      </w:r>
      <w:r>
        <w:rPr>
          <w:noProof/>
        </w:rPr>
        <w:fldChar w:fldCharType="end"/>
      </w:r>
    </w:p>
    <w:p w14:paraId="63836C3B" w14:textId="4BCC7B39" w:rsidR="00522F9C" w:rsidRDefault="00522F9C">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_Toc131155194 \h </w:instrText>
      </w:r>
      <w:r>
        <w:rPr>
          <w:noProof/>
        </w:rPr>
      </w:r>
      <w:r>
        <w:rPr>
          <w:noProof/>
        </w:rPr>
        <w:fldChar w:fldCharType="separate"/>
      </w:r>
      <w:r>
        <w:rPr>
          <w:noProof/>
        </w:rPr>
        <w:t>121</w:t>
      </w:r>
      <w:r>
        <w:rPr>
          <w:noProof/>
        </w:rPr>
        <w:fldChar w:fldCharType="end"/>
      </w:r>
    </w:p>
    <w:p w14:paraId="43DBFD02" w14:textId="509D6275" w:rsidR="00522F9C" w:rsidRDefault="00522F9C">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_Toc131155195 \h </w:instrText>
      </w:r>
      <w:r>
        <w:rPr>
          <w:noProof/>
        </w:rPr>
      </w:r>
      <w:r>
        <w:rPr>
          <w:noProof/>
        </w:rPr>
        <w:fldChar w:fldCharType="separate"/>
      </w:r>
      <w:r>
        <w:rPr>
          <w:noProof/>
        </w:rPr>
        <w:t>121</w:t>
      </w:r>
      <w:r>
        <w:rPr>
          <w:noProof/>
        </w:rPr>
        <w:fldChar w:fldCharType="end"/>
      </w:r>
    </w:p>
    <w:p w14:paraId="69860CF1" w14:textId="74B4C312" w:rsidR="00522F9C" w:rsidRDefault="00522F9C">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_Toc131155196 \h </w:instrText>
      </w:r>
      <w:r>
        <w:rPr>
          <w:noProof/>
        </w:rPr>
      </w:r>
      <w:r>
        <w:rPr>
          <w:noProof/>
        </w:rPr>
        <w:fldChar w:fldCharType="separate"/>
      </w:r>
      <w:r>
        <w:rPr>
          <w:noProof/>
        </w:rPr>
        <w:t>122</w:t>
      </w:r>
      <w:r>
        <w:rPr>
          <w:noProof/>
        </w:rPr>
        <w:fldChar w:fldCharType="end"/>
      </w:r>
    </w:p>
    <w:p w14:paraId="56AB63DF" w14:textId="3F90156D" w:rsidR="00522F9C" w:rsidRDefault="00522F9C">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_Toc131155197 \h </w:instrText>
      </w:r>
      <w:r>
        <w:rPr>
          <w:noProof/>
        </w:rPr>
      </w:r>
      <w:r>
        <w:rPr>
          <w:noProof/>
        </w:rPr>
        <w:fldChar w:fldCharType="separate"/>
      </w:r>
      <w:r>
        <w:rPr>
          <w:noProof/>
        </w:rPr>
        <w:t>122</w:t>
      </w:r>
      <w:r>
        <w:rPr>
          <w:noProof/>
        </w:rPr>
        <w:fldChar w:fldCharType="end"/>
      </w:r>
    </w:p>
    <w:p w14:paraId="0823588D" w14:textId="53CC3647" w:rsidR="00522F9C" w:rsidRDefault="00522F9C">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_Toc131155198 \h </w:instrText>
      </w:r>
      <w:r>
        <w:rPr>
          <w:noProof/>
        </w:rPr>
      </w:r>
      <w:r>
        <w:rPr>
          <w:noProof/>
        </w:rPr>
        <w:fldChar w:fldCharType="separate"/>
      </w:r>
      <w:r>
        <w:rPr>
          <w:noProof/>
        </w:rPr>
        <w:t>122</w:t>
      </w:r>
      <w:r>
        <w:rPr>
          <w:noProof/>
        </w:rPr>
        <w:fldChar w:fldCharType="end"/>
      </w:r>
    </w:p>
    <w:p w14:paraId="4F08DA56" w14:textId="1F801B5F" w:rsidR="00522F9C" w:rsidRDefault="00522F9C">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_Toc131155199 \h </w:instrText>
      </w:r>
      <w:r>
        <w:rPr>
          <w:noProof/>
        </w:rPr>
      </w:r>
      <w:r>
        <w:rPr>
          <w:noProof/>
        </w:rPr>
        <w:fldChar w:fldCharType="separate"/>
      </w:r>
      <w:r>
        <w:rPr>
          <w:noProof/>
        </w:rPr>
        <w:t>122</w:t>
      </w:r>
      <w:r>
        <w:rPr>
          <w:noProof/>
        </w:rPr>
        <w:fldChar w:fldCharType="end"/>
      </w:r>
    </w:p>
    <w:p w14:paraId="21ACE92A" w14:textId="240978F9" w:rsidR="00522F9C" w:rsidRDefault="00522F9C">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_Toc131155200 \h </w:instrText>
      </w:r>
      <w:r>
        <w:rPr>
          <w:noProof/>
        </w:rPr>
      </w:r>
      <w:r>
        <w:rPr>
          <w:noProof/>
        </w:rPr>
        <w:fldChar w:fldCharType="separate"/>
      </w:r>
      <w:r>
        <w:rPr>
          <w:noProof/>
        </w:rPr>
        <w:t>122</w:t>
      </w:r>
      <w:r>
        <w:rPr>
          <w:noProof/>
        </w:rPr>
        <w:fldChar w:fldCharType="end"/>
      </w:r>
    </w:p>
    <w:p w14:paraId="0179B486" w14:textId="2F044B91" w:rsidR="00522F9C" w:rsidRDefault="00522F9C">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_Toc131155201 \h </w:instrText>
      </w:r>
      <w:r>
        <w:rPr>
          <w:noProof/>
        </w:rPr>
      </w:r>
      <w:r>
        <w:rPr>
          <w:noProof/>
        </w:rPr>
        <w:fldChar w:fldCharType="separate"/>
      </w:r>
      <w:r>
        <w:rPr>
          <w:noProof/>
        </w:rPr>
        <w:t>122</w:t>
      </w:r>
      <w:r>
        <w:rPr>
          <w:noProof/>
        </w:rPr>
        <w:fldChar w:fldCharType="end"/>
      </w:r>
    </w:p>
    <w:p w14:paraId="350F1800" w14:textId="134EB79F" w:rsidR="00522F9C" w:rsidRDefault="00522F9C">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_Toc131155202 \h </w:instrText>
      </w:r>
      <w:r>
        <w:rPr>
          <w:noProof/>
        </w:rPr>
      </w:r>
      <w:r>
        <w:rPr>
          <w:noProof/>
        </w:rPr>
        <w:fldChar w:fldCharType="separate"/>
      </w:r>
      <w:r>
        <w:rPr>
          <w:noProof/>
        </w:rPr>
        <w:t>122</w:t>
      </w:r>
      <w:r>
        <w:rPr>
          <w:noProof/>
        </w:rPr>
        <w:fldChar w:fldCharType="end"/>
      </w:r>
    </w:p>
    <w:p w14:paraId="1F188EFF" w14:textId="66FBFF46" w:rsidR="00522F9C" w:rsidRDefault="00522F9C">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_Toc131155203 \h </w:instrText>
      </w:r>
      <w:r>
        <w:rPr>
          <w:noProof/>
        </w:rPr>
      </w:r>
      <w:r>
        <w:rPr>
          <w:noProof/>
        </w:rPr>
        <w:fldChar w:fldCharType="separate"/>
      </w:r>
      <w:r>
        <w:rPr>
          <w:noProof/>
        </w:rPr>
        <w:t>123</w:t>
      </w:r>
      <w:r>
        <w:rPr>
          <w:noProof/>
        </w:rPr>
        <w:fldChar w:fldCharType="end"/>
      </w:r>
    </w:p>
    <w:p w14:paraId="0C328732" w14:textId="7DCE5E97" w:rsidR="00522F9C" w:rsidRDefault="00522F9C">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_Toc131155204 \h </w:instrText>
      </w:r>
      <w:r>
        <w:rPr>
          <w:noProof/>
        </w:rPr>
      </w:r>
      <w:r>
        <w:rPr>
          <w:noProof/>
        </w:rPr>
        <w:fldChar w:fldCharType="separate"/>
      </w:r>
      <w:r>
        <w:rPr>
          <w:noProof/>
        </w:rPr>
        <w:t>123</w:t>
      </w:r>
      <w:r>
        <w:rPr>
          <w:noProof/>
        </w:rPr>
        <w:fldChar w:fldCharType="end"/>
      </w:r>
    </w:p>
    <w:p w14:paraId="09794DFD" w14:textId="5506C785" w:rsidR="00522F9C" w:rsidRDefault="00522F9C">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_Toc131155205 \h </w:instrText>
      </w:r>
      <w:r>
        <w:rPr>
          <w:noProof/>
        </w:rPr>
      </w:r>
      <w:r>
        <w:rPr>
          <w:noProof/>
        </w:rPr>
        <w:fldChar w:fldCharType="separate"/>
      </w:r>
      <w:r>
        <w:rPr>
          <w:noProof/>
        </w:rPr>
        <w:t>123</w:t>
      </w:r>
      <w:r>
        <w:rPr>
          <w:noProof/>
        </w:rPr>
        <w:fldChar w:fldCharType="end"/>
      </w:r>
    </w:p>
    <w:p w14:paraId="0DB1A350" w14:textId="20D0C356" w:rsidR="00522F9C" w:rsidRDefault="00522F9C">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_Toc131155206 \h </w:instrText>
      </w:r>
      <w:r>
        <w:rPr>
          <w:noProof/>
        </w:rPr>
      </w:r>
      <w:r>
        <w:rPr>
          <w:noProof/>
        </w:rPr>
        <w:fldChar w:fldCharType="separate"/>
      </w:r>
      <w:r>
        <w:rPr>
          <w:noProof/>
        </w:rPr>
        <w:t>123</w:t>
      </w:r>
      <w:r>
        <w:rPr>
          <w:noProof/>
        </w:rPr>
        <w:fldChar w:fldCharType="end"/>
      </w:r>
    </w:p>
    <w:p w14:paraId="72D2FF53" w14:textId="48D46206" w:rsidR="00522F9C" w:rsidRDefault="00522F9C">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_Toc131155207 \h </w:instrText>
      </w:r>
      <w:r>
        <w:rPr>
          <w:noProof/>
        </w:rPr>
      </w:r>
      <w:r>
        <w:rPr>
          <w:noProof/>
        </w:rPr>
        <w:fldChar w:fldCharType="separate"/>
      </w:r>
      <w:r>
        <w:rPr>
          <w:noProof/>
        </w:rPr>
        <w:t>123</w:t>
      </w:r>
      <w:r>
        <w:rPr>
          <w:noProof/>
        </w:rPr>
        <w:fldChar w:fldCharType="end"/>
      </w:r>
    </w:p>
    <w:p w14:paraId="239A11BF" w14:textId="51301356" w:rsidR="00522F9C" w:rsidRDefault="00522F9C">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_Toc131155208 \h </w:instrText>
      </w:r>
      <w:r>
        <w:rPr>
          <w:noProof/>
        </w:rPr>
      </w:r>
      <w:r>
        <w:rPr>
          <w:noProof/>
        </w:rPr>
        <w:fldChar w:fldCharType="separate"/>
      </w:r>
      <w:r>
        <w:rPr>
          <w:noProof/>
        </w:rPr>
        <w:t>124</w:t>
      </w:r>
      <w:r>
        <w:rPr>
          <w:noProof/>
        </w:rPr>
        <w:fldChar w:fldCharType="end"/>
      </w:r>
    </w:p>
    <w:p w14:paraId="68A78E8C" w14:textId="1E67C2F8" w:rsidR="00522F9C" w:rsidRDefault="00522F9C">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_Toc131155209 \h </w:instrText>
      </w:r>
      <w:r>
        <w:rPr>
          <w:noProof/>
        </w:rPr>
      </w:r>
      <w:r>
        <w:rPr>
          <w:noProof/>
        </w:rPr>
        <w:fldChar w:fldCharType="separate"/>
      </w:r>
      <w:r>
        <w:rPr>
          <w:noProof/>
        </w:rPr>
        <w:t>124</w:t>
      </w:r>
      <w:r>
        <w:rPr>
          <w:noProof/>
        </w:rPr>
        <w:fldChar w:fldCharType="end"/>
      </w:r>
    </w:p>
    <w:p w14:paraId="7F14799B" w14:textId="21B3EE86" w:rsidR="00522F9C" w:rsidRDefault="00522F9C">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_Toc131155210 \h </w:instrText>
      </w:r>
      <w:r>
        <w:rPr>
          <w:noProof/>
        </w:rPr>
      </w:r>
      <w:r>
        <w:rPr>
          <w:noProof/>
        </w:rPr>
        <w:fldChar w:fldCharType="separate"/>
      </w:r>
      <w:r>
        <w:rPr>
          <w:noProof/>
        </w:rPr>
        <w:t>124</w:t>
      </w:r>
      <w:r>
        <w:rPr>
          <w:noProof/>
        </w:rPr>
        <w:fldChar w:fldCharType="end"/>
      </w:r>
    </w:p>
    <w:p w14:paraId="4F8A2CF6" w14:textId="7D9F9B3D" w:rsidR="00522F9C" w:rsidRDefault="00522F9C">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_Toc131155211 \h </w:instrText>
      </w:r>
      <w:r>
        <w:rPr>
          <w:noProof/>
        </w:rPr>
      </w:r>
      <w:r>
        <w:rPr>
          <w:noProof/>
        </w:rPr>
        <w:fldChar w:fldCharType="separate"/>
      </w:r>
      <w:r>
        <w:rPr>
          <w:noProof/>
        </w:rPr>
        <w:t>124</w:t>
      </w:r>
      <w:r>
        <w:rPr>
          <w:noProof/>
        </w:rPr>
        <w:fldChar w:fldCharType="end"/>
      </w:r>
    </w:p>
    <w:p w14:paraId="02EBCABD" w14:textId="2651998F" w:rsidR="00522F9C" w:rsidRDefault="00522F9C">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_Toc131155212 \h </w:instrText>
      </w:r>
      <w:r>
        <w:rPr>
          <w:noProof/>
        </w:rPr>
      </w:r>
      <w:r>
        <w:rPr>
          <w:noProof/>
        </w:rPr>
        <w:fldChar w:fldCharType="separate"/>
      </w:r>
      <w:r>
        <w:rPr>
          <w:noProof/>
        </w:rPr>
        <w:t>124</w:t>
      </w:r>
      <w:r>
        <w:rPr>
          <w:noProof/>
        </w:rPr>
        <w:fldChar w:fldCharType="end"/>
      </w:r>
    </w:p>
    <w:p w14:paraId="2ACD6152" w14:textId="6DA452DA" w:rsidR="00522F9C" w:rsidRDefault="00522F9C">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_Toc131155213 \h </w:instrText>
      </w:r>
      <w:r>
        <w:rPr>
          <w:noProof/>
        </w:rPr>
      </w:r>
      <w:r>
        <w:rPr>
          <w:noProof/>
        </w:rPr>
        <w:fldChar w:fldCharType="separate"/>
      </w:r>
      <w:r>
        <w:rPr>
          <w:noProof/>
        </w:rPr>
        <w:t>125</w:t>
      </w:r>
      <w:r>
        <w:rPr>
          <w:noProof/>
        </w:rPr>
        <w:fldChar w:fldCharType="end"/>
      </w:r>
    </w:p>
    <w:p w14:paraId="241B4429" w14:textId="1AC291BD" w:rsidR="00522F9C" w:rsidRDefault="00522F9C">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_Toc131155214 \h </w:instrText>
      </w:r>
      <w:r>
        <w:rPr>
          <w:noProof/>
        </w:rPr>
      </w:r>
      <w:r>
        <w:rPr>
          <w:noProof/>
        </w:rPr>
        <w:fldChar w:fldCharType="separate"/>
      </w:r>
      <w:r>
        <w:rPr>
          <w:noProof/>
        </w:rPr>
        <w:t>125</w:t>
      </w:r>
      <w:r>
        <w:rPr>
          <w:noProof/>
        </w:rPr>
        <w:fldChar w:fldCharType="end"/>
      </w:r>
    </w:p>
    <w:p w14:paraId="45129A4F" w14:textId="089146DC" w:rsidR="00522F9C" w:rsidRDefault="00522F9C">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_Toc131155215 \h </w:instrText>
      </w:r>
      <w:r>
        <w:rPr>
          <w:noProof/>
        </w:rPr>
      </w:r>
      <w:r>
        <w:rPr>
          <w:noProof/>
        </w:rPr>
        <w:fldChar w:fldCharType="separate"/>
      </w:r>
      <w:r>
        <w:rPr>
          <w:noProof/>
        </w:rPr>
        <w:t>125</w:t>
      </w:r>
      <w:r>
        <w:rPr>
          <w:noProof/>
        </w:rPr>
        <w:fldChar w:fldCharType="end"/>
      </w:r>
    </w:p>
    <w:p w14:paraId="75B69220" w14:textId="463ADD6A" w:rsidR="00522F9C" w:rsidRDefault="00522F9C">
      <w:pPr>
        <w:pStyle w:val="TOC3"/>
        <w:rPr>
          <w:rFonts w:asciiTheme="minorHAnsi" w:eastAsiaTheme="minorEastAsia" w:hAnsiTheme="minorHAnsi" w:cstheme="minorBidi"/>
          <w:noProof/>
          <w:sz w:val="22"/>
          <w:szCs w:val="22"/>
        </w:rPr>
      </w:pPr>
      <w:r>
        <w:rPr>
          <w:noProof/>
        </w:rPr>
        <w:t>9.4.4</w:t>
      </w:r>
      <w:r>
        <w:rPr>
          <w:rFonts w:asciiTheme="minorHAnsi" w:eastAsiaTheme="minorEastAsia" w:hAnsiTheme="minorHAnsi" w:cstheme="minorBidi"/>
          <w:noProof/>
          <w:sz w:val="22"/>
          <w:szCs w:val="22"/>
        </w:rPr>
        <w:tab/>
      </w:r>
      <w:r>
        <w:rPr>
          <w:noProof/>
        </w:rPr>
        <w:t>Nnef_MBSGroupMsg Service</w:t>
      </w:r>
      <w:r>
        <w:rPr>
          <w:noProof/>
        </w:rPr>
        <w:tab/>
      </w:r>
      <w:r>
        <w:rPr>
          <w:noProof/>
        </w:rPr>
        <w:fldChar w:fldCharType="begin" w:fldLock="1"/>
      </w:r>
      <w:r>
        <w:rPr>
          <w:noProof/>
        </w:rPr>
        <w:instrText xml:space="preserve"> PAGEREF _Toc131155216 \h </w:instrText>
      </w:r>
      <w:r>
        <w:rPr>
          <w:noProof/>
        </w:rPr>
      </w:r>
      <w:r>
        <w:rPr>
          <w:noProof/>
        </w:rPr>
        <w:fldChar w:fldCharType="separate"/>
      </w:r>
      <w:r>
        <w:rPr>
          <w:noProof/>
        </w:rPr>
        <w:t>125</w:t>
      </w:r>
      <w:r>
        <w:rPr>
          <w:noProof/>
        </w:rPr>
        <w:fldChar w:fldCharType="end"/>
      </w:r>
    </w:p>
    <w:p w14:paraId="7810D620" w14:textId="797282BF" w:rsidR="00522F9C" w:rsidRDefault="00522F9C">
      <w:pPr>
        <w:pStyle w:val="TOC4"/>
        <w:rPr>
          <w:rFonts w:asciiTheme="minorHAnsi" w:eastAsiaTheme="minorEastAsia" w:hAnsiTheme="minorHAnsi" w:cstheme="minorBidi"/>
          <w:noProof/>
          <w:sz w:val="22"/>
          <w:szCs w:val="22"/>
        </w:rPr>
      </w:pPr>
      <w:r>
        <w:rPr>
          <w:noProof/>
        </w:rPr>
        <w:t>9.4.4.1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_Toc131155217 \h </w:instrText>
      </w:r>
      <w:r>
        <w:rPr>
          <w:noProof/>
        </w:rPr>
      </w:r>
      <w:r>
        <w:rPr>
          <w:noProof/>
        </w:rPr>
        <w:fldChar w:fldCharType="separate"/>
      </w:r>
      <w:r>
        <w:rPr>
          <w:noProof/>
        </w:rPr>
        <w:t>125</w:t>
      </w:r>
      <w:r>
        <w:rPr>
          <w:noProof/>
        </w:rPr>
        <w:fldChar w:fldCharType="end"/>
      </w:r>
    </w:p>
    <w:p w14:paraId="38F3773F" w14:textId="7BF3D05F" w:rsidR="00522F9C" w:rsidRDefault="00522F9C">
      <w:pPr>
        <w:pStyle w:val="TOC4"/>
        <w:rPr>
          <w:rFonts w:asciiTheme="minorHAnsi" w:eastAsiaTheme="minorEastAsia" w:hAnsiTheme="minorHAnsi" w:cstheme="minorBidi"/>
          <w:noProof/>
          <w:sz w:val="22"/>
          <w:szCs w:val="22"/>
        </w:rPr>
      </w:pPr>
      <w:r>
        <w:rPr>
          <w:noProof/>
        </w:rPr>
        <w:t>9.4.4.2</w:t>
      </w:r>
      <w:r>
        <w:rPr>
          <w:rFonts w:asciiTheme="minorHAnsi" w:eastAsiaTheme="minorEastAsia" w:hAnsiTheme="minorHAnsi" w:cstheme="minorBidi"/>
          <w:noProof/>
          <w:sz w:val="22"/>
          <w:szCs w:val="22"/>
        </w:rPr>
        <w:tab/>
      </w:r>
      <w:r>
        <w:rPr>
          <w:noProof/>
        </w:rPr>
        <w:t>Nnef_MBSGroupMsgDelivery_Create service operation</w:t>
      </w:r>
      <w:r>
        <w:rPr>
          <w:noProof/>
        </w:rPr>
        <w:tab/>
      </w:r>
      <w:r>
        <w:rPr>
          <w:noProof/>
        </w:rPr>
        <w:fldChar w:fldCharType="begin" w:fldLock="1"/>
      </w:r>
      <w:r>
        <w:rPr>
          <w:noProof/>
        </w:rPr>
        <w:instrText xml:space="preserve"> PAGEREF _Toc131155218 \h </w:instrText>
      </w:r>
      <w:r>
        <w:rPr>
          <w:noProof/>
        </w:rPr>
      </w:r>
      <w:r>
        <w:rPr>
          <w:noProof/>
        </w:rPr>
        <w:fldChar w:fldCharType="separate"/>
      </w:r>
      <w:r>
        <w:rPr>
          <w:noProof/>
        </w:rPr>
        <w:t>126</w:t>
      </w:r>
      <w:r>
        <w:rPr>
          <w:noProof/>
        </w:rPr>
        <w:fldChar w:fldCharType="end"/>
      </w:r>
    </w:p>
    <w:p w14:paraId="6F327BD5" w14:textId="4A7F3325" w:rsidR="00522F9C" w:rsidRDefault="00522F9C">
      <w:pPr>
        <w:pStyle w:val="TOC4"/>
        <w:rPr>
          <w:rFonts w:asciiTheme="minorHAnsi" w:eastAsiaTheme="minorEastAsia" w:hAnsiTheme="minorHAnsi" w:cstheme="minorBidi"/>
          <w:noProof/>
          <w:sz w:val="22"/>
          <w:szCs w:val="22"/>
        </w:rPr>
      </w:pPr>
      <w:r>
        <w:rPr>
          <w:noProof/>
        </w:rPr>
        <w:t>9.4.4.3</w:t>
      </w:r>
      <w:r>
        <w:rPr>
          <w:rFonts w:asciiTheme="minorHAnsi" w:eastAsiaTheme="minorEastAsia" w:hAnsiTheme="minorHAnsi" w:cstheme="minorBidi"/>
          <w:noProof/>
          <w:sz w:val="22"/>
          <w:szCs w:val="22"/>
        </w:rPr>
        <w:tab/>
      </w:r>
      <w:r>
        <w:rPr>
          <w:noProof/>
        </w:rPr>
        <w:t>Nnef_MBSGroupMsgDelivery_Update service operation</w:t>
      </w:r>
      <w:r>
        <w:rPr>
          <w:noProof/>
        </w:rPr>
        <w:tab/>
      </w:r>
      <w:r>
        <w:rPr>
          <w:noProof/>
        </w:rPr>
        <w:fldChar w:fldCharType="begin" w:fldLock="1"/>
      </w:r>
      <w:r>
        <w:rPr>
          <w:noProof/>
        </w:rPr>
        <w:instrText xml:space="preserve"> PAGEREF _Toc131155219 \h </w:instrText>
      </w:r>
      <w:r>
        <w:rPr>
          <w:noProof/>
        </w:rPr>
      </w:r>
      <w:r>
        <w:rPr>
          <w:noProof/>
        </w:rPr>
        <w:fldChar w:fldCharType="separate"/>
      </w:r>
      <w:r>
        <w:rPr>
          <w:noProof/>
        </w:rPr>
        <w:t>126</w:t>
      </w:r>
      <w:r>
        <w:rPr>
          <w:noProof/>
        </w:rPr>
        <w:fldChar w:fldCharType="end"/>
      </w:r>
    </w:p>
    <w:p w14:paraId="7EC5934F" w14:textId="601E9F2F" w:rsidR="00522F9C" w:rsidRDefault="00522F9C">
      <w:pPr>
        <w:pStyle w:val="TOC4"/>
        <w:rPr>
          <w:rFonts w:asciiTheme="minorHAnsi" w:eastAsiaTheme="minorEastAsia" w:hAnsiTheme="minorHAnsi" w:cstheme="minorBidi"/>
          <w:noProof/>
          <w:sz w:val="22"/>
          <w:szCs w:val="22"/>
        </w:rPr>
      </w:pPr>
      <w:r>
        <w:rPr>
          <w:noProof/>
        </w:rPr>
        <w:t>9.4.4.3a</w:t>
      </w:r>
      <w:r>
        <w:rPr>
          <w:rFonts w:asciiTheme="minorHAnsi" w:eastAsiaTheme="minorEastAsia" w:hAnsiTheme="minorHAnsi" w:cstheme="minorBidi"/>
          <w:noProof/>
          <w:sz w:val="22"/>
          <w:szCs w:val="22"/>
        </w:rPr>
        <w:tab/>
      </w:r>
      <w:r>
        <w:rPr>
          <w:noProof/>
        </w:rPr>
        <w:t>Nnef_MBSGroupMsgDelivery_Delete service operation</w:t>
      </w:r>
      <w:r>
        <w:rPr>
          <w:noProof/>
        </w:rPr>
        <w:tab/>
      </w:r>
      <w:r>
        <w:rPr>
          <w:noProof/>
        </w:rPr>
        <w:fldChar w:fldCharType="begin" w:fldLock="1"/>
      </w:r>
      <w:r>
        <w:rPr>
          <w:noProof/>
        </w:rPr>
        <w:instrText xml:space="preserve"> PAGEREF _Toc131155220 \h </w:instrText>
      </w:r>
      <w:r>
        <w:rPr>
          <w:noProof/>
        </w:rPr>
      </w:r>
      <w:r>
        <w:rPr>
          <w:noProof/>
        </w:rPr>
        <w:fldChar w:fldCharType="separate"/>
      </w:r>
      <w:r>
        <w:rPr>
          <w:noProof/>
        </w:rPr>
        <w:t>126</w:t>
      </w:r>
      <w:r>
        <w:rPr>
          <w:noProof/>
        </w:rPr>
        <w:fldChar w:fldCharType="end"/>
      </w:r>
    </w:p>
    <w:p w14:paraId="7CB1447E" w14:textId="786BCAC4" w:rsidR="00522F9C" w:rsidRDefault="00522F9C">
      <w:pPr>
        <w:pStyle w:val="TOC4"/>
        <w:rPr>
          <w:rFonts w:asciiTheme="minorHAnsi" w:eastAsiaTheme="minorEastAsia" w:hAnsiTheme="minorHAnsi" w:cstheme="minorBidi"/>
          <w:noProof/>
          <w:sz w:val="22"/>
          <w:szCs w:val="22"/>
        </w:rPr>
      </w:pPr>
      <w:r>
        <w:rPr>
          <w:noProof/>
        </w:rPr>
        <w:t>9.4.4.4</w:t>
      </w:r>
      <w:r>
        <w:rPr>
          <w:rFonts w:asciiTheme="minorHAnsi" w:eastAsiaTheme="minorEastAsia" w:hAnsiTheme="minorHAnsi" w:cstheme="minorBidi"/>
          <w:noProof/>
          <w:sz w:val="22"/>
          <w:szCs w:val="22"/>
        </w:rPr>
        <w:tab/>
      </w:r>
      <w:r>
        <w:rPr>
          <w:noProof/>
        </w:rPr>
        <w:t>Nnef_MBSGroupMsgDelivery_StatusNotify service operation</w:t>
      </w:r>
      <w:r>
        <w:rPr>
          <w:noProof/>
        </w:rPr>
        <w:tab/>
      </w:r>
      <w:r>
        <w:rPr>
          <w:noProof/>
        </w:rPr>
        <w:fldChar w:fldCharType="begin" w:fldLock="1"/>
      </w:r>
      <w:r>
        <w:rPr>
          <w:noProof/>
        </w:rPr>
        <w:instrText xml:space="preserve"> PAGEREF _Toc131155221 \h </w:instrText>
      </w:r>
      <w:r>
        <w:rPr>
          <w:noProof/>
        </w:rPr>
      </w:r>
      <w:r>
        <w:rPr>
          <w:noProof/>
        </w:rPr>
        <w:fldChar w:fldCharType="separate"/>
      </w:r>
      <w:r>
        <w:rPr>
          <w:noProof/>
        </w:rPr>
        <w:t>126</w:t>
      </w:r>
      <w:r>
        <w:rPr>
          <w:noProof/>
        </w:rPr>
        <w:fldChar w:fldCharType="end"/>
      </w:r>
    </w:p>
    <w:p w14:paraId="379D8D49" w14:textId="2BC7B3FF" w:rsidR="00522F9C" w:rsidRDefault="00522F9C">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_Toc131155222 \h </w:instrText>
      </w:r>
      <w:r>
        <w:rPr>
          <w:noProof/>
        </w:rPr>
      </w:r>
      <w:r>
        <w:rPr>
          <w:noProof/>
        </w:rPr>
        <w:fldChar w:fldCharType="separate"/>
      </w:r>
      <w:r>
        <w:rPr>
          <w:noProof/>
        </w:rPr>
        <w:t>126</w:t>
      </w:r>
      <w:r>
        <w:rPr>
          <w:noProof/>
        </w:rPr>
        <w:fldChar w:fldCharType="end"/>
      </w:r>
    </w:p>
    <w:p w14:paraId="3241F892" w14:textId="3FFFA050" w:rsidR="00522F9C" w:rsidRDefault="00522F9C">
      <w:pPr>
        <w:pStyle w:val="TOC8"/>
        <w:rPr>
          <w:rFonts w:asciiTheme="minorHAnsi" w:eastAsiaTheme="minorEastAsia" w:hAnsiTheme="minorHAnsi" w:cstheme="minorBidi"/>
          <w:b w:val="0"/>
          <w:noProof/>
          <w:szCs w:val="22"/>
        </w:rPr>
      </w:pPr>
      <w:r>
        <w:rPr>
          <w:noProof/>
        </w:rPr>
        <w:lastRenderedPageBreak/>
        <w:t>Annex A (normative): Configuration options at Service and/or Application for MBS</w:t>
      </w:r>
      <w:r>
        <w:rPr>
          <w:noProof/>
        </w:rPr>
        <w:tab/>
      </w:r>
      <w:r>
        <w:rPr>
          <w:noProof/>
        </w:rPr>
        <w:fldChar w:fldCharType="begin" w:fldLock="1"/>
      </w:r>
      <w:r>
        <w:rPr>
          <w:noProof/>
        </w:rPr>
        <w:instrText xml:space="preserve"> PAGEREF _Toc131155223 \h </w:instrText>
      </w:r>
      <w:r>
        <w:rPr>
          <w:noProof/>
        </w:rPr>
      </w:r>
      <w:r>
        <w:rPr>
          <w:noProof/>
        </w:rPr>
        <w:fldChar w:fldCharType="separate"/>
      </w:r>
      <w:r>
        <w:rPr>
          <w:noProof/>
        </w:rPr>
        <w:t>127</w:t>
      </w:r>
      <w:r>
        <w:rPr>
          <w:noProof/>
        </w:rPr>
        <w:fldChar w:fldCharType="end"/>
      </w:r>
    </w:p>
    <w:p w14:paraId="27E9C4B8" w14:textId="4857AD61" w:rsidR="00522F9C" w:rsidRDefault="00522F9C">
      <w:pPr>
        <w:pStyle w:val="TOC8"/>
        <w:rPr>
          <w:rFonts w:asciiTheme="minorHAnsi" w:eastAsiaTheme="minorEastAsia" w:hAnsiTheme="minorHAnsi" w:cstheme="minorBidi"/>
          <w:b w:val="0"/>
          <w:noProof/>
          <w:szCs w:val="22"/>
        </w:rPr>
      </w:pPr>
      <w:r>
        <w:rPr>
          <w:noProof/>
        </w:rPr>
        <w:t xml:space="preserve">Annex B (informative): Service levels for </w:t>
      </w:r>
      <w:r w:rsidRPr="00B5572A">
        <w:rPr>
          <w:rFonts w:eastAsia="DengXian"/>
          <w:noProof/>
        </w:rPr>
        <w:t>multicast communication service</w:t>
      </w:r>
      <w:r>
        <w:rPr>
          <w:noProof/>
        </w:rPr>
        <w:tab/>
      </w:r>
      <w:r>
        <w:rPr>
          <w:noProof/>
        </w:rPr>
        <w:fldChar w:fldCharType="begin" w:fldLock="1"/>
      </w:r>
      <w:r>
        <w:rPr>
          <w:noProof/>
        </w:rPr>
        <w:instrText xml:space="preserve"> PAGEREF _Toc131155224 \h </w:instrText>
      </w:r>
      <w:r>
        <w:rPr>
          <w:noProof/>
        </w:rPr>
      </w:r>
      <w:r>
        <w:rPr>
          <w:noProof/>
        </w:rPr>
        <w:fldChar w:fldCharType="separate"/>
      </w:r>
      <w:r>
        <w:rPr>
          <w:noProof/>
        </w:rPr>
        <w:t>129</w:t>
      </w:r>
      <w:r>
        <w:rPr>
          <w:noProof/>
        </w:rPr>
        <w:fldChar w:fldCharType="end"/>
      </w:r>
    </w:p>
    <w:p w14:paraId="4E2C8BDA" w14:textId="794FDC09" w:rsidR="00522F9C" w:rsidRDefault="00522F9C">
      <w:pPr>
        <w:pStyle w:val="TOC8"/>
        <w:rPr>
          <w:rFonts w:asciiTheme="minorHAnsi" w:eastAsiaTheme="minorEastAsia" w:hAnsiTheme="minorHAnsi" w:cstheme="minorBidi"/>
          <w:b w:val="0"/>
          <w:noProof/>
          <w:szCs w:val="22"/>
        </w:rPr>
      </w:pPr>
      <w:r>
        <w:rPr>
          <w:noProof/>
        </w:rPr>
        <w:t>Annex C (normative): Interworking at reference points MB2 and xMB</w:t>
      </w:r>
      <w:r>
        <w:rPr>
          <w:noProof/>
        </w:rPr>
        <w:tab/>
      </w:r>
      <w:r>
        <w:rPr>
          <w:noProof/>
        </w:rPr>
        <w:fldChar w:fldCharType="begin" w:fldLock="1"/>
      </w:r>
      <w:r>
        <w:rPr>
          <w:noProof/>
        </w:rPr>
        <w:instrText xml:space="preserve"> PAGEREF _Toc131155225 \h </w:instrText>
      </w:r>
      <w:r>
        <w:rPr>
          <w:noProof/>
        </w:rPr>
      </w:r>
      <w:r>
        <w:rPr>
          <w:noProof/>
        </w:rPr>
        <w:fldChar w:fldCharType="separate"/>
      </w:r>
      <w:r>
        <w:rPr>
          <w:noProof/>
        </w:rPr>
        <w:t>130</w:t>
      </w:r>
      <w:r>
        <w:rPr>
          <w:noProof/>
        </w:rPr>
        <w:fldChar w:fldCharType="end"/>
      </w:r>
    </w:p>
    <w:p w14:paraId="1DFE0F33" w14:textId="551C7DEA" w:rsidR="00522F9C" w:rsidRDefault="00522F9C">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_Toc131155226 \h </w:instrText>
      </w:r>
      <w:r>
        <w:rPr>
          <w:noProof/>
        </w:rPr>
      </w:r>
      <w:r>
        <w:rPr>
          <w:noProof/>
        </w:rPr>
        <w:fldChar w:fldCharType="separate"/>
      </w:r>
      <w:r>
        <w:rPr>
          <w:noProof/>
        </w:rPr>
        <w:t>131</w:t>
      </w:r>
      <w:r>
        <w:rPr>
          <w:noProof/>
        </w:rPr>
        <w:fldChar w:fldCharType="end"/>
      </w:r>
    </w:p>
    <w:p w14:paraId="23788B65" w14:textId="3699EBA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31154995"/>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31154996"/>
      <w:bookmarkEnd w:id="20"/>
      <w:r w:rsidRPr="0021575D">
        <w:lastRenderedPageBreak/>
        <w:t>1</w:t>
      </w:r>
      <w:r w:rsidRPr="0021575D">
        <w:tab/>
        <w:t>Scope</w:t>
      </w:r>
      <w:bookmarkEnd w:id="21"/>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31154997"/>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355935C9" w:rsidR="00731C5F" w:rsidRDefault="00731C5F" w:rsidP="00731C5F">
      <w:pPr>
        <w:pStyle w:val="EX"/>
      </w:pPr>
      <w:r>
        <w:t>[13]</w:t>
      </w:r>
      <w:r>
        <w:tab/>
      </w:r>
      <w:r w:rsidR="00B04E04">
        <w:t>3GPP TS 26.346:</w:t>
      </w:r>
      <w:r>
        <w:t xml:space="preserve"> "MBMS: Protocols and Codecs".</w:t>
      </w:r>
    </w:p>
    <w:p w14:paraId="63653A37" w14:textId="04B92DD7" w:rsidR="002C428B" w:rsidRDefault="00731C5F" w:rsidP="00E37705">
      <w:pPr>
        <w:pStyle w:val="EX"/>
      </w:pPr>
      <w:bookmarkStart w:id="25"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26"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27" w:name="_Toc131154998"/>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31154999"/>
      <w:r w:rsidRPr="004D3578">
        <w:t>3.1</w:t>
      </w:r>
      <w:r w:rsidRPr="004D3578">
        <w:tab/>
      </w:r>
      <w:r>
        <w:t>Terms</w:t>
      </w:r>
      <w:bookmarkEnd w:id="28"/>
      <w:bookmarkEnd w:id="29"/>
      <w:bookmarkEnd w:id="30"/>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31155000"/>
      <w:r w:rsidRPr="004D3578">
        <w:t>3.</w:t>
      </w:r>
      <w:r>
        <w:t>2</w:t>
      </w:r>
      <w:r w:rsidRPr="004D3578">
        <w:tab/>
        <w:t>Abbreviations</w:t>
      </w:r>
      <w:bookmarkEnd w:id="31"/>
      <w:bookmarkEnd w:id="32"/>
      <w:bookmarkEnd w:id="33"/>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4" w:name="_Toc66391723"/>
      <w:bookmarkStart w:id="35" w:name="_Toc70079010"/>
      <w:bookmarkStart w:id="36" w:name="_Toc131155001"/>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31155002"/>
      <w:r>
        <w:t>4.1</w:t>
      </w:r>
      <w:r>
        <w:tab/>
        <w:t>Overview of multicast and broadcast communication</w:t>
      </w:r>
      <w:bookmarkEnd w:id="39"/>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95pt;height:309.2pt" o:ole="">
            <v:imagedata r:id="rId19" o:title=""/>
          </v:shape>
          <o:OLEObject Type="Embed" ProgID="Visio.Drawing.15" ShapeID="_x0000_i1027" DrawAspect="Content" ObjectID="_1741768556" r:id="rId20"/>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31155003"/>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31155004"/>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1pt;height:171.85pt" o:ole="">
            <v:imagedata r:id="rId21" o:title=""/>
          </v:shape>
          <o:OLEObject Type="Embed" ProgID="Word.Picture.8" ShapeID="_x0000_i1028" DrawAspect="Content" ObjectID="_1741768557" r:id="rId22"/>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29" type="#_x0000_t75" style="width:479.8pt;height:266.2pt" o:ole="">
            <v:imagedata r:id="rId23" o:title=""/>
          </v:shape>
          <o:OLEObject Type="Embed" ProgID="Word.Picture.8" ShapeID="_x0000_i1029" DrawAspect="Content" ObjectID="_1741768558" r:id="rId24"/>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31155005"/>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8.85pt" o:ole="">
            <v:imagedata r:id="rId25" o:title=""/>
          </v:shape>
          <o:OLEObject Type="Embed" ProgID="Word.Picture.8" ShapeID="_x0000_i1030" DrawAspect="Content" ObjectID="_1741768559" r:id="rId26"/>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2pt;height:265.6pt" o:ole="">
            <v:imagedata r:id="rId27" o:title=""/>
          </v:shape>
          <o:OLEObject Type="Embed" ProgID="Word.Picture.8" ShapeID="_x0000_i1031" DrawAspect="Content" ObjectID="_1741768560" r:id="rId28"/>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31155006"/>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65pt;height:208.75pt" o:ole="">
            <v:imagedata r:id="rId29" o:title=""/>
          </v:shape>
          <o:OLEObject Type="Embed" ProgID="Visio.Drawing.15" ShapeID="_x0000_i1032" DrawAspect="Content" ObjectID="_1741768561" r:id="rId30"/>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45pt;height:150.65pt" o:ole="">
            <v:imagedata r:id="rId31" o:title=""/>
          </v:shape>
          <o:OLEObject Type="Embed" ProgID="Visio.Drawing.11" ShapeID="_x0000_i1033" DrawAspect="Content" ObjectID="_1741768562" r:id="rId32"/>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6pt;height:156.1pt" o:ole="">
            <v:imagedata r:id="rId33" o:title=""/>
          </v:shape>
          <o:OLEObject Type="Embed" ProgID="Visio.Drawing.11" ShapeID="_x0000_i1034" DrawAspect="Content" ObjectID="_1741768563" r:id="rId34"/>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6pt;height:156.1pt" o:ole="">
            <v:imagedata r:id="rId35" o:title=""/>
          </v:shape>
          <o:OLEObject Type="Embed" ProgID="Visio.Drawing.11" ShapeID="_x0000_i1035" DrawAspect="Content" ObjectID="_1741768564" r:id="rId36"/>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31155007"/>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31155008"/>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6pt;height:220.85pt" o:ole="">
            <v:imagedata r:id="rId37" o:title=""/>
            <o:lock v:ext="edit" aspectratio="f"/>
          </v:shape>
          <o:OLEObject Type="Embed" ProgID="Visio.Drawing.15" ShapeID="_x0000_i1036" DrawAspect="Content" ObjectID="_1741768565" r:id="rId38"/>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59.85pt;height:212.95pt" o:ole="">
            <v:imagedata r:id="rId39" o:title=""/>
          </v:shape>
          <o:OLEObject Type="Embed" ProgID="Visio.Drawing.15" ShapeID="_x0000_i1037" DrawAspect="Content" ObjectID="_1741768566" r:id="rId40"/>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31155009"/>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2pt;height:307.35pt" o:ole="">
            <v:imagedata r:id="rId41" o:title=""/>
          </v:shape>
          <o:OLEObject Type="Embed" ProgID="Visio.Drawing.15" ShapeID="_x0000_i1038" DrawAspect="Content" ObjectID="_1741768567" r:id="rId42"/>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B3A5B27" w:rsidR="005F7881" w:rsidRDefault="005F7881" w:rsidP="005F7881">
      <w:pPr>
        <w:pStyle w:val="NO"/>
        <w:rPr>
          <w:lang w:eastAsia="ko-KR"/>
        </w:rPr>
      </w:pPr>
      <w:bookmarkStart w:id="59" w:name="_Toc66391729"/>
      <w:bookmarkStart w:id="60" w:name="_Toc70079019"/>
      <w:bookmarkStart w:id="61" w:name="_Toc70929964"/>
      <w:bookmarkStart w:id="62"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63" w:name="_Toc13115501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31155011"/>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t>Nmbsf:</w:t>
      </w:r>
      <w:r>
        <w:tab/>
        <w:t>Service-based interface exhibited by NEF. Further details are described in clause 9.5.</w:t>
      </w:r>
    </w:p>
    <w:p w14:paraId="10CA10BE" w14:textId="30323E0C" w:rsidR="00350EBA" w:rsidRPr="00880541" w:rsidRDefault="00350EBA" w:rsidP="001772AA">
      <w:pPr>
        <w:pStyle w:val="Heading3"/>
      </w:pPr>
      <w:bookmarkStart w:id="66" w:name="_Toc131155012"/>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6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31155013"/>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31155014"/>
      <w:bookmarkEnd w:id="68"/>
      <w:bookmarkEnd w:id="69"/>
      <w:r w:rsidRPr="001959D8">
        <w:t>5.3.2.1</w:t>
      </w:r>
      <w:r w:rsidRPr="001959D8">
        <w:tab/>
        <w:t>PCF</w:t>
      </w:r>
      <w:bookmarkEnd w:id="71"/>
      <w:bookmarkEnd w:id="82"/>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31155015"/>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lastRenderedPageBreak/>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31155016"/>
      <w:bookmarkEnd w:id="84"/>
      <w:bookmarkEnd w:id="85"/>
      <w:r w:rsidRPr="001959D8">
        <w:t>5.3.2.3</w:t>
      </w:r>
      <w:r w:rsidRPr="001959D8">
        <w:tab/>
        <w:t>SMF</w:t>
      </w:r>
      <w:bookmarkEnd w:id="87"/>
      <w:bookmarkEnd w:id="90"/>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31155017"/>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31155018"/>
      <w:bookmarkEnd w:id="92"/>
      <w:bookmarkEnd w:id="93"/>
      <w:bookmarkEnd w:id="94"/>
      <w:bookmarkEnd w:id="95"/>
      <w:bookmarkEnd w:id="96"/>
      <w:bookmarkEnd w:id="97"/>
      <w:r w:rsidRPr="001959D8">
        <w:t>5.3.2.5</w:t>
      </w:r>
      <w:r w:rsidRPr="001959D8">
        <w:tab/>
        <w:t>UPF</w:t>
      </w:r>
      <w:bookmarkEnd w:id="99"/>
      <w:bookmarkEnd w:id="108"/>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31155019"/>
      <w:bookmarkEnd w:id="100"/>
      <w:bookmarkEnd w:id="101"/>
      <w:bookmarkEnd w:id="102"/>
      <w:bookmarkEnd w:id="103"/>
      <w:bookmarkEnd w:id="104"/>
      <w:bookmarkEnd w:id="105"/>
      <w:bookmarkEnd w:id="106"/>
      <w:bookmarkEnd w:id="107"/>
      <w:r w:rsidRPr="001959D8">
        <w:t>5.3.2.6</w:t>
      </w:r>
      <w:r w:rsidRPr="001959D8">
        <w:tab/>
        <w:t>AMF</w:t>
      </w:r>
      <w:bookmarkEnd w:id="109"/>
      <w:bookmarkEnd w:id="117"/>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lastRenderedPageBreak/>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31155020"/>
      <w:bookmarkEnd w:id="110"/>
      <w:bookmarkEnd w:id="111"/>
      <w:bookmarkEnd w:id="112"/>
      <w:bookmarkEnd w:id="113"/>
      <w:bookmarkEnd w:id="114"/>
      <w:bookmarkEnd w:id="115"/>
      <w:bookmarkEnd w:id="116"/>
      <w:r w:rsidRPr="001959D8">
        <w:t>5.3.2.7</w:t>
      </w:r>
      <w:r w:rsidRPr="001959D8">
        <w:tab/>
        <w:t>NG-RAN</w:t>
      </w:r>
      <w:bookmarkEnd w:id="125"/>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End w:id="118"/>
      <w:bookmarkEnd w:id="119"/>
      <w:bookmarkEnd w:id="120"/>
      <w:bookmarkEnd w:id="121"/>
      <w:bookmarkEnd w:id="122"/>
      <w:bookmarkEnd w:id="123"/>
      <w:bookmarkEnd w:id="124"/>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60A4708E" w:rsidR="00474DA4" w:rsidRPr="001959D8" w:rsidRDefault="00474DA4" w:rsidP="00474DA4">
      <w:pPr>
        <w:pStyle w:val="B1"/>
      </w:pPr>
      <w:r>
        <w:t>-</w:t>
      </w:r>
      <w:r>
        <w:tab/>
        <w:t>If supported, determine to move UE(s) receiving multicast MBS data from RRC_CONNECTED state to CM-CONNECTED with RRC INACTIVE state if the UE(s) are capable of receiving MBS data in RRC_INACTIVE state.</w:t>
      </w:r>
    </w:p>
    <w:p w14:paraId="0A9C49D8" w14:textId="77777777" w:rsidR="00350EBA" w:rsidRPr="001959D8" w:rsidRDefault="00350EBA" w:rsidP="001772AA">
      <w:pPr>
        <w:pStyle w:val="Heading4"/>
      </w:pPr>
      <w:bookmarkStart w:id="133" w:name="_Toc131155021"/>
      <w:r w:rsidRPr="001959D8">
        <w:t>5.3.2.8</w:t>
      </w:r>
      <w:r w:rsidRPr="001959D8">
        <w:tab/>
        <w:t>UE</w:t>
      </w:r>
      <w:bookmarkEnd w:id="133"/>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41" w:name="_Toc131155022"/>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42" w:name="_Toc66391740"/>
      <w:bookmarkStart w:id="143" w:name="_Toc70079032"/>
      <w:bookmarkStart w:id="144" w:name="_Toc70929977"/>
      <w:bookmarkStart w:id="145" w:name="_Toc131155023"/>
      <w:bookmarkEnd w:id="134"/>
      <w:r w:rsidRPr="001959D8">
        <w:lastRenderedPageBreak/>
        <w:t>5.3.2.10</w:t>
      </w:r>
      <w:r w:rsidRPr="001959D8">
        <w:tab/>
        <w:t>NEF</w:t>
      </w:r>
      <w:bookmarkEnd w:id="145"/>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End w:id="135"/>
      <w:bookmarkEnd w:id="136"/>
      <w:bookmarkEnd w:id="137"/>
      <w:bookmarkEnd w:id="138"/>
      <w:bookmarkEnd w:id="139"/>
      <w:bookmarkEnd w:id="140"/>
      <w:bookmarkEnd w:id="142"/>
      <w:bookmarkEnd w:id="143"/>
      <w:bookmarkEnd w:id="144"/>
      <w:r>
        <w:t>-</w:t>
      </w:r>
      <w:r>
        <w:tab/>
        <w:t>Support of provisioning the optional MBS Session Assistance Information related to the reception of multicast MBS data in RRC_INACTIVE state.</w:t>
      </w:r>
    </w:p>
    <w:p w14:paraId="533AFCC6" w14:textId="77777777" w:rsidR="00350EBA" w:rsidRPr="001959D8" w:rsidRDefault="00350EBA" w:rsidP="001772AA">
      <w:pPr>
        <w:pStyle w:val="Heading4"/>
      </w:pPr>
      <w:bookmarkStart w:id="155" w:name="_Toc131155024"/>
      <w:r w:rsidRPr="001959D8">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46"/>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56" w:name="_Toc131155025"/>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58" w:name="_Toc131155026"/>
      <w:r w:rsidRPr="001959D8">
        <w:t>5.3.2.13</w:t>
      </w:r>
      <w:r w:rsidRPr="001959D8">
        <w:tab/>
      </w:r>
      <w:r w:rsidRPr="001959D8">
        <w:rPr>
          <w:lang w:eastAsia="zh-CN"/>
        </w:rPr>
        <w:t>UDM</w:t>
      </w:r>
      <w:bookmarkEnd w:id="157"/>
      <w:bookmarkEnd w:id="158"/>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159" w:name="_Toc70929980"/>
      <w:bookmarkStart w:id="160" w:name="_Toc70079035"/>
      <w:bookmarkStart w:id="161"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162" w:name="_Toc131155027"/>
      <w:r w:rsidRPr="001959D8">
        <w:lastRenderedPageBreak/>
        <w:t>5.3.2.14</w:t>
      </w:r>
      <w:r w:rsidRPr="001959D8">
        <w:tab/>
      </w:r>
      <w:r w:rsidRPr="001959D8">
        <w:rPr>
          <w:lang w:eastAsia="zh-CN"/>
        </w:rPr>
        <w:t>UDR</w:t>
      </w:r>
      <w:bookmarkEnd w:id="159"/>
      <w:bookmarkEnd w:id="160"/>
      <w:bookmarkEnd w:id="161"/>
      <w:bookmarkEnd w:id="162"/>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20D06B84"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of 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31155028"/>
      <w:r>
        <w:t>5.3.2.15</w:t>
      </w:r>
      <w:r>
        <w:tab/>
        <w:t>NRF</w:t>
      </w:r>
      <w:bookmarkEnd w:id="163"/>
    </w:p>
    <w:p w14:paraId="4B2E47EE" w14:textId="77777777" w:rsidR="005830C7" w:rsidRDefault="005830C7" w:rsidP="005830C7">
      <w:pPr>
        <w:pStyle w:val="Heading5"/>
        <w:rPr>
          <w:rFonts w:eastAsia="SimSun"/>
        </w:rPr>
      </w:pPr>
      <w:bookmarkStart w:id="164" w:name="_Toc131155029"/>
      <w:r>
        <w:t>5.3.2.15.1</w:t>
      </w:r>
      <w:r>
        <w:tab/>
        <w:t>General</w:t>
      </w:r>
      <w:bookmarkEnd w:id="164"/>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165" w:name="_Toc131155030"/>
      <w:r>
        <w:t>5.3.2.15.2</w:t>
      </w:r>
      <w:r>
        <w:tab/>
        <w:t>Extensions to NF profile at NRF</w:t>
      </w:r>
      <w:bookmarkEnd w:id="165"/>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31155031"/>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31155032"/>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31155033"/>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31155034"/>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lastRenderedPageBreak/>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31155035"/>
      <w:r>
        <w:rPr>
          <w:rFonts w:hint="eastAsia"/>
          <w:lang w:eastAsia="ko-KR"/>
        </w:rPr>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31155036"/>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31155037"/>
      <w:r>
        <w:rPr>
          <w:rFonts w:eastAsia="DengXian" w:hint="eastAsia"/>
        </w:rPr>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31155038"/>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w:t>
      </w:r>
      <w:r w:rsidR="0052595E">
        <w:rPr>
          <w:rFonts w:eastAsia="DengXian"/>
          <w:lang w:val="en-US" w:eastAsia="zh-CN"/>
        </w:rPr>
        <w:lastRenderedPageBreak/>
        <w:t xml:space="preserve">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31155039"/>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31155040"/>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31155041"/>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31155042"/>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lastRenderedPageBreak/>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31155043"/>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31155044"/>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31155045"/>
      <w:r w:rsidRPr="0052782D">
        <w:rPr>
          <w:rFonts w:eastAsia="Times New Roman"/>
        </w:rPr>
        <w:t>6.4.1</w:t>
      </w:r>
      <w:r w:rsidRPr="0052782D">
        <w:rPr>
          <w:rFonts w:eastAsia="Times New Roman"/>
        </w:rPr>
        <w:tab/>
        <w:t>General</w:t>
      </w:r>
      <w:bookmarkEnd w:id="194"/>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lastRenderedPageBreak/>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31155046"/>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31155047"/>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31155048"/>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31155049"/>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lastRenderedPageBreak/>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31155050"/>
      <w:r w:rsidRPr="004906B0">
        <w:t>6.5.2</w:t>
      </w:r>
      <w:r w:rsidRPr="004906B0">
        <w:tab/>
        <w:t>Temporary Mobile Group Identity</w:t>
      </w:r>
      <w:bookmarkEnd w:id="209"/>
      <w:bookmarkEnd w:id="210"/>
      <w:bookmarkEnd w:id="211"/>
      <w:bookmarkEnd w:id="212"/>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31155051"/>
      <w:r w:rsidRPr="004906B0">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31155052"/>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5BA58089" w14:textId="72091C8E" w:rsidR="00183D3E" w:rsidRDefault="00183D3E" w:rsidP="00183D3E">
      <w:pPr>
        <w:pStyle w:val="Heading3"/>
      </w:pPr>
      <w:bookmarkStart w:id="217" w:name="_Toc131155053"/>
      <w:r>
        <w:t>6.5.5</w:t>
      </w:r>
      <w:r>
        <w:tab/>
        <w:t>Associated Session ID</w:t>
      </w:r>
      <w:bookmarkEnd w:id="217"/>
    </w:p>
    <w:p w14:paraId="4876E74F" w14:textId="77777777" w:rsidR="00183D3E" w:rsidRDefault="00183D3E" w:rsidP="00183D3E">
      <w:r>
        <w:t>In the case of network sharing, an Associated Session ID may be used as specified in clause 6.17.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lastRenderedPageBreak/>
        <w:t>Source Specific IP Multicast Address specified in clause 6.5.3 may be used as Associated Session ID.</w:t>
      </w:r>
    </w:p>
    <w:p w14:paraId="16C0FC7E" w14:textId="77777777" w:rsidR="00183D3E" w:rsidRDefault="00183D3E" w:rsidP="00522F9C">
      <w:pPr>
        <w:pStyle w:val="EditorsNote"/>
      </w:pPr>
      <w:r>
        <w:t>Editor's note:</w:t>
      </w:r>
      <w:r>
        <w:tab/>
        <w:t>For location dependent broadcast service, whether the Associated Session ID is sufficient for the NG-RAN to identify multiple broadcast MBS Sessions via different CNs delivering the same content is FFS.</w:t>
      </w:r>
    </w:p>
    <w:p w14:paraId="3F74725B" w14:textId="77777777" w:rsidR="00042B54" w:rsidRPr="00C901BC" w:rsidRDefault="00042B54" w:rsidP="001772AA">
      <w:pPr>
        <w:pStyle w:val="Heading2"/>
        <w:rPr>
          <w:lang w:eastAsia="ko-KR"/>
        </w:rPr>
      </w:pPr>
      <w:bookmarkStart w:id="218" w:name="_Toc131155054"/>
      <w:r w:rsidRPr="00C901BC">
        <w:rPr>
          <w:rFonts w:hint="eastAsia"/>
          <w:lang w:eastAsia="ko-KR"/>
        </w:rPr>
        <w:t>6.</w:t>
      </w:r>
      <w:r w:rsidRPr="00C901BC">
        <w:rPr>
          <w:lang w:eastAsia="ko-KR"/>
        </w:rPr>
        <w:t>6</w:t>
      </w:r>
      <w:r w:rsidRPr="00C901BC">
        <w:rPr>
          <w:lang w:eastAsia="ko-KR"/>
        </w:rPr>
        <w:tab/>
        <w:t>QoS Handling for Multicast and Broadcast services</w:t>
      </w:r>
      <w:bookmarkEnd w:id="218"/>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lastRenderedPageBreak/>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9" w:name="_Toc66391754"/>
      <w:bookmarkStart w:id="220" w:name="_Toc70079046"/>
      <w:bookmarkStart w:id="221" w:name="_Toc131155055"/>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1"/>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75pt;height:226.9pt" o:ole="">
            <v:imagedata r:id="rId43" o:title=""/>
          </v:shape>
          <o:OLEObject Type="Embed" ProgID="Word.Picture.8" ShapeID="_x0000_i1039" DrawAspect="Content" ObjectID="_1741768568" r:id="rId44"/>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2" w:name="_Toc131155056"/>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9"/>
      <w:bookmarkEnd w:id="220"/>
      <w:bookmarkEnd w:id="222"/>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3" w:name="_Toc66391755"/>
      <w:bookmarkStart w:id="224" w:name="_Toc70079047"/>
      <w:bookmarkStart w:id="225" w:name="_Toc70929992"/>
      <w:bookmarkStart w:id="226" w:name="_Toc131155057"/>
      <w:r w:rsidRPr="001772AA">
        <w:rPr>
          <w:lang w:val="fr-FR" w:eastAsia="ko-KR"/>
        </w:rPr>
        <w:t>6.9</w:t>
      </w:r>
      <w:r w:rsidRPr="001772AA">
        <w:rPr>
          <w:lang w:val="fr-FR" w:eastAsia="ko-KR"/>
        </w:rPr>
        <w:tab/>
        <w:t>MBS Session Context</w:t>
      </w:r>
      <w:bookmarkEnd w:id="223"/>
      <w:bookmarkEnd w:id="224"/>
      <w:bookmarkEnd w:id="225"/>
      <w:bookmarkEnd w:id="226"/>
    </w:p>
    <w:p w14:paraId="41708212" w14:textId="7A31BBFD" w:rsidR="004C2BF5" w:rsidRPr="001772AA" w:rsidRDefault="004C2BF5" w:rsidP="00064632">
      <w:pPr>
        <w:pStyle w:val="Heading3"/>
        <w:rPr>
          <w:lang w:val="fr-FR"/>
        </w:rPr>
      </w:pPr>
      <w:bookmarkStart w:id="227" w:name="_Toc45192978"/>
      <w:bookmarkStart w:id="228" w:name="_Toc36191888"/>
      <w:bookmarkStart w:id="229" w:name="_Toc27894818"/>
      <w:bookmarkStart w:id="230" w:name="_Toc20204130"/>
      <w:bookmarkStart w:id="231" w:name="_Toc131155058"/>
      <w:r w:rsidRPr="001772AA">
        <w:rPr>
          <w:lang w:val="fr-FR"/>
        </w:rPr>
        <w:t>6.9.1</w:t>
      </w:r>
      <w:r w:rsidRPr="001772AA">
        <w:rPr>
          <w:lang w:val="fr-FR"/>
        </w:rPr>
        <w:tab/>
      </w:r>
      <w:bookmarkEnd w:id="227"/>
      <w:bookmarkEnd w:id="228"/>
      <w:bookmarkEnd w:id="229"/>
      <w:bookmarkEnd w:id="230"/>
      <w:r w:rsidRPr="001772AA">
        <w:rPr>
          <w:lang w:val="fr-FR"/>
        </w:rPr>
        <w:t>MBS Session Context</w:t>
      </w:r>
      <w:bookmarkEnd w:id="23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2"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3" w:name="_PERM_MCCTEMPBM_CRPT26640002___4" w:colFirst="2" w:colLast="3"/>
            <w:bookmarkStart w:id="23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5" w:name="_PERM_MCCTEMPBM_CRPT26640004___4" w:colFirst="2" w:colLast="3"/>
            <w:bookmarkStart w:id="236" w:name="_PERM_MCCTEMPBM_CRPT26640003___7" w:colFirst="0" w:colLast="0"/>
            <w:bookmarkEnd w:id="233"/>
            <w:bookmarkEnd w:id="23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7" w:name="_PERM_MCCTEMPBM_CRPT26640005___7" w:colFirst="0" w:colLast="0"/>
            <w:bookmarkEnd w:id="235"/>
            <w:bookmarkEnd w:id="23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8" w:name="_PERM_MCCTEMPBM_CRPT26640006___4"/>
            <w:r w:rsidRPr="00916504">
              <w:rPr>
                <w:rFonts w:eastAsia="DengXian" w:hint="eastAsia"/>
              </w:rPr>
              <w:t>X</w:t>
            </w:r>
            <w:bookmarkEnd w:id="238"/>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9" w:name="_PERM_MCCTEMPBM_CRPT26640007___4"/>
            <w:r w:rsidRPr="00916504">
              <w:rPr>
                <w:rFonts w:eastAsia="DengXian"/>
              </w:rPr>
              <w:t>X</w:t>
            </w:r>
            <w:bookmarkEnd w:id="239"/>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40" w:name="_PERM_MCCTEMPBM_CRPT26640008___7" w:colFirst="0" w:colLast="0"/>
            <w:bookmarkEnd w:id="23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1" w:name="_PERM_MCCTEMPBM_CRPT26640009___4"/>
            <w:r w:rsidRPr="00916504">
              <w:rPr>
                <w:rFonts w:eastAsia="DengXian" w:hint="eastAsia"/>
              </w:rPr>
              <w:t>X</w:t>
            </w:r>
            <w:bookmarkEnd w:id="241"/>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2" w:name="_PERM_MCCTEMPBM_CRPT26640010___7" w:colFirst="0" w:colLast="0"/>
            <w:bookmarkEnd w:id="24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3" w:name="_PERM_MCCTEMPBM_CRPT26640011___4"/>
            <w:r w:rsidRPr="00916504">
              <w:rPr>
                <w:rFonts w:eastAsia="DengXian"/>
              </w:rPr>
              <w:t>X</w:t>
            </w:r>
            <w:bookmarkEnd w:id="243"/>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4" w:name="_PERM_MCCTEMPBM_CRPT26640012___4"/>
            <w:r w:rsidRPr="00916504">
              <w:rPr>
                <w:rFonts w:eastAsia="DengXian"/>
              </w:rPr>
              <w:t>X</w:t>
            </w:r>
            <w:bookmarkEnd w:id="244"/>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5" w:name="_PERM_MCCTEMPBM_CRPT26640014___4" w:colFirst="2" w:colLast="3"/>
            <w:bookmarkStart w:id="246" w:name="_PERM_MCCTEMPBM_CRPT26640013___7" w:colFirst="0" w:colLast="0"/>
            <w:bookmarkEnd w:id="24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247" w:name="_PERM_MCCTEMPBM_CRPT26640015___7" w:colFirst="0" w:colLast="0"/>
            <w:bookmarkEnd w:id="245"/>
            <w:bookmarkEnd w:id="24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248" w:name="_PERM_MCCTEMPBM_CRPT26640016___4"/>
            <w:r w:rsidRPr="00916504">
              <w:rPr>
                <w:rFonts w:eastAsia="DengXian"/>
              </w:rPr>
              <w:t>X</w:t>
            </w:r>
            <w:bookmarkEnd w:id="248"/>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249" w:name="_PERM_MCCTEMPBM_CRPT26640017___7" w:colFirst="0" w:colLast="0"/>
            <w:bookmarkEnd w:id="24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250" w:name="_PERM_MCCTEMPBM_CRPT26640018___4"/>
            <w:r w:rsidRPr="00916504">
              <w:rPr>
                <w:rFonts w:eastAsia="DengXian"/>
              </w:rPr>
              <w:t>X</w:t>
            </w:r>
            <w:r w:rsidRPr="00916504">
              <w:rPr>
                <w:rFonts w:eastAsia="DengXian"/>
              </w:rPr>
              <w:br/>
              <w:t>(note 1)</w:t>
            </w:r>
            <w:bookmarkEnd w:id="250"/>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251" w:name="_PERM_MCCTEMPBM_CRPT26640019___4"/>
            <w:r w:rsidRPr="00916504">
              <w:rPr>
                <w:rFonts w:eastAsia="DengXian"/>
              </w:rPr>
              <w:t>X</w:t>
            </w:r>
            <w:r w:rsidRPr="00916504">
              <w:rPr>
                <w:rFonts w:eastAsia="DengXian"/>
              </w:rPr>
              <w:br/>
              <w:t>(note 1)</w:t>
            </w:r>
            <w:bookmarkEnd w:id="251"/>
          </w:p>
        </w:tc>
      </w:tr>
      <w:bookmarkEnd w:id="249"/>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25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253" w:name="_PERM_MCCTEMPBM_CRPT26640021___4"/>
            <w:r w:rsidRPr="00916504">
              <w:rPr>
                <w:rFonts w:eastAsia="DengXian"/>
              </w:rPr>
              <w:t>X</w:t>
            </w:r>
            <w:r w:rsidRPr="00916504">
              <w:rPr>
                <w:rFonts w:eastAsia="DengXian"/>
              </w:rPr>
              <w:br/>
              <w:t>(note 1)</w:t>
            </w:r>
            <w:bookmarkEnd w:id="253"/>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25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254"/>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255" w:name="_PERM_MCCTEMPBM_CRPT26640026___7" w:colFirst="0" w:colLast="0"/>
            <w:bookmarkEnd w:id="25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256" w:name="_PERM_MCCTEMPBM_CRPT26640027___4"/>
            <w:r w:rsidRPr="00916504">
              <w:rPr>
                <w:rFonts w:eastAsia="DengXian"/>
              </w:rPr>
              <w:t>X</w:t>
            </w:r>
            <w:r w:rsidRPr="00916504">
              <w:rPr>
                <w:rFonts w:eastAsia="DengXian"/>
              </w:rPr>
              <w:br/>
              <w:t>(note 1)</w:t>
            </w:r>
            <w:bookmarkEnd w:id="256"/>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257" w:name="_PERM_MCCTEMPBM_CRPT26640028___7" w:colFirst="0" w:colLast="0"/>
            <w:bookmarkEnd w:id="25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258" w:name="_PERM_MCCTEMPBM_CRPT26640029___4"/>
            <w:r w:rsidRPr="00916504">
              <w:rPr>
                <w:rFonts w:eastAsia="DengXian" w:hint="eastAsia"/>
              </w:rPr>
              <w:t>X</w:t>
            </w:r>
            <w:bookmarkEnd w:id="258"/>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259" w:name="_PERM_MCCTEMPBM_CRPT26640030___4"/>
            <w:r w:rsidRPr="00916504">
              <w:rPr>
                <w:rFonts w:eastAsia="DengXian" w:hint="eastAsia"/>
              </w:rPr>
              <w:t>X</w:t>
            </w:r>
            <w:bookmarkEnd w:id="259"/>
          </w:p>
        </w:tc>
      </w:tr>
      <w:bookmarkEnd w:id="257"/>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60" w:name="_Toc131155059"/>
      <w:r>
        <w:rPr>
          <w:lang w:eastAsia="zh-CN"/>
        </w:rPr>
        <w:t>6.10</w:t>
      </w:r>
      <w:r>
        <w:rPr>
          <w:lang w:eastAsia="zh-CN"/>
        </w:rPr>
        <w:tab/>
        <w:t>Policy control for Multicast and Broadcast services</w:t>
      </w:r>
      <w:bookmarkEnd w:id="232"/>
      <w:bookmarkEnd w:id="260"/>
    </w:p>
    <w:p w14:paraId="480FF98C" w14:textId="2CD59F56" w:rsidR="00061FA4" w:rsidRDefault="00061FA4" w:rsidP="00B04E04">
      <w:pPr>
        <w:pStyle w:val="Heading3"/>
        <w:rPr>
          <w:lang w:eastAsia="ja-JP"/>
        </w:rPr>
      </w:pPr>
      <w:bookmarkStart w:id="261" w:name="_Toc131155060"/>
      <w:r>
        <w:rPr>
          <w:lang w:eastAsia="ja-JP"/>
        </w:rPr>
        <w:t>6.10.1</w:t>
      </w:r>
      <w:r>
        <w:rPr>
          <w:lang w:eastAsia="ja-JP"/>
        </w:rPr>
        <w:tab/>
        <w:t>General</w:t>
      </w:r>
      <w:bookmarkEnd w:id="261"/>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lastRenderedPageBreak/>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62" w:name="_Toc70079049"/>
      <w:bookmarkStart w:id="263" w:name="_Toc66391756"/>
      <w:bookmarkStart w:id="264"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65" w:name="_Toc131155061"/>
      <w:r>
        <w:rPr>
          <w:lang w:eastAsia="ja-JP"/>
        </w:rPr>
        <w:t>6.10.2</w:t>
      </w:r>
      <w:r>
        <w:rPr>
          <w:lang w:eastAsia="ja-JP"/>
        </w:rPr>
        <w:tab/>
        <w:t>MBS Session policy control data in UDR</w:t>
      </w:r>
      <w:bookmarkEnd w:id="265"/>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66" w:name="_Toc131155062"/>
      <w:r w:rsidRPr="00152B89">
        <w:rPr>
          <w:lang w:eastAsia="ko-KR"/>
        </w:rPr>
        <w:t>6.11</w:t>
      </w:r>
      <w:r w:rsidRPr="00152B89">
        <w:rPr>
          <w:lang w:eastAsia="ko-KR"/>
        </w:rPr>
        <w:tab/>
        <w:t>Service Announcement</w:t>
      </w:r>
      <w:bookmarkEnd w:id="262"/>
      <w:bookmarkEnd w:id="266"/>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77777777"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p>
    <w:p w14:paraId="4C60E507" w14:textId="745C8EAA" w:rsidR="00C77F44" w:rsidRDefault="00C77F44" w:rsidP="00522F9C">
      <w:pPr>
        <w:pStyle w:val="NO"/>
        <w:rPr>
          <w:rFonts w:eastAsia="DengXian"/>
        </w:rPr>
      </w:pPr>
      <w:r>
        <w:rPr>
          <w:rFonts w:eastAsia="DengXian"/>
        </w:rPr>
        <w:t>NOTE 2:</w:t>
      </w:r>
      <w:r>
        <w:rPr>
          <w:rFonts w:eastAsia="DengXian"/>
        </w:rPr>
        <w:tab/>
        <w:t>The scheduled activation times are intended to assist UEs using power saving mechanisms and apply both for broadcast and multicast MBS.</w:t>
      </w:r>
    </w:p>
    <w:p w14:paraId="6A593031" w14:textId="03C75221" w:rsidR="00C77F44" w:rsidRDefault="00C77F44" w:rsidP="00522F9C">
      <w:pPr>
        <w:pStyle w:val="NO"/>
        <w:rPr>
          <w:rFonts w:eastAsia="DengXian"/>
        </w:rPr>
      </w:pPr>
      <w:r>
        <w:rPr>
          <w:rFonts w:eastAsia="DengXian"/>
        </w:rPr>
        <w:lastRenderedPageBreak/>
        <w:t>NOTE 3:</w:t>
      </w:r>
      <w:r>
        <w:rPr>
          <w:rFonts w:eastAsia="DengXian"/>
        </w:rPr>
        <w:tab/>
        <w:t>For UEs using power saving function, if the service announcement is provided via unicast PDU Session, the application server can be aware of the UE's reachability by subscribing to the corresponding event defined in clause 4.15.3.1 of TS 23.502 [6].</w:t>
      </w:r>
    </w:p>
    <w:p w14:paraId="0922D890" w14:textId="77777777" w:rsidR="00C77F44" w:rsidRDefault="00C77F44" w:rsidP="00522F9C">
      <w:pPr>
        <w:pStyle w:val="EditorsNote"/>
        <w:rPr>
          <w:rFonts w:eastAsia="DengXian"/>
        </w:rPr>
      </w:pPr>
      <w:r>
        <w:rPr>
          <w:rFonts w:eastAsia="DengXian"/>
        </w:rPr>
        <w:t>Editor's note:</w:t>
      </w:r>
      <w:r>
        <w:rPr>
          <w:rFonts w:eastAsia="DengXian"/>
        </w:rPr>
        <w:tab/>
        <w:t>It is FFS how to deal with the case that the information of start time and/or a sequence of scheduled activation times for the MBS session stored in the UE is asynchronous with that in the AF, e.g. due to UE is unreachable and fails to receive the updated service announcement which is provided via unicast PDU session.</w:t>
      </w:r>
    </w:p>
    <w:p w14:paraId="455AC26A" w14:textId="1E930490"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63C61C9E" w:rsidR="006E24B8" w:rsidRPr="00152B89" w:rsidRDefault="006E24B8" w:rsidP="00064632">
      <w:pPr>
        <w:pStyle w:val="NO"/>
      </w:pPr>
      <w:r w:rsidRPr="00152B89">
        <w:t>NOTE </w:t>
      </w:r>
      <w:r w:rsidR="00C77F44">
        <w:t>4</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4244BAA8" w:rsidR="006E24B8" w:rsidRPr="0022200E" w:rsidRDefault="006E24B8" w:rsidP="00064632">
      <w:pPr>
        <w:pStyle w:val="NO"/>
        <w:rPr>
          <w:rFonts w:eastAsia="SimSun"/>
          <w:lang w:eastAsia="ja-JP"/>
        </w:rPr>
      </w:pPr>
      <w:r>
        <w:t>NOTE </w:t>
      </w:r>
      <w:r w:rsidR="00C77F44">
        <w:t>5</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61B99007" w:rsidR="006E24B8" w:rsidRPr="0022200E" w:rsidRDefault="006E24B8" w:rsidP="00064632">
      <w:pPr>
        <w:pStyle w:val="NO"/>
        <w:rPr>
          <w:rFonts w:eastAsia="SimSun"/>
          <w:lang w:eastAsia="ja-JP"/>
        </w:rPr>
      </w:pPr>
      <w:r>
        <w:t>NOTE </w:t>
      </w:r>
      <w:r w:rsidR="00C77F44">
        <w:t>6</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26D743F2" w:rsidR="006E24B8" w:rsidRPr="0022200E" w:rsidRDefault="006E24B8" w:rsidP="00064632">
      <w:pPr>
        <w:pStyle w:val="NO"/>
        <w:rPr>
          <w:rFonts w:eastAsia="SimSun"/>
          <w:lang w:eastAsia="ja-JP"/>
        </w:rPr>
      </w:pPr>
      <w:r>
        <w:t>NOTE </w:t>
      </w:r>
      <w:r w:rsidR="00C77F44">
        <w:t>7</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2B5667DE" w:rsidR="00315CB9" w:rsidRPr="0022200E" w:rsidRDefault="00315CB9" w:rsidP="00315CB9">
      <w:pPr>
        <w:pStyle w:val="NO"/>
        <w:rPr>
          <w:rFonts w:eastAsia="SimSun"/>
          <w:lang w:eastAsia="ja-JP"/>
        </w:rPr>
      </w:pPr>
      <w:r>
        <w:t>NOTE </w:t>
      </w:r>
      <w:r w:rsidR="00C77F44">
        <w:t>8</w:t>
      </w:r>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271C4457" w14:textId="7F6C0826" w:rsidR="00445470" w:rsidRPr="0022200E" w:rsidRDefault="00445470" w:rsidP="00445470">
      <w:pPr>
        <w:pStyle w:val="NO"/>
        <w:rPr>
          <w:rFonts w:eastAsia="SimSun"/>
          <w:lang w:eastAsia="ja-JP"/>
        </w:rPr>
      </w:pPr>
      <w:r>
        <w:rPr>
          <w:rFonts w:eastAsia="SimSun"/>
          <w:lang w:eastAsia="ja-JP"/>
        </w:rPr>
        <w:t>NOTE 9:</w:t>
      </w:r>
      <w:r>
        <w:rPr>
          <w:rFonts w:eastAsia="SimSun"/>
          <w:lang w:eastAsia="ja-JP"/>
        </w:rPr>
        <w:tab/>
        <w:t>For supporting MBS security function, information included in Service Announcement is defined in TS 26.502 [18].</w:t>
      </w:r>
    </w:p>
    <w:p w14:paraId="3A8E784D" w14:textId="7344D3BB" w:rsidR="007C0D5C" w:rsidRDefault="007C0D5C" w:rsidP="007C0D5C">
      <w:pPr>
        <w:pStyle w:val="Heading2"/>
        <w:rPr>
          <w:lang w:eastAsia="ko-KR"/>
        </w:rPr>
      </w:pPr>
      <w:bookmarkStart w:id="267" w:name="_Toc131155063"/>
      <w:r>
        <w:rPr>
          <w:lang w:eastAsia="ko-KR"/>
        </w:rPr>
        <w:t>6.12</w:t>
      </w:r>
      <w:r>
        <w:rPr>
          <w:lang w:eastAsia="ko-KR"/>
        </w:rPr>
        <w:tab/>
        <w:t>Paging strategy handling</w:t>
      </w:r>
      <w:bookmarkEnd w:id="267"/>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68" w:name="_Toc131155064"/>
      <w:r>
        <w:rPr>
          <w:lang w:eastAsia="ko-KR"/>
        </w:rPr>
        <w:t>6.13</w:t>
      </w:r>
      <w:r>
        <w:rPr>
          <w:lang w:eastAsia="ko-KR"/>
        </w:rPr>
        <w:tab/>
        <w:t>MBS Security function</w:t>
      </w:r>
      <w:bookmarkEnd w:id="268"/>
    </w:p>
    <w:p w14:paraId="1C1421B4" w14:textId="53F908F2"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677293CB"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TS 33.501 [20] is used:</w:t>
      </w:r>
    </w:p>
    <w:p w14:paraId="77CF2F77" w14:textId="77777777" w:rsidR="00C15F2F" w:rsidRDefault="00C15F2F" w:rsidP="00C15F2F">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lastRenderedPageBreak/>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F617EC">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F617EC">
      <w:pPr>
        <w:pStyle w:val="NO"/>
      </w:pPr>
      <w:r>
        <w:t>NOTE 2:</w:t>
      </w:r>
      <w:r>
        <w:tab/>
        <w:t>Interaction between MBSF and MBSTF will be defined in TS 33.501 [20] and TS 26.502 [18].</w:t>
      </w:r>
    </w:p>
    <w:p w14:paraId="7AFD7524" w14:textId="319CD3C6" w:rsidR="00C15F2F" w:rsidRDefault="00C15F2F" w:rsidP="00F617EC">
      <w:pPr>
        <w:pStyle w:val="NO"/>
      </w:pPr>
      <w:r>
        <w:t>NOTE 3:</w:t>
      </w:r>
      <w:r>
        <w:tab/>
        <w:t>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269" w:name="_Toc131155065"/>
      <w:r>
        <w:rPr>
          <w:lang w:eastAsia="ko-KR"/>
        </w:rPr>
        <w:t>6.14</w:t>
      </w:r>
      <w:r>
        <w:rPr>
          <w:lang w:eastAsia="ko-KR"/>
        </w:rPr>
        <w:tab/>
        <w:t>MBS Service Information</w:t>
      </w:r>
      <w:bookmarkEnd w:id="26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270" w:name="_Toc131155066"/>
      <w:r>
        <w:rPr>
          <w:lang w:eastAsia="ko-KR"/>
        </w:rPr>
        <w:t>6.15</w:t>
      </w:r>
      <w:r>
        <w:rPr>
          <w:lang w:eastAsia="ko-KR"/>
        </w:rPr>
        <w:tab/>
        <w:t>Group Message Delivery</w:t>
      </w:r>
      <w:bookmarkEnd w:id="270"/>
    </w:p>
    <w:p w14:paraId="72228BC9" w14:textId="77777777"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 The AF may request to deliver group message and the AF may also request to recall (i.e. cancel) or replace a previously submitted group message.</w:t>
      </w:r>
    </w:p>
    <w:p w14:paraId="0CAE20A6" w14:textId="77777777" w:rsidR="006B001F" w:rsidRDefault="006B001F" w:rsidP="00DF6DF6">
      <w:pPr>
        <w:rPr>
          <w:lang w:eastAsia="ko-KR"/>
        </w:rPr>
      </w:pPr>
      <w:r>
        <w:rPr>
          <w:lang w:eastAsia="ko-KR"/>
        </w:rPr>
        <w:t>Group Message Delivery utilizes the Object Distribution Method in MBSTF specified in TS 26.502 [18]. The Object Distribution Method can benefit from Application Layer Forward Error Correction (AL-FEC) to achieve reliable delivery.</w:t>
      </w:r>
    </w:p>
    <w:p w14:paraId="75506161" w14:textId="77777777" w:rsidR="006B001F" w:rsidRDefault="006B001F" w:rsidP="00DF6DF6">
      <w:pPr>
        <w:rPr>
          <w:lang w:eastAsia="ko-KR"/>
        </w:rPr>
      </w:pPr>
      <w:r>
        <w:rPr>
          <w:lang w:eastAsia="ko-KR"/>
        </w:rPr>
        <w:lastRenderedPageBreak/>
        <w:t>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TS 26.502 [18]),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271" w:name="_Toc131155067"/>
      <w:r>
        <w:rPr>
          <w:lang w:eastAsia="ko-KR"/>
        </w:rPr>
        <w:t>6.16</w:t>
      </w:r>
      <w:r>
        <w:rPr>
          <w:lang w:eastAsia="ko-KR"/>
        </w:rPr>
        <w:tab/>
        <w:t>Support of MBS data reception for UEs using power saving functions</w:t>
      </w:r>
      <w:bookmarkEnd w:id="271"/>
    </w:p>
    <w:p w14:paraId="1466A888" w14:textId="0CAA6E21" w:rsidR="005D4299" w:rsidRDefault="005D4299" w:rsidP="005D4299">
      <w:pPr>
        <w:rPr>
          <w:lang w:eastAsia="ko-KR"/>
        </w:rPr>
      </w:pPr>
      <w:r>
        <w:rPr>
          <w:lang w:eastAsia="ko-KR"/>
        </w:rPr>
        <w:t>MBS provide means to deliver data over MBS Session to multiple UEs at the same time. However, for UEs using power saving functions, e.g. MICO (Mobile Initiated Connection Only) mode with Active Time, or extended DRX (Extended Discontinuous Reception) as defined in clause 5.31.7 of TS 23.501 [5],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17766F9B" w14:textId="6B243592" w:rsidR="006864E7" w:rsidRDefault="006864E7" w:rsidP="006864E7">
      <w:pPr>
        <w:pStyle w:val="Heading2"/>
        <w:rPr>
          <w:lang w:eastAsia="ko-KR"/>
        </w:rPr>
      </w:pPr>
      <w:bookmarkStart w:id="272" w:name="_Toc131155068"/>
      <w:r>
        <w:rPr>
          <w:lang w:eastAsia="ko-KR"/>
        </w:rPr>
        <w:t>6.17</w:t>
      </w:r>
      <w:r>
        <w:rPr>
          <w:lang w:eastAsia="ko-KR"/>
        </w:rPr>
        <w:tab/>
        <w:t>Support of Multicast MBS session data reception in UE with RRC_INACTIVE state</w:t>
      </w:r>
      <w:bookmarkEnd w:id="272"/>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298FD9E1" w14:textId="4BFA0FAD" w:rsidR="006864E7" w:rsidRDefault="006864E7" w:rsidP="00522F9C">
      <w:pPr>
        <w:pStyle w:val="EditorsNote"/>
      </w:pPr>
      <w:r>
        <w:t>Editor's note:</w:t>
      </w:r>
      <w:r>
        <w:tab/>
        <w:t>The MBS assistance information protocol details require RAN WG feedback, e.g. whether the indication is enough.</w:t>
      </w:r>
    </w:p>
    <w:p w14:paraId="1F839B68" w14:textId="50EB4946" w:rsidR="006864E7" w:rsidRDefault="006864E7" w:rsidP="006864E7">
      <w:pPr>
        <w:pStyle w:val="NO"/>
      </w:pPr>
      <w:r>
        <w:t>NOTE 1:</w:t>
      </w:r>
      <w:r>
        <w:tab/>
        <w:t>How the NG-RAN nodes perform those decisions is up to NG-RAN implementation.</w:t>
      </w:r>
    </w:p>
    <w:p w14:paraId="3A18BDAD" w14:textId="7F2904D8" w:rsidR="006864E7" w:rsidRDefault="006864E7" w:rsidP="006864E7">
      <w:pPr>
        <w:pStyle w:val="NO"/>
      </w:pPr>
      <w:r>
        <w:t>NOTE 2:</w:t>
      </w:r>
      <w:r>
        <w:tab/>
        <w:t>The "RRC Inactive Assistance Information" in clause 5.3.3.2.5 of TS 23.501 [5]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0D15ACBE" w14:textId="77777777" w:rsidR="006864E7" w:rsidRDefault="006864E7" w:rsidP="006864E7">
      <w:r>
        <w:lastRenderedPageBreak/>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p>
    <w:p w14:paraId="2089C0ED" w14:textId="77777777" w:rsidR="006864E7" w:rsidRDefault="006864E7" w:rsidP="006864E7">
      <w:r>
        <w:t>When an MBS session is to be activated, if there are UE(s) that joined the MBS session, the 5GC activates the MBS Session in the NG-RANs serving the joined UE(s). The joined UEs in RRC_INACTIVE state in the cells, where the delivered MBS session is allowed to be received in RRC_INACTIVE state, may be able to stay in RRC_INACTIVE state and receive MBS Session data</w:t>
      </w:r>
    </w:p>
    <w:p w14:paraId="6C975EFB" w14:textId="77777777" w:rsidR="006864E7" w:rsidRDefault="006864E7" w:rsidP="00522F9C">
      <w:pPr>
        <w:pStyle w:val="EditorsNote"/>
      </w:pPr>
      <w:r>
        <w:t>Editor's note:</w:t>
      </w:r>
      <w:r>
        <w:tab/>
        <w:t>How NG-RAN notifies the UE that the MBS session is activated and whether the MBS session is allowed to be received in RRC-INACTIVE state will be decided by RAN WGs.</w:t>
      </w:r>
    </w:p>
    <w:p w14:paraId="7C19B2FE" w14:textId="77777777" w:rsidR="006864E7" w:rsidRDefault="006864E7" w:rsidP="006864E7">
      <w:r>
        <w:t>When an 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273" w:name="_Toc131155069"/>
      <w:r>
        <w:rPr>
          <w:lang w:eastAsia="ko-KR"/>
        </w:rPr>
        <w:t>6.18</w:t>
      </w:r>
      <w:r>
        <w:rPr>
          <w:lang w:eastAsia="ko-KR"/>
        </w:rPr>
        <w:tab/>
        <w:t>Resource sharing across broadcast MBS Sessions during network sharing</w:t>
      </w:r>
      <w:bookmarkEnd w:id="273"/>
    </w:p>
    <w:p w14:paraId="3149EAE5" w14:textId="77777777" w:rsidR="00474DA4" w:rsidRDefault="00474DA4" w:rsidP="00474DA4">
      <w:pPr>
        <w:rPr>
          <w:lang w:eastAsia="ko-KR"/>
        </w:rPr>
      </w:pPr>
      <w:r>
        <w:rPr>
          <w:lang w:eastAsia="ko-KR"/>
        </w:rPr>
        <w:t>In network sharing scenario as specified in clause 5.18 of TS 23.501 [2],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77777777" w:rsidR="00474DA4" w:rsidRDefault="00474DA4" w:rsidP="00522F9C">
      <w:pPr>
        <w:pStyle w:val="B1"/>
      </w:pPr>
      <w:r>
        <w:t>-</w:t>
      </w:r>
      <w:r>
        <w:tab/>
        <w:t>Based on the Associated Session ID (see clause 6.5.X) provided by the AF to the NG-RAN via 5GCs when creating broadcast MBS sessions. or</w:t>
      </w:r>
    </w:p>
    <w:p w14:paraId="52132C04" w14:textId="77777777"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p>
    <w:p w14:paraId="1CA131C6" w14:textId="2DE23F10" w:rsidR="00474DA4" w:rsidRDefault="00474DA4" w:rsidP="00522F9C">
      <w:pPr>
        <w:pStyle w:val="NO"/>
      </w:pPr>
      <w:r>
        <w:t>NOTE 2:</w:t>
      </w:r>
      <w:r>
        <w:tab/>
        <w:t>One possibility for configuring the association between TMGIs is configuring a range of TMGIs for each PLMN participating in network sharing, and associating TMGIs with the same offset in the ranges. Example for TMGI range mapping: If the PLMN 1 TMGI range x1 to xn is configured to be mapped to TMGI range y1 to yn in PLMN 2, x1 is mapped to y1, x2 is mapped to y2, and so forth.</w:t>
      </w:r>
    </w:p>
    <w:p w14:paraId="0B56F991" w14:textId="0F527241" w:rsidR="00474DA4" w:rsidRDefault="00474DA4" w:rsidP="00522F9C">
      <w:pPr>
        <w:pStyle w:val="EditorsNote"/>
      </w:pPr>
      <w:r>
        <w:t>Editor's note:</w:t>
      </w:r>
      <w:r>
        <w:tab/>
        <w:t>For the association of MBS session identifiers (i.e. TMGIs) configured in NG-RAN, it is FFS whether AFs can provide additional information (e.g. TMGI index) to request the allocation of a TMGI from a range of TMGIs for shared MBS services in an MB-SMF.</w:t>
      </w:r>
    </w:p>
    <w:p w14:paraId="2E89270A" w14:textId="641107EE" w:rsidR="00474DA4" w:rsidRDefault="00474DA4" w:rsidP="00522F9C">
      <w:pPr>
        <w:pStyle w:val="NO"/>
      </w:pPr>
      <w:r>
        <w:t>NOTE 3:</w:t>
      </w:r>
      <w:r>
        <w:tab/>
        <w:t>When the association of MBS session identifiers is configured in NG-RAN, there is no requirement on the AF to provide an Associated Session ID.</w:t>
      </w:r>
    </w:p>
    <w:p w14:paraId="29E0DB91" w14:textId="4BB617D2" w:rsidR="00474DA4" w:rsidRDefault="00474DA4" w:rsidP="00522F9C">
      <w:pPr>
        <w:pStyle w:val="EditorsNote"/>
      </w:pPr>
      <w:r>
        <w:t>Editor's note:</w:t>
      </w:r>
      <w:r>
        <w:tab/>
        <w:t>How to support multiple broadcast MBS Sessions via different CNs to deliver the same content for location-dependent MBS sessions is FFS.</w:t>
      </w:r>
    </w:p>
    <w:p w14:paraId="4D579A1E" w14:textId="77777777" w:rsidR="00474DA4" w:rsidRDefault="00474DA4" w:rsidP="00474DA4">
      <w:pPr>
        <w:rPr>
          <w:lang w:eastAsia="ko-KR"/>
        </w:rPr>
      </w:pPr>
      <w:r>
        <w:rPr>
          <w:lang w:eastAsia="ko-KR"/>
        </w:rPr>
        <w:lastRenderedPageBreak/>
        <w:t>Illustrated in Figure 6.18-1 is an example that the AF creates broadcast MBS Sessions via 5GC Operators A, B and C respectively to deliver the same content and N3mb unicast transport is used from 5GC to the NG-RAN. Based on operator policy in the NG-RAN node, the N3mb tunnel may be established from the 5GC of only one operator (i.e., Operator A in Figure 6.18-1) to the shared NG-RAN, or the N3mb tunnels may be established from the 5GCs of all the operators to the shared NG-RAN.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75pt;height:235.35pt" o:ole="">
            <v:imagedata r:id="rId45" o:title=""/>
          </v:shape>
          <o:OLEObject Type="Embed" ProgID="Visio.Drawing.15" ShapeID="_x0000_i1040" DrawAspect="Content" ObjectID="_1741768569" r:id="rId46"/>
        </w:object>
      </w:r>
    </w:p>
    <w:p w14:paraId="2B2858EE" w14:textId="49DE6CDA" w:rsidR="00474DA4" w:rsidRPr="00474DA4" w:rsidRDefault="00474DA4" w:rsidP="00522F9C">
      <w:pPr>
        <w:pStyle w:val="TF"/>
      </w:pPr>
      <w:r>
        <w:t>Figure 6.18-1: Example of Resource sharing across multiple broadcast MBS Sessions via different CNs to deliver the same content during network sharing</w:t>
      </w:r>
    </w:p>
    <w:p w14:paraId="370600BF" w14:textId="77777777" w:rsidR="00731C5F" w:rsidRDefault="00731C5F" w:rsidP="00731C5F">
      <w:pPr>
        <w:pStyle w:val="Heading1"/>
        <w:rPr>
          <w:lang w:eastAsia="ko-KR"/>
        </w:rPr>
      </w:pPr>
      <w:bookmarkStart w:id="274" w:name="_Toc131155070"/>
      <w:r>
        <w:rPr>
          <w:lang w:eastAsia="ko-KR"/>
        </w:rPr>
        <w:t>7</w:t>
      </w:r>
      <w:r>
        <w:rPr>
          <w:lang w:eastAsia="ko-KR"/>
        </w:rPr>
        <w:tab/>
      </w:r>
      <w:r w:rsidRPr="000C2A37">
        <w:rPr>
          <w:lang w:eastAsia="ko-KR"/>
        </w:rPr>
        <w:t>MBS procedures</w:t>
      </w:r>
      <w:bookmarkEnd w:id="263"/>
      <w:bookmarkEnd w:id="264"/>
      <w:bookmarkEnd w:id="274"/>
    </w:p>
    <w:p w14:paraId="7C5770D5" w14:textId="77777777" w:rsidR="00731C5F" w:rsidRDefault="00731C5F" w:rsidP="00731C5F">
      <w:pPr>
        <w:pStyle w:val="Heading2"/>
        <w:rPr>
          <w:lang w:eastAsia="ko-KR"/>
        </w:rPr>
      </w:pPr>
      <w:bookmarkStart w:id="275" w:name="_Toc66391757"/>
      <w:bookmarkStart w:id="276" w:name="_Toc70079051"/>
      <w:bookmarkStart w:id="277" w:name="_Toc131155071"/>
      <w:r>
        <w:rPr>
          <w:lang w:eastAsia="ko-KR"/>
        </w:rPr>
        <w:t>7</w:t>
      </w:r>
      <w:r>
        <w:rPr>
          <w:rFonts w:hint="eastAsia"/>
          <w:lang w:eastAsia="ko-KR"/>
        </w:rPr>
        <w:t>.1</w:t>
      </w:r>
      <w:r>
        <w:rPr>
          <w:lang w:eastAsia="ko-KR"/>
        </w:rPr>
        <w:tab/>
      </w:r>
      <w:r w:rsidRPr="000C2A37">
        <w:rPr>
          <w:lang w:eastAsia="ko-KR"/>
        </w:rPr>
        <w:t>Common procedure for Multicast and Broadcast</w:t>
      </w:r>
      <w:bookmarkEnd w:id="275"/>
      <w:bookmarkEnd w:id="276"/>
      <w:bookmarkEnd w:id="277"/>
    </w:p>
    <w:p w14:paraId="4190863A" w14:textId="110A91AB" w:rsidR="00731C5F" w:rsidRDefault="00731C5F" w:rsidP="00731C5F">
      <w:pPr>
        <w:pStyle w:val="Heading3"/>
        <w:rPr>
          <w:lang w:eastAsia="zh-CN"/>
        </w:rPr>
      </w:pPr>
      <w:bookmarkStart w:id="278" w:name="_Toc66391758"/>
      <w:bookmarkStart w:id="279" w:name="_Toc70079052"/>
      <w:bookmarkStart w:id="280" w:name="_Toc131155072"/>
      <w:r>
        <w:rPr>
          <w:lang w:eastAsia="zh-CN"/>
        </w:rPr>
        <w:t>7.1.1</w:t>
      </w:r>
      <w:r>
        <w:rPr>
          <w:lang w:eastAsia="zh-CN"/>
        </w:rPr>
        <w:tab/>
        <w:t>MBS</w:t>
      </w:r>
      <w:bookmarkEnd w:id="278"/>
      <w:r>
        <w:rPr>
          <w:lang w:eastAsia="zh-CN"/>
        </w:rPr>
        <w:t xml:space="preserve"> </w:t>
      </w:r>
      <w:r>
        <w:rPr>
          <w:lang w:eastAsia="ko-KR"/>
        </w:rPr>
        <w:t>Session</w:t>
      </w:r>
      <w:bookmarkEnd w:id="279"/>
      <w:r w:rsidR="00223534">
        <w:rPr>
          <w:lang w:eastAsia="ko-KR"/>
        </w:rPr>
        <w:t xml:space="preserve"> Management</w:t>
      </w:r>
      <w:bookmarkEnd w:id="280"/>
    </w:p>
    <w:p w14:paraId="3FAF119D" w14:textId="3115006D" w:rsidR="004E09CC" w:rsidRDefault="00B57B1D" w:rsidP="004E09CC">
      <w:pPr>
        <w:pStyle w:val="Heading4"/>
      </w:pPr>
      <w:bookmarkStart w:id="281" w:name="_Toc131155073"/>
      <w:r>
        <w:t>7.1.1.1</w:t>
      </w:r>
      <w:r w:rsidR="004E09CC" w:rsidRPr="00904C71">
        <w:tab/>
      </w:r>
      <w:r w:rsidR="004E09CC">
        <w:t>General</w:t>
      </w:r>
      <w:bookmarkEnd w:id="281"/>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xMB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282" w:name="_Toc66391759"/>
      <w:bookmarkStart w:id="283" w:name="_Toc70079055"/>
      <w:bookmarkStart w:id="284" w:name="_Toc70930000"/>
      <w:bookmarkStart w:id="285" w:name="_Toc131155074"/>
      <w:r>
        <w:lastRenderedPageBreak/>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5"/>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1.95pt;height:561.5pt" o:ole="">
            <v:imagedata r:id="rId47" o:title=""/>
          </v:shape>
          <o:OLEObject Type="Embed" ProgID="Visio.Drawing.15" ShapeID="_x0000_i1041" DrawAspect="Content" ObjectID="_1741768570" r:id="rId48"/>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460814AF" w14:textId="69968BB1" w:rsidR="005D4299" w:rsidRDefault="005D4299" w:rsidP="00522F9C">
      <w:pPr>
        <w:pStyle w:val="EditorsNote"/>
      </w:pPr>
      <w:r>
        <w:t>Editor's note:</w:t>
      </w:r>
      <w:r>
        <w:tab/>
        <w:t>Updates to TMGI allocation for resource sharing across multiple broadcast MBS Sessions during network sharing based on configured TMGI mapping in NG-RAN (see clause 6.17) are FFS.</w:t>
      </w:r>
    </w:p>
    <w:p w14:paraId="6DD337F2" w14:textId="3BC314F7" w:rsidR="00064632" w:rsidRDefault="00064632" w:rsidP="00064632">
      <w:pPr>
        <w:pStyle w:val="B1"/>
      </w:pPr>
      <w:r>
        <w:lastRenderedPageBreak/>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5A0D253C"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t>).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66308986" w:rsidR="005D4299" w:rsidRDefault="005D4299" w:rsidP="00522F9C">
      <w:pPr>
        <w:pStyle w:val="B1"/>
      </w:pPr>
      <w:r>
        <w:tab/>
        <w:t>For broadcast communication, to support resource sharing across MBS Sessions during network sharing (see clause 6.17), the AF may include Associated Session Identifier in this step to enable NG-RAN to identify the broadcast MBS sessions from multiple CNs delivering the same content.</w:t>
      </w:r>
    </w:p>
    <w:p w14:paraId="625F7A28" w14:textId="6421282D" w:rsidR="005D4299" w:rsidRDefault="005D4299" w:rsidP="005D4299">
      <w:pPr>
        <w:pStyle w:val="NO"/>
      </w:pPr>
      <w:r>
        <w:t>NOTE 3:</w:t>
      </w:r>
      <w:r>
        <w:tab/>
        <w:t>The same QoS requirements are assumed to be provided by the AF for the broadcast MBS Sessions via multiple CNs delivering the same content.</w:t>
      </w:r>
    </w:p>
    <w:p w14:paraId="40FF6A64" w14:textId="1F8FC024" w:rsidR="004F5EF9" w:rsidRDefault="004F5EF9" w:rsidP="00B04E04">
      <w:pPr>
        <w:pStyle w:val="NO"/>
      </w:pPr>
      <w:r>
        <w:t>NOTE </w:t>
      </w:r>
      <w:r w:rsidR="005D4299">
        <w:t>4</w:t>
      </w:r>
      <w:r>
        <w:t>:</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1DCF8BCD"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t xml:space="preserve">) to MB-SMF, to request MB-SMF to reserve ingress resources for a MBS distribution session. The NEF/MBSF forwards all parameters it has received from the AF in step 8. If the MBSF decides to insert an MBSTF into the user plane for </w:t>
      </w:r>
      <w:r>
        <w:lastRenderedPageBreak/>
        <w:t>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6" w:name="_Toc70079053"/>
      <w:bookmarkStart w:id="287" w:name="_Toc131155075"/>
      <w:r>
        <w:lastRenderedPageBreak/>
        <w:t>7.1.1.3</w:t>
      </w:r>
      <w:r w:rsidR="00F96550" w:rsidRPr="006B3D26">
        <w:tab/>
        <w:t xml:space="preserve">MBS </w:t>
      </w:r>
      <w:r w:rsidR="00B93CBC">
        <w:t>S</w:t>
      </w:r>
      <w:r w:rsidR="00F96550" w:rsidRPr="006B3D26">
        <w:t xml:space="preserve">ession </w:t>
      </w:r>
      <w:bookmarkEnd w:id="286"/>
      <w:r w:rsidR="00B93CBC">
        <w:t xml:space="preserve">Creation </w:t>
      </w:r>
      <w:r w:rsidR="00F96550" w:rsidRPr="006B3D26">
        <w:t>with PCC</w:t>
      </w:r>
      <w:bookmarkEnd w:id="287"/>
    </w:p>
    <w:p w14:paraId="3C617FA4" w14:textId="244524C2" w:rsidR="004F5EF9" w:rsidRDefault="004F5EF9" w:rsidP="00B04E04">
      <w:r>
        <w:t>Deployment of dynamic PCC is optional. This clause describes the procedure when dynamic PCC is deployed.</w:t>
      </w:r>
    </w:p>
    <w:p w14:paraId="20596B74" w14:textId="5EB2F775" w:rsidR="00C77F44" w:rsidRDefault="00C77F44" w:rsidP="00522F9C">
      <w:pPr>
        <w:pStyle w:val="TH"/>
      </w:pPr>
      <w:r>
        <w:object w:dxaOrig="9521" w:dyaOrig="14611" w14:anchorId="263BC9A1">
          <v:shape id="_x0000_i1043" type="#_x0000_t75" style="width:476.75pt;height:730.3pt" o:ole="">
            <v:imagedata r:id="rId49" o:title=""/>
          </v:shape>
          <o:OLEObject Type="Embed" ProgID="Visio.Drawing.15" ShapeID="_x0000_i1043" DrawAspect="Content" ObjectID="_1741768571" r:id="rId50"/>
        </w:object>
      </w:r>
    </w:p>
    <w:p w14:paraId="1B7E43A7" w14:textId="0B42E50A"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41979237"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67EE8841"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05075415"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288" w:name="_Toc70079054"/>
      <w:bookmarkStart w:id="289" w:name="_Toc131155076"/>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89"/>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4" type="#_x0000_t75" style="width:472.55pt;height:442.3pt" o:ole="">
            <v:imagedata r:id="rId51" o:title="" cropbottom="7128f"/>
          </v:shape>
          <o:OLEObject Type="Embed" ProgID="Visio.Drawing.15" ShapeID="_x0000_i1044" DrawAspect="Content" ObjectID="_1741768572" r:id="rId52"/>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90" w:name="_Toc131155077"/>
      <w:r>
        <w:t>7.1.1.5</w:t>
      </w:r>
      <w:r w:rsidR="00F96550" w:rsidRPr="006B3D26">
        <w:tab/>
      </w:r>
      <w:r w:rsidR="00F96550" w:rsidRPr="00F361F6">
        <w:t xml:space="preserve">MBS </w:t>
      </w:r>
      <w:r w:rsidR="00B93CBC">
        <w:t>S</w:t>
      </w:r>
      <w:r w:rsidR="00F96550" w:rsidRPr="00F361F6">
        <w:t xml:space="preserve">ession </w:t>
      </w:r>
      <w:bookmarkEnd w:id="288"/>
      <w:r w:rsidR="00B93CBC">
        <w:t xml:space="preserve">Deletion </w:t>
      </w:r>
      <w:r w:rsidR="00F96550" w:rsidRPr="006B3D26">
        <w:t>with PCC</w:t>
      </w:r>
      <w:bookmarkEnd w:id="290"/>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5" type="#_x0000_t75" style="width:477.4pt;height:530.6pt" o:ole="">
            <v:imagedata r:id="rId53" o:title=""/>
          </v:shape>
          <o:OLEObject Type="Embed" ProgID="Visio.Drawing.15" ShapeID="_x0000_i1045" DrawAspect="Content" ObjectID="_1741768573" r:id="rId54"/>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291" w:name="_Toc131155078"/>
      <w:r>
        <w:t>7.1.1.6</w:t>
      </w:r>
      <w:r w:rsidR="00F96550" w:rsidRPr="006B3D26">
        <w:tab/>
        <w:t>MBS Session Update without PCC</w:t>
      </w:r>
      <w:bookmarkEnd w:id="291"/>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6" type="#_x0000_t75" style="width:474.95pt;height:329.75pt" o:ole="">
            <v:imagedata r:id="rId55" o:title="" cropbottom="22043f"/>
          </v:shape>
          <o:OLEObject Type="Embed" ProgID="Visio.Drawing.15" ShapeID="_x0000_i1046" DrawAspect="Content" ObjectID="_1741768574" r:id="rId56"/>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292" w:name="_Toc131155079"/>
      <w:r>
        <w:t>7.1.1.7</w:t>
      </w:r>
      <w:r w:rsidR="00F96550" w:rsidRPr="006B3D26">
        <w:tab/>
        <w:t xml:space="preserve">MBS </w:t>
      </w:r>
      <w:r w:rsidR="00B93CBC">
        <w:t>S</w:t>
      </w:r>
      <w:r w:rsidR="00F96550" w:rsidRPr="006B3D26">
        <w:t>ession Update with PCC</w:t>
      </w:r>
      <w:bookmarkEnd w:id="292"/>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7" type="#_x0000_t75" style="width:476.75pt;height:606.85pt" o:ole="">
            <v:imagedata r:id="rId57" o:title=""/>
          </v:shape>
          <o:OLEObject Type="Embed" ProgID="Visio.Drawing.15" ShapeID="_x0000_i1047" DrawAspect="Content" ObjectID="_1741768575" r:id="rId58"/>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293" w:name="_Toc131155080"/>
      <w:r w:rsidRPr="00AA2467">
        <w:rPr>
          <w:lang w:eastAsia="zh-CN"/>
        </w:rPr>
        <w:t>7.1.2</w:t>
      </w:r>
      <w:r w:rsidRPr="00AA2467">
        <w:rPr>
          <w:lang w:eastAsia="zh-CN"/>
        </w:rPr>
        <w:tab/>
        <w:t>MB-SMF discovery and selection for multicast/broadcast session</w:t>
      </w:r>
      <w:bookmarkEnd w:id="282"/>
      <w:bookmarkEnd w:id="283"/>
      <w:bookmarkEnd w:id="284"/>
      <w:bookmarkEnd w:id="293"/>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94" w:name="_Toc131155081"/>
      <w:r>
        <w:rPr>
          <w:lang w:eastAsia="zh-CN"/>
        </w:rPr>
        <w:t>7.1.3</w:t>
      </w:r>
      <w:r>
        <w:rPr>
          <w:lang w:eastAsia="zh-CN"/>
        </w:rPr>
        <w:tab/>
        <w:t>MB-UPF discovery and selection for multicast/broadcast session</w:t>
      </w:r>
      <w:bookmarkEnd w:id="294"/>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295" w:name="_Toc66391760"/>
      <w:bookmarkStart w:id="296" w:name="_Toc70079056"/>
      <w:bookmarkStart w:id="297" w:name="_Toc131155082"/>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95"/>
      <w:bookmarkEnd w:id="296"/>
      <w:bookmarkEnd w:id="297"/>
    </w:p>
    <w:p w14:paraId="12187C81" w14:textId="77777777" w:rsidR="00731C5F" w:rsidRDefault="00731C5F" w:rsidP="00731C5F">
      <w:pPr>
        <w:pStyle w:val="Heading3"/>
        <w:rPr>
          <w:lang w:eastAsia="ko-KR"/>
        </w:rPr>
      </w:pPr>
      <w:bookmarkStart w:id="298" w:name="_Toc66391761"/>
      <w:bookmarkStart w:id="299" w:name="_Toc70079057"/>
      <w:bookmarkStart w:id="300" w:name="_Toc131155083"/>
      <w:r>
        <w:rPr>
          <w:lang w:eastAsia="ko-KR"/>
        </w:rPr>
        <w:t>7.2.1</w:t>
      </w:r>
      <w:r>
        <w:rPr>
          <w:lang w:eastAsia="ko-KR"/>
        </w:rPr>
        <w:tab/>
        <w:t>MBS join and Session establishment procedure</w:t>
      </w:r>
      <w:bookmarkEnd w:id="298"/>
      <w:bookmarkEnd w:id="299"/>
      <w:bookmarkEnd w:id="300"/>
    </w:p>
    <w:p w14:paraId="506D2306" w14:textId="77777777" w:rsidR="00731C5F" w:rsidRDefault="00731C5F" w:rsidP="00731C5F">
      <w:pPr>
        <w:pStyle w:val="Heading4"/>
        <w:rPr>
          <w:lang w:eastAsia="zh-CN"/>
        </w:rPr>
      </w:pPr>
      <w:bookmarkStart w:id="301" w:name="_Toc66391762"/>
      <w:bookmarkStart w:id="302" w:name="_Toc70079058"/>
      <w:bookmarkStart w:id="303" w:name="_Toc131155084"/>
      <w:r>
        <w:rPr>
          <w:lang w:eastAsia="zh-CN"/>
        </w:rPr>
        <w:t>7.2.1.1</w:t>
      </w:r>
      <w:r>
        <w:rPr>
          <w:lang w:eastAsia="zh-CN"/>
        </w:rPr>
        <w:tab/>
        <w:t>General</w:t>
      </w:r>
      <w:bookmarkEnd w:id="301"/>
      <w:bookmarkEnd w:id="302"/>
      <w:bookmarkEnd w:id="303"/>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04" w:name="_Toc66391763"/>
      <w:bookmarkStart w:id="305" w:name="_Toc70079059"/>
      <w:bookmarkStart w:id="306" w:name="_Toc131155085"/>
      <w:r>
        <w:rPr>
          <w:lang w:eastAsia="zh-CN"/>
        </w:rPr>
        <w:lastRenderedPageBreak/>
        <w:t>7.2.1.2</w:t>
      </w:r>
      <w:r>
        <w:rPr>
          <w:lang w:eastAsia="zh-CN"/>
        </w:rPr>
        <w:tab/>
        <w:t>Establishment of a PDU Session that can be associated with multicast session(s)</w:t>
      </w:r>
      <w:bookmarkEnd w:id="304"/>
      <w:bookmarkEnd w:id="305"/>
      <w:bookmarkEnd w:id="306"/>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7" w:name="_Toc66391764"/>
      <w:bookmarkStart w:id="308" w:name="_Toc70079060"/>
      <w:bookmarkStart w:id="309" w:name="_Toc131155086"/>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7"/>
      <w:bookmarkEnd w:id="308"/>
      <w:bookmarkEnd w:id="309"/>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8" type="#_x0000_t75" alt="" style="width:497.35pt;height:561.5pt" o:ole="">
            <v:imagedata r:id="rId59" o:title=""/>
          </v:shape>
          <o:OLEObject Type="Embed" ProgID="Visio.Drawing.15" ShapeID="_x0000_i1048" DrawAspect="Content" ObjectID="_1741768576" r:id="rId60"/>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7FAFBB7F"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6.16.</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lastRenderedPageBreak/>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1A9B8859" w:rsidR="00DA595B" w:rsidRDefault="00DA595B" w:rsidP="00522F9C">
      <w:pPr>
        <w:pStyle w:val="B1"/>
      </w:pPr>
      <w:r>
        <w:tab/>
        <w:t>In this step or at later stage, the NG-RAN may determine to apply delivery enabling reception by UEs in RRC_INACTIVE state for the MBS session, as defined in clause 6.16.</w:t>
      </w:r>
    </w:p>
    <w:p w14:paraId="135EAD96" w14:textId="1DFD0EBD" w:rsidR="00DA595B" w:rsidRDefault="00DA595B" w:rsidP="00522F9C">
      <w:pPr>
        <w:pStyle w:val="NO"/>
      </w:pPr>
      <w:r>
        <w:t>NOTE 9: Whether and when the NG-RAN determine to apply delivery enabling reception by UEs in RRC_INACTIVE state for the MBS session as defined in clause 6.16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10" w:name="_Toc66709166"/>
      <w:bookmarkStart w:id="311" w:name="_Toc70079062"/>
      <w:bookmarkStart w:id="312" w:name="_Toc131155087"/>
      <w:r w:rsidRPr="00273C4C">
        <w:rPr>
          <w:lang w:eastAsia="zh-CN"/>
        </w:rPr>
        <w:lastRenderedPageBreak/>
        <w:t>7.2.1.4</w:t>
      </w:r>
      <w:r w:rsidRPr="00273C4C">
        <w:rPr>
          <w:lang w:eastAsia="zh-CN"/>
        </w:rPr>
        <w:tab/>
      </w:r>
      <w:bookmarkEnd w:id="310"/>
      <w:r w:rsidRPr="00273C4C">
        <w:rPr>
          <w:lang w:eastAsia="ko-KR"/>
        </w:rPr>
        <w:t>Establishment of shared delivery toward RAN node</w:t>
      </w:r>
      <w:bookmarkEnd w:id="312"/>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9" type="#_x0000_t75" style="width:403.55pt;height:208.75pt" o:ole="">
            <v:imagedata r:id="rId61" o:title=""/>
          </v:shape>
          <o:OLEObject Type="Embed" ProgID="Visio.Drawing.15" ShapeID="_x0000_i1049" DrawAspect="Content" ObjectID="_1741768577" r:id="rId62"/>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lastRenderedPageBreak/>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13" w:name="_Toc131155088"/>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11"/>
      <w:bookmarkEnd w:id="313"/>
    </w:p>
    <w:p w14:paraId="2604407F" w14:textId="77777777" w:rsidR="00731C5F" w:rsidRDefault="00731C5F" w:rsidP="00731C5F">
      <w:pPr>
        <w:pStyle w:val="Heading4"/>
        <w:rPr>
          <w:lang w:eastAsia="zh-CN"/>
        </w:rPr>
      </w:pPr>
      <w:bookmarkStart w:id="314" w:name="_Toc70079063"/>
      <w:bookmarkStart w:id="315" w:name="_Toc131155089"/>
      <w:r>
        <w:rPr>
          <w:lang w:eastAsia="zh-CN"/>
        </w:rPr>
        <w:t>7.2.2.1</w:t>
      </w:r>
      <w:r>
        <w:rPr>
          <w:lang w:eastAsia="zh-CN"/>
        </w:rPr>
        <w:tab/>
        <w:t>General</w:t>
      </w:r>
      <w:bookmarkEnd w:id="314"/>
      <w:bookmarkEnd w:id="315"/>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6" w:name="_Toc70079064"/>
      <w:bookmarkStart w:id="317" w:name="_Toc131155090"/>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6"/>
      <w:bookmarkEnd w:id="317"/>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0" type="#_x0000_t75" style="width:480.4pt;height:317.65pt" o:ole="">
            <v:imagedata r:id="rId63" o:title=""/>
          </v:shape>
          <o:OLEObject Type="Embed" ProgID="Visio.Drawing.15" ShapeID="_x0000_i1050" DrawAspect="Content" ObjectID="_1741768578" r:id="rId64"/>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8" w:name="_Toc131155091"/>
      <w:r w:rsidRPr="00476EA1">
        <w:t>7.2.2.</w:t>
      </w:r>
      <w:r>
        <w:t>3</w:t>
      </w:r>
      <w:r w:rsidRPr="00135AE1">
        <w:tab/>
      </w:r>
      <w:r w:rsidR="0052595E">
        <w:rPr>
          <w:rFonts w:eastAsia="DengXian"/>
          <w:lang w:eastAsia="zh-CN"/>
        </w:rPr>
        <w:t>Multicast session leave requested by the network or MBS session release</w:t>
      </w:r>
      <w:bookmarkEnd w:id="318"/>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1" type="#_x0000_t75" style="width:470.1pt;height:294.05pt" o:ole="">
            <v:imagedata r:id="rId65" o:title="" cropbottom="1377f"/>
          </v:shape>
          <o:OLEObject Type="Embed" ProgID="Visio.Drawing.15" ShapeID="_x0000_i1051" DrawAspect="Content" ObjectID="_1741768579" r:id="rId66"/>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19" w:name="_Toc70079065"/>
      <w:bookmarkStart w:id="320" w:name="_Toc131155092"/>
      <w:r w:rsidRPr="00D93ACC">
        <w:rPr>
          <w:lang w:eastAsia="zh-CN"/>
        </w:rPr>
        <w:t>7.2.2.4</w:t>
      </w:r>
      <w:r w:rsidRPr="00D93ACC">
        <w:rPr>
          <w:lang w:eastAsia="zh-CN"/>
        </w:rPr>
        <w:tab/>
      </w:r>
      <w:r w:rsidRPr="00D93ACC">
        <w:rPr>
          <w:lang w:eastAsia="ko-KR"/>
        </w:rPr>
        <w:t>Release of shared delivery toward RAN node</w:t>
      </w:r>
      <w:bookmarkEnd w:id="320"/>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2" type="#_x0000_t75" style="width:352.75pt;height:259.55pt" o:ole="">
            <v:imagedata r:id="rId67" o:title=""/>
          </v:shape>
          <o:OLEObject Type="Embed" ProgID="Visio.Drawing.15" ShapeID="_x0000_i1052" DrawAspect="Content" ObjectID="_1741768580" r:id="rId68"/>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21" w:name="_Toc131155093"/>
      <w:r>
        <w:rPr>
          <w:lang w:eastAsia="ko-KR"/>
        </w:rPr>
        <w:t>7.2.3</w:t>
      </w:r>
      <w:r>
        <w:rPr>
          <w:lang w:eastAsia="ko-KR"/>
        </w:rPr>
        <w:tab/>
        <w:t>Mobility Procedures for MBS</w:t>
      </w:r>
      <w:bookmarkEnd w:id="319"/>
      <w:bookmarkEnd w:id="321"/>
    </w:p>
    <w:p w14:paraId="7AB4026B" w14:textId="77777777" w:rsidR="00731C5F" w:rsidRPr="0021285B" w:rsidRDefault="00731C5F" w:rsidP="00731C5F">
      <w:pPr>
        <w:pStyle w:val="Heading4"/>
        <w:rPr>
          <w:lang w:eastAsia="zh-CN"/>
        </w:rPr>
      </w:pPr>
      <w:bookmarkStart w:id="322" w:name="_Toc70079066"/>
      <w:bookmarkStart w:id="323" w:name="_Toc131155094"/>
      <w:r w:rsidRPr="0021285B">
        <w:rPr>
          <w:lang w:eastAsia="zh-CN"/>
        </w:rPr>
        <w:t>7.2.3.1</w:t>
      </w:r>
      <w:r>
        <w:rPr>
          <w:lang w:eastAsia="zh-CN"/>
        </w:rPr>
        <w:tab/>
      </w:r>
      <w:r w:rsidRPr="0021285B">
        <w:rPr>
          <w:lang w:eastAsia="zh-CN"/>
        </w:rPr>
        <w:t>General</w:t>
      </w:r>
      <w:bookmarkEnd w:id="322"/>
      <w:bookmarkEnd w:id="323"/>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24" w:name="_Toc70079067"/>
      <w:bookmarkStart w:id="325" w:name="_Toc70079069"/>
      <w:bookmarkStart w:id="326" w:name="_Toc131155095"/>
      <w:r w:rsidRPr="008E1454">
        <w:rPr>
          <w:lang w:eastAsia="zh-CN"/>
        </w:rPr>
        <w:t>7.2.3.2</w:t>
      </w:r>
      <w:r w:rsidRPr="008E1454">
        <w:rPr>
          <w:lang w:eastAsia="zh-CN"/>
        </w:rPr>
        <w:tab/>
        <w:t>Xn based handover</w:t>
      </w:r>
      <w:bookmarkEnd w:id="324"/>
      <w:r w:rsidRPr="008E1454">
        <w:rPr>
          <w:lang w:eastAsia="zh-CN"/>
        </w:rPr>
        <w:t xml:space="preserve"> from MBS supporting NG-RAN node</w:t>
      </w:r>
      <w:bookmarkEnd w:id="326"/>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3" type="#_x0000_t75" alt="" style="width:479.8pt;height:294.65pt" o:ole="">
            <v:imagedata r:id="rId69" o:title="" cropbottom="2556f"/>
          </v:shape>
          <o:OLEObject Type="Embed" ProgID="Visio.Drawing.15" ShapeID="_x0000_i1053" DrawAspect="Content" ObjectID="_1741768581" r:id="rId70"/>
        </w:object>
      </w:r>
    </w:p>
    <w:p w14:paraId="26992163" w14:textId="72EB537F" w:rsidR="00992BF7" w:rsidRPr="008E1454" w:rsidRDefault="00992BF7" w:rsidP="00874289">
      <w:pPr>
        <w:pStyle w:val="TF"/>
      </w:pPr>
      <w:r w:rsidRPr="008E1454">
        <w:t>Figure 7.2.3.2-1: Xn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7" w:name="_Toc70079068"/>
      <w:bookmarkStart w:id="328" w:name="_Toc131155096"/>
      <w:r w:rsidRPr="008E1454">
        <w:rPr>
          <w:lang w:eastAsia="ko-KR"/>
        </w:rPr>
        <w:t>7.2.3.3</w:t>
      </w:r>
      <w:r w:rsidRPr="008E1454">
        <w:rPr>
          <w:lang w:eastAsia="ko-KR"/>
        </w:rPr>
        <w:tab/>
        <w:t>N2 based handover</w:t>
      </w:r>
      <w:bookmarkEnd w:id="327"/>
      <w:r w:rsidRPr="008E1454">
        <w:rPr>
          <w:lang w:eastAsia="ko-KR"/>
        </w:rPr>
        <w:t xml:space="preserve"> from MBS supporting NG-RAN node</w:t>
      </w:r>
      <w:bookmarkEnd w:id="328"/>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4" type="#_x0000_t75" alt="" style="width:478pt;height:343.05pt" o:ole="">
            <v:imagedata r:id="rId71" o:title="" cropbottom="1662f"/>
          </v:shape>
          <o:OLEObject Type="Embed" ProgID="Visio.Drawing.15" ShapeID="_x0000_i1054" DrawAspect="Content" ObjectID="_1741768582" r:id="rId72"/>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29" w:name="_Toc131155097"/>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5"/>
      <w:r w:rsidR="003C581C">
        <w:rPr>
          <w:lang w:eastAsia="ko-KR"/>
        </w:rPr>
        <w:t>Xn/N2 based handover from non-MBS supporting NG-RAN node</w:t>
      </w:r>
      <w:bookmarkEnd w:id="329"/>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30"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31" w:name="_Toc131155098"/>
      <w:r>
        <w:rPr>
          <w:lang w:eastAsia="ko-KR"/>
        </w:rPr>
        <w:lastRenderedPageBreak/>
        <w:t>7.2.3.5</w:t>
      </w:r>
      <w:r>
        <w:rPr>
          <w:lang w:eastAsia="ko-KR"/>
        </w:rPr>
        <w:tab/>
        <w:t>Minimization of data loss</w:t>
      </w:r>
      <w:bookmarkEnd w:id="330"/>
      <w:bookmarkEnd w:id="331"/>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32" w:name="_Toc131155099"/>
      <w:r w:rsidRPr="00943F0E">
        <w:rPr>
          <w:lang w:eastAsia="ko-KR"/>
        </w:rPr>
        <w:t>7.2.3.</w:t>
      </w:r>
      <w:r w:rsidR="00EE6130">
        <w:rPr>
          <w:lang w:eastAsia="ko-KR"/>
        </w:rPr>
        <w:t>6</w:t>
      </w:r>
      <w:r w:rsidRPr="00943F0E">
        <w:rPr>
          <w:lang w:eastAsia="ko-KR"/>
        </w:rPr>
        <w:tab/>
        <w:t>Xn/N2 based handover for inactive MBS session</w:t>
      </w:r>
      <w:bookmarkEnd w:id="332"/>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33" w:name="_Toc70079071"/>
      <w:bookmarkStart w:id="334" w:name="_Toc131155100"/>
      <w:r>
        <w:rPr>
          <w:lang w:eastAsia="zh-CN"/>
        </w:rPr>
        <w:t>7.2.3.7</w:t>
      </w:r>
      <w:r>
        <w:rPr>
          <w:lang w:eastAsia="zh-CN"/>
        </w:rPr>
        <w:tab/>
        <w:t>Connection Resume in RRC Inactive procedure</w:t>
      </w:r>
      <w:bookmarkEnd w:id="334"/>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 23.502 [</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lastRenderedPageBreak/>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058DB007" w14:textId="468D9E84" w:rsidR="00445470" w:rsidRDefault="00445470" w:rsidP="00445470">
      <w:pPr>
        <w:pStyle w:val="Heading4"/>
        <w:rPr>
          <w:lang w:eastAsia="zh-CN"/>
        </w:rPr>
      </w:pPr>
      <w:bookmarkStart w:id="335" w:name="_Toc131155101"/>
      <w:r>
        <w:rPr>
          <w:lang w:eastAsia="zh-CN"/>
        </w:rPr>
        <w:t>7.2.3.8</w:t>
      </w:r>
      <w:r>
        <w:rPr>
          <w:lang w:eastAsia="zh-CN"/>
        </w:rPr>
        <w:tab/>
        <w:t>Mobility procedures to enable delivery of multicast MBS session data to UEs in RRC_INACTIVE state</w:t>
      </w:r>
      <w:bookmarkEnd w:id="335"/>
    </w:p>
    <w:p w14:paraId="42070B8A" w14:textId="3C14FD58" w:rsidR="00445470" w:rsidRDefault="00445470" w:rsidP="00445470">
      <w:pPr>
        <w:pStyle w:val="Heading5"/>
        <w:rPr>
          <w:lang w:eastAsia="zh-CN"/>
        </w:rPr>
      </w:pPr>
      <w:bookmarkStart w:id="336" w:name="_Toc131155102"/>
      <w:r>
        <w:rPr>
          <w:lang w:eastAsia="zh-CN"/>
        </w:rPr>
        <w:t>7.2.3.8.1</w:t>
      </w:r>
      <w:r>
        <w:rPr>
          <w:lang w:eastAsia="zh-CN"/>
        </w:rPr>
        <w:tab/>
        <w:t>General</w:t>
      </w:r>
      <w:bookmarkEnd w:id="336"/>
    </w:p>
    <w:p w14:paraId="0C47F9C8" w14:textId="40CD405F" w:rsidR="00445470" w:rsidRDefault="00445470" w:rsidP="00445470">
      <w:pPr>
        <w:rPr>
          <w:lang w:eastAsia="zh-CN"/>
        </w:rPr>
      </w:pPr>
      <w:r>
        <w:rPr>
          <w:lang w:eastAsia="zh-CN"/>
        </w:rPr>
        <w:t>The procedures in clause 7.2.3.2, 7.2.3.3, 7.2.3.4, 7.2.3.6 and 7.2.3.7 apply with the following additions:</w:t>
      </w:r>
    </w:p>
    <w:p w14:paraId="4D5882E5" w14:textId="77777777" w:rsidR="00445470" w:rsidRDefault="00445470" w:rsidP="00445470">
      <w:pPr>
        <w:pStyle w:val="B1"/>
      </w:pPr>
      <w:r>
        <w:t>-</w:t>
      </w:r>
      <w:r>
        <w:tab/>
        <w:t>If MBS assistance information is available at the SMF, depending on configuration the SMF may always provide the MBS session information comprising the MBS assistance information for the MBS session related to the MBS session that UE joined towards the target RAN node. This includes the following procedures:</w:t>
      </w:r>
    </w:p>
    <w:p w14:paraId="6A275F61" w14:textId="77777777" w:rsidR="00445470" w:rsidRDefault="00445470" w:rsidP="00522F9C">
      <w:pPr>
        <w:pStyle w:val="B2"/>
      </w:pPr>
      <w:r>
        <w:t>-</w:t>
      </w:r>
      <w:r>
        <w:tab/>
        <w:t>For the Xn based handover procedure, if the target RAN node supports MBS, after the successful handover the SMF triggers the modification of the associated PDU session to provide the MBS assistance information for the MBS session within the MBS session information to target NG-RAN.</w:t>
      </w:r>
    </w:p>
    <w:p w14:paraId="52EEDA56" w14:textId="77777777" w:rsidR="00445470" w:rsidRDefault="00445470" w:rsidP="00522F9C">
      <w:pPr>
        <w:pStyle w:val="B2"/>
      </w:pPr>
      <w:r>
        <w:t>-</w:t>
      </w:r>
      <w:r>
        <w:tab/>
        <w:t>During the N2 based handover preparation phase, the SMF provides the MBS assistance information in the MBS session information to target NG-RAN.</w:t>
      </w:r>
    </w:p>
    <w:p w14:paraId="3D259C0B" w14:textId="77777777" w:rsidR="00445470" w:rsidRDefault="00445470" w:rsidP="00522F9C">
      <w:pPr>
        <w:pStyle w:val="B2"/>
      </w:pPr>
      <w:r>
        <w:t>-</w:t>
      </w:r>
      <w:r>
        <w:tab/>
        <w:t>During the connection resume procedure, if the target RAN node supports MBS, after acknowledging the path switch request, the SMF triggers the modification of the associated PDU session to provide the MBS assistance information for the MBS session within the MBS session information to target NG-RAN.</w:t>
      </w:r>
    </w:p>
    <w:p w14:paraId="41016249" w14:textId="77777777" w:rsidR="00445470" w:rsidRDefault="00445470" w:rsidP="00445470">
      <w:pPr>
        <w:pStyle w:val="B1"/>
      </w:pPr>
      <w:r>
        <w:t>-</w:t>
      </w:r>
      <w:r>
        <w:tab/>
        <w:t>The MBS session information transferred from source NG-RAN towards target NG-RAN also include MBS assistance information for the MBS session if such information is available at the source RAN node.</w:t>
      </w:r>
    </w:p>
    <w:p w14:paraId="5FAAFCCC" w14:textId="77777777" w:rsidR="00445470" w:rsidRDefault="00445470" w:rsidP="00522F9C">
      <w:pPr>
        <w:pStyle w:val="EditorsNote"/>
      </w:pPr>
      <w:r>
        <w:t>Editor's note:</w:t>
      </w:r>
      <w:r>
        <w:tab/>
        <w:t>It is up to RAN WG to confirm that the MBS session information transferred from source NG-RAN towards target NG-RAN includes MBS assistance information.</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337" w:name="_Toc131155103"/>
      <w:r>
        <w:t>7.2.3.8.2</w:t>
      </w:r>
      <w:r>
        <w:tab/>
        <w:t>Mobility of UE in RRC_INACTIVE state receiving MBS data within RNA</w:t>
      </w:r>
      <w:bookmarkEnd w:id="337"/>
    </w:p>
    <w:p w14:paraId="19168C42" w14:textId="77777777" w:rsidR="00445470" w:rsidRDefault="00445470" w:rsidP="00445470">
      <w:r>
        <w:t>When a UE in RRC_INACTIVE state is receiving ongoing MBS session data and moves to a new cell within the RNA, the UE shall be able to continue to receive the MBS session data.</w:t>
      </w:r>
    </w:p>
    <w:p w14:paraId="5534BD4D" w14:textId="77777777" w:rsidR="00445470" w:rsidRDefault="00445470" w:rsidP="00522F9C">
      <w:pPr>
        <w:pStyle w:val="EditorsNote"/>
      </w:pPr>
      <w:r>
        <w:lastRenderedPageBreak/>
        <w:t>Editor's note:</w:t>
      </w:r>
      <w:r>
        <w:tab/>
        <w:t>The procedure of UE mobility within RNA is to be specified in RAN WGs and alignment with RAN will be done later.</w:t>
      </w:r>
    </w:p>
    <w:p w14:paraId="6D43F402" w14:textId="0AE7711B" w:rsidR="00445470" w:rsidRDefault="00445470" w:rsidP="00445470">
      <w:pPr>
        <w:pStyle w:val="Heading5"/>
      </w:pPr>
      <w:bookmarkStart w:id="338" w:name="_Toc131155104"/>
      <w:r>
        <w:t>7.2.3.8.3</w:t>
      </w:r>
      <w:r>
        <w:tab/>
        <w:t>Mobility of UE in RRC_INACTIVE state receiving MBS data out of RNA and within RA</w:t>
      </w:r>
      <w:bookmarkEnd w:id="338"/>
    </w:p>
    <w:p w14:paraId="632C5247" w14:textId="77777777" w:rsidR="00445470" w:rsidRDefault="00445470" w:rsidP="00445470">
      <w:r>
        <w:t>When a UE in RRC_INACTIVE state is receiving multicast MBS session data, if the UE moves out of the RNA and within the RA, the UE resumes the connection in the same way as specified in clause 7.2.3.7 with the following enhancements:</w:t>
      </w:r>
    </w:p>
    <w:p w14:paraId="22E32C2E" w14:textId="77777777" w:rsidR="00445470" w:rsidRDefault="00445470" w:rsidP="00522F9C">
      <w:pPr>
        <w:pStyle w:val="B1"/>
      </w:pPr>
      <w:r>
        <w:t>-</w:t>
      </w:r>
      <w:r>
        <w:tab/>
        <w:t>If the UE context cannot be retrieved successfully, the NG-RAN triggers the UE to move to RRC_IDLE state as specified in TS 38.300 [9]. The UE initiates the Mobility Registration Update procedure or Service Request procedure to activate the associated PDU session(s). Hence the shared delivery (if not already established) or the individual delivery can be established towards the NG-RAN node to enable delivery of multicast MBS session data to the UEs.</w:t>
      </w:r>
    </w:p>
    <w:p w14:paraId="070C1FC2" w14:textId="77777777" w:rsidR="00445470" w:rsidRDefault="00445470" w:rsidP="00522F9C">
      <w:pPr>
        <w:pStyle w:val="EditorsNote"/>
      </w:pPr>
      <w:r>
        <w:t>Editor's note:</w:t>
      </w:r>
      <w:r>
        <w:tab/>
        <w:t>Whether the handling of UE context retrieval failure should be captured in clause 7.2.3.7 is FFS.</w:t>
      </w:r>
    </w:p>
    <w:p w14:paraId="6BEAE1C9" w14:textId="3BDA0737" w:rsidR="00445470" w:rsidRDefault="00445470" w:rsidP="00445470">
      <w:pPr>
        <w:pStyle w:val="Heading5"/>
      </w:pPr>
      <w:bookmarkStart w:id="339" w:name="_Toc131155105"/>
      <w:r>
        <w:t>7.2.3.8.4</w:t>
      </w:r>
      <w:r>
        <w:tab/>
        <w:t>Mobility of UE in RRC_INACTIVE state receiving MBS data out of RA</w:t>
      </w:r>
      <w:bookmarkEnd w:id="339"/>
    </w:p>
    <w:p w14:paraId="69A8A933" w14:textId="77777777" w:rsidR="00445470" w:rsidRDefault="00445470" w:rsidP="00445470">
      <w:r>
        <w:t>When the UE in RRC_INACTIVE receiving multicast MBS session data, if the UE moves out of the RA, the UE initiates the Mobility Registration Update procedure to activate the associated PDU session(s) as specified in clause 4.2.2.2.2 of TS 23.502 [6]. Hence the shared delivery (if not already established) or the individual delivery can be established towards the NG-RAN node to enable delivery of multicast MBS session data to the UEs.</w:t>
      </w:r>
    </w:p>
    <w:p w14:paraId="535F7FB6" w14:textId="7C6F4F61" w:rsidR="00445470" w:rsidRDefault="00445470" w:rsidP="00522F9C">
      <w:pPr>
        <w:pStyle w:val="NO"/>
      </w:pPr>
      <w:r>
        <w:t>NOTE:</w:t>
      </w:r>
      <w:r>
        <w:tab/>
        <w:t>The Connection resume procedure of clause 7.2.3.7 also applies as part of the registration procedure for RRC_INACTIVE UEs.</w:t>
      </w:r>
    </w:p>
    <w:p w14:paraId="245BEB46" w14:textId="77777777" w:rsidR="00445470" w:rsidRDefault="00445470" w:rsidP="00522F9C">
      <w:pPr>
        <w:pStyle w:val="EditorsNote"/>
      </w:pPr>
      <w:r>
        <w:t>Editor's note:</w:t>
      </w:r>
      <w:r>
        <w:tab/>
        <w:t>It is FFS whether more details about messages to transfer MBS session information and MBS assistance information are required for UEs in RRC_IDLE state, where the connection setup procedure is applicable.</w:t>
      </w:r>
    </w:p>
    <w:p w14:paraId="48A1A638" w14:textId="481E829E" w:rsidR="00731C5F" w:rsidRDefault="00731C5F" w:rsidP="00731C5F">
      <w:pPr>
        <w:pStyle w:val="Heading3"/>
      </w:pPr>
      <w:bookmarkStart w:id="340" w:name="_Toc131155106"/>
      <w:r w:rsidRPr="00FD0CC8">
        <w:t>7.2.</w:t>
      </w:r>
      <w:r>
        <w:t>4</w:t>
      </w:r>
      <w:r w:rsidRPr="00FD0CC8">
        <w:tab/>
        <w:t>Support of Local multicast service</w:t>
      </w:r>
      <w:bookmarkEnd w:id="333"/>
      <w:r w:rsidR="0052595E">
        <w:t xml:space="preserve"> and Location dependent multicast service</w:t>
      </w:r>
      <w:bookmarkEnd w:id="340"/>
    </w:p>
    <w:p w14:paraId="7C728390" w14:textId="77777777" w:rsidR="00731C5F" w:rsidRDefault="00731C5F" w:rsidP="00731C5F">
      <w:pPr>
        <w:pStyle w:val="Heading4"/>
        <w:rPr>
          <w:lang w:eastAsia="zh-CN"/>
        </w:rPr>
      </w:pPr>
      <w:bookmarkStart w:id="341" w:name="_Toc70079072"/>
      <w:bookmarkStart w:id="342" w:name="_Toc131155107"/>
      <w:r>
        <w:rPr>
          <w:lang w:eastAsia="zh-CN"/>
        </w:rPr>
        <w:t>7.2.4.1</w:t>
      </w:r>
      <w:r>
        <w:rPr>
          <w:lang w:eastAsia="zh-CN"/>
        </w:rPr>
        <w:tab/>
        <w:t>General</w:t>
      </w:r>
      <w:bookmarkEnd w:id="341"/>
      <w:bookmarkEnd w:id="342"/>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43" w:name="_Toc70079073"/>
      <w:bookmarkStart w:id="344" w:name="_Toc131155108"/>
      <w:r w:rsidRPr="00731C5F">
        <w:t>7.2.4.2</w:t>
      </w:r>
      <w:r w:rsidRPr="00731C5F">
        <w:tab/>
        <w:t>Support of location</w:t>
      </w:r>
      <w:r w:rsidR="00DE2418">
        <w:t xml:space="preserve"> </w:t>
      </w:r>
      <w:r w:rsidRPr="00731C5F">
        <w:t>dependent</w:t>
      </w:r>
      <w:bookmarkEnd w:id="343"/>
      <w:r w:rsidR="0052595E">
        <w:t xml:space="preserve"> multicast service</w:t>
      </w:r>
      <w:bookmarkEnd w:id="344"/>
    </w:p>
    <w:p w14:paraId="7AE03410" w14:textId="650BC552" w:rsidR="004D3BFB" w:rsidRDefault="004D3BFB" w:rsidP="00731C5F">
      <w:pPr>
        <w:pStyle w:val="Heading5"/>
        <w:rPr>
          <w:rFonts w:eastAsia="MS Mincho"/>
        </w:rPr>
      </w:pPr>
      <w:bookmarkStart w:id="345" w:name="_Toc70079074"/>
      <w:bookmarkStart w:id="346" w:name="_Toc131155109"/>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46"/>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lastRenderedPageBreak/>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347" w:name="_Toc131155110"/>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45"/>
      <w:bookmarkEnd w:id="347"/>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lastRenderedPageBreak/>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48"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49" w:name="_Toc131155111"/>
      <w:r>
        <w:rPr>
          <w:rFonts w:eastAsia="MS Mincho"/>
        </w:rPr>
        <w:t>7.2.4.2.2</w:t>
      </w:r>
      <w:r w:rsidR="004D3BFB">
        <w:rPr>
          <w:rFonts w:eastAsia="MS Mincho"/>
        </w:rPr>
        <w:tab/>
        <w:t>Void</w:t>
      </w:r>
      <w:bookmarkEnd w:id="348"/>
      <w:bookmarkEnd w:id="349"/>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50" w:name="_Toc70079076"/>
      <w:bookmarkStart w:id="351" w:name="_Toc131155112"/>
      <w:r w:rsidRPr="00FD0CC8">
        <w:rPr>
          <w:rFonts w:eastAsia="MS Mincho"/>
        </w:rPr>
        <w:t>7.2.4.2.3</w:t>
      </w:r>
      <w:r w:rsidRPr="00FD0CC8">
        <w:rPr>
          <w:rFonts w:eastAsia="MS Mincho"/>
        </w:rPr>
        <w:tab/>
      </w:r>
      <w:r w:rsidRPr="00FD0CC8">
        <w:rPr>
          <w:lang w:eastAsia="ko-KR"/>
        </w:rPr>
        <w:t>Handover procedure</w:t>
      </w:r>
      <w:bookmarkEnd w:id="350"/>
      <w:bookmarkEnd w:id="351"/>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352"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lastRenderedPageBreak/>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Xn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 xml:space="preserve">message. For </w:t>
      </w:r>
      <w:r>
        <w:rPr>
          <w:lang w:eastAsia="zh-CN"/>
        </w:rPr>
        <w:lastRenderedPageBreak/>
        <w:t>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53" w:name="_Toc131155113"/>
      <w:r>
        <w:rPr>
          <w:lang w:eastAsia="ko-KR"/>
        </w:rPr>
        <w:t>7.2.4.2.4</w:t>
      </w:r>
      <w:r>
        <w:rPr>
          <w:lang w:eastAsia="ko-KR"/>
        </w:rPr>
        <w:tab/>
        <w:t>Activation of location dependent MBS session</w:t>
      </w:r>
      <w:bookmarkEnd w:id="353"/>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54" w:name="_Toc131155114"/>
      <w:r>
        <w:rPr>
          <w:lang w:eastAsia="ko-KR"/>
        </w:rPr>
        <w:t>7.2.4.2.5</w:t>
      </w:r>
      <w:r>
        <w:rPr>
          <w:lang w:eastAsia="ko-KR"/>
        </w:rPr>
        <w:tab/>
        <w:t>UE location change handling within the same NG-RAN node between cells belonging to different MBS service areas during Individual delivery</w:t>
      </w:r>
      <w:bookmarkEnd w:id="354"/>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w:t>
      </w:r>
      <w:r>
        <w:rPr>
          <w:lang w:eastAsia="ko-KR"/>
        </w:rPr>
        <w:lastRenderedPageBreak/>
        <w:t xml:space="preserve">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55" w:name="_Toc131155115"/>
      <w:r>
        <w:rPr>
          <w:lang w:eastAsia="ja-JP"/>
        </w:rPr>
        <w:t>7.2.4.2.6</w:t>
      </w:r>
      <w:r>
        <w:rPr>
          <w:lang w:eastAsia="ja-JP"/>
        </w:rPr>
        <w:tab/>
        <w:t>UE location change handling by SMF</w:t>
      </w:r>
      <w:bookmarkEnd w:id="355"/>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56" w:name="_Toc131155116"/>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5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57" w:name="_Toc131155117"/>
      <w:r>
        <w:rPr>
          <w:lang w:eastAsia="ja-JP"/>
        </w:rPr>
        <w:lastRenderedPageBreak/>
        <w:t>7.2.4.2.8</w:t>
      </w:r>
      <w:r w:rsidR="005A5984">
        <w:rPr>
          <w:lang w:eastAsia="ja-JP"/>
        </w:rPr>
        <w:tab/>
        <w:t>Void</w:t>
      </w:r>
      <w:bookmarkEnd w:id="357"/>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358" w:name="_Toc131155118"/>
      <w:r>
        <w:rPr>
          <w:lang w:eastAsia="zh-CN"/>
        </w:rPr>
        <w:t>7.2.4.3</w:t>
      </w:r>
      <w:r>
        <w:rPr>
          <w:lang w:eastAsia="zh-CN"/>
        </w:rPr>
        <w:tab/>
        <w:t>Support of</w:t>
      </w:r>
      <w:r w:rsidR="00B315DF">
        <w:rPr>
          <w:lang w:eastAsia="zh-CN"/>
        </w:rPr>
        <w:t xml:space="preserve"> local MBS for</w:t>
      </w:r>
      <w:r>
        <w:rPr>
          <w:lang w:eastAsia="zh-CN"/>
        </w:rPr>
        <w:t xml:space="preserve"> multicast</w:t>
      </w:r>
      <w:bookmarkEnd w:id="352"/>
      <w:bookmarkEnd w:id="358"/>
    </w:p>
    <w:p w14:paraId="20E184AE" w14:textId="77777777" w:rsidR="00731C5F" w:rsidRDefault="00731C5F" w:rsidP="00731C5F">
      <w:pPr>
        <w:pStyle w:val="Heading5"/>
        <w:rPr>
          <w:lang w:eastAsia="ja-JP"/>
        </w:rPr>
      </w:pPr>
      <w:bookmarkStart w:id="359" w:name="_Toc70079078"/>
      <w:bookmarkStart w:id="360" w:name="_Toc131155119"/>
      <w:r>
        <w:rPr>
          <w:rFonts w:eastAsia="MS Mincho"/>
        </w:rPr>
        <w:t>7.2.4.3.1</w:t>
      </w:r>
      <w:r>
        <w:rPr>
          <w:rFonts w:eastAsia="MS Mincho"/>
        </w:rPr>
        <w:tab/>
      </w:r>
      <w:r>
        <w:t>Local MBS service area information provided by AF</w:t>
      </w:r>
      <w:bookmarkEnd w:id="359"/>
      <w:bookmarkEnd w:id="360"/>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61" w:name="_Toc70079079"/>
      <w:bookmarkStart w:id="362" w:name="_Toc131155120"/>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61"/>
      <w:bookmarkEnd w:id="362"/>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lastRenderedPageBreak/>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63" w:name="_Toc131155121"/>
      <w:r>
        <w:t>7.2.4.3.3</w:t>
      </w:r>
      <w:r>
        <w:tab/>
        <w:t>Handover procedure with</w:t>
      </w:r>
      <w:r w:rsidR="005A5984">
        <w:t xml:space="preserve"> local</w:t>
      </w:r>
      <w:r>
        <w:t xml:space="preserve"> MBS </w:t>
      </w:r>
      <w:r>
        <w:rPr>
          <w:lang w:eastAsia="zh-CN"/>
        </w:rPr>
        <w:t>session</w:t>
      </w:r>
      <w:bookmarkEnd w:id="363"/>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xml:space="preserve">, the SMF applies individual delivery towards the UE. If associated QoS flows are not yet included in the PDU session, the </w:t>
      </w:r>
      <w:r>
        <w:lastRenderedPageBreak/>
        <w:t>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64" w:name="_Toc131155122"/>
      <w:r>
        <w:rPr>
          <w:lang w:eastAsia="zh-CN"/>
        </w:rPr>
        <w:t>7.2.4.3.4</w:t>
      </w:r>
      <w:r>
        <w:rPr>
          <w:lang w:eastAsia="zh-CN"/>
        </w:rPr>
        <w:tab/>
        <w:t>Activation of</w:t>
      </w:r>
      <w:r w:rsidR="005A5984">
        <w:rPr>
          <w:lang w:eastAsia="zh-CN"/>
        </w:rPr>
        <w:t xml:space="preserve"> local</w:t>
      </w:r>
      <w:r>
        <w:rPr>
          <w:lang w:eastAsia="zh-CN"/>
        </w:rPr>
        <w:t xml:space="preserve"> MBS session</w:t>
      </w:r>
      <w:bookmarkEnd w:id="364"/>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65" w:name="_Toc131155123"/>
      <w:r>
        <w:rPr>
          <w:lang w:eastAsia="zh-CN"/>
        </w:rPr>
        <w:t>7.2.4.3.5</w:t>
      </w:r>
      <w:r>
        <w:rPr>
          <w:lang w:eastAsia="zh-CN"/>
        </w:rPr>
        <w:tab/>
        <w:t>UE location change handling by SMF</w:t>
      </w:r>
      <w:bookmarkEnd w:id="365"/>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66" w:name="_Toc131155124"/>
      <w:r>
        <w:rPr>
          <w:lang w:eastAsia="zh-CN"/>
        </w:rPr>
        <w:t>7.2.4.3.6</w:t>
      </w:r>
      <w:r>
        <w:rPr>
          <w:lang w:eastAsia="zh-CN"/>
        </w:rPr>
        <w:tab/>
        <w:t>UE mobility within the same NG-RAN between cells in or out of the MBS service area</w:t>
      </w:r>
      <w:bookmarkEnd w:id="366"/>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lastRenderedPageBreak/>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67" w:name="_Toc131155125"/>
      <w:r>
        <w:rPr>
          <w:lang w:eastAsia="zh-CN"/>
        </w:rPr>
        <w:t>7.2.4.3.7</w:t>
      </w:r>
      <w:r w:rsidR="006940FA">
        <w:rPr>
          <w:lang w:eastAsia="zh-CN"/>
        </w:rPr>
        <w:tab/>
        <w:t>Void</w:t>
      </w:r>
      <w:bookmarkEnd w:id="367"/>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368" w:name="_Toc131155126"/>
      <w:r w:rsidRPr="00FD0CC8">
        <w:t>7.2.</w:t>
      </w:r>
      <w:r>
        <w:t>5</w:t>
      </w:r>
      <w:r w:rsidRPr="00FD0CC8">
        <w:tab/>
      </w:r>
      <w:r w:rsidRPr="00140C1C">
        <w:t xml:space="preserve">MBS session </w:t>
      </w:r>
      <w:r>
        <w:t>activation and deactivation</w:t>
      </w:r>
      <w:bookmarkEnd w:id="368"/>
    </w:p>
    <w:p w14:paraId="616639B0" w14:textId="77777777" w:rsidR="002B607D" w:rsidRDefault="002B607D" w:rsidP="002B607D">
      <w:pPr>
        <w:pStyle w:val="Heading4"/>
        <w:rPr>
          <w:lang w:eastAsia="zh-CN"/>
        </w:rPr>
      </w:pPr>
      <w:bookmarkStart w:id="369" w:name="_Toc131155127"/>
      <w:r>
        <w:rPr>
          <w:lang w:eastAsia="zh-CN"/>
        </w:rPr>
        <w:t>7.2.5.1</w:t>
      </w:r>
      <w:r>
        <w:rPr>
          <w:lang w:eastAsia="zh-CN"/>
        </w:rPr>
        <w:tab/>
        <w:t>General</w:t>
      </w:r>
      <w:bookmarkEnd w:id="369"/>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70" w:name="_Toc131155128"/>
      <w:r>
        <w:rPr>
          <w:lang w:eastAsia="zh-CN"/>
        </w:rPr>
        <w:t>7.2.5.2</w:t>
      </w:r>
      <w:r>
        <w:rPr>
          <w:lang w:eastAsia="zh-CN"/>
        </w:rPr>
        <w:tab/>
      </w:r>
      <w:r w:rsidRPr="00140C1C">
        <w:rPr>
          <w:lang w:eastAsia="zh-CN"/>
        </w:rPr>
        <w:t>MBS session activation</w:t>
      </w:r>
      <w:r>
        <w:rPr>
          <w:lang w:eastAsia="zh-CN"/>
        </w:rPr>
        <w:t xml:space="preserve"> procedure</w:t>
      </w:r>
      <w:bookmarkEnd w:id="370"/>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5" type="#_x0000_t75" style="width:478.6pt;height:403.55pt" o:ole="">
            <v:imagedata r:id="rId73" o:title=""/>
          </v:shape>
          <o:OLEObject Type="Embed" ProgID="Visio.Drawing.15" ShapeID="_x0000_i1055" DrawAspect="Content" ObjectID="_1741768583" r:id="rId74"/>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0092B7D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4568B442" w14:textId="7984B73F" w:rsidR="00C624CA" w:rsidRDefault="00C624CA" w:rsidP="002C428B">
      <w:pPr>
        <w:pStyle w:val="B1"/>
        <w:rPr>
          <w:lang w:eastAsia="zh-CN"/>
        </w:rPr>
      </w:pPr>
      <w:r>
        <w:rPr>
          <w:lang w:eastAsia="zh-CN"/>
        </w:rPr>
        <w:tab/>
        <w:t>The procedure continues at step 9.</w:t>
      </w:r>
    </w:p>
    <w:p w14:paraId="0C08A5FC" w14:textId="21F8DEAB"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31CD2039"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1862E361" w:rsidR="00DA595B" w:rsidRDefault="00DA595B" w:rsidP="002C428B">
      <w:pPr>
        <w:pStyle w:val="B1"/>
        <w:rPr>
          <w:lang w:eastAsia="zh-CN"/>
        </w:rPr>
      </w:pPr>
      <w:r>
        <w:rPr>
          <w:lang w:eastAsia="zh-CN"/>
        </w:rPr>
        <w:tab/>
        <w:t xml:space="preserve">The SMF may also include the MBS assistance information for the MBS session in N2 SM Information, if the MBS subscription data from the UDM contains the MBS assistance information which includes the ID(s) of the </w:t>
      </w:r>
      <w:r>
        <w:rPr>
          <w:lang w:eastAsia="zh-CN"/>
        </w:rPr>
        <w:lastRenderedPageBreak/>
        <w:t>MBS session(s) that the UE joined. The MBS assistance information for MBS session sent to the NG-RAN is described in clause 6.16.</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6.16.</w:t>
      </w:r>
    </w:p>
    <w:p w14:paraId="17A92195" w14:textId="2ADAD759" w:rsidR="00DA595B" w:rsidRDefault="00DA595B" w:rsidP="00522F9C">
      <w:pPr>
        <w:pStyle w:val="NO"/>
      </w:pPr>
      <w:r>
        <w:t>NOTE 5:</w:t>
      </w:r>
      <w:r w:rsidR="00C77F44">
        <w:tab/>
        <w:t>W</w:t>
      </w:r>
      <w:r>
        <w:t>hether and when the NG-RAN determines to apply delivery enabling reception by UEs in RRC_INACTIVE state for the MBS session as defined in clause 6.16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69C893FF" w:rsidR="002C428B" w:rsidRDefault="002C428B" w:rsidP="002C428B">
      <w:pPr>
        <w:pStyle w:val="NO"/>
        <w:rPr>
          <w:lang w:eastAsia="zh-CN"/>
        </w:rPr>
      </w:pPr>
      <w:r>
        <w:rPr>
          <w:lang w:eastAsia="zh-CN"/>
        </w:rPr>
        <w:t>NOTE </w:t>
      </w:r>
      <w:r w:rsidR="00C77F44">
        <w:rPr>
          <w:lang w:eastAsia="zh-CN"/>
        </w:rPr>
        <w:t>6</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6.16.</w:t>
      </w:r>
    </w:p>
    <w:p w14:paraId="2E435FAE" w14:textId="331EF39F" w:rsidR="00C77F44" w:rsidRDefault="00C77F44" w:rsidP="00522F9C">
      <w:pPr>
        <w:pStyle w:val="NO"/>
        <w:rPr>
          <w:lang w:val="en-US"/>
        </w:rPr>
      </w:pPr>
      <w:r>
        <w:rPr>
          <w:lang w:val="en-US"/>
        </w:rPr>
        <w:t>NOTE 7:</w:t>
      </w:r>
      <w:r>
        <w:rPr>
          <w:lang w:val="en-US"/>
        </w:rPr>
        <w:tab/>
        <w:t>Whether and when the NG-RAN determines to apply delivery enabling reception by UEs in RRC_INACTIVE state for the MBS session as defined in clause 6.16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2AB5F118" w:rsidR="005F7881" w:rsidRDefault="005F7881" w:rsidP="005F7881">
      <w:pPr>
        <w:pStyle w:val="NO"/>
        <w:rPr>
          <w:lang w:eastAsia="zh-CN"/>
        </w:rPr>
      </w:pPr>
      <w:r>
        <w:rPr>
          <w:lang w:eastAsia="zh-CN"/>
        </w:rPr>
        <w:t>NOTE </w:t>
      </w:r>
      <w:r w:rsidR="00C77F44">
        <w:rPr>
          <w:lang w:eastAsia="zh-CN"/>
        </w:rPr>
        <w:t>8</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371" w:name="_Toc131155129"/>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71"/>
    </w:p>
    <w:p w14:paraId="40D99C83" w14:textId="26BC4B09" w:rsidR="005F7881" w:rsidRDefault="005F7881" w:rsidP="00F617EC">
      <w:pPr>
        <w:pStyle w:val="TH"/>
      </w:pPr>
      <w:r w:rsidRPr="00916504">
        <w:rPr>
          <w:rFonts w:eastAsia="Malgun Gothic"/>
        </w:rPr>
        <w:object w:dxaOrig="9670" w:dyaOrig="6601" w14:anchorId="0DCDAEEC">
          <v:shape id="_x0000_i1056" type="#_x0000_t75" style="width:481pt;height:330.95pt" o:ole="">
            <v:imagedata r:id="rId75" o:title=""/>
          </v:shape>
          <o:OLEObject Type="Embed" ProgID="Visio.Drawing.15" ShapeID="_x0000_i1056" DrawAspect="Content" ObjectID="_1741768584" r:id="rId76"/>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43A07AAF"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5C9FF749" w:rsidR="00C624CA" w:rsidRPr="00204314" w:rsidRDefault="00C624CA" w:rsidP="00C624CA">
      <w:pPr>
        <w:pStyle w:val="NO"/>
        <w:rPr>
          <w:lang w:val="en-US" w:eastAsia="zh-CN"/>
        </w:rPr>
      </w:pPr>
      <w:bookmarkStart w:id="372" w:name="_Toc66391766"/>
      <w:bookmarkStart w:id="373"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374" w:name="_Toc131155130"/>
      <w:r w:rsidRPr="00022C57">
        <w:t>7.2.6</w:t>
      </w:r>
      <w:r w:rsidRPr="00022C57">
        <w:tab/>
        <w:t>Multicast session update procedure</w:t>
      </w:r>
      <w:bookmarkEnd w:id="374"/>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7" type="#_x0000_t75" style="width:459.85pt;height:327.95pt" o:ole="">
            <v:imagedata r:id="rId77" o:title=""/>
          </v:shape>
          <o:OLEObject Type="Embed" ProgID="Visio.Drawing.15" ShapeID="_x0000_i1057" DrawAspect="Content" ObjectID="_1741768585" r:id="rId78"/>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F617EC">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75" w:name="_Toc131155131"/>
      <w:r w:rsidRPr="00290E0F">
        <w:lastRenderedPageBreak/>
        <w:t>7.2.</w:t>
      </w:r>
      <w:r>
        <w:t>7</w:t>
      </w:r>
      <w:r w:rsidR="001B5562">
        <w:tab/>
        <w:t>Void</w:t>
      </w:r>
      <w:bookmarkEnd w:id="375"/>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76" w:name="_Toc131155132"/>
      <w:r w:rsidRPr="00204314">
        <w:t>7.2.</w:t>
      </w:r>
      <w:r>
        <w:t>8</w:t>
      </w:r>
      <w:r w:rsidR="00F21E41">
        <w:tab/>
      </w:r>
      <w:r w:rsidRPr="00204314">
        <w:t>Service request procedure</w:t>
      </w:r>
      <w:bookmarkEnd w:id="376"/>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377" w:name="_Toc57450592"/>
      <w:bookmarkStart w:id="378" w:name="_Toc57450188"/>
      <w:bookmarkStart w:id="379" w:name="_Toc66391768"/>
      <w:bookmarkStart w:id="380" w:name="_Toc70079082"/>
      <w:bookmarkEnd w:id="372"/>
      <w:bookmarkEnd w:id="373"/>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81" w:name="_Toc131155133"/>
      <w:r w:rsidRPr="00204314">
        <w:t>7.2.</w:t>
      </w:r>
      <w:r>
        <w:t>9</w:t>
      </w:r>
      <w:r>
        <w:tab/>
        <w:t>AF provisioning multicast MBS Session Authorization information</w:t>
      </w:r>
      <w:bookmarkEnd w:id="381"/>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382" w:name="_Toc131155134"/>
      <w:r>
        <w:lastRenderedPageBreak/>
        <w:t>7.2.9a</w:t>
      </w:r>
      <w:r>
        <w:tab/>
        <w:t>AF provisioning MBS Session assistance information</w:t>
      </w:r>
      <w:bookmarkEnd w:id="382"/>
    </w:p>
    <w:p w14:paraId="6DE7832C" w14:textId="77777777" w:rsidR="00D81EB3" w:rsidRDefault="00D81EB3" w:rsidP="00D81EB3">
      <w:r>
        <w:t>After the AF obtains the MBS Session ID of a multicast MBS Session as specified in clauses 7.1.1.2 and 7.1.1.3, the AF may provision the MBS Session assistance information for the UE(s) via NEF to UDM using the procedure of external parameter provisioning as specified clause 4.15.6.2 of TS 23.502 [6]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r>
        <w:t>Table 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522F9C">
        <w:tc>
          <w:tcPr>
            <w:tcW w:w="3118" w:type="dxa"/>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522F9C">
        <w:tc>
          <w:tcPr>
            <w:tcW w:w="3118" w:type="dxa"/>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44023AB8" w:rsidR="00183D3E" w:rsidRDefault="00183D3E" w:rsidP="00183D3E">
      <w:pPr>
        <w:pStyle w:val="NO"/>
      </w:pPr>
      <w:r>
        <w:t>NOTE 2:</w:t>
      </w:r>
      <w:r>
        <w:tab/>
        <w:t>The AF can provide the MBS Session assistance information for the UEs based on observed or expected UE data transmission behaviour, e.g., a frequent talker and/or the group leader of a multicast group represented by an MBS Session ID.</w:t>
      </w:r>
    </w:p>
    <w:p w14:paraId="7C313C4C" w14:textId="6512039A" w:rsidR="00183D3E" w:rsidRDefault="00183D3E" w:rsidP="00183D3E">
      <w:pPr>
        <w:pStyle w:val="NO"/>
      </w:pPr>
      <w:r>
        <w:t>NOTE 3:</w:t>
      </w:r>
      <w:r>
        <w:tab/>
        <w:t>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TS 23.502 [6]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383" w:name="_Toc131155135"/>
      <w:r>
        <w:t>7.2.10</w:t>
      </w:r>
      <w:r>
        <w:tab/>
        <w:t>Multicast MBS procedures for UEs using power saving functions</w:t>
      </w:r>
      <w:bookmarkEnd w:id="383"/>
    </w:p>
    <w:p w14:paraId="2DBECDA0" w14:textId="409BAD91" w:rsidR="00932FB4" w:rsidRDefault="00932FB4" w:rsidP="00522F9C">
      <w:pPr>
        <w:pStyle w:val="EditorsNote"/>
      </w:pPr>
      <w:r>
        <w:t>Editor's note:</w:t>
      </w:r>
      <w:r>
        <w:tab/>
        <w:t>Alignment may be needed with RAN WG(s).</w:t>
      </w:r>
    </w:p>
    <w:p w14:paraId="2899A216" w14:textId="77777777" w:rsidR="00932FB4" w:rsidRDefault="00932FB4" w:rsidP="00522F9C">
      <w:r>
        <w:t>For a UE using power saving function to receive multicast MBS Session data, the following applies:</w:t>
      </w:r>
    </w:p>
    <w:p w14:paraId="3430FEC0" w14:textId="77777777" w:rsidR="00932FB4" w:rsidRDefault="00932FB4" w:rsidP="00932FB4">
      <w:pPr>
        <w:pStyle w:val="B1"/>
      </w:pPr>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46C3B26" w:rsidR="00932FB4" w:rsidRDefault="00932FB4" w:rsidP="00522F9C">
      <w:pPr>
        <w:pStyle w:val="NO"/>
      </w:pPr>
      <w:r>
        <w:t>NOTE 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p>
    <w:p w14:paraId="797D1E94" w14:textId="77777777" w:rsidR="00932FB4" w:rsidRDefault="00932FB4" w:rsidP="00932FB4">
      <w:pPr>
        <w:pStyle w:val="B1"/>
      </w:pPr>
      <w:r>
        <w:t>-</w:t>
      </w:r>
      <w:r>
        <w:tab/>
        <w:t>If a UE is in RRC_CONNECTED state or in CM-IDLE state or CM-CONNECTED with RRC_INACTIVE state, and reachable (e.g., in active time in MICO or PTW for eDRX), due to other reasons at the start time and the scheduled activation times, the UE follows the related MBS procedures (e.g., clause 7.2.1 for UE join and clause 7.2.5.2 for MBS Session Activation):</w:t>
      </w:r>
    </w:p>
    <w:p w14:paraId="567EC911" w14:textId="33F38A9C" w:rsidR="00932FB4" w:rsidRDefault="00932FB4" w:rsidP="00932FB4">
      <w:pPr>
        <w:pStyle w:val="B1"/>
      </w:pPr>
      <w:r>
        <w:t>-</w:t>
      </w:r>
      <w:r>
        <w:tab/>
        <w:t>If a UE is in CM-IDLE state or CM-CONNECTED with RRC_INACTIVE and in deep sleep (i.e., unreachable for paging to the network) at the possible start time and the possible scheduled activation times, the UE leaves the deep sleep state at the session start time and the possible scheduled activation times to allow MBS related procedures (e.g., clause 7.2.1 for UE join and clause 7.2.5.2 for MBS Session Activation)</w:t>
      </w:r>
      <w:r w:rsidR="005D4299">
        <w:t>:</w:t>
      </w:r>
    </w:p>
    <w:p w14:paraId="36918968" w14:textId="77777777" w:rsidR="00932FB4" w:rsidRDefault="00932FB4" w:rsidP="00522F9C">
      <w:pPr>
        <w:pStyle w:val="B2"/>
      </w:pPr>
      <w:r>
        <w:t>-</w:t>
      </w:r>
      <w:r>
        <w:tab/>
        <w:t>At the possible start time, an RRC_IDLE or CM-CONNECTED with RRC_INACTIVE UE needs to send a request to transition to RRC_CONNECTED state and join the MBS multicast session (if not done before).</w:t>
      </w:r>
    </w:p>
    <w:p w14:paraId="66632151" w14:textId="543BBEE7" w:rsidR="00932FB4" w:rsidRDefault="00932FB4" w:rsidP="00522F9C">
      <w:pPr>
        <w:pStyle w:val="NO"/>
      </w:pPr>
      <w:r>
        <w:lastRenderedPageBreak/>
        <w:t>NOTE 2:</w:t>
      </w:r>
      <w:r>
        <w:tab/>
        <w:t>The UE become reachable in the network for the unicast service as well.</w:t>
      </w:r>
    </w:p>
    <w:p w14:paraId="67811647" w14:textId="77777777"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2B3E1B58" w14:textId="77777777" w:rsidR="00932FB4" w:rsidRDefault="00932FB4" w:rsidP="00932FB4">
      <w:pPr>
        <w:pStyle w:val="B1"/>
      </w:pPr>
      <w:r>
        <w:t>-</w:t>
      </w:r>
      <w:r>
        <w:tab/>
        <w:t>If the NG-RAN node knows the UE is within a certain MBS session, the NG-RAN node should not configure long eDRX (i.e., &gt;10.24s) for the UE upon transiting the UE into CM-CONNECTED with RRC_INACTIVE state.</w:t>
      </w:r>
    </w:p>
    <w:p w14:paraId="6B34524C" w14:textId="75D0A30D" w:rsidR="00932FB4" w:rsidRDefault="00932FB4" w:rsidP="00522F9C">
      <w:pPr>
        <w:pStyle w:val="EditorsNote"/>
      </w:pPr>
      <w:r>
        <w:t>Editor's note:</w:t>
      </w:r>
      <w:r>
        <w:tab/>
        <w:t>The details for multicast MBS when the UE is in CM-CONNECTED with RRC_INACTIVE state with eDRX &gt; 10.24s will be confirmed with RAN</w:t>
      </w:r>
      <w:r w:rsidR="005D4299">
        <w:t> </w:t>
      </w:r>
      <w:r>
        <w:t>WGs.</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384" w:name="_Toc131155136"/>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84"/>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385" w:name="_Toc66391767"/>
      <w:bookmarkStart w:id="386" w:name="_Toc70079081"/>
      <w:bookmarkStart w:id="387" w:name="_Toc70930026"/>
      <w:bookmarkStart w:id="388" w:name="_Toc131155137"/>
      <w:r w:rsidRPr="004F1190">
        <w:t>7.3.1</w:t>
      </w:r>
      <w:r w:rsidRPr="004F1190">
        <w:tab/>
        <w:t>MBS Session Start for Broadcast</w:t>
      </w:r>
      <w:bookmarkEnd w:id="385"/>
      <w:bookmarkEnd w:id="386"/>
      <w:bookmarkEnd w:id="387"/>
      <w:bookmarkEnd w:id="388"/>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EA07BD2" w:rsidR="0012544D" w:rsidRPr="00064632" w:rsidRDefault="00064632" w:rsidP="00064632">
      <w:r>
        <w:t xml:space="preserve">To receive the data of broadcast communication service, the UE is either preconfigured with needed configuration (e.g. USD as defined in </w:t>
      </w:r>
      <w:r w:rsidR="00B04E04">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B04E04">
        <w:t>TS 26.346 [</w:t>
      </w:r>
      <w:r>
        <w:t>13]). If the needed configuration is pre-configured, the UE does not need to interact with network.</w:t>
      </w:r>
    </w:p>
    <w:p w14:paraId="3780F32E" w14:textId="789F1B2D" w:rsidR="00C77F44" w:rsidRDefault="00C77F44" w:rsidP="00522F9C">
      <w:pPr>
        <w:pStyle w:val="TH"/>
      </w:pPr>
      <w:r>
        <w:object w:dxaOrig="12091" w:dyaOrig="6941" w14:anchorId="4C0F0E29">
          <v:shape id="_x0000_i1059" type="#_x0000_t75" style="width:462.85pt;height:241.4pt" o:ole="">
            <v:imagedata r:id="rId79" o:title="" cropbottom="5273f"/>
          </v:shape>
          <o:OLEObject Type="Embed" ProgID="Visio.Drawing.15" ShapeID="_x0000_i1059" DrawAspect="Content" ObjectID="_1741768586" r:id="rId80"/>
        </w:object>
      </w:r>
    </w:p>
    <w:p w14:paraId="5F5FA490" w14:textId="31B63E4E"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w:t>
      </w:r>
      <w:r w:rsidR="00A62BF3">
        <w:lastRenderedPageBreak/>
        <w:t>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514AD13E" w:rsidR="00C77F44" w:rsidRDefault="00C77F44" w:rsidP="00064632">
      <w:pPr>
        <w:pStyle w:val="B1"/>
      </w:pPr>
      <w:r>
        <w:t>8a-8b.</w:t>
      </w:r>
      <w:r>
        <w:tab/>
        <w:t>If the AF subscribed to a Delivery Status Indication (see clause 7.3.5), the MB-SMF notifies the AF as specified in step 2 of clause 7.3.5. The MB-SMF notifies the AF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389" w:name="_Toc131155138"/>
      <w:r>
        <w:t>7.3.1a</w:t>
      </w:r>
      <w:r>
        <w:tab/>
        <w:t>MBS Session Start for resource sharing across multiple broadcast MBS Sessions during network sharing</w:t>
      </w:r>
      <w:bookmarkEnd w:id="389"/>
    </w:p>
    <w:p w14:paraId="49F8B595" w14:textId="77777777" w:rsidR="006864E7" w:rsidRDefault="006864E7" w:rsidP="00522F9C">
      <w:r>
        <w:t>To support resource sharing across multiple broadcast MBS Sessions during network sharing (see clause 6.17),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37241A94" w:rsidR="006864E7" w:rsidRDefault="006864E7" w:rsidP="006864E7">
      <w:pPr>
        <w:pStyle w:val="B1"/>
      </w:pPr>
      <w:r>
        <w:t>-</w:t>
      </w:r>
      <w:r>
        <w:tab/>
        <w:t>Step 4: A shared NG RAN node identifies associated MBS sessions via a configured association of TMGIs or via the same Associated Session Identifier being received for the associated sessions. The associated MBS sessions shares radio resource configuration based on the existing Broadcast MBS Session context.</w:t>
      </w:r>
    </w:p>
    <w:p w14:paraId="7FE1FD23" w14:textId="77777777" w:rsidR="006864E7" w:rsidRDefault="006864E7" w:rsidP="00522F9C">
      <w:pPr>
        <w:pStyle w:val="EditorsNote"/>
      </w:pPr>
      <w:r>
        <w:t>Editor's note:</w:t>
      </w:r>
      <w:r>
        <w:tab/>
        <w:t>Additions with respect to N3mb tunnel management is FFS.</w:t>
      </w:r>
    </w:p>
    <w:p w14:paraId="7CAC4A39" w14:textId="20FB2088" w:rsidR="006864E7" w:rsidRDefault="006864E7" w:rsidP="006864E7">
      <w:pPr>
        <w:pStyle w:val="B1"/>
      </w:pPr>
      <w:r>
        <w:lastRenderedPageBreak/>
        <w:t>-</w:t>
      </w:r>
      <w:r>
        <w:tab/>
        <w:t>Step 5: If the NG-RAN determines there is already an existing broadcast MBS session delivering the same content based on the Associated Session ID, the NG-RAN may skip joining the multicast group based on operator policy, i.e., step 5 can be skipped.</w:t>
      </w:r>
    </w:p>
    <w:p w14:paraId="26D7F20B" w14:textId="31580A9B" w:rsidR="006864E7" w:rsidRDefault="006864E7" w:rsidP="006864E7">
      <w:pPr>
        <w:pStyle w:val="B1"/>
      </w:pPr>
      <w:r>
        <w:t>-</w:t>
      </w:r>
      <w:r>
        <w:tab/>
        <w:t>Step 9: If the NG-RAN determines that radio resource has been allocated for another broadcast MBS Session delivering the same content based on the Associated Session Identifier or the configured association of TMGIs,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390" w:name="_Toc131155139"/>
      <w:r>
        <w:t>7.3.2</w:t>
      </w:r>
      <w:r>
        <w:tab/>
        <w:t>MBS Session Release</w:t>
      </w:r>
      <w:bookmarkEnd w:id="377"/>
      <w:bookmarkEnd w:id="378"/>
      <w:r>
        <w:t xml:space="preserve"> for Broadcast</w:t>
      </w:r>
      <w:bookmarkEnd w:id="379"/>
      <w:bookmarkEnd w:id="380"/>
      <w:bookmarkEnd w:id="390"/>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60" type="#_x0000_t75" style="width:480.4pt;height:185.15pt" o:ole="">
            <v:imagedata r:id="rId81" o:title=""/>
          </v:shape>
          <o:OLEObject Type="Embed" ProgID="Visio.Drawing.15" ShapeID="_x0000_i1060" DrawAspect="Content" ObjectID="_1741768587" r:id="rId82"/>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lastRenderedPageBreak/>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17E2C063" w14:textId="052C2B3F" w:rsidR="006864E7" w:rsidRDefault="006864E7" w:rsidP="00731C5F">
      <w:pPr>
        <w:pStyle w:val="Heading3"/>
        <w:rPr>
          <w:lang w:eastAsia="ko-KR"/>
        </w:rPr>
      </w:pPr>
      <w:bookmarkStart w:id="391" w:name="_Toc57450594"/>
      <w:bookmarkStart w:id="392" w:name="_Toc57450190"/>
      <w:bookmarkStart w:id="393" w:name="_Toc66391769"/>
      <w:bookmarkStart w:id="394" w:name="_Toc70079083"/>
      <w:bookmarkStart w:id="395" w:name="_Toc131155140"/>
      <w:r>
        <w:rPr>
          <w:lang w:eastAsia="ko-KR"/>
        </w:rPr>
        <w:t>7.3.2a</w:t>
      </w:r>
      <w:r>
        <w:rPr>
          <w:lang w:eastAsia="ko-KR"/>
        </w:rPr>
        <w:tab/>
        <w:t>MBS Session Release for resource sharing across multiple broadcast MBS Sessions during network sharing</w:t>
      </w:r>
      <w:bookmarkEnd w:id="395"/>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5E5E3420" w14:textId="77777777" w:rsidR="006864E7" w:rsidRDefault="006864E7" w:rsidP="00522F9C">
      <w:pPr>
        <w:pStyle w:val="B1"/>
      </w:pPr>
      <w:r>
        <w:t>-</w:t>
      </w:r>
      <w:r>
        <w:tab/>
        <w:t>Step 6:</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7777777"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 efficiency across broadcast MBS Sessions in network sharing as specified in clause 7.3.7.</w:t>
      </w:r>
    </w:p>
    <w:p w14:paraId="7E80CCDA" w14:textId="77777777" w:rsidR="006864E7" w:rsidRDefault="006864E7" w:rsidP="00522F9C">
      <w:pPr>
        <w:pStyle w:val="EditorsNote"/>
      </w:pPr>
      <w:r>
        <w:t>Editor's note:</w:t>
      </w:r>
      <w:r>
        <w:tab/>
        <w:t>Additions with respect to N3mb tunnel management is FFS.</w:t>
      </w:r>
    </w:p>
    <w:p w14:paraId="07447CF8" w14:textId="2BC0A0BA" w:rsidR="00731C5F" w:rsidRDefault="00731C5F" w:rsidP="00731C5F">
      <w:pPr>
        <w:pStyle w:val="Heading3"/>
        <w:rPr>
          <w:rFonts w:eastAsia="SimSun"/>
          <w:lang w:eastAsia="ko-KR"/>
        </w:rPr>
      </w:pPr>
      <w:bookmarkStart w:id="396" w:name="_Toc131155141"/>
      <w:r>
        <w:rPr>
          <w:lang w:eastAsia="ko-KR"/>
        </w:rPr>
        <w:t>7.3.3</w:t>
      </w:r>
      <w:r>
        <w:rPr>
          <w:lang w:eastAsia="ko-KR"/>
        </w:rPr>
        <w:tab/>
        <w:t>MBS Session Update</w:t>
      </w:r>
      <w:bookmarkEnd w:id="391"/>
      <w:bookmarkEnd w:id="392"/>
      <w:r>
        <w:rPr>
          <w:lang w:eastAsia="ko-KR"/>
        </w:rPr>
        <w:t xml:space="preserve"> for Broadcast</w:t>
      </w:r>
      <w:bookmarkEnd w:id="393"/>
      <w:bookmarkEnd w:id="394"/>
      <w:bookmarkEnd w:id="396"/>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61" type="#_x0000_t75" style="width:479.2pt;height:252.9pt" o:ole="">
            <v:imagedata r:id="rId83" o:title=""/>
          </v:shape>
          <o:OLEObject Type="Embed" ProgID="Visio.Drawing.15" ShapeID="_x0000_i1061" DrawAspect="Content" ObjectID="_1741768588" r:id="rId84"/>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lastRenderedPageBreak/>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397" w:name="_Toc66391770"/>
      <w:bookmarkStart w:id="398" w:name="_Toc70079084"/>
      <w:bookmarkStart w:id="399" w:name="_Toc57450595"/>
      <w:bookmarkStart w:id="400" w:name="_Toc57450191"/>
      <w:bookmarkStart w:id="401"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 xml:space="preserve">N3mb DL </w:t>
      </w:r>
      <w:r>
        <w:rPr>
          <w:lang w:eastAsia="ja-JP"/>
        </w:rPr>
        <w:lastRenderedPageBreak/>
        <w:t>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402" w:name="_Toc131155142"/>
      <w:r>
        <w:rPr>
          <w:rFonts w:eastAsia="DengXian"/>
          <w:lang w:eastAsia="zh-CN"/>
        </w:rPr>
        <w:t>7.3.4</w:t>
      </w:r>
      <w:r>
        <w:rPr>
          <w:rFonts w:eastAsia="DengXian"/>
          <w:lang w:eastAsia="zh-CN"/>
        </w:rPr>
        <w:tab/>
        <w:t xml:space="preserve">Support for </w:t>
      </w:r>
      <w:bookmarkEnd w:id="397"/>
      <w:bookmarkEnd w:id="398"/>
      <w:r w:rsidR="0052595E">
        <w:rPr>
          <w:lang w:eastAsia="ko-KR"/>
        </w:rPr>
        <w:t>Location dependent Broadcast Service</w:t>
      </w:r>
      <w:bookmarkEnd w:id="402"/>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403" w:name="_Toc131155143"/>
      <w:r>
        <w:rPr>
          <w:lang w:eastAsia="zh-CN"/>
        </w:rPr>
        <w:t>7.3.5</w:t>
      </w:r>
      <w:r>
        <w:rPr>
          <w:lang w:eastAsia="zh-CN"/>
        </w:rPr>
        <w:tab/>
        <w:t>MBS Session Delivery Status Indication</w:t>
      </w:r>
      <w:bookmarkEnd w:id="399"/>
      <w:bookmarkEnd w:id="400"/>
      <w:r>
        <w:rPr>
          <w:lang w:eastAsia="zh-CN"/>
        </w:rPr>
        <w:t xml:space="preserve"> for Broadcast</w:t>
      </w:r>
      <w:bookmarkEnd w:id="401"/>
      <w:bookmarkEnd w:id="403"/>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2" type="#_x0000_t75" style="width:481.6pt;height:258.95pt" o:ole="">
            <v:imagedata r:id="rId85" o:title=""/>
          </v:shape>
          <o:OLEObject Type="Embed" ProgID="Visio.Drawing.15" ShapeID="_x0000_i1062" DrawAspect="Content" ObjectID="_1741768589" r:id="rId86"/>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404" w:name="_Toc66391771"/>
      <w:bookmarkStart w:id="405" w:name="_Toc70079086"/>
      <w:bookmarkStart w:id="406" w:name="_Toc131155144"/>
      <w:r>
        <w:t>7.3.6</w:t>
      </w:r>
      <w:r>
        <w:tab/>
        <w:t>Broadcast MBS Session Release Require</w:t>
      </w:r>
      <w:bookmarkEnd w:id="406"/>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4" type="#_x0000_t75" style="width:442.3pt;height:171.85pt" o:ole="">
            <v:imagedata r:id="rId87" o:title="" cropbottom="6364f"/>
          </v:shape>
          <o:OLEObject Type="Embed" ProgID="Visio.Drawing.15" ShapeID="_x0000_i1064" DrawAspect="Content" ObjectID="_1741768590" r:id="rId88"/>
        </w:object>
      </w:r>
    </w:p>
    <w:p w14:paraId="3B84C2F2" w14:textId="2882CF79"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4C7488B3" w:rsidR="00D81EB3" w:rsidRDefault="00D81EB3" w:rsidP="004260EA">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407" w:name="_Toc131155145"/>
      <w:r>
        <w:t>7.3.7</w:t>
      </w:r>
      <w:r>
        <w:tab/>
        <w:t>Transport change for resource sharing across broadcast MBS Sessions during network sharing</w:t>
      </w:r>
      <w:bookmarkEnd w:id="407"/>
    </w:p>
    <w:p w14:paraId="3D7A7958" w14:textId="77777777" w:rsidR="00183D3E" w:rsidRDefault="00183D3E" w:rsidP="00522F9C">
      <w:pPr>
        <w:pStyle w:val="EditorsNote"/>
      </w:pPr>
      <w:r>
        <w:t>Editor´s note:</w:t>
      </w:r>
      <w:r>
        <w:tab/>
        <w:t>The procedures in this clause may be updated based on NG-RAN decisions.</w:t>
      </w:r>
    </w:p>
    <w:p w14:paraId="49EE89FF" w14:textId="77777777" w:rsidR="00183D3E" w:rsidRDefault="00183D3E" w:rsidP="00183D3E">
      <w:r>
        <w:t>The procedure in this clause is performed when one of the following events occurs under the condition that the resource sharing across broadcast MBS Sessions in network sharing was previously applied and the NG-RAN determined to receive only a single copy of MBS data as specified in clause 6.17:</w:t>
      </w:r>
    </w:p>
    <w:p w14:paraId="666C9E95" w14:textId="77777777" w:rsidR="00183D3E" w:rsidRDefault="00183D3E" w:rsidP="00522F9C">
      <w:pPr>
        <w:pStyle w:val="B1"/>
      </w:pPr>
      <w:r>
        <w:t>-</w:t>
      </w:r>
      <w:r>
        <w:tab/>
        <w:t>A broadcast MBS session, from which the shared NG-RAN receives DL data stream, is released, and no DL data stream is received in the NG-RAN from the remaining broadcast MBS session(s) with the same Associated Session ID.</w:t>
      </w:r>
    </w:p>
    <w:p w14:paraId="33496C50" w14:textId="77777777" w:rsidR="00183D3E" w:rsidRDefault="00183D3E" w:rsidP="00522F9C">
      <w:pPr>
        <w:pStyle w:val="B1"/>
      </w:pPr>
      <w:r>
        <w:t>-</w:t>
      </w:r>
      <w:r>
        <w:tab/>
        <w:t>When the shared NG-RAN fails to receive DL data stream from the CN (e.g., due to failure in the user plane), the NG-RAN attempts to get the DL data stream via another CN's user plane.</w:t>
      </w:r>
    </w:p>
    <w:p w14:paraId="131B9AAD" w14:textId="7EF4AE17" w:rsidR="00183D3E" w:rsidRDefault="00183D3E" w:rsidP="00183D3E">
      <w:pPr>
        <w:pStyle w:val="TH"/>
      </w:pPr>
      <w:r>
        <w:object w:dxaOrig="9581" w:dyaOrig="5641" w14:anchorId="7B40C5E4">
          <v:shape id="_x0000_i1065" type="#_x0000_t75" style="width:478.6pt;height:262.6pt" o:ole="">
            <v:imagedata r:id="rId89" o:title="" cropbottom="3965f"/>
          </v:shape>
          <o:OLEObject Type="Embed" ProgID="Visio.Drawing.15" ShapeID="_x0000_i1065" DrawAspect="Content" ObjectID="_1741768591" r:id="rId90"/>
        </w:object>
      </w:r>
    </w:p>
    <w:p w14:paraId="6049F060" w14:textId="3CD2E150" w:rsidR="00183D3E" w:rsidRDefault="00183D3E" w:rsidP="00183D3E">
      <w:pPr>
        <w:pStyle w:val="TF"/>
      </w:pPr>
      <w:r>
        <w:t>Figure 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112367F" w:rsidR="00183D3E" w:rsidRDefault="00183D3E" w:rsidP="00522F9C">
      <w:pPr>
        <w:pStyle w:val="NO"/>
      </w:pPr>
      <w:r>
        <w:t>NOTE:</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56835E94" w:rsidR="00183D3E" w:rsidRDefault="00183D3E" w:rsidP="00183D3E">
      <w:pPr>
        <w:pStyle w:val="B1"/>
      </w:pPr>
      <w:r>
        <w:t>3.</w:t>
      </w:r>
      <w:r>
        <w:tab/>
        <w:t>If unicast transport of N3mb applies, the NG-RAN allocates N3mb DL Tunnel Info, and sends N2 message (e.g. BROADCAST SESSION TRANSPORT REQUEST) to the AMF, including the MBS Session ID and the N3mb DL Tunnel Info.</w:t>
      </w:r>
    </w:p>
    <w:p w14:paraId="599AADEF" w14:textId="77777777" w:rsidR="00183D3E" w:rsidRDefault="00183D3E" w:rsidP="00183D3E">
      <w:pPr>
        <w:pStyle w:val="B1"/>
      </w:pPr>
      <w:r>
        <w:t>4.</w:t>
      </w:r>
      <w:r>
        <w:tab/>
        <w:t>The AMF transfers the Namf_MBSBroadcast_ContextStatusNotify request to the MB-SMF, which contains the N2 message.</w:t>
      </w:r>
    </w:p>
    <w:p w14:paraId="34A98B3C" w14:textId="77777777"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408" w:name="_Toc131155146"/>
      <w:r>
        <w:t>7.3.8</w:t>
      </w:r>
      <w:r>
        <w:tab/>
        <w:t>Broadcast MBS procedures for UEs using power saving functions</w:t>
      </w:r>
      <w:bookmarkEnd w:id="408"/>
    </w:p>
    <w:p w14:paraId="5491F99F" w14:textId="7BB37969" w:rsidR="005D4299" w:rsidRDefault="005D4299" w:rsidP="00522F9C">
      <w:pPr>
        <w:pStyle w:val="EditorsNote"/>
      </w:pPr>
      <w:r>
        <w:t>Editor's note:</w:t>
      </w:r>
      <w:r>
        <w:tab/>
        <w:t>Alignment may be needed with RAN WG(s).</w:t>
      </w:r>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77777777" w:rsidR="005D4299" w:rsidRDefault="005D4299" w:rsidP="005D4299">
      <w:pPr>
        <w:pStyle w:val="B1"/>
      </w:pPr>
      <w:r>
        <w:lastRenderedPageBreak/>
        <w:t>-</w:t>
      </w:r>
      <w:r>
        <w:tab/>
        <w:t>If a UE is in RRC_IDLE state and reachable (e.g. in active time in MICO or PTW for eDRX) at the start time or the scheduled activation times) the UE follows normal idle mode or inactive mode procedures), the UE follows normal idle mode procedure.</w:t>
      </w:r>
    </w:p>
    <w:p w14:paraId="044331C6" w14:textId="16621571" w:rsidR="005D4299" w:rsidRDefault="005D4299" w:rsidP="005D4299">
      <w:pPr>
        <w:pStyle w:val="B1"/>
      </w:pPr>
      <w:r>
        <w:t>-</w:t>
      </w:r>
      <w:r>
        <w:tab/>
        <w:t>If a UE is in RRC_IDLE mode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77777777"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409" w:name="_Toc131155147"/>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404"/>
      <w:bookmarkEnd w:id="405"/>
      <w:bookmarkEnd w:id="409"/>
    </w:p>
    <w:p w14:paraId="5F999DC0" w14:textId="77777777" w:rsidR="005F7F41" w:rsidRPr="00CD1340" w:rsidRDefault="005F7F41" w:rsidP="005F7F41">
      <w:pPr>
        <w:pStyle w:val="Heading3"/>
      </w:pPr>
      <w:bookmarkStart w:id="410" w:name="_Toc131155148"/>
      <w:r w:rsidRPr="00CD1340">
        <w:t>7.4.1</w:t>
      </w:r>
      <w:r w:rsidRPr="00CD1340">
        <w:tab/>
        <w:t>Inter-system mobility with interworking at service layer</w:t>
      </w:r>
      <w:bookmarkEnd w:id="410"/>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411" w:name="_Toc66391772"/>
      <w:bookmarkStart w:id="412" w:name="_Toc70079087"/>
      <w:bookmarkStart w:id="413" w:name="_Toc131155149"/>
      <w:r>
        <w:rPr>
          <w:lang w:eastAsia="ko-KR"/>
        </w:rPr>
        <w:lastRenderedPageBreak/>
        <w:t>7.5</w:t>
      </w:r>
      <w:r>
        <w:rPr>
          <w:lang w:eastAsia="ko-KR"/>
        </w:rPr>
        <w:tab/>
        <w:t>MBS procedures for Group Message Delivery</w:t>
      </w:r>
      <w:bookmarkEnd w:id="413"/>
    </w:p>
    <w:p w14:paraId="6B9C1AA2" w14:textId="0BC34F06" w:rsidR="00DF6DF6" w:rsidRDefault="00DF6DF6" w:rsidP="00DF6DF6">
      <w:pPr>
        <w:pStyle w:val="Heading3"/>
        <w:rPr>
          <w:lang w:eastAsia="ko-KR"/>
        </w:rPr>
      </w:pPr>
      <w:bookmarkStart w:id="414" w:name="_Toc131155150"/>
      <w:r>
        <w:rPr>
          <w:lang w:eastAsia="ko-KR"/>
        </w:rPr>
        <w:t>7.5.1</w:t>
      </w:r>
      <w:r>
        <w:rPr>
          <w:lang w:eastAsia="ko-KR"/>
        </w:rPr>
        <w:tab/>
        <w:t>Group Message Delivery via MBS Broadcast</w:t>
      </w:r>
      <w:bookmarkEnd w:id="414"/>
    </w:p>
    <w:p w14:paraId="3D9E39B8" w14:textId="70050C12" w:rsidR="006B001F" w:rsidRDefault="006B001F" w:rsidP="00522F9C">
      <w:pPr>
        <w:pStyle w:val="TH"/>
      </w:pPr>
      <w:r w:rsidRPr="00496CB0">
        <w:object w:dxaOrig="11571" w:dyaOrig="9761" w14:anchorId="243DC040">
          <v:shape id="_x0000_i1067" type="#_x0000_t75" style="width:468.3pt;height:395.7pt" o:ole="">
            <v:imagedata r:id="rId91" o:title=""/>
          </v:shape>
          <o:OLEObject Type="Embed" ProgID="Visio.Drawing.15" ShapeID="_x0000_i1067" DrawAspect="Content" ObjectID="_1741768592" r:id="rId92"/>
        </w:object>
      </w:r>
    </w:p>
    <w:p w14:paraId="46683731" w14:textId="19D93A4C" w:rsidR="00DF6DF6" w:rsidRDefault="00DF6DF6" w:rsidP="00DF6DF6">
      <w:pPr>
        <w:pStyle w:val="TF"/>
      </w:pPr>
      <w:r>
        <w:t>Figure 7.5.1-1: Group Message Delivery via MBS Broadcast</w:t>
      </w:r>
    </w:p>
    <w:p w14:paraId="6096E5BA" w14:textId="3B1E7692"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TS 26.502 [18],</w:t>
      </w:r>
      <w:r w:rsidR="006B001F">
        <w:t xml:space="preserve"> where</w:t>
      </w:r>
      <w:r>
        <w:t xml:space="preserve"> the NEF</w:t>
      </w:r>
      <w:r w:rsidR="006B001F">
        <w:t xml:space="preserve"> acts as an</w:t>
      </w:r>
      <w:r>
        <w:t xml:space="preserve"> MBS Application Provider.</w:t>
      </w:r>
    </w:p>
    <w:p w14:paraId="23F537CE" w14:textId="2CF45BFA"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75682CE7" w:rsidR="00E67F97" w:rsidRDefault="00E67F97" w:rsidP="00DF6DF6">
      <w:pPr>
        <w:pStyle w:val="B1"/>
      </w:pPr>
      <w:r>
        <w:tab/>
        <w:t>If Application Service Provisioning</w:t>
      </w:r>
      <w:r w:rsidR="006B001F">
        <w:t xml:space="preserve"> specified in TS 26.502 [18]</w:t>
      </w:r>
      <w:r>
        <w:t xml:space="preserve"> has</w:t>
      </w:r>
      <w:r w:rsidR="006B001F">
        <w:t xml:space="preserve"> not </w:t>
      </w:r>
      <w:r>
        <w:t>been performed, step 4 to step 8</w:t>
      </w:r>
      <w:r w:rsidR="006B001F">
        <w:t xml:space="preserve"> are</w:t>
      </w:r>
      <w:r>
        <w:t xml:space="preserve"> executed. Otherwise, they can be skipped.</w:t>
      </w:r>
    </w:p>
    <w:p w14:paraId="46D4E5F1" w14:textId="744CD4B8" w:rsidR="00E67F97" w:rsidRDefault="00E67F97" w:rsidP="00DF6DF6">
      <w:pPr>
        <w:pStyle w:val="B1"/>
      </w:pPr>
      <w:r>
        <w:lastRenderedPageBreak/>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TS 26.502 [18].</w:t>
      </w:r>
    </w:p>
    <w:p w14:paraId="27D4AD85" w14:textId="77777777" w:rsidR="00E67F97" w:rsidRDefault="00E67F97" w:rsidP="00DF6DF6">
      <w:pPr>
        <w:pStyle w:val="B1"/>
      </w:pPr>
      <w:r>
        <w:t>5.</w:t>
      </w:r>
      <w:r>
        <w:tab/>
        <w:t>The MBSF performs MBS Session Creation as specified in clause 7.1.1.2 or clause 7.1.1.3.</w:t>
      </w:r>
    </w:p>
    <w:p w14:paraId="59F8564B" w14:textId="77777777" w:rsidR="00E67F97" w:rsidRDefault="00E67F97" w:rsidP="00DF6DF6">
      <w:pPr>
        <w:pStyle w:val="B1"/>
      </w:pPr>
      <w:r>
        <w:t>6.</w:t>
      </w:r>
      <w:r>
        <w:tab/>
        <w:t>The MBSF performs Distribution Session Provisioning as specified in TS 26.502 [18].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77777777" w:rsidR="00E67F97" w:rsidRDefault="00E67F97" w:rsidP="00DF6DF6">
      <w:pPr>
        <w:pStyle w:val="B1"/>
      </w:pPr>
      <w:r>
        <w:t>8.</w:t>
      </w:r>
      <w:r>
        <w:tab/>
        <w:t>If the MBSF performs the service announcement, it initiates the MBS User Service Announcement as specified in TS 26.502 [18]. The application may receive the appropriate information through the MBS-6 API from the MBS Client (see TS 26.502 [18]). The NEF may receive the service announcement information via Nmbsf_MBSUserDataIngestSession_StatusNotify callback service operation (see TS 26.502 [18]).</w:t>
      </w:r>
    </w:p>
    <w:p w14:paraId="6AAD079B" w14:textId="3F2AE8B2"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 the service announcement information containing the file meta data can be optionally included in the Group Message Response.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3A9ACB51" w:rsidR="00E67F97" w:rsidRDefault="00E67F97" w:rsidP="00DF6DF6">
      <w:pPr>
        <w:pStyle w:val="B1"/>
      </w:pPr>
      <w:r>
        <w:t>10.</w:t>
      </w:r>
      <w:r>
        <w:tab/>
        <w:t>If the AF needs to perform the Service Announcement, the AF sends the application service announcement to the UE as specified in TS 26.502 [18].</w:t>
      </w:r>
    </w:p>
    <w:p w14:paraId="59A5942B" w14:textId="77777777" w:rsidR="00E67F97" w:rsidRDefault="00E67F97" w:rsidP="00DF6DF6">
      <w:pPr>
        <w:pStyle w:val="B1"/>
      </w:pPr>
      <w:r>
        <w:t>11.</w:t>
      </w:r>
      <w:r>
        <w:tab/>
        <w:t>The NEF performs the User Data Ingestion towards the MBSTF as specified in TS 26.502 [18]. The NEF may push the file to the MBSTF or let MBSTF pull the file from the NEF.</w:t>
      </w:r>
    </w:p>
    <w:p w14:paraId="017EC9D8" w14:textId="77777777" w:rsidR="00E67F97" w:rsidRDefault="00E67F97" w:rsidP="00DF6DF6">
      <w:pPr>
        <w:pStyle w:val="B1"/>
      </w:pPr>
      <w:r>
        <w:t>12.</w:t>
      </w:r>
      <w:r>
        <w:tab/>
        <w:t>The MBSTF performs packetization and optionally FEC encoding as specified in TS 26.502 [18].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0941F41"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performs FEC decoding to restore the file and gets the group message from the file, as specified in TS 26.502 [18]. The MBS Client can expose the file towards the application in the UE using the MBS-7 API (see TS 26.502 [18]).</w:t>
      </w:r>
    </w:p>
    <w:p w14:paraId="7BCBE30B" w14:textId="6F16F7BB" w:rsidR="00FA5205" w:rsidRDefault="00FA5205" w:rsidP="00DF6DF6">
      <w:pPr>
        <w:pStyle w:val="B1"/>
      </w:pPr>
      <w:r>
        <w:t>15.</w:t>
      </w:r>
      <w:r>
        <w:tab/>
        <w:t>The MBSTF notifies the MBSF of User Data distribution status, and the MBSF then notifies the MBSF of the User Data ingestion status as specific in TS 26.502 [18].</w:t>
      </w:r>
    </w:p>
    <w:p w14:paraId="2C7A5C3F" w14:textId="28A8855C"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TS 26.502 [18]).</w:t>
      </w:r>
    </w:p>
    <w:p w14:paraId="751CEE0F" w14:textId="3569DB1C" w:rsidR="00E67F97" w:rsidRDefault="00E67F97" w:rsidP="00E67F97">
      <w:pPr>
        <w:pStyle w:val="Heading3"/>
      </w:pPr>
      <w:bookmarkStart w:id="415" w:name="_Toc131155151"/>
      <w:r>
        <w:lastRenderedPageBreak/>
        <w:t>7.5.2</w:t>
      </w:r>
      <w:r>
        <w:tab/>
        <w:t>Modification of previously submitted Group message</w:t>
      </w:r>
      <w:bookmarkEnd w:id="415"/>
    </w:p>
    <w:p w14:paraId="5352DF37" w14:textId="5B04F820" w:rsidR="00FA5205" w:rsidRDefault="00FA5205" w:rsidP="00522F9C">
      <w:pPr>
        <w:pStyle w:val="TH"/>
      </w:pPr>
      <w:r w:rsidRPr="00496CB0">
        <w:object w:dxaOrig="11261" w:dyaOrig="7591" w14:anchorId="1BB71DF5">
          <v:shape id="_x0000_i1069" type="#_x0000_t75" style="width:452.55pt;height:308.55pt" o:ole="">
            <v:imagedata r:id="rId93" o:title=""/>
          </v:shape>
          <o:OLEObject Type="Embed" ProgID="Visio.Drawing.15" ShapeID="_x0000_i1069" DrawAspect="Content" ObjectID="_1741768593" r:id="rId94"/>
        </w:object>
      </w:r>
    </w:p>
    <w:p w14:paraId="26BAED90" w14:textId="77CE1326" w:rsidR="00E67F97" w:rsidRDefault="00E67F97" w:rsidP="00E67F97">
      <w:pPr>
        <w:pStyle w:val="TF"/>
      </w:pPr>
      <w:r>
        <w:t>Figure 7.5.2-1: Modify Group Message Delivery via MBS Broadcast</w:t>
      </w:r>
    </w:p>
    <w:p w14:paraId="3E5580EE" w14:textId="41590BA8"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TS 26.502 [18], </w:t>
      </w:r>
      <w:r w:rsidR="00FA5205">
        <w:t xml:space="preserve">where </w:t>
      </w:r>
      <w:r>
        <w:t>the NEF</w:t>
      </w:r>
      <w:r w:rsidR="00FA5205">
        <w:t xml:space="preserve"> acts as an</w:t>
      </w:r>
      <w:r>
        <w:t xml:space="preserve"> MBS Application Provider.</w:t>
      </w:r>
    </w:p>
    <w:p w14:paraId="793C7CE6" w14:textId="2D75D0AD" w:rsidR="00E67F97" w:rsidRDefault="00E67F97" w:rsidP="00E67F97">
      <w:pPr>
        <w:pStyle w:val="B1"/>
      </w:pPr>
      <w:r>
        <w:t>1.</w:t>
      </w:r>
      <w:r>
        <w:tab/>
        <w:t>The AF sends</w:t>
      </w:r>
      <w:r w:rsidR="00FA5205">
        <w:t xml:space="preserve"> Nnef_MBSGroupMsg_Update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77777777" w:rsidR="00E67F97" w:rsidRDefault="00E67F97" w:rsidP="00E67F97">
      <w:pPr>
        <w:pStyle w:val="B1"/>
      </w:pPr>
      <w:r>
        <w:t>4.</w:t>
      </w:r>
      <w:r>
        <w:tab/>
        <w:t>If the NEF pushes the updated file to the MBSTF, step 4 to step 5 can be skipped. If the MBSTF pulls the updated file from the NEF, the NEF updates MBS User Data Ingest Session on the MBSF as specified in TS 26.502 [18]. The update service operation needs to indicate an update of the file containing the updated group message.</w:t>
      </w:r>
    </w:p>
    <w:p w14:paraId="783DADD0" w14:textId="77777777" w:rsidR="00E67F97" w:rsidRDefault="00E67F97" w:rsidP="00E67F97">
      <w:pPr>
        <w:pStyle w:val="B1"/>
      </w:pPr>
      <w:r>
        <w:t>5.</w:t>
      </w:r>
      <w:r>
        <w:tab/>
        <w:t>The MBSF updates MBS Distribution Session on the MBSTF as specified in TS 26.502 [18]. The update service operation needs to indicate an update of the file containing the updated group message.</w:t>
      </w:r>
    </w:p>
    <w:p w14:paraId="62C85629" w14:textId="77777777" w:rsidR="00E67F97" w:rsidRDefault="00E67F97" w:rsidP="00E67F97">
      <w:pPr>
        <w:pStyle w:val="B1"/>
      </w:pPr>
      <w:r>
        <w:t>6.</w:t>
      </w:r>
      <w:r>
        <w:tab/>
        <w:t>The NEF pushes the update file to the MBSTF or the MBSTF pulls the updated file from the NEF. And the MBSTF delivers the updated file towards the MB-UPF in 5GC as specified in clause 4.3.3.2 of TS 26.502 [18].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77777777" w:rsidR="00E67F97" w:rsidRDefault="00E67F97" w:rsidP="00E67F97">
      <w:pPr>
        <w:pStyle w:val="B1"/>
      </w:pPr>
      <w:r>
        <w:lastRenderedPageBreak/>
        <w:t>7.</w:t>
      </w:r>
      <w:r>
        <w:tab/>
        <w:t>The NEF updates MBS User Service on the MBSF as specified in TS 26.502 [18].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416" w:name="_Toc131155152"/>
      <w:r>
        <w:rPr>
          <w:lang w:eastAsia="zh-CN"/>
        </w:rPr>
        <w:t>7.5.3</w:t>
      </w:r>
      <w:r>
        <w:rPr>
          <w:lang w:eastAsia="zh-CN"/>
        </w:rPr>
        <w:tab/>
        <w:t>Cancellation of previously submitted Group message</w:t>
      </w:r>
      <w:bookmarkEnd w:id="416"/>
    </w:p>
    <w:p w14:paraId="2D102020" w14:textId="567427B9" w:rsidR="00932FB4" w:rsidRDefault="00932FB4" w:rsidP="00932FB4">
      <w:pPr>
        <w:pStyle w:val="TH"/>
      </w:pPr>
      <w:r w:rsidRPr="00496CB0">
        <w:object w:dxaOrig="11181" w:dyaOrig="5991" w14:anchorId="7175FCE7">
          <v:shape id="_x0000_i1070" type="#_x0000_t75" style="width:452.55pt;height:242pt" o:ole="">
            <v:imagedata r:id="rId95" o:title=""/>
          </v:shape>
          <o:OLEObject Type="Embed" ProgID="Visio.Drawing.15" ShapeID="_x0000_i1070" DrawAspect="Content" ObjectID="_1741768594" r:id="rId96"/>
        </w:object>
      </w:r>
    </w:p>
    <w:p w14:paraId="0AAF4E17" w14:textId="3375E230" w:rsidR="00932FB4" w:rsidRDefault="00932FB4" w:rsidP="00932FB4">
      <w:pPr>
        <w:pStyle w:val="TF"/>
      </w:pPr>
      <w:r>
        <w:t>Figure 7.5.3-1: Cancelling Group Message Delivery via MBS Broadcast</w:t>
      </w:r>
    </w:p>
    <w:p w14:paraId="1965045E" w14:textId="77777777" w:rsidR="00932FB4" w:rsidRDefault="00932FB4" w:rsidP="00522F9C">
      <w:pPr>
        <w:pStyle w:val="NO"/>
      </w:pPr>
      <w:r>
        <w:t>NOTE:</w:t>
      </w:r>
      <w:r>
        <w:tab/>
        <w:t>The steps in this clause for cancelling the group message delivery to the UE(s) follow the procedures specified in TS 26.502 [18]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77777777" w:rsidR="00932FB4" w:rsidRDefault="00932FB4" w:rsidP="00932FB4">
      <w:pPr>
        <w:pStyle w:val="B1"/>
      </w:pPr>
      <w:r>
        <w:t>3.</w:t>
      </w:r>
      <w:r>
        <w:tab/>
        <w:t>The NEF updates MBS User Data Ingest Session on the MBSF as specified in TS 26.502 [18] indicating the cancellation of the file delivery.</w:t>
      </w:r>
    </w:p>
    <w:p w14:paraId="130FB709" w14:textId="77777777" w:rsidR="00932FB4" w:rsidRDefault="00932FB4" w:rsidP="00932FB4">
      <w:pPr>
        <w:pStyle w:val="B1"/>
      </w:pPr>
      <w:r>
        <w:t>4.</w:t>
      </w:r>
      <w:r>
        <w:tab/>
        <w:t>If the MBSTF pulled the file from the NEF previously, the MBSF updates MBS Distribution Session on the MBSTF as specified in TS 26.502 [18]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7777777" w:rsidR="00932FB4" w:rsidRDefault="00932FB4" w:rsidP="00932FB4">
      <w:pPr>
        <w:pStyle w:val="B1"/>
      </w:pPr>
      <w:r>
        <w:t>6.</w:t>
      </w:r>
      <w:r>
        <w:tab/>
        <w:t>The NEF destroys MBS User Data Ingest Session on the MBSF as specified in TS 26.502 [18].</w:t>
      </w:r>
    </w:p>
    <w:p w14:paraId="54CA2F01" w14:textId="77777777" w:rsidR="00932FB4" w:rsidRDefault="00932FB4" w:rsidP="00932FB4">
      <w:pPr>
        <w:pStyle w:val="B1"/>
      </w:pPr>
      <w:r>
        <w:lastRenderedPageBreak/>
        <w:t>7.</w:t>
      </w:r>
      <w:r>
        <w:tab/>
        <w:t>The MBSF destroys MBS Distribution Session on the MBSTF as specified in TS 26.502 [18].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417" w:name="_Toc131155153"/>
      <w:r>
        <w:rPr>
          <w:lang w:eastAsia="ko-KR"/>
        </w:rPr>
        <w:t>8</w:t>
      </w:r>
      <w:r>
        <w:rPr>
          <w:lang w:eastAsia="ko-KR"/>
        </w:rPr>
        <w:tab/>
      </w:r>
      <w:r w:rsidRPr="000C2A37">
        <w:rPr>
          <w:lang w:eastAsia="ko-KR"/>
        </w:rPr>
        <w:t>Control and user plane stacks</w:t>
      </w:r>
      <w:bookmarkEnd w:id="411"/>
      <w:bookmarkEnd w:id="412"/>
      <w:bookmarkEnd w:id="417"/>
    </w:p>
    <w:p w14:paraId="20D72DE2" w14:textId="77777777" w:rsidR="00A86819" w:rsidRDefault="00A86819" w:rsidP="00A86819">
      <w:pPr>
        <w:pStyle w:val="Heading2"/>
        <w:rPr>
          <w:lang w:eastAsia="ko-KR"/>
        </w:rPr>
      </w:pPr>
      <w:bookmarkStart w:id="418" w:name="_Toc66391774"/>
      <w:bookmarkStart w:id="419" w:name="_Toc70079089"/>
      <w:bookmarkStart w:id="420" w:name="_Toc131155154"/>
      <w:r>
        <w:rPr>
          <w:lang w:eastAsia="ko-KR"/>
        </w:rPr>
        <w:t>8</w:t>
      </w:r>
      <w:r>
        <w:rPr>
          <w:rFonts w:hint="eastAsia"/>
          <w:lang w:eastAsia="ko-KR"/>
        </w:rPr>
        <w:t>.1</w:t>
      </w:r>
      <w:r>
        <w:rPr>
          <w:lang w:eastAsia="ko-KR"/>
        </w:rPr>
        <w:tab/>
      </w:r>
      <w:r w:rsidRPr="000C2A37">
        <w:rPr>
          <w:lang w:eastAsia="ko-KR"/>
        </w:rPr>
        <w:t>Control plane for Multicast and Broadcast services</w:t>
      </w:r>
      <w:bookmarkEnd w:id="420"/>
    </w:p>
    <w:p w14:paraId="093F5D1A" w14:textId="3D793A9E" w:rsidR="00B315DF" w:rsidRDefault="00B315DF" w:rsidP="00B315DF">
      <w:pPr>
        <w:pStyle w:val="Heading3"/>
        <w:rPr>
          <w:lang w:eastAsia="zh-CN"/>
        </w:rPr>
      </w:pPr>
      <w:bookmarkStart w:id="421" w:name="_Toc131155155"/>
      <w:r>
        <w:rPr>
          <w:lang w:eastAsia="zh-CN"/>
        </w:rPr>
        <w:t>8.1.1</w:t>
      </w:r>
      <w:r>
        <w:rPr>
          <w:lang w:eastAsia="zh-CN"/>
        </w:rPr>
        <w:tab/>
        <w:t>General</w:t>
      </w:r>
      <w:bookmarkEnd w:id="421"/>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422" w:name="_Toc75441156"/>
      <w:bookmarkStart w:id="423" w:name="_Toc51769678"/>
      <w:bookmarkStart w:id="424" w:name="_Toc47342976"/>
      <w:bookmarkStart w:id="425" w:name="_Toc45184134"/>
      <w:bookmarkStart w:id="426" w:name="_Toc36188220"/>
      <w:bookmarkStart w:id="427" w:name="_Toc27847087"/>
      <w:bookmarkStart w:id="428" w:name="_Toc20150279"/>
      <w:bookmarkStart w:id="429" w:name="_Toc131155156"/>
      <w:r>
        <w:rPr>
          <w:lang w:eastAsia="zh-CN"/>
        </w:rPr>
        <w:t>8</w:t>
      </w:r>
      <w:r>
        <w:t>.1</w:t>
      </w:r>
      <w:r>
        <w:rPr>
          <w:lang w:eastAsia="zh-CN"/>
        </w:rPr>
        <w:t>.</w:t>
      </w:r>
      <w:r w:rsidR="00B315DF">
        <w:rPr>
          <w:lang w:eastAsia="zh-CN"/>
        </w:rPr>
        <w:t>2</w:t>
      </w:r>
      <w:r>
        <w:tab/>
        <w:t>NG-RAN – MB-SMF</w:t>
      </w:r>
      <w:bookmarkEnd w:id="422"/>
      <w:bookmarkEnd w:id="423"/>
      <w:bookmarkEnd w:id="424"/>
      <w:bookmarkEnd w:id="425"/>
      <w:bookmarkEnd w:id="426"/>
      <w:bookmarkEnd w:id="427"/>
      <w:bookmarkEnd w:id="428"/>
      <w:bookmarkEnd w:id="429"/>
    </w:p>
    <w:p w14:paraId="7EBBC0D2" w14:textId="77777777" w:rsidR="00A86819" w:rsidRDefault="00A86819" w:rsidP="00A86819">
      <w:pPr>
        <w:pStyle w:val="TH"/>
        <w:rPr>
          <w:lang w:eastAsia="zh-CN"/>
        </w:rPr>
      </w:pPr>
      <w:r>
        <w:rPr>
          <w:b w:val="0"/>
        </w:rPr>
        <w:object w:dxaOrig="6285" w:dyaOrig="3030" w14:anchorId="45A9DEDA">
          <v:shape id="_x0000_i1071" type="#_x0000_t75" style="width:314pt;height:151.25pt" o:ole="">
            <v:imagedata r:id="rId97" o:title=""/>
          </v:shape>
          <o:OLEObject Type="Embed" ProgID="Visio.Drawing.11" ShapeID="_x0000_i1071" DrawAspect="Content" ObjectID="_1741768595" r:id="rId9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30" w:name="_Toc131155157"/>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418"/>
      <w:bookmarkEnd w:id="419"/>
      <w:bookmarkEnd w:id="430"/>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2" type="#_x0000_t75" style="width:425.35pt;height:175.45pt" o:ole="">
            <v:imagedata r:id="rId99" o:title=""/>
          </v:shape>
          <o:OLEObject Type="Embed" ProgID="Visio.Drawing.11" ShapeID="_x0000_i1072" DrawAspect="Content" ObjectID="_1741768596" r:id="rId100"/>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3" type="#_x0000_t75" style="width:425.35pt;height:176.65pt" o:ole="">
            <v:imagedata r:id="rId101" o:title=""/>
          </v:shape>
          <o:OLEObject Type="Embed" ProgID="Visio.Drawing.11" ShapeID="_x0000_i1073" DrawAspect="Content" ObjectID="_1741768597" r:id="rId102"/>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xml:space="preserve">. The radio protocol between the UE and the 5G-AN node (gNodeB) is specified in </w:t>
      </w:r>
      <w:r w:rsidR="00B04E04">
        <w:t>TS 38.300 [</w:t>
      </w:r>
      <w:r>
        <w:t>9].</w:t>
      </w:r>
    </w:p>
    <w:p w14:paraId="5F4B7AB0" w14:textId="77777777" w:rsidR="00064632" w:rsidRDefault="00C968B5" w:rsidP="00064632">
      <w:pPr>
        <w:pStyle w:val="TH"/>
      </w:pPr>
      <w:r>
        <w:object w:dxaOrig="9990" w:dyaOrig="4305" w14:anchorId="4FCF2CD0">
          <v:shape id="_x0000_i1074" type="#_x0000_t75" style="width:482.2pt;height:208.15pt" o:ole="">
            <v:imagedata r:id="rId103" o:title=""/>
          </v:shape>
          <o:OLEObject Type="Embed" ProgID="Visio.Drawing.15" ShapeID="_x0000_i1074" DrawAspect="Content" ObjectID="_1741768598" r:id="rId104"/>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 xml:space="preserve">16]. The radio protocol between the UE and the 5G-AN node (gNodeB)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31" w:name="_Toc66391775"/>
      <w:bookmarkStart w:id="432" w:name="_Toc70079090"/>
      <w:bookmarkStart w:id="433" w:name="_Toc131155158"/>
      <w:r w:rsidRPr="00A46B64">
        <w:rPr>
          <w:lang w:eastAsia="ko-KR"/>
        </w:rPr>
        <w:t>9</w:t>
      </w:r>
      <w:r w:rsidRPr="00A46B64">
        <w:rPr>
          <w:lang w:eastAsia="ko-KR"/>
        </w:rPr>
        <w:tab/>
      </w:r>
      <w:r w:rsidRPr="00A46B64">
        <w:rPr>
          <w:lang w:eastAsia="zh-CN"/>
        </w:rPr>
        <w:t>Network Function Services</w:t>
      </w:r>
      <w:bookmarkEnd w:id="431"/>
      <w:bookmarkEnd w:id="432"/>
      <w:bookmarkEnd w:id="433"/>
    </w:p>
    <w:p w14:paraId="7D9DAD57" w14:textId="77777777" w:rsidR="006726F0" w:rsidRPr="0031106B" w:rsidRDefault="006726F0" w:rsidP="00064632">
      <w:pPr>
        <w:pStyle w:val="Heading2"/>
      </w:pPr>
      <w:bookmarkStart w:id="434" w:name="_Toc20204472"/>
      <w:bookmarkStart w:id="435" w:name="_Toc27895171"/>
      <w:bookmarkStart w:id="436" w:name="_Toc36192268"/>
      <w:bookmarkStart w:id="437" w:name="_Toc45193381"/>
      <w:bookmarkStart w:id="438" w:name="_Toc47593013"/>
      <w:bookmarkStart w:id="439" w:name="_Toc51835100"/>
      <w:bookmarkStart w:id="440" w:name="_Toc68017333"/>
      <w:bookmarkStart w:id="441" w:name="_Toc66391776"/>
      <w:bookmarkStart w:id="442" w:name="_Toc131155159"/>
      <w:r w:rsidRPr="0031106B">
        <w:t>9.1</w:t>
      </w:r>
      <w:r w:rsidRPr="0031106B">
        <w:tab/>
        <w:t>MB-SMF Services</w:t>
      </w:r>
      <w:bookmarkEnd w:id="434"/>
      <w:bookmarkEnd w:id="435"/>
      <w:bookmarkEnd w:id="436"/>
      <w:bookmarkEnd w:id="437"/>
      <w:bookmarkEnd w:id="438"/>
      <w:bookmarkEnd w:id="439"/>
      <w:bookmarkEnd w:id="440"/>
      <w:bookmarkEnd w:id="442"/>
    </w:p>
    <w:p w14:paraId="250FE894" w14:textId="77777777" w:rsidR="006726F0" w:rsidRPr="0031106B" w:rsidRDefault="006726F0" w:rsidP="00064632">
      <w:pPr>
        <w:pStyle w:val="Heading3"/>
      </w:pPr>
      <w:bookmarkStart w:id="443" w:name="_Toc20204473"/>
      <w:bookmarkStart w:id="444" w:name="_Toc27895172"/>
      <w:bookmarkStart w:id="445" w:name="_Toc36192269"/>
      <w:bookmarkStart w:id="446" w:name="_Toc45193382"/>
      <w:bookmarkStart w:id="447" w:name="_Toc47593014"/>
      <w:bookmarkStart w:id="448" w:name="_Toc51835101"/>
      <w:bookmarkStart w:id="449" w:name="_Toc68017334"/>
      <w:bookmarkStart w:id="450" w:name="_Toc131155160"/>
      <w:r w:rsidRPr="0031106B">
        <w:t>9.1.1</w:t>
      </w:r>
      <w:r w:rsidRPr="0031106B">
        <w:tab/>
        <w:t>General</w:t>
      </w:r>
      <w:bookmarkEnd w:id="443"/>
      <w:bookmarkEnd w:id="444"/>
      <w:bookmarkEnd w:id="445"/>
      <w:bookmarkEnd w:id="446"/>
      <w:bookmarkEnd w:id="447"/>
      <w:bookmarkEnd w:id="448"/>
      <w:bookmarkEnd w:id="449"/>
      <w:bookmarkEnd w:id="450"/>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51" w:name="_Toc131155161"/>
      <w:r w:rsidRPr="0031106B">
        <w:rPr>
          <w:lang w:eastAsia="zh-CN"/>
        </w:rPr>
        <w:t>9.1.2</w:t>
      </w:r>
      <w:r w:rsidRPr="0031106B">
        <w:rPr>
          <w:lang w:eastAsia="zh-CN"/>
        </w:rPr>
        <w:tab/>
        <w:t>Nmbsmf_TMGI service</w:t>
      </w:r>
      <w:bookmarkEnd w:id="451"/>
    </w:p>
    <w:p w14:paraId="2A379116" w14:textId="77777777" w:rsidR="006726F0" w:rsidRPr="0031106B" w:rsidRDefault="006726F0" w:rsidP="00064632">
      <w:pPr>
        <w:pStyle w:val="Heading4"/>
        <w:rPr>
          <w:lang w:eastAsia="zh-CN"/>
        </w:rPr>
      </w:pPr>
      <w:bookmarkStart w:id="452" w:name="_Toc131155162"/>
      <w:r w:rsidRPr="0031106B">
        <w:rPr>
          <w:lang w:eastAsia="zh-CN"/>
        </w:rPr>
        <w:t>9.1.2.1</w:t>
      </w:r>
      <w:r w:rsidRPr="0031106B">
        <w:rPr>
          <w:lang w:eastAsia="zh-CN"/>
        </w:rPr>
        <w:tab/>
        <w:t>General</w:t>
      </w:r>
      <w:bookmarkEnd w:id="452"/>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53" w:name="_Toc131155163"/>
      <w:r w:rsidRPr="0031106B">
        <w:t>9.1.2.2</w:t>
      </w:r>
      <w:r w:rsidRPr="0031106B">
        <w:tab/>
        <w:t>Nmbsmf_TMGI_</w:t>
      </w:r>
      <w:r>
        <w:t>Allocate</w:t>
      </w:r>
      <w:r w:rsidRPr="0031106B">
        <w:t xml:space="preserve"> service operation</w:t>
      </w:r>
      <w:bookmarkEnd w:id="453"/>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454" w:name="_Toc131155164"/>
      <w:r w:rsidRPr="0031106B">
        <w:t>9.1.2.3</w:t>
      </w:r>
      <w:r w:rsidRPr="0031106B">
        <w:tab/>
        <w:t>Nmbsmf_TMGI_</w:t>
      </w:r>
      <w:r>
        <w:t>Deallocate</w:t>
      </w:r>
      <w:r w:rsidRPr="0031106B">
        <w:t xml:space="preserve"> service operation</w:t>
      </w:r>
      <w:bookmarkEnd w:id="454"/>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55" w:name="_Toc131155165"/>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55"/>
    </w:p>
    <w:p w14:paraId="62369CC5" w14:textId="77777777" w:rsidR="0068775E" w:rsidRPr="0008626A" w:rsidRDefault="0068775E" w:rsidP="0068775E">
      <w:pPr>
        <w:pStyle w:val="Heading4"/>
        <w:rPr>
          <w:lang w:eastAsia="zh-CN"/>
        </w:rPr>
      </w:pPr>
      <w:bookmarkStart w:id="456" w:name="_Toc131155166"/>
      <w:r>
        <w:rPr>
          <w:lang w:eastAsia="zh-CN"/>
        </w:rPr>
        <w:t>9.1.3</w:t>
      </w:r>
      <w:r w:rsidRPr="0008626A">
        <w:rPr>
          <w:lang w:eastAsia="zh-CN"/>
        </w:rPr>
        <w:t>.1</w:t>
      </w:r>
      <w:r w:rsidRPr="0008626A">
        <w:rPr>
          <w:lang w:eastAsia="zh-CN"/>
        </w:rPr>
        <w:tab/>
        <w:t>General</w:t>
      </w:r>
      <w:bookmarkEnd w:id="456"/>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57" w:name="_Toc131155167"/>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57"/>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58" w:name="_Toc131155168"/>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58"/>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459" w:name="_Toc131155169"/>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59"/>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60" w:name="_Toc131155170"/>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60"/>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61" w:name="_Toc20204633"/>
      <w:bookmarkStart w:id="462" w:name="_Toc27895339"/>
      <w:bookmarkStart w:id="463" w:name="_Toc36192442"/>
      <w:bookmarkStart w:id="464" w:name="_Toc45193545"/>
      <w:bookmarkStart w:id="465" w:name="_Toc47593177"/>
      <w:bookmarkStart w:id="466" w:name="_Toc51835264"/>
      <w:bookmarkStart w:id="467" w:name="_Toc59101090"/>
      <w:bookmarkStart w:id="468" w:name="_Toc131155171"/>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61"/>
      <w:bookmarkEnd w:id="462"/>
      <w:bookmarkEnd w:id="463"/>
      <w:bookmarkEnd w:id="464"/>
      <w:bookmarkEnd w:id="465"/>
      <w:bookmarkEnd w:id="466"/>
      <w:bookmarkEnd w:id="467"/>
      <w:bookmarkEnd w:id="468"/>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106F01EC"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69" w:name="_Toc131155172"/>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69"/>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70" w:name="_Toc131155173"/>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70"/>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71" w:name="_Toc131155174"/>
      <w:r w:rsidRPr="00A12379">
        <w:rPr>
          <w:lang w:eastAsia="zh-CN"/>
        </w:rPr>
        <w:t>9.1.3.9</w:t>
      </w:r>
      <w:r w:rsidRPr="00A12379">
        <w:rPr>
          <w:lang w:eastAsia="zh-CN"/>
        </w:rPr>
        <w:tab/>
        <w:t>Nmbsmf_MBSSession_StatusNotify service operation</w:t>
      </w:r>
      <w:bookmarkEnd w:id="471"/>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72" w:name="_Toc131155175"/>
      <w:r w:rsidRPr="00E177C3">
        <w:rPr>
          <w:lang w:eastAsia="zh-CN"/>
        </w:rPr>
        <w:t>9.1.3.10</w:t>
      </w:r>
      <w:r w:rsidRPr="00E177C3">
        <w:rPr>
          <w:lang w:eastAsia="zh-CN"/>
        </w:rPr>
        <w:tab/>
        <w:t>Nmbsmf_MBSSession_StatusSubscribe service operation</w:t>
      </w:r>
      <w:bookmarkEnd w:id="472"/>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73" w:name="_Toc131155176"/>
      <w:r w:rsidRPr="00E177C3">
        <w:rPr>
          <w:lang w:eastAsia="zh-CN"/>
        </w:rPr>
        <w:t>9.1.3.11</w:t>
      </w:r>
      <w:r w:rsidRPr="00E177C3">
        <w:rPr>
          <w:lang w:eastAsia="zh-CN"/>
        </w:rPr>
        <w:tab/>
        <w:t>Nmbsmf_MBSSession_StatusUnsubscribe service operation</w:t>
      </w:r>
      <w:bookmarkEnd w:id="473"/>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74" w:name="_Toc131155177"/>
      <w:r w:rsidRPr="00E258A1">
        <w:t>9.</w:t>
      </w:r>
      <w:r>
        <w:t>2</w:t>
      </w:r>
      <w:r w:rsidRPr="00E258A1">
        <w:tab/>
        <w:t>PCF Services</w:t>
      </w:r>
      <w:bookmarkEnd w:id="474"/>
    </w:p>
    <w:p w14:paraId="2EE20051" w14:textId="456E5E63" w:rsidR="00F34A4F" w:rsidRPr="00E258A1" w:rsidRDefault="00F34A4F" w:rsidP="00F34A4F">
      <w:pPr>
        <w:pStyle w:val="Heading3"/>
        <w:rPr>
          <w:lang w:eastAsia="zh-CN"/>
        </w:rPr>
      </w:pPr>
      <w:bookmarkStart w:id="475" w:name="_Toc131155178"/>
      <w:r w:rsidRPr="00E258A1">
        <w:rPr>
          <w:lang w:eastAsia="zh-CN"/>
        </w:rPr>
        <w:t>9.</w:t>
      </w:r>
      <w:r>
        <w:rPr>
          <w:lang w:eastAsia="zh-CN"/>
        </w:rPr>
        <w:t>2</w:t>
      </w:r>
      <w:r w:rsidRPr="00E258A1">
        <w:rPr>
          <w:lang w:eastAsia="zh-CN"/>
        </w:rPr>
        <w:t>.1</w:t>
      </w:r>
      <w:r w:rsidRPr="00E258A1">
        <w:rPr>
          <w:lang w:eastAsia="zh-CN"/>
        </w:rPr>
        <w:tab/>
        <w:t>General</w:t>
      </w:r>
      <w:bookmarkEnd w:id="475"/>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76" w:name="_Toc20204488"/>
      <w:bookmarkStart w:id="477" w:name="_Toc27895187"/>
      <w:bookmarkStart w:id="478" w:name="_Toc36192284"/>
      <w:bookmarkStart w:id="479" w:name="_Toc45193397"/>
      <w:bookmarkStart w:id="480" w:name="_Toc47593029"/>
      <w:bookmarkStart w:id="481" w:name="_Toc51835116"/>
      <w:bookmarkStart w:id="482" w:name="_Toc68017349"/>
      <w:bookmarkStart w:id="483" w:name="_Toc131155179"/>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76"/>
      <w:bookmarkEnd w:id="477"/>
      <w:bookmarkEnd w:id="478"/>
      <w:bookmarkEnd w:id="479"/>
      <w:bookmarkEnd w:id="480"/>
      <w:bookmarkEnd w:id="481"/>
      <w:bookmarkEnd w:id="482"/>
      <w:bookmarkEnd w:id="483"/>
    </w:p>
    <w:p w14:paraId="0B841AEB" w14:textId="3DAED290" w:rsidR="00F34A4F" w:rsidRPr="0008626A" w:rsidRDefault="00F34A4F" w:rsidP="00F34A4F">
      <w:pPr>
        <w:pStyle w:val="Heading4"/>
        <w:rPr>
          <w:lang w:eastAsia="zh-CN"/>
        </w:rPr>
      </w:pPr>
      <w:bookmarkStart w:id="484" w:name="_Toc20204489"/>
      <w:bookmarkStart w:id="485" w:name="_Toc27895188"/>
      <w:bookmarkStart w:id="486" w:name="_Toc36192285"/>
      <w:bookmarkStart w:id="487" w:name="_Toc45193398"/>
      <w:bookmarkStart w:id="488" w:name="_Toc47593030"/>
      <w:bookmarkStart w:id="489" w:name="_Toc51835117"/>
      <w:bookmarkStart w:id="490" w:name="_Toc68017350"/>
      <w:bookmarkStart w:id="491" w:name="_Toc131155180"/>
      <w:r>
        <w:rPr>
          <w:lang w:eastAsia="zh-CN"/>
        </w:rPr>
        <w:t>9.2.2</w:t>
      </w:r>
      <w:r w:rsidRPr="0008626A">
        <w:rPr>
          <w:lang w:eastAsia="zh-CN"/>
        </w:rPr>
        <w:t>.1</w:t>
      </w:r>
      <w:r w:rsidRPr="0008626A">
        <w:rPr>
          <w:lang w:eastAsia="zh-CN"/>
        </w:rPr>
        <w:tab/>
        <w:t>General</w:t>
      </w:r>
      <w:bookmarkEnd w:id="484"/>
      <w:bookmarkEnd w:id="485"/>
      <w:bookmarkEnd w:id="486"/>
      <w:bookmarkEnd w:id="487"/>
      <w:bookmarkEnd w:id="488"/>
      <w:bookmarkEnd w:id="489"/>
      <w:bookmarkEnd w:id="490"/>
      <w:bookmarkEnd w:id="491"/>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92" w:name="_Toc20204490"/>
      <w:bookmarkStart w:id="493" w:name="_Toc27895189"/>
      <w:bookmarkStart w:id="494" w:name="_Toc36192286"/>
      <w:bookmarkStart w:id="495" w:name="_Toc45193399"/>
      <w:bookmarkStart w:id="496" w:name="_Toc47593031"/>
      <w:bookmarkStart w:id="497" w:name="_Toc51835118"/>
      <w:bookmarkStart w:id="498" w:name="_Toc68017351"/>
      <w:bookmarkStart w:id="499" w:name="_Toc131155181"/>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92"/>
      <w:bookmarkEnd w:id="493"/>
      <w:bookmarkEnd w:id="494"/>
      <w:bookmarkEnd w:id="495"/>
      <w:bookmarkEnd w:id="496"/>
      <w:bookmarkEnd w:id="497"/>
      <w:bookmarkEnd w:id="498"/>
      <w:bookmarkEnd w:id="499"/>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500"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501" w:name="_Toc27895190"/>
      <w:bookmarkStart w:id="502" w:name="_Toc36192287"/>
      <w:bookmarkStart w:id="503" w:name="_Toc45193400"/>
      <w:bookmarkStart w:id="504" w:name="_Toc47593032"/>
      <w:bookmarkStart w:id="505" w:name="_Toc51835119"/>
      <w:bookmarkStart w:id="506" w:name="_Toc68017352"/>
      <w:bookmarkStart w:id="507" w:name="_Toc131155182"/>
      <w:r>
        <w:rPr>
          <w:lang w:eastAsia="zh-CN"/>
        </w:rPr>
        <w:t>9.2.2</w:t>
      </w:r>
      <w:r w:rsidRPr="0008626A">
        <w:rPr>
          <w:lang w:eastAsia="zh-CN"/>
        </w:rPr>
        <w:t>.</w:t>
      </w:r>
      <w:r>
        <w:rPr>
          <w:lang w:eastAsia="zh-CN"/>
        </w:rPr>
        <w:t>3</w:t>
      </w:r>
      <w:r w:rsidR="00AD5602">
        <w:rPr>
          <w:lang w:eastAsia="zh-CN"/>
        </w:rPr>
        <w:tab/>
        <w:t>Void</w:t>
      </w:r>
      <w:bookmarkEnd w:id="500"/>
      <w:bookmarkEnd w:id="501"/>
      <w:bookmarkEnd w:id="502"/>
      <w:bookmarkEnd w:id="503"/>
      <w:bookmarkEnd w:id="504"/>
      <w:bookmarkEnd w:id="505"/>
      <w:bookmarkEnd w:id="506"/>
      <w:bookmarkEnd w:id="507"/>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508" w:name="_Toc20204492"/>
      <w:bookmarkStart w:id="509" w:name="_Toc27895191"/>
      <w:bookmarkStart w:id="510" w:name="_Toc36192288"/>
      <w:bookmarkStart w:id="511" w:name="_Toc45193401"/>
      <w:bookmarkStart w:id="512" w:name="_Toc47593033"/>
      <w:bookmarkStart w:id="513" w:name="_Toc51835120"/>
      <w:bookmarkStart w:id="514" w:name="_Toc68017353"/>
      <w:bookmarkStart w:id="515" w:name="_Toc131155183"/>
      <w:r w:rsidRPr="00F34A4F">
        <w:t>9.2.2.4</w:t>
      </w:r>
      <w:r w:rsidRPr="00F34A4F">
        <w:tab/>
        <w:t>Npcf_MBSPolicyControl_Delete service operation</w:t>
      </w:r>
      <w:bookmarkEnd w:id="508"/>
      <w:bookmarkEnd w:id="509"/>
      <w:bookmarkEnd w:id="510"/>
      <w:bookmarkEnd w:id="511"/>
      <w:bookmarkEnd w:id="512"/>
      <w:bookmarkEnd w:id="513"/>
      <w:bookmarkEnd w:id="514"/>
      <w:bookmarkEnd w:id="515"/>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516" w:name="_Toc131155184"/>
      <w:r>
        <w:t>9.2.2.5</w:t>
      </w:r>
      <w:r>
        <w:tab/>
        <w:t>Npcf_MBSPolicyControl_Update service operation</w:t>
      </w:r>
      <w:bookmarkEnd w:id="516"/>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lastRenderedPageBreak/>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517" w:name="_Toc131155185"/>
      <w:r>
        <w:rPr>
          <w:lang w:eastAsia="zh-CN"/>
        </w:rPr>
        <w:t>9.2.3</w:t>
      </w:r>
      <w:r w:rsidRPr="00FD73C1">
        <w:rPr>
          <w:lang w:eastAsia="zh-CN"/>
        </w:rPr>
        <w:tab/>
        <w:t>Npcf_</w:t>
      </w:r>
      <w:r>
        <w:rPr>
          <w:lang w:eastAsia="zh-CN"/>
        </w:rPr>
        <w:t>MBS</w:t>
      </w:r>
      <w:r w:rsidRPr="00FD73C1">
        <w:rPr>
          <w:lang w:eastAsia="zh-CN"/>
        </w:rPr>
        <w:t>PolicyAuthorization Service</w:t>
      </w:r>
      <w:bookmarkEnd w:id="517"/>
    </w:p>
    <w:p w14:paraId="79DBE289" w14:textId="02AD2AD2" w:rsidR="00203E73" w:rsidRPr="00203E73" w:rsidRDefault="00203E73" w:rsidP="00203E73">
      <w:pPr>
        <w:pStyle w:val="Heading4"/>
      </w:pPr>
      <w:bookmarkStart w:id="518" w:name="_Toc131155186"/>
      <w:r w:rsidRPr="00203E73">
        <w:t>9.2.3.1</w:t>
      </w:r>
      <w:r w:rsidRPr="00203E73">
        <w:tab/>
        <w:t>General</w:t>
      </w:r>
      <w:bookmarkEnd w:id="518"/>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519" w:name="_Toc131155187"/>
      <w:r w:rsidRPr="00203E73">
        <w:t>9.2.3.2</w:t>
      </w:r>
      <w:r w:rsidRPr="00203E73">
        <w:tab/>
        <w:t>Npcf_MBSPolicyAuthorization_Create service operation</w:t>
      </w:r>
      <w:bookmarkEnd w:id="519"/>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520" w:name="_Toc131155188"/>
      <w:r>
        <w:rPr>
          <w:rFonts w:eastAsia="Times New Roman"/>
          <w:lang w:eastAsia="zh-CN"/>
        </w:rPr>
        <w:t>9.2.3</w:t>
      </w:r>
      <w:r w:rsidRPr="00FD73C1">
        <w:t>.3</w:t>
      </w:r>
      <w:r w:rsidRPr="00FD73C1">
        <w:tab/>
        <w:t>Npcf_</w:t>
      </w:r>
      <w:r>
        <w:t>MBS</w:t>
      </w:r>
      <w:r w:rsidRPr="00FD73C1">
        <w:t>PolicyAuthorization_Update service operation</w:t>
      </w:r>
      <w:bookmarkEnd w:id="520"/>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21" w:name="_Toc131155189"/>
      <w:r w:rsidRPr="00203E73">
        <w:t>9.2.3.4</w:t>
      </w:r>
      <w:r w:rsidRPr="00203E73">
        <w:tab/>
        <w:t>Npcf_MBSPolicyAuthorization_Delete service operation</w:t>
      </w:r>
      <w:bookmarkEnd w:id="521"/>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22" w:name="_Toc131155190"/>
      <w:r w:rsidRPr="00F34A4F">
        <w:t>9.</w:t>
      </w:r>
      <w:r>
        <w:t>3</w:t>
      </w:r>
      <w:r w:rsidRPr="00F34A4F">
        <w:tab/>
      </w:r>
      <w:r>
        <w:t>A</w:t>
      </w:r>
      <w:r w:rsidRPr="00F34A4F">
        <w:t>MF Services</w:t>
      </w:r>
      <w:bookmarkEnd w:id="522"/>
    </w:p>
    <w:p w14:paraId="401E70BF" w14:textId="77777777" w:rsidR="008B7452" w:rsidRPr="00F34A4F" w:rsidRDefault="008B7452" w:rsidP="008B7452">
      <w:pPr>
        <w:pStyle w:val="Heading3"/>
      </w:pPr>
      <w:bookmarkStart w:id="523" w:name="_Toc131155191"/>
      <w:r w:rsidRPr="00F34A4F">
        <w:t>9.</w:t>
      </w:r>
      <w:r>
        <w:t>3</w:t>
      </w:r>
      <w:r w:rsidRPr="00F34A4F">
        <w:t>.1</w:t>
      </w:r>
      <w:r w:rsidRPr="00F34A4F">
        <w:tab/>
        <w:t>General</w:t>
      </w:r>
      <w:bookmarkEnd w:id="523"/>
    </w:p>
    <w:p w14:paraId="6D0E907E" w14:textId="473EDE8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24" w:name="_PERM_MCCTEMPBM_CRPT26640038___4"/>
            <w:r w:rsidRPr="00916504">
              <w:t>Namf_</w:t>
            </w:r>
            <w:r w:rsidRPr="00916504">
              <w:rPr>
                <w:rFonts w:hint="eastAsia"/>
              </w:rPr>
              <w:t>MB</w:t>
            </w:r>
            <w:r w:rsidRPr="00916504">
              <w:t>SBroadcast</w:t>
            </w:r>
            <w:bookmarkEnd w:id="524"/>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25" w:name="_Toc131155192"/>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25"/>
    </w:p>
    <w:p w14:paraId="04F19F1C" w14:textId="77777777" w:rsidR="008B7452" w:rsidRPr="0008626A" w:rsidRDefault="008B7452" w:rsidP="008B7452">
      <w:pPr>
        <w:pStyle w:val="Heading4"/>
        <w:rPr>
          <w:lang w:eastAsia="zh-CN"/>
        </w:rPr>
      </w:pPr>
      <w:bookmarkStart w:id="526" w:name="_Toc131155193"/>
      <w:r>
        <w:rPr>
          <w:lang w:eastAsia="zh-CN"/>
        </w:rPr>
        <w:t>9.3.2</w:t>
      </w:r>
      <w:r w:rsidRPr="0008626A">
        <w:rPr>
          <w:lang w:eastAsia="zh-CN"/>
        </w:rPr>
        <w:t>.1</w:t>
      </w:r>
      <w:r w:rsidRPr="0008626A">
        <w:rPr>
          <w:lang w:eastAsia="zh-CN"/>
        </w:rPr>
        <w:tab/>
        <w:t>General</w:t>
      </w:r>
      <w:bookmarkEnd w:id="526"/>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27" w:name="_Toc131155194"/>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27"/>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6C0CF82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B29522"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28" w:name="_Toc131155195"/>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28"/>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46349C8F"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29" w:name="_Toc131155196"/>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29"/>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30" w:name="_Toc131155197"/>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30"/>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31" w:name="_Toc131155198"/>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31"/>
    </w:p>
    <w:p w14:paraId="4E696E85" w14:textId="6C1F48E4" w:rsidR="00CC388A" w:rsidRPr="00231841" w:rsidRDefault="00CC388A" w:rsidP="00CC388A">
      <w:pPr>
        <w:pStyle w:val="Heading4"/>
      </w:pPr>
      <w:bookmarkStart w:id="532" w:name="_Toc131155199"/>
      <w:r>
        <w:rPr>
          <w:rFonts w:hint="eastAsia"/>
          <w:lang w:eastAsia="zh-CN"/>
        </w:rPr>
        <w:t>9.</w:t>
      </w:r>
      <w:r w:rsidR="00F44AF7">
        <w:rPr>
          <w:lang w:eastAsia="zh-CN"/>
        </w:rPr>
        <w:t>3</w:t>
      </w:r>
      <w:r>
        <w:rPr>
          <w:rFonts w:hint="eastAsia"/>
          <w:lang w:eastAsia="zh-CN"/>
        </w:rPr>
        <w:t>.3</w:t>
      </w:r>
      <w:r w:rsidRPr="00231841">
        <w:t>.1</w:t>
      </w:r>
      <w:r w:rsidRPr="00231841">
        <w:tab/>
        <w:t>General</w:t>
      </w:r>
      <w:bookmarkEnd w:id="532"/>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33" w:name="_Toc131155200"/>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33"/>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34" w:name="_Toc131155201"/>
      <w:r w:rsidRPr="001578F3">
        <w:t>9.</w:t>
      </w:r>
      <w:r w:rsidR="00F44AF7">
        <w:t>4</w:t>
      </w:r>
      <w:r w:rsidRPr="001578F3">
        <w:tab/>
      </w:r>
      <w:r>
        <w:t>NEF</w:t>
      </w:r>
      <w:r w:rsidRPr="001578F3">
        <w:t xml:space="preserve"> Services</w:t>
      </w:r>
      <w:bookmarkEnd w:id="534"/>
    </w:p>
    <w:p w14:paraId="361D5C4F" w14:textId="4C6926AC" w:rsidR="002F012A" w:rsidRPr="001578F3" w:rsidRDefault="002F012A" w:rsidP="001772AA">
      <w:pPr>
        <w:pStyle w:val="Heading3"/>
      </w:pPr>
      <w:bookmarkStart w:id="535" w:name="_Toc131155202"/>
      <w:r>
        <w:t>9.</w:t>
      </w:r>
      <w:r w:rsidR="00F44AF7">
        <w:t>4</w:t>
      </w:r>
      <w:r>
        <w:t>.1</w:t>
      </w:r>
      <w:r w:rsidRPr="001578F3">
        <w:tab/>
        <w:t>General</w:t>
      </w:r>
      <w:bookmarkEnd w:id="535"/>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536"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36"/>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537" w:name="_Toc131155203"/>
      <w:r w:rsidRPr="00423396">
        <w:rPr>
          <w:lang w:eastAsia="zh-CN"/>
        </w:rPr>
        <w:t>9.</w:t>
      </w:r>
      <w:r w:rsidR="00F44AF7">
        <w:rPr>
          <w:lang w:eastAsia="zh-CN"/>
        </w:rPr>
        <w:t>4</w:t>
      </w:r>
      <w:r w:rsidRPr="00423396">
        <w:rPr>
          <w:lang w:eastAsia="zh-CN"/>
        </w:rPr>
        <w:t>.2</w:t>
      </w:r>
      <w:r w:rsidRPr="00423396">
        <w:rPr>
          <w:lang w:eastAsia="zh-CN"/>
        </w:rPr>
        <w:tab/>
        <w:t>Nnef_MBSTMGI service</w:t>
      </w:r>
      <w:bookmarkEnd w:id="537"/>
    </w:p>
    <w:p w14:paraId="4D2241B6" w14:textId="42971171" w:rsidR="002F012A" w:rsidRPr="00423396" w:rsidRDefault="002F012A" w:rsidP="001772AA">
      <w:pPr>
        <w:pStyle w:val="Heading4"/>
        <w:rPr>
          <w:lang w:eastAsia="zh-CN"/>
        </w:rPr>
      </w:pPr>
      <w:bookmarkStart w:id="538" w:name="_Toc131155204"/>
      <w:r w:rsidRPr="00423396">
        <w:rPr>
          <w:lang w:eastAsia="zh-CN"/>
        </w:rPr>
        <w:t>9.</w:t>
      </w:r>
      <w:r w:rsidR="00F44AF7">
        <w:rPr>
          <w:lang w:eastAsia="zh-CN"/>
        </w:rPr>
        <w:t>4</w:t>
      </w:r>
      <w:r w:rsidRPr="00423396">
        <w:rPr>
          <w:lang w:eastAsia="zh-CN"/>
        </w:rPr>
        <w:t>.2.1</w:t>
      </w:r>
      <w:r w:rsidRPr="00423396">
        <w:rPr>
          <w:lang w:eastAsia="zh-CN"/>
        </w:rPr>
        <w:tab/>
        <w:t>General</w:t>
      </w:r>
      <w:bookmarkEnd w:id="538"/>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39" w:name="_Toc131155205"/>
      <w:r w:rsidRPr="00423396">
        <w:t>9.</w:t>
      </w:r>
      <w:r w:rsidR="00F44AF7">
        <w:t>4</w:t>
      </w:r>
      <w:r w:rsidRPr="00423396">
        <w:t>.2.2</w:t>
      </w:r>
      <w:r w:rsidRPr="00423396">
        <w:tab/>
        <w:t>Nnef_MBSTMGI_Allocat</w:t>
      </w:r>
      <w:r w:rsidR="001B5562">
        <w:t xml:space="preserve">e </w:t>
      </w:r>
      <w:r w:rsidRPr="00423396">
        <w:t>service operation</w:t>
      </w:r>
      <w:bookmarkEnd w:id="539"/>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540" w:name="_Toc131155206"/>
      <w:r w:rsidRPr="00423396">
        <w:t>9.</w:t>
      </w:r>
      <w:r w:rsidR="00F44AF7">
        <w:t>4</w:t>
      </w:r>
      <w:r w:rsidRPr="00423396">
        <w:t>.2.3</w:t>
      </w:r>
      <w:r w:rsidRPr="00423396">
        <w:tab/>
        <w:t>Nnef_MBSTMGI_Dealloc</w:t>
      </w:r>
      <w:r w:rsidR="00495813">
        <w:t>at</w:t>
      </w:r>
      <w:r w:rsidR="001B5562">
        <w:t xml:space="preserve">e </w:t>
      </w:r>
      <w:r w:rsidRPr="00423396">
        <w:t>service operation</w:t>
      </w:r>
      <w:bookmarkEnd w:id="540"/>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41" w:name="_Toc131155207"/>
      <w:r w:rsidRPr="00423396">
        <w:t>9.</w:t>
      </w:r>
      <w:r w:rsidR="00F44AF7">
        <w:t>4</w:t>
      </w:r>
      <w:r w:rsidRPr="00423396">
        <w:t>.2.</w:t>
      </w:r>
      <w:r w:rsidR="00F44AF7">
        <w:t>4</w:t>
      </w:r>
      <w:r w:rsidRPr="00423396">
        <w:tab/>
        <w:t>Nnef_MBSTMGI_ExpiryNotify service operation</w:t>
      </w:r>
      <w:bookmarkEnd w:id="541"/>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lastRenderedPageBreak/>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42" w:name="_Toc131155208"/>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42"/>
    </w:p>
    <w:p w14:paraId="0D9292BE" w14:textId="3E560BB3" w:rsidR="002F012A" w:rsidRPr="00423396" w:rsidRDefault="002F012A" w:rsidP="001772AA">
      <w:pPr>
        <w:pStyle w:val="Heading4"/>
      </w:pPr>
      <w:bookmarkStart w:id="543" w:name="_Toc131155209"/>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43"/>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44" w:name="_Toc131155210"/>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44"/>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9428DD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45" w:name="_Toc131155211"/>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45"/>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46" w:name="_Toc131155212"/>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46"/>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lastRenderedPageBreak/>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47" w:name="_Toc131155213"/>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47"/>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48" w:name="_Toc131155214"/>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48"/>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49" w:name="_Toc131155215"/>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49"/>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550" w:name="_Toc131155216"/>
      <w:r>
        <w:t>9.4.4</w:t>
      </w:r>
      <w:r>
        <w:tab/>
        <w:t>Nnef_MBSGroupMsg Service</w:t>
      </w:r>
      <w:bookmarkEnd w:id="550"/>
    </w:p>
    <w:p w14:paraId="4771ED66" w14:textId="485CD89E" w:rsidR="00E67F97" w:rsidRDefault="00E67F97" w:rsidP="00E67F97">
      <w:pPr>
        <w:pStyle w:val="Heading4"/>
      </w:pPr>
      <w:bookmarkStart w:id="551" w:name="_Toc131155217"/>
      <w:r>
        <w:t>9.4.4.1</w:t>
      </w:r>
      <w:r>
        <w:tab/>
        <w:t>General</w:t>
      </w:r>
      <w:bookmarkEnd w:id="551"/>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552" w:name="_Toc131155218"/>
      <w:r>
        <w:lastRenderedPageBreak/>
        <w:t>9.4.4.2</w:t>
      </w:r>
      <w:r>
        <w:tab/>
        <w:t>Nnef_MBSGroupMsgDelivery</w:t>
      </w:r>
      <w:r w:rsidR="00932FB4">
        <w:t>_Create</w:t>
      </w:r>
      <w:r>
        <w:t xml:space="preserve"> service operation</w:t>
      </w:r>
      <w:bookmarkEnd w:id="552"/>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77777777" w:rsidR="00E67F97" w:rsidRDefault="00E67F97" w:rsidP="00E67F97">
      <w:r w:rsidRPr="00F617EC">
        <w:rPr>
          <w:b/>
          <w:bCs/>
        </w:rPr>
        <w:t>Inputs, Required:</w:t>
      </w:r>
      <w:r>
        <w:t xml:space="preserve"> Group Message Payload, MBS service area, Group Message Delivery Start Time, Stop Time, External Group Identifier.</w:t>
      </w:r>
    </w:p>
    <w:p w14:paraId="67BBCE98" w14:textId="77777777" w:rsidR="00E67F97" w:rsidRDefault="00E67F97" w:rsidP="00E67F97">
      <w:r w:rsidRPr="00F617EC">
        <w:rPr>
          <w:b/>
          <w:bCs/>
        </w:rPr>
        <w:t>Inputs, Optional:</w:t>
      </w:r>
      <w:r>
        <w:t xml:space="preserve"> None.</w:t>
      </w:r>
    </w:p>
    <w:p w14:paraId="0F796935" w14:textId="77777777" w:rsidR="00E67F97" w:rsidRDefault="00E67F97" w:rsidP="00E67F97">
      <w:r w:rsidRPr="00F617EC">
        <w:rPr>
          <w:b/>
          <w:bCs/>
        </w:rPr>
        <w:t>Outputs, Required:</w:t>
      </w:r>
      <w:r>
        <w:t xml:space="preserve"> Group Message Correlation ID, Delivery Status</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553" w:name="_Toc131155219"/>
      <w:r>
        <w:t>9.4.4.3</w:t>
      </w:r>
      <w:r>
        <w:tab/>
        <w:t>Nnef_MBSGroupMsg</w:t>
      </w:r>
      <w:r w:rsidR="00932FB4">
        <w:t>Delivery</w:t>
      </w:r>
      <w:r>
        <w:t>_</w:t>
      </w:r>
      <w:r w:rsidR="00932FB4">
        <w:t>Update</w:t>
      </w:r>
      <w:r>
        <w:t xml:space="preserve"> service operation</w:t>
      </w:r>
      <w:bookmarkEnd w:id="553"/>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0D5F767B" w:rsidR="00E67F97" w:rsidRDefault="00E67F97" w:rsidP="00E67F97">
      <w:r w:rsidRPr="00F617EC">
        <w:rPr>
          <w:b/>
          <w:bCs/>
        </w:rPr>
        <w:t>Inputs, Required:</w:t>
      </w:r>
      <w:r>
        <w:t xml:space="preserve"> Group Message Correlation ID, External Group Identifier.</w:t>
      </w:r>
    </w:p>
    <w:p w14:paraId="33DD470A" w14:textId="77777777" w:rsidR="00E67F97" w:rsidRDefault="00E67F97" w:rsidP="00E67F97">
      <w:r w:rsidRPr="00F617EC">
        <w:rPr>
          <w:b/>
          <w:bCs/>
        </w:rPr>
        <w:t>Inputs, Optional:</w:t>
      </w:r>
      <w:r>
        <w:t xml:space="preserve"> Group Message Payload, MBS service area, Group Message Delivery Start Time, Stop Time.</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554" w:name="_Toc131155220"/>
      <w:r>
        <w:t>9.4.4.3a</w:t>
      </w:r>
      <w:r>
        <w:tab/>
        <w:t>Nnef_MBSGroupMsgDelivery_Delete service operation</w:t>
      </w:r>
      <w:bookmarkEnd w:id="554"/>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77777777" w:rsidR="00932FB4" w:rsidRDefault="00932FB4" w:rsidP="00932FB4">
      <w:r w:rsidRPr="00522F9C">
        <w:rPr>
          <w:b/>
          <w:bCs/>
        </w:rPr>
        <w:t>Inputs, Required:</w:t>
      </w:r>
      <w:r>
        <w:t xml:space="preserve"> Group Message Correlation ID, External Group Identifier.</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555" w:name="_Toc131155221"/>
      <w:r>
        <w:t>9.4.4.4</w:t>
      </w:r>
      <w:r>
        <w:tab/>
        <w:t>Nnef_MBSGroupMsg</w:t>
      </w:r>
      <w:r w:rsidR="00932FB4">
        <w:t>Delivery</w:t>
      </w:r>
      <w:r>
        <w:t>_StatusNotify service operation</w:t>
      </w:r>
      <w:bookmarkEnd w:id="555"/>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715675EE" w:rsidR="00E67F97" w:rsidRDefault="00E67F97" w:rsidP="00E67F97">
      <w:r w:rsidRPr="00F617EC">
        <w:rPr>
          <w:b/>
          <w:bCs/>
        </w:rPr>
        <w:t>Inputs, Required:</w:t>
      </w:r>
      <w:r>
        <w:t xml:space="preserve"> Status Information, Group Message Correlation ID.</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556" w:name="_Toc131155222"/>
      <w:r w:rsidRPr="00F34A4F">
        <w:t>9.</w:t>
      </w:r>
      <w:r w:rsidR="00F44AF7">
        <w:rPr>
          <w:lang w:eastAsia="zh-CN"/>
        </w:rPr>
        <w:t>5</w:t>
      </w:r>
      <w:r w:rsidRPr="00F34A4F">
        <w:tab/>
        <w:t>MBSF Services</w:t>
      </w:r>
      <w:bookmarkEnd w:id="556"/>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57" w:name="_Toc70079091"/>
      <w:r w:rsidRPr="00827549">
        <w:br w:type="page"/>
      </w:r>
      <w:bookmarkStart w:id="558" w:name="_Toc131155223"/>
      <w:r w:rsidR="00731C5F">
        <w:lastRenderedPageBreak/>
        <w:t>Annex A (normative):</w:t>
      </w:r>
      <w:r w:rsidR="00731C5F">
        <w:br/>
        <w:t>Configuration options at Service and/or Application for MBS</w:t>
      </w:r>
      <w:bookmarkEnd w:id="441"/>
      <w:bookmarkEnd w:id="557"/>
      <w:bookmarkEnd w:id="558"/>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5" type="#_x0000_t75" style="width:479.8pt;height:140.35pt" o:ole="">
            <v:imagedata r:id="rId105" o:title=""/>
          </v:shape>
          <o:OLEObject Type="Embed" ProgID="Word.Picture.8" ShapeID="_x0000_i1075" DrawAspect="Content" ObjectID="_1741768599" r:id="rId106"/>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59" w:name="_Toc131155224"/>
      <w:r w:rsidR="00827549">
        <w:lastRenderedPageBreak/>
        <w:t>Annex B (informative):</w:t>
      </w:r>
      <w:r w:rsidR="004D3BFB">
        <w:br/>
      </w:r>
      <w:r w:rsidR="00827549">
        <w:t xml:space="preserve">Service levels for </w:t>
      </w:r>
      <w:r w:rsidR="00827549">
        <w:rPr>
          <w:rFonts w:eastAsia="DengXian"/>
        </w:rPr>
        <w:t>multicast communication service</w:t>
      </w:r>
      <w:bookmarkEnd w:id="559"/>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60" w:name="_Toc131155225"/>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60"/>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xMB interfaces defined in </w:t>
      </w:r>
      <w:r w:rsidR="00B04E04">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2B99530"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6" type="#_x0000_t75" style="width:340.05pt;height:269.25pt" o:ole="">
            <v:imagedata r:id="rId107" o:title=""/>
          </v:shape>
          <o:OLEObject Type="Embed" ProgID="Visio.Drawing.15" ShapeID="_x0000_i1076" DrawAspect="Content" ObjectID="_1741768600" r:id="rId108"/>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61" w:name="_Toc131155226"/>
      <w:r w:rsidRPr="0021575D">
        <w:lastRenderedPageBreak/>
        <w:t>Annex</w:t>
      </w:r>
      <w:r w:rsidR="00BB76D3">
        <w:t xml:space="preserve"> D</w:t>
      </w:r>
      <w:r w:rsidR="00827549" w:rsidRPr="0021575D">
        <w:t xml:space="preserve"> </w:t>
      </w:r>
      <w:r w:rsidRPr="0021575D">
        <w:t>(informative):</w:t>
      </w:r>
      <w:r w:rsidRPr="0021575D">
        <w:br/>
        <w:t>Change history</w:t>
      </w:r>
      <w:bookmarkEnd w:id="561"/>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896"/>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562" w:name="historyclause"/>
            <w:bookmarkEnd w:id="562"/>
            <w:r w:rsidRPr="0021575D">
              <w:rPr>
                <w:b/>
              </w:rPr>
              <w:lastRenderedPageBreak/>
              <w:t>Change history</w:t>
            </w:r>
          </w:p>
        </w:tc>
      </w:tr>
      <w:tr w:rsidR="003C3971" w:rsidRPr="0021575D" w14:paraId="0DDCC7A9" w14:textId="77777777" w:rsidTr="00C77F44">
        <w:tc>
          <w:tcPr>
            <w:tcW w:w="800" w:type="dxa"/>
          </w:tcPr>
          <w:p w14:paraId="4885DACD" w14:textId="77777777" w:rsidR="003C3971" w:rsidRPr="0021575D" w:rsidRDefault="003C3971" w:rsidP="00C72833">
            <w:pPr>
              <w:pStyle w:val="TAL"/>
              <w:rPr>
                <w:b/>
                <w:sz w:val="16"/>
              </w:rPr>
            </w:pPr>
            <w:r w:rsidRPr="0021575D">
              <w:rPr>
                <w:b/>
                <w:sz w:val="16"/>
              </w:rPr>
              <w:t>Date</w:t>
            </w:r>
          </w:p>
        </w:tc>
        <w:tc>
          <w:tcPr>
            <w:tcW w:w="896"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C77F44">
        <w:tc>
          <w:tcPr>
            <w:tcW w:w="800"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96"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C77F44">
        <w:tc>
          <w:tcPr>
            <w:tcW w:w="800"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96"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C77F44">
        <w:tc>
          <w:tcPr>
            <w:tcW w:w="800"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96"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77F44">
        <w:tc>
          <w:tcPr>
            <w:tcW w:w="800" w:type="dxa"/>
          </w:tcPr>
          <w:p w14:paraId="114033BA" w14:textId="77777777" w:rsidR="004B296A" w:rsidRPr="001772AA" w:rsidRDefault="004B296A" w:rsidP="00970853">
            <w:pPr>
              <w:pStyle w:val="TAC"/>
              <w:rPr>
                <w:sz w:val="16"/>
                <w:szCs w:val="16"/>
              </w:rPr>
            </w:pPr>
            <w:r w:rsidRPr="001772AA">
              <w:rPr>
                <w:sz w:val="16"/>
                <w:szCs w:val="16"/>
              </w:rPr>
              <w:t>2021-09</w:t>
            </w:r>
          </w:p>
        </w:tc>
        <w:tc>
          <w:tcPr>
            <w:tcW w:w="896"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77F44">
        <w:tc>
          <w:tcPr>
            <w:tcW w:w="800" w:type="dxa"/>
          </w:tcPr>
          <w:p w14:paraId="36D5F06E" w14:textId="6F8361B2" w:rsidR="00970853" w:rsidRPr="001772AA" w:rsidRDefault="00970853" w:rsidP="00970853">
            <w:pPr>
              <w:pStyle w:val="TAC"/>
              <w:rPr>
                <w:sz w:val="16"/>
                <w:szCs w:val="16"/>
              </w:rPr>
            </w:pPr>
            <w:r w:rsidRPr="001772AA">
              <w:rPr>
                <w:sz w:val="16"/>
                <w:szCs w:val="16"/>
              </w:rPr>
              <w:t>2021-12</w:t>
            </w:r>
          </w:p>
        </w:tc>
        <w:tc>
          <w:tcPr>
            <w:tcW w:w="896"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77F44">
        <w:tc>
          <w:tcPr>
            <w:tcW w:w="800" w:type="dxa"/>
          </w:tcPr>
          <w:p w14:paraId="1E742677" w14:textId="659FCEB5" w:rsidR="00970853" w:rsidRPr="001772AA" w:rsidRDefault="00970853" w:rsidP="00970853">
            <w:pPr>
              <w:pStyle w:val="TAC"/>
              <w:rPr>
                <w:sz w:val="16"/>
                <w:szCs w:val="16"/>
              </w:rPr>
            </w:pPr>
            <w:r w:rsidRPr="001772AA">
              <w:rPr>
                <w:sz w:val="16"/>
                <w:szCs w:val="16"/>
              </w:rPr>
              <w:t>2021-12</w:t>
            </w:r>
          </w:p>
        </w:tc>
        <w:tc>
          <w:tcPr>
            <w:tcW w:w="896"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77F44">
        <w:tc>
          <w:tcPr>
            <w:tcW w:w="800" w:type="dxa"/>
          </w:tcPr>
          <w:p w14:paraId="0AA87C1E" w14:textId="0C360142" w:rsidR="001B5562" w:rsidRPr="001772AA" w:rsidRDefault="001B5562" w:rsidP="00970853">
            <w:pPr>
              <w:pStyle w:val="TAC"/>
              <w:rPr>
                <w:sz w:val="16"/>
                <w:szCs w:val="16"/>
              </w:rPr>
            </w:pPr>
            <w:r w:rsidRPr="001772AA">
              <w:rPr>
                <w:sz w:val="16"/>
                <w:szCs w:val="16"/>
              </w:rPr>
              <w:t>2021-12</w:t>
            </w:r>
          </w:p>
        </w:tc>
        <w:tc>
          <w:tcPr>
            <w:tcW w:w="896"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77F44">
        <w:tc>
          <w:tcPr>
            <w:tcW w:w="800" w:type="dxa"/>
          </w:tcPr>
          <w:p w14:paraId="0E4309BD" w14:textId="4DB47E7A" w:rsidR="00EA267B" w:rsidRPr="001772AA" w:rsidRDefault="00EA267B" w:rsidP="00970853">
            <w:pPr>
              <w:pStyle w:val="TAC"/>
              <w:rPr>
                <w:sz w:val="16"/>
                <w:szCs w:val="16"/>
              </w:rPr>
            </w:pPr>
            <w:r w:rsidRPr="001772AA">
              <w:rPr>
                <w:sz w:val="16"/>
                <w:szCs w:val="16"/>
              </w:rPr>
              <w:t>2021-12</w:t>
            </w:r>
          </w:p>
        </w:tc>
        <w:tc>
          <w:tcPr>
            <w:tcW w:w="896"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77F44">
        <w:tc>
          <w:tcPr>
            <w:tcW w:w="800" w:type="dxa"/>
          </w:tcPr>
          <w:p w14:paraId="73244384" w14:textId="2E1F4857" w:rsidR="00EA267B" w:rsidRPr="001772AA" w:rsidRDefault="00EA267B" w:rsidP="00970853">
            <w:pPr>
              <w:pStyle w:val="TAC"/>
              <w:rPr>
                <w:sz w:val="16"/>
                <w:szCs w:val="16"/>
              </w:rPr>
            </w:pPr>
            <w:r w:rsidRPr="001772AA">
              <w:rPr>
                <w:sz w:val="16"/>
                <w:szCs w:val="16"/>
              </w:rPr>
              <w:t>2021-12</w:t>
            </w:r>
          </w:p>
        </w:tc>
        <w:tc>
          <w:tcPr>
            <w:tcW w:w="896"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77F44">
        <w:tc>
          <w:tcPr>
            <w:tcW w:w="800" w:type="dxa"/>
          </w:tcPr>
          <w:p w14:paraId="1256F583" w14:textId="4F38D066" w:rsidR="00EA267B" w:rsidRPr="001772AA" w:rsidRDefault="00EA267B" w:rsidP="00970853">
            <w:pPr>
              <w:pStyle w:val="TAC"/>
              <w:rPr>
                <w:sz w:val="16"/>
                <w:szCs w:val="16"/>
              </w:rPr>
            </w:pPr>
            <w:r w:rsidRPr="001772AA">
              <w:rPr>
                <w:sz w:val="16"/>
                <w:szCs w:val="16"/>
              </w:rPr>
              <w:t>2021-12</w:t>
            </w:r>
          </w:p>
        </w:tc>
        <w:tc>
          <w:tcPr>
            <w:tcW w:w="896"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77F44">
        <w:tc>
          <w:tcPr>
            <w:tcW w:w="800" w:type="dxa"/>
          </w:tcPr>
          <w:p w14:paraId="49A8A189" w14:textId="476C5DFE" w:rsidR="0052595E" w:rsidRPr="001772AA" w:rsidRDefault="0052595E" w:rsidP="00970853">
            <w:pPr>
              <w:pStyle w:val="TAC"/>
              <w:rPr>
                <w:sz w:val="16"/>
                <w:szCs w:val="16"/>
              </w:rPr>
            </w:pPr>
            <w:r w:rsidRPr="001772AA">
              <w:rPr>
                <w:sz w:val="16"/>
                <w:szCs w:val="16"/>
              </w:rPr>
              <w:t>2021-12</w:t>
            </w:r>
          </w:p>
        </w:tc>
        <w:tc>
          <w:tcPr>
            <w:tcW w:w="896"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77F44">
        <w:tc>
          <w:tcPr>
            <w:tcW w:w="800" w:type="dxa"/>
          </w:tcPr>
          <w:p w14:paraId="1C31C313" w14:textId="6A724FB0" w:rsidR="0052595E" w:rsidRPr="001772AA" w:rsidRDefault="0052595E" w:rsidP="00970853">
            <w:pPr>
              <w:pStyle w:val="TAC"/>
              <w:rPr>
                <w:sz w:val="16"/>
                <w:szCs w:val="16"/>
              </w:rPr>
            </w:pPr>
            <w:r w:rsidRPr="001772AA">
              <w:rPr>
                <w:sz w:val="16"/>
                <w:szCs w:val="16"/>
              </w:rPr>
              <w:t>2021-12</w:t>
            </w:r>
          </w:p>
        </w:tc>
        <w:tc>
          <w:tcPr>
            <w:tcW w:w="896"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77F44">
        <w:tc>
          <w:tcPr>
            <w:tcW w:w="800" w:type="dxa"/>
          </w:tcPr>
          <w:p w14:paraId="4C6EE98F" w14:textId="2D60B903" w:rsidR="0052595E" w:rsidRPr="001772AA" w:rsidRDefault="0052595E" w:rsidP="00970853">
            <w:pPr>
              <w:pStyle w:val="TAC"/>
              <w:rPr>
                <w:sz w:val="16"/>
                <w:szCs w:val="16"/>
              </w:rPr>
            </w:pPr>
            <w:r w:rsidRPr="001772AA">
              <w:rPr>
                <w:sz w:val="16"/>
                <w:szCs w:val="16"/>
              </w:rPr>
              <w:t>2021-12</w:t>
            </w:r>
          </w:p>
        </w:tc>
        <w:tc>
          <w:tcPr>
            <w:tcW w:w="896"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77F44">
        <w:tc>
          <w:tcPr>
            <w:tcW w:w="800" w:type="dxa"/>
          </w:tcPr>
          <w:p w14:paraId="4D3D7BEA" w14:textId="6DF9E47D" w:rsidR="0052595E" w:rsidRPr="001772AA" w:rsidRDefault="0052595E" w:rsidP="00970853">
            <w:pPr>
              <w:pStyle w:val="TAC"/>
              <w:rPr>
                <w:sz w:val="16"/>
                <w:szCs w:val="16"/>
              </w:rPr>
            </w:pPr>
            <w:r w:rsidRPr="001772AA">
              <w:rPr>
                <w:sz w:val="16"/>
                <w:szCs w:val="16"/>
              </w:rPr>
              <w:t>2021-12</w:t>
            </w:r>
          </w:p>
        </w:tc>
        <w:tc>
          <w:tcPr>
            <w:tcW w:w="896"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77F44">
        <w:tc>
          <w:tcPr>
            <w:tcW w:w="800" w:type="dxa"/>
          </w:tcPr>
          <w:p w14:paraId="293FF897" w14:textId="44C15CE5" w:rsidR="00C624CA" w:rsidRPr="001772AA" w:rsidRDefault="00C624CA" w:rsidP="00970853">
            <w:pPr>
              <w:pStyle w:val="TAC"/>
              <w:rPr>
                <w:sz w:val="16"/>
                <w:szCs w:val="16"/>
              </w:rPr>
            </w:pPr>
            <w:r w:rsidRPr="001772AA">
              <w:rPr>
                <w:sz w:val="16"/>
                <w:szCs w:val="16"/>
              </w:rPr>
              <w:t>2021-12</w:t>
            </w:r>
          </w:p>
        </w:tc>
        <w:tc>
          <w:tcPr>
            <w:tcW w:w="896"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77F44">
        <w:tc>
          <w:tcPr>
            <w:tcW w:w="800" w:type="dxa"/>
          </w:tcPr>
          <w:p w14:paraId="5E6E55C8" w14:textId="052C5F01" w:rsidR="009966ED" w:rsidRPr="001772AA" w:rsidRDefault="009966ED" w:rsidP="00970853">
            <w:pPr>
              <w:pStyle w:val="TAC"/>
              <w:rPr>
                <w:sz w:val="16"/>
                <w:szCs w:val="16"/>
              </w:rPr>
            </w:pPr>
            <w:r w:rsidRPr="001772AA">
              <w:rPr>
                <w:sz w:val="16"/>
                <w:szCs w:val="16"/>
              </w:rPr>
              <w:t>2021-12</w:t>
            </w:r>
          </w:p>
        </w:tc>
        <w:tc>
          <w:tcPr>
            <w:tcW w:w="896"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77F44">
        <w:tc>
          <w:tcPr>
            <w:tcW w:w="800" w:type="dxa"/>
          </w:tcPr>
          <w:p w14:paraId="5849D82C" w14:textId="2E7F9355" w:rsidR="00087FA9" w:rsidRPr="001772AA" w:rsidRDefault="00087FA9" w:rsidP="00970853">
            <w:pPr>
              <w:pStyle w:val="TAC"/>
              <w:rPr>
                <w:sz w:val="16"/>
                <w:szCs w:val="16"/>
              </w:rPr>
            </w:pPr>
            <w:r w:rsidRPr="001772AA">
              <w:rPr>
                <w:sz w:val="16"/>
                <w:szCs w:val="16"/>
              </w:rPr>
              <w:t>2021-12</w:t>
            </w:r>
          </w:p>
        </w:tc>
        <w:tc>
          <w:tcPr>
            <w:tcW w:w="896"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77F44">
        <w:tc>
          <w:tcPr>
            <w:tcW w:w="800" w:type="dxa"/>
          </w:tcPr>
          <w:p w14:paraId="24C8C3F0" w14:textId="3C764440" w:rsidR="00087FA9" w:rsidRPr="001772AA" w:rsidRDefault="00087FA9" w:rsidP="00970853">
            <w:pPr>
              <w:pStyle w:val="TAC"/>
              <w:rPr>
                <w:sz w:val="16"/>
                <w:szCs w:val="16"/>
              </w:rPr>
            </w:pPr>
            <w:r w:rsidRPr="001772AA">
              <w:rPr>
                <w:sz w:val="16"/>
                <w:szCs w:val="16"/>
              </w:rPr>
              <w:t>2021-12</w:t>
            </w:r>
          </w:p>
        </w:tc>
        <w:tc>
          <w:tcPr>
            <w:tcW w:w="896"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77F44">
        <w:tc>
          <w:tcPr>
            <w:tcW w:w="800" w:type="dxa"/>
          </w:tcPr>
          <w:p w14:paraId="11B46E7C" w14:textId="417D1067" w:rsidR="00DA300D" w:rsidRPr="001772AA" w:rsidRDefault="00DA300D" w:rsidP="00970853">
            <w:pPr>
              <w:pStyle w:val="TAC"/>
              <w:rPr>
                <w:sz w:val="16"/>
                <w:szCs w:val="16"/>
              </w:rPr>
            </w:pPr>
            <w:r w:rsidRPr="001772AA">
              <w:rPr>
                <w:sz w:val="16"/>
                <w:szCs w:val="16"/>
              </w:rPr>
              <w:t>2021-12</w:t>
            </w:r>
          </w:p>
        </w:tc>
        <w:tc>
          <w:tcPr>
            <w:tcW w:w="896"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77F44">
        <w:tc>
          <w:tcPr>
            <w:tcW w:w="800" w:type="dxa"/>
          </w:tcPr>
          <w:p w14:paraId="1C64ACDC" w14:textId="47E35738" w:rsidR="00DA300D" w:rsidRPr="001772AA" w:rsidRDefault="00DA300D" w:rsidP="00970853">
            <w:pPr>
              <w:pStyle w:val="TAC"/>
              <w:rPr>
                <w:sz w:val="16"/>
                <w:szCs w:val="16"/>
              </w:rPr>
            </w:pPr>
            <w:r w:rsidRPr="001772AA">
              <w:rPr>
                <w:sz w:val="16"/>
                <w:szCs w:val="16"/>
              </w:rPr>
              <w:t>2021-12</w:t>
            </w:r>
          </w:p>
        </w:tc>
        <w:tc>
          <w:tcPr>
            <w:tcW w:w="896"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77F44">
        <w:tc>
          <w:tcPr>
            <w:tcW w:w="800" w:type="dxa"/>
          </w:tcPr>
          <w:p w14:paraId="3DFAF817" w14:textId="42364021" w:rsidR="000C7E9B" w:rsidRPr="001772AA" w:rsidRDefault="000C7E9B" w:rsidP="00970853">
            <w:pPr>
              <w:pStyle w:val="TAC"/>
              <w:rPr>
                <w:sz w:val="16"/>
                <w:szCs w:val="16"/>
              </w:rPr>
            </w:pPr>
            <w:r w:rsidRPr="001772AA">
              <w:rPr>
                <w:sz w:val="16"/>
                <w:szCs w:val="16"/>
              </w:rPr>
              <w:t>2021-12</w:t>
            </w:r>
          </w:p>
        </w:tc>
        <w:tc>
          <w:tcPr>
            <w:tcW w:w="896"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77F44">
        <w:tc>
          <w:tcPr>
            <w:tcW w:w="800" w:type="dxa"/>
          </w:tcPr>
          <w:p w14:paraId="72076AFC" w14:textId="0C41AF30" w:rsidR="000C7E9B" w:rsidRPr="001772AA" w:rsidRDefault="000C7E9B" w:rsidP="00970853">
            <w:pPr>
              <w:pStyle w:val="TAC"/>
              <w:rPr>
                <w:sz w:val="16"/>
                <w:szCs w:val="16"/>
              </w:rPr>
            </w:pPr>
            <w:r w:rsidRPr="001772AA">
              <w:rPr>
                <w:sz w:val="16"/>
                <w:szCs w:val="16"/>
              </w:rPr>
              <w:t>2021-12</w:t>
            </w:r>
          </w:p>
        </w:tc>
        <w:tc>
          <w:tcPr>
            <w:tcW w:w="896"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77F44">
        <w:tc>
          <w:tcPr>
            <w:tcW w:w="800" w:type="dxa"/>
          </w:tcPr>
          <w:p w14:paraId="6E44DC13" w14:textId="6DE356A6" w:rsidR="000C7E9B" w:rsidRPr="001772AA" w:rsidRDefault="000C7E9B" w:rsidP="00970853">
            <w:pPr>
              <w:pStyle w:val="TAC"/>
              <w:rPr>
                <w:sz w:val="16"/>
                <w:szCs w:val="16"/>
              </w:rPr>
            </w:pPr>
            <w:r w:rsidRPr="001772AA">
              <w:rPr>
                <w:sz w:val="16"/>
                <w:szCs w:val="16"/>
              </w:rPr>
              <w:t>2021-12</w:t>
            </w:r>
          </w:p>
        </w:tc>
        <w:tc>
          <w:tcPr>
            <w:tcW w:w="896"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77F44">
        <w:tc>
          <w:tcPr>
            <w:tcW w:w="800" w:type="dxa"/>
          </w:tcPr>
          <w:p w14:paraId="71745AEB" w14:textId="334DE73C" w:rsidR="007007AE" w:rsidRPr="001772AA" w:rsidRDefault="007007AE" w:rsidP="00970853">
            <w:pPr>
              <w:pStyle w:val="TAC"/>
              <w:rPr>
                <w:sz w:val="16"/>
                <w:szCs w:val="16"/>
              </w:rPr>
            </w:pPr>
            <w:r w:rsidRPr="001772AA">
              <w:rPr>
                <w:sz w:val="16"/>
                <w:szCs w:val="16"/>
              </w:rPr>
              <w:t>2021-12</w:t>
            </w:r>
          </w:p>
        </w:tc>
        <w:tc>
          <w:tcPr>
            <w:tcW w:w="896"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77F44">
        <w:tc>
          <w:tcPr>
            <w:tcW w:w="800" w:type="dxa"/>
          </w:tcPr>
          <w:p w14:paraId="01C76431" w14:textId="24E26109" w:rsidR="00BB76D3" w:rsidRPr="001772AA" w:rsidRDefault="00BB76D3" w:rsidP="00970853">
            <w:pPr>
              <w:pStyle w:val="TAC"/>
              <w:rPr>
                <w:sz w:val="16"/>
                <w:szCs w:val="16"/>
              </w:rPr>
            </w:pPr>
            <w:r w:rsidRPr="001772AA">
              <w:rPr>
                <w:sz w:val="16"/>
                <w:szCs w:val="16"/>
              </w:rPr>
              <w:t>2021-12</w:t>
            </w:r>
          </w:p>
        </w:tc>
        <w:tc>
          <w:tcPr>
            <w:tcW w:w="896"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77F44">
        <w:tc>
          <w:tcPr>
            <w:tcW w:w="800" w:type="dxa"/>
          </w:tcPr>
          <w:p w14:paraId="4F2E85D1" w14:textId="1BC86A32" w:rsidR="00BB76D3" w:rsidRPr="001772AA" w:rsidRDefault="00BB76D3" w:rsidP="00970853">
            <w:pPr>
              <w:pStyle w:val="TAC"/>
              <w:rPr>
                <w:sz w:val="16"/>
                <w:szCs w:val="16"/>
              </w:rPr>
            </w:pPr>
            <w:r w:rsidRPr="001772AA">
              <w:rPr>
                <w:sz w:val="16"/>
                <w:szCs w:val="16"/>
              </w:rPr>
              <w:t>2021-12</w:t>
            </w:r>
          </w:p>
        </w:tc>
        <w:tc>
          <w:tcPr>
            <w:tcW w:w="896"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77F44">
        <w:tc>
          <w:tcPr>
            <w:tcW w:w="800" w:type="dxa"/>
          </w:tcPr>
          <w:p w14:paraId="30DD8CBF" w14:textId="5D53C0DB" w:rsidR="00B752FB" w:rsidRPr="001772AA" w:rsidRDefault="00B752FB" w:rsidP="00970853">
            <w:pPr>
              <w:pStyle w:val="TAC"/>
              <w:rPr>
                <w:sz w:val="16"/>
                <w:szCs w:val="16"/>
              </w:rPr>
            </w:pPr>
            <w:r w:rsidRPr="001772AA">
              <w:rPr>
                <w:sz w:val="16"/>
                <w:szCs w:val="16"/>
              </w:rPr>
              <w:t>2021-12</w:t>
            </w:r>
          </w:p>
        </w:tc>
        <w:tc>
          <w:tcPr>
            <w:tcW w:w="896"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77F44">
        <w:tc>
          <w:tcPr>
            <w:tcW w:w="800" w:type="dxa"/>
          </w:tcPr>
          <w:p w14:paraId="7F6ED1E7" w14:textId="70E87321" w:rsidR="00B752FB" w:rsidRPr="001772AA" w:rsidRDefault="00B752FB" w:rsidP="00970853">
            <w:pPr>
              <w:pStyle w:val="TAC"/>
              <w:rPr>
                <w:sz w:val="16"/>
                <w:szCs w:val="16"/>
              </w:rPr>
            </w:pPr>
            <w:r w:rsidRPr="001772AA">
              <w:rPr>
                <w:sz w:val="16"/>
                <w:szCs w:val="16"/>
              </w:rPr>
              <w:t>2021-12</w:t>
            </w:r>
          </w:p>
        </w:tc>
        <w:tc>
          <w:tcPr>
            <w:tcW w:w="896"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77F44">
        <w:tc>
          <w:tcPr>
            <w:tcW w:w="800" w:type="dxa"/>
          </w:tcPr>
          <w:p w14:paraId="610AF9D9" w14:textId="5A9D83E7" w:rsidR="00B752FB" w:rsidRPr="001772AA" w:rsidRDefault="00B752FB" w:rsidP="00970853">
            <w:pPr>
              <w:pStyle w:val="TAC"/>
              <w:rPr>
                <w:sz w:val="16"/>
                <w:szCs w:val="16"/>
              </w:rPr>
            </w:pPr>
            <w:r w:rsidRPr="001772AA">
              <w:rPr>
                <w:sz w:val="16"/>
                <w:szCs w:val="16"/>
              </w:rPr>
              <w:t>2021-12</w:t>
            </w:r>
          </w:p>
        </w:tc>
        <w:tc>
          <w:tcPr>
            <w:tcW w:w="896"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77F44">
        <w:tc>
          <w:tcPr>
            <w:tcW w:w="800" w:type="dxa"/>
          </w:tcPr>
          <w:p w14:paraId="30C10C99" w14:textId="711880DD" w:rsidR="00A62BF3" w:rsidRPr="001772AA" w:rsidRDefault="00A62BF3" w:rsidP="00970853">
            <w:pPr>
              <w:pStyle w:val="TAC"/>
              <w:rPr>
                <w:sz w:val="16"/>
                <w:szCs w:val="16"/>
              </w:rPr>
            </w:pPr>
            <w:r w:rsidRPr="001772AA">
              <w:rPr>
                <w:sz w:val="16"/>
                <w:szCs w:val="16"/>
              </w:rPr>
              <w:t>2021-12</w:t>
            </w:r>
          </w:p>
        </w:tc>
        <w:tc>
          <w:tcPr>
            <w:tcW w:w="896"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77F44">
        <w:tc>
          <w:tcPr>
            <w:tcW w:w="800" w:type="dxa"/>
          </w:tcPr>
          <w:p w14:paraId="6EE4319A" w14:textId="6EBD469F" w:rsidR="00A62BF3" w:rsidRPr="001772AA" w:rsidRDefault="00A62BF3" w:rsidP="00970853">
            <w:pPr>
              <w:pStyle w:val="TAC"/>
              <w:rPr>
                <w:sz w:val="16"/>
                <w:szCs w:val="16"/>
              </w:rPr>
            </w:pPr>
            <w:r w:rsidRPr="001772AA">
              <w:rPr>
                <w:sz w:val="16"/>
                <w:szCs w:val="16"/>
              </w:rPr>
              <w:t>2021-12</w:t>
            </w:r>
          </w:p>
        </w:tc>
        <w:tc>
          <w:tcPr>
            <w:tcW w:w="896"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77F44">
        <w:tc>
          <w:tcPr>
            <w:tcW w:w="800" w:type="dxa"/>
          </w:tcPr>
          <w:p w14:paraId="3B4B2DFA" w14:textId="2B2E03AB" w:rsidR="00A62BF3" w:rsidRPr="001772AA" w:rsidRDefault="00A62BF3" w:rsidP="00970853">
            <w:pPr>
              <w:pStyle w:val="TAC"/>
              <w:rPr>
                <w:sz w:val="16"/>
                <w:szCs w:val="16"/>
              </w:rPr>
            </w:pPr>
            <w:r w:rsidRPr="001772AA">
              <w:rPr>
                <w:sz w:val="16"/>
                <w:szCs w:val="16"/>
              </w:rPr>
              <w:t>2021-12</w:t>
            </w:r>
          </w:p>
        </w:tc>
        <w:tc>
          <w:tcPr>
            <w:tcW w:w="896"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77F44">
        <w:tc>
          <w:tcPr>
            <w:tcW w:w="800" w:type="dxa"/>
          </w:tcPr>
          <w:p w14:paraId="11922CF0" w14:textId="111068E3" w:rsidR="00A62BF3" w:rsidRPr="001772AA" w:rsidRDefault="00A62BF3" w:rsidP="00970853">
            <w:pPr>
              <w:pStyle w:val="TAC"/>
              <w:rPr>
                <w:sz w:val="16"/>
                <w:szCs w:val="16"/>
              </w:rPr>
            </w:pPr>
            <w:r w:rsidRPr="001772AA">
              <w:rPr>
                <w:sz w:val="16"/>
                <w:szCs w:val="16"/>
              </w:rPr>
              <w:t>2021-12</w:t>
            </w:r>
          </w:p>
        </w:tc>
        <w:tc>
          <w:tcPr>
            <w:tcW w:w="896"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77F44">
        <w:tc>
          <w:tcPr>
            <w:tcW w:w="800" w:type="dxa"/>
          </w:tcPr>
          <w:p w14:paraId="05E21B48" w14:textId="517ABA19" w:rsidR="002F0855" w:rsidRPr="001772AA" w:rsidRDefault="002F0855" w:rsidP="00970853">
            <w:pPr>
              <w:pStyle w:val="TAC"/>
              <w:rPr>
                <w:sz w:val="16"/>
                <w:szCs w:val="16"/>
              </w:rPr>
            </w:pPr>
            <w:r w:rsidRPr="001772AA">
              <w:rPr>
                <w:sz w:val="16"/>
                <w:szCs w:val="16"/>
              </w:rPr>
              <w:t>2021-12</w:t>
            </w:r>
          </w:p>
        </w:tc>
        <w:tc>
          <w:tcPr>
            <w:tcW w:w="896"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77F44">
        <w:tc>
          <w:tcPr>
            <w:tcW w:w="800" w:type="dxa"/>
          </w:tcPr>
          <w:p w14:paraId="661A6763" w14:textId="40EC54A2" w:rsidR="002F0855" w:rsidRPr="001772AA" w:rsidRDefault="002F0855" w:rsidP="00970853">
            <w:pPr>
              <w:pStyle w:val="TAC"/>
              <w:rPr>
                <w:sz w:val="16"/>
                <w:szCs w:val="16"/>
              </w:rPr>
            </w:pPr>
            <w:r w:rsidRPr="001772AA">
              <w:rPr>
                <w:sz w:val="16"/>
                <w:szCs w:val="16"/>
              </w:rPr>
              <w:t>2021-12</w:t>
            </w:r>
          </w:p>
        </w:tc>
        <w:tc>
          <w:tcPr>
            <w:tcW w:w="896"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77F44">
        <w:tc>
          <w:tcPr>
            <w:tcW w:w="800" w:type="dxa"/>
          </w:tcPr>
          <w:p w14:paraId="35DB3AB7" w14:textId="042D9816" w:rsidR="002F0855" w:rsidRPr="001772AA" w:rsidRDefault="002F0855" w:rsidP="00970853">
            <w:pPr>
              <w:pStyle w:val="TAC"/>
              <w:rPr>
                <w:sz w:val="16"/>
                <w:szCs w:val="16"/>
              </w:rPr>
            </w:pPr>
            <w:r w:rsidRPr="001772AA">
              <w:rPr>
                <w:sz w:val="16"/>
                <w:szCs w:val="16"/>
              </w:rPr>
              <w:lastRenderedPageBreak/>
              <w:t>2021-12</w:t>
            </w:r>
          </w:p>
        </w:tc>
        <w:tc>
          <w:tcPr>
            <w:tcW w:w="896"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77F44">
        <w:tc>
          <w:tcPr>
            <w:tcW w:w="800" w:type="dxa"/>
          </w:tcPr>
          <w:p w14:paraId="7DDCD8B0" w14:textId="2D243BC0" w:rsidR="002F0855" w:rsidRPr="001772AA" w:rsidRDefault="002F0855" w:rsidP="00970853">
            <w:pPr>
              <w:pStyle w:val="TAC"/>
              <w:rPr>
                <w:sz w:val="16"/>
                <w:szCs w:val="16"/>
              </w:rPr>
            </w:pPr>
            <w:r w:rsidRPr="001772AA">
              <w:rPr>
                <w:sz w:val="16"/>
                <w:szCs w:val="16"/>
              </w:rPr>
              <w:t>2021-12</w:t>
            </w:r>
          </w:p>
        </w:tc>
        <w:tc>
          <w:tcPr>
            <w:tcW w:w="896"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77F44">
        <w:tc>
          <w:tcPr>
            <w:tcW w:w="800" w:type="dxa"/>
          </w:tcPr>
          <w:p w14:paraId="2C3BD6F0" w14:textId="6BA903E1" w:rsidR="002F0855" w:rsidRPr="001772AA" w:rsidRDefault="002F0855" w:rsidP="00970853">
            <w:pPr>
              <w:pStyle w:val="TAC"/>
              <w:rPr>
                <w:sz w:val="16"/>
                <w:szCs w:val="16"/>
              </w:rPr>
            </w:pPr>
            <w:r w:rsidRPr="001772AA">
              <w:rPr>
                <w:sz w:val="16"/>
                <w:szCs w:val="16"/>
              </w:rPr>
              <w:t>2021-12</w:t>
            </w:r>
          </w:p>
        </w:tc>
        <w:tc>
          <w:tcPr>
            <w:tcW w:w="896"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77F44">
        <w:tc>
          <w:tcPr>
            <w:tcW w:w="800" w:type="dxa"/>
          </w:tcPr>
          <w:p w14:paraId="1A1A3A66" w14:textId="24B3CBFF" w:rsidR="002F0855" w:rsidRPr="001772AA" w:rsidRDefault="002F0855" w:rsidP="00970853">
            <w:pPr>
              <w:pStyle w:val="TAC"/>
              <w:rPr>
                <w:sz w:val="16"/>
                <w:szCs w:val="16"/>
              </w:rPr>
            </w:pPr>
            <w:r w:rsidRPr="001772AA">
              <w:rPr>
                <w:sz w:val="16"/>
                <w:szCs w:val="16"/>
              </w:rPr>
              <w:t>2021-12</w:t>
            </w:r>
          </w:p>
        </w:tc>
        <w:tc>
          <w:tcPr>
            <w:tcW w:w="896"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77F44">
        <w:tc>
          <w:tcPr>
            <w:tcW w:w="800" w:type="dxa"/>
          </w:tcPr>
          <w:p w14:paraId="213BE952" w14:textId="4F32B6F7" w:rsidR="002F0855" w:rsidRPr="001772AA" w:rsidRDefault="002F0855" w:rsidP="00970853">
            <w:pPr>
              <w:pStyle w:val="TAC"/>
              <w:rPr>
                <w:sz w:val="16"/>
                <w:szCs w:val="16"/>
              </w:rPr>
            </w:pPr>
            <w:r w:rsidRPr="001772AA">
              <w:rPr>
                <w:sz w:val="16"/>
                <w:szCs w:val="16"/>
              </w:rPr>
              <w:t>2021-12</w:t>
            </w:r>
          </w:p>
        </w:tc>
        <w:tc>
          <w:tcPr>
            <w:tcW w:w="896"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77F44">
        <w:tc>
          <w:tcPr>
            <w:tcW w:w="800" w:type="dxa"/>
          </w:tcPr>
          <w:p w14:paraId="75F46541" w14:textId="26058E99" w:rsidR="002F0855" w:rsidRPr="001772AA" w:rsidRDefault="002F0855" w:rsidP="00970853">
            <w:pPr>
              <w:pStyle w:val="TAC"/>
              <w:rPr>
                <w:sz w:val="16"/>
                <w:szCs w:val="16"/>
              </w:rPr>
            </w:pPr>
            <w:r w:rsidRPr="001772AA">
              <w:rPr>
                <w:sz w:val="16"/>
                <w:szCs w:val="16"/>
              </w:rPr>
              <w:t>2021-12</w:t>
            </w:r>
          </w:p>
        </w:tc>
        <w:tc>
          <w:tcPr>
            <w:tcW w:w="896"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77F44">
        <w:tc>
          <w:tcPr>
            <w:tcW w:w="800" w:type="dxa"/>
          </w:tcPr>
          <w:p w14:paraId="16869092" w14:textId="729FD00B" w:rsidR="002F0855" w:rsidRPr="001772AA" w:rsidRDefault="002F0855" w:rsidP="00970853">
            <w:pPr>
              <w:pStyle w:val="TAC"/>
              <w:rPr>
                <w:sz w:val="16"/>
                <w:szCs w:val="16"/>
              </w:rPr>
            </w:pPr>
            <w:r w:rsidRPr="001772AA">
              <w:rPr>
                <w:sz w:val="16"/>
                <w:szCs w:val="16"/>
              </w:rPr>
              <w:t>2021-12</w:t>
            </w:r>
          </w:p>
        </w:tc>
        <w:tc>
          <w:tcPr>
            <w:tcW w:w="896"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77F44">
        <w:tc>
          <w:tcPr>
            <w:tcW w:w="800" w:type="dxa"/>
          </w:tcPr>
          <w:p w14:paraId="33400A69" w14:textId="00E95891" w:rsidR="00160CBE" w:rsidRPr="001772AA" w:rsidRDefault="00160CBE" w:rsidP="00970853">
            <w:pPr>
              <w:pStyle w:val="TAC"/>
              <w:rPr>
                <w:sz w:val="16"/>
                <w:szCs w:val="16"/>
              </w:rPr>
            </w:pPr>
            <w:r w:rsidRPr="001772AA">
              <w:rPr>
                <w:sz w:val="16"/>
                <w:szCs w:val="16"/>
              </w:rPr>
              <w:t>2022-03</w:t>
            </w:r>
          </w:p>
        </w:tc>
        <w:tc>
          <w:tcPr>
            <w:tcW w:w="896"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77F44">
        <w:tc>
          <w:tcPr>
            <w:tcW w:w="800" w:type="dxa"/>
          </w:tcPr>
          <w:p w14:paraId="7B5381C8" w14:textId="68B29493" w:rsidR="00160CBE" w:rsidRPr="001772AA" w:rsidRDefault="00160CBE" w:rsidP="00970853">
            <w:pPr>
              <w:pStyle w:val="TAC"/>
              <w:rPr>
                <w:sz w:val="16"/>
                <w:szCs w:val="16"/>
              </w:rPr>
            </w:pPr>
            <w:r w:rsidRPr="001772AA">
              <w:rPr>
                <w:sz w:val="16"/>
                <w:szCs w:val="16"/>
              </w:rPr>
              <w:t>2022-03</w:t>
            </w:r>
          </w:p>
        </w:tc>
        <w:tc>
          <w:tcPr>
            <w:tcW w:w="896"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77F44">
        <w:tc>
          <w:tcPr>
            <w:tcW w:w="800" w:type="dxa"/>
          </w:tcPr>
          <w:p w14:paraId="4DFB38D3" w14:textId="49062DA5" w:rsidR="004D3BFB" w:rsidRPr="001772AA" w:rsidRDefault="004D3BFB" w:rsidP="00970853">
            <w:pPr>
              <w:pStyle w:val="TAC"/>
              <w:rPr>
                <w:sz w:val="16"/>
                <w:szCs w:val="16"/>
              </w:rPr>
            </w:pPr>
            <w:r w:rsidRPr="001772AA">
              <w:rPr>
                <w:sz w:val="16"/>
                <w:szCs w:val="16"/>
              </w:rPr>
              <w:t>2022-03</w:t>
            </w:r>
          </w:p>
        </w:tc>
        <w:tc>
          <w:tcPr>
            <w:tcW w:w="896"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77F44">
        <w:tc>
          <w:tcPr>
            <w:tcW w:w="800" w:type="dxa"/>
          </w:tcPr>
          <w:p w14:paraId="7249281A" w14:textId="124F9455" w:rsidR="00DC3CF5" w:rsidRPr="001772AA" w:rsidRDefault="00DC3CF5" w:rsidP="00970853">
            <w:pPr>
              <w:pStyle w:val="TAC"/>
              <w:rPr>
                <w:sz w:val="16"/>
                <w:szCs w:val="16"/>
              </w:rPr>
            </w:pPr>
            <w:r w:rsidRPr="001772AA">
              <w:rPr>
                <w:sz w:val="16"/>
                <w:szCs w:val="16"/>
              </w:rPr>
              <w:t>2022-03</w:t>
            </w:r>
          </w:p>
        </w:tc>
        <w:tc>
          <w:tcPr>
            <w:tcW w:w="896"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77F44">
        <w:tc>
          <w:tcPr>
            <w:tcW w:w="800" w:type="dxa"/>
          </w:tcPr>
          <w:p w14:paraId="4BADF18D" w14:textId="383903B6" w:rsidR="00DC3CF5" w:rsidRPr="001772AA" w:rsidRDefault="00DC3CF5" w:rsidP="00970853">
            <w:pPr>
              <w:pStyle w:val="TAC"/>
              <w:rPr>
                <w:sz w:val="16"/>
                <w:szCs w:val="16"/>
              </w:rPr>
            </w:pPr>
            <w:r w:rsidRPr="001772AA">
              <w:rPr>
                <w:sz w:val="16"/>
                <w:szCs w:val="16"/>
              </w:rPr>
              <w:t>2022-03</w:t>
            </w:r>
          </w:p>
        </w:tc>
        <w:tc>
          <w:tcPr>
            <w:tcW w:w="896"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77F44">
        <w:tc>
          <w:tcPr>
            <w:tcW w:w="800" w:type="dxa"/>
          </w:tcPr>
          <w:p w14:paraId="6A97D382" w14:textId="41D69173" w:rsidR="00DC3CF5" w:rsidRPr="001772AA" w:rsidRDefault="00DC3CF5" w:rsidP="00970853">
            <w:pPr>
              <w:pStyle w:val="TAC"/>
              <w:rPr>
                <w:sz w:val="16"/>
                <w:szCs w:val="16"/>
              </w:rPr>
            </w:pPr>
            <w:r w:rsidRPr="001772AA">
              <w:rPr>
                <w:sz w:val="16"/>
                <w:szCs w:val="16"/>
              </w:rPr>
              <w:t>2022-03</w:t>
            </w:r>
          </w:p>
        </w:tc>
        <w:tc>
          <w:tcPr>
            <w:tcW w:w="896"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77F44">
        <w:tc>
          <w:tcPr>
            <w:tcW w:w="800" w:type="dxa"/>
          </w:tcPr>
          <w:p w14:paraId="60F2F196" w14:textId="0A03AE38" w:rsidR="007C0D5C" w:rsidRPr="001772AA" w:rsidRDefault="007C0D5C" w:rsidP="00970853">
            <w:pPr>
              <w:pStyle w:val="TAC"/>
              <w:rPr>
                <w:sz w:val="16"/>
                <w:szCs w:val="16"/>
              </w:rPr>
            </w:pPr>
            <w:r w:rsidRPr="001772AA">
              <w:rPr>
                <w:sz w:val="16"/>
                <w:szCs w:val="16"/>
              </w:rPr>
              <w:t>2022-03</w:t>
            </w:r>
          </w:p>
        </w:tc>
        <w:tc>
          <w:tcPr>
            <w:tcW w:w="896"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77F44">
        <w:tc>
          <w:tcPr>
            <w:tcW w:w="800" w:type="dxa"/>
          </w:tcPr>
          <w:p w14:paraId="128D9F26" w14:textId="0A3D1BAA" w:rsidR="007C0D5C" w:rsidRPr="001772AA" w:rsidRDefault="007C0D5C" w:rsidP="00970853">
            <w:pPr>
              <w:pStyle w:val="TAC"/>
              <w:rPr>
                <w:sz w:val="16"/>
                <w:szCs w:val="16"/>
              </w:rPr>
            </w:pPr>
            <w:r w:rsidRPr="001772AA">
              <w:rPr>
                <w:sz w:val="16"/>
                <w:szCs w:val="16"/>
              </w:rPr>
              <w:t>2022-03</w:t>
            </w:r>
          </w:p>
        </w:tc>
        <w:tc>
          <w:tcPr>
            <w:tcW w:w="896"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77F44">
        <w:tc>
          <w:tcPr>
            <w:tcW w:w="800" w:type="dxa"/>
          </w:tcPr>
          <w:p w14:paraId="4A5A6AD2" w14:textId="24DE5002" w:rsidR="002D5225" w:rsidRPr="001772AA" w:rsidRDefault="002D5225" w:rsidP="00970853">
            <w:pPr>
              <w:pStyle w:val="TAC"/>
              <w:rPr>
                <w:sz w:val="16"/>
                <w:szCs w:val="16"/>
              </w:rPr>
            </w:pPr>
            <w:r w:rsidRPr="001772AA">
              <w:rPr>
                <w:sz w:val="16"/>
                <w:szCs w:val="16"/>
              </w:rPr>
              <w:t>2022-03</w:t>
            </w:r>
          </w:p>
        </w:tc>
        <w:tc>
          <w:tcPr>
            <w:tcW w:w="896"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77F44">
        <w:tc>
          <w:tcPr>
            <w:tcW w:w="800" w:type="dxa"/>
          </w:tcPr>
          <w:p w14:paraId="3EEB561C" w14:textId="040C46DF" w:rsidR="002D5225" w:rsidRPr="001772AA" w:rsidRDefault="002D5225" w:rsidP="00970853">
            <w:pPr>
              <w:pStyle w:val="TAC"/>
              <w:rPr>
                <w:sz w:val="16"/>
                <w:szCs w:val="16"/>
              </w:rPr>
            </w:pPr>
            <w:r w:rsidRPr="001772AA">
              <w:rPr>
                <w:sz w:val="16"/>
                <w:szCs w:val="16"/>
              </w:rPr>
              <w:t>2022-03</w:t>
            </w:r>
          </w:p>
        </w:tc>
        <w:tc>
          <w:tcPr>
            <w:tcW w:w="896"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77F44">
        <w:tc>
          <w:tcPr>
            <w:tcW w:w="800" w:type="dxa"/>
          </w:tcPr>
          <w:p w14:paraId="2E03EBE8" w14:textId="33AB606D" w:rsidR="00F100D0" w:rsidRPr="001772AA" w:rsidRDefault="00F100D0" w:rsidP="00970853">
            <w:pPr>
              <w:pStyle w:val="TAC"/>
              <w:rPr>
                <w:sz w:val="16"/>
                <w:szCs w:val="16"/>
              </w:rPr>
            </w:pPr>
            <w:r w:rsidRPr="001772AA">
              <w:rPr>
                <w:sz w:val="16"/>
                <w:szCs w:val="16"/>
              </w:rPr>
              <w:t>2022-03</w:t>
            </w:r>
          </w:p>
        </w:tc>
        <w:tc>
          <w:tcPr>
            <w:tcW w:w="896"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77F44">
        <w:tc>
          <w:tcPr>
            <w:tcW w:w="800" w:type="dxa"/>
          </w:tcPr>
          <w:p w14:paraId="6D3ACA9B" w14:textId="653DB46A" w:rsidR="00F100D0" w:rsidRPr="001772AA" w:rsidRDefault="00F100D0" w:rsidP="00970853">
            <w:pPr>
              <w:pStyle w:val="TAC"/>
              <w:rPr>
                <w:sz w:val="16"/>
                <w:szCs w:val="16"/>
              </w:rPr>
            </w:pPr>
            <w:r w:rsidRPr="001772AA">
              <w:rPr>
                <w:sz w:val="16"/>
                <w:szCs w:val="16"/>
              </w:rPr>
              <w:t>2022-03</w:t>
            </w:r>
          </w:p>
        </w:tc>
        <w:tc>
          <w:tcPr>
            <w:tcW w:w="896"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77F44">
        <w:tc>
          <w:tcPr>
            <w:tcW w:w="800" w:type="dxa"/>
          </w:tcPr>
          <w:p w14:paraId="59B7AFE5" w14:textId="087E7737" w:rsidR="000D7F5D" w:rsidRPr="001772AA" w:rsidRDefault="000D7F5D" w:rsidP="00970853">
            <w:pPr>
              <w:pStyle w:val="TAC"/>
              <w:rPr>
                <w:sz w:val="16"/>
                <w:szCs w:val="16"/>
              </w:rPr>
            </w:pPr>
            <w:r w:rsidRPr="001772AA">
              <w:rPr>
                <w:sz w:val="16"/>
                <w:szCs w:val="16"/>
              </w:rPr>
              <w:t>2022-03</w:t>
            </w:r>
          </w:p>
        </w:tc>
        <w:tc>
          <w:tcPr>
            <w:tcW w:w="896"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77F44">
        <w:tc>
          <w:tcPr>
            <w:tcW w:w="800" w:type="dxa"/>
          </w:tcPr>
          <w:p w14:paraId="337F65F0" w14:textId="145EFC77" w:rsidR="004260EA" w:rsidRPr="001772AA" w:rsidRDefault="004260EA" w:rsidP="00970853">
            <w:pPr>
              <w:pStyle w:val="TAC"/>
              <w:rPr>
                <w:sz w:val="16"/>
                <w:szCs w:val="16"/>
              </w:rPr>
            </w:pPr>
            <w:r>
              <w:rPr>
                <w:sz w:val="16"/>
                <w:szCs w:val="16"/>
              </w:rPr>
              <w:t>2022-06</w:t>
            </w:r>
          </w:p>
        </w:tc>
        <w:tc>
          <w:tcPr>
            <w:tcW w:w="896"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77F44">
        <w:tc>
          <w:tcPr>
            <w:tcW w:w="800" w:type="dxa"/>
          </w:tcPr>
          <w:p w14:paraId="2DB3A208" w14:textId="3B69B37A" w:rsidR="004260EA" w:rsidRDefault="004260EA" w:rsidP="004260EA">
            <w:pPr>
              <w:pStyle w:val="TAC"/>
              <w:rPr>
                <w:sz w:val="16"/>
                <w:szCs w:val="16"/>
              </w:rPr>
            </w:pPr>
            <w:r>
              <w:rPr>
                <w:sz w:val="16"/>
                <w:szCs w:val="16"/>
              </w:rPr>
              <w:t>2022-06</w:t>
            </w:r>
          </w:p>
        </w:tc>
        <w:tc>
          <w:tcPr>
            <w:tcW w:w="896"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77F44">
        <w:tc>
          <w:tcPr>
            <w:tcW w:w="800" w:type="dxa"/>
          </w:tcPr>
          <w:p w14:paraId="4B60EAEE" w14:textId="62F2DCC1" w:rsidR="004260EA" w:rsidRDefault="004260EA" w:rsidP="004260EA">
            <w:pPr>
              <w:pStyle w:val="TAC"/>
              <w:rPr>
                <w:sz w:val="16"/>
                <w:szCs w:val="16"/>
              </w:rPr>
            </w:pPr>
            <w:r>
              <w:rPr>
                <w:sz w:val="16"/>
                <w:szCs w:val="16"/>
              </w:rPr>
              <w:t>2022-06</w:t>
            </w:r>
          </w:p>
        </w:tc>
        <w:tc>
          <w:tcPr>
            <w:tcW w:w="896"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77F44">
        <w:tc>
          <w:tcPr>
            <w:tcW w:w="800" w:type="dxa"/>
          </w:tcPr>
          <w:p w14:paraId="74DAA5EB" w14:textId="0F93ED2D" w:rsidR="00740A82" w:rsidRDefault="00740A82" w:rsidP="004260EA">
            <w:pPr>
              <w:pStyle w:val="TAC"/>
              <w:rPr>
                <w:sz w:val="16"/>
                <w:szCs w:val="16"/>
              </w:rPr>
            </w:pPr>
            <w:r>
              <w:rPr>
                <w:sz w:val="16"/>
                <w:szCs w:val="16"/>
              </w:rPr>
              <w:t>2022-06</w:t>
            </w:r>
          </w:p>
        </w:tc>
        <w:tc>
          <w:tcPr>
            <w:tcW w:w="896"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77F44">
        <w:tc>
          <w:tcPr>
            <w:tcW w:w="800" w:type="dxa"/>
          </w:tcPr>
          <w:p w14:paraId="18A0EC6D" w14:textId="3497FA52" w:rsidR="00740A82" w:rsidRDefault="00740A82" w:rsidP="004260EA">
            <w:pPr>
              <w:pStyle w:val="TAC"/>
              <w:rPr>
                <w:sz w:val="16"/>
                <w:szCs w:val="16"/>
              </w:rPr>
            </w:pPr>
            <w:r>
              <w:rPr>
                <w:sz w:val="16"/>
                <w:szCs w:val="16"/>
              </w:rPr>
              <w:t>2022-06</w:t>
            </w:r>
          </w:p>
        </w:tc>
        <w:tc>
          <w:tcPr>
            <w:tcW w:w="896"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77F44">
        <w:tc>
          <w:tcPr>
            <w:tcW w:w="800" w:type="dxa"/>
          </w:tcPr>
          <w:p w14:paraId="35DEC1FC" w14:textId="69E1DCDD" w:rsidR="007F5C83" w:rsidRDefault="007F5C83" w:rsidP="004260EA">
            <w:pPr>
              <w:pStyle w:val="TAC"/>
              <w:rPr>
                <w:sz w:val="16"/>
                <w:szCs w:val="16"/>
              </w:rPr>
            </w:pPr>
            <w:r>
              <w:rPr>
                <w:sz w:val="16"/>
                <w:szCs w:val="16"/>
              </w:rPr>
              <w:t>2022-06</w:t>
            </w:r>
          </w:p>
        </w:tc>
        <w:tc>
          <w:tcPr>
            <w:tcW w:w="896"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77F44">
        <w:tc>
          <w:tcPr>
            <w:tcW w:w="800" w:type="dxa"/>
          </w:tcPr>
          <w:p w14:paraId="006C6018" w14:textId="021F3071" w:rsidR="00315CB9" w:rsidRDefault="00315CB9" w:rsidP="004260EA">
            <w:pPr>
              <w:pStyle w:val="TAC"/>
              <w:rPr>
                <w:sz w:val="16"/>
                <w:szCs w:val="16"/>
              </w:rPr>
            </w:pPr>
            <w:r>
              <w:rPr>
                <w:sz w:val="16"/>
                <w:szCs w:val="16"/>
              </w:rPr>
              <w:t>2022-06</w:t>
            </w:r>
          </w:p>
        </w:tc>
        <w:tc>
          <w:tcPr>
            <w:tcW w:w="896"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77F44">
        <w:tc>
          <w:tcPr>
            <w:tcW w:w="800" w:type="dxa"/>
          </w:tcPr>
          <w:p w14:paraId="0093AFAE" w14:textId="0EB2E176" w:rsidR="00315CB9" w:rsidRDefault="00315CB9" w:rsidP="004260EA">
            <w:pPr>
              <w:pStyle w:val="TAC"/>
              <w:rPr>
                <w:sz w:val="16"/>
                <w:szCs w:val="16"/>
              </w:rPr>
            </w:pPr>
            <w:r>
              <w:rPr>
                <w:sz w:val="16"/>
                <w:szCs w:val="16"/>
              </w:rPr>
              <w:t>2022-06</w:t>
            </w:r>
          </w:p>
        </w:tc>
        <w:tc>
          <w:tcPr>
            <w:tcW w:w="896"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77F44">
        <w:tc>
          <w:tcPr>
            <w:tcW w:w="800" w:type="dxa"/>
          </w:tcPr>
          <w:p w14:paraId="5021E973" w14:textId="32AFDB05" w:rsidR="00442D27" w:rsidRDefault="00442D27" w:rsidP="004260EA">
            <w:pPr>
              <w:pStyle w:val="TAC"/>
              <w:rPr>
                <w:sz w:val="16"/>
                <w:szCs w:val="16"/>
              </w:rPr>
            </w:pPr>
            <w:r>
              <w:rPr>
                <w:sz w:val="16"/>
                <w:szCs w:val="16"/>
              </w:rPr>
              <w:t>2022-06</w:t>
            </w:r>
          </w:p>
        </w:tc>
        <w:tc>
          <w:tcPr>
            <w:tcW w:w="896"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77F44">
        <w:tc>
          <w:tcPr>
            <w:tcW w:w="800" w:type="dxa"/>
          </w:tcPr>
          <w:p w14:paraId="487C3567" w14:textId="7760917D" w:rsidR="00442D27" w:rsidRDefault="00442D27" w:rsidP="004260EA">
            <w:pPr>
              <w:pStyle w:val="TAC"/>
              <w:rPr>
                <w:sz w:val="16"/>
                <w:szCs w:val="16"/>
              </w:rPr>
            </w:pPr>
            <w:r>
              <w:rPr>
                <w:sz w:val="16"/>
                <w:szCs w:val="16"/>
              </w:rPr>
              <w:t>2022-06</w:t>
            </w:r>
          </w:p>
        </w:tc>
        <w:tc>
          <w:tcPr>
            <w:tcW w:w="896"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77F44">
        <w:tc>
          <w:tcPr>
            <w:tcW w:w="800" w:type="dxa"/>
          </w:tcPr>
          <w:p w14:paraId="008B009F" w14:textId="6C896CBD" w:rsidR="00442D27" w:rsidRDefault="00442D27" w:rsidP="004260EA">
            <w:pPr>
              <w:pStyle w:val="TAC"/>
              <w:rPr>
                <w:sz w:val="16"/>
                <w:szCs w:val="16"/>
              </w:rPr>
            </w:pPr>
            <w:r>
              <w:rPr>
                <w:sz w:val="16"/>
                <w:szCs w:val="16"/>
              </w:rPr>
              <w:t>2022-06</w:t>
            </w:r>
          </w:p>
        </w:tc>
        <w:tc>
          <w:tcPr>
            <w:tcW w:w="896"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77F44">
        <w:tc>
          <w:tcPr>
            <w:tcW w:w="800" w:type="dxa"/>
          </w:tcPr>
          <w:p w14:paraId="046BC8E9" w14:textId="61775058" w:rsidR="00442D27" w:rsidRDefault="00442D27" w:rsidP="004260EA">
            <w:pPr>
              <w:pStyle w:val="TAC"/>
              <w:rPr>
                <w:sz w:val="16"/>
                <w:szCs w:val="16"/>
              </w:rPr>
            </w:pPr>
            <w:r>
              <w:rPr>
                <w:sz w:val="16"/>
                <w:szCs w:val="16"/>
              </w:rPr>
              <w:t>2022-06</w:t>
            </w:r>
          </w:p>
        </w:tc>
        <w:tc>
          <w:tcPr>
            <w:tcW w:w="896"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77F44">
        <w:tc>
          <w:tcPr>
            <w:tcW w:w="800" w:type="dxa"/>
          </w:tcPr>
          <w:p w14:paraId="43A60A75" w14:textId="490CB286" w:rsidR="00442D27" w:rsidRDefault="00442D27" w:rsidP="004260EA">
            <w:pPr>
              <w:pStyle w:val="TAC"/>
              <w:rPr>
                <w:sz w:val="16"/>
                <w:szCs w:val="16"/>
              </w:rPr>
            </w:pPr>
            <w:r>
              <w:rPr>
                <w:sz w:val="16"/>
                <w:szCs w:val="16"/>
              </w:rPr>
              <w:t>2022-06</w:t>
            </w:r>
          </w:p>
        </w:tc>
        <w:tc>
          <w:tcPr>
            <w:tcW w:w="896"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77F44">
        <w:tc>
          <w:tcPr>
            <w:tcW w:w="800" w:type="dxa"/>
          </w:tcPr>
          <w:p w14:paraId="03614201" w14:textId="1D4A8513" w:rsidR="00442D27" w:rsidRDefault="00442D27" w:rsidP="004260EA">
            <w:pPr>
              <w:pStyle w:val="TAC"/>
              <w:rPr>
                <w:sz w:val="16"/>
                <w:szCs w:val="16"/>
              </w:rPr>
            </w:pPr>
            <w:r>
              <w:rPr>
                <w:sz w:val="16"/>
                <w:szCs w:val="16"/>
              </w:rPr>
              <w:t>2022-06</w:t>
            </w:r>
          </w:p>
        </w:tc>
        <w:tc>
          <w:tcPr>
            <w:tcW w:w="896"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77F44">
        <w:tc>
          <w:tcPr>
            <w:tcW w:w="800" w:type="dxa"/>
          </w:tcPr>
          <w:p w14:paraId="4F2AAEC1" w14:textId="04300A6F" w:rsidR="009F7743" w:rsidRDefault="009F7743" w:rsidP="004260EA">
            <w:pPr>
              <w:pStyle w:val="TAC"/>
              <w:rPr>
                <w:sz w:val="16"/>
                <w:szCs w:val="16"/>
              </w:rPr>
            </w:pPr>
            <w:r>
              <w:rPr>
                <w:sz w:val="16"/>
                <w:szCs w:val="16"/>
              </w:rPr>
              <w:t>2022-06</w:t>
            </w:r>
          </w:p>
        </w:tc>
        <w:tc>
          <w:tcPr>
            <w:tcW w:w="896"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77F44">
        <w:tc>
          <w:tcPr>
            <w:tcW w:w="800" w:type="dxa"/>
          </w:tcPr>
          <w:p w14:paraId="17FDFADF" w14:textId="6677A472" w:rsidR="009F7743" w:rsidRDefault="009F7743" w:rsidP="004260EA">
            <w:pPr>
              <w:pStyle w:val="TAC"/>
              <w:rPr>
                <w:sz w:val="16"/>
                <w:szCs w:val="16"/>
              </w:rPr>
            </w:pPr>
            <w:r>
              <w:rPr>
                <w:sz w:val="16"/>
                <w:szCs w:val="16"/>
              </w:rPr>
              <w:t>2022-06</w:t>
            </w:r>
          </w:p>
        </w:tc>
        <w:tc>
          <w:tcPr>
            <w:tcW w:w="896"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77F44">
        <w:tc>
          <w:tcPr>
            <w:tcW w:w="800"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96"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77F44">
        <w:tc>
          <w:tcPr>
            <w:tcW w:w="800" w:type="dxa"/>
          </w:tcPr>
          <w:p w14:paraId="6A537DD4" w14:textId="3C478439" w:rsidR="00D039B6" w:rsidRDefault="00D039B6" w:rsidP="004260EA">
            <w:pPr>
              <w:pStyle w:val="TAC"/>
              <w:rPr>
                <w:sz w:val="16"/>
                <w:szCs w:val="16"/>
              </w:rPr>
            </w:pPr>
            <w:r>
              <w:rPr>
                <w:sz w:val="16"/>
                <w:szCs w:val="16"/>
              </w:rPr>
              <w:lastRenderedPageBreak/>
              <w:t>2022-09</w:t>
            </w:r>
          </w:p>
        </w:tc>
        <w:tc>
          <w:tcPr>
            <w:tcW w:w="896"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77F44">
        <w:tc>
          <w:tcPr>
            <w:tcW w:w="800" w:type="dxa"/>
          </w:tcPr>
          <w:p w14:paraId="06B4218E" w14:textId="4884790A" w:rsidR="00C37146" w:rsidRDefault="00C37146" w:rsidP="004260EA">
            <w:pPr>
              <w:pStyle w:val="TAC"/>
              <w:rPr>
                <w:sz w:val="16"/>
                <w:szCs w:val="16"/>
              </w:rPr>
            </w:pPr>
            <w:r>
              <w:rPr>
                <w:sz w:val="16"/>
                <w:szCs w:val="16"/>
              </w:rPr>
              <w:t>2022-09</w:t>
            </w:r>
          </w:p>
        </w:tc>
        <w:tc>
          <w:tcPr>
            <w:tcW w:w="896"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77F44">
        <w:tc>
          <w:tcPr>
            <w:tcW w:w="800" w:type="dxa"/>
          </w:tcPr>
          <w:p w14:paraId="02A08507" w14:textId="7CE0E501" w:rsidR="00C37146" w:rsidRDefault="00C37146" w:rsidP="004260EA">
            <w:pPr>
              <w:pStyle w:val="TAC"/>
              <w:rPr>
                <w:sz w:val="16"/>
                <w:szCs w:val="16"/>
              </w:rPr>
            </w:pPr>
            <w:r>
              <w:rPr>
                <w:sz w:val="16"/>
                <w:szCs w:val="16"/>
              </w:rPr>
              <w:t>2022-09</w:t>
            </w:r>
          </w:p>
        </w:tc>
        <w:tc>
          <w:tcPr>
            <w:tcW w:w="896"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77F44">
        <w:tc>
          <w:tcPr>
            <w:tcW w:w="800" w:type="dxa"/>
          </w:tcPr>
          <w:p w14:paraId="65B4F1B9" w14:textId="26F1C5D4" w:rsidR="00FD27C5" w:rsidRDefault="00FD27C5" w:rsidP="004260EA">
            <w:pPr>
              <w:pStyle w:val="TAC"/>
              <w:rPr>
                <w:sz w:val="16"/>
                <w:szCs w:val="16"/>
              </w:rPr>
            </w:pPr>
            <w:r>
              <w:rPr>
                <w:sz w:val="16"/>
                <w:szCs w:val="16"/>
              </w:rPr>
              <w:t>2022-09</w:t>
            </w:r>
          </w:p>
        </w:tc>
        <w:tc>
          <w:tcPr>
            <w:tcW w:w="896"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77F44">
        <w:tc>
          <w:tcPr>
            <w:tcW w:w="800" w:type="dxa"/>
          </w:tcPr>
          <w:p w14:paraId="12A88BF7" w14:textId="404C0211" w:rsidR="00FA0195" w:rsidRDefault="00FA0195" w:rsidP="004260EA">
            <w:pPr>
              <w:pStyle w:val="TAC"/>
              <w:rPr>
                <w:sz w:val="16"/>
                <w:szCs w:val="16"/>
              </w:rPr>
            </w:pPr>
            <w:r>
              <w:rPr>
                <w:sz w:val="16"/>
                <w:szCs w:val="16"/>
              </w:rPr>
              <w:t>2022-09</w:t>
            </w:r>
          </w:p>
        </w:tc>
        <w:tc>
          <w:tcPr>
            <w:tcW w:w="896"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77F44">
        <w:tc>
          <w:tcPr>
            <w:tcW w:w="800" w:type="dxa"/>
          </w:tcPr>
          <w:p w14:paraId="222AF76B" w14:textId="12D643DF" w:rsidR="00BE7666" w:rsidRDefault="00BE7666" w:rsidP="004260EA">
            <w:pPr>
              <w:pStyle w:val="TAC"/>
              <w:rPr>
                <w:sz w:val="16"/>
                <w:szCs w:val="16"/>
              </w:rPr>
            </w:pPr>
            <w:r>
              <w:rPr>
                <w:sz w:val="16"/>
                <w:szCs w:val="16"/>
              </w:rPr>
              <w:t>2022-09</w:t>
            </w:r>
          </w:p>
        </w:tc>
        <w:tc>
          <w:tcPr>
            <w:tcW w:w="896"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77F44">
        <w:tc>
          <w:tcPr>
            <w:tcW w:w="800" w:type="dxa"/>
          </w:tcPr>
          <w:p w14:paraId="3D372648" w14:textId="2A71BB84" w:rsidR="005F7881" w:rsidRDefault="005F7881" w:rsidP="004260EA">
            <w:pPr>
              <w:pStyle w:val="TAC"/>
              <w:rPr>
                <w:sz w:val="16"/>
                <w:szCs w:val="16"/>
              </w:rPr>
            </w:pPr>
            <w:r>
              <w:rPr>
                <w:sz w:val="16"/>
                <w:szCs w:val="16"/>
              </w:rPr>
              <w:t>2022-12</w:t>
            </w:r>
          </w:p>
        </w:tc>
        <w:tc>
          <w:tcPr>
            <w:tcW w:w="896"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77F44">
        <w:tc>
          <w:tcPr>
            <w:tcW w:w="800" w:type="dxa"/>
          </w:tcPr>
          <w:p w14:paraId="582802C3" w14:textId="0C904E2F" w:rsidR="005F7881" w:rsidRDefault="005F7881" w:rsidP="004260EA">
            <w:pPr>
              <w:pStyle w:val="TAC"/>
              <w:rPr>
                <w:sz w:val="16"/>
                <w:szCs w:val="16"/>
              </w:rPr>
            </w:pPr>
            <w:r>
              <w:rPr>
                <w:sz w:val="16"/>
                <w:szCs w:val="16"/>
              </w:rPr>
              <w:t>2022-12</w:t>
            </w:r>
          </w:p>
        </w:tc>
        <w:tc>
          <w:tcPr>
            <w:tcW w:w="896"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77F44">
        <w:tc>
          <w:tcPr>
            <w:tcW w:w="800" w:type="dxa"/>
          </w:tcPr>
          <w:p w14:paraId="7B347A73" w14:textId="45BD1DD5" w:rsidR="005F7881" w:rsidRDefault="005F7881" w:rsidP="004260EA">
            <w:pPr>
              <w:pStyle w:val="TAC"/>
              <w:rPr>
                <w:sz w:val="16"/>
                <w:szCs w:val="16"/>
              </w:rPr>
            </w:pPr>
            <w:r>
              <w:rPr>
                <w:sz w:val="16"/>
                <w:szCs w:val="16"/>
              </w:rPr>
              <w:t>2022-12</w:t>
            </w:r>
          </w:p>
        </w:tc>
        <w:tc>
          <w:tcPr>
            <w:tcW w:w="896"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77F44">
        <w:tc>
          <w:tcPr>
            <w:tcW w:w="800" w:type="dxa"/>
          </w:tcPr>
          <w:p w14:paraId="5FD1E0A7" w14:textId="2A2FC9BD" w:rsidR="009A0F31" w:rsidRDefault="009A0F31" w:rsidP="004260EA">
            <w:pPr>
              <w:pStyle w:val="TAC"/>
              <w:rPr>
                <w:sz w:val="16"/>
                <w:szCs w:val="16"/>
              </w:rPr>
            </w:pPr>
            <w:r>
              <w:rPr>
                <w:sz w:val="16"/>
                <w:szCs w:val="16"/>
              </w:rPr>
              <w:t>2022-12</w:t>
            </w:r>
          </w:p>
        </w:tc>
        <w:tc>
          <w:tcPr>
            <w:tcW w:w="896"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77F44">
        <w:tc>
          <w:tcPr>
            <w:tcW w:w="800" w:type="dxa"/>
          </w:tcPr>
          <w:p w14:paraId="3FE5D522" w14:textId="7F56B1AF" w:rsidR="009A0F31" w:rsidRDefault="009A0F31" w:rsidP="004260EA">
            <w:pPr>
              <w:pStyle w:val="TAC"/>
              <w:rPr>
                <w:sz w:val="16"/>
                <w:szCs w:val="16"/>
              </w:rPr>
            </w:pPr>
            <w:r>
              <w:rPr>
                <w:sz w:val="16"/>
                <w:szCs w:val="16"/>
              </w:rPr>
              <w:t>2022-12</w:t>
            </w:r>
          </w:p>
        </w:tc>
        <w:tc>
          <w:tcPr>
            <w:tcW w:w="896"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77F44">
        <w:tc>
          <w:tcPr>
            <w:tcW w:w="800" w:type="dxa"/>
          </w:tcPr>
          <w:p w14:paraId="4AB026E4" w14:textId="7CD065FD" w:rsidR="00D952C8" w:rsidRDefault="00D952C8" w:rsidP="004260EA">
            <w:pPr>
              <w:pStyle w:val="TAC"/>
              <w:rPr>
                <w:sz w:val="16"/>
                <w:szCs w:val="16"/>
              </w:rPr>
            </w:pPr>
            <w:r>
              <w:rPr>
                <w:sz w:val="16"/>
                <w:szCs w:val="16"/>
              </w:rPr>
              <w:t>2022-12</w:t>
            </w:r>
          </w:p>
        </w:tc>
        <w:tc>
          <w:tcPr>
            <w:tcW w:w="896"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C77F44">
        <w:tc>
          <w:tcPr>
            <w:tcW w:w="800" w:type="dxa"/>
          </w:tcPr>
          <w:p w14:paraId="641F52D0" w14:textId="0AF75B15" w:rsidR="00DF6DF6" w:rsidRDefault="00DF6DF6" w:rsidP="004260EA">
            <w:pPr>
              <w:pStyle w:val="TAC"/>
              <w:rPr>
                <w:sz w:val="16"/>
                <w:szCs w:val="16"/>
              </w:rPr>
            </w:pPr>
            <w:r>
              <w:rPr>
                <w:sz w:val="16"/>
                <w:szCs w:val="16"/>
              </w:rPr>
              <w:t>2022-12</w:t>
            </w:r>
          </w:p>
        </w:tc>
        <w:tc>
          <w:tcPr>
            <w:tcW w:w="896"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C77F44">
        <w:tc>
          <w:tcPr>
            <w:tcW w:w="800" w:type="dxa"/>
          </w:tcPr>
          <w:p w14:paraId="20EFBBEF" w14:textId="09A6F962" w:rsidR="00DA595B" w:rsidRDefault="00DA595B" w:rsidP="004260EA">
            <w:pPr>
              <w:pStyle w:val="TAC"/>
              <w:rPr>
                <w:sz w:val="16"/>
                <w:szCs w:val="16"/>
              </w:rPr>
            </w:pPr>
            <w:r>
              <w:rPr>
                <w:sz w:val="16"/>
                <w:szCs w:val="16"/>
              </w:rPr>
              <w:t>2023-03</w:t>
            </w:r>
          </w:p>
        </w:tc>
        <w:tc>
          <w:tcPr>
            <w:tcW w:w="896"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C77F44">
        <w:tc>
          <w:tcPr>
            <w:tcW w:w="800" w:type="dxa"/>
          </w:tcPr>
          <w:p w14:paraId="12859844" w14:textId="3AABDF95" w:rsidR="00DA595B" w:rsidRDefault="00DA595B" w:rsidP="004260EA">
            <w:pPr>
              <w:pStyle w:val="TAC"/>
              <w:rPr>
                <w:sz w:val="16"/>
                <w:szCs w:val="16"/>
              </w:rPr>
            </w:pPr>
            <w:r>
              <w:rPr>
                <w:sz w:val="16"/>
                <w:szCs w:val="16"/>
              </w:rPr>
              <w:t>2023-03</w:t>
            </w:r>
          </w:p>
        </w:tc>
        <w:tc>
          <w:tcPr>
            <w:tcW w:w="896"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C77F44">
        <w:tc>
          <w:tcPr>
            <w:tcW w:w="800" w:type="dxa"/>
          </w:tcPr>
          <w:p w14:paraId="5314DD18" w14:textId="71D6BA8A" w:rsidR="00C77F44" w:rsidRDefault="00C77F44" w:rsidP="004260EA">
            <w:pPr>
              <w:pStyle w:val="TAC"/>
              <w:rPr>
                <w:sz w:val="16"/>
                <w:szCs w:val="16"/>
              </w:rPr>
            </w:pPr>
            <w:r>
              <w:rPr>
                <w:sz w:val="16"/>
                <w:szCs w:val="16"/>
              </w:rPr>
              <w:t>2023-03</w:t>
            </w:r>
          </w:p>
        </w:tc>
        <w:tc>
          <w:tcPr>
            <w:tcW w:w="896"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C77F44">
        <w:tc>
          <w:tcPr>
            <w:tcW w:w="800" w:type="dxa"/>
          </w:tcPr>
          <w:p w14:paraId="6B97A234" w14:textId="4B5F9EA4" w:rsidR="00C77F44" w:rsidRDefault="00C77F44" w:rsidP="004260EA">
            <w:pPr>
              <w:pStyle w:val="TAC"/>
              <w:rPr>
                <w:sz w:val="16"/>
                <w:szCs w:val="16"/>
              </w:rPr>
            </w:pPr>
            <w:r>
              <w:rPr>
                <w:sz w:val="16"/>
                <w:szCs w:val="16"/>
              </w:rPr>
              <w:t>2023-03</w:t>
            </w:r>
          </w:p>
        </w:tc>
        <w:tc>
          <w:tcPr>
            <w:tcW w:w="896"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C77F44">
        <w:tc>
          <w:tcPr>
            <w:tcW w:w="800" w:type="dxa"/>
          </w:tcPr>
          <w:p w14:paraId="722134F8" w14:textId="78067019" w:rsidR="00C77F44" w:rsidRDefault="00C77F44" w:rsidP="004260EA">
            <w:pPr>
              <w:pStyle w:val="TAC"/>
              <w:rPr>
                <w:sz w:val="16"/>
                <w:szCs w:val="16"/>
              </w:rPr>
            </w:pPr>
            <w:r>
              <w:rPr>
                <w:sz w:val="16"/>
                <w:szCs w:val="16"/>
              </w:rPr>
              <w:t>2023-03</w:t>
            </w:r>
          </w:p>
        </w:tc>
        <w:tc>
          <w:tcPr>
            <w:tcW w:w="896"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C77F44">
        <w:tc>
          <w:tcPr>
            <w:tcW w:w="800" w:type="dxa"/>
          </w:tcPr>
          <w:p w14:paraId="42CD8BCA" w14:textId="1899429B" w:rsidR="00C77F44" w:rsidRDefault="00C77F44" w:rsidP="004260EA">
            <w:pPr>
              <w:pStyle w:val="TAC"/>
              <w:rPr>
                <w:sz w:val="16"/>
                <w:szCs w:val="16"/>
              </w:rPr>
            </w:pPr>
            <w:r>
              <w:rPr>
                <w:sz w:val="16"/>
                <w:szCs w:val="16"/>
              </w:rPr>
              <w:t>2023-03</w:t>
            </w:r>
          </w:p>
        </w:tc>
        <w:tc>
          <w:tcPr>
            <w:tcW w:w="896"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C77F44">
        <w:tc>
          <w:tcPr>
            <w:tcW w:w="800" w:type="dxa"/>
          </w:tcPr>
          <w:p w14:paraId="526A8AC1" w14:textId="0F02893F" w:rsidR="00C77F44" w:rsidRDefault="00C77F44" w:rsidP="004260EA">
            <w:pPr>
              <w:pStyle w:val="TAC"/>
              <w:rPr>
                <w:sz w:val="16"/>
                <w:szCs w:val="16"/>
              </w:rPr>
            </w:pPr>
            <w:r>
              <w:rPr>
                <w:sz w:val="16"/>
                <w:szCs w:val="16"/>
              </w:rPr>
              <w:t>2023-03</w:t>
            </w:r>
          </w:p>
        </w:tc>
        <w:tc>
          <w:tcPr>
            <w:tcW w:w="896"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C77F44">
        <w:tc>
          <w:tcPr>
            <w:tcW w:w="800" w:type="dxa"/>
          </w:tcPr>
          <w:p w14:paraId="6905D40E" w14:textId="3351D2A4" w:rsidR="00D81EB3" w:rsidRDefault="00D81EB3" w:rsidP="004260EA">
            <w:pPr>
              <w:pStyle w:val="TAC"/>
              <w:rPr>
                <w:sz w:val="16"/>
                <w:szCs w:val="16"/>
              </w:rPr>
            </w:pPr>
            <w:r>
              <w:rPr>
                <w:sz w:val="16"/>
                <w:szCs w:val="16"/>
              </w:rPr>
              <w:t>2023-03</w:t>
            </w:r>
          </w:p>
        </w:tc>
        <w:tc>
          <w:tcPr>
            <w:tcW w:w="896"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C77F44">
        <w:tc>
          <w:tcPr>
            <w:tcW w:w="800" w:type="dxa"/>
          </w:tcPr>
          <w:p w14:paraId="7D92BE15" w14:textId="203018EA" w:rsidR="00183D3E" w:rsidRDefault="00183D3E" w:rsidP="004260EA">
            <w:pPr>
              <w:pStyle w:val="TAC"/>
              <w:rPr>
                <w:sz w:val="16"/>
                <w:szCs w:val="16"/>
              </w:rPr>
            </w:pPr>
            <w:r>
              <w:rPr>
                <w:sz w:val="16"/>
                <w:szCs w:val="16"/>
              </w:rPr>
              <w:t>2023-03</w:t>
            </w:r>
          </w:p>
        </w:tc>
        <w:tc>
          <w:tcPr>
            <w:tcW w:w="896"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C77F44">
        <w:tc>
          <w:tcPr>
            <w:tcW w:w="800" w:type="dxa"/>
          </w:tcPr>
          <w:p w14:paraId="2D2283E4" w14:textId="467F2449" w:rsidR="006B001F" w:rsidRDefault="006B001F" w:rsidP="004260EA">
            <w:pPr>
              <w:pStyle w:val="TAC"/>
              <w:rPr>
                <w:sz w:val="16"/>
                <w:szCs w:val="16"/>
              </w:rPr>
            </w:pPr>
            <w:r>
              <w:rPr>
                <w:sz w:val="16"/>
                <w:szCs w:val="16"/>
              </w:rPr>
              <w:t>2023-03</w:t>
            </w:r>
          </w:p>
        </w:tc>
        <w:tc>
          <w:tcPr>
            <w:tcW w:w="896"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C77F44">
        <w:tc>
          <w:tcPr>
            <w:tcW w:w="800" w:type="dxa"/>
          </w:tcPr>
          <w:p w14:paraId="1E9E4A39" w14:textId="2C8C723C" w:rsidR="00932FB4" w:rsidRDefault="00932FB4" w:rsidP="004260EA">
            <w:pPr>
              <w:pStyle w:val="TAC"/>
              <w:rPr>
                <w:sz w:val="16"/>
                <w:szCs w:val="16"/>
              </w:rPr>
            </w:pPr>
            <w:r>
              <w:rPr>
                <w:sz w:val="16"/>
                <w:szCs w:val="16"/>
              </w:rPr>
              <w:t>2023-03</w:t>
            </w:r>
          </w:p>
        </w:tc>
        <w:tc>
          <w:tcPr>
            <w:tcW w:w="896"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C77F44">
        <w:tc>
          <w:tcPr>
            <w:tcW w:w="800" w:type="dxa"/>
          </w:tcPr>
          <w:p w14:paraId="53842961" w14:textId="4FD02B4A" w:rsidR="005D4299" w:rsidRDefault="005D4299" w:rsidP="004260EA">
            <w:pPr>
              <w:pStyle w:val="TAC"/>
              <w:rPr>
                <w:sz w:val="16"/>
                <w:szCs w:val="16"/>
              </w:rPr>
            </w:pPr>
            <w:r>
              <w:rPr>
                <w:sz w:val="16"/>
                <w:szCs w:val="16"/>
              </w:rPr>
              <w:t>2023-03</w:t>
            </w:r>
          </w:p>
        </w:tc>
        <w:tc>
          <w:tcPr>
            <w:tcW w:w="896"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C77F44">
        <w:tc>
          <w:tcPr>
            <w:tcW w:w="800" w:type="dxa"/>
          </w:tcPr>
          <w:p w14:paraId="28870E29" w14:textId="4C62A207" w:rsidR="005D4299" w:rsidRDefault="005D4299" w:rsidP="004260EA">
            <w:pPr>
              <w:pStyle w:val="TAC"/>
              <w:rPr>
                <w:sz w:val="16"/>
                <w:szCs w:val="16"/>
              </w:rPr>
            </w:pPr>
            <w:r>
              <w:rPr>
                <w:sz w:val="16"/>
                <w:szCs w:val="16"/>
              </w:rPr>
              <w:t>2023-03</w:t>
            </w:r>
          </w:p>
        </w:tc>
        <w:tc>
          <w:tcPr>
            <w:tcW w:w="896"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C77F44">
        <w:tc>
          <w:tcPr>
            <w:tcW w:w="800" w:type="dxa"/>
          </w:tcPr>
          <w:p w14:paraId="1B6E65B3" w14:textId="248B5483" w:rsidR="005D4299" w:rsidRDefault="005D4299" w:rsidP="004260EA">
            <w:pPr>
              <w:pStyle w:val="TAC"/>
              <w:rPr>
                <w:sz w:val="16"/>
                <w:szCs w:val="16"/>
              </w:rPr>
            </w:pPr>
            <w:r>
              <w:rPr>
                <w:sz w:val="16"/>
                <w:szCs w:val="16"/>
              </w:rPr>
              <w:t>2023-03</w:t>
            </w:r>
          </w:p>
        </w:tc>
        <w:tc>
          <w:tcPr>
            <w:tcW w:w="896"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C77F44">
        <w:tc>
          <w:tcPr>
            <w:tcW w:w="800" w:type="dxa"/>
          </w:tcPr>
          <w:p w14:paraId="30FE2E1D" w14:textId="38DF4325" w:rsidR="006864E7" w:rsidRDefault="006864E7" w:rsidP="004260EA">
            <w:pPr>
              <w:pStyle w:val="TAC"/>
              <w:rPr>
                <w:sz w:val="16"/>
                <w:szCs w:val="16"/>
              </w:rPr>
            </w:pPr>
            <w:r>
              <w:rPr>
                <w:sz w:val="16"/>
                <w:szCs w:val="16"/>
              </w:rPr>
              <w:t>2023-03</w:t>
            </w:r>
          </w:p>
        </w:tc>
        <w:tc>
          <w:tcPr>
            <w:tcW w:w="896"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C77F44">
        <w:tc>
          <w:tcPr>
            <w:tcW w:w="800" w:type="dxa"/>
          </w:tcPr>
          <w:p w14:paraId="2F4A8305" w14:textId="1831F566" w:rsidR="006864E7" w:rsidRDefault="006864E7" w:rsidP="004260EA">
            <w:pPr>
              <w:pStyle w:val="TAC"/>
              <w:rPr>
                <w:sz w:val="16"/>
                <w:szCs w:val="16"/>
              </w:rPr>
            </w:pPr>
            <w:r>
              <w:rPr>
                <w:sz w:val="16"/>
                <w:szCs w:val="16"/>
              </w:rPr>
              <w:t>2023-03</w:t>
            </w:r>
          </w:p>
        </w:tc>
        <w:tc>
          <w:tcPr>
            <w:tcW w:w="896"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C77F44">
        <w:tc>
          <w:tcPr>
            <w:tcW w:w="800" w:type="dxa"/>
          </w:tcPr>
          <w:p w14:paraId="254C84DD" w14:textId="7366CAD1" w:rsidR="006864E7" w:rsidRDefault="006864E7" w:rsidP="004260EA">
            <w:pPr>
              <w:pStyle w:val="TAC"/>
              <w:rPr>
                <w:sz w:val="16"/>
                <w:szCs w:val="16"/>
              </w:rPr>
            </w:pPr>
            <w:r>
              <w:rPr>
                <w:sz w:val="16"/>
                <w:szCs w:val="16"/>
              </w:rPr>
              <w:t>2023-03</w:t>
            </w:r>
          </w:p>
        </w:tc>
        <w:tc>
          <w:tcPr>
            <w:tcW w:w="896"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C77F44">
        <w:tc>
          <w:tcPr>
            <w:tcW w:w="800" w:type="dxa"/>
          </w:tcPr>
          <w:p w14:paraId="0D7F70C4" w14:textId="348F0BCB" w:rsidR="00474DA4" w:rsidRDefault="00474DA4" w:rsidP="004260EA">
            <w:pPr>
              <w:pStyle w:val="TAC"/>
              <w:rPr>
                <w:sz w:val="16"/>
                <w:szCs w:val="16"/>
              </w:rPr>
            </w:pPr>
            <w:r>
              <w:rPr>
                <w:sz w:val="16"/>
                <w:szCs w:val="16"/>
              </w:rPr>
              <w:t>2023-03</w:t>
            </w:r>
          </w:p>
        </w:tc>
        <w:tc>
          <w:tcPr>
            <w:tcW w:w="896"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C77F44">
        <w:tc>
          <w:tcPr>
            <w:tcW w:w="800" w:type="dxa"/>
          </w:tcPr>
          <w:p w14:paraId="63CAF5F0" w14:textId="18FD0E75" w:rsidR="00474DA4" w:rsidRDefault="00474DA4" w:rsidP="004260EA">
            <w:pPr>
              <w:pStyle w:val="TAC"/>
              <w:rPr>
                <w:sz w:val="16"/>
                <w:szCs w:val="16"/>
              </w:rPr>
            </w:pPr>
            <w:r>
              <w:rPr>
                <w:sz w:val="16"/>
                <w:szCs w:val="16"/>
              </w:rPr>
              <w:t>2023-03</w:t>
            </w:r>
          </w:p>
        </w:tc>
        <w:tc>
          <w:tcPr>
            <w:tcW w:w="896"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C77F44">
        <w:tc>
          <w:tcPr>
            <w:tcW w:w="800" w:type="dxa"/>
          </w:tcPr>
          <w:p w14:paraId="6B306C15" w14:textId="3B3B3693" w:rsidR="00474DA4" w:rsidRDefault="00474DA4" w:rsidP="004260EA">
            <w:pPr>
              <w:pStyle w:val="TAC"/>
              <w:rPr>
                <w:sz w:val="16"/>
                <w:szCs w:val="16"/>
              </w:rPr>
            </w:pPr>
            <w:r>
              <w:rPr>
                <w:sz w:val="16"/>
                <w:szCs w:val="16"/>
              </w:rPr>
              <w:t>2023-03</w:t>
            </w:r>
          </w:p>
        </w:tc>
        <w:tc>
          <w:tcPr>
            <w:tcW w:w="896"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C77F44">
        <w:tc>
          <w:tcPr>
            <w:tcW w:w="800" w:type="dxa"/>
          </w:tcPr>
          <w:p w14:paraId="54E369AF" w14:textId="271E9D06" w:rsidR="00445470" w:rsidRDefault="00445470" w:rsidP="004260EA">
            <w:pPr>
              <w:pStyle w:val="TAC"/>
              <w:rPr>
                <w:sz w:val="16"/>
                <w:szCs w:val="16"/>
              </w:rPr>
            </w:pPr>
            <w:r>
              <w:rPr>
                <w:sz w:val="16"/>
                <w:szCs w:val="16"/>
              </w:rPr>
              <w:t>2023-03</w:t>
            </w:r>
          </w:p>
        </w:tc>
        <w:tc>
          <w:tcPr>
            <w:tcW w:w="896"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bl>
    <w:p w14:paraId="595FEB6E" w14:textId="3A5D96E2" w:rsidR="00080512" w:rsidRDefault="00080512"/>
    <w:sectPr w:rsidR="0008051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39336C" w14:textId="77777777" w:rsidR="00C77A6B" w:rsidRDefault="00C77A6B">
      <w:r>
        <w:separator/>
      </w:r>
    </w:p>
  </w:endnote>
  <w:endnote w:type="continuationSeparator" w:id="0">
    <w:p w14:paraId="62AF761F" w14:textId="77777777" w:rsidR="00C77A6B" w:rsidRDefault="00C77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CFE3E" w14:textId="77777777" w:rsidR="00522F9C" w:rsidRDefault="00522F9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ADB71" w14:textId="77777777" w:rsidR="00C77A6B" w:rsidRDefault="00C77A6B">
      <w:r>
        <w:separator/>
      </w:r>
    </w:p>
  </w:footnote>
  <w:footnote w:type="continuationSeparator" w:id="0">
    <w:p w14:paraId="03452BAE" w14:textId="77777777" w:rsidR="00C77A6B" w:rsidRDefault="00C77A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0253BB" w14:textId="77777777" w:rsidR="00522F9C" w:rsidRDefault="00522F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38842" w14:textId="77777777" w:rsidR="00522F9C" w:rsidRDefault="00522F9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A6ADC" w14:textId="77777777" w:rsidR="00522F9C" w:rsidRDefault="00522F9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28235AA"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522F9C">
      <w:rPr>
        <w:rFonts w:ascii="Arial" w:hAnsi="Arial" w:cs="Arial"/>
        <w:b/>
        <w:noProof/>
        <w:szCs w:val="18"/>
      </w:rPr>
      <w:t>3GPP TS 23.247 V18.1.0 (2023-03)</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30DA93EC"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522F9C">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45470"/>
    <w:rsid w:val="00453966"/>
    <w:rsid w:val="004568E1"/>
    <w:rsid w:val="00462C52"/>
    <w:rsid w:val="00465515"/>
    <w:rsid w:val="00473F05"/>
    <w:rsid w:val="00474DA4"/>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2DF"/>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31250"/>
    <w:rsid w:val="00C33079"/>
    <w:rsid w:val="00C37146"/>
    <w:rsid w:val="00C43F6B"/>
    <w:rsid w:val="00C45231"/>
    <w:rsid w:val="00C52E40"/>
    <w:rsid w:val="00C624CA"/>
    <w:rsid w:val="00C655E0"/>
    <w:rsid w:val="00C72833"/>
    <w:rsid w:val="00C73A94"/>
    <w:rsid w:val="00C74EF7"/>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6.vsdx"/><Relationship Id="rId84"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07" Type="http://schemas.openxmlformats.org/officeDocument/2006/relationships/image" Target="media/image47.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Microsoft_Visio_2003-2010_Drawing5.vsd"/><Relationship Id="rId110"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3.vsdx"/><Relationship Id="rId90" Type="http://schemas.openxmlformats.org/officeDocument/2006/relationships/package" Target="embeddings/Microsoft_Visio_Drawing27.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4.vsd"/><Relationship Id="rId105"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32.vsdx"/><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6.vsdx"/><Relationship Id="rId91" Type="http://schemas.openxmlformats.org/officeDocument/2006/relationships/image" Target="media/image39.emf"/><Relationship Id="rId96" Type="http://schemas.openxmlformats.org/officeDocument/2006/relationships/package" Target="embeddings/Microsoft_Visio_Drawing30.vsdx"/><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oleObject8.bin"/><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21.vsdx"/><Relationship Id="rId81" Type="http://schemas.openxmlformats.org/officeDocument/2006/relationships/image" Target="media/image34.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header" Target="header4.xml"/><Relationship Id="rId34" Type="http://schemas.openxmlformats.org/officeDocument/2006/relationships/oleObject" Target="embeddings/Microsoft_Visio_2003-2010_Drawing1.vsd"/><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20.vsdx"/><Relationship Id="rId97" Type="http://schemas.openxmlformats.org/officeDocument/2006/relationships/image" Target="media/image42.emf"/><Relationship Id="rId104"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134</Pages>
  <Words>56332</Words>
  <Characters>290115</Characters>
  <Application>Microsoft Office Word</Application>
  <DocSecurity>0</DocSecurity>
  <Lines>5920</Lines>
  <Paragraphs>4075</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342372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23.503_CR0825R3_(Rel-18)_XRM</cp:lastModifiedBy>
  <cp:revision>2</cp:revision>
  <cp:lastPrinted>2019-02-25T14:05:00Z</cp:lastPrinted>
  <dcterms:created xsi:type="dcterms:W3CDTF">2023-03-31T11:28:00Z</dcterms:created>
  <dcterms:modified xsi:type="dcterms:W3CDTF">2023-03-31T11:28:00Z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