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D2AB" w14:textId="0D79B8BF"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31710E" w:rsidRPr="008577C3">
        <w:rPr>
          <w:noProof w:val="0"/>
        </w:rPr>
        <w:t>V</w:t>
      </w:r>
      <w:r w:rsidR="00D22240">
        <w:rPr>
          <w:noProof w:val="0"/>
        </w:rPr>
        <w:t>18.7.0</w:t>
      </w:r>
      <w:r w:rsidRPr="008577C3">
        <w:rPr>
          <w:noProof w:val="0"/>
        </w:rPr>
        <w:t xml:space="preserve"> </w:t>
      </w:r>
      <w:r w:rsidRPr="008577C3">
        <w:rPr>
          <w:noProof w:val="0"/>
          <w:sz w:val="32"/>
        </w:rPr>
        <w:t>(</w:t>
      </w:r>
      <w:r w:rsidR="00D22240">
        <w:rPr>
          <w:noProof w:val="0"/>
          <w:sz w:val="32"/>
        </w:rPr>
        <w:t>2024-12</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77777777" w:rsidR="009D13BA" w:rsidRPr="008577C3" w:rsidRDefault="009D13BA" w:rsidP="009D13BA">
      <w:pPr>
        <w:pStyle w:val="ZT"/>
        <w:framePr w:wrap="notBeside"/>
        <w:rPr>
          <w:i/>
          <w:sz w:val="28"/>
        </w:rPr>
      </w:pPr>
      <w:r w:rsidRPr="008577C3">
        <w:t>(</w:t>
      </w:r>
      <w:r w:rsidRPr="008577C3">
        <w:rPr>
          <w:rStyle w:val="ZGSM"/>
        </w:rPr>
        <w:t xml:space="preserve">Release </w:t>
      </w:r>
      <w:r w:rsidR="00FF286C" w:rsidRPr="008577C3">
        <w:rPr>
          <w:rStyle w:val="ZGSM"/>
        </w:rPr>
        <w:t>1</w:t>
      </w:r>
      <w:r w:rsidR="00FF286C">
        <w:rPr>
          <w:rStyle w:val="ZGSM"/>
        </w:rPr>
        <w:t>8</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98006306" r:id="rId10"/>
        </w:object>
      </w:r>
      <w:r w:rsidRPr="008577C3">
        <w:rPr>
          <w:noProof w:val="0"/>
          <w:color w:val="0000FF"/>
        </w:rPr>
        <w:tab/>
      </w:r>
      <w:r w:rsidR="00F03FA0">
        <w:rPr>
          <w:noProof w:val="0"/>
        </w:rPr>
        <w:pict w14:anchorId="35B97AE0">
          <v:shape id="_x0000_i1026" type="#_x0000_t75" style="width:127.5pt;height:75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2"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7777777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D713F5" w:rsidRPr="008577C3">
        <w:rPr>
          <w:sz w:val="18"/>
        </w:rPr>
        <w:t>20</w:t>
      </w:r>
      <w:r w:rsidR="00D713F5">
        <w:rPr>
          <w:sz w:val="18"/>
        </w:rPr>
        <w:t>24</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3" w:name="copyrightaddon"/>
      <w:bookmarkEnd w:id="3"/>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2"/>
    <w:p w14:paraId="4419E719" w14:textId="77777777" w:rsidR="00080512" w:rsidRPr="008577C3" w:rsidRDefault="00080512">
      <w:pPr>
        <w:pStyle w:val="TT"/>
      </w:pPr>
      <w:r w:rsidRPr="008577C3">
        <w:br w:type="page"/>
      </w:r>
      <w:r w:rsidRPr="008577C3">
        <w:lastRenderedPageBreak/>
        <w:t>Contents</w:t>
      </w:r>
    </w:p>
    <w:p w14:paraId="22BEAA71" w14:textId="7BA4110B" w:rsidR="00F03FA0" w:rsidRDefault="005305C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03FA0">
        <w:rPr>
          <w:noProof/>
        </w:rPr>
        <w:t>Foreword</w:t>
      </w:r>
      <w:r w:rsidR="00F03FA0">
        <w:rPr>
          <w:noProof/>
        </w:rPr>
        <w:tab/>
      </w:r>
      <w:r w:rsidR="00F03FA0">
        <w:rPr>
          <w:noProof/>
        </w:rPr>
        <w:fldChar w:fldCharType="begin" w:fldLock="1"/>
      </w:r>
      <w:r w:rsidR="00F03FA0">
        <w:rPr>
          <w:noProof/>
        </w:rPr>
        <w:instrText xml:space="preserve"> PAGEREF _Toc187393287 \h </w:instrText>
      </w:r>
      <w:r w:rsidR="00F03FA0">
        <w:rPr>
          <w:noProof/>
        </w:rPr>
      </w:r>
      <w:r w:rsidR="00F03FA0">
        <w:rPr>
          <w:noProof/>
        </w:rPr>
        <w:fldChar w:fldCharType="separate"/>
      </w:r>
      <w:r w:rsidR="00F03FA0">
        <w:rPr>
          <w:noProof/>
        </w:rPr>
        <w:t>6</w:t>
      </w:r>
      <w:r w:rsidR="00F03FA0">
        <w:rPr>
          <w:noProof/>
        </w:rPr>
        <w:fldChar w:fldCharType="end"/>
      </w:r>
    </w:p>
    <w:p w14:paraId="079D6E92" w14:textId="6CBC3392"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_Toc187393288 \h </w:instrText>
      </w:r>
      <w:r>
        <w:rPr>
          <w:noProof/>
        </w:rPr>
      </w:r>
      <w:r>
        <w:rPr>
          <w:noProof/>
        </w:rPr>
        <w:fldChar w:fldCharType="separate"/>
      </w:r>
      <w:r>
        <w:rPr>
          <w:noProof/>
        </w:rPr>
        <w:t>8</w:t>
      </w:r>
      <w:r>
        <w:rPr>
          <w:noProof/>
        </w:rPr>
        <w:fldChar w:fldCharType="end"/>
      </w:r>
    </w:p>
    <w:p w14:paraId="3DA78F63" w14:textId="7EA1CD73"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_Toc187393289 \h </w:instrText>
      </w:r>
      <w:r>
        <w:rPr>
          <w:noProof/>
        </w:rPr>
      </w:r>
      <w:r>
        <w:rPr>
          <w:noProof/>
        </w:rPr>
        <w:fldChar w:fldCharType="separate"/>
      </w:r>
      <w:r>
        <w:rPr>
          <w:noProof/>
        </w:rPr>
        <w:t>8</w:t>
      </w:r>
      <w:r>
        <w:rPr>
          <w:noProof/>
        </w:rPr>
        <w:fldChar w:fldCharType="end"/>
      </w:r>
    </w:p>
    <w:p w14:paraId="60349338" w14:textId="76409CF2"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_Toc187393290 \h </w:instrText>
      </w:r>
      <w:r>
        <w:rPr>
          <w:noProof/>
        </w:rPr>
      </w:r>
      <w:r>
        <w:rPr>
          <w:noProof/>
        </w:rPr>
        <w:fldChar w:fldCharType="separate"/>
      </w:r>
      <w:r>
        <w:rPr>
          <w:noProof/>
        </w:rPr>
        <w:t>9</w:t>
      </w:r>
      <w:r>
        <w:rPr>
          <w:noProof/>
        </w:rPr>
        <w:fldChar w:fldCharType="end"/>
      </w:r>
    </w:p>
    <w:p w14:paraId="5C00A568" w14:textId="64C35DE1"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_Toc187393291 \h </w:instrText>
      </w:r>
      <w:r>
        <w:rPr>
          <w:noProof/>
        </w:rPr>
      </w:r>
      <w:r>
        <w:rPr>
          <w:noProof/>
        </w:rPr>
        <w:fldChar w:fldCharType="separate"/>
      </w:r>
      <w:r>
        <w:rPr>
          <w:noProof/>
        </w:rPr>
        <w:t>9</w:t>
      </w:r>
      <w:r>
        <w:rPr>
          <w:noProof/>
        </w:rPr>
        <w:fldChar w:fldCharType="end"/>
      </w:r>
    </w:p>
    <w:p w14:paraId="1FD66D5C" w14:textId="5F778404"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_Toc187393292 \h </w:instrText>
      </w:r>
      <w:r>
        <w:rPr>
          <w:noProof/>
        </w:rPr>
      </w:r>
      <w:r>
        <w:rPr>
          <w:noProof/>
        </w:rPr>
        <w:fldChar w:fldCharType="separate"/>
      </w:r>
      <w:r>
        <w:rPr>
          <w:noProof/>
        </w:rPr>
        <w:t>10</w:t>
      </w:r>
      <w:r>
        <w:rPr>
          <w:noProof/>
        </w:rPr>
        <w:fldChar w:fldCharType="end"/>
      </w:r>
    </w:p>
    <w:p w14:paraId="002E2F74" w14:textId="0FCCD167"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_Toc187393293 \h </w:instrText>
      </w:r>
      <w:r>
        <w:rPr>
          <w:noProof/>
        </w:rPr>
      </w:r>
      <w:r>
        <w:rPr>
          <w:noProof/>
        </w:rPr>
        <w:fldChar w:fldCharType="separate"/>
      </w:r>
      <w:r>
        <w:rPr>
          <w:noProof/>
        </w:rPr>
        <w:t>10</w:t>
      </w:r>
      <w:r>
        <w:rPr>
          <w:noProof/>
        </w:rPr>
        <w:fldChar w:fldCharType="end"/>
      </w:r>
    </w:p>
    <w:p w14:paraId="06DF1E21" w14:textId="7562BDD7"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fldLock="1"/>
      </w:r>
      <w:r>
        <w:rPr>
          <w:noProof/>
        </w:rPr>
        <w:instrText xml:space="preserve"> PAGEREF _Toc187393294 \h </w:instrText>
      </w:r>
      <w:r>
        <w:rPr>
          <w:noProof/>
        </w:rPr>
      </w:r>
      <w:r>
        <w:rPr>
          <w:noProof/>
        </w:rPr>
        <w:fldChar w:fldCharType="separate"/>
      </w:r>
      <w:r>
        <w:rPr>
          <w:noProof/>
        </w:rPr>
        <w:t>10</w:t>
      </w:r>
      <w:r>
        <w:rPr>
          <w:noProof/>
        </w:rPr>
        <w:fldChar w:fldCharType="end"/>
      </w:r>
    </w:p>
    <w:p w14:paraId="3893992E" w14:textId="472A4B5E"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EE KPIs Overview</w:t>
      </w:r>
      <w:r>
        <w:rPr>
          <w:noProof/>
        </w:rPr>
        <w:tab/>
      </w:r>
      <w:r>
        <w:rPr>
          <w:noProof/>
        </w:rPr>
        <w:fldChar w:fldCharType="begin" w:fldLock="1"/>
      </w:r>
      <w:r>
        <w:rPr>
          <w:noProof/>
        </w:rPr>
        <w:instrText xml:space="preserve"> PAGEREF _Toc187393295 \h </w:instrText>
      </w:r>
      <w:r>
        <w:rPr>
          <w:noProof/>
        </w:rPr>
      </w:r>
      <w:r>
        <w:rPr>
          <w:noProof/>
        </w:rPr>
        <w:fldChar w:fldCharType="separate"/>
      </w:r>
      <w:r>
        <w:rPr>
          <w:noProof/>
        </w:rPr>
        <w:t>10</w:t>
      </w:r>
      <w:r>
        <w:rPr>
          <w:noProof/>
        </w:rPr>
        <w:fldChar w:fldCharType="end"/>
      </w:r>
    </w:p>
    <w:p w14:paraId="11683C9E" w14:textId="067BCD2C"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Management services</w:t>
      </w:r>
      <w:r>
        <w:rPr>
          <w:noProof/>
        </w:rPr>
        <w:tab/>
      </w:r>
      <w:r>
        <w:rPr>
          <w:noProof/>
        </w:rPr>
        <w:fldChar w:fldCharType="begin" w:fldLock="1"/>
      </w:r>
      <w:r>
        <w:rPr>
          <w:noProof/>
        </w:rPr>
        <w:instrText xml:space="preserve"> PAGEREF _Toc187393296 \h </w:instrText>
      </w:r>
      <w:r>
        <w:rPr>
          <w:noProof/>
        </w:rPr>
      </w:r>
      <w:r>
        <w:rPr>
          <w:noProof/>
        </w:rPr>
        <w:fldChar w:fldCharType="separate"/>
      </w:r>
      <w:r>
        <w:rPr>
          <w:noProof/>
        </w:rPr>
        <w:t>12</w:t>
      </w:r>
      <w:r>
        <w:rPr>
          <w:noProof/>
        </w:rPr>
        <w:fldChar w:fldCharType="end"/>
      </w:r>
    </w:p>
    <w:p w14:paraId="66EA2574" w14:textId="7BC349F1"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Energy saving</w:t>
      </w:r>
      <w:r>
        <w:rPr>
          <w:noProof/>
        </w:rPr>
        <w:tab/>
      </w:r>
      <w:r>
        <w:rPr>
          <w:noProof/>
        </w:rPr>
        <w:fldChar w:fldCharType="begin" w:fldLock="1"/>
      </w:r>
      <w:r>
        <w:rPr>
          <w:noProof/>
        </w:rPr>
        <w:instrText xml:space="preserve"> PAGEREF _Toc187393297 \h </w:instrText>
      </w:r>
      <w:r>
        <w:rPr>
          <w:noProof/>
        </w:rPr>
      </w:r>
      <w:r>
        <w:rPr>
          <w:noProof/>
        </w:rPr>
        <w:fldChar w:fldCharType="separate"/>
      </w:r>
      <w:r>
        <w:rPr>
          <w:noProof/>
        </w:rPr>
        <w:t>12</w:t>
      </w:r>
      <w:r>
        <w:rPr>
          <w:noProof/>
        </w:rPr>
        <w:fldChar w:fldCharType="end"/>
      </w:r>
    </w:p>
    <w:p w14:paraId="3FABCBDA" w14:textId="2D0E4F3F"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_Toc187393298 \h </w:instrText>
      </w:r>
      <w:r>
        <w:rPr>
          <w:noProof/>
        </w:rPr>
      </w:r>
      <w:r>
        <w:rPr>
          <w:noProof/>
        </w:rPr>
        <w:fldChar w:fldCharType="separate"/>
      </w:r>
      <w:r>
        <w:rPr>
          <w:noProof/>
        </w:rPr>
        <w:t>12</w:t>
      </w:r>
      <w:r>
        <w:rPr>
          <w:noProof/>
        </w:rPr>
        <w:fldChar w:fldCharType="end"/>
      </w:r>
    </w:p>
    <w:p w14:paraId="3CB83593" w14:textId="408D0CB6"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Concepts</w:t>
      </w:r>
      <w:r>
        <w:rPr>
          <w:noProof/>
        </w:rPr>
        <w:tab/>
      </w:r>
      <w:r>
        <w:rPr>
          <w:noProof/>
        </w:rPr>
        <w:fldChar w:fldCharType="begin" w:fldLock="1"/>
      </w:r>
      <w:r>
        <w:rPr>
          <w:noProof/>
        </w:rPr>
        <w:instrText xml:space="preserve"> PAGEREF _Toc187393299 \h </w:instrText>
      </w:r>
      <w:r>
        <w:rPr>
          <w:noProof/>
        </w:rPr>
      </w:r>
      <w:r>
        <w:rPr>
          <w:noProof/>
        </w:rPr>
        <w:fldChar w:fldCharType="separate"/>
      </w:r>
      <w:r>
        <w:rPr>
          <w:noProof/>
        </w:rPr>
        <w:t>12</w:t>
      </w:r>
      <w:r>
        <w:rPr>
          <w:noProof/>
        </w:rPr>
        <w:fldChar w:fldCharType="end"/>
      </w:r>
    </w:p>
    <w:p w14:paraId="01EC17E8" w14:textId="5AE99651"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_Toc187393300 \h </w:instrText>
      </w:r>
      <w:r>
        <w:rPr>
          <w:noProof/>
        </w:rPr>
      </w:r>
      <w:r>
        <w:rPr>
          <w:noProof/>
        </w:rPr>
        <w:fldChar w:fldCharType="separate"/>
      </w:r>
      <w:r>
        <w:rPr>
          <w:noProof/>
        </w:rPr>
        <w:t>13</w:t>
      </w:r>
      <w:r>
        <w:rPr>
          <w:noProof/>
        </w:rPr>
        <w:fldChar w:fldCharType="end"/>
      </w:r>
    </w:p>
    <w:p w14:paraId="595DC80B" w14:textId="32A76522"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_Toc187393301 \h </w:instrText>
      </w:r>
      <w:r>
        <w:rPr>
          <w:noProof/>
        </w:rPr>
      </w:r>
      <w:r>
        <w:rPr>
          <w:noProof/>
        </w:rPr>
        <w:fldChar w:fldCharType="separate"/>
      </w:r>
      <w:r>
        <w:rPr>
          <w:noProof/>
        </w:rPr>
        <w:t>13</w:t>
      </w:r>
      <w:r>
        <w:rPr>
          <w:noProof/>
        </w:rPr>
        <w:fldChar w:fldCharType="end"/>
      </w:r>
    </w:p>
    <w:p w14:paraId="7DD020A4" w14:textId="65DC7998"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Volume (DV) collection</w:t>
      </w:r>
      <w:r>
        <w:rPr>
          <w:noProof/>
        </w:rPr>
        <w:tab/>
      </w:r>
      <w:r>
        <w:rPr>
          <w:noProof/>
        </w:rPr>
        <w:fldChar w:fldCharType="begin" w:fldLock="1"/>
      </w:r>
      <w:r>
        <w:rPr>
          <w:noProof/>
        </w:rPr>
        <w:instrText xml:space="preserve"> PAGEREF _Toc187393302 \h </w:instrText>
      </w:r>
      <w:r>
        <w:rPr>
          <w:noProof/>
        </w:rPr>
      </w:r>
      <w:r>
        <w:rPr>
          <w:noProof/>
        </w:rPr>
        <w:fldChar w:fldCharType="separate"/>
      </w:r>
      <w:r>
        <w:rPr>
          <w:noProof/>
        </w:rPr>
        <w:t>13</w:t>
      </w:r>
      <w:r>
        <w:rPr>
          <w:noProof/>
        </w:rPr>
        <w:fldChar w:fldCharType="end"/>
      </w:r>
    </w:p>
    <w:p w14:paraId="348131D5" w14:textId="1CF033E0"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_Toc187393303 \h </w:instrText>
      </w:r>
      <w:r>
        <w:rPr>
          <w:noProof/>
        </w:rPr>
      </w:r>
      <w:r>
        <w:rPr>
          <w:noProof/>
        </w:rPr>
        <w:fldChar w:fldCharType="separate"/>
      </w:r>
      <w:r>
        <w:rPr>
          <w:noProof/>
        </w:rPr>
        <w:t>13</w:t>
      </w:r>
      <w:r>
        <w:rPr>
          <w:noProof/>
        </w:rPr>
        <w:fldChar w:fldCharType="end"/>
      </w:r>
    </w:p>
    <w:p w14:paraId="5B6194C4" w14:textId="77391B01"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DV measurement control</w:t>
      </w:r>
      <w:r>
        <w:rPr>
          <w:noProof/>
        </w:rPr>
        <w:tab/>
      </w:r>
      <w:r>
        <w:rPr>
          <w:noProof/>
        </w:rPr>
        <w:fldChar w:fldCharType="begin" w:fldLock="1"/>
      </w:r>
      <w:r>
        <w:rPr>
          <w:noProof/>
        </w:rPr>
        <w:instrText xml:space="preserve"> PAGEREF _Toc187393304 \h </w:instrText>
      </w:r>
      <w:r>
        <w:rPr>
          <w:noProof/>
        </w:rPr>
      </w:r>
      <w:r>
        <w:rPr>
          <w:noProof/>
        </w:rPr>
        <w:fldChar w:fldCharType="separate"/>
      </w:r>
      <w:r>
        <w:rPr>
          <w:noProof/>
        </w:rPr>
        <w:t>13</w:t>
      </w:r>
      <w:r>
        <w:rPr>
          <w:noProof/>
        </w:rPr>
        <w:fldChar w:fldCharType="end"/>
      </w:r>
    </w:p>
    <w:p w14:paraId="4994FB9E" w14:textId="7AEB5B44"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DV measurement data file reporting</w:t>
      </w:r>
      <w:r>
        <w:rPr>
          <w:noProof/>
        </w:rPr>
        <w:tab/>
      </w:r>
      <w:r>
        <w:rPr>
          <w:noProof/>
        </w:rPr>
        <w:fldChar w:fldCharType="begin" w:fldLock="1"/>
      </w:r>
      <w:r>
        <w:rPr>
          <w:noProof/>
        </w:rPr>
        <w:instrText xml:space="preserve"> PAGEREF _Toc187393305 \h </w:instrText>
      </w:r>
      <w:r>
        <w:rPr>
          <w:noProof/>
        </w:rPr>
      </w:r>
      <w:r>
        <w:rPr>
          <w:noProof/>
        </w:rPr>
        <w:fldChar w:fldCharType="separate"/>
      </w:r>
      <w:r>
        <w:rPr>
          <w:noProof/>
        </w:rPr>
        <w:t>13</w:t>
      </w:r>
      <w:r>
        <w:rPr>
          <w:noProof/>
        </w:rPr>
        <w:fldChar w:fldCharType="end"/>
      </w:r>
    </w:p>
    <w:p w14:paraId="7385C31F" w14:textId="2F18BA50"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DV measurement data streaming</w:t>
      </w:r>
      <w:r>
        <w:rPr>
          <w:noProof/>
        </w:rPr>
        <w:tab/>
      </w:r>
      <w:r>
        <w:rPr>
          <w:noProof/>
        </w:rPr>
        <w:fldChar w:fldCharType="begin" w:fldLock="1"/>
      </w:r>
      <w:r>
        <w:rPr>
          <w:noProof/>
        </w:rPr>
        <w:instrText xml:space="preserve"> PAGEREF _Toc187393306 \h </w:instrText>
      </w:r>
      <w:r>
        <w:rPr>
          <w:noProof/>
        </w:rPr>
      </w:r>
      <w:r>
        <w:rPr>
          <w:noProof/>
        </w:rPr>
        <w:fldChar w:fldCharType="separate"/>
      </w:r>
      <w:r>
        <w:rPr>
          <w:noProof/>
        </w:rPr>
        <w:t>13</w:t>
      </w:r>
      <w:r>
        <w:rPr>
          <w:noProof/>
        </w:rPr>
        <w:fldChar w:fldCharType="end"/>
      </w:r>
    </w:p>
    <w:p w14:paraId="6D9B7D96" w14:textId="22530A3D"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Power, Energy and Environmental (PEE) measurement collection</w:t>
      </w:r>
      <w:r>
        <w:rPr>
          <w:noProof/>
        </w:rPr>
        <w:tab/>
      </w:r>
      <w:r>
        <w:rPr>
          <w:noProof/>
        </w:rPr>
        <w:fldChar w:fldCharType="begin" w:fldLock="1"/>
      </w:r>
      <w:r>
        <w:rPr>
          <w:noProof/>
        </w:rPr>
        <w:instrText xml:space="preserve"> PAGEREF _Toc187393307 \h </w:instrText>
      </w:r>
      <w:r>
        <w:rPr>
          <w:noProof/>
        </w:rPr>
      </w:r>
      <w:r>
        <w:rPr>
          <w:noProof/>
        </w:rPr>
        <w:fldChar w:fldCharType="separate"/>
      </w:r>
      <w:r>
        <w:rPr>
          <w:noProof/>
        </w:rPr>
        <w:t>13</w:t>
      </w:r>
      <w:r>
        <w:rPr>
          <w:noProof/>
        </w:rPr>
        <w:fldChar w:fldCharType="end"/>
      </w:r>
    </w:p>
    <w:p w14:paraId="012DD11E" w14:textId="6F0688D2"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_Toc187393308 \h </w:instrText>
      </w:r>
      <w:r>
        <w:rPr>
          <w:noProof/>
        </w:rPr>
      </w:r>
      <w:r>
        <w:rPr>
          <w:noProof/>
        </w:rPr>
        <w:fldChar w:fldCharType="separate"/>
      </w:r>
      <w:r>
        <w:rPr>
          <w:noProof/>
        </w:rPr>
        <w:t>13</w:t>
      </w:r>
      <w:r>
        <w:rPr>
          <w:noProof/>
        </w:rPr>
        <w:fldChar w:fldCharType="end"/>
      </w:r>
    </w:p>
    <w:p w14:paraId="55BC157C" w14:textId="5FB2002B"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PEE measurement control</w:t>
      </w:r>
      <w:r>
        <w:rPr>
          <w:noProof/>
        </w:rPr>
        <w:tab/>
      </w:r>
      <w:r>
        <w:rPr>
          <w:noProof/>
        </w:rPr>
        <w:fldChar w:fldCharType="begin" w:fldLock="1"/>
      </w:r>
      <w:r>
        <w:rPr>
          <w:noProof/>
        </w:rPr>
        <w:instrText xml:space="preserve"> PAGEREF _Toc187393309 \h </w:instrText>
      </w:r>
      <w:r>
        <w:rPr>
          <w:noProof/>
        </w:rPr>
      </w:r>
      <w:r>
        <w:rPr>
          <w:noProof/>
        </w:rPr>
        <w:fldChar w:fldCharType="separate"/>
      </w:r>
      <w:r>
        <w:rPr>
          <w:noProof/>
        </w:rPr>
        <w:t>13</w:t>
      </w:r>
      <w:r>
        <w:rPr>
          <w:noProof/>
        </w:rPr>
        <w:fldChar w:fldCharType="end"/>
      </w:r>
    </w:p>
    <w:p w14:paraId="2B91089F" w14:textId="40131201"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PEE measurement data file reporting</w:t>
      </w:r>
      <w:r>
        <w:rPr>
          <w:noProof/>
        </w:rPr>
        <w:tab/>
      </w:r>
      <w:r>
        <w:rPr>
          <w:noProof/>
        </w:rPr>
        <w:fldChar w:fldCharType="begin" w:fldLock="1"/>
      </w:r>
      <w:r>
        <w:rPr>
          <w:noProof/>
        </w:rPr>
        <w:instrText xml:space="preserve"> PAGEREF _Toc187393310 \h </w:instrText>
      </w:r>
      <w:r>
        <w:rPr>
          <w:noProof/>
        </w:rPr>
      </w:r>
      <w:r>
        <w:rPr>
          <w:noProof/>
        </w:rPr>
        <w:fldChar w:fldCharType="separate"/>
      </w:r>
      <w:r>
        <w:rPr>
          <w:noProof/>
        </w:rPr>
        <w:t>14</w:t>
      </w:r>
      <w:r>
        <w:rPr>
          <w:noProof/>
        </w:rPr>
        <w:fldChar w:fldCharType="end"/>
      </w:r>
    </w:p>
    <w:p w14:paraId="76048124" w14:textId="47A4C3FF"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PEE measurement data streaming</w:t>
      </w:r>
      <w:r>
        <w:rPr>
          <w:noProof/>
        </w:rPr>
        <w:tab/>
      </w:r>
      <w:r>
        <w:rPr>
          <w:noProof/>
        </w:rPr>
        <w:fldChar w:fldCharType="begin" w:fldLock="1"/>
      </w:r>
      <w:r>
        <w:rPr>
          <w:noProof/>
        </w:rPr>
        <w:instrText xml:space="preserve"> PAGEREF _Toc187393311 \h </w:instrText>
      </w:r>
      <w:r>
        <w:rPr>
          <w:noProof/>
        </w:rPr>
      </w:r>
      <w:r>
        <w:rPr>
          <w:noProof/>
        </w:rPr>
        <w:fldChar w:fldCharType="separate"/>
      </w:r>
      <w:r>
        <w:rPr>
          <w:noProof/>
        </w:rPr>
        <w:t>14</w:t>
      </w:r>
      <w:r>
        <w:rPr>
          <w:noProof/>
        </w:rPr>
        <w:fldChar w:fldCharType="end"/>
      </w:r>
    </w:p>
    <w:p w14:paraId="25DB49ED" w14:textId="75FC9A1B"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PEE fault management</w:t>
      </w:r>
      <w:r>
        <w:rPr>
          <w:noProof/>
        </w:rPr>
        <w:tab/>
      </w:r>
      <w:r>
        <w:rPr>
          <w:noProof/>
        </w:rPr>
        <w:fldChar w:fldCharType="begin" w:fldLock="1"/>
      </w:r>
      <w:r>
        <w:rPr>
          <w:noProof/>
        </w:rPr>
        <w:instrText xml:space="preserve"> PAGEREF _Toc187393312 \h </w:instrText>
      </w:r>
      <w:r>
        <w:rPr>
          <w:noProof/>
        </w:rPr>
      </w:r>
      <w:r>
        <w:rPr>
          <w:noProof/>
        </w:rPr>
        <w:fldChar w:fldCharType="separate"/>
      </w:r>
      <w:r>
        <w:rPr>
          <w:noProof/>
        </w:rPr>
        <w:t>14</w:t>
      </w:r>
      <w:r>
        <w:rPr>
          <w:noProof/>
        </w:rPr>
        <w:fldChar w:fldCharType="end"/>
      </w:r>
    </w:p>
    <w:p w14:paraId="68AFC8B6" w14:textId="1821FF36"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PEE configuration management</w:t>
      </w:r>
      <w:r>
        <w:rPr>
          <w:noProof/>
        </w:rPr>
        <w:tab/>
      </w:r>
      <w:r>
        <w:rPr>
          <w:noProof/>
        </w:rPr>
        <w:fldChar w:fldCharType="begin" w:fldLock="1"/>
      </w:r>
      <w:r>
        <w:rPr>
          <w:noProof/>
        </w:rPr>
        <w:instrText xml:space="preserve"> PAGEREF _Toc187393313 \h </w:instrText>
      </w:r>
      <w:r>
        <w:rPr>
          <w:noProof/>
        </w:rPr>
      </w:r>
      <w:r>
        <w:rPr>
          <w:noProof/>
        </w:rPr>
        <w:fldChar w:fldCharType="separate"/>
      </w:r>
      <w:r>
        <w:rPr>
          <w:noProof/>
        </w:rPr>
        <w:t>14</w:t>
      </w:r>
      <w:r>
        <w:rPr>
          <w:noProof/>
        </w:rPr>
        <w:fldChar w:fldCharType="end"/>
      </w:r>
    </w:p>
    <w:p w14:paraId="3AB3D020" w14:textId="4BC05192"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Energy saving use cases</w:t>
      </w:r>
      <w:r>
        <w:rPr>
          <w:noProof/>
        </w:rPr>
        <w:tab/>
      </w:r>
      <w:r>
        <w:rPr>
          <w:noProof/>
        </w:rPr>
        <w:fldChar w:fldCharType="begin" w:fldLock="1"/>
      </w:r>
      <w:r>
        <w:rPr>
          <w:noProof/>
        </w:rPr>
        <w:instrText xml:space="preserve"> PAGEREF _Toc187393314 \h </w:instrText>
      </w:r>
      <w:r>
        <w:rPr>
          <w:noProof/>
        </w:rPr>
      </w:r>
      <w:r>
        <w:rPr>
          <w:noProof/>
        </w:rPr>
        <w:fldChar w:fldCharType="separate"/>
      </w:r>
      <w:r>
        <w:rPr>
          <w:noProof/>
        </w:rPr>
        <w:t>14</w:t>
      </w:r>
      <w:r>
        <w:rPr>
          <w:noProof/>
        </w:rPr>
        <w:fldChar w:fldCharType="end"/>
      </w:r>
    </w:p>
    <w:p w14:paraId="1F442595" w14:textId="720457B7"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_Toc187393315 \h </w:instrText>
      </w:r>
      <w:r>
        <w:rPr>
          <w:noProof/>
        </w:rPr>
      </w:r>
      <w:r>
        <w:rPr>
          <w:noProof/>
        </w:rPr>
        <w:fldChar w:fldCharType="separate"/>
      </w:r>
      <w:r>
        <w:rPr>
          <w:noProof/>
        </w:rPr>
        <w:t>14</w:t>
      </w:r>
      <w:r>
        <w:rPr>
          <w:noProof/>
        </w:rPr>
        <w:fldChar w:fldCharType="end"/>
      </w:r>
    </w:p>
    <w:p w14:paraId="14628353" w14:textId="2C8709F4"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Capacity booster cell partially overlaid by candidate cell(s)</w:t>
      </w:r>
      <w:r>
        <w:rPr>
          <w:noProof/>
        </w:rPr>
        <w:tab/>
      </w:r>
      <w:r>
        <w:rPr>
          <w:noProof/>
        </w:rPr>
        <w:fldChar w:fldCharType="begin" w:fldLock="1"/>
      </w:r>
      <w:r>
        <w:rPr>
          <w:noProof/>
        </w:rPr>
        <w:instrText xml:space="preserve"> PAGEREF _Toc187393316 \h </w:instrText>
      </w:r>
      <w:r>
        <w:rPr>
          <w:noProof/>
        </w:rPr>
      </w:r>
      <w:r>
        <w:rPr>
          <w:noProof/>
        </w:rPr>
        <w:fldChar w:fldCharType="separate"/>
      </w:r>
      <w:r>
        <w:rPr>
          <w:noProof/>
        </w:rPr>
        <w:t>14</w:t>
      </w:r>
      <w:r>
        <w:rPr>
          <w:noProof/>
        </w:rPr>
        <w:fldChar w:fldCharType="end"/>
      </w:r>
    </w:p>
    <w:p w14:paraId="2254B17D" w14:textId="2402BF78"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_Toc187393317 \h </w:instrText>
      </w:r>
      <w:r>
        <w:rPr>
          <w:noProof/>
        </w:rPr>
      </w:r>
      <w:r>
        <w:rPr>
          <w:noProof/>
        </w:rPr>
        <w:fldChar w:fldCharType="separate"/>
      </w:r>
      <w:r>
        <w:rPr>
          <w:noProof/>
        </w:rPr>
        <w:t>14</w:t>
      </w:r>
      <w:r>
        <w:rPr>
          <w:noProof/>
        </w:rPr>
        <w:fldChar w:fldCharType="end"/>
      </w:r>
    </w:p>
    <w:p w14:paraId="2629D3F1" w14:textId="2A34161F"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Intra-RAT energy saving</w:t>
      </w:r>
      <w:r>
        <w:rPr>
          <w:noProof/>
        </w:rPr>
        <w:tab/>
      </w:r>
      <w:r>
        <w:rPr>
          <w:noProof/>
        </w:rPr>
        <w:fldChar w:fldCharType="begin" w:fldLock="1"/>
      </w:r>
      <w:r>
        <w:rPr>
          <w:noProof/>
        </w:rPr>
        <w:instrText xml:space="preserve"> PAGEREF _Toc187393318 \h </w:instrText>
      </w:r>
      <w:r>
        <w:rPr>
          <w:noProof/>
        </w:rPr>
      </w:r>
      <w:r>
        <w:rPr>
          <w:noProof/>
        </w:rPr>
        <w:fldChar w:fldCharType="separate"/>
      </w:r>
      <w:r>
        <w:rPr>
          <w:noProof/>
        </w:rPr>
        <w:t>15</w:t>
      </w:r>
      <w:r>
        <w:rPr>
          <w:noProof/>
        </w:rPr>
        <w:fldChar w:fldCharType="end"/>
      </w:r>
    </w:p>
    <w:p w14:paraId="2DB47BA0" w14:textId="5D305EC6"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Inter-RAT energy saving</w:t>
      </w:r>
      <w:r>
        <w:rPr>
          <w:noProof/>
        </w:rPr>
        <w:tab/>
      </w:r>
      <w:r>
        <w:rPr>
          <w:noProof/>
        </w:rPr>
        <w:fldChar w:fldCharType="begin" w:fldLock="1"/>
      </w:r>
      <w:r>
        <w:rPr>
          <w:noProof/>
        </w:rPr>
        <w:instrText xml:space="preserve"> PAGEREF _Toc187393319 \h </w:instrText>
      </w:r>
      <w:r>
        <w:rPr>
          <w:noProof/>
        </w:rPr>
      </w:r>
      <w:r>
        <w:rPr>
          <w:noProof/>
        </w:rPr>
        <w:fldChar w:fldCharType="separate"/>
      </w:r>
      <w:r>
        <w:rPr>
          <w:noProof/>
        </w:rPr>
        <w:t>15</w:t>
      </w:r>
      <w:r>
        <w:rPr>
          <w:noProof/>
        </w:rPr>
        <w:fldChar w:fldCharType="end"/>
      </w:r>
    </w:p>
    <w:p w14:paraId="7FF77001" w14:textId="15EBDF03"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Capacity booster cell fully overlaid by candidate cell(s)</w:t>
      </w:r>
      <w:r>
        <w:rPr>
          <w:noProof/>
        </w:rPr>
        <w:tab/>
      </w:r>
      <w:r>
        <w:rPr>
          <w:noProof/>
        </w:rPr>
        <w:fldChar w:fldCharType="begin" w:fldLock="1"/>
      </w:r>
      <w:r>
        <w:rPr>
          <w:noProof/>
        </w:rPr>
        <w:instrText xml:space="preserve"> PAGEREF _Toc187393320 \h </w:instrText>
      </w:r>
      <w:r>
        <w:rPr>
          <w:noProof/>
        </w:rPr>
      </w:r>
      <w:r>
        <w:rPr>
          <w:noProof/>
        </w:rPr>
        <w:fldChar w:fldCharType="separate"/>
      </w:r>
      <w:r>
        <w:rPr>
          <w:noProof/>
        </w:rPr>
        <w:t>15</w:t>
      </w:r>
      <w:r>
        <w:rPr>
          <w:noProof/>
        </w:rPr>
        <w:fldChar w:fldCharType="end"/>
      </w:r>
    </w:p>
    <w:p w14:paraId="5290D01F" w14:textId="081668F2"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Switch off edge UPFs during off-peak traffic hours</w:t>
      </w:r>
      <w:r>
        <w:rPr>
          <w:noProof/>
        </w:rPr>
        <w:tab/>
      </w:r>
      <w:r>
        <w:rPr>
          <w:noProof/>
        </w:rPr>
        <w:fldChar w:fldCharType="begin" w:fldLock="1"/>
      </w:r>
      <w:r>
        <w:rPr>
          <w:noProof/>
        </w:rPr>
        <w:instrText xml:space="preserve"> PAGEREF _Toc187393321 \h </w:instrText>
      </w:r>
      <w:r>
        <w:rPr>
          <w:noProof/>
        </w:rPr>
      </w:r>
      <w:r>
        <w:rPr>
          <w:noProof/>
        </w:rPr>
        <w:fldChar w:fldCharType="separate"/>
      </w:r>
      <w:r>
        <w:rPr>
          <w:noProof/>
        </w:rPr>
        <w:t>17</w:t>
      </w:r>
      <w:r>
        <w:rPr>
          <w:noProof/>
        </w:rPr>
        <w:fldChar w:fldCharType="end"/>
      </w:r>
    </w:p>
    <w:p w14:paraId="188D158C" w14:textId="2BD5666E"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sidRPr="00F12E58">
        <w:rPr>
          <w:noProof/>
          <w:lang w:val="en-US"/>
        </w:rPr>
        <w:t>Energy saving compensation activation and deactivation procedures</w:t>
      </w:r>
      <w:r>
        <w:rPr>
          <w:noProof/>
        </w:rPr>
        <w:tab/>
      </w:r>
      <w:r>
        <w:rPr>
          <w:noProof/>
        </w:rPr>
        <w:fldChar w:fldCharType="begin" w:fldLock="1"/>
      </w:r>
      <w:r>
        <w:rPr>
          <w:noProof/>
        </w:rPr>
        <w:instrText xml:space="preserve"> PAGEREF _Toc187393322 \h </w:instrText>
      </w:r>
      <w:r>
        <w:rPr>
          <w:noProof/>
        </w:rPr>
      </w:r>
      <w:r>
        <w:rPr>
          <w:noProof/>
        </w:rPr>
        <w:fldChar w:fldCharType="separate"/>
      </w:r>
      <w:r>
        <w:rPr>
          <w:noProof/>
        </w:rPr>
        <w:t>17</w:t>
      </w:r>
      <w:r>
        <w:rPr>
          <w:noProof/>
        </w:rPr>
        <w:fldChar w:fldCharType="end"/>
      </w:r>
    </w:p>
    <w:p w14:paraId="77805EFE" w14:textId="661D7505"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_Toc187393323 \h </w:instrText>
      </w:r>
      <w:r>
        <w:rPr>
          <w:noProof/>
        </w:rPr>
      </w:r>
      <w:r>
        <w:rPr>
          <w:noProof/>
        </w:rPr>
        <w:fldChar w:fldCharType="separate"/>
      </w:r>
      <w:r>
        <w:rPr>
          <w:noProof/>
        </w:rPr>
        <w:t>17</w:t>
      </w:r>
      <w:r>
        <w:rPr>
          <w:noProof/>
        </w:rPr>
        <w:fldChar w:fldCharType="end"/>
      </w:r>
    </w:p>
    <w:p w14:paraId="12C92CE3" w14:textId="7B2765AB"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_Toc187393324 \h </w:instrText>
      </w:r>
      <w:r>
        <w:rPr>
          <w:noProof/>
        </w:rPr>
      </w:r>
      <w:r>
        <w:rPr>
          <w:noProof/>
        </w:rPr>
        <w:fldChar w:fldCharType="separate"/>
      </w:r>
      <w:r>
        <w:rPr>
          <w:noProof/>
        </w:rPr>
        <w:t>17</w:t>
      </w:r>
      <w:r>
        <w:rPr>
          <w:noProof/>
        </w:rPr>
        <w:fldChar w:fldCharType="end"/>
      </w:r>
    </w:p>
    <w:p w14:paraId="4ACBC89F" w14:textId="10E4DF54"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Intent driven RAN energy saving</w:t>
      </w:r>
      <w:r>
        <w:rPr>
          <w:noProof/>
        </w:rPr>
        <w:tab/>
      </w:r>
      <w:r>
        <w:rPr>
          <w:noProof/>
        </w:rPr>
        <w:fldChar w:fldCharType="begin" w:fldLock="1"/>
      </w:r>
      <w:r>
        <w:rPr>
          <w:noProof/>
        </w:rPr>
        <w:instrText xml:space="preserve"> PAGEREF _Toc187393325 \h </w:instrText>
      </w:r>
      <w:r>
        <w:rPr>
          <w:noProof/>
        </w:rPr>
      </w:r>
      <w:r>
        <w:rPr>
          <w:noProof/>
        </w:rPr>
        <w:fldChar w:fldCharType="separate"/>
      </w:r>
      <w:r>
        <w:rPr>
          <w:noProof/>
        </w:rPr>
        <w:t>17</w:t>
      </w:r>
      <w:r>
        <w:rPr>
          <w:noProof/>
        </w:rPr>
        <w:fldChar w:fldCharType="end"/>
      </w:r>
    </w:p>
    <w:p w14:paraId="06DC5288" w14:textId="05B77850"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_Toc187393326 \h </w:instrText>
      </w:r>
      <w:r>
        <w:rPr>
          <w:noProof/>
        </w:rPr>
      </w:r>
      <w:r>
        <w:rPr>
          <w:noProof/>
        </w:rPr>
        <w:fldChar w:fldCharType="separate"/>
      </w:r>
      <w:r>
        <w:rPr>
          <w:noProof/>
        </w:rPr>
        <w:t>18</w:t>
      </w:r>
      <w:r>
        <w:rPr>
          <w:noProof/>
        </w:rPr>
        <w:fldChar w:fldCharType="end"/>
      </w:r>
    </w:p>
    <w:p w14:paraId="4D56EBEB" w14:textId="786B382D"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Requirements for Data Volume (DV) measurement</w:t>
      </w:r>
      <w:r>
        <w:rPr>
          <w:noProof/>
        </w:rPr>
        <w:tab/>
      </w:r>
      <w:r>
        <w:rPr>
          <w:noProof/>
        </w:rPr>
        <w:fldChar w:fldCharType="begin" w:fldLock="1"/>
      </w:r>
      <w:r>
        <w:rPr>
          <w:noProof/>
        </w:rPr>
        <w:instrText xml:space="preserve"> PAGEREF _Toc187393327 \h </w:instrText>
      </w:r>
      <w:r>
        <w:rPr>
          <w:noProof/>
        </w:rPr>
      </w:r>
      <w:r>
        <w:rPr>
          <w:noProof/>
        </w:rPr>
        <w:fldChar w:fldCharType="separate"/>
      </w:r>
      <w:r>
        <w:rPr>
          <w:noProof/>
        </w:rPr>
        <w:t>18</w:t>
      </w:r>
      <w:r>
        <w:rPr>
          <w:noProof/>
        </w:rPr>
        <w:fldChar w:fldCharType="end"/>
      </w:r>
    </w:p>
    <w:p w14:paraId="1AA57F46" w14:textId="724D4628"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_Toc187393328 \h </w:instrText>
      </w:r>
      <w:r>
        <w:rPr>
          <w:noProof/>
        </w:rPr>
      </w:r>
      <w:r>
        <w:rPr>
          <w:noProof/>
        </w:rPr>
        <w:fldChar w:fldCharType="separate"/>
      </w:r>
      <w:r>
        <w:rPr>
          <w:noProof/>
        </w:rPr>
        <w:t>18</w:t>
      </w:r>
      <w:r>
        <w:rPr>
          <w:noProof/>
        </w:rPr>
        <w:fldChar w:fldCharType="end"/>
      </w:r>
    </w:p>
    <w:p w14:paraId="5A105F4B" w14:textId="3A2D4DEA"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Requirements for DV measurement control</w:t>
      </w:r>
      <w:r>
        <w:rPr>
          <w:noProof/>
        </w:rPr>
        <w:tab/>
      </w:r>
      <w:r>
        <w:rPr>
          <w:noProof/>
        </w:rPr>
        <w:fldChar w:fldCharType="begin" w:fldLock="1"/>
      </w:r>
      <w:r>
        <w:rPr>
          <w:noProof/>
        </w:rPr>
        <w:instrText xml:space="preserve"> PAGEREF _Toc187393329 \h </w:instrText>
      </w:r>
      <w:r>
        <w:rPr>
          <w:noProof/>
        </w:rPr>
      </w:r>
      <w:r>
        <w:rPr>
          <w:noProof/>
        </w:rPr>
        <w:fldChar w:fldCharType="separate"/>
      </w:r>
      <w:r>
        <w:rPr>
          <w:noProof/>
        </w:rPr>
        <w:t>18</w:t>
      </w:r>
      <w:r>
        <w:rPr>
          <w:noProof/>
        </w:rPr>
        <w:fldChar w:fldCharType="end"/>
      </w:r>
    </w:p>
    <w:p w14:paraId="4124A94C" w14:textId="06501E07"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Requirements for DV measurement data file reporting</w:t>
      </w:r>
      <w:r>
        <w:rPr>
          <w:noProof/>
        </w:rPr>
        <w:tab/>
      </w:r>
      <w:r>
        <w:rPr>
          <w:noProof/>
        </w:rPr>
        <w:fldChar w:fldCharType="begin" w:fldLock="1"/>
      </w:r>
      <w:r>
        <w:rPr>
          <w:noProof/>
        </w:rPr>
        <w:instrText xml:space="preserve"> PAGEREF _Toc187393330 \h </w:instrText>
      </w:r>
      <w:r>
        <w:rPr>
          <w:noProof/>
        </w:rPr>
      </w:r>
      <w:r>
        <w:rPr>
          <w:noProof/>
        </w:rPr>
        <w:fldChar w:fldCharType="separate"/>
      </w:r>
      <w:r>
        <w:rPr>
          <w:noProof/>
        </w:rPr>
        <w:t>18</w:t>
      </w:r>
      <w:r>
        <w:rPr>
          <w:noProof/>
        </w:rPr>
        <w:fldChar w:fldCharType="end"/>
      </w:r>
    </w:p>
    <w:p w14:paraId="367F9569" w14:textId="00A324A8"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Requirements for DV measurement data streaming service</w:t>
      </w:r>
      <w:r>
        <w:rPr>
          <w:noProof/>
        </w:rPr>
        <w:tab/>
      </w:r>
      <w:r>
        <w:rPr>
          <w:noProof/>
        </w:rPr>
        <w:fldChar w:fldCharType="begin" w:fldLock="1"/>
      </w:r>
      <w:r>
        <w:rPr>
          <w:noProof/>
        </w:rPr>
        <w:instrText xml:space="preserve"> PAGEREF _Toc187393331 \h </w:instrText>
      </w:r>
      <w:r>
        <w:rPr>
          <w:noProof/>
        </w:rPr>
      </w:r>
      <w:r>
        <w:rPr>
          <w:noProof/>
        </w:rPr>
        <w:fldChar w:fldCharType="separate"/>
      </w:r>
      <w:r>
        <w:rPr>
          <w:noProof/>
        </w:rPr>
        <w:t>18</w:t>
      </w:r>
      <w:r>
        <w:rPr>
          <w:noProof/>
        </w:rPr>
        <w:fldChar w:fldCharType="end"/>
      </w:r>
    </w:p>
    <w:p w14:paraId="5793BDF3" w14:textId="7B36BFB0"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Requirements for Power, Energy and Environmental (PEE) measurement</w:t>
      </w:r>
      <w:r>
        <w:rPr>
          <w:noProof/>
        </w:rPr>
        <w:tab/>
      </w:r>
      <w:r>
        <w:rPr>
          <w:noProof/>
        </w:rPr>
        <w:fldChar w:fldCharType="begin" w:fldLock="1"/>
      </w:r>
      <w:r>
        <w:rPr>
          <w:noProof/>
        </w:rPr>
        <w:instrText xml:space="preserve"> PAGEREF _Toc187393332 \h </w:instrText>
      </w:r>
      <w:r>
        <w:rPr>
          <w:noProof/>
        </w:rPr>
      </w:r>
      <w:r>
        <w:rPr>
          <w:noProof/>
        </w:rPr>
        <w:fldChar w:fldCharType="separate"/>
      </w:r>
      <w:r>
        <w:rPr>
          <w:noProof/>
        </w:rPr>
        <w:t>18</w:t>
      </w:r>
      <w:r>
        <w:rPr>
          <w:noProof/>
        </w:rPr>
        <w:fldChar w:fldCharType="end"/>
      </w:r>
    </w:p>
    <w:p w14:paraId="59EB0731" w14:textId="66EE15F7"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_Toc187393333 \h </w:instrText>
      </w:r>
      <w:r>
        <w:rPr>
          <w:noProof/>
        </w:rPr>
      </w:r>
      <w:r>
        <w:rPr>
          <w:noProof/>
        </w:rPr>
        <w:fldChar w:fldCharType="separate"/>
      </w:r>
      <w:r>
        <w:rPr>
          <w:noProof/>
        </w:rPr>
        <w:t>18</w:t>
      </w:r>
      <w:r>
        <w:rPr>
          <w:noProof/>
        </w:rPr>
        <w:fldChar w:fldCharType="end"/>
      </w:r>
    </w:p>
    <w:p w14:paraId="287FBC91" w14:textId="1D5E5106"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Requirements for PEE measurement control</w:t>
      </w:r>
      <w:r>
        <w:rPr>
          <w:noProof/>
        </w:rPr>
        <w:tab/>
      </w:r>
      <w:r>
        <w:rPr>
          <w:noProof/>
        </w:rPr>
        <w:fldChar w:fldCharType="begin" w:fldLock="1"/>
      </w:r>
      <w:r>
        <w:rPr>
          <w:noProof/>
        </w:rPr>
        <w:instrText xml:space="preserve"> PAGEREF _Toc187393334 \h </w:instrText>
      </w:r>
      <w:r>
        <w:rPr>
          <w:noProof/>
        </w:rPr>
      </w:r>
      <w:r>
        <w:rPr>
          <w:noProof/>
        </w:rPr>
        <w:fldChar w:fldCharType="separate"/>
      </w:r>
      <w:r>
        <w:rPr>
          <w:noProof/>
        </w:rPr>
        <w:t>18</w:t>
      </w:r>
      <w:r>
        <w:rPr>
          <w:noProof/>
        </w:rPr>
        <w:fldChar w:fldCharType="end"/>
      </w:r>
    </w:p>
    <w:p w14:paraId="4771D161" w14:textId="4865593C"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Requirements for PEE measurement data file reporting</w:t>
      </w:r>
      <w:r>
        <w:rPr>
          <w:noProof/>
        </w:rPr>
        <w:tab/>
      </w:r>
      <w:r>
        <w:rPr>
          <w:noProof/>
        </w:rPr>
        <w:fldChar w:fldCharType="begin" w:fldLock="1"/>
      </w:r>
      <w:r>
        <w:rPr>
          <w:noProof/>
        </w:rPr>
        <w:instrText xml:space="preserve"> PAGEREF _Toc187393335 \h </w:instrText>
      </w:r>
      <w:r>
        <w:rPr>
          <w:noProof/>
        </w:rPr>
      </w:r>
      <w:r>
        <w:rPr>
          <w:noProof/>
        </w:rPr>
        <w:fldChar w:fldCharType="separate"/>
      </w:r>
      <w:r>
        <w:rPr>
          <w:noProof/>
        </w:rPr>
        <w:t>19</w:t>
      </w:r>
      <w:r>
        <w:rPr>
          <w:noProof/>
        </w:rPr>
        <w:fldChar w:fldCharType="end"/>
      </w:r>
    </w:p>
    <w:p w14:paraId="747A53BF" w14:textId="16908715"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Requirements for PEE measurement data streaming</w:t>
      </w:r>
      <w:r>
        <w:rPr>
          <w:noProof/>
        </w:rPr>
        <w:tab/>
      </w:r>
      <w:r>
        <w:rPr>
          <w:noProof/>
        </w:rPr>
        <w:fldChar w:fldCharType="begin" w:fldLock="1"/>
      </w:r>
      <w:r>
        <w:rPr>
          <w:noProof/>
        </w:rPr>
        <w:instrText xml:space="preserve"> PAGEREF _Toc187393336 \h </w:instrText>
      </w:r>
      <w:r>
        <w:rPr>
          <w:noProof/>
        </w:rPr>
      </w:r>
      <w:r>
        <w:rPr>
          <w:noProof/>
        </w:rPr>
        <w:fldChar w:fldCharType="separate"/>
      </w:r>
      <w:r>
        <w:rPr>
          <w:noProof/>
        </w:rPr>
        <w:t>19</w:t>
      </w:r>
      <w:r>
        <w:rPr>
          <w:noProof/>
        </w:rPr>
        <w:fldChar w:fldCharType="end"/>
      </w:r>
    </w:p>
    <w:p w14:paraId="13EBBA9B" w14:textId="51D5A421"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Requirements for PEE fault supervision</w:t>
      </w:r>
      <w:r>
        <w:rPr>
          <w:noProof/>
        </w:rPr>
        <w:tab/>
      </w:r>
      <w:r>
        <w:rPr>
          <w:noProof/>
        </w:rPr>
        <w:fldChar w:fldCharType="begin" w:fldLock="1"/>
      </w:r>
      <w:r>
        <w:rPr>
          <w:noProof/>
        </w:rPr>
        <w:instrText xml:space="preserve"> PAGEREF _Toc187393337 \h </w:instrText>
      </w:r>
      <w:r>
        <w:rPr>
          <w:noProof/>
        </w:rPr>
      </w:r>
      <w:r>
        <w:rPr>
          <w:noProof/>
        </w:rPr>
        <w:fldChar w:fldCharType="separate"/>
      </w:r>
      <w:r>
        <w:rPr>
          <w:noProof/>
        </w:rPr>
        <w:t>19</w:t>
      </w:r>
      <w:r>
        <w:rPr>
          <w:noProof/>
        </w:rPr>
        <w:fldChar w:fldCharType="end"/>
      </w:r>
    </w:p>
    <w:p w14:paraId="5562754B" w14:textId="47AAEC86"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Requirements for PEE configuration management</w:t>
      </w:r>
      <w:r>
        <w:rPr>
          <w:noProof/>
        </w:rPr>
        <w:tab/>
      </w:r>
      <w:r>
        <w:rPr>
          <w:noProof/>
        </w:rPr>
        <w:fldChar w:fldCharType="begin" w:fldLock="1"/>
      </w:r>
      <w:r>
        <w:rPr>
          <w:noProof/>
        </w:rPr>
        <w:instrText xml:space="preserve"> PAGEREF _Toc187393338 \h </w:instrText>
      </w:r>
      <w:r>
        <w:rPr>
          <w:noProof/>
        </w:rPr>
      </w:r>
      <w:r>
        <w:rPr>
          <w:noProof/>
        </w:rPr>
        <w:fldChar w:fldCharType="separate"/>
      </w:r>
      <w:r>
        <w:rPr>
          <w:noProof/>
        </w:rPr>
        <w:t>19</w:t>
      </w:r>
      <w:r>
        <w:rPr>
          <w:noProof/>
        </w:rPr>
        <w:fldChar w:fldCharType="end"/>
      </w:r>
    </w:p>
    <w:p w14:paraId="3D3AA5CC" w14:textId="50467415"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Requirements for energy saving</w:t>
      </w:r>
      <w:r>
        <w:rPr>
          <w:noProof/>
        </w:rPr>
        <w:tab/>
      </w:r>
      <w:r>
        <w:rPr>
          <w:noProof/>
        </w:rPr>
        <w:fldChar w:fldCharType="begin" w:fldLock="1"/>
      </w:r>
      <w:r>
        <w:rPr>
          <w:noProof/>
        </w:rPr>
        <w:instrText xml:space="preserve"> PAGEREF _Toc187393339 \h </w:instrText>
      </w:r>
      <w:r>
        <w:rPr>
          <w:noProof/>
        </w:rPr>
      </w:r>
      <w:r>
        <w:rPr>
          <w:noProof/>
        </w:rPr>
        <w:fldChar w:fldCharType="separate"/>
      </w:r>
      <w:r>
        <w:rPr>
          <w:noProof/>
        </w:rPr>
        <w:t>19</w:t>
      </w:r>
      <w:r>
        <w:rPr>
          <w:noProof/>
        </w:rPr>
        <w:fldChar w:fldCharType="end"/>
      </w:r>
    </w:p>
    <w:p w14:paraId="0DF75E00" w14:textId="58170061"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Requirements for capacity booster cell overlaid by candidate cell(s)</w:t>
      </w:r>
      <w:r>
        <w:rPr>
          <w:noProof/>
        </w:rPr>
        <w:tab/>
      </w:r>
      <w:r>
        <w:rPr>
          <w:noProof/>
        </w:rPr>
        <w:fldChar w:fldCharType="begin" w:fldLock="1"/>
      </w:r>
      <w:r>
        <w:rPr>
          <w:noProof/>
        </w:rPr>
        <w:instrText xml:space="preserve"> PAGEREF _Toc187393340 \h </w:instrText>
      </w:r>
      <w:r>
        <w:rPr>
          <w:noProof/>
        </w:rPr>
      </w:r>
      <w:r>
        <w:rPr>
          <w:noProof/>
        </w:rPr>
        <w:fldChar w:fldCharType="separate"/>
      </w:r>
      <w:r>
        <w:rPr>
          <w:noProof/>
        </w:rPr>
        <w:t>19</w:t>
      </w:r>
      <w:r>
        <w:rPr>
          <w:noProof/>
        </w:rPr>
        <w:fldChar w:fldCharType="end"/>
      </w:r>
    </w:p>
    <w:p w14:paraId="65DDE623" w14:textId="702F41F0"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5.2.3.2</w:t>
      </w:r>
      <w:r>
        <w:rPr>
          <w:rFonts w:asciiTheme="minorHAnsi" w:eastAsiaTheme="minorEastAsia" w:hAnsiTheme="minorHAnsi" w:cstheme="minorBidi"/>
          <w:noProof/>
          <w:kern w:val="2"/>
          <w:sz w:val="24"/>
          <w:szCs w:val="24"/>
          <w:lang w:eastAsia="en-GB"/>
          <w14:ligatures w14:val="standardContextual"/>
        </w:rPr>
        <w:tab/>
      </w:r>
      <w:r>
        <w:rPr>
          <w:noProof/>
        </w:rPr>
        <w:t>Requirements for switch off edge UPFs during off-peak hours</w:t>
      </w:r>
      <w:r>
        <w:rPr>
          <w:noProof/>
        </w:rPr>
        <w:tab/>
      </w:r>
      <w:r>
        <w:rPr>
          <w:noProof/>
        </w:rPr>
        <w:fldChar w:fldCharType="begin" w:fldLock="1"/>
      </w:r>
      <w:r>
        <w:rPr>
          <w:noProof/>
        </w:rPr>
        <w:instrText xml:space="preserve"> PAGEREF _Toc187393341 \h </w:instrText>
      </w:r>
      <w:r>
        <w:rPr>
          <w:noProof/>
        </w:rPr>
      </w:r>
      <w:r>
        <w:rPr>
          <w:noProof/>
        </w:rPr>
        <w:fldChar w:fldCharType="separate"/>
      </w:r>
      <w:r>
        <w:rPr>
          <w:noProof/>
        </w:rPr>
        <w:t>20</w:t>
      </w:r>
      <w:r>
        <w:rPr>
          <w:noProof/>
        </w:rPr>
        <w:fldChar w:fldCharType="end"/>
      </w:r>
    </w:p>
    <w:p w14:paraId="0CD2B924" w14:textId="39729E03"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 xml:space="preserve">Requirements for energy saving compensation </w:t>
      </w:r>
      <w:r w:rsidRPr="00F12E58">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_Toc187393342 \h </w:instrText>
      </w:r>
      <w:r>
        <w:rPr>
          <w:noProof/>
        </w:rPr>
      </w:r>
      <w:r>
        <w:rPr>
          <w:noProof/>
        </w:rPr>
        <w:fldChar w:fldCharType="separate"/>
      </w:r>
      <w:r>
        <w:rPr>
          <w:noProof/>
        </w:rPr>
        <w:t>20</w:t>
      </w:r>
      <w:r>
        <w:rPr>
          <w:noProof/>
        </w:rPr>
        <w:fldChar w:fldCharType="end"/>
      </w:r>
    </w:p>
    <w:p w14:paraId="0B154730" w14:textId="41912876"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Requirements for Intent driven RAN energy saving</w:t>
      </w:r>
      <w:r>
        <w:rPr>
          <w:noProof/>
        </w:rPr>
        <w:tab/>
      </w:r>
      <w:r>
        <w:rPr>
          <w:noProof/>
        </w:rPr>
        <w:fldChar w:fldCharType="begin" w:fldLock="1"/>
      </w:r>
      <w:r>
        <w:rPr>
          <w:noProof/>
        </w:rPr>
        <w:instrText xml:space="preserve"> PAGEREF _Toc187393343 \h </w:instrText>
      </w:r>
      <w:r>
        <w:rPr>
          <w:noProof/>
        </w:rPr>
      </w:r>
      <w:r>
        <w:rPr>
          <w:noProof/>
        </w:rPr>
        <w:fldChar w:fldCharType="separate"/>
      </w:r>
      <w:r>
        <w:rPr>
          <w:noProof/>
        </w:rPr>
        <w:t>20</w:t>
      </w:r>
      <w:r>
        <w:rPr>
          <w:noProof/>
        </w:rPr>
        <w:fldChar w:fldCharType="end"/>
      </w:r>
    </w:p>
    <w:p w14:paraId="4A58BD40" w14:textId="337C3A9C"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Actor roles</w:t>
      </w:r>
      <w:r>
        <w:rPr>
          <w:noProof/>
        </w:rPr>
        <w:tab/>
      </w:r>
      <w:r>
        <w:rPr>
          <w:noProof/>
        </w:rPr>
        <w:fldChar w:fldCharType="begin" w:fldLock="1"/>
      </w:r>
      <w:r>
        <w:rPr>
          <w:noProof/>
        </w:rPr>
        <w:instrText xml:space="preserve"> PAGEREF _Toc187393344 \h </w:instrText>
      </w:r>
      <w:r>
        <w:rPr>
          <w:noProof/>
        </w:rPr>
      </w:r>
      <w:r>
        <w:rPr>
          <w:noProof/>
        </w:rPr>
        <w:fldChar w:fldCharType="separate"/>
      </w:r>
      <w:r>
        <w:rPr>
          <w:noProof/>
        </w:rPr>
        <w:t>20</w:t>
      </w:r>
      <w:r>
        <w:rPr>
          <w:noProof/>
        </w:rPr>
        <w:fldChar w:fldCharType="end"/>
      </w:r>
    </w:p>
    <w:p w14:paraId="49611EA9" w14:textId="6C4BC421"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_Toc187393345 \h </w:instrText>
      </w:r>
      <w:r>
        <w:rPr>
          <w:noProof/>
        </w:rPr>
      </w:r>
      <w:r>
        <w:rPr>
          <w:noProof/>
        </w:rPr>
        <w:fldChar w:fldCharType="separate"/>
      </w:r>
      <w:r>
        <w:rPr>
          <w:noProof/>
        </w:rPr>
        <w:t>20</w:t>
      </w:r>
      <w:r>
        <w:rPr>
          <w:noProof/>
        </w:rPr>
        <w:fldChar w:fldCharType="end"/>
      </w:r>
    </w:p>
    <w:p w14:paraId="2DE20E24" w14:textId="66D54411"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 for energy efficiency</w:t>
      </w:r>
      <w:r>
        <w:rPr>
          <w:noProof/>
        </w:rPr>
        <w:tab/>
      </w:r>
      <w:r>
        <w:rPr>
          <w:noProof/>
        </w:rPr>
        <w:fldChar w:fldCharType="begin" w:fldLock="1"/>
      </w:r>
      <w:r>
        <w:rPr>
          <w:noProof/>
        </w:rPr>
        <w:instrText xml:space="preserve"> PAGEREF _Toc187393346 \h </w:instrText>
      </w:r>
      <w:r>
        <w:rPr>
          <w:noProof/>
        </w:rPr>
      </w:r>
      <w:r>
        <w:rPr>
          <w:noProof/>
        </w:rPr>
        <w:fldChar w:fldCharType="separate"/>
      </w:r>
      <w:r>
        <w:rPr>
          <w:noProof/>
        </w:rPr>
        <w:t>20</w:t>
      </w:r>
      <w:r>
        <w:rPr>
          <w:noProof/>
        </w:rPr>
        <w:fldChar w:fldCharType="end"/>
      </w:r>
    </w:p>
    <w:p w14:paraId="54453F43" w14:textId="07E1E6F1"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Solutions for assessment of mobile network data energy efficiency</w:t>
      </w:r>
      <w:r>
        <w:rPr>
          <w:noProof/>
        </w:rPr>
        <w:tab/>
      </w:r>
      <w:r>
        <w:rPr>
          <w:noProof/>
        </w:rPr>
        <w:fldChar w:fldCharType="begin" w:fldLock="1"/>
      </w:r>
      <w:r>
        <w:rPr>
          <w:noProof/>
        </w:rPr>
        <w:instrText xml:space="preserve"> PAGEREF _Toc187393347 \h </w:instrText>
      </w:r>
      <w:r>
        <w:rPr>
          <w:noProof/>
        </w:rPr>
      </w:r>
      <w:r>
        <w:rPr>
          <w:noProof/>
        </w:rPr>
        <w:fldChar w:fldCharType="separate"/>
      </w:r>
      <w:r>
        <w:rPr>
          <w:noProof/>
        </w:rPr>
        <w:t>20</w:t>
      </w:r>
      <w:r>
        <w:rPr>
          <w:noProof/>
        </w:rPr>
        <w:fldChar w:fldCharType="end"/>
      </w:r>
    </w:p>
    <w:p w14:paraId="7F98D26A" w14:textId="27B6F3D9"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Energy efficiency of NG-RAN</w:t>
      </w:r>
      <w:r>
        <w:rPr>
          <w:noProof/>
        </w:rPr>
        <w:tab/>
      </w:r>
      <w:r>
        <w:rPr>
          <w:noProof/>
        </w:rPr>
        <w:fldChar w:fldCharType="begin" w:fldLock="1"/>
      </w:r>
      <w:r>
        <w:rPr>
          <w:noProof/>
        </w:rPr>
        <w:instrText xml:space="preserve"> PAGEREF _Toc187393348 \h </w:instrText>
      </w:r>
      <w:r>
        <w:rPr>
          <w:noProof/>
        </w:rPr>
      </w:r>
      <w:r>
        <w:rPr>
          <w:noProof/>
        </w:rPr>
        <w:fldChar w:fldCharType="separate"/>
      </w:r>
      <w:r>
        <w:rPr>
          <w:noProof/>
        </w:rPr>
        <w:t>20</w:t>
      </w:r>
      <w:r>
        <w:rPr>
          <w:noProof/>
        </w:rPr>
        <w:fldChar w:fldCharType="end"/>
      </w:r>
    </w:p>
    <w:p w14:paraId="24CD2DFC" w14:textId="5A7C984A"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Energy efficiency of network slices</w:t>
      </w:r>
      <w:r>
        <w:rPr>
          <w:noProof/>
        </w:rPr>
        <w:tab/>
      </w:r>
      <w:r>
        <w:rPr>
          <w:noProof/>
        </w:rPr>
        <w:fldChar w:fldCharType="begin" w:fldLock="1"/>
      </w:r>
      <w:r>
        <w:rPr>
          <w:noProof/>
        </w:rPr>
        <w:instrText xml:space="preserve"> PAGEREF _Toc187393349 \h </w:instrText>
      </w:r>
      <w:r>
        <w:rPr>
          <w:noProof/>
        </w:rPr>
      </w:r>
      <w:r>
        <w:rPr>
          <w:noProof/>
        </w:rPr>
        <w:fldChar w:fldCharType="separate"/>
      </w:r>
      <w:r>
        <w:rPr>
          <w:noProof/>
        </w:rPr>
        <w:t>21</w:t>
      </w:r>
      <w:r>
        <w:rPr>
          <w:noProof/>
        </w:rPr>
        <w:fldChar w:fldCharType="end"/>
      </w:r>
    </w:p>
    <w:p w14:paraId="6E69F197" w14:textId="388D770B"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_Toc187393350 \h </w:instrText>
      </w:r>
      <w:r>
        <w:rPr>
          <w:noProof/>
        </w:rPr>
      </w:r>
      <w:r>
        <w:rPr>
          <w:noProof/>
        </w:rPr>
        <w:fldChar w:fldCharType="separate"/>
      </w:r>
      <w:r>
        <w:rPr>
          <w:noProof/>
        </w:rPr>
        <w:t>21</w:t>
      </w:r>
      <w:r>
        <w:rPr>
          <w:noProof/>
        </w:rPr>
        <w:fldChar w:fldCharType="end"/>
      </w:r>
    </w:p>
    <w:p w14:paraId="71660DE9" w14:textId="4CB274B7"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_Toc187393351 \h </w:instrText>
      </w:r>
      <w:r>
        <w:rPr>
          <w:noProof/>
        </w:rPr>
      </w:r>
      <w:r>
        <w:rPr>
          <w:noProof/>
        </w:rPr>
        <w:fldChar w:fldCharType="separate"/>
      </w:r>
      <w:r>
        <w:rPr>
          <w:noProof/>
        </w:rPr>
        <w:t>22</w:t>
      </w:r>
      <w:r>
        <w:rPr>
          <w:noProof/>
        </w:rPr>
        <w:fldChar w:fldCharType="end"/>
      </w:r>
    </w:p>
    <w:p w14:paraId="73309EC0" w14:textId="6DBCC359"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_Toc187393352 \h </w:instrText>
      </w:r>
      <w:r>
        <w:rPr>
          <w:noProof/>
        </w:rPr>
      </w:r>
      <w:r>
        <w:rPr>
          <w:noProof/>
        </w:rPr>
        <w:fldChar w:fldCharType="separate"/>
      </w:r>
      <w:r>
        <w:rPr>
          <w:noProof/>
        </w:rPr>
        <w:t>22</w:t>
      </w:r>
      <w:r>
        <w:rPr>
          <w:noProof/>
        </w:rPr>
        <w:fldChar w:fldCharType="end"/>
      </w:r>
    </w:p>
    <w:p w14:paraId="2B471660" w14:textId="09714922"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_Toc187393353 \h </w:instrText>
      </w:r>
      <w:r>
        <w:rPr>
          <w:noProof/>
        </w:rPr>
      </w:r>
      <w:r>
        <w:rPr>
          <w:noProof/>
        </w:rPr>
        <w:fldChar w:fldCharType="separate"/>
      </w:r>
      <w:r>
        <w:rPr>
          <w:noProof/>
        </w:rPr>
        <w:t>22</w:t>
      </w:r>
      <w:r>
        <w:rPr>
          <w:noProof/>
        </w:rPr>
        <w:fldChar w:fldCharType="end"/>
      </w:r>
    </w:p>
    <w:p w14:paraId="613226A2" w14:textId="021E83DF"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_Toc187393354 \h </w:instrText>
      </w:r>
      <w:r>
        <w:rPr>
          <w:noProof/>
        </w:rPr>
      </w:r>
      <w:r>
        <w:rPr>
          <w:noProof/>
        </w:rPr>
        <w:fldChar w:fldCharType="separate"/>
      </w:r>
      <w:r>
        <w:rPr>
          <w:noProof/>
        </w:rPr>
        <w:t>22</w:t>
      </w:r>
      <w:r>
        <w:rPr>
          <w:noProof/>
        </w:rPr>
        <w:fldChar w:fldCharType="end"/>
      </w:r>
    </w:p>
    <w:p w14:paraId="5C00F2CF" w14:textId="23DCCDB8"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Solutions for energy saving</w:t>
      </w:r>
      <w:r>
        <w:rPr>
          <w:noProof/>
        </w:rPr>
        <w:tab/>
      </w:r>
      <w:r>
        <w:rPr>
          <w:noProof/>
        </w:rPr>
        <w:fldChar w:fldCharType="begin" w:fldLock="1"/>
      </w:r>
      <w:r>
        <w:rPr>
          <w:noProof/>
        </w:rPr>
        <w:instrText xml:space="preserve"> PAGEREF _Toc187393355 \h </w:instrText>
      </w:r>
      <w:r>
        <w:rPr>
          <w:noProof/>
        </w:rPr>
      </w:r>
      <w:r>
        <w:rPr>
          <w:noProof/>
        </w:rPr>
        <w:fldChar w:fldCharType="separate"/>
      </w:r>
      <w:r>
        <w:rPr>
          <w:noProof/>
        </w:rPr>
        <w:t>22</w:t>
      </w:r>
      <w:r>
        <w:rPr>
          <w:noProof/>
        </w:rPr>
        <w:fldChar w:fldCharType="end"/>
      </w:r>
    </w:p>
    <w:p w14:paraId="2B6FE6DC" w14:textId="0FD444E5"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_Toc187393356 \h </w:instrText>
      </w:r>
      <w:r>
        <w:rPr>
          <w:noProof/>
        </w:rPr>
      </w:r>
      <w:r>
        <w:rPr>
          <w:noProof/>
        </w:rPr>
        <w:fldChar w:fldCharType="separate"/>
      </w:r>
      <w:r>
        <w:rPr>
          <w:noProof/>
        </w:rPr>
        <w:t>22</w:t>
      </w:r>
      <w:r>
        <w:rPr>
          <w:noProof/>
        </w:rPr>
        <w:fldChar w:fldCharType="end"/>
      </w:r>
    </w:p>
    <w:p w14:paraId="7EF862D4" w14:textId="37D1EE37"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Centralized energy saving solution</w:t>
      </w:r>
      <w:r>
        <w:rPr>
          <w:noProof/>
        </w:rPr>
        <w:tab/>
      </w:r>
      <w:r>
        <w:rPr>
          <w:noProof/>
        </w:rPr>
        <w:fldChar w:fldCharType="begin" w:fldLock="1"/>
      </w:r>
      <w:r>
        <w:rPr>
          <w:noProof/>
        </w:rPr>
        <w:instrText xml:space="preserve"> PAGEREF _Toc187393357 \h </w:instrText>
      </w:r>
      <w:r>
        <w:rPr>
          <w:noProof/>
        </w:rPr>
      </w:r>
      <w:r>
        <w:rPr>
          <w:noProof/>
        </w:rPr>
        <w:fldChar w:fldCharType="separate"/>
      </w:r>
      <w:r>
        <w:rPr>
          <w:noProof/>
        </w:rPr>
        <w:t>23</w:t>
      </w:r>
      <w:r>
        <w:rPr>
          <w:noProof/>
        </w:rPr>
        <w:fldChar w:fldCharType="end"/>
      </w:r>
    </w:p>
    <w:p w14:paraId="19F46836" w14:textId="1DEE8818"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_Toc187393358 \h </w:instrText>
      </w:r>
      <w:r>
        <w:rPr>
          <w:noProof/>
        </w:rPr>
      </w:r>
      <w:r>
        <w:rPr>
          <w:noProof/>
        </w:rPr>
        <w:fldChar w:fldCharType="separate"/>
      </w:r>
      <w:r>
        <w:rPr>
          <w:noProof/>
        </w:rPr>
        <w:t>23</w:t>
      </w:r>
      <w:r>
        <w:rPr>
          <w:noProof/>
        </w:rPr>
        <w:fldChar w:fldCharType="end"/>
      </w:r>
    </w:p>
    <w:p w14:paraId="504EA992" w14:textId="55668BB3"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Energy saving activation</w:t>
      </w:r>
      <w:r>
        <w:rPr>
          <w:noProof/>
        </w:rPr>
        <w:tab/>
      </w:r>
      <w:r>
        <w:rPr>
          <w:noProof/>
        </w:rPr>
        <w:fldChar w:fldCharType="begin" w:fldLock="1"/>
      </w:r>
      <w:r>
        <w:rPr>
          <w:noProof/>
        </w:rPr>
        <w:instrText xml:space="preserve"> PAGEREF _Toc187393359 \h </w:instrText>
      </w:r>
      <w:r>
        <w:rPr>
          <w:noProof/>
        </w:rPr>
      </w:r>
      <w:r>
        <w:rPr>
          <w:noProof/>
        </w:rPr>
        <w:fldChar w:fldCharType="separate"/>
      </w:r>
      <w:r>
        <w:rPr>
          <w:noProof/>
        </w:rPr>
        <w:t>23</w:t>
      </w:r>
      <w:r>
        <w:rPr>
          <w:noProof/>
        </w:rPr>
        <w:fldChar w:fldCharType="end"/>
      </w:r>
    </w:p>
    <w:p w14:paraId="74CC2A97" w14:textId="052F68D7"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Energy saving deactivation</w:t>
      </w:r>
      <w:r>
        <w:rPr>
          <w:noProof/>
        </w:rPr>
        <w:tab/>
      </w:r>
      <w:r>
        <w:rPr>
          <w:noProof/>
        </w:rPr>
        <w:fldChar w:fldCharType="begin" w:fldLock="1"/>
      </w:r>
      <w:r>
        <w:rPr>
          <w:noProof/>
        </w:rPr>
        <w:instrText xml:space="preserve"> PAGEREF _Toc187393360 \h </w:instrText>
      </w:r>
      <w:r>
        <w:rPr>
          <w:noProof/>
        </w:rPr>
      </w:r>
      <w:r>
        <w:rPr>
          <w:noProof/>
        </w:rPr>
        <w:fldChar w:fldCharType="separate"/>
      </w:r>
      <w:r>
        <w:rPr>
          <w:noProof/>
        </w:rPr>
        <w:t>24</w:t>
      </w:r>
      <w:r>
        <w:rPr>
          <w:noProof/>
        </w:rPr>
        <w:fldChar w:fldCharType="end"/>
      </w:r>
    </w:p>
    <w:p w14:paraId="578AD9EA" w14:textId="2D7C0817"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Management services</w:t>
      </w:r>
      <w:r>
        <w:rPr>
          <w:noProof/>
        </w:rPr>
        <w:tab/>
      </w:r>
      <w:r>
        <w:rPr>
          <w:noProof/>
        </w:rPr>
        <w:fldChar w:fldCharType="begin" w:fldLock="1"/>
      </w:r>
      <w:r>
        <w:rPr>
          <w:noProof/>
        </w:rPr>
        <w:instrText xml:space="preserve"> PAGEREF _Toc187393361 \h </w:instrText>
      </w:r>
      <w:r>
        <w:rPr>
          <w:noProof/>
        </w:rPr>
      </w:r>
      <w:r>
        <w:rPr>
          <w:noProof/>
        </w:rPr>
        <w:fldChar w:fldCharType="separate"/>
      </w:r>
      <w:r>
        <w:rPr>
          <w:noProof/>
        </w:rPr>
        <w:t>24</w:t>
      </w:r>
      <w:r>
        <w:rPr>
          <w:noProof/>
        </w:rPr>
        <w:fldChar w:fldCharType="end"/>
      </w:r>
    </w:p>
    <w:p w14:paraId="04D6D7FA" w14:textId="33744841"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MnS component type A</w:t>
      </w:r>
      <w:r>
        <w:rPr>
          <w:noProof/>
        </w:rPr>
        <w:tab/>
      </w:r>
      <w:r>
        <w:rPr>
          <w:noProof/>
        </w:rPr>
        <w:fldChar w:fldCharType="begin" w:fldLock="1"/>
      </w:r>
      <w:r>
        <w:rPr>
          <w:noProof/>
        </w:rPr>
        <w:instrText xml:space="preserve"> PAGEREF _Toc187393362 \h </w:instrText>
      </w:r>
      <w:r>
        <w:rPr>
          <w:noProof/>
        </w:rPr>
      </w:r>
      <w:r>
        <w:rPr>
          <w:noProof/>
        </w:rPr>
        <w:fldChar w:fldCharType="separate"/>
      </w:r>
      <w:r>
        <w:rPr>
          <w:noProof/>
        </w:rPr>
        <w:t>24</w:t>
      </w:r>
      <w:r>
        <w:rPr>
          <w:noProof/>
        </w:rPr>
        <w:fldChar w:fldCharType="end"/>
      </w:r>
    </w:p>
    <w:p w14:paraId="41284FDC" w14:textId="68A15C88"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MnS Component Type B</w:t>
      </w:r>
      <w:r>
        <w:rPr>
          <w:noProof/>
        </w:rPr>
        <w:tab/>
      </w:r>
      <w:r>
        <w:rPr>
          <w:noProof/>
        </w:rPr>
        <w:fldChar w:fldCharType="begin" w:fldLock="1"/>
      </w:r>
      <w:r>
        <w:rPr>
          <w:noProof/>
        </w:rPr>
        <w:instrText xml:space="preserve"> PAGEREF _Toc187393363 \h </w:instrText>
      </w:r>
      <w:r>
        <w:rPr>
          <w:noProof/>
        </w:rPr>
      </w:r>
      <w:r>
        <w:rPr>
          <w:noProof/>
        </w:rPr>
        <w:fldChar w:fldCharType="separate"/>
      </w:r>
      <w:r>
        <w:rPr>
          <w:noProof/>
        </w:rPr>
        <w:t>25</w:t>
      </w:r>
      <w:r>
        <w:rPr>
          <w:noProof/>
        </w:rPr>
        <w:fldChar w:fldCharType="end"/>
      </w:r>
    </w:p>
    <w:p w14:paraId="428C940C" w14:textId="1CF48332" w:rsidR="00F03FA0" w:rsidRDefault="00F03FA0">
      <w:pPr>
        <w:pStyle w:val="TOC6"/>
        <w:rPr>
          <w:rFonts w:asciiTheme="minorHAnsi" w:eastAsiaTheme="minorEastAsia" w:hAnsiTheme="minorHAnsi" w:cstheme="minorBidi"/>
          <w:noProof/>
          <w:kern w:val="2"/>
          <w:sz w:val="24"/>
          <w:szCs w:val="24"/>
          <w:lang w:eastAsia="en-GB"/>
          <w14:ligatures w14:val="standardContextual"/>
        </w:rPr>
      </w:pPr>
      <w:r>
        <w:rPr>
          <w:noProof/>
        </w:rPr>
        <w:t>6.2.2.2.2.1</w:t>
      </w:r>
      <w:r>
        <w:rPr>
          <w:rFonts w:asciiTheme="minorHAnsi" w:eastAsiaTheme="minorEastAsia" w:hAnsiTheme="minorHAnsi" w:cstheme="minorBidi"/>
          <w:noProof/>
          <w:kern w:val="2"/>
          <w:sz w:val="24"/>
          <w:szCs w:val="24"/>
          <w:lang w:eastAsia="en-GB"/>
          <w14:ligatures w14:val="standardContextual"/>
        </w:rPr>
        <w:tab/>
      </w:r>
      <w:r>
        <w:rPr>
          <w:noProof/>
        </w:rPr>
        <w:t>Objective and targets</w:t>
      </w:r>
      <w:r>
        <w:rPr>
          <w:noProof/>
        </w:rPr>
        <w:tab/>
      </w:r>
      <w:r>
        <w:rPr>
          <w:noProof/>
        </w:rPr>
        <w:fldChar w:fldCharType="begin" w:fldLock="1"/>
      </w:r>
      <w:r>
        <w:rPr>
          <w:noProof/>
        </w:rPr>
        <w:instrText xml:space="preserve"> PAGEREF _Toc187393364 \h </w:instrText>
      </w:r>
      <w:r>
        <w:rPr>
          <w:noProof/>
        </w:rPr>
      </w:r>
      <w:r>
        <w:rPr>
          <w:noProof/>
        </w:rPr>
        <w:fldChar w:fldCharType="separate"/>
      </w:r>
      <w:r>
        <w:rPr>
          <w:noProof/>
        </w:rPr>
        <w:t>25</w:t>
      </w:r>
      <w:r>
        <w:rPr>
          <w:noProof/>
        </w:rPr>
        <w:fldChar w:fldCharType="end"/>
      </w:r>
    </w:p>
    <w:p w14:paraId="26186422" w14:textId="50D62AE2" w:rsidR="00F03FA0" w:rsidRDefault="00F03FA0">
      <w:pPr>
        <w:pStyle w:val="TOC6"/>
        <w:rPr>
          <w:rFonts w:asciiTheme="minorHAnsi" w:eastAsiaTheme="minorEastAsia" w:hAnsiTheme="minorHAnsi" w:cstheme="minorBidi"/>
          <w:noProof/>
          <w:kern w:val="2"/>
          <w:sz w:val="24"/>
          <w:szCs w:val="24"/>
          <w:lang w:eastAsia="en-GB"/>
          <w14:ligatures w14:val="standardContextual"/>
        </w:rPr>
      </w:pPr>
      <w:r>
        <w:rPr>
          <w:noProof/>
        </w:rPr>
        <w:t>6.2.2.2.2.2</w:t>
      </w:r>
      <w:r>
        <w:rPr>
          <w:rFonts w:asciiTheme="minorHAnsi" w:eastAsiaTheme="minorEastAsia" w:hAnsiTheme="minorHAnsi" w:cstheme="minorBidi"/>
          <w:noProof/>
          <w:kern w:val="2"/>
          <w:sz w:val="24"/>
          <w:szCs w:val="24"/>
          <w:lang w:eastAsia="en-GB"/>
          <w14:ligatures w14:val="standardContextual"/>
        </w:rPr>
        <w:tab/>
      </w:r>
      <w:r>
        <w:rPr>
          <w:noProof/>
        </w:rPr>
        <w:t>Control information</w:t>
      </w:r>
      <w:r>
        <w:rPr>
          <w:noProof/>
        </w:rPr>
        <w:tab/>
      </w:r>
      <w:r>
        <w:rPr>
          <w:noProof/>
        </w:rPr>
        <w:fldChar w:fldCharType="begin" w:fldLock="1"/>
      </w:r>
      <w:r>
        <w:rPr>
          <w:noProof/>
        </w:rPr>
        <w:instrText xml:space="preserve"> PAGEREF _Toc187393365 \h </w:instrText>
      </w:r>
      <w:r>
        <w:rPr>
          <w:noProof/>
        </w:rPr>
      </w:r>
      <w:r>
        <w:rPr>
          <w:noProof/>
        </w:rPr>
        <w:fldChar w:fldCharType="separate"/>
      </w:r>
      <w:r>
        <w:rPr>
          <w:noProof/>
        </w:rPr>
        <w:t>25</w:t>
      </w:r>
      <w:r>
        <w:rPr>
          <w:noProof/>
        </w:rPr>
        <w:fldChar w:fldCharType="end"/>
      </w:r>
    </w:p>
    <w:p w14:paraId="10C622AE" w14:textId="70484AA3"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MnS Component Type C</w:t>
      </w:r>
      <w:r>
        <w:rPr>
          <w:noProof/>
        </w:rPr>
        <w:tab/>
      </w:r>
      <w:r>
        <w:rPr>
          <w:noProof/>
        </w:rPr>
        <w:fldChar w:fldCharType="begin" w:fldLock="1"/>
      </w:r>
      <w:r>
        <w:rPr>
          <w:noProof/>
        </w:rPr>
        <w:instrText xml:space="preserve"> PAGEREF _Toc187393366 \h </w:instrText>
      </w:r>
      <w:r>
        <w:rPr>
          <w:noProof/>
        </w:rPr>
      </w:r>
      <w:r>
        <w:rPr>
          <w:noProof/>
        </w:rPr>
        <w:fldChar w:fldCharType="separate"/>
      </w:r>
      <w:r>
        <w:rPr>
          <w:noProof/>
        </w:rPr>
        <w:t>25</w:t>
      </w:r>
      <w:r>
        <w:rPr>
          <w:noProof/>
        </w:rPr>
        <w:fldChar w:fldCharType="end"/>
      </w:r>
    </w:p>
    <w:p w14:paraId="1C2D14C7" w14:textId="50CB0E3B" w:rsidR="00F03FA0" w:rsidRDefault="00F03FA0">
      <w:pPr>
        <w:pStyle w:val="TOC6"/>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Parameters to be optimized</w:t>
      </w:r>
      <w:r>
        <w:rPr>
          <w:noProof/>
        </w:rPr>
        <w:tab/>
      </w:r>
      <w:r>
        <w:rPr>
          <w:noProof/>
        </w:rPr>
        <w:fldChar w:fldCharType="begin" w:fldLock="1"/>
      </w:r>
      <w:r>
        <w:rPr>
          <w:noProof/>
        </w:rPr>
        <w:instrText xml:space="preserve"> PAGEREF _Toc187393367 \h </w:instrText>
      </w:r>
      <w:r>
        <w:rPr>
          <w:noProof/>
        </w:rPr>
      </w:r>
      <w:r>
        <w:rPr>
          <w:noProof/>
        </w:rPr>
        <w:fldChar w:fldCharType="separate"/>
      </w:r>
      <w:r>
        <w:rPr>
          <w:noProof/>
        </w:rPr>
        <w:t>25</w:t>
      </w:r>
      <w:r>
        <w:rPr>
          <w:noProof/>
        </w:rPr>
        <w:fldChar w:fldCharType="end"/>
      </w:r>
    </w:p>
    <w:p w14:paraId="0882C62D" w14:textId="2F37A9DE" w:rsidR="00F03FA0" w:rsidRDefault="00F03FA0">
      <w:pPr>
        <w:pStyle w:val="TOC6"/>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Performance measurements</w:t>
      </w:r>
      <w:r>
        <w:rPr>
          <w:noProof/>
        </w:rPr>
        <w:tab/>
      </w:r>
      <w:r>
        <w:rPr>
          <w:noProof/>
        </w:rPr>
        <w:fldChar w:fldCharType="begin" w:fldLock="1"/>
      </w:r>
      <w:r>
        <w:rPr>
          <w:noProof/>
        </w:rPr>
        <w:instrText xml:space="preserve"> PAGEREF _Toc187393368 \h </w:instrText>
      </w:r>
      <w:r>
        <w:rPr>
          <w:noProof/>
        </w:rPr>
      </w:r>
      <w:r>
        <w:rPr>
          <w:noProof/>
        </w:rPr>
        <w:fldChar w:fldCharType="separate"/>
      </w:r>
      <w:r>
        <w:rPr>
          <w:noProof/>
        </w:rPr>
        <w:t>25</w:t>
      </w:r>
      <w:r>
        <w:rPr>
          <w:noProof/>
        </w:rPr>
        <w:fldChar w:fldCharType="end"/>
      </w:r>
    </w:p>
    <w:p w14:paraId="1BF96273" w14:textId="334F3D01"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Distributed energy saving solution</w:t>
      </w:r>
      <w:r>
        <w:rPr>
          <w:noProof/>
        </w:rPr>
        <w:tab/>
      </w:r>
      <w:r>
        <w:rPr>
          <w:noProof/>
        </w:rPr>
        <w:fldChar w:fldCharType="begin" w:fldLock="1"/>
      </w:r>
      <w:r>
        <w:rPr>
          <w:noProof/>
        </w:rPr>
        <w:instrText xml:space="preserve"> PAGEREF _Toc187393369 \h </w:instrText>
      </w:r>
      <w:r>
        <w:rPr>
          <w:noProof/>
        </w:rPr>
      </w:r>
      <w:r>
        <w:rPr>
          <w:noProof/>
        </w:rPr>
        <w:fldChar w:fldCharType="separate"/>
      </w:r>
      <w:r>
        <w:rPr>
          <w:noProof/>
        </w:rPr>
        <w:t>27</w:t>
      </w:r>
      <w:r>
        <w:rPr>
          <w:noProof/>
        </w:rPr>
        <w:fldChar w:fldCharType="end"/>
      </w:r>
    </w:p>
    <w:p w14:paraId="49428ECC" w14:textId="64C31FA8"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6.2.3.0</w:t>
      </w:r>
      <w:r>
        <w:rPr>
          <w:rFonts w:asciiTheme="minorHAnsi" w:eastAsiaTheme="minorEastAsia" w:hAnsiTheme="minorHAnsi" w:cstheme="minorBidi"/>
          <w:noProof/>
          <w:kern w:val="2"/>
          <w:sz w:val="24"/>
          <w:szCs w:val="24"/>
          <w:lang w:eastAsia="en-GB"/>
          <w14:ligatures w14:val="standardContextual"/>
        </w:rPr>
        <w:tab/>
      </w:r>
      <w:r>
        <w:rPr>
          <w:noProof/>
        </w:rPr>
        <w:t>Management service components used for Distributed SON ES solution</w:t>
      </w:r>
      <w:r>
        <w:rPr>
          <w:noProof/>
        </w:rPr>
        <w:tab/>
      </w:r>
      <w:r>
        <w:rPr>
          <w:noProof/>
        </w:rPr>
        <w:fldChar w:fldCharType="begin" w:fldLock="1"/>
      </w:r>
      <w:r>
        <w:rPr>
          <w:noProof/>
        </w:rPr>
        <w:instrText xml:space="preserve"> PAGEREF _Toc187393370 \h </w:instrText>
      </w:r>
      <w:r>
        <w:rPr>
          <w:noProof/>
        </w:rPr>
      </w:r>
      <w:r>
        <w:rPr>
          <w:noProof/>
        </w:rPr>
        <w:fldChar w:fldCharType="separate"/>
      </w:r>
      <w:r>
        <w:rPr>
          <w:noProof/>
        </w:rPr>
        <w:t>27</w:t>
      </w:r>
      <w:r>
        <w:rPr>
          <w:noProof/>
        </w:rPr>
        <w:fldChar w:fldCharType="end"/>
      </w:r>
    </w:p>
    <w:p w14:paraId="196D0AB8" w14:textId="7CD8381A"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Management services</w:t>
      </w:r>
      <w:r>
        <w:rPr>
          <w:noProof/>
        </w:rPr>
        <w:tab/>
      </w:r>
      <w:r>
        <w:rPr>
          <w:noProof/>
        </w:rPr>
        <w:fldChar w:fldCharType="begin" w:fldLock="1"/>
      </w:r>
      <w:r>
        <w:rPr>
          <w:noProof/>
        </w:rPr>
        <w:instrText xml:space="preserve"> PAGEREF _Toc187393371 \h </w:instrText>
      </w:r>
      <w:r>
        <w:rPr>
          <w:noProof/>
        </w:rPr>
      </w:r>
      <w:r>
        <w:rPr>
          <w:noProof/>
        </w:rPr>
        <w:fldChar w:fldCharType="separate"/>
      </w:r>
      <w:r>
        <w:rPr>
          <w:noProof/>
        </w:rPr>
        <w:t>27</w:t>
      </w:r>
      <w:r>
        <w:rPr>
          <w:noProof/>
        </w:rPr>
        <w:fldChar w:fldCharType="end"/>
      </w:r>
    </w:p>
    <w:p w14:paraId="0740E9D2" w14:textId="01396DBD"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rFonts w:asciiTheme="minorHAnsi" w:eastAsiaTheme="minorEastAsia" w:hAnsiTheme="minorHAnsi" w:cstheme="minorBidi"/>
          <w:noProof/>
          <w:kern w:val="2"/>
          <w:sz w:val="24"/>
          <w:szCs w:val="24"/>
          <w:lang w:eastAsia="en-GB"/>
          <w14:ligatures w14:val="standardContextual"/>
        </w:rPr>
        <w:tab/>
      </w:r>
      <w:r>
        <w:rPr>
          <w:noProof/>
        </w:rPr>
        <w:t>MnS component type A</w:t>
      </w:r>
      <w:r>
        <w:rPr>
          <w:noProof/>
        </w:rPr>
        <w:tab/>
      </w:r>
      <w:r>
        <w:rPr>
          <w:noProof/>
        </w:rPr>
        <w:fldChar w:fldCharType="begin" w:fldLock="1"/>
      </w:r>
      <w:r>
        <w:rPr>
          <w:noProof/>
        </w:rPr>
        <w:instrText xml:space="preserve"> PAGEREF _Toc187393372 \h </w:instrText>
      </w:r>
      <w:r>
        <w:rPr>
          <w:noProof/>
        </w:rPr>
      </w:r>
      <w:r>
        <w:rPr>
          <w:noProof/>
        </w:rPr>
        <w:fldChar w:fldCharType="separate"/>
      </w:r>
      <w:r>
        <w:rPr>
          <w:noProof/>
        </w:rPr>
        <w:t>27</w:t>
      </w:r>
      <w:r>
        <w:rPr>
          <w:noProof/>
        </w:rPr>
        <w:fldChar w:fldCharType="end"/>
      </w:r>
    </w:p>
    <w:p w14:paraId="6056E0DF" w14:textId="42C2871B"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6.2.3.1.2</w:t>
      </w:r>
      <w:r>
        <w:rPr>
          <w:rFonts w:asciiTheme="minorHAnsi" w:eastAsiaTheme="minorEastAsia" w:hAnsiTheme="minorHAnsi" w:cstheme="minorBidi"/>
          <w:noProof/>
          <w:kern w:val="2"/>
          <w:sz w:val="24"/>
          <w:szCs w:val="24"/>
          <w:lang w:eastAsia="en-GB"/>
          <w14:ligatures w14:val="standardContextual"/>
        </w:rPr>
        <w:tab/>
      </w:r>
      <w:r>
        <w:rPr>
          <w:noProof/>
        </w:rPr>
        <w:t>MnS Component Type B</w:t>
      </w:r>
      <w:r>
        <w:rPr>
          <w:noProof/>
        </w:rPr>
        <w:tab/>
      </w:r>
      <w:r>
        <w:rPr>
          <w:noProof/>
        </w:rPr>
        <w:fldChar w:fldCharType="begin" w:fldLock="1"/>
      </w:r>
      <w:r>
        <w:rPr>
          <w:noProof/>
        </w:rPr>
        <w:instrText xml:space="preserve"> PAGEREF _Toc187393373 \h </w:instrText>
      </w:r>
      <w:r>
        <w:rPr>
          <w:noProof/>
        </w:rPr>
      </w:r>
      <w:r>
        <w:rPr>
          <w:noProof/>
        </w:rPr>
        <w:fldChar w:fldCharType="separate"/>
      </w:r>
      <w:r>
        <w:rPr>
          <w:noProof/>
        </w:rPr>
        <w:t>27</w:t>
      </w:r>
      <w:r>
        <w:rPr>
          <w:noProof/>
        </w:rPr>
        <w:fldChar w:fldCharType="end"/>
      </w:r>
    </w:p>
    <w:p w14:paraId="7FFDC511" w14:textId="7806BCF7" w:rsidR="00F03FA0" w:rsidRDefault="00F03FA0">
      <w:pPr>
        <w:pStyle w:val="TOC6"/>
        <w:rPr>
          <w:rFonts w:asciiTheme="minorHAnsi" w:eastAsiaTheme="minorEastAsia" w:hAnsiTheme="minorHAnsi" w:cstheme="minorBidi"/>
          <w:noProof/>
          <w:kern w:val="2"/>
          <w:sz w:val="24"/>
          <w:szCs w:val="24"/>
          <w:lang w:eastAsia="en-GB"/>
          <w14:ligatures w14:val="standardContextual"/>
        </w:rPr>
      </w:pPr>
      <w:r>
        <w:rPr>
          <w:noProof/>
        </w:rPr>
        <w:t>6.2.3.1.2.1</w:t>
      </w:r>
      <w:r>
        <w:rPr>
          <w:rFonts w:asciiTheme="minorHAnsi" w:eastAsiaTheme="minorEastAsia" w:hAnsiTheme="minorHAnsi" w:cstheme="minorBidi"/>
          <w:noProof/>
          <w:kern w:val="2"/>
          <w:sz w:val="24"/>
          <w:szCs w:val="24"/>
          <w:lang w:eastAsia="en-GB"/>
          <w14:ligatures w14:val="standardContextual"/>
        </w:rPr>
        <w:tab/>
      </w:r>
      <w:r>
        <w:rPr>
          <w:noProof/>
        </w:rPr>
        <w:t>Objective and targets</w:t>
      </w:r>
      <w:r>
        <w:rPr>
          <w:noProof/>
        </w:rPr>
        <w:tab/>
      </w:r>
      <w:r>
        <w:rPr>
          <w:noProof/>
        </w:rPr>
        <w:fldChar w:fldCharType="begin" w:fldLock="1"/>
      </w:r>
      <w:r>
        <w:rPr>
          <w:noProof/>
        </w:rPr>
        <w:instrText xml:space="preserve"> PAGEREF _Toc187393374 \h </w:instrText>
      </w:r>
      <w:r>
        <w:rPr>
          <w:noProof/>
        </w:rPr>
      </w:r>
      <w:r>
        <w:rPr>
          <w:noProof/>
        </w:rPr>
        <w:fldChar w:fldCharType="separate"/>
      </w:r>
      <w:r>
        <w:rPr>
          <w:noProof/>
        </w:rPr>
        <w:t>27</w:t>
      </w:r>
      <w:r>
        <w:rPr>
          <w:noProof/>
        </w:rPr>
        <w:fldChar w:fldCharType="end"/>
      </w:r>
    </w:p>
    <w:p w14:paraId="457E1942" w14:textId="7FAE842B" w:rsidR="00F03FA0" w:rsidRDefault="00F03FA0">
      <w:pPr>
        <w:pStyle w:val="TOC6"/>
        <w:rPr>
          <w:rFonts w:asciiTheme="minorHAnsi" w:eastAsiaTheme="minorEastAsia" w:hAnsiTheme="minorHAnsi" w:cstheme="minorBidi"/>
          <w:noProof/>
          <w:kern w:val="2"/>
          <w:sz w:val="24"/>
          <w:szCs w:val="24"/>
          <w:lang w:eastAsia="en-GB"/>
          <w14:ligatures w14:val="standardContextual"/>
        </w:rPr>
      </w:pPr>
      <w:r>
        <w:rPr>
          <w:noProof/>
        </w:rPr>
        <w:t>6.2.3.1.2.2</w:t>
      </w:r>
      <w:r>
        <w:rPr>
          <w:rFonts w:asciiTheme="minorHAnsi" w:eastAsiaTheme="minorEastAsia" w:hAnsiTheme="minorHAnsi" w:cstheme="minorBidi"/>
          <w:noProof/>
          <w:kern w:val="2"/>
          <w:sz w:val="24"/>
          <w:szCs w:val="24"/>
          <w:lang w:eastAsia="en-GB"/>
          <w14:ligatures w14:val="standardContextual"/>
        </w:rPr>
        <w:tab/>
      </w:r>
      <w:r>
        <w:rPr>
          <w:noProof/>
        </w:rPr>
        <w:t>Control information</w:t>
      </w:r>
      <w:r>
        <w:rPr>
          <w:noProof/>
        </w:rPr>
        <w:tab/>
      </w:r>
      <w:r>
        <w:rPr>
          <w:noProof/>
        </w:rPr>
        <w:fldChar w:fldCharType="begin" w:fldLock="1"/>
      </w:r>
      <w:r>
        <w:rPr>
          <w:noProof/>
        </w:rPr>
        <w:instrText xml:space="preserve"> PAGEREF _Toc187393375 \h </w:instrText>
      </w:r>
      <w:r>
        <w:rPr>
          <w:noProof/>
        </w:rPr>
      </w:r>
      <w:r>
        <w:rPr>
          <w:noProof/>
        </w:rPr>
        <w:fldChar w:fldCharType="separate"/>
      </w:r>
      <w:r>
        <w:rPr>
          <w:noProof/>
        </w:rPr>
        <w:t>28</w:t>
      </w:r>
      <w:r>
        <w:rPr>
          <w:noProof/>
        </w:rPr>
        <w:fldChar w:fldCharType="end"/>
      </w:r>
    </w:p>
    <w:p w14:paraId="119BCB07" w14:textId="62B6424B"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6.2.3.1.3</w:t>
      </w:r>
      <w:r>
        <w:rPr>
          <w:rFonts w:asciiTheme="minorHAnsi" w:eastAsiaTheme="minorEastAsia" w:hAnsiTheme="minorHAnsi" w:cstheme="minorBidi"/>
          <w:noProof/>
          <w:kern w:val="2"/>
          <w:sz w:val="24"/>
          <w:szCs w:val="24"/>
          <w:lang w:eastAsia="en-GB"/>
          <w14:ligatures w14:val="standardContextual"/>
        </w:rPr>
        <w:tab/>
      </w:r>
      <w:r>
        <w:rPr>
          <w:noProof/>
        </w:rPr>
        <w:t>MnS Component Type C</w:t>
      </w:r>
      <w:r>
        <w:rPr>
          <w:noProof/>
        </w:rPr>
        <w:tab/>
      </w:r>
      <w:r>
        <w:rPr>
          <w:noProof/>
        </w:rPr>
        <w:fldChar w:fldCharType="begin" w:fldLock="1"/>
      </w:r>
      <w:r>
        <w:rPr>
          <w:noProof/>
        </w:rPr>
        <w:instrText xml:space="preserve"> PAGEREF _Toc187393376 \h </w:instrText>
      </w:r>
      <w:r>
        <w:rPr>
          <w:noProof/>
        </w:rPr>
      </w:r>
      <w:r>
        <w:rPr>
          <w:noProof/>
        </w:rPr>
        <w:fldChar w:fldCharType="separate"/>
      </w:r>
      <w:r>
        <w:rPr>
          <w:noProof/>
        </w:rPr>
        <w:t>28</w:t>
      </w:r>
      <w:r>
        <w:rPr>
          <w:noProof/>
        </w:rPr>
        <w:fldChar w:fldCharType="end"/>
      </w:r>
    </w:p>
    <w:p w14:paraId="20C87B0D" w14:textId="0DC91B81" w:rsidR="00F03FA0" w:rsidRDefault="00F03FA0">
      <w:pPr>
        <w:pStyle w:val="TOC6"/>
        <w:rPr>
          <w:rFonts w:asciiTheme="minorHAnsi" w:eastAsiaTheme="minorEastAsia" w:hAnsiTheme="minorHAnsi" w:cstheme="minorBidi"/>
          <w:noProof/>
          <w:kern w:val="2"/>
          <w:sz w:val="24"/>
          <w:szCs w:val="24"/>
          <w:lang w:eastAsia="en-GB"/>
          <w14:ligatures w14:val="standardContextual"/>
        </w:rPr>
      </w:pPr>
      <w:r>
        <w:rPr>
          <w:noProof/>
        </w:rPr>
        <w:t>6.2.3.1.3.1</w:t>
      </w:r>
      <w:r>
        <w:rPr>
          <w:rFonts w:asciiTheme="minorHAnsi" w:eastAsiaTheme="minorEastAsia" w:hAnsiTheme="minorHAnsi" w:cstheme="minorBidi"/>
          <w:noProof/>
          <w:kern w:val="2"/>
          <w:sz w:val="24"/>
          <w:szCs w:val="24"/>
          <w:lang w:eastAsia="en-GB"/>
          <w14:ligatures w14:val="standardContextual"/>
        </w:rPr>
        <w:tab/>
      </w:r>
      <w:r>
        <w:rPr>
          <w:noProof/>
        </w:rPr>
        <w:t>Parameters to be optimized</w:t>
      </w:r>
      <w:r>
        <w:rPr>
          <w:noProof/>
        </w:rPr>
        <w:tab/>
      </w:r>
      <w:r>
        <w:rPr>
          <w:noProof/>
        </w:rPr>
        <w:fldChar w:fldCharType="begin" w:fldLock="1"/>
      </w:r>
      <w:r>
        <w:rPr>
          <w:noProof/>
        </w:rPr>
        <w:instrText xml:space="preserve"> PAGEREF _Toc187393377 \h </w:instrText>
      </w:r>
      <w:r>
        <w:rPr>
          <w:noProof/>
        </w:rPr>
      </w:r>
      <w:r>
        <w:rPr>
          <w:noProof/>
        </w:rPr>
        <w:fldChar w:fldCharType="separate"/>
      </w:r>
      <w:r>
        <w:rPr>
          <w:noProof/>
        </w:rPr>
        <w:t>28</w:t>
      </w:r>
      <w:r>
        <w:rPr>
          <w:noProof/>
        </w:rPr>
        <w:fldChar w:fldCharType="end"/>
      </w:r>
    </w:p>
    <w:p w14:paraId="46255B58" w14:textId="6D15ADEB" w:rsidR="00F03FA0" w:rsidRDefault="00F03FA0">
      <w:pPr>
        <w:pStyle w:val="TOC6"/>
        <w:rPr>
          <w:rFonts w:asciiTheme="minorHAnsi" w:eastAsiaTheme="minorEastAsia" w:hAnsiTheme="minorHAnsi" w:cstheme="minorBidi"/>
          <w:noProof/>
          <w:kern w:val="2"/>
          <w:sz w:val="24"/>
          <w:szCs w:val="24"/>
          <w:lang w:eastAsia="en-GB"/>
          <w14:ligatures w14:val="standardContextual"/>
        </w:rPr>
      </w:pPr>
      <w:r>
        <w:rPr>
          <w:noProof/>
        </w:rPr>
        <w:t>6.2.3.1.3.2</w:t>
      </w:r>
      <w:r>
        <w:rPr>
          <w:rFonts w:asciiTheme="minorHAnsi" w:eastAsiaTheme="minorEastAsia" w:hAnsiTheme="minorHAnsi" w:cstheme="minorBidi"/>
          <w:noProof/>
          <w:kern w:val="2"/>
          <w:sz w:val="24"/>
          <w:szCs w:val="24"/>
          <w:lang w:eastAsia="en-GB"/>
          <w14:ligatures w14:val="standardContextual"/>
        </w:rPr>
        <w:tab/>
      </w:r>
      <w:r>
        <w:rPr>
          <w:noProof/>
        </w:rPr>
        <w:t>Performance measurements</w:t>
      </w:r>
      <w:r>
        <w:rPr>
          <w:noProof/>
        </w:rPr>
        <w:tab/>
      </w:r>
      <w:r>
        <w:rPr>
          <w:noProof/>
        </w:rPr>
        <w:fldChar w:fldCharType="begin" w:fldLock="1"/>
      </w:r>
      <w:r>
        <w:rPr>
          <w:noProof/>
        </w:rPr>
        <w:instrText xml:space="preserve"> PAGEREF _Toc187393378 \h </w:instrText>
      </w:r>
      <w:r>
        <w:rPr>
          <w:noProof/>
        </w:rPr>
      </w:r>
      <w:r>
        <w:rPr>
          <w:noProof/>
        </w:rPr>
        <w:fldChar w:fldCharType="separate"/>
      </w:r>
      <w:r>
        <w:rPr>
          <w:noProof/>
        </w:rPr>
        <w:t>28</w:t>
      </w:r>
      <w:r>
        <w:rPr>
          <w:noProof/>
        </w:rPr>
        <w:fldChar w:fldCharType="end"/>
      </w:r>
    </w:p>
    <w:p w14:paraId="222E0C99" w14:textId="17A61F83"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_Toc187393379 \h </w:instrText>
      </w:r>
      <w:r>
        <w:rPr>
          <w:noProof/>
        </w:rPr>
      </w:r>
      <w:r>
        <w:rPr>
          <w:noProof/>
        </w:rPr>
        <w:fldChar w:fldCharType="separate"/>
      </w:r>
      <w:r>
        <w:rPr>
          <w:noProof/>
        </w:rPr>
        <w:t>30</w:t>
      </w:r>
      <w:r>
        <w:rPr>
          <w:noProof/>
        </w:rPr>
        <w:fldChar w:fldCharType="end"/>
      </w:r>
    </w:p>
    <w:p w14:paraId="5BA603F3" w14:textId="017E02B6"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Energy saving activation</w:t>
      </w:r>
      <w:r>
        <w:rPr>
          <w:noProof/>
        </w:rPr>
        <w:tab/>
      </w:r>
      <w:r>
        <w:rPr>
          <w:noProof/>
        </w:rPr>
        <w:fldChar w:fldCharType="begin" w:fldLock="1"/>
      </w:r>
      <w:r>
        <w:rPr>
          <w:noProof/>
        </w:rPr>
        <w:instrText xml:space="preserve"> PAGEREF _Toc187393380 \h </w:instrText>
      </w:r>
      <w:r>
        <w:rPr>
          <w:noProof/>
        </w:rPr>
      </w:r>
      <w:r>
        <w:rPr>
          <w:noProof/>
        </w:rPr>
        <w:fldChar w:fldCharType="separate"/>
      </w:r>
      <w:r>
        <w:rPr>
          <w:noProof/>
        </w:rPr>
        <w:t>30</w:t>
      </w:r>
      <w:r>
        <w:rPr>
          <w:noProof/>
        </w:rPr>
        <w:fldChar w:fldCharType="end"/>
      </w:r>
    </w:p>
    <w:p w14:paraId="0AF26E3A" w14:textId="3FEA470E"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Energy saving deactivation</w:t>
      </w:r>
      <w:r>
        <w:rPr>
          <w:noProof/>
        </w:rPr>
        <w:tab/>
      </w:r>
      <w:r>
        <w:rPr>
          <w:noProof/>
        </w:rPr>
        <w:fldChar w:fldCharType="begin" w:fldLock="1"/>
      </w:r>
      <w:r>
        <w:rPr>
          <w:noProof/>
        </w:rPr>
        <w:instrText xml:space="preserve"> PAGEREF _Toc187393381 \h </w:instrText>
      </w:r>
      <w:r>
        <w:rPr>
          <w:noProof/>
        </w:rPr>
      </w:r>
      <w:r>
        <w:rPr>
          <w:noProof/>
        </w:rPr>
        <w:fldChar w:fldCharType="separate"/>
      </w:r>
      <w:r>
        <w:rPr>
          <w:noProof/>
        </w:rPr>
        <w:t>31</w:t>
      </w:r>
      <w:r>
        <w:rPr>
          <w:noProof/>
        </w:rPr>
        <w:fldChar w:fldCharType="end"/>
      </w:r>
    </w:p>
    <w:p w14:paraId="117B5E98" w14:textId="5389537D"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sidRPr="00F12E58">
        <w:rPr>
          <w:rFonts w:eastAsia="SimSun"/>
          <w:noProof/>
        </w:rPr>
        <w:t>6.3</w:t>
      </w:r>
      <w:r>
        <w:rPr>
          <w:rFonts w:asciiTheme="minorHAnsi" w:eastAsiaTheme="minorEastAsia" w:hAnsiTheme="minorHAnsi" w:cstheme="minorBidi"/>
          <w:noProof/>
          <w:kern w:val="2"/>
          <w:sz w:val="24"/>
          <w:szCs w:val="24"/>
          <w:lang w:eastAsia="en-GB"/>
          <w14:ligatures w14:val="standardContextual"/>
        </w:rPr>
        <w:tab/>
      </w:r>
      <w:r w:rsidRPr="00F12E58">
        <w:rPr>
          <w:rFonts w:eastAsia="SimSun"/>
          <w:noProof/>
        </w:rPr>
        <w:t>Solutions for energy consumption</w:t>
      </w:r>
      <w:r>
        <w:rPr>
          <w:noProof/>
        </w:rPr>
        <w:tab/>
      </w:r>
      <w:r>
        <w:rPr>
          <w:noProof/>
        </w:rPr>
        <w:fldChar w:fldCharType="begin" w:fldLock="1"/>
      </w:r>
      <w:r>
        <w:rPr>
          <w:noProof/>
        </w:rPr>
        <w:instrText xml:space="preserve"> PAGEREF _Toc187393382 \h </w:instrText>
      </w:r>
      <w:r>
        <w:rPr>
          <w:noProof/>
        </w:rPr>
      </w:r>
      <w:r>
        <w:rPr>
          <w:noProof/>
        </w:rPr>
        <w:fldChar w:fldCharType="separate"/>
      </w:r>
      <w:r>
        <w:rPr>
          <w:noProof/>
        </w:rPr>
        <w:t>31</w:t>
      </w:r>
      <w:r>
        <w:rPr>
          <w:noProof/>
        </w:rPr>
        <w:fldChar w:fldCharType="end"/>
      </w:r>
    </w:p>
    <w:p w14:paraId="44E8B78C" w14:textId="4D38E6BD"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sidRPr="00F12E58">
        <w:rPr>
          <w:rFonts w:eastAsia="SimSun"/>
          <w:noProof/>
        </w:rPr>
        <w:t>6.3.1</w:t>
      </w:r>
      <w:r>
        <w:rPr>
          <w:rFonts w:asciiTheme="minorHAnsi" w:eastAsiaTheme="minorEastAsia" w:hAnsiTheme="minorHAnsi" w:cstheme="minorBidi"/>
          <w:noProof/>
          <w:kern w:val="2"/>
          <w:sz w:val="24"/>
          <w:szCs w:val="24"/>
          <w:lang w:eastAsia="en-GB"/>
          <w14:ligatures w14:val="standardContextual"/>
        </w:rPr>
        <w:tab/>
      </w:r>
      <w:r w:rsidRPr="00F12E58">
        <w:rPr>
          <w:rFonts w:eastAsia="SimSun"/>
          <w:noProof/>
        </w:rPr>
        <w:t>Solution for energy consumption of PNFs</w:t>
      </w:r>
      <w:r>
        <w:rPr>
          <w:noProof/>
        </w:rPr>
        <w:tab/>
      </w:r>
      <w:r>
        <w:rPr>
          <w:noProof/>
        </w:rPr>
        <w:fldChar w:fldCharType="begin" w:fldLock="1"/>
      </w:r>
      <w:r>
        <w:rPr>
          <w:noProof/>
        </w:rPr>
        <w:instrText xml:space="preserve"> PAGEREF _Toc187393383 \h </w:instrText>
      </w:r>
      <w:r>
        <w:rPr>
          <w:noProof/>
        </w:rPr>
      </w:r>
      <w:r>
        <w:rPr>
          <w:noProof/>
        </w:rPr>
        <w:fldChar w:fldCharType="separate"/>
      </w:r>
      <w:r>
        <w:rPr>
          <w:noProof/>
        </w:rPr>
        <w:t>31</w:t>
      </w:r>
      <w:r>
        <w:rPr>
          <w:noProof/>
        </w:rPr>
        <w:fldChar w:fldCharType="end"/>
      </w:r>
    </w:p>
    <w:p w14:paraId="2ED656E5" w14:textId="1580105F" w:rsidR="00F03FA0" w:rsidRDefault="00F03FA0">
      <w:pPr>
        <w:pStyle w:val="TOC3"/>
        <w:rPr>
          <w:rFonts w:asciiTheme="minorHAnsi" w:eastAsiaTheme="minorEastAsia" w:hAnsiTheme="minorHAnsi" w:cstheme="minorBidi"/>
          <w:noProof/>
          <w:kern w:val="2"/>
          <w:sz w:val="24"/>
          <w:szCs w:val="24"/>
          <w:lang w:eastAsia="en-GB"/>
          <w14:ligatures w14:val="standardContextual"/>
        </w:rPr>
      </w:pPr>
      <w:r w:rsidRPr="00F12E58">
        <w:rPr>
          <w:rFonts w:eastAsia="SimSun"/>
          <w:noProof/>
        </w:rPr>
        <w:t>6.3.2</w:t>
      </w:r>
      <w:r>
        <w:rPr>
          <w:rFonts w:asciiTheme="minorHAnsi" w:eastAsiaTheme="minorEastAsia" w:hAnsiTheme="minorHAnsi" w:cstheme="minorBidi"/>
          <w:noProof/>
          <w:kern w:val="2"/>
          <w:sz w:val="24"/>
          <w:szCs w:val="24"/>
          <w:lang w:eastAsia="en-GB"/>
          <w14:ligatures w14:val="standardContextual"/>
        </w:rPr>
        <w:tab/>
      </w:r>
      <w:r w:rsidRPr="00F12E58">
        <w:rPr>
          <w:rFonts w:eastAsia="SimSun"/>
          <w:noProof/>
        </w:rPr>
        <w:t>Solution for energy consumption of VNF/VNFCs</w:t>
      </w:r>
      <w:r>
        <w:rPr>
          <w:noProof/>
        </w:rPr>
        <w:tab/>
      </w:r>
      <w:r>
        <w:rPr>
          <w:noProof/>
        </w:rPr>
        <w:fldChar w:fldCharType="begin" w:fldLock="1"/>
      </w:r>
      <w:r>
        <w:rPr>
          <w:noProof/>
        </w:rPr>
        <w:instrText xml:space="preserve"> PAGEREF _Toc187393384 \h </w:instrText>
      </w:r>
      <w:r>
        <w:rPr>
          <w:noProof/>
        </w:rPr>
      </w:r>
      <w:r>
        <w:rPr>
          <w:noProof/>
        </w:rPr>
        <w:fldChar w:fldCharType="separate"/>
      </w:r>
      <w:r>
        <w:rPr>
          <w:noProof/>
        </w:rPr>
        <w:t>31</w:t>
      </w:r>
      <w:r>
        <w:rPr>
          <w:noProof/>
        </w:rPr>
        <w:fldChar w:fldCharType="end"/>
      </w:r>
    </w:p>
    <w:p w14:paraId="6FD04B48" w14:textId="74E46F8A"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sidRPr="00F12E58">
        <w:rPr>
          <w:rFonts w:eastAsia="SimSun"/>
          <w:noProof/>
        </w:rPr>
        <w:t>6.3.2.1</w:t>
      </w:r>
      <w:r>
        <w:rPr>
          <w:rFonts w:asciiTheme="minorHAnsi" w:eastAsiaTheme="minorEastAsia" w:hAnsiTheme="minorHAnsi" w:cstheme="minorBidi"/>
          <w:noProof/>
          <w:kern w:val="2"/>
          <w:sz w:val="24"/>
          <w:szCs w:val="24"/>
          <w:lang w:eastAsia="en-GB"/>
          <w14:ligatures w14:val="standardContextual"/>
        </w:rPr>
        <w:tab/>
      </w:r>
      <w:r w:rsidRPr="00F12E58">
        <w:rPr>
          <w:rFonts w:eastAsia="SimSun"/>
          <w:noProof/>
        </w:rPr>
        <w:t>Introduction</w:t>
      </w:r>
      <w:r>
        <w:rPr>
          <w:noProof/>
        </w:rPr>
        <w:tab/>
      </w:r>
      <w:r>
        <w:rPr>
          <w:noProof/>
        </w:rPr>
        <w:fldChar w:fldCharType="begin" w:fldLock="1"/>
      </w:r>
      <w:r>
        <w:rPr>
          <w:noProof/>
        </w:rPr>
        <w:instrText xml:space="preserve"> PAGEREF _Toc187393385 \h </w:instrText>
      </w:r>
      <w:r>
        <w:rPr>
          <w:noProof/>
        </w:rPr>
      </w:r>
      <w:r>
        <w:rPr>
          <w:noProof/>
        </w:rPr>
        <w:fldChar w:fldCharType="separate"/>
      </w:r>
      <w:r>
        <w:rPr>
          <w:noProof/>
        </w:rPr>
        <w:t>31</w:t>
      </w:r>
      <w:r>
        <w:rPr>
          <w:noProof/>
        </w:rPr>
        <w:fldChar w:fldCharType="end"/>
      </w:r>
    </w:p>
    <w:p w14:paraId="24E4FCEC" w14:textId="55F9C5C2" w:rsidR="00F03FA0" w:rsidRDefault="00F03FA0">
      <w:pPr>
        <w:pStyle w:val="TOC4"/>
        <w:rPr>
          <w:rFonts w:asciiTheme="minorHAnsi" w:eastAsiaTheme="minorEastAsia" w:hAnsiTheme="minorHAnsi" w:cstheme="minorBidi"/>
          <w:noProof/>
          <w:kern w:val="2"/>
          <w:sz w:val="24"/>
          <w:szCs w:val="24"/>
          <w:lang w:eastAsia="en-GB"/>
          <w14:ligatures w14:val="standardContextual"/>
        </w:rPr>
      </w:pPr>
      <w:r w:rsidRPr="00F12E58">
        <w:rPr>
          <w:rFonts w:eastAsia="SimSun"/>
          <w:noProof/>
        </w:rPr>
        <w:t>6.3.2.2</w:t>
      </w:r>
      <w:r>
        <w:rPr>
          <w:rFonts w:asciiTheme="minorHAnsi" w:eastAsiaTheme="minorEastAsia" w:hAnsiTheme="minorHAnsi" w:cstheme="minorBidi"/>
          <w:noProof/>
          <w:kern w:val="2"/>
          <w:sz w:val="24"/>
          <w:szCs w:val="24"/>
          <w:lang w:eastAsia="en-GB"/>
          <w14:ligatures w14:val="standardContextual"/>
        </w:rPr>
        <w:tab/>
      </w:r>
      <w:r w:rsidRPr="00F12E58">
        <w:rPr>
          <w:rFonts w:eastAsia="SimSun"/>
          <w:noProof/>
        </w:rPr>
        <w:t>Solution for VM-based VNF/VNFCs</w:t>
      </w:r>
      <w:r>
        <w:rPr>
          <w:noProof/>
        </w:rPr>
        <w:tab/>
      </w:r>
      <w:r>
        <w:rPr>
          <w:noProof/>
        </w:rPr>
        <w:fldChar w:fldCharType="begin" w:fldLock="1"/>
      </w:r>
      <w:r>
        <w:rPr>
          <w:noProof/>
        </w:rPr>
        <w:instrText xml:space="preserve"> PAGEREF _Toc187393386 \h </w:instrText>
      </w:r>
      <w:r>
        <w:rPr>
          <w:noProof/>
        </w:rPr>
      </w:r>
      <w:r>
        <w:rPr>
          <w:noProof/>
        </w:rPr>
        <w:fldChar w:fldCharType="separate"/>
      </w:r>
      <w:r>
        <w:rPr>
          <w:noProof/>
        </w:rPr>
        <w:t>32</w:t>
      </w:r>
      <w:r>
        <w:rPr>
          <w:noProof/>
        </w:rPr>
        <w:fldChar w:fldCharType="end"/>
      </w:r>
    </w:p>
    <w:p w14:paraId="7FC7B5A2" w14:textId="62130A07" w:rsidR="00F03FA0" w:rsidRDefault="00F03FA0">
      <w:pPr>
        <w:pStyle w:val="TOC5"/>
        <w:rPr>
          <w:rFonts w:asciiTheme="minorHAnsi" w:eastAsiaTheme="minorEastAsia" w:hAnsiTheme="minorHAnsi" w:cstheme="minorBidi"/>
          <w:noProof/>
          <w:kern w:val="2"/>
          <w:sz w:val="24"/>
          <w:szCs w:val="24"/>
          <w:lang w:eastAsia="en-GB"/>
          <w14:ligatures w14:val="standardContextual"/>
        </w:rPr>
      </w:pPr>
      <w:r w:rsidRPr="00F12E58">
        <w:rPr>
          <w:rFonts w:eastAsia="SimSun"/>
          <w:noProof/>
          <w:lang w:val="en-US"/>
        </w:rPr>
        <w:t>6.3.2.2.1</w:t>
      </w:r>
      <w:r>
        <w:rPr>
          <w:rFonts w:asciiTheme="minorHAnsi" w:eastAsiaTheme="minorEastAsia" w:hAnsiTheme="minorHAnsi" w:cstheme="minorBidi"/>
          <w:noProof/>
          <w:kern w:val="2"/>
          <w:sz w:val="24"/>
          <w:szCs w:val="24"/>
          <w:lang w:eastAsia="en-GB"/>
          <w14:ligatures w14:val="standardContextual"/>
        </w:rPr>
        <w:tab/>
      </w:r>
      <w:r w:rsidRPr="00F12E58">
        <w:rPr>
          <w:rFonts w:eastAsia="SimSun"/>
          <w:noProof/>
          <w:lang w:val="en-US"/>
        </w:rPr>
        <w:t>Solution based on vCPU usage of virtual compute resources</w:t>
      </w:r>
      <w:r>
        <w:rPr>
          <w:noProof/>
        </w:rPr>
        <w:tab/>
      </w:r>
      <w:r>
        <w:rPr>
          <w:noProof/>
        </w:rPr>
        <w:fldChar w:fldCharType="begin" w:fldLock="1"/>
      </w:r>
      <w:r>
        <w:rPr>
          <w:noProof/>
        </w:rPr>
        <w:instrText xml:space="preserve"> PAGEREF _Toc187393387 \h </w:instrText>
      </w:r>
      <w:r>
        <w:rPr>
          <w:noProof/>
        </w:rPr>
      </w:r>
      <w:r>
        <w:rPr>
          <w:noProof/>
        </w:rPr>
        <w:fldChar w:fldCharType="separate"/>
      </w:r>
      <w:r>
        <w:rPr>
          <w:noProof/>
        </w:rPr>
        <w:t>32</w:t>
      </w:r>
      <w:r>
        <w:rPr>
          <w:noProof/>
        </w:rPr>
        <w:fldChar w:fldCharType="end"/>
      </w:r>
    </w:p>
    <w:p w14:paraId="2B900821" w14:textId="410DC886"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for intent driven RAN energy saving</w:t>
      </w:r>
      <w:r>
        <w:rPr>
          <w:noProof/>
        </w:rPr>
        <w:tab/>
      </w:r>
      <w:r>
        <w:rPr>
          <w:noProof/>
        </w:rPr>
        <w:fldChar w:fldCharType="begin" w:fldLock="1"/>
      </w:r>
      <w:r>
        <w:rPr>
          <w:noProof/>
        </w:rPr>
        <w:instrText xml:space="preserve"> PAGEREF _Toc187393388 \h </w:instrText>
      </w:r>
      <w:r>
        <w:rPr>
          <w:noProof/>
        </w:rPr>
      </w:r>
      <w:r>
        <w:rPr>
          <w:noProof/>
        </w:rPr>
        <w:fldChar w:fldCharType="separate"/>
      </w:r>
      <w:r>
        <w:rPr>
          <w:noProof/>
        </w:rPr>
        <w:t>33</w:t>
      </w:r>
      <w:r>
        <w:rPr>
          <w:noProof/>
        </w:rPr>
        <w:fldChar w:fldCharType="end"/>
      </w:r>
    </w:p>
    <w:p w14:paraId="4F94B2A1" w14:textId="5331AEAE"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Roles involved in EE KPI building</w:t>
      </w:r>
      <w:r>
        <w:rPr>
          <w:noProof/>
        </w:rPr>
        <w:tab/>
      </w:r>
      <w:r>
        <w:rPr>
          <w:noProof/>
        </w:rPr>
        <w:fldChar w:fldCharType="begin" w:fldLock="1"/>
      </w:r>
      <w:r>
        <w:rPr>
          <w:noProof/>
        </w:rPr>
        <w:instrText xml:space="preserve"> PAGEREF _Toc187393389 \h </w:instrText>
      </w:r>
      <w:r>
        <w:rPr>
          <w:noProof/>
        </w:rPr>
      </w:r>
      <w:r>
        <w:rPr>
          <w:noProof/>
        </w:rPr>
        <w:fldChar w:fldCharType="separate"/>
      </w:r>
      <w:r>
        <w:rPr>
          <w:noProof/>
        </w:rPr>
        <w:t>34</w:t>
      </w:r>
      <w:r>
        <w:rPr>
          <w:noProof/>
        </w:rPr>
        <w:fldChar w:fldCharType="end"/>
      </w:r>
    </w:p>
    <w:p w14:paraId="16959FC2" w14:textId="712CB1FF" w:rsidR="00F03FA0" w:rsidRDefault="00F03FA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_Toc187393390 \h </w:instrText>
      </w:r>
      <w:r>
        <w:rPr>
          <w:noProof/>
        </w:rPr>
      </w:r>
      <w:r>
        <w:rPr>
          <w:noProof/>
        </w:rPr>
        <w:fldChar w:fldCharType="separate"/>
      </w:r>
      <w:r>
        <w:rPr>
          <w:noProof/>
        </w:rPr>
        <w:t>34</w:t>
      </w:r>
      <w:r>
        <w:rPr>
          <w:noProof/>
        </w:rPr>
        <w:fldChar w:fldCharType="end"/>
      </w:r>
    </w:p>
    <w:p w14:paraId="051EA415" w14:textId="1B811EB8" w:rsidR="00F03FA0" w:rsidRDefault="00F03FA0" w:rsidP="00F03F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Plant UML source code</w:t>
      </w:r>
      <w:r>
        <w:rPr>
          <w:noProof/>
        </w:rPr>
        <w:tab/>
      </w:r>
      <w:r>
        <w:rPr>
          <w:noProof/>
        </w:rPr>
        <w:fldChar w:fldCharType="begin" w:fldLock="1"/>
      </w:r>
      <w:r>
        <w:rPr>
          <w:noProof/>
        </w:rPr>
        <w:instrText xml:space="preserve"> PAGEREF _Toc187393391 \h </w:instrText>
      </w:r>
      <w:r>
        <w:rPr>
          <w:noProof/>
        </w:rPr>
      </w:r>
      <w:r>
        <w:rPr>
          <w:noProof/>
        </w:rPr>
        <w:fldChar w:fldCharType="separate"/>
      </w:r>
      <w:r>
        <w:rPr>
          <w:noProof/>
        </w:rPr>
        <w:t>35</w:t>
      </w:r>
      <w:r>
        <w:rPr>
          <w:noProof/>
        </w:rPr>
        <w:fldChar w:fldCharType="end"/>
      </w:r>
    </w:p>
    <w:p w14:paraId="03895B80" w14:textId="28F51058"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Distributed energy saving activation</w:t>
      </w:r>
      <w:r>
        <w:rPr>
          <w:noProof/>
        </w:rPr>
        <w:tab/>
      </w:r>
      <w:r>
        <w:rPr>
          <w:noProof/>
        </w:rPr>
        <w:fldChar w:fldCharType="begin" w:fldLock="1"/>
      </w:r>
      <w:r>
        <w:rPr>
          <w:noProof/>
        </w:rPr>
        <w:instrText xml:space="preserve"> PAGEREF _Toc187393392 \h </w:instrText>
      </w:r>
      <w:r>
        <w:rPr>
          <w:noProof/>
        </w:rPr>
      </w:r>
      <w:r>
        <w:rPr>
          <w:noProof/>
        </w:rPr>
        <w:fldChar w:fldCharType="separate"/>
      </w:r>
      <w:r>
        <w:rPr>
          <w:noProof/>
        </w:rPr>
        <w:t>35</w:t>
      </w:r>
      <w:r>
        <w:rPr>
          <w:noProof/>
        </w:rPr>
        <w:fldChar w:fldCharType="end"/>
      </w:r>
    </w:p>
    <w:p w14:paraId="4787F4DF" w14:textId="3A61532C"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Distributed energy saving deactivation</w:t>
      </w:r>
      <w:r>
        <w:rPr>
          <w:noProof/>
        </w:rPr>
        <w:tab/>
      </w:r>
      <w:r>
        <w:rPr>
          <w:noProof/>
        </w:rPr>
        <w:fldChar w:fldCharType="begin" w:fldLock="1"/>
      </w:r>
      <w:r>
        <w:rPr>
          <w:noProof/>
        </w:rPr>
        <w:instrText xml:space="preserve"> PAGEREF _Toc187393393 \h </w:instrText>
      </w:r>
      <w:r>
        <w:rPr>
          <w:noProof/>
        </w:rPr>
      </w:r>
      <w:r>
        <w:rPr>
          <w:noProof/>
        </w:rPr>
        <w:fldChar w:fldCharType="separate"/>
      </w:r>
      <w:r>
        <w:rPr>
          <w:noProof/>
        </w:rPr>
        <w:t>35</w:t>
      </w:r>
      <w:r>
        <w:rPr>
          <w:noProof/>
        </w:rPr>
        <w:fldChar w:fldCharType="end"/>
      </w:r>
    </w:p>
    <w:p w14:paraId="45C9F1C4" w14:textId="64D53B67"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Centralized energy saving activation</w:t>
      </w:r>
      <w:r>
        <w:rPr>
          <w:noProof/>
        </w:rPr>
        <w:tab/>
      </w:r>
      <w:r>
        <w:rPr>
          <w:noProof/>
        </w:rPr>
        <w:fldChar w:fldCharType="begin" w:fldLock="1"/>
      </w:r>
      <w:r>
        <w:rPr>
          <w:noProof/>
        </w:rPr>
        <w:instrText xml:space="preserve"> PAGEREF _Toc187393394 \h </w:instrText>
      </w:r>
      <w:r>
        <w:rPr>
          <w:noProof/>
        </w:rPr>
      </w:r>
      <w:r>
        <w:rPr>
          <w:noProof/>
        </w:rPr>
        <w:fldChar w:fldCharType="separate"/>
      </w:r>
      <w:r>
        <w:rPr>
          <w:noProof/>
        </w:rPr>
        <w:t>35</w:t>
      </w:r>
      <w:r>
        <w:rPr>
          <w:noProof/>
        </w:rPr>
        <w:fldChar w:fldCharType="end"/>
      </w:r>
    </w:p>
    <w:p w14:paraId="6F4CD57A" w14:textId="70A566F5"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Centralized energy saving deactivation</w:t>
      </w:r>
      <w:r>
        <w:rPr>
          <w:noProof/>
        </w:rPr>
        <w:tab/>
      </w:r>
      <w:r>
        <w:rPr>
          <w:noProof/>
        </w:rPr>
        <w:fldChar w:fldCharType="begin" w:fldLock="1"/>
      </w:r>
      <w:r>
        <w:rPr>
          <w:noProof/>
        </w:rPr>
        <w:instrText xml:space="preserve"> PAGEREF _Toc187393395 \h </w:instrText>
      </w:r>
      <w:r>
        <w:rPr>
          <w:noProof/>
        </w:rPr>
      </w:r>
      <w:r>
        <w:rPr>
          <w:noProof/>
        </w:rPr>
        <w:fldChar w:fldCharType="separate"/>
      </w:r>
      <w:r>
        <w:rPr>
          <w:noProof/>
        </w:rPr>
        <w:t>36</w:t>
      </w:r>
      <w:r>
        <w:rPr>
          <w:noProof/>
        </w:rPr>
        <w:fldChar w:fldCharType="end"/>
      </w:r>
    </w:p>
    <w:p w14:paraId="71A68B06" w14:textId="44EC4630" w:rsidR="00F03FA0" w:rsidRDefault="00F03FA0" w:rsidP="00F03F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scenarios</w:t>
      </w:r>
      <w:r>
        <w:rPr>
          <w:noProof/>
        </w:rPr>
        <w:tab/>
      </w:r>
      <w:r>
        <w:rPr>
          <w:noProof/>
        </w:rPr>
        <w:fldChar w:fldCharType="begin" w:fldLock="1"/>
      </w:r>
      <w:r>
        <w:rPr>
          <w:noProof/>
        </w:rPr>
        <w:instrText xml:space="preserve"> PAGEREF _Toc187393396 \h </w:instrText>
      </w:r>
      <w:r>
        <w:rPr>
          <w:noProof/>
        </w:rPr>
      </w:r>
      <w:r>
        <w:rPr>
          <w:noProof/>
        </w:rPr>
        <w:fldChar w:fldCharType="separate"/>
      </w:r>
      <w:r>
        <w:rPr>
          <w:noProof/>
        </w:rPr>
        <w:t>37</w:t>
      </w:r>
      <w:r>
        <w:rPr>
          <w:noProof/>
        </w:rPr>
        <w:fldChar w:fldCharType="end"/>
      </w:r>
    </w:p>
    <w:p w14:paraId="1D305FFD" w14:textId="0355DD5D"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B.1</w:t>
      </w:r>
      <w:r>
        <w:rPr>
          <w:rFonts w:asciiTheme="minorHAnsi" w:eastAsiaTheme="minorEastAsia" w:hAnsiTheme="minorHAnsi" w:cstheme="minorBidi"/>
          <w:noProof/>
          <w:kern w:val="2"/>
          <w:sz w:val="24"/>
          <w:szCs w:val="24"/>
          <w:lang w:eastAsia="en-GB"/>
          <w14:ligatures w14:val="standardContextual"/>
        </w:rPr>
        <w:tab/>
      </w:r>
      <w:r>
        <w:rPr>
          <w:noProof/>
        </w:rPr>
        <w:t>Example scenario #1 – non-virtualized RAN</w:t>
      </w:r>
      <w:r>
        <w:rPr>
          <w:noProof/>
        </w:rPr>
        <w:tab/>
      </w:r>
      <w:r>
        <w:rPr>
          <w:noProof/>
        </w:rPr>
        <w:fldChar w:fldCharType="begin" w:fldLock="1"/>
      </w:r>
      <w:r>
        <w:rPr>
          <w:noProof/>
        </w:rPr>
        <w:instrText xml:space="preserve"> PAGEREF _Toc187393397 \h </w:instrText>
      </w:r>
      <w:r>
        <w:rPr>
          <w:noProof/>
        </w:rPr>
      </w:r>
      <w:r>
        <w:rPr>
          <w:noProof/>
        </w:rPr>
        <w:fldChar w:fldCharType="separate"/>
      </w:r>
      <w:r>
        <w:rPr>
          <w:noProof/>
        </w:rPr>
        <w:t>37</w:t>
      </w:r>
      <w:r>
        <w:rPr>
          <w:noProof/>
        </w:rPr>
        <w:fldChar w:fldCharType="end"/>
      </w:r>
    </w:p>
    <w:p w14:paraId="63DF3BA8" w14:textId="4FDB9014" w:rsidR="00F03FA0" w:rsidRDefault="00F03FA0">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Example scenario #2 – Virtualized 5GC on telco cloud</w:t>
      </w:r>
      <w:r>
        <w:rPr>
          <w:noProof/>
        </w:rPr>
        <w:tab/>
      </w:r>
      <w:r>
        <w:rPr>
          <w:noProof/>
        </w:rPr>
        <w:fldChar w:fldCharType="begin" w:fldLock="1"/>
      </w:r>
      <w:r>
        <w:rPr>
          <w:noProof/>
        </w:rPr>
        <w:instrText xml:space="preserve"> PAGEREF _Toc187393398 \h </w:instrText>
      </w:r>
      <w:r>
        <w:rPr>
          <w:noProof/>
        </w:rPr>
      </w:r>
      <w:r>
        <w:rPr>
          <w:noProof/>
        </w:rPr>
        <w:fldChar w:fldCharType="separate"/>
      </w:r>
      <w:r>
        <w:rPr>
          <w:noProof/>
        </w:rPr>
        <w:t>37</w:t>
      </w:r>
      <w:r>
        <w:rPr>
          <w:noProof/>
        </w:rPr>
        <w:fldChar w:fldCharType="end"/>
      </w:r>
    </w:p>
    <w:p w14:paraId="06009891" w14:textId="328B8675" w:rsidR="00F03FA0" w:rsidRDefault="00F03FA0" w:rsidP="00F03F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_Toc187393399 \h </w:instrText>
      </w:r>
      <w:r>
        <w:rPr>
          <w:noProof/>
        </w:rPr>
      </w:r>
      <w:r>
        <w:rPr>
          <w:noProof/>
        </w:rPr>
        <w:fldChar w:fldCharType="separate"/>
      </w:r>
      <w:r>
        <w:rPr>
          <w:noProof/>
        </w:rPr>
        <w:t>39</w:t>
      </w:r>
      <w:r>
        <w:rPr>
          <w:noProof/>
        </w:rPr>
        <w:fldChar w:fldCharType="end"/>
      </w:r>
    </w:p>
    <w:p w14:paraId="12D88390" w14:textId="5FE9A1CE"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4" w:name="_Toc34300915"/>
      <w:bookmarkStart w:id="5" w:name="_Toc43730744"/>
      <w:bookmarkStart w:id="6" w:name="_Toc187393287"/>
      <w:r w:rsidRPr="008577C3">
        <w:lastRenderedPageBreak/>
        <w:t>Foreword</w:t>
      </w:r>
      <w:bookmarkEnd w:id="4"/>
      <w:bookmarkEnd w:id="5"/>
      <w:bookmarkEnd w:id="6"/>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Version x.y.z</w:t>
      </w:r>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"is"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7" w:name="_Toc34300916"/>
      <w:bookmarkStart w:id="8" w:name="_Toc43730745"/>
      <w:bookmarkStart w:id="9" w:name="_Toc187393288"/>
      <w:r w:rsidRPr="008577C3">
        <w:lastRenderedPageBreak/>
        <w:t>1</w:t>
      </w:r>
      <w:r w:rsidRPr="008577C3">
        <w:tab/>
        <w:t>Scope</w:t>
      </w:r>
      <w:bookmarkEnd w:id="7"/>
      <w:bookmarkEnd w:id="8"/>
      <w:bookmarkEnd w:id="9"/>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0" w:name="_Toc34300917"/>
      <w:bookmarkStart w:id="11" w:name="_Toc43730746"/>
      <w:bookmarkStart w:id="12" w:name="_Toc187393289"/>
      <w:r w:rsidRPr="008577C3">
        <w:t>2</w:t>
      </w:r>
      <w:r w:rsidRPr="008577C3">
        <w:tab/>
        <w:t>References</w:t>
      </w:r>
      <w:bookmarkEnd w:id="10"/>
      <w:bookmarkEnd w:id="11"/>
      <w:bookmarkEnd w:id="12"/>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3" w:name="OLE_LINK1"/>
      <w:bookmarkStart w:id="14" w:name="OLE_LINK2"/>
      <w:bookmarkStart w:id="15" w:name="OLE_LINK3"/>
      <w:bookmarkStart w:id="16"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3"/>
    <w:bookmarkEnd w:id="14"/>
    <w:bookmarkEnd w:id="15"/>
    <w:bookmarkEnd w:id="16"/>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Virtualisation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Network Functions Virtualisation (NFV) Release 3; Management and Orchestration; Vi-Vnfm reference point – Interface and Information Model Specification".</w:t>
      </w:r>
    </w:p>
    <w:p w14:paraId="7CE6BCEA" w14:textId="47C70957" w:rsidR="00A26AB8" w:rsidRPr="009B007B" w:rsidRDefault="00A26AB8" w:rsidP="00A26AB8">
      <w:pPr>
        <w:pStyle w:val="EX"/>
        <w:rPr>
          <w:lang w:val="en-US"/>
        </w:rPr>
      </w:pPr>
      <w:r>
        <w:rPr>
          <w:lang w:val="en-US"/>
        </w:rPr>
        <w:t>[30]</w:t>
      </w:r>
      <w:r>
        <w:rPr>
          <w:lang w:val="en-US"/>
        </w:rPr>
        <w:tab/>
      </w:r>
      <w:r w:rsidRPr="00147F66">
        <w:t>3GPP TS 28.</w:t>
      </w:r>
      <w:r>
        <w:t>111</w:t>
      </w:r>
      <w:r w:rsidRPr="00147F66">
        <w:t>:</w:t>
      </w:r>
      <w:r>
        <w:t xml:space="preserve"> "</w:t>
      </w:r>
      <w:r w:rsidRPr="00EE237C">
        <w:t>Fault management</w:t>
      </w:r>
      <w:r>
        <w:t>".</w:t>
      </w:r>
    </w:p>
    <w:p w14:paraId="1DFAAB57" w14:textId="77777777" w:rsidR="00080512" w:rsidRPr="008577C3" w:rsidRDefault="00080512">
      <w:pPr>
        <w:pStyle w:val="Heading1"/>
      </w:pPr>
      <w:bookmarkStart w:id="17" w:name="_Toc34300918"/>
      <w:bookmarkStart w:id="18" w:name="_Toc43730747"/>
      <w:bookmarkStart w:id="19" w:name="_Toc187393290"/>
      <w:r w:rsidRPr="008577C3">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348BDCAF" w14:textId="77777777" w:rsidR="00080512" w:rsidRPr="008577C3" w:rsidRDefault="00080512">
      <w:pPr>
        <w:pStyle w:val="Heading2"/>
      </w:pPr>
      <w:bookmarkStart w:id="20" w:name="_Toc34300919"/>
      <w:bookmarkStart w:id="21" w:name="_Toc43730748"/>
      <w:bookmarkStart w:id="22" w:name="_Toc187393291"/>
      <w:r w:rsidRPr="008577C3">
        <w:t>3.1</w:t>
      </w:r>
      <w:r w:rsidRPr="008577C3">
        <w:tab/>
      </w:r>
      <w:r w:rsidR="00AC70F1">
        <w:t>Terms</w:t>
      </w:r>
      <w:bookmarkEnd w:id="20"/>
      <w:bookmarkEnd w:id="21"/>
      <w:bookmarkEnd w:id="22"/>
    </w:p>
    <w:p w14:paraId="749DE243"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r w:rsidRPr="008577C3">
        <w:rPr>
          <w:b/>
        </w:rPr>
        <w:t xml:space="preserve">energySaving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r w:rsidRPr="008577C3">
        <w:rPr>
          <w:b/>
        </w:rPr>
        <w:t xml:space="preserve">notEnergySaving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function goes into energySaving state.</w:t>
      </w:r>
    </w:p>
    <w:p w14:paraId="600AF36C" w14:textId="77777777" w:rsidR="00ED3218" w:rsidRPr="008577C3" w:rsidRDefault="00ED3218" w:rsidP="00ED3218">
      <w:pPr>
        <w:rPr>
          <w:lang w:eastAsia="zh-CN"/>
        </w:rPr>
      </w:pPr>
      <w:r w:rsidRPr="008577C3">
        <w:rPr>
          <w:b/>
        </w:rPr>
        <w:lastRenderedPageBreak/>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function goes into notEnergySaving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635C17">
        <w:t>TS 32.551</w:t>
      </w:r>
      <w:r w:rsidR="00635C17">
        <w:rPr>
          <w:bCs/>
        </w:rPr>
        <w:t xml:space="preserve">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15F8D555" w14:textId="77777777" w:rsidR="002437E5" w:rsidRDefault="002437E5" w:rsidP="002437E5">
      <w:r>
        <w:rPr>
          <w:b/>
          <w:bCs/>
          <w:iCs/>
        </w:rPr>
        <w:t>compensatingForEnergySaving state:</w:t>
      </w:r>
      <w:r>
        <w:rPr>
          <w:iCs/>
        </w:rPr>
        <w:t xml:space="preserve"> </w:t>
      </w:r>
      <w:r>
        <w:t xml:space="preserve">in an off-peak traffic situation, a cell is remaining powered on, e.g. taking over the coverage areas of neighbor cell in </w:t>
      </w:r>
      <w:r>
        <w:rPr>
          <w:iCs/>
        </w:rPr>
        <w:t>energySaving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r>
        <w:rPr>
          <w:iCs/>
          <w:lang w:eastAsia="zh-CN"/>
        </w:rPr>
        <w:t>compensatingForEnergySaving</w:t>
      </w:r>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1E2CE7EE" w14:textId="77777777" w:rsidR="001D45FF" w:rsidRDefault="001D45FF" w:rsidP="001D45FF">
      <w:r w:rsidRPr="00086DEC">
        <w:rPr>
          <w:b/>
        </w:rPr>
        <w:t>Energy Consumption (EC)</w:t>
      </w:r>
      <w:r>
        <w:t xml:space="preserve">: </w:t>
      </w:r>
      <w:r w:rsidRPr="006B15CB">
        <w:t>integral of power consumption over time</w:t>
      </w:r>
      <w:r>
        <w:t>.</w:t>
      </w:r>
    </w:p>
    <w:p w14:paraId="3BCA486A" w14:textId="5271F1F4" w:rsidR="001D45FF" w:rsidRPr="008577C3" w:rsidRDefault="001D45FF" w:rsidP="001D45FF">
      <w:pPr>
        <w:pStyle w:val="NO"/>
      </w:pPr>
      <w:r>
        <w:t xml:space="preserve">NOTE 9: see </w:t>
      </w:r>
      <w:r w:rsidR="00635C17" w:rsidRPr="007038DD">
        <w:t xml:space="preserve">ETSI ES 202 706-1 </w:t>
      </w:r>
      <w:r>
        <w:t>[23].</w:t>
      </w:r>
    </w:p>
    <w:p w14:paraId="5A48D1C3" w14:textId="77777777" w:rsidR="00AC70F1" w:rsidRDefault="00080512">
      <w:pPr>
        <w:pStyle w:val="Heading2"/>
      </w:pPr>
      <w:bookmarkStart w:id="26" w:name="_Toc34300920"/>
      <w:bookmarkStart w:id="27" w:name="_Toc43730749"/>
      <w:bookmarkStart w:id="28" w:name="_Toc187393292"/>
      <w:r w:rsidRPr="008577C3">
        <w:t>3.</w:t>
      </w:r>
      <w:r w:rsidR="004B7106" w:rsidRPr="008577C3">
        <w:t>2</w:t>
      </w:r>
      <w:r w:rsidRPr="008577C3">
        <w:tab/>
      </w:r>
      <w:r w:rsidR="00AC70F1">
        <w:t>Symbols</w:t>
      </w:r>
      <w:bookmarkEnd w:id="26"/>
      <w:bookmarkEnd w:id="27"/>
      <w:bookmarkEnd w:id="28"/>
    </w:p>
    <w:p w14:paraId="36A41C14" w14:textId="77777777" w:rsidR="00AC70F1" w:rsidRPr="00AC70F1" w:rsidRDefault="00AC70F1" w:rsidP="00AA5C1E">
      <w:r>
        <w:t>Void.</w:t>
      </w:r>
    </w:p>
    <w:p w14:paraId="50D5F6DE" w14:textId="77777777" w:rsidR="00080512" w:rsidRPr="008577C3" w:rsidRDefault="00AC70F1">
      <w:pPr>
        <w:pStyle w:val="Heading2"/>
      </w:pPr>
      <w:bookmarkStart w:id="29" w:name="_Toc34300921"/>
      <w:bookmarkStart w:id="30" w:name="_Toc43730750"/>
      <w:bookmarkStart w:id="31" w:name="_Toc187393293"/>
      <w:r>
        <w:t>3.3</w:t>
      </w:r>
      <w:r>
        <w:tab/>
      </w:r>
      <w:r w:rsidR="00080512" w:rsidRPr="008577C3">
        <w:t>Abbreviations</w:t>
      </w:r>
      <w:bookmarkEnd w:id="29"/>
      <w:bookmarkEnd w:id="30"/>
      <w:bookmarkEnd w:id="31"/>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4D85E6D9" w14:textId="77777777" w:rsidR="004B7106" w:rsidRPr="008577C3" w:rsidRDefault="004B7106" w:rsidP="004B7106">
      <w:pPr>
        <w:pStyle w:val="EW"/>
      </w:pPr>
      <w:r w:rsidRPr="008577C3">
        <w:t>DV</w:t>
      </w:r>
      <w:r w:rsidRPr="008577C3">
        <w:tab/>
        <w:t>Data Volume</w:t>
      </w:r>
    </w:p>
    <w:p w14:paraId="24F5E69B" w14:textId="77777777" w:rsidR="004B7106" w:rsidRPr="008577C3" w:rsidRDefault="004B7106" w:rsidP="004B7106">
      <w:pPr>
        <w:pStyle w:val="EW"/>
      </w:pPr>
      <w:r w:rsidRPr="008577C3">
        <w:t>EC</w:t>
      </w:r>
      <w:r w:rsidRPr="008577C3">
        <w:tab/>
        <w:t>Energy Consumption</w:t>
      </w:r>
    </w:p>
    <w:p w14:paraId="089C7EA3" w14:textId="77777777" w:rsidR="004B7106" w:rsidRPr="008577C3" w:rsidRDefault="004B7106" w:rsidP="004B7106">
      <w:pPr>
        <w:pStyle w:val="EW"/>
      </w:pPr>
      <w:r w:rsidRPr="008577C3">
        <w:t>EE</w:t>
      </w:r>
      <w:r w:rsidRPr="008577C3">
        <w:tab/>
        <w:t>Energy Efficiency</w:t>
      </w:r>
    </w:p>
    <w:p w14:paraId="76B2DAC6" w14:textId="77777777" w:rsidR="004B7106" w:rsidRPr="008577C3" w:rsidRDefault="004B7106" w:rsidP="004B7106">
      <w:pPr>
        <w:pStyle w:val="EW"/>
      </w:pPr>
      <w:r w:rsidRPr="008577C3">
        <w:t>PEE</w:t>
      </w:r>
      <w:r w:rsidRPr="008577C3">
        <w:tab/>
        <w:t>Power, Energy and Environmental</w:t>
      </w:r>
    </w:p>
    <w:p w14:paraId="467FDA89" w14:textId="77777777" w:rsidR="004B7106" w:rsidRPr="008577C3" w:rsidRDefault="004B7106" w:rsidP="004B7106">
      <w:pPr>
        <w:pStyle w:val="EW"/>
      </w:pPr>
      <w:r w:rsidRPr="008577C3">
        <w:t>PNF</w:t>
      </w:r>
      <w:r w:rsidRPr="008577C3">
        <w:tab/>
        <w:t>Physical Network Function</w:t>
      </w:r>
    </w:p>
    <w:p w14:paraId="31EF964F" w14:textId="77777777" w:rsidR="001A2A6A" w:rsidRPr="008577C3" w:rsidRDefault="004B7106">
      <w:pPr>
        <w:pStyle w:val="EW"/>
      </w:pPr>
      <w:r w:rsidRPr="008577C3">
        <w:t>VNF</w:t>
      </w:r>
      <w:r w:rsidRPr="008577C3">
        <w:tab/>
        <w:t>Virtualized Network Function</w:t>
      </w:r>
    </w:p>
    <w:p w14:paraId="4F6614B0" w14:textId="77777777" w:rsidR="00080512" w:rsidRPr="008577C3" w:rsidRDefault="00080512">
      <w:pPr>
        <w:pStyle w:val="EW"/>
      </w:pPr>
    </w:p>
    <w:p w14:paraId="1A34826D" w14:textId="77777777" w:rsidR="00DF0104" w:rsidRPr="008577C3" w:rsidRDefault="00DF0104" w:rsidP="00DF0104">
      <w:pPr>
        <w:pStyle w:val="Heading1"/>
      </w:pPr>
      <w:bookmarkStart w:id="32" w:name="_Toc34300922"/>
      <w:bookmarkStart w:id="33" w:name="_Toc43730751"/>
      <w:bookmarkStart w:id="34" w:name="_Toc187393294"/>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6B7C44F2" w14:textId="77777777" w:rsidR="0009311B" w:rsidRPr="008577C3" w:rsidRDefault="0009311B" w:rsidP="008E24B3">
      <w:pPr>
        <w:pStyle w:val="Heading2"/>
      </w:pPr>
      <w:bookmarkStart w:id="35" w:name="_Toc34300923"/>
      <w:bookmarkStart w:id="36" w:name="_Toc43730752"/>
      <w:bookmarkStart w:id="37" w:name="_Toc187393295"/>
      <w:r w:rsidRPr="008577C3">
        <w:t>4.1</w:t>
      </w:r>
      <w:r w:rsidRPr="008577C3">
        <w:tab/>
      </w:r>
      <w:r w:rsidR="003C24C5" w:rsidRPr="008577C3">
        <w:t xml:space="preserve">EE KPIs </w:t>
      </w:r>
      <w:r w:rsidRPr="008577C3">
        <w:t>Overview</w:t>
      </w:r>
      <w:bookmarkEnd w:id="35"/>
      <w:bookmarkEnd w:id="36"/>
      <w:bookmarkEnd w:id="37"/>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lastRenderedPageBreak/>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67E8CF8" w14:textId="77777777"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1FF2F3B7" w14:textId="77777777" w:rsidR="004B7106" w:rsidRPr="008577C3" w:rsidRDefault="004B7106" w:rsidP="004B7106">
      <w:r w:rsidRPr="008577C3">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F03FA0">
        <w:rPr>
          <w:lang w:eastAsia="fr-FR"/>
        </w:rPr>
        <w:pict w14:anchorId="5F5EA2F1">
          <v:shape id="_x0000_s2051" type="#_x0000_t75" style="position:absolute;margin-left:0;margin-top:0;width:72.45pt;height:30.55pt;z-index:251659264;mso-position-horizontal-relative:char;mso-position-vertical-relative:line">
            <v:imagedata r:id="rId12" o:title=""/>
          </v:shape>
        </w:pict>
      </w:r>
      <w:r w:rsidR="00F03FA0">
        <w:pict w14:anchorId="27ABBBB8">
          <v:shape id="_x0000_i1027" type="#_x0000_t75" style="width:72.5pt;height:30.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F03FA0">
        <w:rPr>
          <w:lang w:eastAsia="fr-FR"/>
        </w:rPr>
        <w:pict w14:anchorId="4C9DEDB6">
          <v:shape id="_x0000_s2050" type="#_x0000_t75" style="position:absolute;margin-left:0;margin-top:0;width:97.8pt;height:26.85pt;z-index:251658240;mso-position-horizontal-relative:char;mso-position-vertical-relative:line">
            <v:imagedata r:id="rId13" o:title=""/>
          </v:shape>
        </w:pict>
      </w:r>
      <w:r w:rsidR="00F03FA0">
        <w:pict w14:anchorId="024D3B3E">
          <v:shape id="_x0000_i1028" type="#_x0000_t75" style="width:97.5pt;height:26.5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171B8B51"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xml:space="preserve">. DV and EC, other parameters may be used to interpret variations in energy efficiency KPI values from different networks. These parameters can be classified into </w:t>
      </w:r>
      <w:r w:rsidRPr="0073041C">
        <w:rPr>
          <w:lang w:eastAsia="zh-CN"/>
        </w:rPr>
        <w:lastRenderedPageBreak/>
        <w:t>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8" w:name="_Toc34300924"/>
      <w:bookmarkStart w:id="39" w:name="_Toc43730753"/>
      <w:bookmarkStart w:id="40" w:name="_Toc187393296"/>
      <w:r w:rsidRPr="008577C3">
        <w:t>4.2</w:t>
      </w:r>
      <w:r w:rsidR="00A302BA" w:rsidRPr="008577C3">
        <w:tab/>
      </w:r>
      <w:r w:rsidRPr="008577C3">
        <w:t>Management services</w:t>
      </w:r>
      <w:bookmarkEnd w:id="38"/>
      <w:bookmarkEnd w:id="39"/>
      <w:bookmarkEnd w:id="40"/>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1" w:name="_Toc34300925"/>
      <w:bookmarkStart w:id="42" w:name="_Toc43730754"/>
      <w:bookmarkStart w:id="43" w:name="_Toc187393297"/>
      <w:r w:rsidRPr="008577C3">
        <w:t>4.3</w:t>
      </w:r>
      <w:r w:rsidRPr="008577C3">
        <w:tab/>
        <w:t>Energy saving</w:t>
      </w:r>
      <w:bookmarkEnd w:id="41"/>
      <w:bookmarkEnd w:id="42"/>
      <w:bookmarkEnd w:id="43"/>
    </w:p>
    <w:p w14:paraId="50956765" w14:textId="77777777" w:rsidR="00FC4ED9" w:rsidRPr="008577C3" w:rsidRDefault="00FC4ED9" w:rsidP="00FC4ED9">
      <w:pPr>
        <w:pStyle w:val="Heading3"/>
      </w:pPr>
      <w:bookmarkStart w:id="44" w:name="_Toc34300926"/>
      <w:bookmarkStart w:id="45" w:name="_Toc43730755"/>
      <w:bookmarkStart w:id="46" w:name="_Toc187393298"/>
      <w:r w:rsidRPr="008577C3">
        <w:t>4.3.1</w:t>
      </w:r>
      <w:r w:rsidRPr="008577C3">
        <w:tab/>
        <w:t>Introduction</w:t>
      </w:r>
      <w:bookmarkEnd w:id="44"/>
      <w:bookmarkEnd w:id="45"/>
      <w:bookmarkEnd w:id="46"/>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7" w:name="_Toc34300927"/>
      <w:bookmarkStart w:id="48" w:name="_Toc43730756"/>
      <w:bookmarkStart w:id="49" w:name="_Toc187393299"/>
      <w:r w:rsidRPr="00AC0DCA">
        <w:t>4.3.</w:t>
      </w:r>
      <w:r>
        <w:t>2</w:t>
      </w:r>
      <w:r w:rsidRPr="00AC0DCA">
        <w:tab/>
      </w:r>
      <w:r>
        <w:t>C</w:t>
      </w:r>
      <w:r w:rsidRPr="00AC0DCA">
        <w:t>oncepts</w:t>
      </w:r>
      <w:bookmarkEnd w:id="47"/>
      <w:bookmarkEnd w:id="48"/>
      <w:bookmarkEnd w:id="49"/>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t>notEnergySaving state</w:t>
      </w:r>
    </w:p>
    <w:p w14:paraId="14A54EDA" w14:textId="77777777" w:rsidR="00F90D29" w:rsidRPr="00AC0DCA" w:rsidRDefault="00F90D29" w:rsidP="00F90D29">
      <w:pPr>
        <w:pStyle w:val="B10"/>
      </w:pPr>
      <w:r w:rsidRPr="00AC0DCA">
        <w:t>-</w:t>
      </w:r>
      <w:r w:rsidRPr="00AC0DCA">
        <w:tab/>
        <w:t>energySaving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30A16D81" w14:textId="77777777" w:rsidR="00F90D29"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3BF2C24F" w14:textId="77777777" w:rsidR="00147F66" w:rsidRPr="00AC0DCA" w:rsidRDefault="00147F66" w:rsidP="00F90D29">
      <w:r>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energySaving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to energySaving state</w:t>
      </w:r>
      <w:r>
        <w:rPr>
          <w:rFonts w:ascii="SimSun" w:hAnsi="SimSun" w:cs="SimSun" w:hint="eastAsia"/>
          <w:lang w:eastAsia="zh-CN"/>
        </w:rPr>
        <w:t>.</w:t>
      </w:r>
    </w:p>
    <w:p w14:paraId="6B151F5F" w14:textId="77777777" w:rsidR="00F90D29" w:rsidRDefault="00F90D29" w:rsidP="00AC70F1">
      <w:r w:rsidRPr="00AC0DCA">
        <w:lastRenderedPageBreak/>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0" w:name="_Toc34300928"/>
      <w:bookmarkStart w:id="51" w:name="_Toc43730757"/>
      <w:bookmarkStart w:id="52" w:name="_Toc187393300"/>
      <w:r w:rsidRPr="008577C3">
        <w:t>5</w:t>
      </w:r>
      <w:r w:rsidRPr="008577C3">
        <w:tab/>
      </w:r>
      <w:r w:rsidR="007009EA" w:rsidRPr="008577C3">
        <w:t xml:space="preserve">Specification </w:t>
      </w:r>
      <w:r w:rsidRPr="008577C3">
        <w:t>level requirements</w:t>
      </w:r>
      <w:bookmarkEnd w:id="50"/>
      <w:bookmarkEnd w:id="51"/>
      <w:bookmarkEnd w:id="52"/>
    </w:p>
    <w:p w14:paraId="132911F5" w14:textId="77777777" w:rsidR="007009EA" w:rsidRPr="008577C3" w:rsidRDefault="007009EA" w:rsidP="007009EA">
      <w:pPr>
        <w:pStyle w:val="Heading2"/>
      </w:pPr>
      <w:bookmarkStart w:id="53" w:name="_Toc34300929"/>
      <w:bookmarkStart w:id="54" w:name="_Toc43730758"/>
      <w:bookmarkStart w:id="55" w:name="_Toc187393301"/>
      <w:r w:rsidRPr="008577C3">
        <w:t>5.1</w:t>
      </w:r>
      <w:r w:rsidRPr="008577C3">
        <w:tab/>
        <w:t>Use cases</w:t>
      </w:r>
      <w:bookmarkEnd w:id="53"/>
      <w:bookmarkEnd w:id="54"/>
      <w:bookmarkEnd w:id="55"/>
    </w:p>
    <w:p w14:paraId="29A29F46" w14:textId="77777777" w:rsidR="007009EA" w:rsidRPr="008577C3" w:rsidRDefault="007009EA" w:rsidP="007009EA">
      <w:pPr>
        <w:pStyle w:val="Heading3"/>
      </w:pPr>
      <w:bookmarkStart w:id="56" w:name="_Toc34300930"/>
      <w:bookmarkStart w:id="57" w:name="_Toc43730759"/>
      <w:bookmarkStart w:id="58" w:name="_Toc187393302"/>
      <w:r w:rsidRPr="008577C3">
        <w:t>5.1.1</w:t>
      </w:r>
      <w:r w:rsidRPr="008577C3">
        <w:tab/>
        <w:t>Data Volume (DV) collection</w:t>
      </w:r>
      <w:bookmarkEnd w:id="56"/>
      <w:bookmarkEnd w:id="57"/>
      <w:bookmarkEnd w:id="58"/>
    </w:p>
    <w:p w14:paraId="5EC50DE7" w14:textId="77777777" w:rsidR="007009EA" w:rsidRPr="008577C3" w:rsidRDefault="007009EA" w:rsidP="007009EA">
      <w:pPr>
        <w:pStyle w:val="Heading4"/>
      </w:pPr>
      <w:bookmarkStart w:id="59" w:name="_Toc34300931"/>
      <w:bookmarkStart w:id="60" w:name="_Toc43730760"/>
      <w:bookmarkStart w:id="61" w:name="_Toc187393303"/>
      <w:r w:rsidRPr="008577C3">
        <w:t>5.1.1.1</w:t>
      </w:r>
      <w:r w:rsidRPr="008577C3">
        <w:tab/>
        <w:t>Applicability</w:t>
      </w:r>
      <w:bookmarkEnd w:id="59"/>
      <w:bookmarkEnd w:id="60"/>
      <w:bookmarkEnd w:id="61"/>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2" w:name="_Toc34300932"/>
      <w:bookmarkStart w:id="63" w:name="_Toc43730761"/>
      <w:bookmarkStart w:id="64" w:name="_Toc187393304"/>
      <w:r w:rsidRPr="008577C3">
        <w:t>5.1.1.2</w:t>
      </w:r>
      <w:r w:rsidRPr="008577C3">
        <w:tab/>
        <w:t>DV measurement control</w:t>
      </w:r>
      <w:bookmarkEnd w:id="62"/>
      <w:bookmarkEnd w:id="63"/>
      <w:bookmarkEnd w:id="64"/>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5" w:name="_Toc34300933"/>
      <w:bookmarkStart w:id="66" w:name="_Toc43730762"/>
      <w:bookmarkStart w:id="67" w:name="_Toc187393305"/>
      <w:r w:rsidRPr="008577C3">
        <w:t>5.1.1.3</w:t>
      </w:r>
      <w:r w:rsidRPr="008577C3">
        <w:tab/>
        <w:t>DV measurement data file reporting</w:t>
      </w:r>
      <w:bookmarkEnd w:id="65"/>
      <w:bookmarkEnd w:id="66"/>
      <w:bookmarkEnd w:id="67"/>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8" w:name="_Toc34300934"/>
      <w:bookmarkStart w:id="69" w:name="_Toc43730763"/>
      <w:bookmarkStart w:id="70" w:name="_Toc187393306"/>
      <w:r w:rsidRPr="008577C3">
        <w:t>5.1.1.4</w:t>
      </w:r>
      <w:r w:rsidRPr="008577C3">
        <w:tab/>
        <w:t>DV measurement data streaming</w:t>
      </w:r>
      <w:bookmarkEnd w:id="68"/>
      <w:bookmarkEnd w:id="69"/>
      <w:bookmarkEnd w:id="70"/>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1" w:name="_Toc34300935"/>
      <w:bookmarkStart w:id="72" w:name="_Toc43730764"/>
      <w:bookmarkStart w:id="73" w:name="_Toc187393307"/>
      <w:r w:rsidRPr="008577C3">
        <w:t>5.1.2</w:t>
      </w:r>
      <w:r w:rsidRPr="008577C3">
        <w:tab/>
        <w:t>Power, Energy and Environmental (PEE) measurement collection</w:t>
      </w:r>
      <w:bookmarkEnd w:id="71"/>
      <w:bookmarkEnd w:id="72"/>
      <w:bookmarkEnd w:id="73"/>
    </w:p>
    <w:p w14:paraId="5C5C2F35" w14:textId="77777777" w:rsidR="0058558F" w:rsidRPr="008577C3" w:rsidRDefault="0058558F" w:rsidP="0058558F">
      <w:pPr>
        <w:pStyle w:val="Heading4"/>
      </w:pPr>
      <w:bookmarkStart w:id="74" w:name="_Toc34300936"/>
      <w:bookmarkStart w:id="75" w:name="_Toc43730765"/>
      <w:bookmarkStart w:id="76" w:name="_Toc187393308"/>
      <w:r w:rsidRPr="008577C3">
        <w:t>5.1.2.1</w:t>
      </w:r>
      <w:r w:rsidRPr="008577C3">
        <w:tab/>
        <w:t>Applicability</w:t>
      </w:r>
      <w:bookmarkEnd w:id="74"/>
      <w:bookmarkEnd w:id="75"/>
      <w:bookmarkEnd w:id="76"/>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7" w:name="_Toc34300937"/>
      <w:bookmarkStart w:id="78" w:name="_Toc43730766"/>
      <w:bookmarkStart w:id="79" w:name="_Toc187393309"/>
      <w:r w:rsidRPr="008577C3">
        <w:t>5.1.2.2</w:t>
      </w:r>
      <w:r w:rsidRPr="008577C3">
        <w:tab/>
        <w:t>PEE measurement control</w:t>
      </w:r>
      <w:bookmarkEnd w:id="77"/>
      <w:bookmarkEnd w:id="78"/>
      <w:bookmarkEnd w:id="79"/>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lastRenderedPageBreak/>
        <w:t>Traceability: REQ-PEEMCS-FUN-001, REQ-PEEMCS-FUN-002, REQ-PEEMCS-FUN-003, REQ-PEEMCS-FUN-004, REQ-PEEMCS-FUN-005.</w:t>
      </w:r>
    </w:p>
    <w:p w14:paraId="2CA492E5" w14:textId="77777777" w:rsidR="0058558F" w:rsidRPr="008577C3" w:rsidRDefault="0058558F" w:rsidP="0058558F">
      <w:pPr>
        <w:pStyle w:val="Heading4"/>
      </w:pPr>
      <w:bookmarkStart w:id="80" w:name="_Toc34300938"/>
      <w:bookmarkStart w:id="81" w:name="_Toc43730767"/>
      <w:bookmarkStart w:id="82" w:name="_Toc187393310"/>
      <w:r w:rsidRPr="008577C3">
        <w:t>5.1.2.3</w:t>
      </w:r>
      <w:r w:rsidRPr="008577C3">
        <w:tab/>
        <w:t>PEE measurement data file reporting</w:t>
      </w:r>
      <w:bookmarkEnd w:id="80"/>
      <w:bookmarkEnd w:id="81"/>
      <w:bookmarkEnd w:id="82"/>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3" w:name="_Toc34300939"/>
      <w:bookmarkStart w:id="84" w:name="_Toc43730768"/>
      <w:bookmarkStart w:id="85" w:name="_Toc187393311"/>
      <w:r w:rsidRPr="008577C3">
        <w:t>5.1.2.4</w:t>
      </w:r>
      <w:r w:rsidRPr="008577C3">
        <w:tab/>
        <w:t>PEE measurement data streaming</w:t>
      </w:r>
      <w:bookmarkEnd w:id="83"/>
      <w:bookmarkEnd w:id="84"/>
      <w:bookmarkEnd w:id="85"/>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86" w:name="_Toc34300940"/>
      <w:bookmarkStart w:id="87" w:name="_Toc43730769"/>
      <w:bookmarkStart w:id="88" w:name="_Toc187393312"/>
      <w:r w:rsidRPr="008577C3">
        <w:t>5.1.2.</w:t>
      </w:r>
      <w:r w:rsidR="005B0F50" w:rsidRPr="008577C3">
        <w:t>5</w:t>
      </w:r>
      <w:r w:rsidRPr="008577C3">
        <w:tab/>
        <w:t xml:space="preserve">PEE fault </w:t>
      </w:r>
      <w:r w:rsidR="00A26AB8">
        <w:t>management</w:t>
      </w:r>
      <w:bookmarkEnd w:id="86"/>
      <w:bookmarkEnd w:id="87"/>
      <w:bookmarkEnd w:id="88"/>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89" w:name="_Toc34300941"/>
      <w:bookmarkStart w:id="90" w:name="_Toc43730770"/>
      <w:bookmarkStart w:id="91" w:name="_Toc187393313"/>
      <w:r w:rsidRPr="008577C3">
        <w:t>5.1.2.</w:t>
      </w:r>
      <w:r w:rsidR="005B0F50" w:rsidRPr="008577C3">
        <w:t>6</w:t>
      </w:r>
      <w:r w:rsidRPr="008577C3">
        <w:tab/>
        <w:t>PEE configuration management</w:t>
      </w:r>
      <w:bookmarkEnd w:id="89"/>
      <w:bookmarkEnd w:id="90"/>
      <w:bookmarkEnd w:id="91"/>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2" w:name="_Toc34300942"/>
      <w:bookmarkStart w:id="93" w:name="_Toc43730771"/>
      <w:bookmarkStart w:id="94" w:name="_Toc187393314"/>
      <w:r w:rsidRPr="008577C3">
        <w:t>5.1.3</w:t>
      </w:r>
      <w:r w:rsidRPr="008577C3">
        <w:tab/>
        <w:t>Energy saving use cases</w:t>
      </w:r>
      <w:bookmarkEnd w:id="92"/>
      <w:bookmarkEnd w:id="93"/>
      <w:bookmarkEnd w:id="94"/>
    </w:p>
    <w:p w14:paraId="50459564" w14:textId="77777777" w:rsidR="00CC552C" w:rsidRPr="008577C3" w:rsidRDefault="00CC552C" w:rsidP="007739B3">
      <w:pPr>
        <w:pStyle w:val="Heading4"/>
      </w:pPr>
      <w:bookmarkStart w:id="95" w:name="_Toc34300943"/>
      <w:bookmarkStart w:id="96" w:name="_Toc43730772"/>
      <w:bookmarkStart w:id="97" w:name="_Toc187393315"/>
      <w:r w:rsidRPr="008577C3">
        <w:t>5.1.</w:t>
      </w:r>
      <w:r w:rsidR="006D1E58" w:rsidRPr="008577C3">
        <w:t>3</w:t>
      </w:r>
      <w:r w:rsidRPr="008577C3">
        <w:t>.1</w:t>
      </w:r>
      <w:r w:rsidRPr="008577C3">
        <w:tab/>
        <w:t>General</w:t>
      </w:r>
      <w:bookmarkEnd w:id="95"/>
      <w:bookmarkEnd w:id="96"/>
      <w:bookmarkEnd w:id="97"/>
    </w:p>
    <w:p w14:paraId="188105B5" w14:textId="3AD805BA"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635C17">
        <w:rPr>
          <w:kern w:val="2"/>
        </w:rPr>
        <w:t>15.4.2</w:t>
      </w:r>
      <w:r w:rsidRPr="008577C3">
        <w:rPr>
          <w:kern w:val="2"/>
        </w:rPr>
        <w:t xml:space="preserve"> 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r w:rsidR="00CC552C" w:rsidRPr="008577C3">
        <w:t>gNB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98" w:name="_Toc34300944"/>
      <w:bookmarkStart w:id="99" w:name="_Toc43730773"/>
      <w:bookmarkStart w:id="100" w:name="_Toc187393316"/>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4E116EC7" w14:textId="77777777" w:rsidR="00EF66C3" w:rsidRPr="000D1FAF" w:rsidRDefault="00EF66C3" w:rsidP="00AA5C1E">
      <w:pPr>
        <w:pStyle w:val="Heading5"/>
      </w:pPr>
      <w:bookmarkStart w:id="101" w:name="_Toc34300945"/>
      <w:bookmarkStart w:id="102" w:name="_Toc43730774"/>
      <w:bookmarkStart w:id="103" w:name="_Toc187393317"/>
      <w:r w:rsidRPr="000D1FAF">
        <w:t>5.1.3.2.1</w:t>
      </w:r>
      <w:r w:rsidRPr="000D1FAF">
        <w:tab/>
        <w:t>Introduction</w:t>
      </w:r>
      <w:bookmarkEnd w:id="101"/>
      <w:bookmarkEnd w:id="102"/>
      <w:bookmarkEnd w:id="103"/>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032BC405" w14:textId="77777777" w:rsidR="00CC552C" w:rsidRPr="000D1FAF" w:rsidRDefault="00F03FA0" w:rsidP="00CC7CC9">
      <w:pPr>
        <w:pStyle w:val="TH"/>
      </w:pPr>
      <w:r>
        <w:lastRenderedPageBreak/>
        <w:pict w14:anchorId="67E6723E">
          <v:shape id="_x0000_i1029" type="#_x0000_t75" style="width:386.5pt;height:101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4" w:name="_Toc34300946"/>
      <w:bookmarkStart w:id="105" w:name="_Toc43730775"/>
      <w:r w:rsidRPr="00CC7CC9">
        <w:rPr>
          <w:lang w:val="es-ES" w:eastAsia="zh-CN"/>
        </w:rPr>
        <w:t>Traceability: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6" w:name="_Toc187393318"/>
      <w:r w:rsidRPr="000D1FAF">
        <w:t>5.1.</w:t>
      </w:r>
      <w:r w:rsidR="0035724A" w:rsidRPr="000D1FAF">
        <w:t>3</w:t>
      </w:r>
      <w:r w:rsidRPr="000D1FAF">
        <w:t>.2.</w:t>
      </w:r>
      <w:r w:rsidR="00EF66C3" w:rsidRPr="000D1FAF">
        <w:t>2</w:t>
      </w:r>
      <w:r w:rsidRPr="000D1FAF">
        <w:tab/>
        <w:t>Intra-RAT energy saving</w:t>
      </w:r>
      <w:bookmarkEnd w:id="104"/>
      <w:bookmarkEnd w:id="105"/>
      <w:bookmarkEnd w:id="106"/>
    </w:p>
    <w:p w14:paraId="6E44A58F" w14:textId="251D6A06" w:rsidR="00CC552C" w:rsidRPr="008577C3" w:rsidRDefault="00CC552C" w:rsidP="00CC552C">
      <w:r w:rsidRPr="008577C3">
        <w:rPr>
          <w:lang w:eastAsia="zh-CN"/>
        </w:rPr>
        <w:t xml:space="preserve">Intra-RAT energy saving focuses on a scenario where the gNB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7" w:name="_Toc34300947"/>
      <w:bookmarkStart w:id="108" w:name="_Toc43730776"/>
      <w:bookmarkStart w:id="109" w:name="_Toc187393319"/>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582750A8" w14:textId="3DB17C85"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 xml:space="preserve">(see clause </w:t>
      </w:r>
      <w:r w:rsidR="00635C17">
        <w:rPr>
          <w:kern w:val="2"/>
        </w:rPr>
        <w:t xml:space="preserve">15.4.2 </w:t>
      </w:r>
      <w:r w:rsidRPr="008577C3">
        <w:rPr>
          <w:kern w:val="2"/>
        </w:rPr>
        <w:t xml:space="preserve">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14:paraId="0B03CCD9" w14:textId="77777777" w:rsidR="00330584" w:rsidRPr="008577C3" w:rsidRDefault="00330584" w:rsidP="007739B3">
      <w:pPr>
        <w:pStyle w:val="Heading4"/>
      </w:pPr>
      <w:bookmarkStart w:id="110" w:name="_Toc34300948"/>
      <w:bookmarkStart w:id="111" w:name="_Toc43730777"/>
      <w:bookmarkStart w:id="112" w:name="_Toc187393320"/>
      <w:r w:rsidRPr="008577C3">
        <w:t>5.1.3.</w:t>
      </w:r>
      <w:r w:rsidR="0035724A" w:rsidRPr="008577C3">
        <w:rPr>
          <w:lang w:eastAsia="zh-CN"/>
        </w:rPr>
        <w:t>3</w:t>
      </w:r>
      <w:r w:rsidRPr="008577C3">
        <w:tab/>
        <w:t>Capacity booster cell fully overlaid by candidate cell(s)</w:t>
      </w:r>
      <w:bookmarkEnd w:id="110"/>
      <w:bookmarkEnd w:id="111"/>
      <w:bookmarkEnd w:id="112"/>
    </w:p>
    <w:p w14:paraId="2BD66757"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B474B85" w14:textId="77777777" w:rsidR="00330584" w:rsidRPr="008577C3" w:rsidRDefault="00F03FA0" w:rsidP="00456566">
      <w:pPr>
        <w:pStyle w:val="TH"/>
      </w:pPr>
      <w:r>
        <w:rPr>
          <w:sz w:val="24"/>
          <w:lang w:eastAsia="zh-CN"/>
        </w:rPr>
        <w:lastRenderedPageBreak/>
        <w:pict w14:anchorId="61B54A1D">
          <v:group id="_x0000_s2052" editas="canvas" style="position:absolute;margin-left:0;margin-top:0;width:469.8pt;height:204.9pt;z-index:251657216;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70pt;height:205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Inter-frequency Intra-RAT gNB Coverage</w:t>
      </w:r>
    </w:p>
    <w:p w14:paraId="0ADA6862" w14:textId="0DE5E9CB" w:rsidR="00330584" w:rsidRPr="008577C3" w:rsidRDefault="00330584" w:rsidP="00330584">
      <w:pPr>
        <w:rPr>
          <w:b/>
          <w:lang w:eastAsia="zh-CN"/>
        </w:rPr>
      </w:pPr>
      <w:r w:rsidRPr="008577C3">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Inter-RAT gNB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r w:rsidRPr="008577C3">
              <w:t>gNB</w:t>
            </w:r>
          </w:p>
        </w:tc>
        <w:tc>
          <w:tcPr>
            <w:tcW w:w="3033" w:type="dxa"/>
          </w:tcPr>
          <w:p w14:paraId="373AF4D3" w14:textId="77777777" w:rsidR="00330584" w:rsidRPr="008577C3" w:rsidRDefault="00330584" w:rsidP="00A302BA">
            <w:pPr>
              <w:pStyle w:val="TAL"/>
            </w:pPr>
            <w:r w:rsidRPr="008577C3">
              <w:t>eNB</w:t>
            </w:r>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r w:rsidRPr="008577C3">
              <w:t>gNB</w:t>
            </w:r>
          </w:p>
        </w:tc>
        <w:tc>
          <w:tcPr>
            <w:tcW w:w="3033" w:type="dxa"/>
          </w:tcPr>
          <w:p w14:paraId="2047238D" w14:textId="77777777" w:rsidR="00330584" w:rsidRPr="008577C3" w:rsidRDefault="00330584" w:rsidP="00A302BA">
            <w:pPr>
              <w:pStyle w:val="TAL"/>
            </w:pPr>
            <w:r w:rsidRPr="008577C3">
              <w:rPr>
                <w:rFonts w:hint="eastAsia"/>
              </w:rPr>
              <w:t>gNB</w:t>
            </w:r>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r w:rsidRPr="008577C3">
              <w:t>gNB</w:t>
            </w:r>
          </w:p>
        </w:tc>
        <w:tc>
          <w:tcPr>
            <w:tcW w:w="3033" w:type="dxa"/>
          </w:tcPr>
          <w:p w14:paraId="7BFE6ED5"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r w:rsidRPr="008577C3">
              <w:t>gNB</w:t>
            </w:r>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r w:rsidRPr="008577C3">
              <w:t>gNB</w:t>
            </w:r>
          </w:p>
        </w:tc>
        <w:tc>
          <w:tcPr>
            <w:tcW w:w="3033" w:type="dxa"/>
          </w:tcPr>
          <w:p w14:paraId="6F301A70"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3" w:name="_Toc187393321"/>
      <w:r w:rsidRPr="008577C3">
        <w:lastRenderedPageBreak/>
        <w:t>5.1.3.</w:t>
      </w:r>
      <w:r>
        <w:t>4</w:t>
      </w:r>
      <w:r w:rsidRPr="008577C3">
        <w:tab/>
      </w:r>
      <w:r>
        <w:t>Switch off edge UPFs during off-peak traffic hours</w:t>
      </w:r>
      <w:bookmarkEnd w:id="113"/>
    </w:p>
    <w:p w14:paraId="236F766D" w14:textId="77777777" w:rsidR="00B23C41" w:rsidRDefault="00B23C41" w:rsidP="00B23C41">
      <w:r>
        <w:t xml:space="preserve">To meet service demands, e.g. in terms of latency, the Network Operator (NOP) decided to deploy some UPFs at the edge of </w:t>
      </w:r>
      <w:r w:rsidR="00147F66">
        <w:rPr>
          <w:rFonts w:eastAsia="SimSun"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3D9D905E" w14:textId="77777777" w:rsidR="00FF286C" w:rsidRPr="008577C3" w:rsidRDefault="00FF286C" w:rsidP="00FF286C">
      <w:pPr>
        <w:pStyle w:val="Heading3"/>
      </w:pPr>
      <w:bookmarkStart w:id="114" w:name="_Toc16839382"/>
      <w:bookmarkStart w:id="115" w:name="_Toc21087541"/>
      <w:bookmarkStart w:id="116" w:name="_Toc107474447"/>
      <w:bookmarkStart w:id="117" w:name="_Toc107563543"/>
      <w:bookmarkStart w:id="118" w:name="_Toc187393322"/>
      <w:r w:rsidRPr="008577C3">
        <w:t>5.1.</w:t>
      </w:r>
      <w:r>
        <w:t>4</w:t>
      </w:r>
      <w:r w:rsidRPr="008577C3">
        <w:tab/>
      </w:r>
      <w:r>
        <w:rPr>
          <w:lang w:val="en-US"/>
        </w:rPr>
        <w:t>Energy saving compensation activation and deactivation procedures</w:t>
      </w:r>
      <w:bookmarkEnd w:id="118"/>
    </w:p>
    <w:p w14:paraId="60B82ED4" w14:textId="77777777" w:rsidR="00FF286C" w:rsidRPr="008577C3" w:rsidRDefault="00FF286C" w:rsidP="00FF286C">
      <w:pPr>
        <w:pStyle w:val="Heading4"/>
      </w:pPr>
      <w:bookmarkStart w:id="119" w:name="_Toc187393323"/>
      <w:r w:rsidRPr="008577C3">
        <w:t>5.1.</w:t>
      </w:r>
      <w:r>
        <w:t>4</w:t>
      </w:r>
      <w:r w:rsidRPr="008577C3">
        <w:t>.1</w:t>
      </w:r>
      <w:r w:rsidRPr="008577C3">
        <w:tab/>
      </w:r>
      <w:r w:rsidRPr="003B3968">
        <w:rPr>
          <w:lang w:eastAsia="ko-KR"/>
        </w:rPr>
        <w:t>Introduction</w:t>
      </w:r>
      <w:bookmarkEnd w:id="119"/>
    </w:p>
    <w:bookmarkEnd w:id="114"/>
    <w:bookmarkEnd w:id="115"/>
    <w:bookmarkEnd w:id="116"/>
    <w:bookmarkEnd w:id="117"/>
    <w:p w14:paraId="14E95C33" w14:textId="77777777" w:rsidR="00FF286C" w:rsidRPr="00D20297" w:rsidRDefault="00FF286C" w:rsidP="00FF286C">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0" w:name="_Toc16839384"/>
      <w:bookmarkStart w:id="121" w:name="_Toc21087543"/>
      <w:bookmarkStart w:id="122" w:name="_Toc107474449"/>
      <w:bookmarkStart w:id="123" w:name="_Toc107563545"/>
      <w:bookmarkStart w:id="124" w:name="_Toc187393324"/>
      <w:r w:rsidRPr="008577C3">
        <w:t>5.1.</w:t>
      </w:r>
      <w:r w:rsidR="00BC6356">
        <w:t>4</w:t>
      </w:r>
      <w:r w:rsidRPr="008577C3">
        <w:t>.</w:t>
      </w:r>
      <w:r>
        <w:t>2</w:t>
      </w:r>
      <w:r w:rsidRPr="008577C3">
        <w:tab/>
      </w:r>
      <w:r w:rsidRPr="003B3968">
        <w:rPr>
          <w:lang w:eastAsia="ko-KR"/>
        </w:rPr>
        <w:t>Description</w:t>
      </w:r>
      <w:bookmarkEnd w:id="124"/>
    </w:p>
    <w:bookmarkEnd w:id="120"/>
    <w:bookmarkEnd w:id="121"/>
    <w:bookmarkEnd w:id="122"/>
    <w:bookmarkEnd w:id="123"/>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t>compensatingForEnergySaving.</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5" w:name="_Toc187393325"/>
      <w:r>
        <w:t>5.1.5</w:t>
      </w:r>
      <w:r>
        <w:tab/>
      </w:r>
      <w:r w:rsidRPr="00414D79">
        <w:t>Intent driven RAN energy saving</w:t>
      </w:r>
      <w:bookmarkEnd w:id="125"/>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P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00EEEE8B" w14:textId="77777777" w:rsidR="00DF0104" w:rsidRPr="008577C3" w:rsidRDefault="00DF0104" w:rsidP="00DF0104">
      <w:pPr>
        <w:pStyle w:val="Heading2"/>
      </w:pPr>
      <w:bookmarkStart w:id="126" w:name="_Toc34300949"/>
      <w:bookmarkStart w:id="127" w:name="_Toc43730778"/>
      <w:bookmarkStart w:id="128" w:name="_Toc187393326"/>
      <w:r w:rsidRPr="008577C3">
        <w:lastRenderedPageBreak/>
        <w:t>5.</w:t>
      </w:r>
      <w:r w:rsidR="007009EA" w:rsidRPr="008577C3">
        <w:t>2</w:t>
      </w:r>
      <w:r w:rsidRPr="008577C3">
        <w:tab/>
        <w:t>Requirements</w:t>
      </w:r>
      <w:bookmarkEnd w:id="126"/>
      <w:bookmarkEnd w:id="127"/>
      <w:bookmarkEnd w:id="128"/>
    </w:p>
    <w:p w14:paraId="6941F880" w14:textId="77777777" w:rsidR="007009EA" w:rsidRPr="008577C3" w:rsidRDefault="007009EA" w:rsidP="007009EA">
      <w:pPr>
        <w:pStyle w:val="Heading3"/>
      </w:pPr>
      <w:bookmarkStart w:id="129" w:name="_Toc34300950"/>
      <w:bookmarkStart w:id="130" w:name="_Toc43730779"/>
      <w:bookmarkStart w:id="131" w:name="_Toc187393327"/>
      <w:r w:rsidRPr="008577C3">
        <w:t>5.2.1</w:t>
      </w:r>
      <w:r w:rsidRPr="008577C3">
        <w:tab/>
        <w:t>Requirements for Data Volume (DV) measurement</w:t>
      </w:r>
      <w:bookmarkEnd w:id="129"/>
      <w:bookmarkEnd w:id="130"/>
      <w:bookmarkEnd w:id="131"/>
    </w:p>
    <w:p w14:paraId="22E73493" w14:textId="77777777" w:rsidR="007009EA" w:rsidRPr="008577C3" w:rsidRDefault="007009EA" w:rsidP="007009EA">
      <w:pPr>
        <w:pStyle w:val="Heading4"/>
      </w:pPr>
      <w:bookmarkStart w:id="132" w:name="_Toc34300951"/>
      <w:bookmarkStart w:id="133" w:name="_Toc43730780"/>
      <w:bookmarkStart w:id="134" w:name="_Toc187393328"/>
      <w:r w:rsidRPr="008577C3">
        <w:t>5.2.1.1</w:t>
      </w:r>
      <w:r w:rsidRPr="008577C3">
        <w:tab/>
        <w:t>Applicability</w:t>
      </w:r>
      <w:bookmarkEnd w:id="132"/>
      <w:bookmarkEnd w:id="133"/>
      <w:bookmarkEnd w:id="134"/>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35" w:name="_Toc34300952"/>
      <w:bookmarkStart w:id="136" w:name="_Toc43730781"/>
      <w:bookmarkStart w:id="137" w:name="_Toc187393329"/>
      <w:r w:rsidRPr="008577C3">
        <w:t>5.2.1.2</w:t>
      </w:r>
      <w:r w:rsidRPr="008577C3">
        <w:tab/>
        <w:t>Requirements for DV measurement control</w:t>
      </w:r>
      <w:bookmarkEnd w:id="135"/>
      <w:bookmarkEnd w:id="136"/>
      <w:bookmarkEnd w:id="137"/>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38" w:name="_Toc34300953"/>
      <w:bookmarkStart w:id="139" w:name="_Toc43730782"/>
      <w:bookmarkStart w:id="140" w:name="_Toc187393330"/>
      <w:r w:rsidRPr="008577C3">
        <w:t>5.2.1.3</w:t>
      </w:r>
      <w:r w:rsidRPr="008577C3">
        <w:tab/>
        <w:t>Requirements for DV measurement data file reporting</w:t>
      </w:r>
      <w:bookmarkEnd w:id="138"/>
      <w:bookmarkEnd w:id="139"/>
      <w:bookmarkEnd w:id="140"/>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41" w:name="_Toc34300954"/>
      <w:bookmarkStart w:id="142" w:name="_Toc43730783"/>
      <w:bookmarkStart w:id="143" w:name="_Toc187393331"/>
      <w:r w:rsidRPr="008577C3">
        <w:t>5.2.1.4</w:t>
      </w:r>
      <w:r w:rsidRPr="008577C3">
        <w:tab/>
        <w:t>Requirements for DV measurement data streaming service</w:t>
      </w:r>
      <w:bookmarkEnd w:id="141"/>
      <w:bookmarkEnd w:id="142"/>
      <w:bookmarkEnd w:id="143"/>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44" w:name="_Toc34300955"/>
      <w:bookmarkStart w:id="145" w:name="_Toc43730784"/>
      <w:bookmarkStart w:id="146" w:name="_Toc187393332"/>
      <w:r w:rsidRPr="008577C3">
        <w:t>5.2.2</w:t>
      </w:r>
      <w:r w:rsidRPr="008577C3">
        <w:tab/>
        <w:t>Requirements for Power, Energy and Environmental (PEE) measurement</w:t>
      </w:r>
      <w:bookmarkEnd w:id="144"/>
      <w:bookmarkEnd w:id="145"/>
      <w:bookmarkEnd w:id="146"/>
    </w:p>
    <w:p w14:paraId="2CE19EC0" w14:textId="77777777" w:rsidR="008016C4" w:rsidRPr="008577C3" w:rsidRDefault="008016C4" w:rsidP="008016C4">
      <w:pPr>
        <w:pStyle w:val="Heading4"/>
      </w:pPr>
      <w:bookmarkStart w:id="147" w:name="_Toc34300956"/>
      <w:bookmarkStart w:id="148" w:name="_Toc43730785"/>
      <w:bookmarkStart w:id="149" w:name="_Toc187393333"/>
      <w:r w:rsidRPr="008577C3">
        <w:t>5.2.2.1</w:t>
      </w:r>
      <w:r w:rsidRPr="008577C3">
        <w:tab/>
        <w:t>Applicability</w:t>
      </w:r>
      <w:bookmarkEnd w:id="147"/>
      <w:bookmarkEnd w:id="148"/>
      <w:bookmarkEnd w:id="149"/>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50" w:name="_Toc34300957"/>
      <w:bookmarkStart w:id="151" w:name="_Toc43730786"/>
      <w:bookmarkStart w:id="152" w:name="_Toc187393334"/>
      <w:r w:rsidRPr="008577C3">
        <w:t>5.2.2.2</w:t>
      </w:r>
      <w:r w:rsidRPr="008577C3">
        <w:tab/>
        <w:t>Requirements for PEE measurement control</w:t>
      </w:r>
      <w:bookmarkEnd w:id="150"/>
      <w:bookmarkEnd w:id="151"/>
      <w:bookmarkEnd w:id="152"/>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lastRenderedPageBreak/>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6690B44B" w14:textId="77777777" w:rsidR="008016C4" w:rsidRPr="008577C3" w:rsidRDefault="008016C4" w:rsidP="008016C4">
      <w:pPr>
        <w:pStyle w:val="Heading4"/>
      </w:pPr>
      <w:bookmarkStart w:id="153" w:name="_Toc34300958"/>
      <w:bookmarkStart w:id="154" w:name="_Toc43730787"/>
      <w:bookmarkStart w:id="155" w:name="_Toc187393335"/>
      <w:r w:rsidRPr="008577C3">
        <w:t>5.2</w:t>
      </w:r>
      <w:r w:rsidR="008F03E3" w:rsidRPr="008577C3">
        <w:t>.2.</w:t>
      </w:r>
      <w:r w:rsidRPr="008577C3">
        <w:t>3</w:t>
      </w:r>
      <w:r w:rsidRPr="008577C3">
        <w:tab/>
        <w:t>Requirements for PEE measurement data file reporting</w:t>
      </w:r>
      <w:bookmarkEnd w:id="153"/>
      <w:bookmarkEnd w:id="154"/>
      <w:bookmarkEnd w:id="155"/>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56" w:name="_Toc34300959"/>
      <w:bookmarkStart w:id="157" w:name="_Toc43730788"/>
      <w:bookmarkStart w:id="158" w:name="_Toc187393336"/>
      <w:r w:rsidRPr="008577C3">
        <w:t>5.2.2.4</w:t>
      </w:r>
      <w:r w:rsidRPr="008577C3">
        <w:tab/>
        <w:t>Requirements for PEE measurement data streaming</w:t>
      </w:r>
      <w:bookmarkEnd w:id="156"/>
      <w:bookmarkEnd w:id="157"/>
      <w:bookmarkEnd w:id="158"/>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59" w:name="_Toc34300960"/>
      <w:bookmarkStart w:id="160" w:name="_Toc43730789"/>
      <w:bookmarkStart w:id="161" w:name="_Toc187393337"/>
      <w:r w:rsidRPr="008577C3">
        <w:t>5.2.2.5</w:t>
      </w:r>
      <w:r w:rsidRPr="008577C3">
        <w:tab/>
        <w:t>Requirements for PEE fault supervision</w:t>
      </w:r>
      <w:bookmarkEnd w:id="159"/>
      <w:bookmarkEnd w:id="160"/>
      <w:bookmarkEnd w:id="161"/>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62" w:name="_Toc34300961"/>
      <w:bookmarkStart w:id="163" w:name="_Toc43730790"/>
      <w:bookmarkStart w:id="164" w:name="_Toc187393338"/>
      <w:r w:rsidRPr="008577C3">
        <w:t>5.2.2.6</w:t>
      </w:r>
      <w:r w:rsidRPr="008577C3">
        <w:tab/>
        <w:t>Requirements for PEE configuration management</w:t>
      </w:r>
      <w:bookmarkEnd w:id="162"/>
      <w:bookmarkEnd w:id="163"/>
      <w:bookmarkEnd w:id="164"/>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65" w:name="_Toc34300962"/>
      <w:bookmarkStart w:id="166" w:name="_Toc43730791"/>
      <w:bookmarkStart w:id="167" w:name="_Toc187393339"/>
      <w:r w:rsidRPr="008577C3">
        <w:t>5.2.3</w:t>
      </w:r>
      <w:r w:rsidRPr="008577C3">
        <w:tab/>
        <w:t>Requirements for energy saving</w:t>
      </w:r>
      <w:bookmarkEnd w:id="165"/>
      <w:bookmarkEnd w:id="166"/>
      <w:bookmarkEnd w:id="167"/>
    </w:p>
    <w:p w14:paraId="56E6645B" w14:textId="77777777" w:rsidR="0059597E" w:rsidRPr="0059597E" w:rsidRDefault="0059597E" w:rsidP="00AA5C1E">
      <w:pPr>
        <w:pStyle w:val="Heading4"/>
      </w:pPr>
      <w:bookmarkStart w:id="168" w:name="_Toc34300963"/>
      <w:bookmarkStart w:id="169" w:name="_Toc43730792"/>
      <w:bookmarkStart w:id="170" w:name="_Toc187393340"/>
      <w:r w:rsidRPr="00846D5D">
        <w:t>5.2.3.</w:t>
      </w:r>
      <w:r>
        <w:t>1</w:t>
      </w:r>
      <w:r w:rsidRPr="00846D5D">
        <w:tab/>
        <w:t>Requirements for capacity booster cell overlaid by candidate cell(s)</w:t>
      </w:r>
      <w:bookmarkEnd w:id="168"/>
      <w:bookmarkEnd w:id="169"/>
      <w:bookmarkEnd w:id="170"/>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lastRenderedPageBreak/>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3C925EC5"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564A8A46" w14:textId="77777777" w:rsidR="00B23C41" w:rsidRDefault="00B23C41" w:rsidP="00B23C41">
      <w:pPr>
        <w:pStyle w:val="Heading4"/>
        <w:rPr>
          <w:noProof/>
        </w:rPr>
      </w:pPr>
      <w:bookmarkStart w:id="171" w:name="_Toc187393341"/>
      <w:r w:rsidRPr="00846D5D">
        <w:t>5.2.3.</w:t>
      </w:r>
      <w:r>
        <w:t>2</w:t>
      </w:r>
      <w:r w:rsidRPr="00846D5D">
        <w:tab/>
        <w:t>Requirements for</w:t>
      </w:r>
      <w:r>
        <w:t xml:space="preserve"> switch off edge UPFs during off-peak hours</w:t>
      </w:r>
      <w:bookmarkEnd w:id="171"/>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72" w:name="_Toc187393342"/>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72"/>
      <w:r w:rsidRPr="008577C3">
        <w:t xml:space="preserve"> </w:t>
      </w:r>
    </w:p>
    <w:p w14:paraId="5EAEBF96" w14:textId="69B01974" w:rsidR="00AD274B" w:rsidRDefault="00AD274B" w:rsidP="00AD274B">
      <w:pPr>
        <w:spacing w:after="60"/>
      </w:pPr>
      <w:r w:rsidRPr="008577C3">
        <w:rPr>
          <w:b/>
        </w:rPr>
        <w:t>REQ-</w:t>
      </w:r>
      <w:r w:rsidR="00204760">
        <w:rPr>
          <w:b/>
        </w:rPr>
        <w:t>ESCOMP</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1A12578B" w:rsidR="00AD274B" w:rsidRPr="007E71F8" w:rsidRDefault="00AD274B" w:rsidP="00AD274B">
      <w:pPr>
        <w:spacing w:after="60"/>
        <w:rPr>
          <w:rFonts w:ascii="Arial" w:hAnsi="Arial" w:cs="Arial"/>
          <w:sz w:val="24"/>
          <w:szCs w:val="24"/>
          <w:lang w:eastAsia="zh-CN"/>
        </w:rPr>
      </w:pPr>
      <w:r w:rsidRPr="008577C3">
        <w:rPr>
          <w:b/>
        </w:rPr>
        <w:t>REQ-</w:t>
      </w:r>
      <w:r w:rsidR="00204760">
        <w:rPr>
          <w:b/>
        </w:rPr>
        <w:t>ESCOMP</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5DF42624" w:rsidR="00AD274B" w:rsidRDefault="00AD274B" w:rsidP="00AD274B">
      <w:pPr>
        <w:spacing w:after="60"/>
      </w:pPr>
      <w:r w:rsidRPr="008577C3">
        <w:rPr>
          <w:b/>
        </w:rPr>
        <w:t>REQ-</w:t>
      </w:r>
      <w:r w:rsidR="00204760">
        <w:rPr>
          <w:b/>
        </w:rPr>
        <w:t>ESCOMP</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08F1B4F0" w:rsidR="00AD274B" w:rsidRDefault="00AD274B" w:rsidP="00AD274B">
      <w:pPr>
        <w:rPr>
          <w:lang w:val="en-US"/>
        </w:rPr>
      </w:pPr>
      <w:r w:rsidRPr="008577C3">
        <w:rPr>
          <w:b/>
        </w:rPr>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73" w:name="_Toc187393343"/>
      <w:r>
        <w:t>5.2.4</w:t>
      </w:r>
      <w:r>
        <w:tab/>
        <w:t xml:space="preserve">Requirements for </w:t>
      </w:r>
      <w:r w:rsidRPr="00414D79">
        <w:t>Intent driven RAN energy saving</w:t>
      </w:r>
      <w:bookmarkEnd w:id="173"/>
    </w:p>
    <w:p w14:paraId="788AF723" w14:textId="77777777" w:rsidR="00147F66" w:rsidRPr="008577C3"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0637F44D" w14:textId="77777777" w:rsidR="00DF0104" w:rsidRPr="008577C3" w:rsidRDefault="00DF0104" w:rsidP="00DF0104">
      <w:pPr>
        <w:pStyle w:val="Heading2"/>
      </w:pPr>
      <w:bookmarkStart w:id="174" w:name="_Toc34300964"/>
      <w:bookmarkStart w:id="175" w:name="_Toc43730793"/>
      <w:bookmarkStart w:id="176" w:name="_Toc187393344"/>
      <w:r w:rsidRPr="008577C3">
        <w:t>5.</w:t>
      </w:r>
      <w:r w:rsidR="00E03CB8" w:rsidRPr="008577C3">
        <w:t>3</w:t>
      </w:r>
      <w:r w:rsidRPr="008577C3">
        <w:tab/>
        <w:t>Actor roles</w:t>
      </w:r>
      <w:bookmarkEnd w:id="174"/>
      <w:bookmarkEnd w:id="175"/>
      <w:bookmarkEnd w:id="176"/>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77" w:name="_Toc34300965"/>
      <w:bookmarkStart w:id="178" w:name="_Toc43730794"/>
      <w:bookmarkStart w:id="179" w:name="_Toc187393345"/>
      <w:r w:rsidRPr="008577C3">
        <w:t>5.</w:t>
      </w:r>
      <w:r w:rsidR="00684E78" w:rsidRPr="008577C3">
        <w:t>4</w:t>
      </w:r>
      <w:r w:rsidRPr="008577C3">
        <w:tab/>
        <w:t>Telecom</w:t>
      </w:r>
      <w:r w:rsidR="00E03CB8" w:rsidRPr="008577C3">
        <w:t>munication</w:t>
      </w:r>
      <w:r w:rsidRPr="008577C3">
        <w:t xml:space="preserve"> resources</w:t>
      </w:r>
      <w:bookmarkEnd w:id="177"/>
      <w:bookmarkEnd w:id="178"/>
      <w:bookmarkEnd w:id="179"/>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80" w:name="_Toc34300966"/>
      <w:bookmarkStart w:id="181" w:name="_Toc43730795"/>
      <w:bookmarkStart w:id="182" w:name="_Toc187393346"/>
      <w:r>
        <w:t>6</w:t>
      </w:r>
      <w:r w:rsidRPr="00927762">
        <w:tab/>
        <w:t>Solutions for energy efficiency</w:t>
      </w:r>
      <w:bookmarkEnd w:id="180"/>
      <w:bookmarkEnd w:id="181"/>
      <w:bookmarkEnd w:id="182"/>
    </w:p>
    <w:p w14:paraId="0D7B4D95" w14:textId="77777777" w:rsidR="00141CBF" w:rsidRDefault="00141CBF" w:rsidP="00141CBF">
      <w:pPr>
        <w:pStyle w:val="Heading2"/>
      </w:pPr>
      <w:bookmarkStart w:id="183" w:name="_Toc34300967"/>
      <w:bookmarkStart w:id="184" w:name="_Toc43730796"/>
      <w:bookmarkStart w:id="185" w:name="_Toc187393347"/>
      <w:r w:rsidRPr="00141CBF">
        <w:t>6.1</w:t>
      </w:r>
      <w:r w:rsidRPr="00141CBF">
        <w:tab/>
        <w:t>Solutions for assessment of mobile network data energy efficiency</w:t>
      </w:r>
      <w:bookmarkEnd w:id="183"/>
      <w:bookmarkEnd w:id="184"/>
      <w:bookmarkEnd w:id="185"/>
    </w:p>
    <w:p w14:paraId="4E5C149C" w14:textId="77777777" w:rsidR="00621263" w:rsidRPr="00621263" w:rsidRDefault="00621263" w:rsidP="00CB6257">
      <w:pPr>
        <w:pStyle w:val="Heading3"/>
      </w:pPr>
      <w:bookmarkStart w:id="186" w:name="_Toc187393348"/>
      <w:r>
        <w:t>6.1.1</w:t>
      </w:r>
      <w:r>
        <w:tab/>
        <w:t>Energy efficiency of NG-RAN</w:t>
      </w:r>
      <w:bookmarkEnd w:id="186"/>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F03FA0" w:rsidP="00141CBF">
      <w:pPr>
        <w:ind w:left="851" w:hanging="284"/>
      </w:pPr>
      <w:r>
        <w:rPr>
          <w:noProof/>
          <w:lang w:val="fr-FR" w:eastAsia="fr-FR"/>
        </w:rPr>
        <w:lastRenderedPageBreak/>
        <w:pict w14:anchorId="02E92310">
          <v:shape id="_x0000_s2055" type="#_x0000_t75" style="position:absolute;margin-left:0;margin-top:0;width:72.45pt;height:30.55pt;z-index:251656192;mso-position-horizontal-relative:char;mso-position-vertical-relative:line">
            <v:imagedata r:id="rId12" o:title=""/>
          </v:shape>
        </w:pict>
      </w:r>
      <w:r>
        <w:pict w14:anchorId="027A2D3A">
          <v:shape id="_x0000_i1031" type="#_x0000_t75" style="width:72.5pt;height:30.5pt">
            <v:imagedata croptop="-65520f" cropbottom="65520f"/>
          </v:shape>
        </w:pict>
      </w:r>
    </w:p>
    <w:p w14:paraId="72CAFCC3" w14:textId="77777777" w:rsidR="00141CBF" w:rsidRPr="00631288" w:rsidRDefault="00B20682" w:rsidP="00141CBF">
      <w:r>
        <w:t>NG-RAN data EE KPI is is obtained by the data volume divided by Energy Consumption (EC) of the considered network elements. The KPI is defined for both non-split and split gNB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3FFC20AC" w14:textId="77777777" w:rsidR="00B30B83" w:rsidRDefault="00B30B83" w:rsidP="00B30B83">
      <w:pPr>
        <w:pStyle w:val="Heading3"/>
      </w:pPr>
      <w:bookmarkStart w:id="187" w:name="_Toc34300968"/>
      <w:bookmarkStart w:id="188" w:name="_Toc43730797"/>
      <w:bookmarkStart w:id="189" w:name="_Toc187393349"/>
      <w:r>
        <w:t>6.1.2</w:t>
      </w:r>
      <w:r>
        <w:tab/>
        <w:t>Energy efficiency of network slices</w:t>
      </w:r>
      <w:bookmarkEnd w:id="189"/>
    </w:p>
    <w:p w14:paraId="467E3070" w14:textId="77777777" w:rsidR="00B30B83" w:rsidRDefault="00B30B83" w:rsidP="00B30B83">
      <w:pPr>
        <w:pStyle w:val="Heading4"/>
      </w:pPr>
      <w:bookmarkStart w:id="190" w:name="_Toc187393350"/>
      <w:r>
        <w:t>6.1.2.1</w:t>
      </w:r>
      <w:r>
        <w:tab/>
        <w:t>Introduction</w:t>
      </w:r>
      <w:bookmarkEnd w:id="190"/>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1) Energy efficiency of eMBB network slice, with the following variants:</w:t>
      </w:r>
    </w:p>
    <w:p w14:paraId="1C7B7792" w14:textId="77777777" w:rsidR="00B30B83" w:rsidRDefault="00B30B83" w:rsidP="00B30B83">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5227DD5" w14:textId="77777777" w:rsidR="00B30B83" w:rsidRDefault="00B30B83" w:rsidP="00BF35AE">
      <w:pPr>
        <w:pStyle w:val="Heading4"/>
      </w:pPr>
      <w:bookmarkStart w:id="191" w:name="_Toc187393351"/>
      <w:r>
        <w:lastRenderedPageBreak/>
        <w:t>6.1.2.2</w:t>
      </w:r>
      <w:r>
        <w:tab/>
        <w:t>Void</w:t>
      </w:r>
      <w:bookmarkEnd w:id="191"/>
    </w:p>
    <w:p w14:paraId="574222C1" w14:textId="77777777" w:rsidR="00B30B83" w:rsidRDefault="00B30B83" w:rsidP="00BF35AE">
      <w:pPr>
        <w:pStyle w:val="Heading4"/>
      </w:pPr>
      <w:bookmarkStart w:id="192" w:name="_Toc187393352"/>
      <w:r>
        <w:t>6.1.2.3</w:t>
      </w:r>
      <w:r>
        <w:tab/>
        <w:t>Void</w:t>
      </w:r>
      <w:bookmarkEnd w:id="192"/>
    </w:p>
    <w:p w14:paraId="1F3C1FCE" w14:textId="77777777" w:rsidR="00B30B83" w:rsidRPr="00C0795A" w:rsidRDefault="00B30B83" w:rsidP="00BF35AE">
      <w:pPr>
        <w:pStyle w:val="Heading4"/>
        <w:rPr>
          <w:lang w:val="en-US"/>
        </w:rPr>
      </w:pPr>
      <w:bookmarkStart w:id="193" w:name="_Toc187393353"/>
      <w:r>
        <w:t>6.1.2.4</w:t>
      </w:r>
      <w:r>
        <w:tab/>
        <w:t>Void</w:t>
      </w:r>
      <w:bookmarkEnd w:id="193"/>
    </w:p>
    <w:p w14:paraId="609CE592" w14:textId="77777777" w:rsidR="00B30B83" w:rsidRDefault="00B30B83" w:rsidP="00B30B83">
      <w:pPr>
        <w:pStyle w:val="Heading4"/>
      </w:pPr>
      <w:bookmarkStart w:id="194" w:name="_Toc187393354"/>
      <w:r>
        <w:t>6.1.2.5</w:t>
      </w:r>
      <w:r>
        <w:tab/>
        <w:t>Void</w:t>
      </w:r>
      <w:bookmarkEnd w:id="194"/>
    </w:p>
    <w:p w14:paraId="7E1FF3AB" w14:textId="77777777" w:rsidR="009551F8" w:rsidRPr="00927762" w:rsidRDefault="009551F8" w:rsidP="009551F8">
      <w:pPr>
        <w:pStyle w:val="Heading2"/>
      </w:pPr>
      <w:bookmarkStart w:id="195" w:name="_Toc187393355"/>
      <w:r>
        <w:t>6</w:t>
      </w:r>
      <w:r w:rsidRPr="00927762">
        <w:t>.2</w:t>
      </w:r>
      <w:r w:rsidRPr="00927762">
        <w:tab/>
        <w:t xml:space="preserve">Solutions for </w:t>
      </w:r>
      <w:r>
        <w:t>e</w:t>
      </w:r>
      <w:r w:rsidRPr="00927762">
        <w:t xml:space="preserve">nergy </w:t>
      </w:r>
      <w:r>
        <w:t>s</w:t>
      </w:r>
      <w:r w:rsidRPr="00927762">
        <w:t>aving</w:t>
      </w:r>
      <w:bookmarkEnd w:id="187"/>
      <w:bookmarkEnd w:id="188"/>
      <w:bookmarkEnd w:id="195"/>
    </w:p>
    <w:p w14:paraId="2AD3DAF6" w14:textId="77777777" w:rsidR="009551F8" w:rsidRPr="00927762" w:rsidRDefault="009551F8" w:rsidP="009551F8">
      <w:pPr>
        <w:pStyle w:val="Heading3"/>
      </w:pPr>
      <w:bookmarkStart w:id="196" w:name="_Toc34300969"/>
      <w:bookmarkStart w:id="197" w:name="_Toc43730798"/>
      <w:bookmarkStart w:id="198" w:name="_Toc187393356"/>
      <w:r>
        <w:t>6</w:t>
      </w:r>
      <w:r w:rsidRPr="00927762">
        <w:t>.2.1</w:t>
      </w:r>
      <w:r w:rsidRPr="00927762">
        <w:tab/>
        <w:t>Overview</w:t>
      </w:r>
      <w:bookmarkEnd w:id="196"/>
      <w:bookmarkEnd w:id="197"/>
      <w:bookmarkEnd w:id="198"/>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lastRenderedPageBreak/>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00EC3EA4" w14:textId="77777777" w:rsidR="009551F8" w:rsidRDefault="00AA5C1E" w:rsidP="009551F8">
      <w:pPr>
        <w:pStyle w:val="Heading3"/>
      </w:pPr>
      <w:bookmarkStart w:id="199" w:name="_Toc34300970"/>
      <w:bookmarkStart w:id="200" w:name="_Toc43730799"/>
      <w:bookmarkStart w:id="201" w:name="_Toc187393357"/>
      <w:r>
        <w:t>6</w:t>
      </w:r>
      <w:r w:rsidR="009551F8">
        <w:t>.2.2</w:t>
      </w:r>
      <w:r w:rsidR="009551F8">
        <w:tab/>
        <w:t>Centralized energy saving solution</w:t>
      </w:r>
      <w:bookmarkEnd w:id="199"/>
      <w:bookmarkEnd w:id="200"/>
      <w:bookmarkEnd w:id="201"/>
    </w:p>
    <w:p w14:paraId="022BD8D2" w14:textId="77777777" w:rsidR="00FC6857" w:rsidRDefault="00FC6857" w:rsidP="00FC6857">
      <w:pPr>
        <w:pStyle w:val="Heading4"/>
      </w:pPr>
      <w:bookmarkStart w:id="202" w:name="_Toc34300971"/>
      <w:bookmarkStart w:id="203" w:name="_Toc43730800"/>
      <w:bookmarkStart w:id="204" w:name="_Toc187393358"/>
      <w:r>
        <w:t>6.2.2.1</w:t>
      </w:r>
      <w:r>
        <w:tab/>
        <w:t>Procedures</w:t>
      </w:r>
      <w:bookmarkEnd w:id="202"/>
      <w:bookmarkEnd w:id="203"/>
      <w:bookmarkEnd w:id="204"/>
    </w:p>
    <w:p w14:paraId="6729AF74" w14:textId="77777777" w:rsidR="00FC6857" w:rsidRPr="00616BE9" w:rsidRDefault="00FC6857" w:rsidP="00FC6857">
      <w:pPr>
        <w:pStyle w:val="Heading5"/>
      </w:pPr>
      <w:bookmarkStart w:id="205" w:name="_Toc34300972"/>
      <w:bookmarkStart w:id="206" w:name="_Toc43730801"/>
      <w:bookmarkStart w:id="207" w:name="_Toc187393359"/>
      <w:r>
        <w:t>6.2.2.1.1</w:t>
      </w:r>
      <w:r>
        <w:tab/>
        <w:t>Energy saving activation</w:t>
      </w:r>
      <w:bookmarkEnd w:id="205"/>
      <w:bookmarkEnd w:id="206"/>
      <w:bookmarkEnd w:id="207"/>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2AC2E3EB" w14:textId="77777777" w:rsidR="00FC6857" w:rsidRDefault="00F03FA0" w:rsidP="00FB2476">
      <w:pPr>
        <w:pStyle w:val="TH"/>
      </w:pPr>
      <w:r>
        <w:pict w14:anchorId="2425C318">
          <v:shape id="_x0000_i1032" type="#_x0000_t75" style="width:481pt;height:161pt">
            <v:imagedata r:id="rId16"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lastRenderedPageBreak/>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7B085A5B"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529A95A4" w14:textId="77777777" w:rsidR="00FC6857" w:rsidRPr="00616BE9" w:rsidRDefault="00FC6857" w:rsidP="00FC6857">
      <w:pPr>
        <w:pStyle w:val="Heading5"/>
      </w:pPr>
      <w:bookmarkStart w:id="208" w:name="_Toc34300973"/>
      <w:bookmarkStart w:id="209" w:name="_Toc43730802"/>
      <w:bookmarkStart w:id="210" w:name="_Toc187393360"/>
      <w:r>
        <w:t>6.2.2.1.2</w:t>
      </w:r>
      <w:r>
        <w:tab/>
        <w:t>Energy saving deactivation</w:t>
      </w:r>
      <w:bookmarkEnd w:id="208"/>
      <w:bookmarkEnd w:id="209"/>
      <w:bookmarkEnd w:id="210"/>
    </w:p>
    <w:p w14:paraId="0F6B8940"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2B7D1978" w14:textId="77777777" w:rsidR="00FC6857" w:rsidRDefault="00F03FA0" w:rsidP="00FB2476">
      <w:pPr>
        <w:pStyle w:val="TH"/>
      </w:pPr>
      <w:r>
        <w:pict w14:anchorId="57BA2BF6">
          <v:shape id="_x0000_i1033" type="#_x0000_t75" style="width:481.5pt;height:160pt">
            <v:imagedata r:id="rId17"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t xml:space="preserve">The MnS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11" w:name="_Toc187393361"/>
      <w:r>
        <w:t>6.2.2.2</w:t>
      </w:r>
      <w:r>
        <w:tab/>
        <w:t>Management services</w:t>
      </w:r>
      <w:bookmarkEnd w:id="211"/>
    </w:p>
    <w:p w14:paraId="72338D19" w14:textId="77777777" w:rsidR="003155E9" w:rsidRPr="005D21A5" w:rsidRDefault="003155E9" w:rsidP="003155E9">
      <w:pPr>
        <w:pStyle w:val="Heading5"/>
      </w:pPr>
      <w:bookmarkStart w:id="212" w:name="_Toc187393362"/>
      <w:r>
        <w:t>6.2.2.2.1</w:t>
      </w:r>
      <w:r w:rsidRPr="00E1626B">
        <w:tab/>
      </w:r>
      <w:r>
        <w:t>MnS component type A</w:t>
      </w:r>
      <w:bookmarkEnd w:id="212"/>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68143C49"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B11A93E" w14:textId="77777777" w:rsidR="003155E9" w:rsidRPr="00423D3B" w:rsidRDefault="003155E9" w:rsidP="00AF6F69">
            <w:pPr>
              <w:spacing w:after="120"/>
              <w:ind w:left="144" w:hanging="144"/>
              <w:rPr>
                <w:lang w:eastAsia="zh-CN"/>
              </w:rPr>
            </w:pPr>
            <w:r w:rsidRPr="00313116">
              <w:rPr>
                <w:lang w:eastAsia="zh-CN"/>
              </w:rPr>
              <w:lastRenderedPageBreak/>
              <w:t xml:space="preserve">- </w:t>
            </w:r>
            <w:r>
              <w:rPr>
                <w:rFonts w:ascii="Courier New" w:hAnsi="Courier New" w:cs="Courier New"/>
              </w:rPr>
              <w:t>deleteMOI</w:t>
            </w:r>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lastRenderedPageBreak/>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13" w:name="_Toc187393363"/>
      <w:r>
        <w:t>6.2.2.2.2</w:t>
      </w:r>
      <w:r>
        <w:tab/>
        <w:t>MnS Component Type B</w:t>
      </w:r>
      <w:bookmarkEnd w:id="213"/>
    </w:p>
    <w:p w14:paraId="02D1F9AA" w14:textId="77777777" w:rsidR="003155E9" w:rsidRDefault="003155E9" w:rsidP="003155E9">
      <w:pPr>
        <w:pStyle w:val="Heading6"/>
      </w:pPr>
      <w:bookmarkStart w:id="214" w:name="_Toc187393364"/>
      <w:r>
        <w:t>6.2.2.2.2.1</w:t>
      </w:r>
      <w:r w:rsidRPr="00E1626B">
        <w:tab/>
      </w:r>
      <w:r>
        <w:t>Objective and targets</w:t>
      </w:r>
      <w:bookmarkEnd w:id="214"/>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15" w:name="_Toc187393365"/>
      <w:r>
        <w:t>6.2.2.2.2.2</w:t>
      </w:r>
      <w:r>
        <w:tab/>
        <w:t>Control information</w:t>
      </w:r>
      <w:bookmarkEnd w:id="215"/>
    </w:p>
    <w:p w14:paraId="38F8C8DB"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16" w:name="_Toc187393366"/>
      <w:r>
        <w:t>6.2.2.2.3</w:t>
      </w:r>
      <w:r>
        <w:tab/>
        <w:t>MnS Component Type C</w:t>
      </w:r>
      <w:bookmarkEnd w:id="216"/>
    </w:p>
    <w:p w14:paraId="5E6BE03F" w14:textId="77777777" w:rsidR="003155E9" w:rsidRDefault="003155E9" w:rsidP="003155E9">
      <w:pPr>
        <w:pStyle w:val="Heading6"/>
      </w:pPr>
      <w:bookmarkStart w:id="217" w:name="_Toc187393367"/>
      <w:r>
        <w:t>6.2.2.2.3.1</w:t>
      </w:r>
      <w:r>
        <w:tab/>
        <w:t>Parameters to be optimized</w:t>
      </w:r>
      <w:bookmarkEnd w:id="217"/>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18" w:name="_Toc187393368"/>
      <w:r>
        <w:t>6.2.2.2.3.2</w:t>
      </w:r>
      <w:r>
        <w:tab/>
        <w:t>Performance measurements</w:t>
      </w:r>
      <w:bookmarkEnd w:id="218"/>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r w:rsidRPr="00235995">
              <w:t>DRB.PdcpSduVolumeDL_Filter</w:t>
            </w:r>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non-split gNBs</w:t>
            </w:r>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r w:rsidRPr="00235995">
              <w:t>DRB.PdcpSduVolumeUL_Filter</w:t>
            </w:r>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non-split gNBs</w:t>
            </w:r>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DL Cell PDCP SDU Data Volume on Xn Interface</w:t>
            </w:r>
          </w:p>
        </w:tc>
        <w:tc>
          <w:tcPr>
            <w:tcW w:w="3966" w:type="dxa"/>
          </w:tcPr>
          <w:p w14:paraId="20DEBA4C"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UL Cell PDCP SDU Data Volume on Xn Interface</w:t>
            </w:r>
          </w:p>
        </w:tc>
        <w:tc>
          <w:tcPr>
            <w:tcW w:w="3966" w:type="dxa"/>
          </w:tcPr>
          <w:p w14:paraId="78C26394"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r>
              <w:rPr>
                <w:lang w:val="fr-FR"/>
              </w:rPr>
              <w:t>DRB.XnuPdcpSduVolumeDL_Filter</w:t>
            </w:r>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r>
              <w:rPr>
                <w:lang w:val="fr-FR"/>
              </w:rPr>
              <w:t>DRB.XnuPdcpSduVolumeUL_Filter</w:t>
            </w:r>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19" w:name="_Toc34300974"/>
      <w:bookmarkStart w:id="220" w:name="_Toc43730803"/>
      <w:bookmarkStart w:id="221" w:name="_Toc187393369"/>
      <w:r>
        <w:t>6</w:t>
      </w:r>
      <w:r w:rsidR="009551F8">
        <w:t>.2.3</w:t>
      </w:r>
      <w:r w:rsidR="009551F8">
        <w:tab/>
        <w:t>Distributed energy saving solution</w:t>
      </w:r>
      <w:bookmarkEnd w:id="219"/>
      <w:bookmarkEnd w:id="220"/>
      <w:bookmarkEnd w:id="221"/>
    </w:p>
    <w:p w14:paraId="7D3626EA" w14:textId="77777777" w:rsidR="008B4A94" w:rsidRDefault="008B4A94" w:rsidP="00561A44">
      <w:pPr>
        <w:pStyle w:val="Heading4"/>
      </w:pPr>
      <w:bookmarkStart w:id="222" w:name="_Toc35938297"/>
      <w:bookmarkStart w:id="223" w:name="_Toc27411315"/>
      <w:bookmarkStart w:id="224" w:name="_Toc43730804"/>
      <w:bookmarkStart w:id="225" w:name="_Toc187393370"/>
      <w:r>
        <w:t>6.2.3.0</w:t>
      </w:r>
      <w:r>
        <w:tab/>
        <w:t>Management service components used for D</w:t>
      </w:r>
      <w:r w:rsidR="003155E9">
        <w:t xml:space="preserve">istributed </w:t>
      </w:r>
      <w:r>
        <w:t>SON ES</w:t>
      </w:r>
      <w:bookmarkEnd w:id="222"/>
      <w:bookmarkEnd w:id="223"/>
      <w:r>
        <w:t xml:space="preserve"> solution</w:t>
      </w:r>
      <w:bookmarkEnd w:id="224"/>
      <w:bookmarkEnd w:id="225"/>
    </w:p>
    <w:p w14:paraId="217FE74E"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26" w:name="_Toc34300975"/>
      <w:bookmarkStart w:id="227" w:name="_Toc43730805"/>
      <w:bookmarkStart w:id="228" w:name="_Toc187393371"/>
      <w:r>
        <w:t>6.2.3.1</w:t>
      </w:r>
      <w:r>
        <w:tab/>
        <w:t>Management services</w:t>
      </w:r>
      <w:bookmarkEnd w:id="226"/>
      <w:bookmarkEnd w:id="227"/>
      <w:bookmarkEnd w:id="228"/>
    </w:p>
    <w:p w14:paraId="28073856" w14:textId="77777777" w:rsidR="00DB0958" w:rsidRPr="005D21A5" w:rsidRDefault="00DB0958" w:rsidP="00DB0958">
      <w:pPr>
        <w:pStyle w:val="Heading5"/>
      </w:pPr>
      <w:bookmarkStart w:id="229" w:name="_Toc34300976"/>
      <w:bookmarkStart w:id="230" w:name="_Toc43730806"/>
      <w:bookmarkStart w:id="231" w:name="_Toc187393372"/>
      <w:r>
        <w:t>6.2.3.1.1</w:t>
      </w:r>
      <w:r w:rsidRPr="00E1626B">
        <w:tab/>
      </w:r>
      <w:r>
        <w:t>MnS component type A</w:t>
      </w:r>
      <w:bookmarkEnd w:id="229"/>
      <w:bookmarkEnd w:id="230"/>
      <w:bookmarkEnd w:id="231"/>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34FF8B30"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2CC5F6D"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32" w:name="_Toc34300977"/>
      <w:bookmarkStart w:id="233" w:name="_Toc43730807"/>
      <w:bookmarkStart w:id="234" w:name="_Toc187393373"/>
      <w:r>
        <w:t>6.2.3.1.2</w:t>
      </w:r>
      <w:r>
        <w:tab/>
        <w:t>MnS Component Type B</w:t>
      </w:r>
      <w:bookmarkEnd w:id="232"/>
      <w:bookmarkEnd w:id="233"/>
      <w:bookmarkEnd w:id="234"/>
    </w:p>
    <w:p w14:paraId="363746A7" w14:textId="77777777" w:rsidR="00DB0958" w:rsidRDefault="00DB0958" w:rsidP="00DB0958">
      <w:pPr>
        <w:pStyle w:val="Heading6"/>
      </w:pPr>
      <w:bookmarkStart w:id="235" w:name="_Toc25757529"/>
      <w:bookmarkStart w:id="236" w:name="_Toc34300978"/>
      <w:bookmarkStart w:id="237" w:name="_Toc43730808"/>
      <w:bookmarkStart w:id="238" w:name="_Toc187393374"/>
      <w:r>
        <w:t>6.2.3.1.2.1</w:t>
      </w:r>
      <w:r w:rsidRPr="00E1626B">
        <w:tab/>
      </w:r>
      <w:bookmarkEnd w:id="235"/>
      <w:r>
        <w:t>Objective and targets</w:t>
      </w:r>
      <w:bookmarkEnd w:id="236"/>
      <w:bookmarkEnd w:id="237"/>
      <w:bookmarkEnd w:id="238"/>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39" w:name="_Toc25757530"/>
      <w:bookmarkStart w:id="240" w:name="_Toc34300979"/>
      <w:bookmarkStart w:id="241" w:name="_Toc43730809"/>
      <w:bookmarkStart w:id="242" w:name="_Toc187393375"/>
      <w:r>
        <w:lastRenderedPageBreak/>
        <w:t>6.2.3.1.2.2</w:t>
      </w:r>
      <w:r>
        <w:tab/>
      </w:r>
      <w:bookmarkEnd w:id="239"/>
      <w:r>
        <w:t>Control information</w:t>
      </w:r>
      <w:bookmarkEnd w:id="240"/>
      <w:bookmarkEnd w:id="241"/>
      <w:bookmarkEnd w:id="242"/>
    </w:p>
    <w:p w14:paraId="3437C3F8" w14:textId="77777777" w:rsidR="00DB0958" w:rsidRDefault="00DB0958" w:rsidP="00DB0958">
      <w:pPr>
        <w:tabs>
          <w:tab w:val="left" w:pos="530"/>
          <w:tab w:val="left" w:pos="2910"/>
        </w:tabs>
        <w:spacing w:after="120"/>
      </w:pPr>
      <w:bookmarkStart w:id="243"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43"/>
    <w:p w14:paraId="5A65E19A" w14:textId="77777777" w:rsidR="00DB0958" w:rsidRDefault="00DB0958" w:rsidP="00DB0958"/>
    <w:p w14:paraId="118CA8FD" w14:textId="77777777" w:rsidR="00DB0958" w:rsidRDefault="00DB0958" w:rsidP="00DB0958">
      <w:pPr>
        <w:pStyle w:val="Heading5"/>
      </w:pPr>
      <w:bookmarkStart w:id="244" w:name="_Toc34300980"/>
      <w:bookmarkStart w:id="245" w:name="_Toc43730810"/>
      <w:bookmarkStart w:id="246" w:name="_Toc187393376"/>
      <w:r>
        <w:t>6.2.3.1.3</w:t>
      </w:r>
      <w:r>
        <w:tab/>
        <w:t>MnS Component Type C</w:t>
      </w:r>
      <w:bookmarkEnd w:id="244"/>
      <w:bookmarkEnd w:id="245"/>
      <w:bookmarkEnd w:id="246"/>
    </w:p>
    <w:p w14:paraId="5C3BB5CB" w14:textId="77777777" w:rsidR="00DB0958" w:rsidRDefault="00DB0958" w:rsidP="00DB0958">
      <w:pPr>
        <w:pStyle w:val="Heading6"/>
      </w:pPr>
      <w:bookmarkStart w:id="247" w:name="_Toc34300981"/>
      <w:bookmarkStart w:id="248" w:name="_Toc43730811"/>
      <w:bookmarkStart w:id="249" w:name="_Toc187393377"/>
      <w:r>
        <w:t>6.2.3.1.3.1</w:t>
      </w:r>
      <w:r>
        <w:tab/>
        <w:t>Parameters to be optimized</w:t>
      </w:r>
      <w:bookmarkEnd w:id="247"/>
      <w:bookmarkEnd w:id="248"/>
      <w:bookmarkEnd w:id="249"/>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50" w:name="_Toc34300982"/>
      <w:bookmarkStart w:id="251" w:name="_Toc43730812"/>
      <w:bookmarkStart w:id="252" w:name="_Toc187393378"/>
      <w:r>
        <w:t>6.2.3.1.3.2</w:t>
      </w:r>
      <w:r>
        <w:tab/>
        <w:t>Performance measurements</w:t>
      </w:r>
      <w:bookmarkEnd w:id="250"/>
      <w:bookmarkEnd w:id="251"/>
      <w:bookmarkEnd w:id="252"/>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r w:rsidRPr="00235995">
              <w:t>DRB.PdcpSduVolumeDL_Filter</w:t>
            </w:r>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non-split gNBs</w:t>
            </w:r>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r w:rsidRPr="00235995">
              <w:t>DRB.PdcpSduVolumeUL_Filter</w:t>
            </w:r>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non-split gNBs</w:t>
            </w:r>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DL Cell PDCP SDU Data Volume on Xn Interface</w:t>
            </w:r>
          </w:p>
        </w:tc>
        <w:tc>
          <w:tcPr>
            <w:tcW w:w="3966" w:type="dxa"/>
          </w:tcPr>
          <w:p w14:paraId="332F57B6"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UL Cell PDCP SDU Data Volume on Xn Interface</w:t>
            </w:r>
          </w:p>
        </w:tc>
        <w:tc>
          <w:tcPr>
            <w:tcW w:w="3966" w:type="dxa"/>
          </w:tcPr>
          <w:p w14:paraId="7D2CCE4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r>
              <w:rPr>
                <w:lang w:val="fr-FR"/>
              </w:rPr>
              <w:t>DRB.XnuPdcpSduVolumeDL_Filter</w:t>
            </w:r>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r>
              <w:rPr>
                <w:lang w:val="fr-FR"/>
              </w:rPr>
              <w:t>DRB.XnuPdcpSduVolumeUL_Filter</w:t>
            </w:r>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53" w:name="_Toc34300983"/>
      <w:bookmarkStart w:id="254" w:name="_Toc43730813"/>
      <w:bookmarkStart w:id="255" w:name="_Toc187393379"/>
      <w:r>
        <w:t>6.2.3.2</w:t>
      </w:r>
      <w:r>
        <w:tab/>
        <w:t>Procedures</w:t>
      </w:r>
      <w:bookmarkEnd w:id="253"/>
      <w:bookmarkEnd w:id="254"/>
      <w:bookmarkEnd w:id="255"/>
    </w:p>
    <w:p w14:paraId="5EADB0C8" w14:textId="77777777" w:rsidR="00DB0958" w:rsidRPr="00DB0958" w:rsidRDefault="00DB0958" w:rsidP="00DB0958">
      <w:pPr>
        <w:pStyle w:val="Heading5"/>
      </w:pPr>
      <w:bookmarkStart w:id="256" w:name="_Toc34300984"/>
      <w:bookmarkStart w:id="257" w:name="_Toc43730814"/>
      <w:bookmarkStart w:id="258" w:name="_Toc187393380"/>
      <w:r w:rsidRPr="00DB0958">
        <w:t>6.2.3.2.1</w:t>
      </w:r>
      <w:r w:rsidRPr="00DB0958">
        <w:tab/>
        <w:t>Energy saving activation</w:t>
      </w:r>
      <w:bookmarkEnd w:id="256"/>
      <w:bookmarkEnd w:id="257"/>
      <w:bookmarkEnd w:id="258"/>
    </w:p>
    <w:p w14:paraId="4863E004"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A95E0DB" w14:textId="77777777" w:rsidR="00DB0958" w:rsidRDefault="00DB0958" w:rsidP="00DB0958">
      <w:pPr>
        <w:jc w:val="center"/>
      </w:pPr>
    </w:p>
    <w:p w14:paraId="22DFFE83" w14:textId="77777777" w:rsidR="00DB0958" w:rsidRDefault="00F03FA0" w:rsidP="00FB2476">
      <w:pPr>
        <w:pStyle w:val="TH"/>
      </w:pPr>
      <w:r>
        <w:pict w14:anchorId="1C356EB6">
          <v:shape id="_x0000_i1034" type="#_x0000_t75" style="width:481.5pt;height:141pt">
            <v:imagedata r:id="rId18"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65504F19" w14:textId="77777777" w:rsidR="00DB0958" w:rsidRDefault="003C3B65" w:rsidP="003B4C67">
      <w:pPr>
        <w:pStyle w:val="Heading5"/>
        <w:rPr>
          <w:lang w:val="en-US"/>
        </w:rPr>
      </w:pPr>
      <w:bookmarkStart w:id="259" w:name="_Toc34300985"/>
      <w:bookmarkStart w:id="260" w:name="_Toc43730815"/>
      <w:bookmarkStart w:id="261" w:name="_Toc187393381"/>
      <w:r w:rsidRPr="00DB0958">
        <w:lastRenderedPageBreak/>
        <w:t>6.2.3.2.2</w:t>
      </w:r>
      <w:r w:rsidRPr="00DB0958">
        <w:tab/>
        <w:t>Energy saving de</w:t>
      </w:r>
      <w:r w:rsidRPr="00123101">
        <w:t>activation</w:t>
      </w:r>
      <w:bookmarkEnd w:id="259"/>
      <w:bookmarkEnd w:id="260"/>
      <w:bookmarkEnd w:id="261"/>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3347336F" w14:textId="77777777" w:rsidR="00DB0958" w:rsidRDefault="00DB0958" w:rsidP="00DB0958">
      <w:pPr>
        <w:jc w:val="center"/>
      </w:pPr>
    </w:p>
    <w:p w14:paraId="4D8D0350" w14:textId="77777777" w:rsidR="00DB0958" w:rsidRDefault="00F03FA0" w:rsidP="00FB2476">
      <w:pPr>
        <w:pStyle w:val="TH"/>
      </w:pPr>
      <w:r>
        <w:pict w14:anchorId="48E4F6A3">
          <v:shape id="_x0000_i1035" type="#_x0000_t75" style="width:478pt;height:104pt">
            <v:imagedata r:id="rId19"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rPr>
          <w:rFonts w:eastAsia="SimSun"/>
        </w:rPr>
      </w:pPr>
      <w:bookmarkStart w:id="262" w:name="_Toc187393382"/>
      <w:r>
        <w:rPr>
          <w:rFonts w:eastAsia="SimSun"/>
        </w:rPr>
        <w:t>6.3</w:t>
      </w:r>
      <w:r>
        <w:rPr>
          <w:rFonts w:eastAsia="SimSun"/>
        </w:rPr>
        <w:tab/>
        <w:t>Solutions for energy consumption</w:t>
      </w:r>
      <w:bookmarkEnd w:id="262"/>
    </w:p>
    <w:p w14:paraId="1F9ABFB3" w14:textId="77777777" w:rsidR="001349FF" w:rsidRDefault="001349FF" w:rsidP="001349FF">
      <w:pPr>
        <w:pStyle w:val="Heading3"/>
        <w:rPr>
          <w:rFonts w:eastAsia="SimSun"/>
        </w:rPr>
      </w:pPr>
      <w:bookmarkStart w:id="263" w:name="_Toc187393383"/>
      <w:r>
        <w:rPr>
          <w:rFonts w:eastAsia="SimSun"/>
        </w:rPr>
        <w:t>6.3.1</w:t>
      </w:r>
      <w:r>
        <w:rPr>
          <w:rFonts w:eastAsia="SimSun"/>
        </w:rPr>
        <w:tab/>
        <w:t>Solution for energy consumption of PNFs</w:t>
      </w:r>
      <w:bookmarkEnd w:id="263"/>
    </w:p>
    <w:p w14:paraId="0EB8FD70" w14:textId="77777777" w:rsidR="001349FF" w:rsidRDefault="001349FF" w:rsidP="001349FF">
      <w:pPr>
        <w:rPr>
          <w:rFonts w:eastAsia="SimSun"/>
        </w:rPr>
      </w:pPr>
      <w:r>
        <w:t>TS 28.552 [15] clause 5.1.1.19 defines measurements for the Energy Consumption (EC) of Physical Network Functions (PNF), associated to corresponding ManagedElement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rPr>
          <w:rFonts w:eastAsia="SimSun"/>
        </w:rPr>
      </w:pPr>
      <w:bookmarkStart w:id="264" w:name="_Toc187393384"/>
      <w:r>
        <w:rPr>
          <w:rFonts w:eastAsia="SimSun"/>
        </w:rPr>
        <w:t>6.3.2</w:t>
      </w:r>
      <w:r>
        <w:rPr>
          <w:rFonts w:eastAsia="SimSun"/>
        </w:rPr>
        <w:tab/>
        <w:t>Solution for energy consumption of VNF/VNFCs</w:t>
      </w:r>
      <w:bookmarkEnd w:id="264"/>
    </w:p>
    <w:p w14:paraId="04D4E90F" w14:textId="77777777" w:rsidR="001349FF" w:rsidRDefault="001349FF" w:rsidP="001349FF">
      <w:pPr>
        <w:pStyle w:val="Heading4"/>
        <w:rPr>
          <w:rFonts w:eastAsia="SimSun"/>
        </w:rPr>
      </w:pPr>
      <w:bookmarkStart w:id="265" w:name="_Toc187393385"/>
      <w:r>
        <w:rPr>
          <w:rFonts w:eastAsia="SimSun"/>
        </w:rPr>
        <w:t>6.3.2.1</w:t>
      </w:r>
      <w:r>
        <w:rPr>
          <w:rFonts w:eastAsia="SimSun"/>
        </w:rPr>
        <w:tab/>
        <w:t>Introduction</w:t>
      </w:r>
      <w:bookmarkEnd w:id="265"/>
    </w:p>
    <w:p w14:paraId="76FDA02A" w14:textId="77777777" w:rsidR="001349FF" w:rsidRDefault="001349FF" w:rsidP="001349FF">
      <w:pPr>
        <w:rPr>
          <w:rFonts w:eastAsia="SimSun"/>
        </w:rPr>
      </w:pPr>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52BD1CA5" w14:textId="77777777" w:rsidR="001349FF" w:rsidRDefault="00F03FA0" w:rsidP="000D03BE">
      <w:pPr>
        <w:pStyle w:val="TH"/>
      </w:pPr>
      <w:r>
        <w:rPr>
          <w:noProof/>
        </w:rPr>
        <w:lastRenderedPageBreak/>
        <w:pict w14:anchorId="12D69FBD">
          <v:shape id="Picture 2" o:spid="_x0000_i1036" type="#_x0000_t75" style="width:125.5pt;height:236.5pt;visibility:visible">
            <v:imagedata r:id="rId20"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rPr>
          <w:rFonts w:eastAsia="SimSun"/>
        </w:rPr>
      </w:pPr>
      <w:bookmarkStart w:id="266" w:name="_Toc187393386"/>
      <w:r>
        <w:rPr>
          <w:rFonts w:eastAsia="SimSun"/>
        </w:rPr>
        <w:t>6.3.2.2</w:t>
      </w:r>
      <w:r>
        <w:rPr>
          <w:rFonts w:eastAsia="SimSun"/>
        </w:rPr>
        <w:tab/>
        <w:t>Solution for VM-based VNF/VNFCs</w:t>
      </w:r>
      <w:bookmarkEnd w:id="266"/>
    </w:p>
    <w:p w14:paraId="1DAA030B" w14:textId="77777777" w:rsidR="001349FF" w:rsidRDefault="001349FF" w:rsidP="001349FF">
      <w:pPr>
        <w:pStyle w:val="Heading5"/>
        <w:rPr>
          <w:rFonts w:eastAsia="SimSun"/>
          <w:lang w:val="en-US"/>
        </w:rPr>
      </w:pPr>
      <w:bookmarkStart w:id="267" w:name="_Toc187393387"/>
      <w:r>
        <w:rPr>
          <w:rFonts w:eastAsia="SimSun"/>
          <w:lang w:val="en-US"/>
        </w:rPr>
        <w:t>6.3.2.2.1</w:t>
      </w:r>
      <w:r>
        <w:rPr>
          <w:rFonts w:eastAsia="SimSun"/>
          <w:lang w:val="en-US"/>
        </w:rPr>
        <w:tab/>
        <w:t>Solution based on vCPU usage of virtual compute resources</w:t>
      </w:r>
      <w:bookmarkEnd w:id="267"/>
    </w:p>
    <w:p w14:paraId="1E436FBA" w14:textId="77777777" w:rsidR="001349FF" w:rsidRDefault="001349FF" w:rsidP="001349FF">
      <w:pPr>
        <w:rPr>
          <w:rFonts w:eastAsia="SimSun"/>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7. The VIM aggregates them per virtual compute resource and calculates their arithmetic mean per virtual compute resource; this per virtual compute resource arithmetic mean of process utilization compute metric values is called VCpuUsageMean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8. The VIM notifies the VNFM about VCpuUsageMean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6572A12F" w14:textId="360AF796"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68" w:name="_Toc187393388"/>
      <w:r>
        <w:t>6.4</w:t>
      </w:r>
      <w:r>
        <w:tab/>
        <w:t>Solution for i</w:t>
      </w:r>
      <w:r w:rsidRPr="00FE60B8">
        <w:t>ntent driven RAN energy saving</w:t>
      </w:r>
      <w:bookmarkEnd w:id="268"/>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r>
        <w:t>MnS</w:t>
      </w:r>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RadioNetworkExpectation. </w:t>
      </w:r>
    </w:p>
    <w:p w14:paraId="33CC2F73" w14:textId="77777777" w:rsidR="00147F66" w:rsidRDefault="00147F66" w:rsidP="00147F66">
      <w:pPr>
        <w:rPr>
          <w:lang w:eastAsia="zh-CN"/>
        </w:rPr>
      </w:pPr>
      <w:r>
        <w:t xml:space="preserve">The guidelines for using RadioNetworkExpectation for </w:t>
      </w:r>
      <w:r w:rsidRPr="00FE60B8">
        <w:t xml:space="preserve">Intent driven </w:t>
      </w:r>
      <w:r>
        <w:t>MnS</w:t>
      </w:r>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69" w:name="_Toc187393389"/>
      <w:r>
        <w:lastRenderedPageBreak/>
        <w:t>7</w:t>
      </w:r>
      <w:r w:rsidR="00602F56" w:rsidRPr="00927762">
        <w:tab/>
      </w:r>
      <w:r w:rsidR="00602F56">
        <w:t>Roles involved in EE KPI building</w:t>
      </w:r>
      <w:bookmarkEnd w:id="269"/>
    </w:p>
    <w:p w14:paraId="4640E4D8" w14:textId="77777777" w:rsidR="00602F56" w:rsidRDefault="00BF35AE" w:rsidP="00602F56">
      <w:pPr>
        <w:pStyle w:val="Heading2"/>
      </w:pPr>
      <w:bookmarkStart w:id="270" w:name="_Toc187393390"/>
      <w:r>
        <w:t>7</w:t>
      </w:r>
      <w:r w:rsidR="00602F56">
        <w:t>.1</w:t>
      </w:r>
      <w:r w:rsidR="00602F56">
        <w:tab/>
        <w:t>Introduction</w:t>
      </w:r>
      <w:bookmarkEnd w:id="270"/>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395C23D0" w14:textId="77777777" w:rsidR="00F919DB" w:rsidRDefault="00BF35AE" w:rsidP="00F919DB">
      <w:pPr>
        <w:pStyle w:val="Heading8"/>
      </w:pPr>
      <w:bookmarkStart w:id="271" w:name="_Toc34300986"/>
      <w:bookmarkStart w:id="272" w:name="_Toc43730816"/>
      <w:r>
        <w:br w:type="page"/>
      </w:r>
      <w:bookmarkStart w:id="273" w:name="_Toc187393391"/>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271"/>
      <w:bookmarkEnd w:id="272"/>
      <w:bookmarkEnd w:id="273"/>
    </w:p>
    <w:p w14:paraId="1ED6A94C" w14:textId="77777777" w:rsidR="00F919DB" w:rsidRDefault="00F919DB" w:rsidP="002D5CC8">
      <w:pPr>
        <w:pStyle w:val="Heading1"/>
      </w:pPr>
      <w:bookmarkStart w:id="274" w:name="_Toc34300987"/>
      <w:bookmarkStart w:id="275" w:name="_Toc43730817"/>
      <w:bookmarkStart w:id="276" w:name="_Toc187393392"/>
      <w:r w:rsidRPr="00397C4E">
        <w:t>A.1</w:t>
      </w:r>
      <w:r w:rsidR="005305C6">
        <w:tab/>
      </w:r>
      <w:r w:rsidR="00F35844">
        <w:t>Distributed e</w:t>
      </w:r>
      <w:r>
        <w:t>nergy saving activation</w:t>
      </w:r>
      <w:bookmarkEnd w:id="274"/>
      <w:bookmarkEnd w:id="275"/>
      <w:bookmarkEnd w:id="276"/>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"MnS producer of Distributed ES" as MnSProdDSON</w:t>
      </w:r>
    </w:p>
    <w:p w14:paraId="03B6B6EC" w14:textId="77777777" w:rsidR="00F919DB" w:rsidRDefault="00F919DB" w:rsidP="00F919DB">
      <w:pPr>
        <w:pStyle w:val="PL"/>
      </w:pPr>
      <w:r>
        <w:t>participant "Provisioning MnS producer" as MnSProdProv</w:t>
      </w:r>
    </w:p>
    <w:p w14:paraId="139436F8" w14:textId="77777777" w:rsidR="00F919DB" w:rsidRDefault="00F919DB" w:rsidP="00F919DB">
      <w:pPr>
        <w:pStyle w:val="PL"/>
      </w:pPr>
      <w:r>
        <w:t>participant "Distributed Energy Saving function" as DESFunction</w:t>
      </w:r>
    </w:p>
    <w:p w14:paraId="380D7EE8" w14:textId="77777777" w:rsidR="00F919DB" w:rsidRDefault="00F919DB" w:rsidP="00F919DB">
      <w:pPr>
        <w:pStyle w:val="PL"/>
      </w:pPr>
    </w:p>
    <w:p w14:paraId="78CA4BF4" w14:textId="77777777" w:rsidR="00F919DB" w:rsidRDefault="00F919DB" w:rsidP="00F919DB">
      <w:pPr>
        <w:pStyle w:val="PL"/>
      </w:pPr>
      <w:r>
        <w:t xml:space="preserve">MnSProdProv &lt;- MnSProdDSON: 1. &lt;i&gt;modifyMOIAttributes&lt;/i&gt; to configure cell overlaid relations </w:t>
      </w:r>
    </w:p>
    <w:p w14:paraId="03D0C4AF" w14:textId="77777777" w:rsidR="00F919DB" w:rsidRDefault="00F919DB" w:rsidP="00F919DB">
      <w:pPr>
        <w:pStyle w:val="PL"/>
      </w:pPr>
      <w:r>
        <w:t xml:space="preserve">DESFunction &lt;- MnSProdProv: 2. Configure cell overlaid relations </w:t>
      </w:r>
    </w:p>
    <w:p w14:paraId="7B16168F" w14:textId="77777777" w:rsidR="00F919DB" w:rsidRDefault="00F919DB" w:rsidP="00F919DB">
      <w:pPr>
        <w:pStyle w:val="PL"/>
      </w:pPr>
      <w:r>
        <w:t>MnSProdProv &lt;- MnSProdDSON: 3. &lt;i&gt;modifyMOIAttributes&lt;/i&gt; to configure ES policy (incl. thresholds)</w:t>
      </w:r>
    </w:p>
    <w:p w14:paraId="196C5381" w14:textId="77777777" w:rsidR="00F919DB" w:rsidRDefault="00F919DB" w:rsidP="00F919DB">
      <w:pPr>
        <w:pStyle w:val="PL"/>
      </w:pPr>
      <w:r>
        <w:t>DESFunction &lt;- MnSProdProv: 4. Configure ES policy (incl. thresholds)</w:t>
      </w:r>
    </w:p>
    <w:p w14:paraId="6BCC3089" w14:textId="77777777" w:rsidR="00F919DB" w:rsidRDefault="00F919DB" w:rsidP="00F919DB">
      <w:pPr>
        <w:pStyle w:val="PL"/>
      </w:pPr>
      <w:r>
        <w:t>MnSProdProv &lt;- MnSProdDSON: 5. &lt;i&gt;modifyMOIAttributes&lt;/i&gt; to set ESswitch to 'ON'</w:t>
      </w:r>
    </w:p>
    <w:p w14:paraId="136EEC36" w14:textId="77777777" w:rsidR="00F919DB" w:rsidRDefault="00F919DB" w:rsidP="00F919DB">
      <w:pPr>
        <w:pStyle w:val="PL"/>
      </w:pPr>
      <w:r>
        <w:t>DESFunction &lt;- MnSProdProv: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energySaving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r>
        <w:t>DESFunction -&gt; MnSProdProv: 7. Inform that energySaving state has been changed to 'ON'</w:t>
      </w:r>
    </w:p>
    <w:p w14:paraId="43FB08F3" w14:textId="77777777" w:rsidR="00F919DB" w:rsidRDefault="00F919DB" w:rsidP="00F919DB">
      <w:pPr>
        <w:pStyle w:val="PL"/>
      </w:pPr>
      <w:r>
        <w:t>MnSProdProv -&gt; MnSProdDSON: 8. &lt;i&gt;notifyMOIAttributeValueChanges&lt;/i&gt; (energySaving,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277" w:name="_Toc34300988"/>
      <w:bookmarkStart w:id="278" w:name="_Toc43730818"/>
      <w:bookmarkStart w:id="279" w:name="_Toc187393393"/>
      <w:r w:rsidRPr="00397C4E">
        <w:t>A.</w:t>
      </w:r>
      <w:r>
        <w:t>2</w:t>
      </w:r>
      <w:r w:rsidR="005305C6">
        <w:tab/>
      </w:r>
      <w:r w:rsidR="00F35844">
        <w:t>Distributed e</w:t>
      </w:r>
      <w:r>
        <w:t>nergy saving deactivation</w:t>
      </w:r>
      <w:bookmarkEnd w:id="277"/>
      <w:bookmarkEnd w:id="278"/>
      <w:bookmarkEnd w:id="279"/>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"MnS producer of Distributed ES" as MnSProdDSON</w:t>
      </w:r>
    </w:p>
    <w:p w14:paraId="0CD5BFB2" w14:textId="77777777" w:rsidR="00F919DB" w:rsidRDefault="00F919DB" w:rsidP="00F919DB">
      <w:pPr>
        <w:pStyle w:val="PL"/>
      </w:pPr>
      <w:r>
        <w:t>participant "Provisioning MnS producer" as MnSProdProv</w:t>
      </w:r>
    </w:p>
    <w:p w14:paraId="7F27CBFA" w14:textId="77777777" w:rsidR="00F919DB" w:rsidRDefault="00F919DB" w:rsidP="00F919DB">
      <w:pPr>
        <w:pStyle w:val="PL"/>
      </w:pPr>
      <w:r>
        <w:t>participant "Distributed Energy Saving function" as DESFunction</w:t>
      </w:r>
    </w:p>
    <w:p w14:paraId="34C93E7E" w14:textId="77777777" w:rsidR="00F919DB" w:rsidRDefault="00F919DB" w:rsidP="00F919DB">
      <w:pPr>
        <w:pStyle w:val="PL"/>
      </w:pPr>
    </w:p>
    <w:p w14:paraId="276F273D" w14:textId="77777777" w:rsidR="00F919DB" w:rsidRDefault="00F919DB" w:rsidP="00F919DB">
      <w:pPr>
        <w:pStyle w:val="PL"/>
      </w:pPr>
      <w:r>
        <w:t>note over DESFunction: Monitors the traffic load of the candidate cell</w:t>
      </w:r>
    </w:p>
    <w:p w14:paraId="6E41233A" w14:textId="77777777" w:rsidR="00F919DB" w:rsidRDefault="00F919DB" w:rsidP="00F919DB">
      <w:pPr>
        <w:pStyle w:val="PL"/>
      </w:pPr>
      <w:r>
        <w:t>note over DESFunction: Detects that additioal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r>
        <w:t>DESFunction -&gt; MnSProdProv: 8. Inform that energySaving state has been changed to 'OFF'</w:t>
      </w:r>
    </w:p>
    <w:p w14:paraId="64551A69" w14:textId="77777777" w:rsidR="00F919DB" w:rsidRDefault="00F919DB" w:rsidP="00F919DB">
      <w:pPr>
        <w:pStyle w:val="PL"/>
      </w:pPr>
      <w:r>
        <w:t>MnSProdProv -&gt; MnSProdDSON: 9. &lt;i&gt;notifyMOIAttributeValueChanges&lt;/i&gt; (energySaving,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280" w:name="_Toc34300989"/>
      <w:bookmarkStart w:id="281" w:name="_Toc43730819"/>
      <w:bookmarkStart w:id="282" w:name="_Toc187393394"/>
      <w:r>
        <w:t>A</w:t>
      </w:r>
      <w:r w:rsidRPr="00397C4E">
        <w:t>.</w:t>
      </w:r>
      <w:r>
        <w:t>3</w:t>
      </w:r>
      <w:r w:rsidR="005305C6">
        <w:tab/>
      </w:r>
      <w:r>
        <w:t>Centralized energy saving activation</w:t>
      </w:r>
      <w:bookmarkEnd w:id="280"/>
      <w:bookmarkEnd w:id="281"/>
      <w:bookmarkEnd w:id="282"/>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"MnS producer of Centralized ES" as MnSProdCSON</w:t>
      </w:r>
    </w:p>
    <w:p w14:paraId="2B084C59" w14:textId="77777777" w:rsidR="00FC6857" w:rsidRDefault="00FC6857" w:rsidP="00FC6857">
      <w:pPr>
        <w:pStyle w:val="PL"/>
      </w:pPr>
      <w:r>
        <w:t>participant "Performance Assurance MnS producer" as MnSProdPA</w:t>
      </w:r>
    </w:p>
    <w:p w14:paraId="7865B8E9" w14:textId="77777777" w:rsidR="00FC6857" w:rsidRDefault="00FC6857" w:rsidP="00FC6857">
      <w:pPr>
        <w:pStyle w:val="PL"/>
      </w:pPr>
      <w:r>
        <w:t>participant "Provisioning MnS producer" as MnSProdProv</w:t>
      </w:r>
    </w:p>
    <w:p w14:paraId="7173C6E4" w14:textId="77777777" w:rsidR="00FC6857" w:rsidRDefault="00FC6857" w:rsidP="00FC6857">
      <w:pPr>
        <w:pStyle w:val="PL"/>
      </w:pPr>
      <w:r>
        <w:t>participant "NR Capacity Booster Cell" as NRCapacityBCell</w:t>
      </w:r>
    </w:p>
    <w:p w14:paraId="01A20999" w14:textId="77777777" w:rsidR="00FC6857" w:rsidRDefault="00FC6857" w:rsidP="00FC6857">
      <w:pPr>
        <w:pStyle w:val="PL"/>
      </w:pPr>
      <w:r>
        <w:t>participant "NR Cells" as NRCandidateCells</w:t>
      </w:r>
    </w:p>
    <w:p w14:paraId="4056F44B" w14:textId="77777777" w:rsidR="00FC6857" w:rsidRDefault="00FC6857" w:rsidP="00FC6857">
      <w:pPr>
        <w:pStyle w:val="PL"/>
      </w:pPr>
    </w:p>
    <w:p w14:paraId="62E6C68C" w14:textId="77777777" w:rsidR="00FC6857" w:rsidRDefault="00FC6857" w:rsidP="00FC6857">
      <w:pPr>
        <w:pStyle w:val="PL"/>
      </w:pPr>
      <w:r>
        <w:t>MnSProdPA &lt;- NRCapacityBCell: 1. Collects traffic load performance measurements</w:t>
      </w:r>
    </w:p>
    <w:p w14:paraId="4A5BE457" w14:textId="77777777" w:rsidR="00FC6857" w:rsidRDefault="00FC6857" w:rsidP="00FC6857">
      <w:pPr>
        <w:pStyle w:val="PL"/>
      </w:pPr>
      <w:r>
        <w:lastRenderedPageBreak/>
        <w:t>MnSProdPA &lt;- NRCandidateCells: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r>
        <w:t>MnSProdPA -&gt; MnSProdCSON: 2. Collects traffic load performance measurements</w:t>
      </w:r>
    </w:p>
    <w:p w14:paraId="20758C24" w14:textId="77777777" w:rsidR="00FC6857" w:rsidRDefault="00FC6857" w:rsidP="00FC6857">
      <w:pPr>
        <w:pStyle w:val="PL"/>
      </w:pPr>
      <w:r>
        <w:t>note over MnSProdCSON: Analyzes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opt if decision is taken that the NR capacity booster cell should enter the energySaving state</w:t>
      </w:r>
    </w:p>
    <w:p w14:paraId="275E8114" w14:textId="77777777" w:rsidR="00FC6857" w:rsidRDefault="00FC6857" w:rsidP="00FC6857">
      <w:pPr>
        <w:pStyle w:val="PL"/>
      </w:pPr>
      <w:r>
        <w:t>MnSProdCSON -&gt; MnSProdProv: 3. &lt;i&gt;modifyMOIAttributes&lt;/i&gt; (NR Capacity Booster Cell, (energySaving, old value = 'off', new value = 'on'))</w:t>
      </w:r>
    </w:p>
    <w:p w14:paraId="6F8AAD8F" w14:textId="77777777" w:rsidR="00FC6857" w:rsidRDefault="00FC6857" w:rsidP="00FC6857">
      <w:pPr>
        <w:pStyle w:val="PL"/>
      </w:pPr>
      <w:r>
        <w:t>MnSProdProv -&gt; NRCapacityBCell: 4. Configures NR Capacity Booster Cell</w:t>
      </w:r>
    </w:p>
    <w:p w14:paraId="36314A39" w14:textId="77777777" w:rsidR="00FC6857" w:rsidRDefault="00FC6857" w:rsidP="00FC6857">
      <w:pPr>
        <w:pStyle w:val="PL"/>
      </w:pPr>
      <w:r>
        <w:t>note over NRCapacityBCell: 5. May initiate handover actions</w:t>
      </w:r>
    </w:p>
    <w:p w14:paraId="1BF94F8A" w14:textId="77777777" w:rsidR="00FC6857" w:rsidRDefault="00FC6857" w:rsidP="00FC6857">
      <w:pPr>
        <w:pStyle w:val="PL"/>
      </w:pPr>
      <w:r>
        <w:t>MnSProdProv -&gt; NRCandidateCells: 6. Configures Candidate Cells</w:t>
      </w:r>
    </w:p>
    <w:p w14:paraId="466D2B03" w14:textId="77777777" w:rsidR="00FC6857" w:rsidRDefault="00FC6857" w:rsidP="00FC6857">
      <w:pPr>
        <w:pStyle w:val="PL"/>
      </w:pPr>
      <w:r>
        <w:t>note over NRCapacityBCell: 7. Enters energySaving state</w:t>
      </w:r>
    </w:p>
    <w:p w14:paraId="6517EFAC" w14:textId="77777777" w:rsidR="00FC6857" w:rsidRDefault="00FC6857" w:rsidP="00FC6857">
      <w:pPr>
        <w:pStyle w:val="PL"/>
      </w:pPr>
      <w:r>
        <w:t>NRCapacityBCell -&gt; MnSProdProv: 8. Informs that energySaving state has changed</w:t>
      </w:r>
    </w:p>
    <w:p w14:paraId="625294AA" w14:textId="77777777" w:rsidR="00FC6857" w:rsidRDefault="00FC6857" w:rsidP="00FC6857">
      <w:pPr>
        <w:pStyle w:val="PL"/>
      </w:pPr>
      <w:r>
        <w:t>MnSProdProv -&gt; MnSProdCSON: 9. &lt;i&gt;notifyMOIAttributeValueChanges&lt;/i&gt; (NR Capacity Booster Cell, (energySaving,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283" w:name="_Toc34300990"/>
      <w:bookmarkStart w:id="284" w:name="_Toc43730820"/>
      <w:bookmarkStart w:id="285" w:name="_Toc187393395"/>
      <w:r>
        <w:t>A</w:t>
      </w:r>
      <w:r w:rsidRPr="00397C4E">
        <w:t>.</w:t>
      </w:r>
      <w:r>
        <w:t>4</w:t>
      </w:r>
      <w:r w:rsidR="005305C6">
        <w:tab/>
      </w:r>
      <w:r>
        <w:t>Centralized energy saving deactivation</w:t>
      </w:r>
      <w:bookmarkEnd w:id="283"/>
      <w:bookmarkEnd w:id="284"/>
      <w:bookmarkEnd w:id="285"/>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"MnS producer of Centralized ES" as MnSProdCSON</w:t>
      </w:r>
    </w:p>
    <w:p w14:paraId="24015484" w14:textId="77777777" w:rsidR="00FC6857" w:rsidRDefault="00FC6857" w:rsidP="00FC6857">
      <w:pPr>
        <w:pStyle w:val="PL"/>
      </w:pPr>
      <w:r>
        <w:t>participant "Performance Assurance MnS producer" as MnSProdPA</w:t>
      </w:r>
    </w:p>
    <w:p w14:paraId="621407D2" w14:textId="77777777" w:rsidR="00FC6857" w:rsidRDefault="00FC6857" w:rsidP="00FC6857">
      <w:pPr>
        <w:pStyle w:val="PL"/>
      </w:pPr>
      <w:r>
        <w:t>participant "Provisioning MnS producer" as MnSProdProv</w:t>
      </w:r>
    </w:p>
    <w:p w14:paraId="357CE226" w14:textId="77777777" w:rsidR="00FC6857" w:rsidRDefault="00FC6857" w:rsidP="00FC6857">
      <w:pPr>
        <w:pStyle w:val="PL"/>
      </w:pPr>
      <w:r>
        <w:t>participant "NR Capacity Booster Cell" as NRCapacityBCell</w:t>
      </w:r>
    </w:p>
    <w:p w14:paraId="12FCA400" w14:textId="77777777" w:rsidR="00FC6857" w:rsidRDefault="00FC6857" w:rsidP="00FC6857">
      <w:pPr>
        <w:pStyle w:val="PL"/>
      </w:pPr>
      <w:r>
        <w:t>participant "NR Cells" as NRCandidateCells</w:t>
      </w:r>
    </w:p>
    <w:p w14:paraId="012C3F76" w14:textId="77777777" w:rsidR="00FC6857" w:rsidRDefault="00FC6857" w:rsidP="00FC6857">
      <w:pPr>
        <w:pStyle w:val="PL"/>
      </w:pPr>
    </w:p>
    <w:p w14:paraId="198B52D5" w14:textId="77777777" w:rsidR="00FC6857" w:rsidRDefault="00FC6857" w:rsidP="00FC6857">
      <w:pPr>
        <w:pStyle w:val="PL"/>
      </w:pPr>
      <w:r>
        <w:t>MnSProdPA &lt;- NRCandidateCells: 1. Collects traffic load performance measurements</w:t>
      </w:r>
    </w:p>
    <w:p w14:paraId="10F57B5E" w14:textId="77777777" w:rsidR="00FC6857" w:rsidRDefault="00FC6857" w:rsidP="00FC6857">
      <w:pPr>
        <w:pStyle w:val="PL"/>
      </w:pPr>
      <w:r>
        <w:t>MnSProdPA -&gt; MnSProdCSON: 2. Collects traffic load performance measurements</w:t>
      </w:r>
    </w:p>
    <w:p w14:paraId="348A76CA" w14:textId="77777777" w:rsidR="00FC6857" w:rsidRDefault="00FC6857" w:rsidP="00FC6857">
      <w:pPr>
        <w:pStyle w:val="PL"/>
      </w:pPr>
      <w:r>
        <w:t>note over MnSProdCSON: 3. Analyzes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note over MnSProdCSON: 4. Decision is taken to reactivate the NR capacity booster cell</w:t>
      </w:r>
    </w:p>
    <w:p w14:paraId="7D85FCB7" w14:textId="77777777" w:rsidR="00FC6857" w:rsidRDefault="00FC6857" w:rsidP="00FC6857">
      <w:pPr>
        <w:pStyle w:val="PL"/>
      </w:pPr>
      <w:r>
        <w:t>MnSProdCSON -&gt; MnSProdProv: 5. &lt;i&gt;modifyMOIAttributes&lt;/i&gt; (NR Capacity Booster Cell, (energySaving, old value = 'on', new value = 'off'))</w:t>
      </w:r>
    </w:p>
    <w:p w14:paraId="183CEEDF" w14:textId="77777777" w:rsidR="00FC6857" w:rsidRDefault="00FC6857" w:rsidP="00FC6857">
      <w:pPr>
        <w:pStyle w:val="PL"/>
      </w:pPr>
      <w:r>
        <w:t>MnSProdProv -&gt; NRCapacityBCell: 5. Configures NR Capacity Booster Cell</w:t>
      </w:r>
    </w:p>
    <w:p w14:paraId="74A4942F" w14:textId="77777777" w:rsidR="00FC6857" w:rsidRDefault="00FC6857" w:rsidP="00FC6857">
      <w:pPr>
        <w:pStyle w:val="PL"/>
      </w:pPr>
      <w:r>
        <w:t>note over NRCapacityBCell: 6. May initiate handover actions</w:t>
      </w:r>
    </w:p>
    <w:p w14:paraId="68D5D199" w14:textId="77777777" w:rsidR="00FC6857" w:rsidRDefault="00FC6857" w:rsidP="00FC6857">
      <w:pPr>
        <w:pStyle w:val="PL"/>
      </w:pPr>
      <w:r>
        <w:t>MnSProdProv -&gt; NRCandidateCells: 7. Configures Candidate Cells</w:t>
      </w:r>
    </w:p>
    <w:p w14:paraId="6DD6C49A" w14:textId="77777777" w:rsidR="00FC6857" w:rsidRDefault="00FC6857" w:rsidP="00FC6857">
      <w:pPr>
        <w:pStyle w:val="PL"/>
      </w:pPr>
      <w:r>
        <w:t>note over NRCapacityBCell: 7. Leaves energySaving state</w:t>
      </w:r>
    </w:p>
    <w:p w14:paraId="634148F8" w14:textId="77777777" w:rsidR="00FC6857" w:rsidRDefault="00FC6857" w:rsidP="00FC6857">
      <w:pPr>
        <w:pStyle w:val="PL"/>
      </w:pPr>
      <w:r>
        <w:t>NRCapacityBCell -&gt; MnSProdProv: 8. Informs that energySaving state has changed</w:t>
      </w:r>
    </w:p>
    <w:p w14:paraId="5A994A34" w14:textId="77777777" w:rsidR="00FC6857" w:rsidRDefault="00FC6857" w:rsidP="00FC6857">
      <w:pPr>
        <w:pStyle w:val="PL"/>
      </w:pPr>
      <w:r>
        <w:t>MnSProdProv -&gt; MnSProdCSON: 9. &lt;i&gt;notifyMOIAttributeValueChanges&lt;/i&gt; (NR Capacity Booster Cell, (energySaving,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B4236E6" w14:textId="77777777" w:rsidR="00FC6857" w:rsidRPr="006A609B" w:rsidRDefault="00FC6857" w:rsidP="00F919DB">
      <w:pPr>
        <w:pStyle w:val="PL"/>
      </w:pPr>
    </w:p>
    <w:p w14:paraId="0640BB79" w14:textId="77777777" w:rsidR="00141CBF" w:rsidRPr="008577C3" w:rsidRDefault="00141CBF" w:rsidP="00A302BA"/>
    <w:p w14:paraId="7C64C0FC" w14:textId="77777777" w:rsidR="009B007B" w:rsidRDefault="009B007B" w:rsidP="009B007B">
      <w:pPr>
        <w:pStyle w:val="Heading8"/>
      </w:pPr>
      <w:bookmarkStart w:id="286" w:name="historyclause"/>
      <w:r>
        <w:br w:type="page"/>
      </w:r>
      <w:bookmarkStart w:id="287" w:name="_Toc187393396"/>
      <w:r>
        <w:lastRenderedPageBreak/>
        <w:t>Annex B (Informative): Example scenarios</w:t>
      </w:r>
      <w:bookmarkEnd w:id="287"/>
    </w:p>
    <w:p w14:paraId="404C6DF2" w14:textId="77777777" w:rsidR="009B007B" w:rsidRPr="00810497" w:rsidRDefault="009B007B" w:rsidP="009B007B">
      <w:pPr>
        <w:pStyle w:val="Heading1"/>
      </w:pPr>
      <w:bookmarkStart w:id="288" w:name="_Toc187393397"/>
      <w:r>
        <w:t>B.1</w:t>
      </w:r>
      <w:r>
        <w:tab/>
        <w:t>Example scenario #1 – non-virtualized RAN</w:t>
      </w:r>
      <w:bookmarkEnd w:id="288"/>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289" w:name="_Toc187393398"/>
      <w:r>
        <w:t>B.2</w:t>
      </w:r>
      <w:r>
        <w:tab/>
        <w:t>Example scenario #2 – Virtualized 5GC on telco cloud</w:t>
      </w:r>
      <w:bookmarkEnd w:id="289"/>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on Company-B’s own data center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e.g. vCPU usage, vDisk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1F0AC740" w14:textId="771947F8" w:rsidR="009B007B" w:rsidRDefault="009B007B" w:rsidP="009B007B">
      <w:pPr>
        <w:pStyle w:val="NO"/>
      </w:pPr>
      <w:r>
        <w:t>NOTE: NOP, VISP and DCSP are role names defined in TS 28.530 [</w:t>
      </w:r>
      <w:r w:rsidR="00635C17">
        <w:t>21</w:t>
      </w:r>
      <w:r>
        <w:t>] clause 4.8.</w:t>
      </w:r>
    </w:p>
    <w:p w14:paraId="7B8AB6B1" w14:textId="77777777" w:rsidR="00080512" w:rsidRPr="008577C3" w:rsidRDefault="00080512" w:rsidP="009B007B">
      <w:pPr>
        <w:pStyle w:val="Heading8"/>
      </w:pPr>
      <w:r w:rsidRPr="008577C3">
        <w:br w:type="page"/>
      </w:r>
      <w:bookmarkStart w:id="290" w:name="_Toc34300991"/>
      <w:bookmarkStart w:id="291" w:name="_Toc43730821"/>
      <w:bookmarkStart w:id="292" w:name="_Toc187393399"/>
      <w:r w:rsidRPr="008577C3">
        <w:lastRenderedPageBreak/>
        <w:t xml:space="preserve">Annex </w:t>
      </w:r>
      <w:r w:rsidR="009B007B">
        <w:t>C</w:t>
      </w:r>
      <w:r w:rsidRPr="008577C3">
        <w:t xml:space="preserve"> (informative):</w:t>
      </w:r>
      <w:r w:rsidRPr="008577C3">
        <w:br/>
        <w:t>Change history</w:t>
      </w:r>
      <w:bookmarkEnd w:id="290"/>
      <w:bookmarkEnd w:id="291"/>
      <w:bookmarkEnd w:id="2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286"/>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Correct measurement used for eMBB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Adding traceablity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293"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293"/>
    </w:tbl>
    <w:p w14:paraId="0F843E81" w14:textId="77777777" w:rsidR="00080512" w:rsidRPr="008577C3" w:rsidRDefault="00080512" w:rsidP="001A2A6A"/>
    <w:sectPr w:rsidR="00080512" w:rsidRPr="008577C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6903A" w14:textId="77777777" w:rsidR="00B23D3A" w:rsidRDefault="00B23D3A">
      <w:r>
        <w:separator/>
      </w:r>
    </w:p>
  </w:endnote>
  <w:endnote w:type="continuationSeparator" w:id="0">
    <w:p w14:paraId="61F72D8A" w14:textId="77777777" w:rsidR="00B23D3A" w:rsidRDefault="00B2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FFEA1" w14:textId="77777777" w:rsidR="00B23D3A" w:rsidRDefault="00B23D3A">
      <w:r>
        <w:separator/>
      </w:r>
    </w:p>
  </w:footnote>
  <w:footnote w:type="continuationSeparator" w:id="0">
    <w:p w14:paraId="0D6A84E7" w14:textId="77777777" w:rsidR="00B23D3A" w:rsidRDefault="00B23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444D" w14:textId="5792B4E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FA0">
      <w:rPr>
        <w:rFonts w:ascii="Arial" w:hAnsi="Arial" w:cs="Arial"/>
        <w:b/>
        <w:noProof/>
        <w:sz w:val="18"/>
        <w:szCs w:val="18"/>
      </w:rPr>
      <w:t>3GPP TS 28.310 V18.7.0 (2024-12)</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1661F08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FA0">
      <w:rPr>
        <w:rFonts w:ascii="Arial" w:hAnsi="Arial" w:cs="Arial"/>
        <w:b/>
        <w:noProof/>
        <w:sz w:val="18"/>
        <w:szCs w:val="18"/>
      </w:rPr>
      <w:t>Release 18</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kwqwUApbOveiwAAAA="/>
  </w:docVars>
  <w:rsids>
    <w:rsidRoot w:val="004E213A"/>
    <w:rsid w:val="000007F2"/>
    <w:rsid w:val="00002599"/>
    <w:rsid w:val="00005722"/>
    <w:rsid w:val="00015FDD"/>
    <w:rsid w:val="00020633"/>
    <w:rsid w:val="00033397"/>
    <w:rsid w:val="00040095"/>
    <w:rsid w:val="0004593B"/>
    <w:rsid w:val="00051834"/>
    <w:rsid w:val="00054A22"/>
    <w:rsid w:val="00060B74"/>
    <w:rsid w:val="000655A6"/>
    <w:rsid w:val="00080512"/>
    <w:rsid w:val="000863DA"/>
    <w:rsid w:val="0009311B"/>
    <w:rsid w:val="000C6C5C"/>
    <w:rsid w:val="000D03BE"/>
    <w:rsid w:val="000D1FAF"/>
    <w:rsid w:val="000D58AB"/>
    <w:rsid w:val="000D63A8"/>
    <w:rsid w:val="000F6E17"/>
    <w:rsid w:val="00123101"/>
    <w:rsid w:val="001305A5"/>
    <w:rsid w:val="001349FF"/>
    <w:rsid w:val="00137449"/>
    <w:rsid w:val="001414DC"/>
    <w:rsid w:val="00141CBF"/>
    <w:rsid w:val="00147126"/>
    <w:rsid w:val="00147F66"/>
    <w:rsid w:val="0015220B"/>
    <w:rsid w:val="0016382E"/>
    <w:rsid w:val="00166280"/>
    <w:rsid w:val="00167896"/>
    <w:rsid w:val="00170EF9"/>
    <w:rsid w:val="00181D5F"/>
    <w:rsid w:val="001833DC"/>
    <w:rsid w:val="00185FBC"/>
    <w:rsid w:val="001A1DD3"/>
    <w:rsid w:val="001A2A6A"/>
    <w:rsid w:val="001D02C2"/>
    <w:rsid w:val="001D45FF"/>
    <w:rsid w:val="001D66DD"/>
    <w:rsid w:val="001E1EEB"/>
    <w:rsid w:val="001E2138"/>
    <w:rsid w:val="001E6D6C"/>
    <w:rsid w:val="001F168B"/>
    <w:rsid w:val="00204760"/>
    <w:rsid w:val="00211D53"/>
    <w:rsid w:val="00230396"/>
    <w:rsid w:val="002347A2"/>
    <w:rsid w:val="00237644"/>
    <w:rsid w:val="002437E5"/>
    <w:rsid w:val="00252A2D"/>
    <w:rsid w:val="00253833"/>
    <w:rsid w:val="00263968"/>
    <w:rsid w:val="00265E2B"/>
    <w:rsid w:val="00282457"/>
    <w:rsid w:val="002832E5"/>
    <w:rsid w:val="00294876"/>
    <w:rsid w:val="002960B1"/>
    <w:rsid w:val="002B19BF"/>
    <w:rsid w:val="002B2AD7"/>
    <w:rsid w:val="002B6A0F"/>
    <w:rsid w:val="002D5CC8"/>
    <w:rsid w:val="002F50BB"/>
    <w:rsid w:val="002F720A"/>
    <w:rsid w:val="00301452"/>
    <w:rsid w:val="00303E11"/>
    <w:rsid w:val="003128FA"/>
    <w:rsid w:val="003155E9"/>
    <w:rsid w:val="0031710E"/>
    <w:rsid w:val="003172DC"/>
    <w:rsid w:val="00321654"/>
    <w:rsid w:val="00330584"/>
    <w:rsid w:val="0034675D"/>
    <w:rsid w:val="0035462D"/>
    <w:rsid w:val="0035542F"/>
    <w:rsid w:val="0035603C"/>
    <w:rsid w:val="0035724A"/>
    <w:rsid w:val="003633D5"/>
    <w:rsid w:val="00366E32"/>
    <w:rsid w:val="00366EBC"/>
    <w:rsid w:val="0038081F"/>
    <w:rsid w:val="00381137"/>
    <w:rsid w:val="003A0DB5"/>
    <w:rsid w:val="003B4C67"/>
    <w:rsid w:val="003C24C5"/>
    <w:rsid w:val="003C3971"/>
    <w:rsid w:val="003C3B65"/>
    <w:rsid w:val="003E779E"/>
    <w:rsid w:val="003F3CC2"/>
    <w:rsid w:val="00402C08"/>
    <w:rsid w:val="00403E04"/>
    <w:rsid w:val="00406137"/>
    <w:rsid w:val="00411B0F"/>
    <w:rsid w:val="004223AD"/>
    <w:rsid w:val="00423AB4"/>
    <w:rsid w:val="00425F45"/>
    <w:rsid w:val="00456566"/>
    <w:rsid w:val="00474A48"/>
    <w:rsid w:val="00487B32"/>
    <w:rsid w:val="004B49ED"/>
    <w:rsid w:val="004B4C3E"/>
    <w:rsid w:val="004B7106"/>
    <w:rsid w:val="004C1515"/>
    <w:rsid w:val="004C201D"/>
    <w:rsid w:val="004C59F7"/>
    <w:rsid w:val="004D1AC4"/>
    <w:rsid w:val="004D3578"/>
    <w:rsid w:val="004E213A"/>
    <w:rsid w:val="004E3BAF"/>
    <w:rsid w:val="004F7334"/>
    <w:rsid w:val="0050106F"/>
    <w:rsid w:val="00501A6C"/>
    <w:rsid w:val="0052010B"/>
    <w:rsid w:val="00522335"/>
    <w:rsid w:val="005261A8"/>
    <w:rsid w:val="005305C6"/>
    <w:rsid w:val="0054254B"/>
    <w:rsid w:val="00543E6C"/>
    <w:rsid w:val="005447B6"/>
    <w:rsid w:val="00561A44"/>
    <w:rsid w:val="00565087"/>
    <w:rsid w:val="00567EE3"/>
    <w:rsid w:val="00570D66"/>
    <w:rsid w:val="0057566A"/>
    <w:rsid w:val="0058558F"/>
    <w:rsid w:val="0059597E"/>
    <w:rsid w:val="005B0F50"/>
    <w:rsid w:val="005B2F61"/>
    <w:rsid w:val="005D2E01"/>
    <w:rsid w:val="005D5993"/>
    <w:rsid w:val="005E7349"/>
    <w:rsid w:val="005F3287"/>
    <w:rsid w:val="005F3FFC"/>
    <w:rsid w:val="005F6DD7"/>
    <w:rsid w:val="00602F56"/>
    <w:rsid w:val="006049BA"/>
    <w:rsid w:val="00614FDF"/>
    <w:rsid w:val="006164B1"/>
    <w:rsid w:val="00621263"/>
    <w:rsid w:val="00635C17"/>
    <w:rsid w:val="00637A93"/>
    <w:rsid w:val="006663FE"/>
    <w:rsid w:val="00670343"/>
    <w:rsid w:val="00680AC2"/>
    <w:rsid w:val="00684E78"/>
    <w:rsid w:val="00693A47"/>
    <w:rsid w:val="006949D4"/>
    <w:rsid w:val="006B035A"/>
    <w:rsid w:val="006B5CE3"/>
    <w:rsid w:val="006D1E58"/>
    <w:rsid w:val="006D401D"/>
    <w:rsid w:val="006D715C"/>
    <w:rsid w:val="006D74C7"/>
    <w:rsid w:val="006E14AC"/>
    <w:rsid w:val="006E5C86"/>
    <w:rsid w:val="007009EA"/>
    <w:rsid w:val="0070562F"/>
    <w:rsid w:val="00711B11"/>
    <w:rsid w:val="00712A24"/>
    <w:rsid w:val="00716A2C"/>
    <w:rsid w:val="00724A65"/>
    <w:rsid w:val="00734A5B"/>
    <w:rsid w:val="00744E76"/>
    <w:rsid w:val="007514B5"/>
    <w:rsid w:val="00753455"/>
    <w:rsid w:val="007553BD"/>
    <w:rsid w:val="007739B3"/>
    <w:rsid w:val="00781F0F"/>
    <w:rsid w:val="00784AB6"/>
    <w:rsid w:val="00785FED"/>
    <w:rsid w:val="007A2582"/>
    <w:rsid w:val="007C2CC7"/>
    <w:rsid w:val="007D321A"/>
    <w:rsid w:val="007D3E6B"/>
    <w:rsid w:val="007E1416"/>
    <w:rsid w:val="007F2E80"/>
    <w:rsid w:val="007F393A"/>
    <w:rsid w:val="00800D2C"/>
    <w:rsid w:val="008016C4"/>
    <w:rsid w:val="008028A4"/>
    <w:rsid w:val="008474EB"/>
    <w:rsid w:val="008577C3"/>
    <w:rsid w:val="008579B0"/>
    <w:rsid w:val="00860502"/>
    <w:rsid w:val="008764A4"/>
    <w:rsid w:val="008768CA"/>
    <w:rsid w:val="00880553"/>
    <w:rsid w:val="00880973"/>
    <w:rsid w:val="00887809"/>
    <w:rsid w:val="008903E4"/>
    <w:rsid w:val="008B4A94"/>
    <w:rsid w:val="008B59A0"/>
    <w:rsid w:val="008C696F"/>
    <w:rsid w:val="008D6EDC"/>
    <w:rsid w:val="008E24B3"/>
    <w:rsid w:val="008E6E81"/>
    <w:rsid w:val="008F03E3"/>
    <w:rsid w:val="0090271F"/>
    <w:rsid w:val="00902E23"/>
    <w:rsid w:val="00910809"/>
    <w:rsid w:val="0091348E"/>
    <w:rsid w:val="00917CCB"/>
    <w:rsid w:val="00935E60"/>
    <w:rsid w:val="009408AE"/>
    <w:rsid w:val="00942EC2"/>
    <w:rsid w:val="009463F7"/>
    <w:rsid w:val="009551F8"/>
    <w:rsid w:val="00975D96"/>
    <w:rsid w:val="00996D75"/>
    <w:rsid w:val="009A2104"/>
    <w:rsid w:val="009B007B"/>
    <w:rsid w:val="009B1976"/>
    <w:rsid w:val="009B2F28"/>
    <w:rsid w:val="009D0C33"/>
    <w:rsid w:val="009D13BA"/>
    <w:rsid w:val="009F37B7"/>
    <w:rsid w:val="00A10F02"/>
    <w:rsid w:val="00A164B4"/>
    <w:rsid w:val="00A203C2"/>
    <w:rsid w:val="00A26AB8"/>
    <w:rsid w:val="00A27393"/>
    <w:rsid w:val="00A302BA"/>
    <w:rsid w:val="00A304FE"/>
    <w:rsid w:val="00A51905"/>
    <w:rsid w:val="00A53724"/>
    <w:rsid w:val="00A77CA6"/>
    <w:rsid w:val="00A82346"/>
    <w:rsid w:val="00AA5C1E"/>
    <w:rsid w:val="00AB1629"/>
    <w:rsid w:val="00AB3EAC"/>
    <w:rsid w:val="00AC3902"/>
    <w:rsid w:val="00AC70F1"/>
    <w:rsid w:val="00AD274B"/>
    <w:rsid w:val="00AF6F69"/>
    <w:rsid w:val="00AF70FC"/>
    <w:rsid w:val="00B067AD"/>
    <w:rsid w:val="00B15449"/>
    <w:rsid w:val="00B20682"/>
    <w:rsid w:val="00B23C41"/>
    <w:rsid w:val="00B23D3A"/>
    <w:rsid w:val="00B30B83"/>
    <w:rsid w:val="00B31B4F"/>
    <w:rsid w:val="00B36A19"/>
    <w:rsid w:val="00B37E01"/>
    <w:rsid w:val="00B528DF"/>
    <w:rsid w:val="00B66451"/>
    <w:rsid w:val="00BA2FDF"/>
    <w:rsid w:val="00BB033C"/>
    <w:rsid w:val="00BB72BD"/>
    <w:rsid w:val="00BC0F7D"/>
    <w:rsid w:val="00BC413B"/>
    <w:rsid w:val="00BC6356"/>
    <w:rsid w:val="00BD7EE9"/>
    <w:rsid w:val="00BE753B"/>
    <w:rsid w:val="00BF127D"/>
    <w:rsid w:val="00BF35AE"/>
    <w:rsid w:val="00BF4498"/>
    <w:rsid w:val="00C00798"/>
    <w:rsid w:val="00C0795A"/>
    <w:rsid w:val="00C0798A"/>
    <w:rsid w:val="00C30EAC"/>
    <w:rsid w:val="00C33079"/>
    <w:rsid w:val="00C45231"/>
    <w:rsid w:val="00C57049"/>
    <w:rsid w:val="00C64FF8"/>
    <w:rsid w:val="00C72833"/>
    <w:rsid w:val="00C871C8"/>
    <w:rsid w:val="00C93F40"/>
    <w:rsid w:val="00CA3D0C"/>
    <w:rsid w:val="00CB6257"/>
    <w:rsid w:val="00CC552C"/>
    <w:rsid w:val="00CC7CC9"/>
    <w:rsid w:val="00CE79D0"/>
    <w:rsid w:val="00CF27A3"/>
    <w:rsid w:val="00D006B8"/>
    <w:rsid w:val="00D00CAD"/>
    <w:rsid w:val="00D00E91"/>
    <w:rsid w:val="00D16C86"/>
    <w:rsid w:val="00D17238"/>
    <w:rsid w:val="00D22240"/>
    <w:rsid w:val="00D30A31"/>
    <w:rsid w:val="00D447A9"/>
    <w:rsid w:val="00D4650C"/>
    <w:rsid w:val="00D471B8"/>
    <w:rsid w:val="00D50765"/>
    <w:rsid w:val="00D713F5"/>
    <w:rsid w:val="00D738D6"/>
    <w:rsid w:val="00D755EB"/>
    <w:rsid w:val="00D77225"/>
    <w:rsid w:val="00D87E00"/>
    <w:rsid w:val="00D906AF"/>
    <w:rsid w:val="00D9134D"/>
    <w:rsid w:val="00DA7A03"/>
    <w:rsid w:val="00DB0958"/>
    <w:rsid w:val="00DB1818"/>
    <w:rsid w:val="00DC309B"/>
    <w:rsid w:val="00DC4DA2"/>
    <w:rsid w:val="00DE18BC"/>
    <w:rsid w:val="00DE5D7E"/>
    <w:rsid w:val="00DF0104"/>
    <w:rsid w:val="00DF2B1F"/>
    <w:rsid w:val="00DF62CD"/>
    <w:rsid w:val="00E03CB8"/>
    <w:rsid w:val="00E55352"/>
    <w:rsid w:val="00E56A4F"/>
    <w:rsid w:val="00E647C9"/>
    <w:rsid w:val="00E77645"/>
    <w:rsid w:val="00EB22AE"/>
    <w:rsid w:val="00EC4A25"/>
    <w:rsid w:val="00EC6CBE"/>
    <w:rsid w:val="00ED0A36"/>
    <w:rsid w:val="00ED3218"/>
    <w:rsid w:val="00EE6A56"/>
    <w:rsid w:val="00EF66C3"/>
    <w:rsid w:val="00F00894"/>
    <w:rsid w:val="00F025A2"/>
    <w:rsid w:val="00F03C93"/>
    <w:rsid w:val="00F03FA0"/>
    <w:rsid w:val="00F04712"/>
    <w:rsid w:val="00F04FBD"/>
    <w:rsid w:val="00F22EC7"/>
    <w:rsid w:val="00F25117"/>
    <w:rsid w:val="00F35844"/>
    <w:rsid w:val="00F417F8"/>
    <w:rsid w:val="00F51438"/>
    <w:rsid w:val="00F54619"/>
    <w:rsid w:val="00F653B8"/>
    <w:rsid w:val="00F722A6"/>
    <w:rsid w:val="00F74469"/>
    <w:rsid w:val="00F802D2"/>
    <w:rsid w:val="00F87110"/>
    <w:rsid w:val="00F90D29"/>
    <w:rsid w:val="00F919DB"/>
    <w:rsid w:val="00FA1266"/>
    <w:rsid w:val="00FB2476"/>
    <w:rsid w:val="00FB686B"/>
    <w:rsid w:val="00FC1192"/>
    <w:rsid w:val="00FC4ED9"/>
    <w:rsid w:val="00FC6857"/>
    <w:rsid w:val="00FC6D6E"/>
    <w:rsid w:val="00FE480A"/>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semiHidden/>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13397</Words>
  <Characters>76369</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89587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dcterms:created xsi:type="dcterms:W3CDTF">2025-01-10T07:48:00Z</dcterms:created>
  <dcterms:modified xsi:type="dcterms:W3CDTF">2025-01-10T08:25:00Z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