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5590DA77"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CE434A">
              <w:t>7</w:t>
            </w:r>
            <w:r w:rsidRPr="00A1115A">
              <w:t>.</w:t>
            </w:r>
            <w:bookmarkEnd w:id="3"/>
            <w:r w:rsidR="00290004" w:rsidRPr="00A1115A">
              <w:t>0</w:t>
            </w:r>
            <w:r w:rsidRPr="00A1115A">
              <w:t xml:space="preserve"> </w:t>
            </w:r>
            <w:r w:rsidRPr="00A1115A">
              <w:rPr>
                <w:sz w:val="32"/>
              </w:rPr>
              <w:t>(</w:t>
            </w:r>
            <w:bookmarkStart w:id="4" w:name="issueDate"/>
            <w:r w:rsidR="00992561" w:rsidRPr="00A1115A">
              <w:rPr>
                <w:sz w:val="32"/>
              </w:rPr>
              <w:t>202</w:t>
            </w:r>
            <w:r w:rsidR="00992561">
              <w:rPr>
                <w:sz w:val="32"/>
              </w:rPr>
              <w:t>4</w:t>
            </w:r>
            <w:r w:rsidRPr="00A1115A">
              <w:rPr>
                <w:sz w:val="32"/>
              </w:rPr>
              <w:t>-</w:t>
            </w:r>
            <w:bookmarkEnd w:id="4"/>
            <w:r w:rsidR="00CE434A">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9479133"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EE24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19CC6EFC" w:rsidR="00E16509" w:rsidRPr="00A1115A" w:rsidRDefault="00E16509" w:rsidP="00133525">
            <w:pPr>
              <w:pStyle w:val="FP"/>
              <w:jc w:val="center"/>
              <w:rPr>
                <w:noProof/>
                <w:sz w:val="18"/>
              </w:rPr>
            </w:pPr>
            <w:r w:rsidRPr="00A1115A">
              <w:rPr>
                <w:noProof/>
                <w:sz w:val="18"/>
              </w:rPr>
              <w:t xml:space="preserve">© </w:t>
            </w:r>
            <w:r w:rsidR="00992561" w:rsidRPr="00A1115A">
              <w:rPr>
                <w:noProof/>
                <w:sz w:val="18"/>
              </w:rPr>
              <w:t>202</w:t>
            </w:r>
            <w:r w:rsidR="00992561">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461C8C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24</w:t>
      </w:r>
    </w:p>
    <w:p w14:paraId="466019D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26</w:t>
      </w:r>
    </w:p>
    <w:p w14:paraId="6FCC12A3"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26</w:t>
      </w:r>
    </w:p>
    <w:p w14:paraId="02F3E6A3"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27</w:t>
      </w:r>
    </w:p>
    <w:p w14:paraId="61E3B29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27</w:t>
      </w:r>
    </w:p>
    <w:p w14:paraId="7747073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28</w:t>
      </w:r>
    </w:p>
    <w:p w14:paraId="7AEDFC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31</w:t>
      </w:r>
    </w:p>
    <w:p w14:paraId="16EFAFE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32</w:t>
      </w:r>
    </w:p>
    <w:p w14:paraId="043BDFE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32</w:t>
      </w:r>
    </w:p>
    <w:p w14:paraId="0809502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32</w:t>
      </w:r>
    </w:p>
    <w:p w14:paraId="68539FB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33</w:t>
      </w:r>
    </w:p>
    <w:p w14:paraId="6B23CD68"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34</w:t>
      </w:r>
    </w:p>
    <w:p w14:paraId="578BEE0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34</w:t>
      </w:r>
    </w:p>
    <w:p w14:paraId="2E36E43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34</w:t>
      </w:r>
    </w:p>
    <w:p w14:paraId="0ADD3CB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37</w:t>
      </w:r>
    </w:p>
    <w:p w14:paraId="646EF7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37</w:t>
      </w:r>
    </w:p>
    <w:p w14:paraId="100E14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37</w:t>
      </w:r>
    </w:p>
    <w:p w14:paraId="072CBCD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38</w:t>
      </w:r>
    </w:p>
    <w:p w14:paraId="5A553D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two bands)</w:t>
      </w:r>
      <w:r>
        <w:tab/>
        <w:t>39</w:t>
      </w:r>
    </w:p>
    <w:p w14:paraId="1330B61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three bands)</w:t>
      </w:r>
      <w:r>
        <w:tab/>
        <w:t>46</w:t>
      </w:r>
    </w:p>
    <w:p w14:paraId="4EC586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four bands)</w:t>
      </w:r>
      <w:r>
        <w:tab/>
        <w:t>53</w:t>
      </w:r>
    </w:p>
    <w:p w14:paraId="0AD0BA5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five bands)</w:t>
      </w:r>
      <w:r>
        <w:tab/>
        <w:t>57</w:t>
      </w:r>
    </w:p>
    <w:p w14:paraId="048975F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5.2A.2.5</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six bands)</w:t>
      </w:r>
      <w:r>
        <w:tab/>
        <w:t>57</w:t>
      </w:r>
    </w:p>
    <w:p w14:paraId="287F872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987935">
        <w:rPr>
          <w:lang w:val="en-US" w:eastAsia="zh-CN"/>
        </w:rPr>
        <w:t>C</w:t>
      </w:r>
      <w:r>
        <w:tab/>
        <w:t>57</w:t>
      </w:r>
    </w:p>
    <w:p w14:paraId="3F71D29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58</w:t>
      </w:r>
    </w:p>
    <w:p w14:paraId="0CA9C84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987935">
        <w:rPr>
          <w:shd w:val="clear" w:color="auto" w:fill="FFFFFF"/>
        </w:rPr>
        <w:t>Operating bands for UL MIMO</w:t>
      </w:r>
      <w:r>
        <w:tab/>
        <w:t>60</w:t>
      </w:r>
    </w:p>
    <w:p w14:paraId="6873F25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61</w:t>
      </w:r>
    </w:p>
    <w:p w14:paraId="43253BE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61</w:t>
      </w:r>
    </w:p>
    <w:p w14:paraId="067761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Sidelink CA operating bands</w:t>
      </w:r>
      <w:r>
        <w:tab/>
        <w:t>62</w:t>
      </w:r>
    </w:p>
    <w:p w14:paraId="2CE2B8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Operating bands for Sidelink Unlicensed</w:t>
      </w:r>
      <w:r>
        <w:tab/>
        <w:t>62</w:t>
      </w:r>
    </w:p>
    <w:p w14:paraId="10C219B5" w14:textId="29218578"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V2X operating bands for </w:t>
      </w:r>
      <w:r w:rsidR="005E591E">
        <w:rPr>
          <w:rFonts w:eastAsiaTheme="minorEastAsia"/>
        </w:rPr>
        <w:t>concurrent</w:t>
      </w:r>
      <w:r w:rsidRPr="00987935">
        <w:rPr>
          <w:rFonts w:eastAsiaTheme="minorEastAsia"/>
        </w:rPr>
        <w:t xml:space="preserve"> operation</w:t>
      </w:r>
      <w:r>
        <w:tab/>
        <w:t>62</w:t>
      </w:r>
    </w:p>
    <w:p w14:paraId="0160F4AC" w14:textId="5C828D81"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Operating bands for SL-U </w:t>
      </w:r>
      <w:r w:rsidR="005E591E">
        <w:rPr>
          <w:rFonts w:eastAsiaTheme="minorEastAsia"/>
        </w:rPr>
        <w:t>concurrent</w:t>
      </w:r>
      <w:r w:rsidRPr="00987935">
        <w:rPr>
          <w:rFonts w:eastAsiaTheme="minorEastAsia"/>
        </w:rPr>
        <w:t xml:space="preserve"> operation</w:t>
      </w:r>
      <w:r>
        <w:tab/>
        <w:t>63</w:t>
      </w:r>
    </w:p>
    <w:p w14:paraId="7F971B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5.2J</w:t>
      </w:r>
      <w:r>
        <w:rPr>
          <w:rFonts w:asciiTheme="minorHAnsi" w:eastAsiaTheme="minorEastAsia" w:hAnsiTheme="minorHAnsi" w:cstheme="minorBidi"/>
          <w:kern w:val="2"/>
          <w:sz w:val="24"/>
          <w:szCs w:val="24"/>
          <w:lang w:eastAsia="en-GB"/>
          <w14:ligatures w14:val="standardContextual"/>
        </w:rPr>
        <w:tab/>
      </w:r>
      <w:r>
        <w:t>Operating band for ATG</w:t>
      </w:r>
      <w:r>
        <w:tab/>
        <w:t>63</w:t>
      </w:r>
    </w:p>
    <w:p w14:paraId="630C1C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 for Aerial UE</w:t>
      </w:r>
      <w:r>
        <w:tab/>
        <w:t>63</w:t>
      </w:r>
    </w:p>
    <w:p w14:paraId="629CEA0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64</w:t>
      </w:r>
    </w:p>
    <w:p w14:paraId="38CAD71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64</w:t>
      </w:r>
    </w:p>
    <w:p w14:paraId="58A9C7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65</w:t>
      </w:r>
    </w:p>
    <w:p w14:paraId="0449CF1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65</w:t>
      </w:r>
    </w:p>
    <w:p w14:paraId="1E99F6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67</w:t>
      </w:r>
    </w:p>
    <w:p w14:paraId="13991E7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67</w:t>
      </w:r>
    </w:p>
    <w:p w14:paraId="7432B05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72</w:t>
      </w:r>
    </w:p>
    <w:p w14:paraId="57A3F6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74</w:t>
      </w:r>
    </w:p>
    <w:p w14:paraId="4826725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74</w:t>
      </w:r>
    </w:p>
    <w:p w14:paraId="05FDFE8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74</w:t>
      </w:r>
    </w:p>
    <w:p w14:paraId="7C194E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74</w:t>
      </w:r>
    </w:p>
    <w:p w14:paraId="71E4F1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76</w:t>
      </w:r>
    </w:p>
    <w:p w14:paraId="76FF1DF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76</w:t>
      </w:r>
    </w:p>
    <w:p w14:paraId="342D5BC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77</w:t>
      </w:r>
    </w:p>
    <w:p w14:paraId="4B26D36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77</w:t>
      </w:r>
    </w:p>
    <w:p w14:paraId="2B892F2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bandwidth for Sidelink CA</w:t>
      </w:r>
      <w:r>
        <w:tab/>
        <w:t>78</w:t>
      </w:r>
    </w:p>
    <w:p w14:paraId="48E199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bandwidth for Sidelink Unlicensed</w:t>
      </w:r>
      <w:r>
        <w:tab/>
        <w:t>78</w:t>
      </w:r>
    </w:p>
    <w:p w14:paraId="11BCF4F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79</w:t>
      </w:r>
    </w:p>
    <w:p w14:paraId="190E5703" w14:textId="1A1E7FC2"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Channel bandwidth for SL-U </w:t>
      </w:r>
      <w:r w:rsidR="005E591E">
        <w:rPr>
          <w:rFonts w:eastAsiaTheme="minorEastAsia"/>
        </w:rPr>
        <w:t>concurrent</w:t>
      </w:r>
      <w:r w:rsidRPr="00987935">
        <w:rPr>
          <w:rFonts w:eastAsiaTheme="minorEastAsia"/>
        </w:rPr>
        <w:t xml:space="preserve"> operation</w:t>
      </w:r>
      <w:r>
        <w:tab/>
        <w:t>80</w:t>
      </w:r>
    </w:p>
    <w:p w14:paraId="562CD9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81</w:t>
      </w:r>
    </w:p>
    <w:p w14:paraId="119420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81</w:t>
      </w:r>
    </w:p>
    <w:p w14:paraId="7AB3E04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5.4.1</w:t>
      </w:r>
      <w:r>
        <w:rPr>
          <w:rFonts w:asciiTheme="minorHAnsi" w:eastAsiaTheme="minorEastAsia" w:hAnsiTheme="minorHAnsi" w:cstheme="minorBidi"/>
          <w:kern w:val="2"/>
          <w:sz w:val="24"/>
          <w:szCs w:val="24"/>
          <w:lang w:eastAsia="en-GB"/>
          <w14:ligatures w14:val="standardContextual"/>
        </w:rPr>
        <w:tab/>
      </w:r>
      <w:r>
        <w:t>Channel spacing</w:t>
      </w:r>
      <w:r>
        <w:tab/>
        <w:t>81</w:t>
      </w:r>
    </w:p>
    <w:p w14:paraId="61AFFB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81</w:t>
      </w:r>
    </w:p>
    <w:p w14:paraId="3748AE6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81</w:t>
      </w:r>
    </w:p>
    <w:p w14:paraId="7A56D7A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81</w:t>
      </w:r>
    </w:p>
    <w:p w14:paraId="709B99F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82</w:t>
      </w:r>
    </w:p>
    <w:p w14:paraId="1C6DE45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82</w:t>
      </w:r>
    </w:p>
    <w:p w14:paraId="3EDE52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88</w:t>
      </w:r>
    </w:p>
    <w:p w14:paraId="720616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88</w:t>
      </w:r>
    </w:p>
    <w:p w14:paraId="6EA9517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89</w:t>
      </w:r>
    </w:p>
    <w:p w14:paraId="70A823D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92</w:t>
      </w:r>
    </w:p>
    <w:p w14:paraId="7D72E90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93</w:t>
      </w:r>
    </w:p>
    <w:p w14:paraId="3C63C01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93</w:t>
      </w:r>
    </w:p>
    <w:p w14:paraId="59CCEB8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94</w:t>
      </w:r>
    </w:p>
    <w:p w14:paraId="2574643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94</w:t>
      </w:r>
    </w:p>
    <w:p w14:paraId="7D35B1C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94</w:t>
      </w:r>
    </w:p>
    <w:p w14:paraId="0FF2F02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5.4B</w:t>
      </w:r>
      <w:r>
        <w:rPr>
          <w:rFonts w:asciiTheme="minorHAnsi" w:eastAsiaTheme="minorEastAsia" w:hAnsiTheme="minorHAnsi" w:cstheme="minorBidi"/>
          <w:kern w:val="2"/>
          <w:sz w:val="24"/>
          <w:szCs w:val="24"/>
          <w:lang w:eastAsia="en-GB"/>
          <w14:ligatures w14:val="standardContextual"/>
        </w:rPr>
        <w:tab/>
      </w:r>
      <w:r>
        <w:t>Reserved</w:t>
      </w:r>
      <w:r>
        <w:tab/>
        <w:t>95</w:t>
      </w:r>
    </w:p>
    <w:p w14:paraId="75F494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5.4C</w:t>
      </w:r>
      <w:r>
        <w:rPr>
          <w:rFonts w:asciiTheme="minorHAnsi" w:eastAsiaTheme="minorEastAsia" w:hAnsiTheme="minorHAnsi" w:cstheme="minorBidi"/>
          <w:kern w:val="2"/>
          <w:sz w:val="24"/>
          <w:szCs w:val="24"/>
          <w:lang w:eastAsia="en-GB"/>
          <w14:ligatures w14:val="standardContextual"/>
        </w:rPr>
        <w:tab/>
      </w:r>
      <w:r>
        <w:t>Reserved</w:t>
      </w:r>
      <w:r>
        <w:tab/>
        <w:t>95</w:t>
      </w:r>
    </w:p>
    <w:p w14:paraId="42F7041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5.4D</w:t>
      </w:r>
      <w:r>
        <w:rPr>
          <w:rFonts w:asciiTheme="minorHAnsi" w:eastAsiaTheme="minorEastAsia" w:hAnsiTheme="minorHAnsi" w:cstheme="minorBidi"/>
          <w:kern w:val="2"/>
          <w:sz w:val="24"/>
          <w:szCs w:val="24"/>
          <w:lang w:eastAsia="en-GB"/>
          <w14:ligatures w14:val="standardContextual"/>
        </w:rPr>
        <w:tab/>
      </w:r>
      <w:r>
        <w:t>Reserved</w:t>
      </w:r>
      <w:r>
        <w:tab/>
        <w:t>95</w:t>
      </w:r>
    </w:p>
    <w:p w14:paraId="196495F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95</w:t>
      </w:r>
    </w:p>
    <w:p w14:paraId="42D8D8C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95</w:t>
      </w:r>
    </w:p>
    <w:p w14:paraId="140113C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spacing for Sidelink CA</w:t>
      </w:r>
      <w:r>
        <w:tab/>
        <w:t>95</w:t>
      </w:r>
    </w:p>
    <w:p w14:paraId="08615A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spacing for Sidelink Unlicensed</w:t>
      </w:r>
      <w:r>
        <w:tab/>
        <w:t>95</w:t>
      </w:r>
    </w:p>
    <w:p w14:paraId="19CED9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95</w:t>
      </w:r>
    </w:p>
    <w:p w14:paraId="2F77341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95</w:t>
      </w:r>
    </w:p>
    <w:p w14:paraId="0B1516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42FA66E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1B498DE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95</w:t>
      </w:r>
    </w:p>
    <w:p w14:paraId="6FD560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67F57DE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4FEB09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95</w:t>
      </w:r>
    </w:p>
    <w:p w14:paraId="06E077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96</w:t>
      </w:r>
    </w:p>
    <w:p w14:paraId="6C4E1CF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96</w:t>
      </w:r>
    </w:p>
    <w:p w14:paraId="0BBB097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97</w:t>
      </w:r>
    </w:p>
    <w:p w14:paraId="21665E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Synchronization raster for Sidelink CA</w:t>
      </w:r>
      <w:r>
        <w:tab/>
        <w:t>97</w:t>
      </w:r>
    </w:p>
    <w:p w14:paraId="6F392AD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Synchronization raster for Sidelink Unlicensed</w:t>
      </w:r>
      <w:r>
        <w:tab/>
        <w:t>97</w:t>
      </w:r>
    </w:p>
    <w:p w14:paraId="69772ED6" w14:textId="2908104B" w:rsidR="00304BA7" w:rsidRDefault="00304BA7" w:rsidP="00304BA7">
      <w:pPr>
        <w:pStyle w:val="TOC3"/>
      </w:pPr>
      <w:r>
        <w:t>5.4I</w:t>
      </w:r>
      <w:r>
        <w:rPr>
          <w:rFonts w:asciiTheme="minorHAnsi" w:eastAsiaTheme="minorEastAsia" w:hAnsiTheme="minorHAnsi" w:cstheme="minorBidi"/>
          <w:kern w:val="2"/>
          <w:sz w:val="24"/>
          <w:szCs w:val="24"/>
          <w:lang w:eastAsia="en-GB"/>
          <w14:ligatures w14:val="standardContextual"/>
        </w:rPr>
        <w:tab/>
      </w:r>
      <w:r>
        <w:t xml:space="preserve">Channel arrangement for </w:t>
      </w:r>
      <w:r w:rsidR="004A4666">
        <w:t>RedCap</w:t>
      </w:r>
      <w:r>
        <w:tab/>
        <w:t>95</w:t>
      </w:r>
    </w:p>
    <w:p w14:paraId="35103A0C" w14:textId="14BD5197" w:rsidR="00304BA7" w:rsidRDefault="00304BA7" w:rsidP="00304BA7">
      <w:pPr>
        <w:pStyle w:val="TOC3"/>
        <w:rPr>
          <w:rFonts w:asciiTheme="minorHAnsi" w:eastAsiaTheme="minorEastAsia" w:hAnsiTheme="minorHAnsi" w:cstheme="minorBidi"/>
          <w:kern w:val="2"/>
          <w:sz w:val="24"/>
          <w:szCs w:val="24"/>
          <w:lang w:eastAsia="en-GB"/>
          <w14:ligatures w14:val="standardContextual"/>
        </w:rPr>
      </w:pPr>
      <w:r>
        <w:t>5.4I.1</w:t>
      </w:r>
      <w:r>
        <w:rPr>
          <w:rFonts w:asciiTheme="minorHAnsi" w:eastAsiaTheme="minorEastAsia" w:hAnsiTheme="minorHAnsi" w:cstheme="minorBidi"/>
          <w:kern w:val="2"/>
          <w:sz w:val="24"/>
          <w:szCs w:val="24"/>
          <w:lang w:eastAsia="en-GB"/>
          <w14:ligatures w14:val="standardContextual"/>
        </w:rPr>
        <w:tab/>
      </w:r>
      <w:r w:rsidR="004A4666" w:rsidRPr="00A1115A">
        <w:rPr>
          <w:rFonts w:hint="eastAsia"/>
        </w:rPr>
        <w:t xml:space="preserve">Channel </w:t>
      </w:r>
      <w:r w:rsidR="004A4666" w:rsidRPr="00A1115A">
        <w:t>s</w:t>
      </w:r>
      <w:r w:rsidR="004A4666" w:rsidRPr="00A1115A">
        <w:rPr>
          <w:rFonts w:hint="eastAsia"/>
        </w:rPr>
        <w:t>pacing</w:t>
      </w:r>
      <w:r w:rsidR="004A4666">
        <w:t xml:space="preserve"> for RedCap</w:t>
      </w:r>
      <w:r>
        <w:tab/>
        <w:t>97</w:t>
      </w:r>
    </w:p>
    <w:p w14:paraId="7BEEC649" w14:textId="653FFFD7" w:rsidR="00304BA7" w:rsidRDefault="004A4666" w:rsidP="00304BA7">
      <w:pPr>
        <w:pStyle w:val="TOC2"/>
      </w:pPr>
      <w:r>
        <w:t>5.4I.2</w:t>
      </w:r>
      <w:r>
        <w:rPr>
          <w:rFonts w:asciiTheme="minorHAnsi" w:eastAsiaTheme="minorEastAsia" w:hAnsiTheme="minorHAnsi" w:cstheme="minorBidi"/>
          <w:kern w:val="2"/>
          <w:sz w:val="24"/>
          <w:szCs w:val="24"/>
          <w:lang w:eastAsia="en-GB"/>
          <w14:ligatures w14:val="standardContextual"/>
        </w:rPr>
        <w:tab/>
      </w:r>
      <w:bookmarkStart w:id="14" w:name="_Hlk178863577"/>
      <w:r w:rsidRPr="00A1115A">
        <w:rPr>
          <w:rFonts w:hint="eastAsia"/>
        </w:rPr>
        <w:t xml:space="preserve">Channel </w:t>
      </w:r>
      <w:r w:rsidRPr="00A1115A">
        <w:t>raster</w:t>
      </w:r>
      <w:r>
        <w:t xml:space="preserve"> for RedCap</w:t>
      </w:r>
      <w:bookmarkEnd w:id="14"/>
      <w:r>
        <w:tab/>
        <w:t>97</w:t>
      </w:r>
    </w:p>
    <w:p w14:paraId="32189128" w14:textId="6EB68C39" w:rsidR="00304BA7" w:rsidRDefault="00304BA7" w:rsidP="00304BA7">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w:t>
      </w:r>
      <w:r>
        <w:rPr>
          <w:rFonts w:eastAsiaTheme="minorEastAsia"/>
        </w:rPr>
        <w:t>I</w:t>
      </w:r>
      <w:r w:rsidRPr="00987935">
        <w:rPr>
          <w:rFonts w:eastAsiaTheme="minorEastAsia"/>
        </w:rPr>
        <w:t>.</w:t>
      </w:r>
      <w:r>
        <w:rPr>
          <w:rFonts w:eastAsiaTheme="minorEastAsia"/>
        </w:rPr>
        <w:t>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Synchronization raster for </w:t>
      </w:r>
      <w:r w:rsidR="004A4666">
        <w:t>RedCap</w:t>
      </w:r>
      <w:r>
        <w:tab/>
        <w:t>97</w:t>
      </w:r>
    </w:p>
    <w:p w14:paraId="0886E1A1" w14:textId="517DE60E" w:rsidR="00304BA7" w:rsidRDefault="00304BA7" w:rsidP="00304BA7">
      <w:pPr>
        <w:pStyle w:val="TOC2"/>
      </w:pPr>
      <w:r w:rsidRPr="00987935">
        <w:rPr>
          <w:rFonts w:eastAsiaTheme="minorEastAsia"/>
        </w:rPr>
        <w:t>5.4</w:t>
      </w:r>
      <w:r>
        <w:rPr>
          <w:rFonts w:eastAsiaTheme="minorEastAsia"/>
        </w:rPr>
        <w:t>I</w:t>
      </w:r>
      <w:r w:rsidRPr="00987935">
        <w:rPr>
          <w:rFonts w:eastAsiaTheme="minorEastAsia"/>
        </w:rPr>
        <w:t>.</w:t>
      </w:r>
      <w:r>
        <w:rPr>
          <w:rFonts w:eastAsiaTheme="minorEastAsia"/>
        </w:rPr>
        <w:t>4</w:t>
      </w:r>
      <w:r>
        <w:rPr>
          <w:rFonts w:asciiTheme="minorHAnsi" w:eastAsiaTheme="minorEastAsia" w:hAnsiTheme="minorHAnsi" w:cstheme="minorBidi"/>
          <w:kern w:val="2"/>
          <w:sz w:val="24"/>
          <w:szCs w:val="24"/>
          <w:lang w:eastAsia="en-GB"/>
          <w14:ligatures w14:val="standardContextual"/>
        </w:rPr>
        <w:tab/>
      </w:r>
      <w:r w:rsidRPr="00A1115A">
        <w:t xml:space="preserve">Tx-Rx frequency separation for </w:t>
      </w:r>
      <w:r>
        <w:t>RedCap</w:t>
      </w:r>
      <w:r>
        <w:tab/>
        <w:t>97</w:t>
      </w:r>
    </w:p>
    <w:p w14:paraId="7F2E33AD" w14:textId="083F355C" w:rsidR="00B77DDB" w:rsidRDefault="00B77DDB">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104</w:t>
      </w:r>
    </w:p>
    <w:p w14:paraId="2A817A7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104</w:t>
      </w:r>
    </w:p>
    <w:p w14:paraId="44451D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104</w:t>
      </w:r>
    </w:p>
    <w:p w14:paraId="2A83B6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105</w:t>
      </w:r>
    </w:p>
    <w:p w14:paraId="19FF032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110</w:t>
      </w:r>
    </w:p>
    <w:p w14:paraId="6729F2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115</w:t>
      </w:r>
    </w:p>
    <w:p w14:paraId="4F3F42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w:t>
      </w:r>
      <w:r>
        <w:rPr>
          <w:lang w:eastAsia="zh-CN"/>
        </w:rPr>
        <w:t>0</w:t>
      </w:r>
      <w:r>
        <w:rPr>
          <w:rFonts w:asciiTheme="minorHAnsi" w:eastAsiaTheme="minorEastAsia" w:hAnsiTheme="minorHAnsi" w:cstheme="minorBidi"/>
          <w:kern w:val="2"/>
          <w:sz w:val="24"/>
          <w:szCs w:val="24"/>
          <w:lang w:eastAsia="en-GB"/>
          <w14:ligatures w14:val="standardContextual"/>
        </w:rPr>
        <w:tab/>
      </w:r>
      <w:r>
        <w:rPr>
          <w:lang w:eastAsia="zh-CN"/>
        </w:rPr>
        <w:t>General</w:t>
      </w:r>
      <w:r>
        <w:tab/>
        <w:t>115</w:t>
      </w:r>
    </w:p>
    <w:p w14:paraId="48E1BDB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two bands)</w:t>
      </w:r>
      <w:r>
        <w:tab/>
        <w:t>115</w:t>
      </w:r>
    </w:p>
    <w:p w14:paraId="17378D0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5.5A.3.1-1a ~ Table 5.5A.3.1-1e</w:t>
      </w:r>
      <w:r>
        <w:tab/>
        <w:t>115</w:t>
      </w:r>
    </w:p>
    <w:p w14:paraId="4929982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5.5A.3.1-1f ~ Table 5.5A.3.1-1j</w:t>
      </w:r>
      <w:r>
        <w:tab/>
        <w:t>134</w:t>
      </w:r>
    </w:p>
    <w:p w14:paraId="5BBE4DB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5.5A.3.1-1k ~ Table 5.5A.3.1-1n</w:t>
      </w:r>
      <w:r>
        <w:tab/>
        <w:t>154</w:t>
      </w:r>
    </w:p>
    <w:p w14:paraId="2EB7EE2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three bands)</w:t>
      </w:r>
      <w:r>
        <w:tab/>
        <w:t>169</w:t>
      </w:r>
    </w:p>
    <w:p w14:paraId="6138EA8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5.5A.3.2-1a</w:t>
      </w:r>
      <w:r>
        <w:tab/>
        <w:t>170</w:t>
      </w:r>
    </w:p>
    <w:p w14:paraId="5F89D6A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5.5A.3.2-1b</w:t>
      </w:r>
      <w:r>
        <w:tab/>
        <w:t>228</w:t>
      </w:r>
    </w:p>
    <w:p w14:paraId="45FD3C9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5.5A.3.2-1c</w:t>
      </w:r>
      <w:r>
        <w:tab/>
        <w:t>275</w:t>
      </w:r>
    </w:p>
    <w:p w14:paraId="1F0AE2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four bands)</w:t>
      </w:r>
      <w:r>
        <w:tab/>
        <w:t>296</w:t>
      </w:r>
    </w:p>
    <w:p w14:paraId="7F8DC03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5.5A.3.3-1a</w:t>
      </w:r>
      <w:r>
        <w:tab/>
        <w:t>297</w:t>
      </w:r>
    </w:p>
    <w:p w14:paraId="7C14EFF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5.5A.3.3-1b</w:t>
      </w:r>
      <w:r>
        <w:tab/>
        <w:t>345</w:t>
      </w:r>
    </w:p>
    <w:p w14:paraId="4A47219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five bands)</w:t>
      </w:r>
      <w:r>
        <w:tab/>
        <w:t>387</w:t>
      </w:r>
    </w:p>
    <w:p w14:paraId="25DF5FC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5.5A.3.5</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six bands)</w:t>
      </w:r>
      <w:r>
        <w:tab/>
        <w:t>411</w:t>
      </w:r>
    </w:p>
    <w:p w14:paraId="05699C8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987935">
        <w:rPr>
          <w:lang w:val="en-US" w:eastAsia="zh-CN"/>
        </w:rPr>
        <w:t>Configurations</w:t>
      </w:r>
      <w:r>
        <w:rPr>
          <w:lang w:eastAsia="en-GB"/>
        </w:rPr>
        <w:t xml:space="preserve"> for D</w:t>
      </w:r>
      <w:r w:rsidRPr="00987935">
        <w:rPr>
          <w:lang w:val="en-US" w:eastAsia="zh-CN"/>
        </w:rPr>
        <w:t>C</w:t>
      </w:r>
      <w:r>
        <w:tab/>
        <w:t>370</w:t>
      </w:r>
    </w:p>
    <w:p w14:paraId="3FA59A1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390</w:t>
      </w:r>
    </w:p>
    <w:p w14:paraId="4F162C8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lastRenderedPageBreak/>
        <w:t>5.5D</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Reserved</w:t>
      </w:r>
      <w:r>
        <w:tab/>
        <w:t>403</w:t>
      </w:r>
    </w:p>
    <w:p w14:paraId="20B79A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5.5E</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403</w:t>
      </w:r>
    </w:p>
    <w:p w14:paraId="3EAD125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5.5E.1A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Configurations for Sidelink CA</w:t>
      </w:r>
      <w:r>
        <w:tab/>
        <w:t>403</w:t>
      </w:r>
    </w:p>
    <w:p w14:paraId="10A517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5.5E.1A.1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Configurations for Sidelink intra-band contiguous CA</w:t>
      </w:r>
      <w:r>
        <w:tab/>
        <w:t>403</w:t>
      </w:r>
    </w:p>
    <w:p w14:paraId="2886544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398</w:t>
      </w:r>
    </w:p>
    <w:p w14:paraId="445C9EA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398</w:t>
      </w:r>
    </w:p>
    <w:p w14:paraId="3040667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398</w:t>
      </w:r>
    </w:p>
    <w:p w14:paraId="31A769E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398</w:t>
      </w:r>
    </w:p>
    <w:p w14:paraId="7E967CC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6.1G</w:t>
      </w:r>
      <w:r>
        <w:rPr>
          <w:rFonts w:asciiTheme="minorHAnsi" w:eastAsiaTheme="minorEastAsia" w:hAnsiTheme="minorHAnsi" w:cstheme="minorBidi"/>
          <w:kern w:val="2"/>
          <w:sz w:val="24"/>
          <w:szCs w:val="24"/>
          <w:lang w:eastAsia="en-GB"/>
          <w14:ligatures w14:val="standardContextual"/>
        </w:rPr>
        <w:tab/>
      </w:r>
      <w:r>
        <w:t>(Reserved)</w:t>
      </w:r>
      <w:r>
        <w:tab/>
        <w:t>398</w:t>
      </w:r>
    </w:p>
    <w:p w14:paraId="6E3D275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6.1H</w:t>
      </w:r>
      <w:r>
        <w:rPr>
          <w:rFonts w:asciiTheme="minorHAnsi" w:eastAsiaTheme="minorEastAsia" w:hAnsiTheme="minorHAnsi" w:cstheme="minorBidi"/>
          <w:kern w:val="2"/>
          <w:sz w:val="24"/>
          <w:szCs w:val="24"/>
          <w:lang w:eastAsia="en-GB"/>
          <w14:ligatures w14:val="standardContextual"/>
        </w:rPr>
        <w:tab/>
      </w:r>
      <w:r>
        <w:t>(Reserved)</w:t>
      </w:r>
      <w:r>
        <w:tab/>
        <w:t>398</w:t>
      </w:r>
    </w:p>
    <w:p w14:paraId="3B1C3BF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6.1I</w:t>
      </w:r>
      <w:r>
        <w:rPr>
          <w:rFonts w:asciiTheme="minorHAnsi" w:eastAsiaTheme="minorEastAsia" w:hAnsiTheme="minorHAnsi" w:cstheme="minorBidi"/>
          <w:kern w:val="2"/>
          <w:sz w:val="24"/>
          <w:szCs w:val="24"/>
          <w:lang w:eastAsia="en-GB"/>
          <w14:ligatures w14:val="standardContextual"/>
        </w:rPr>
        <w:tab/>
      </w:r>
      <w:r>
        <w:t>(Reserved)</w:t>
      </w:r>
      <w:r>
        <w:tab/>
        <w:t>398</w:t>
      </w:r>
    </w:p>
    <w:p w14:paraId="4534F4C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6.1J</w:t>
      </w:r>
      <w:r>
        <w:rPr>
          <w:rFonts w:asciiTheme="minorHAnsi" w:eastAsiaTheme="minorEastAsia" w:hAnsiTheme="minorHAnsi" w:cstheme="minorBidi"/>
          <w:kern w:val="2"/>
          <w:sz w:val="24"/>
          <w:szCs w:val="24"/>
          <w:lang w:eastAsia="en-GB"/>
          <w14:ligatures w14:val="standardContextual"/>
        </w:rPr>
        <w:tab/>
      </w:r>
      <w:r>
        <w:t>General</w:t>
      </w:r>
      <w:r>
        <w:tab/>
        <w:t>398</w:t>
      </w:r>
    </w:p>
    <w:p w14:paraId="1B9E664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6.1K</w:t>
      </w:r>
      <w:r>
        <w:rPr>
          <w:rFonts w:asciiTheme="minorHAnsi" w:eastAsiaTheme="minorEastAsia" w:hAnsiTheme="minorHAnsi" w:cstheme="minorBidi"/>
          <w:kern w:val="2"/>
          <w:sz w:val="24"/>
          <w:szCs w:val="24"/>
          <w:lang w:eastAsia="en-GB"/>
          <w14:ligatures w14:val="standardContextual"/>
        </w:rPr>
        <w:tab/>
      </w:r>
      <w:r>
        <w:t>(Reserved)</w:t>
      </w:r>
      <w:r>
        <w:tab/>
        <w:t>399</w:t>
      </w:r>
    </w:p>
    <w:p w14:paraId="26C6ADA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6.1L</w:t>
      </w:r>
      <w:r>
        <w:rPr>
          <w:rFonts w:asciiTheme="minorHAnsi" w:eastAsiaTheme="minorEastAsia" w:hAnsiTheme="minorHAnsi" w:cstheme="minorBidi"/>
          <w:kern w:val="2"/>
          <w:sz w:val="24"/>
          <w:szCs w:val="24"/>
          <w:lang w:eastAsia="en-GB"/>
          <w14:ligatures w14:val="standardContextual"/>
        </w:rPr>
        <w:tab/>
      </w:r>
      <w:r>
        <w:t>(Reserved)</w:t>
      </w:r>
      <w:r>
        <w:tab/>
        <w:t>399</w:t>
      </w:r>
    </w:p>
    <w:p w14:paraId="2F009C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399</w:t>
      </w:r>
    </w:p>
    <w:p w14:paraId="458C936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399</w:t>
      </w:r>
    </w:p>
    <w:p w14:paraId="3D00C1D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402</w:t>
      </w:r>
    </w:p>
    <w:p w14:paraId="61186D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402</w:t>
      </w:r>
    </w:p>
    <w:p w14:paraId="012CD9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406</w:t>
      </w:r>
    </w:p>
    <w:p w14:paraId="30A111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406</w:t>
      </w:r>
    </w:p>
    <w:p w14:paraId="2E1D4A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411</w:t>
      </w:r>
    </w:p>
    <w:p w14:paraId="34CAD9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414</w:t>
      </w:r>
    </w:p>
    <w:p w14:paraId="64F48E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414</w:t>
      </w:r>
    </w:p>
    <w:p w14:paraId="1515AD4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418</w:t>
      </w:r>
    </w:p>
    <w:p w14:paraId="7BA5B4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419</w:t>
      </w:r>
    </w:p>
    <w:p w14:paraId="1F1C53B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421</w:t>
      </w:r>
    </w:p>
    <w:p w14:paraId="1CC3F07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422</w:t>
      </w:r>
    </w:p>
    <w:p w14:paraId="23EDCB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423</w:t>
      </w:r>
    </w:p>
    <w:p w14:paraId="74B4CE6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423</w:t>
      </w:r>
    </w:p>
    <w:p w14:paraId="575F7C6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424</w:t>
      </w:r>
    </w:p>
    <w:p w14:paraId="0533F80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424</w:t>
      </w:r>
    </w:p>
    <w:p w14:paraId="35BFB78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w:t>
      </w:r>
      <w:r w:rsidRPr="00987935">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18</w:t>
      </w:r>
      <w:r>
        <w:tab/>
        <w:t>425</w:t>
      </w:r>
    </w:p>
    <w:p w14:paraId="16F0A7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426</w:t>
      </w:r>
    </w:p>
    <w:p w14:paraId="295EB9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24</w:t>
      </w:r>
      <w:r>
        <w:tab/>
        <w:t>427</w:t>
      </w:r>
    </w:p>
    <w:p w14:paraId="3204E8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428</w:t>
      </w:r>
    </w:p>
    <w:p w14:paraId="015A3B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46</w:t>
      </w:r>
      <w:r>
        <w:tab/>
        <w:t>429</w:t>
      </w:r>
    </w:p>
    <w:p w14:paraId="7DA93B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434</w:t>
      </w:r>
    </w:p>
    <w:p w14:paraId="605E3D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435</w:t>
      </w:r>
    </w:p>
    <w:p w14:paraId="1A6971F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44</w:t>
      </w:r>
      <w:r>
        <w:tab/>
        <w:t>440</w:t>
      </w:r>
    </w:p>
    <w:p w14:paraId="5A46329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441</w:t>
      </w:r>
    </w:p>
    <w:p w14:paraId="520F186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441</w:t>
      </w:r>
    </w:p>
    <w:p w14:paraId="2829047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442</w:t>
      </w:r>
    </w:p>
    <w:p w14:paraId="489BF34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443</w:t>
      </w:r>
    </w:p>
    <w:p w14:paraId="21D207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444</w:t>
      </w:r>
    </w:p>
    <w:p w14:paraId="11767F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48</w:t>
      </w:r>
      <w:r>
        <w:tab/>
        <w:t>444</w:t>
      </w:r>
    </w:p>
    <w:p w14:paraId="09FCE4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49</w:t>
      </w:r>
      <w:r>
        <w:tab/>
        <w:t>446</w:t>
      </w:r>
    </w:p>
    <w:p w14:paraId="45E79C7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449</w:t>
      </w:r>
    </w:p>
    <w:p w14:paraId="616B1D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450</w:t>
      </w:r>
    </w:p>
    <w:p w14:paraId="656922D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451</w:t>
      </w:r>
    </w:p>
    <w:p w14:paraId="0D6A35A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A-MPR for NS_35</w:t>
      </w:r>
      <w:r>
        <w:tab/>
        <w:t>452</w:t>
      </w:r>
    </w:p>
    <w:p w14:paraId="3E97F25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A-MPR for NS_06</w:t>
      </w:r>
      <w:r>
        <w:tab/>
        <w:t>452</w:t>
      </w:r>
    </w:p>
    <w:p w14:paraId="663915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453</w:t>
      </w:r>
    </w:p>
    <w:p w14:paraId="36ED445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457</w:t>
      </w:r>
    </w:p>
    <w:p w14:paraId="4762DEB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457</w:t>
      </w:r>
    </w:p>
    <w:p w14:paraId="370820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457</w:t>
      </w:r>
    </w:p>
    <w:p w14:paraId="4DE202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458</w:t>
      </w:r>
    </w:p>
    <w:p w14:paraId="7295FD0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459</w:t>
      </w:r>
    </w:p>
    <w:p w14:paraId="7F180C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465</w:t>
      </w:r>
    </w:p>
    <w:p w14:paraId="5898A5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465</w:t>
      </w:r>
    </w:p>
    <w:p w14:paraId="730AF57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465</w:t>
      </w:r>
    </w:p>
    <w:p w14:paraId="06776B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465</w:t>
      </w:r>
    </w:p>
    <w:p w14:paraId="2E7589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469</w:t>
      </w:r>
    </w:p>
    <w:p w14:paraId="6E38D6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469</w:t>
      </w:r>
    </w:p>
    <w:p w14:paraId="157BC76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471</w:t>
      </w:r>
    </w:p>
    <w:p w14:paraId="489E317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471</w:t>
      </w:r>
    </w:p>
    <w:p w14:paraId="77DC2A5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471</w:t>
      </w:r>
    </w:p>
    <w:p w14:paraId="54507D4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471</w:t>
      </w:r>
    </w:p>
    <w:p w14:paraId="2EE3FA5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472</w:t>
      </w:r>
    </w:p>
    <w:p w14:paraId="7B08CA9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472</w:t>
      </w:r>
    </w:p>
    <w:p w14:paraId="1B5169B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472</w:t>
      </w:r>
    </w:p>
    <w:p w14:paraId="1D51370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473</w:t>
      </w:r>
    </w:p>
    <w:p w14:paraId="4FB894B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473</w:t>
      </w:r>
    </w:p>
    <w:p w14:paraId="772EA2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473</w:t>
      </w:r>
    </w:p>
    <w:p w14:paraId="531FB6A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474</w:t>
      </w:r>
    </w:p>
    <w:p w14:paraId="02AFB3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474</w:t>
      </w:r>
    </w:p>
    <w:p w14:paraId="297BDAF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474</w:t>
      </w:r>
    </w:p>
    <w:p w14:paraId="0F8C0B3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 xml:space="preserve"> UE additional maximum output power reduction for Intra-band CA</w:t>
      </w:r>
      <w:r>
        <w:tab/>
        <w:t>474</w:t>
      </w:r>
    </w:p>
    <w:p w14:paraId="0A97843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474</w:t>
      </w:r>
    </w:p>
    <w:p w14:paraId="71B80B24"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475</w:t>
      </w:r>
    </w:p>
    <w:p w14:paraId="3C906A20" w14:textId="77777777" w:rsidR="00B77DDB" w:rsidRDefault="00B77DDB">
      <w:pPr>
        <w:pStyle w:val="TOC7"/>
        <w:rPr>
          <w:rFonts w:asciiTheme="minorHAnsi" w:eastAsiaTheme="minorEastAsia" w:hAnsiTheme="minorHAnsi" w:cstheme="minorBidi"/>
          <w:kern w:val="2"/>
          <w:sz w:val="24"/>
          <w:szCs w:val="24"/>
          <w:lang w:eastAsia="en-GB"/>
          <w14:ligatures w14:val="standardContextual"/>
        </w:rPr>
      </w:pPr>
      <w:r>
        <w:t>6.2A.3.1.1.1.1</w:t>
      </w:r>
      <w:r>
        <w:rPr>
          <w:rFonts w:asciiTheme="minorHAnsi" w:eastAsiaTheme="minorEastAsia" w:hAnsiTheme="minorHAnsi" w:cstheme="minorBidi"/>
          <w:kern w:val="2"/>
          <w:sz w:val="24"/>
          <w:szCs w:val="24"/>
          <w:lang w:eastAsia="en-GB"/>
          <w14:ligatures w14:val="standardContextual"/>
        </w:rPr>
        <w:tab/>
      </w:r>
      <w:r>
        <w:t>Contiguous allocations</w:t>
      </w:r>
      <w:r>
        <w:tab/>
        <w:t>475</w:t>
      </w:r>
    </w:p>
    <w:p w14:paraId="0B4425D2" w14:textId="77777777" w:rsidR="00B77DDB" w:rsidRDefault="00B77DDB">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476</w:t>
      </w:r>
    </w:p>
    <w:p w14:paraId="506B94B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481</w:t>
      </w:r>
    </w:p>
    <w:p w14:paraId="4A364AB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485</w:t>
      </w:r>
    </w:p>
    <w:p w14:paraId="1FDD14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488</w:t>
      </w:r>
    </w:p>
    <w:p w14:paraId="7F66E5B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488</w:t>
      </w:r>
    </w:p>
    <w:p w14:paraId="2988223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488</w:t>
      </w:r>
    </w:p>
    <w:p w14:paraId="66960F7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491</w:t>
      </w:r>
    </w:p>
    <w:p w14:paraId="25DC46D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493</w:t>
      </w:r>
    </w:p>
    <w:p w14:paraId="0E973EB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497</w:t>
      </w:r>
    </w:p>
    <w:p w14:paraId="5B4DAF5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 xml:space="preserve">IB,c </w:t>
      </w:r>
      <w:r>
        <w:t>for CA</w:t>
      </w:r>
      <w:r>
        <w:tab/>
        <w:t>497</w:t>
      </w:r>
    </w:p>
    <w:p w14:paraId="4E4BC98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497</w:t>
      </w:r>
    </w:p>
    <w:p w14:paraId="4C7E6F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497</w:t>
      </w:r>
    </w:p>
    <w:p w14:paraId="298B0AB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(two bands)</w:t>
      </w:r>
      <w:r>
        <w:tab/>
        <w:t>497</w:t>
      </w:r>
    </w:p>
    <w:p w14:paraId="562787D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(three bands)</w:t>
      </w:r>
      <w:r>
        <w:tab/>
        <w:t>504</w:t>
      </w:r>
    </w:p>
    <w:p w14:paraId="4593302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(four bands)</w:t>
      </w:r>
      <w:r>
        <w:tab/>
        <w:t>511</w:t>
      </w:r>
    </w:p>
    <w:p w14:paraId="3AAA207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(five bands)</w:t>
      </w:r>
      <w:r>
        <w:tab/>
        <w:t>515</w:t>
      </w:r>
    </w:p>
    <w:p w14:paraId="2BACD4E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6.2A.4.2.7</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(six bands)</w:t>
      </w:r>
      <w:r>
        <w:tab/>
        <w:t>515</w:t>
      </w:r>
    </w:p>
    <w:p w14:paraId="2070103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516</w:t>
      </w:r>
    </w:p>
    <w:p w14:paraId="062BACB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516</w:t>
      </w:r>
    </w:p>
    <w:p w14:paraId="548E611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516</w:t>
      </w:r>
    </w:p>
    <w:p w14:paraId="752FA36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519</w:t>
      </w:r>
    </w:p>
    <w:p w14:paraId="3F9D279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519</w:t>
      </w:r>
    </w:p>
    <w:p w14:paraId="0B03F4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520</w:t>
      </w:r>
    </w:p>
    <w:p w14:paraId="31D5A08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 xml:space="preserve">IB,c </w:t>
      </w:r>
      <w:r>
        <w:t>for NR-DC</w:t>
      </w:r>
      <w:r>
        <w:tab/>
        <w:t>524</w:t>
      </w:r>
    </w:p>
    <w:p w14:paraId="6B7CE1A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524</w:t>
      </w:r>
    </w:p>
    <w:p w14:paraId="30EA29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524</w:t>
      </w:r>
    </w:p>
    <w:p w14:paraId="2248C4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987935">
        <w:rPr>
          <w:vertAlign w:val="subscript"/>
        </w:rPr>
        <w:t>IB,c</w:t>
      </w:r>
      <w:r>
        <w:tab/>
        <w:t>525</w:t>
      </w:r>
    </w:p>
    <w:p w14:paraId="5C9B479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527</w:t>
      </w:r>
    </w:p>
    <w:p w14:paraId="4C166A1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527</w:t>
      </w:r>
    </w:p>
    <w:p w14:paraId="12F1907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529</w:t>
      </w:r>
    </w:p>
    <w:p w14:paraId="5840B67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 UL MIMO</w:t>
      </w:r>
      <w:r>
        <w:tab/>
        <w:t>531</w:t>
      </w:r>
    </w:p>
    <w:p w14:paraId="45A5EA9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Pr>
          <w:lang w:eastAsia="zh-CN"/>
        </w:rPr>
        <w:t xml:space="preserve"> for </w:t>
      </w:r>
      <w:r>
        <w:t>UL MIMO</w:t>
      </w:r>
      <w:r>
        <w:tab/>
        <w:t>532</w:t>
      </w:r>
    </w:p>
    <w:p w14:paraId="0926B05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533</w:t>
      </w:r>
    </w:p>
    <w:p w14:paraId="2C48375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533</w:t>
      </w:r>
    </w:p>
    <w:p w14:paraId="697F41B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533</w:t>
      </w:r>
    </w:p>
    <w:p w14:paraId="52081BA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534</w:t>
      </w:r>
    </w:p>
    <w:p w14:paraId="1C190B1E" w14:textId="03B22122"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UE maximum output power for V2X </w:t>
      </w:r>
      <w:r w:rsidR="005E591E">
        <w:rPr>
          <w:rFonts w:eastAsiaTheme="minorEastAsia"/>
        </w:rPr>
        <w:t>concurrent</w:t>
      </w:r>
      <w:r w:rsidRPr="00987935">
        <w:rPr>
          <w:rFonts w:eastAsiaTheme="minorEastAsia"/>
        </w:rPr>
        <w:t xml:space="preserve"> operation</w:t>
      </w:r>
      <w:r>
        <w:tab/>
        <w:t>534</w:t>
      </w:r>
    </w:p>
    <w:p w14:paraId="07CC3B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UE maximum output power for </w:t>
      </w:r>
      <w:r w:rsidRPr="00987935">
        <w:rPr>
          <w:rFonts w:eastAsiaTheme="minorEastAsia"/>
          <w:lang w:eastAsia="zh-CN"/>
        </w:rPr>
        <w:t>Sidelink</w:t>
      </w:r>
      <w:r w:rsidRPr="00987935">
        <w:rPr>
          <w:rFonts w:eastAsiaTheme="minorEastAsia"/>
        </w:rPr>
        <w:t xml:space="preserve"> </w:t>
      </w:r>
      <w:r w:rsidRPr="00987935">
        <w:rPr>
          <w:rFonts w:eastAsiaTheme="minorEastAsia"/>
          <w:lang w:eastAsia="zh-CN"/>
        </w:rPr>
        <w:t>CA</w:t>
      </w:r>
      <w:r>
        <w:tab/>
        <w:t>535</w:t>
      </w:r>
    </w:p>
    <w:p w14:paraId="4118CFD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UE maximum output power for </w:t>
      </w:r>
      <w:r w:rsidRPr="00987935">
        <w:rPr>
          <w:rFonts w:eastAsiaTheme="minorEastAsia"/>
          <w:lang w:eastAsia="zh-CN"/>
        </w:rPr>
        <w:t>Sidelink</w:t>
      </w:r>
      <w:r w:rsidRPr="00987935">
        <w:rPr>
          <w:rFonts w:eastAsiaTheme="minorEastAsia"/>
        </w:rPr>
        <w:t xml:space="preserve"> </w:t>
      </w:r>
      <w:r w:rsidRPr="00987935">
        <w:rPr>
          <w:rFonts w:eastAsiaTheme="minorEastAsia"/>
          <w:lang w:eastAsia="zh-CN"/>
        </w:rPr>
        <w:t>Unlicensed</w:t>
      </w:r>
      <w:r>
        <w:tab/>
        <w:t>536</w:t>
      </w:r>
    </w:p>
    <w:p w14:paraId="6FE9DC4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536</w:t>
      </w:r>
    </w:p>
    <w:p w14:paraId="79B41E4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537</w:t>
      </w:r>
    </w:p>
    <w:p w14:paraId="0DF97FB4" w14:textId="06C6D6C7" w:rsidR="00B77DDB" w:rsidRDefault="00B77DDB">
      <w:pPr>
        <w:pStyle w:val="TOC4"/>
        <w:rPr>
          <w:rFonts w:asciiTheme="minorHAnsi" w:eastAsiaTheme="minorEastAsia" w:hAnsiTheme="minorHAnsi" w:cstheme="minorBidi"/>
          <w:kern w:val="2"/>
          <w:sz w:val="24"/>
          <w:szCs w:val="24"/>
          <w:lang w:eastAsia="en-GB"/>
          <w14:ligatures w14:val="standardContextual"/>
        </w:rPr>
      </w:pPr>
      <w:r>
        <w:t>6.2E.1F.2</w:t>
      </w:r>
      <w:r>
        <w:rPr>
          <w:rFonts w:asciiTheme="minorHAnsi" w:eastAsiaTheme="minorEastAsia" w:hAnsiTheme="minorHAnsi" w:cstheme="minorBidi"/>
          <w:kern w:val="2"/>
          <w:sz w:val="24"/>
          <w:szCs w:val="24"/>
          <w:lang w:eastAsia="en-GB"/>
          <w14:ligatures w14:val="standardContextual"/>
        </w:rPr>
        <w:tab/>
      </w:r>
      <w:r>
        <w:t xml:space="preserve">UE Maximum output power for SL-U </w:t>
      </w:r>
      <w:r w:rsidR="005E591E">
        <w:t>concurrent</w:t>
      </w:r>
      <w:r>
        <w:t xml:space="preserve"> operation</w:t>
      </w:r>
      <w:r>
        <w:tab/>
        <w:t>537</w:t>
      </w:r>
    </w:p>
    <w:p w14:paraId="37A4D90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538</w:t>
      </w:r>
    </w:p>
    <w:p w14:paraId="4A25F9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6.2E.2.1</w:t>
      </w:r>
      <w:r>
        <w:rPr>
          <w:rFonts w:asciiTheme="minorHAnsi" w:eastAsiaTheme="minorEastAsia" w:hAnsiTheme="minorHAnsi" w:cstheme="minorBidi"/>
          <w:kern w:val="2"/>
          <w:sz w:val="24"/>
          <w:szCs w:val="24"/>
          <w:lang w:eastAsia="en-GB"/>
          <w14:ligatures w14:val="standardContextual"/>
        </w:rPr>
        <w:tab/>
      </w:r>
      <w:r>
        <w:t>General</w:t>
      </w:r>
      <w:r>
        <w:tab/>
        <w:t>538</w:t>
      </w:r>
    </w:p>
    <w:p w14:paraId="2DE31E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MPR for sidelink CA</w:t>
      </w:r>
      <w:r>
        <w:tab/>
        <w:t>538</w:t>
      </w:r>
    </w:p>
    <w:p w14:paraId="7D22F3A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539</w:t>
      </w:r>
    </w:p>
    <w:p w14:paraId="40EAF7F5" w14:textId="74DE9CA8" w:rsidR="00B77DDB" w:rsidRDefault="00B77DDB">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 xml:space="preserve">MPR for Power class 2 and Power class 3 V2X </w:t>
      </w:r>
      <w:r w:rsidR="005E591E">
        <w:t>concurrent</w:t>
      </w:r>
      <w:r>
        <w:t xml:space="preserve"> operation</w:t>
      </w:r>
      <w:r>
        <w:tab/>
        <w:t>541</w:t>
      </w:r>
    </w:p>
    <w:p w14:paraId="113750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544</w:t>
      </w:r>
    </w:p>
    <w:p w14:paraId="120C27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UE </w:t>
      </w:r>
      <w:r w:rsidRPr="00987935">
        <w:rPr>
          <w:rFonts w:eastAsiaTheme="minorEastAsia"/>
        </w:rPr>
        <w:t>maximum output power reduction for Sidelink Unlicensed</w:t>
      </w:r>
      <w:r>
        <w:tab/>
        <w:t>544</w:t>
      </w:r>
    </w:p>
    <w:p w14:paraId="77598F1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544</w:t>
      </w:r>
    </w:p>
    <w:p w14:paraId="41D4A2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6.2E.2F.2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MPR for NR SL-U UE</w:t>
      </w:r>
      <w:r>
        <w:tab/>
        <w:t>544</w:t>
      </w:r>
    </w:p>
    <w:p w14:paraId="156DED99" w14:textId="6C036776"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MPR for SL-U </w:t>
      </w:r>
      <w:r w:rsidR="005E591E">
        <w:rPr>
          <w:rFonts w:eastAsiaTheme="minorEastAsia"/>
        </w:rPr>
        <w:t>concurrent</w:t>
      </w:r>
      <w:r w:rsidRPr="00987935">
        <w:rPr>
          <w:rFonts w:eastAsiaTheme="minorEastAsia"/>
        </w:rPr>
        <w:t xml:space="preserve"> operation</w:t>
      </w:r>
      <w:r>
        <w:tab/>
        <w:t>546</w:t>
      </w:r>
    </w:p>
    <w:p w14:paraId="3540B44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547</w:t>
      </w:r>
    </w:p>
    <w:p w14:paraId="0E514D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547</w:t>
      </w:r>
    </w:p>
    <w:p w14:paraId="6006DC1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548</w:t>
      </w:r>
    </w:p>
    <w:p w14:paraId="0235764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551</w:t>
      </w:r>
    </w:p>
    <w:p w14:paraId="58077688" w14:textId="0ED2BC1D" w:rsidR="00B77DDB" w:rsidRDefault="00B77DDB">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 xml:space="preserve">A-MPR for V2X </w:t>
      </w:r>
      <w:r w:rsidR="005E591E">
        <w:t>concurrent</w:t>
      </w:r>
      <w:r>
        <w:t xml:space="preserve"> operation</w:t>
      </w:r>
      <w:r>
        <w:tab/>
        <w:t>552</w:t>
      </w:r>
    </w:p>
    <w:p w14:paraId="315B191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UE additional </w:t>
      </w:r>
      <w:r w:rsidRPr="00987935">
        <w:rPr>
          <w:rFonts w:eastAsiaTheme="minorEastAsia"/>
        </w:rPr>
        <w:t>maximum output power reduction for Sidelink Unlicensed</w:t>
      </w:r>
      <w:r>
        <w:tab/>
        <w:t>552</w:t>
      </w:r>
    </w:p>
    <w:p w14:paraId="0EDEAED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552</w:t>
      </w:r>
    </w:p>
    <w:p w14:paraId="0FE586D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A-MPR for NS_31</w:t>
      </w:r>
      <w:r>
        <w:tab/>
        <w:t>554</w:t>
      </w:r>
    </w:p>
    <w:p w14:paraId="73734DD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297EC3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7F2458C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6.2E.3F.5</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306F6B5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6.2E.3F.6</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A-MPR for NS_61</w:t>
      </w:r>
      <w:r>
        <w:tab/>
        <w:t>555</w:t>
      </w:r>
    </w:p>
    <w:p w14:paraId="3D76C64C" w14:textId="669B9632"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6.2E.3F.7</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A-MPR for SL-U </w:t>
      </w:r>
      <w:r w:rsidR="005E591E">
        <w:rPr>
          <w:rFonts w:eastAsiaTheme="minorEastAsia"/>
        </w:rPr>
        <w:t>concurrent</w:t>
      </w:r>
      <w:r w:rsidRPr="00987935">
        <w:rPr>
          <w:rFonts w:eastAsiaTheme="minorEastAsia"/>
        </w:rPr>
        <w:t xml:space="preserve"> operation</w:t>
      </w:r>
      <w:r>
        <w:tab/>
        <w:t>556</w:t>
      </w:r>
    </w:p>
    <w:p w14:paraId="10A220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6.2E.3F.8</w:t>
      </w:r>
      <w:r>
        <w:rPr>
          <w:rFonts w:asciiTheme="minorHAnsi" w:eastAsiaTheme="minorEastAsia" w:hAnsiTheme="minorHAnsi" w:cstheme="minorBidi"/>
          <w:kern w:val="2"/>
          <w:sz w:val="24"/>
          <w:szCs w:val="24"/>
          <w:lang w:eastAsia="en-GB"/>
          <w14:ligatures w14:val="standardContextual"/>
        </w:rPr>
        <w:tab/>
      </w:r>
      <w:r>
        <w:t>A-MPR for NS_28</w:t>
      </w:r>
      <w:r>
        <w:tab/>
        <w:t>556</w:t>
      </w:r>
    </w:p>
    <w:p w14:paraId="36C8DF3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6.2E.3F.9</w:t>
      </w:r>
      <w:r>
        <w:rPr>
          <w:rFonts w:asciiTheme="minorHAnsi" w:eastAsiaTheme="minorEastAsia" w:hAnsiTheme="minorHAnsi" w:cstheme="minorBidi"/>
          <w:kern w:val="2"/>
          <w:sz w:val="24"/>
          <w:szCs w:val="24"/>
          <w:lang w:eastAsia="en-GB"/>
          <w14:ligatures w14:val="standardContextual"/>
        </w:rPr>
        <w:tab/>
      </w:r>
      <w:r>
        <w:t>A-MPR for NS_29</w:t>
      </w:r>
      <w:r>
        <w:tab/>
        <w:t>558</w:t>
      </w:r>
    </w:p>
    <w:p w14:paraId="532797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6.2E.3F.10</w:t>
      </w:r>
      <w:r>
        <w:rPr>
          <w:rFonts w:asciiTheme="minorHAnsi" w:eastAsiaTheme="minorEastAsia" w:hAnsiTheme="minorHAnsi" w:cstheme="minorBidi"/>
          <w:kern w:val="2"/>
          <w:sz w:val="24"/>
          <w:szCs w:val="24"/>
          <w:lang w:eastAsia="en-GB"/>
          <w14:ligatures w14:val="standardContextual"/>
        </w:rPr>
        <w:tab/>
      </w:r>
      <w:r>
        <w:t>A-MPR for NS_30</w:t>
      </w:r>
      <w:r>
        <w:tab/>
        <w:t>559</w:t>
      </w:r>
    </w:p>
    <w:p w14:paraId="30D97F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6.2E.3F.11</w:t>
      </w:r>
      <w:r>
        <w:rPr>
          <w:rFonts w:asciiTheme="minorHAnsi" w:eastAsiaTheme="minorEastAsia" w:hAnsiTheme="minorHAnsi" w:cstheme="minorBidi"/>
          <w:kern w:val="2"/>
          <w:sz w:val="24"/>
          <w:szCs w:val="24"/>
          <w:lang w:eastAsia="en-GB"/>
          <w14:ligatures w14:val="standardContextual"/>
        </w:rPr>
        <w:tab/>
      </w:r>
      <w:r>
        <w:t>A-MPR for NS_54</w:t>
      </w:r>
      <w:r>
        <w:tab/>
        <w:t>561</w:t>
      </w:r>
    </w:p>
    <w:p w14:paraId="22FB10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6.2E.3F.12</w:t>
      </w:r>
      <w:r>
        <w:rPr>
          <w:rFonts w:asciiTheme="minorHAnsi" w:eastAsiaTheme="minorEastAsia" w:hAnsiTheme="minorHAnsi" w:cstheme="minorBidi"/>
          <w:kern w:val="2"/>
          <w:sz w:val="24"/>
          <w:szCs w:val="24"/>
          <w:lang w:eastAsia="en-GB"/>
          <w14:ligatures w14:val="standardContextual"/>
        </w:rPr>
        <w:tab/>
      </w:r>
      <w:r>
        <w:t>A-MPR for NS_64</w:t>
      </w:r>
      <w:r>
        <w:tab/>
        <w:t>562</w:t>
      </w:r>
    </w:p>
    <w:p w14:paraId="14A4BD0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6.2E.3F.13</w:t>
      </w:r>
      <w:r>
        <w:rPr>
          <w:rFonts w:asciiTheme="minorHAnsi" w:eastAsiaTheme="minorEastAsia" w:hAnsiTheme="minorHAnsi" w:cstheme="minorBidi"/>
          <w:kern w:val="2"/>
          <w:sz w:val="24"/>
          <w:szCs w:val="24"/>
          <w:lang w:eastAsia="en-GB"/>
          <w14:ligatures w14:val="standardContextual"/>
        </w:rPr>
        <w:tab/>
      </w:r>
      <w:r>
        <w:t>A-MPR for NS_65</w:t>
      </w:r>
      <w:r>
        <w:tab/>
        <w:t>564</w:t>
      </w:r>
    </w:p>
    <w:p w14:paraId="0EF4E0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6.2E.3F.14</w:t>
      </w:r>
      <w:r>
        <w:rPr>
          <w:rFonts w:asciiTheme="minorHAnsi" w:eastAsiaTheme="minorEastAsia" w:hAnsiTheme="minorHAnsi" w:cstheme="minorBidi"/>
          <w:kern w:val="2"/>
          <w:sz w:val="24"/>
          <w:szCs w:val="24"/>
          <w:lang w:eastAsia="en-GB"/>
          <w14:ligatures w14:val="standardContextual"/>
        </w:rPr>
        <w:tab/>
      </w:r>
      <w:r>
        <w:t>A-MPR for NS_66</w:t>
      </w:r>
      <w:r>
        <w:tab/>
        <w:t>565</w:t>
      </w:r>
    </w:p>
    <w:p w14:paraId="634548F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6.2E.3F.15</w:t>
      </w:r>
      <w:r>
        <w:rPr>
          <w:rFonts w:asciiTheme="minorHAnsi" w:eastAsiaTheme="minorEastAsia" w:hAnsiTheme="minorHAnsi" w:cstheme="minorBidi"/>
          <w:kern w:val="2"/>
          <w:sz w:val="24"/>
          <w:szCs w:val="24"/>
          <w:lang w:eastAsia="en-GB"/>
          <w14:ligatures w14:val="standardContextual"/>
        </w:rPr>
        <w:tab/>
      </w:r>
      <w:r>
        <w:t>A-MPR for NS_67 or NS_71</w:t>
      </w:r>
      <w:r>
        <w:tab/>
        <w:t>566</w:t>
      </w:r>
    </w:p>
    <w:p w14:paraId="740DF7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6.2E.3F.16</w:t>
      </w:r>
      <w:r>
        <w:rPr>
          <w:rFonts w:asciiTheme="minorHAnsi" w:eastAsiaTheme="minorEastAsia" w:hAnsiTheme="minorHAnsi" w:cstheme="minorBidi"/>
          <w:kern w:val="2"/>
          <w:sz w:val="24"/>
          <w:szCs w:val="24"/>
          <w:lang w:eastAsia="en-GB"/>
          <w14:ligatures w14:val="standardContextual"/>
        </w:rPr>
        <w:tab/>
      </w:r>
      <w:r>
        <w:t>A-MPR for NS_68</w:t>
      </w:r>
      <w:r>
        <w:tab/>
        <w:t>567</w:t>
      </w:r>
    </w:p>
    <w:p w14:paraId="56CC02E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6.2E.3F.17</w:t>
      </w:r>
      <w:r>
        <w:rPr>
          <w:rFonts w:asciiTheme="minorHAnsi" w:eastAsiaTheme="minorEastAsia" w:hAnsiTheme="minorHAnsi" w:cstheme="minorBidi"/>
          <w:kern w:val="2"/>
          <w:sz w:val="24"/>
          <w:szCs w:val="24"/>
          <w:lang w:eastAsia="en-GB"/>
          <w14:ligatures w14:val="standardContextual"/>
        </w:rPr>
        <w:tab/>
      </w:r>
      <w:r>
        <w:t>A-MPR for NS_69</w:t>
      </w:r>
      <w:r>
        <w:tab/>
        <w:t>568</w:t>
      </w:r>
    </w:p>
    <w:p w14:paraId="6B97DC3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569</w:t>
      </w:r>
    </w:p>
    <w:p w14:paraId="3BE704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569</w:t>
      </w:r>
    </w:p>
    <w:p w14:paraId="28B1790F" w14:textId="685937F9" w:rsidR="00B77DDB" w:rsidRDefault="00B77DDB">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 xml:space="preserve">Configured transmitted power for inter-band V2X </w:t>
      </w:r>
      <w:r w:rsidR="005E591E">
        <w:t>concurrent</w:t>
      </w:r>
      <w:r>
        <w:t xml:space="preserve"> operation</w:t>
      </w:r>
      <w:r>
        <w:tab/>
        <w:t>570</w:t>
      </w:r>
    </w:p>
    <w:p w14:paraId="3B7DFCD5" w14:textId="0F75AE6E" w:rsidR="00B77DDB" w:rsidRDefault="00B77DDB">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 xml:space="preserve">Configured transmitted power for intra-band V2X </w:t>
      </w:r>
      <w:r w:rsidR="005E591E">
        <w:t>concurrent</w:t>
      </w:r>
      <w:r>
        <w:t xml:space="preserve"> operation</w:t>
      </w:r>
      <w:r>
        <w:tab/>
        <w:t>571</w:t>
      </w:r>
    </w:p>
    <w:p w14:paraId="6B593C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Configured transmitted power for Sidelink CA</w:t>
      </w:r>
      <w:r>
        <w:tab/>
        <w:t>573</w:t>
      </w:r>
    </w:p>
    <w:p w14:paraId="597A067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Configured transmitted power for Sidelink Unlicensed</w:t>
      </w:r>
      <w:r>
        <w:tab/>
        <w:t>574</w:t>
      </w:r>
    </w:p>
    <w:p w14:paraId="395653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574</w:t>
      </w:r>
    </w:p>
    <w:p w14:paraId="3FD9BA23" w14:textId="3AE11F83" w:rsidR="00B77DDB" w:rsidRDefault="00B77DDB">
      <w:pPr>
        <w:pStyle w:val="TOC4"/>
        <w:rPr>
          <w:rFonts w:asciiTheme="minorHAnsi" w:eastAsiaTheme="minorEastAsia" w:hAnsiTheme="minorHAnsi" w:cstheme="minorBidi"/>
          <w:kern w:val="2"/>
          <w:sz w:val="24"/>
          <w:szCs w:val="24"/>
          <w:lang w:eastAsia="en-GB"/>
          <w14:ligatures w14:val="standardContextual"/>
        </w:rPr>
      </w:pPr>
      <w:r>
        <w:t>6.2E.4F.2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Configured transmitted power for inter-band </w:t>
      </w:r>
      <w:r w:rsidR="005E591E">
        <w:rPr>
          <w:rFonts w:eastAsiaTheme="minorEastAsia"/>
        </w:rPr>
        <w:t>concurrent</w:t>
      </w:r>
      <w:r w:rsidRPr="00987935">
        <w:rPr>
          <w:rFonts w:eastAsiaTheme="minorEastAsia"/>
        </w:rPr>
        <w:t xml:space="preserve"> operation</w:t>
      </w:r>
      <w:r>
        <w:tab/>
        <w:t>575</w:t>
      </w:r>
    </w:p>
    <w:p w14:paraId="1EC6A25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576</w:t>
      </w:r>
    </w:p>
    <w:p w14:paraId="454DA9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576</w:t>
      </w:r>
    </w:p>
    <w:p w14:paraId="4F6BCC6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577</w:t>
      </w:r>
    </w:p>
    <w:p w14:paraId="758D0A1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577</w:t>
      </w:r>
    </w:p>
    <w:p w14:paraId="3EC8240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578</w:t>
      </w:r>
    </w:p>
    <w:p w14:paraId="1F1B62D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6.2F.1A.2.1</w:t>
      </w:r>
      <w:r>
        <w:rPr>
          <w:rFonts w:asciiTheme="minorHAnsi" w:eastAsiaTheme="minorEastAsia" w:hAnsiTheme="minorHAnsi" w:cstheme="minorBidi"/>
          <w:kern w:val="2"/>
          <w:sz w:val="24"/>
          <w:szCs w:val="24"/>
          <w:lang w:eastAsia="en-GB"/>
          <w14:ligatures w14:val="standardContextual"/>
        </w:rPr>
        <w:tab/>
      </w:r>
      <w:r>
        <w:t>Additional requirements for transmit power density for intra-band contiguous CA for CA_NS_53</w:t>
      </w:r>
      <w:r>
        <w:tab/>
        <w:t>578</w:t>
      </w:r>
    </w:p>
    <w:p w14:paraId="78AB5EF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6.2F.1A.2.2</w:t>
      </w:r>
      <w:r>
        <w:rPr>
          <w:rFonts w:asciiTheme="minorHAnsi" w:eastAsiaTheme="minorEastAsia" w:hAnsiTheme="minorHAnsi" w:cstheme="minorBidi"/>
          <w:kern w:val="2"/>
          <w:sz w:val="24"/>
          <w:szCs w:val="24"/>
          <w:lang w:eastAsia="en-GB"/>
          <w14:ligatures w14:val="standardContextual"/>
        </w:rPr>
        <w:tab/>
      </w:r>
      <w:r>
        <w:t>Additional requirements for transmit power density for intra-band contiguous CA for CA_NS_54</w:t>
      </w:r>
      <w:r>
        <w:tab/>
        <w:t>578</w:t>
      </w:r>
    </w:p>
    <w:p w14:paraId="6168196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w:t>
      </w:r>
      <w:r w:rsidRPr="00987935">
        <w:rPr>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987935">
        <w:rPr>
          <w:lang w:val="en-US" w:eastAsia="zh-CN"/>
        </w:rPr>
        <w:t>NR-DC</w:t>
      </w:r>
      <w:r>
        <w:tab/>
        <w:t>579</w:t>
      </w:r>
    </w:p>
    <w:p w14:paraId="71A36A3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579</w:t>
      </w:r>
    </w:p>
    <w:p w14:paraId="252FC6F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579</w:t>
      </w:r>
    </w:p>
    <w:p w14:paraId="34F077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582</w:t>
      </w:r>
    </w:p>
    <w:p w14:paraId="081F831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582</w:t>
      </w:r>
    </w:p>
    <w:p w14:paraId="3BF43F6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6.2F.2A.2</w:t>
      </w:r>
      <w:r>
        <w:rPr>
          <w:rFonts w:asciiTheme="minorHAnsi" w:eastAsiaTheme="minorEastAsia" w:hAnsiTheme="minorHAnsi" w:cstheme="minorBidi"/>
          <w:kern w:val="2"/>
          <w:sz w:val="24"/>
          <w:szCs w:val="24"/>
          <w:lang w:eastAsia="en-GB"/>
          <w14:ligatures w14:val="standardContextual"/>
        </w:rPr>
        <w:tab/>
      </w:r>
      <w:r>
        <w:rPr>
          <w:lang w:eastAsia="zh-CN"/>
        </w:rPr>
        <w:t>UE maximum output power reduction for intra-band contiguous CA</w:t>
      </w:r>
      <w:r>
        <w:tab/>
        <w:t>582</w:t>
      </w:r>
    </w:p>
    <w:p w14:paraId="2431218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586</w:t>
      </w:r>
    </w:p>
    <w:p w14:paraId="0BE0A4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586</w:t>
      </w:r>
    </w:p>
    <w:p w14:paraId="4405E05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586</w:t>
      </w:r>
    </w:p>
    <w:p w14:paraId="307BDB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587</w:t>
      </w:r>
    </w:p>
    <w:p w14:paraId="1AAFB0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588</w:t>
      </w:r>
    </w:p>
    <w:p w14:paraId="611F067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589</w:t>
      </w:r>
    </w:p>
    <w:p w14:paraId="7E48A49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590</w:t>
      </w:r>
    </w:p>
    <w:p w14:paraId="43DF94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6.2F.3.6</w:t>
      </w:r>
      <w:r>
        <w:rPr>
          <w:rFonts w:asciiTheme="minorHAnsi" w:eastAsiaTheme="minorEastAsia" w:hAnsiTheme="minorHAnsi" w:cstheme="minorBidi"/>
          <w:kern w:val="2"/>
          <w:sz w:val="24"/>
          <w:szCs w:val="24"/>
          <w:lang w:eastAsia="en-GB"/>
          <w14:ligatures w14:val="standardContextual"/>
        </w:rPr>
        <w:tab/>
      </w:r>
      <w:r>
        <w:t>A-MPR for NS_53</w:t>
      </w:r>
      <w:r>
        <w:tab/>
        <w:t>591</w:t>
      </w:r>
    </w:p>
    <w:p w14:paraId="735CECE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592</w:t>
      </w:r>
    </w:p>
    <w:p w14:paraId="4EF9C8C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593</w:t>
      </w:r>
    </w:p>
    <w:p w14:paraId="5F98C9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595</w:t>
      </w:r>
    </w:p>
    <w:p w14:paraId="038722B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596</w:t>
      </w:r>
    </w:p>
    <w:p w14:paraId="724BF1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598</w:t>
      </w:r>
    </w:p>
    <w:p w14:paraId="6683EF0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6.2F.3.12</w:t>
      </w:r>
      <w:r>
        <w:rPr>
          <w:rFonts w:asciiTheme="minorHAnsi" w:eastAsiaTheme="minorEastAsia" w:hAnsiTheme="minorHAnsi" w:cstheme="minorBidi"/>
          <w:kern w:val="2"/>
          <w:sz w:val="24"/>
          <w:szCs w:val="24"/>
          <w:lang w:eastAsia="en-GB"/>
          <w14:ligatures w14:val="standardContextual"/>
        </w:rPr>
        <w:tab/>
      </w:r>
      <w:r>
        <w:t>A-MPR for NS_63</w:t>
      </w:r>
      <w:r>
        <w:tab/>
        <w:t>599</w:t>
      </w:r>
    </w:p>
    <w:p w14:paraId="6E752C8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6.2F.3.13</w:t>
      </w:r>
      <w:r>
        <w:rPr>
          <w:rFonts w:asciiTheme="minorHAnsi" w:eastAsiaTheme="minorEastAsia" w:hAnsiTheme="minorHAnsi" w:cstheme="minorBidi"/>
          <w:kern w:val="2"/>
          <w:sz w:val="24"/>
          <w:szCs w:val="24"/>
          <w:lang w:eastAsia="en-GB"/>
          <w14:ligatures w14:val="standardContextual"/>
        </w:rPr>
        <w:tab/>
      </w:r>
      <w:r>
        <w:t>A-MPR for NS_64</w:t>
      </w:r>
      <w:r>
        <w:tab/>
        <w:t>600</w:t>
      </w:r>
    </w:p>
    <w:p w14:paraId="2039A96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6.2F.3.14</w:t>
      </w:r>
      <w:r>
        <w:rPr>
          <w:rFonts w:asciiTheme="minorHAnsi" w:eastAsiaTheme="minorEastAsia" w:hAnsiTheme="minorHAnsi" w:cstheme="minorBidi"/>
          <w:kern w:val="2"/>
          <w:sz w:val="24"/>
          <w:szCs w:val="24"/>
          <w:lang w:eastAsia="en-GB"/>
          <w14:ligatures w14:val="standardContextual"/>
        </w:rPr>
        <w:tab/>
      </w:r>
      <w:r>
        <w:t>A-MPR for NS_65</w:t>
      </w:r>
      <w:r>
        <w:tab/>
        <w:t>601</w:t>
      </w:r>
    </w:p>
    <w:p w14:paraId="5F24D2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6.2F.3.15</w:t>
      </w:r>
      <w:r>
        <w:rPr>
          <w:rFonts w:asciiTheme="minorHAnsi" w:eastAsiaTheme="minorEastAsia" w:hAnsiTheme="minorHAnsi" w:cstheme="minorBidi"/>
          <w:kern w:val="2"/>
          <w:sz w:val="24"/>
          <w:szCs w:val="24"/>
          <w:lang w:eastAsia="en-GB"/>
          <w14:ligatures w14:val="standardContextual"/>
        </w:rPr>
        <w:tab/>
      </w:r>
      <w:r>
        <w:t>A-MPR for NS_66</w:t>
      </w:r>
      <w:r>
        <w:tab/>
        <w:t>602</w:t>
      </w:r>
    </w:p>
    <w:p w14:paraId="22AD2D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6.2F.3.16</w:t>
      </w:r>
      <w:r>
        <w:rPr>
          <w:rFonts w:asciiTheme="minorHAnsi" w:eastAsiaTheme="minorEastAsia" w:hAnsiTheme="minorHAnsi" w:cstheme="minorBidi"/>
          <w:kern w:val="2"/>
          <w:sz w:val="24"/>
          <w:szCs w:val="24"/>
          <w:lang w:eastAsia="en-GB"/>
          <w14:ligatures w14:val="standardContextual"/>
        </w:rPr>
        <w:tab/>
      </w:r>
      <w:r>
        <w:t xml:space="preserve">A-MPR for </w:t>
      </w:r>
      <w:r w:rsidRPr="00987935">
        <w:rPr>
          <w:snapToGrid w:val="0"/>
        </w:rPr>
        <w:t>"</w:t>
      </w:r>
      <w:r>
        <w:t>NS_67</w:t>
      </w:r>
      <w:r w:rsidRPr="00987935">
        <w:rPr>
          <w:snapToGrid w:val="0"/>
        </w:rPr>
        <w:t>"</w:t>
      </w:r>
      <w:r>
        <w:t xml:space="preserve"> or </w:t>
      </w:r>
      <w:r w:rsidRPr="00987935">
        <w:rPr>
          <w:snapToGrid w:val="0"/>
        </w:rPr>
        <w:t>"</w:t>
      </w:r>
      <w:r>
        <w:t>NS_71</w:t>
      </w:r>
      <w:r w:rsidRPr="00987935">
        <w:rPr>
          <w:snapToGrid w:val="0"/>
        </w:rPr>
        <w:t>"</w:t>
      </w:r>
      <w:r>
        <w:tab/>
        <w:t>602</w:t>
      </w:r>
    </w:p>
    <w:p w14:paraId="68A64BC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6.2F.3.17</w:t>
      </w:r>
      <w:r>
        <w:rPr>
          <w:rFonts w:asciiTheme="minorHAnsi" w:eastAsiaTheme="minorEastAsia" w:hAnsiTheme="minorHAnsi" w:cstheme="minorBidi"/>
          <w:kern w:val="2"/>
          <w:sz w:val="24"/>
          <w:szCs w:val="24"/>
          <w:lang w:eastAsia="en-GB"/>
          <w14:ligatures w14:val="standardContextual"/>
        </w:rPr>
        <w:tab/>
      </w:r>
      <w:r>
        <w:t>A-MPR for NS_68</w:t>
      </w:r>
      <w:r>
        <w:tab/>
        <w:t>602</w:t>
      </w:r>
    </w:p>
    <w:p w14:paraId="4EB5D50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6.2F.3.18</w:t>
      </w:r>
      <w:r>
        <w:rPr>
          <w:rFonts w:asciiTheme="minorHAnsi" w:eastAsiaTheme="minorEastAsia" w:hAnsiTheme="minorHAnsi" w:cstheme="minorBidi"/>
          <w:kern w:val="2"/>
          <w:sz w:val="24"/>
          <w:szCs w:val="24"/>
          <w:lang w:eastAsia="en-GB"/>
          <w14:ligatures w14:val="standardContextual"/>
        </w:rPr>
        <w:tab/>
      </w:r>
      <w:r>
        <w:t>A-MPR for NS_69</w:t>
      </w:r>
      <w:r>
        <w:tab/>
        <w:t>603</w:t>
      </w:r>
    </w:p>
    <w:p w14:paraId="30BA4F2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604</w:t>
      </w:r>
    </w:p>
    <w:p w14:paraId="767C3ED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604</w:t>
      </w:r>
    </w:p>
    <w:p w14:paraId="1782F7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6.2F.3A.2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604</w:t>
      </w:r>
    </w:p>
    <w:p w14:paraId="165BC5A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604</w:t>
      </w:r>
    </w:p>
    <w:p w14:paraId="59BB61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6.2F.3A.2.2</w:t>
      </w:r>
      <w:r>
        <w:rPr>
          <w:rFonts w:asciiTheme="minorHAnsi" w:eastAsiaTheme="minorEastAsia" w:hAnsiTheme="minorHAnsi" w:cstheme="minorBidi"/>
          <w:kern w:val="2"/>
          <w:sz w:val="24"/>
          <w:szCs w:val="24"/>
          <w:lang w:eastAsia="en-GB"/>
          <w14:ligatures w14:val="standardContextual"/>
        </w:rPr>
        <w:tab/>
      </w:r>
      <w:r>
        <w:t>A-MPR for CA_NS_53</w:t>
      </w:r>
      <w:r>
        <w:tab/>
        <w:t>606</w:t>
      </w:r>
    </w:p>
    <w:p w14:paraId="04A99AE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6.2F.3A.2.3</w:t>
      </w:r>
      <w:r>
        <w:rPr>
          <w:rFonts w:asciiTheme="minorHAnsi" w:eastAsiaTheme="minorEastAsia" w:hAnsiTheme="minorHAnsi" w:cstheme="minorBidi"/>
          <w:kern w:val="2"/>
          <w:sz w:val="24"/>
          <w:szCs w:val="24"/>
          <w:lang w:eastAsia="en-GB"/>
          <w14:ligatures w14:val="standardContextual"/>
        </w:rPr>
        <w:tab/>
      </w:r>
      <w:r>
        <w:t>A-MPR for CA_NS_54</w:t>
      </w:r>
      <w:r>
        <w:tab/>
        <w:t>608</w:t>
      </w:r>
    </w:p>
    <w:p w14:paraId="79A8011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608</w:t>
      </w:r>
    </w:p>
    <w:p w14:paraId="3D3E5DD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608</w:t>
      </w:r>
    </w:p>
    <w:p w14:paraId="1CA1F7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608</w:t>
      </w:r>
    </w:p>
    <w:p w14:paraId="0C8E110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6.2G</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Tx Diversity</w:t>
      </w:r>
      <w:r>
        <w:tab/>
        <w:t>609</w:t>
      </w:r>
    </w:p>
    <w:p w14:paraId="412ED7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Tx Diversity</w:t>
      </w:r>
      <w:r>
        <w:tab/>
        <w:t>609</w:t>
      </w:r>
    </w:p>
    <w:p w14:paraId="3D0D898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Tx Diversity</w:t>
      </w:r>
      <w:r>
        <w:tab/>
        <w:t>609</w:t>
      </w:r>
    </w:p>
    <w:p w14:paraId="4B613B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Tx Diversity</w:t>
      </w:r>
      <w:r>
        <w:tab/>
        <w:t>609</w:t>
      </w:r>
    </w:p>
    <w:p w14:paraId="6C3F55A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Tx Diversity</w:t>
      </w:r>
      <w:r>
        <w:tab/>
        <w:t>610</w:t>
      </w:r>
    </w:p>
    <w:p w14:paraId="54C5B40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6.2H</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CA with UL MIMO</w:t>
      </w:r>
      <w:r>
        <w:tab/>
        <w:t>610</w:t>
      </w:r>
    </w:p>
    <w:p w14:paraId="3F98014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6.2H.1</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intra-band UL contiguous CA with UL MIMO</w:t>
      </w:r>
      <w:r>
        <w:tab/>
        <w:t>610</w:t>
      </w:r>
    </w:p>
    <w:p w14:paraId="4574E17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intra-band UL contiguous CA with UL MIMO</w:t>
      </w:r>
      <w:r>
        <w:tab/>
        <w:t>610</w:t>
      </w:r>
    </w:p>
    <w:p w14:paraId="2FFB988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intra-band UL contiguous CA with UL MIMO</w:t>
      </w:r>
      <w:r>
        <w:tab/>
        <w:t>611</w:t>
      </w:r>
    </w:p>
    <w:p w14:paraId="6217799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intra-band UL contiguous CA with UL MIMO</w:t>
      </w:r>
      <w:r>
        <w:tab/>
        <w:t>611</w:t>
      </w:r>
    </w:p>
    <w:p w14:paraId="39A15E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intra-band UL contiguous CA with UL MIMO</w:t>
      </w:r>
      <w:r>
        <w:tab/>
        <w:t>611</w:t>
      </w:r>
    </w:p>
    <w:p w14:paraId="7EB5B50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612</w:t>
      </w:r>
    </w:p>
    <w:p w14:paraId="1BEF551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6.2H.3</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inter-band UL CA with UL MIMO</w:t>
      </w:r>
      <w:r>
        <w:tab/>
        <w:t>612</w:t>
      </w:r>
    </w:p>
    <w:p w14:paraId="479F409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inter-band UL CA with UL MIMO</w:t>
      </w:r>
      <w:r>
        <w:tab/>
        <w:t>612</w:t>
      </w:r>
    </w:p>
    <w:p w14:paraId="437D013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inter-band UL CA with UL MIMO</w:t>
      </w:r>
      <w:r>
        <w:tab/>
        <w:t>614</w:t>
      </w:r>
    </w:p>
    <w:p w14:paraId="2DA5B06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inter-band UL CA with UL MIMO</w:t>
      </w:r>
      <w:r>
        <w:tab/>
        <w:t>614</w:t>
      </w:r>
    </w:p>
    <w:p w14:paraId="486DCD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inter-band UL CA with UL MIMO</w:t>
      </w:r>
      <w:r>
        <w:tab/>
        <w:t>614</w:t>
      </w:r>
    </w:p>
    <w:p w14:paraId="37678B3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614</w:t>
      </w:r>
    </w:p>
    <w:p w14:paraId="1A5529C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614</w:t>
      </w:r>
    </w:p>
    <w:p w14:paraId="502FAA5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6.2J</w:t>
      </w:r>
      <w:r>
        <w:rPr>
          <w:rFonts w:asciiTheme="minorHAnsi" w:eastAsiaTheme="minorEastAsia" w:hAnsiTheme="minorHAnsi" w:cstheme="minorBidi"/>
          <w:kern w:val="2"/>
          <w:sz w:val="24"/>
          <w:szCs w:val="24"/>
          <w:lang w:eastAsia="en-GB"/>
          <w14:ligatures w14:val="standardContextual"/>
        </w:rPr>
        <w:tab/>
      </w:r>
      <w:r>
        <w:t>Transmitter power for ATG</w:t>
      </w:r>
      <w:r>
        <w:tab/>
        <w:t>615</w:t>
      </w:r>
    </w:p>
    <w:p w14:paraId="4FA725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6.2J.1</w:t>
      </w:r>
      <w:r>
        <w:rPr>
          <w:rFonts w:asciiTheme="minorHAnsi" w:eastAsiaTheme="minorEastAsia" w:hAnsiTheme="minorHAnsi" w:cstheme="minorBidi"/>
          <w:kern w:val="2"/>
          <w:sz w:val="24"/>
          <w:szCs w:val="24"/>
          <w:lang w:eastAsia="en-GB"/>
          <w14:ligatures w14:val="standardContextual"/>
        </w:rPr>
        <w:tab/>
      </w:r>
      <w:r>
        <w:t>UE maximum output power for ATG</w:t>
      </w:r>
      <w:r>
        <w:tab/>
        <w:t>615</w:t>
      </w:r>
    </w:p>
    <w:p w14:paraId="5A509B5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6.2J.2</w:t>
      </w:r>
      <w:r>
        <w:rPr>
          <w:rFonts w:asciiTheme="minorHAnsi" w:eastAsiaTheme="minorEastAsia" w:hAnsiTheme="minorHAnsi" w:cstheme="minorBidi"/>
          <w:kern w:val="2"/>
          <w:sz w:val="24"/>
          <w:szCs w:val="24"/>
          <w:lang w:eastAsia="en-GB"/>
          <w14:ligatures w14:val="standardContextual"/>
        </w:rPr>
        <w:tab/>
      </w:r>
      <w:r>
        <w:t>Configured transmitted power for ATG</w:t>
      </w:r>
      <w:r>
        <w:tab/>
        <w:t>615</w:t>
      </w:r>
    </w:p>
    <w:p w14:paraId="6163B0B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6.2K</w:t>
      </w:r>
      <w:r>
        <w:rPr>
          <w:rFonts w:asciiTheme="minorHAnsi" w:eastAsiaTheme="minorEastAsia" w:hAnsiTheme="minorHAnsi" w:cstheme="minorBidi"/>
          <w:kern w:val="2"/>
          <w:sz w:val="24"/>
          <w:szCs w:val="24"/>
          <w:lang w:eastAsia="en-GB"/>
          <w14:ligatures w14:val="standardContextual"/>
        </w:rPr>
        <w:tab/>
      </w:r>
      <w:r>
        <w:t>Transmitter power for Aerial UE</w:t>
      </w:r>
      <w:r>
        <w:tab/>
        <w:t>616</w:t>
      </w:r>
    </w:p>
    <w:p w14:paraId="488050F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6.2K.1</w:t>
      </w:r>
      <w:r>
        <w:rPr>
          <w:rFonts w:asciiTheme="minorHAnsi" w:eastAsiaTheme="minorEastAsia" w:hAnsiTheme="minorHAnsi" w:cstheme="minorBidi"/>
          <w:kern w:val="2"/>
          <w:sz w:val="24"/>
          <w:szCs w:val="24"/>
          <w:lang w:eastAsia="en-GB"/>
          <w14:ligatures w14:val="standardContextual"/>
        </w:rPr>
        <w:tab/>
      </w:r>
      <w:r>
        <w:t>Maximum output power for Aerial UE</w:t>
      </w:r>
      <w:r>
        <w:tab/>
        <w:t>616</w:t>
      </w:r>
    </w:p>
    <w:p w14:paraId="7DAE51A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6.2K.2</w:t>
      </w:r>
      <w:r>
        <w:rPr>
          <w:rFonts w:asciiTheme="minorHAnsi" w:eastAsiaTheme="minorEastAsia" w:hAnsiTheme="minorHAnsi" w:cstheme="minorBidi"/>
          <w:kern w:val="2"/>
          <w:sz w:val="24"/>
          <w:szCs w:val="24"/>
          <w:lang w:eastAsia="en-GB"/>
          <w14:ligatures w14:val="standardContextual"/>
        </w:rPr>
        <w:tab/>
      </w:r>
      <w:r>
        <w:rPr>
          <w:lang w:eastAsia="zh-CN"/>
        </w:rPr>
        <w:t>M</w:t>
      </w:r>
      <w:r>
        <w:t>aximum output power reduction for Aerial UE</w:t>
      </w:r>
      <w:r>
        <w:tab/>
        <w:t>616</w:t>
      </w:r>
    </w:p>
    <w:p w14:paraId="237EF8D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6.2K.3</w:t>
      </w:r>
      <w:r>
        <w:rPr>
          <w:rFonts w:asciiTheme="minorHAnsi" w:eastAsiaTheme="minorEastAsia" w:hAnsiTheme="minorHAnsi" w:cstheme="minorBidi"/>
          <w:kern w:val="2"/>
          <w:sz w:val="24"/>
          <w:szCs w:val="24"/>
          <w:lang w:eastAsia="en-GB"/>
          <w14:ligatures w14:val="standardContextual"/>
        </w:rPr>
        <w:tab/>
      </w:r>
      <w:r>
        <w:t>A</w:t>
      </w:r>
      <w:r>
        <w:rPr>
          <w:lang w:eastAsia="zh-CN"/>
        </w:rPr>
        <w:t xml:space="preserve">dditional </w:t>
      </w:r>
      <w:r>
        <w:t>maximum output power reduction for Aerial UE</w:t>
      </w:r>
      <w:r>
        <w:tab/>
        <w:t>616</w:t>
      </w:r>
    </w:p>
    <w:p w14:paraId="591D181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6.2K.3.1</w:t>
      </w:r>
      <w:r>
        <w:rPr>
          <w:rFonts w:asciiTheme="minorHAnsi" w:eastAsiaTheme="minorEastAsia" w:hAnsiTheme="minorHAnsi" w:cstheme="minorBidi"/>
          <w:kern w:val="2"/>
          <w:sz w:val="24"/>
          <w:szCs w:val="24"/>
          <w:lang w:eastAsia="en-GB"/>
          <w14:ligatures w14:val="standardContextual"/>
        </w:rPr>
        <w:tab/>
      </w:r>
      <w:r>
        <w:t>General</w:t>
      </w:r>
      <w:r>
        <w:tab/>
        <w:t>616</w:t>
      </w:r>
    </w:p>
    <w:p w14:paraId="4C32D9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6.2K.3.2</w:t>
      </w:r>
      <w:r>
        <w:rPr>
          <w:rFonts w:asciiTheme="minorHAnsi" w:eastAsiaTheme="minorEastAsia" w:hAnsiTheme="minorHAnsi" w:cstheme="minorBidi"/>
          <w:kern w:val="2"/>
          <w:sz w:val="24"/>
          <w:szCs w:val="24"/>
          <w:lang w:eastAsia="en-GB"/>
          <w14:ligatures w14:val="standardContextual"/>
        </w:rPr>
        <w:tab/>
      </w:r>
      <w:r>
        <w:t>A-MPR for NS_UAV_44</w:t>
      </w:r>
      <w:r>
        <w:tab/>
        <w:t>617</w:t>
      </w:r>
    </w:p>
    <w:p w14:paraId="55C9B3E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6.2K.3.3</w:t>
      </w:r>
      <w:r>
        <w:rPr>
          <w:rFonts w:asciiTheme="minorHAnsi" w:eastAsiaTheme="minorEastAsia" w:hAnsiTheme="minorHAnsi" w:cstheme="minorBidi"/>
          <w:kern w:val="2"/>
          <w:sz w:val="24"/>
          <w:szCs w:val="24"/>
          <w:lang w:eastAsia="en-GB"/>
          <w14:ligatures w14:val="standardContextual"/>
        </w:rPr>
        <w:tab/>
      </w:r>
      <w:r>
        <w:t>A-MPR for NS_UAV_70</w:t>
      </w:r>
      <w:r>
        <w:tab/>
        <w:t>618</w:t>
      </w:r>
    </w:p>
    <w:p w14:paraId="36078D1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6.2K.4</w:t>
      </w:r>
      <w:r>
        <w:rPr>
          <w:rFonts w:asciiTheme="minorHAnsi" w:eastAsiaTheme="minorEastAsia" w:hAnsiTheme="minorHAnsi" w:cstheme="minorBidi"/>
          <w:kern w:val="2"/>
          <w:sz w:val="24"/>
          <w:szCs w:val="24"/>
          <w:lang w:eastAsia="en-GB"/>
          <w14:ligatures w14:val="standardContextual"/>
        </w:rPr>
        <w:tab/>
      </w:r>
      <w:r>
        <w:rPr>
          <w:lang w:eastAsia="zh-CN"/>
        </w:rPr>
        <w:t>Configured transmitted power for</w:t>
      </w:r>
      <w:r>
        <w:t xml:space="preserve"> Aerial UE</w:t>
      </w:r>
      <w:r>
        <w:tab/>
        <w:t>620</w:t>
      </w:r>
    </w:p>
    <w:p w14:paraId="5ABBB17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6.2L</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CA with Tx Diversity</w:t>
      </w:r>
      <w:r>
        <w:tab/>
        <w:t>620</w:t>
      </w:r>
    </w:p>
    <w:p w14:paraId="6D934E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620</w:t>
      </w:r>
    </w:p>
    <w:p w14:paraId="47301C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620</w:t>
      </w:r>
    </w:p>
    <w:p w14:paraId="1BB388A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6.2L.3</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inter-band UL CA with Tx Diversity</w:t>
      </w:r>
      <w:r>
        <w:tab/>
        <w:t>620</w:t>
      </w:r>
    </w:p>
    <w:p w14:paraId="518D919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inter-band UL CA with Tx Diversity</w:t>
      </w:r>
      <w:r>
        <w:tab/>
        <w:t>620</w:t>
      </w:r>
    </w:p>
    <w:p w14:paraId="3F17D09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inter-band UL CA with Tx Diversity</w:t>
      </w:r>
      <w:r>
        <w:tab/>
        <w:t>622</w:t>
      </w:r>
    </w:p>
    <w:p w14:paraId="0FA9C5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inter-band UL CA with Tx Diversity</w:t>
      </w:r>
      <w:r>
        <w:tab/>
        <w:t>622</w:t>
      </w:r>
    </w:p>
    <w:p w14:paraId="7F17772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inter-band UL CA with Tx Diversity</w:t>
      </w:r>
      <w:r>
        <w:tab/>
        <w:t>623</w:t>
      </w:r>
    </w:p>
    <w:p w14:paraId="42443B1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623</w:t>
      </w:r>
    </w:p>
    <w:p w14:paraId="4E9C96E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6.3.1</w:t>
      </w:r>
      <w:r>
        <w:rPr>
          <w:rFonts w:asciiTheme="minorHAnsi" w:eastAsiaTheme="minorEastAsia" w:hAnsiTheme="minorHAnsi" w:cstheme="minorBidi"/>
          <w:kern w:val="2"/>
          <w:sz w:val="24"/>
          <w:szCs w:val="24"/>
          <w:lang w:eastAsia="en-GB"/>
          <w14:ligatures w14:val="standardContextual"/>
        </w:rPr>
        <w:tab/>
      </w:r>
      <w:r>
        <w:t>Minimum output power</w:t>
      </w:r>
      <w:r>
        <w:tab/>
        <w:t>623</w:t>
      </w:r>
    </w:p>
    <w:p w14:paraId="685543A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623</w:t>
      </w:r>
    </w:p>
    <w:p w14:paraId="2A1138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624</w:t>
      </w:r>
    </w:p>
    <w:p w14:paraId="71B3861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624</w:t>
      </w:r>
    </w:p>
    <w:p w14:paraId="0F2BE66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624</w:t>
      </w:r>
    </w:p>
    <w:p w14:paraId="2233440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625</w:t>
      </w:r>
    </w:p>
    <w:p w14:paraId="23C694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625</w:t>
      </w:r>
    </w:p>
    <w:p w14:paraId="1449E2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627</w:t>
      </w:r>
    </w:p>
    <w:p w14:paraId="7193E64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627</w:t>
      </w:r>
    </w:p>
    <w:p w14:paraId="51F725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628</w:t>
      </w:r>
    </w:p>
    <w:p w14:paraId="1161315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629</w:t>
      </w:r>
    </w:p>
    <w:p w14:paraId="58AE6DD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630</w:t>
      </w:r>
    </w:p>
    <w:p w14:paraId="36B86A0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631</w:t>
      </w:r>
    </w:p>
    <w:p w14:paraId="5BC9879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631</w:t>
      </w:r>
    </w:p>
    <w:p w14:paraId="5D6339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631</w:t>
      </w:r>
    </w:p>
    <w:p w14:paraId="42A452B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631</w:t>
      </w:r>
    </w:p>
    <w:p w14:paraId="3506AEB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632</w:t>
      </w:r>
    </w:p>
    <w:p w14:paraId="5C699A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632</w:t>
      </w:r>
    </w:p>
    <w:p w14:paraId="5A4854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632</w:t>
      </w:r>
    </w:p>
    <w:p w14:paraId="23CFE9D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632</w:t>
      </w:r>
    </w:p>
    <w:p w14:paraId="7A4B19B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632</w:t>
      </w:r>
    </w:p>
    <w:p w14:paraId="2E25C92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632</w:t>
      </w:r>
    </w:p>
    <w:p w14:paraId="7AA206C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633</w:t>
      </w:r>
    </w:p>
    <w:p w14:paraId="34EAC99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633</w:t>
      </w:r>
    </w:p>
    <w:p w14:paraId="2E43D8C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633</w:t>
      </w:r>
    </w:p>
    <w:p w14:paraId="7BDF417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633</w:t>
      </w:r>
    </w:p>
    <w:p w14:paraId="3EDFA5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633</w:t>
      </w:r>
    </w:p>
    <w:p w14:paraId="24D2C66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633</w:t>
      </w:r>
    </w:p>
    <w:p w14:paraId="4511AAC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633</w:t>
      </w:r>
    </w:p>
    <w:p w14:paraId="51D1032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633</w:t>
      </w:r>
    </w:p>
    <w:p w14:paraId="5A7218B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634</w:t>
      </w:r>
    </w:p>
    <w:p w14:paraId="662A73B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634</w:t>
      </w:r>
    </w:p>
    <w:p w14:paraId="05A590B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634</w:t>
      </w:r>
    </w:p>
    <w:p w14:paraId="3BAD8B8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634</w:t>
      </w:r>
    </w:p>
    <w:p w14:paraId="0BCEAC1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3.3</w:t>
      </w:r>
      <w:r>
        <w:rPr>
          <w:rFonts w:asciiTheme="minorHAnsi" w:eastAsiaTheme="minorEastAsia" w:hAnsiTheme="minorHAnsi" w:cstheme="minorBidi"/>
          <w:kern w:val="2"/>
          <w:sz w:val="24"/>
          <w:szCs w:val="24"/>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r>
        <w:tab/>
        <w:t>636</w:t>
      </w:r>
    </w:p>
    <w:p w14:paraId="12AC8D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637</w:t>
      </w:r>
    </w:p>
    <w:p w14:paraId="00AA1E0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3.5</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638</w:t>
      </w:r>
    </w:p>
    <w:p w14:paraId="194DE08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639</w:t>
      </w:r>
    </w:p>
    <w:p w14:paraId="5BAAB46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A.3.3.6a</w:t>
      </w:r>
      <w:r>
        <w:rPr>
          <w:rFonts w:asciiTheme="minorHAnsi" w:eastAsiaTheme="minorEastAsia" w:hAnsiTheme="minorHAnsi" w:cstheme="minorBidi"/>
          <w:kern w:val="2"/>
          <w:sz w:val="24"/>
          <w:szCs w:val="24"/>
          <w:lang w:eastAsia="en-GB"/>
          <w14:ligatures w14:val="standardContextual"/>
        </w:rPr>
        <w:tab/>
      </w:r>
      <w:r>
        <w:t>Additional requirements for three-band switching with dual TAG</w:t>
      </w:r>
      <w:r>
        <w:tab/>
        <w:t>643</w:t>
      </w:r>
    </w:p>
    <w:p w14:paraId="3ED74B8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644</w:t>
      </w:r>
    </w:p>
    <w:p w14:paraId="6478C76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644</w:t>
      </w:r>
    </w:p>
    <w:p w14:paraId="088629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644</w:t>
      </w:r>
    </w:p>
    <w:p w14:paraId="1DE9B25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644</w:t>
      </w:r>
    </w:p>
    <w:p w14:paraId="296B02D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644</w:t>
      </w:r>
    </w:p>
    <w:p w14:paraId="09584F5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644</w:t>
      </w:r>
    </w:p>
    <w:p w14:paraId="1BE88B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644</w:t>
      </w:r>
    </w:p>
    <w:p w14:paraId="434277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644</w:t>
      </w:r>
    </w:p>
    <w:p w14:paraId="67F7462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645</w:t>
      </w:r>
    </w:p>
    <w:p w14:paraId="144A1EA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645</w:t>
      </w:r>
    </w:p>
    <w:p w14:paraId="7A85DAA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645</w:t>
      </w:r>
    </w:p>
    <w:p w14:paraId="7C21520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645</w:t>
      </w:r>
    </w:p>
    <w:p w14:paraId="2554434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645</w:t>
      </w:r>
    </w:p>
    <w:p w14:paraId="2CA62D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645</w:t>
      </w:r>
    </w:p>
    <w:p w14:paraId="7E3202E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645</w:t>
      </w:r>
    </w:p>
    <w:p w14:paraId="5FA5802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645</w:t>
      </w:r>
    </w:p>
    <w:p w14:paraId="6B3323B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645</w:t>
      </w:r>
    </w:p>
    <w:p w14:paraId="23EE67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645</w:t>
      </w:r>
    </w:p>
    <w:p w14:paraId="0BF9AD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645</w:t>
      </w:r>
    </w:p>
    <w:p w14:paraId="048A73C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C.3.0</w:t>
      </w:r>
      <w:r>
        <w:rPr>
          <w:rFonts w:asciiTheme="minorHAnsi" w:eastAsiaTheme="minorEastAsia" w:hAnsiTheme="minorHAnsi" w:cstheme="minorBidi"/>
          <w:kern w:val="2"/>
          <w:sz w:val="24"/>
          <w:szCs w:val="24"/>
          <w:lang w:eastAsia="en-GB"/>
          <w14:ligatures w14:val="standardContextual"/>
        </w:rPr>
        <w:tab/>
      </w:r>
      <w:r>
        <w:t>General</w:t>
      </w:r>
      <w:r>
        <w:tab/>
        <w:t>645</w:t>
      </w:r>
    </w:p>
    <w:p w14:paraId="4E87EC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646</w:t>
      </w:r>
    </w:p>
    <w:p w14:paraId="4F90D90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6.3C.3.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 xml:space="preserve">transmit antenna </w:t>
      </w:r>
      <w:r>
        <w:t>connectors</w:t>
      </w:r>
      <w:r>
        <w:tab/>
        <w:t>647</w:t>
      </w:r>
    </w:p>
    <w:p w14:paraId="02E2FCB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w:t>
      </w:r>
      <w:r>
        <w:t>connector</w:t>
      </w:r>
      <w:r>
        <w:rPr>
          <w:lang w:eastAsia="zh-CN"/>
        </w:rPr>
        <w:t xml:space="preserve">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648</w:t>
      </w:r>
    </w:p>
    <w:p w14:paraId="5905FF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649</w:t>
      </w:r>
    </w:p>
    <w:p w14:paraId="5627B7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650</w:t>
      </w:r>
    </w:p>
    <w:p w14:paraId="4CB6BC5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5a</w:t>
      </w:r>
      <w:r>
        <w:rPr>
          <w:rFonts w:asciiTheme="minorHAnsi" w:eastAsiaTheme="minorEastAsia" w:hAnsiTheme="minorHAnsi" w:cstheme="minorBidi"/>
          <w:kern w:val="2"/>
          <w:sz w:val="24"/>
          <w:szCs w:val="24"/>
          <w:lang w:eastAsia="en-GB"/>
          <w14:ligatures w14:val="standardContextual"/>
        </w:rPr>
        <w:tab/>
      </w:r>
      <w:r>
        <w:t>Additional requirements for three-band switching with dual TAG</w:t>
      </w:r>
      <w:r>
        <w:tab/>
        <w:t>654</w:t>
      </w:r>
    </w:p>
    <w:p w14:paraId="1963C9C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655</w:t>
      </w:r>
    </w:p>
    <w:p w14:paraId="2440499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655</w:t>
      </w:r>
    </w:p>
    <w:p w14:paraId="5153A9C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655</w:t>
      </w:r>
    </w:p>
    <w:p w14:paraId="11A415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655</w:t>
      </w:r>
    </w:p>
    <w:p w14:paraId="5EE0490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655</w:t>
      </w:r>
    </w:p>
    <w:p w14:paraId="5D5EF1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656</w:t>
      </w:r>
    </w:p>
    <w:p w14:paraId="1E63B8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656</w:t>
      </w:r>
    </w:p>
    <w:p w14:paraId="72B49F1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656</w:t>
      </w:r>
    </w:p>
    <w:p w14:paraId="1648AF7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Minimum output power for sidelink CA</w:t>
      </w:r>
      <w:r>
        <w:tab/>
        <w:t>656</w:t>
      </w:r>
    </w:p>
    <w:p w14:paraId="7D804E5B" w14:textId="02F68F52" w:rsidR="00B77DDB" w:rsidRDefault="00B77DDB">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 xml:space="preserve">Minimum output power for V2X </w:t>
      </w:r>
      <w:r w:rsidR="005E591E">
        <w:t>concurrent</w:t>
      </w:r>
      <w:r>
        <w:t xml:space="preserve"> operation</w:t>
      </w:r>
      <w:r>
        <w:tab/>
        <w:t>656</w:t>
      </w:r>
    </w:p>
    <w:p w14:paraId="3E4AE90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Minimum output power for Sidelink Unlicensed</w:t>
      </w:r>
      <w:r>
        <w:tab/>
        <w:t>656</w:t>
      </w:r>
    </w:p>
    <w:p w14:paraId="5AD98D39" w14:textId="67F2F684"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Minimum output power for SL-U </w:t>
      </w:r>
      <w:r w:rsidR="005E591E">
        <w:rPr>
          <w:rFonts w:eastAsiaTheme="minorEastAsia"/>
        </w:rPr>
        <w:t>concurrent</w:t>
      </w:r>
      <w:r w:rsidRPr="00987935">
        <w:rPr>
          <w:rFonts w:eastAsiaTheme="minorEastAsia"/>
        </w:rPr>
        <w:t xml:space="preserve"> operation</w:t>
      </w:r>
      <w:r>
        <w:tab/>
        <w:t>657</w:t>
      </w:r>
    </w:p>
    <w:p w14:paraId="670BB6F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657</w:t>
      </w:r>
    </w:p>
    <w:p w14:paraId="477649B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657</w:t>
      </w:r>
    </w:p>
    <w:p w14:paraId="1FF5D4B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OFF power for sidelink CA</w:t>
      </w:r>
      <w:r>
        <w:tab/>
        <w:t>657</w:t>
      </w:r>
    </w:p>
    <w:p w14:paraId="34EEE413" w14:textId="19815830" w:rsidR="00B77DDB" w:rsidRDefault="00B77DDB">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 xml:space="preserve">Transmit OFF power for V2X </w:t>
      </w:r>
      <w:r w:rsidR="005E591E">
        <w:t>concurrent</w:t>
      </w:r>
      <w:r>
        <w:t xml:space="preserve"> operation</w:t>
      </w:r>
      <w:r>
        <w:tab/>
        <w:t>657</w:t>
      </w:r>
    </w:p>
    <w:p w14:paraId="4BB074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Transmit OFF power for </w:t>
      </w:r>
      <w:r w:rsidRPr="00987935">
        <w:rPr>
          <w:rFonts w:eastAsia="DengXian"/>
        </w:rPr>
        <w:t>Sidelink Unlicensed</w:t>
      </w:r>
      <w:r>
        <w:tab/>
        <w:t>657</w:t>
      </w:r>
    </w:p>
    <w:p w14:paraId="4B6238E6" w14:textId="67F17C76"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Transmit OFF power for SL-U </w:t>
      </w:r>
      <w:r w:rsidR="005E591E">
        <w:rPr>
          <w:rFonts w:eastAsiaTheme="minorEastAsia"/>
        </w:rPr>
        <w:t>concurrent</w:t>
      </w:r>
      <w:r w:rsidRPr="00987935">
        <w:rPr>
          <w:rFonts w:eastAsiaTheme="minorEastAsia"/>
        </w:rPr>
        <w:t xml:space="preserve"> operation</w:t>
      </w:r>
      <w:r>
        <w:tab/>
        <w:t>658</w:t>
      </w:r>
    </w:p>
    <w:p w14:paraId="122D9F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658</w:t>
      </w:r>
    </w:p>
    <w:p w14:paraId="7B444AD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658</w:t>
      </w:r>
    </w:p>
    <w:p w14:paraId="05F746F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ON/OFF time mask for sidelink CA</w:t>
      </w:r>
      <w:r>
        <w:tab/>
        <w:t>658</w:t>
      </w:r>
    </w:p>
    <w:p w14:paraId="7A69275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658</w:t>
      </w:r>
    </w:p>
    <w:p w14:paraId="2F176A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658</w:t>
      </w:r>
    </w:p>
    <w:p w14:paraId="304D7F12" w14:textId="68C4CC4A" w:rsidR="00B77DDB" w:rsidRDefault="00B77DDB">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 xml:space="preserve">Transmit ON/OFF time mask for V2X </w:t>
      </w:r>
      <w:r w:rsidR="005E591E">
        <w:t>concurrent</w:t>
      </w:r>
      <w:r>
        <w:t xml:space="preserve"> operation</w:t>
      </w:r>
      <w:r>
        <w:tab/>
        <w:t>659</w:t>
      </w:r>
    </w:p>
    <w:p w14:paraId="2810AE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ON/OFF time mask for Sidelink Unlicensed</w:t>
      </w:r>
      <w:r>
        <w:tab/>
        <w:t>660</w:t>
      </w:r>
    </w:p>
    <w:p w14:paraId="22FF8F9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660</w:t>
      </w:r>
    </w:p>
    <w:p w14:paraId="41347C7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 ON/OFF time mask</w:t>
      </w:r>
      <w:r>
        <w:tab/>
        <w:t>660</w:t>
      </w:r>
    </w:p>
    <w:p w14:paraId="15975DD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S-SSB time mask</w:t>
      </w:r>
      <w:r>
        <w:tab/>
        <w:t>661</w:t>
      </w:r>
    </w:p>
    <w:p w14:paraId="6AF89417" w14:textId="1A6198F6"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Transmit ON/OFF time mask for NR SL-U </w:t>
      </w:r>
      <w:r w:rsidR="005E591E">
        <w:rPr>
          <w:rFonts w:eastAsiaTheme="minorEastAsia"/>
        </w:rPr>
        <w:t>concurrent</w:t>
      </w:r>
      <w:r w:rsidRPr="00987935">
        <w:rPr>
          <w:rFonts w:eastAsiaTheme="minorEastAsia"/>
        </w:rPr>
        <w:t xml:space="preserve"> operation</w:t>
      </w:r>
      <w:r>
        <w:tab/>
        <w:t>661</w:t>
      </w:r>
    </w:p>
    <w:p w14:paraId="5D5628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661</w:t>
      </w:r>
    </w:p>
    <w:p w14:paraId="4D4A36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661</w:t>
      </w:r>
    </w:p>
    <w:p w14:paraId="332497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Power control for sidelink CA</w:t>
      </w:r>
      <w:r>
        <w:tab/>
        <w:t>661</w:t>
      </w:r>
    </w:p>
    <w:p w14:paraId="1DCAA6F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661</w:t>
      </w:r>
    </w:p>
    <w:p w14:paraId="02737D11" w14:textId="3E65F2D1" w:rsidR="00B77DDB" w:rsidRDefault="00B77DDB">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 xml:space="preserve">Power control for V2X </w:t>
      </w:r>
      <w:r w:rsidR="005E591E">
        <w:t>concurrent</w:t>
      </w:r>
      <w:r>
        <w:t xml:space="preserve"> operation</w:t>
      </w:r>
      <w:r>
        <w:tab/>
        <w:t>662</w:t>
      </w:r>
    </w:p>
    <w:p w14:paraId="23919EE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Power control for Sidelink Unlicensed</w:t>
      </w:r>
      <w:r>
        <w:tab/>
        <w:t>662</w:t>
      </w:r>
    </w:p>
    <w:p w14:paraId="248A312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662</w:t>
      </w:r>
    </w:p>
    <w:p w14:paraId="648C94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Absolute power tolerance</w:t>
      </w:r>
      <w:r>
        <w:tab/>
        <w:t>662</w:t>
      </w:r>
    </w:p>
    <w:p w14:paraId="001EBCCE" w14:textId="45D7438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Power control for SL-U </w:t>
      </w:r>
      <w:r w:rsidR="005E591E">
        <w:rPr>
          <w:rFonts w:eastAsiaTheme="minorEastAsia"/>
        </w:rPr>
        <w:t>concurrent</w:t>
      </w:r>
      <w:r w:rsidRPr="00987935">
        <w:rPr>
          <w:rFonts w:eastAsiaTheme="minorEastAsia"/>
        </w:rPr>
        <w:t xml:space="preserve"> operation</w:t>
      </w:r>
      <w:r>
        <w:tab/>
        <w:t>662</w:t>
      </w:r>
    </w:p>
    <w:p w14:paraId="363DCE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662</w:t>
      </w:r>
    </w:p>
    <w:p w14:paraId="7C27F0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662</w:t>
      </w:r>
    </w:p>
    <w:p w14:paraId="232FF1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662</w:t>
      </w:r>
    </w:p>
    <w:p w14:paraId="0142DFB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662</w:t>
      </w:r>
    </w:p>
    <w:p w14:paraId="7D8CA5E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662</w:t>
      </w:r>
    </w:p>
    <w:p w14:paraId="17C55A8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662</w:t>
      </w:r>
    </w:p>
    <w:p w14:paraId="092E905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663</w:t>
      </w:r>
    </w:p>
    <w:p w14:paraId="5A63FBE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663</w:t>
      </w:r>
    </w:p>
    <w:p w14:paraId="48C46DE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663</w:t>
      </w:r>
    </w:p>
    <w:p w14:paraId="32B99A6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663</w:t>
      </w:r>
    </w:p>
    <w:p w14:paraId="156526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663</w:t>
      </w:r>
    </w:p>
    <w:p w14:paraId="6485C85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663</w:t>
      </w:r>
    </w:p>
    <w:p w14:paraId="7B63A3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663</w:t>
      </w:r>
    </w:p>
    <w:p w14:paraId="38927B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6.3F.4</w:t>
      </w:r>
      <w:r w:rsidRPr="00987935">
        <w:rPr>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987935">
        <w:rPr>
          <w:lang w:val="en-US" w:eastAsia="zh-CN"/>
        </w:rPr>
        <w:t xml:space="preserve"> for inter-band CA</w:t>
      </w:r>
      <w:r>
        <w:tab/>
        <w:t>663</w:t>
      </w:r>
    </w:p>
    <w:p w14:paraId="66A90BB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Tx Diversity</w:t>
      </w:r>
      <w:r>
        <w:tab/>
        <w:t>664</w:t>
      </w:r>
    </w:p>
    <w:p w14:paraId="7E3426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6.3G.1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Tx Diversity</w:t>
      </w:r>
      <w:r>
        <w:tab/>
        <w:t>664</w:t>
      </w:r>
    </w:p>
    <w:p w14:paraId="31C6471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664</w:t>
      </w:r>
    </w:p>
    <w:p w14:paraId="1EA0F91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664</w:t>
      </w:r>
    </w:p>
    <w:p w14:paraId="2081D89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6.3G.4</w:t>
      </w:r>
      <w:r>
        <w:rPr>
          <w:rFonts w:asciiTheme="minorHAnsi" w:eastAsiaTheme="minorEastAsia" w:hAnsiTheme="minorHAnsi" w:cstheme="minorBidi"/>
          <w:kern w:val="2"/>
          <w:sz w:val="24"/>
          <w:szCs w:val="24"/>
          <w:lang w:eastAsia="en-GB"/>
          <w14:ligatures w14:val="standardContextual"/>
        </w:rPr>
        <w:tab/>
      </w:r>
      <w:r>
        <w:t>Power control for Tx Diversity</w:t>
      </w:r>
      <w:r>
        <w:tab/>
        <w:t>664</w:t>
      </w:r>
    </w:p>
    <w:p w14:paraId="305F6A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CA with UL MIMO</w:t>
      </w:r>
      <w:r>
        <w:tab/>
        <w:t>664</w:t>
      </w:r>
    </w:p>
    <w:p w14:paraId="5788996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6.3H.1</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intra-band UL contiguous CA with UL MIMO</w:t>
      </w:r>
      <w:r>
        <w:tab/>
        <w:t>664</w:t>
      </w:r>
    </w:p>
    <w:p w14:paraId="2E7255B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6.3H.1.1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intra-band UL contiguous CA with UL MIMO</w:t>
      </w:r>
      <w:r>
        <w:tab/>
        <w:t>664</w:t>
      </w:r>
    </w:p>
    <w:p w14:paraId="734E4D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intra-band UL contiguous CA with UL MIMO</w:t>
      </w:r>
      <w:r>
        <w:tab/>
        <w:t>664</w:t>
      </w:r>
    </w:p>
    <w:p w14:paraId="1E001E6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intra-band UL contiguous CA with UL MIMO</w:t>
      </w:r>
      <w:r>
        <w:tab/>
        <w:t>664</w:t>
      </w:r>
    </w:p>
    <w:p w14:paraId="059B862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intra-band UL contiguous CA with UL MIMO</w:t>
      </w:r>
      <w:r>
        <w:tab/>
        <w:t>665</w:t>
      </w:r>
    </w:p>
    <w:p w14:paraId="3A7732A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6.3H.3</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inter-band UL CA with UL MIMO</w:t>
      </w:r>
      <w:r>
        <w:tab/>
        <w:t>665</w:t>
      </w:r>
    </w:p>
    <w:p w14:paraId="09DE32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6.3H.3.1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inter-band UL CA with UL MIMO</w:t>
      </w:r>
      <w:r>
        <w:tab/>
        <w:t>665</w:t>
      </w:r>
    </w:p>
    <w:p w14:paraId="2C52231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inter-band UL CA with UL MIMO</w:t>
      </w:r>
      <w:r>
        <w:tab/>
        <w:t>665</w:t>
      </w:r>
    </w:p>
    <w:p w14:paraId="6619559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inter-band UL CA with UL MIMO</w:t>
      </w:r>
      <w:r>
        <w:tab/>
        <w:t>665</w:t>
      </w:r>
    </w:p>
    <w:p w14:paraId="74F6589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inter-band UL CA with UL MIMO</w:t>
      </w:r>
      <w:r>
        <w:tab/>
        <w:t>665</w:t>
      </w:r>
    </w:p>
    <w:p w14:paraId="29B0F8D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6.3I</w:t>
      </w:r>
      <w:r>
        <w:rPr>
          <w:rFonts w:asciiTheme="minorHAnsi" w:eastAsiaTheme="minorEastAsia" w:hAnsiTheme="minorHAnsi" w:cstheme="minorBidi"/>
          <w:kern w:val="2"/>
          <w:sz w:val="24"/>
          <w:szCs w:val="24"/>
          <w:lang w:eastAsia="en-GB"/>
          <w14:ligatures w14:val="standardContextual"/>
        </w:rPr>
        <w:tab/>
      </w:r>
      <w:r>
        <w:t>(Reserved)</w:t>
      </w:r>
      <w:r>
        <w:tab/>
        <w:t>665</w:t>
      </w:r>
    </w:p>
    <w:p w14:paraId="0547FAB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6.3J</w:t>
      </w:r>
      <w:r>
        <w:rPr>
          <w:rFonts w:asciiTheme="minorHAnsi" w:eastAsiaTheme="minorEastAsia" w:hAnsiTheme="minorHAnsi" w:cstheme="minorBidi"/>
          <w:kern w:val="2"/>
          <w:sz w:val="24"/>
          <w:szCs w:val="24"/>
          <w:lang w:eastAsia="en-GB"/>
          <w14:ligatures w14:val="standardContextual"/>
        </w:rPr>
        <w:tab/>
      </w:r>
      <w:r>
        <w:t>Output power dynamics for ATG</w:t>
      </w:r>
      <w:r>
        <w:tab/>
        <w:t>665</w:t>
      </w:r>
    </w:p>
    <w:p w14:paraId="3569524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6.3J.1</w:t>
      </w:r>
      <w:r>
        <w:rPr>
          <w:rFonts w:asciiTheme="minorHAnsi" w:eastAsiaTheme="minorEastAsia" w:hAnsiTheme="minorHAnsi" w:cstheme="minorBidi"/>
          <w:kern w:val="2"/>
          <w:sz w:val="24"/>
          <w:szCs w:val="24"/>
          <w:lang w:eastAsia="en-GB"/>
          <w14:ligatures w14:val="standardContextual"/>
        </w:rPr>
        <w:tab/>
      </w:r>
      <w:r>
        <w:t>Minimum output power for ATG</w:t>
      </w:r>
      <w:r>
        <w:tab/>
        <w:t>665</w:t>
      </w:r>
    </w:p>
    <w:p w14:paraId="2486894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6.3J.2</w:t>
      </w:r>
      <w:r>
        <w:rPr>
          <w:rFonts w:asciiTheme="minorHAnsi" w:eastAsiaTheme="minorEastAsia" w:hAnsiTheme="minorHAnsi" w:cstheme="minorBidi"/>
          <w:kern w:val="2"/>
          <w:sz w:val="24"/>
          <w:szCs w:val="24"/>
          <w:lang w:eastAsia="en-GB"/>
          <w14:ligatures w14:val="standardContextual"/>
        </w:rPr>
        <w:tab/>
      </w:r>
      <w:r>
        <w:t>Transmit OFF power for ATG</w:t>
      </w:r>
      <w:r>
        <w:tab/>
        <w:t>666</w:t>
      </w:r>
    </w:p>
    <w:p w14:paraId="584CF2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6.3J.3</w:t>
      </w:r>
      <w:r>
        <w:rPr>
          <w:rFonts w:asciiTheme="minorHAnsi" w:eastAsiaTheme="minorEastAsia" w:hAnsiTheme="minorHAnsi" w:cstheme="minorBidi"/>
          <w:kern w:val="2"/>
          <w:sz w:val="24"/>
          <w:szCs w:val="24"/>
          <w:lang w:eastAsia="en-GB"/>
          <w14:ligatures w14:val="standardContextual"/>
        </w:rPr>
        <w:tab/>
      </w:r>
      <w:r>
        <w:t>Transmit ON/OFF time mask for ATG</w:t>
      </w:r>
      <w:r>
        <w:tab/>
        <w:t>666</w:t>
      </w:r>
    </w:p>
    <w:p w14:paraId="1AF5BD4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6.3J.4</w:t>
      </w:r>
      <w:r>
        <w:rPr>
          <w:rFonts w:asciiTheme="minorHAnsi" w:eastAsiaTheme="minorEastAsia" w:hAnsiTheme="minorHAnsi" w:cstheme="minorBidi"/>
          <w:kern w:val="2"/>
          <w:sz w:val="24"/>
          <w:szCs w:val="24"/>
          <w:lang w:eastAsia="en-GB"/>
          <w14:ligatures w14:val="standardContextual"/>
        </w:rPr>
        <w:tab/>
      </w:r>
      <w:r>
        <w:t>Power control for ATG</w:t>
      </w:r>
      <w:r>
        <w:tab/>
        <w:t>666</w:t>
      </w:r>
    </w:p>
    <w:p w14:paraId="606BA3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6.3K</w:t>
      </w:r>
      <w:r>
        <w:rPr>
          <w:rFonts w:asciiTheme="minorHAnsi" w:eastAsiaTheme="minorEastAsia" w:hAnsiTheme="minorHAnsi" w:cstheme="minorBidi"/>
          <w:kern w:val="2"/>
          <w:sz w:val="24"/>
          <w:szCs w:val="24"/>
          <w:lang w:eastAsia="en-GB"/>
          <w14:ligatures w14:val="standardContextual"/>
        </w:rPr>
        <w:tab/>
      </w:r>
      <w:r>
        <w:t>(Reserved)</w:t>
      </w:r>
      <w:r>
        <w:tab/>
        <w:t>667</w:t>
      </w:r>
    </w:p>
    <w:p w14:paraId="1C67EF3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6.3L</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CA with Tx Diversity</w:t>
      </w:r>
      <w:r>
        <w:tab/>
        <w:t>667</w:t>
      </w:r>
    </w:p>
    <w:p w14:paraId="5A50300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667</w:t>
      </w:r>
    </w:p>
    <w:p w14:paraId="514F2E5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667</w:t>
      </w:r>
    </w:p>
    <w:p w14:paraId="65B2C45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6.3L.3</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inter-band UL CA with Tx Diversity</w:t>
      </w:r>
      <w:r>
        <w:tab/>
        <w:t>667</w:t>
      </w:r>
    </w:p>
    <w:p w14:paraId="1622D83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6.3L.3.1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inter-band UL CA with Tx Diversity</w:t>
      </w:r>
      <w:r>
        <w:tab/>
        <w:t>667</w:t>
      </w:r>
    </w:p>
    <w:p w14:paraId="51CD2F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inter-band UL CA with Tx Diversity</w:t>
      </w:r>
      <w:r>
        <w:tab/>
        <w:t>667</w:t>
      </w:r>
    </w:p>
    <w:p w14:paraId="479A03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inter-band UL CA with Tx Diversity</w:t>
      </w:r>
      <w:r>
        <w:tab/>
        <w:t>667</w:t>
      </w:r>
    </w:p>
    <w:p w14:paraId="7A8B55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inter-band UL CA with Tx Diversity</w:t>
      </w:r>
      <w:r>
        <w:tab/>
        <w:t>667</w:t>
      </w:r>
    </w:p>
    <w:p w14:paraId="4E63455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667</w:t>
      </w:r>
    </w:p>
    <w:p w14:paraId="5167CC9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667</w:t>
      </w:r>
    </w:p>
    <w:p w14:paraId="16204FE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667</w:t>
      </w:r>
    </w:p>
    <w:p w14:paraId="70A5968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667</w:t>
      </w:r>
    </w:p>
    <w:p w14:paraId="1B8D65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668</w:t>
      </w:r>
    </w:p>
    <w:p w14:paraId="1A8D2D7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6.4.2.1a</w:t>
      </w:r>
      <w:r>
        <w:rPr>
          <w:rFonts w:asciiTheme="minorHAnsi" w:eastAsiaTheme="minorEastAsia" w:hAnsiTheme="minorHAnsi" w:cstheme="minorBidi"/>
          <w:kern w:val="2"/>
          <w:sz w:val="24"/>
          <w:szCs w:val="24"/>
          <w:lang w:eastAsia="en-GB"/>
          <w14:ligatures w14:val="standardContextual"/>
        </w:rPr>
        <w:tab/>
      </w:r>
      <w:r w:rsidRPr="00987935">
        <w:rPr>
          <w:rFonts w:eastAsia="MS Mincho"/>
        </w:rPr>
        <w:t>Error Vector Magnitude including symbols with transient period</w:t>
      </w:r>
      <w:r>
        <w:tab/>
        <w:t>668</w:t>
      </w:r>
    </w:p>
    <w:p w14:paraId="3515F0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669</w:t>
      </w:r>
    </w:p>
    <w:p w14:paraId="25B135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670</w:t>
      </w:r>
    </w:p>
    <w:p w14:paraId="1A530DA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670</w:t>
      </w:r>
    </w:p>
    <w:p w14:paraId="7F4023A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 xml:space="preserve">Requirements for Pi/2 BPSK </w:t>
      </w:r>
      <w:r w:rsidRPr="00987935">
        <w:rPr>
          <w:rFonts w:cs="Arial"/>
        </w:rPr>
        <w:t xml:space="preserve">modulation with </w:t>
      </w:r>
      <w:r w:rsidRPr="00987935">
        <w:rPr>
          <w:rFonts w:cs="Arial"/>
          <w:i/>
          <w:iCs/>
          <w:lang w:eastAsia="zh-CN"/>
        </w:rPr>
        <w:t>powerBoosting-pi2BPSK</w:t>
      </w:r>
      <w:r w:rsidRPr="00987935">
        <w:rPr>
          <w:rFonts w:cs="Arial"/>
          <w:lang w:eastAsia="zh-CN"/>
        </w:rPr>
        <w:t xml:space="preserve"> capability</w:t>
      </w:r>
      <w:r>
        <w:tab/>
        <w:t>672</w:t>
      </w:r>
    </w:p>
    <w:p w14:paraId="5AA5736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6.4.2.4.2</w:t>
      </w:r>
      <w:r>
        <w:rPr>
          <w:rFonts w:asciiTheme="minorHAnsi" w:eastAsiaTheme="minorEastAsia" w:hAnsiTheme="minorHAnsi" w:cstheme="minorBidi"/>
          <w:kern w:val="2"/>
          <w:sz w:val="24"/>
          <w:szCs w:val="24"/>
          <w:lang w:eastAsia="en-GB"/>
          <w14:ligatures w14:val="standardContextual"/>
        </w:rPr>
        <w:tab/>
      </w:r>
      <w:r>
        <w:t xml:space="preserve">Requirements for Pi/2 BPSK and QPSK </w:t>
      </w:r>
      <w:r w:rsidRPr="00987935">
        <w:rPr>
          <w:rFonts w:cs="Arial"/>
        </w:rPr>
        <w:t xml:space="preserve">modulation with </w:t>
      </w:r>
      <w:r w:rsidRPr="00987935">
        <w:rPr>
          <w:rFonts w:cs="Arial"/>
          <w:lang w:eastAsia="zh-CN"/>
        </w:rPr>
        <w:t>[</w:t>
      </w:r>
      <w:r w:rsidRPr="00987935">
        <w:rPr>
          <w:rFonts w:cs="Arial"/>
          <w:i/>
          <w:iCs/>
        </w:rPr>
        <w:t>powerBoostTSRel18</w:t>
      </w:r>
      <w:r w:rsidRPr="00987935">
        <w:rPr>
          <w:rFonts w:cs="Arial"/>
          <w:iCs/>
          <w:lang w:eastAsia="zh-CN"/>
        </w:rPr>
        <w:t>] capability</w:t>
      </w:r>
      <w:r>
        <w:tab/>
        <w:t>672</w:t>
      </w:r>
    </w:p>
    <w:p w14:paraId="1849CC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673</w:t>
      </w:r>
    </w:p>
    <w:p w14:paraId="623640C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674</w:t>
      </w:r>
    </w:p>
    <w:p w14:paraId="5660180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674</w:t>
      </w:r>
    </w:p>
    <w:p w14:paraId="3F871A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674</w:t>
      </w:r>
    </w:p>
    <w:p w14:paraId="3D0671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674</w:t>
      </w:r>
    </w:p>
    <w:p w14:paraId="3B3CFF1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674</w:t>
      </w:r>
    </w:p>
    <w:p w14:paraId="2E12C2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675</w:t>
      </w:r>
    </w:p>
    <w:p w14:paraId="20C3AFA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675</w:t>
      </w:r>
    </w:p>
    <w:p w14:paraId="0E3692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675</w:t>
      </w:r>
    </w:p>
    <w:p w14:paraId="5E8EDF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675</w:t>
      </w:r>
    </w:p>
    <w:p w14:paraId="2A12FB5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675</w:t>
      </w:r>
    </w:p>
    <w:p w14:paraId="3540DF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675</w:t>
      </w:r>
    </w:p>
    <w:p w14:paraId="14D9286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679</w:t>
      </w:r>
    </w:p>
    <w:p w14:paraId="69EEFE2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679</w:t>
      </w:r>
    </w:p>
    <w:p w14:paraId="109A2EF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679</w:t>
      </w:r>
    </w:p>
    <w:p w14:paraId="06085DB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679</w:t>
      </w:r>
    </w:p>
    <w:p w14:paraId="09FF56B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680</w:t>
      </w:r>
    </w:p>
    <w:p w14:paraId="23ADCD1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680</w:t>
      </w:r>
    </w:p>
    <w:p w14:paraId="5DA2EB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680</w:t>
      </w:r>
    </w:p>
    <w:p w14:paraId="4E37A4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681</w:t>
      </w:r>
    </w:p>
    <w:p w14:paraId="47B1E17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681</w:t>
      </w:r>
    </w:p>
    <w:p w14:paraId="0E2262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681</w:t>
      </w:r>
    </w:p>
    <w:p w14:paraId="5827AAA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681</w:t>
      </w:r>
    </w:p>
    <w:p w14:paraId="04CB5A9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681</w:t>
      </w:r>
    </w:p>
    <w:p w14:paraId="085FC9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6.4D.1</w:t>
      </w:r>
      <w:r>
        <w:rPr>
          <w:rFonts w:asciiTheme="minorHAnsi" w:eastAsiaTheme="minorEastAsia" w:hAnsiTheme="minorHAnsi" w:cstheme="minorBidi"/>
          <w:kern w:val="2"/>
          <w:sz w:val="24"/>
          <w:szCs w:val="24"/>
          <w:lang w:eastAsia="en-GB"/>
          <w14:ligatures w14:val="standardContextual"/>
        </w:rPr>
        <w:tab/>
      </w:r>
      <w:r>
        <w:t>Frequency error for UL MIMO</w:t>
      </w:r>
      <w:r>
        <w:tab/>
        <w:t>682</w:t>
      </w:r>
    </w:p>
    <w:p w14:paraId="5DB46C4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682</w:t>
      </w:r>
    </w:p>
    <w:p w14:paraId="6DABBA5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682</w:t>
      </w:r>
    </w:p>
    <w:p w14:paraId="701852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682</w:t>
      </w:r>
    </w:p>
    <w:p w14:paraId="7020047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682</w:t>
      </w:r>
    </w:p>
    <w:p w14:paraId="1758C2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682</w:t>
      </w:r>
    </w:p>
    <w:p w14:paraId="432B28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682</w:t>
      </w:r>
    </w:p>
    <w:p w14:paraId="69AD773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683</w:t>
      </w:r>
    </w:p>
    <w:p w14:paraId="3EC3145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683</w:t>
      </w:r>
    </w:p>
    <w:p w14:paraId="5CEFBFD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683</w:t>
      </w:r>
    </w:p>
    <w:p w14:paraId="749EA4F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683</w:t>
      </w:r>
    </w:p>
    <w:p w14:paraId="052AA0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683</w:t>
      </w:r>
    </w:p>
    <w:p w14:paraId="4F5FC8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Frequency error for sidelink CA</w:t>
      </w:r>
      <w:r>
        <w:tab/>
        <w:t>684</w:t>
      </w:r>
    </w:p>
    <w:p w14:paraId="289DA131" w14:textId="5207522A" w:rsidR="00B77DDB" w:rsidRDefault="00B77DDB">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 xml:space="preserve">Frequency error for V2X </w:t>
      </w:r>
      <w:r w:rsidR="005E591E">
        <w:t>concurrent</w:t>
      </w:r>
      <w:r>
        <w:t xml:space="preserve"> operation</w:t>
      </w:r>
      <w:r>
        <w:tab/>
        <w:t>684</w:t>
      </w:r>
    </w:p>
    <w:p w14:paraId="423D91B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Frequency error for Sidelink Unlicensed</w:t>
      </w:r>
      <w:r>
        <w:tab/>
        <w:t>684</w:t>
      </w:r>
    </w:p>
    <w:p w14:paraId="4F0C0D2B" w14:textId="6C7AC951"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Frequency error for SL-U </w:t>
      </w:r>
      <w:r w:rsidR="005E591E">
        <w:rPr>
          <w:rFonts w:eastAsiaTheme="minorEastAsia"/>
        </w:rPr>
        <w:t>concurrent</w:t>
      </w:r>
      <w:r w:rsidRPr="00987935">
        <w:rPr>
          <w:rFonts w:eastAsiaTheme="minorEastAsia"/>
        </w:rPr>
        <w:t xml:space="preserve"> operation</w:t>
      </w:r>
      <w:r>
        <w:tab/>
        <w:t>684</w:t>
      </w:r>
    </w:p>
    <w:p w14:paraId="1C6215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684</w:t>
      </w:r>
    </w:p>
    <w:p w14:paraId="79ECD68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684</w:t>
      </w:r>
    </w:p>
    <w:p w14:paraId="0DEF222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684</w:t>
      </w:r>
    </w:p>
    <w:p w14:paraId="29FE31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Error Vector Magnitude for sidelink CA</w:t>
      </w:r>
      <w:r>
        <w:tab/>
        <w:t>684</w:t>
      </w:r>
    </w:p>
    <w:p w14:paraId="17AB7A8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685</w:t>
      </w:r>
    </w:p>
    <w:p w14:paraId="2887CA6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Carrier leakage for sidelink CA</w:t>
      </w:r>
      <w:r>
        <w:tab/>
        <w:t>685</w:t>
      </w:r>
    </w:p>
    <w:p w14:paraId="7C6DCB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685</w:t>
      </w:r>
    </w:p>
    <w:p w14:paraId="1B30829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6.4E.2.4A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emissions for sidelink CA</w:t>
      </w:r>
      <w:r>
        <w:tab/>
        <w:t>685</w:t>
      </w:r>
    </w:p>
    <w:p w14:paraId="2F0FA6B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685</w:t>
      </w:r>
    </w:p>
    <w:p w14:paraId="067B809E" w14:textId="727BC96E" w:rsidR="00B77DDB" w:rsidRDefault="00B77DDB">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 xml:space="preserve">Transmit modulation quality for V2X </w:t>
      </w:r>
      <w:r w:rsidR="005E591E">
        <w:t>concurrent</w:t>
      </w:r>
      <w:r>
        <w:t xml:space="preserve"> operation</w:t>
      </w:r>
      <w:r>
        <w:tab/>
        <w:t>685</w:t>
      </w:r>
    </w:p>
    <w:p w14:paraId="4B01E17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modulation quality for Sidelink Unlicensed</w:t>
      </w:r>
      <w:r>
        <w:tab/>
        <w:t>685</w:t>
      </w:r>
    </w:p>
    <w:p w14:paraId="2233C2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685</w:t>
      </w:r>
    </w:p>
    <w:p w14:paraId="36A6CB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Error Vector Magnitude</w:t>
      </w:r>
      <w:r>
        <w:tab/>
        <w:t>686</w:t>
      </w:r>
    </w:p>
    <w:p w14:paraId="37E821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Carrier leakage</w:t>
      </w:r>
      <w:r>
        <w:tab/>
        <w:t>686</w:t>
      </w:r>
    </w:p>
    <w:p w14:paraId="5F5DC08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emissions</w:t>
      </w:r>
      <w:r>
        <w:tab/>
        <w:t>686</w:t>
      </w:r>
    </w:p>
    <w:p w14:paraId="2AAFBBA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EVM equalizer spectrum flatness</w:t>
      </w:r>
      <w:r>
        <w:tab/>
        <w:t>686</w:t>
      </w:r>
    </w:p>
    <w:p w14:paraId="32BDFF5B" w14:textId="718752E0"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6.4E.2F.5</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Transmit modulation quality for SL-U </w:t>
      </w:r>
      <w:r w:rsidR="005E591E">
        <w:rPr>
          <w:rFonts w:eastAsiaTheme="minorEastAsia"/>
        </w:rPr>
        <w:t>concurrent</w:t>
      </w:r>
      <w:r w:rsidRPr="00987935">
        <w:rPr>
          <w:rFonts w:eastAsiaTheme="minorEastAsia"/>
        </w:rPr>
        <w:t xml:space="preserve"> operation</w:t>
      </w:r>
      <w:r>
        <w:tab/>
        <w:t>686</w:t>
      </w:r>
    </w:p>
    <w:p w14:paraId="3DFA27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686</w:t>
      </w:r>
    </w:p>
    <w:p w14:paraId="40BD5F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686</w:t>
      </w:r>
    </w:p>
    <w:p w14:paraId="3C0C85D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686</w:t>
      </w:r>
    </w:p>
    <w:p w14:paraId="4777EE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686</w:t>
      </w:r>
    </w:p>
    <w:p w14:paraId="5F0F7E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686</w:t>
      </w:r>
    </w:p>
    <w:p w14:paraId="706BBED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686</w:t>
      </w:r>
    </w:p>
    <w:p w14:paraId="7085D4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687</w:t>
      </w:r>
    </w:p>
    <w:p w14:paraId="593D4A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687</w:t>
      </w:r>
    </w:p>
    <w:p w14:paraId="1F71B6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688</w:t>
      </w:r>
    </w:p>
    <w:p w14:paraId="686AA5B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688</w:t>
      </w:r>
    </w:p>
    <w:p w14:paraId="5E65761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688</w:t>
      </w:r>
    </w:p>
    <w:p w14:paraId="756F304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688</w:t>
      </w:r>
    </w:p>
    <w:p w14:paraId="459D212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688</w:t>
      </w:r>
    </w:p>
    <w:p w14:paraId="380D1ED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688</w:t>
      </w:r>
    </w:p>
    <w:p w14:paraId="6A652A3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689</w:t>
      </w:r>
    </w:p>
    <w:p w14:paraId="461199C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689</w:t>
      </w:r>
    </w:p>
    <w:p w14:paraId="2C4670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689</w:t>
      </w:r>
    </w:p>
    <w:p w14:paraId="25575B6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intra-band UL contiguous CA with UL MIMO</w:t>
      </w:r>
      <w:r>
        <w:tab/>
        <w:t>689</w:t>
      </w:r>
    </w:p>
    <w:p w14:paraId="235999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689</w:t>
      </w:r>
    </w:p>
    <w:p w14:paraId="3F70964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690</w:t>
      </w:r>
    </w:p>
    <w:p w14:paraId="5D41868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690</w:t>
      </w:r>
    </w:p>
    <w:p w14:paraId="35D271A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690</w:t>
      </w:r>
    </w:p>
    <w:p w14:paraId="655F35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987935">
        <w:rPr>
          <w:rFonts w:eastAsia="MS Mincho"/>
        </w:rPr>
        <w:t>intra-band UL contiguous CA with UL MIMO</w:t>
      </w:r>
      <w:r>
        <w:tab/>
        <w:t>690</w:t>
      </w:r>
    </w:p>
    <w:p w14:paraId="10A608D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987935">
        <w:rPr>
          <w:rFonts w:eastAsia="MS Mincho"/>
        </w:rPr>
        <w:t>intra-band UL contiguous CA with UL MIMO</w:t>
      </w:r>
      <w:r>
        <w:tab/>
        <w:t>690</w:t>
      </w:r>
    </w:p>
    <w:p w14:paraId="4CADFE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6.4H.2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690</w:t>
      </w:r>
    </w:p>
    <w:p w14:paraId="49FE63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6.4H.3</w:t>
      </w:r>
      <w:r>
        <w:rPr>
          <w:rFonts w:asciiTheme="minorHAnsi" w:eastAsiaTheme="minorEastAsia" w:hAnsiTheme="minorHAnsi" w:cstheme="minorBidi"/>
          <w:kern w:val="2"/>
          <w:sz w:val="24"/>
          <w:szCs w:val="24"/>
          <w:lang w:eastAsia="en-GB"/>
          <w14:ligatures w14:val="standardContextual"/>
        </w:rPr>
        <w:tab/>
      </w:r>
      <w:r>
        <w:t>Transmit signal quality for inter-band UL CA with UL MIMO</w:t>
      </w:r>
      <w:r>
        <w:tab/>
        <w:t>690</w:t>
      </w:r>
    </w:p>
    <w:p w14:paraId="3F3109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6.4H.3.1</w:t>
      </w:r>
      <w:r>
        <w:rPr>
          <w:rFonts w:asciiTheme="minorHAnsi" w:eastAsiaTheme="minorEastAsia" w:hAnsiTheme="minorHAnsi" w:cstheme="minorBidi"/>
          <w:kern w:val="2"/>
          <w:sz w:val="24"/>
          <w:szCs w:val="24"/>
          <w:lang w:eastAsia="en-GB"/>
          <w14:ligatures w14:val="standardContextual"/>
        </w:rPr>
        <w:tab/>
      </w:r>
      <w:r>
        <w:t>Frequency error for inter-band UL CA with UL MIMO</w:t>
      </w:r>
      <w:r>
        <w:tab/>
        <w:t>690</w:t>
      </w:r>
    </w:p>
    <w:p w14:paraId="574C08E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6.4H.3.2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inter-band UL CA with UL MIMO</w:t>
      </w:r>
      <w:r>
        <w:tab/>
        <w:t>690</w:t>
      </w:r>
    </w:p>
    <w:p w14:paraId="1AFDAF4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6.4I</w:t>
      </w:r>
      <w:r>
        <w:rPr>
          <w:rFonts w:asciiTheme="minorHAnsi" w:eastAsiaTheme="minorEastAsia" w:hAnsiTheme="minorHAnsi" w:cstheme="minorBidi"/>
          <w:kern w:val="2"/>
          <w:sz w:val="24"/>
          <w:szCs w:val="24"/>
          <w:lang w:eastAsia="en-GB"/>
          <w14:ligatures w14:val="standardContextual"/>
        </w:rPr>
        <w:tab/>
      </w:r>
      <w:r>
        <w:t>(Reserved)</w:t>
      </w:r>
      <w:r>
        <w:tab/>
        <w:t>690</w:t>
      </w:r>
    </w:p>
    <w:p w14:paraId="113AF7B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6.4J</w:t>
      </w:r>
      <w:r>
        <w:rPr>
          <w:rFonts w:asciiTheme="minorHAnsi" w:eastAsiaTheme="minorEastAsia" w:hAnsiTheme="minorHAnsi" w:cstheme="minorBidi"/>
          <w:kern w:val="2"/>
          <w:sz w:val="24"/>
          <w:szCs w:val="24"/>
          <w:lang w:eastAsia="en-GB"/>
          <w14:ligatures w14:val="standardContextual"/>
        </w:rPr>
        <w:tab/>
      </w:r>
      <w:r>
        <w:t>Transmit signal quality for ATG</w:t>
      </w:r>
      <w:r>
        <w:tab/>
        <w:t>690</w:t>
      </w:r>
    </w:p>
    <w:p w14:paraId="1E3DD9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6.4J.1</w:t>
      </w:r>
      <w:r>
        <w:rPr>
          <w:rFonts w:asciiTheme="minorHAnsi" w:eastAsiaTheme="minorEastAsia" w:hAnsiTheme="minorHAnsi" w:cstheme="minorBidi"/>
          <w:kern w:val="2"/>
          <w:sz w:val="24"/>
          <w:szCs w:val="24"/>
          <w:lang w:eastAsia="en-GB"/>
          <w14:ligatures w14:val="standardContextual"/>
        </w:rPr>
        <w:tab/>
      </w:r>
      <w:r>
        <w:t>Frequency error for ATG</w:t>
      </w:r>
      <w:r>
        <w:tab/>
        <w:t>690</w:t>
      </w:r>
    </w:p>
    <w:p w14:paraId="45D4DCE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6.4J.2</w:t>
      </w:r>
      <w:r>
        <w:rPr>
          <w:rFonts w:asciiTheme="minorHAnsi" w:eastAsiaTheme="minorEastAsia" w:hAnsiTheme="minorHAnsi" w:cstheme="minorBidi"/>
          <w:kern w:val="2"/>
          <w:sz w:val="24"/>
          <w:szCs w:val="24"/>
          <w:lang w:eastAsia="en-GB"/>
          <w14:ligatures w14:val="standardContextual"/>
        </w:rPr>
        <w:tab/>
      </w:r>
      <w:r>
        <w:t>Transmit modulation quality for ATG</w:t>
      </w:r>
      <w:r>
        <w:tab/>
        <w:t>691</w:t>
      </w:r>
    </w:p>
    <w:p w14:paraId="122A501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6.4K</w:t>
      </w:r>
      <w:r>
        <w:rPr>
          <w:rFonts w:asciiTheme="minorHAnsi" w:eastAsiaTheme="minorEastAsia" w:hAnsiTheme="minorHAnsi" w:cstheme="minorBidi"/>
          <w:kern w:val="2"/>
          <w:sz w:val="24"/>
          <w:szCs w:val="24"/>
          <w:lang w:eastAsia="en-GB"/>
          <w14:ligatures w14:val="standardContextual"/>
        </w:rPr>
        <w:tab/>
      </w:r>
      <w:r>
        <w:t>(Reserved)</w:t>
      </w:r>
      <w:r>
        <w:tab/>
        <w:t>691</w:t>
      </w:r>
    </w:p>
    <w:p w14:paraId="7C4F96E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6.4L</w:t>
      </w:r>
      <w:r>
        <w:rPr>
          <w:rFonts w:asciiTheme="minorHAnsi" w:eastAsiaTheme="minorEastAsia" w:hAnsiTheme="minorHAnsi" w:cstheme="minorBidi"/>
          <w:kern w:val="2"/>
          <w:sz w:val="24"/>
          <w:szCs w:val="24"/>
          <w:lang w:eastAsia="en-GB"/>
          <w14:ligatures w14:val="standardContextual"/>
        </w:rPr>
        <w:tab/>
      </w:r>
      <w:r>
        <w:t>Transmit signal quality for CA with Tx Diversity</w:t>
      </w:r>
      <w:r>
        <w:tab/>
        <w:t>691</w:t>
      </w:r>
    </w:p>
    <w:p w14:paraId="145E567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691</w:t>
      </w:r>
    </w:p>
    <w:p w14:paraId="0227249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6.4L.2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691</w:t>
      </w:r>
    </w:p>
    <w:p w14:paraId="32B2774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6.4L.3</w:t>
      </w:r>
      <w:r>
        <w:rPr>
          <w:rFonts w:asciiTheme="minorHAnsi" w:eastAsiaTheme="minorEastAsia" w:hAnsiTheme="minorHAnsi" w:cstheme="minorBidi"/>
          <w:kern w:val="2"/>
          <w:sz w:val="24"/>
          <w:szCs w:val="24"/>
          <w:lang w:eastAsia="en-GB"/>
          <w14:ligatures w14:val="standardContextual"/>
        </w:rPr>
        <w:tab/>
      </w:r>
      <w:r>
        <w:t>Transmit signal quality for inter-band UL CA with Tx Diversity</w:t>
      </w:r>
      <w:r>
        <w:tab/>
        <w:t>691</w:t>
      </w:r>
    </w:p>
    <w:p w14:paraId="039716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6.4L.3.1</w:t>
      </w:r>
      <w:r>
        <w:rPr>
          <w:rFonts w:asciiTheme="minorHAnsi" w:eastAsiaTheme="minorEastAsia" w:hAnsiTheme="minorHAnsi" w:cstheme="minorBidi"/>
          <w:kern w:val="2"/>
          <w:sz w:val="24"/>
          <w:szCs w:val="24"/>
          <w:lang w:eastAsia="en-GB"/>
          <w14:ligatures w14:val="standardContextual"/>
        </w:rPr>
        <w:tab/>
      </w:r>
      <w:r>
        <w:t>Frequency error for inter-band UL CA with Tx Diversity</w:t>
      </w:r>
      <w:r>
        <w:tab/>
        <w:t>691</w:t>
      </w:r>
    </w:p>
    <w:p w14:paraId="564AA55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6.4L.3.2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 xml:space="preserve">inter-band UL CA with </w:t>
      </w:r>
      <w:r>
        <w:t>Tx Diversity</w:t>
      </w:r>
      <w:r>
        <w:tab/>
        <w:t>691</w:t>
      </w:r>
    </w:p>
    <w:p w14:paraId="08B649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691</w:t>
      </w:r>
    </w:p>
    <w:p w14:paraId="542541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691</w:t>
      </w:r>
    </w:p>
    <w:p w14:paraId="344D5F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692</w:t>
      </w:r>
    </w:p>
    <w:p w14:paraId="1765DD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692</w:t>
      </w:r>
    </w:p>
    <w:p w14:paraId="3A002E0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692</w:t>
      </w:r>
    </w:p>
    <w:p w14:paraId="33F2CD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692</w:t>
      </w:r>
    </w:p>
    <w:p w14:paraId="04C9982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"NS_35"</w:t>
      </w:r>
      <w:r>
        <w:tab/>
        <w:t>692</w:t>
      </w:r>
    </w:p>
    <w:p w14:paraId="44DFDBE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693</w:t>
      </w:r>
    </w:p>
    <w:p w14:paraId="5B02FEE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694</w:t>
      </w:r>
    </w:p>
    <w:p w14:paraId="1CFAF98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694</w:t>
      </w:r>
    </w:p>
    <w:p w14:paraId="6342AC2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6.5.2.3.5</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695</w:t>
      </w:r>
    </w:p>
    <w:p w14:paraId="0FD3D37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695</w:t>
      </w:r>
    </w:p>
    <w:p w14:paraId="4C63B6D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6.5.2.3.7</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695</w:t>
      </w:r>
    </w:p>
    <w:p w14:paraId="286A750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695</w:t>
      </w:r>
    </w:p>
    <w:p w14:paraId="1718715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695</w:t>
      </w:r>
    </w:p>
    <w:p w14:paraId="1FC13B1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6.5.2.4</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696</w:t>
      </w:r>
    </w:p>
    <w:p w14:paraId="5304164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6.5.2.4.1</w:t>
      </w:r>
      <w:r>
        <w:rPr>
          <w:rFonts w:asciiTheme="minorHAnsi" w:eastAsiaTheme="minorEastAsia" w:hAnsiTheme="minorHAnsi" w:cstheme="minorBidi"/>
          <w:kern w:val="2"/>
          <w:sz w:val="24"/>
          <w:szCs w:val="24"/>
          <w:lang w:eastAsia="en-GB"/>
          <w14:ligatures w14:val="standardContextual"/>
        </w:rPr>
        <w:tab/>
      </w:r>
      <w:r w:rsidRPr="00987935">
        <w:rPr>
          <w:snapToGrid w:val="0"/>
        </w:rPr>
        <w:t>NR ACLR</w:t>
      </w:r>
      <w:r>
        <w:tab/>
        <w:t>696</w:t>
      </w:r>
    </w:p>
    <w:p w14:paraId="5ED77B7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6.5.2.4.2</w:t>
      </w:r>
      <w:r>
        <w:rPr>
          <w:rFonts w:asciiTheme="minorHAnsi" w:eastAsiaTheme="minorEastAsia" w:hAnsiTheme="minorHAnsi" w:cstheme="minorBidi"/>
          <w:kern w:val="2"/>
          <w:sz w:val="24"/>
          <w:szCs w:val="24"/>
          <w:lang w:eastAsia="en-GB"/>
          <w14:ligatures w14:val="standardContextual"/>
        </w:rPr>
        <w:tab/>
      </w:r>
      <w:r w:rsidRPr="00987935">
        <w:rPr>
          <w:snapToGrid w:val="0"/>
        </w:rPr>
        <w:t>UTRA ACLR</w:t>
      </w:r>
      <w:r>
        <w:tab/>
        <w:t>697</w:t>
      </w:r>
    </w:p>
    <w:p w14:paraId="0BA907C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697</w:t>
      </w:r>
    </w:p>
    <w:p w14:paraId="6E9C654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697</w:t>
      </w:r>
    </w:p>
    <w:p w14:paraId="00E695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698</w:t>
      </w:r>
    </w:p>
    <w:p w14:paraId="28FCBD5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698</w:t>
      </w:r>
    </w:p>
    <w:p w14:paraId="02F99BE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708</w:t>
      </w:r>
    </w:p>
    <w:p w14:paraId="3CDF1A0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708</w:t>
      </w:r>
    </w:p>
    <w:p w14:paraId="55F6D26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eastAsia="Yu Mincho"/>
        </w:rPr>
        <w:t>"</w:t>
      </w:r>
      <w:r>
        <w:t>NS_17</w:t>
      </w:r>
      <w:r w:rsidRPr="00987935">
        <w:rPr>
          <w:rFonts w:eastAsia="Yu Mincho"/>
        </w:rPr>
        <w:t>"</w:t>
      </w:r>
      <w:r>
        <w:tab/>
        <w:t>709</w:t>
      </w:r>
    </w:p>
    <w:p w14:paraId="78F2ADA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709</w:t>
      </w:r>
    </w:p>
    <w:p w14:paraId="10FBEF2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709</w:t>
      </w:r>
    </w:p>
    <w:p w14:paraId="2C117F5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Requirement for network signalling values "NS_43" and “NS_43U”</w:t>
      </w:r>
      <w:r>
        <w:tab/>
        <w:t>710</w:t>
      </w:r>
    </w:p>
    <w:p w14:paraId="364FB3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Requirement for network signalling value "NS_37"</w:t>
      </w:r>
      <w:r>
        <w:tab/>
        <w:t>710</w:t>
      </w:r>
    </w:p>
    <w:p w14:paraId="2A930B4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Requirement for network signalling value "NS_38"</w:t>
      </w:r>
      <w:r>
        <w:tab/>
        <w:t>710</w:t>
      </w:r>
    </w:p>
    <w:p w14:paraId="6623609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Requirement for network signalling value "NS_39"</w:t>
      </w:r>
      <w:r>
        <w:tab/>
        <w:t>710</w:t>
      </w:r>
    </w:p>
    <w:p w14:paraId="763CEEC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6.5.3.3.9</w:t>
      </w:r>
      <w:r>
        <w:rPr>
          <w:rFonts w:asciiTheme="minorHAnsi" w:eastAsiaTheme="minorEastAsia" w:hAnsiTheme="minorHAnsi" w:cstheme="minorBidi"/>
          <w:kern w:val="2"/>
          <w:sz w:val="24"/>
          <w:szCs w:val="24"/>
          <w:lang w:eastAsia="en-GB"/>
          <w14:ligatures w14:val="standardContextual"/>
        </w:rPr>
        <w:tab/>
      </w:r>
      <w:r w:rsidRPr="00987935">
        <w:rPr>
          <w:snapToGrid w:val="0"/>
        </w:rPr>
        <w:t xml:space="preserve">Requirement for network signalling value </w:t>
      </w:r>
      <w:r>
        <w:t>"</w:t>
      </w:r>
      <w:r w:rsidRPr="00987935">
        <w:rPr>
          <w:snapToGrid w:val="0"/>
        </w:rPr>
        <w:t>NS_40"</w:t>
      </w:r>
      <w:r>
        <w:tab/>
        <w:t>711</w:t>
      </w:r>
    </w:p>
    <w:p w14:paraId="1AA1EA9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Requirement for network signalling value "NS_41"</w:t>
      </w:r>
      <w:r>
        <w:tab/>
        <w:t>711</w:t>
      </w:r>
    </w:p>
    <w:p w14:paraId="50B08A3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"NS_42"</w:t>
      </w:r>
      <w:r>
        <w:tab/>
        <w:t>711</w:t>
      </w:r>
    </w:p>
    <w:p w14:paraId="1FB3ACD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cs="v5.0.0"/>
        </w:rPr>
        <w:t>"</w:t>
      </w:r>
      <w:r>
        <w:t>NS_21</w:t>
      </w:r>
      <w:r w:rsidRPr="00987935">
        <w:rPr>
          <w:rFonts w:cs="v5.0.0"/>
        </w:rPr>
        <w:t>"</w:t>
      </w:r>
      <w:r>
        <w:tab/>
        <w:t>711</w:t>
      </w:r>
    </w:p>
    <w:p w14:paraId="4AFA587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cs="v5.0.0"/>
        </w:rPr>
        <w:t>"</w:t>
      </w:r>
      <w:r>
        <w:t>NS_24</w:t>
      </w:r>
      <w:r w:rsidRPr="00987935">
        <w:rPr>
          <w:rFonts w:cs="v5.0.0"/>
        </w:rPr>
        <w:t>"</w:t>
      </w:r>
      <w:r>
        <w:tab/>
        <w:t>712</w:t>
      </w:r>
    </w:p>
    <w:p w14:paraId="011FEAE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snapToGrid w:val="0"/>
        </w:rPr>
        <w:t>"</w:t>
      </w:r>
      <w:r>
        <w:t>NS_27"</w:t>
      </w:r>
      <w:r>
        <w:tab/>
        <w:t>712</w:t>
      </w:r>
    </w:p>
    <w:p w14:paraId="408453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6.5.3.3.15</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"NS_47"</w:t>
      </w:r>
      <w:r>
        <w:tab/>
        <w:t>712</w:t>
      </w:r>
    </w:p>
    <w:p w14:paraId="2F95608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6.5.3.3.16</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"NS_50"</w:t>
      </w:r>
      <w:r>
        <w:tab/>
        <w:t>713</w:t>
      </w:r>
    </w:p>
    <w:p w14:paraId="10A5ED4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6.5.3.3.17</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"NS_12"</w:t>
      </w:r>
      <w:r>
        <w:tab/>
        <w:t>713</w:t>
      </w:r>
    </w:p>
    <w:p w14:paraId="488C470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6.5.3.3.18</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"NS_13"</w:t>
      </w:r>
      <w:r>
        <w:tab/>
        <w:t>713</w:t>
      </w:r>
    </w:p>
    <w:p w14:paraId="488EDF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6.5.3.3.19</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"NS_14"</w:t>
      </w:r>
      <w:r>
        <w:tab/>
        <w:t>714</w:t>
      </w:r>
    </w:p>
    <w:p w14:paraId="2C2F243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6.5.3.3.20</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"NS_15"</w:t>
      </w:r>
      <w:r>
        <w:tab/>
        <w:t>714</w:t>
      </w:r>
    </w:p>
    <w:p w14:paraId="278C056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714</w:t>
      </w:r>
    </w:p>
    <w:p w14:paraId="41B9051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6.5.3.3.22</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values "NS_48" and "NS_51"</w:t>
      </w:r>
      <w:r>
        <w:tab/>
        <w:t>715</w:t>
      </w:r>
    </w:p>
    <w:p w14:paraId="7204D25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6.5.3.3.23</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"NS_49"</w:t>
      </w:r>
      <w:r>
        <w:tab/>
        <w:t>715</w:t>
      </w:r>
    </w:p>
    <w:p w14:paraId="3E063A0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715</w:t>
      </w:r>
    </w:p>
    <w:p w14:paraId="0FED2A7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716</w:t>
      </w:r>
    </w:p>
    <w:p w14:paraId="1881C2E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716</w:t>
      </w:r>
    </w:p>
    <w:p w14:paraId="451E3AC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716</w:t>
      </w:r>
    </w:p>
    <w:p w14:paraId="33C1ECF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6.5.3.3.28</w:t>
      </w:r>
      <w:r>
        <w:rPr>
          <w:rFonts w:asciiTheme="minorHAnsi" w:eastAsiaTheme="minorEastAsia" w:hAnsiTheme="minorHAnsi" w:cstheme="minorBidi"/>
          <w:kern w:val="2"/>
          <w:sz w:val="24"/>
          <w:szCs w:val="24"/>
          <w:lang w:eastAsia="en-GB"/>
          <w14:ligatures w14:val="standardContextual"/>
        </w:rPr>
        <w:tab/>
      </w:r>
      <w:r>
        <w:t>Requirement for network signalling value “NS_62”</w:t>
      </w:r>
      <w:r>
        <w:tab/>
        <w:t>717</w:t>
      </w:r>
    </w:p>
    <w:p w14:paraId="31AC7F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717</w:t>
      </w:r>
    </w:p>
    <w:p w14:paraId="4198753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718</w:t>
      </w:r>
    </w:p>
    <w:p w14:paraId="10D650F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718</w:t>
      </w:r>
    </w:p>
    <w:p w14:paraId="08EE04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718</w:t>
      </w:r>
    </w:p>
    <w:p w14:paraId="2E1F4B0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718</w:t>
      </w:r>
    </w:p>
    <w:p w14:paraId="018D5A1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718</w:t>
      </w:r>
    </w:p>
    <w:p w14:paraId="26C6712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718</w:t>
      </w:r>
    </w:p>
    <w:p w14:paraId="25EF0F7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718</w:t>
      </w:r>
    </w:p>
    <w:p w14:paraId="5F309BE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718</w:t>
      </w:r>
    </w:p>
    <w:p w14:paraId="66DA15C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718</w:t>
      </w:r>
    </w:p>
    <w:p w14:paraId="5781F9B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719</w:t>
      </w:r>
    </w:p>
    <w:p w14:paraId="305692F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987935">
        <w:rPr>
          <w:lang w:val="en-US" w:eastAsia="zh-CN"/>
        </w:rPr>
        <w:t>A</w:t>
      </w:r>
      <w:r>
        <w:tab/>
        <w:t>719</w:t>
      </w:r>
    </w:p>
    <w:p w14:paraId="0450D64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719</w:t>
      </w:r>
    </w:p>
    <w:p w14:paraId="2C389B9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719</w:t>
      </w:r>
    </w:p>
    <w:p w14:paraId="12B59BC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720</w:t>
      </w:r>
    </w:p>
    <w:p w14:paraId="5C25729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720</w:t>
      </w:r>
    </w:p>
    <w:p w14:paraId="23AAC4A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720</w:t>
      </w:r>
    </w:p>
    <w:p w14:paraId="69472FC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720</w:t>
      </w:r>
    </w:p>
    <w:p w14:paraId="6B00E1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721</w:t>
      </w:r>
    </w:p>
    <w:p w14:paraId="1BE431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721</w:t>
      </w:r>
    </w:p>
    <w:p w14:paraId="1C3E3C0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721</w:t>
      </w:r>
    </w:p>
    <w:p w14:paraId="1A91750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sv-FI"/>
        </w:rPr>
        <w:t>6.5A.2.4.2</w:t>
      </w:r>
      <w:r>
        <w:rPr>
          <w:rFonts w:asciiTheme="minorHAnsi" w:eastAsiaTheme="minorEastAsia" w:hAnsiTheme="minorHAnsi" w:cstheme="minorBidi"/>
          <w:kern w:val="2"/>
          <w:sz w:val="24"/>
          <w:szCs w:val="24"/>
          <w:lang w:eastAsia="en-GB"/>
          <w14:ligatures w14:val="standardContextual"/>
        </w:rPr>
        <w:tab/>
      </w:r>
      <w:r w:rsidRPr="00987935">
        <w:rPr>
          <w:lang w:val="sv-FI"/>
        </w:rPr>
        <w:t>UTRA ACLR</w:t>
      </w:r>
      <w:r>
        <w:tab/>
        <w:t>722</w:t>
      </w:r>
    </w:p>
    <w:p w14:paraId="5942F5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723</w:t>
      </w:r>
    </w:p>
    <w:p w14:paraId="78C531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723</w:t>
      </w:r>
    </w:p>
    <w:p w14:paraId="4003B1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724</w:t>
      </w:r>
    </w:p>
    <w:p w14:paraId="68BB5B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6.5A.3.2.0</w:t>
      </w:r>
      <w:r>
        <w:rPr>
          <w:rFonts w:asciiTheme="minorHAnsi" w:eastAsiaTheme="minorEastAsia" w:hAnsiTheme="minorHAnsi" w:cstheme="minorBidi"/>
          <w:kern w:val="2"/>
          <w:sz w:val="24"/>
          <w:szCs w:val="24"/>
          <w:lang w:eastAsia="en-GB"/>
          <w14:ligatures w14:val="standardContextual"/>
        </w:rPr>
        <w:tab/>
      </w:r>
      <w:r>
        <w:t>General</w:t>
      </w:r>
      <w:r>
        <w:tab/>
        <w:t>724</w:t>
      </w:r>
    </w:p>
    <w:p w14:paraId="76B4E53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724</w:t>
      </w:r>
    </w:p>
    <w:p w14:paraId="14CABF3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727</w:t>
      </w:r>
    </w:p>
    <w:p w14:paraId="411625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728</w:t>
      </w:r>
    </w:p>
    <w:p w14:paraId="09B12EE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6.5A.3.2.4</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6D6021F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6.5A.3.2.5</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1C03CB5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6.5A.3.2.6</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589D5E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736</w:t>
      </w:r>
    </w:p>
    <w:p w14:paraId="2850FB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736</w:t>
      </w:r>
    </w:p>
    <w:p w14:paraId="45D4F74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737</w:t>
      </w:r>
    </w:p>
    <w:p w14:paraId="161FB5F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737</w:t>
      </w:r>
    </w:p>
    <w:p w14:paraId="5995782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737</w:t>
      </w:r>
    </w:p>
    <w:p w14:paraId="562FA12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738</w:t>
      </w:r>
    </w:p>
    <w:p w14:paraId="7C4609F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738</w:t>
      </w:r>
    </w:p>
    <w:p w14:paraId="25FA314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738</w:t>
      </w:r>
    </w:p>
    <w:p w14:paraId="0A41997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738</w:t>
      </w:r>
    </w:p>
    <w:p w14:paraId="11A8F2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739</w:t>
      </w:r>
    </w:p>
    <w:p w14:paraId="196AE50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739</w:t>
      </w:r>
    </w:p>
    <w:p w14:paraId="34E1D61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739</w:t>
      </w:r>
    </w:p>
    <w:p w14:paraId="56DE73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740</w:t>
      </w:r>
    </w:p>
    <w:p w14:paraId="2EF3F6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740</w:t>
      </w:r>
    </w:p>
    <w:p w14:paraId="6046948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740</w:t>
      </w:r>
    </w:p>
    <w:p w14:paraId="0EBDE5C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Occupied bandwidth for sidelink CA</w:t>
      </w:r>
      <w:r>
        <w:tab/>
        <w:t>740</w:t>
      </w:r>
    </w:p>
    <w:p w14:paraId="2625B7A0" w14:textId="57BF5518" w:rsidR="00B77DDB" w:rsidRDefault="00B77DDB">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 xml:space="preserve">Occupied bandwidth for V2X </w:t>
      </w:r>
      <w:r w:rsidR="005E591E">
        <w:t>concurrent</w:t>
      </w:r>
      <w:r>
        <w:t xml:space="preserve"> operation</w:t>
      </w:r>
      <w:r>
        <w:tab/>
        <w:t>740</w:t>
      </w:r>
    </w:p>
    <w:p w14:paraId="100239E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Occupied bandwidth for Sidelink Unlicensed</w:t>
      </w:r>
      <w:r>
        <w:tab/>
        <w:t>740</w:t>
      </w:r>
    </w:p>
    <w:p w14:paraId="40746FBE" w14:textId="72A438E6"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Occupied bandwidth for SL-U </w:t>
      </w:r>
      <w:r w:rsidR="005E591E">
        <w:rPr>
          <w:rFonts w:eastAsiaTheme="minorEastAsia"/>
        </w:rPr>
        <w:t>concurrent</w:t>
      </w:r>
      <w:r w:rsidRPr="00987935">
        <w:rPr>
          <w:rFonts w:eastAsiaTheme="minorEastAsia"/>
        </w:rPr>
        <w:t xml:space="preserve"> operation</w:t>
      </w:r>
      <w:r>
        <w:tab/>
        <w:t>740</w:t>
      </w:r>
    </w:p>
    <w:p w14:paraId="4DEFAC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740</w:t>
      </w:r>
    </w:p>
    <w:p w14:paraId="7EBAB5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740</w:t>
      </w:r>
    </w:p>
    <w:p w14:paraId="5BCFC0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741</w:t>
      </w:r>
    </w:p>
    <w:p w14:paraId="4C1F031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5</w:t>
      </w:r>
      <w:r w:rsidRPr="00987935">
        <w:rPr>
          <w:rFonts w:eastAsiaTheme="minorEastAsia"/>
        </w:rPr>
        <w:t>E.2.2.1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741</w:t>
      </w:r>
    </w:p>
    <w:p w14:paraId="5CC742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5</w:t>
      </w:r>
      <w:r w:rsidRPr="00987935">
        <w:rPr>
          <w:rFonts w:eastAsiaTheme="minorEastAsia"/>
        </w:rPr>
        <w:t>E.2.2.1A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Spectrum emission mask for sidelink CA</w:t>
      </w:r>
      <w:r>
        <w:tab/>
        <w:t>741</w:t>
      </w:r>
    </w:p>
    <w:p w14:paraId="6356E50E" w14:textId="6DB73CFB" w:rsidR="00B77DDB" w:rsidRDefault="00B77DDB">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 xml:space="preserve">Spectrum emission mask for V2X </w:t>
      </w:r>
      <w:r w:rsidR="005E591E">
        <w:t>concurrent</w:t>
      </w:r>
      <w:r>
        <w:t xml:space="preserve"> operation</w:t>
      </w:r>
      <w:r>
        <w:tab/>
        <w:t>741</w:t>
      </w:r>
    </w:p>
    <w:p w14:paraId="179E38F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741</w:t>
      </w:r>
    </w:p>
    <w:p w14:paraId="2BFCC86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"NS_33"</w:t>
      </w:r>
      <w:r>
        <w:tab/>
        <w:t>741</w:t>
      </w:r>
    </w:p>
    <w:p w14:paraId="1BA1F63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6.5E.2.3.2</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"NS_52"</w:t>
      </w:r>
      <w:r>
        <w:tab/>
        <w:t>742</w:t>
      </w:r>
    </w:p>
    <w:p w14:paraId="2F70203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6.5E.2.3.3</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"NS_06"</w:t>
      </w:r>
      <w:r>
        <w:tab/>
        <w:t>742</w:t>
      </w:r>
    </w:p>
    <w:p w14:paraId="7B9064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742</w:t>
      </w:r>
    </w:p>
    <w:p w14:paraId="6D7AB41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742</w:t>
      </w:r>
    </w:p>
    <w:p w14:paraId="175D05D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lastRenderedPageBreak/>
        <w:t>6.5E.2.4.1A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ACLR for sidelink CA</w:t>
      </w:r>
      <w:r>
        <w:tab/>
        <w:t>742</w:t>
      </w:r>
    </w:p>
    <w:p w14:paraId="66B6F22F" w14:textId="519A38B8" w:rsidR="00B77DDB" w:rsidRDefault="00B77DDB">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 xml:space="preserve">ACLR for V2X </w:t>
      </w:r>
      <w:r w:rsidR="005E591E">
        <w:t>concurrent</w:t>
      </w:r>
      <w:r>
        <w:t xml:space="preserve"> operation</w:t>
      </w:r>
      <w:r>
        <w:tab/>
        <w:t>743</w:t>
      </w:r>
    </w:p>
    <w:p w14:paraId="1375DB6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 of band emission for Sidelink Unlicensed</w:t>
      </w:r>
      <w:r>
        <w:tab/>
        <w:t>743</w:t>
      </w:r>
    </w:p>
    <w:p w14:paraId="2B6FC3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743</w:t>
      </w:r>
    </w:p>
    <w:p w14:paraId="799BD85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Spectrum emission mask for operation with shared spectrum channel access</w:t>
      </w:r>
      <w:r>
        <w:tab/>
        <w:t>743</w:t>
      </w:r>
    </w:p>
    <w:p w14:paraId="6AC76808" w14:textId="18EC8EA8"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Spectrum emission mask for SL-U </w:t>
      </w:r>
      <w:r w:rsidR="005E591E">
        <w:rPr>
          <w:rFonts w:eastAsiaTheme="minorEastAsia"/>
        </w:rPr>
        <w:t>concurrent</w:t>
      </w:r>
      <w:r w:rsidRPr="00987935">
        <w:rPr>
          <w:rFonts w:eastAsiaTheme="minorEastAsia"/>
        </w:rPr>
        <w:t xml:space="preserve"> operation</w:t>
      </w:r>
      <w:r>
        <w:tab/>
        <w:t>743</w:t>
      </w:r>
    </w:p>
    <w:p w14:paraId="7EEEE06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Additional spectrum emission mask</w:t>
      </w:r>
      <w:r>
        <w:tab/>
        <w:t>743</w:t>
      </w:r>
    </w:p>
    <w:p w14:paraId="2D24E0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snapToGrid w:val="0"/>
        </w:rPr>
        <w:t>6.5E.2F.4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snapToGrid w:val="0"/>
        </w:rPr>
        <w:t>Adjacent channel leakage ratio</w:t>
      </w:r>
      <w:r>
        <w:tab/>
        <w:t>743</w:t>
      </w:r>
    </w:p>
    <w:p w14:paraId="7AD700B9" w14:textId="3ACD7CA9"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6.5E.2F.4.1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snapToGrid w:val="0"/>
        </w:rPr>
        <w:t>Adjacent channel leakage ratio</w:t>
      </w:r>
      <w:r w:rsidRPr="00987935">
        <w:rPr>
          <w:rFonts w:eastAsiaTheme="minorEastAsia"/>
        </w:rPr>
        <w:t xml:space="preserve"> for SL-U </w:t>
      </w:r>
      <w:r w:rsidR="005E591E">
        <w:rPr>
          <w:rFonts w:eastAsiaTheme="minorEastAsia"/>
        </w:rPr>
        <w:t>concurrent</w:t>
      </w:r>
      <w:r w:rsidRPr="00987935">
        <w:rPr>
          <w:rFonts w:eastAsiaTheme="minorEastAsia"/>
        </w:rPr>
        <w:t xml:space="preserve"> operation</w:t>
      </w:r>
      <w:r>
        <w:tab/>
        <w:t>743</w:t>
      </w:r>
    </w:p>
    <w:p w14:paraId="2543C4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743</w:t>
      </w:r>
    </w:p>
    <w:p w14:paraId="33DECF7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743</w:t>
      </w:r>
    </w:p>
    <w:p w14:paraId="05C8DA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sidelink CA</w:t>
      </w:r>
      <w:r>
        <w:tab/>
        <w:t>744</w:t>
      </w:r>
    </w:p>
    <w:p w14:paraId="0575050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744</w:t>
      </w:r>
    </w:p>
    <w:p w14:paraId="754F95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band UE co-existence for sidelink CA</w:t>
      </w:r>
      <w:r>
        <w:tab/>
        <w:t>744</w:t>
      </w:r>
    </w:p>
    <w:p w14:paraId="0928DCD3" w14:textId="622765D2" w:rsidR="00B77DDB" w:rsidRDefault="00B77DDB">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 xml:space="preserve">Spurious emissions for UE co-existence for V2X </w:t>
      </w:r>
      <w:r w:rsidR="005E591E">
        <w:t>concurrent</w:t>
      </w:r>
      <w:r>
        <w:t xml:space="preserve"> operation</w:t>
      </w:r>
      <w:r>
        <w:tab/>
        <w:t>744</w:t>
      </w:r>
    </w:p>
    <w:p w14:paraId="7FAC50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745</w:t>
      </w:r>
    </w:p>
    <w:p w14:paraId="10A1299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745</w:t>
      </w:r>
    </w:p>
    <w:p w14:paraId="11C546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746</w:t>
      </w:r>
    </w:p>
    <w:p w14:paraId="583AAC4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746</w:t>
      </w:r>
    </w:p>
    <w:p w14:paraId="5DEFC5E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Sidelink Unlicensed</w:t>
      </w:r>
      <w:r>
        <w:tab/>
        <w:t>746</w:t>
      </w:r>
    </w:p>
    <w:p w14:paraId="528926C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746</w:t>
      </w:r>
    </w:p>
    <w:p w14:paraId="72A0BE8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 spurious emissions</w:t>
      </w:r>
      <w:r>
        <w:tab/>
        <w:t>746</w:t>
      </w:r>
    </w:p>
    <w:p w14:paraId="1BB97FD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UE co-existence</w:t>
      </w:r>
      <w:r>
        <w:tab/>
        <w:t>746</w:t>
      </w:r>
    </w:p>
    <w:p w14:paraId="366ACD80" w14:textId="64FA8B78"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Spurious emissions for UE co-existence for SL-U </w:t>
      </w:r>
      <w:r w:rsidR="005E591E">
        <w:rPr>
          <w:rFonts w:eastAsiaTheme="minorEastAsia"/>
        </w:rPr>
        <w:t>concurrent</w:t>
      </w:r>
      <w:r w:rsidRPr="00987935">
        <w:rPr>
          <w:rFonts w:eastAsiaTheme="minorEastAsia"/>
        </w:rPr>
        <w:t xml:space="preserve"> operation</w:t>
      </w:r>
      <w:r>
        <w:tab/>
        <w:t>747</w:t>
      </w:r>
    </w:p>
    <w:p w14:paraId="3A5A724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Additional spurious emissions</w:t>
      </w:r>
      <w:r>
        <w:tab/>
        <w:t>747</w:t>
      </w:r>
    </w:p>
    <w:p w14:paraId="3ADEF24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6.5E.3F.3.0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747</w:t>
      </w:r>
    </w:p>
    <w:p w14:paraId="1601312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lang w:val="sv-FI"/>
        </w:rPr>
        <w:t>6.5E.4</w:t>
      </w:r>
      <w:r>
        <w:rPr>
          <w:rFonts w:asciiTheme="minorHAnsi" w:eastAsiaTheme="minorEastAsia" w:hAnsiTheme="minorHAnsi" w:cstheme="minorBidi"/>
          <w:kern w:val="2"/>
          <w:sz w:val="24"/>
          <w:szCs w:val="24"/>
          <w:lang w:eastAsia="en-GB"/>
          <w14:ligatures w14:val="standardContextual"/>
        </w:rPr>
        <w:tab/>
      </w:r>
      <w:r w:rsidRPr="00987935">
        <w:rPr>
          <w:lang w:val="sv-FI"/>
        </w:rPr>
        <w:t>Transmit intermodulation</w:t>
      </w:r>
      <w:r>
        <w:tab/>
        <w:t>747</w:t>
      </w:r>
    </w:p>
    <w:p w14:paraId="46C7C1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lang w:val="sv-FI"/>
        </w:rPr>
        <w:t>6.5E.4.1</w:t>
      </w:r>
      <w:r>
        <w:rPr>
          <w:rFonts w:asciiTheme="minorHAnsi" w:eastAsiaTheme="minorEastAsia" w:hAnsiTheme="minorHAnsi" w:cstheme="minorBidi"/>
          <w:kern w:val="2"/>
          <w:sz w:val="24"/>
          <w:szCs w:val="24"/>
          <w:lang w:eastAsia="en-GB"/>
          <w14:ligatures w14:val="standardContextual"/>
        </w:rPr>
        <w:tab/>
      </w:r>
      <w:r w:rsidRPr="00987935">
        <w:rPr>
          <w:lang w:val="sv-FI"/>
        </w:rPr>
        <w:t>General</w:t>
      </w:r>
      <w:r>
        <w:tab/>
        <w:t>747</w:t>
      </w:r>
    </w:p>
    <w:p w14:paraId="7858CE8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intermodulation for sidelink CA</w:t>
      </w:r>
      <w:r>
        <w:tab/>
        <w:t>747</w:t>
      </w:r>
    </w:p>
    <w:p w14:paraId="01F90E5B" w14:textId="7F1E05B0" w:rsidR="00B77DDB" w:rsidRDefault="00B77DDB">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 xml:space="preserve">Transmit intermodulation for V2X </w:t>
      </w:r>
      <w:r w:rsidR="005E591E">
        <w:t>concurrent</w:t>
      </w:r>
      <w:r>
        <w:t xml:space="preserve"> operation</w:t>
      </w:r>
      <w:r>
        <w:tab/>
        <w:t>747</w:t>
      </w:r>
    </w:p>
    <w:p w14:paraId="4AA87AC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748</w:t>
      </w:r>
    </w:p>
    <w:p w14:paraId="3C7ABC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748</w:t>
      </w:r>
    </w:p>
    <w:p w14:paraId="4BAC97A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748</w:t>
      </w:r>
    </w:p>
    <w:p w14:paraId="3743611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748</w:t>
      </w:r>
    </w:p>
    <w:p w14:paraId="2EF0DE1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748</w:t>
      </w:r>
    </w:p>
    <w:p w14:paraId="6984E24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748</w:t>
      </w:r>
    </w:p>
    <w:p w14:paraId="29EAD5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749</w:t>
      </w:r>
    </w:p>
    <w:p w14:paraId="3103EF5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749</w:t>
      </w:r>
    </w:p>
    <w:p w14:paraId="7F009B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6.5F.2.4</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749</w:t>
      </w:r>
    </w:p>
    <w:p w14:paraId="555DCD4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6.5F.2.4.0</w:t>
      </w:r>
      <w:r>
        <w:rPr>
          <w:rFonts w:asciiTheme="minorHAnsi" w:eastAsiaTheme="minorEastAsia" w:hAnsiTheme="minorHAnsi" w:cstheme="minorBidi"/>
          <w:kern w:val="2"/>
          <w:sz w:val="24"/>
          <w:szCs w:val="24"/>
          <w:lang w:eastAsia="en-GB"/>
          <w14:ligatures w14:val="standardContextual"/>
        </w:rPr>
        <w:tab/>
      </w:r>
      <w:r w:rsidRPr="00987935">
        <w:rPr>
          <w:snapToGrid w:val="0"/>
        </w:rPr>
        <w:t>General</w:t>
      </w:r>
      <w:r>
        <w:tab/>
        <w:t>749</w:t>
      </w:r>
    </w:p>
    <w:p w14:paraId="0A997D3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6.5F.2.4.1</w:t>
      </w:r>
      <w:r>
        <w:rPr>
          <w:rFonts w:asciiTheme="minorHAnsi" w:eastAsiaTheme="minorEastAsia" w:hAnsiTheme="minorHAnsi" w:cstheme="minorBidi"/>
          <w:kern w:val="2"/>
          <w:sz w:val="24"/>
          <w:szCs w:val="24"/>
          <w:lang w:eastAsia="en-GB"/>
          <w14:ligatures w14:val="standardContextual"/>
        </w:rPr>
        <w:tab/>
      </w:r>
      <w:r w:rsidRPr="00987935">
        <w:rPr>
          <w:snapToGrid w:val="0"/>
        </w:rPr>
        <w:t>Shared spectrum channel access ACLR</w:t>
      </w:r>
      <w:r>
        <w:tab/>
        <w:t>749</w:t>
      </w:r>
    </w:p>
    <w:p w14:paraId="3D650E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749</w:t>
      </w:r>
    </w:p>
    <w:p w14:paraId="68E0AF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987935">
        <w:rPr>
          <w:lang w:val="en-US" w:eastAsia="zh-CN"/>
        </w:rPr>
        <w:t xml:space="preserve"> for CA</w:t>
      </w:r>
      <w:r>
        <w:tab/>
        <w:t>750</w:t>
      </w:r>
    </w:p>
    <w:p w14:paraId="0EC148F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750</w:t>
      </w:r>
    </w:p>
    <w:p w14:paraId="2817C9A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750</w:t>
      </w:r>
    </w:p>
    <w:p w14:paraId="33A0A4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750</w:t>
      </w:r>
    </w:p>
    <w:p w14:paraId="34E4D379"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750</w:t>
      </w:r>
    </w:p>
    <w:p w14:paraId="49919097"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750</w:t>
      </w:r>
    </w:p>
    <w:p w14:paraId="7064BD3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2</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rsidRPr="00987935">
        <w:rPr>
          <w:snapToGrid w:val="0"/>
          <w:lang w:val="en-US" w:eastAsia="zh-CN"/>
        </w:rPr>
        <w:t xml:space="preserve"> </w:t>
      </w:r>
      <w:r>
        <w:t xml:space="preserve">for </w:t>
      </w:r>
      <w:r w:rsidRPr="00987935">
        <w:rPr>
          <w:lang w:val="en-US" w:eastAsia="zh-CN"/>
        </w:rPr>
        <w:t>CA</w:t>
      </w:r>
      <w:r>
        <w:tab/>
        <w:t>751</w:t>
      </w:r>
    </w:p>
    <w:p w14:paraId="63BB779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2.1</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rsidRPr="00987935">
        <w:rPr>
          <w:snapToGrid w:val="0"/>
          <w:lang w:val="en-US" w:eastAsia="zh-CN"/>
        </w:rPr>
        <w:t xml:space="preserve"> </w:t>
      </w:r>
      <w:r>
        <w:t xml:space="preserve">for </w:t>
      </w:r>
      <w:r w:rsidRPr="00987935">
        <w:rPr>
          <w:lang w:val="en-US" w:eastAsia="zh-CN"/>
        </w:rPr>
        <w:t>inter-band CA</w:t>
      </w:r>
      <w:r>
        <w:tab/>
        <w:t>751</w:t>
      </w:r>
    </w:p>
    <w:p w14:paraId="29E8A87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6.5F.2A.2.2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751</w:t>
      </w:r>
    </w:p>
    <w:p w14:paraId="5D939C5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751</w:t>
      </w:r>
    </w:p>
    <w:p w14:paraId="02E0CD6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751</w:t>
      </w:r>
    </w:p>
    <w:p w14:paraId="0533E90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752</w:t>
      </w:r>
    </w:p>
    <w:p w14:paraId="338006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752</w:t>
      </w:r>
    </w:p>
    <w:p w14:paraId="5188C2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752</w:t>
      </w:r>
    </w:p>
    <w:p w14:paraId="06A0776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752</w:t>
      </w:r>
    </w:p>
    <w:p w14:paraId="55111D1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752</w:t>
      </w:r>
    </w:p>
    <w:p w14:paraId="0C957BB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752</w:t>
      </w:r>
    </w:p>
    <w:p w14:paraId="5DB88B4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754</w:t>
      </w:r>
    </w:p>
    <w:p w14:paraId="0BC2F9A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755</w:t>
      </w:r>
    </w:p>
    <w:p w14:paraId="51F1637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lastRenderedPageBreak/>
        <w:t>6.5F.3.3.5</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"NS_53" or "NS_54" or "NS_60" or "NS_66" or "NS_67" or "NS_71"</w:t>
      </w:r>
      <w:r>
        <w:tab/>
        <w:t>756</w:t>
      </w:r>
    </w:p>
    <w:p w14:paraId="3481FBF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6.5F.3.3.6</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"NS_58"</w:t>
      </w:r>
      <w:r>
        <w:tab/>
        <w:t>756</w:t>
      </w:r>
    </w:p>
    <w:p w14:paraId="79AAFE0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6.5F.3.3.7</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"NS_61"</w:t>
      </w:r>
      <w:r>
        <w:tab/>
        <w:t>756</w:t>
      </w:r>
    </w:p>
    <w:p w14:paraId="2FDF41B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6.5F.3.3.8</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“NS_63” or “NS_69”</w:t>
      </w:r>
      <w:r>
        <w:tab/>
        <w:t>756</w:t>
      </w:r>
    </w:p>
    <w:p w14:paraId="22E8926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6.5F.3.3.9</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“NS_64”</w:t>
      </w:r>
      <w:r>
        <w:tab/>
        <w:t>757</w:t>
      </w:r>
    </w:p>
    <w:p w14:paraId="4F451E2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6.5F.3A</w:t>
      </w:r>
      <w:r>
        <w:rPr>
          <w:rFonts w:asciiTheme="minorHAnsi" w:eastAsiaTheme="minorEastAsia" w:hAnsiTheme="minorHAnsi" w:cstheme="minorBidi"/>
          <w:kern w:val="2"/>
          <w:sz w:val="24"/>
          <w:szCs w:val="24"/>
          <w:lang w:eastAsia="en-GB"/>
          <w14:ligatures w14:val="standardContextual"/>
        </w:rPr>
        <w:tab/>
      </w:r>
      <w:r>
        <w:t>Spurious emissions for CA</w:t>
      </w:r>
      <w:r>
        <w:tab/>
        <w:t>757</w:t>
      </w:r>
    </w:p>
    <w:p w14:paraId="29A1D85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6.5F.3A.0</w:t>
      </w:r>
      <w:r>
        <w:rPr>
          <w:rFonts w:asciiTheme="minorHAnsi" w:eastAsiaTheme="minorEastAsia" w:hAnsiTheme="minorHAnsi" w:cstheme="minorBidi"/>
          <w:kern w:val="2"/>
          <w:sz w:val="24"/>
          <w:szCs w:val="24"/>
          <w:lang w:eastAsia="en-GB"/>
          <w14:ligatures w14:val="standardContextual"/>
        </w:rPr>
        <w:tab/>
      </w:r>
      <w:r>
        <w:t>General</w:t>
      </w:r>
      <w:r>
        <w:tab/>
        <w:t>757</w:t>
      </w:r>
    </w:p>
    <w:p w14:paraId="40F5613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6.5F.3A.1</w:t>
      </w:r>
      <w:r>
        <w:rPr>
          <w:rFonts w:asciiTheme="minorHAnsi" w:eastAsiaTheme="minorEastAsia" w:hAnsiTheme="minorHAnsi" w:cstheme="minorBidi"/>
          <w:kern w:val="2"/>
          <w:sz w:val="24"/>
          <w:szCs w:val="24"/>
          <w:lang w:eastAsia="en-GB"/>
          <w14:ligatures w14:val="standardContextual"/>
        </w:rPr>
        <w:tab/>
      </w:r>
      <w:r>
        <w:t>General spurious emissions</w:t>
      </w:r>
      <w:r>
        <w:tab/>
        <w:t>758</w:t>
      </w:r>
    </w:p>
    <w:p w14:paraId="209F4C2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6.5F.3A.2</w:t>
      </w:r>
      <w:r>
        <w:rPr>
          <w:rFonts w:asciiTheme="minorHAnsi" w:eastAsiaTheme="minorEastAsia" w:hAnsiTheme="minorHAnsi" w:cstheme="minorBidi"/>
          <w:kern w:val="2"/>
          <w:sz w:val="24"/>
          <w:szCs w:val="24"/>
          <w:lang w:eastAsia="en-GB"/>
          <w14:ligatures w14:val="standardContextual"/>
        </w:rPr>
        <w:tab/>
      </w:r>
      <w:r>
        <w:t>Spurious emissions for UE co-existence</w:t>
      </w:r>
      <w:r>
        <w:tab/>
        <w:t>758</w:t>
      </w:r>
    </w:p>
    <w:p w14:paraId="1A385C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6.5F.3A.3</w:t>
      </w:r>
      <w:r>
        <w:rPr>
          <w:rFonts w:asciiTheme="minorHAnsi" w:eastAsiaTheme="minorEastAsia" w:hAnsiTheme="minorHAnsi" w:cstheme="minorBidi"/>
          <w:kern w:val="2"/>
          <w:sz w:val="24"/>
          <w:szCs w:val="24"/>
          <w:lang w:eastAsia="en-GB"/>
          <w14:ligatures w14:val="standardContextual"/>
        </w:rPr>
        <w:tab/>
      </w:r>
      <w:r>
        <w:t>Additional spurious emissions</w:t>
      </w:r>
      <w:r>
        <w:tab/>
        <w:t>758</w:t>
      </w:r>
    </w:p>
    <w:p w14:paraId="7F53347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6.5F.3A.3.0</w:t>
      </w:r>
      <w:r>
        <w:rPr>
          <w:rFonts w:asciiTheme="minorHAnsi" w:eastAsiaTheme="minorEastAsia" w:hAnsiTheme="minorHAnsi" w:cstheme="minorBidi"/>
          <w:kern w:val="2"/>
          <w:sz w:val="24"/>
          <w:szCs w:val="24"/>
          <w:lang w:eastAsia="en-GB"/>
          <w14:ligatures w14:val="standardContextual"/>
        </w:rPr>
        <w:tab/>
      </w:r>
      <w:r>
        <w:t>General</w:t>
      </w:r>
      <w:r>
        <w:tab/>
        <w:t>758</w:t>
      </w:r>
    </w:p>
    <w:p w14:paraId="360F9C2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6.5F.3A.3.1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"CA_NS_53" or "CA_NS_54"</w:t>
      </w:r>
      <w:r>
        <w:tab/>
        <w:t>758</w:t>
      </w:r>
    </w:p>
    <w:p w14:paraId="0FE7755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758</w:t>
      </w:r>
    </w:p>
    <w:p w14:paraId="3D8D624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758</w:t>
      </w:r>
    </w:p>
    <w:p w14:paraId="73FFDE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758</w:t>
      </w:r>
    </w:p>
    <w:p w14:paraId="3A14958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759</w:t>
      </w:r>
    </w:p>
    <w:p w14:paraId="42BA2BF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759</w:t>
      </w:r>
    </w:p>
    <w:p w14:paraId="7B34C81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759</w:t>
      </w:r>
    </w:p>
    <w:p w14:paraId="32EC164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759</w:t>
      </w:r>
    </w:p>
    <w:p w14:paraId="261EB2F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759</w:t>
      </w:r>
    </w:p>
    <w:p w14:paraId="02C4E1D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759</w:t>
      </w:r>
    </w:p>
    <w:p w14:paraId="561981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759</w:t>
      </w:r>
    </w:p>
    <w:p w14:paraId="2B9836C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760</w:t>
      </w:r>
    </w:p>
    <w:p w14:paraId="09798CC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760</w:t>
      </w:r>
    </w:p>
    <w:p w14:paraId="171AF2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6.5H.2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760</w:t>
      </w:r>
    </w:p>
    <w:p w14:paraId="7FE299D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6.5H.3</w:t>
      </w:r>
      <w:r>
        <w:rPr>
          <w:rFonts w:asciiTheme="minorHAnsi" w:eastAsiaTheme="minorEastAsia" w:hAnsiTheme="minorHAnsi" w:cstheme="minorBidi"/>
          <w:kern w:val="2"/>
          <w:sz w:val="24"/>
          <w:szCs w:val="24"/>
          <w:lang w:eastAsia="en-GB"/>
          <w14:ligatures w14:val="standardContextual"/>
        </w:rPr>
        <w:tab/>
      </w:r>
      <w:r>
        <w:t>Output RF spectrum emissions for inter-band UL CA with UL MIMO</w:t>
      </w:r>
      <w:r>
        <w:tab/>
        <w:t>760</w:t>
      </w:r>
    </w:p>
    <w:p w14:paraId="33358D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6.5H.3.1</w:t>
      </w:r>
      <w:r>
        <w:rPr>
          <w:rFonts w:asciiTheme="minorHAnsi" w:eastAsiaTheme="minorEastAsia" w:hAnsiTheme="minorHAnsi" w:cstheme="minorBidi"/>
          <w:kern w:val="2"/>
          <w:sz w:val="24"/>
          <w:szCs w:val="24"/>
          <w:lang w:eastAsia="en-GB"/>
          <w14:ligatures w14:val="standardContextual"/>
        </w:rPr>
        <w:tab/>
      </w:r>
      <w:r>
        <w:t>Occupied bandwidth for inter-band UL CA with UL MIMO</w:t>
      </w:r>
      <w:r>
        <w:tab/>
        <w:t>760</w:t>
      </w:r>
    </w:p>
    <w:p w14:paraId="289095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6.5H.3.2</w:t>
      </w:r>
      <w:r>
        <w:rPr>
          <w:rFonts w:asciiTheme="minorHAnsi" w:eastAsiaTheme="minorEastAsia" w:hAnsiTheme="minorHAnsi" w:cstheme="minorBidi"/>
          <w:kern w:val="2"/>
          <w:sz w:val="24"/>
          <w:szCs w:val="24"/>
          <w:lang w:eastAsia="en-GB"/>
          <w14:ligatures w14:val="standardContextual"/>
        </w:rPr>
        <w:tab/>
      </w:r>
      <w:r>
        <w:t>Out of band emission for inter-band UL CA with UL MIMO</w:t>
      </w:r>
      <w:r>
        <w:tab/>
        <w:t>760</w:t>
      </w:r>
    </w:p>
    <w:p w14:paraId="4DB3FDC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6.5H.3.3</w:t>
      </w:r>
      <w:r>
        <w:rPr>
          <w:rFonts w:asciiTheme="minorHAnsi" w:eastAsiaTheme="minorEastAsia" w:hAnsiTheme="minorHAnsi" w:cstheme="minorBidi"/>
          <w:kern w:val="2"/>
          <w:sz w:val="24"/>
          <w:szCs w:val="24"/>
          <w:lang w:eastAsia="en-GB"/>
          <w14:ligatures w14:val="standardContextual"/>
        </w:rPr>
        <w:tab/>
      </w:r>
      <w:r>
        <w:t>Spurious emission for inter-band UL CA with UL MIMO</w:t>
      </w:r>
      <w:r>
        <w:tab/>
        <w:t>760</w:t>
      </w:r>
    </w:p>
    <w:p w14:paraId="0D1B89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6.5H.3.4</w:t>
      </w:r>
      <w:r>
        <w:rPr>
          <w:rFonts w:asciiTheme="minorHAnsi" w:eastAsiaTheme="minorEastAsia" w:hAnsiTheme="minorHAnsi" w:cstheme="minorBidi"/>
          <w:kern w:val="2"/>
          <w:sz w:val="24"/>
          <w:szCs w:val="24"/>
          <w:lang w:eastAsia="en-GB"/>
          <w14:ligatures w14:val="standardContextual"/>
        </w:rPr>
        <w:tab/>
      </w:r>
      <w:r>
        <w:t>Transmit intermodulation for inter-band UL CA with UL MIMO</w:t>
      </w:r>
      <w:r>
        <w:tab/>
        <w:t>760</w:t>
      </w:r>
    </w:p>
    <w:p w14:paraId="74691FB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6.5I</w:t>
      </w:r>
      <w:r>
        <w:rPr>
          <w:rFonts w:asciiTheme="minorHAnsi" w:eastAsiaTheme="minorEastAsia" w:hAnsiTheme="minorHAnsi" w:cstheme="minorBidi"/>
          <w:kern w:val="2"/>
          <w:sz w:val="24"/>
          <w:szCs w:val="24"/>
          <w:lang w:eastAsia="en-GB"/>
          <w14:ligatures w14:val="standardContextual"/>
        </w:rPr>
        <w:tab/>
      </w:r>
      <w:r>
        <w:t>(Reserved)</w:t>
      </w:r>
      <w:r>
        <w:tab/>
        <w:t>761</w:t>
      </w:r>
    </w:p>
    <w:p w14:paraId="7FF2900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w:t>
      </w:r>
      <w:r w:rsidRPr="00987935">
        <w:rPr>
          <w:lang w:val="en-US" w:eastAsia="zh-CN"/>
        </w:rPr>
        <w:t>J</w:t>
      </w:r>
      <w:r>
        <w:rPr>
          <w:rFonts w:asciiTheme="minorHAnsi" w:eastAsiaTheme="minorEastAsia" w:hAnsiTheme="minorHAnsi" w:cstheme="minorBidi"/>
          <w:kern w:val="2"/>
          <w:sz w:val="24"/>
          <w:szCs w:val="24"/>
          <w:lang w:eastAsia="en-GB"/>
          <w14:ligatures w14:val="standardContextual"/>
        </w:rPr>
        <w:tab/>
      </w:r>
      <w:r>
        <w:t>Output RF spectrum emissions for ATG</w:t>
      </w:r>
      <w:r>
        <w:tab/>
        <w:t>761</w:t>
      </w:r>
    </w:p>
    <w:p w14:paraId="178D94E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6.5J.1</w:t>
      </w:r>
      <w:r>
        <w:rPr>
          <w:rFonts w:asciiTheme="minorHAnsi" w:eastAsiaTheme="minorEastAsia" w:hAnsiTheme="minorHAnsi" w:cstheme="minorBidi"/>
          <w:kern w:val="2"/>
          <w:sz w:val="24"/>
          <w:szCs w:val="24"/>
          <w:lang w:eastAsia="en-GB"/>
          <w14:ligatures w14:val="standardContextual"/>
        </w:rPr>
        <w:tab/>
      </w:r>
      <w:r>
        <w:t>Occupied bandwidth for ATG</w:t>
      </w:r>
      <w:r>
        <w:tab/>
        <w:t>761</w:t>
      </w:r>
    </w:p>
    <w:p w14:paraId="2D96025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6.5J.2</w:t>
      </w:r>
      <w:r>
        <w:rPr>
          <w:rFonts w:asciiTheme="minorHAnsi" w:eastAsiaTheme="minorEastAsia" w:hAnsiTheme="minorHAnsi" w:cstheme="minorBidi"/>
          <w:kern w:val="2"/>
          <w:sz w:val="24"/>
          <w:szCs w:val="24"/>
          <w:lang w:eastAsia="en-GB"/>
          <w14:ligatures w14:val="standardContextual"/>
        </w:rPr>
        <w:tab/>
      </w:r>
      <w:r>
        <w:t>Out of band emission for ATG</w:t>
      </w:r>
      <w:r>
        <w:tab/>
        <w:t>761</w:t>
      </w:r>
    </w:p>
    <w:p w14:paraId="6EE576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6.5J.2.1</w:t>
      </w:r>
      <w:r>
        <w:rPr>
          <w:rFonts w:asciiTheme="minorHAnsi" w:eastAsiaTheme="minorEastAsia" w:hAnsiTheme="minorHAnsi" w:cstheme="minorBidi"/>
          <w:kern w:val="2"/>
          <w:sz w:val="24"/>
          <w:szCs w:val="24"/>
          <w:lang w:eastAsia="en-GB"/>
          <w14:ligatures w14:val="standardContextual"/>
        </w:rPr>
        <w:tab/>
      </w:r>
      <w:r>
        <w:t>General</w:t>
      </w:r>
      <w:r>
        <w:tab/>
        <w:t>761</w:t>
      </w:r>
    </w:p>
    <w:p w14:paraId="73F4D9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6.5J.2.2</w:t>
      </w:r>
      <w:r>
        <w:rPr>
          <w:rFonts w:asciiTheme="minorHAnsi" w:eastAsiaTheme="minorEastAsia" w:hAnsiTheme="minorHAnsi" w:cstheme="minorBidi"/>
          <w:kern w:val="2"/>
          <w:sz w:val="24"/>
          <w:szCs w:val="24"/>
          <w:lang w:eastAsia="en-GB"/>
          <w14:ligatures w14:val="standardContextual"/>
        </w:rPr>
        <w:tab/>
      </w:r>
      <w:r>
        <w:t>Spectrum emission mask</w:t>
      </w:r>
      <w:r>
        <w:tab/>
        <w:t>761</w:t>
      </w:r>
    </w:p>
    <w:p w14:paraId="1359FB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6.5J.2.3</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761</w:t>
      </w:r>
    </w:p>
    <w:p w14:paraId="7E04995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6.5J.3</w:t>
      </w:r>
      <w:r>
        <w:rPr>
          <w:rFonts w:asciiTheme="minorHAnsi" w:eastAsiaTheme="minorEastAsia" w:hAnsiTheme="minorHAnsi" w:cstheme="minorBidi"/>
          <w:kern w:val="2"/>
          <w:sz w:val="24"/>
          <w:szCs w:val="24"/>
          <w:lang w:eastAsia="en-GB"/>
          <w14:ligatures w14:val="standardContextual"/>
        </w:rPr>
        <w:tab/>
      </w:r>
      <w:r>
        <w:t>Spurious emissions for ATG</w:t>
      </w:r>
      <w:r>
        <w:tab/>
        <w:t>761</w:t>
      </w:r>
    </w:p>
    <w:p w14:paraId="117CD70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6.5K</w:t>
      </w:r>
      <w:r>
        <w:rPr>
          <w:rFonts w:asciiTheme="minorHAnsi" w:eastAsiaTheme="minorEastAsia" w:hAnsiTheme="minorHAnsi" w:cstheme="minorBidi"/>
          <w:kern w:val="2"/>
          <w:sz w:val="24"/>
          <w:szCs w:val="24"/>
          <w:lang w:eastAsia="en-GB"/>
          <w14:ligatures w14:val="standardContextual"/>
        </w:rPr>
        <w:tab/>
      </w:r>
      <w:r>
        <w:t>Output RF spectrum emissions for Aerial UE</w:t>
      </w:r>
      <w:r>
        <w:tab/>
        <w:t>762</w:t>
      </w:r>
    </w:p>
    <w:p w14:paraId="7D5242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6.5K.1</w:t>
      </w:r>
      <w:r>
        <w:rPr>
          <w:rFonts w:asciiTheme="minorHAnsi" w:eastAsiaTheme="minorEastAsia" w:hAnsiTheme="minorHAnsi" w:cstheme="minorBidi"/>
          <w:kern w:val="2"/>
          <w:sz w:val="24"/>
          <w:szCs w:val="24"/>
          <w:lang w:eastAsia="en-GB"/>
          <w14:ligatures w14:val="standardContextual"/>
        </w:rPr>
        <w:tab/>
      </w:r>
      <w:r>
        <w:t>Occupied bandwidth for Aerial UE</w:t>
      </w:r>
      <w:r>
        <w:tab/>
        <w:t>762</w:t>
      </w:r>
    </w:p>
    <w:p w14:paraId="57BF6E8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6.5K.2</w:t>
      </w:r>
      <w:r>
        <w:rPr>
          <w:rFonts w:asciiTheme="minorHAnsi" w:eastAsiaTheme="minorEastAsia" w:hAnsiTheme="minorHAnsi" w:cstheme="minorBidi"/>
          <w:kern w:val="2"/>
          <w:sz w:val="24"/>
          <w:szCs w:val="24"/>
          <w:lang w:eastAsia="en-GB"/>
          <w14:ligatures w14:val="standardContextual"/>
        </w:rPr>
        <w:tab/>
      </w:r>
      <w:r>
        <w:t>Out of band emission for Aerial UE</w:t>
      </w:r>
      <w:r>
        <w:tab/>
        <w:t>762</w:t>
      </w:r>
    </w:p>
    <w:p w14:paraId="66005E8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6.5K.3</w:t>
      </w:r>
      <w:r>
        <w:rPr>
          <w:rFonts w:asciiTheme="minorHAnsi" w:eastAsiaTheme="minorEastAsia" w:hAnsiTheme="minorHAnsi" w:cstheme="minorBidi"/>
          <w:kern w:val="2"/>
          <w:sz w:val="24"/>
          <w:szCs w:val="24"/>
          <w:lang w:eastAsia="en-GB"/>
          <w14:ligatures w14:val="standardContextual"/>
        </w:rPr>
        <w:tab/>
      </w:r>
      <w:r>
        <w:t>Spurious emissions for Aerial UE</w:t>
      </w:r>
      <w:r>
        <w:tab/>
        <w:t>762</w:t>
      </w:r>
    </w:p>
    <w:p w14:paraId="373641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6.5K.3.0</w:t>
      </w:r>
      <w:r>
        <w:rPr>
          <w:rFonts w:asciiTheme="minorHAnsi" w:eastAsiaTheme="minorEastAsia" w:hAnsiTheme="minorHAnsi" w:cstheme="minorBidi"/>
          <w:kern w:val="2"/>
          <w:sz w:val="24"/>
          <w:szCs w:val="24"/>
          <w:lang w:eastAsia="en-GB"/>
          <w14:ligatures w14:val="standardContextual"/>
        </w:rPr>
        <w:tab/>
      </w:r>
      <w:r>
        <w:t>General</w:t>
      </w:r>
      <w:r>
        <w:tab/>
        <w:t>762</w:t>
      </w:r>
    </w:p>
    <w:p w14:paraId="377990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6.5K.3.1</w:t>
      </w:r>
      <w:r>
        <w:rPr>
          <w:rFonts w:asciiTheme="minorHAnsi" w:eastAsiaTheme="minorEastAsia" w:hAnsiTheme="minorHAnsi" w:cstheme="minorBidi"/>
          <w:kern w:val="2"/>
          <w:sz w:val="24"/>
          <w:szCs w:val="24"/>
          <w:lang w:eastAsia="en-GB"/>
          <w14:ligatures w14:val="standardContextual"/>
        </w:rPr>
        <w:tab/>
      </w:r>
      <w:r>
        <w:t>General spurious emissions</w:t>
      </w:r>
      <w:r>
        <w:tab/>
        <w:t>762</w:t>
      </w:r>
    </w:p>
    <w:p w14:paraId="4DA1A4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762</w:t>
      </w:r>
    </w:p>
    <w:p w14:paraId="4D28FF0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6.5K.3.3</w:t>
      </w:r>
      <w:r>
        <w:rPr>
          <w:rFonts w:asciiTheme="minorHAnsi" w:eastAsiaTheme="minorEastAsia" w:hAnsiTheme="minorHAnsi" w:cstheme="minorBidi"/>
          <w:kern w:val="2"/>
          <w:sz w:val="24"/>
          <w:szCs w:val="24"/>
          <w:lang w:eastAsia="en-GB"/>
          <w14:ligatures w14:val="standardContextual"/>
        </w:rPr>
        <w:tab/>
      </w:r>
      <w:r>
        <w:t>Additional spurious emissions</w:t>
      </w:r>
      <w:r>
        <w:tab/>
        <w:t>762</w:t>
      </w:r>
    </w:p>
    <w:p w14:paraId="38CBAB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6.5K.3.3.1</w:t>
      </w:r>
      <w:r>
        <w:rPr>
          <w:rFonts w:asciiTheme="minorHAnsi" w:eastAsiaTheme="minorEastAsia" w:hAnsiTheme="minorHAnsi" w:cstheme="minorBidi"/>
          <w:kern w:val="2"/>
          <w:sz w:val="24"/>
          <w:szCs w:val="24"/>
          <w:lang w:eastAsia="en-GB"/>
          <w14:ligatures w14:val="standardContextual"/>
        </w:rPr>
        <w:tab/>
      </w:r>
      <w:r>
        <w:t>Requirement for network signalling value "NS_UAV_44"</w:t>
      </w:r>
      <w:r>
        <w:tab/>
        <w:t>762</w:t>
      </w:r>
    </w:p>
    <w:p w14:paraId="788B64B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6.5K.3.3.2</w:t>
      </w:r>
      <w:r>
        <w:rPr>
          <w:rFonts w:asciiTheme="minorHAnsi" w:eastAsiaTheme="minorEastAsia" w:hAnsiTheme="minorHAnsi" w:cstheme="minorBidi"/>
          <w:kern w:val="2"/>
          <w:sz w:val="24"/>
          <w:szCs w:val="24"/>
          <w:lang w:eastAsia="en-GB"/>
          <w14:ligatures w14:val="standardContextual"/>
        </w:rPr>
        <w:tab/>
      </w:r>
      <w:r>
        <w:t>Requirement for network signalling value "NS_UAV_46"</w:t>
      </w:r>
      <w:r>
        <w:tab/>
        <w:t>762</w:t>
      </w:r>
    </w:p>
    <w:p w14:paraId="16A2A6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6.5K.3.3.3</w:t>
      </w:r>
      <w:r>
        <w:rPr>
          <w:rFonts w:asciiTheme="minorHAnsi" w:eastAsiaTheme="minorEastAsia" w:hAnsiTheme="minorHAnsi" w:cstheme="minorBidi"/>
          <w:kern w:val="2"/>
          <w:sz w:val="24"/>
          <w:szCs w:val="24"/>
          <w:lang w:eastAsia="en-GB"/>
          <w14:ligatures w14:val="standardContextual"/>
        </w:rPr>
        <w:tab/>
      </w:r>
      <w:r>
        <w:t>Requirement for network signalling value “NS_UAV_70"</w:t>
      </w:r>
      <w:r>
        <w:tab/>
        <w:t>763</w:t>
      </w:r>
    </w:p>
    <w:p w14:paraId="78CC12E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6.5L</w:t>
      </w:r>
      <w:r>
        <w:rPr>
          <w:rFonts w:asciiTheme="minorHAnsi" w:eastAsiaTheme="minorEastAsia" w:hAnsiTheme="minorHAnsi" w:cstheme="minorBidi"/>
          <w:kern w:val="2"/>
          <w:sz w:val="24"/>
          <w:szCs w:val="24"/>
          <w:lang w:eastAsia="en-GB"/>
          <w14:ligatures w14:val="standardContextual"/>
        </w:rPr>
        <w:tab/>
      </w:r>
      <w:r>
        <w:t>Output RF spectrum emissions for CA with Tx Diversity</w:t>
      </w:r>
      <w:r>
        <w:tab/>
        <w:t>763</w:t>
      </w:r>
    </w:p>
    <w:p w14:paraId="47FF37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763</w:t>
      </w:r>
    </w:p>
    <w:p w14:paraId="25044A8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6.5L.2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763</w:t>
      </w:r>
    </w:p>
    <w:p w14:paraId="30AC49D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6.5L.3</w:t>
      </w:r>
      <w:r>
        <w:rPr>
          <w:rFonts w:asciiTheme="minorHAnsi" w:eastAsiaTheme="minorEastAsia" w:hAnsiTheme="minorHAnsi" w:cstheme="minorBidi"/>
          <w:kern w:val="2"/>
          <w:sz w:val="24"/>
          <w:szCs w:val="24"/>
          <w:lang w:eastAsia="en-GB"/>
          <w14:ligatures w14:val="standardContextual"/>
        </w:rPr>
        <w:tab/>
      </w:r>
      <w:r>
        <w:t>Output RF spectrum emissions for inter-band UL CA with Tx Diversity</w:t>
      </w:r>
      <w:r>
        <w:tab/>
        <w:t>763</w:t>
      </w:r>
    </w:p>
    <w:p w14:paraId="5C991E9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6.5L.3.1</w:t>
      </w:r>
      <w:r>
        <w:rPr>
          <w:rFonts w:asciiTheme="minorHAnsi" w:eastAsiaTheme="minorEastAsia" w:hAnsiTheme="minorHAnsi" w:cstheme="minorBidi"/>
          <w:kern w:val="2"/>
          <w:sz w:val="24"/>
          <w:szCs w:val="24"/>
          <w:lang w:eastAsia="en-GB"/>
          <w14:ligatures w14:val="standardContextual"/>
        </w:rPr>
        <w:tab/>
      </w:r>
      <w:r>
        <w:t>Occupied bandwidth for inter-band UL CA with Tx Diversity</w:t>
      </w:r>
      <w:r>
        <w:tab/>
        <w:t>763</w:t>
      </w:r>
    </w:p>
    <w:p w14:paraId="7938234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6.5L.3.2</w:t>
      </w:r>
      <w:r>
        <w:rPr>
          <w:rFonts w:asciiTheme="minorHAnsi" w:eastAsiaTheme="minorEastAsia" w:hAnsiTheme="minorHAnsi" w:cstheme="minorBidi"/>
          <w:kern w:val="2"/>
          <w:sz w:val="24"/>
          <w:szCs w:val="24"/>
          <w:lang w:eastAsia="en-GB"/>
          <w14:ligatures w14:val="standardContextual"/>
        </w:rPr>
        <w:tab/>
      </w:r>
      <w:r>
        <w:t>Out of band emission for inter-band UL CA with Tx Diversity</w:t>
      </w:r>
      <w:r>
        <w:tab/>
        <w:t>763</w:t>
      </w:r>
    </w:p>
    <w:p w14:paraId="79AE6E7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6.5L.3.3</w:t>
      </w:r>
      <w:r>
        <w:rPr>
          <w:rFonts w:asciiTheme="minorHAnsi" w:eastAsiaTheme="minorEastAsia" w:hAnsiTheme="minorHAnsi" w:cstheme="minorBidi"/>
          <w:kern w:val="2"/>
          <w:sz w:val="24"/>
          <w:szCs w:val="24"/>
          <w:lang w:eastAsia="en-GB"/>
          <w14:ligatures w14:val="standardContextual"/>
        </w:rPr>
        <w:tab/>
      </w:r>
      <w:r>
        <w:t>Spurious emission for inter-band UL CA with Tx Diversity</w:t>
      </w:r>
      <w:r>
        <w:tab/>
        <w:t>763</w:t>
      </w:r>
    </w:p>
    <w:p w14:paraId="33D118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6.5L.3.4</w:t>
      </w:r>
      <w:r>
        <w:rPr>
          <w:rFonts w:asciiTheme="minorHAnsi" w:eastAsiaTheme="minorEastAsia" w:hAnsiTheme="minorHAnsi" w:cstheme="minorBidi"/>
          <w:kern w:val="2"/>
          <w:sz w:val="24"/>
          <w:szCs w:val="24"/>
          <w:lang w:eastAsia="en-GB"/>
          <w14:ligatures w14:val="standardContextual"/>
        </w:rPr>
        <w:tab/>
      </w:r>
      <w:r>
        <w:t>Transmit intermodulation for inter-band UL CA with Tx Diversity</w:t>
      </w:r>
      <w:r>
        <w:tab/>
        <w:t>763</w:t>
      </w:r>
    </w:p>
    <w:p w14:paraId="77AFAD9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6</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764</w:t>
      </w:r>
    </w:p>
    <w:p w14:paraId="29A3F91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6E</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Time alignment error</w:t>
      </w:r>
      <w:r>
        <w:tab/>
        <w:t>764</w:t>
      </w:r>
    </w:p>
    <w:p w14:paraId="1296A811"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744</w:t>
      </w:r>
    </w:p>
    <w:p w14:paraId="38BA52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744</w:t>
      </w:r>
    </w:p>
    <w:p w14:paraId="5EEB315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745</w:t>
      </w:r>
    </w:p>
    <w:p w14:paraId="7FD198C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745</w:t>
      </w:r>
    </w:p>
    <w:p w14:paraId="26DFA6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1G</w:t>
      </w:r>
      <w:r>
        <w:rPr>
          <w:rFonts w:asciiTheme="minorHAnsi" w:eastAsiaTheme="minorEastAsia" w:hAnsiTheme="minorHAnsi" w:cstheme="minorBidi"/>
          <w:kern w:val="2"/>
          <w:sz w:val="24"/>
          <w:szCs w:val="24"/>
          <w:lang w:eastAsia="en-GB"/>
          <w14:ligatures w14:val="standardContextual"/>
        </w:rPr>
        <w:tab/>
      </w:r>
      <w:r>
        <w:t>(Reserved)</w:t>
      </w:r>
      <w:r>
        <w:tab/>
        <w:t>745</w:t>
      </w:r>
    </w:p>
    <w:p w14:paraId="6CF1EF6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1H</w:t>
      </w:r>
      <w:r>
        <w:rPr>
          <w:rFonts w:asciiTheme="minorHAnsi" w:eastAsiaTheme="minorEastAsia" w:hAnsiTheme="minorHAnsi" w:cstheme="minorBidi"/>
          <w:kern w:val="2"/>
          <w:sz w:val="24"/>
          <w:szCs w:val="24"/>
          <w:lang w:eastAsia="en-GB"/>
          <w14:ligatures w14:val="standardContextual"/>
        </w:rPr>
        <w:tab/>
      </w:r>
      <w:r>
        <w:t>(Reserved)</w:t>
      </w:r>
      <w:r>
        <w:tab/>
        <w:t>745</w:t>
      </w:r>
    </w:p>
    <w:p w14:paraId="187A227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745</w:t>
      </w:r>
    </w:p>
    <w:p w14:paraId="208977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1J</w:t>
      </w:r>
      <w:r>
        <w:rPr>
          <w:rFonts w:asciiTheme="minorHAnsi" w:eastAsiaTheme="minorEastAsia" w:hAnsiTheme="minorHAnsi" w:cstheme="minorBidi"/>
          <w:kern w:val="2"/>
          <w:sz w:val="24"/>
          <w:szCs w:val="24"/>
          <w:lang w:eastAsia="en-GB"/>
          <w14:ligatures w14:val="standardContextual"/>
        </w:rPr>
        <w:tab/>
      </w:r>
      <w:r>
        <w:t>General</w:t>
      </w:r>
      <w:r w:rsidRPr="00987935">
        <w:rPr>
          <w:lang w:val="en-US" w:eastAsia="zh-CN"/>
        </w:rPr>
        <w:t xml:space="preserve"> for ATG</w:t>
      </w:r>
      <w:r>
        <w:tab/>
        <w:t>745</w:t>
      </w:r>
    </w:p>
    <w:p w14:paraId="54A98B5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1K</w:t>
      </w:r>
      <w:r>
        <w:rPr>
          <w:rFonts w:asciiTheme="minorHAnsi" w:eastAsiaTheme="minorEastAsia" w:hAnsiTheme="minorHAnsi" w:cstheme="minorBidi"/>
          <w:kern w:val="2"/>
          <w:sz w:val="24"/>
          <w:szCs w:val="24"/>
          <w:lang w:eastAsia="en-GB"/>
          <w14:ligatures w14:val="standardContextual"/>
        </w:rPr>
        <w:tab/>
      </w:r>
      <w:r>
        <w:t>(Reserved)</w:t>
      </w:r>
      <w:r>
        <w:tab/>
        <w:t>745</w:t>
      </w:r>
    </w:p>
    <w:p w14:paraId="07542D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1L</w:t>
      </w:r>
      <w:r>
        <w:rPr>
          <w:rFonts w:asciiTheme="minorHAnsi" w:eastAsiaTheme="minorEastAsia" w:hAnsiTheme="minorHAnsi" w:cstheme="minorBidi"/>
          <w:kern w:val="2"/>
          <w:sz w:val="24"/>
          <w:szCs w:val="24"/>
          <w:lang w:eastAsia="en-GB"/>
          <w14:ligatures w14:val="standardContextual"/>
        </w:rPr>
        <w:tab/>
      </w:r>
      <w:r>
        <w:t>(Reserved)</w:t>
      </w:r>
      <w:r>
        <w:tab/>
        <w:t>745</w:t>
      </w:r>
    </w:p>
    <w:p w14:paraId="436262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745</w:t>
      </w:r>
    </w:p>
    <w:p w14:paraId="306DF6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7.2J</w:t>
      </w:r>
      <w:r>
        <w:rPr>
          <w:rFonts w:asciiTheme="minorHAnsi" w:eastAsiaTheme="minorEastAsia" w:hAnsiTheme="minorHAnsi" w:cstheme="minorBidi"/>
          <w:kern w:val="2"/>
          <w:sz w:val="24"/>
          <w:szCs w:val="24"/>
          <w:lang w:eastAsia="en-GB"/>
          <w14:ligatures w14:val="standardContextual"/>
        </w:rPr>
        <w:tab/>
      </w:r>
      <w:r>
        <w:rPr>
          <w:lang w:eastAsia="zh-CN"/>
        </w:rPr>
        <w:t>Diversity characteristics for ATG</w:t>
      </w:r>
      <w:r>
        <w:tab/>
        <w:t>746</w:t>
      </w:r>
    </w:p>
    <w:p w14:paraId="05863D5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746</w:t>
      </w:r>
    </w:p>
    <w:p w14:paraId="09EB6DC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746</w:t>
      </w:r>
    </w:p>
    <w:p w14:paraId="27DE150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746</w:t>
      </w:r>
    </w:p>
    <w:p w14:paraId="0DD867F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ab/>
        <w:t>758</w:t>
      </w:r>
    </w:p>
    <w:p w14:paraId="4218FC5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758</w:t>
      </w:r>
    </w:p>
    <w:p w14:paraId="53967E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758</w:t>
      </w:r>
    </w:p>
    <w:p w14:paraId="4F75A6B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759</w:t>
      </w:r>
    </w:p>
    <w:p w14:paraId="6F8918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759</w:t>
      </w:r>
    </w:p>
    <w:p w14:paraId="7973B59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760</w:t>
      </w:r>
    </w:p>
    <w:p w14:paraId="670B907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762</w:t>
      </w:r>
    </w:p>
    <w:p w14:paraId="41B221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763</w:t>
      </w:r>
    </w:p>
    <w:p w14:paraId="69B1EC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 xml:space="preserve"> for CA</w:t>
      </w:r>
      <w:r>
        <w:tab/>
        <w:t>763</w:t>
      </w:r>
    </w:p>
    <w:p w14:paraId="69C0BA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763</w:t>
      </w:r>
    </w:p>
    <w:p w14:paraId="21B2236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 xml:space="preserve">IB,c </w:t>
      </w:r>
      <w:r>
        <w:t>for Inter-band CA</w:t>
      </w:r>
      <w:r>
        <w:tab/>
        <w:t>763</w:t>
      </w:r>
    </w:p>
    <w:p w14:paraId="4A056AA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7.3A.3.2.1</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two bands</w:t>
      </w:r>
      <w:r>
        <w:tab/>
        <w:t>764</w:t>
      </w:r>
    </w:p>
    <w:p w14:paraId="4CD97E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7.3A.3.2.2</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768</w:t>
      </w:r>
    </w:p>
    <w:p w14:paraId="4EC3D76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three</w:t>
      </w:r>
      <w:r w:rsidRPr="00987935">
        <w:rPr>
          <w:snapToGrid w:val="0"/>
        </w:rPr>
        <w:t xml:space="preserve"> bands</w:t>
      </w:r>
      <w:r>
        <w:tab/>
        <w:t>768</w:t>
      </w:r>
    </w:p>
    <w:p w14:paraId="4A2CACD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four</w:t>
      </w:r>
      <w:r w:rsidRPr="00987935">
        <w:rPr>
          <w:snapToGrid w:val="0"/>
        </w:rPr>
        <w:t xml:space="preserve"> bands</w:t>
      </w:r>
      <w:r>
        <w:tab/>
        <w:t>774</w:t>
      </w:r>
    </w:p>
    <w:p w14:paraId="2EEEB28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five</w:t>
      </w:r>
      <w:r w:rsidRPr="00987935">
        <w:rPr>
          <w:snapToGrid w:val="0"/>
        </w:rPr>
        <w:t xml:space="preserve"> bands</w:t>
      </w:r>
      <w:r>
        <w:tab/>
        <w:t>777</w:t>
      </w:r>
    </w:p>
    <w:p w14:paraId="1644C9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six</w:t>
      </w:r>
      <w:r w:rsidRPr="00987935">
        <w:rPr>
          <w:snapToGrid w:val="0"/>
        </w:rPr>
        <w:t xml:space="preserve"> bands</w:t>
      </w:r>
      <w:r>
        <w:tab/>
        <w:t>778</w:t>
      </w:r>
    </w:p>
    <w:p w14:paraId="67E98A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 xml:space="preserve">IB,c </w:t>
      </w:r>
      <w:r>
        <w:t>for Intra-band CA</w:t>
      </w:r>
      <w:r>
        <w:tab/>
        <w:t>778</w:t>
      </w:r>
    </w:p>
    <w:p w14:paraId="0560BF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778</w:t>
      </w:r>
    </w:p>
    <w:p w14:paraId="6BA446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799</w:t>
      </w:r>
    </w:p>
    <w:p w14:paraId="183ED7F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849</w:t>
      </w:r>
    </w:p>
    <w:p w14:paraId="3DF0C0C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7.3A.7</w:t>
      </w:r>
      <w:r>
        <w:rPr>
          <w:rFonts w:asciiTheme="minorHAnsi" w:eastAsiaTheme="minorEastAsia" w:hAnsiTheme="minorHAnsi" w:cstheme="minorBidi"/>
          <w:kern w:val="2"/>
          <w:sz w:val="24"/>
          <w:szCs w:val="24"/>
          <w:lang w:eastAsia="en-GB"/>
          <w14:ligatures w14:val="standardContextual"/>
        </w:rPr>
        <w:tab/>
      </w:r>
      <w:r>
        <w:rPr>
          <w:lang w:eastAsia="zh-CN"/>
        </w:rPr>
        <w:t>Lower-MSD requirements for inter-band CA</w:t>
      </w:r>
      <w:r>
        <w:tab/>
        <w:t>859</w:t>
      </w:r>
    </w:p>
    <w:p w14:paraId="5820712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860</w:t>
      </w:r>
    </w:p>
    <w:p w14:paraId="6FA1BD5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860</w:t>
      </w:r>
    </w:p>
    <w:p w14:paraId="2AEA44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860</w:t>
      </w:r>
    </w:p>
    <w:p w14:paraId="7848E5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860</w:t>
      </w:r>
    </w:p>
    <w:p w14:paraId="1FA6A22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 xml:space="preserve"> for SUL</w:t>
      </w:r>
      <w:r>
        <w:tab/>
        <w:t>864</w:t>
      </w:r>
    </w:p>
    <w:p w14:paraId="56A88B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864</w:t>
      </w:r>
    </w:p>
    <w:p w14:paraId="1AF741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864</w:t>
      </w:r>
    </w:p>
    <w:p w14:paraId="1A9E9FD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7.3C.3.2.1</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two bands</w:t>
      </w:r>
      <w:r>
        <w:tab/>
        <w:t>864</w:t>
      </w:r>
    </w:p>
    <w:p w14:paraId="52663AA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7.3C.3.2.2</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three bands</w:t>
      </w:r>
      <w:r>
        <w:tab/>
        <w:t>865</w:t>
      </w:r>
    </w:p>
    <w:p w14:paraId="36E583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7.3C.3.2.3</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four bands</w:t>
      </w:r>
      <w:r>
        <w:tab/>
        <w:t>865</w:t>
      </w:r>
    </w:p>
    <w:p w14:paraId="1E00BC0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866</w:t>
      </w:r>
    </w:p>
    <w:p w14:paraId="1D3962D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866</w:t>
      </w:r>
    </w:p>
    <w:p w14:paraId="3D9151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866</w:t>
      </w:r>
    </w:p>
    <w:p w14:paraId="0AF0B0B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866</w:t>
      </w:r>
    </w:p>
    <w:p w14:paraId="4EB6F5D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Minimum requirements for Sidelink CA</w:t>
      </w:r>
      <w:r>
        <w:tab/>
        <w:t>867</w:t>
      </w:r>
    </w:p>
    <w:p w14:paraId="5C0282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7.3E.2A.1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Reference sensitivity power level for Sidelink CA</w:t>
      </w:r>
      <w:r>
        <w:tab/>
        <w:t>867</w:t>
      </w:r>
    </w:p>
    <w:p w14:paraId="67589EE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Minimum requirements for Sidelink Unlicensed</w:t>
      </w:r>
      <w:r>
        <w:tab/>
        <w:t>867</w:t>
      </w:r>
    </w:p>
    <w:p w14:paraId="4DD467F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867</w:t>
      </w:r>
    </w:p>
    <w:p w14:paraId="68A578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Reference sensitivity power level</w:t>
      </w:r>
      <w:r>
        <w:tab/>
        <w:t>867</w:t>
      </w:r>
    </w:p>
    <w:p w14:paraId="2F0AA813" w14:textId="2A6F7354" w:rsidR="00B77DDB" w:rsidRDefault="00B77DDB">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 xml:space="preserve">Reference sensitivity power level for V2X </w:t>
      </w:r>
      <w:r w:rsidR="005E591E">
        <w:t>concurrent</w:t>
      </w:r>
      <w:r>
        <w:t xml:space="preserve"> operation</w:t>
      </w:r>
      <w:r>
        <w:tab/>
        <w:t>868</w:t>
      </w:r>
    </w:p>
    <w:p w14:paraId="46DEA1A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7.3E.3.1</w:t>
      </w:r>
      <w:r>
        <w:rPr>
          <w:rFonts w:asciiTheme="minorHAnsi" w:eastAsiaTheme="minorEastAsia" w:hAnsiTheme="minorHAnsi" w:cstheme="minorBidi"/>
          <w:kern w:val="2"/>
          <w:sz w:val="24"/>
          <w:szCs w:val="24"/>
          <w:lang w:eastAsia="en-GB"/>
          <w14:ligatures w14:val="standardContextual"/>
        </w:rPr>
        <w:tab/>
      </w:r>
      <w:r>
        <w:t>General</w:t>
      </w:r>
      <w:r>
        <w:tab/>
        <w:t>868</w:t>
      </w:r>
    </w:p>
    <w:p w14:paraId="65EBE804" w14:textId="5B6DC27D"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Minimum requirements for </w:t>
      </w:r>
      <w:r w:rsidRPr="00987935">
        <w:rPr>
          <w:rFonts w:eastAsiaTheme="minorEastAsia"/>
        </w:rPr>
        <w:t xml:space="preserve">SL-U </w:t>
      </w:r>
      <w:r w:rsidR="005E591E">
        <w:rPr>
          <w:rFonts w:eastAsiaTheme="minorEastAsia"/>
        </w:rPr>
        <w:t>concurrent</w:t>
      </w:r>
      <w:r w:rsidRPr="00987935">
        <w:rPr>
          <w:rFonts w:eastAsiaTheme="minorEastAsia"/>
        </w:rPr>
        <w:t xml:space="preserve"> operation</w:t>
      </w:r>
      <w:r>
        <w:tab/>
        <w:t>870</w:t>
      </w:r>
    </w:p>
    <w:p w14:paraId="2630E0AF" w14:textId="07F8E471"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Reference sensitivity power level for SL-U </w:t>
      </w:r>
      <w:r w:rsidR="005E591E">
        <w:rPr>
          <w:rFonts w:eastAsiaTheme="minorEastAsia"/>
        </w:rPr>
        <w:t>concurrent</w:t>
      </w:r>
      <w:r w:rsidRPr="00987935">
        <w:rPr>
          <w:rFonts w:eastAsiaTheme="minorEastAsia"/>
        </w:rPr>
        <w:t xml:space="preserve"> operation</w:t>
      </w:r>
      <w:r>
        <w:tab/>
        <w:t>870</w:t>
      </w:r>
    </w:p>
    <w:p w14:paraId="3C285D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871</w:t>
      </w:r>
    </w:p>
    <w:p w14:paraId="7393613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871</w:t>
      </w:r>
    </w:p>
    <w:p w14:paraId="7804D13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871</w:t>
      </w:r>
    </w:p>
    <w:p w14:paraId="6BDC312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872</w:t>
      </w:r>
    </w:p>
    <w:p w14:paraId="7955B7B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872</w:t>
      </w:r>
    </w:p>
    <w:p w14:paraId="687519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987935">
        <w:rPr>
          <w:rFonts w:eastAsia="MS Mincho"/>
        </w:rPr>
        <w:t>hared</w:t>
      </w:r>
      <w:r>
        <w:t xml:space="preserve"> spectrum channel access CA</w:t>
      </w:r>
      <w:r>
        <w:tab/>
        <w:t>872</w:t>
      </w:r>
    </w:p>
    <w:p w14:paraId="6F5F5A3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872</w:t>
      </w:r>
    </w:p>
    <w:p w14:paraId="3815350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872</w:t>
      </w:r>
    </w:p>
    <w:p w14:paraId="20A0B60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872</w:t>
      </w:r>
    </w:p>
    <w:p w14:paraId="5074B60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872</w:t>
      </w:r>
    </w:p>
    <w:p w14:paraId="287862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872</w:t>
      </w:r>
    </w:p>
    <w:p w14:paraId="2D6D12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872</w:t>
      </w:r>
    </w:p>
    <w:p w14:paraId="4C6EB24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873</w:t>
      </w:r>
    </w:p>
    <w:p w14:paraId="4DBA009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873</w:t>
      </w:r>
    </w:p>
    <w:p w14:paraId="73B5A6E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7.3H</w:t>
      </w:r>
      <w:r>
        <w:rPr>
          <w:rFonts w:asciiTheme="minorHAnsi" w:eastAsiaTheme="minorEastAsia" w:hAnsiTheme="minorHAnsi" w:cstheme="minorBidi"/>
          <w:kern w:val="2"/>
          <w:sz w:val="24"/>
          <w:szCs w:val="24"/>
          <w:lang w:eastAsia="en-GB"/>
          <w14:ligatures w14:val="standardContextual"/>
        </w:rPr>
        <w:tab/>
      </w:r>
      <w:r>
        <w:rPr>
          <w:lang w:eastAsia="zh-CN"/>
        </w:rPr>
        <w:t>(Reserved)</w:t>
      </w:r>
      <w:r>
        <w:tab/>
        <w:t>873</w:t>
      </w:r>
    </w:p>
    <w:p w14:paraId="1AD0C40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873</w:t>
      </w:r>
    </w:p>
    <w:p w14:paraId="55FD581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873</w:t>
      </w:r>
    </w:p>
    <w:p w14:paraId="732A88B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873</w:t>
      </w:r>
    </w:p>
    <w:p w14:paraId="41CB73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7.3I.3</w:t>
      </w:r>
      <w:r>
        <w:rPr>
          <w:rFonts w:asciiTheme="minorHAnsi" w:eastAsiaTheme="minorEastAsia" w:hAnsiTheme="minorHAnsi" w:cstheme="minorBidi"/>
          <w:kern w:val="2"/>
          <w:sz w:val="24"/>
          <w:szCs w:val="24"/>
          <w:lang w:eastAsia="en-GB"/>
          <w14:ligatures w14:val="standardContextual"/>
        </w:rPr>
        <w:tab/>
      </w:r>
      <w:r w:rsidRPr="00987935">
        <w:rPr>
          <w:rFonts w:eastAsia="MS Mincho"/>
        </w:rPr>
        <w:t>Reference sensitivity power level for eRedCap</w:t>
      </w:r>
      <w:r>
        <w:tab/>
        <w:t>881</w:t>
      </w:r>
    </w:p>
    <w:p w14:paraId="352376A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7.3J</w:t>
      </w:r>
      <w:r>
        <w:rPr>
          <w:rFonts w:asciiTheme="minorHAnsi" w:eastAsiaTheme="minorEastAsia" w:hAnsiTheme="minorHAnsi" w:cstheme="minorBidi"/>
          <w:kern w:val="2"/>
          <w:sz w:val="24"/>
          <w:szCs w:val="24"/>
          <w:lang w:eastAsia="en-GB"/>
          <w14:ligatures w14:val="standardContextual"/>
        </w:rPr>
        <w:tab/>
      </w:r>
      <w:r>
        <w:t>Reference sensitivity for ATG</w:t>
      </w:r>
      <w:r>
        <w:tab/>
        <w:t>881</w:t>
      </w:r>
    </w:p>
    <w:p w14:paraId="2C8C5E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7.3J.1</w:t>
      </w:r>
      <w:r>
        <w:rPr>
          <w:rFonts w:asciiTheme="minorHAnsi" w:eastAsiaTheme="minorEastAsia" w:hAnsiTheme="minorHAnsi" w:cstheme="minorBidi"/>
          <w:kern w:val="2"/>
          <w:sz w:val="24"/>
          <w:szCs w:val="24"/>
          <w:lang w:eastAsia="en-GB"/>
          <w14:ligatures w14:val="standardContextual"/>
        </w:rPr>
        <w:tab/>
      </w:r>
      <w:r>
        <w:t>General</w:t>
      </w:r>
      <w:r>
        <w:tab/>
        <w:t>881</w:t>
      </w:r>
    </w:p>
    <w:p w14:paraId="20171E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7.3J.2</w:t>
      </w:r>
      <w:r>
        <w:rPr>
          <w:rFonts w:asciiTheme="minorHAnsi" w:eastAsiaTheme="minorEastAsia" w:hAnsiTheme="minorHAnsi" w:cstheme="minorBidi"/>
          <w:kern w:val="2"/>
          <w:sz w:val="24"/>
          <w:szCs w:val="24"/>
          <w:lang w:eastAsia="en-GB"/>
          <w14:ligatures w14:val="standardContextual"/>
        </w:rPr>
        <w:tab/>
      </w:r>
      <w:r>
        <w:t>Reference sensitivity power level</w:t>
      </w:r>
      <w:r>
        <w:tab/>
        <w:t>881</w:t>
      </w:r>
    </w:p>
    <w:p w14:paraId="31FB0B4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7.3K</w:t>
      </w:r>
      <w:r>
        <w:rPr>
          <w:rFonts w:asciiTheme="minorHAnsi" w:eastAsiaTheme="minorEastAsia" w:hAnsiTheme="minorHAnsi" w:cstheme="minorBidi"/>
          <w:kern w:val="2"/>
          <w:sz w:val="24"/>
          <w:szCs w:val="24"/>
          <w:lang w:eastAsia="en-GB"/>
          <w14:ligatures w14:val="standardContextual"/>
        </w:rPr>
        <w:tab/>
      </w:r>
      <w:r>
        <w:t>(Reserved)</w:t>
      </w:r>
      <w:r>
        <w:tab/>
        <w:t>882</w:t>
      </w:r>
    </w:p>
    <w:p w14:paraId="06ED05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7.3L</w:t>
      </w:r>
      <w:r>
        <w:rPr>
          <w:rFonts w:asciiTheme="minorHAnsi" w:eastAsiaTheme="minorEastAsia" w:hAnsiTheme="minorHAnsi" w:cstheme="minorBidi"/>
          <w:kern w:val="2"/>
          <w:sz w:val="24"/>
          <w:szCs w:val="24"/>
          <w:lang w:eastAsia="en-GB"/>
          <w14:ligatures w14:val="standardContextual"/>
        </w:rPr>
        <w:tab/>
      </w:r>
      <w:r>
        <w:t>(Reserved)</w:t>
      </w:r>
      <w:r>
        <w:tab/>
        <w:t>882</w:t>
      </w:r>
    </w:p>
    <w:p w14:paraId="4DF6F86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882</w:t>
      </w:r>
    </w:p>
    <w:p w14:paraId="16A34E6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882</w:t>
      </w:r>
    </w:p>
    <w:p w14:paraId="12044D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882</w:t>
      </w:r>
    </w:p>
    <w:p w14:paraId="4A0B6CB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883</w:t>
      </w:r>
    </w:p>
    <w:p w14:paraId="33578A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883</w:t>
      </w:r>
    </w:p>
    <w:p w14:paraId="405B6E1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883</w:t>
      </w:r>
    </w:p>
    <w:p w14:paraId="0E9BD24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883</w:t>
      </w:r>
    </w:p>
    <w:p w14:paraId="0ADEF12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883</w:t>
      </w:r>
    </w:p>
    <w:p w14:paraId="25D5DBE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883</w:t>
      </w:r>
    </w:p>
    <w:p w14:paraId="18610C8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Maximum input level for Sidelink CA</w:t>
      </w:r>
      <w:r>
        <w:tab/>
        <w:t>884</w:t>
      </w:r>
    </w:p>
    <w:p w14:paraId="5E29421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884</w:t>
      </w:r>
    </w:p>
    <w:p w14:paraId="6FD98A60" w14:textId="76E7B69D" w:rsidR="00B77DDB" w:rsidRDefault="00B77DDB">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 xml:space="preserve">Maximum input level for V2X </w:t>
      </w:r>
      <w:r w:rsidR="005E591E">
        <w:t>concurrent</w:t>
      </w:r>
      <w:r>
        <w:t xml:space="preserve"> operation</w:t>
      </w:r>
      <w:r>
        <w:tab/>
        <w:t>884</w:t>
      </w:r>
    </w:p>
    <w:p w14:paraId="079E8827" w14:textId="2068FFBE"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Maximum input level for </w:t>
      </w:r>
      <w:r w:rsidRPr="00987935">
        <w:rPr>
          <w:rFonts w:eastAsiaTheme="minorEastAsia"/>
        </w:rPr>
        <w:t xml:space="preserve">SL-U </w:t>
      </w:r>
      <w:r w:rsidR="005E591E">
        <w:rPr>
          <w:rFonts w:eastAsiaTheme="minorEastAsia"/>
        </w:rPr>
        <w:t>concurrent</w:t>
      </w:r>
      <w:r w:rsidRPr="00987935">
        <w:rPr>
          <w:rFonts w:eastAsiaTheme="minorEastAsia"/>
        </w:rPr>
        <w:t xml:space="preserve"> operation</w:t>
      </w:r>
      <w:r>
        <w:tab/>
        <w:t>885</w:t>
      </w:r>
    </w:p>
    <w:p w14:paraId="67D9FC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F</w:t>
      </w:r>
      <w:r>
        <w:rPr>
          <w:rFonts w:asciiTheme="minorHAnsi" w:eastAsiaTheme="minorEastAsia" w:hAnsiTheme="minorHAnsi" w:cstheme="minorBidi"/>
          <w:kern w:val="2"/>
          <w:sz w:val="24"/>
          <w:szCs w:val="24"/>
          <w:lang w:eastAsia="en-GB"/>
          <w14:ligatures w14:val="standardContextual"/>
        </w:rPr>
        <w:tab/>
      </w:r>
      <w:r>
        <w:t>(Reserved)</w:t>
      </w:r>
      <w:r>
        <w:tab/>
        <w:t>885</w:t>
      </w:r>
    </w:p>
    <w:p w14:paraId="30BDC31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G</w:t>
      </w:r>
      <w:r>
        <w:rPr>
          <w:rFonts w:asciiTheme="minorHAnsi" w:eastAsiaTheme="minorEastAsia" w:hAnsiTheme="minorHAnsi" w:cstheme="minorBidi"/>
          <w:kern w:val="2"/>
          <w:sz w:val="24"/>
          <w:szCs w:val="24"/>
          <w:lang w:eastAsia="en-GB"/>
          <w14:ligatures w14:val="standardContextual"/>
        </w:rPr>
        <w:tab/>
      </w:r>
      <w:r>
        <w:t>(Reserved)</w:t>
      </w:r>
      <w:r>
        <w:tab/>
        <w:t>885</w:t>
      </w:r>
    </w:p>
    <w:p w14:paraId="7AF24D4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H</w:t>
      </w:r>
      <w:r>
        <w:rPr>
          <w:rFonts w:asciiTheme="minorHAnsi" w:eastAsiaTheme="minorEastAsia" w:hAnsiTheme="minorHAnsi" w:cstheme="minorBidi"/>
          <w:kern w:val="2"/>
          <w:sz w:val="24"/>
          <w:szCs w:val="24"/>
          <w:lang w:eastAsia="en-GB"/>
          <w14:ligatures w14:val="standardContextual"/>
        </w:rPr>
        <w:tab/>
      </w:r>
      <w:r>
        <w:t>(Reserved)</w:t>
      </w:r>
      <w:r>
        <w:tab/>
        <w:t>885</w:t>
      </w:r>
    </w:p>
    <w:p w14:paraId="3C8C7E2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I</w:t>
      </w:r>
      <w:r>
        <w:rPr>
          <w:rFonts w:asciiTheme="minorHAnsi" w:eastAsiaTheme="minorEastAsia" w:hAnsiTheme="minorHAnsi" w:cstheme="minorBidi"/>
          <w:kern w:val="2"/>
          <w:sz w:val="24"/>
          <w:szCs w:val="24"/>
          <w:lang w:eastAsia="en-GB"/>
          <w14:ligatures w14:val="standardContextual"/>
        </w:rPr>
        <w:tab/>
      </w:r>
      <w:r>
        <w:t>(Reserved)</w:t>
      </w:r>
      <w:r>
        <w:tab/>
        <w:t>885</w:t>
      </w:r>
    </w:p>
    <w:p w14:paraId="74D08FA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7.4J</w:t>
      </w:r>
      <w:r>
        <w:rPr>
          <w:rFonts w:asciiTheme="minorHAnsi" w:eastAsiaTheme="minorEastAsia" w:hAnsiTheme="minorHAnsi" w:cstheme="minorBidi"/>
          <w:kern w:val="2"/>
          <w:sz w:val="24"/>
          <w:szCs w:val="24"/>
          <w:lang w:eastAsia="en-GB"/>
          <w14:ligatures w14:val="standardContextual"/>
        </w:rPr>
        <w:tab/>
      </w:r>
      <w:r>
        <w:t>Maximum input level for ATG</w:t>
      </w:r>
      <w:r>
        <w:tab/>
        <w:t>885</w:t>
      </w:r>
    </w:p>
    <w:p w14:paraId="00250D8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K</w:t>
      </w:r>
      <w:r>
        <w:rPr>
          <w:rFonts w:asciiTheme="minorHAnsi" w:eastAsiaTheme="minorEastAsia" w:hAnsiTheme="minorHAnsi" w:cstheme="minorBidi"/>
          <w:kern w:val="2"/>
          <w:sz w:val="24"/>
          <w:szCs w:val="24"/>
          <w:lang w:eastAsia="en-GB"/>
          <w14:ligatures w14:val="standardContextual"/>
        </w:rPr>
        <w:tab/>
      </w:r>
      <w:r>
        <w:t>(Reserved)</w:t>
      </w:r>
      <w:r>
        <w:tab/>
        <w:t>885</w:t>
      </w:r>
    </w:p>
    <w:p w14:paraId="2884F6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L</w:t>
      </w:r>
      <w:r>
        <w:rPr>
          <w:rFonts w:asciiTheme="minorHAnsi" w:eastAsiaTheme="minorEastAsia" w:hAnsiTheme="minorHAnsi" w:cstheme="minorBidi"/>
          <w:kern w:val="2"/>
          <w:sz w:val="24"/>
          <w:szCs w:val="24"/>
          <w:lang w:eastAsia="en-GB"/>
          <w14:ligatures w14:val="standardContextual"/>
        </w:rPr>
        <w:tab/>
      </w:r>
      <w:r>
        <w:t>(Reserved)</w:t>
      </w:r>
      <w:r>
        <w:tab/>
        <w:t>885</w:t>
      </w:r>
    </w:p>
    <w:p w14:paraId="0FDFE37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885</w:t>
      </w:r>
    </w:p>
    <w:p w14:paraId="1B25D11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888</w:t>
      </w:r>
    </w:p>
    <w:p w14:paraId="14D3A4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888</w:t>
      </w:r>
    </w:p>
    <w:p w14:paraId="1668AAF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890</w:t>
      </w:r>
    </w:p>
    <w:p w14:paraId="4874C4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890</w:t>
      </w:r>
    </w:p>
    <w:p w14:paraId="42909CF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891</w:t>
      </w:r>
    </w:p>
    <w:p w14:paraId="40E20BC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891</w:t>
      </w:r>
    </w:p>
    <w:p w14:paraId="3AEA30D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891</w:t>
      </w:r>
    </w:p>
    <w:p w14:paraId="4560DC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891</w:t>
      </w:r>
    </w:p>
    <w:p w14:paraId="2FE7F70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7.5E.1A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Adjacent channel selectivity</w:t>
      </w:r>
      <w:r w:rsidRPr="00987935">
        <w:rPr>
          <w:rFonts w:eastAsiaTheme="minorEastAsia"/>
          <w:lang w:eastAsia="zh-CN"/>
        </w:rPr>
        <w:t xml:space="preserve"> requirement for Sidelink CA</w:t>
      </w:r>
      <w:r>
        <w:tab/>
        <w:t>893</w:t>
      </w:r>
    </w:p>
    <w:p w14:paraId="70FBD8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7.5E.1F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894</w:t>
      </w:r>
    </w:p>
    <w:p w14:paraId="08A7B942" w14:textId="1DA35C76" w:rsidR="00B77DDB" w:rsidRDefault="00B77DDB">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 xml:space="preserve">Adjacent channel selectivity for V2X </w:t>
      </w:r>
      <w:r w:rsidR="005E591E">
        <w:t>concurrent</w:t>
      </w:r>
      <w:r>
        <w:t xml:space="preserve"> operation</w:t>
      </w:r>
      <w:r>
        <w:tab/>
        <w:t>894</w:t>
      </w:r>
    </w:p>
    <w:p w14:paraId="257AD43F" w14:textId="3B4E168C"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7.5E.2F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Adjacent channel selectivity for SL-U </w:t>
      </w:r>
      <w:r w:rsidR="005E591E">
        <w:rPr>
          <w:rFonts w:eastAsiaTheme="minorEastAsia"/>
        </w:rPr>
        <w:t>concurrent</w:t>
      </w:r>
      <w:r w:rsidRPr="00987935">
        <w:rPr>
          <w:rFonts w:eastAsiaTheme="minorEastAsia"/>
        </w:rPr>
        <w:t xml:space="preserve"> operation</w:t>
      </w:r>
      <w:r>
        <w:tab/>
        <w:t>894</w:t>
      </w:r>
    </w:p>
    <w:p w14:paraId="742D425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894</w:t>
      </w:r>
    </w:p>
    <w:p w14:paraId="0757BC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894</w:t>
      </w:r>
    </w:p>
    <w:p w14:paraId="4BEA6F0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895</w:t>
      </w:r>
    </w:p>
    <w:p w14:paraId="7BB243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895</w:t>
      </w:r>
    </w:p>
    <w:p w14:paraId="00DA04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896</w:t>
      </w:r>
    </w:p>
    <w:p w14:paraId="46ED9FE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7.5G</w:t>
      </w:r>
      <w:r>
        <w:rPr>
          <w:rFonts w:asciiTheme="minorHAnsi" w:eastAsiaTheme="minorEastAsia" w:hAnsiTheme="minorHAnsi" w:cstheme="minorBidi"/>
          <w:kern w:val="2"/>
          <w:sz w:val="24"/>
          <w:szCs w:val="24"/>
          <w:lang w:eastAsia="en-GB"/>
          <w14:ligatures w14:val="standardContextual"/>
        </w:rPr>
        <w:tab/>
      </w:r>
      <w:r>
        <w:t>(Reserved)</w:t>
      </w:r>
      <w:r>
        <w:tab/>
        <w:t>896</w:t>
      </w:r>
    </w:p>
    <w:p w14:paraId="251CB6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7.5H</w:t>
      </w:r>
      <w:r>
        <w:rPr>
          <w:rFonts w:asciiTheme="minorHAnsi" w:eastAsiaTheme="minorEastAsia" w:hAnsiTheme="minorHAnsi" w:cstheme="minorBidi"/>
          <w:kern w:val="2"/>
          <w:sz w:val="24"/>
          <w:szCs w:val="24"/>
          <w:lang w:eastAsia="en-GB"/>
          <w14:ligatures w14:val="standardContextual"/>
        </w:rPr>
        <w:tab/>
      </w:r>
      <w:r>
        <w:t>(Reserved)</w:t>
      </w:r>
      <w:r>
        <w:tab/>
        <w:t>896</w:t>
      </w:r>
    </w:p>
    <w:p w14:paraId="59854C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7.5I</w:t>
      </w:r>
      <w:r>
        <w:rPr>
          <w:rFonts w:asciiTheme="minorHAnsi" w:eastAsiaTheme="minorEastAsia" w:hAnsiTheme="minorHAnsi" w:cstheme="minorBidi"/>
          <w:kern w:val="2"/>
          <w:sz w:val="24"/>
          <w:szCs w:val="24"/>
          <w:lang w:eastAsia="en-GB"/>
          <w14:ligatures w14:val="standardContextual"/>
        </w:rPr>
        <w:tab/>
      </w:r>
      <w:r>
        <w:t>(Reserved)</w:t>
      </w:r>
      <w:r>
        <w:tab/>
        <w:t>896</w:t>
      </w:r>
    </w:p>
    <w:p w14:paraId="69D8F75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7.5J</w:t>
      </w:r>
      <w:r>
        <w:rPr>
          <w:rFonts w:asciiTheme="minorHAnsi" w:eastAsiaTheme="minorEastAsia" w:hAnsiTheme="minorHAnsi" w:cstheme="minorBidi"/>
          <w:kern w:val="2"/>
          <w:sz w:val="24"/>
          <w:szCs w:val="24"/>
          <w:lang w:eastAsia="en-GB"/>
          <w14:ligatures w14:val="standardContextual"/>
        </w:rPr>
        <w:tab/>
      </w:r>
      <w:r>
        <w:t>Adjacent channel selectivity for ATG</w:t>
      </w:r>
      <w:r>
        <w:tab/>
        <w:t>896</w:t>
      </w:r>
    </w:p>
    <w:p w14:paraId="4395389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7.5K</w:t>
      </w:r>
      <w:r>
        <w:rPr>
          <w:rFonts w:asciiTheme="minorHAnsi" w:eastAsiaTheme="minorEastAsia" w:hAnsiTheme="minorHAnsi" w:cstheme="minorBidi"/>
          <w:kern w:val="2"/>
          <w:sz w:val="24"/>
          <w:szCs w:val="24"/>
          <w:lang w:eastAsia="en-GB"/>
          <w14:ligatures w14:val="standardContextual"/>
        </w:rPr>
        <w:tab/>
      </w:r>
      <w:r>
        <w:t>(Reserved)</w:t>
      </w:r>
      <w:r>
        <w:tab/>
        <w:t>898</w:t>
      </w:r>
    </w:p>
    <w:p w14:paraId="4EA9DCD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7.5L</w:t>
      </w:r>
      <w:r>
        <w:rPr>
          <w:rFonts w:asciiTheme="minorHAnsi" w:eastAsiaTheme="minorEastAsia" w:hAnsiTheme="minorHAnsi" w:cstheme="minorBidi"/>
          <w:kern w:val="2"/>
          <w:sz w:val="24"/>
          <w:szCs w:val="24"/>
          <w:lang w:eastAsia="en-GB"/>
          <w14:ligatures w14:val="standardContextual"/>
        </w:rPr>
        <w:tab/>
      </w:r>
      <w:r>
        <w:t>(Reserved)</w:t>
      </w:r>
      <w:r>
        <w:tab/>
        <w:t>898</w:t>
      </w:r>
    </w:p>
    <w:p w14:paraId="6589FCF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898</w:t>
      </w:r>
    </w:p>
    <w:p w14:paraId="79BAA04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898</w:t>
      </w:r>
    </w:p>
    <w:p w14:paraId="07A339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899</w:t>
      </w:r>
    </w:p>
    <w:p w14:paraId="1BDA2EB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901</w:t>
      </w:r>
    </w:p>
    <w:p w14:paraId="1C3E0F7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905</w:t>
      </w:r>
    </w:p>
    <w:p w14:paraId="13E460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908</w:t>
      </w:r>
    </w:p>
    <w:p w14:paraId="3B4DB2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908</w:t>
      </w:r>
    </w:p>
    <w:p w14:paraId="2ED3E84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908</w:t>
      </w:r>
    </w:p>
    <w:p w14:paraId="1281FE4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908</w:t>
      </w:r>
    </w:p>
    <w:p w14:paraId="2003A1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909</w:t>
      </w:r>
    </w:p>
    <w:p w14:paraId="465DA4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909</w:t>
      </w:r>
    </w:p>
    <w:p w14:paraId="1169FC3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910</w:t>
      </w:r>
    </w:p>
    <w:p w14:paraId="29FD2D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910</w:t>
      </w:r>
    </w:p>
    <w:p w14:paraId="70B66D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911</w:t>
      </w:r>
    </w:p>
    <w:p w14:paraId="21A49A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911</w:t>
      </w:r>
    </w:p>
    <w:p w14:paraId="42B6ED5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914</w:t>
      </w:r>
    </w:p>
    <w:p w14:paraId="7EBB1B4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914</w:t>
      </w:r>
    </w:p>
    <w:p w14:paraId="6B1297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914</w:t>
      </w:r>
    </w:p>
    <w:p w14:paraId="4352F3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914</w:t>
      </w:r>
    </w:p>
    <w:p w14:paraId="6041A87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915</w:t>
      </w:r>
    </w:p>
    <w:p w14:paraId="51E87FB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915</w:t>
      </w:r>
    </w:p>
    <w:p w14:paraId="5F77BE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915</w:t>
      </w:r>
    </w:p>
    <w:p w14:paraId="0FDEE6C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915</w:t>
      </w:r>
    </w:p>
    <w:p w14:paraId="7549591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915</w:t>
      </w:r>
    </w:p>
    <w:p w14:paraId="19EC4CB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916</w:t>
      </w:r>
    </w:p>
    <w:p w14:paraId="194784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916</w:t>
      </w:r>
    </w:p>
    <w:p w14:paraId="67BED6D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916</w:t>
      </w:r>
    </w:p>
    <w:p w14:paraId="1F4591B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916</w:t>
      </w:r>
    </w:p>
    <w:p w14:paraId="4AF3BA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916</w:t>
      </w:r>
    </w:p>
    <w:p w14:paraId="0339252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916</w:t>
      </w:r>
    </w:p>
    <w:p w14:paraId="425287A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blocking for Sidelink CA</w:t>
      </w:r>
      <w:r>
        <w:tab/>
        <w:t>917</w:t>
      </w:r>
    </w:p>
    <w:p w14:paraId="732C017E" w14:textId="55635057" w:rsidR="00B77DDB" w:rsidRDefault="00B77DDB">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 xml:space="preserve">In-band blocking for V2X </w:t>
      </w:r>
      <w:r w:rsidR="005E591E">
        <w:t>concurrent</w:t>
      </w:r>
      <w:r>
        <w:t xml:space="preserve"> operation</w:t>
      </w:r>
      <w:r>
        <w:tab/>
        <w:t>918</w:t>
      </w:r>
    </w:p>
    <w:p w14:paraId="7A422319" w14:textId="12B49712"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7.6E.2.2</w:t>
      </w:r>
      <w:r w:rsidRPr="00987935">
        <w:rPr>
          <w:rFonts w:eastAsiaTheme="minorEastAsia"/>
          <w:lang w:eastAsia="zh-CN"/>
        </w:rPr>
        <w:t>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In-band blocking for SL-U </w:t>
      </w:r>
      <w:r w:rsidR="005E591E">
        <w:rPr>
          <w:rFonts w:eastAsiaTheme="minorEastAsia"/>
        </w:rPr>
        <w:t>concurrent</w:t>
      </w:r>
      <w:r w:rsidRPr="00987935">
        <w:rPr>
          <w:rFonts w:eastAsiaTheme="minorEastAsia"/>
        </w:rPr>
        <w:t xml:space="preserve"> operation</w:t>
      </w:r>
      <w:r>
        <w:tab/>
        <w:t>918</w:t>
      </w:r>
    </w:p>
    <w:p w14:paraId="56497E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918</w:t>
      </w:r>
    </w:p>
    <w:p w14:paraId="5C8D91C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918</w:t>
      </w:r>
    </w:p>
    <w:p w14:paraId="3E1E84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Out-of-band blocking for Sidelink CA</w:t>
      </w:r>
      <w:r>
        <w:tab/>
        <w:t>919</w:t>
      </w:r>
    </w:p>
    <w:p w14:paraId="33DA13A1" w14:textId="6CB28691" w:rsidR="00B77DDB" w:rsidRDefault="00B77DDB">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 xml:space="preserve">Out-of-band blocking for V2X </w:t>
      </w:r>
      <w:r w:rsidR="005E591E">
        <w:t>concurrent</w:t>
      </w:r>
      <w:r>
        <w:t xml:space="preserve"> operation</w:t>
      </w:r>
      <w:r>
        <w:tab/>
        <w:t>919</w:t>
      </w:r>
    </w:p>
    <w:p w14:paraId="502FC8D3" w14:textId="01EEA81D"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Out-of-band blocking for SL-U </w:t>
      </w:r>
      <w:r w:rsidR="005E591E">
        <w:rPr>
          <w:rFonts w:eastAsiaTheme="minorEastAsia"/>
        </w:rPr>
        <w:t>concurrent</w:t>
      </w:r>
      <w:r w:rsidRPr="00987935">
        <w:rPr>
          <w:rFonts w:eastAsiaTheme="minorEastAsia"/>
        </w:rPr>
        <w:t xml:space="preserve"> operation</w:t>
      </w:r>
      <w:r>
        <w:tab/>
        <w:t>920</w:t>
      </w:r>
    </w:p>
    <w:p w14:paraId="54382F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Out-of-band blocking for Sidelink Unlicensed</w:t>
      </w:r>
      <w:r>
        <w:tab/>
        <w:t>920</w:t>
      </w:r>
    </w:p>
    <w:p w14:paraId="0A8239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920</w:t>
      </w:r>
    </w:p>
    <w:p w14:paraId="40E7CFF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920</w:t>
      </w:r>
    </w:p>
    <w:p w14:paraId="1820F69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920</w:t>
      </w:r>
    </w:p>
    <w:p w14:paraId="43A1C9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920</w:t>
      </w:r>
    </w:p>
    <w:p w14:paraId="30B6D6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921</w:t>
      </w:r>
    </w:p>
    <w:p w14:paraId="7160B37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921</w:t>
      </w:r>
    </w:p>
    <w:p w14:paraId="25D0D2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921</w:t>
      </w:r>
    </w:p>
    <w:p w14:paraId="57230B3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922</w:t>
      </w:r>
    </w:p>
    <w:p w14:paraId="7672C14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922</w:t>
      </w:r>
    </w:p>
    <w:p w14:paraId="2B6DC1B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923</w:t>
      </w:r>
    </w:p>
    <w:p w14:paraId="2CAE871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923</w:t>
      </w:r>
    </w:p>
    <w:p w14:paraId="3E815A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923</w:t>
      </w:r>
    </w:p>
    <w:p w14:paraId="0387C4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7.6G</w:t>
      </w:r>
      <w:r>
        <w:rPr>
          <w:rFonts w:asciiTheme="minorHAnsi" w:eastAsiaTheme="minorEastAsia" w:hAnsiTheme="minorHAnsi" w:cstheme="minorBidi"/>
          <w:kern w:val="2"/>
          <w:sz w:val="24"/>
          <w:szCs w:val="24"/>
          <w:lang w:eastAsia="en-GB"/>
          <w14:ligatures w14:val="standardContextual"/>
        </w:rPr>
        <w:tab/>
      </w:r>
      <w:r>
        <w:t>(Reserved)</w:t>
      </w:r>
      <w:r>
        <w:tab/>
        <w:t>924</w:t>
      </w:r>
    </w:p>
    <w:p w14:paraId="0A8A31C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7.6H</w:t>
      </w:r>
      <w:r>
        <w:rPr>
          <w:rFonts w:asciiTheme="minorHAnsi" w:eastAsiaTheme="minorEastAsia" w:hAnsiTheme="minorHAnsi" w:cstheme="minorBidi"/>
          <w:kern w:val="2"/>
          <w:sz w:val="24"/>
          <w:szCs w:val="24"/>
          <w:lang w:eastAsia="en-GB"/>
          <w14:ligatures w14:val="standardContextual"/>
        </w:rPr>
        <w:tab/>
      </w:r>
      <w:r>
        <w:t>(Reserved)</w:t>
      </w:r>
      <w:r>
        <w:tab/>
        <w:t>924</w:t>
      </w:r>
    </w:p>
    <w:p w14:paraId="72A4598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7.6I</w:t>
      </w:r>
      <w:r>
        <w:rPr>
          <w:rFonts w:asciiTheme="minorHAnsi" w:eastAsiaTheme="minorEastAsia" w:hAnsiTheme="minorHAnsi" w:cstheme="minorBidi"/>
          <w:kern w:val="2"/>
          <w:sz w:val="24"/>
          <w:szCs w:val="24"/>
          <w:lang w:eastAsia="en-GB"/>
          <w14:ligatures w14:val="standardContextual"/>
        </w:rPr>
        <w:tab/>
      </w:r>
      <w:r>
        <w:t>(Reserved)</w:t>
      </w:r>
      <w:r>
        <w:tab/>
        <w:t>924</w:t>
      </w:r>
    </w:p>
    <w:p w14:paraId="260AD59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7.6J</w:t>
      </w:r>
      <w:r>
        <w:rPr>
          <w:rFonts w:asciiTheme="minorHAnsi" w:eastAsiaTheme="minorEastAsia" w:hAnsiTheme="minorHAnsi" w:cstheme="minorBidi"/>
          <w:kern w:val="2"/>
          <w:sz w:val="24"/>
          <w:szCs w:val="24"/>
          <w:lang w:eastAsia="en-GB"/>
          <w14:ligatures w14:val="standardContextual"/>
        </w:rPr>
        <w:tab/>
      </w:r>
      <w:r>
        <w:t xml:space="preserve">Blocking characteristics for </w:t>
      </w:r>
      <w:r>
        <w:rPr>
          <w:lang w:eastAsia="zh-CN"/>
        </w:rPr>
        <w:t>ATG</w:t>
      </w:r>
      <w:r>
        <w:tab/>
        <w:t>924</w:t>
      </w:r>
    </w:p>
    <w:p w14:paraId="08B134B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7.6J.1</w:t>
      </w:r>
      <w:r>
        <w:rPr>
          <w:rFonts w:asciiTheme="minorHAnsi" w:eastAsiaTheme="minorEastAsia" w:hAnsiTheme="minorHAnsi" w:cstheme="minorBidi"/>
          <w:kern w:val="2"/>
          <w:sz w:val="24"/>
          <w:szCs w:val="24"/>
          <w:lang w:eastAsia="en-GB"/>
          <w14:ligatures w14:val="standardContextual"/>
        </w:rPr>
        <w:tab/>
      </w:r>
      <w:r>
        <w:t>General</w:t>
      </w:r>
      <w:r>
        <w:tab/>
        <w:t>924</w:t>
      </w:r>
    </w:p>
    <w:p w14:paraId="113FF3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7.6J.2</w:t>
      </w:r>
      <w:r>
        <w:rPr>
          <w:rFonts w:asciiTheme="minorHAnsi" w:eastAsiaTheme="minorEastAsia" w:hAnsiTheme="minorHAnsi" w:cstheme="minorBidi"/>
          <w:kern w:val="2"/>
          <w:sz w:val="24"/>
          <w:szCs w:val="24"/>
          <w:lang w:eastAsia="en-GB"/>
          <w14:ligatures w14:val="standardContextual"/>
        </w:rPr>
        <w:tab/>
      </w:r>
      <w:r>
        <w:t>In-band blocking for ATG</w:t>
      </w:r>
      <w:r>
        <w:tab/>
        <w:t>924</w:t>
      </w:r>
    </w:p>
    <w:p w14:paraId="5D74DBB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7.6J.3</w:t>
      </w:r>
      <w:r>
        <w:rPr>
          <w:rFonts w:asciiTheme="minorHAnsi" w:eastAsiaTheme="minorEastAsia" w:hAnsiTheme="minorHAnsi" w:cstheme="minorBidi"/>
          <w:kern w:val="2"/>
          <w:sz w:val="24"/>
          <w:szCs w:val="24"/>
          <w:lang w:eastAsia="en-GB"/>
          <w14:ligatures w14:val="standardContextual"/>
        </w:rPr>
        <w:tab/>
      </w:r>
      <w:r>
        <w:t>Out-of-band blocking for ATG</w:t>
      </w:r>
      <w:r>
        <w:tab/>
        <w:t>924</w:t>
      </w:r>
    </w:p>
    <w:p w14:paraId="671EC6F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7.6K</w:t>
      </w:r>
      <w:r>
        <w:rPr>
          <w:rFonts w:asciiTheme="minorHAnsi" w:eastAsiaTheme="minorEastAsia" w:hAnsiTheme="minorHAnsi" w:cstheme="minorBidi"/>
          <w:kern w:val="2"/>
          <w:sz w:val="24"/>
          <w:szCs w:val="24"/>
          <w:lang w:eastAsia="en-GB"/>
          <w14:ligatures w14:val="standardContextual"/>
        </w:rPr>
        <w:tab/>
      </w:r>
      <w:r>
        <w:t>(Reserved)</w:t>
      </w:r>
      <w:r>
        <w:tab/>
        <w:t>924</w:t>
      </w:r>
    </w:p>
    <w:p w14:paraId="22C3BB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7.6L</w:t>
      </w:r>
      <w:r>
        <w:rPr>
          <w:rFonts w:asciiTheme="minorHAnsi" w:eastAsiaTheme="minorEastAsia" w:hAnsiTheme="minorHAnsi" w:cstheme="minorBidi"/>
          <w:kern w:val="2"/>
          <w:sz w:val="24"/>
          <w:szCs w:val="24"/>
          <w:lang w:eastAsia="en-GB"/>
          <w14:ligatures w14:val="standardContextual"/>
        </w:rPr>
        <w:tab/>
      </w:r>
      <w:r>
        <w:t>(Reserved)</w:t>
      </w:r>
      <w:r>
        <w:tab/>
        <w:t>924</w:t>
      </w:r>
    </w:p>
    <w:p w14:paraId="49F88DA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924</w:t>
      </w:r>
    </w:p>
    <w:p w14:paraId="5F5ED41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925</w:t>
      </w:r>
    </w:p>
    <w:p w14:paraId="53FC99A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925</w:t>
      </w:r>
    </w:p>
    <w:p w14:paraId="1C9F87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926</w:t>
      </w:r>
    </w:p>
    <w:p w14:paraId="2F122F6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926</w:t>
      </w:r>
    </w:p>
    <w:p w14:paraId="67B068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926</w:t>
      </w:r>
    </w:p>
    <w:p w14:paraId="759806F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926</w:t>
      </w:r>
    </w:p>
    <w:p w14:paraId="645116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927</w:t>
      </w:r>
    </w:p>
    <w:p w14:paraId="15E8E45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927</w:t>
      </w:r>
    </w:p>
    <w:p w14:paraId="228D264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7.7E.1A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Spurious response requirements for Sidelink CA</w:t>
      </w:r>
      <w:r>
        <w:tab/>
        <w:t>927</w:t>
      </w:r>
    </w:p>
    <w:p w14:paraId="1C01C2D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7.7E.1F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928</w:t>
      </w:r>
    </w:p>
    <w:p w14:paraId="0A9B83AD" w14:textId="1257B972" w:rsidR="00B77DDB" w:rsidRDefault="00B77DDB">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 xml:space="preserve">Spurious response for V2X </w:t>
      </w:r>
      <w:r w:rsidR="005E591E">
        <w:t>concurrent</w:t>
      </w:r>
      <w:r>
        <w:t xml:space="preserve"> operation</w:t>
      </w:r>
      <w:r>
        <w:tab/>
        <w:t>928</w:t>
      </w:r>
    </w:p>
    <w:p w14:paraId="0B173CB9" w14:textId="42D9C13A"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7.7E.2F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Spurious response for SL-U </w:t>
      </w:r>
      <w:r w:rsidR="005E591E">
        <w:rPr>
          <w:rFonts w:eastAsiaTheme="minorEastAsia"/>
        </w:rPr>
        <w:t>concurrent</w:t>
      </w:r>
      <w:r w:rsidRPr="00987935">
        <w:rPr>
          <w:rFonts w:eastAsiaTheme="minorEastAsia"/>
        </w:rPr>
        <w:t xml:space="preserve"> operation</w:t>
      </w:r>
      <w:r>
        <w:tab/>
        <w:t>928</w:t>
      </w:r>
    </w:p>
    <w:p w14:paraId="1581338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928</w:t>
      </w:r>
    </w:p>
    <w:p w14:paraId="18A20C2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928</w:t>
      </w:r>
    </w:p>
    <w:p w14:paraId="1BB9B6D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928</w:t>
      </w:r>
    </w:p>
    <w:p w14:paraId="3EA7710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928</w:t>
      </w:r>
    </w:p>
    <w:p w14:paraId="38A7F21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929</w:t>
      </w:r>
    </w:p>
    <w:p w14:paraId="1DFFEA7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7.7G</w:t>
      </w:r>
      <w:r>
        <w:rPr>
          <w:rFonts w:asciiTheme="minorHAnsi" w:eastAsiaTheme="minorEastAsia" w:hAnsiTheme="minorHAnsi" w:cstheme="minorBidi"/>
          <w:kern w:val="2"/>
          <w:sz w:val="24"/>
          <w:szCs w:val="24"/>
          <w:lang w:eastAsia="en-GB"/>
          <w14:ligatures w14:val="standardContextual"/>
        </w:rPr>
        <w:tab/>
      </w:r>
      <w:r>
        <w:t>(Reserved)</w:t>
      </w:r>
      <w:r>
        <w:tab/>
        <w:t>929</w:t>
      </w:r>
    </w:p>
    <w:p w14:paraId="7DD2F6A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7.7H</w:t>
      </w:r>
      <w:r>
        <w:rPr>
          <w:rFonts w:asciiTheme="minorHAnsi" w:eastAsiaTheme="minorEastAsia" w:hAnsiTheme="minorHAnsi" w:cstheme="minorBidi"/>
          <w:kern w:val="2"/>
          <w:sz w:val="24"/>
          <w:szCs w:val="24"/>
          <w:lang w:eastAsia="en-GB"/>
          <w14:ligatures w14:val="standardContextual"/>
        </w:rPr>
        <w:tab/>
      </w:r>
      <w:r>
        <w:t>(Reserved)</w:t>
      </w:r>
      <w:r>
        <w:tab/>
        <w:t>929</w:t>
      </w:r>
    </w:p>
    <w:p w14:paraId="214E391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7.7I</w:t>
      </w:r>
      <w:r>
        <w:rPr>
          <w:rFonts w:asciiTheme="minorHAnsi" w:eastAsiaTheme="minorEastAsia" w:hAnsiTheme="minorHAnsi" w:cstheme="minorBidi"/>
          <w:kern w:val="2"/>
          <w:sz w:val="24"/>
          <w:szCs w:val="24"/>
          <w:lang w:eastAsia="en-GB"/>
          <w14:ligatures w14:val="standardContextual"/>
        </w:rPr>
        <w:tab/>
      </w:r>
      <w:r>
        <w:t>(Reserved)</w:t>
      </w:r>
      <w:r>
        <w:tab/>
        <w:t>929</w:t>
      </w:r>
    </w:p>
    <w:p w14:paraId="50F0228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7.7J</w:t>
      </w:r>
      <w:r>
        <w:rPr>
          <w:rFonts w:asciiTheme="minorHAnsi" w:eastAsiaTheme="minorEastAsia" w:hAnsiTheme="minorHAnsi" w:cstheme="minorBidi"/>
          <w:kern w:val="2"/>
          <w:sz w:val="24"/>
          <w:szCs w:val="24"/>
          <w:lang w:eastAsia="en-GB"/>
          <w14:ligatures w14:val="standardContextual"/>
        </w:rPr>
        <w:tab/>
      </w:r>
      <w:r>
        <w:t>Spurious response for ATG</w:t>
      </w:r>
      <w:r>
        <w:tab/>
        <w:t>929</w:t>
      </w:r>
    </w:p>
    <w:p w14:paraId="2768AD3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7.7K</w:t>
      </w:r>
      <w:r>
        <w:rPr>
          <w:rFonts w:asciiTheme="minorHAnsi" w:eastAsiaTheme="minorEastAsia" w:hAnsiTheme="minorHAnsi" w:cstheme="minorBidi"/>
          <w:kern w:val="2"/>
          <w:sz w:val="24"/>
          <w:szCs w:val="24"/>
          <w:lang w:eastAsia="en-GB"/>
          <w14:ligatures w14:val="standardContextual"/>
        </w:rPr>
        <w:tab/>
      </w:r>
      <w:r>
        <w:t>(Reserved)</w:t>
      </w:r>
      <w:r>
        <w:tab/>
        <w:t>929</w:t>
      </w:r>
    </w:p>
    <w:p w14:paraId="75C914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7.7L</w:t>
      </w:r>
      <w:r>
        <w:rPr>
          <w:rFonts w:asciiTheme="minorHAnsi" w:eastAsiaTheme="minorEastAsia" w:hAnsiTheme="minorHAnsi" w:cstheme="minorBidi"/>
          <w:kern w:val="2"/>
          <w:sz w:val="24"/>
          <w:szCs w:val="24"/>
          <w:lang w:eastAsia="en-GB"/>
          <w14:ligatures w14:val="standardContextual"/>
        </w:rPr>
        <w:tab/>
      </w:r>
      <w:r>
        <w:t>(Reserved)</w:t>
      </w:r>
      <w:r>
        <w:tab/>
        <w:t>929</w:t>
      </w:r>
    </w:p>
    <w:p w14:paraId="3E1436F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929</w:t>
      </w:r>
    </w:p>
    <w:p w14:paraId="288D19D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929</w:t>
      </w:r>
    </w:p>
    <w:p w14:paraId="48260A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929</w:t>
      </w:r>
    </w:p>
    <w:p w14:paraId="7667FB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933</w:t>
      </w:r>
    </w:p>
    <w:p w14:paraId="0E182D0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933</w:t>
      </w:r>
    </w:p>
    <w:p w14:paraId="5084E5B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933</w:t>
      </w:r>
    </w:p>
    <w:p w14:paraId="156DC52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933</w:t>
      </w:r>
    </w:p>
    <w:p w14:paraId="2F31F01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934</w:t>
      </w:r>
    </w:p>
    <w:p w14:paraId="29D48A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934</w:t>
      </w:r>
    </w:p>
    <w:p w14:paraId="59D822E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934</w:t>
      </w:r>
    </w:p>
    <w:p w14:paraId="53BECF0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935</w:t>
      </w:r>
    </w:p>
    <w:p w14:paraId="5A192FB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935</w:t>
      </w:r>
    </w:p>
    <w:p w14:paraId="13482FB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935</w:t>
      </w:r>
    </w:p>
    <w:p w14:paraId="535C18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935</w:t>
      </w:r>
    </w:p>
    <w:p w14:paraId="0F1AA6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935</w:t>
      </w:r>
    </w:p>
    <w:p w14:paraId="0C8329AB" w14:textId="43C0A4FD" w:rsidR="00B77DDB" w:rsidRDefault="00B77DDB">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 xml:space="preserve">Wide band Intermodulation for V2X </w:t>
      </w:r>
      <w:r w:rsidR="005E591E">
        <w:t>concurrent</w:t>
      </w:r>
      <w:r>
        <w:t xml:space="preserve"> operation</w:t>
      </w:r>
      <w:r>
        <w:tab/>
        <w:t>936</w:t>
      </w:r>
    </w:p>
    <w:p w14:paraId="1EE24ED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Wide band intermodulation for Sidelink CA</w:t>
      </w:r>
      <w:r>
        <w:tab/>
        <w:t>936</w:t>
      </w:r>
    </w:p>
    <w:p w14:paraId="6AF7D0D7" w14:textId="0EF71E18"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Wide band Intermodulation for SL-U </w:t>
      </w:r>
      <w:r w:rsidR="005E591E">
        <w:rPr>
          <w:rFonts w:eastAsiaTheme="minorEastAsia"/>
        </w:rPr>
        <w:t>concurrent</w:t>
      </w:r>
      <w:r w:rsidRPr="00987935">
        <w:rPr>
          <w:rFonts w:eastAsiaTheme="minorEastAsia"/>
        </w:rPr>
        <w:t xml:space="preserve"> operation</w:t>
      </w:r>
      <w:r>
        <w:tab/>
        <w:t>936</w:t>
      </w:r>
    </w:p>
    <w:p w14:paraId="4013CB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Wide band Intermodulation for Sidelink Unlicensed</w:t>
      </w:r>
      <w:r>
        <w:tab/>
        <w:t>937</w:t>
      </w:r>
    </w:p>
    <w:p w14:paraId="5273EAF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937</w:t>
      </w:r>
    </w:p>
    <w:p w14:paraId="4409AEF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937</w:t>
      </w:r>
    </w:p>
    <w:p w14:paraId="428929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937</w:t>
      </w:r>
    </w:p>
    <w:p w14:paraId="230F6D7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7.8G</w:t>
      </w:r>
      <w:r>
        <w:rPr>
          <w:rFonts w:asciiTheme="minorHAnsi" w:eastAsiaTheme="minorEastAsia" w:hAnsiTheme="minorHAnsi" w:cstheme="minorBidi"/>
          <w:kern w:val="2"/>
          <w:sz w:val="24"/>
          <w:szCs w:val="24"/>
          <w:lang w:eastAsia="en-GB"/>
          <w14:ligatures w14:val="standardContextual"/>
        </w:rPr>
        <w:tab/>
      </w:r>
      <w:r>
        <w:t>(Reserved)</w:t>
      </w:r>
      <w:r>
        <w:tab/>
        <w:t>938</w:t>
      </w:r>
    </w:p>
    <w:p w14:paraId="21E755D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7.8H</w:t>
      </w:r>
      <w:r>
        <w:rPr>
          <w:rFonts w:asciiTheme="minorHAnsi" w:eastAsiaTheme="minorEastAsia" w:hAnsiTheme="minorHAnsi" w:cstheme="minorBidi"/>
          <w:kern w:val="2"/>
          <w:sz w:val="24"/>
          <w:szCs w:val="24"/>
          <w:lang w:eastAsia="en-GB"/>
          <w14:ligatures w14:val="standardContextual"/>
        </w:rPr>
        <w:tab/>
      </w:r>
      <w:r>
        <w:t>(Reserved)</w:t>
      </w:r>
      <w:r>
        <w:tab/>
        <w:t>938</w:t>
      </w:r>
    </w:p>
    <w:p w14:paraId="42D5946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7.8I</w:t>
      </w:r>
      <w:r>
        <w:rPr>
          <w:rFonts w:asciiTheme="minorHAnsi" w:eastAsiaTheme="minorEastAsia" w:hAnsiTheme="minorHAnsi" w:cstheme="minorBidi"/>
          <w:kern w:val="2"/>
          <w:sz w:val="24"/>
          <w:szCs w:val="24"/>
          <w:lang w:eastAsia="en-GB"/>
          <w14:ligatures w14:val="standardContextual"/>
        </w:rPr>
        <w:tab/>
      </w:r>
      <w:r>
        <w:t>(Reserved)</w:t>
      </w:r>
      <w:r>
        <w:tab/>
        <w:t>938</w:t>
      </w:r>
    </w:p>
    <w:p w14:paraId="16AB88E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7.8J</w:t>
      </w:r>
      <w:r>
        <w:rPr>
          <w:rFonts w:asciiTheme="minorHAnsi" w:eastAsiaTheme="minorEastAsia" w:hAnsiTheme="minorHAnsi" w:cstheme="minorBidi"/>
          <w:kern w:val="2"/>
          <w:sz w:val="24"/>
          <w:szCs w:val="24"/>
          <w:lang w:eastAsia="en-GB"/>
          <w14:ligatures w14:val="standardContextual"/>
        </w:rPr>
        <w:tab/>
      </w:r>
      <w:r>
        <w:t>Intermodulation characteristics for ATG</w:t>
      </w:r>
      <w:r>
        <w:tab/>
        <w:t>938</w:t>
      </w:r>
    </w:p>
    <w:p w14:paraId="4DAF594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7.8J.1</w:t>
      </w:r>
      <w:r>
        <w:rPr>
          <w:rFonts w:asciiTheme="minorHAnsi" w:eastAsiaTheme="minorEastAsia" w:hAnsiTheme="minorHAnsi" w:cstheme="minorBidi"/>
          <w:kern w:val="2"/>
          <w:sz w:val="24"/>
          <w:szCs w:val="24"/>
          <w:lang w:eastAsia="en-GB"/>
          <w14:ligatures w14:val="standardContextual"/>
        </w:rPr>
        <w:tab/>
      </w:r>
      <w:r>
        <w:t>General</w:t>
      </w:r>
      <w:r>
        <w:tab/>
        <w:t>938</w:t>
      </w:r>
    </w:p>
    <w:p w14:paraId="5B002F4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7.8J.2</w:t>
      </w:r>
      <w:r>
        <w:rPr>
          <w:rFonts w:asciiTheme="minorHAnsi" w:eastAsiaTheme="minorEastAsia" w:hAnsiTheme="minorHAnsi" w:cstheme="minorBidi"/>
          <w:kern w:val="2"/>
          <w:sz w:val="24"/>
          <w:szCs w:val="24"/>
          <w:lang w:eastAsia="en-GB"/>
          <w14:ligatures w14:val="standardContextual"/>
        </w:rPr>
        <w:tab/>
      </w:r>
      <w:r>
        <w:t>Wide band intermodulation for ATG</w:t>
      </w:r>
      <w:r>
        <w:tab/>
        <w:t>938</w:t>
      </w:r>
    </w:p>
    <w:p w14:paraId="3122FC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7.8K</w:t>
      </w:r>
      <w:r>
        <w:rPr>
          <w:rFonts w:asciiTheme="minorHAnsi" w:eastAsiaTheme="minorEastAsia" w:hAnsiTheme="minorHAnsi" w:cstheme="minorBidi"/>
          <w:kern w:val="2"/>
          <w:sz w:val="24"/>
          <w:szCs w:val="24"/>
          <w:lang w:eastAsia="en-GB"/>
          <w14:ligatures w14:val="standardContextual"/>
        </w:rPr>
        <w:tab/>
      </w:r>
      <w:r>
        <w:t>(Reserved)</w:t>
      </w:r>
      <w:r>
        <w:tab/>
        <w:t>938</w:t>
      </w:r>
    </w:p>
    <w:p w14:paraId="263BCE6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7.8L</w:t>
      </w:r>
      <w:r>
        <w:rPr>
          <w:rFonts w:asciiTheme="minorHAnsi" w:eastAsiaTheme="minorEastAsia" w:hAnsiTheme="minorHAnsi" w:cstheme="minorBidi"/>
          <w:kern w:val="2"/>
          <w:sz w:val="24"/>
          <w:szCs w:val="24"/>
          <w:lang w:eastAsia="en-GB"/>
          <w14:ligatures w14:val="standardContextual"/>
        </w:rPr>
        <w:tab/>
      </w:r>
      <w:r>
        <w:t>(Reserved)</w:t>
      </w:r>
      <w:r>
        <w:tab/>
        <w:t>938</w:t>
      </w:r>
    </w:p>
    <w:p w14:paraId="5F6AEEB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938</w:t>
      </w:r>
    </w:p>
    <w:p w14:paraId="2455728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939</w:t>
      </w:r>
    </w:p>
    <w:p w14:paraId="7D182CF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939</w:t>
      </w:r>
    </w:p>
    <w:p w14:paraId="2380E9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939</w:t>
      </w:r>
    </w:p>
    <w:p w14:paraId="2384E6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939</w:t>
      </w:r>
    </w:p>
    <w:p w14:paraId="3C87EC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939</w:t>
      </w:r>
    </w:p>
    <w:p w14:paraId="45988B4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7.9J</w:t>
      </w:r>
      <w:r>
        <w:rPr>
          <w:rFonts w:asciiTheme="minorHAnsi" w:eastAsiaTheme="minorEastAsia" w:hAnsiTheme="minorHAnsi" w:cstheme="minorBidi"/>
          <w:kern w:val="2"/>
          <w:sz w:val="24"/>
          <w:szCs w:val="24"/>
          <w:lang w:eastAsia="en-GB"/>
          <w14:ligatures w14:val="standardContextual"/>
        </w:rPr>
        <w:tab/>
      </w:r>
      <w:r>
        <w:t>Spurious emissions for ATG</w:t>
      </w:r>
      <w:r>
        <w:tab/>
        <w:t>939</w:t>
      </w:r>
    </w:p>
    <w:p w14:paraId="0823D41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Power imbalance</w:t>
      </w:r>
      <w:r>
        <w:tab/>
        <w:t>939</w:t>
      </w:r>
    </w:p>
    <w:p w14:paraId="618C8A7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Power imbalance for CA</w:t>
      </w:r>
      <w:r>
        <w:tab/>
        <w:t>939</w:t>
      </w:r>
    </w:p>
    <w:p w14:paraId="67A9BB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7.10A.1</w:t>
      </w:r>
      <w:r>
        <w:rPr>
          <w:rFonts w:asciiTheme="minorHAnsi" w:eastAsiaTheme="minorEastAsia" w:hAnsiTheme="minorHAnsi" w:cstheme="minorBidi"/>
          <w:kern w:val="2"/>
          <w:sz w:val="24"/>
          <w:szCs w:val="24"/>
          <w:lang w:eastAsia="en-GB"/>
          <w14:ligatures w14:val="standardContextual"/>
        </w:rPr>
        <w:tab/>
      </w:r>
      <w:r>
        <w:rPr>
          <w:lang w:eastAsia="zh-CN"/>
        </w:rPr>
        <w:t>General</w:t>
      </w:r>
      <w:r>
        <w:tab/>
        <w:t>939</w:t>
      </w:r>
    </w:p>
    <w:p w14:paraId="75803D1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7.10A.2</w:t>
      </w:r>
      <w:r>
        <w:rPr>
          <w:rFonts w:asciiTheme="minorHAnsi" w:eastAsiaTheme="minorEastAsia" w:hAnsiTheme="minorHAnsi" w:cstheme="minorBidi"/>
          <w:kern w:val="2"/>
          <w:sz w:val="24"/>
          <w:szCs w:val="24"/>
          <w:lang w:eastAsia="en-GB"/>
          <w14:ligatures w14:val="standardContextual"/>
        </w:rPr>
        <w:tab/>
      </w:r>
      <w:r>
        <w:rPr>
          <w:lang w:eastAsia="zh-CN"/>
        </w:rPr>
        <w:t>Minimum requirement</w:t>
      </w:r>
      <w:r>
        <w:tab/>
        <w:t>939</w:t>
      </w:r>
    </w:p>
    <w:p w14:paraId="53B39A5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920</w:t>
      </w:r>
    </w:p>
    <w:p w14:paraId="2C346AC0"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920</w:t>
      </w:r>
    </w:p>
    <w:p w14:paraId="71F0003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920</w:t>
      </w:r>
    </w:p>
    <w:p w14:paraId="1F4649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920</w:t>
      </w:r>
    </w:p>
    <w:p w14:paraId="666E56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922</w:t>
      </w:r>
    </w:p>
    <w:p w14:paraId="31EC51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922</w:t>
      </w:r>
    </w:p>
    <w:p w14:paraId="51F386A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A.2.2.2</w:t>
      </w:r>
      <w:r>
        <w:rPr>
          <w:rFonts w:asciiTheme="minorHAnsi" w:eastAsiaTheme="minorEastAsia" w:hAnsiTheme="minorHAnsi" w:cstheme="minorBidi"/>
          <w:kern w:val="2"/>
          <w:sz w:val="24"/>
          <w:szCs w:val="24"/>
          <w:lang w:eastAsia="en-GB"/>
          <w14:ligatures w14:val="standardContextual"/>
        </w:rPr>
        <w:tab/>
      </w:r>
      <w:r w:rsidRPr="00987935">
        <w:rPr>
          <w:snapToGrid w:val="0"/>
        </w:rPr>
        <w:t>DFT-s-OFDM QPSK</w:t>
      </w:r>
      <w:r>
        <w:tab/>
        <w:t>923</w:t>
      </w:r>
    </w:p>
    <w:p w14:paraId="0681F4A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A.2.2.3</w:t>
      </w:r>
      <w:r>
        <w:rPr>
          <w:rFonts w:asciiTheme="minorHAnsi" w:eastAsiaTheme="minorEastAsia" w:hAnsiTheme="minorHAnsi" w:cstheme="minorBidi"/>
          <w:kern w:val="2"/>
          <w:sz w:val="24"/>
          <w:szCs w:val="24"/>
          <w:lang w:eastAsia="en-GB"/>
          <w14:ligatures w14:val="standardContextual"/>
        </w:rPr>
        <w:tab/>
      </w:r>
      <w:r w:rsidRPr="00987935">
        <w:rPr>
          <w:snapToGrid w:val="0"/>
        </w:rPr>
        <w:t>DFT-s-OFDM 16QAM</w:t>
      </w:r>
      <w:r>
        <w:tab/>
        <w:t>923</w:t>
      </w:r>
    </w:p>
    <w:p w14:paraId="4292D2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A.2.2.4</w:t>
      </w:r>
      <w:r>
        <w:rPr>
          <w:rFonts w:asciiTheme="minorHAnsi" w:eastAsiaTheme="minorEastAsia" w:hAnsiTheme="minorHAnsi" w:cstheme="minorBidi"/>
          <w:kern w:val="2"/>
          <w:sz w:val="24"/>
          <w:szCs w:val="24"/>
          <w:lang w:eastAsia="en-GB"/>
          <w14:ligatures w14:val="standardContextual"/>
        </w:rPr>
        <w:tab/>
      </w:r>
      <w:r w:rsidRPr="00987935">
        <w:rPr>
          <w:snapToGrid w:val="0"/>
        </w:rPr>
        <w:t>DFT-s-OFDM 64QAM</w:t>
      </w:r>
      <w:r>
        <w:tab/>
        <w:t>925</w:t>
      </w:r>
    </w:p>
    <w:p w14:paraId="15A733E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A.2.2.5</w:t>
      </w:r>
      <w:r>
        <w:rPr>
          <w:rFonts w:asciiTheme="minorHAnsi" w:eastAsiaTheme="minorEastAsia" w:hAnsiTheme="minorHAnsi" w:cstheme="minorBidi"/>
          <w:kern w:val="2"/>
          <w:sz w:val="24"/>
          <w:szCs w:val="24"/>
          <w:lang w:eastAsia="en-GB"/>
          <w14:ligatures w14:val="standardContextual"/>
        </w:rPr>
        <w:tab/>
      </w:r>
      <w:r w:rsidRPr="00987935">
        <w:rPr>
          <w:snapToGrid w:val="0"/>
        </w:rPr>
        <w:t>DFT-s-OFDM 256QAM</w:t>
      </w:r>
      <w:r>
        <w:tab/>
        <w:t>927</w:t>
      </w:r>
    </w:p>
    <w:p w14:paraId="4A7F98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A.2.2.6</w:t>
      </w:r>
      <w:r>
        <w:rPr>
          <w:rFonts w:asciiTheme="minorHAnsi" w:eastAsiaTheme="minorEastAsia" w:hAnsiTheme="minorHAnsi" w:cstheme="minorBidi"/>
          <w:kern w:val="2"/>
          <w:sz w:val="24"/>
          <w:szCs w:val="24"/>
          <w:lang w:eastAsia="en-GB"/>
          <w14:ligatures w14:val="standardContextual"/>
        </w:rPr>
        <w:tab/>
      </w:r>
      <w:r w:rsidRPr="00987935">
        <w:rPr>
          <w:snapToGrid w:val="0"/>
        </w:rPr>
        <w:t>CP-OFDM QPSK</w:t>
      </w:r>
      <w:r>
        <w:tab/>
        <w:t>929</w:t>
      </w:r>
    </w:p>
    <w:p w14:paraId="1C0AA0C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A.2.2.7</w:t>
      </w:r>
      <w:r>
        <w:rPr>
          <w:rFonts w:asciiTheme="minorHAnsi" w:eastAsiaTheme="minorEastAsia" w:hAnsiTheme="minorHAnsi" w:cstheme="minorBidi"/>
          <w:kern w:val="2"/>
          <w:sz w:val="24"/>
          <w:szCs w:val="24"/>
          <w:lang w:eastAsia="en-GB"/>
          <w14:ligatures w14:val="standardContextual"/>
        </w:rPr>
        <w:tab/>
      </w:r>
      <w:r w:rsidRPr="00987935">
        <w:rPr>
          <w:snapToGrid w:val="0"/>
        </w:rPr>
        <w:t>CP-OFDM 16QAM</w:t>
      </w:r>
      <w:r>
        <w:tab/>
        <w:t>931</w:t>
      </w:r>
    </w:p>
    <w:p w14:paraId="5EC694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A.2.2.8</w:t>
      </w:r>
      <w:r>
        <w:rPr>
          <w:rFonts w:asciiTheme="minorHAnsi" w:eastAsiaTheme="minorEastAsia" w:hAnsiTheme="minorHAnsi" w:cstheme="minorBidi"/>
          <w:kern w:val="2"/>
          <w:sz w:val="24"/>
          <w:szCs w:val="24"/>
          <w:lang w:eastAsia="en-GB"/>
          <w14:ligatures w14:val="standardContextual"/>
        </w:rPr>
        <w:tab/>
      </w:r>
      <w:r w:rsidRPr="00987935">
        <w:rPr>
          <w:snapToGrid w:val="0"/>
        </w:rPr>
        <w:t>CP-OFDM 64QAM</w:t>
      </w:r>
      <w:r>
        <w:tab/>
        <w:t>933</w:t>
      </w:r>
    </w:p>
    <w:p w14:paraId="0348A57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935</w:t>
      </w:r>
    </w:p>
    <w:p w14:paraId="1500AA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937</w:t>
      </w:r>
    </w:p>
    <w:p w14:paraId="559092A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A.2.3.1</w:t>
      </w:r>
      <w:r>
        <w:rPr>
          <w:rFonts w:asciiTheme="minorHAnsi" w:eastAsiaTheme="minorEastAsia" w:hAnsiTheme="minorHAnsi" w:cstheme="minorBidi"/>
          <w:kern w:val="2"/>
          <w:sz w:val="24"/>
          <w:szCs w:val="24"/>
          <w:lang w:eastAsia="en-GB"/>
          <w14:ligatures w14:val="standardContextual"/>
        </w:rPr>
        <w:tab/>
      </w:r>
      <w:r w:rsidRPr="00987935">
        <w:rPr>
          <w:snapToGrid w:val="0"/>
        </w:rPr>
        <w:t>DFT-s-OFDM Pi/2-BPSK</w:t>
      </w:r>
      <w:r>
        <w:tab/>
        <w:t>937</w:t>
      </w:r>
    </w:p>
    <w:p w14:paraId="2655DD2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A.2.3.2</w:t>
      </w:r>
      <w:r>
        <w:rPr>
          <w:rFonts w:asciiTheme="minorHAnsi" w:eastAsiaTheme="minorEastAsia" w:hAnsiTheme="minorHAnsi" w:cstheme="minorBidi"/>
          <w:kern w:val="2"/>
          <w:sz w:val="24"/>
          <w:szCs w:val="24"/>
          <w:lang w:eastAsia="en-GB"/>
          <w14:ligatures w14:val="standardContextual"/>
        </w:rPr>
        <w:tab/>
      </w:r>
      <w:r w:rsidRPr="00987935">
        <w:rPr>
          <w:snapToGrid w:val="0"/>
        </w:rPr>
        <w:t>DFT-s-OFDM QPSK</w:t>
      </w:r>
      <w:r>
        <w:tab/>
        <w:t>937</w:t>
      </w:r>
    </w:p>
    <w:p w14:paraId="47117FD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A.2.3.3</w:t>
      </w:r>
      <w:r>
        <w:rPr>
          <w:rFonts w:asciiTheme="minorHAnsi" w:eastAsiaTheme="minorEastAsia" w:hAnsiTheme="minorHAnsi" w:cstheme="minorBidi"/>
          <w:kern w:val="2"/>
          <w:sz w:val="24"/>
          <w:szCs w:val="24"/>
          <w:lang w:eastAsia="en-GB"/>
          <w14:ligatures w14:val="standardContextual"/>
        </w:rPr>
        <w:tab/>
      </w:r>
      <w:r w:rsidRPr="00987935">
        <w:rPr>
          <w:snapToGrid w:val="0"/>
        </w:rPr>
        <w:t>DFT-s-OFDM 16QAM</w:t>
      </w:r>
      <w:r>
        <w:tab/>
        <w:t>937</w:t>
      </w:r>
    </w:p>
    <w:p w14:paraId="0561A2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A.2.3.4</w:t>
      </w:r>
      <w:r>
        <w:rPr>
          <w:rFonts w:asciiTheme="minorHAnsi" w:eastAsiaTheme="minorEastAsia" w:hAnsiTheme="minorHAnsi" w:cstheme="minorBidi"/>
          <w:kern w:val="2"/>
          <w:sz w:val="24"/>
          <w:szCs w:val="24"/>
          <w:lang w:eastAsia="en-GB"/>
          <w14:ligatures w14:val="standardContextual"/>
        </w:rPr>
        <w:tab/>
      </w:r>
      <w:r w:rsidRPr="00987935">
        <w:rPr>
          <w:snapToGrid w:val="0"/>
        </w:rPr>
        <w:t>DFT-s-OFDM 64QAM</w:t>
      </w:r>
      <w:r>
        <w:tab/>
        <w:t>937</w:t>
      </w:r>
    </w:p>
    <w:p w14:paraId="0D91173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A.2.3.5</w:t>
      </w:r>
      <w:r>
        <w:rPr>
          <w:rFonts w:asciiTheme="minorHAnsi" w:eastAsiaTheme="minorEastAsia" w:hAnsiTheme="minorHAnsi" w:cstheme="minorBidi"/>
          <w:kern w:val="2"/>
          <w:sz w:val="24"/>
          <w:szCs w:val="24"/>
          <w:lang w:eastAsia="en-GB"/>
          <w14:ligatures w14:val="standardContextual"/>
        </w:rPr>
        <w:tab/>
      </w:r>
      <w:r w:rsidRPr="00987935">
        <w:rPr>
          <w:snapToGrid w:val="0"/>
        </w:rPr>
        <w:t>DFT-s-OFDM 256QAM</w:t>
      </w:r>
      <w:r>
        <w:tab/>
        <w:t>938</w:t>
      </w:r>
    </w:p>
    <w:p w14:paraId="1233A54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A.2.3.6</w:t>
      </w:r>
      <w:r>
        <w:rPr>
          <w:rFonts w:asciiTheme="minorHAnsi" w:eastAsiaTheme="minorEastAsia" w:hAnsiTheme="minorHAnsi" w:cstheme="minorBidi"/>
          <w:kern w:val="2"/>
          <w:sz w:val="24"/>
          <w:szCs w:val="24"/>
          <w:lang w:eastAsia="en-GB"/>
          <w14:ligatures w14:val="standardContextual"/>
        </w:rPr>
        <w:tab/>
      </w:r>
      <w:r w:rsidRPr="00987935">
        <w:rPr>
          <w:snapToGrid w:val="0"/>
        </w:rPr>
        <w:t>CP-OFDM QPSK</w:t>
      </w:r>
      <w:r>
        <w:tab/>
        <w:t>938</w:t>
      </w:r>
    </w:p>
    <w:p w14:paraId="6258F6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A.2.3.7</w:t>
      </w:r>
      <w:r>
        <w:rPr>
          <w:rFonts w:asciiTheme="minorHAnsi" w:eastAsiaTheme="minorEastAsia" w:hAnsiTheme="minorHAnsi" w:cstheme="minorBidi"/>
          <w:kern w:val="2"/>
          <w:sz w:val="24"/>
          <w:szCs w:val="24"/>
          <w:lang w:eastAsia="en-GB"/>
          <w14:ligatures w14:val="standardContextual"/>
        </w:rPr>
        <w:tab/>
      </w:r>
      <w:r w:rsidRPr="00987935">
        <w:rPr>
          <w:snapToGrid w:val="0"/>
        </w:rPr>
        <w:t>CP-OFDM 16QAM</w:t>
      </w:r>
      <w:r>
        <w:tab/>
        <w:t>938</w:t>
      </w:r>
    </w:p>
    <w:p w14:paraId="09FD23A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A.2.3.8</w:t>
      </w:r>
      <w:r>
        <w:rPr>
          <w:rFonts w:asciiTheme="minorHAnsi" w:eastAsiaTheme="minorEastAsia" w:hAnsiTheme="minorHAnsi" w:cstheme="minorBidi"/>
          <w:kern w:val="2"/>
          <w:sz w:val="24"/>
          <w:szCs w:val="24"/>
          <w:lang w:eastAsia="en-GB"/>
          <w14:ligatures w14:val="standardContextual"/>
        </w:rPr>
        <w:tab/>
      </w:r>
      <w:r w:rsidRPr="00987935">
        <w:rPr>
          <w:snapToGrid w:val="0"/>
        </w:rPr>
        <w:t>CP-OFDM 64QAM</w:t>
      </w:r>
      <w:r>
        <w:tab/>
        <w:t>938</w:t>
      </w:r>
    </w:p>
    <w:p w14:paraId="4F4E2D8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A.2.3.9</w:t>
      </w:r>
      <w:r>
        <w:rPr>
          <w:rFonts w:asciiTheme="minorHAnsi" w:eastAsiaTheme="minorEastAsia" w:hAnsiTheme="minorHAnsi" w:cstheme="minorBidi"/>
          <w:kern w:val="2"/>
          <w:sz w:val="24"/>
          <w:szCs w:val="24"/>
          <w:lang w:eastAsia="en-GB"/>
          <w14:ligatures w14:val="standardContextual"/>
        </w:rPr>
        <w:tab/>
      </w:r>
      <w:r w:rsidRPr="00987935">
        <w:rPr>
          <w:snapToGrid w:val="0"/>
        </w:rPr>
        <w:t>CP-OFDM 256QAM</w:t>
      </w:r>
      <w:r>
        <w:tab/>
        <w:t>939</w:t>
      </w:r>
    </w:p>
    <w:p w14:paraId="0534E4F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940</w:t>
      </w:r>
    </w:p>
    <w:p w14:paraId="5941950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940</w:t>
      </w:r>
    </w:p>
    <w:p w14:paraId="43FFF7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942</w:t>
      </w:r>
    </w:p>
    <w:p w14:paraId="4DB68E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942</w:t>
      </w:r>
    </w:p>
    <w:p w14:paraId="6F87EB0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943</w:t>
      </w:r>
    </w:p>
    <w:p w14:paraId="4C51292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946</w:t>
      </w:r>
    </w:p>
    <w:p w14:paraId="60A509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949</w:t>
      </w:r>
    </w:p>
    <w:p w14:paraId="365EB4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952</w:t>
      </w:r>
    </w:p>
    <w:p w14:paraId="6A37F8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955</w:t>
      </w:r>
    </w:p>
    <w:p w14:paraId="005133A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955</w:t>
      </w:r>
    </w:p>
    <w:p w14:paraId="463783A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956</w:t>
      </w:r>
    </w:p>
    <w:p w14:paraId="5AC3874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959</w:t>
      </w:r>
    </w:p>
    <w:p w14:paraId="1A29613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962</w:t>
      </w:r>
    </w:p>
    <w:p w14:paraId="408384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967</w:t>
      </w:r>
    </w:p>
    <w:p w14:paraId="1080DB9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970</w:t>
      </w:r>
    </w:p>
    <w:p w14:paraId="3A74AC1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lang w:val="it-IT"/>
        </w:rPr>
        <w:t>A.5</w:t>
      </w:r>
      <w:r>
        <w:rPr>
          <w:rFonts w:asciiTheme="minorHAnsi" w:eastAsiaTheme="minorEastAsia" w:hAnsiTheme="minorHAnsi" w:cstheme="minorBidi"/>
          <w:kern w:val="2"/>
          <w:sz w:val="24"/>
          <w:szCs w:val="24"/>
          <w:lang w:eastAsia="en-GB"/>
          <w14:ligatures w14:val="standardContextual"/>
        </w:rPr>
        <w:tab/>
      </w:r>
      <w:r w:rsidRPr="00987935">
        <w:rPr>
          <w:lang w:val="it-IT"/>
        </w:rPr>
        <w:t>OFDMA Channel Noise Generator (OCNG)</w:t>
      </w:r>
      <w:r>
        <w:tab/>
        <w:t>970</w:t>
      </w:r>
    </w:p>
    <w:p w14:paraId="28FB84D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970</w:t>
      </w:r>
    </w:p>
    <w:p w14:paraId="5424F2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A.5.1.1</w:t>
      </w:r>
      <w:r>
        <w:rPr>
          <w:rFonts w:asciiTheme="minorHAnsi" w:eastAsiaTheme="minorEastAsia" w:hAnsiTheme="minorHAnsi" w:cstheme="minorBidi"/>
          <w:kern w:val="2"/>
          <w:sz w:val="24"/>
          <w:szCs w:val="24"/>
          <w:lang w:eastAsia="en-GB"/>
          <w14:ligatures w14:val="standardContextual"/>
        </w:rPr>
        <w:tab/>
      </w:r>
      <w:r w:rsidRPr="00987935">
        <w:rPr>
          <w:snapToGrid w:val="0"/>
        </w:rPr>
        <w:t>OCNG FDD pattern 1: Generic OCNG FDD Pattern for all unused REs</w:t>
      </w:r>
      <w:r>
        <w:tab/>
        <w:t>970</w:t>
      </w:r>
    </w:p>
    <w:p w14:paraId="286C2ED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970</w:t>
      </w:r>
    </w:p>
    <w:p w14:paraId="594D132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A.5.2.1</w:t>
      </w:r>
      <w:r>
        <w:rPr>
          <w:rFonts w:asciiTheme="minorHAnsi" w:eastAsiaTheme="minorEastAsia" w:hAnsiTheme="minorHAnsi" w:cstheme="minorBidi"/>
          <w:kern w:val="2"/>
          <w:sz w:val="24"/>
          <w:szCs w:val="24"/>
          <w:lang w:eastAsia="en-GB"/>
          <w14:ligatures w14:val="standardContextual"/>
        </w:rPr>
        <w:tab/>
      </w:r>
      <w:r w:rsidRPr="00987935">
        <w:rPr>
          <w:snapToGrid w:val="0"/>
        </w:rPr>
        <w:t>OCNG TDD pattern 1: Generic OCNG TDD Pattern for all unused REs</w:t>
      </w:r>
      <w:r>
        <w:tab/>
        <w:t>970</w:t>
      </w:r>
    </w:p>
    <w:p w14:paraId="7CE438A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971</w:t>
      </w:r>
    </w:p>
    <w:p w14:paraId="5A5E19B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971</w:t>
      </w:r>
    </w:p>
    <w:p w14:paraId="670D3A0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971</w:t>
      </w:r>
    </w:p>
    <w:p w14:paraId="0178E3E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971</w:t>
      </w:r>
    </w:p>
    <w:p w14:paraId="15CB22C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973</w:t>
      </w:r>
    </w:p>
    <w:p w14:paraId="2D02FA2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974</w:t>
      </w:r>
    </w:p>
    <w:p w14:paraId="66445E4F"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lastRenderedPageBreak/>
        <w:t>Annex B (informative): Void</w:t>
      </w:r>
      <w:r>
        <w:tab/>
        <w:t>976</w:t>
      </w:r>
    </w:p>
    <w:p w14:paraId="67E2E99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977</w:t>
      </w:r>
    </w:p>
    <w:p w14:paraId="0728CCD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977</w:t>
      </w:r>
    </w:p>
    <w:p w14:paraId="4347B67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977</w:t>
      </w:r>
    </w:p>
    <w:p w14:paraId="312FC2F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C.3</w:t>
      </w:r>
      <w:r>
        <w:rPr>
          <w:rFonts w:asciiTheme="minorHAnsi" w:eastAsiaTheme="minorEastAsia" w:hAnsiTheme="minorHAnsi" w:cstheme="minorBidi"/>
          <w:kern w:val="2"/>
          <w:sz w:val="24"/>
          <w:szCs w:val="24"/>
          <w:lang w:eastAsia="en-GB"/>
          <w14:ligatures w14:val="standardContextual"/>
        </w:rPr>
        <w:tab/>
      </w:r>
      <w:r w:rsidRPr="00987935">
        <w:rPr>
          <w:rFonts w:eastAsia="Yu Mincho"/>
        </w:rPr>
        <w:t>Connection</w:t>
      </w:r>
      <w:r>
        <w:tab/>
        <w:t>977</w:t>
      </w:r>
    </w:p>
    <w:p w14:paraId="1056EEA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977</w:t>
      </w:r>
    </w:p>
    <w:p w14:paraId="720F02C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rsidRPr="00987935">
        <w:rPr>
          <w:rFonts w:eastAsia="Yu Mincho"/>
        </w:rPr>
        <w:t>Annex D</w:t>
      </w:r>
      <w:r>
        <w:t xml:space="preserve"> (normative)</w:t>
      </w:r>
      <w:r w:rsidRPr="00987935">
        <w:rPr>
          <w:rFonts w:eastAsia="Yu Mincho"/>
        </w:rPr>
        <w:t>: Characteristics of the interfering signal</w:t>
      </w:r>
      <w:r>
        <w:tab/>
        <w:t>979</w:t>
      </w:r>
    </w:p>
    <w:p w14:paraId="44EA0194"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D.1</w:t>
      </w:r>
      <w:r>
        <w:rPr>
          <w:rFonts w:asciiTheme="minorHAnsi" w:eastAsiaTheme="minorEastAsia" w:hAnsiTheme="minorHAnsi" w:cstheme="minorBidi"/>
          <w:kern w:val="2"/>
          <w:sz w:val="24"/>
          <w:szCs w:val="24"/>
          <w:lang w:eastAsia="en-GB"/>
          <w14:ligatures w14:val="standardContextual"/>
        </w:rPr>
        <w:tab/>
      </w:r>
      <w:r w:rsidRPr="00987935">
        <w:rPr>
          <w:rFonts w:eastAsia="Yu Mincho"/>
        </w:rPr>
        <w:t>General</w:t>
      </w:r>
      <w:r>
        <w:tab/>
        <w:t>979</w:t>
      </w:r>
    </w:p>
    <w:p w14:paraId="604B65A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979</w:t>
      </w:r>
    </w:p>
    <w:p w14:paraId="47879E2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rsidRPr="00987935">
        <w:rPr>
          <w:rFonts w:eastAsia="Yu Mincho"/>
        </w:rPr>
        <w:t>Annex E (normative):  Environmental conditions</w:t>
      </w:r>
      <w:r>
        <w:tab/>
        <w:t>980</w:t>
      </w:r>
    </w:p>
    <w:p w14:paraId="38CBC40B"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E.1</w:t>
      </w:r>
      <w:r>
        <w:rPr>
          <w:rFonts w:asciiTheme="minorHAnsi" w:eastAsiaTheme="minorEastAsia" w:hAnsiTheme="minorHAnsi" w:cstheme="minorBidi"/>
          <w:kern w:val="2"/>
          <w:sz w:val="24"/>
          <w:szCs w:val="24"/>
          <w:lang w:eastAsia="en-GB"/>
          <w14:ligatures w14:val="standardContextual"/>
        </w:rPr>
        <w:tab/>
      </w:r>
      <w:r w:rsidRPr="00987935">
        <w:rPr>
          <w:rFonts w:eastAsia="Yu Mincho"/>
        </w:rPr>
        <w:t>General</w:t>
      </w:r>
      <w:r>
        <w:tab/>
        <w:t>980</w:t>
      </w:r>
    </w:p>
    <w:p w14:paraId="7C2CAD7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E.2</w:t>
      </w:r>
      <w:r>
        <w:rPr>
          <w:rFonts w:asciiTheme="minorHAnsi" w:eastAsiaTheme="minorEastAsia" w:hAnsiTheme="minorHAnsi" w:cstheme="minorBidi"/>
          <w:kern w:val="2"/>
          <w:sz w:val="24"/>
          <w:szCs w:val="24"/>
          <w:lang w:eastAsia="en-GB"/>
          <w14:ligatures w14:val="standardContextual"/>
        </w:rPr>
        <w:tab/>
      </w:r>
      <w:r w:rsidRPr="00987935">
        <w:rPr>
          <w:rFonts w:eastAsia="Yu Mincho"/>
        </w:rPr>
        <w:t>Environmental</w:t>
      </w:r>
      <w:r>
        <w:tab/>
        <w:t>980</w:t>
      </w:r>
    </w:p>
    <w:p w14:paraId="5907956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E.2.1</w:t>
      </w:r>
      <w:r>
        <w:rPr>
          <w:rFonts w:asciiTheme="minorHAnsi" w:eastAsiaTheme="minorEastAsia" w:hAnsiTheme="minorHAnsi" w:cstheme="minorBidi"/>
          <w:kern w:val="2"/>
          <w:sz w:val="24"/>
          <w:szCs w:val="24"/>
          <w:lang w:eastAsia="en-GB"/>
          <w14:ligatures w14:val="standardContextual"/>
        </w:rPr>
        <w:tab/>
      </w:r>
      <w:r w:rsidRPr="00987935">
        <w:rPr>
          <w:rFonts w:eastAsia="Yu Mincho"/>
        </w:rPr>
        <w:t>Temperature</w:t>
      </w:r>
      <w:r>
        <w:tab/>
        <w:t>980</w:t>
      </w:r>
    </w:p>
    <w:p w14:paraId="12FB954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E.2.2</w:t>
      </w:r>
      <w:r>
        <w:rPr>
          <w:rFonts w:asciiTheme="minorHAnsi" w:eastAsiaTheme="minorEastAsia" w:hAnsiTheme="minorHAnsi" w:cstheme="minorBidi"/>
          <w:kern w:val="2"/>
          <w:sz w:val="24"/>
          <w:szCs w:val="24"/>
          <w:lang w:eastAsia="en-GB"/>
          <w14:ligatures w14:val="standardContextual"/>
        </w:rPr>
        <w:tab/>
      </w:r>
      <w:r w:rsidRPr="00987935">
        <w:rPr>
          <w:rFonts w:eastAsia="Yu Mincho"/>
        </w:rPr>
        <w:t>Voltage</w:t>
      </w:r>
      <w:r>
        <w:tab/>
        <w:t>981</w:t>
      </w:r>
    </w:p>
    <w:p w14:paraId="589A2D6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E.2.3</w:t>
      </w:r>
      <w:r>
        <w:rPr>
          <w:rFonts w:asciiTheme="minorHAnsi" w:eastAsiaTheme="minorEastAsia" w:hAnsiTheme="minorHAnsi" w:cstheme="minorBidi"/>
          <w:kern w:val="2"/>
          <w:sz w:val="24"/>
          <w:szCs w:val="24"/>
          <w:lang w:eastAsia="en-GB"/>
          <w14:ligatures w14:val="standardContextual"/>
        </w:rPr>
        <w:tab/>
      </w:r>
      <w:r w:rsidRPr="00987935">
        <w:rPr>
          <w:rFonts w:eastAsia="Yu Mincho"/>
        </w:rPr>
        <w:t>Vibration</w:t>
      </w:r>
      <w:r>
        <w:tab/>
        <w:t>981</w:t>
      </w:r>
    </w:p>
    <w:p w14:paraId="2DCD21F0"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982</w:t>
      </w:r>
    </w:p>
    <w:p w14:paraId="319BB34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982</w:t>
      </w:r>
    </w:p>
    <w:p w14:paraId="3D398262"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982</w:t>
      </w:r>
    </w:p>
    <w:p w14:paraId="624BD06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982</w:t>
      </w:r>
    </w:p>
    <w:p w14:paraId="1186E15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983</w:t>
      </w:r>
    </w:p>
    <w:p w14:paraId="7E7FFCA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984</w:t>
      </w:r>
    </w:p>
    <w:p w14:paraId="0F0D87E4"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986</w:t>
      </w:r>
    </w:p>
    <w:p w14:paraId="1522DFD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986</w:t>
      </w:r>
    </w:p>
    <w:p w14:paraId="75F2F74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986</w:t>
      </w:r>
    </w:p>
    <w:p w14:paraId="050632E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986</w:t>
      </w:r>
    </w:p>
    <w:p w14:paraId="59DB40A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988</w:t>
      </w:r>
    </w:p>
    <w:p w14:paraId="4B4C08C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988</w:t>
      </w:r>
    </w:p>
    <w:p w14:paraId="3EF8B5E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989</w:t>
      </w:r>
    </w:p>
    <w:p w14:paraId="6666ED9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990</w:t>
      </w:r>
    </w:p>
    <w:p w14:paraId="15B61DD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F.8</w:t>
      </w:r>
      <w:r>
        <w:rPr>
          <w:rFonts w:asciiTheme="minorHAnsi" w:eastAsiaTheme="minorEastAsia" w:hAnsiTheme="minorHAnsi" w:cstheme="minorBidi"/>
          <w:kern w:val="2"/>
          <w:sz w:val="24"/>
          <w:szCs w:val="24"/>
          <w:lang w:eastAsia="en-GB"/>
          <w14:ligatures w14:val="standardContextual"/>
        </w:rPr>
        <w:tab/>
      </w:r>
      <w:r w:rsidRPr="00987935">
        <w:rPr>
          <w:rFonts w:eastAsia="MS Mincho"/>
        </w:rPr>
        <w:t>EVM measurement for multiple Tx</w:t>
      </w:r>
      <w:r>
        <w:tab/>
        <w:t>990</w:t>
      </w:r>
    </w:p>
    <w:p w14:paraId="06A476D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F.9</w:t>
      </w:r>
      <w:r>
        <w:rPr>
          <w:rFonts w:asciiTheme="minorHAnsi" w:eastAsiaTheme="minorEastAsia" w:hAnsiTheme="minorHAnsi" w:cstheme="minorBidi"/>
          <w:kern w:val="2"/>
          <w:sz w:val="24"/>
          <w:szCs w:val="24"/>
          <w:lang w:eastAsia="en-GB"/>
          <w14:ligatures w14:val="standardContextual"/>
        </w:rPr>
        <w:tab/>
      </w:r>
      <w:r w:rsidRPr="00987935">
        <w:rPr>
          <w:lang w:val="en-US"/>
        </w:rPr>
        <w:t>Phase offset measurement for DMRS bundling</w:t>
      </w:r>
      <w:r>
        <w:tab/>
        <w:t>991</w:t>
      </w:r>
    </w:p>
    <w:p w14:paraId="6E70AC0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991</w:t>
      </w:r>
    </w:p>
    <w:p w14:paraId="7383E3F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991</w:t>
      </w:r>
    </w:p>
    <w:p w14:paraId="25CDD57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991</w:t>
      </w:r>
    </w:p>
    <w:p w14:paraId="6482585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991</w:t>
      </w:r>
    </w:p>
    <w:p w14:paraId="77841151"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F.10</w:t>
      </w:r>
      <w:r>
        <w:rPr>
          <w:rFonts w:asciiTheme="minorHAnsi" w:eastAsiaTheme="minorEastAsia" w:hAnsiTheme="minorHAnsi" w:cstheme="minorBidi"/>
          <w:kern w:val="2"/>
          <w:sz w:val="24"/>
          <w:szCs w:val="24"/>
          <w:lang w:eastAsia="en-GB"/>
          <w14:ligatures w14:val="standardContextual"/>
        </w:rPr>
        <w:tab/>
      </w:r>
      <w:r w:rsidRPr="00987935">
        <w:rPr>
          <w:rFonts w:eastAsia="MS Mincho"/>
        </w:rPr>
        <w:t>EVM for UL MIMO</w:t>
      </w:r>
      <w:r>
        <w:tab/>
        <w:t>992</w:t>
      </w:r>
    </w:p>
    <w:p w14:paraId="2099391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F10.1</w:t>
      </w:r>
      <w:r>
        <w:rPr>
          <w:rFonts w:asciiTheme="minorHAnsi" w:eastAsiaTheme="minorEastAsia" w:hAnsiTheme="minorHAnsi" w:cstheme="minorBidi"/>
          <w:kern w:val="2"/>
          <w:sz w:val="24"/>
          <w:szCs w:val="24"/>
          <w:lang w:eastAsia="en-GB"/>
          <w14:ligatures w14:val="standardContextual"/>
        </w:rPr>
        <w:tab/>
      </w:r>
      <w:r w:rsidRPr="00987935">
        <w:rPr>
          <w:rFonts w:eastAsia="MS Mincho"/>
        </w:rPr>
        <w:t>General</w:t>
      </w:r>
      <w:r>
        <w:tab/>
        <w:t>992</w:t>
      </w:r>
    </w:p>
    <w:p w14:paraId="31306AD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F10.2</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MIMO Equalization</w:t>
      </w:r>
      <w:r>
        <w:tab/>
        <w:t>994</w:t>
      </w:r>
    </w:p>
    <w:p w14:paraId="297FB67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F10.3</w:t>
      </w:r>
      <w:r>
        <w:rPr>
          <w:rFonts w:asciiTheme="minorHAnsi" w:eastAsiaTheme="minorEastAsia" w:hAnsiTheme="minorHAnsi" w:cstheme="minorBidi"/>
          <w:kern w:val="2"/>
          <w:sz w:val="24"/>
          <w:szCs w:val="24"/>
          <w:lang w:eastAsia="en-GB"/>
          <w14:ligatures w14:val="standardContextual"/>
        </w:rPr>
        <w:tab/>
      </w:r>
      <w:r w:rsidRPr="00987935">
        <w:rPr>
          <w:rFonts w:eastAsia="MS Mincho"/>
        </w:rPr>
        <w:t>Layer processing</w:t>
      </w:r>
      <w:r>
        <w:tab/>
        <w:t>994</w:t>
      </w:r>
    </w:p>
    <w:p w14:paraId="2388A0F8"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996</w:t>
      </w:r>
    </w:p>
    <w:p w14:paraId="4B940F7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996</w:t>
      </w:r>
    </w:p>
    <w:p w14:paraId="0A229CC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996</w:t>
      </w:r>
    </w:p>
    <w:p w14:paraId="6CE64A5F"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996</w:t>
      </w:r>
    </w:p>
    <w:p w14:paraId="59C01F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996</w:t>
      </w:r>
    </w:p>
    <w:p w14:paraId="3A9522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997</w:t>
      </w:r>
    </w:p>
    <w:p w14:paraId="064C43A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997</w:t>
      </w:r>
    </w:p>
    <w:p w14:paraId="36CD3A4F"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H (informative): Void</w:t>
      </w:r>
      <w:r>
        <w:tab/>
        <w:t>998</w:t>
      </w:r>
    </w:p>
    <w:p w14:paraId="7A42C93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I (informative): Void</w:t>
      </w:r>
      <w:r>
        <w:tab/>
        <w:t>998</w:t>
      </w:r>
    </w:p>
    <w:p w14:paraId="6F2DCE4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J (informative): Void</w:t>
      </w:r>
      <w:r>
        <w:tab/>
        <w:t>998</w:t>
      </w:r>
    </w:p>
    <w:p w14:paraId="4B4FFD92"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K (informative): Void</w:t>
      </w:r>
      <w:r>
        <w:tab/>
        <w:t>998</w:t>
      </w:r>
    </w:p>
    <w:p w14:paraId="56BF9A49"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998</w:t>
      </w:r>
    </w:p>
    <w:p w14:paraId="0F8ED0F8"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998</w:t>
      </w:r>
    </w:p>
    <w:p w14:paraId="74F36387"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1002</w:t>
      </w:r>
    </w:p>
    <w:p w14:paraId="383E1D0B"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1002</w:t>
      </w:r>
    </w:p>
    <w:p w14:paraId="41ECF128"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1003</w:t>
      </w:r>
    </w:p>
    <w:p w14:paraId="5697C991" w14:textId="39EC7448" w:rsidR="00080512" w:rsidRPr="00A1115A" w:rsidRDefault="00B77DDB">
      <w:r>
        <w:rPr>
          <w:noProof/>
          <w:sz w:val="22"/>
        </w:rPr>
        <w:fldChar w:fldCharType="end"/>
      </w:r>
    </w:p>
    <w:p w14:paraId="47D68F38" w14:textId="21C8E218" w:rsidR="00CB0C6A" w:rsidRPr="00EE7731" w:rsidRDefault="00080512" w:rsidP="00CB0C6A">
      <w:pPr>
        <w:rPr>
          <w:noProof/>
        </w:rPr>
      </w:pPr>
      <w:r w:rsidRPr="00A1115A">
        <w:br w:type="page"/>
      </w:r>
      <w:bookmarkStart w:id="15" w:name="foreword"/>
      <w:bookmarkEnd w:id="15"/>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E434A">
        <w:rPr>
          <w:noProof/>
        </w:rPr>
        <w:instrText>7</w:instrText>
      </w:r>
      <w:r w:rsidR="00CB0C6A" w:rsidRPr="00EE7731">
        <w:rPr>
          <w:noProof/>
        </w:rPr>
        <w:instrText>0_s00-0</w:instrText>
      </w:r>
      <w:r w:rsidR="00CB0C6A">
        <w:rPr>
          <w:noProof/>
        </w:rPr>
        <w:instrText>5</w:instrText>
      </w:r>
      <w:r w:rsidR="00FE4A9A">
        <w:rPr>
          <w:noProof/>
        </w:rPr>
        <w:instrText>04</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FE4A9A" w:rsidRPr="00EE7731">
        <w:rPr>
          <w:noProof/>
        </w:rPr>
        <w:fldChar w:fldCharType="begin"/>
      </w:r>
      <w:r w:rsidR="00FE4A9A" w:rsidRPr="00EE7731">
        <w:rPr>
          <w:noProof/>
        </w:rPr>
        <w:instrText xml:space="preserve"> RD "3</w:instrText>
      </w:r>
      <w:r w:rsidR="00FE4A9A">
        <w:rPr>
          <w:noProof/>
        </w:rPr>
        <w:instrText>8</w:instrText>
      </w:r>
      <w:r w:rsidR="00FE4A9A" w:rsidRPr="00EE7731">
        <w:rPr>
          <w:noProof/>
        </w:rPr>
        <w:instrText>101</w:instrText>
      </w:r>
      <w:r w:rsidR="00FE4A9A">
        <w:rPr>
          <w:noProof/>
        </w:rPr>
        <w:instrText>-1</w:instrText>
      </w:r>
      <w:r w:rsidR="00FE4A9A" w:rsidRPr="00EE7731">
        <w:rPr>
          <w:noProof/>
        </w:rPr>
        <w:instrText>-</w:instrText>
      </w:r>
      <w:r w:rsidR="00FE4A9A">
        <w:rPr>
          <w:noProof/>
        </w:rPr>
        <w:instrText>i</w:instrText>
      </w:r>
      <w:r w:rsidR="00CE434A">
        <w:rPr>
          <w:noProof/>
        </w:rPr>
        <w:instrText>7</w:instrText>
      </w:r>
      <w:r w:rsidR="00FE4A9A" w:rsidRPr="00EE7731">
        <w:rPr>
          <w:noProof/>
        </w:rPr>
        <w:instrText>0_s0</w:instrText>
      </w:r>
      <w:r w:rsidR="00FE4A9A">
        <w:rPr>
          <w:noProof/>
        </w:rPr>
        <w:instrText>505</w:instrText>
      </w:r>
      <w:r w:rsidR="00FE4A9A" w:rsidRPr="00EE7731">
        <w:rPr>
          <w:noProof/>
        </w:rPr>
        <w:instrText>-</w:instrText>
      </w:r>
      <w:r w:rsidR="00C4495F" w:rsidRPr="00C4495F">
        <w:rPr>
          <w:noProof/>
        </w:rPr>
        <w:instrText>0505A02</w:instrText>
      </w:r>
      <w:r w:rsidR="00FE4A9A" w:rsidRPr="00EE7731">
        <w:rPr>
          <w:noProof/>
        </w:rPr>
        <w:instrText>.doc</w:instrText>
      </w:r>
      <w:r w:rsidR="00FE4A9A">
        <w:rPr>
          <w:noProof/>
        </w:rPr>
        <w:instrText>x</w:instrText>
      </w:r>
      <w:r w:rsidR="00FE4A9A" w:rsidRPr="00EE7731">
        <w:rPr>
          <w:noProof/>
        </w:rPr>
        <w:instrText xml:space="preserve">" \f  </w:instrText>
      </w:r>
      <w:r w:rsidR="00FE4A9A"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w:instrText>
      </w:r>
      <w:r w:rsidR="00CE434A">
        <w:rPr>
          <w:noProof/>
        </w:rPr>
        <w:instrText>7</w:instrText>
      </w:r>
      <w:r w:rsidR="00C4495F" w:rsidRPr="00EE7731">
        <w:rPr>
          <w:noProof/>
        </w:rPr>
        <w:instrText>0_s</w:instrText>
      </w:r>
      <w:r w:rsidR="00C4495F" w:rsidRPr="00C4495F">
        <w:rPr>
          <w:noProof/>
        </w:rPr>
        <w:instrText>0505A0</w:instrText>
      </w:r>
      <w:r w:rsidR="00C4495F">
        <w:rPr>
          <w:noProof/>
        </w:rPr>
        <w:instrText>3</w:instrText>
      </w:r>
      <w:r w:rsidR="00C4495F" w:rsidRPr="00EE7731">
        <w:rPr>
          <w:noProof/>
        </w:rPr>
        <w:instrText>-</w:instrText>
      </w:r>
      <w:r w:rsidR="00C4495F" w:rsidRPr="00C4495F">
        <w:rPr>
          <w:noProof/>
        </w:rPr>
        <w:instrText>0505A0</w:instrText>
      </w:r>
      <w:r w:rsidR="00C4495F">
        <w:rPr>
          <w:noProof/>
        </w:rPr>
        <w:instrText>3</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w:instrText>
      </w:r>
      <w:r w:rsidR="00CE434A">
        <w:rPr>
          <w:noProof/>
        </w:rPr>
        <w:instrText>7</w:instrText>
      </w:r>
      <w:r w:rsidR="00C4495F" w:rsidRPr="00EE7731">
        <w:rPr>
          <w:noProof/>
        </w:rPr>
        <w:instrText>0_s0</w:instrText>
      </w:r>
      <w:r w:rsidR="00C4495F">
        <w:rPr>
          <w:noProof/>
        </w:rPr>
        <w:instrText>505B</w:instrText>
      </w:r>
      <w:r w:rsidR="00C4495F" w:rsidRPr="00EE7731">
        <w:rPr>
          <w:noProof/>
        </w:rPr>
        <w:instrText>-</w:instrText>
      </w:r>
      <w:r w:rsidR="00C4495F" w:rsidRPr="00C4495F">
        <w:rPr>
          <w:noProof/>
        </w:rPr>
        <w:instrText>0505</w:instrText>
      </w:r>
      <w:r w:rsidR="0069350D">
        <w:rPr>
          <w:noProof/>
        </w:rPr>
        <w:instrText>E</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CE434A">
        <w:rPr>
          <w:noProof/>
        </w:rPr>
        <w:instrText>7</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E434A">
        <w:rPr>
          <w:noProof/>
        </w:rPr>
        <w:instrText>7</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CE434A">
        <w:rPr>
          <w:noProof/>
        </w:rPr>
        <w:instrText>7</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EE241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C06C5" w14:textId="77777777" w:rsidR="00101AEA" w:rsidRDefault="00101AEA">
      <w:r>
        <w:separator/>
      </w:r>
    </w:p>
  </w:endnote>
  <w:endnote w:type="continuationSeparator" w:id="0">
    <w:p w14:paraId="625317B7" w14:textId="77777777" w:rsidR="00101AEA" w:rsidRDefault="0010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B2ABC" w14:textId="77777777" w:rsidR="00101AEA" w:rsidRDefault="00101AEA">
      <w:r>
        <w:separator/>
      </w:r>
    </w:p>
  </w:footnote>
  <w:footnote w:type="continuationSeparator" w:id="0">
    <w:p w14:paraId="29EF7050" w14:textId="77777777" w:rsidR="00101AEA" w:rsidRDefault="0010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E185" w14:textId="463C7045"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03A">
      <w:rPr>
        <w:rFonts w:ascii="Arial" w:hAnsi="Arial" w:cs="Arial"/>
        <w:b/>
        <w:noProof/>
        <w:sz w:val="18"/>
        <w:szCs w:val="18"/>
      </w:rPr>
      <w:t>3GPP TS 38.101-1 V18.7.0 (2024-09)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3A1EDC1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03A">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01AEA"/>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D5888"/>
    <w:rsid w:val="001E197B"/>
    <w:rsid w:val="001F0C1D"/>
    <w:rsid w:val="001F1132"/>
    <w:rsid w:val="001F168B"/>
    <w:rsid w:val="001F58B0"/>
    <w:rsid w:val="001F591D"/>
    <w:rsid w:val="001F77D3"/>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4BA7"/>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A4666"/>
    <w:rsid w:val="004C06AF"/>
    <w:rsid w:val="004C63FB"/>
    <w:rsid w:val="004C6989"/>
    <w:rsid w:val="004C6F0F"/>
    <w:rsid w:val="004D33CE"/>
    <w:rsid w:val="004D3578"/>
    <w:rsid w:val="004D5294"/>
    <w:rsid w:val="004D5AA7"/>
    <w:rsid w:val="004E0FFC"/>
    <w:rsid w:val="004E1944"/>
    <w:rsid w:val="004E213A"/>
    <w:rsid w:val="004F0988"/>
    <w:rsid w:val="004F3340"/>
    <w:rsid w:val="004F4DA5"/>
    <w:rsid w:val="00501F25"/>
    <w:rsid w:val="00505852"/>
    <w:rsid w:val="00505879"/>
    <w:rsid w:val="00505B9E"/>
    <w:rsid w:val="00510636"/>
    <w:rsid w:val="00512C26"/>
    <w:rsid w:val="005154F6"/>
    <w:rsid w:val="00525854"/>
    <w:rsid w:val="0052767C"/>
    <w:rsid w:val="0053388B"/>
    <w:rsid w:val="00535773"/>
    <w:rsid w:val="005378E9"/>
    <w:rsid w:val="005421B7"/>
    <w:rsid w:val="00543E6C"/>
    <w:rsid w:val="00554867"/>
    <w:rsid w:val="005601BE"/>
    <w:rsid w:val="005616F9"/>
    <w:rsid w:val="00563205"/>
    <w:rsid w:val="005641E3"/>
    <w:rsid w:val="00565087"/>
    <w:rsid w:val="00567282"/>
    <w:rsid w:val="00594474"/>
    <w:rsid w:val="00597B11"/>
    <w:rsid w:val="005A0EDA"/>
    <w:rsid w:val="005B0FDD"/>
    <w:rsid w:val="005B2844"/>
    <w:rsid w:val="005D2E01"/>
    <w:rsid w:val="005D65DB"/>
    <w:rsid w:val="005D6701"/>
    <w:rsid w:val="005D7526"/>
    <w:rsid w:val="005E2190"/>
    <w:rsid w:val="005E4BB2"/>
    <w:rsid w:val="005E591E"/>
    <w:rsid w:val="005F252E"/>
    <w:rsid w:val="00600465"/>
    <w:rsid w:val="00602AEA"/>
    <w:rsid w:val="0060475D"/>
    <w:rsid w:val="00613596"/>
    <w:rsid w:val="00614FDF"/>
    <w:rsid w:val="006226B8"/>
    <w:rsid w:val="00623E14"/>
    <w:rsid w:val="0063543D"/>
    <w:rsid w:val="0063665D"/>
    <w:rsid w:val="00640DF6"/>
    <w:rsid w:val="00643124"/>
    <w:rsid w:val="00647114"/>
    <w:rsid w:val="00650A83"/>
    <w:rsid w:val="00651AC5"/>
    <w:rsid w:val="0065555E"/>
    <w:rsid w:val="00670333"/>
    <w:rsid w:val="006720B3"/>
    <w:rsid w:val="00672137"/>
    <w:rsid w:val="00681A0A"/>
    <w:rsid w:val="006838EF"/>
    <w:rsid w:val="0069350D"/>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87614"/>
    <w:rsid w:val="00797F3C"/>
    <w:rsid w:val="007B600E"/>
    <w:rsid w:val="007C049B"/>
    <w:rsid w:val="007C4FE4"/>
    <w:rsid w:val="007D05F0"/>
    <w:rsid w:val="007D5646"/>
    <w:rsid w:val="007D66DD"/>
    <w:rsid w:val="007E02B7"/>
    <w:rsid w:val="007E1054"/>
    <w:rsid w:val="007E2138"/>
    <w:rsid w:val="007E218D"/>
    <w:rsid w:val="007E3C35"/>
    <w:rsid w:val="007F0F4A"/>
    <w:rsid w:val="007F6A88"/>
    <w:rsid w:val="00800A27"/>
    <w:rsid w:val="008028A4"/>
    <w:rsid w:val="00802BDC"/>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A68CB"/>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2561"/>
    <w:rsid w:val="0099483D"/>
    <w:rsid w:val="00997908"/>
    <w:rsid w:val="009A14A9"/>
    <w:rsid w:val="009B6AEE"/>
    <w:rsid w:val="009B7989"/>
    <w:rsid w:val="009C0581"/>
    <w:rsid w:val="009C403A"/>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29A3"/>
    <w:rsid w:val="00AA3B91"/>
    <w:rsid w:val="00AA7FAB"/>
    <w:rsid w:val="00AB206A"/>
    <w:rsid w:val="00AB5BD9"/>
    <w:rsid w:val="00AB7E43"/>
    <w:rsid w:val="00AC0C13"/>
    <w:rsid w:val="00AC49EF"/>
    <w:rsid w:val="00AC6BC6"/>
    <w:rsid w:val="00AC6FDD"/>
    <w:rsid w:val="00AD00C0"/>
    <w:rsid w:val="00AE65E2"/>
    <w:rsid w:val="00AF5BD1"/>
    <w:rsid w:val="00B0175E"/>
    <w:rsid w:val="00B06374"/>
    <w:rsid w:val="00B0738C"/>
    <w:rsid w:val="00B10356"/>
    <w:rsid w:val="00B123A8"/>
    <w:rsid w:val="00B15449"/>
    <w:rsid w:val="00B33B71"/>
    <w:rsid w:val="00B426B9"/>
    <w:rsid w:val="00B6017B"/>
    <w:rsid w:val="00B6734D"/>
    <w:rsid w:val="00B76B68"/>
    <w:rsid w:val="00B77C7E"/>
    <w:rsid w:val="00B77DDB"/>
    <w:rsid w:val="00B85E0A"/>
    <w:rsid w:val="00B93086"/>
    <w:rsid w:val="00BA19ED"/>
    <w:rsid w:val="00BA1BC7"/>
    <w:rsid w:val="00BA4B8D"/>
    <w:rsid w:val="00BA4CBD"/>
    <w:rsid w:val="00BB0027"/>
    <w:rsid w:val="00BB062C"/>
    <w:rsid w:val="00BC0F7D"/>
    <w:rsid w:val="00BC276E"/>
    <w:rsid w:val="00BC447D"/>
    <w:rsid w:val="00BC50D3"/>
    <w:rsid w:val="00BC7A9D"/>
    <w:rsid w:val="00BD7A18"/>
    <w:rsid w:val="00BD7D31"/>
    <w:rsid w:val="00BE3255"/>
    <w:rsid w:val="00BE4B9B"/>
    <w:rsid w:val="00BF128E"/>
    <w:rsid w:val="00BF3FD9"/>
    <w:rsid w:val="00C05F6F"/>
    <w:rsid w:val="00C074DD"/>
    <w:rsid w:val="00C1496A"/>
    <w:rsid w:val="00C22228"/>
    <w:rsid w:val="00C23072"/>
    <w:rsid w:val="00C2473C"/>
    <w:rsid w:val="00C3133B"/>
    <w:rsid w:val="00C33079"/>
    <w:rsid w:val="00C35D69"/>
    <w:rsid w:val="00C4495F"/>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4F15"/>
    <w:rsid w:val="00CE195E"/>
    <w:rsid w:val="00CE434A"/>
    <w:rsid w:val="00CE65FB"/>
    <w:rsid w:val="00CE660B"/>
    <w:rsid w:val="00CF0C86"/>
    <w:rsid w:val="00CF0D65"/>
    <w:rsid w:val="00D10586"/>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E30ED"/>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37D"/>
    <w:rsid w:val="00E77645"/>
    <w:rsid w:val="00E82AB5"/>
    <w:rsid w:val="00E907AF"/>
    <w:rsid w:val="00EA15B0"/>
    <w:rsid w:val="00EA5EA7"/>
    <w:rsid w:val="00EB1E2F"/>
    <w:rsid w:val="00EC4A25"/>
    <w:rsid w:val="00ED1244"/>
    <w:rsid w:val="00ED3726"/>
    <w:rsid w:val="00EE2410"/>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A9A"/>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24</Pages>
  <Words>8187</Words>
  <Characters>46669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2021-12-22T15:45:00Z</dcterms:created>
  <dcterms:modified xsi:type="dcterms:W3CDTF">2024-10-03T14:46:00Z</dcterms:modified>
</cp:coreProperties>
</file>