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7BE353C2"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856934">
              <w:t>18.</w:t>
            </w:r>
            <w:r w:rsidR="00B16894">
              <w:t>5</w:t>
            </w:r>
            <w:r w:rsidR="00856934">
              <w:t>.0</w:t>
            </w:r>
            <w:r w:rsidRPr="004D3578">
              <w:t xml:space="preserve"> </w:t>
            </w:r>
            <w:r w:rsidRPr="004D3578">
              <w:rPr>
                <w:sz w:val="32"/>
              </w:rPr>
              <w:t>(</w:t>
            </w:r>
            <w:r w:rsidR="00856934">
              <w:rPr>
                <w:sz w:val="32"/>
              </w:rPr>
              <w:t>2024-0</w:t>
            </w:r>
            <w:r w:rsidR="00B16894">
              <w:rPr>
                <w:sz w:val="32"/>
              </w:rPr>
              <w:t>9</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7C99CE57"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F72CFF">
              <w:rPr>
                <w:rStyle w:val="ZGSM"/>
              </w:rPr>
              <w:t>8</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shd w:val="clear" w:color="auto" w:fill="auto"/>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1.6pt" o:ole="">
                  <v:imagedata r:id="rId9" o:title=""/>
                </v:shape>
                <o:OLEObject Type="Embed" ProgID="Word.Picture.8" ShapeID="_x0000_i1025" DrawAspect="Content" ObjectID="_1788263166" r:id="rId10"/>
              </w:object>
            </w:r>
          </w:p>
        </w:tc>
        <w:tc>
          <w:tcPr>
            <w:tcW w:w="5540" w:type="dxa"/>
            <w:shd w:val="clear" w:color="auto" w:fill="auto"/>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7FFDC239"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856934">
              <w:rPr>
                <w:noProof/>
                <w:sz w:val="18"/>
              </w:rPr>
              <w:t>4</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00C7E202" w14:textId="78159702" w:rsidR="00246CEB" w:rsidRDefault="00733EE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246CEB">
        <w:rPr>
          <w:noProof/>
        </w:rPr>
        <w:t>Foreword</w:t>
      </w:r>
      <w:r w:rsidR="00246CEB">
        <w:rPr>
          <w:noProof/>
        </w:rPr>
        <w:tab/>
      </w:r>
      <w:r w:rsidR="00246CEB">
        <w:rPr>
          <w:noProof/>
        </w:rPr>
        <w:fldChar w:fldCharType="begin" w:fldLock="1"/>
      </w:r>
      <w:r w:rsidR="00246CEB">
        <w:rPr>
          <w:noProof/>
        </w:rPr>
        <w:instrText xml:space="preserve"> PAGEREF _Toc169950101 \h </w:instrText>
      </w:r>
      <w:r w:rsidR="00246CEB">
        <w:rPr>
          <w:noProof/>
        </w:rPr>
      </w:r>
      <w:r w:rsidR="00246CEB">
        <w:rPr>
          <w:noProof/>
        </w:rPr>
        <w:fldChar w:fldCharType="separate"/>
      </w:r>
      <w:r w:rsidR="00246CEB">
        <w:rPr>
          <w:noProof/>
        </w:rPr>
        <w:t>5</w:t>
      </w:r>
      <w:r w:rsidR="00246CEB">
        <w:rPr>
          <w:noProof/>
        </w:rPr>
        <w:fldChar w:fldCharType="end"/>
      </w:r>
    </w:p>
    <w:p w14:paraId="0F361EB4" w14:textId="08891FA0"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_Toc169950102 \h </w:instrText>
      </w:r>
      <w:r>
        <w:rPr>
          <w:noProof/>
        </w:rPr>
      </w:r>
      <w:r>
        <w:rPr>
          <w:noProof/>
        </w:rPr>
        <w:fldChar w:fldCharType="separate"/>
      </w:r>
      <w:r>
        <w:rPr>
          <w:noProof/>
        </w:rPr>
        <w:t>6</w:t>
      </w:r>
      <w:r>
        <w:rPr>
          <w:noProof/>
        </w:rPr>
        <w:fldChar w:fldCharType="end"/>
      </w:r>
    </w:p>
    <w:p w14:paraId="2A4486CE" w14:textId="5EB5B944"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_Toc169950103 \h </w:instrText>
      </w:r>
      <w:r>
        <w:rPr>
          <w:noProof/>
        </w:rPr>
      </w:r>
      <w:r>
        <w:rPr>
          <w:noProof/>
        </w:rPr>
        <w:fldChar w:fldCharType="separate"/>
      </w:r>
      <w:r>
        <w:rPr>
          <w:noProof/>
        </w:rPr>
        <w:t>6</w:t>
      </w:r>
      <w:r>
        <w:rPr>
          <w:noProof/>
        </w:rPr>
        <w:fldChar w:fldCharType="end"/>
      </w:r>
    </w:p>
    <w:p w14:paraId="21F460A5" w14:textId="2E1C5A8D"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_Toc169950104 \h </w:instrText>
      </w:r>
      <w:r>
        <w:rPr>
          <w:noProof/>
        </w:rPr>
      </w:r>
      <w:r>
        <w:rPr>
          <w:noProof/>
        </w:rPr>
        <w:fldChar w:fldCharType="separate"/>
      </w:r>
      <w:r>
        <w:rPr>
          <w:noProof/>
        </w:rPr>
        <w:t>7</w:t>
      </w:r>
      <w:r>
        <w:rPr>
          <w:noProof/>
        </w:rPr>
        <w:fldChar w:fldCharType="end"/>
      </w:r>
    </w:p>
    <w:p w14:paraId="372C66EE" w14:textId="1440CECE"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_Toc169950105 \h </w:instrText>
      </w:r>
      <w:r>
        <w:rPr>
          <w:noProof/>
        </w:rPr>
      </w:r>
      <w:r>
        <w:rPr>
          <w:noProof/>
        </w:rPr>
        <w:fldChar w:fldCharType="separate"/>
      </w:r>
      <w:r>
        <w:rPr>
          <w:noProof/>
        </w:rPr>
        <w:t>7</w:t>
      </w:r>
      <w:r>
        <w:rPr>
          <w:noProof/>
        </w:rPr>
        <w:fldChar w:fldCharType="end"/>
      </w:r>
    </w:p>
    <w:p w14:paraId="3D759782" w14:textId="3AB89083"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_Toc169950106 \h </w:instrText>
      </w:r>
      <w:r>
        <w:rPr>
          <w:noProof/>
        </w:rPr>
      </w:r>
      <w:r>
        <w:rPr>
          <w:noProof/>
        </w:rPr>
        <w:fldChar w:fldCharType="separate"/>
      </w:r>
      <w:r>
        <w:rPr>
          <w:noProof/>
        </w:rPr>
        <w:t>7</w:t>
      </w:r>
      <w:r>
        <w:rPr>
          <w:noProof/>
        </w:rPr>
        <w:fldChar w:fldCharType="end"/>
      </w:r>
    </w:p>
    <w:p w14:paraId="63422CB1" w14:textId="6EAD6754"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N4 Interface</w:t>
      </w:r>
      <w:r>
        <w:rPr>
          <w:noProof/>
        </w:rPr>
        <w:tab/>
      </w:r>
      <w:r>
        <w:rPr>
          <w:noProof/>
        </w:rPr>
        <w:fldChar w:fldCharType="begin" w:fldLock="1"/>
      </w:r>
      <w:r>
        <w:rPr>
          <w:noProof/>
        </w:rPr>
        <w:instrText xml:space="preserve"> PAGEREF _Toc169950107 \h </w:instrText>
      </w:r>
      <w:r>
        <w:rPr>
          <w:noProof/>
        </w:rPr>
      </w:r>
      <w:r>
        <w:rPr>
          <w:noProof/>
        </w:rPr>
        <w:fldChar w:fldCharType="separate"/>
      </w:r>
      <w:r>
        <w:rPr>
          <w:noProof/>
        </w:rPr>
        <w:t>7</w:t>
      </w:r>
      <w:r>
        <w:rPr>
          <w:noProof/>
        </w:rPr>
        <w:fldChar w:fldCharType="end"/>
      </w:r>
    </w:p>
    <w:p w14:paraId="7CB973AA" w14:textId="21C2C07F"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_Toc169950108 \h </w:instrText>
      </w:r>
      <w:r>
        <w:rPr>
          <w:noProof/>
        </w:rPr>
      </w:r>
      <w:r>
        <w:rPr>
          <w:noProof/>
        </w:rPr>
        <w:fldChar w:fldCharType="separate"/>
      </w:r>
      <w:r>
        <w:rPr>
          <w:noProof/>
        </w:rPr>
        <w:t>7</w:t>
      </w:r>
      <w:r>
        <w:rPr>
          <w:noProof/>
        </w:rPr>
        <w:fldChar w:fldCharType="end"/>
      </w:r>
    </w:p>
    <w:p w14:paraId="71973A24" w14:textId="7FCF3A68"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N4 Failure and Restart Detection</w:t>
      </w:r>
      <w:r>
        <w:rPr>
          <w:noProof/>
        </w:rPr>
        <w:tab/>
      </w:r>
      <w:r>
        <w:rPr>
          <w:noProof/>
        </w:rPr>
        <w:fldChar w:fldCharType="begin" w:fldLock="1"/>
      </w:r>
      <w:r>
        <w:rPr>
          <w:noProof/>
        </w:rPr>
        <w:instrText xml:space="preserve"> PAGEREF _Toc169950109 \h </w:instrText>
      </w:r>
      <w:r>
        <w:rPr>
          <w:noProof/>
        </w:rPr>
      </w:r>
      <w:r>
        <w:rPr>
          <w:noProof/>
        </w:rPr>
        <w:fldChar w:fldCharType="separate"/>
      </w:r>
      <w:r>
        <w:rPr>
          <w:noProof/>
        </w:rPr>
        <w:t>7</w:t>
      </w:r>
      <w:r>
        <w:rPr>
          <w:noProof/>
        </w:rPr>
        <w:fldChar w:fldCharType="end"/>
      </w:r>
    </w:p>
    <w:p w14:paraId="519E5ACF" w14:textId="4908CEE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UPF Restoration Procedures</w:t>
      </w:r>
      <w:r>
        <w:rPr>
          <w:noProof/>
        </w:rPr>
        <w:tab/>
      </w:r>
      <w:r>
        <w:rPr>
          <w:noProof/>
        </w:rPr>
        <w:fldChar w:fldCharType="begin" w:fldLock="1"/>
      </w:r>
      <w:r>
        <w:rPr>
          <w:noProof/>
        </w:rPr>
        <w:instrText xml:space="preserve"> PAGEREF _Toc169950110 \h </w:instrText>
      </w:r>
      <w:r>
        <w:rPr>
          <w:noProof/>
        </w:rPr>
      </w:r>
      <w:r>
        <w:rPr>
          <w:noProof/>
        </w:rPr>
        <w:fldChar w:fldCharType="separate"/>
      </w:r>
      <w:r>
        <w:rPr>
          <w:noProof/>
        </w:rPr>
        <w:t>7</w:t>
      </w:r>
      <w:r>
        <w:rPr>
          <w:noProof/>
        </w:rPr>
        <w:fldChar w:fldCharType="end"/>
      </w:r>
    </w:p>
    <w:p w14:paraId="430E880C" w14:textId="71CE464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_Toc169950111 \h </w:instrText>
      </w:r>
      <w:r>
        <w:rPr>
          <w:noProof/>
        </w:rPr>
      </w:r>
      <w:r>
        <w:rPr>
          <w:noProof/>
        </w:rPr>
        <w:fldChar w:fldCharType="separate"/>
      </w:r>
      <w:r>
        <w:rPr>
          <w:noProof/>
        </w:rPr>
        <w:t>7</w:t>
      </w:r>
      <w:r>
        <w:rPr>
          <w:noProof/>
        </w:rPr>
        <w:fldChar w:fldCharType="end"/>
      </w:r>
    </w:p>
    <w:p w14:paraId="1F860DD3" w14:textId="3AAD5E3F"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Restart</w:t>
      </w:r>
      <w:r>
        <w:rPr>
          <w:noProof/>
        </w:rPr>
        <w:tab/>
      </w:r>
      <w:r>
        <w:rPr>
          <w:noProof/>
        </w:rPr>
        <w:fldChar w:fldCharType="begin" w:fldLock="1"/>
      </w:r>
      <w:r>
        <w:rPr>
          <w:noProof/>
        </w:rPr>
        <w:instrText xml:space="preserve"> PAGEREF _Toc169950112 \h </w:instrText>
      </w:r>
      <w:r>
        <w:rPr>
          <w:noProof/>
        </w:rPr>
      </w:r>
      <w:r>
        <w:rPr>
          <w:noProof/>
        </w:rPr>
        <w:fldChar w:fldCharType="separate"/>
      </w:r>
      <w:r>
        <w:rPr>
          <w:noProof/>
        </w:rPr>
        <w:t>8</w:t>
      </w:r>
      <w:r>
        <w:rPr>
          <w:noProof/>
        </w:rPr>
        <w:fldChar w:fldCharType="end"/>
      </w:r>
    </w:p>
    <w:p w14:paraId="74CD2CD8" w14:textId="45F3B702"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Failure without Restart</w:t>
      </w:r>
      <w:r>
        <w:rPr>
          <w:noProof/>
        </w:rPr>
        <w:tab/>
      </w:r>
      <w:r>
        <w:rPr>
          <w:noProof/>
        </w:rPr>
        <w:fldChar w:fldCharType="begin" w:fldLock="1"/>
      </w:r>
      <w:r>
        <w:rPr>
          <w:noProof/>
        </w:rPr>
        <w:instrText xml:space="preserve"> PAGEREF _Toc169950113 \h </w:instrText>
      </w:r>
      <w:r>
        <w:rPr>
          <w:noProof/>
        </w:rPr>
      </w:r>
      <w:r>
        <w:rPr>
          <w:noProof/>
        </w:rPr>
        <w:fldChar w:fldCharType="separate"/>
      </w:r>
      <w:r>
        <w:rPr>
          <w:noProof/>
        </w:rPr>
        <w:t>8</w:t>
      </w:r>
      <w:r>
        <w:rPr>
          <w:noProof/>
        </w:rPr>
        <w:fldChar w:fldCharType="end"/>
      </w:r>
    </w:p>
    <w:p w14:paraId="7E3E4876" w14:textId="75727009"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4.3.4</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Restart</w:t>
      </w:r>
      <w:r>
        <w:rPr>
          <w:noProof/>
        </w:rPr>
        <w:tab/>
      </w:r>
      <w:r>
        <w:rPr>
          <w:noProof/>
        </w:rPr>
        <w:fldChar w:fldCharType="begin" w:fldLock="1"/>
      </w:r>
      <w:r>
        <w:rPr>
          <w:noProof/>
        </w:rPr>
        <w:instrText xml:space="preserve"> PAGEREF _Toc169950114 \h </w:instrText>
      </w:r>
      <w:r>
        <w:rPr>
          <w:noProof/>
        </w:rPr>
      </w:r>
      <w:r>
        <w:rPr>
          <w:noProof/>
        </w:rPr>
        <w:fldChar w:fldCharType="separate"/>
      </w:r>
      <w:r>
        <w:rPr>
          <w:noProof/>
        </w:rPr>
        <w:t>8</w:t>
      </w:r>
      <w:r>
        <w:rPr>
          <w:noProof/>
        </w:rPr>
        <w:fldChar w:fldCharType="end"/>
      </w:r>
    </w:p>
    <w:p w14:paraId="366EC995" w14:textId="533C5564"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_Toc169950115 \h </w:instrText>
      </w:r>
      <w:r>
        <w:rPr>
          <w:noProof/>
        </w:rPr>
      </w:r>
      <w:r>
        <w:rPr>
          <w:noProof/>
        </w:rPr>
        <w:fldChar w:fldCharType="separate"/>
      </w:r>
      <w:r>
        <w:rPr>
          <w:noProof/>
        </w:rPr>
        <w:t>9</w:t>
      </w:r>
      <w:r>
        <w:rPr>
          <w:noProof/>
        </w:rPr>
        <w:fldChar w:fldCharType="end"/>
      </w:r>
    </w:p>
    <w:p w14:paraId="53383690" w14:textId="0503D92B"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SMF Restoration Procedures</w:t>
      </w:r>
      <w:r>
        <w:rPr>
          <w:noProof/>
        </w:rPr>
        <w:tab/>
      </w:r>
      <w:r>
        <w:rPr>
          <w:noProof/>
        </w:rPr>
        <w:fldChar w:fldCharType="begin" w:fldLock="1"/>
      </w:r>
      <w:r>
        <w:rPr>
          <w:noProof/>
        </w:rPr>
        <w:instrText xml:space="preserve"> PAGEREF _Toc169950116 \h </w:instrText>
      </w:r>
      <w:r>
        <w:rPr>
          <w:noProof/>
        </w:rPr>
      </w:r>
      <w:r>
        <w:rPr>
          <w:noProof/>
        </w:rPr>
        <w:fldChar w:fldCharType="separate"/>
      </w:r>
      <w:r>
        <w:rPr>
          <w:noProof/>
        </w:rPr>
        <w:t>9</w:t>
      </w:r>
      <w:r>
        <w:rPr>
          <w:noProof/>
        </w:rPr>
        <w:fldChar w:fldCharType="end"/>
      </w:r>
    </w:p>
    <w:p w14:paraId="2E921F8F" w14:textId="236EB93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_Toc169950117 \h </w:instrText>
      </w:r>
      <w:r>
        <w:rPr>
          <w:noProof/>
        </w:rPr>
      </w:r>
      <w:r>
        <w:rPr>
          <w:noProof/>
        </w:rPr>
        <w:fldChar w:fldCharType="separate"/>
      </w:r>
      <w:r>
        <w:rPr>
          <w:noProof/>
        </w:rPr>
        <w:t>9</w:t>
      </w:r>
      <w:r>
        <w:rPr>
          <w:noProof/>
        </w:rPr>
        <w:fldChar w:fldCharType="end"/>
      </w:r>
    </w:p>
    <w:p w14:paraId="36D18458" w14:textId="0465F456"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Restart</w:t>
      </w:r>
      <w:r>
        <w:rPr>
          <w:noProof/>
        </w:rPr>
        <w:tab/>
      </w:r>
      <w:r>
        <w:rPr>
          <w:noProof/>
        </w:rPr>
        <w:fldChar w:fldCharType="begin" w:fldLock="1"/>
      </w:r>
      <w:r>
        <w:rPr>
          <w:noProof/>
        </w:rPr>
        <w:instrText xml:space="preserve"> PAGEREF _Toc169950118 \h </w:instrText>
      </w:r>
      <w:r>
        <w:rPr>
          <w:noProof/>
        </w:rPr>
      </w:r>
      <w:r>
        <w:rPr>
          <w:noProof/>
        </w:rPr>
        <w:fldChar w:fldCharType="separate"/>
      </w:r>
      <w:r>
        <w:rPr>
          <w:noProof/>
        </w:rPr>
        <w:t>10</w:t>
      </w:r>
      <w:r>
        <w:rPr>
          <w:noProof/>
        </w:rPr>
        <w:fldChar w:fldCharType="end"/>
      </w:r>
    </w:p>
    <w:p w14:paraId="1ECF042E" w14:textId="6593F3C5"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_Toc169950119 \h </w:instrText>
      </w:r>
      <w:r>
        <w:rPr>
          <w:noProof/>
        </w:rPr>
      </w:r>
      <w:r>
        <w:rPr>
          <w:noProof/>
        </w:rPr>
        <w:fldChar w:fldCharType="separate"/>
      </w:r>
      <w:r>
        <w:rPr>
          <w:noProof/>
        </w:rPr>
        <w:t>10</w:t>
      </w:r>
      <w:r>
        <w:rPr>
          <w:noProof/>
        </w:rPr>
        <w:fldChar w:fldCharType="end"/>
      </w:r>
    </w:p>
    <w:p w14:paraId="06E014E2" w14:textId="6B96F61E"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Restart of an SMF in a SMF Set</w:t>
      </w:r>
      <w:r>
        <w:rPr>
          <w:noProof/>
        </w:rPr>
        <w:tab/>
      </w:r>
      <w:r>
        <w:rPr>
          <w:noProof/>
        </w:rPr>
        <w:fldChar w:fldCharType="begin" w:fldLock="1"/>
      </w:r>
      <w:r>
        <w:rPr>
          <w:noProof/>
        </w:rPr>
        <w:instrText xml:space="preserve"> PAGEREF _Toc169950120 \h </w:instrText>
      </w:r>
      <w:r>
        <w:rPr>
          <w:noProof/>
        </w:rPr>
      </w:r>
      <w:r>
        <w:rPr>
          <w:noProof/>
        </w:rPr>
        <w:fldChar w:fldCharType="separate"/>
      </w:r>
      <w:r>
        <w:rPr>
          <w:noProof/>
        </w:rPr>
        <w:t>10</w:t>
      </w:r>
      <w:r>
        <w:rPr>
          <w:noProof/>
        </w:rPr>
        <w:fldChar w:fldCharType="end"/>
      </w:r>
    </w:p>
    <w:p w14:paraId="5D8DD01B" w14:textId="2415352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Failure without Restart</w:t>
      </w:r>
      <w:r>
        <w:rPr>
          <w:noProof/>
        </w:rPr>
        <w:tab/>
      </w:r>
      <w:r>
        <w:rPr>
          <w:noProof/>
        </w:rPr>
        <w:fldChar w:fldCharType="begin" w:fldLock="1"/>
      </w:r>
      <w:r>
        <w:rPr>
          <w:noProof/>
        </w:rPr>
        <w:instrText xml:space="preserve"> PAGEREF _Toc169950121 \h </w:instrText>
      </w:r>
      <w:r>
        <w:rPr>
          <w:noProof/>
        </w:rPr>
      </w:r>
      <w:r>
        <w:rPr>
          <w:noProof/>
        </w:rPr>
        <w:fldChar w:fldCharType="separate"/>
      </w:r>
      <w:r>
        <w:rPr>
          <w:noProof/>
        </w:rPr>
        <w:t>10</w:t>
      </w:r>
      <w:r>
        <w:rPr>
          <w:noProof/>
        </w:rPr>
        <w:fldChar w:fldCharType="end"/>
      </w:r>
    </w:p>
    <w:p w14:paraId="247589E1" w14:textId="430743AD"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_Toc169950122 \h </w:instrText>
      </w:r>
      <w:r>
        <w:rPr>
          <w:noProof/>
        </w:rPr>
      </w:r>
      <w:r>
        <w:rPr>
          <w:noProof/>
        </w:rPr>
        <w:fldChar w:fldCharType="separate"/>
      </w:r>
      <w:r>
        <w:rPr>
          <w:noProof/>
        </w:rPr>
        <w:t>10</w:t>
      </w:r>
      <w:r>
        <w:rPr>
          <w:noProof/>
        </w:rPr>
        <w:fldChar w:fldCharType="end"/>
      </w:r>
    </w:p>
    <w:p w14:paraId="4C37500F" w14:textId="416F4894"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Failure of an SMF in a SMF set</w:t>
      </w:r>
      <w:r>
        <w:rPr>
          <w:noProof/>
        </w:rPr>
        <w:tab/>
      </w:r>
      <w:r>
        <w:rPr>
          <w:noProof/>
        </w:rPr>
        <w:fldChar w:fldCharType="begin" w:fldLock="1"/>
      </w:r>
      <w:r>
        <w:rPr>
          <w:noProof/>
        </w:rPr>
        <w:instrText xml:space="preserve"> PAGEREF _Toc169950123 \h </w:instrText>
      </w:r>
      <w:r>
        <w:rPr>
          <w:noProof/>
        </w:rPr>
      </w:r>
      <w:r>
        <w:rPr>
          <w:noProof/>
        </w:rPr>
        <w:fldChar w:fldCharType="separate"/>
      </w:r>
      <w:r>
        <w:rPr>
          <w:noProof/>
        </w:rPr>
        <w:t>10</w:t>
      </w:r>
      <w:r>
        <w:rPr>
          <w:noProof/>
        </w:rPr>
        <w:fldChar w:fldCharType="end"/>
      </w:r>
    </w:p>
    <w:p w14:paraId="010728B1" w14:textId="75C0AE1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sidRPr="00A765E8">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A765E8">
        <w:rPr>
          <w:rFonts w:eastAsia="SimSun"/>
          <w:noProof/>
        </w:rPr>
        <w:t>N4 path failure</w:t>
      </w:r>
      <w:r>
        <w:rPr>
          <w:noProof/>
        </w:rPr>
        <w:tab/>
      </w:r>
      <w:r>
        <w:rPr>
          <w:noProof/>
        </w:rPr>
        <w:fldChar w:fldCharType="begin" w:fldLock="1"/>
      </w:r>
      <w:r>
        <w:rPr>
          <w:noProof/>
        </w:rPr>
        <w:instrText xml:space="preserve"> PAGEREF _Toc169950124 \h </w:instrText>
      </w:r>
      <w:r>
        <w:rPr>
          <w:noProof/>
        </w:rPr>
      </w:r>
      <w:r>
        <w:rPr>
          <w:noProof/>
        </w:rPr>
        <w:fldChar w:fldCharType="separate"/>
      </w:r>
      <w:r>
        <w:rPr>
          <w:noProof/>
        </w:rPr>
        <w:t>12</w:t>
      </w:r>
      <w:r>
        <w:rPr>
          <w:noProof/>
        </w:rPr>
        <w:fldChar w:fldCharType="end"/>
      </w:r>
    </w:p>
    <w:p w14:paraId="0AB0CE98" w14:textId="17430A95"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sidRPr="00A765E8">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A765E8">
        <w:rPr>
          <w:rFonts w:eastAsia="SimSun"/>
          <w:noProof/>
        </w:rPr>
        <w:t>Partial failure handling over N4</w:t>
      </w:r>
      <w:r>
        <w:rPr>
          <w:noProof/>
        </w:rPr>
        <w:tab/>
      </w:r>
      <w:r>
        <w:rPr>
          <w:noProof/>
        </w:rPr>
        <w:fldChar w:fldCharType="begin" w:fldLock="1"/>
      </w:r>
      <w:r>
        <w:rPr>
          <w:noProof/>
        </w:rPr>
        <w:instrText xml:space="preserve"> PAGEREF _Toc169950125 \h </w:instrText>
      </w:r>
      <w:r>
        <w:rPr>
          <w:noProof/>
        </w:rPr>
      </w:r>
      <w:r>
        <w:rPr>
          <w:noProof/>
        </w:rPr>
        <w:fldChar w:fldCharType="separate"/>
      </w:r>
      <w:r>
        <w:rPr>
          <w:noProof/>
        </w:rPr>
        <w:t>12</w:t>
      </w:r>
      <w:r>
        <w:rPr>
          <w:noProof/>
        </w:rPr>
        <w:fldChar w:fldCharType="end"/>
      </w:r>
    </w:p>
    <w:p w14:paraId="3BF24ADA" w14:textId="740A1E6E"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_Toc169950126 \h </w:instrText>
      </w:r>
      <w:r>
        <w:rPr>
          <w:noProof/>
        </w:rPr>
      </w:r>
      <w:r>
        <w:rPr>
          <w:noProof/>
        </w:rPr>
        <w:fldChar w:fldCharType="separate"/>
      </w:r>
      <w:r>
        <w:rPr>
          <w:noProof/>
        </w:rPr>
        <w:t>12</w:t>
      </w:r>
      <w:r>
        <w:rPr>
          <w:noProof/>
        </w:rPr>
        <w:fldChar w:fldCharType="end"/>
      </w:r>
    </w:p>
    <w:p w14:paraId="592E63EC" w14:textId="1C121845"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sidRPr="00A765E8">
        <w:rPr>
          <w:noProof/>
          <w:lang w:val="en-US"/>
        </w:rPr>
        <w:t>Procedures</w:t>
      </w:r>
      <w:r>
        <w:rPr>
          <w:noProof/>
        </w:rPr>
        <w:tab/>
      </w:r>
      <w:r>
        <w:rPr>
          <w:noProof/>
        </w:rPr>
        <w:fldChar w:fldCharType="begin" w:fldLock="1"/>
      </w:r>
      <w:r>
        <w:rPr>
          <w:noProof/>
        </w:rPr>
        <w:instrText xml:space="preserve"> PAGEREF _Toc169950127 \h </w:instrText>
      </w:r>
      <w:r>
        <w:rPr>
          <w:noProof/>
        </w:rPr>
      </w:r>
      <w:r>
        <w:rPr>
          <w:noProof/>
        </w:rPr>
        <w:fldChar w:fldCharType="separate"/>
      </w:r>
      <w:r>
        <w:rPr>
          <w:noProof/>
        </w:rPr>
        <w:t>12</w:t>
      </w:r>
      <w:r>
        <w:rPr>
          <w:noProof/>
        </w:rPr>
        <w:fldChar w:fldCharType="end"/>
      </w:r>
    </w:p>
    <w:p w14:paraId="63BC4B45" w14:textId="50C4DF5B"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_Toc169950128 \h </w:instrText>
      </w:r>
      <w:r>
        <w:rPr>
          <w:noProof/>
        </w:rPr>
      </w:r>
      <w:r>
        <w:rPr>
          <w:noProof/>
        </w:rPr>
        <w:fldChar w:fldCharType="separate"/>
      </w:r>
      <w:r>
        <w:rPr>
          <w:noProof/>
        </w:rPr>
        <w:t>14</w:t>
      </w:r>
      <w:r>
        <w:rPr>
          <w:noProof/>
        </w:rPr>
        <w:fldChar w:fldCharType="end"/>
      </w:r>
    </w:p>
    <w:p w14:paraId="49A07D8B" w14:textId="08236F25"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_Toc169950129 \h </w:instrText>
      </w:r>
      <w:r>
        <w:rPr>
          <w:noProof/>
        </w:rPr>
      </w:r>
      <w:r>
        <w:rPr>
          <w:noProof/>
        </w:rPr>
        <w:fldChar w:fldCharType="separate"/>
      </w:r>
      <w:r>
        <w:rPr>
          <w:noProof/>
        </w:rPr>
        <w:t>14</w:t>
      </w:r>
      <w:r>
        <w:rPr>
          <w:noProof/>
        </w:rPr>
        <w:fldChar w:fldCharType="end"/>
      </w:r>
    </w:p>
    <w:p w14:paraId="2CFD116B" w14:textId="0C3D3BB2"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Allocation of Group Id or FQ-CSID to a PFCP session</w:t>
      </w:r>
      <w:r>
        <w:rPr>
          <w:noProof/>
        </w:rPr>
        <w:tab/>
      </w:r>
      <w:r>
        <w:rPr>
          <w:noProof/>
        </w:rPr>
        <w:fldChar w:fldCharType="begin" w:fldLock="1"/>
      </w:r>
      <w:r>
        <w:rPr>
          <w:noProof/>
        </w:rPr>
        <w:instrText xml:space="preserve"> PAGEREF _Toc169950130 \h </w:instrText>
      </w:r>
      <w:r>
        <w:rPr>
          <w:noProof/>
        </w:rPr>
      </w:r>
      <w:r>
        <w:rPr>
          <w:noProof/>
        </w:rPr>
        <w:fldChar w:fldCharType="separate"/>
      </w:r>
      <w:r>
        <w:rPr>
          <w:noProof/>
        </w:rPr>
        <w:t>14</w:t>
      </w:r>
      <w:r>
        <w:rPr>
          <w:noProof/>
        </w:rPr>
        <w:fldChar w:fldCharType="end"/>
      </w:r>
    </w:p>
    <w:p w14:paraId="0391FA23" w14:textId="53108ACC"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_Toc169950131 \h </w:instrText>
      </w:r>
      <w:r>
        <w:rPr>
          <w:noProof/>
        </w:rPr>
      </w:r>
      <w:r>
        <w:rPr>
          <w:noProof/>
        </w:rPr>
        <w:fldChar w:fldCharType="separate"/>
      </w:r>
      <w:r>
        <w:rPr>
          <w:noProof/>
        </w:rPr>
        <w:t>14</w:t>
      </w:r>
      <w:r>
        <w:rPr>
          <w:noProof/>
        </w:rPr>
        <w:fldChar w:fldCharType="end"/>
      </w:r>
    </w:p>
    <w:p w14:paraId="1235B00A" w14:textId="45EE4589"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User Plane Interfaces N3 and N9</w:t>
      </w:r>
      <w:r>
        <w:rPr>
          <w:noProof/>
        </w:rPr>
        <w:tab/>
      </w:r>
      <w:r>
        <w:rPr>
          <w:noProof/>
        </w:rPr>
        <w:fldChar w:fldCharType="begin" w:fldLock="1"/>
      </w:r>
      <w:r>
        <w:rPr>
          <w:noProof/>
        </w:rPr>
        <w:instrText xml:space="preserve"> PAGEREF _Toc169950132 \h </w:instrText>
      </w:r>
      <w:r>
        <w:rPr>
          <w:noProof/>
        </w:rPr>
      </w:r>
      <w:r>
        <w:rPr>
          <w:noProof/>
        </w:rPr>
        <w:fldChar w:fldCharType="separate"/>
      </w:r>
      <w:r>
        <w:rPr>
          <w:noProof/>
        </w:rPr>
        <w:t>15</w:t>
      </w:r>
      <w:r>
        <w:rPr>
          <w:noProof/>
        </w:rPr>
        <w:fldChar w:fldCharType="end"/>
      </w:r>
    </w:p>
    <w:p w14:paraId="30AF2043" w14:textId="07C979FA"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_Toc169950133 \h </w:instrText>
      </w:r>
      <w:r>
        <w:rPr>
          <w:noProof/>
        </w:rPr>
      </w:r>
      <w:r>
        <w:rPr>
          <w:noProof/>
        </w:rPr>
        <w:fldChar w:fldCharType="separate"/>
      </w:r>
      <w:r>
        <w:rPr>
          <w:noProof/>
        </w:rPr>
        <w:t>15</w:t>
      </w:r>
      <w:r>
        <w:rPr>
          <w:noProof/>
        </w:rPr>
        <w:fldChar w:fldCharType="end"/>
      </w:r>
    </w:p>
    <w:p w14:paraId="49757FC2" w14:textId="2FD22D8D"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Plane Failure Detection</w:t>
      </w:r>
      <w:r>
        <w:rPr>
          <w:noProof/>
        </w:rPr>
        <w:tab/>
      </w:r>
      <w:r>
        <w:rPr>
          <w:noProof/>
        </w:rPr>
        <w:fldChar w:fldCharType="begin" w:fldLock="1"/>
      </w:r>
      <w:r>
        <w:rPr>
          <w:noProof/>
        </w:rPr>
        <w:instrText xml:space="preserve"> PAGEREF _Toc169950134 \h </w:instrText>
      </w:r>
      <w:r>
        <w:rPr>
          <w:noProof/>
        </w:rPr>
      </w:r>
      <w:r>
        <w:rPr>
          <w:noProof/>
        </w:rPr>
        <w:fldChar w:fldCharType="separate"/>
      </w:r>
      <w:r>
        <w:rPr>
          <w:noProof/>
        </w:rPr>
        <w:t>15</w:t>
      </w:r>
      <w:r>
        <w:rPr>
          <w:noProof/>
        </w:rPr>
        <w:fldChar w:fldCharType="end"/>
      </w:r>
    </w:p>
    <w:p w14:paraId="3BB31203" w14:textId="72A3326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Loss of GTP-U contexts</w:t>
      </w:r>
      <w:r>
        <w:rPr>
          <w:noProof/>
        </w:rPr>
        <w:tab/>
      </w:r>
      <w:r>
        <w:rPr>
          <w:noProof/>
        </w:rPr>
        <w:fldChar w:fldCharType="begin" w:fldLock="1"/>
      </w:r>
      <w:r>
        <w:rPr>
          <w:noProof/>
        </w:rPr>
        <w:instrText xml:space="preserve"> PAGEREF _Toc169950135 \h </w:instrText>
      </w:r>
      <w:r>
        <w:rPr>
          <w:noProof/>
        </w:rPr>
      </w:r>
      <w:r>
        <w:rPr>
          <w:noProof/>
        </w:rPr>
        <w:fldChar w:fldCharType="separate"/>
      </w:r>
      <w:r>
        <w:rPr>
          <w:noProof/>
        </w:rPr>
        <w:t>15</w:t>
      </w:r>
      <w:r>
        <w:rPr>
          <w:noProof/>
        </w:rPr>
        <w:fldChar w:fldCharType="end"/>
      </w:r>
    </w:p>
    <w:p w14:paraId="5FC6E371" w14:textId="5361594A"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User Plane Path Failure</w:t>
      </w:r>
      <w:r>
        <w:rPr>
          <w:noProof/>
        </w:rPr>
        <w:tab/>
      </w:r>
      <w:r>
        <w:rPr>
          <w:noProof/>
        </w:rPr>
        <w:fldChar w:fldCharType="begin" w:fldLock="1"/>
      </w:r>
      <w:r>
        <w:rPr>
          <w:noProof/>
        </w:rPr>
        <w:instrText xml:space="preserve"> PAGEREF _Toc169950136 \h </w:instrText>
      </w:r>
      <w:r>
        <w:rPr>
          <w:noProof/>
        </w:rPr>
      </w:r>
      <w:r>
        <w:rPr>
          <w:noProof/>
        </w:rPr>
        <w:fldChar w:fldCharType="separate"/>
      </w:r>
      <w:r>
        <w:rPr>
          <w:noProof/>
        </w:rPr>
        <w:t>15</w:t>
      </w:r>
      <w:r>
        <w:rPr>
          <w:noProof/>
        </w:rPr>
        <w:fldChar w:fldCharType="end"/>
      </w:r>
    </w:p>
    <w:p w14:paraId="6C104488" w14:textId="2E480D85"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Loss of GTP-U contexts</w:t>
      </w:r>
      <w:r>
        <w:rPr>
          <w:noProof/>
        </w:rPr>
        <w:tab/>
      </w:r>
      <w:r>
        <w:rPr>
          <w:noProof/>
        </w:rPr>
        <w:fldChar w:fldCharType="begin" w:fldLock="1"/>
      </w:r>
      <w:r>
        <w:rPr>
          <w:noProof/>
        </w:rPr>
        <w:instrText xml:space="preserve"> PAGEREF _Toc169950137 \h </w:instrText>
      </w:r>
      <w:r>
        <w:rPr>
          <w:noProof/>
        </w:rPr>
      </w:r>
      <w:r>
        <w:rPr>
          <w:noProof/>
        </w:rPr>
        <w:fldChar w:fldCharType="separate"/>
      </w:r>
      <w:r>
        <w:rPr>
          <w:noProof/>
        </w:rPr>
        <w:t>16</w:t>
      </w:r>
      <w:r>
        <w:rPr>
          <w:noProof/>
        </w:rPr>
        <w:fldChar w:fldCharType="end"/>
      </w:r>
    </w:p>
    <w:p w14:paraId="4722177B" w14:textId="537B432C"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_Toc169950138 \h </w:instrText>
      </w:r>
      <w:r>
        <w:rPr>
          <w:noProof/>
        </w:rPr>
      </w:r>
      <w:r>
        <w:rPr>
          <w:noProof/>
        </w:rPr>
        <w:fldChar w:fldCharType="separate"/>
      </w:r>
      <w:r>
        <w:rPr>
          <w:noProof/>
        </w:rPr>
        <w:t>16</w:t>
      </w:r>
      <w:r>
        <w:rPr>
          <w:noProof/>
        </w:rPr>
        <w:fldChar w:fldCharType="end"/>
      </w:r>
    </w:p>
    <w:p w14:paraId="01EBB01D" w14:textId="65A6E20A"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5G-AN</w:t>
      </w:r>
      <w:r>
        <w:rPr>
          <w:noProof/>
        </w:rPr>
        <w:tab/>
      </w:r>
      <w:r>
        <w:rPr>
          <w:noProof/>
        </w:rPr>
        <w:fldChar w:fldCharType="begin" w:fldLock="1"/>
      </w:r>
      <w:r>
        <w:rPr>
          <w:noProof/>
        </w:rPr>
        <w:instrText xml:space="preserve"> PAGEREF _Toc169950139 \h </w:instrText>
      </w:r>
      <w:r>
        <w:rPr>
          <w:noProof/>
        </w:rPr>
      </w:r>
      <w:r>
        <w:rPr>
          <w:noProof/>
        </w:rPr>
        <w:fldChar w:fldCharType="separate"/>
      </w:r>
      <w:r>
        <w:rPr>
          <w:noProof/>
        </w:rPr>
        <w:t>16</w:t>
      </w:r>
      <w:r>
        <w:rPr>
          <w:noProof/>
        </w:rPr>
        <w:fldChar w:fldCharType="end"/>
      </w:r>
    </w:p>
    <w:p w14:paraId="49D007A0" w14:textId="43DA7941"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w:t>
      </w:r>
      <w:r>
        <w:rPr>
          <w:noProof/>
        </w:rPr>
        <w:tab/>
      </w:r>
      <w:r>
        <w:rPr>
          <w:noProof/>
        </w:rPr>
        <w:fldChar w:fldCharType="begin" w:fldLock="1"/>
      </w:r>
      <w:r>
        <w:rPr>
          <w:noProof/>
        </w:rPr>
        <w:instrText xml:space="preserve"> PAGEREF _Toc169950140 \h </w:instrText>
      </w:r>
      <w:r>
        <w:rPr>
          <w:noProof/>
        </w:rPr>
      </w:r>
      <w:r>
        <w:rPr>
          <w:noProof/>
        </w:rPr>
        <w:fldChar w:fldCharType="separate"/>
      </w:r>
      <w:r>
        <w:rPr>
          <w:noProof/>
        </w:rPr>
        <w:t>16</w:t>
      </w:r>
      <w:r>
        <w:rPr>
          <w:noProof/>
        </w:rPr>
        <w:fldChar w:fldCharType="end"/>
      </w:r>
    </w:p>
    <w:p w14:paraId="4CC15CB8" w14:textId="3519FDC8"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UPF</w:t>
      </w:r>
      <w:r>
        <w:rPr>
          <w:noProof/>
        </w:rPr>
        <w:tab/>
      </w:r>
      <w:r>
        <w:rPr>
          <w:noProof/>
        </w:rPr>
        <w:fldChar w:fldCharType="begin" w:fldLock="1"/>
      </w:r>
      <w:r>
        <w:rPr>
          <w:noProof/>
        </w:rPr>
        <w:instrText xml:space="preserve"> PAGEREF _Toc169950141 \h </w:instrText>
      </w:r>
      <w:r>
        <w:rPr>
          <w:noProof/>
        </w:rPr>
      </w:r>
      <w:r>
        <w:rPr>
          <w:noProof/>
        </w:rPr>
        <w:fldChar w:fldCharType="separate"/>
      </w:r>
      <w:r>
        <w:rPr>
          <w:noProof/>
        </w:rPr>
        <w:t>17</w:t>
      </w:r>
      <w:r>
        <w:rPr>
          <w:noProof/>
        </w:rPr>
        <w:fldChar w:fldCharType="end"/>
      </w:r>
    </w:p>
    <w:p w14:paraId="310ED649" w14:textId="070206AC"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5G-AN</w:t>
      </w:r>
      <w:r>
        <w:rPr>
          <w:noProof/>
        </w:rPr>
        <w:tab/>
      </w:r>
      <w:r>
        <w:rPr>
          <w:noProof/>
        </w:rPr>
        <w:fldChar w:fldCharType="begin" w:fldLock="1"/>
      </w:r>
      <w:r>
        <w:rPr>
          <w:noProof/>
        </w:rPr>
        <w:instrText xml:space="preserve"> PAGEREF _Toc169950142 \h </w:instrText>
      </w:r>
      <w:r>
        <w:rPr>
          <w:noProof/>
        </w:rPr>
      </w:r>
      <w:r>
        <w:rPr>
          <w:noProof/>
        </w:rPr>
        <w:fldChar w:fldCharType="separate"/>
      </w:r>
      <w:r>
        <w:rPr>
          <w:noProof/>
        </w:rPr>
        <w:t>17</w:t>
      </w:r>
      <w:r>
        <w:rPr>
          <w:noProof/>
        </w:rPr>
        <w:fldChar w:fldCharType="end"/>
      </w:r>
    </w:p>
    <w:p w14:paraId="213F8763" w14:textId="2075F87F"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another UPF</w:t>
      </w:r>
      <w:r>
        <w:rPr>
          <w:noProof/>
        </w:rPr>
        <w:tab/>
      </w:r>
      <w:r>
        <w:rPr>
          <w:noProof/>
        </w:rPr>
        <w:fldChar w:fldCharType="begin" w:fldLock="1"/>
      </w:r>
      <w:r>
        <w:rPr>
          <w:noProof/>
        </w:rPr>
        <w:instrText xml:space="preserve"> PAGEREF _Toc169950143 \h </w:instrText>
      </w:r>
      <w:r>
        <w:rPr>
          <w:noProof/>
        </w:rPr>
      </w:r>
      <w:r>
        <w:rPr>
          <w:noProof/>
        </w:rPr>
        <w:fldChar w:fldCharType="separate"/>
      </w:r>
      <w:r>
        <w:rPr>
          <w:noProof/>
        </w:rPr>
        <w:t>18</w:t>
      </w:r>
      <w:r>
        <w:rPr>
          <w:noProof/>
        </w:rPr>
        <w:fldChar w:fldCharType="end"/>
      </w:r>
    </w:p>
    <w:p w14:paraId="1D39A4C7" w14:textId="16E28154"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User Plane Path Failure</w:t>
      </w:r>
      <w:r>
        <w:rPr>
          <w:noProof/>
        </w:rPr>
        <w:tab/>
      </w:r>
      <w:r>
        <w:rPr>
          <w:noProof/>
        </w:rPr>
        <w:fldChar w:fldCharType="begin" w:fldLock="1"/>
      </w:r>
      <w:r>
        <w:rPr>
          <w:noProof/>
        </w:rPr>
        <w:instrText xml:space="preserve"> PAGEREF _Toc169950144 \h </w:instrText>
      </w:r>
      <w:r>
        <w:rPr>
          <w:noProof/>
        </w:rPr>
      </w:r>
      <w:r>
        <w:rPr>
          <w:noProof/>
        </w:rPr>
        <w:fldChar w:fldCharType="separate"/>
      </w:r>
      <w:r>
        <w:rPr>
          <w:noProof/>
        </w:rPr>
        <w:t>18</w:t>
      </w:r>
      <w:r>
        <w:rPr>
          <w:noProof/>
        </w:rPr>
        <w:fldChar w:fldCharType="end"/>
      </w:r>
    </w:p>
    <w:p w14:paraId="47732888" w14:textId="38EC7D1D"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Reporting of a Peer GTP-U Entity Restart</w:t>
      </w:r>
      <w:r>
        <w:rPr>
          <w:noProof/>
        </w:rPr>
        <w:tab/>
      </w:r>
      <w:r>
        <w:rPr>
          <w:noProof/>
        </w:rPr>
        <w:fldChar w:fldCharType="begin" w:fldLock="1"/>
      </w:r>
      <w:r>
        <w:rPr>
          <w:noProof/>
        </w:rPr>
        <w:instrText xml:space="preserve"> PAGEREF _Toc169950145 \h </w:instrText>
      </w:r>
      <w:r>
        <w:rPr>
          <w:noProof/>
        </w:rPr>
      </w:r>
      <w:r>
        <w:rPr>
          <w:noProof/>
        </w:rPr>
        <w:fldChar w:fldCharType="separate"/>
      </w:r>
      <w:r>
        <w:rPr>
          <w:noProof/>
        </w:rPr>
        <w:t>19</w:t>
      </w:r>
      <w:r>
        <w:rPr>
          <w:noProof/>
        </w:rPr>
        <w:fldChar w:fldCharType="end"/>
      </w:r>
    </w:p>
    <w:p w14:paraId="27E6B2C3" w14:textId="271B1646"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Service-Based Interfaces</w:t>
      </w:r>
      <w:r>
        <w:rPr>
          <w:noProof/>
        </w:rPr>
        <w:tab/>
      </w:r>
      <w:r>
        <w:rPr>
          <w:noProof/>
        </w:rPr>
        <w:fldChar w:fldCharType="begin" w:fldLock="1"/>
      </w:r>
      <w:r>
        <w:rPr>
          <w:noProof/>
        </w:rPr>
        <w:instrText xml:space="preserve"> PAGEREF _Toc169950146 \h </w:instrText>
      </w:r>
      <w:r>
        <w:rPr>
          <w:noProof/>
        </w:rPr>
      </w:r>
      <w:r>
        <w:rPr>
          <w:noProof/>
        </w:rPr>
        <w:fldChar w:fldCharType="separate"/>
      </w:r>
      <w:r>
        <w:rPr>
          <w:noProof/>
        </w:rPr>
        <w:t>19</w:t>
      </w:r>
      <w:r>
        <w:rPr>
          <w:noProof/>
        </w:rPr>
        <w:fldChar w:fldCharType="end"/>
      </w:r>
    </w:p>
    <w:p w14:paraId="5864B602" w14:textId="0EE81B11"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_Toc169950147 \h </w:instrText>
      </w:r>
      <w:r>
        <w:rPr>
          <w:noProof/>
        </w:rPr>
      </w:r>
      <w:r>
        <w:rPr>
          <w:noProof/>
        </w:rPr>
        <w:fldChar w:fldCharType="separate"/>
      </w:r>
      <w:r>
        <w:rPr>
          <w:noProof/>
        </w:rPr>
        <w:t>19</w:t>
      </w:r>
      <w:r>
        <w:rPr>
          <w:noProof/>
        </w:rPr>
        <w:fldChar w:fldCharType="end"/>
      </w:r>
    </w:p>
    <w:p w14:paraId="2AA75C65" w14:textId="79DDB25C"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 and Restart Detection using the NRF</w:t>
      </w:r>
      <w:r>
        <w:rPr>
          <w:noProof/>
        </w:rPr>
        <w:tab/>
      </w:r>
      <w:r>
        <w:rPr>
          <w:noProof/>
        </w:rPr>
        <w:fldChar w:fldCharType="begin" w:fldLock="1"/>
      </w:r>
      <w:r>
        <w:rPr>
          <w:noProof/>
        </w:rPr>
        <w:instrText xml:space="preserve"> PAGEREF _Toc169950148 \h </w:instrText>
      </w:r>
      <w:r>
        <w:rPr>
          <w:noProof/>
        </w:rPr>
      </w:r>
      <w:r>
        <w:rPr>
          <w:noProof/>
        </w:rPr>
        <w:fldChar w:fldCharType="separate"/>
      </w:r>
      <w:r>
        <w:rPr>
          <w:noProof/>
        </w:rPr>
        <w:t>20</w:t>
      </w:r>
      <w:r>
        <w:rPr>
          <w:noProof/>
        </w:rPr>
        <w:fldChar w:fldCharType="end"/>
      </w:r>
    </w:p>
    <w:p w14:paraId="71905738" w14:textId="35C1C82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_Toc169950149 \h </w:instrText>
      </w:r>
      <w:r>
        <w:rPr>
          <w:noProof/>
        </w:rPr>
      </w:r>
      <w:r>
        <w:rPr>
          <w:noProof/>
        </w:rPr>
        <w:fldChar w:fldCharType="separate"/>
      </w:r>
      <w:r>
        <w:rPr>
          <w:noProof/>
        </w:rPr>
        <w:t>20</w:t>
      </w:r>
      <w:r>
        <w:rPr>
          <w:noProof/>
        </w:rPr>
        <w:fldChar w:fldCharType="end"/>
      </w:r>
    </w:p>
    <w:p w14:paraId="496EF8F4" w14:textId="75B1DA85"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w:t>
      </w:r>
      <w:r>
        <w:rPr>
          <w:noProof/>
        </w:rPr>
        <w:tab/>
      </w:r>
      <w:r>
        <w:rPr>
          <w:noProof/>
        </w:rPr>
        <w:fldChar w:fldCharType="begin" w:fldLock="1"/>
      </w:r>
      <w:r>
        <w:rPr>
          <w:noProof/>
        </w:rPr>
        <w:instrText xml:space="preserve"> PAGEREF _Toc169950150 \h </w:instrText>
      </w:r>
      <w:r>
        <w:rPr>
          <w:noProof/>
        </w:rPr>
      </w:r>
      <w:r>
        <w:rPr>
          <w:noProof/>
        </w:rPr>
        <w:fldChar w:fldCharType="separate"/>
      </w:r>
      <w:r>
        <w:rPr>
          <w:noProof/>
        </w:rPr>
        <w:t>20</w:t>
      </w:r>
      <w:r>
        <w:rPr>
          <w:noProof/>
        </w:rPr>
        <w:fldChar w:fldCharType="end"/>
      </w:r>
    </w:p>
    <w:p w14:paraId="41517AFD" w14:textId="50ED51C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Restart</w:t>
      </w:r>
      <w:r>
        <w:rPr>
          <w:noProof/>
        </w:rPr>
        <w:tab/>
      </w:r>
      <w:r>
        <w:rPr>
          <w:noProof/>
        </w:rPr>
        <w:fldChar w:fldCharType="begin" w:fldLock="1"/>
      </w:r>
      <w:r>
        <w:rPr>
          <w:noProof/>
        </w:rPr>
        <w:instrText xml:space="preserve"> PAGEREF _Toc169950151 \h </w:instrText>
      </w:r>
      <w:r>
        <w:rPr>
          <w:noProof/>
        </w:rPr>
      </w:r>
      <w:r>
        <w:rPr>
          <w:noProof/>
        </w:rPr>
        <w:fldChar w:fldCharType="separate"/>
      </w:r>
      <w:r>
        <w:rPr>
          <w:noProof/>
        </w:rPr>
        <w:t>21</w:t>
      </w:r>
      <w:r>
        <w:rPr>
          <w:noProof/>
        </w:rPr>
        <w:fldChar w:fldCharType="end"/>
      </w:r>
    </w:p>
    <w:p w14:paraId="6DE80749" w14:textId="4A584026"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_Toc169950152 \h </w:instrText>
      </w:r>
      <w:r>
        <w:rPr>
          <w:noProof/>
        </w:rPr>
      </w:r>
      <w:r>
        <w:rPr>
          <w:noProof/>
        </w:rPr>
        <w:fldChar w:fldCharType="separate"/>
      </w:r>
      <w:r>
        <w:rPr>
          <w:noProof/>
        </w:rPr>
        <w:t>23</w:t>
      </w:r>
      <w:r>
        <w:rPr>
          <w:noProof/>
        </w:rPr>
        <w:fldChar w:fldCharType="end"/>
      </w:r>
    </w:p>
    <w:p w14:paraId="796C7161" w14:textId="7E7319A9"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_Toc169950153 \h </w:instrText>
      </w:r>
      <w:r>
        <w:rPr>
          <w:noProof/>
        </w:rPr>
      </w:r>
      <w:r>
        <w:rPr>
          <w:noProof/>
        </w:rPr>
        <w:fldChar w:fldCharType="separate"/>
      </w:r>
      <w:r>
        <w:rPr>
          <w:noProof/>
        </w:rPr>
        <w:t>23</w:t>
      </w:r>
      <w:r>
        <w:rPr>
          <w:noProof/>
        </w:rPr>
        <w:fldChar w:fldCharType="end"/>
      </w:r>
    </w:p>
    <w:p w14:paraId="50468BCD" w14:textId="3FC8D10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w:t>
      </w:r>
      <w:r>
        <w:rPr>
          <w:noProof/>
        </w:rPr>
        <w:tab/>
      </w:r>
      <w:r>
        <w:rPr>
          <w:noProof/>
        </w:rPr>
        <w:fldChar w:fldCharType="begin" w:fldLock="1"/>
      </w:r>
      <w:r>
        <w:rPr>
          <w:noProof/>
        </w:rPr>
        <w:instrText xml:space="preserve"> PAGEREF _Toc169950154 \h </w:instrText>
      </w:r>
      <w:r>
        <w:rPr>
          <w:noProof/>
        </w:rPr>
      </w:r>
      <w:r>
        <w:rPr>
          <w:noProof/>
        </w:rPr>
        <w:fldChar w:fldCharType="separate"/>
      </w:r>
      <w:r>
        <w:rPr>
          <w:noProof/>
        </w:rPr>
        <w:t>24</w:t>
      </w:r>
      <w:r>
        <w:rPr>
          <w:noProof/>
        </w:rPr>
        <w:fldChar w:fldCharType="end"/>
      </w:r>
    </w:p>
    <w:p w14:paraId="3D6E112A" w14:textId="749A1544"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6.4</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_Toc169950155 \h </w:instrText>
      </w:r>
      <w:r>
        <w:rPr>
          <w:noProof/>
        </w:rPr>
      </w:r>
      <w:r>
        <w:rPr>
          <w:noProof/>
        </w:rPr>
        <w:fldChar w:fldCharType="separate"/>
      </w:r>
      <w:r>
        <w:rPr>
          <w:noProof/>
        </w:rPr>
        <w:t>25</w:t>
      </w:r>
      <w:r>
        <w:rPr>
          <w:noProof/>
        </w:rPr>
        <w:fldChar w:fldCharType="end"/>
      </w:r>
    </w:p>
    <w:p w14:paraId="42953BFE" w14:textId="64E73FB1"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_Toc169950156 \h </w:instrText>
      </w:r>
      <w:r>
        <w:rPr>
          <w:noProof/>
        </w:rPr>
      </w:r>
      <w:r>
        <w:rPr>
          <w:noProof/>
        </w:rPr>
        <w:fldChar w:fldCharType="separate"/>
      </w:r>
      <w:r>
        <w:rPr>
          <w:noProof/>
        </w:rPr>
        <w:t>25</w:t>
      </w:r>
      <w:r>
        <w:rPr>
          <w:noProof/>
        </w:rPr>
        <w:fldChar w:fldCharType="end"/>
      </w:r>
    </w:p>
    <w:p w14:paraId="722B60E7" w14:textId="09634EC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w:t>
      </w:r>
      <w:r>
        <w:rPr>
          <w:noProof/>
        </w:rPr>
        <w:tab/>
      </w:r>
      <w:r>
        <w:rPr>
          <w:noProof/>
        </w:rPr>
        <w:fldChar w:fldCharType="begin" w:fldLock="1"/>
      </w:r>
      <w:r>
        <w:rPr>
          <w:noProof/>
        </w:rPr>
        <w:instrText xml:space="preserve"> PAGEREF _Toc169950157 \h </w:instrText>
      </w:r>
      <w:r>
        <w:rPr>
          <w:noProof/>
        </w:rPr>
      </w:r>
      <w:r>
        <w:rPr>
          <w:noProof/>
        </w:rPr>
        <w:fldChar w:fldCharType="separate"/>
      </w:r>
      <w:r>
        <w:rPr>
          <w:noProof/>
        </w:rPr>
        <w:t>25</w:t>
      </w:r>
      <w:r>
        <w:rPr>
          <w:noProof/>
        </w:rPr>
        <w:fldChar w:fldCharType="end"/>
      </w:r>
    </w:p>
    <w:p w14:paraId="053171C3" w14:textId="1944EF5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Instance Reselection</w:t>
      </w:r>
      <w:r>
        <w:rPr>
          <w:noProof/>
        </w:rPr>
        <w:tab/>
      </w:r>
      <w:r>
        <w:rPr>
          <w:noProof/>
        </w:rPr>
        <w:fldChar w:fldCharType="begin" w:fldLock="1"/>
      </w:r>
      <w:r>
        <w:rPr>
          <w:noProof/>
        </w:rPr>
        <w:instrText xml:space="preserve"> PAGEREF _Toc169950158 \h </w:instrText>
      </w:r>
      <w:r>
        <w:rPr>
          <w:noProof/>
        </w:rPr>
      </w:r>
      <w:r>
        <w:rPr>
          <w:noProof/>
        </w:rPr>
        <w:fldChar w:fldCharType="separate"/>
      </w:r>
      <w:r>
        <w:rPr>
          <w:noProof/>
        </w:rPr>
        <w:t>27</w:t>
      </w:r>
      <w:r>
        <w:rPr>
          <w:noProof/>
        </w:rPr>
        <w:fldChar w:fldCharType="end"/>
      </w:r>
    </w:p>
    <w:p w14:paraId="54E5F26C" w14:textId="1A4FD539"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6.5.1</w:t>
      </w:r>
      <w:r>
        <w:rPr>
          <w:rFonts w:asciiTheme="minorHAnsi" w:eastAsiaTheme="minorEastAsia" w:hAnsiTheme="minorHAnsi" w:cstheme="minorBidi"/>
          <w:noProof/>
          <w:kern w:val="2"/>
          <w:sz w:val="24"/>
          <w:szCs w:val="24"/>
          <w:lang w:eastAsia="en-GB"/>
          <w14:ligatures w14:val="standardContextual"/>
        </w:rPr>
        <w:tab/>
      </w:r>
      <w:r w:rsidRPr="00A765E8">
        <w:rPr>
          <w:noProof/>
          <w:lang w:val="en-US" w:eastAsia="zh-CN"/>
        </w:rPr>
        <w:t>General</w:t>
      </w:r>
      <w:r>
        <w:rPr>
          <w:noProof/>
        </w:rPr>
        <w:tab/>
      </w:r>
      <w:r>
        <w:rPr>
          <w:noProof/>
        </w:rPr>
        <w:fldChar w:fldCharType="begin" w:fldLock="1"/>
      </w:r>
      <w:r>
        <w:rPr>
          <w:noProof/>
        </w:rPr>
        <w:instrText xml:space="preserve"> PAGEREF _Toc169950159 \h </w:instrText>
      </w:r>
      <w:r>
        <w:rPr>
          <w:noProof/>
        </w:rPr>
      </w:r>
      <w:r>
        <w:rPr>
          <w:noProof/>
        </w:rPr>
        <w:fldChar w:fldCharType="separate"/>
      </w:r>
      <w:r>
        <w:rPr>
          <w:noProof/>
        </w:rPr>
        <w:t>27</w:t>
      </w:r>
      <w:r>
        <w:rPr>
          <w:noProof/>
        </w:rPr>
        <w:fldChar w:fldCharType="end"/>
      </w:r>
    </w:p>
    <w:p w14:paraId="1491F600" w14:textId="54275C5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A765E8">
        <w:rPr>
          <w:noProof/>
          <w:lang w:val="en-US" w:eastAsia="zh-CN"/>
        </w:rPr>
        <w:t xml:space="preserve"> when a (Routing) Binding Indication is available</w:t>
      </w:r>
      <w:r>
        <w:rPr>
          <w:noProof/>
        </w:rPr>
        <w:tab/>
      </w:r>
      <w:r>
        <w:rPr>
          <w:noProof/>
        </w:rPr>
        <w:fldChar w:fldCharType="begin" w:fldLock="1"/>
      </w:r>
      <w:r>
        <w:rPr>
          <w:noProof/>
        </w:rPr>
        <w:instrText xml:space="preserve"> PAGEREF _Toc169950160 \h </w:instrText>
      </w:r>
      <w:r>
        <w:rPr>
          <w:noProof/>
        </w:rPr>
      </w:r>
      <w:r>
        <w:rPr>
          <w:noProof/>
        </w:rPr>
        <w:fldChar w:fldCharType="separate"/>
      </w:r>
      <w:r>
        <w:rPr>
          <w:noProof/>
        </w:rPr>
        <w:t>27</w:t>
      </w:r>
      <w:r>
        <w:rPr>
          <w:noProof/>
        </w:rPr>
        <w:fldChar w:fldCharType="end"/>
      </w:r>
    </w:p>
    <w:p w14:paraId="3E970C88" w14:textId="0FA89D28"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6.5.3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A765E8">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_Toc169950161 \h </w:instrText>
      </w:r>
      <w:r>
        <w:rPr>
          <w:noProof/>
        </w:rPr>
      </w:r>
      <w:r>
        <w:rPr>
          <w:noProof/>
        </w:rPr>
        <w:fldChar w:fldCharType="separate"/>
      </w:r>
      <w:r>
        <w:rPr>
          <w:noProof/>
        </w:rPr>
        <w:t>27</w:t>
      </w:r>
      <w:r>
        <w:rPr>
          <w:noProof/>
        </w:rPr>
        <w:fldChar w:fldCharType="end"/>
      </w:r>
    </w:p>
    <w:p w14:paraId="43C88F87" w14:textId="5155933C"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Pr>
          <w:noProof/>
        </w:rPr>
        <w:tab/>
      </w:r>
      <w:r>
        <w:rPr>
          <w:noProof/>
        </w:rPr>
        <w:fldChar w:fldCharType="begin" w:fldLock="1"/>
      </w:r>
      <w:r>
        <w:rPr>
          <w:noProof/>
        </w:rPr>
        <w:instrText xml:space="preserve"> PAGEREF _Toc169950162 \h </w:instrText>
      </w:r>
      <w:r>
        <w:rPr>
          <w:noProof/>
        </w:rPr>
      </w:r>
      <w:r>
        <w:rPr>
          <w:noProof/>
        </w:rPr>
        <w:fldChar w:fldCharType="separate"/>
      </w:r>
      <w:r>
        <w:rPr>
          <w:noProof/>
        </w:rPr>
        <w:t>28</w:t>
      </w:r>
      <w:r>
        <w:rPr>
          <w:noProof/>
        </w:rPr>
        <w:fldChar w:fldCharType="end"/>
      </w:r>
    </w:p>
    <w:p w14:paraId="00370AE2" w14:textId="36D6FBB8"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6.6.1</w:t>
      </w:r>
      <w:r>
        <w:rPr>
          <w:rFonts w:asciiTheme="minorHAnsi" w:eastAsiaTheme="minorEastAsia" w:hAnsiTheme="minorHAnsi" w:cstheme="minorBidi"/>
          <w:noProof/>
          <w:kern w:val="2"/>
          <w:sz w:val="24"/>
          <w:szCs w:val="24"/>
          <w:lang w:eastAsia="en-GB"/>
          <w14:ligatures w14:val="standardContextual"/>
        </w:rPr>
        <w:tab/>
      </w:r>
      <w:r w:rsidRPr="00A765E8">
        <w:rPr>
          <w:noProof/>
          <w:lang w:val="en-US" w:eastAsia="zh-CN"/>
        </w:rPr>
        <w:t>General</w:t>
      </w:r>
      <w:r>
        <w:rPr>
          <w:noProof/>
        </w:rPr>
        <w:tab/>
      </w:r>
      <w:r>
        <w:rPr>
          <w:noProof/>
        </w:rPr>
        <w:fldChar w:fldCharType="begin" w:fldLock="1"/>
      </w:r>
      <w:r>
        <w:rPr>
          <w:noProof/>
        </w:rPr>
        <w:instrText xml:space="preserve"> PAGEREF _Toc169950163 \h </w:instrText>
      </w:r>
      <w:r>
        <w:rPr>
          <w:noProof/>
        </w:rPr>
      </w:r>
      <w:r>
        <w:rPr>
          <w:noProof/>
        </w:rPr>
        <w:fldChar w:fldCharType="separate"/>
      </w:r>
      <w:r>
        <w:rPr>
          <w:noProof/>
        </w:rPr>
        <w:t>28</w:t>
      </w:r>
      <w:r>
        <w:rPr>
          <w:noProof/>
        </w:rPr>
        <w:fldChar w:fldCharType="end"/>
      </w:r>
    </w:p>
    <w:p w14:paraId="5AA93599" w14:textId="2ADCA8AC"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A765E8">
        <w:rPr>
          <w:noProof/>
          <w:lang w:val="en-US" w:eastAsia="zh-CN"/>
        </w:rPr>
        <w:t xml:space="preserve"> when a (Routing) Binding Indication is available</w:t>
      </w:r>
      <w:r>
        <w:rPr>
          <w:noProof/>
        </w:rPr>
        <w:tab/>
      </w:r>
      <w:r>
        <w:rPr>
          <w:noProof/>
        </w:rPr>
        <w:fldChar w:fldCharType="begin" w:fldLock="1"/>
      </w:r>
      <w:r>
        <w:rPr>
          <w:noProof/>
        </w:rPr>
        <w:instrText xml:space="preserve"> PAGEREF _Toc169950164 \h </w:instrText>
      </w:r>
      <w:r>
        <w:rPr>
          <w:noProof/>
        </w:rPr>
      </w:r>
      <w:r>
        <w:rPr>
          <w:noProof/>
        </w:rPr>
        <w:fldChar w:fldCharType="separate"/>
      </w:r>
      <w:r>
        <w:rPr>
          <w:noProof/>
        </w:rPr>
        <w:t>28</w:t>
      </w:r>
      <w:r>
        <w:rPr>
          <w:noProof/>
        </w:rPr>
        <w:fldChar w:fldCharType="end"/>
      </w:r>
    </w:p>
    <w:p w14:paraId="287A22F3" w14:textId="4AC76D32"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sidRPr="00A765E8">
        <w:rPr>
          <w:noProof/>
          <w:lang w:val="en-US"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A765E8">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_Toc169950165 \h </w:instrText>
      </w:r>
      <w:r>
        <w:rPr>
          <w:noProof/>
        </w:rPr>
      </w:r>
      <w:r>
        <w:rPr>
          <w:noProof/>
        </w:rPr>
        <w:fldChar w:fldCharType="separate"/>
      </w:r>
      <w:r>
        <w:rPr>
          <w:noProof/>
        </w:rPr>
        <w:t>29</w:t>
      </w:r>
      <w:r>
        <w:rPr>
          <w:noProof/>
        </w:rPr>
        <w:fldChar w:fldCharType="end"/>
      </w:r>
    </w:p>
    <w:p w14:paraId="709B8982" w14:textId="4D6992B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Restoration of Profiles related to UDR</w:t>
      </w:r>
      <w:r>
        <w:rPr>
          <w:noProof/>
        </w:rPr>
        <w:tab/>
      </w:r>
      <w:r>
        <w:rPr>
          <w:noProof/>
        </w:rPr>
        <w:fldChar w:fldCharType="begin" w:fldLock="1"/>
      </w:r>
      <w:r>
        <w:rPr>
          <w:noProof/>
        </w:rPr>
        <w:instrText xml:space="preserve"> PAGEREF _Toc169950166 \h </w:instrText>
      </w:r>
      <w:r>
        <w:rPr>
          <w:noProof/>
        </w:rPr>
      </w:r>
      <w:r>
        <w:rPr>
          <w:noProof/>
        </w:rPr>
        <w:fldChar w:fldCharType="separate"/>
      </w:r>
      <w:r>
        <w:rPr>
          <w:noProof/>
        </w:rPr>
        <w:t>29</w:t>
      </w:r>
      <w:r>
        <w:rPr>
          <w:noProof/>
        </w:rPr>
        <w:fldChar w:fldCharType="end"/>
      </w:r>
    </w:p>
    <w:p w14:paraId="19F73A23" w14:textId="7195C57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_Toc169950167 \h </w:instrText>
      </w:r>
      <w:r>
        <w:rPr>
          <w:noProof/>
        </w:rPr>
      </w:r>
      <w:r>
        <w:rPr>
          <w:noProof/>
        </w:rPr>
        <w:fldChar w:fldCharType="separate"/>
      </w:r>
      <w:r>
        <w:rPr>
          <w:noProof/>
        </w:rPr>
        <w:t>29</w:t>
      </w:r>
      <w:r>
        <w:rPr>
          <w:noProof/>
        </w:rPr>
        <w:fldChar w:fldCharType="end"/>
      </w:r>
    </w:p>
    <w:p w14:paraId="3C7E1892" w14:textId="213A36D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_Toc169950168 \h </w:instrText>
      </w:r>
      <w:r>
        <w:rPr>
          <w:noProof/>
        </w:rPr>
      </w:r>
      <w:r>
        <w:rPr>
          <w:noProof/>
        </w:rPr>
        <w:fldChar w:fldCharType="separate"/>
      </w:r>
      <w:r>
        <w:rPr>
          <w:noProof/>
        </w:rPr>
        <w:t>31</w:t>
      </w:r>
      <w:r>
        <w:rPr>
          <w:noProof/>
        </w:rPr>
        <w:fldChar w:fldCharType="end"/>
      </w:r>
    </w:p>
    <w:p w14:paraId="4C817A4C" w14:textId="15165049"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_Toc169950169 \h </w:instrText>
      </w:r>
      <w:r>
        <w:rPr>
          <w:noProof/>
        </w:rPr>
      </w:r>
      <w:r>
        <w:rPr>
          <w:noProof/>
        </w:rPr>
        <w:fldChar w:fldCharType="separate"/>
      </w:r>
      <w:r>
        <w:rPr>
          <w:noProof/>
        </w:rPr>
        <w:t>33</w:t>
      </w:r>
      <w:r>
        <w:rPr>
          <w:noProof/>
        </w:rPr>
        <w:fldChar w:fldCharType="end"/>
      </w:r>
    </w:p>
    <w:p w14:paraId="1E3D869C" w14:textId="70635C13"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_Toc169950170 \h </w:instrText>
      </w:r>
      <w:r>
        <w:rPr>
          <w:noProof/>
        </w:rPr>
      </w:r>
      <w:r>
        <w:rPr>
          <w:noProof/>
        </w:rPr>
        <w:fldChar w:fldCharType="separate"/>
      </w:r>
      <w:r>
        <w:rPr>
          <w:noProof/>
        </w:rPr>
        <w:t>33</w:t>
      </w:r>
      <w:r>
        <w:rPr>
          <w:noProof/>
        </w:rPr>
        <w:fldChar w:fldCharType="end"/>
      </w:r>
    </w:p>
    <w:p w14:paraId="3961CFB6" w14:textId="6CB9D5D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V-SMF failure</w:t>
      </w:r>
      <w:r>
        <w:rPr>
          <w:noProof/>
        </w:rPr>
        <w:tab/>
      </w:r>
      <w:r>
        <w:rPr>
          <w:noProof/>
        </w:rPr>
        <w:fldChar w:fldCharType="begin" w:fldLock="1"/>
      </w:r>
      <w:r>
        <w:rPr>
          <w:noProof/>
        </w:rPr>
        <w:instrText xml:space="preserve"> PAGEREF _Toc169950171 \h </w:instrText>
      </w:r>
      <w:r>
        <w:rPr>
          <w:noProof/>
        </w:rPr>
      </w:r>
      <w:r>
        <w:rPr>
          <w:noProof/>
        </w:rPr>
        <w:fldChar w:fldCharType="separate"/>
      </w:r>
      <w:r>
        <w:rPr>
          <w:noProof/>
        </w:rPr>
        <w:t>33</w:t>
      </w:r>
      <w:r>
        <w:rPr>
          <w:noProof/>
        </w:rPr>
        <w:fldChar w:fldCharType="end"/>
      </w:r>
    </w:p>
    <w:p w14:paraId="786A4611" w14:textId="2426A8FB"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H-SMF failure</w:t>
      </w:r>
      <w:r>
        <w:rPr>
          <w:noProof/>
        </w:rPr>
        <w:tab/>
      </w:r>
      <w:r>
        <w:rPr>
          <w:noProof/>
        </w:rPr>
        <w:fldChar w:fldCharType="begin" w:fldLock="1"/>
      </w:r>
      <w:r>
        <w:rPr>
          <w:noProof/>
        </w:rPr>
        <w:instrText xml:space="preserve"> PAGEREF _Toc169950172 \h </w:instrText>
      </w:r>
      <w:r>
        <w:rPr>
          <w:noProof/>
        </w:rPr>
      </w:r>
      <w:r>
        <w:rPr>
          <w:noProof/>
        </w:rPr>
        <w:fldChar w:fldCharType="separate"/>
      </w:r>
      <w:r>
        <w:rPr>
          <w:noProof/>
        </w:rPr>
        <w:t>34</w:t>
      </w:r>
      <w:r>
        <w:rPr>
          <w:noProof/>
        </w:rPr>
        <w:fldChar w:fldCharType="end"/>
      </w:r>
    </w:p>
    <w:p w14:paraId="200EE8EC" w14:textId="5FBA5DA0"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Public Warning System (PWS)</w:t>
      </w:r>
      <w:r>
        <w:rPr>
          <w:noProof/>
        </w:rPr>
        <w:tab/>
      </w:r>
      <w:r>
        <w:rPr>
          <w:noProof/>
        </w:rPr>
        <w:fldChar w:fldCharType="begin" w:fldLock="1"/>
      </w:r>
      <w:r>
        <w:rPr>
          <w:noProof/>
        </w:rPr>
        <w:instrText xml:space="preserve"> PAGEREF _Toc169950173 \h </w:instrText>
      </w:r>
      <w:r>
        <w:rPr>
          <w:noProof/>
        </w:rPr>
      </w:r>
      <w:r>
        <w:rPr>
          <w:noProof/>
        </w:rPr>
        <w:fldChar w:fldCharType="separate"/>
      </w:r>
      <w:r>
        <w:rPr>
          <w:noProof/>
        </w:rPr>
        <w:t>34</w:t>
      </w:r>
      <w:r>
        <w:rPr>
          <w:noProof/>
        </w:rPr>
        <w:fldChar w:fldCharType="end"/>
      </w:r>
    </w:p>
    <w:p w14:paraId="770A6B31" w14:textId="4D4ADED3"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_Toc169950174 \h </w:instrText>
      </w:r>
      <w:r>
        <w:rPr>
          <w:noProof/>
        </w:rPr>
      </w:r>
      <w:r>
        <w:rPr>
          <w:noProof/>
        </w:rPr>
        <w:fldChar w:fldCharType="separate"/>
      </w:r>
      <w:r>
        <w:rPr>
          <w:noProof/>
        </w:rPr>
        <w:t>34</w:t>
      </w:r>
      <w:r>
        <w:rPr>
          <w:noProof/>
        </w:rPr>
        <w:fldChar w:fldCharType="end"/>
      </w:r>
    </w:p>
    <w:p w14:paraId="65BF1F40" w14:textId="745B03D4"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PWS operation failure in NG-RAN</w:t>
      </w:r>
      <w:r>
        <w:rPr>
          <w:noProof/>
        </w:rPr>
        <w:tab/>
      </w:r>
      <w:r>
        <w:rPr>
          <w:noProof/>
        </w:rPr>
        <w:fldChar w:fldCharType="begin" w:fldLock="1"/>
      </w:r>
      <w:r>
        <w:rPr>
          <w:noProof/>
        </w:rPr>
        <w:instrText xml:space="preserve"> PAGEREF _Toc169950175 \h </w:instrText>
      </w:r>
      <w:r>
        <w:rPr>
          <w:noProof/>
        </w:rPr>
      </w:r>
      <w:r>
        <w:rPr>
          <w:noProof/>
        </w:rPr>
        <w:fldChar w:fldCharType="separate"/>
      </w:r>
      <w:r>
        <w:rPr>
          <w:noProof/>
        </w:rPr>
        <w:t>34</w:t>
      </w:r>
      <w:r>
        <w:rPr>
          <w:noProof/>
        </w:rPr>
        <w:fldChar w:fldCharType="end"/>
      </w:r>
    </w:p>
    <w:p w14:paraId="701EBC2E" w14:textId="2C6CB7B0"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PWS operation restart in NG-RAN</w:t>
      </w:r>
      <w:r>
        <w:rPr>
          <w:noProof/>
        </w:rPr>
        <w:tab/>
      </w:r>
      <w:r>
        <w:rPr>
          <w:noProof/>
        </w:rPr>
        <w:fldChar w:fldCharType="begin" w:fldLock="1"/>
      </w:r>
      <w:r>
        <w:rPr>
          <w:noProof/>
        </w:rPr>
        <w:instrText xml:space="preserve"> PAGEREF _Toc169950176 \h </w:instrText>
      </w:r>
      <w:r>
        <w:rPr>
          <w:noProof/>
        </w:rPr>
      </w:r>
      <w:r>
        <w:rPr>
          <w:noProof/>
        </w:rPr>
        <w:fldChar w:fldCharType="separate"/>
      </w:r>
      <w:r>
        <w:rPr>
          <w:noProof/>
        </w:rPr>
        <w:t>34</w:t>
      </w:r>
      <w:r>
        <w:rPr>
          <w:noProof/>
        </w:rPr>
        <w:fldChar w:fldCharType="end"/>
      </w:r>
    </w:p>
    <w:p w14:paraId="66261A0F" w14:textId="013032A6"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MBS</w:t>
      </w:r>
      <w:r>
        <w:rPr>
          <w:noProof/>
        </w:rPr>
        <w:tab/>
      </w:r>
      <w:r>
        <w:rPr>
          <w:noProof/>
        </w:rPr>
        <w:fldChar w:fldCharType="begin" w:fldLock="1"/>
      </w:r>
      <w:r>
        <w:rPr>
          <w:noProof/>
        </w:rPr>
        <w:instrText xml:space="preserve"> PAGEREF _Toc169950177 \h </w:instrText>
      </w:r>
      <w:r>
        <w:rPr>
          <w:noProof/>
        </w:rPr>
      </w:r>
      <w:r>
        <w:rPr>
          <w:noProof/>
        </w:rPr>
        <w:fldChar w:fldCharType="separate"/>
      </w:r>
      <w:r>
        <w:rPr>
          <w:noProof/>
        </w:rPr>
        <w:t>35</w:t>
      </w:r>
      <w:r>
        <w:rPr>
          <w:noProof/>
        </w:rPr>
        <w:fldChar w:fldCharType="end"/>
      </w:r>
    </w:p>
    <w:p w14:paraId="5EC29A46" w14:textId="05A713E8"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_Toc169950178 \h </w:instrText>
      </w:r>
      <w:r>
        <w:rPr>
          <w:noProof/>
        </w:rPr>
      </w:r>
      <w:r>
        <w:rPr>
          <w:noProof/>
        </w:rPr>
        <w:fldChar w:fldCharType="separate"/>
      </w:r>
      <w:r>
        <w:rPr>
          <w:noProof/>
        </w:rPr>
        <w:t>35</w:t>
      </w:r>
      <w:r>
        <w:rPr>
          <w:noProof/>
        </w:rPr>
        <w:fldChar w:fldCharType="end"/>
      </w:r>
    </w:p>
    <w:p w14:paraId="6AA54DB0" w14:textId="436D0247"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8.1A</w:t>
      </w:r>
      <w:r>
        <w:rPr>
          <w:rFonts w:asciiTheme="minorHAnsi" w:eastAsiaTheme="minorEastAsia" w:hAnsiTheme="minorHAnsi" w:cstheme="minorBidi"/>
          <w:noProof/>
          <w:kern w:val="2"/>
          <w:sz w:val="24"/>
          <w:szCs w:val="24"/>
          <w:lang w:eastAsia="en-GB"/>
          <w14:ligatures w14:val="standardContextual"/>
        </w:rPr>
        <w:tab/>
      </w:r>
      <w:r>
        <w:rPr>
          <w:noProof/>
          <w:lang w:eastAsia="zh-CN"/>
        </w:rPr>
        <w:t>N4mb Failure and Restart Detection</w:t>
      </w:r>
      <w:r>
        <w:rPr>
          <w:noProof/>
        </w:rPr>
        <w:tab/>
      </w:r>
      <w:r>
        <w:rPr>
          <w:noProof/>
        </w:rPr>
        <w:fldChar w:fldCharType="begin" w:fldLock="1"/>
      </w:r>
      <w:r>
        <w:rPr>
          <w:noProof/>
        </w:rPr>
        <w:instrText xml:space="preserve"> PAGEREF _Toc169950179 \h </w:instrText>
      </w:r>
      <w:r>
        <w:rPr>
          <w:noProof/>
        </w:rPr>
      </w:r>
      <w:r>
        <w:rPr>
          <w:noProof/>
        </w:rPr>
        <w:fldChar w:fldCharType="separate"/>
      </w:r>
      <w:r>
        <w:rPr>
          <w:noProof/>
        </w:rPr>
        <w:t>35</w:t>
      </w:r>
      <w:r>
        <w:rPr>
          <w:noProof/>
        </w:rPr>
        <w:fldChar w:fldCharType="end"/>
      </w:r>
    </w:p>
    <w:p w14:paraId="62A2461B" w14:textId="4EC552CF"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8.1B</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N3mb </w:t>
      </w:r>
      <w:r>
        <w:rPr>
          <w:noProof/>
        </w:rPr>
        <w:t>Path Failure</w:t>
      </w:r>
      <w:r>
        <w:rPr>
          <w:noProof/>
          <w:lang w:eastAsia="zh-CN"/>
        </w:rPr>
        <w:t xml:space="preserve"> Detection</w:t>
      </w:r>
      <w:r>
        <w:rPr>
          <w:noProof/>
        </w:rPr>
        <w:tab/>
      </w:r>
      <w:r>
        <w:rPr>
          <w:noProof/>
        </w:rPr>
        <w:fldChar w:fldCharType="begin" w:fldLock="1"/>
      </w:r>
      <w:r>
        <w:rPr>
          <w:noProof/>
        </w:rPr>
        <w:instrText xml:space="preserve"> PAGEREF _Toc169950180 \h </w:instrText>
      </w:r>
      <w:r>
        <w:rPr>
          <w:noProof/>
        </w:rPr>
      </w:r>
      <w:r>
        <w:rPr>
          <w:noProof/>
        </w:rPr>
        <w:fldChar w:fldCharType="separate"/>
      </w:r>
      <w:r>
        <w:rPr>
          <w:noProof/>
        </w:rPr>
        <w:t>35</w:t>
      </w:r>
      <w:r>
        <w:rPr>
          <w:noProof/>
        </w:rPr>
        <w:fldChar w:fldCharType="end"/>
      </w:r>
    </w:p>
    <w:p w14:paraId="06686C9A" w14:textId="7D18576E"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MB-UPF failure with or without restart</w:t>
      </w:r>
      <w:r>
        <w:rPr>
          <w:noProof/>
        </w:rPr>
        <w:tab/>
      </w:r>
      <w:r>
        <w:rPr>
          <w:noProof/>
        </w:rPr>
        <w:fldChar w:fldCharType="begin" w:fldLock="1"/>
      </w:r>
      <w:r>
        <w:rPr>
          <w:noProof/>
        </w:rPr>
        <w:instrText xml:space="preserve"> PAGEREF _Toc169950181 \h </w:instrText>
      </w:r>
      <w:r>
        <w:rPr>
          <w:noProof/>
        </w:rPr>
      </w:r>
      <w:r>
        <w:rPr>
          <w:noProof/>
        </w:rPr>
        <w:fldChar w:fldCharType="separate"/>
      </w:r>
      <w:r>
        <w:rPr>
          <w:noProof/>
        </w:rPr>
        <w:t>36</w:t>
      </w:r>
      <w:r>
        <w:rPr>
          <w:noProof/>
        </w:rPr>
        <w:fldChar w:fldCharType="end"/>
      </w:r>
    </w:p>
    <w:p w14:paraId="6F1B0DE9" w14:textId="2C4A44BC"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_Toc169950182 \h </w:instrText>
      </w:r>
      <w:r>
        <w:rPr>
          <w:noProof/>
        </w:rPr>
      </w:r>
      <w:r>
        <w:rPr>
          <w:noProof/>
        </w:rPr>
        <w:fldChar w:fldCharType="separate"/>
      </w:r>
      <w:r>
        <w:rPr>
          <w:noProof/>
        </w:rPr>
        <w:t>36</w:t>
      </w:r>
      <w:r>
        <w:rPr>
          <w:noProof/>
        </w:rPr>
        <w:fldChar w:fldCharType="end"/>
      </w:r>
    </w:p>
    <w:p w14:paraId="7BF185CC" w14:textId="1D236D8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Restart</w:t>
      </w:r>
      <w:r>
        <w:rPr>
          <w:noProof/>
        </w:rPr>
        <w:tab/>
      </w:r>
      <w:r>
        <w:rPr>
          <w:noProof/>
        </w:rPr>
        <w:fldChar w:fldCharType="begin" w:fldLock="1"/>
      </w:r>
      <w:r>
        <w:rPr>
          <w:noProof/>
        </w:rPr>
        <w:instrText xml:space="preserve"> PAGEREF _Toc169950183 \h </w:instrText>
      </w:r>
      <w:r>
        <w:rPr>
          <w:noProof/>
        </w:rPr>
      </w:r>
      <w:r>
        <w:rPr>
          <w:noProof/>
        </w:rPr>
        <w:fldChar w:fldCharType="separate"/>
      </w:r>
      <w:r>
        <w:rPr>
          <w:noProof/>
        </w:rPr>
        <w:t>36</w:t>
      </w:r>
      <w:r>
        <w:rPr>
          <w:noProof/>
        </w:rPr>
        <w:fldChar w:fldCharType="end"/>
      </w:r>
    </w:p>
    <w:p w14:paraId="7BA6E183" w14:textId="6EC16547"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failure without Restart</w:t>
      </w:r>
      <w:r>
        <w:rPr>
          <w:noProof/>
        </w:rPr>
        <w:tab/>
      </w:r>
      <w:r>
        <w:rPr>
          <w:noProof/>
        </w:rPr>
        <w:fldChar w:fldCharType="begin" w:fldLock="1"/>
      </w:r>
      <w:r>
        <w:rPr>
          <w:noProof/>
        </w:rPr>
        <w:instrText xml:space="preserve"> PAGEREF _Toc169950184 \h </w:instrText>
      </w:r>
      <w:r>
        <w:rPr>
          <w:noProof/>
        </w:rPr>
      </w:r>
      <w:r>
        <w:rPr>
          <w:noProof/>
        </w:rPr>
        <w:fldChar w:fldCharType="separate"/>
      </w:r>
      <w:r>
        <w:rPr>
          <w:noProof/>
        </w:rPr>
        <w:t>37</w:t>
      </w:r>
      <w:r>
        <w:rPr>
          <w:noProof/>
        </w:rPr>
        <w:fldChar w:fldCharType="end"/>
      </w:r>
    </w:p>
    <w:p w14:paraId="4C2648EA" w14:textId="348AC60F"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NG-RAN failure with or without restart</w:t>
      </w:r>
      <w:r>
        <w:rPr>
          <w:noProof/>
        </w:rPr>
        <w:tab/>
      </w:r>
      <w:r>
        <w:rPr>
          <w:noProof/>
        </w:rPr>
        <w:fldChar w:fldCharType="begin" w:fldLock="1"/>
      </w:r>
      <w:r>
        <w:rPr>
          <w:noProof/>
        </w:rPr>
        <w:instrText xml:space="preserve"> PAGEREF _Toc169950185 \h </w:instrText>
      </w:r>
      <w:r>
        <w:rPr>
          <w:noProof/>
        </w:rPr>
      </w:r>
      <w:r>
        <w:rPr>
          <w:noProof/>
        </w:rPr>
        <w:fldChar w:fldCharType="separate"/>
      </w:r>
      <w:r>
        <w:rPr>
          <w:noProof/>
        </w:rPr>
        <w:t>39</w:t>
      </w:r>
      <w:r>
        <w:rPr>
          <w:noProof/>
        </w:rPr>
        <w:fldChar w:fldCharType="end"/>
      </w:r>
    </w:p>
    <w:p w14:paraId="73C80941" w14:textId="2C4E3E20"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_Toc169950186 \h </w:instrText>
      </w:r>
      <w:r>
        <w:rPr>
          <w:noProof/>
        </w:rPr>
      </w:r>
      <w:r>
        <w:rPr>
          <w:noProof/>
        </w:rPr>
        <w:fldChar w:fldCharType="separate"/>
      </w:r>
      <w:r>
        <w:rPr>
          <w:noProof/>
        </w:rPr>
        <w:t>39</w:t>
      </w:r>
      <w:r>
        <w:rPr>
          <w:noProof/>
        </w:rPr>
        <w:fldChar w:fldCharType="end"/>
      </w:r>
    </w:p>
    <w:p w14:paraId="5C17F10E" w14:textId="4952AA0B"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_Toc169950187 \h </w:instrText>
      </w:r>
      <w:r>
        <w:rPr>
          <w:noProof/>
        </w:rPr>
      </w:r>
      <w:r>
        <w:rPr>
          <w:noProof/>
        </w:rPr>
        <w:fldChar w:fldCharType="separate"/>
      </w:r>
      <w:r>
        <w:rPr>
          <w:noProof/>
        </w:rPr>
        <w:t>39</w:t>
      </w:r>
      <w:r>
        <w:rPr>
          <w:noProof/>
        </w:rPr>
        <w:fldChar w:fldCharType="end"/>
      </w:r>
    </w:p>
    <w:p w14:paraId="1D879C66" w14:textId="33AFC787"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_Toc169950188 \h </w:instrText>
      </w:r>
      <w:r>
        <w:rPr>
          <w:noProof/>
        </w:rPr>
      </w:r>
      <w:r>
        <w:rPr>
          <w:noProof/>
        </w:rPr>
        <w:fldChar w:fldCharType="separate"/>
      </w:r>
      <w:r>
        <w:rPr>
          <w:noProof/>
        </w:rPr>
        <w:t>39</w:t>
      </w:r>
      <w:r>
        <w:rPr>
          <w:noProof/>
        </w:rPr>
        <w:fldChar w:fldCharType="end"/>
      </w:r>
    </w:p>
    <w:p w14:paraId="7687C79F" w14:textId="6EF30FAC"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AMF</w:t>
      </w:r>
      <w:r>
        <w:rPr>
          <w:noProof/>
        </w:rPr>
        <w:tab/>
      </w:r>
      <w:r>
        <w:rPr>
          <w:noProof/>
        </w:rPr>
        <w:fldChar w:fldCharType="begin" w:fldLock="1"/>
      </w:r>
      <w:r>
        <w:rPr>
          <w:noProof/>
        </w:rPr>
        <w:instrText xml:space="preserve"> PAGEREF _Toc169950189 \h </w:instrText>
      </w:r>
      <w:r>
        <w:rPr>
          <w:noProof/>
        </w:rPr>
      </w:r>
      <w:r>
        <w:rPr>
          <w:noProof/>
        </w:rPr>
        <w:fldChar w:fldCharType="separate"/>
      </w:r>
      <w:r>
        <w:rPr>
          <w:noProof/>
        </w:rPr>
        <w:t>39</w:t>
      </w:r>
      <w:r>
        <w:rPr>
          <w:noProof/>
        </w:rPr>
        <w:fldChar w:fldCharType="end"/>
      </w:r>
    </w:p>
    <w:p w14:paraId="52022568" w14:textId="5798AB23"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MB-SMF</w:t>
      </w:r>
      <w:r>
        <w:rPr>
          <w:noProof/>
        </w:rPr>
        <w:tab/>
      </w:r>
      <w:r>
        <w:rPr>
          <w:noProof/>
        </w:rPr>
        <w:fldChar w:fldCharType="begin" w:fldLock="1"/>
      </w:r>
      <w:r>
        <w:rPr>
          <w:noProof/>
        </w:rPr>
        <w:instrText xml:space="preserve"> PAGEREF _Toc169950190 \h </w:instrText>
      </w:r>
      <w:r>
        <w:rPr>
          <w:noProof/>
        </w:rPr>
      </w:r>
      <w:r>
        <w:rPr>
          <w:noProof/>
        </w:rPr>
        <w:fldChar w:fldCharType="separate"/>
      </w:r>
      <w:r>
        <w:rPr>
          <w:noProof/>
        </w:rPr>
        <w:t>41</w:t>
      </w:r>
      <w:r>
        <w:rPr>
          <w:noProof/>
        </w:rPr>
        <w:fldChar w:fldCharType="end"/>
      </w:r>
    </w:p>
    <w:p w14:paraId="3761F05B" w14:textId="367E551F"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Selecting an alternative AMF for a Broadcast MBS Session at AMF failure</w:t>
      </w:r>
      <w:r>
        <w:rPr>
          <w:noProof/>
        </w:rPr>
        <w:tab/>
      </w:r>
      <w:r>
        <w:rPr>
          <w:noProof/>
        </w:rPr>
        <w:fldChar w:fldCharType="begin" w:fldLock="1"/>
      </w:r>
      <w:r>
        <w:rPr>
          <w:noProof/>
        </w:rPr>
        <w:instrText xml:space="preserve"> PAGEREF _Toc169950191 \h </w:instrText>
      </w:r>
      <w:r>
        <w:rPr>
          <w:noProof/>
        </w:rPr>
      </w:r>
      <w:r>
        <w:rPr>
          <w:noProof/>
        </w:rPr>
        <w:fldChar w:fldCharType="separate"/>
      </w:r>
      <w:r>
        <w:rPr>
          <w:noProof/>
        </w:rPr>
        <w:t>42</w:t>
      </w:r>
      <w:r>
        <w:rPr>
          <w:noProof/>
        </w:rPr>
        <w:fldChar w:fldCharType="end"/>
      </w:r>
    </w:p>
    <w:p w14:paraId="434EAA46" w14:textId="123EF0FD"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_Toc169950192 \h </w:instrText>
      </w:r>
      <w:r>
        <w:rPr>
          <w:noProof/>
        </w:rPr>
      </w:r>
      <w:r>
        <w:rPr>
          <w:noProof/>
        </w:rPr>
        <w:fldChar w:fldCharType="separate"/>
      </w:r>
      <w:r>
        <w:rPr>
          <w:noProof/>
        </w:rPr>
        <w:t>44</w:t>
      </w:r>
      <w:r>
        <w:rPr>
          <w:noProof/>
        </w:rPr>
        <w:fldChar w:fldCharType="end"/>
      </w:r>
    </w:p>
    <w:p w14:paraId="3BE729C1" w14:textId="22F34A3D"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8.3.4</w:t>
      </w:r>
      <w:r>
        <w:rPr>
          <w:rFonts w:asciiTheme="minorHAnsi" w:eastAsiaTheme="minorEastAsia" w:hAnsiTheme="minorHAnsi" w:cstheme="minorBidi"/>
          <w:noProof/>
          <w:kern w:val="2"/>
          <w:sz w:val="24"/>
          <w:szCs w:val="24"/>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_Toc169950193 \h </w:instrText>
      </w:r>
      <w:r>
        <w:rPr>
          <w:noProof/>
        </w:rPr>
      </w:r>
      <w:r>
        <w:rPr>
          <w:noProof/>
        </w:rPr>
        <w:fldChar w:fldCharType="separate"/>
      </w:r>
      <w:r>
        <w:rPr>
          <w:noProof/>
        </w:rPr>
        <w:t>45</w:t>
      </w:r>
      <w:r>
        <w:rPr>
          <w:noProof/>
        </w:rPr>
        <w:fldChar w:fldCharType="end"/>
      </w:r>
    </w:p>
    <w:p w14:paraId="2E39A14A" w14:textId="143B707F"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Restoration procedures for AMF failure</w:t>
      </w:r>
      <w:r>
        <w:rPr>
          <w:noProof/>
        </w:rPr>
        <w:tab/>
      </w:r>
      <w:r>
        <w:rPr>
          <w:noProof/>
        </w:rPr>
        <w:fldChar w:fldCharType="begin" w:fldLock="1"/>
      </w:r>
      <w:r>
        <w:rPr>
          <w:noProof/>
        </w:rPr>
        <w:instrText xml:space="preserve"> PAGEREF _Toc169950194 \h </w:instrText>
      </w:r>
      <w:r>
        <w:rPr>
          <w:noProof/>
        </w:rPr>
      </w:r>
      <w:r>
        <w:rPr>
          <w:noProof/>
        </w:rPr>
        <w:fldChar w:fldCharType="separate"/>
      </w:r>
      <w:r>
        <w:rPr>
          <w:noProof/>
        </w:rPr>
        <w:t>48</w:t>
      </w:r>
      <w:r>
        <w:rPr>
          <w:noProof/>
        </w:rPr>
        <w:fldChar w:fldCharType="end"/>
      </w:r>
    </w:p>
    <w:p w14:paraId="73ED54FE" w14:textId="152B6D18" w:rsidR="00246CEB" w:rsidRDefault="00246CE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(de)activation or update after an AMF failure</w:t>
      </w:r>
      <w:r>
        <w:rPr>
          <w:noProof/>
        </w:rPr>
        <w:tab/>
      </w:r>
      <w:r>
        <w:rPr>
          <w:noProof/>
        </w:rPr>
        <w:fldChar w:fldCharType="begin" w:fldLock="1"/>
      </w:r>
      <w:r>
        <w:rPr>
          <w:noProof/>
        </w:rPr>
        <w:instrText xml:space="preserve"> PAGEREF _Toc169950195 \h </w:instrText>
      </w:r>
      <w:r>
        <w:rPr>
          <w:noProof/>
        </w:rPr>
      </w:r>
      <w:r>
        <w:rPr>
          <w:noProof/>
        </w:rPr>
        <w:fldChar w:fldCharType="separate"/>
      </w:r>
      <w:r>
        <w:rPr>
          <w:noProof/>
        </w:rPr>
        <w:t>48</w:t>
      </w:r>
      <w:r>
        <w:rPr>
          <w:noProof/>
        </w:rPr>
        <w:fldChar w:fldCharType="end"/>
      </w:r>
    </w:p>
    <w:p w14:paraId="72E28E8E" w14:textId="72EC9313"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_Toc169950196 \h </w:instrText>
      </w:r>
      <w:r>
        <w:rPr>
          <w:noProof/>
        </w:rPr>
      </w:r>
      <w:r>
        <w:rPr>
          <w:noProof/>
        </w:rPr>
        <w:fldChar w:fldCharType="separate"/>
      </w:r>
      <w:r>
        <w:rPr>
          <w:noProof/>
        </w:rPr>
        <w:t>48</w:t>
      </w:r>
      <w:r>
        <w:rPr>
          <w:noProof/>
        </w:rPr>
        <w:fldChar w:fldCharType="end"/>
      </w:r>
    </w:p>
    <w:p w14:paraId="7883C835" w14:textId="75581F19" w:rsidR="00246CEB" w:rsidRDefault="00246CE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8.4.1.2</w:t>
      </w:r>
      <w:r>
        <w:rPr>
          <w:rFonts w:asciiTheme="minorHAnsi" w:eastAsiaTheme="minorEastAsia" w:hAnsiTheme="minorHAnsi" w:cstheme="minorBidi"/>
          <w:noProof/>
          <w:kern w:val="2"/>
          <w:sz w:val="24"/>
          <w:szCs w:val="24"/>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fldLock="1"/>
      </w:r>
      <w:r>
        <w:rPr>
          <w:noProof/>
        </w:rPr>
        <w:instrText xml:space="preserve"> PAGEREF _Toc169950197 \h </w:instrText>
      </w:r>
      <w:r>
        <w:rPr>
          <w:noProof/>
        </w:rPr>
      </w:r>
      <w:r>
        <w:rPr>
          <w:noProof/>
        </w:rPr>
        <w:fldChar w:fldCharType="separate"/>
      </w:r>
      <w:r>
        <w:rPr>
          <w:noProof/>
        </w:rPr>
        <w:t>48</w:t>
      </w:r>
      <w:r>
        <w:rPr>
          <w:noProof/>
        </w:rPr>
        <w:fldChar w:fldCharType="end"/>
      </w:r>
    </w:p>
    <w:p w14:paraId="72A4855F" w14:textId="4375DD7C"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N3mb path failure</w:t>
      </w:r>
      <w:r>
        <w:rPr>
          <w:noProof/>
        </w:rPr>
        <w:tab/>
      </w:r>
      <w:r>
        <w:rPr>
          <w:noProof/>
        </w:rPr>
        <w:fldChar w:fldCharType="begin" w:fldLock="1"/>
      </w:r>
      <w:r>
        <w:rPr>
          <w:noProof/>
        </w:rPr>
        <w:instrText xml:space="preserve"> PAGEREF _Toc169950198 \h </w:instrText>
      </w:r>
      <w:r>
        <w:rPr>
          <w:noProof/>
        </w:rPr>
      </w:r>
      <w:r>
        <w:rPr>
          <w:noProof/>
        </w:rPr>
        <w:fldChar w:fldCharType="separate"/>
      </w:r>
      <w:r>
        <w:rPr>
          <w:noProof/>
        </w:rPr>
        <w:t>50</w:t>
      </w:r>
      <w:r>
        <w:rPr>
          <w:noProof/>
        </w:rPr>
        <w:fldChar w:fldCharType="end"/>
      </w:r>
    </w:p>
    <w:p w14:paraId="2C9D91E9" w14:textId="452382D1" w:rsidR="00246CEB" w:rsidRDefault="00246CE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Network Timing Synchronization Status Monitoring</w:t>
      </w:r>
      <w:r>
        <w:rPr>
          <w:noProof/>
        </w:rPr>
        <w:tab/>
      </w:r>
      <w:r>
        <w:rPr>
          <w:noProof/>
        </w:rPr>
        <w:fldChar w:fldCharType="begin" w:fldLock="1"/>
      </w:r>
      <w:r>
        <w:rPr>
          <w:noProof/>
        </w:rPr>
        <w:instrText xml:space="preserve"> PAGEREF _Toc169950199 \h </w:instrText>
      </w:r>
      <w:r>
        <w:rPr>
          <w:noProof/>
        </w:rPr>
      </w:r>
      <w:r>
        <w:rPr>
          <w:noProof/>
        </w:rPr>
        <w:fldChar w:fldCharType="separate"/>
      </w:r>
      <w:r>
        <w:rPr>
          <w:noProof/>
        </w:rPr>
        <w:t>52</w:t>
      </w:r>
      <w:r>
        <w:rPr>
          <w:noProof/>
        </w:rPr>
        <w:fldChar w:fldCharType="end"/>
      </w:r>
    </w:p>
    <w:p w14:paraId="33F36FFC" w14:textId="58D0F95A"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_Toc169950200 \h </w:instrText>
      </w:r>
      <w:r>
        <w:rPr>
          <w:noProof/>
        </w:rPr>
      </w:r>
      <w:r>
        <w:rPr>
          <w:noProof/>
        </w:rPr>
        <w:fldChar w:fldCharType="separate"/>
      </w:r>
      <w:r>
        <w:rPr>
          <w:noProof/>
        </w:rPr>
        <w:t>52</w:t>
      </w:r>
      <w:r>
        <w:rPr>
          <w:noProof/>
        </w:rPr>
        <w:fldChar w:fldCharType="end"/>
      </w:r>
    </w:p>
    <w:p w14:paraId="1D1BF64F" w14:textId="1B446A41"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AMF failure with or without restart</w:t>
      </w:r>
      <w:r>
        <w:rPr>
          <w:noProof/>
        </w:rPr>
        <w:tab/>
      </w:r>
      <w:r>
        <w:rPr>
          <w:noProof/>
        </w:rPr>
        <w:fldChar w:fldCharType="begin" w:fldLock="1"/>
      </w:r>
      <w:r>
        <w:rPr>
          <w:noProof/>
        </w:rPr>
        <w:instrText xml:space="preserve"> PAGEREF _Toc169950201 \h </w:instrText>
      </w:r>
      <w:r>
        <w:rPr>
          <w:noProof/>
        </w:rPr>
      </w:r>
      <w:r>
        <w:rPr>
          <w:noProof/>
        </w:rPr>
        <w:fldChar w:fldCharType="separate"/>
      </w:r>
      <w:r>
        <w:rPr>
          <w:noProof/>
        </w:rPr>
        <w:t>52</w:t>
      </w:r>
      <w:r>
        <w:rPr>
          <w:noProof/>
        </w:rPr>
        <w:fldChar w:fldCharType="end"/>
      </w:r>
    </w:p>
    <w:p w14:paraId="54C4ED6B" w14:textId="565980DE"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NG-RAN failure with or without restart</w:t>
      </w:r>
      <w:r>
        <w:rPr>
          <w:noProof/>
        </w:rPr>
        <w:tab/>
      </w:r>
      <w:r>
        <w:rPr>
          <w:noProof/>
        </w:rPr>
        <w:fldChar w:fldCharType="begin" w:fldLock="1"/>
      </w:r>
      <w:r>
        <w:rPr>
          <w:noProof/>
        </w:rPr>
        <w:instrText xml:space="preserve"> PAGEREF _Toc169950202 \h </w:instrText>
      </w:r>
      <w:r>
        <w:rPr>
          <w:noProof/>
        </w:rPr>
      </w:r>
      <w:r>
        <w:rPr>
          <w:noProof/>
        </w:rPr>
        <w:fldChar w:fldCharType="separate"/>
      </w:r>
      <w:r>
        <w:rPr>
          <w:noProof/>
        </w:rPr>
        <w:t>52</w:t>
      </w:r>
      <w:r>
        <w:rPr>
          <w:noProof/>
        </w:rPr>
        <w:fldChar w:fldCharType="end"/>
      </w:r>
    </w:p>
    <w:p w14:paraId="21D50EF8" w14:textId="443E7CAA" w:rsidR="00246CEB" w:rsidRDefault="00246CE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TSCTSF failure with or without restart</w:t>
      </w:r>
      <w:r>
        <w:rPr>
          <w:noProof/>
        </w:rPr>
        <w:tab/>
      </w:r>
      <w:r>
        <w:rPr>
          <w:noProof/>
        </w:rPr>
        <w:fldChar w:fldCharType="begin" w:fldLock="1"/>
      </w:r>
      <w:r>
        <w:rPr>
          <w:noProof/>
        </w:rPr>
        <w:instrText xml:space="preserve"> PAGEREF _Toc169950203 \h </w:instrText>
      </w:r>
      <w:r>
        <w:rPr>
          <w:noProof/>
        </w:rPr>
      </w:r>
      <w:r>
        <w:rPr>
          <w:noProof/>
        </w:rPr>
        <w:fldChar w:fldCharType="separate"/>
      </w:r>
      <w:r>
        <w:rPr>
          <w:noProof/>
        </w:rPr>
        <w:t>53</w:t>
      </w:r>
      <w:r>
        <w:rPr>
          <w:noProof/>
        </w:rPr>
        <w:fldChar w:fldCharType="end"/>
      </w:r>
    </w:p>
    <w:p w14:paraId="05AC058E" w14:textId="1A420502" w:rsidR="00246CEB" w:rsidRDefault="00246CEB" w:rsidP="00246CE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_Toc169950204 \h </w:instrText>
      </w:r>
      <w:r>
        <w:rPr>
          <w:noProof/>
        </w:rPr>
      </w:r>
      <w:r>
        <w:rPr>
          <w:noProof/>
        </w:rPr>
        <w:fldChar w:fldCharType="separate"/>
      </w:r>
      <w:r>
        <w:rPr>
          <w:noProof/>
        </w:rPr>
        <w:t>53</w:t>
      </w:r>
      <w:r>
        <w:rPr>
          <w:noProof/>
        </w:rPr>
        <w:fldChar w:fldCharType="end"/>
      </w:r>
    </w:p>
    <w:p w14:paraId="0B764D8B" w14:textId="335DDAAC"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169950101"/>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169950102"/>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169950103"/>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169950104"/>
      <w:r>
        <w:lastRenderedPageBreak/>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169950105"/>
      <w:r w:rsidRPr="004D3578">
        <w:t>3.1</w:t>
      </w:r>
      <w:r w:rsidRPr="004D3578">
        <w:tab/>
        <w:t>Definitions</w:t>
      </w:r>
      <w:bookmarkEnd w:id="37"/>
      <w:bookmarkEnd w:id="38"/>
      <w:bookmarkEnd w:id="39"/>
      <w:bookmarkEnd w:id="40"/>
      <w:bookmarkEnd w:id="41"/>
      <w:bookmarkEnd w:id="42"/>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169950106"/>
      <w:r w:rsidRPr="004D3578">
        <w:t>3.</w:t>
      </w:r>
      <w:r>
        <w:t>2</w:t>
      </w:r>
      <w:r w:rsidRPr="004D3578">
        <w:tab/>
        <w:t>Abbreviations</w:t>
      </w:r>
      <w:bookmarkEnd w:id="43"/>
      <w:bookmarkEnd w:id="44"/>
      <w:bookmarkEnd w:id="45"/>
      <w:bookmarkEnd w:id="46"/>
      <w:bookmarkEnd w:id="47"/>
      <w:bookmarkEnd w:id="48"/>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169950107"/>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169950108"/>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_Toc169950109"/>
      <w:bookmarkStart w:id="67" w:name="scFUNCMO"/>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6"/>
    </w:p>
    <w:p w14:paraId="7820A0AF" w14:textId="77777777" w:rsidR="00C610BA" w:rsidRDefault="00C610BA" w:rsidP="00C610BA">
      <w:bookmarkStart w:id="68" w:name="_Toc19709710"/>
      <w:bookmarkEnd w:id="67"/>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169950110"/>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169950111"/>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169950112"/>
      <w:r>
        <w:rPr>
          <w:lang w:eastAsia="zh-CN"/>
        </w:rPr>
        <w:lastRenderedPageBreak/>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169950113"/>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169950114"/>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169950115"/>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169950116"/>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169950117"/>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77777777"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Pr="00BE65AC">
        <w:t>3GPP</w:t>
      </w:r>
      <w:r>
        <w:t> TS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169950118"/>
      <w:r>
        <w:rPr>
          <w:lang w:eastAsia="zh-CN"/>
        </w:rPr>
        <w:lastRenderedPageBreak/>
        <w:t>4.4.2</w:t>
      </w:r>
      <w:r>
        <w:rPr>
          <w:lang w:eastAsia="zh-CN"/>
        </w:rPr>
        <w:tab/>
        <w:t>Restoration Procedure for SMF Restart</w:t>
      </w:r>
      <w:bookmarkEnd w:id="116"/>
      <w:bookmarkEnd w:id="117"/>
      <w:bookmarkEnd w:id="118"/>
      <w:bookmarkEnd w:id="119"/>
      <w:bookmarkEnd w:id="120"/>
      <w:bookmarkEnd w:id="121"/>
    </w:p>
    <w:p w14:paraId="0DE3D8D8" w14:textId="6DD9E0F4" w:rsidR="00856934" w:rsidRDefault="00856934" w:rsidP="00856934">
      <w:pPr>
        <w:pStyle w:val="Heading4"/>
      </w:pPr>
      <w:bookmarkStart w:id="122" w:name="_Toc169950119"/>
      <w:r>
        <w:t>4.4.2.1</w:t>
      </w:r>
      <w:r>
        <w:tab/>
        <w:t>General</w:t>
      </w:r>
      <w:bookmarkEnd w:id="122"/>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U PDU and return a GTP error indication to the originating node (e.g. other UPF, gNB or N3IWF).</w:t>
      </w:r>
    </w:p>
    <w:p w14:paraId="2750CDA9" w14:textId="12A270D6" w:rsidR="00856934" w:rsidRDefault="00856934" w:rsidP="00856934">
      <w:pPr>
        <w:pStyle w:val="Heading4"/>
      </w:pPr>
      <w:bookmarkStart w:id="123" w:name="_Toc169950120"/>
      <w:r>
        <w:t>4.4.2.2</w:t>
      </w:r>
      <w:r>
        <w:tab/>
        <w:t>Restart of an SMF in a SMF Set</w:t>
      </w:r>
      <w:bookmarkEnd w:id="123"/>
    </w:p>
    <w:p w14:paraId="61EE9C57" w14:textId="77777777"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Pr="00BE65AC">
        <w:t>3GPP</w:t>
      </w:r>
      <w:r>
        <w:t> TS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7CCF6EC5" w:rsidR="00856934" w:rsidRDefault="00856934" w:rsidP="00856934">
      <w:r>
        <w:t>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3GPP TS 29.244 [4]). Accordingly, the UPF shall retain all PFCP sessions that were established with the existing PFCP association and which have not been moved to other SMFs of the SMF set, if a PFCP association was already established at the UPF for the same Node ID.</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24" w:name="_Toc19709719"/>
      <w:bookmarkStart w:id="125" w:name="_Toc27252994"/>
      <w:bookmarkStart w:id="126" w:name="_Toc44856082"/>
      <w:bookmarkStart w:id="127" w:name="_Toc44857970"/>
      <w:bookmarkStart w:id="128" w:name="_Toc51840295"/>
      <w:bookmarkStart w:id="129" w:name="_Toc169950121"/>
      <w:r>
        <w:rPr>
          <w:lang w:eastAsia="zh-CN"/>
        </w:rPr>
        <w:t>4.4.3</w:t>
      </w:r>
      <w:r>
        <w:rPr>
          <w:lang w:eastAsia="zh-CN"/>
        </w:rPr>
        <w:tab/>
        <w:t>Restoration Procedure for SMF Failure without Restart</w:t>
      </w:r>
      <w:bookmarkEnd w:id="124"/>
      <w:bookmarkEnd w:id="125"/>
      <w:bookmarkEnd w:id="126"/>
      <w:bookmarkEnd w:id="127"/>
      <w:bookmarkEnd w:id="128"/>
      <w:bookmarkEnd w:id="129"/>
    </w:p>
    <w:p w14:paraId="611E6E71" w14:textId="3CD98223" w:rsidR="00856934" w:rsidRDefault="00856934" w:rsidP="00856934">
      <w:pPr>
        <w:pStyle w:val="Heading4"/>
      </w:pPr>
      <w:bookmarkStart w:id="130" w:name="_Toc169950122"/>
      <w:r>
        <w:t>4.4.3.1</w:t>
      </w:r>
      <w:r>
        <w:tab/>
        <w:t>General</w:t>
      </w:r>
      <w:bookmarkEnd w:id="130"/>
    </w:p>
    <w:p w14:paraId="107E0F90" w14:textId="4606B1AD"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856934" w:rsidRPr="00BE65AC">
        <w:t>3GPP</w:t>
      </w:r>
      <w:r w:rsidR="00856934">
        <w:t> TS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1" w:name="_Toc169950123"/>
      <w:r>
        <w:t>4.4.3.2</w:t>
      </w:r>
      <w:r>
        <w:tab/>
        <w:t>Failure of an SMF in a SMF set</w:t>
      </w:r>
      <w:bookmarkEnd w:id="131"/>
    </w:p>
    <w:p w14:paraId="4C079F22" w14:textId="77777777" w:rsidR="00856934" w:rsidRDefault="00856934" w:rsidP="00856934">
      <w:r>
        <w:t xml:space="preserve">When the MPAS or SSET </w:t>
      </w:r>
      <w:r>
        <w:rPr>
          <w:lang w:eastAsia="zh-CN"/>
        </w:rPr>
        <w:t xml:space="preserve">procedure specified for SMF set in clause 5.22 of </w:t>
      </w:r>
      <w:r w:rsidRPr="00BE65AC">
        <w:t>3GPP</w:t>
      </w:r>
      <w:r>
        <w:t xml:space="preserve"> TS 29.244 [4]) is used, when the UPF detects that a peer PFCP entity in an SMF is not responsive for a preconfigured time, or upon being instructed by SMF(s) of the SMF set to move PFCP sessions, the UPF shall move the PFCP sessions that were served by the failed PFCP entity to another PFCP entity in the same SMF or another SMF, as specified in </w:t>
      </w:r>
      <w:r>
        <w:rPr>
          <w:lang w:eastAsia="zh-CN"/>
        </w:rPr>
        <w:t xml:space="preserve">clause 5.22 of </w:t>
      </w:r>
      <w:r w:rsidRPr="00BE65AC">
        <w:t>3GPP</w:t>
      </w:r>
      <w:r>
        <w:t> TS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3.2pt;height:324.2pt" o:ole="">
            <v:imagedata r:id="rId12" o:title=""/>
          </v:shape>
          <o:OLEObject Type="Embed" ProgID="Visio.Drawing.15" ShapeID="_x0000_i1026" DrawAspect="Content" ObjectID="_1788263167" r:id="rId13"/>
        </w:object>
      </w:r>
    </w:p>
    <w:p w14:paraId="7943A4DA" w14:textId="77777777" w:rsidR="00856934" w:rsidRDefault="00856934" w:rsidP="00856934">
      <w:pPr>
        <w:pStyle w:val="TF"/>
      </w:pPr>
      <w:r>
        <w:t>Figure 4.4.3.2-1: Failure (without restart) of an SMF in an SMF set using the MPAS or SSET feature</w:t>
      </w:r>
    </w:p>
    <w:p w14:paraId="33183AFA" w14:textId="0547C4EF" w:rsidR="00856934" w:rsidRDefault="00856934" w:rsidP="00856934">
      <w:pPr>
        <w:pStyle w:val="B1"/>
      </w:pPr>
      <w:r>
        <w:t>0.</w:t>
      </w:r>
      <w:r>
        <w:tab/>
        <w:t>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t>The SMFs of the SMF set establish PFCP sessions in the UPF, optionally providing a FQ-CSID and/or a Group ID as described in clause 4.7.2.</w:t>
      </w:r>
    </w:p>
    <w:p w14:paraId="439B655B" w14:textId="77777777" w:rsidR="00856934" w:rsidRDefault="00856934" w:rsidP="00856934">
      <w:pPr>
        <w:pStyle w:val="B1"/>
      </w:pPr>
      <w:r>
        <w:t>1.</w:t>
      </w:r>
      <w:r>
        <w:tab/>
        <w:t>The SMF1 fails without restart.</w:t>
      </w:r>
    </w:p>
    <w:p w14:paraId="3B8C3A69" w14:textId="7F625B3E" w:rsidR="00856934" w:rsidRDefault="00856934" w:rsidP="00856934">
      <w:pPr>
        <w:pStyle w:val="B1"/>
      </w:pPr>
      <w:r>
        <w:t>2.</w:t>
      </w:r>
      <w:r>
        <w:tab/>
        <w:t>The SMFs of the SMF set may request the UPF to move group(s) of PFCP sessions, each identified by a FQ-CSID, Group ID or CP IP Address, to alternative SMF(s) of the SMF set.</w:t>
      </w:r>
    </w:p>
    <w:p w14:paraId="0DA9ACA2" w14:textId="2D5AC1F8" w:rsidR="00856934"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Pr="00BE65AC">
        <w:t>3GPP</w:t>
      </w:r>
      <w:r>
        <w:t> TS 29.244 [4] and clause 4.7.3. The UPF sets the SEID field to zero in the PFCP header of the PFCP Session Report Request and includes the old CP F-SEID that was assigned by the previous SMF in the request.</w:t>
      </w:r>
      <w:r>
        <w:br/>
      </w:r>
      <w:r>
        <w:br/>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br/>
      </w:r>
      <w:r>
        <w:br/>
        <w:t>Alternatively (not depicted in the figure), the SMF may redirect a PFCP Session Report Request to a different SMF of the same SMF set, either</w:t>
      </w:r>
      <w:r w:rsidRPr="006E0791">
        <w:t xml:space="preserve"> </w:t>
      </w:r>
      <w:r>
        <w:t xml:space="preserve">by rejecting the request with the cause "Redirection Requested" and with the IP address of the new entity to contact, or by forwarding the request to another PFCP entity pertaining to the same </w:t>
      </w:r>
      <w:r>
        <w:lastRenderedPageBreak/>
        <w:t>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32" w:name="_Toc19709720"/>
      <w:bookmarkStart w:id="133" w:name="_Toc27252995"/>
      <w:bookmarkStart w:id="134" w:name="_Toc44856083"/>
      <w:bookmarkStart w:id="135" w:name="_Toc44857971"/>
      <w:bookmarkStart w:id="136" w:name="_Toc51840296"/>
      <w:bookmarkStart w:id="137" w:name="_Toc169950124"/>
      <w:r>
        <w:rPr>
          <w:rFonts w:eastAsia="SimSun"/>
        </w:rPr>
        <w:t>4.5</w:t>
      </w:r>
      <w:r>
        <w:rPr>
          <w:rFonts w:eastAsia="SimSun"/>
        </w:rPr>
        <w:tab/>
        <w:t>N4 path failure</w:t>
      </w:r>
      <w:bookmarkEnd w:id="132"/>
      <w:bookmarkEnd w:id="133"/>
      <w:bookmarkEnd w:id="134"/>
      <w:bookmarkEnd w:id="135"/>
      <w:bookmarkEnd w:id="136"/>
      <w:bookmarkEnd w:id="137"/>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8" w:name="_Toc169950125"/>
      <w:bookmarkStart w:id="139" w:name="_Toc19717279"/>
      <w:bookmarkStart w:id="140" w:name="_Toc27490769"/>
      <w:bookmarkStart w:id="141" w:name="_Toc27557062"/>
      <w:bookmarkStart w:id="142" w:name="_Toc27723979"/>
      <w:bookmarkStart w:id="143" w:name="_Toc36031051"/>
      <w:bookmarkStart w:id="144" w:name="_Toc36042971"/>
      <w:bookmarkStart w:id="145" w:name="_Toc36814296"/>
      <w:bookmarkStart w:id="146" w:name="_Toc44689150"/>
      <w:bookmarkStart w:id="147" w:name="_Toc44923904"/>
      <w:bookmarkStart w:id="148" w:name="_Toc51860874"/>
      <w:bookmarkStart w:id="149" w:name="_Toc57930645"/>
      <w:bookmarkStart w:id="150" w:name="_Toc57931275"/>
      <w:r>
        <w:rPr>
          <w:rFonts w:eastAsia="SimSun"/>
        </w:rPr>
        <w:t>4.6</w:t>
      </w:r>
      <w:r>
        <w:rPr>
          <w:rFonts w:eastAsia="SimSun"/>
        </w:rPr>
        <w:tab/>
        <w:t>Partial failure handling over N4</w:t>
      </w:r>
      <w:bookmarkEnd w:id="138"/>
    </w:p>
    <w:p w14:paraId="4FFBDE9C" w14:textId="201AABC8" w:rsidR="00EF2C41" w:rsidRDefault="00EF2C41" w:rsidP="00750AC7">
      <w:pPr>
        <w:pStyle w:val="Heading3"/>
      </w:pPr>
      <w:bookmarkStart w:id="151" w:name="_Toc169950126"/>
      <w:r>
        <w:t>4.6.1</w:t>
      </w:r>
      <w:r>
        <w:tab/>
        <w:t>General</w:t>
      </w:r>
      <w:bookmarkEnd w:id="151"/>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52" w:name="_Toc169950127"/>
      <w:r w:rsidRPr="00B54BE1">
        <w:t>4.</w:t>
      </w:r>
      <w:r>
        <w:t>6</w:t>
      </w:r>
      <w:r w:rsidRPr="00B54BE1">
        <w:t>.2</w:t>
      </w:r>
      <w:r w:rsidRPr="00B54BE1">
        <w:tab/>
      </w:r>
      <w:r w:rsidRPr="00B54BE1">
        <w:rPr>
          <w:lang w:val="en-US"/>
        </w:rPr>
        <w:t>Procedures</w:t>
      </w:r>
      <w:bookmarkEnd w:id="152"/>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1.25pt;height:160.25pt" o:ole="">
            <v:imagedata r:id="rId14" o:title=""/>
          </v:shape>
          <o:OLEObject Type="Embed" ProgID="VisioViewer.Viewer.1" ShapeID="_x0000_i1027" DrawAspect="Content" ObjectID="_1788263168"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lastRenderedPageBreak/>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1.25pt;height:160.25pt" o:ole="">
            <v:imagedata r:id="rId16" o:title=""/>
          </v:shape>
          <o:OLEObject Type="Embed" ProgID="VisioViewer.Viewer.1" ShapeID="_x0000_i1028" DrawAspect="Content" ObjectID="_1788263169" r:id="rId17"/>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1.25pt;height:160.25pt" o:ole="">
            <v:imagedata r:id="rId18" o:title=""/>
          </v:shape>
          <o:OLEObject Type="Embed" ProgID="VisioViewer.Viewer.1" ShapeID="_x0000_i1029" DrawAspect="Content" ObjectID="_1788263170"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1.25pt;height:160.25pt" o:ole="">
            <v:imagedata r:id="rId20" o:title=""/>
          </v:shape>
          <o:OLEObject Type="Embed" ProgID="VisioViewer.Viewer.1" ShapeID="_x0000_i1030" DrawAspect="Content" ObjectID="_1788263171"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53" w:name="_Toc19709721"/>
      <w:bookmarkStart w:id="154" w:name="_Toc27252996"/>
      <w:bookmarkStart w:id="155" w:name="_Toc44856084"/>
      <w:bookmarkStart w:id="156" w:name="_Toc44857972"/>
      <w:bookmarkStart w:id="157" w:name="_Toc51840297"/>
      <w:bookmarkEnd w:id="139"/>
      <w:bookmarkEnd w:id="140"/>
      <w:bookmarkEnd w:id="141"/>
      <w:bookmarkEnd w:id="142"/>
      <w:bookmarkEnd w:id="143"/>
      <w:bookmarkEnd w:id="144"/>
      <w:bookmarkEnd w:id="145"/>
      <w:bookmarkEnd w:id="146"/>
      <w:bookmarkEnd w:id="147"/>
      <w:bookmarkEnd w:id="148"/>
      <w:bookmarkEnd w:id="149"/>
      <w:bookmarkEnd w:id="150"/>
    </w:p>
    <w:p w14:paraId="4022373F" w14:textId="227B2719" w:rsidR="005C121A" w:rsidRDefault="005C121A" w:rsidP="00750AC7">
      <w:pPr>
        <w:pStyle w:val="Heading2"/>
      </w:pPr>
      <w:bookmarkStart w:id="158" w:name="_Toc169950128"/>
      <w:r>
        <w:t>4.7</w:t>
      </w:r>
      <w:r w:rsidRPr="0080157C">
        <w:tab/>
      </w:r>
      <w:r>
        <w:t>Restoration of PFCP sessions associated with a specific FQ-CISD, Group ID or SMF IP Address</w:t>
      </w:r>
      <w:bookmarkEnd w:id="158"/>
    </w:p>
    <w:p w14:paraId="7BAE4D37" w14:textId="0E7369DE" w:rsidR="005C121A" w:rsidRDefault="005C121A" w:rsidP="00750AC7">
      <w:pPr>
        <w:pStyle w:val="Heading3"/>
      </w:pPr>
      <w:bookmarkStart w:id="159" w:name="_Toc169950129"/>
      <w:r>
        <w:t>4.7.1</w:t>
      </w:r>
      <w:r>
        <w:tab/>
        <w:t>General</w:t>
      </w:r>
      <w:bookmarkEnd w:id="159"/>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60" w:name="_Toc169950130"/>
      <w:r>
        <w:t>4.7.2</w:t>
      </w:r>
      <w:r>
        <w:tab/>
        <w:t>Allocation of Group Id or FQ-CSID to a PFCP session</w:t>
      </w:r>
      <w:bookmarkEnd w:id="160"/>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2AF8A5C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Pr="00BE65AC">
        <w:t>3GPP</w:t>
      </w:r>
      <w:r>
        <w:t> TS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1" w:name="_Toc169950131"/>
      <w:r>
        <w:rPr>
          <w:lang w:eastAsia="zh-CN"/>
        </w:rPr>
        <w:t>4.7</w:t>
      </w:r>
      <w:r>
        <w:t>.3</w:t>
      </w:r>
      <w:r w:rsidRPr="0080157C">
        <w:tab/>
      </w:r>
      <w:r>
        <w:t>Restoration of PFCP sessions</w:t>
      </w:r>
      <w:r>
        <w:rPr>
          <w:lang w:eastAsia="zh-CN"/>
        </w:rPr>
        <w:t xml:space="preserve"> associated with an FQ-CSID, Group ID or SMF IP Address</w:t>
      </w:r>
      <w:bookmarkEnd w:id="161"/>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w:t>
      </w:r>
      <w:r>
        <w:lastRenderedPageBreak/>
        <w:t xml:space="preserve">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2.1pt;height:160.25pt" o:ole="">
            <v:imagedata r:id="rId22" o:title=""/>
          </v:shape>
          <o:OLEObject Type="Embed" ProgID="VisioViewer.Viewer.1" ShapeID="_x0000_i1031" DrawAspect="Content" ObjectID="_1788263172"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62" w:name="_MON_1347121769"/>
      <w:bookmarkStart w:id="163" w:name="_MON_1554706981"/>
      <w:bookmarkEnd w:id="162"/>
      <w:bookmarkEnd w:id="163"/>
    </w:p>
    <w:p w14:paraId="316C2705" w14:textId="0BACB380" w:rsidR="00C610BA" w:rsidRPr="004D3578" w:rsidRDefault="00C610BA" w:rsidP="00750AC7">
      <w:pPr>
        <w:pStyle w:val="Heading1"/>
      </w:pPr>
      <w:bookmarkStart w:id="164" w:name="_Toc169950132"/>
      <w:r>
        <w:t>5</w:t>
      </w:r>
      <w:r>
        <w:tab/>
        <w:t>Restoration Procedures related to the User Plane Interfaces N3 and N9</w:t>
      </w:r>
      <w:bookmarkEnd w:id="153"/>
      <w:bookmarkEnd w:id="154"/>
      <w:bookmarkEnd w:id="155"/>
      <w:bookmarkEnd w:id="156"/>
      <w:bookmarkEnd w:id="157"/>
      <w:bookmarkEnd w:id="164"/>
    </w:p>
    <w:p w14:paraId="1D21CA94" w14:textId="77777777" w:rsidR="00C610BA" w:rsidRDefault="00C610BA" w:rsidP="00750AC7">
      <w:pPr>
        <w:pStyle w:val="Heading2"/>
      </w:pPr>
      <w:bookmarkStart w:id="165" w:name="_Toc19709722"/>
      <w:bookmarkStart w:id="166" w:name="_Toc27252997"/>
      <w:bookmarkStart w:id="167" w:name="_Toc44856085"/>
      <w:bookmarkStart w:id="168" w:name="_Toc44857973"/>
      <w:bookmarkStart w:id="169" w:name="_Toc51840298"/>
      <w:bookmarkStart w:id="170" w:name="_Toc169950133"/>
      <w:r>
        <w:t>5</w:t>
      </w:r>
      <w:r w:rsidRPr="004D3578">
        <w:t>.1</w:t>
      </w:r>
      <w:r w:rsidRPr="004D3578">
        <w:tab/>
      </w:r>
      <w:r>
        <w:t>General</w:t>
      </w:r>
      <w:bookmarkEnd w:id="165"/>
      <w:bookmarkEnd w:id="166"/>
      <w:bookmarkEnd w:id="167"/>
      <w:bookmarkEnd w:id="168"/>
      <w:bookmarkEnd w:id="169"/>
      <w:bookmarkEnd w:id="170"/>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1" w:name="_Toc19709723"/>
      <w:bookmarkStart w:id="172" w:name="_Toc27252998"/>
      <w:bookmarkStart w:id="173" w:name="_Toc44856086"/>
      <w:bookmarkStart w:id="174" w:name="_Toc44857974"/>
      <w:bookmarkStart w:id="175" w:name="_Toc51840299"/>
      <w:bookmarkStart w:id="176" w:name="_Toc169950134"/>
      <w:r>
        <w:t>5</w:t>
      </w:r>
      <w:r w:rsidRPr="004D3578">
        <w:t>.</w:t>
      </w:r>
      <w:r>
        <w:t>2</w:t>
      </w:r>
      <w:r w:rsidRPr="004D3578">
        <w:tab/>
      </w:r>
      <w:r>
        <w:t>User Plane Failure Detection</w:t>
      </w:r>
      <w:bookmarkEnd w:id="171"/>
      <w:bookmarkEnd w:id="172"/>
      <w:bookmarkEnd w:id="173"/>
      <w:bookmarkEnd w:id="174"/>
      <w:bookmarkEnd w:id="175"/>
      <w:bookmarkEnd w:id="176"/>
    </w:p>
    <w:p w14:paraId="447E12E6" w14:textId="77777777" w:rsidR="00C610BA" w:rsidRPr="00FC4464" w:rsidRDefault="00C610BA" w:rsidP="00750AC7">
      <w:pPr>
        <w:pStyle w:val="Heading3"/>
      </w:pPr>
      <w:bookmarkStart w:id="177" w:name="_Toc19709724"/>
      <w:bookmarkStart w:id="178" w:name="_Toc27252999"/>
      <w:bookmarkStart w:id="179" w:name="_Toc44856087"/>
      <w:bookmarkStart w:id="180" w:name="_Toc44857975"/>
      <w:bookmarkStart w:id="181" w:name="_Toc51840300"/>
      <w:bookmarkStart w:id="182" w:name="_Toc169950135"/>
      <w:r>
        <w:t>5.2.1</w:t>
      </w:r>
      <w:r>
        <w:tab/>
        <w:t>Loss of GTP-U contexts</w:t>
      </w:r>
      <w:bookmarkEnd w:id="177"/>
      <w:bookmarkEnd w:id="178"/>
      <w:bookmarkEnd w:id="179"/>
      <w:bookmarkEnd w:id="180"/>
      <w:bookmarkEnd w:id="181"/>
      <w:bookmarkEnd w:id="182"/>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83" w:name="_Toc19709725"/>
      <w:bookmarkStart w:id="184" w:name="_Toc27253000"/>
      <w:bookmarkStart w:id="185" w:name="_Toc44856088"/>
      <w:bookmarkStart w:id="186" w:name="_Toc44857976"/>
      <w:bookmarkStart w:id="187" w:name="_Toc51840301"/>
      <w:bookmarkStart w:id="188" w:name="_Toc169950136"/>
      <w:r>
        <w:t>5.2.2</w:t>
      </w:r>
      <w:r>
        <w:tab/>
        <w:t>User Plane Path Failure</w:t>
      </w:r>
      <w:bookmarkEnd w:id="183"/>
      <w:bookmarkEnd w:id="184"/>
      <w:bookmarkEnd w:id="185"/>
      <w:bookmarkEnd w:id="186"/>
      <w:bookmarkEnd w:id="187"/>
      <w:bookmarkEnd w:id="188"/>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9" w:name="_Toc19709726"/>
      <w:bookmarkStart w:id="190" w:name="_Toc27253001"/>
      <w:bookmarkStart w:id="191" w:name="_Toc44856089"/>
      <w:bookmarkStart w:id="192" w:name="_Toc44857977"/>
      <w:bookmarkStart w:id="193" w:name="_Toc51840302"/>
      <w:bookmarkStart w:id="194" w:name="_Toc169950137"/>
      <w:r w:rsidRPr="00462330">
        <w:lastRenderedPageBreak/>
        <w:t>5.3</w:t>
      </w:r>
      <w:r w:rsidRPr="00462330">
        <w:tab/>
        <w:t xml:space="preserve">Restoration Procedures </w:t>
      </w:r>
      <w:r>
        <w:t>upon Loss of GTP-U contexts</w:t>
      </w:r>
      <w:bookmarkEnd w:id="189"/>
      <w:bookmarkEnd w:id="190"/>
      <w:bookmarkEnd w:id="191"/>
      <w:bookmarkEnd w:id="192"/>
      <w:bookmarkEnd w:id="193"/>
      <w:bookmarkEnd w:id="194"/>
    </w:p>
    <w:p w14:paraId="40074D45" w14:textId="77777777" w:rsidR="00C610BA" w:rsidRDefault="00C610BA" w:rsidP="00750AC7">
      <w:pPr>
        <w:pStyle w:val="Heading3"/>
        <w:rPr>
          <w:lang w:eastAsia="zh-CN"/>
        </w:rPr>
      </w:pPr>
      <w:bookmarkStart w:id="195" w:name="_Toc19709727"/>
      <w:bookmarkStart w:id="196" w:name="_Toc27253002"/>
      <w:bookmarkStart w:id="197" w:name="_Toc44856090"/>
      <w:bookmarkStart w:id="198" w:name="_Toc44857978"/>
      <w:bookmarkStart w:id="199" w:name="_Toc51840303"/>
      <w:bookmarkStart w:id="200" w:name="_Toc169950138"/>
      <w:r>
        <w:rPr>
          <w:lang w:eastAsia="zh-CN"/>
        </w:rPr>
        <w:t>5.3.1</w:t>
      </w:r>
      <w:r>
        <w:rPr>
          <w:lang w:eastAsia="zh-CN"/>
        </w:rPr>
        <w:tab/>
        <w:t>General</w:t>
      </w:r>
      <w:bookmarkEnd w:id="195"/>
      <w:bookmarkEnd w:id="196"/>
      <w:bookmarkEnd w:id="197"/>
      <w:bookmarkEnd w:id="198"/>
      <w:bookmarkEnd w:id="199"/>
      <w:bookmarkEnd w:id="200"/>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1" w:name="_Toc19709728"/>
      <w:bookmarkStart w:id="202" w:name="_Toc27253003"/>
      <w:bookmarkStart w:id="203" w:name="_Toc44856091"/>
      <w:bookmarkStart w:id="204" w:name="_Toc44857979"/>
      <w:bookmarkStart w:id="205" w:name="_Toc51840304"/>
      <w:bookmarkStart w:id="206" w:name="_Toc169950139"/>
      <w:r>
        <w:rPr>
          <w:lang w:eastAsia="zh-CN"/>
        </w:rPr>
        <w:t>5.3.2</w:t>
      </w:r>
      <w:r>
        <w:rPr>
          <w:lang w:eastAsia="zh-CN"/>
        </w:rPr>
        <w:tab/>
        <w:t>Procedure for GTP-U Error Indication received from 5G-AN</w:t>
      </w:r>
      <w:bookmarkEnd w:id="201"/>
      <w:bookmarkEnd w:id="202"/>
      <w:bookmarkEnd w:id="203"/>
      <w:bookmarkEnd w:id="204"/>
      <w:bookmarkEnd w:id="205"/>
      <w:bookmarkEnd w:id="206"/>
    </w:p>
    <w:p w14:paraId="26DB1116" w14:textId="77777777" w:rsidR="00C610BA" w:rsidRDefault="00C610BA" w:rsidP="00750AC7">
      <w:pPr>
        <w:pStyle w:val="Heading4"/>
        <w:rPr>
          <w:lang w:eastAsia="zh-CN"/>
        </w:rPr>
      </w:pPr>
      <w:bookmarkStart w:id="207" w:name="_Toc19709729"/>
      <w:bookmarkStart w:id="208" w:name="_Toc27253004"/>
      <w:bookmarkStart w:id="209" w:name="_Toc44856092"/>
      <w:bookmarkStart w:id="210" w:name="_Toc44857980"/>
      <w:bookmarkStart w:id="211" w:name="_Toc51840305"/>
      <w:bookmarkStart w:id="212" w:name="_Toc169950140"/>
      <w:r>
        <w:rPr>
          <w:lang w:eastAsia="zh-CN"/>
        </w:rPr>
        <w:t>5.3.2.1</w:t>
      </w:r>
      <w:r>
        <w:rPr>
          <w:lang w:eastAsia="zh-CN"/>
        </w:rPr>
        <w:tab/>
        <w:t>Principles</w:t>
      </w:r>
      <w:bookmarkEnd w:id="207"/>
      <w:bookmarkEnd w:id="208"/>
      <w:bookmarkEnd w:id="209"/>
      <w:bookmarkEnd w:id="210"/>
      <w:bookmarkEnd w:id="211"/>
      <w:bookmarkEnd w:id="212"/>
    </w:p>
    <w:p w14:paraId="3D2B414C" w14:textId="539E5912" w:rsidR="00C610BA" w:rsidRDefault="00B16894" w:rsidP="00C610BA">
      <w:pPr>
        <w:pStyle w:val="TH"/>
        <w:rPr>
          <w:rFonts w:eastAsia="SimSun"/>
        </w:rPr>
      </w:pPr>
      <w:r>
        <w:object w:dxaOrig="9490" w:dyaOrig="9751" w14:anchorId="1B3ECF2B">
          <v:shape id="_x0000_i1050" type="#_x0000_t75" style="width:474.85pt;height:486.5pt" o:ole="">
            <v:imagedata r:id="rId24" o:title=""/>
          </v:shape>
          <o:OLEObject Type="Embed" ProgID="Visio.Drawing.11" ShapeID="_x0000_i1050" DrawAspect="Content" ObjectID="_1788263173"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lastRenderedPageBreak/>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746777F5" w14:textId="7B535441" w:rsidR="00E167AC" w:rsidRDefault="00E167AC" w:rsidP="00E167AC">
      <w:pPr>
        <w:pStyle w:val="B1"/>
      </w:pPr>
      <w:bookmarkStart w:id="213" w:name="_Toc19709730"/>
      <w:bookmarkStart w:id="214" w:name="_Toc27253005"/>
      <w:bookmarkStart w:id="215" w:name="_Toc44856093"/>
      <w:bookmarkStart w:id="216" w:name="_Toc44857981"/>
      <w:bookmarkStart w:id="217" w:name="_Toc51840306"/>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 For a split PDU session, the SMF may only do so for the FAR provisioned with the 5G-AN F-TEID for which an Error Indication Report was received.</w:t>
      </w:r>
    </w:p>
    <w:p w14:paraId="26A0167B" w14:textId="0DD002F7" w:rsidR="00B16894" w:rsidRDefault="00B16894" w:rsidP="00B16894">
      <w:pPr>
        <w:pStyle w:val="B1"/>
      </w:pPr>
      <w:bookmarkStart w:id="218" w:name="_Toc169950141"/>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clause 4.3.7 of </w:t>
      </w:r>
      <w:r>
        <w:rPr>
          <w:lang w:eastAsia="zh-CN"/>
        </w:rPr>
        <w:t>3GPP TS 23.502 [5]</w:t>
      </w:r>
      <w:r>
        <w:t>.</w:t>
      </w:r>
      <w:r>
        <w:br/>
      </w:r>
      <w:r>
        <w:br/>
        <w:t xml:space="preserve">If the affected PDU session is a split PDU session, the SMF may instead initiate an </w:t>
      </w:r>
      <w:r w:rsidRPr="00050CA8">
        <w:t>Namf_Communication_N1N2MessageTransfer</w:t>
      </w:r>
      <w:r>
        <w:t xml:space="preserve"> service operation </w:t>
      </w:r>
      <w:r>
        <w:rPr>
          <w:noProof/>
        </w:rPr>
        <w:t>including the "</w:t>
      </w:r>
      <w:r w:rsidRPr="001D2E49">
        <w:t xml:space="preserve">PDU Session Resource </w:t>
      </w:r>
      <w:r>
        <w:t>Modify Request</w:t>
      </w:r>
      <w:r w:rsidRPr="001D2E49">
        <w:t xml:space="preserve"> Transfer</w:t>
      </w:r>
      <w:r>
        <w:t>" IE containing the User Plane Failure Indication IE indicating the N3 DL F-TEID and the</w:t>
      </w:r>
      <w:r>
        <w:rPr>
          <w:noProof/>
        </w:rPr>
        <w:t xml:space="preserve">indication </w:t>
      </w:r>
      <w:r>
        <w:t>that the UPF has received a GTP-U Error Indication for that N3 DL F-TEID.</w:t>
      </w:r>
    </w:p>
    <w:p w14:paraId="668B3344" w14:textId="77777777" w:rsidR="00B16894" w:rsidRDefault="00B16894" w:rsidP="00B16894">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053A9598" w14:textId="77777777" w:rsidR="00B16894" w:rsidRDefault="00B16894" w:rsidP="00B16894">
      <w:pPr>
        <w:pStyle w:val="B2"/>
        <w:rPr>
          <w:lang w:eastAsia="zh-CN"/>
        </w:rPr>
      </w:pPr>
      <w:r>
        <w:rPr>
          <w:lang w:eastAsia="zh-CN"/>
        </w:rPr>
        <w:t>-</w:t>
      </w:r>
      <w:r>
        <w:rPr>
          <w:lang w:eastAsia="zh-CN"/>
        </w:rPr>
        <w:tab/>
      </w:r>
      <w:r>
        <w:t xml:space="preserve">proceed </w:t>
      </w:r>
      <w:r>
        <w:rPr>
          <w:lang w:eastAsia="zh-CN"/>
        </w:rPr>
        <w:t>with the request, as specified in clause </w:t>
      </w:r>
      <w:r>
        <w:t>5.2.2.3.1</w:t>
      </w:r>
      <w:r>
        <w:rPr>
          <w:lang w:eastAsia="zh-CN"/>
        </w:rPr>
        <w:t xml:space="preserve"> of 3GPP TS 29.518 [6], if the UE is in CM-CONNECTED state for the Access Network Type associated to the PDU session;</w:t>
      </w:r>
    </w:p>
    <w:p w14:paraId="33898C2F" w14:textId="77777777" w:rsidR="00B16894" w:rsidRDefault="00B16894" w:rsidP="00B16894">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3ED3C81B" w14:textId="77777777" w:rsidR="00B16894" w:rsidRDefault="00B16894" w:rsidP="00B16894">
      <w:pPr>
        <w:pStyle w:val="B1"/>
        <w:rPr>
          <w:lang w:eastAsia="zh-CN"/>
        </w:rPr>
      </w:pPr>
      <w:r>
        <w:rPr>
          <w:lang w:eastAsia="zh-CN"/>
        </w:rPr>
        <w:t>6a.</w:t>
      </w:r>
      <w:r>
        <w:rPr>
          <w:lang w:eastAsia="zh-CN"/>
        </w:rPr>
        <w:tab/>
        <w:t xml:space="preserve">The AMF shall send a PDU Session Resource Modify Request to the 5G-AN if it receives the </w:t>
      </w:r>
      <w:r>
        <w:rPr>
          <w:noProof/>
        </w:rPr>
        <w:t>"</w:t>
      </w:r>
      <w:r w:rsidRPr="001D2E49">
        <w:t xml:space="preserve">PDU Session Resource </w:t>
      </w:r>
      <w:r>
        <w:t>Modify Request</w:t>
      </w:r>
      <w:r w:rsidRPr="001D2E49">
        <w:t xml:space="preserve"> Transfer</w:t>
      </w:r>
      <w:r>
        <w:t>" IE in step 5.</w:t>
      </w:r>
    </w:p>
    <w:p w14:paraId="5DB09643" w14:textId="46D42FD5" w:rsidR="00B16894" w:rsidRDefault="00B16894" w:rsidP="00B16894">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5A817C1A" w14:textId="553BDFB6" w:rsidR="00B16894" w:rsidRDefault="00B16894" w:rsidP="00B16894">
      <w:pPr>
        <w:pStyle w:val="B1"/>
        <w:rPr>
          <w:rFonts w:eastAsia="SimSun"/>
          <w:lang w:eastAsia="zh-CN"/>
        </w:rPr>
      </w:pPr>
      <w:r>
        <w:rPr>
          <w:lang w:eastAsia="zh-CN"/>
        </w:rPr>
        <w:tab/>
        <w:t xml:space="preserve">If the AMF sent a PDU Session Resource Modify Request to the 5G-AN, </w:t>
      </w:r>
      <w:r>
        <w:t xml:space="preserve">the 5G-AN may </w:t>
      </w:r>
      <w:r>
        <w:rPr>
          <w:rFonts w:eastAsia="SimSun"/>
          <w:lang w:eastAsia="zh-CN"/>
        </w:rPr>
        <w:t>allocate a new N3 DL F-TEID, or decide to move the QoS flows conveyed by the failed GTP-U tunnel to the</w:t>
      </w:r>
      <w:r w:rsidRPr="00F4129F">
        <w:rPr>
          <w:rFonts w:eastAsia="SimSun"/>
          <w:lang w:eastAsia="zh-CN"/>
        </w:rPr>
        <w:t xml:space="preserve"> </w:t>
      </w:r>
      <w:r>
        <w:rPr>
          <w:rFonts w:eastAsia="SimSun"/>
          <w:lang w:eastAsia="zh-CN"/>
        </w:rPr>
        <w:t>other GTP-U tunnel, or decide to release the tunnel and the associated QoS flows, and indicate so in the User Plane Failure Indication Report IE in the "</w:t>
      </w:r>
      <w:r>
        <w:rPr>
          <w:lang w:eastAsia="zh-CN"/>
        </w:rPr>
        <w:t>PDU Session Resource Modify Response Transfer</w:t>
      </w:r>
      <w:r>
        <w:rPr>
          <w:rFonts w:eastAsia="SimSun"/>
          <w:lang w:eastAsia="zh-CN"/>
        </w:rPr>
        <w:t xml:space="preserve">", as specified in clause 8.2.3.2 of </w:t>
      </w:r>
      <w:r>
        <w:t>3GPP TS 38.413 [11]</w:t>
      </w:r>
      <w:r>
        <w:rPr>
          <w:rFonts w:eastAsia="SimSun"/>
          <w:lang w:eastAsia="zh-CN"/>
        </w:rPr>
        <w:t>.</w:t>
      </w:r>
    </w:p>
    <w:p w14:paraId="3482E3A3" w14:textId="77777777" w:rsidR="00B16894" w:rsidRDefault="00B16894" w:rsidP="00B16894">
      <w:pPr>
        <w:pStyle w:val="B1"/>
        <w:rPr>
          <w:lang w:eastAsia="zh-CN"/>
        </w:rPr>
      </w:pPr>
      <w:r>
        <w:rPr>
          <w:lang w:eastAsia="zh-CN"/>
        </w:rPr>
        <w:t>8.</w:t>
      </w:r>
      <w:r>
        <w:rPr>
          <w:lang w:eastAsia="zh-CN"/>
        </w:rPr>
        <w:tab/>
        <w:t>If the PDU session resource is released in the 5G-AN, the SMF initiates the Network Triggered Service Request procedure specified in clause 4</w:t>
      </w:r>
      <w:r>
        <w:t xml:space="preserve">.2.3.3 of </w:t>
      </w:r>
      <w:r>
        <w:rPr>
          <w:lang w:eastAsia="zh-CN"/>
        </w:rPr>
        <w:t>3GPP TS 23.502 [5], to re-activate the user plane connection of the PDU session.</w:t>
      </w:r>
    </w:p>
    <w:p w14:paraId="1C63B72A" w14:textId="77777777" w:rsidR="00B16894" w:rsidRDefault="00B16894" w:rsidP="00B16894">
      <w:pPr>
        <w:pStyle w:val="B1"/>
        <w:rPr>
          <w:rFonts w:eastAsia="SimSun"/>
          <w:lang w:eastAsia="zh-CN"/>
        </w:rPr>
      </w:pPr>
      <w:r>
        <w:rPr>
          <w:lang w:eastAsia="zh-CN"/>
        </w:rPr>
        <w:t>8a.</w:t>
      </w:r>
      <w:r>
        <w:rPr>
          <w:lang w:eastAsia="zh-CN"/>
        </w:rPr>
        <w:tab/>
        <w:t xml:space="preserve">If the 5G-AN decided to </w:t>
      </w:r>
      <w:r>
        <w:rPr>
          <w:rFonts w:eastAsia="SimSun"/>
          <w:lang w:eastAsia="zh-CN"/>
        </w:rPr>
        <w:t>move the QoS flows conveyed by the failed GTP-U tunnel to the</w:t>
      </w:r>
      <w:r w:rsidRPr="00F4129F">
        <w:rPr>
          <w:rFonts w:eastAsia="SimSun"/>
          <w:lang w:eastAsia="zh-CN"/>
        </w:rPr>
        <w:t xml:space="preserve"> </w:t>
      </w:r>
      <w:r>
        <w:rPr>
          <w:rFonts w:eastAsia="SimSun"/>
          <w:lang w:eastAsia="zh-CN"/>
        </w:rPr>
        <w:t>other GTP-U tunnel</w:t>
      </w:r>
      <w:r>
        <w:rPr>
          <w:lang w:eastAsia="zh-CN"/>
        </w:rPr>
        <w:t xml:space="preserve">, the 5G-AN sends a </w:t>
      </w:r>
      <w:r>
        <w:rPr>
          <w:rFonts w:eastAsia="SimSun"/>
          <w:lang w:eastAsia="zh-CN"/>
        </w:rPr>
        <w:t>PDU Session Resource Modify Indication to the AMF.</w:t>
      </w:r>
      <w:r w:rsidRPr="002334EB">
        <w:rPr>
          <w:rFonts w:eastAsia="SimSun"/>
          <w:lang w:eastAsia="zh-CN"/>
        </w:rPr>
        <w:t xml:space="preserve"> </w:t>
      </w:r>
      <w:r>
        <w:rPr>
          <w:lang w:eastAsia="zh-CN"/>
        </w:rPr>
        <w:t>If the 5G-AN decided</w:t>
      </w:r>
      <w:r>
        <w:rPr>
          <w:rFonts w:eastAsia="SimSun"/>
          <w:lang w:eastAsia="zh-CN"/>
        </w:rPr>
        <w:t xml:space="preserve"> to release the tunnel and the associated QoS flows</w:t>
      </w:r>
      <w:r>
        <w:rPr>
          <w:lang w:eastAsia="zh-CN"/>
        </w:rPr>
        <w:t xml:space="preserve">, the 5G-AN sends a </w:t>
      </w:r>
      <w:r>
        <w:rPr>
          <w:rFonts w:eastAsia="SimSun"/>
          <w:lang w:eastAsia="zh-CN"/>
        </w:rPr>
        <w:t>PDU Session Resource Notify to the AMF.</w:t>
      </w:r>
    </w:p>
    <w:p w14:paraId="38767CA8" w14:textId="75022115" w:rsidR="00B16894" w:rsidRDefault="00B16894" w:rsidP="00B16894">
      <w:pPr>
        <w:pStyle w:val="B1"/>
        <w:rPr>
          <w:lang w:eastAsia="zh-CN"/>
        </w:rPr>
      </w:pPr>
      <w:r>
        <w:rPr>
          <w:rFonts w:eastAsia="SimSun"/>
          <w:lang w:eastAsia="zh-CN"/>
        </w:rPr>
        <w:t>8b. The AMF forwards the message received from the 5G-AN to the SMF.</w:t>
      </w:r>
    </w:p>
    <w:p w14:paraId="34990DED" w14:textId="000E763B" w:rsidR="00B16894" w:rsidRDefault="00B16894" w:rsidP="00B16894">
      <w:pPr>
        <w:pStyle w:val="B1"/>
        <w:rPr>
          <w:rFonts w:eastAsia="SimSun"/>
          <w:lang w:eastAsia="zh-CN"/>
        </w:rPr>
      </w:pPr>
      <w:r>
        <w:rPr>
          <w:lang w:eastAsia="zh-CN"/>
        </w:rPr>
        <w:t>9.</w:t>
      </w:r>
      <w:r>
        <w:rPr>
          <w:lang w:eastAsia="zh-CN"/>
        </w:rPr>
        <w:tab/>
        <w:t xml:space="preserve">If the 5G-AN allocated a new DL F-TEID in the PDU Session Resource Modify Response, the SMF modifies the PFCP Session </w:t>
      </w:r>
      <w:r>
        <w:t>to provide the UPF with the new N3 DL F-TEID for the DL FAR, and changes the Apply Action to "FORW", to resume the transfer of DL packets.</w:t>
      </w:r>
      <w:r>
        <w:br/>
      </w:r>
      <w:r>
        <w:br/>
        <w:t xml:space="preserve">If the 5G-AN </w:t>
      </w:r>
      <w:r>
        <w:rPr>
          <w:rFonts w:eastAsia="SimSun"/>
          <w:lang w:eastAsia="zh-CN"/>
        </w:rPr>
        <w:t>moved the associated QoS flows to the</w:t>
      </w:r>
      <w:r w:rsidRPr="00F4129F">
        <w:rPr>
          <w:rFonts w:eastAsia="SimSun"/>
          <w:lang w:eastAsia="zh-CN"/>
        </w:rPr>
        <w:t xml:space="preserve"> </w:t>
      </w:r>
      <w:r>
        <w:rPr>
          <w:rFonts w:eastAsia="SimSun"/>
          <w:lang w:eastAsia="zh-CN"/>
        </w:rPr>
        <w:t xml:space="preserve">other GTP-U tunnel, </w:t>
      </w:r>
      <w:r>
        <w:rPr>
          <w:lang w:eastAsia="zh-CN"/>
        </w:rPr>
        <w:t>the SMF modifies the PFCP session to associate these QoS flows to the DL FAR used for forwarding the DL packets to the other GTP-U tunnel.</w:t>
      </w:r>
      <w:r>
        <w:rPr>
          <w:lang w:eastAsia="zh-CN"/>
        </w:rPr>
        <w:br/>
      </w:r>
      <w:r>
        <w:rPr>
          <w:lang w:eastAsia="zh-CN"/>
        </w:rPr>
        <w:br/>
        <w:t xml:space="preserve">If the 5G-AN released the GTP-U </w:t>
      </w:r>
      <w:r>
        <w:rPr>
          <w:rFonts w:eastAsia="SimSun"/>
          <w:lang w:eastAsia="zh-CN"/>
        </w:rPr>
        <w:t>tunnel and the associated QoS flows, the SMF shall release the associated QoS flows.</w:t>
      </w:r>
    </w:p>
    <w:p w14:paraId="6EB80F37" w14:textId="77777777" w:rsidR="00B16894" w:rsidRPr="0037544A" w:rsidRDefault="00B16894" w:rsidP="00B16894">
      <w:pPr>
        <w:pStyle w:val="B1"/>
        <w:rPr>
          <w:lang w:eastAsia="zh-CN"/>
        </w:rPr>
      </w:pPr>
      <w:r>
        <w:rPr>
          <w:lang w:eastAsia="zh-CN"/>
        </w:rPr>
        <w:t>10.</w:t>
      </w:r>
      <w:r>
        <w:rPr>
          <w:lang w:eastAsia="zh-CN"/>
        </w:rPr>
        <w:tab/>
        <w:t xml:space="preserve">The SMF sends a PDU Session Resource Modify Confirm to the 5G-AN (via the AMF), if the 5G-AN sent a </w:t>
      </w:r>
      <w:r>
        <w:rPr>
          <w:rFonts w:eastAsia="SimSun"/>
          <w:lang w:eastAsia="zh-CN"/>
        </w:rPr>
        <w:t>PDU Session Resource Modify Indication.</w:t>
      </w:r>
    </w:p>
    <w:p w14:paraId="5D2F6D5F" w14:textId="77777777" w:rsidR="00C610BA" w:rsidRDefault="00C610BA" w:rsidP="00750AC7">
      <w:pPr>
        <w:pStyle w:val="Heading3"/>
        <w:rPr>
          <w:lang w:eastAsia="zh-CN"/>
        </w:rPr>
      </w:pPr>
      <w:r>
        <w:rPr>
          <w:lang w:eastAsia="zh-CN"/>
        </w:rPr>
        <w:lastRenderedPageBreak/>
        <w:t>5.3.3</w:t>
      </w:r>
      <w:r>
        <w:rPr>
          <w:lang w:eastAsia="zh-CN"/>
        </w:rPr>
        <w:tab/>
        <w:t>Procedure for GTP-U Error Indication received from UPF</w:t>
      </w:r>
      <w:bookmarkEnd w:id="213"/>
      <w:bookmarkEnd w:id="214"/>
      <w:bookmarkEnd w:id="215"/>
      <w:bookmarkEnd w:id="216"/>
      <w:bookmarkEnd w:id="217"/>
      <w:bookmarkEnd w:id="218"/>
    </w:p>
    <w:p w14:paraId="7F83ABF7" w14:textId="77777777" w:rsidR="00C610BA" w:rsidRDefault="00C610BA" w:rsidP="00750AC7">
      <w:pPr>
        <w:pStyle w:val="Heading4"/>
        <w:rPr>
          <w:lang w:eastAsia="zh-CN"/>
        </w:rPr>
      </w:pPr>
      <w:bookmarkStart w:id="219" w:name="_Toc19709731"/>
      <w:bookmarkStart w:id="220" w:name="_Toc27253006"/>
      <w:bookmarkStart w:id="221" w:name="_Toc44856094"/>
      <w:bookmarkStart w:id="222" w:name="_Toc44857982"/>
      <w:bookmarkStart w:id="223" w:name="_Toc51840307"/>
      <w:bookmarkStart w:id="224" w:name="_Toc169950142"/>
      <w:r>
        <w:rPr>
          <w:lang w:eastAsia="zh-CN"/>
        </w:rPr>
        <w:t>5.3.3.1</w:t>
      </w:r>
      <w:r>
        <w:rPr>
          <w:lang w:eastAsia="zh-CN"/>
        </w:rPr>
        <w:tab/>
        <w:t>GTP-U Error Indication received by 5G-AN</w:t>
      </w:r>
      <w:bookmarkEnd w:id="219"/>
      <w:bookmarkEnd w:id="220"/>
      <w:bookmarkEnd w:id="221"/>
      <w:bookmarkEnd w:id="222"/>
      <w:bookmarkEnd w:id="223"/>
      <w:bookmarkEnd w:id="224"/>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5" w:name="_Toc19709732"/>
      <w:bookmarkStart w:id="226" w:name="_Toc27253007"/>
      <w:bookmarkStart w:id="227" w:name="_Toc44856095"/>
      <w:bookmarkStart w:id="228" w:name="_Toc44857983"/>
      <w:bookmarkStart w:id="229" w:name="_Toc51840308"/>
      <w:bookmarkStart w:id="230" w:name="_Toc169950143"/>
      <w:r>
        <w:rPr>
          <w:lang w:eastAsia="zh-CN"/>
        </w:rPr>
        <w:t>5.3.3.2</w:t>
      </w:r>
      <w:r>
        <w:rPr>
          <w:lang w:eastAsia="zh-CN"/>
        </w:rPr>
        <w:tab/>
        <w:t>GTP-U Error Indication received by another UPF</w:t>
      </w:r>
      <w:bookmarkEnd w:id="225"/>
      <w:bookmarkEnd w:id="226"/>
      <w:bookmarkEnd w:id="227"/>
      <w:bookmarkEnd w:id="228"/>
      <w:bookmarkEnd w:id="229"/>
      <w:bookmarkEnd w:id="230"/>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1" w:name="_Toc19709733"/>
      <w:bookmarkStart w:id="232" w:name="_Toc27253008"/>
      <w:bookmarkStart w:id="233" w:name="_Toc44856096"/>
      <w:bookmarkStart w:id="234" w:name="_Toc44857984"/>
      <w:bookmarkStart w:id="235" w:name="_Toc51840309"/>
      <w:bookmarkStart w:id="236" w:name="_Toc169950144"/>
      <w:r>
        <w:t>5</w:t>
      </w:r>
      <w:r w:rsidRPr="004D3578">
        <w:t>.</w:t>
      </w:r>
      <w:r>
        <w:t>4</w:t>
      </w:r>
      <w:r w:rsidRPr="004D3578">
        <w:tab/>
      </w:r>
      <w:r>
        <w:t>Restoration Procedures upon User Plane Path Failure</w:t>
      </w:r>
      <w:bookmarkEnd w:id="231"/>
      <w:bookmarkEnd w:id="232"/>
      <w:bookmarkEnd w:id="233"/>
      <w:bookmarkEnd w:id="234"/>
      <w:bookmarkEnd w:id="235"/>
      <w:bookmarkEnd w:id="236"/>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2709215A" w14:textId="77777777" w:rsidR="00E167AC" w:rsidRDefault="00E167AC" w:rsidP="00E167AC">
      <w:pPr>
        <w:pStyle w:val="NO"/>
      </w:pPr>
      <w:r>
        <w:t>NOTE 2:</w:t>
      </w:r>
      <w:r>
        <w:tab/>
        <w:t>It is not intended to maintain PDU session contexts during long path failures (e.g. exceeding few minutes at most) as this would imply undesirable effects like undue charging.</w:t>
      </w:r>
    </w:p>
    <w:p w14:paraId="2451338B" w14:textId="77777777" w:rsidR="00E167AC" w:rsidRDefault="00E167AC" w:rsidP="00E167AC">
      <w:pPr>
        <w:pStyle w:val="B1"/>
      </w:pPr>
      <w:r>
        <w:lastRenderedPageBreak/>
        <w:t>-</w:t>
      </w:r>
      <w:r>
        <w:tab/>
        <w:t>maintain the PDU session contexts associated with the path in failure if the path in failure is towards a 5G-AN. When deciding to maintain the PDU session contexts, it shall send a PFCP Session Modification Request message with changing Apply-Action from FORW to BUFF and NOCP for each affected PFCP session. In addition, u</w:t>
      </w:r>
      <w:r>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t>PDU session resources in the NG-RAN for those PDU sessions associated with the user plane path in failure prior to receiving downlink data notifications from the UPF or service request from the affected UE.</w:t>
      </w:r>
    </w:p>
    <w:p w14:paraId="50685B19" w14:textId="5D94E228" w:rsidR="00E167AC" w:rsidRDefault="00E167AC" w:rsidP="00E167AC">
      <w:pPr>
        <w:pStyle w:val="B2"/>
        <w:rPr>
          <w:noProof/>
        </w:rPr>
      </w:pPr>
      <w:r>
        <w:t>-</w:t>
      </w:r>
      <w:r>
        <w:tab/>
      </w:r>
      <w:r w:rsidR="00B16894">
        <w:t xml:space="preserve">For each split PDU session affected by the user plane path failure, the SMF may use the procedure specified in clause 5.3.2.1 to report </w:t>
      </w:r>
      <w:r w:rsidR="00B16894">
        <w:rPr>
          <w:noProof/>
        </w:rPr>
        <w:t xml:space="preserve">to the master 5G-AN node that a user plane path failure has been detected towards one 5G-AN (i.e. for one of the GTP-U tunnel of the split PDU session), in which case the SMF shall include, in the </w:t>
      </w:r>
      <w:r w:rsidR="00B16894" w:rsidRPr="001D2E49">
        <w:t xml:space="preserve">PDU Session Resource </w:t>
      </w:r>
      <w:r w:rsidR="00B16894">
        <w:t>Modify Request</w:t>
      </w:r>
      <w:r w:rsidR="00B16894" w:rsidRPr="001D2E49">
        <w:t xml:space="preserve"> Transfer</w:t>
      </w:r>
      <w:r w:rsidR="00B16894">
        <w:t xml:space="preserve">" IE, the User Plane Failure Indication IE indicating that a UP Path failure has been detected and the N3 DL F-TEID (of </w:t>
      </w:r>
      <w:r w:rsidR="00B16894">
        <w:rPr>
          <w:noProof/>
        </w:rPr>
        <w:t>the GTP-U tunnel of the PDU session affected by the failure) which contains the IP address of the remote 5G-AN GTP-U entity towards which a path failure has been detected.</w:t>
      </w:r>
    </w:p>
    <w:p w14:paraId="5AA81EB2" w14:textId="08EEE8DF" w:rsidR="00E167AC" w:rsidRDefault="00E167AC" w:rsidP="00E167AC">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ensures that there is no undue charging.</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7" w:name="_Toc169950145"/>
      <w:r w:rsidRPr="000D3EAF">
        <w:t>5.</w:t>
      </w:r>
      <w:r>
        <w:t>5</w:t>
      </w:r>
      <w:r w:rsidRPr="000D3EAF">
        <w:tab/>
      </w:r>
      <w:r w:rsidRPr="00871922">
        <w:t xml:space="preserve">Reporting of </w:t>
      </w:r>
      <w:r>
        <w:t>a</w:t>
      </w:r>
      <w:r w:rsidRPr="00871922">
        <w:t xml:space="preserve"> Peer GTP-U Entity Restart</w:t>
      </w:r>
      <w:bookmarkEnd w:id="237"/>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38" w:name="_Toc19709734"/>
      <w:bookmarkStart w:id="239" w:name="_Toc27253009"/>
      <w:bookmarkStart w:id="240" w:name="_Toc44856097"/>
      <w:bookmarkStart w:id="241" w:name="_Toc44857985"/>
      <w:bookmarkStart w:id="242" w:name="_Toc51840310"/>
    </w:p>
    <w:p w14:paraId="6D56CD89" w14:textId="0F6BD539" w:rsidR="00C610BA" w:rsidRPr="00884C95" w:rsidRDefault="00C610BA" w:rsidP="00750AC7">
      <w:pPr>
        <w:pStyle w:val="Heading1"/>
      </w:pPr>
      <w:bookmarkStart w:id="243" w:name="_Toc169950146"/>
      <w:r>
        <w:lastRenderedPageBreak/>
        <w:t>6</w:t>
      </w:r>
      <w:r w:rsidRPr="004D3578">
        <w:tab/>
      </w:r>
      <w:r>
        <w:t>Restoration Procedures related to Service-Based Interfaces</w:t>
      </w:r>
      <w:bookmarkEnd w:id="238"/>
      <w:bookmarkEnd w:id="239"/>
      <w:bookmarkEnd w:id="240"/>
      <w:bookmarkEnd w:id="241"/>
      <w:bookmarkEnd w:id="242"/>
      <w:bookmarkEnd w:id="243"/>
    </w:p>
    <w:p w14:paraId="3617F223" w14:textId="77777777" w:rsidR="00C610BA" w:rsidRPr="004D3578" w:rsidRDefault="00C610BA" w:rsidP="00750AC7">
      <w:pPr>
        <w:pStyle w:val="Heading2"/>
      </w:pPr>
      <w:bookmarkStart w:id="244" w:name="_Toc19709735"/>
      <w:bookmarkStart w:id="245" w:name="_Toc27253010"/>
      <w:bookmarkStart w:id="246" w:name="_Toc44856098"/>
      <w:bookmarkStart w:id="247" w:name="_Toc44857986"/>
      <w:bookmarkStart w:id="248" w:name="_Toc51840311"/>
      <w:bookmarkStart w:id="249" w:name="_Toc169950147"/>
      <w:r>
        <w:t>6</w:t>
      </w:r>
      <w:r w:rsidRPr="004D3578">
        <w:t>.1</w:t>
      </w:r>
      <w:r w:rsidRPr="004D3578">
        <w:tab/>
      </w:r>
      <w:r>
        <w:t>General</w:t>
      </w:r>
      <w:bookmarkEnd w:id="244"/>
      <w:bookmarkEnd w:id="245"/>
      <w:bookmarkEnd w:id="246"/>
      <w:bookmarkEnd w:id="247"/>
      <w:bookmarkEnd w:id="248"/>
      <w:bookmarkEnd w:id="249"/>
    </w:p>
    <w:p w14:paraId="4FB0FBCF" w14:textId="7A1AE732" w:rsidR="00B95CA0" w:rsidRDefault="00B95CA0" w:rsidP="00B95CA0">
      <w:bookmarkStart w:id="250" w:name="_Toc19709736"/>
      <w:bookmarkStart w:id="251" w:name="_Toc27253011"/>
      <w:bookmarkStart w:id="252"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53" w:name="_Toc44857987"/>
      <w:bookmarkStart w:id="254" w:name="_Toc51840312"/>
      <w:bookmarkStart w:id="255" w:name="_Toc169950148"/>
      <w:r>
        <w:rPr>
          <w:lang w:eastAsia="zh-CN"/>
        </w:rPr>
        <w:t>6</w:t>
      </w:r>
      <w:r w:rsidRPr="00776380">
        <w:rPr>
          <w:lang w:eastAsia="zh-CN"/>
        </w:rPr>
        <w:t>.2</w:t>
      </w:r>
      <w:r w:rsidRPr="00776380">
        <w:rPr>
          <w:lang w:eastAsia="zh-CN"/>
        </w:rPr>
        <w:tab/>
      </w:r>
      <w:r>
        <w:rPr>
          <w:lang w:eastAsia="zh-CN"/>
        </w:rPr>
        <w:t>NF (NF Service) Failure and Restart Detection using the NRF</w:t>
      </w:r>
      <w:bookmarkEnd w:id="250"/>
      <w:bookmarkEnd w:id="251"/>
      <w:bookmarkEnd w:id="252"/>
      <w:bookmarkEnd w:id="253"/>
      <w:bookmarkEnd w:id="254"/>
      <w:bookmarkEnd w:id="255"/>
    </w:p>
    <w:p w14:paraId="56A455C6" w14:textId="77777777" w:rsidR="00C610BA" w:rsidRDefault="00C610BA" w:rsidP="00750AC7">
      <w:pPr>
        <w:pStyle w:val="Heading3"/>
        <w:rPr>
          <w:lang w:eastAsia="zh-CN"/>
        </w:rPr>
      </w:pPr>
      <w:bookmarkStart w:id="256" w:name="_Toc19709737"/>
      <w:bookmarkStart w:id="257" w:name="_Toc27253012"/>
      <w:bookmarkStart w:id="258" w:name="_Toc44856100"/>
      <w:bookmarkStart w:id="259" w:name="_Toc44857988"/>
      <w:bookmarkStart w:id="260" w:name="_Toc51840313"/>
      <w:bookmarkStart w:id="261" w:name="_Toc169950149"/>
      <w:r>
        <w:rPr>
          <w:lang w:eastAsia="zh-CN"/>
        </w:rPr>
        <w:t>6.2.1</w:t>
      </w:r>
      <w:r>
        <w:rPr>
          <w:lang w:eastAsia="zh-CN"/>
        </w:rPr>
        <w:tab/>
        <w:t>General</w:t>
      </w:r>
      <w:bookmarkEnd w:id="256"/>
      <w:bookmarkEnd w:id="257"/>
      <w:bookmarkEnd w:id="258"/>
      <w:bookmarkEnd w:id="259"/>
      <w:bookmarkEnd w:id="260"/>
      <w:bookmarkEnd w:id="261"/>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62" w:name="_Toc19709738"/>
      <w:bookmarkStart w:id="263" w:name="_Toc27253013"/>
      <w:bookmarkStart w:id="264" w:name="_Toc44856101"/>
      <w:bookmarkStart w:id="265" w:name="_Toc44857989"/>
      <w:bookmarkStart w:id="266" w:name="_Toc51840314"/>
      <w:bookmarkStart w:id="267" w:name="_Toc169950150"/>
      <w:r>
        <w:rPr>
          <w:lang w:eastAsia="zh-CN"/>
        </w:rPr>
        <w:t>6.2.2</w:t>
      </w:r>
      <w:r>
        <w:rPr>
          <w:lang w:eastAsia="zh-CN"/>
        </w:rPr>
        <w:tab/>
        <w:t>NF (NF Service) Failure</w:t>
      </w:r>
      <w:bookmarkEnd w:id="262"/>
      <w:bookmarkEnd w:id="263"/>
      <w:bookmarkEnd w:id="264"/>
      <w:bookmarkEnd w:id="265"/>
      <w:bookmarkEnd w:id="266"/>
      <w:bookmarkEnd w:id="267"/>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5.75pt;height:284.65pt" o:ole="">
            <v:imagedata r:id="rId26" o:title=""/>
          </v:shape>
          <o:OLEObject Type="Embed" ProgID="VisioViewer.Viewer.1" ShapeID="_x0000_i1033" DrawAspect="Content" ObjectID="_1788263174"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5.75pt;height:284.65pt" o:ole="">
            <v:imagedata r:id="rId28" o:title=""/>
          </v:shape>
          <o:OLEObject Type="Embed" ProgID="VisioViewer.Viewer.1" ShapeID="_x0000_i1034" DrawAspect="Content" ObjectID="_1788263175"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8" w:name="_Toc19709739"/>
      <w:bookmarkStart w:id="269" w:name="_Toc27253014"/>
      <w:bookmarkStart w:id="270" w:name="_Toc44856102"/>
      <w:bookmarkStart w:id="271" w:name="_Toc44857990"/>
      <w:bookmarkStart w:id="272" w:name="_Toc51840315"/>
      <w:bookmarkStart w:id="273" w:name="_Toc169950151"/>
      <w:r>
        <w:rPr>
          <w:lang w:eastAsia="zh-CN"/>
        </w:rPr>
        <w:t>6.2.3</w:t>
      </w:r>
      <w:r>
        <w:rPr>
          <w:lang w:eastAsia="zh-CN"/>
        </w:rPr>
        <w:tab/>
        <w:t>NF (NF Service) Restart</w:t>
      </w:r>
      <w:bookmarkEnd w:id="268"/>
      <w:bookmarkEnd w:id="269"/>
      <w:bookmarkEnd w:id="270"/>
      <w:bookmarkEnd w:id="271"/>
      <w:bookmarkEnd w:id="272"/>
      <w:bookmarkEnd w:id="273"/>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5.75pt;height:284.65pt" o:ole="">
            <v:imagedata r:id="rId30" o:title=""/>
          </v:shape>
          <o:OLEObject Type="Embed" ProgID="VisioViewer.Viewer.1" ShapeID="_x0000_i1035" DrawAspect="Content" ObjectID="_1788263176"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NF B (or OAM) registers NF B Profile to the NRF. The NF B Profile may include the recoveryTime attribute, if a restart of NF B results in losing contexts.</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If contexts are lost during the restart, NF B (or OAM) updates the recoveryTime in its NF Profile in the NRF.</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5.75pt;height:284.65pt" o:ole="">
            <v:imagedata r:id="rId32" o:title=""/>
          </v:shape>
          <o:OLEObject Type="Embed" ProgID="VisioViewer.Viewer.1" ShapeID="_x0000_i1036" DrawAspect="Content" ObjectID="_1788263177"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4" w:name="_Toc19709740"/>
      <w:bookmarkStart w:id="275" w:name="_Toc27253015"/>
      <w:bookmarkStart w:id="276" w:name="_Toc44856103"/>
      <w:bookmarkStart w:id="277" w:name="_Toc44857991"/>
      <w:bookmarkStart w:id="278" w:name="_Toc51840316"/>
      <w:bookmarkStart w:id="279" w:name="_Toc169950152"/>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4"/>
      <w:bookmarkEnd w:id="275"/>
      <w:bookmarkEnd w:id="276"/>
      <w:bookmarkEnd w:id="277"/>
      <w:bookmarkEnd w:id="278"/>
      <w:bookmarkEnd w:id="279"/>
    </w:p>
    <w:p w14:paraId="6129A4ED" w14:textId="77777777" w:rsidR="00C610BA" w:rsidRDefault="00C610BA" w:rsidP="00750AC7">
      <w:pPr>
        <w:pStyle w:val="Heading3"/>
        <w:rPr>
          <w:lang w:eastAsia="zh-CN"/>
        </w:rPr>
      </w:pPr>
      <w:bookmarkStart w:id="280" w:name="_Toc19709741"/>
      <w:bookmarkStart w:id="281" w:name="_Toc27253016"/>
      <w:bookmarkStart w:id="282" w:name="_Toc44856104"/>
      <w:bookmarkStart w:id="283" w:name="_Toc44857992"/>
      <w:bookmarkStart w:id="284" w:name="_Toc51840317"/>
      <w:bookmarkStart w:id="285" w:name="_Toc169950153"/>
      <w:r>
        <w:rPr>
          <w:lang w:eastAsia="zh-CN"/>
        </w:rPr>
        <w:t>6.3.1</w:t>
      </w:r>
      <w:r>
        <w:rPr>
          <w:lang w:eastAsia="zh-CN"/>
        </w:rPr>
        <w:tab/>
        <w:t>General</w:t>
      </w:r>
      <w:bookmarkEnd w:id="280"/>
      <w:bookmarkEnd w:id="281"/>
      <w:bookmarkEnd w:id="282"/>
      <w:bookmarkEnd w:id="283"/>
      <w:bookmarkEnd w:id="284"/>
      <w:bookmarkEnd w:id="285"/>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6" w:name="_Toc19709742"/>
      <w:bookmarkStart w:id="287" w:name="_Toc27253017"/>
      <w:bookmarkStart w:id="288" w:name="_Toc44856105"/>
      <w:bookmarkStart w:id="289" w:name="_Toc44857993"/>
      <w:bookmarkStart w:id="290" w:name="_Toc51840318"/>
      <w:bookmarkStart w:id="291" w:name="_Toc169950154"/>
      <w:r>
        <w:rPr>
          <w:lang w:eastAsia="zh-CN"/>
        </w:rPr>
        <w:lastRenderedPageBreak/>
        <w:t>6.3.2</w:t>
      </w:r>
      <w:r>
        <w:rPr>
          <w:lang w:eastAsia="zh-CN"/>
        </w:rPr>
        <w:tab/>
        <w:t>NF Service Producer Restart</w:t>
      </w:r>
      <w:bookmarkEnd w:id="286"/>
      <w:bookmarkEnd w:id="287"/>
      <w:bookmarkEnd w:id="288"/>
      <w:bookmarkEnd w:id="289"/>
      <w:bookmarkEnd w:id="290"/>
      <w:bookmarkEnd w:id="291"/>
    </w:p>
    <w:p w14:paraId="3862029C" w14:textId="77777777" w:rsidR="00B95CA0" w:rsidRDefault="00B95CA0" w:rsidP="00B95CA0">
      <w:pPr>
        <w:rPr>
          <w:lang w:eastAsia="zh-CN"/>
        </w:rPr>
      </w:pPr>
      <w:bookmarkStart w:id="292" w:name="_Toc19709743"/>
      <w:bookmarkStart w:id="293" w:name="_Toc27253018"/>
      <w:bookmarkStart w:id="294"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6.15pt;height:4in" o:ole="">
            <v:imagedata r:id="rId34" o:title=""/>
          </v:shape>
          <o:OLEObject Type="Embed" ProgID="VisioViewer.Viewer.1" ShapeID="_x0000_i1037" DrawAspect="Content" ObjectID="_1788263178"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5" w:name="_Toc44857994"/>
      <w:bookmarkStart w:id="296" w:name="_Toc51840319"/>
      <w:bookmarkStart w:id="297" w:name="_Toc169950155"/>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92"/>
      <w:bookmarkEnd w:id="293"/>
      <w:bookmarkEnd w:id="294"/>
      <w:bookmarkEnd w:id="295"/>
      <w:bookmarkEnd w:id="296"/>
      <w:bookmarkEnd w:id="297"/>
    </w:p>
    <w:p w14:paraId="35CA2EDD" w14:textId="77777777" w:rsidR="00C610BA" w:rsidRDefault="00C610BA" w:rsidP="00750AC7">
      <w:pPr>
        <w:pStyle w:val="Heading3"/>
        <w:rPr>
          <w:lang w:eastAsia="zh-CN"/>
        </w:rPr>
      </w:pPr>
      <w:bookmarkStart w:id="298" w:name="_Toc19709744"/>
      <w:bookmarkStart w:id="299" w:name="_Toc27253019"/>
      <w:bookmarkStart w:id="300" w:name="_Toc44856107"/>
      <w:bookmarkStart w:id="301" w:name="_Toc44857995"/>
      <w:bookmarkStart w:id="302" w:name="_Toc51840320"/>
      <w:bookmarkStart w:id="303" w:name="_Toc169950156"/>
      <w:r>
        <w:rPr>
          <w:lang w:eastAsia="zh-CN"/>
        </w:rPr>
        <w:t>6.4.1</w:t>
      </w:r>
      <w:r>
        <w:rPr>
          <w:lang w:eastAsia="zh-CN"/>
        </w:rPr>
        <w:tab/>
        <w:t>General</w:t>
      </w:r>
      <w:bookmarkEnd w:id="298"/>
      <w:bookmarkEnd w:id="299"/>
      <w:bookmarkEnd w:id="300"/>
      <w:bookmarkEnd w:id="301"/>
      <w:bookmarkEnd w:id="302"/>
      <w:bookmarkEnd w:id="303"/>
    </w:p>
    <w:p w14:paraId="2874A822" w14:textId="77777777" w:rsidR="00B44EDD" w:rsidRDefault="00B44EDD" w:rsidP="00B44EDD">
      <w:pPr>
        <w:rPr>
          <w:lang w:eastAsia="zh-CN"/>
        </w:rPr>
      </w:pPr>
      <w:bookmarkStart w:id="304" w:name="_Toc19709745"/>
      <w:bookmarkStart w:id="305" w:name="_Toc27253020"/>
      <w:bookmarkStart w:id="306"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7" w:name="_Toc44857996"/>
      <w:bookmarkStart w:id="308" w:name="_Toc51840321"/>
      <w:bookmarkStart w:id="309" w:name="_Toc169950157"/>
      <w:r>
        <w:rPr>
          <w:lang w:eastAsia="zh-CN"/>
        </w:rPr>
        <w:t>6.4.2</w:t>
      </w:r>
      <w:r>
        <w:rPr>
          <w:lang w:eastAsia="zh-CN"/>
        </w:rPr>
        <w:tab/>
        <w:t>NF Service Consumer Restart</w:t>
      </w:r>
      <w:bookmarkEnd w:id="304"/>
      <w:bookmarkEnd w:id="305"/>
      <w:bookmarkEnd w:id="306"/>
      <w:bookmarkEnd w:id="307"/>
      <w:bookmarkEnd w:id="308"/>
      <w:bookmarkEnd w:id="309"/>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7.3pt;height:329.6pt" o:ole="">
            <v:imagedata r:id="rId36" o:title=""/>
          </v:shape>
          <o:OLEObject Type="Embed" ProgID="VisioViewer.Viewer.1" ShapeID="_x0000_i1038" DrawAspect="Content" ObjectID="_1788263179"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10" w:name="_Toc19709746"/>
      <w:bookmarkStart w:id="311" w:name="_Toc27253021"/>
      <w:bookmarkStart w:id="312"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13" w:name="_Toc44857997"/>
      <w:bookmarkStart w:id="314" w:name="_Toc51840322"/>
      <w:bookmarkStart w:id="315" w:name="_Toc169950158"/>
      <w:bookmarkStart w:id="316" w:name="_Toc19709747"/>
      <w:bookmarkStart w:id="317" w:name="_Toc27253022"/>
      <w:bookmarkStart w:id="318" w:name="_Toc44856110"/>
      <w:bookmarkStart w:id="319" w:name="historyclause"/>
      <w:bookmarkEnd w:id="310"/>
      <w:bookmarkEnd w:id="311"/>
      <w:bookmarkEnd w:id="312"/>
      <w:r>
        <w:rPr>
          <w:lang w:eastAsia="zh-CN"/>
        </w:rPr>
        <w:t>6</w:t>
      </w:r>
      <w:r w:rsidRPr="000B63FD">
        <w:rPr>
          <w:lang w:eastAsia="zh-CN"/>
        </w:rPr>
        <w:t>.</w:t>
      </w:r>
      <w:r>
        <w:rPr>
          <w:lang w:eastAsia="zh-CN"/>
        </w:rPr>
        <w:t>5</w:t>
      </w:r>
      <w:r w:rsidRPr="000B63FD">
        <w:rPr>
          <w:lang w:eastAsia="zh-CN"/>
        </w:rPr>
        <w:tab/>
      </w:r>
      <w:bookmarkEnd w:id="313"/>
      <w:r w:rsidR="005F251F" w:rsidRPr="000B63FD">
        <w:rPr>
          <w:lang w:eastAsia="zh-CN"/>
        </w:rPr>
        <w:t xml:space="preserve">NF Service </w:t>
      </w:r>
      <w:r w:rsidR="005F251F">
        <w:rPr>
          <w:lang w:eastAsia="zh-CN"/>
        </w:rPr>
        <w:t>Producer Instance Reselection</w:t>
      </w:r>
      <w:bookmarkEnd w:id="314"/>
      <w:bookmarkEnd w:id="315"/>
    </w:p>
    <w:p w14:paraId="30B2502F" w14:textId="77777777" w:rsidR="00B44EDD" w:rsidRDefault="00B44EDD" w:rsidP="00750AC7">
      <w:pPr>
        <w:pStyle w:val="Heading3"/>
        <w:rPr>
          <w:lang w:val="en-US" w:eastAsia="zh-CN"/>
        </w:rPr>
      </w:pPr>
      <w:bookmarkStart w:id="320" w:name="_Toc44857998"/>
      <w:bookmarkStart w:id="321" w:name="_Toc51840323"/>
      <w:bookmarkStart w:id="322" w:name="_Toc169950159"/>
      <w:r>
        <w:rPr>
          <w:lang w:val="en-US" w:eastAsia="zh-CN"/>
        </w:rPr>
        <w:t>6.5.1</w:t>
      </w:r>
      <w:r>
        <w:rPr>
          <w:lang w:val="en-US" w:eastAsia="zh-CN"/>
        </w:rPr>
        <w:tab/>
        <w:t>General</w:t>
      </w:r>
      <w:bookmarkEnd w:id="320"/>
      <w:bookmarkEnd w:id="321"/>
      <w:bookmarkEnd w:id="322"/>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399B2B58" w14:textId="748EC3F2" w:rsidR="00516FAF" w:rsidRDefault="00516FAF" w:rsidP="00516FAF">
      <w:pPr>
        <w:rPr>
          <w:lang w:val="en-US" w:eastAsia="zh-CN"/>
        </w:rPr>
      </w:pPr>
      <w:bookmarkStart w:id="323" w:name="_Toc44857999"/>
      <w:bookmarkStart w:id="324" w:name="_Toc51840324"/>
      <w:r>
        <w:rPr>
          <w:lang w:val="en-US" w:eastAsia="zh-CN"/>
        </w:rPr>
        <w:t>An NF Service Consumer may discover, while an SCP shall be able to discover, via NRF Nnrf_NFDiscovery service, all available NF Service Instances for a given NF Service and select one of them.</w:t>
      </w:r>
    </w:p>
    <w:p w14:paraId="7B337575" w14:textId="77777777" w:rsidR="00B44EDD" w:rsidRDefault="00B44EDD" w:rsidP="00750AC7">
      <w:pPr>
        <w:pStyle w:val="Heading3"/>
        <w:rPr>
          <w:lang w:val="en-US" w:eastAsia="zh-CN"/>
        </w:rPr>
      </w:pPr>
      <w:bookmarkStart w:id="325" w:name="_Toc169950160"/>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23"/>
      <w:bookmarkEnd w:id="324"/>
      <w:bookmarkEnd w:id="325"/>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6" w:name="_Toc44858000"/>
      <w:bookmarkStart w:id="327" w:name="_Toc51840325"/>
      <w:bookmarkStart w:id="328" w:name="_Toc169950161"/>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6"/>
      <w:bookmarkEnd w:id="327"/>
      <w:bookmarkEnd w:id="328"/>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lastRenderedPageBreak/>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9" w:name="_Toc51840326"/>
      <w:bookmarkStart w:id="330" w:name="_Toc169950162"/>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9"/>
      <w:bookmarkEnd w:id="330"/>
    </w:p>
    <w:p w14:paraId="36A18EAF" w14:textId="77777777" w:rsidR="005F251F" w:rsidRDefault="005F251F" w:rsidP="00750AC7">
      <w:pPr>
        <w:pStyle w:val="Heading3"/>
        <w:rPr>
          <w:lang w:val="en-US" w:eastAsia="zh-CN"/>
        </w:rPr>
      </w:pPr>
      <w:bookmarkStart w:id="331" w:name="_Toc51840327"/>
      <w:bookmarkStart w:id="332" w:name="_Toc169950163"/>
      <w:r>
        <w:rPr>
          <w:lang w:val="en-US" w:eastAsia="zh-CN"/>
        </w:rPr>
        <w:t>6.6.1</w:t>
      </w:r>
      <w:r>
        <w:rPr>
          <w:lang w:val="en-US" w:eastAsia="zh-CN"/>
        </w:rPr>
        <w:tab/>
        <w:t>General</w:t>
      </w:r>
      <w:bookmarkEnd w:id="331"/>
      <w:bookmarkEnd w:id="332"/>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33" w:name="_Toc51840328"/>
      <w:bookmarkStart w:id="334" w:name="_Toc169950164"/>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33"/>
      <w:bookmarkEnd w:id="334"/>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5" w:name="_Toc51840329"/>
      <w:bookmarkStart w:id="336" w:name="_Toc169950165"/>
      <w:r>
        <w:rPr>
          <w:lang w:val="en-US" w:eastAsia="zh-CN"/>
        </w:rPr>
        <w:lastRenderedPageBreak/>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5"/>
      <w:bookmarkEnd w:id="336"/>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37" w:name="_Toc44858001"/>
      <w:bookmarkStart w:id="338"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39" w:name="_Toc169950166"/>
      <w:r>
        <w:t>6.7</w:t>
      </w:r>
      <w:r>
        <w:tab/>
        <w:t>Restoration of Profiles related to UDR</w:t>
      </w:r>
      <w:bookmarkEnd w:id="339"/>
    </w:p>
    <w:p w14:paraId="374A629D" w14:textId="70E30CD3" w:rsidR="008B014F" w:rsidRDefault="008B014F" w:rsidP="00750AC7">
      <w:pPr>
        <w:pStyle w:val="Heading3"/>
      </w:pPr>
      <w:bookmarkStart w:id="340" w:name="_Toc169950167"/>
      <w:r>
        <w:t>6.7.1</w:t>
      </w:r>
      <w:r>
        <w:tab/>
        <w:t>General</w:t>
      </w:r>
      <w:bookmarkEnd w:id="340"/>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 xml:space="preserve">Reset-IDs of temporary data associated to SUPI ranges or GPSI ranges are assigned by UDR in an implementation specific way; e.g. a Reset-ID may identify a hardware resource and </w:t>
      </w:r>
      <w:r w:rsidRPr="004C2C65">
        <w:lastRenderedPageBreak/>
        <w:t>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05334DB1" w14:textId="77777777" w:rsidR="00567E79" w:rsidRPr="004C2C65" w:rsidRDefault="00567E79" w:rsidP="00717B1E">
      <w:r>
        <w:t>The notification sent to UDR consumers and UDM consumers also includes the following time values:</w:t>
      </w:r>
    </w:p>
    <w:p w14:paraId="1C382717" w14:textId="1E8534F3" w:rsidR="00567E79" w:rsidRPr="004C2C65" w:rsidRDefault="00567E79" w:rsidP="00567E79">
      <w:pPr>
        <w:pStyle w:val="B1"/>
      </w:pPr>
      <w:r w:rsidRPr="004C2C65">
        <w:t>-</w:t>
      </w:r>
      <w:r w:rsidRPr="004C2C65">
        <w:tab/>
        <w:t>lastReplicationTime</w:t>
      </w:r>
      <w:r>
        <w:t>:</w:t>
      </w:r>
      <w:r w:rsidRPr="004C2C65">
        <w:t xml:space="preserve"> </w:t>
      </w:r>
      <w:r>
        <w:t>T</w:t>
      </w:r>
      <w:r w:rsidRPr="004C2C65">
        <w:t xml:space="preserve">he last time when UDR replicated the temporary data identified </w:t>
      </w:r>
      <w:r>
        <w:t>to be potentially lost or corrupted,</w:t>
      </w:r>
      <w:r w:rsidRPr="004C2C65">
        <w:t xml:space="preserve"> </w:t>
      </w:r>
      <w:r>
        <w:t xml:space="preserve">i.e. </w:t>
      </w:r>
      <w:r w:rsidRPr="004C2C65">
        <w:t>before the situation causing the potential data inconsistency occurred.</w:t>
      </w:r>
    </w:p>
    <w:p w14:paraId="31406DA3" w14:textId="19C3A2E2" w:rsidR="00567E79" w:rsidRPr="004C2C65" w:rsidRDefault="00567E79" w:rsidP="00567E79">
      <w:pPr>
        <w:pStyle w:val="B1"/>
      </w:pPr>
      <w:r w:rsidRPr="004C2C65">
        <w:t>-</w:t>
      </w:r>
      <w:r w:rsidRPr="004C2C65">
        <w:tab/>
        <w:t>recoveryTime</w:t>
      </w:r>
      <w:r>
        <w:t>:</w:t>
      </w:r>
      <w:r w:rsidRPr="004C2C65">
        <w:t xml:space="preserve"> </w:t>
      </w:r>
      <w:r>
        <w:t>T</w:t>
      </w:r>
      <w:r w:rsidRPr="004C2C65">
        <w:t>he time when UDR started working properly after the situation causing the potential data inconsistency occurred.</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Temporary data in UDR created or updated between the lastReplicationTime and the 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5F0690C2" w14:textId="1F860B19" w:rsidR="00567E79" w:rsidRPr="004C2C65" w:rsidRDefault="00567E79" w:rsidP="00567E79">
      <w:r w:rsidRPr="004C2C65">
        <w:t xml:space="preserve">UDR consumers and UDM consumers define callbackUri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197642B5" w14:textId="01CB5F17" w:rsidR="00567E79" w:rsidRDefault="00567E79" w:rsidP="00567E79">
      <w:r w:rsidRPr="004C2C65">
        <w:t>When the UDR detects a potential data inconsistency of temporary data, the UDR notifies the UDR consumers of the potential data inconsistency event using the callbackUri of the UDR consumer.</w:t>
      </w:r>
    </w:p>
    <w:p w14:paraId="68E9E9C6" w14:textId="4930B294" w:rsidR="00567E79" w:rsidRDefault="00567E79" w:rsidP="00567E79">
      <w:r w:rsidRPr="004C2C65">
        <w:t>The UDM may notify UDM consumers within its PLMN using the callbackUri included in the NF profile of the UDM consumer in NRF</w:t>
      </w:r>
      <w:r>
        <w:t>. This is, a UDM that receives a notification from UDR can discover the callbackURI of e.g. AMFs, SMFs, SMSFs or AUSFs within its PLMN and forward the notification to all of them. The UDM may also</w:t>
      </w:r>
      <w:r w:rsidRPr="004C2C65">
        <w:t xml:space="preserve"> notify UDM consumers using the callbackUri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41" w:name="_Toc169950168"/>
      <w:r>
        <w:lastRenderedPageBreak/>
        <w:t>6.7.2</w:t>
      </w:r>
      <w:r>
        <w:tab/>
        <w:t>Procedure</w:t>
      </w:r>
      <w:bookmarkEnd w:id="341"/>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9" type="#_x0000_t75" style="width:523.15pt;height:373.75pt" o:ole="">
            <v:imagedata r:id="rId38" o:title=""/>
          </v:shape>
          <o:OLEObject Type="Embed" ProgID="Visio.Drawing.15" ShapeID="_x0000_i1039" DrawAspect="Content" ObjectID="_1788263180" r:id="rId39"/>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42"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42"/>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lastRenderedPageBreak/>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callbackUri for data restoration in UDR consumers' NF profiles. </w:t>
      </w:r>
      <w:r w:rsidRPr="00495DEC">
        <w:t>If no UDR consumer impacted by the restoration event provided its identity in step 1, the UDR discovers via NRF the callbackUri of one suitable UDR consumer instance to send the notification</w:t>
      </w:r>
      <w:r>
        <w:t xml:space="preserve"> to. </w:t>
      </w:r>
      <w:r w:rsidRPr="004C2C65">
        <w:t>The UDR sends Nudr_DR_Notification request to the callbackUri to notify potential UDR data inconsistency. The Nudr_DR_Notification request may contain temporary data identifier(s) (e.g. Reset-IDs) and an impacted period (i.e. lastReplicationTime and recoveryTime).</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for UDM consumers within its PLMN</w:t>
      </w:r>
      <w:r w:rsidRPr="004C2C65" w:rsidDel="00486917">
        <w:t xml:space="preserve"> </w:t>
      </w:r>
      <w:r w:rsidRPr="004C2C65">
        <w:t>in UDM consumers' NF profiles through querying NRF</w:t>
      </w:r>
      <w:r>
        <w:t>. Optionally, the UDM may find callbackUri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C01CAAB" w14:textId="77777777" w:rsidR="009576B6" w:rsidRDefault="009576B6" w:rsidP="009576B6">
      <w:pPr>
        <w:pStyle w:val="B1"/>
      </w:pPr>
      <w:bookmarkStart w:id="343" w:name="_Toc73952345"/>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7BC8E1CD" w14:textId="27D39D2C" w:rsidR="009576B6" w:rsidRPr="005903BA" w:rsidRDefault="009576B6" w:rsidP="009576B6">
      <w:pPr>
        <w:pStyle w:val="B1"/>
        <w:ind w:left="567" w:hanging="1"/>
      </w:pPr>
      <w:r>
        <w:tab/>
      </w:r>
      <w:r w:rsidRPr="005903BA">
        <w:t>UDR consumers other than UDM (e.g. PCF, NEF) initiates the re-synchronization of the impacted resources using Nudr_D</w:t>
      </w:r>
      <w:r>
        <w:t>ataRepository</w:t>
      </w:r>
      <w:r w:rsidRPr="005903BA">
        <w:t xml:space="preserve"> service operations.</w:t>
      </w:r>
    </w:p>
    <w:p w14:paraId="648B73F3" w14:textId="77777777" w:rsidR="009576B6" w:rsidRDefault="009576B6" w:rsidP="009576B6">
      <w:pPr>
        <w:pStyle w:val="B1"/>
        <w:ind w:hanging="1"/>
      </w:pPr>
      <w:r w:rsidRPr="00F021F3">
        <w:t>UDM consumers initiate the re-synchronization for each impacted UE using different service operations depending on the UDM consumer type. UDM consumers shall include a flag ("udrRestartInd") indicating that the request is due to a re-synchronization event</w:t>
      </w:r>
      <w:r>
        <w:t>.</w:t>
      </w:r>
    </w:p>
    <w:p w14:paraId="54EC227E" w14:textId="77777777" w:rsidR="009576B6" w:rsidRDefault="009576B6" w:rsidP="009576B6">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lastSynchronizationTime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0E917B52" w14:textId="626B8265" w:rsidR="009576B6" w:rsidRPr="00192474" w:rsidRDefault="009576B6" w:rsidP="009576B6">
      <w:pPr>
        <w:pStyle w:val="B2"/>
      </w:pPr>
      <w:r>
        <w:t>-</w:t>
      </w:r>
      <w:r>
        <w:tab/>
      </w:r>
      <w:r w:rsidRPr="00192474">
        <w:t>UDM consumers that subscribe to notification of subscription data changes in UDM start re-synchronization of these subscriptions in UDM by sending Nudm_SDM_Subscribe request for each impacted UE and subscription.</w:t>
      </w:r>
    </w:p>
    <w:p w14:paraId="7E34A273" w14:textId="7BEE40A3" w:rsidR="009576B6" w:rsidRDefault="009576B6" w:rsidP="009576B6">
      <w:pPr>
        <w:pStyle w:val="B2"/>
      </w:pPr>
      <w:r>
        <w:t>-</w:t>
      </w:r>
      <w:r>
        <w:tab/>
      </w:r>
      <w:r w:rsidRPr="004C2C65">
        <w:t xml:space="preserve">AUSF starts re-synchronization by sending Nudm_UEAuthentication_ResultConfirmation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by sending Nudm_EE_ModifySubscription request for each impacted UE and subscribed event.</w:t>
      </w:r>
    </w:p>
    <w:p w14:paraId="40844B09" w14:textId="77777777" w:rsidR="009576B6" w:rsidRDefault="009576B6" w:rsidP="009576B6">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lastRenderedPageBreak/>
        <w:t>If UDM receives Nudm_SDM_Subscribe request containing the "udrRestartInd"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If UDM receives Nudm_UEAuthentication_ResultConfirmation request</w:t>
      </w:r>
      <w:r w:rsidRPr="00A52E42">
        <w:t xml:space="preserve"> </w:t>
      </w:r>
      <w:r w:rsidRPr="00F30309">
        <w:t>containing the "udrRestartInd"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If UDM receives Nudm_EE_ModifySubscription request</w:t>
      </w:r>
      <w:r w:rsidRPr="00A52E42">
        <w:t xml:space="preserve"> </w:t>
      </w:r>
      <w:r w:rsidRPr="00F30309">
        <w:t>containing the "udrRestartInd" flag</w:t>
      </w:r>
      <w:r w:rsidRPr="000C26FC">
        <w:t>, the UDM sends a corresponding request to UDR, the UDR overwrites the related profile in the UDR or creates it if not available in UDR</w:t>
      </w:r>
      <w:r>
        <w:t>.</w:t>
      </w:r>
    </w:p>
    <w:p w14:paraId="40B86C4E" w14:textId="59798D1C" w:rsidR="00717B1E" w:rsidRPr="00776380" w:rsidRDefault="00717B1E" w:rsidP="00717B1E">
      <w:pPr>
        <w:pStyle w:val="Heading2"/>
        <w:rPr>
          <w:lang w:eastAsia="zh-CN"/>
        </w:rPr>
      </w:pPr>
      <w:bookmarkStart w:id="344" w:name="_Toc169950169"/>
      <w:r>
        <w:rPr>
          <w:lang w:eastAsia="zh-CN"/>
        </w:rPr>
        <w:t>6.8</w:t>
      </w:r>
      <w:r w:rsidRPr="00776380">
        <w:rPr>
          <w:lang w:eastAsia="zh-CN"/>
        </w:rPr>
        <w:tab/>
      </w:r>
      <w:r>
        <w:rPr>
          <w:lang w:eastAsia="zh-CN"/>
        </w:rPr>
        <w:t>Restoration Procedures</w:t>
      </w:r>
      <w:bookmarkEnd w:id="343"/>
      <w:r>
        <w:rPr>
          <w:lang w:eastAsia="zh-CN"/>
        </w:rPr>
        <w:t xml:space="preserve"> for Home Routed PDU Sessions or PDU sessions with an I-SMF</w:t>
      </w:r>
      <w:bookmarkEnd w:id="344"/>
    </w:p>
    <w:p w14:paraId="7E1FD455" w14:textId="560FFD4C" w:rsidR="00717B1E" w:rsidRDefault="00717B1E" w:rsidP="00717B1E">
      <w:pPr>
        <w:pStyle w:val="Heading3"/>
        <w:rPr>
          <w:lang w:eastAsia="zh-CN"/>
        </w:rPr>
      </w:pPr>
      <w:bookmarkStart w:id="345" w:name="_Toc57026755"/>
      <w:bookmarkStart w:id="346" w:name="_Toc73952346"/>
      <w:bookmarkStart w:id="347" w:name="_Toc169950170"/>
      <w:r>
        <w:rPr>
          <w:lang w:eastAsia="zh-CN"/>
        </w:rPr>
        <w:t>6.8.1</w:t>
      </w:r>
      <w:r>
        <w:rPr>
          <w:lang w:eastAsia="zh-CN"/>
        </w:rPr>
        <w:tab/>
        <w:t>General</w:t>
      </w:r>
      <w:bookmarkEnd w:id="345"/>
      <w:bookmarkEnd w:id="346"/>
      <w:bookmarkEnd w:id="347"/>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48"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8"/>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49" w:name="_Toc169950171"/>
      <w:r>
        <w:rPr>
          <w:lang w:eastAsia="zh-CN"/>
        </w:rPr>
        <w:t>6.8.2</w:t>
      </w:r>
      <w:r>
        <w:rPr>
          <w:lang w:eastAsia="zh-CN"/>
        </w:rPr>
        <w:tab/>
        <w:t>V-SMF failure</w:t>
      </w:r>
      <w:bookmarkEnd w:id="349"/>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50" w:name="_Hlk103673133"/>
      <w:r>
        <w:rPr>
          <w:lang w:eastAsia="zh-CN"/>
        </w:rPr>
        <w:t xml:space="preserve">e.g. when it needs </w:t>
      </w:r>
      <w:r w:rsidRPr="00CB66F8">
        <w:rPr>
          <w:lang w:eastAsia="zh-CN"/>
        </w:rPr>
        <w:t>to</w:t>
      </w:r>
      <w:r>
        <w:rPr>
          <w:lang w:eastAsia="zh-CN"/>
        </w:rPr>
        <w:t xml:space="preserve"> send any request message to the V-SMF</w:t>
      </w:r>
      <w:bookmarkEnd w:id="350"/>
      <w:r>
        <w:rPr>
          <w:lang w:eastAsia="zh-CN"/>
        </w:rPr>
        <w:t>;</w:t>
      </w:r>
    </w:p>
    <w:p w14:paraId="467C00F1" w14:textId="77777777" w:rsidR="00717B1E" w:rsidRDefault="00717B1E" w:rsidP="00717B1E">
      <w:pPr>
        <w:pStyle w:val="B2"/>
        <w:rPr>
          <w:lang w:eastAsia="zh-CN"/>
        </w:rPr>
      </w:pPr>
      <w:r>
        <w:rPr>
          <w:lang w:eastAsia="zh-CN"/>
        </w:rPr>
        <w:lastRenderedPageBreak/>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51"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52"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1"/>
      <w:bookmarkEnd w:id="352"/>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53" w:name="_Toc169950172"/>
      <w:r>
        <w:rPr>
          <w:lang w:eastAsia="zh-CN"/>
        </w:rPr>
        <w:t>6.8.3</w:t>
      </w:r>
      <w:r>
        <w:rPr>
          <w:lang w:eastAsia="zh-CN"/>
        </w:rPr>
        <w:tab/>
        <w:t>H-SMF failure</w:t>
      </w:r>
      <w:bookmarkEnd w:id="353"/>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4" w:name="_Toc169950173"/>
      <w:r>
        <w:t>7</w:t>
      </w:r>
      <w:r>
        <w:tab/>
        <w:t>Restoration Procedures related to Public Warning System (PWS)</w:t>
      </w:r>
      <w:bookmarkEnd w:id="316"/>
      <w:bookmarkEnd w:id="317"/>
      <w:bookmarkEnd w:id="318"/>
      <w:bookmarkEnd w:id="337"/>
      <w:bookmarkEnd w:id="338"/>
      <w:bookmarkEnd w:id="354"/>
    </w:p>
    <w:p w14:paraId="20F00D28" w14:textId="77777777" w:rsidR="00C610BA" w:rsidRDefault="00C610BA" w:rsidP="00750AC7">
      <w:pPr>
        <w:pStyle w:val="Heading2"/>
      </w:pPr>
      <w:bookmarkStart w:id="355" w:name="_Toc19709748"/>
      <w:bookmarkStart w:id="356" w:name="_Toc27253023"/>
      <w:bookmarkStart w:id="357" w:name="_Toc44856111"/>
      <w:bookmarkStart w:id="358" w:name="_Toc44858002"/>
      <w:bookmarkStart w:id="359" w:name="_Toc51840331"/>
      <w:bookmarkStart w:id="360" w:name="_Toc169950174"/>
      <w:r w:rsidRPr="00EE7D77">
        <w:t>7</w:t>
      </w:r>
      <w:r w:rsidRPr="004D3578">
        <w:t>.1</w:t>
      </w:r>
      <w:r w:rsidRPr="004D3578">
        <w:tab/>
      </w:r>
      <w:r>
        <w:t>General</w:t>
      </w:r>
      <w:bookmarkEnd w:id="355"/>
      <w:bookmarkEnd w:id="356"/>
      <w:bookmarkEnd w:id="357"/>
      <w:bookmarkEnd w:id="358"/>
      <w:bookmarkEnd w:id="359"/>
      <w:bookmarkEnd w:id="360"/>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61" w:name="_Toc19709749"/>
      <w:bookmarkStart w:id="362" w:name="_Toc27253024"/>
      <w:bookmarkStart w:id="363" w:name="_Toc44856112"/>
      <w:bookmarkStart w:id="364" w:name="_Toc44858003"/>
      <w:bookmarkStart w:id="365" w:name="_Toc51840332"/>
      <w:bookmarkStart w:id="366" w:name="_Toc169950175"/>
      <w:r>
        <w:t>7</w:t>
      </w:r>
      <w:r w:rsidRPr="004D3578">
        <w:t>.</w:t>
      </w:r>
      <w:r>
        <w:t>2</w:t>
      </w:r>
      <w:r w:rsidRPr="004D3578">
        <w:tab/>
      </w:r>
      <w:r>
        <w:t>PWS operation failure in NG-RAN</w:t>
      </w:r>
      <w:bookmarkEnd w:id="361"/>
      <w:bookmarkEnd w:id="362"/>
      <w:bookmarkEnd w:id="363"/>
      <w:bookmarkEnd w:id="364"/>
      <w:bookmarkEnd w:id="365"/>
      <w:bookmarkEnd w:id="366"/>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7" w:name="_Toc19709750"/>
      <w:bookmarkStart w:id="368" w:name="_Toc27253025"/>
      <w:bookmarkStart w:id="369" w:name="_Toc44856113"/>
      <w:bookmarkStart w:id="370" w:name="_Toc44858004"/>
      <w:bookmarkStart w:id="371" w:name="_Toc51840333"/>
      <w:bookmarkStart w:id="372" w:name="_Toc169950176"/>
      <w:r>
        <w:t>7</w:t>
      </w:r>
      <w:r w:rsidRPr="004D3578">
        <w:t>.</w:t>
      </w:r>
      <w:r>
        <w:t>3</w:t>
      </w:r>
      <w:r w:rsidRPr="004D3578">
        <w:tab/>
      </w:r>
      <w:r>
        <w:t>PWS operation restart in NG-RAN</w:t>
      </w:r>
      <w:bookmarkEnd w:id="367"/>
      <w:bookmarkEnd w:id="368"/>
      <w:bookmarkEnd w:id="369"/>
      <w:bookmarkEnd w:id="370"/>
      <w:bookmarkEnd w:id="371"/>
      <w:bookmarkEnd w:id="372"/>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lastRenderedPageBreak/>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73" w:name="_Toc169950177"/>
      <w:r>
        <w:t>8</w:t>
      </w:r>
      <w:r w:rsidRPr="004D3578">
        <w:tab/>
      </w:r>
      <w:r>
        <w:t>Restoration Procedures for MBS</w:t>
      </w:r>
      <w:bookmarkEnd w:id="373"/>
    </w:p>
    <w:p w14:paraId="010B5E7F" w14:textId="23C4BC38" w:rsidR="008B014F" w:rsidRPr="004D3578" w:rsidRDefault="008B014F" w:rsidP="00750AC7">
      <w:pPr>
        <w:pStyle w:val="Heading2"/>
      </w:pPr>
      <w:bookmarkStart w:id="374" w:name="_Toc169950178"/>
      <w:r>
        <w:t>8</w:t>
      </w:r>
      <w:r w:rsidRPr="004D3578">
        <w:t>.1</w:t>
      </w:r>
      <w:r w:rsidRPr="004D3578">
        <w:tab/>
      </w:r>
      <w:r>
        <w:t>General</w:t>
      </w:r>
      <w:bookmarkEnd w:id="374"/>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5" w:name="_Toc169950179"/>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5"/>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74B5521B" w14:textId="77777777" w:rsidR="00D40374" w:rsidRPr="00776380" w:rsidRDefault="00D40374" w:rsidP="00D40374">
      <w:pPr>
        <w:pStyle w:val="Heading2"/>
        <w:rPr>
          <w:lang w:eastAsia="zh-CN"/>
        </w:rPr>
      </w:pPr>
      <w:bookmarkStart w:id="376" w:name="_Toc169950180"/>
      <w:bookmarkStart w:id="377" w:name="_Toc155128783"/>
      <w:r>
        <w:rPr>
          <w:lang w:eastAsia="zh-CN"/>
        </w:rPr>
        <w:t>8</w:t>
      </w:r>
      <w:r w:rsidRPr="00776380">
        <w:rPr>
          <w:lang w:eastAsia="zh-CN"/>
        </w:rPr>
        <w:t>.</w:t>
      </w:r>
      <w:r>
        <w:rPr>
          <w:lang w:eastAsia="zh-CN"/>
        </w:rPr>
        <w:t>1B</w:t>
      </w:r>
      <w:r w:rsidRPr="00776380">
        <w:rPr>
          <w:lang w:eastAsia="zh-CN"/>
        </w:rPr>
        <w:tab/>
      </w:r>
      <w:r>
        <w:rPr>
          <w:lang w:eastAsia="zh-CN"/>
        </w:rPr>
        <w:t xml:space="preserve">N3mb </w:t>
      </w:r>
      <w:r>
        <w:t>Path Failure</w:t>
      </w:r>
      <w:r>
        <w:rPr>
          <w:lang w:eastAsia="zh-CN"/>
        </w:rPr>
        <w:t xml:space="preserve"> Detection</w:t>
      </w:r>
      <w:bookmarkEnd w:id="376"/>
    </w:p>
    <w:p w14:paraId="6B1BC560" w14:textId="77777777" w:rsidR="00D40374" w:rsidRDefault="00D40374" w:rsidP="00D40374">
      <w:r>
        <w:t xml:space="preserve">The MB-UPF may detect a N3mb path failure, when unicast transport is used over the N3mb interface,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as specified in clause 20.3.1 of 3GPP TS 23.007 [2].</w:t>
      </w:r>
    </w:p>
    <w:p w14:paraId="360A3FCF" w14:textId="08F59204" w:rsidR="008B014F" w:rsidRPr="004D3578" w:rsidRDefault="008B014F" w:rsidP="00750AC7">
      <w:pPr>
        <w:pStyle w:val="Heading2"/>
      </w:pPr>
      <w:bookmarkStart w:id="378" w:name="_Toc169950181"/>
      <w:bookmarkEnd w:id="377"/>
      <w:r>
        <w:lastRenderedPageBreak/>
        <w:t>8</w:t>
      </w:r>
      <w:r w:rsidRPr="004D3578">
        <w:t>.</w:t>
      </w:r>
      <w:r>
        <w:t>2</w:t>
      </w:r>
      <w:r w:rsidRPr="004D3578">
        <w:tab/>
      </w:r>
      <w:r>
        <w:t>Restoration procedures for MB-UPF failure with or without restart</w:t>
      </w:r>
      <w:bookmarkEnd w:id="378"/>
    </w:p>
    <w:p w14:paraId="423EC7BC" w14:textId="4448A1BB" w:rsidR="008B014F" w:rsidRDefault="008B014F" w:rsidP="00750AC7">
      <w:pPr>
        <w:pStyle w:val="Heading3"/>
        <w:rPr>
          <w:lang w:eastAsia="zh-CN"/>
        </w:rPr>
      </w:pPr>
      <w:bookmarkStart w:id="379" w:name="_Toc169950182"/>
      <w:r>
        <w:rPr>
          <w:lang w:eastAsia="zh-CN"/>
        </w:rPr>
        <w:t>8.2.1</w:t>
      </w:r>
      <w:r>
        <w:rPr>
          <w:lang w:eastAsia="zh-CN"/>
        </w:rPr>
        <w:tab/>
        <w:t>General</w:t>
      </w:r>
      <w:bookmarkEnd w:id="379"/>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80" w:name="_Toc169950183"/>
      <w:r>
        <w:rPr>
          <w:lang w:eastAsia="zh-CN"/>
        </w:rPr>
        <w:t>8.2.2</w:t>
      </w:r>
      <w:r>
        <w:rPr>
          <w:lang w:eastAsia="zh-CN"/>
        </w:rPr>
        <w:tab/>
        <w:t>Restoration Procedure for MB-UPF Restart</w:t>
      </w:r>
      <w:bookmarkEnd w:id="380"/>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lastRenderedPageBreak/>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81" w:name="_Toc169950184"/>
      <w:r>
        <w:rPr>
          <w:lang w:eastAsia="zh-CN"/>
        </w:rPr>
        <w:t>8.2.3</w:t>
      </w:r>
      <w:r>
        <w:rPr>
          <w:lang w:eastAsia="zh-CN"/>
        </w:rPr>
        <w:tab/>
        <w:t>Restoration Procedure for MB-UPF failure without Restart</w:t>
      </w:r>
      <w:bookmarkEnd w:id="381"/>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or location dependent component of the MBS session, about the new N19mb LL SSM address and C-TEID by sending an Nmbsmf_MBSSession_ContextStatusNotify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lastRenderedPageBreak/>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7pt;height:325.45pt" o:ole="">
            <v:imagedata r:id="rId40" o:title=""/>
          </v:shape>
          <o:OLEObject Type="Embed" ProgID="Visio.Drawing.15" ShapeID="_x0000_i1040" DrawAspect="Content" ObjectID="_1788263181"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7pt;height:325.45pt" o:ole="">
            <v:imagedata r:id="rId42" o:title=""/>
          </v:shape>
          <o:OLEObject Type="Embed" ProgID="Visio.Drawing.15" ShapeID="_x0000_i1041" DrawAspect="Content" ObjectID="_1788263182"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82" w:name="_Toc169950185"/>
      <w:r>
        <w:t>8.3</w:t>
      </w:r>
      <w:r>
        <w:tab/>
        <w:t>Restoration procedures for NG-RAN failure with or without restart</w:t>
      </w:r>
      <w:bookmarkEnd w:id="382"/>
    </w:p>
    <w:p w14:paraId="2D56A226" w14:textId="60B28D30" w:rsidR="00607265" w:rsidRDefault="00607265" w:rsidP="00607265">
      <w:pPr>
        <w:pStyle w:val="Heading3"/>
        <w:rPr>
          <w:lang w:eastAsia="zh-CN"/>
        </w:rPr>
      </w:pPr>
      <w:bookmarkStart w:id="383" w:name="_Toc90284456"/>
      <w:bookmarkStart w:id="384" w:name="_Toc169950186"/>
      <w:r>
        <w:rPr>
          <w:lang w:eastAsia="zh-CN"/>
        </w:rPr>
        <w:t>8.3.1</w:t>
      </w:r>
      <w:r>
        <w:rPr>
          <w:lang w:eastAsia="zh-CN"/>
        </w:rPr>
        <w:tab/>
        <w:t>General</w:t>
      </w:r>
      <w:bookmarkEnd w:id="383"/>
      <w:bookmarkEnd w:id="384"/>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85" w:name="_Toc90284457"/>
    </w:p>
    <w:p w14:paraId="237F1C25" w14:textId="30E2241F" w:rsidR="00607265" w:rsidRDefault="00607265" w:rsidP="00607265">
      <w:pPr>
        <w:pStyle w:val="Heading3"/>
        <w:rPr>
          <w:lang w:eastAsia="zh-CN"/>
        </w:rPr>
      </w:pPr>
      <w:bookmarkStart w:id="386" w:name="_Toc169950187"/>
      <w:r>
        <w:rPr>
          <w:lang w:eastAsia="zh-CN"/>
        </w:rPr>
        <w:t>8.3.2</w:t>
      </w:r>
      <w:r>
        <w:rPr>
          <w:lang w:eastAsia="zh-CN"/>
        </w:rPr>
        <w:tab/>
        <w:t xml:space="preserve">Broadcast MBS session restoration Procedure for NG-RAN </w:t>
      </w:r>
      <w:bookmarkEnd w:id="385"/>
      <w:r>
        <w:rPr>
          <w:lang w:eastAsia="zh-CN"/>
        </w:rPr>
        <w:t>failure with restart</w:t>
      </w:r>
      <w:bookmarkEnd w:id="386"/>
    </w:p>
    <w:p w14:paraId="5E6778ED" w14:textId="6F072039" w:rsidR="00607265" w:rsidRDefault="00607265" w:rsidP="00607265">
      <w:pPr>
        <w:pStyle w:val="Heading4"/>
      </w:pPr>
      <w:bookmarkStart w:id="387" w:name="_Toc169950188"/>
      <w:r>
        <w:t>8.3.2.1</w:t>
      </w:r>
      <w:r>
        <w:tab/>
        <w:t>General</w:t>
      </w:r>
      <w:bookmarkEnd w:id="387"/>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8" w:name="_Toc169950189"/>
      <w:r>
        <w:t>8.3.2.2</w:t>
      </w:r>
      <w:r>
        <w:tab/>
        <w:t>Broadcast MBS session restoration by AMF</w:t>
      </w:r>
      <w:bookmarkEnd w:id="388"/>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lastRenderedPageBreak/>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9.45pt;height:327.55pt" o:ole="">
            <v:imagedata r:id="rId44" o:title=""/>
          </v:shape>
          <o:OLEObject Type="Embed" ProgID="Visio.Drawing.15" ShapeID="_x0000_i1042" DrawAspect="Content" ObjectID="_1788263183"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 xml:space="preserve">In deployments where multiple NG-RAN nodes share a </w:t>
      </w:r>
      <w:r w:rsidRPr="00654B47">
        <w:lastRenderedPageBreak/>
        <w:t>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If an N2 MBS SM Container (i.e. N2 (NGAP) MBS Session Setup or Modification Response Transfer IE) was received from the NG-RAN in step 4, the AMF sends an Namf_MBSBroadcast_ContextStatusNotify Request to the MB-SMF including the</w:t>
      </w:r>
      <w:r w:rsidRPr="00E34D2C">
        <w:t xml:space="preserve"> </w:t>
      </w:r>
      <w:r>
        <w:t>N2 MBS SM Container and the RAN-ID of the NG-RAN .</w:t>
      </w:r>
    </w:p>
    <w:p w14:paraId="2EA84927" w14:textId="77777777" w:rsidR="009F1229" w:rsidRDefault="009F1229" w:rsidP="009F1229">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89" w:name="_Toc169950190"/>
      <w:r>
        <w:t>8.3.2.3</w:t>
      </w:r>
      <w:r>
        <w:tab/>
        <w:t>Broadcast MBS session restoration by MB-SMF</w:t>
      </w:r>
      <w:bookmarkEnd w:id="389"/>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0.7pt;height:330.45pt" o:ole="">
            <v:imagedata r:id="rId46" o:title="" croptop="-564f" cropbottom="-7409f" cropright="-12711f"/>
          </v:shape>
          <o:OLEObject Type="Embed" ProgID="Visio.Drawing.11" ShapeID="_x0000_i1043" DrawAspect="Content" ObjectID="_1788263184"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lastRenderedPageBreak/>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The MB-SMF sends Namf_MBSBroadcast_ContextUpdate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the Namf_MBSBroadcast_ContextUpdate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The AMF responds with Namf_MBSBroadcast_ContextUpdate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90" w:name="_Toc169950191"/>
      <w:r>
        <w:t>8.3.2.4</w:t>
      </w:r>
      <w:r>
        <w:tab/>
        <w:t>Selecting an alternative AMF for a Broadcast MBS Session at AMF failure</w:t>
      </w:r>
      <w:bookmarkEnd w:id="390"/>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when the MB-SMF detects that the AMF which was handling the Broadcast MBS session has failed without restart and no Namf_MBSBroadcast</w:t>
      </w:r>
      <w:r w:rsidR="009576B6">
        <w:t>_</w:t>
      </w:r>
      <w:r w:rsidR="009576B6" w:rsidRPr="00DC5DFE">
        <w:t>ContextStatusNotify Request is received from any AMF of the AMF set as described in the first bullet, the MB-SMF may</w:t>
      </w:r>
      <w:r w:rsidR="009576B6" w:rsidRPr="000206B4">
        <w:t xml:space="preserve"> reselect an alternative AMF by sending a </w:t>
      </w:r>
      <w:r w:rsidR="009576B6" w:rsidRPr="00DC5DFE">
        <w:t xml:space="preserve">Namf_MBSBroadcast_ContextUpdate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505C3216" w:rsidR="00473F06" w:rsidRDefault="00D40374" w:rsidP="00DE4100">
      <w:pPr>
        <w:pStyle w:val="TH"/>
        <w:rPr>
          <w:rFonts w:eastAsiaTheme="minorEastAsia"/>
        </w:rPr>
      </w:pPr>
      <w:r>
        <w:rPr>
          <w:rFonts w:eastAsiaTheme="minorEastAsia"/>
        </w:rPr>
        <w:object w:dxaOrig="10950" w:dyaOrig="10200" w14:anchorId="01C07BDB">
          <v:shape id="_x0000_i1044" type="#_x0000_t75" style="width:501.5pt;height:469.05pt" o:ole="">
            <v:imagedata r:id="rId48" o:title="" croptop="-564f" cropbottom="960f" cropright="323f"/>
          </v:shape>
          <o:OLEObject Type="Embed" ProgID="Visio.Drawing.11" ShapeID="_x0000_i1044" DrawAspect="Content" ObjectID="_1788263185"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and that no Namf_MBSBroadcast</w:t>
      </w:r>
      <w:r>
        <w:t>_</w:t>
      </w:r>
      <w:r w:rsidRPr="00717B1E">
        <w:t xml:space="preserve">ContextStatusNotify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Namf_MBSBroadcast_ContextUpdate Request including a MBS Session ID, the corresponding MBS Service Area, a MBS Session Setup or Modification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The AMF responds the Namf_MBSBroadcast_ContextUpdate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91" w:name="_Toc169950192"/>
      <w:r>
        <w:rPr>
          <w:lang w:eastAsia="zh-CN"/>
        </w:rPr>
        <w:t>8.3.3</w:t>
      </w:r>
      <w:r>
        <w:rPr>
          <w:lang w:eastAsia="zh-CN"/>
        </w:rPr>
        <w:tab/>
        <w:t>Broadcast MBS session restoration Procedure for NG-RAN failure without restart</w:t>
      </w:r>
      <w:bookmarkEnd w:id="391"/>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0.7pt;height:167.7pt" o:ole="">
            <v:imagedata r:id="rId50" o:title="" croptop="-564f" cropbottom="31095f" cropright="-12711f"/>
          </v:shape>
          <o:OLEObject Type="Embed" ProgID="Visio.Drawing.11" ShapeID="_x0000_i1045" DrawAspect="Content" ObjectID="_1788263186"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SmInfo attribute included in the Namf_MBSBroadcast_ContextCreate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The AMF sends Namf_MBSBroadcast_ContextStatusNotify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92" w:name="_Toc169950193"/>
      <w:r>
        <w:rPr>
          <w:lang w:eastAsia="zh-CN"/>
        </w:rPr>
        <w:t>8.3.4</w:t>
      </w:r>
      <w:r>
        <w:rPr>
          <w:lang w:eastAsia="zh-CN"/>
        </w:rPr>
        <w:tab/>
      </w:r>
      <w:r>
        <w:t>Multicast MBS session restoration</w:t>
      </w:r>
      <w:r>
        <w:rPr>
          <w:lang w:eastAsia="zh-CN"/>
        </w:rPr>
        <w:t xml:space="preserve"> Procedure for NG-RAN failure with or without restart</w:t>
      </w:r>
      <w:bookmarkEnd w:id="392"/>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0D8C833B" w:rsidR="00607265" w:rsidRDefault="00607265" w:rsidP="009F1229">
      <w:pPr>
        <w:pStyle w:val="TH"/>
      </w:pPr>
      <w:r>
        <w:rPr>
          <w:rFonts w:eastAsiaTheme="minorEastAsia"/>
        </w:rPr>
        <w:object w:dxaOrig="10921" w:dyaOrig="9853" w14:anchorId="4ECDE162">
          <v:shape id="_x0000_i1046" type="#_x0000_t75" style="width:416.6pt;height:389.55pt" o:ole="">
            <v:imagedata r:id="rId52" o:title="" croptop="-564f" cropbottom="-3332f" cropright="-1554f"/>
          </v:shape>
          <o:OLEObject Type="Embed" ProgID="Visio.Drawing.11" ShapeID="_x0000_i1046" DrawAspect="Content" ObjectID="_1788263187" r:id="rId53"/>
        </w:object>
      </w:r>
    </w:p>
    <w:p w14:paraId="5C17BBE7" w14:textId="4066716C" w:rsidR="00607265" w:rsidRDefault="00607265" w:rsidP="00717B1E">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2F4DAB1" w:rsidR="00607265" w:rsidRDefault="00607265" w:rsidP="00717B1E">
      <w:pPr>
        <w:pStyle w:val="B1"/>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p>
    <w:p w14:paraId="17673CA8" w14:textId="760A3204" w:rsidR="00F72CFF" w:rsidRPr="004B0457" w:rsidRDefault="00C610BA" w:rsidP="00F72CFF">
      <w:pPr>
        <w:pStyle w:val="Heading2"/>
      </w:pPr>
      <w:r w:rsidRPr="004D3578">
        <w:rPr>
          <w:i/>
        </w:rPr>
        <w:br w:type="page"/>
      </w:r>
      <w:bookmarkStart w:id="393" w:name="_Toc107007278"/>
      <w:bookmarkStart w:id="394" w:name="_Toc169950194"/>
      <w:bookmarkStart w:id="395" w:name="_Toc107007282"/>
      <w:bookmarkStart w:id="396" w:name="_Toc89034982"/>
      <w:bookmarkStart w:id="397" w:name="_Toc89064780"/>
      <w:bookmarkStart w:id="398" w:name="_Toc89180081"/>
      <w:bookmarkStart w:id="399" w:name="_Toc97071760"/>
      <w:bookmarkStart w:id="400" w:name="_Toc106632394"/>
      <w:bookmarkStart w:id="401" w:name="_Toc19709751"/>
      <w:bookmarkStart w:id="402" w:name="_Toc27253026"/>
      <w:bookmarkStart w:id="403" w:name="_Toc44856114"/>
      <w:bookmarkStart w:id="404" w:name="_Toc44858005"/>
      <w:bookmarkStart w:id="405" w:name="_Toc51840334"/>
      <w:bookmarkEnd w:id="319"/>
      <w:r w:rsidR="00F72CFF">
        <w:lastRenderedPageBreak/>
        <w:t>8.4</w:t>
      </w:r>
      <w:r w:rsidR="00F72CFF">
        <w:tab/>
        <w:t>Restoration procedures for AMF failure</w:t>
      </w:r>
      <w:bookmarkEnd w:id="393"/>
      <w:bookmarkEnd w:id="394"/>
    </w:p>
    <w:p w14:paraId="6E8EC5C1" w14:textId="73797278" w:rsidR="00F72CFF" w:rsidRDefault="00F72CFF" w:rsidP="00F72CFF">
      <w:pPr>
        <w:pStyle w:val="Heading3"/>
        <w:rPr>
          <w:lang w:eastAsia="zh-CN"/>
        </w:rPr>
      </w:pPr>
      <w:bookmarkStart w:id="406" w:name="_Toc107007279"/>
      <w:bookmarkStart w:id="407" w:name="_Toc169950195"/>
      <w:r>
        <w:rPr>
          <w:lang w:eastAsia="zh-CN"/>
        </w:rPr>
        <w:t>8.4.1</w:t>
      </w:r>
      <w:r>
        <w:rPr>
          <w:lang w:eastAsia="zh-CN"/>
        </w:rPr>
        <w:tab/>
      </w:r>
      <w:bookmarkEnd w:id="406"/>
      <w:r>
        <w:rPr>
          <w:lang w:eastAsia="zh-CN"/>
        </w:rPr>
        <w:t>Multicast MBS session (de)activation or update after an AMF failure</w:t>
      </w:r>
      <w:bookmarkEnd w:id="407"/>
    </w:p>
    <w:p w14:paraId="76457D50" w14:textId="66B35276" w:rsidR="00F72CFF" w:rsidRDefault="00F72CFF" w:rsidP="00F72CFF">
      <w:pPr>
        <w:pStyle w:val="Heading4"/>
        <w:rPr>
          <w:lang w:eastAsia="zh-CN"/>
        </w:rPr>
      </w:pPr>
      <w:bookmarkStart w:id="408" w:name="_Toc169950196"/>
      <w:r>
        <w:rPr>
          <w:lang w:eastAsia="zh-CN"/>
        </w:rPr>
        <w:t>8.4.1.1</w:t>
      </w:r>
      <w:r>
        <w:rPr>
          <w:lang w:eastAsia="zh-CN"/>
        </w:rPr>
        <w:tab/>
        <w:t>General</w:t>
      </w:r>
      <w:bookmarkEnd w:id="408"/>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09" w:name="_Toc169950197"/>
      <w:r>
        <w:rPr>
          <w:lang w:eastAsia="zh-CN"/>
        </w:rPr>
        <w:t>8.4.1.2</w:t>
      </w:r>
      <w:r>
        <w:rPr>
          <w:lang w:eastAsia="zh-CN"/>
        </w:rPr>
        <w:tab/>
        <w:t>N2 MBS session request distribution with list of NG RAN Node IDs provided by MB-SMF to AMF</w:t>
      </w:r>
      <w:bookmarkEnd w:id="409"/>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7" type="#_x0000_t75" style="width:460.7pt;height:326.3pt" o:ole="">
            <v:imagedata r:id="rId54" o:title=""/>
          </v:shape>
          <o:OLEObject Type="Embed" ProgID="Visio.Drawing.15" ShapeID="_x0000_i1047" DrawAspect="Content" ObjectID="_1788263188" r:id="rId55"/>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If the MB-SMF is not yet aware that AMF2 has failed, it sends an Namf_MBSCommunication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95"/>
      <w:bookmarkEnd w:id="396"/>
      <w:bookmarkEnd w:id="397"/>
      <w:bookmarkEnd w:id="398"/>
      <w:bookmarkEnd w:id="399"/>
      <w:bookmarkEnd w:id="400"/>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Namf_MBSCommunication_N2MessageTransfer Request it sends and the AMF shall notify a failure received from an NG RAN node towards the MB-SMF by sending an Namf_MBSCommunication_Notify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by sending an Namf_MBSCommunication_Notify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0766B367" w14:textId="6AE00479" w:rsidR="00D40374" w:rsidRDefault="00D40374" w:rsidP="00D40374">
      <w:pPr>
        <w:pStyle w:val="Heading2"/>
        <w:rPr>
          <w:lang w:eastAsia="zh-CN"/>
        </w:rPr>
      </w:pPr>
      <w:bookmarkStart w:id="410" w:name="_Toc169950198"/>
      <w:r w:rsidRPr="00B52768">
        <w:rPr>
          <w:lang w:eastAsia="zh-CN"/>
        </w:rPr>
        <w:t>8.</w:t>
      </w:r>
      <w:r>
        <w:rPr>
          <w:lang w:eastAsia="zh-CN"/>
        </w:rPr>
        <w:t>5</w:t>
      </w:r>
      <w:r w:rsidRPr="004D3578">
        <w:rPr>
          <w:lang w:eastAsia="zh-CN"/>
        </w:rPr>
        <w:tab/>
      </w:r>
      <w:r>
        <w:rPr>
          <w:lang w:eastAsia="zh-CN"/>
        </w:rPr>
        <w:t>Broadcast MBS session restoration Procedure for N3mb path failure</w:t>
      </w:r>
      <w:bookmarkEnd w:id="410"/>
    </w:p>
    <w:p w14:paraId="09FD1FDB" w14:textId="77777777" w:rsidR="00D40374" w:rsidRDefault="00D40374" w:rsidP="00D40374">
      <w:r>
        <w:t>The procedure specified in this clause may be supported to restore a Broadcast MBS session affected by an N3mb path failure</w:t>
      </w:r>
      <w:r w:rsidRPr="00C67E0F">
        <w:t xml:space="preserve"> </w:t>
      </w:r>
      <w:r>
        <w:t>when unicast transport is used over the N3mb interface.</w:t>
      </w:r>
    </w:p>
    <w:p w14:paraId="4EBBD931" w14:textId="6DBC05E8" w:rsidR="00D40374" w:rsidRDefault="00D40374" w:rsidP="00D40374">
      <w:r>
        <w:t>When the procedure is supported, when the MB-UPF detects and reports an N3mb path failure towards the MB-SMF, the MB-SMF may initiate</w:t>
      </w:r>
      <w:r w:rsidRPr="00F50DBD">
        <w:t xml:space="preserve"> </w:t>
      </w:r>
      <w:r>
        <w:t>the Broadcast Session Modification procedure as specified in Figure 8.5-1 towards the NG-RAN affected by the failure.</w:t>
      </w:r>
    </w:p>
    <w:p w14:paraId="17881554" w14:textId="77777777" w:rsidR="00D40374" w:rsidRDefault="00D40374" w:rsidP="00D40374">
      <w:pPr>
        <w:pStyle w:val="TH"/>
      </w:pPr>
      <w:r>
        <w:rPr>
          <w:rFonts w:eastAsiaTheme="minorEastAsia"/>
        </w:rPr>
        <w:object w:dxaOrig="11031" w:dyaOrig="7291" w14:anchorId="67642184">
          <v:shape id="_x0000_i1048" type="#_x0000_t75" style="width:490.7pt;height:304.25pt" o:ole="">
            <v:imagedata r:id="rId56" o:title="" croptop="-564f" cropbottom="-7409f" cropright="-12711f"/>
          </v:shape>
          <o:OLEObject Type="Embed" ProgID="Visio.Drawing.11" ShapeID="_x0000_i1048" DrawAspect="Content" ObjectID="_1788263189" r:id="rId57"/>
        </w:object>
      </w:r>
    </w:p>
    <w:p w14:paraId="5AA6F9E7" w14:textId="5B70AA53" w:rsidR="00D40374" w:rsidRDefault="00D40374" w:rsidP="00D40374">
      <w:pPr>
        <w:pStyle w:val="TF"/>
      </w:pPr>
      <w:r>
        <w:t>Figure 8.5-1: Broadcast MBS session restoration procedure upon N3mb path failure</w:t>
      </w:r>
    </w:p>
    <w:p w14:paraId="52CDEA35" w14:textId="77777777" w:rsidR="00D40374" w:rsidRDefault="00D40374" w:rsidP="00D40374">
      <w:pPr>
        <w:pStyle w:val="B1"/>
        <w:rPr>
          <w:lang w:eastAsia="zh-CN"/>
        </w:rPr>
      </w:pPr>
      <w:r>
        <w:t>0.</w:t>
      </w:r>
      <w:r>
        <w:tab/>
        <w:t>A Broadcast MBS session has been established at the NG-RAN, with N3mb data delivery from the MB-UPF</w:t>
      </w:r>
      <w:r>
        <w:rPr>
          <w:lang w:eastAsia="zh-CN"/>
        </w:rPr>
        <w:t>.</w:t>
      </w:r>
    </w:p>
    <w:p w14:paraId="409EE48C" w14:textId="77777777" w:rsidR="00D40374" w:rsidRDefault="00D40374" w:rsidP="00D40374">
      <w:pPr>
        <w:pStyle w:val="B1"/>
        <w:rPr>
          <w:lang w:eastAsia="zh-CN"/>
        </w:rPr>
      </w:pPr>
      <w:r>
        <w:rPr>
          <w:lang w:eastAsia="zh-CN"/>
        </w:rPr>
        <w:t>1.</w:t>
      </w:r>
      <w:r>
        <w:rPr>
          <w:lang w:eastAsia="zh-CN"/>
        </w:rPr>
        <w:tab/>
        <w:t>A N3mb path failure occurs.</w:t>
      </w:r>
    </w:p>
    <w:p w14:paraId="2AB29AEA" w14:textId="77777777" w:rsidR="00D40374" w:rsidRDefault="00D40374" w:rsidP="00D40374">
      <w:pPr>
        <w:pStyle w:val="B1"/>
        <w:rPr>
          <w:lang w:eastAsia="zh-CN"/>
        </w:rPr>
      </w:pPr>
      <w:r>
        <w:rPr>
          <w:lang w:eastAsia="zh-CN"/>
        </w:rPr>
        <w:t>2.</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20EDC47F" w14:textId="613B890B" w:rsidR="00D40374" w:rsidRDefault="00D40374" w:rsidP="00D40374">
      <w:pPr>
        <w:pStyle w:val="B1"/>
      </w:pPr>
      <w:r>
        <w:rPr>
          <w:lang w:eastAsia="zh-CN"/>
        </w:rPr>
        <w:t>3.</w:t>
      </w:r>
      <w:r>
        <w:rPr>
          <w:lang w:eastAsia="zh-CN"/>
        </w:rPr>
        <w:tab/>
      </w:r>
      <w:r>
        <w:t xml:space="preserve">The MB-SMF determines the NG-RAN affected by the N3mb path failure based on the IP address of the remote GTP-U peer and sends </w:t>
      </w:r>
      <w:r w:rsidRPr="000206B4">
        <w:t>a</w:t>
      </w:r>
      <w:r>
        <w:t xml:space="preserve"> Namf_MBSBroadcast_ContextUpdate Request including the MBS Session ID, the NG-RAN ID of the NG-RAN affected by the N3mb path failure and a Broadcast Session Modification Request Transfer including an N3mb path failure indication.</w:t>
      </w:r>
    </w:p>
    <w:p w14:paraId="5C980C89" w14:textId="44055D43" w:rsidR="00D40374" w:rsidRDefault="00D40374" w:rsidP="00D40374">
      <w:pPr>
        <w:pStyle w:val="B1"/>
      </w:pPr>
      <w:r>
        <w:t>4.</w:t>
      </w:r>
      <w:r>
        <w:tab/>
        <w:t>Upon receipt of the Broadcast Session Modification Request with the N3mb path failure indication, the NG-RAN may switch to N3mb data delivery from another 5GC as specified in clause 7.3.7 of 3GPP TS 23.247 [12]</w:t>
      </w:r>
      <w:r w:rsidRPr="00586ECC">
        <w:t xml:space="preserve"> </w:t>
      </w:r>
      <w:r>
        <w:t>if MBS MOCN RAN sharing is supported, and/or it may provide a new DL F-TEID for N3mb data delivery from the MB-UPF.</w:t>
      </w:r>
    </w:p>
    <w:p w14:paraId="5025B9C9" w14:textId="1CD7AD42" w:rsidR="00D40374" w:rsidRDefault="00D40374" w:rsidP="00D40374">
      <w:pPr>
        <w:pStyle w:val="B1"/>
      </w:pPr>
      <w:r>
        <w:t>5.</w:t>
      </w:r>
      <w:r>
        <w:tab/>
        <w:t>The NG-RAN returns a Broadcast Session Modification Response to the MB-SMF via the AMF.</w:t>
      </w:r>
    </w:p>
    <w:p w14:paraId="2BCF7FF0" w14:textId="191E6F42" w:rsidR="00D40374" w:rsidRDefault="00D40374" w:rsidP="00D40374">
      <w:pPr>
        <w:pStyle w:val="B1"/>
      </w:pPr>
      <w:r>
        <w:t>6.</w:t>
      </w:r>
      <w:r>
        <w:tab/>
        <w:t>If a new DL F-TEID is received from the NG-RAN, the MB-SMF instructs the MB-UPF to start delivering MBS data towards the new DL F-TEID and to stop doing so towards the old DL F-TEID.</w:t>
      </w:r>
    </w:p>
    <w:p w14:paraId="340F7E77" w14:textId="765115E2" w:rsidR="00E167AC" w:rsidRPr="004D3578" w:rsidRDefault="00E167AC" w:rsidP="00E167AC">
      <w:pPr>
        <w:pStyle w:val="Heading1"/>
      </w:pPr>
      <w:bookmarkStart w:id="411" w:name="_Toc169950199"/>
      <w:r>
        <w:lastRenderedPageBreak/>
        <w:t>9</w:t>
      </w:r>
      <w:r>
        <w:tab/>
        <w:t>Restoration Procedures for Network Timing Synchronization Status Monitoring</w:t>
      </w:r>
      <w:bookmarkEnd w:id="411"/>
    </w:p>
    <w:p w14:paraId="51737478" w14:textId="2E7EB90E" w:rsidR="00E167AC" w:rsidRDefault="00E167AC" w:rsidP="00E167AC">
      <w:pPr>
        <w:pStyle w:val="Heading2"/>
      </w:pPr>
      <w:bookmarkStart w:id="412" w:name="_Toc169950200"/>
      <w:r>
        <w:t>9</w:t>
      </w:r>
      <w:r w:rsidRPr="004D3578">
        <w:t>.1</w:t>
      </w:r>
      <w:r w:rsidRPr="004D3578">
        <w:tab/>
      </w:r>
      <w:r>
        <w:t>General</w:t>
      </w:r>
      <w:bookmarkEnd w:id="412"/>
    </w:p>
    <w:p w14:paraId="5548063F" w14:textId="77777777" w:rsidR="00E167AC" w:rsidRDefault="00E167AC" w:rsidP="00E167AC">
      <w:r>
        <w:t>This clause specifies the procedures supported in the 5G System to restore network timing synchronization status monitoring upon a failure affecting the AMF, NG-RAN or TSCTSF.  The stage 2 procedures for network timing synchronization status monitoring are specified in clause 4.15.9.5 of 3GPP TS 23.502 [3].</w:t>
      </w:r>
    </w:p>
    <w:p w14:paraId="4972C666" w14:textId="198DDBC0" w:rsidR="00E167AC" w:rsidRDefault="00E167AC" w:rsidP="00E167AC">
      <w:pPr>
        <w:pStyle w:val="Heading2"/>
      </w:pPr>
      <w:bookmarkStart w:id="413" w:name="_Toc169950201"/>
      <w:r>
        <w:t>9</w:t>
      </w:r>
      <w:r w:rsidRPr="004D3578">
        <w:t>.</w:t>
      </w:r>
      <w:r>
        <w:t>2</w:t>
      </w:r>
      <w:r w:rsidRPr="004D3578">
        <w:tab/>
      </w:r>
      <w:r>
        <w:t>AMF failure with or without restart</w:t>
      </w:r>
      <w:bookmarkEnd w:id="413"/>
    </w:p>
    <w:p w14:paraId="53320607" w14:textId="3F9EE5E2" w:rsidR="00E167AC" w:rsidRDefault="00E167AC" w:rsidP="00E167AC">
      <w:r>
        <w:t>When an AMF instance fails with or without restart, the subscriptions for non-UE specific N2 information that were created at this AMF instance before the AMF failure are lost.</w:t>
      </w:r>
    </w:p>
    <w:p w14:paraId="411E259E" w14:textId="4DE5DDB3" w:rsidR="00E167AC" w:rsidRDefault="00E167AC" w:rsidP="00E167AC">
      <w:r>
        <w:t>The TSCTSF may detect the failure of the AMF instance with or without restart by using the procedures defined in clauses 6.2 and 6.3.</w:t>
      </w:r>
    </w:p>
    <w:p w14:paraId="3C95E787" w14:textId="77777777" w:rsidR="00E167AC" w:rsidRDefault="00E167AC" w:rsidP="00E167AC">
      <w:r w:rsidRPr="00BC2095">
        <w:t>Upon sending an NG SETUP REQUEST to the restarted AMF to re-establish the N2-connection</w:t>
      </w:r>
      <w:r>
        <w:t>, the NG-RAN shall delete any subscription for TSS information reporting from any TSCSTF that was created by the AMF before the failure.</w:t>
      </w:r>
    </w:p>
    <w:p w14:paraId="5DE00AAC" w14:textId="77777777" w:rsidR="00E167AC" w:rsidRDefault="00E167AC" w:rsidP="00E167AC">
      <w:pPr>
        <w:pStyle w:val="NO"/>
      </w:pPr>
      <w:r>
        <w:t>NOTE 1:</w:t>
      </w:r>
      <w:r>
        <w:tab/>
        <w:t>As defined in clause 8.7.1.1 of 3GPP TS 38.413 [11], the NG Setup procedure erases any existing application-level configuration data in the NG-RAN and AMF.</w:t>
      </w:r>
    </w:p>
    <w:p w14:paraId="77064026" w14:textId="06770AA0" w:rsidR="00E167AC" w:rsidRDefault="00E167AC" w:rsidP="00E167AC">
      <w:r>
        <w:t>Upon detecting that the AMF instance has failed with or without restart, a TSCSTF that had subscribed to TSS information reporting via the failed or restarted AMF instance should subscribe again to TSS information reporting (by sending an Namf_NonUeN2InfoSubscribe request and a Namf_NonUeN2MessageTransfer request as specified in clause 4.15.9.5 of 3GPP TS 23.502 [3]) via the restarted AMF instance or via an alternative AMF instance from the same or a different AMF set serving the target area (e.g. TAIs or NG-RAN IDs) that was served by the failed or restarted NG-RAN node.</w:t>
      </w:r>
    </w:p>
    <w:p w14:paraId="45D7DF93" w14:textId="77777777" w:rsidR="00E167AC" w:rsidRDefault="00E167AC" w:rsidP="00E167AC">
      <w:pPr>
        <w:pStyle w:val="NO"/>
      </w:pPr>
      <w:r>
        <w:t>NOTE 2:</w:t>
      </w:r>
      <w:r>
        <w:tab/>
        <w:t>The above procedure allows to resume TSS information reporting from the NG-RAN to the TSCTSF via the restarted AMF or via an alternative AMF instance.</w:t>
      </w:r>
    </w:p>
    <w:p w14:paraId="05A8E84B" w14:textId="77777777" w:rsidR="00E167AC" w:rsidRDefault="00E167AC" w:rsidP="00E167AC">
      <w:pPr>
        <w:pStyle w:val="NO"/>
      </w:pPr>
      <w:r>
        <w:t>NOTE 3:</w:t>
      </w:r>
      <w:r>
        <w:tab/>
        <w:t>When a failure with or without restart affects only one AMF service instance, other AMF service instances of the same AMF instance can take over the subscriptions for non-UE specific N2 information from the failed AMF service instance seamlessly for the NG-RAN and TSCTSF.</w:t>
      </w:r>
    </w:p>
    <w:p w14:paraId="21AD6CAC" w14:textId="403B1347" w:rsidR="00E167AC" w:rsidRDefault="00E167AC" w:rsidP="00E167AC">
      <w:pPr>
        <w:pStyle w:val="Heading2"/>
      </w:pPr>
      <w:bookmarkStart w:id="414" w:name="_Toc169950202"/>
      <w:r>
        <w:t>9</w:t>
      </w:r>
      <w:r w:rsidRPr="004D3578">
        <w:t>.</w:t>
      </w:r>
      <w:r>
        <w:t>3</w:t>
      </w:r>
      <w:r w:rsidRPr="004D3578">
        <w:tab/>
      </w:r>
      <w:r>
        <w:t>NG-RAN failure with or without restart</w:t>
      </w:r>
      <w:bookmarkEnd w:id="414"/>
    </w:p>
    <w:p w14:paraId="152ED489" w14:textId="1FDF5380" w:rsidR="00E167AC" w:rsidRDefault="00E167AC" w:rsidP="00E167AC">
      <w:r>
        <w:t>When an NG-RAN node fails with or without restart, the subscriptions for TSS information reporting that were created at the NG-RAN node before the NG-RAN failure are lost.</w:t>
      </w:r>
    </w:p>
    <w:p w14:paraId="409C3B46" w14:textId="559311E4" w:rsidR="00E167AC" w:rsidRDefault="00E167AC" w:rsidP="00E167AC">
      <w:r>
        <w:t xml:space="preserve">Upon detecting that an NG-RAN node fails with or without restart, the AMF shall notify the TSCSTFs subscribed to TSS information reporting about the failure of the NG-RAN node with or without restart by sending an Namf_NonUeN2InfoNotify request with the tssInfo IE including </w:t>
      </w:r>
      <w:r>
        <w:rPr>
          <w:lang w:eastAsia="zh-CN"/>
        </w:rPr>
        <w:t xml:space="preserve">the </w:t>
      </w:r>
      <w:r>
        <w:t>NG-RAN node ID and the ngranFailureInfo IE indicating that the NG-RAN has failed with or without restart.</w:t>
      </w:r>
    </w:p>
    <w:p w14:paraId="449ACC6A" w14:textId="0622411B" w:rsidR="00E167AC" w:rsidRDefault="00E167AC" w:rsidP="00E167AC">
      <w:r>
        <w:t>Upon being notified by the AMF of the NG-RAN failure without restart, the TSCSTF may log the information and should consider that no more TSS information can be received from the failed NG-RAN.</w:t>
      </w:r>
    </w:p>
    <w:p w14:paraId="01A0CC23" w14:textId="6B286426" w:rsidR="00E167AC" w:rsidRDefault="00E167AC" w:rsidP="00E167AC">
      <w:r>
        <w:t>Upon being notified by the AMF of the NG-RAN failure with restart, the TSCTSF should subscribe again to TSS information reporting (by sending an Namf_NonUeN2MessageTransfer request as specified in clause 4.15.9.5 of 3GPP TS 23.502 [3] but without sending a Namf_NonUeN2InfoSubscribe request since the subscription already exists at the AMF) to the restarted NG-RAN.</w:t>
      </w:r>
    </w:p>
    <w:p w14:paraId="07FB873B" w14:textId="32B331C8" w:rsidR="00E167AC" w:rsidRDefault="00E167AC" w:rsidP="00E167AC">
      <w:pPr>
        <w:pStyle w:val="NO"/>
      </w:pPr>
      <w:r>
        <w:t>NOTE:</w:t>
      </w:r>
      <w:r>
        <w:tab/>
        <w:t>The above procedure allows to resume TSS information reporting from the restarted NG-RAN to the TSCTSF via the AMF.</w:t>
      </w:r>
    </w:p>
    <w:p w14:paraId="37C70933" w14:textId="14E7F1D6" w:rsidR="00E167AC" w:rsidRDefault="00E167AC" w:rsidP="00E167AC">
      <w:pPr>
        <w:pStyle w:val="Heading2"/>
      </w:pPr>
      <w:bookmarkStart w:id="415" w:name="_Toc169950203"/>
      <w:r>
        <w:lastRenderedPageBreak/>
        <w:t>9</w:t>
      </w:r>
      <w:r w:rsidRPr="004D3578">
        <w:t>.</w:t>
      </w:r>
      <w:r>
        <w:t>4</w:t>
      </w:r>
      <w:r w:rsidRPr="004D3578">
        <w:tab/>
      </w:r>
      <w:r>
        <w:t>TSCTSF failure with or without restart</w:t>
      </w:r>
      <w:bookmarkEnd w:id="415"/>
    </w:p>
    <w:p w14:paraId="69B8AF49" w14:textId="77777777" w:rsidR="00E167AC" w:rsidRDefault="00E167AC" w:rsidP="00E167AC">
      <w:r>
        <w:t>The procedure specified in this clause is optional to support.</w:t>
      </w:r>
    </w:p>
    <w:p w14:paraId="6D29617A" w14:textId="42622F56" w:rsidR="00E167AC" w:rsidRDefault="00E167AC" w:rsidP="00E167AC">
      <w:pPr>
        <w:pStyle w:val="NO"/>
      </w:pPr>
      <w:r>
        <w:t>NOTE 1:</w:t>
      </w:r>
      <w:r>
        <w:tab/>
        <w:t xml:space="preserve">The procedure specified in this clause is not needed for deployments where the TSCSTF supports resiliency across TSCTSF instances. If the TSCTSF instance is deployed within an TSCTSF set, the failure with or without restart of a TSCSTF instance is seamless for the AMF and NG-RANs, and the AMF forwards the TSS reports to an alternative TSCTSF of the TSCTSF set. The alternative TSCSTF can then stop the reporting of TSS information, when needed, by sending a NGAP </w:t>
      </w:r>
      <w:r>
        <w:rPr>
          <w:rFonts w:cs="Arial"/>
          <w:szCs w:val="18"/>
          <w:lang w:val="en-US" w:eastAsia="zh-CN"/>
        </w:rPr>
        <w:t>Timing Synchronization Status Request</w:t>
      </w:r>
      <w:r>
        <w:rPr>
          <w:rFonts w:eastAsia="SimSun"/>
        </w:rPr>
        <w:t xml:space="preserve"> message</w:t>
      </w:r>
      <w:r>
        <w:t xml:space="preserve"> requesting NG-RANs to stop TSS information reporting with the Routing ID set to the TSCTSF ID that was used to start the reporting.</w:t>
      </w:r>
    </w:p>
    <w:p w14:paraId="678D7CFB" w14:textId="1A23DD1C" w:rsidR="00E167AC" w:rsidRPr="00B56093" w:rsidRDefault="00E167AC" w:rsidP="00E167AC">
      <w:pPr>
        <w:pStyle w:val="NO"/>
        <w:rPr>
          <w:lang w:val="en-US"/>
        </w:rPr>
      </w:pPr>
      <w:r>
        <w:t>NOTE 2:</w:t>
      </w:r>
      <w:r>
        <w:rPr>
          <w:lang w:val="en-US"/>
        </w:rPr>
        <w:tab/>
        <w:t>The AMF can determine whether the TSCTSF is deployed in a TSCTSF set by receiving binding information from the TSCTSF during the creation of the NonUeN2Info subscription, or from the NF profile of the TSCTSF.</w:t>
      </w:r>
    </w:p>
    <w:p w14:paraId="3A00862C" w14:textId="0797009E" w:rsidR="00E167AC" w:rsidRDefault="00E167AC" w:rsidP="00E167AC">
      <w:r>
        <w:t>When a TSCTSF instance fails with or without restart, the subscription(s) for TSS information reporting activated in one or more NG-RANs, including the non-UE specific N2 information subscription in the AMF(s), are lost at the TSCTSF if the TSCTSF is not deployed within an TSCTSF set.</w:t>
      </w:r>
    </w:p>
    <w:p w14:paraId="4128096C" w14:textId="46FF55C9" w:rsidR="00E167AC" w:rsidRDefault="00E167AC" w:rsidP="00E167AC">
      <w:r>
        <w:t>The AMF may detect the failure of the TSCTSF instance with or without restart by using the procedures defined in clauses 6.2 and 6.3.</w:t>
      </w:r>
    </w:p>
    <w:p w14:paraId="37FE39FE" w14:textId="77777777" w:rsidR="00E167AC" w:rsidRDefault="00E167AC" w:rsidP="00E167AC">
      <w:r w:rsidRPr="00BC2095">
        <w:t xml:space="preserve">Upon </w:t>
      </w:r>
      <w:r>
        <w:t xml:space="preserve">detecting that a TSCTSF instance which </w:t>
      </w:r>
      <w:r>
        <w:rPr>
          <w:noProof/>
        </w:rPr>
        <w:t xml:space="preserve">subscribed to the AMF to receive subsequent TSS reports, </w:t>
      </w:r>
      <w:r>
        <w:t>has failed with or without restart,</w:t>
      </w:r>
      <w:r>
        <w:rPr>
          <w:noProof/>
        </w:rPr>
        <w:t xml:space="preserve"> and no alternative TSCTSF instance can be reselected, the</w:t>
      </w:r>
      <w:r>
        <w:t xml:space="preserve"> AMF may:</w:t>
      </w:r>
    </w:p>
    <w:p w14:paraId="2F03A33C" w14:textId="77777777" w:rsidR="00E167AC" w:rsidRDefault="00E167AC" w:rsidP="00E167AC">
      <w:pPr>
        <w:pStyle w:val="B1"/>
      </w:pPr>
      <w:r>
        <w:t>-</w:t>
      </w:r>
      <w:r>
        <w:tab/>
        <w:t>delete the non-UE specific N2 information subscription from the TSCTSF instance locally and stop forwarding any subsequent report to the failed TSCTSF; and</w:t>
      </w:r>
    </w:p>
    <w:p w14:paraId="399A0618" w14:textId="4C8AD630" w:rsidR="00E167AC" w:rsidRDefault="00E167AC" w:rsidP="00E167AC">
      <w:pPr>
        <w:pStyle w:val="B1"/>
      </w:pPr>
      <w:r>
        <w:t>-</w:t>
      </w:r>
      <w:r>
        <w:tab/>
        <w:t xml:space="preserve">send an NGAP </w:t>
      </w:r>
      <w:r>
        <w:rPr>
          <w:rFonts w:cs="Arial"/>
          <w:szCs w:val="18"/>
          <w:lang w:val="en-US" w:eastAsia="zh-CN"/>
        </w:rPr>
        <w:t xml:space="preserve">Timing Synchronization Status </w:t>
      </w:r>
      <w:r>
        <w:t>Request message with the Routing Id set to the failed TSCTSF NF ID to stop TSS reporting on behalf of the failed TSCTSF, towards NG-RAN(s) from which the AMF receives an NGAP TSS Report message intended for the failed TSCTSF (i.e. for a TSCTSF for which no</w:t>
      </w:r>
      <w:r w:rsidRPr="00AB4D0D">
        <w:t xml:space="preserve"> </w:t>
      </w:r>
      <w:r>
        <w:t xml:space="preserve">non-UE specific N2 information subscription exists at the AMF), </w:t>
      </w:r>
      <w:r w:rsidRPr="00EA6300">
        <w:t xml:space="preserve">to avoid </w:t>
      </w:r>
      <w:r>
        <w:t xml:space="preserve">possible </w:t>
      </w:r>
      <w:r w:rsidRPr="00EA6300">
        <w:t>hanging TSS reporting in the NG-RAN(s).</w:t>
      </w:r>
    </w:p>
    <w:p w14:paraId="60194271" w14:textId="057F778E" w:rsidR="00E167AC" w:rsidRDefault="00E167AC" w:rsidP="00E167AC">
      <w:r>
        <w:t xml:space="preserve">Alternatively, based on the AMF implementation, the AMF may do the above (i.e. delete the non-UE specific N2 information subscription and request the NG-RAN to stop reporting TSS information for the failed TSCTSF) upon forwarding TSS reports to the TSCSTF and receiving no responses from the TSCTSF or receiving </w:t>
      </w:r>
      <w:r>
        <w:rPr>
          <w:noProof/>
          <w:lang w:val="en-US"/>
        </w:rPr>
        <w:t>application errors "</w:t>
      </w:r>
      <w:r>
        <w:rPr>
          <w:lang w:val="en-US"/>
        </w:rPr>
        <w:t>RESOURCE_CONTEXT_NOT_FOUND" or "SUBSCRIPTION_NOT_FOUND</w:t>
      </w:r>
      <w:r w:rsidRPr="00546C5D">
        <w:rPr>
          <w:lang w:val="en-US"/>
        </w:rPr>
        <w:t xml:space="preserve"> </w:t>
      </w:r>
      <w:r>
        <w:rPr>
          <w:lang w:val="en-US"/>
        </w:rPr>
        <w:t>in the NonUeN2Info Notify Response message.</w:t>
      </w:r>
    </w:p>
    <w:p w14:paraId="42ECA8F3" w14:textId="0492FB50" w:rsidR="008E55A2" w:rsidRDefault="008E55A2" w:rsidP="008E55A2">
      <w:pPr>
        <w:pStyle w:val="Heading8"/>
      </w:pPr>
      <w:bookmarkStart w:id="416" w:name="_Toc169950204"/>
      <w:r>
        <w:t>Annex A (informative):</w:t>
      </w:r>
      <w:r>
        <w:br/>
        <w:t>Change history</w:t>
      </w:r>
      <w:bookmarkEnd w:id="401"/>
      <w:bookmarkEnd w:id="402"/>
      <w:bookmarkEnd w:id="403"/>
      <w:bookmarkEnd w:id="404"/>
      <w:bookmarkEnd w:id="405"/>
      <w:bookmarkEnd w:id="416"/>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Corrections on ContextStatusNofity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7243A" w14:textId="7055F93A" w:rsidR="00856934" w:rsidRDefault="00856934" w:rsidP="0046647E">
            <w:pPr>
              <w:pStyle w:val="TAC"/>
              <w:rPr>
                <w:sz w:val="16"/>
                <w:szCs w:val="16"/>
              </w:rPr>
            </w:pPr>
            <w:r>
              <w:rPr>
                <w:sz w:val="16"/>
                <w:szCs w:val="16"/>
              </w:rPr>
              <w:t>18.3.0</w:t>
            </w:r>
          </w:p>
        </w:tc>
      </w:tr>
      <w:tr w:rsidR="00D40374" w:rsidRPr="0064268F" w14:paraId="1ED9C0D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A9E0FC3" w14:textId="10CF09A8"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FAEBE" w14:textId="0A62D40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6F6F16" w14:textId="69D59C2E"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058472" w14:textId="4BCB184A" w:rsidR="00D40374" w:rsidRDefault="00D40374" w:rsidP="00D40374">
            <w:pPr>
              <w:pStyle w:val="TAL"/>
              <w:jc w:val="center"/>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B6E101" w14:textId="496FB5E9"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E2CA2A" w14:textId="5DA27C1E"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728F30" w14:textId="1DD7EE5F" w:rsidR="00D40374" w:rsidRDefault="00D40374" w:rsidP="00D40374">
            <w:pPr>
              <w:pStyle w:val="TAL"/>
              <w:rPr>
                <w:sz w:val="16"/>
                <w:szCs w:val="16"/>
              </w:rPr>
            </w:pPr>
            <w:r>
              <w:rPr>
                <w:rFonts w:cs="Arial"/>
                <w:sz w:val="16"/>
                <w:szCs w:val="16"/>
              </w:rPr>
              <w:t>Broadcast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0DC9" w14:textId="131E16B8" w:rsidR="00D40374" w:rsidRDefault="00D40374" w:rsidP="00D40374">
            <w:pPr>
              <w:pStyle w:val="TAC"/>
              <w:rPr>
                <w:sz w:val="16"/>
                <w:szCs w:val="16"/>
              </w:rPr>
            </w:pPr>
            <w:r>
              <w:rPr>
                <w:sz w:val="16"/>
                <w:szCs w:val="16"/>
              </w:rPr>
              <w:t>18.4.0</w:t>
            </w:r>
          </w:p>
        </w:tc>
      </w:tr>
      <w:tr w:rsidR="00D40374" w:rsidRPr="0064268F" w14:paraId="70948C4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FCCE" w14:textId="3FC83D14"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A389C" w14:textId="7FDBED92"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9AA757" w14:textId="7BC747B9"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1129962" w14:textId="3D8067E3" w:rsidR="00D40374" w:rsidRDefault="00D40374" w:rsidP="00D40374">
            <w:pPr>
              <w:pStyle w:val="TAL"/>
              <w:jc w:val="center"/>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32A48" w14:textId="021E32E8"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C9D24B" w14:textId="5B938DAD"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953B52" w14:textId="7FE08441" w:rsidR="00D40374" w:rsidRDefault="00D40374" w:rsidP="00D40374">
            <w:pPr>
              <w:pStyle w:val="TAL"/>
              <w:rPr>
                <w:sz w:val="16"/>
                <w:szCs w:val="16"/>
              </w:rPr>
            </w:pPr>
            <w:r>
              <w:rPr>
                <w:rFonts w:cs="Arial"/>
                <w:sz w:val="16"/>
                <w:szCs w:val="16"/>
              </w:rPr>
              <w:t>Correction on restoration mechanism for NG-RAN failure for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19BD8" w14:textId="61490B2C" w:rsidR="00D40374" w:rsidRDefault="00D40374" w:rsidP="00D40374">
            <w:pPr>
              <w:pStyle w:val="TAC"/>
              <w:rPr>
                <w:sz w:val="16"/>
                <w:szCs w:val="16"/>
              </w:rPr>
            </w:pPr>
            <w:r>
              <w:rPr>
                <w:sz w:val="16"/>
                <w:szCs w:val="16"/>
              </w:rPr>
              <w:t>18.4.0</w:t>
            </w:r>
          </w:p>
        </w:tc>
      </w:tr>
      <w:tr w:rsidR="00D40374" w:rsidRPr="0064268F" w14:paraId="784B05A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0DD56AD7" w14:textId="24F59BE2"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069AF" w14:textId="7D69EA9D"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934587" w14:textId="13672F3A"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ADF158B" w14:textId="46AF03CF" w:rsidR="00D40374" w:rsidRDefault="00D40374" w:rsidP="00D40374">
            <w:pPr>
              <w:pStyle w:val="TAL"/>
              <w:jc w:val="center"/>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4A7CF7" w14:textId="447993EB" w:rsidR="00D40374" w:rsidRDefault="00D40374" w:rsidP="00D4037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A8F927" w14:textId="70E37658"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6B3CD0" w14:textId="633EB855" w:rsidR="00D40374" w:rsidRDefault="00D40374" w:rsidP="00D40374">
            <w:pPr>
              <w:pStyle w:val="TAL"/>
              <w:rPr>
                <w:sz w:val="16"/>
                <w:szCs w:val="16"/>
              </w:rPr>
            </w:pPr>
            <w:r>
              <w:rPr>
                <w:rFonts w:cs="Arial"/>
                <w:sz w:val="16"/>
                <w:szCs w:val="16"/>
              </w:rPr>
              <w:t>Restoration of TSS monitoring upon an NG-RAN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8C3C3" w14:textId="4C4E82C6" w:rsidR="00D40374" w:rsidRDefault="00D40374" w:rsidP="00D40374">
            <w:pPr>
              <w:pStyle w:val="TAC"/>
              <w:rPr>
                <w:sz w:val="16"/>
                <w:szCs w:val="16"/>
              </w:rPr>
            </w:pPr>
            <w:r>
              <w:rPr>
                <w:sz w:val="16"/>
                <w:szCs w:val="16"/>
              </w:rPr>
              <w:t>18.4.0</w:t>
            </w:r>
          </w:p>
        </w:tc>
      </w:tr>
      <w:tr w:rsidR="00D40374" w:rsidRPr="0064268F" w14:paraId="73446BE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5151323" w14:textId="0F5AAC15"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C240B" w14:textId="2488660A"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4F9D6D" w14:textId="56B3867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C5739DC" w14:textId="613FF19F" w:rsidR="00D40374" w:rsidRDefault="00D40374" w:rsidP="00D40374">
            <w:pPr>
              <w:pStyle w:val="TAL"/>
              <w:jc w:val="center"/>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538FE6" w14:textId="6D255114"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468BD" w14:textId="4BA450D2"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2C9A4" w14:textId="7832857E" w:rsidR="00D40374" w:rsidRDefault="00D40374" w:rsidP="00D40374">
            <w:pPr>
              <w:pStyle w:val="TAL"/>
              <w:rPr>
                <w:sz w:val="16"/>
                <w:szCs w:val="16"/>
              </w:rPr>
            </w:pPr>
            <w:r>
              <w:rPr>
                <w:rFonts w:cs="Arial"/>
                <w:sz w:val="16"/>
                <w:szCs w:val="16"/>
              </w:rPr>
              <w:t>Restoration of TSS monitoring upon an AMF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E6E26" w14:textId="30210D52" w:rsidR="00D40374" w:rsidRDefault="00D40374" w:rsidP="00D40374">
            <w:pPr>
              <w:pStyle w:val="TAC"/>
              <w:rPr>
                <w:sz w:val="16"/>
                <w:szCs w:val="16"/>
              </w:rPr>
            </w:pPr>
            <w:r>
              <w:rPr>
                <w:sz w:val="16"/>
                <w:szCs w:val="16"/>
              </w:rPr>
              <w:t>18.4.0</w:t>
            </w:r>
          </w:p>
        </w:tc>
      </w:tr>
      <w:tr w:rsidR="00D40374" w:rsidRPr="0064268F" w14:paraId="26D255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ECCE1F" w14:textId="60BBFC09"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C3421" w14:textId="26C0D29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58D104" w14:textId="32432FA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857908C" w14:textId="79BD5922" w:rsidR="00D40374" w:rsidRDefault="00D40374" w:rsidP="00D40374">
            <w:pPr>
              <w:pStyle w:val="TAL"/>
              <w:jc w:val="center"/>
              <w:rPr>
                <w:sz w:val="16"/>
                <w:szCs w:val="16"/>
              </w:rPr>
            </w:pPr>
            <w:r w:rsidRPr="00B1689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511BB5" w14:textId="70116D2D" w:rsidR="00D40374" w:rsidRDefault="00D40374" w:rsidP="00D40374">
            <w:pPr>
              <w:pStyle w:val="TAR"/>
              <w:jc w:val="center"/>
              <w:rPr>
                <w:sz w:val="16"/>
                <w:szCs w:val="16"/>
              </w:rPr>
            </w:pPr>
            <w:r w:rsidRPr="00B1689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A0C838" w14:textId="6796530D" w:rsidR="00D40374" w:rsidRDefault="00D40374" w:rsidP="00D40374">
            <w:pPr>
              <w:pStyle w:val="TAC"/>
              <w:rPr>
                <w:sz w:val="16"/>
                <w:szCs w:val="16"/>
              </w:rPr>
            </w:pPr>
            <w:r w:rsidRPr="00B1689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2DE18A" w14:textId="45383333" w:rsidR="00D40374" w:rsidRDefault="00D40374" w:rsidP="00D40374">
            <w:pPr>
              <w:pStyle w:val="TAL"/>
              <w:rPr>
                <w:sz w:val="16"/>
                <w:szCs w:val="16"/>
              </w:rPr>
            </w:pPr>
            <w:r w:rsidRPr="00B16894">
              <w:rPr>
                <w:sz w:val="16"/>
                <w:szCs w:val="16"/>
              </w:rPr>
              <w:t>Restoration of TSS monitoring upon an TSCTSF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232C4" w14:textId="739E6BAD" w:rsidR="00D40374" w:rsidRDefault="00D40374" w:rsidP="00D40374">
            <w:pPr>
              <w:pStyle w:val="TAC"/>
              <w:rPr>
                <w:sz w:val="16"/>
                <w:szCs w:val="16"/>
              </w:rPr>
            </w:pPr>
            <w:r>
              <w:rPr>
                <w:sz w:val="16"/>
                <w:szCs w:val="16"/>
              </w:rPr>
              <w:t>18.4.0</w:t>
            </w:r>
          </w:p>
        </w:tc>
      </w:tr>
      <w:tr w:rsidR="00D40374" w:rsidRPr="0064268F" w14:paraId="2B7607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E2905F2" w14:textId="62ECD9DF"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5FB31" w14:textId="336F2BD6"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A125E64" w14:textId="4A3129C9" w:rsidR="00D40374" w:rsidRDefault="00D40374" w:rsidP="00D40374">
            <w:pPr>
              <w:pStyle w:val="TAC"/>
              <w:rPr>
                <w:sz w:val="16"/>
                <w:szCs w:val="16"/>
              </w:rPr>
            </w:pPr>
            <w:r>
              <w:rPr>
                <w:sz w:val="16"/>
                <w:szCs w:val="16"/>
              </w:rPr>
              <w:t>C</w:t>
            </w:r>
            <w:r w:rsidRPr="00D40374">
              <w:rPr>
                <w:sz w:val="16"/>
                <w:szCs w:val="16"/>
              </w:rPr>
              <w:t>P-2410</w:t>
            </w:r>
            <w:r>
              <w:rPr>
                <w:sz w:val="16"/>
                <w:szCs w:val="16"/>
              </w:rPr>
              <w:t>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BC0921" w14:textId="0CFD15BB" w:rsidR="00D40374" w:rsidRDefault="00D40374" w:rsidP="00D40374">
            <w:pPr>
              <w:pStyle w:val="TAL"/>
              <w:jc w:val="center"/>
              <w:rPr>
                <w:sz w:val="16"/>
                <w:szCs w:val="16"/>
              </w:rPr>
            </w:pPr>
            <w:r w:rsidRPr="00B1689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B718EB" w14:textId="64377203" w:rsidR="00D40374" w:rsidRDefault="00D40374" w:rsidP="00D40374">
            <w:pPr>
              <w:pStyle w:val="TAR"/>
              <w:jc w:val="center"/>
              <w:rPr>
                <w:sz w:val="16"/>
                <w:szCs w:val="16"/>
              </w:rPr>
            </w:pPr>
            <w:r w:rsidRPr="00B1689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3D8B9" w14:textId="3E1DB714" w:rsidR="00D40374" w:rsidRDefault="00D4037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DDF3AA" w14:textId="18111242" w:rsidR="00D40374" w:rsidRDefault="00D4037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9C561" w14:textId="155A062B" w:rsidR="00D40374" w:rsidRDefault="00D40374" w:rsidP="00D40374">
            <w:pPr>
              <w:pStyle w:val="TAC"/>
              <w:rPr>
                <w:sz w:val="16"/>
                <w:szCs w:val="16"/>
              </w:rPr>
            </w:pPr>
            <w:r>
              <w:rPr>
                <w:sz w:val="16"/>
                <w:szCs w:val="16"/>
              </w:rPr>
              <w:t>18.4.0</w:t>
            </w:r>
          </w:p>
        </w:tc>
      </w:tr>
      <w:tr w:rsidR="00B16894" w:rsidRPr="0064268F" w14:paraId="3D92C065"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E6B8BEA" w14:textId="3B54C474" w:rsidR="00B16894" w:rsidRDefault="00B16894" w:rsidP="00D4037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34B46" w14:textId="6E10F7ED" w:rsidR="00B16894" w:rsidRDefault="00B16894" w:rsidP="00D40374">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CBB045" w14:textId="2D50081D" w:rsidR="00B16894" w:rsidRDefault="00B16894" w:rsidP="00D40374">
            <w:pPr>
              <w:pStyle w:val="TAC"/>
              <w:rPr>
                <w:sz w:val="16"/>
                <w:szCs w:val="16"/>
              </w:rPr>
            </w:pPr>
            <w:r>
              <w:rPr>
                <w:sz w:val="16"/>
                <w:szCs w:val="16"/>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361A03" w14:textId="0A437696" w:rsidR="00B16894" w:rsidRPr="00B16894" w:rsidRDefault="00B16894" w:rsidP="00D40374">
            <w:pPr>
              <w:pStyle w:val="TAL"/>
              <w:jc w:val="center"/>
              <w:rPr>
                <w:sz w:val="16"/>
                <w:szCs w:val="16"/>
              </w:rPr>
            </w:pPr>
            <w:r w:rsidRPr="00B1689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0C1DA" w14:textId="158E97AB" w:rsidR="00B16894" w:rsidRPr="00B16894" w:rsidRDefault="00B16894" w:rsidP="00D40374">
            <w:pPr>
              <w:pStyle w:val="TAR"/>
              <w:jc w:val="center"/>
              <w:rPr>
                <w:sz w:val="16"/>
                <w:szCs w:val="16"/>
              </w:rPr>
            </w:pPr>
            <w:r w:rsidRPr="00B1689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699D16" w14:textId="17D1363D" w:rsidR="00B16894" w:rsidRPr="00B16894" w:rsidRDefault="00B1689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BC4D7A" w14:textId="5E1ABE58" w:rsidR="00B16894" w:rsidRPr="00B16894" w:rsidRDefault="00B1689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51E29" w14:textId="7B532B0D" w:rsidR="00B16894" w:rsidRDefault="00B16894" w:rsidP="00D40374">
            <w:pPr>
              <w:pStyle w:val="TAC"/>
              <w:rPr>
                <w:sz w:val="16"/>
                <w:szCs w:val="16"/>
              </w:rPr>
            </w:pPr>
            <w:r>
              <w:rPr>
                <w:sz w:val="16"/>
                <w:szCs w:val="16"/>
              </w:rPr>
              <w:t>18.5.0</w:t>
            </w:r>
          </w:p>
        </w:tc>
      </w:tr>
    </w:tbl>
    <w:p w14:paraId="0E6F3E92" w14:textId="77777777" w:rsidR="00080512" w:rsidRDefault="00080512" w:rsidP="00C610BA"/>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E881B8" w14:textId="77777777" w:rsidR="007465C7" w:rsidRDefault="007465C7">
      <w:r>
        <w:separator/>
      </w:r>
    </w:p>
  </w:endnote>
  <w:endnote w:type="continuationSeparator" w:id="0">
    <w:p w14:paraId="22589666" w14:textId="77777777" w:rsidR="007465C7" w:rsidRDefault="007465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3E2554" w14:textId="77777777" w:rsidR="007465C7" w:rsidRDefault="007465C7">
      <w:r>
        <w:separator/>
      </w:r>
    </w:p>
  </w:footnote>
  <w:footnote w:type="continuationSeparator" w:id="0">
    <w:p w14:paraId="0241D8A5" w14:textId="77777777" w:rsidR="007465C7" w:rsidRDefault="007465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090192" w14:textId="22281A35"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6894">
      <w:rPr>
        <w:rFonts w:ascii="Arial" w:hAnsi="Arial" w:cs="Arial"/>
        <w:b/>
        <w:noProof/>
        <w:sz w:val="18"/>
        <w:szCs w:val="18"/>
      </w:rPr>
      <w:t>3GPP TS 23.527 V18.5.0 (2024-09)</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56BCDDF0"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6894">
      <w:rPr>
        <w:rFonts w:ascii="Arial" w:hAnsi="Arial" w:cs="Arial"/>
        <w:b/>
        <w:noProof/>
        <w:sz w:val="18"/>
        <w:szCs w:val="18"/>
      </w:rPr>
      <w:t>Release 18</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0B01"/>
    <w:rsid w:val="00062023"/>
    <w:rsid w:val="00063D82"/>
    <w:rsid w:val="000655A6"/>
    <w:rsid w:val="00080512"/>
    <w:rsid w:val="000C47C3"/>
    <w:rsid w:val="000D4A11"/>
    <w:rsid w:val="000D58AB"/>
    <w:rsid w:val="000F05A6"/>
    <w:rsid w:val="001159C4"/>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14EF2"/>
    <w:rsid w:val="00233C8C"/>
    <w:rsid w:val="002347A2"/>
    <w:rsid w:val="00246CEB"/>
    <w:rsid w:val="002675F0"/>
    <w:rsid w:val="002B2952"/>
    <w:rsid w:val="002B6339"/>
    <w:rsid w:val="002C143D"/>
    <w:rsid w:val="002C59F6"/>
    <w:rsid w:val="002E00EE"/>
    <w:rsid w:val="003172DC"/>
    <w:rsid w:val="00342985"/>
    <w:rsid w:val="0035462D"/>
    <w:rsid w:val="0036106F"/>
    <w:rsid w:val="003631EE"/>
    <w:rsid w:val="00363C00"/>
    <w:rsid w:val="00372884"/>
    <w:rsid w:val="003765B8"/>
    <w:rsid w:val="003A203E"/>
    <w:rsid w:val="003C3971"/>
    <w:rsid w:val="00423334"/>
    <w:rsid w:val="004326A1"/>
    <w:rsid w:val="004345EC"/>
    <w:rsid w:val="00437878"/>
    <w:rsid w:val="00465515"/>
    <w:rsid w:val="0046647E"/>
    <w:rsid w:val="00473F06"/>
    <w:rsid w:val="004A6DB8"/>
    <w:rsid w:val="004D3578"/>
    <w:rsid w:val="004D472C"/>
    <w:rsid w:val="004E213A"/>
    <w:rsid w:val="004F0988"/>
    <w:rsid w:val="004F3340"/>
    <w:rsid w:val="00516FAF"/>
    <w:rsid w:val="00522F20"/>
    <w:rsid w:val="0053388B"/>
    <w:rsid w:val="00535773"/>
    <w:rsid w:val="00543E6C"/>
    <w:rsid w:val="005524BE"/>
    <w:rsid w:val="00565087"/>
    <w:rsid w:val="00567E79"/>
    <w:rsid w:val="00597B11"/>
    <w:rsid w:val="005A1171"/>
    <w:rsid w:val="005C121A"/>
    <w:rsid w:val="005D2E01"/>
    <w:rsid w:val="005D7526"/>
    <w:rsid w:val="005E4BB2"/>
    <w:rsid w:val="005F251F"/>
    <w:rsid w:val="00602AEA"/>
    <w:rsid w:val="0060672B"/>
    <w:rsid w:val="00607265"/>
    <w:rsid w:val="00614FDF"/>
    <w:rsid w:val="00627B41"/>
    <w:rsid w:val="0063543D"/>
    <w:rsid w:val="00642959"/>
    <w:rsid w:val="00647114"/>
    <w:rsid w:val="00694FE5"/>
    <w:rsid w:val="006A323F"/>
    <w:rsid w:val="006B30D0"/>
    <w:rsid w:val="006C3D95"/>
    <w:rsid w:val="006E5C86"/>
    <w:rsid w:val="006F62F1"/>
    <w:rsid w:val="007010BB"/>
    <w:rsid w:val="00701116"/>
    <w:rsid w:val="00713C44"/>
    <w:rsid w:val="00717B1E"/>
    <w:rsid w:val="00733EE1"/>
    <w:rsid w:val="00734A5B"/>
    <w:rsid w:val="0074026F"/>
    <w:rsid w:val="007429F6"/>
    <w:rsid w:val="00744E76"/>
    <w:rsid w:val="007465C7"/>
    <w:rsid w:val="00750AC7"/>
    <w:rsid w:val="00774DA4"/>
    <w:rsid w:val="00781F0F"/>
    <w:rsid w:val="007B600E"/>
    <w:rsid w:val="007F0F4A"/>
    <w:rsid w:val="008028A4"/>
    <w:rsid w:val="00830747"/>
    <w:rsid w:val="00845569"/>
    <w:rsid w:val="00856934"/>
    <w:rsid w:val="0086090A"/>
    <w:rsid w:val="008768CA"/>
    <w:rsid w:val="008B014F"/>
    <w:rsid w:val="008C384C"/>
    <w:rsid w:val="008E55A2"/>
    <w:rsid w:val="0090271F"/>
    <w:rsid w:val="00902E23"/>
    <w:rsid w:val="009114D7"/>
    <w:rsid w:val="009129BA"/>
    <w:rsid w:val="0091348E"/>
    <w:rsid w:val="009139A2"/>
    <w:rsid w:val="00917CCB"/>
    <w:rsid w:val="00942EC2"/>
    <w:rsid w:val="009576B6"/>
    <w:rsid w:val="009E12E4"/>
    <w:rsid w:val="009F1229"/>
    <w:rsid w:val="009F37B7"/>
    <w:rsid w:val="00A10F02"/>
    <w:rsid w:val="00A11A48"/>
    <w:rsid w:val="00A164B4"/>
    <w:rsid w:val="00A20EEF"/>
    <w:rsid w:val="00A23595"/>
    <w:rsid w:val="00A26956"/>
    <w:rsid w:val="00A27486"/>
    <w:rsid w:val="00A473CA"/>
    <w:rsid w:val="00A53724"/>
    <w:rsid w:val="00A56066"/>
    <w:rsid w:val="00A73129"/>
    <w:rsid w:val="00A82346"/>
    <w:rsid w:val="00A92BA1"/>
    <w:rsid w:val="00AC0EDE"/>
    <w:rsid w:val="00AC6BC6"/>
    <w:rsid w:val="00AE65E2"/>
    <w:rsid w:val="00B15449"/>
    <w:rsid w:val="00B16894"/>
    <w:rsid w:val="00B44EDD"/>
    <w:rsid w:val="00B45368"/>
    <w:rsid w:val="00B93086"/>
    <w:rsid w:val="00B95CA0"/>
    <w:rsid w:val="00BA19ED"/>
    <w:rsid w:val="00BA4B8D"/>
    <w:rsid w:val="00BA77D6"/>
    <w:rsid w:val="00BC0F7D"/>
    <w:rsid w:val="00BD7D31"/>
    <w:rsid w:val="00BE2A15"/>
    <w:rsid w:val="00BE3255"/>
    <w:rsid w:val="00BF128E"/>
    <w:rsid w:val="00C074DD"/>
    <w:rsid w:val="00C10E78"/>
    <w:rsid w:val="00C1496A"/>
    <w:rsid w:val="00C33079"/>
    <w:rsid w:val="00C45231"/>
    <w:rsid w:val="00C50D85"/>
    <w:rsid w:val="00C610BA"/>
    <w:rsid w:val="00C66DB5"/>
    <w:rsid w:val="00C72833"/>
    <w:rsid w:val="00C80F1D"/>
    <w:rsid w:val="00C93F40"/>
    <w:rsid w:val="00C93F49"/>
    <w:rsid w:val="00CA2FF5"/>
    <w:rsid w:val="00CA3D0C"/>
    <w:rsid w:val="00D116A1"/>
    <w:rsid w:val="00D35907"/>
    <w:rsid w:val="00D40374"/>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167AC"/>
    <w:rsid w:val="00E2704C"/>
    <w:rsid w:val="00E44582"/>
    <w:rsid w:val="00E77645"/>
    <w:rsid w:val="00EA15B0"/>
    <w:rsid w:val="00EA5EA7"/>
    <w:rsid w:val="00EC4A25"/>
    <w:rsid w:val="00EF2C41"/>
    <w:rsid w:val="00F025A2"/>
    <w:rsid w:val="00F04712"/>
    <w:rsid w:val="00F13360"/>
    <w:rsid w:val="00F22EC7"/>
    <w:rsid w:val="00F238E8"/>
    <w:rsid w:val="00F325C8"/>
    <w:rsid w:val="00F405F3"/>
    <w:rsid w:val="00F653B8"/>
    <w:rsid w:val="00F72CFF"/>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qFormat/>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qFormat/>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Editor's Note Char1"/>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package" Target="embeddings/Microsoft_Visio_Drawing5.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package" Target="embeddings/Microsoft_Visio_Drawing2.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4.vsd"/><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oleObject" Target="embeddings/Microsoft_Visio_2003-2010_Drawing5.vsd"/><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vsd"/><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TotalTime>
  <Pages>1</Pages>
  <Words>21498</Words>
  <Characters>122539</Characters>
  <Application>Microsoft Office Word</Application>
  <DocSecurity>0</DocSecurity>
  <Lines>1021</Lines>
  <Paragraphs>287</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143750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dc:creator>
  <cp:keywords/>
  <dc:description/>
  <cp:lastModifiedBy>23003-i70.</cp:lastModifiedBy>
  <cp:revision>40</cp:revision>
  <cp:lastPrinted>2019-02-25T14:05:00Z</cp:lastPrinted>
  <dcterms:created xsi:type="dcterms:W3CDTF">2022-03-22T11:54:00Z</dcterms:created>
  <dcterms:modified xsi:type="dcterms:W3CDTF">2024-09-19T12:59:00Z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y fmtid="{D5CDD505-2E9C-101B-9397-08002B2CF9AE}" pid="8" name="GrammarlyDocumentId">
    <vt:lpwstr>a5f71d692cd7e45f2dfb21ca2776be75ef28205465f4b61bcbcaf59e81a46f70</vt:lpwstr>
  </property>
</Properties>
</file>