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495E029" w:rsidR="004F0988" w:rsidRPr="002D3897" w:rsidRDefault="004F0988" w:rsidP="00133525">
            <w:pPr>
              <w:pStyle w:val="ZA"/>
              <w:framePr w:w="0" w:hRule="auto" w:wrap="auto" w:vAnchor="margin" w:hAnchor="text" w:yAlign="inline"/>
            </w:pPr>
            <w:bookmarkStart w:id="0" w:name="page1"/>
            <w:r w:rsidRPr="002D3897">
              <w:rPr>
                <w:sz w:val="64"/>
              </w:rPr>
              <w:t xml:space="preserve">3GPP </w:t>
            </w:r>
            <w:bookmarkStart w:id="1" w:name="specType1"/>
            <w:r w:rsidRPr="002D3897">
              <w:rPr>
                <w:sz w:val="64"/>
              </w:rPr>
              <w:t>TS</w:t>
            </w:r>
            <w:bookmarkEnd w:id="1"/>
            <w:r w:rsidRPr="002D3897">
              <w:rPr>
                <w:sz w:val="64"/>
              </w:rPr>
              <w:t xml:space="preserve"> </w:t>
            </w:r>
            <w:bookmarkStart w:id="2" w:name="specNumber"/>
            <w:r w:rsidR="002D3897">
              <w:rPr>
                <w:sz w:val="64"/>
              </w:rPr>
              <w:t>23</w:t>
            </w:r>
            <w:r w:rsidRPr="002D3897">
              <w:rPr>
                <w:sz w:val="64"/>
              </w:rPr>
              <w:t>.</w:t>
            </w:r>
            <w:r w:rsidR="002D3897">
              <w:rPr>
                <w:sz w:val="64"/>
              </w:rPr>
              <w:t>289</w:t>
            </w:r>
            <w:bookmarkEnd w:id="2"/>
            <w:r w:rsidRPr="002D3897">
              <w:rPr>
                <w:sz w:val="64"/>
              </w:rPr>
              <w:t xml:space="preserve"> </w:t>
            </w:r>
            <w:r w:rsidRPr="002D3897">
              <w:t>V</w:t>
            </w:r>
            <w:bookmarkStart w:id="3" w:name="specVersion"/>
            <w:r w:rsidR="002D3897">
              <w:t>1</w:t>
            </w:r>
            <w:r w:rsidR="006C38EB">
              <w:t>9</w:t>
            </w:r>
            <w:r w:rsidRPr="002D3897">
              <w:t>.</w:t>
            </w:r>
            <w:r w:rsidR="00777E74">
              <w:t>2</w:t>
            </w:r>
            <w:r w:rsidRPr="002D3897">
              <w:t>.</w:t>
            </w:r>
            <w:r w:rsidR="002D3897">
              <w:t>0</w:t>
            </w:r>
            <w:bookmarkEnd w:id="3"/>
            <w:r w:rsidRPr="002D3897">
              <w:t xml:space="preserve"> </w:t>
            </w:r>
            <w:r w:rsidRPr="002D3897">
              <w:rPr>
                <w:sz w:val="32"/>
              </w:rPr>
              <w:t>(</w:t>
            </w:r>
            <w:bookmarkStart w:id="4" w:name="issueDate"/>
            <w:r w:rsidR="002D3897">
              <w:rPr>
                <w:sz w:val="32"/>
              </w:rPr>
              <w:t>202</w:t>
            </w:r>
            <w:r w:rsidR="000B254A">
              <w:rPr>
                <w:sz w:val="32"/>
              </w:rPr>
              <w:t>4</w:t>
            </w:r>
            <w:r w:rsidRPr="002D3897">
              <w:rPr>
                <w:sz w:val="32"/>
              </w:rPr>
              <w:t>-</w:t>
            </w:r>
            <w:r w:rsidR="000B254A">
              <w:rPr>
                <w:sz w:val="32"/>
              </w:rPr>
              <w:t>0</w:t>
            </w:r>
            <w:r w:rsidR="00777E74">
              <w:rPr>
                <w:sz w:val="32"/>
              </w:rPr>
              <w:t>6</w:t>
            </w:r>
            <w:bookmarkEnd w:id="4"/>
            <w:r w:rsidRPr="002D3897">
              <w:rPr>
                <w:sz w:val="32"/>
              </w:rPr>
              <w:t>)</w:t>
            </w:r>
          </w:p>
        </w:tc>
      </w:tr>
      <w:tr w:rsidR="004F0988" w14:paraId="0FFD4F19" w14:textId="77777777" w:rsidTr="005E4BB2">
        <w:trPr>
          <w:trHeight w:hRule="exact" w:val="1134"/>
        </w:trPr>
        <w:tc>
          <w:tcPr>
            <w:tcW w:w="10423" w:type="dxa"/>
            <w:gridSpan w:val="2"/>
            <w:shd w:val="clear" w:color="auto" w:fill="auto"/>
          </w:tcPr>
          <w:p w14:paraId="5AB75458" w14:textId="1B44FA3C" w:rsidR="004F0988" w:rsidRPr="002D3897" w:rsidRDefault="004F0988" w:rsidP="00133525">
            <w:pPr>
              <w:pStyle w:val="ZB"/>
              <w:framePr w:w="0" w:hRule="auto" w:wrap="auto" w:vAnchor="margin" w:hAnchor="text" w:yAlign="inline"/>
            </w:pPr>
            <w:r w:rsidRPr="002D3897">
              <w:t xml:space="preserve">Technical </w:t>
            </w:r>
            <w:bookmarkStart w:id="5" w:name="spectype2"/>
            <w:r w:rsidRPr="002D3897">
              <w:t>Specification</w:t>
            </w:r>
            <w:bookmarkEnd w:id="5"/>
          </w:p>
          <w:p w14:paraId="462B8E42" w14:textId="3A5DBD57" w:rsidR="00BA4B8D" w:rsidRPr="002D3897" w:rsidRDefault="00BA4B8D" w:rsidP="002D3897"/>
        </w:tc>
      </w:tr>
      <w:tr w:rsidR="004F0988" w14:paraId="717C4EBE" w14:textId="77777777" w:rsidTr="005E4BB2">
        <w:trPr>
          <w:trHeight w:hRule="exact" w:val="3686"/>
        </w:trPr>
        <w:tc>
          <w:tcPr>
            <w:tcW w:w="10423" w:type="dxa"/>
            <w:gridSpan w:val="2"/>
            <w:shd w:val="clear" w:color="auto" w:fill="auto"/>
          </w:tcPr>
          <w:p w14:paraId="03D032C0" w14:textId="77777777" w:rsidR="004F0988" w:rsidRPr="002D3897" w:rsidRDefault="004F0988" w:rsidP="00133525">
            <w:pPr>
              <w:pStyle w:val="ZT"/>
              <w:framePr w:wrap="auto" w:hAnchor="text" w:yAlign="inline"/>
            </w:pPr>
            <w:r w:rsidRPr="002D3897">
              <w:t>3rd Generation Partnership Project;</w:t>
            </w:r>
          </w:p>
          <w:p w14:paraId="79338A2C" w14:textId="77777777" w:rsidR="002D3897" w:rsidRPr="00807ABB" w:rsidRDefault="002D3897" w:rsidP="002D3897">
            <w:pPr>
              <w:pStyle w:val="ZT"/>
              <w:framePr w:wrap="auto" w:hAnchor="text" w:yAlign="inline"/>
            </w:pPr>
            <w:r w:rsidRPr="00807ABB">
              <w:t xml:space="preserve">Technical Specification Group </w:t>
            </w:r>
            <w:bookmarkStart w:id="6" w:name="specTitle"/>
            <w:r w:rsidRPr="00807ABB">
              <w:t>Services and System Aspects;</w:t>
            </w:r>
          </w:p>
          <w:p w14:paraId="4948B158" w14:textId="77777777" w:rsidR="002D3897" w:rsidRPr="00807ABB" w:rsidRDefault="002D3897" w:rsidP="002D3897">
            <w:pPr>
              <w:pStyle w:val="ZT"/>
              <w:framePr w:wrap="auto" w:hAnchor="text" w:yAlign="inline"/>
            </w:pPr>
            <w:r w:rsidRPr="00807ABB">
              <w:t xml:space="preserve">Mission Critical </w:t>
            </w:r>
            <w:r>
              <w:t>s</w:t>
            </w:r>
            <w:r w:rsidRPr="00807ABB">
              <w:t>ervices over 5G System;</w:t>
            </w:r>
          </w:p>
          <w:p w14:paraId="04C86473" w14:textId="775C4708" w:rsidR="002D3897" w:rsidRPr="00807ABB" w:rsidRDefault="002D3897" w:rsidP="002D3897">
            <w:pPr>
              <w:pStyle w:val="ZT"/>
              <w:framePr w:wrap="auto" w:hAnchor="text" w:yAlign="inline"/>
            </w:pPr>
            <w:r w:rsidRPr="00807ABB">
              <w:t>Stage 2</w:t>
            </w:r>
          </w:p>
          <w:bookmarkEnd w:id="6"/>
          <w:p w14:paraId="04CAC1E0" w14:textId="5A259C8C" w:rsidR="004F0988" w:rsidRPr="008153E0" w:rsidRDefault="002D3897" w:rsidP="002D3897">
            <w:pPr>
              <w:pStyle w:val="ZT"/>
              <w:framePr w:wrap="auto" w:hAnchor="text" w:yAlign="inline"/>
              <w:rPr>
                <w:rStyle w:val="ZGSM"/>
              </w:rPr>
            </w:pPr>
            <w:r w:rsidRPr="004402B6">
              <w:t>(</w:t>
            </w:r>
            <w:r w:rsidRPr="008153E0">
              <w:rPr>
                <w:rStyle w:val="ZGSM"/>
              </w:rPr>
              <w:t xml:space="preserve">Release </w:t>
            </w:r>
            <w:bookmarkStart w:id="7" w:name="specRelease"/>
            <w:r w:rsidRPr="008153E0">
              <w:rPr>
                <w:rStyle w:val="ZGSM"/>
              </w:rPr>
              <w:t>1</w:t>
            </w:r>
            <w:bookmarkEnd w:id="7"/>
            <w:r w:rsidR="000553A3">
              <w:rPr>
                <w:rStyle w:val="ZGSM"/>
              </w:rPr>
              <w:t>9</w:t>
            </w:r>
            <w:r w:rsidR="004F0988" w:rsidRPr="004402B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CB014A7" w:rsidR="00D82E6F" w:rsidRDefault="00EB2B47" w:rsidP="00D82E6F">
            <w:pPr>
              <w:rPr>
                <w:i/>
              </w:rPr>
            </w:pPr>
            <w:r>
              <w:rPr>
                <w:i/>
                <w:noProof/>
              </w:rPr>
              <w:drawing>
                <wp:inline distT="0" distB="0" distL="0" distR="0" wp14:anchorId="6E429F5D" wp14:editId="08A3BDAC">
                  <wp:extent cx="1280795"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795" cy="796925"/>
                          </a:xfrm>
                          <a:prstGeom prst="rect">
                            <a:avLst/>
                          </a:prstGeom>
                          <a:noFill/>
                          <a:ln>
                            <a:noFill/>
                          </a:ln>
                        </pic:spPr>
                      </pic:pic>
                    </a:graphicData>
                  </a:graphic>
                </wp:inline>
              </w:drawing>
            </w:r>
          </w:p>
        </w:tc>
        <w:tc>
          <w:tcPr>
            <w:tcW w:w="5540" w:type="dxa"/>
            <w:shd w:val="clear" w:color="auto" w:fill="auto"/>
          </w:tcPr>
          <w:p w14:paraId="0E63523F" w14:textId="5335AB84" w:rsidR="00D82E6F" w:rsidRDefault="00EB2B47" w:rsidP="00D82E6F">
            <w:pPr>
              <w:jc w:val="right"/>
            </w:pPr>
            <w:r>
              <w:rPr>
                <w:noProof/>
              </w:rPr>
              <w:drawing>
                <wp:inline distT="0" distB="0" distL="0" distR="0" wp14:anchorId="6B8977E6" wp14:editId="4DD72F12">
                  <wp:extent cx="1616075" cy="950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C9E55D3" w:rsidR="00D82E6F" w:rsidRPr="00C074DD" w:rsidRDefault="00D82E6F" w:rsidP="002D389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670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628640" w:rsidR="00E16509" w:rsidRPr="00133525" w:rsidRDefault="00E16509" w:rsidP="00133525">
            <w:pPr>
              <w:pStyle w:val="FP"/>
              <w:jc w:val="center"/>
              <w:rPr>
                <w:noProof/>
                <w:sz w:val="18"/>
              </w:rPr>
            </w:pPr>
            <w:r w:rsidRPr="00133525">
              <w:rPr>
                <w:noProof/>
                <w:sz w:val="18"/>
              </w:rPr>
              <w:t xml:space="preserve">© </w:t>
            </w:r>
            <w:bookmarkStart w:id="12" w:name="copyrightDate"/>
            <w:r w:rsidRPr="002D3897">
              <w:rPr>
                <w:noProof/>
                <w:sz w:val="18"/>
              </w:rPr>
              <w:t>2</w:t>
            </w:r>
            <w:r w:rsidR="008E2D68" w:rsidRPr="002D3897">
              <w:rPr>
                <w:noProof/>
                <w:sz w:val="18"/>
              </w:rPr>
              <w:t>02</w:t>
            </w:r>
            <w:r w:rsidR="000B254A">
              <w:rPr>
                <w:noProof/>
                <w:sz w:val="18"/>
              </w:rPr>
              <w:t>4</w:t>
            </w:r>
            <w:bookmarkEnd w:id="12"/>
            <w:r w:rsidRPr="002D3897">
              <w:rPr>
                <w:noProof/>
                <w:sz w:val="18"/>
              </w:rPr>
              <w:t>, 3G</w:t>
            </w:r>
            <w:r w:rsidRPr="00133525">
              <w:rPr>
                <w:noProof/>
                <w:sz w:val="18"/>
              </w:rPr>
              <w:t>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521B36A7" w14:textId="77777777" w:rsidR="002D3897" w:rsidRPr="00807ABB" w:rsidRDefault="00080512" w:rsidP="002D3897">
      <w:pPr>
        <w:pStyle w:val="TT"/>
      </w:pPr>
      <w:r w:rsidRPr="004D3578">
        <w:br w:type="page"/>
      </w:r>
      <w:bookmarkStart w:id="14" w:name="tableOfContents"/>
      <w:bookmarkEnd w:id="14"/>
      <w:r w:rsidR="002D3897" w:rsidRPr="00807ABB">
        <w:lastRenderedPageBreak/>
        <w:t>Contents</w:t>
      </w:r>
    </w:p>
    <w:p w14:paraId="4672B1F7" w14:textId="0AB77493" w:rsidR="00B72E5C" w:rsidRDefault="002D3897">
      <w:pPr>
        <w:pStyle w:val="TOC1"/>
        <w:rPr>
          <w:rFonts w:asciiTheme="minorHAnsi" w:eastAsiaTheme="minorEastAsia" w:hAnsiTheme="minorHAnsi" w:cstheme="minorBidi"/>
          <w:noProof/>
          <w:kern w:val="2"/>
          <w:sz w:val="24"/>
          <w:szCs w:val="24"/>
          <w:lang w:eastAsia="en-GB"/>
          <w14:ligatures w14:val="standardContextual"/>
        </w:rPr>
      </w:pPr>
      <w:r w:rsidRPr="00807ABB">
        <w:rPr>
          <w:noProof/>
        </w:rPr>
        <w:fldChar w:fldCharType="begin"/>
      </w:r>
      <w:r w:rsidRPr="00807ABB">
        <w:instrText xml:space="preserve"> TOC \o \w "1-9"</w:instrText>
      </w:r>
      <w:r w:rsidRPr="00807ABB">
        <w:rPr>
          <w:noProof/>
        </w:rPr>
        <w:fldChar w:fldCharType="separate"/>
      </w:r>
      <w:r w:rsidR="00B72E5C">
        <w:rPr>
          <w:noProof/>
        </w:rPr>
        <w:t>Foreword</w:t>
      </w:r>
      <w:r w:rsidR="00B72E5C">
        <w:rPr>
          <w:noProof/>
        </w:rPr>
        <w:tab/>
      </w:r>
      <w:r w:rsidR="00B72E5C">
        <w:rPr>
          <w:noProof/>
        </w:rPr>
        <w:fldChar w:fldCharType="begin"/>
      </w:r>
      <w:r w:rsidR="00B72E5C">
        <w:rPr>
          <w:noProof/>
        </w:rPr>
        <w:instrText xml:space="preserve"> PAGEREF _Toc170899601 \h </w:instrText>
      </w:r>
      <w:r w:rsidR="00B72E5C">
        <w:rPr>
          <w:noProof/>
        </w:rPr>
      </w:r>
      <w:r w:rsidR="00B72E5C">
        <w:rPr>
          <w:noProof/>
        </w:rPr>
        <w:fldChar w:fldCharType="separate"/>
      </w:r>
      <w:r w:rsidR="00B72E5C">
        <w:rPr>
          <w:noProof/>
        </w:rPr>
        <w:t>8</w:t>
      </w:r>
      <w:r w:rsidR="00B72E5C">
        <w:rPr>
          <w:noProof/>
        </w:rPr>
        <w:fldChar w:fldCharType="end"/>
      </w:r>
    </w:p>
    <w:p w14:paraId="39223A61" w14:textId="5C2979EB" w:rsidR="00B72E5C" w:rsidRDefault="00B72E5C">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_Toc170899602 \h </w:instrText>
      </w:r>
      <w:r>
        <w:rPr>
          <w:noProof/>
        </w:rPr>
      </w:r>
      <w:r>
        <w:rPr>
          <w:noProof/>
        </w:rPr>
        <w:fldChar w:fldCharType="separate"/>
      </w:r>
      <w:r>
        <w:rPr>
          <w:noProof/>
        </w:rPr>
        <w:t>9</w:t>
      </w:r>
      <w:r>
        <w:rPr>
          <w:noProof/>
        </w:rPr>
        <w:fldChar w:fldCharType="end"/>
      </w:r>
    </w:p>
    <w:p w14:paraId="7126796C" w14:textId="31B1B51C" w:rsidR="00B72E5C" w:rsidRDefault="00B72E5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_Toc170899603 \h </w:instrText>
      </w:r>
      <w:r>
        <w:rPr>
          <w:noProof/>
        </w:rPr>
      </w:r>
      <w:r>
        <w:rPr>
          <w:noProof/>
        </w:rPr>
        <w:fldChar w:fldCharType="separate"/>
      </w:r>
      <w:r>
        <w:rPr>
          <w:noProof/>
        </w:rPr>
        <w:t>10</w:t>
      </w:r>
      <w:r>
        <w:rPr>
          <w:noProof/>
        </w:rPr>
        <w:fldChar w:fldCharType="end"/>
      </w:r>
    </w:p>
    <w:p w14:paraId="6C0D0A6F" w14:textId="4DD81F52" w:rsidR="00B72E5C" w:rsidRDefault="00B72E5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_Toc170899604 \h </w:instrText>
      </w:r>
      <w:r>
        <w:rPr>
          <w:noProof/>
        </w:rPr>
      </w:r>
      <w:r>
        <w:rPr>
          <w:noProof/>
        </w:rPr>
        <w:fldChar w:fldCharType="separate"/>
      </w:r>
      <w:r>
        <w:rPr>
          <w:noProof/>
        </w:rPr>
        <w:t>10</w:t>
      </w:r>
      <w:r>
        <w:rPr>
          <w:noProof/>
        </w:rPr>
        <w:fldChar w:fldCharType="end"/>
      </w:r>
    </w:p>
    <w:p w14:paraId="4B563B3C" w14:textId="36DB9DC8" w:rsidR="00B72E5C" w:rsidRDefault="00B72E5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_Toc170899605 \h </w:instrText>
      </w:r>
      <w:r>
        <w:rPr>
          <w:noProof/>
        </w:rPr>
      </w:r>
      <w:r>
        <w:rPr>
          <w:noProof/>
        </w:rPr>
        <w:fldChar w:fldCharType="separate"/>
      </w:r>
      <w:r>
        <w:rPr>
          <w:noProof/>
        </w:rPr>
        <w:t>11</w:t>
      </w:r>
      <w:r>
        <w:rPr>
          <w:noProof/>
        </w:rPr>
        <w:fldChar w:fldCharType="end"/>
      </w:r>
    </w:p>
    <w:p w14:paraId="462B50D3" w14:textId="14E6885E"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_Toc170899606 \h </w:instrText>
      </w:r>
      <w:r>
        <w:rPr>
          <w:noProof/>
        </w:rPr>
      </w:r>
      <w:r>
        <w:rPr>
          <w:noProof/>
        </w:rPr>
        <w:fldChar w:fldCharType="separate"/>
      </w:r>
      <w:r>
        <w:rPr>
          <w:noProof/>
        </w:rPr>
        <w:t>11</w:t>
      </w:r>
      <w:r>
        <w:rPr>
          <w:noProof/>
        </w:rPr>
        <w:fldChar w:fldCharType="end"/>
      </w:r>
    </w:p>
    <w:p w14:paraId="06C89B4D" w14:textId="01957F72"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_Toc170899607 \h </w:instrText>
      </w:r>
      <w:r>
        <w:rPr>
          <w:noProof/>
        </w:rPr>
      </w:r>
      <w:r>
        <w:rPr>
          <w:noProof/>
        </w:rPr>
        <w:fldChar w:fldCharType="separate"/>
      </w:r>
      <w:r>
        <w:rPr>
          <w:noProof/>
        </w:rPr>
        <w:t>11</w:t>
      </w:r>
      <w:r>
        <w:rPr>
          <w:noProof/>
        </w:rPr>
        <w:fldChar w:fldCharType="end"/>
      </w:r>
    </w:p>
    <w:p w14:paraId="58FA9AFC" w14:textId="67C2386F"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_Toc170899608 \h </w:instrText>
      </w:r>
      <w:r>
        <w:rPr>
          <w:noProof/>
        </w:rPr>
      </w:r>
      <w:r>
        <w:rPr>
          <w:noProof/>
        </w:rPr>
        <w:fldChar w:fldCharType="separate"/>
      </w:r>
      <w:r>
        <w:rPr>
          <w:noProof/>
        </w:rPr>
        <w:t>11</w:t>
      </w:r>
      <w:r>
        <w:rPr>
          <w:noProof/>
        </w:rPr>
        <w:fldChar w:fldCharType="end"/>
      </w:r>
    </w:p>
    <w:p w14:paraId="2118905D" w14:textId="2C5E32E9" w:rsidR="00B72E5C" w:rsidRDefault="00B72E5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MC system resource requirements</w:t>
      </w:r>
      <w:r>
        <w:rPr>
          <w:noProof/>
        </w:rPr>
        <w:tab/>
      </w:r>
      <w:r>
        <w:rPr>
          <w:noProof/>
        </w:rPr>
        <w:fldChar w:fldCharType="begin"/>
      </w:r>
      <w:r>
        <w:rPr>
          <w:noProof/>
        </w:rPr>
        <w:instrText xml:space="preserve"> PAGEREF _Toc170899609 \h </w:instrText>
      </w:r>
      <w:r>
        <w:rPr>
          <w:noProof/>
        </w:rPr>
      </w:r>
      <w:r>
        <w:rPr>
          <w:noProof/>
        </w:rPr>
        <w:fldChar w:fldCharType="separate"/>
      </w:r>
      <w:r>
        <w:rPr>
          <w:noProof/>
        </w:rPr>
        <w:t>12</w:t>
      </w:r>
      <w:r>
        <w:rPr>
          <w:noProof/>
        </w:rPr>
        <w:fldChar w:fldCharType="end"/>
      </w:r>
    </w:p>
    <w:p w14:paraId="4666F8F5" w14:textId="3DE62E69"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Multiple Access</w:t>
      </w:r>
      <w:r>
        <w:rPr>
          <w:noProof/>
        </w:rPr>
        <w:tab/>
      </w:r>
      <w:r>
        <w:rPr>
          <w:noProof/>
        </w:rPr>
        <w:fldChar w:fldCharType="begin"/>
      </w:r>
      <w:r>
        <w:rPr>
          <w:noProof/>
        </w:rPr>
        <w:instrText xml:space="preserve"> PAGEREF _Toc170899610 \h </w:instrText>
      </w:r>
      <w:r>
        <w:rPr>
          <w:noProof/>
        </w:rPr>
      </w:r>
      <w:r>
        <w:rPr>
          <w:noProof/>
        </w:rPr>
        <w:fldChar w:fldCharType="separate"/>
      </w:r>
      <w:r>
        <w:rPr>
          <w:noProof/>
        </w:rPr>
        <w:t>12</w:t>
      </w:r>
      <w:r>
        <w:rPr>
          <w:noProof/>
        </w:rPr>
        <w:fldChar w:fldCharType="end"/>
      </w:r>
    </w:p>
    <w:p w14:paraId="7769992E" w14:textId="6EBAAB9F"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noProof/>
        </w:rPr>
        <w:tab/>
        <w:t>General</w:t>
      </w:r>
      <w:r>
        <w:rPr>
          <w:noProof/>
        </w:rPr>
        <w:tab/>
      </w:r>
      <w:r>
        <w:rPr>
          <w:noProof/>
        </w:rPr>
        <w:fldChar w:fldCharType="begin"/>
      </w:r>
      <w:r>
        <w:rPr>
          <w:noProof/>
        </w:rPr>
        <w:instrText xml:space="preserve"> PAGEREF _Toc170899611 \h </w:instrText>
      </w:r>
      <w:r>
        <w:rPr>
          <w:noProof/>
        </w:rPr>
      </w:r>
      <w:r>
        <w:rPr>
          <w:noProof/>
        </w:rPr>
        <w:fldChar w:fldCharType="separate"/>
      </w:r>
      <w:r>
        <w:rPr>
          <w:noProof/>
        </w:rPr>
        <w:t>12</w:t>
      </w:r>
      <w:r>
        <w:rPr>
          <w:noProof/>
        </w:rPr>
        <w:fldChar w:fldCharType="end"/>
      </w:r>
    </w:p>
    <w:p w14:paraId="2926732C" w14:textId="21838015"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noProof/>
        </w:rPr>
        <w:tab/>
        <w:t>Requirements</w:t>
      </w:r>
      <w:r>
        <w:rPr>
          <w:noProof/>
        </w:rPr>
        <w:tab/>
      </w:r>
      <w:r>
        <w:rPr>
          <w:noProof/>
        </w:rPr>
        <w:fldChar w:fldCharType="begin"/>
      </w:r>
      <w:r>
        <w:rPr>
          <w:noProof/>
        </w:rPr>
        <w:instrText xml:space="preserve"> PAGEREF _Toc170899612 \h </w:instrText>
      </w:r>
      <w:r>
        <w:rPr>
          <w:noProof/>
        </w:rPr>
      </w:r>
      <w:r>
        <w:rPr>
          <w:noProof/>
        </w:rPr>
        <w:fldChar w:fldCharType="separate"/>
      </w:r>
      <w:r>
        <w:rPr>
          <w:noProof/>
        </w:rPr>
        <w:t>12</w:t>
      </w:r>
      <w:r>
        <w:rPr>
          <w:noProof/>
        </w:rPr>
        <w:fldChar w:fldCharType="end"/>
      </w:r>
    </w:p>
    <w:p w14:paraId="431D2365" w14:textId="3FDFEB13"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Session connectivity</w:t>
      </w:r>
      <w:r>
        <w:rPr>
          <w:noProof/>
        </w:rPr>
        <w:tab/>
      </w:r>
      <w:r>
        <w:rPr>
          <w:noProof/>
        </w:rPr>
        <w:fldChar w:fldCharType="begin"/>
      </w:r>
      <w:r>
        <w:rPr>
          <w:noProof/>
        </w:rPr>
        <w:instrText xml:space="preserve"> PAGEREF _Toc170899613 \h </w:instrText>
      </w:r>
      <w:r>
        <w:rPr>
          <w:noProof/>
        </w:rPr>
      </w:r>
      <w:r>
        <w:rPr>
          <w:noProof/>
        </w:rPr>
        <w:fldChar w:fldCharType="separate"/>
      </w:r>
      <w:r>
        <w:rPr>
          <w:noProof/>
        </w:rPr>
        <w:t>12</w:t>
      </w:r>
      <w:r>
        <w:rPr>
          <w:noProof/>
        </w:rPr>
        <w:fldChar w:fldCharType="end"/>
      </w:r>
    </w:p>
    <w:p w14:paraId="4FE3AD50" w14:textId="313A0104"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noProof/>
        </w:rPr>
        <w:tab/>
        <w:t>General</w:t>
      </w:r>
      <w:r>
        <w:rPr>
          <w:noProof/>
        </w:rPr>
        <w:tab/>
      </w:r>
      <w:r>
        <w:rPr>
          <w:noProof/>
        </w:rPr>
        <w:fldChar w:fldCharType="begin"/>
      </w:r>
      <w:r>
        <w:rPr>
          <w:noProof/>
        </w:rPr>
        <w:instrText xml:space="preserve"> PAGEREF _Toc170899614 \h </w:instrText>
      </w:r>
      <w:r>
        <w:rPr>
          <w:noProof/>
        </w:rPr>
      </w:r>
      <w:r>
        <w:rPr>
          <w:noProof/>
        </w:rPr>
        <w:fldChar w:fldCharType="separate"/>
      </w:r>
      <w:r>
        <w:rPr>
          <w:noProof/>
        </w:rPr>
        <w:t>12</w:t>
      </w:r>
      <w:r>
        <w:rPr>
          <w:noProof/>
        </w:rPr>
        <w:fldChar w:fldCharType="end"/>
      </w:r>
    </w:p>
    <w:p w14:paraId="6C7CA4CF" w14:textId="1A030978"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noProof/>
        </w:rPr>
        <w:tab/>
        <w:t>Requirements</w:t>
      </w:r>
      <w:r>
        <w:rPr>
          <w:noProof/>
        </w:rPr>
        <w:tab/>
      </w:r>
      <w:r>
        <w:rPr>
          <w:noProof/>
        </w:rPr>
        <w:fldChar w:fldCharType="begin"/>
      </w:r>
      <w:r>
        <w:rPr>
          <w:noProof/>
        </w:rPr>
        <w:instrText xml:space="preserve"> PAGEREF _Toc170899615 \h </w:instrText>
      </w:r>
      <w:r>
        <w:rPr>
          <w:noProof/>
        </w:rPr>
      </w:r>
      <w:r>
        <w:rPr>
          <w:noProof/>
        </w:rPr>
        <w:fldChar w:fldCharType="separate"/>
      </w:r>
      <w:r>
        <w:rPr>
          <w:noProof/>
        </w:rPr>
        <w:t>12</w:t>
      </w:r>
      <w:r>
        <w:rPr>
          <w:noProof/>
        </w:rPr>
        <w:fldChar w:fldCharType="end"/>
      </w:r>
    </w:p>
    <w:p w14:paraId="04CB95BC" w14:textId="08865990"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QoS characteristics</w:t>
      </w:r>
      <w:r>
        <w:rPr>
          <w:noProof/>
        </w:rPr>
        <w:tab/>
      </w:r>
      <w:r>
        <w:rPr>
          <w:noProof/>
        </w:rPr>
        <w:fldChar w:fldCharType="begin"/>
      </w:r>
      <w:r>
        <w:rPr>
          <w:noProof/>
        </w:rPr>
        <w:instrText xml:space="preserve"> PAGEREF _Toc170899616 \h </w:instrText>
      </w:r>
      <w:r>
        <w:rPr>
          <w:noProof/>
        </w:rPr>
      </w:r>
      <w:r>
        <w:rPr>
          <w:noProof/>
        </w:rPr>
        <w:fldChar w:fldCharType="separate"/>
      </w:r>
      <w:r>
        <w:rPr>
          <w:noProof/>
        </w:rPr>
        <w:t>13</w:t>
      </w:r>
      <w:r>
        <w:rPr>
          <w:noProof/>
        </w:rPr>
        <w:fldChar w:fldCharType="end"/>
      </w:r>
    </w:p>
    <w:p w14:paraId="113BFC94" w14:textId="7164906E"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noProof/>
        </w:rPr>
        <w:tab/>
        <w:t>General</w:t>
      </w:r>
      <w:r>
        <w:rPr>
          <w:noProof/>
        </w:rPr>
        <w:tab/>
      </w:r>
      <w:r>
        <w:rPr>
          <w:noProof/>
        </w:rPr>
        <w:fldChar w:fldCharType="begin"/>
      </w:r>
      <w:r>
        <w:rPr>
          <w:noProof/>
        </w:rPr>
        <w:instrText xml:space="preserve"> PAGEREF _Toc170899617 \h </w:instrText>
      </w:r>
      <w:r>
        <w:rPr>
          <w:noProof/>
        </w:rPr>
      </w:r>
      <w:r>
        <w:rPr>
          <w:noProof/>
        </w:rPr>
        <w:fldChar w:fldCharType="separate"/>
      </w:r>
      <w:r>
        <w:rPr>
          <w:noProof/>
        </w:rPr>
        <w:t>13</w:t>
      </w:r>
      <w:r>
        <w:rPr>
          <w:noProof/>
        </w:rPr>
        <w:fldChar w:fldCharType="end"/>
      </w:r>
    </w:p>
    <w:p w14:paraId="455584D8" w14:textId="08E6B970"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sidRPr="00E86CE6">
        <w:rPr>
          <w:noProof/>
          <w:shd w:val="clear" w:color="auto" w:fill="FFFFFF"/>
        </w:rPr>
        <w:t>4.3.2</w:t>
      </w:r>
      <w:r w:rsidRPr="00E86CE6">
        <w:rPr>
          <w:noProof/>
          <w:shd w:val="clear" w:color="auto" w:fill="FFFFFF"/>
        </w:rPr>
        <w:tab/>
        <w:t>QoS requirements for general purposes</w:t>
      </w:r>
      <w:r>
        <w:rPr>
          <w:noProof/>
        </w:rPr>
        <w:tab/>
      </w:r>
      <w:r>
        <w:rPr>
          <w:noProof/>
        </w:rPr>
        <w:fldChar w:fldCharType="begin"/>
      </w:r>
      <w:r>
        <w:rPr>
          <w:noProof/>
        </w:rPr>
        <w:instrText xml:space="preserve"> PAGEREF _Toc170899618 \h </w:instrText>
      </w:r>
      <w:r>
        <w:rPr>
          <w:noProof/>
        </w:rPr>
      </w:r>
      <w:r>
        <w:rPr>
          <w:noProof/>
        </w:rPr>
        <w:fldChar w:fldCharType="separate"/>
      </w:r>
      <w:r>
        <w:rPr>
          <w:noProof/>
        </w:rPr>
        <w:t>13</w:t>
      </w:r>
      <w:r>
        <w:rPr>
          <w:noProof/>
        </w:rPr>
        <w:fldChar w:fldCharType="end"/>
      </w:r>
    </w:p>
    <w:p w14:paraId="7CD62C74" w14:textId="7B1F5069"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noProof/>
        </w:rPr>
        <w:tab/>
        <w:t>QoS requirements for Mission Critical Push to Talk</w:t>
      </w:r>
      <w:r>
        <w:rPr>
          <w:noProof/>
        </w:rPr>
        <w:tab/>
      </w:r>
      <w:r>
        <w:rPr>
          <w:noProof/>
        </w:rPr>
        <w:fldChar w:fldCharType="begin"/>
      </w:r>
      <w:r>
        <w:rPr>
          <w:noProof/>
        </w:rPr>
        <w:instrText xml:space="preserve"> PAGEREF _Toc170899619 \h </w:instrText>
      </w:r>
      <w:r>
        <w:rPr>
          <w:noProof/>
        </w:rPr>
      </w:r>
      <w:r>
        <w:rPr>
          <w:noProof/>
        </w:rPr>
        <w:fldChar w:fldCharType="separate"/>
      </w:r>
      <w:r>
        <w:rPr>
          <w:noProof/>
        </w:rPr>
        <w:t>13</w:t>
      </w:r>
      <w:r>
        <w:rPr>
          <w:noProof/>
        </w:rPr>
        <w:fldChar w:fldCharType="end"/>
      </w:r>
    </w:p>
    <w:p w14:paraId="3F74641D" w14:textId="40D3DC97"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noProof/>
        </w:rPr>
        <w:tab/>
        <w:t>General</w:t>
      </w:r>
      <w:r>
        <w:rPr>
          <w:noProof/>
        </w:rPr>
        <w:tab/>
      </w:r>
      <w:r>
        <w:rPr>
          <w:noProof/>
        </w:rPr>
        <w:fldChar w:fldCharType="begin"/>
      </w:r>
      <w:r>
        <w:rPr>
          <w:noProof/>
        </w:rPr>
        <w:instrText xml:space="preserve"> PAGEREF _Toc170899620 \h </w:instrText>
      </w:r>
      <w:r>
        <w:rPr>
          <w:noProof/>
        </w:rPr>
      </w:r>
      <w:r>
        <w:rPr>
          <w:noProof/>
        </w:rPr>
        <w:fldChar w:fldCharType="separate"/>
      </w:r>
      <w:r>
        <w:rPr>
          <w:noProof/>
        </w:rPr>
        <w:t>13</w:t>
      </w:r>
      <w:r>
        <w:rPr>
          <w:noProof/>
        </w:rPr>
        <w:fldChar w:fldCharType="end"/>
      </w:r>
    </w:p>
    <w:p w14:paraId="6F317DAE" w14:textId="0B33873C"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noProof/>
        </w:rPr>
        <w:tab/>
        <w:t>5QI values for MCPTT</w:t>
      </w:r>
      <w:r>
        <w:rPr>
          <w:noProof/>
        </w:rPr>
        <w:tab/>
      </w:r>
      <w:r>
        <w:rPr>
          <w:noProof/>
        </w:rPr>
        <w:fldChar w:fldCharType="begin"/>
      </w:r>
      <w:r>
        <w:rPr>
          <w:noProof/>
        </w:rPr>
        <w:instrText xml:space="preserve"> PAGEREF _Toc170899621 \h </w:instrText>
      </w:r>
      <w:r>
        <w:rPr>
          <w:noProof/>
        </w:rPr>
      </w:r>
      <w:r>
        <w:rPr>
          <w:noProof/>
        </w:rPr>
        <w:fldChar w:fldCharType="separate"/>
      </w:r>
      <w:r>
        <w:rPr>
          <w:noProof/>
        </w:rPr>
        <w:t>13</w:t>
      </w:r>
      <w:r>
        <w:rPr>
          <w:noProof/>
        </w:rPr>
        <w:fldChar w:fldCharType="end"/>
      </w:r>
    </w:p>
    <w:p w14:paraId="58AF718C" w14:textId="43DAF1D8"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noProof/>
        </w:rPr>
        <w:tab/>
        <w:t>Use of priorities</w:t>
      </w:r>
      <w:r>
        <w:rPr>
          <w:noProof/>
        </w:rPr>
        <w:tab/>
      </w:r>
      <w:r>
        <w:rPr>
          <w:noProof/>
        </w:rPr>
        <w:fldChar w:fldCharType="begin"/>
      </w:r>
      <w:r>
        <w:rPr>
          <w:noProof/>
        </w:rPr>
        <w:instrText xml:space="preserve"> PAGEREF _Toc170899622 \h </w:instrText>
      </w:r>
      <w:r>
        <w:rPr>
          <w:noProof/>
        </w:rPr>
      </w:r>
      <w:r>
        <w:rPr>
          <w:noProof/>
        </w:rPr>
        <w:fldChar w:fldCharType="separate"/>
      </w:r>
      <w:r>
        <w:rPr>
          <w:noProof/>
        </w:rPr>
        <w:t>14</w:t>
      </w:r>
      <w:r>
        <w:rPr>
          <w:noProof/>
        </w:rPr>
        <w:fldChar w:fldCharType="end"/>
      </w:r>
    </w:p>
    <w:p w14:paraId="5DA3F315" w14:textId="212F91DC"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noProof/>
        </w:rPr>
        <w:tab/>
        <w:t>QoS requirements for Mission Critical Video</w:t>
      </w:r>
      <w:r>
        <w:rPr>
          <w:noProof/>
        </w:rPr>
        <w:tab/>
      </w:r>
      <w:r>
        <w:rPr>
          <w:noProof/>
        </w:rPr>
        <w:fldChar w:fldCharType="begin"/>
      </w:r>
      <w:r>
        <w:rPr>
          <w:noProof/>
        </w:rPr>
        <w:instrText xml:space="preserve"> PAGEREF _Toc170899623 \h </w:instrText>
      </w:r>
      <w:r>
        <w:rPr>
          <w:noProof/>
        </w:rPr>
      </w:r>
      <w:r>
        <w:rPr>
          <w:noProof/>
        </w:rPr>
        <w:fldChar w:fldCharType="separate"/>
      </w:r>
      <w:r>
        <w:rPr>
          <w:noProof/>
        </w:rPr>
        <w:t>14</w:t>
      </w:r>
      <w:r>
        <w:rPr>
          <w:noProof/>
        </w:rPr>
        <w:fldChar w:fldCharType="end"/>
      </w:r>
    </w:p>
    <w:p w14:paraId="75B143B1" w14:textId="365BDC79"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noProof/>
        </w:rPr>
        <w:tab/>
        <w:t>General</w:t>
      </w:r>
      <w:r>
        <w:rPr>
          <w:noProof/>
        </w:rPr>
        <w:tab/>
      </w:r>
      <w:r>
        <w:rPr>
          <w:noProof/>
        </w:rPr>
        <w:fldChar w:fldCharType="begin"/>
      </w:r>
      <w:r>
        <w:rPr>
          <w:noProof/>
        </w:rPr>
        <w:instrText xml:space="preserve"> PAGEREF _Toc170899624 \h </w:instrText>
      </w:r>
      <w:r>
        <w:rPr>
          <w:noProof/>
        </w:rPr>
      </w:r>
      <w:r>
        <w:rPr>
          <w:noProof/>
        </w:rPr>
        <w:fldChar w:fldCharType="separate"/>
      </w:r>
      <w:r>
        <w:rPr>
          <w:noProof/>
        </w:rPr>
        <w:t>14</w:t>
      </w:r>
      <w:r>
        <w:rPr>
          <w:noProof/>
        </w:rPr>
        <w:fldChar w:fldCharType="end"/>
      </w:r>
    </w:p>
    <w:p w14:paraId="2C7EE00D" w14:textId="3AE7B294"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noProof/>
        </w:rPr>
        <w:tab/>
        <w:t>5QI values for MCVideo</w:t>
      </w:r>
      <w:r>
        <w:rPr>
          <w:noProof/>
        </w:rPr>
        <w:tab/>
      </w:r>
      <w:r>
        <w:rPr>
          <w:noProof/>
        </w:rPr>
        <w:fldChar w:fldCharType="begin"/>
      </w:r>
      <w:r>
        <w:rPr>
          <w:noProof/>
        </w:rPr>
        <w:instrText xml:space="preserve"> PAGEREF _Toc170899625 \h </w:instrText>
      </w:r>
      <w:r>
        <w:rPr>
          <w:noProof/>
        </w:rPr>
      </w:r>
      <w:r>
        <w:rPr>
          <w:noProof/>
        </w:rPr>
        <w:fldChar w:fldCharType="separate"/>
      </w:r>
      <w:r>
        <w:rPr>
          <w:noProof/>
        </w:rPr>
        <w:t>14</w:t>
      </w:r>
      <w:r>
        <w:rPr>
          <w:noProof/>
        </w:rPr>
        <w:fldChar w:fldCharType="end"/>
      </w:r>
    </w:p>
    <w:p w14:paraId="1A662B37" w14:textId="6F31B59C"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noProof/>
        </w:rPr>
        <w:tab/>
        <w:t>Use of priorities</w:t>
      </w:r>
      <w:r>
        <w:rPr>
          <w:noProof/>
        </w:rPr>
        <w:tab/>
      </w:r>
      <w:r>
        <w:rPr>
          <w:noProof/>
        </w:rPr>
        <w:fldChar w:fldCharType="begin"/>
      </w:r>
      <w:r>
        <w:rPr>
          <w:noProof/>
        </w:rPr>
        <w:instrText xml:space="preserve"> PAGEREF _Toc170899626 \h </w:instrText>
      </w:r>
      <w:r>
        <w:rPr>
          <w:noProof/>
        </w:rPr>
      </w:r>
      <w:r>
        <w:rPr>
          <w:noProof/>
        </w:rPr>
        <w:fldChar w:fldCharType="separate"/>
      </w:r>
      <w:r>
        <w:rPr>
          <w:noProof/>
        </w:rPr>
        <w:t>14</w:t>
      </w:r>
      <w:r>
        <w:rPr>
          <w:noProof/>
        </w:rPr>
        <w:fldChar w:fldCharType="end"/>
      </w:r>
    </w:p>
    <w:p w14:paraId="5C94A450" w14:textId="74833BCB"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noProof/>
        </w:rPr>
        <w:tab/>
        <w:t>QoS requirements for Mission Critical Data</w:t>
      </w:r>
      <w:r>
        <w:rPr>
          <w:noProof/>
        </w:rPr>
        <w:tab/>
      </w:r>
      <w:r>
        <w:rPr>
          <w:noProof/>
        </w:rPr>
        <w:fldChar w:fldCharType="begin"/>
      </w:r>
      <w:r>
        <w:rPr>
          <w:noProof/>
        </w:rPr>
        <w:instrText xml:space="preserve"> PAGEREF _Toc170899627 \h </w:instrText>
      </w:r>
      <w:r>
        <w:rPr>
          <w:noProof/>
        </w:rPr>
      </w:r>
      <w:r>
        <w:rPr>
          <w:noProof/>
        </w:rPr>
        <w:fldChar w:fldCharType="separate"/>
      </w:r>
      <w:r>
        <w:rPr>
          <w:noProof/>
        </w:rPr>
        <w:t>15</w:t>
      </w:r>
      <w:r>
        <w:rPr>
          <w:noProof/>
        </w:rPr>
        <w:fldChar w:fldCharType="end"/>
      </w:r>
    </w:p>
    <w:p w14:paraId="4D7067E7" w14:textId="2DBC6671"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noProof/>
        </w:rPr>
        <w:tab/>
        <w:t>General</w:t>
      </w:r>
      <w:r>
        <w:rPr>
          <w:noProof/>
        </w:rPr>
        <w:tab/>
      </w:r>
      <w:r>
        <w:rPr>
          <w:noProof/>
        </w:rPr>
        <w:fldChar w:fldCharType="begin"/>
      </w:r>
      <w:r>
        <w:rPr>
          <w:noProof/>
        </w:rPr>
        <w:instrText xml:space="preserve"> PAGEREF _Toc170899628 \h </w:instrText>
      </w:r>
      <w:r>
        <w:rPr>
          <w:noProof/>
        </w:rPr>
      </w:r>
      <w:r>
        <w:rPr>
          <w:noProof/>
        </w:rPr>
        <w:fldChar w:fldCharType="separate"/>
      </w:r>
      <w:r>
        <w:rPr>
          <w:noProof/>
        </w:rPr>
        <w:t>15</w:t>
      </w:r>
      <w:r>
        <w:rPr>
          <w:noProof/>
        </w:rPr>
        <w:fldChar w:fldCharType="end"/>
      </w:r>
    </w:p>
    <w:p w14:paraId="6C4EF6C3" w14:textId="62CED664"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noProof/>
        </w:rPr>
        <w:tab/>
        <w:t>5QI values for MCData</w:t>
      </w:r>
      <w:r>
        <w:rPr>
          <w:noProof/>
        </w:rPr>
        <w:tab/>
      </w:r>
      <w:r>
        <w:rPr>
          <w:noProof/>
        </w:rPr>
        <w:fldChar w:fldCharType="begin"/>
      </w:r>
      <w:r>
        <w:rPr>
          <w:noProof/>
        </w:rPr>
        <w:instrText xml:space="preserve"> PAGEREF _Toc170899629 \h </w:instrText>
      </w:r>
      <w:r>
        <w:rPr>
          <w:noProof/>
        </w:rPr>
      </w:r>
      <w:r>
        <w:rPr>
          <w:noProof/>
        </w:rPr>
        <w:fldChar w:fldCharType="separate"/>
      </w:r>
      <w:r>
        <w:rPr>
          <w:noProof/>
        </w:rPr>
        <w:t>15</w:t>
      </w:r>
      <w:r>
        <w:rPr>
          <w:noProof/>
        </w:rPr>
        <w:fldChar w:fldCharType="end"/>
      </w:r>
    </w:p>
    <w:p w14:paraId="2C5D7B9F" w14:textId="49C31CFB"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noProof/>
        </w:rPr>
        <w:tab/>
        <w:t>Use of priorities</w:t>
      </w:r>
      <w:r>
        <w:rPr>
          <w:noProof/>
        </w:rPr>
        <w:tab/>
      </w:r>
      <w:r>
        <w:rPr>
          <w:noProof/>
        </w:rPr>
        <w:fldChar w:fldCharType="begin"/>
      </w:r>
      <w:r>
        <w:rPr>
          <w:noProof/>
        </w:rPr>
        <w:instrText xml:space="preserve"> PAGEREF _Toc170899630 \h </w:instrText>
      </w:r>
      <w:r>
        <w:rPr>
          <w:noProof/>
        </w:rPr>
      </w:r>
      <w:r>
        <w:rPr>
          <w:noProof/>
        </w:rPr>
        <w:fldChar w:fldCharType="separate"/>
      </w:r>
      <w:r>
        <w:rPr>
          <w:noProof/>
        </w:rPr>
        <w:t>15</w:t>
      </w:r>
      <w:r>
        <w:rPr>
          <w:noProof/>
        </w:rPr>
        <w:fldChar w:fldCharType="end"/>
      </w:r>
    </w:p>
    <w:p w14:paraId="195C4214" w14:textId="781B4640"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Network Slicing</w:t>
      </w:r>
      <w:r>
        <w:rPr>
          <w:noProof/>
        </w:rPr>
        <w:tab/>
      </w:r>
      <w:r>
        <w:rPr>
          <w:noProof/>
        </w:rPr>
        <w:fldChar w:fldCharType="begin"/>
      </w:r>
      <w:r>
        <w:rPr>
          <w:noProof/>
        </w:rPr>
        <w:instrText xml:space="preserve"> PAGEREF _Toc170899631 \h </w:instrText>
      </w:r>
      <w:r>
        <w:rPr>
          <w:noProof/>
        </w:rPr>
      </w:r>
      <w:r>
        <w:rPr>
          <w:noProof/>
        </w:rPr>
        <w:fldChar w:fldCharType="separate"/>
      </w:r>
      <w:r>
        <w:rPr>
          <w:noProof/>
        </w:rPr>
        <w:t>15</w:t>
      </w:r>
      <w:r>
        <w:rPr>
          <w:noProof/>
        </w:rPr>
        <w:fldChar w:fldCharType="end"/>
      </w:r>
    </w:p>
    <w:p w14:paraId="035FBF67" w14:textId="73727E1F"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noProof/>
        </w:rPr>
        <w:tab/>
        <w:t>General</w:t>
      </w:r>
      <w:r>
        <w:rPr>
          <w:noProof/>
        </w:rPr>
        <w:tab/>
      </w:r>
      <w:r>
        <w:rPr>
          <w:noProof/>
        </w:rPr>
        <w:fldChar w:fldCharType="begin"/>
      </w:r>
      <w:r>
        <w:rPr>
          <w:noProof/>
        </w:rPr>
        <w:instrText xml:space="preserve"> PAGEREF _Toc170899632 \h </w:instrText>
      </w:r>
      <w:r>
        <w:rPr>
          <w:noProof/>
        </w:rPr>
      </w:r>
      <w:r>
        <w:rPr>
          <w:noProof/>
        </w:rPr>
        <w:fldChar w:fldCharType="separate"/>
      </w:r>
      <w:r>
        <w:rPr>
          <w:noProof/>
        </w:rPr>
        <w:t>15</w:t>
      </w:r>
      <w:r>
        <w:rPr>
          <w:noProof/>
        </w:rPr>
        <w:fldChar w:fldCharType="end"/>
      </w:r>
    </w:p>
    <w:p w14:paraId="0B3E867F" w14:textId="4703B17D"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noProof/>
        </w:rPr>
        <w:tab/>
        <w:t>Requirements</w:t>
      </w:r>
      <w:r>
        <w:rPr>
          <w:noProof/>
        </w:rPr>
        <w:tab/>
      </w:r>
      <w:r>
        <w:rPr>
          <w:noProof/>
        </w:rPr>
        <w:fldChar w:fldCharType="begin"/>
      </w:r>
      <w:r>
        <w:rPr>
          <w:noProof/>
        </w:rPr>
        <w:instrText xml:space="preserve"> PAGEREF _Toc170899633 \h </w:instrText>
      </w:r>
      <w:r>
        <w:rPr>
          <w:noProof/>
        </w:rPr>
      </w:r>
      <w:r>
        <w:rPr>
          <w:noProof/>
        </w:rPr>
        <w:fldChar w:fldCharType="separate"/>
      </w:r>
      <w:r>
        <w:rPr>
          <w:noProof/>
        </w:rPr>
        <w:t>15</w:t>
      </w:r>
      <w:r>
        <w:rPr>
          <w:noProof/>
        </w:rPr>
        <w:fldChar w:fldCharType="end"/>
      </w:r>
    </w:p>
    <w:p w14:paraId="78BA72D3" w14:textId="747B8AA9"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noProof/>
        </w:rPr>
        <w:tab/>
        <w:t>Use of public and non-public networks</w:t>
      </w:r>
      <w:r>
        <w:rPr>
          <w:noProof/>
        </w:rPr>
        <w:tab/>
      </w:r>
      <w:r>
        <w:rPr>
          <w:noProof/>
        </w:rPr>
        <w:fldChar w:fldCharType="begin"/>
      </w:r>
      <w:r>
        <w:rPr>
          <w:noProof/>
        </w:rPr>
        <w:instrText xml:space="preserve"> PAGEREF _Toc170899634 \h </w:instrText>
      </w:r>
      <w:r>
        <w:rPr>
          <w:noProof/>
        </w:rPr>
      </w:r>
      <w:r>
        <w:rPr>
          <w:noProof/>
        </w:rPr>
        <w:fldChar w:fldCharType="separate"/>
      </w:r>
      <w:r>
        <w:rPr>
          <w:noProof/>
        </w:rPr>
        <w:t>16</w:t>
      </w:r>
      <w:r>
        <w:rPr>
          <w:noProof/>
        </w:rPr>
        <w:fldChar w:fldCharType="end"/>
      </w:r>
    </w:p>
    <w:p w14:paraId="23D40DCD" w14:textId="3191695B"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noProof/>
        </w:rPr>
        <w:tab/>
        <w:t>General</w:t>
      </w:r>
      <w:r>
        <w:rPr>
          <w:noProof/>
        </w:rPr>
        <w:tab/>
      </w:r>
      <w:r>
        <w:rPr>
          <w:noProof/>
        </w:rPr>
        <w:fldChar w:fldCharType="begin"/>
      </w:r>
      <w:r>
        <w:rPr>
          <w:noProof/>
        </w:rPr>
        <w:instrText xml:space="preserve"> PAGEREF _Toc170899635 \h </w:instrText>
      </w:r>
      <w:r>
        <w:rPr>
          <w:noProof/>
        </w:rPr>
      </w:r>
      <w:r>
        <w:rPr>
          <w:noProof/>
        </w:rPr>
        <w:fldChar w:fldCharType="separate"/>
      </w:r>
      <w:r>
        <w:rPr>
          <w:noProof/>
        </w:rPr>
        <w:t>16</w:t>
      </w:r>
      <w:r>
        <w:rPr>
          <w:noProof/>
        </w:rPr>
        <w:fldChar w:fldCharType="end"/>
      </w:r>
    </w:p>
    <w:p w14:paraId="192242C6" w14:textId="140DF87D"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noProof/>
        </w:rPr>
        <w:tab/>
        <w:t>Requirements</w:t>
      </w:r>
      <w:r>
        <w:rPr>
          <w:noProof/>
        </w:rPr>
        <w:tab/>
      </w:r>
      <w:r>
        <w:rPr>
          <w:noProof/>
        </w:rPr>
        <w:fldChar w:fldCharType="begin"/>
      </w:r>
      <w:r>
        <w:rPr>
          <w:noProof/>
        </w:rPr>
        <w:instrText xml:space="preserve"> PAGEREF _Toc170899636 \h </w:instrText>
      </w:r>
      <w:r>
        <w:rPr>
          <w:noProof/>
        </w:rPr>
      </w:r>
      <w:r>
        <w:rPr>
          <w:noProof/>
        </w:rPr>
        <w:fldChar w:fldCharType="separate"/>
      </w:r>
      <w:r>
        <w:rPr>
          <w:noProof/>
        </w:rPr>
        <w:t>16</w:t>
      </w:r>
      <w:r>
        <w:rPr>
          <w:noProof/>
        </w:rPr>
        <w:fldChar w:fldCharType="end"/>
      </w:r>
    </w:p>
    <w:p w14:paraId="52685C7A" w14:textId="0EC76945"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noProof/>
        </w:rPr>
        <w:tab/>
        <w:t>Migration</w:t>
      </w:r>
      <w:r>
        <w:rPr>
          <w:noProof/>
        </w:rPr>
        <w:tab/>
      </w:r>
      <w:r>
        <w:rPr>
          <w:noProof/>
        </w:rPr>
        <w:fldChar w:fldCharType="begin"/>
      </w:r>
      <w:r>
        <w:rPr>
          <w:noProof/>
        </w:rPr>
        <w:instrText xml:space="preserve"> PAGEREF _Toc170899637 \h </w:instrText>
      </w:r>
      <w:r>
        <w:rPr>
          <w:noProof/>
        </w:rPr>
      </w:r>
      <w:r>
        <w:rPr>
          <w:noProof/>
        </w:rPr>
        <w:fldChar w:fldCharType="separate"/>
      </w:r>
      <w:r>
        <w:rPr>
          <w:noProof/>
        </w:rPr>
        <w:t>16</w:t>
      </w:r>
      <w:r>
        <w:rPr>
          <w:noProof/>
        </w:rPr>
        <w:fldChar w:fldCharType="end"/>
      </w:r>
    </w:p>
    <w:p w14:paraId="08B09728" w14:textId="3D77CBA0"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noProof/>
        </w:rPr>
        <w:tab/>
        <w:t>General</w:t>
      </w:r>
      <w:r>
        <w:rPr>
          <w:noProof/>
        </w:rPr>
        <w:tab/>
      </w:r>
      <w:r>
        <w:rPr>
          <w:noProof/>
        </w:rPr>
        <w:fldChar w:fldCharType="begin"/>
      </w:r>
      <w:r>
        <w:rPr>
          <w:noProof/>
        </w:rPr>
        <w:instrText xml:space="preserve"> PAGEREF _Toc170899638 \h </w:instrText>
      </w:r>
      <w:r>
        <w:rPr>
          <w:noProof/>
        </w:rPr>
      </w:r>
      <w:r>
        <w:rPr>
          <w:noProof/>
        </w:rPr>
        <w:fldChar w:fldCharType="separate"/>
      </w:r>
      <w:r>
        <w:rPr>
          <w:noProof/>
        </w:rPr>
        <w:t>16</w:t>
      </w:r>
      <w:r>
        <w:rPr>
          <w:noProof/>
        </w:rPr>
        <w:fldChar w:fldCharType="end"/>
      </w:r>
    </w:p>
    <w:p w14:paraId="79A37D0B" w14:textId="34A4E0CD"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noProof/>
        </w:rPr>
        <w:tab/>
        <w:t>Public network utilization</w:t>
      </w:r>
      <w:r>
        <w:rPr>
          <w:noProof/>
        </w:rPr>
        <w:tab/>
      </w:r>
      <w:r>
        <w:rPr>
          <w:noProof/>
        </w:rPr>
        <w:fldChar w:fldCharType="begin"/>
      </w:r>
      <w:r>
        <w:rPr>
          <w:noProof/>
        </w:rPr>
        <w:instrText xml:space="preserve"> PAGEREF _Toc170899639 \h </w:instrText>
      </w:r>
      <w:r>
        <w:rPr>
          <w:noProof/>
        </w:rPr>
      </w:r>
      <w:r>
        <w:rPr>
          <w:noProof/>
        </w:rPr>
        <w:fldChar w:fldCharType="separate"/>
      </w:r>
      <w:r>
        <w:rPr>
          <w:noProof/>
        </w:rPr>
        <w:t>16</w:t>
      </w:r>
      <w:r>
        <w:rPr>
          <w:noProof/>
        </w:rPr>
        <w:fldChar w:fldCharType="end"/>
      </w:r>
    </w:p>
    <w:p w14:paraId="100112F3" w14:textId="52F039A3"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noProof/>
        </w:rPr>
        <w:tab/>
        <w:t>Non-Public network utilization</w:t>
      </w:r>
      <w:r>
        <w:rPr>
          <w:noProof/>
        </w:rPr>
        <w:tab/>
      </w:r>
      <w:r>
        <w:rPr>
          <w:noProof/>
        </w:rPr>
        <w:fldChar w:fldCharType="begin"/>
      </w:r>
      <w:r>
        <w:rPr>
          <w:noProof/>
        </w:rPr>
        <w:instrText xml:space="preserve"> PAGEREF _Toc170899640 \h </w:instrText>
      </w:r>
      <w:r>
        <w:rPr>
          <w:noProof/>
        </w:rPr>
      </w:r>
      <w:r>
        <w:rPr>
          <w:noProof/>
        </w:rPr>
        <w:fldChar w:fldCharType="separate"/>
      </w:r>
      <w:r>
        <w:rPr>
          <w:noProof/>
        </w:rPr>
        <w:t>17</w:t>
      </w:r>
      <w:r>
        <w:rPr>
          <w:noProof/>
        </w:rPr>
        <w:fldChar w:fldCharType="end"/>
      </w:r>
    </w:p>
    <w:p w14:paraId="1440A2D0" w14:textId="04454096"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noProof/>
        </w:rPr>
        <w:tab/>
        <w:t>Architectural aspects of MC services using MBS</w:t>
      </w:r>
      <w:r>
        <w:rPr>
          <w:noProof/>
        </w:rPr>
        <w:tab/>
      </w:r>
      <w:r>
        <w:rPr>
          <w:noProof/>
        </w:rPr>
        <w:fldChar w:fldCharType="begin"/>
      </w:r>
      <w:r>
        <w:rPr>
          <w:noProof/>
        </w:rPr>
        <w:instrText xml:space="preserve"> PAGEREF _Toc170899641 \h </w:instrText>
      </w:r>
      <w:r>
        <w:rPr>
          <w:noProof/>
        </w:rPr>
      </w:r>
      <w:r>
        <w:rPr>
          <w:noProof/>
        </w:rPr>
        <w:fldChar w:fldCharType="separate"/>
      </w:r>
      <w:r>
        <w:rPr>
          <w:noProof/>
        </w:rPr>
        <w:t>18</w:t>
      </w:r>
      <w:r>
        <w:rPr>
          <w:noProof/>
        </w:rPr>
        <w:fldChar w:fldCharType="end"/>
      </w:r>
    </w:p>
    <w:p w14:paraId="0EB2B153" w14:textId="5477632D"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noProof/>
        </w:rPr>
        <w:tab/>
        <w:t>General</w:t>
      </w:r>
      <w:r>
        <w:rPr>
          <w:noProof/>
        </w:rPr>
        <w:tab/>
      </w:r>
      <w:r>
        <w:rPr>
          <w:noProof/>
        </w:rPr>
        <w:fldChar w:fldCharType="begin"/>
      </w:r>
      <w:r>
        <w:rPr>
          <w:noProof/>
        </w:rPr>
        <w:instrText xml:space="preserve"> PAGEREF _Toc170899642 \h </w:instrText>
      </w:r>
      <w:r>
        <w:rPr>
          <w:noProof/>
        </w:rPr>
      </w:r>
      <w:r>
        <w:rPr>
          <w:noProof/>
        </w:rPr>
        <w:fldChar w:fldCharType="separate"/>
      </w:r>
      <w:r>
        <w:rPr>
          <w:noProof/>
        </w:rPr>
        <w:t>18</w:t>
      </w:r>
      <w:r>
        <w:rPr>
          <w:noProof/>
        </w:rPr>
        <w:fldChar w:fldCharType="end"/>
      </w:r>
    </w:p>
    <w:p w14:paraId="7849739F" w14:textId="29E1045C"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noProof/>
        </w:rPr>
        <w:tab/>
        <w:t>General on-network architecture for use of MBS by MC services</w:t>
      </w:r>
      <w:r>
        <w:rPr>
          <w:noProof/>
        </w:rPr>
        <w:tab/>
      </w:r>
      <w:r>
        <w:rPr>
          <w:noProof/>
        </w:rPr>
        <w:fldChar w:fldCharType="begin"/>
      </w:r>
      <w:r>
        <w:rPr>
          <w:noProof/>
        </w:rPr>
        <w:instrText xml:space="preserve"> PAGEREF _Toc170899643 \h </w:instrText>
      </w:r>
      <w:r>
        <w:rPr>
          <w:noProof/>
        </w:rPr>
      </w:r>
      <w:r>
        <w:rPr>
          <w:noProof/>
        </w:rPr>
        <w:fldChar w:fldCharType="separate"/>
      </w:r>
      <w:r>
        <w:rPr>
          <w:noProof/>
        </w:rPr>
        <w:t>18</w:t>
      </w:r>
      <w:r>
        <w:rPr>
          <w:noProof/>
        </w:rPr>
        <w:fldChar w:fldCharType="end"/>
      </w:r>
    </w:p>
    <w:p w14:paraId="34E59CFD" w14:textId="49B02CD2"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noProof/>
        </w:rPr>
        <w:tab/>
        <w:t>Specific instantiations of on-network architecture for use of MBS by MC services</w:t>
      </w:r>
      <w:r>
        <w:rPr>
          <w:noProof/>
        </w:rPr>
        <w:tab/>
      </w:r>
      <w:r>
        <w:rPr>
          <w:noProof/>
        </w:rPr>
        <w:fldChar w:fldCharType="begin"/>
      </w:r>
      <w:r>
        <w:rPr>
          <w:noProof/>
        </w:rPr>
        <w:instrText xml:space="preserve"> PAGEREF _Toc170899644 \h </w:instrText>
      </w:r>
      <w:r>
        <w:rPr>
          <w:noProof/>
        </w:rPr>
      </w:r>
      <w:r>
        <w:rPr>
          <w:noProof/>
        </w:rPr>
        <w:fldChar w:fldCharType="separate"/>
      </w:r>
      <w:r>
        <w:rPr>
          <w:noProof/>
        </w:rPr>
        <w:t>19</w:t>
      </w:r>
      <w:r>
        <w:rPr>
          <w:noProof/>
        </w:rPr>
        <w:fldChar w:fldCharType="end"/>
      </w:r>
    </w:p>
    <w:p w14:paraId="67C4640F" w14:textId="08B6878C"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noProof/>
        </w:rPr>
        <w:tab/>
        <w:t>Instantiation without optional entities and associated interfaces</w:t>
      </w:r>
      <w:r>
        <w:rPr>
          <w:noProof/>
        </w:rPr>
        <w:tab/>
      </w:r>
      <w:r>
        <w:rPr>
          <w:noProof/>
        </w:rPr>
        <w:fldChar w:fldCharType="begin"/>
      </w:r>
      <w:r>
        <w:rPr>
          <w:noProof/>
        </w:rPr>
        <w:instrText xml:space="preserve"> PAGEREF _Toc170899645 \h </w:instrText>
      </w:r>
      <w:r>
        <w:rPr>
          <w:noProof/>
        </w:rPr>
      </w:r>
      <w:r>
        <w:rPr>
          <w:noProof/>
        </w:rPr>
        <w:fldChar w:fldCharType="separate"/>
      </w:r>
      <w:r>
        <w:rPr>
          <w:noProof/>
        </w:rPr>
        <w:t>19</w:t>
      </w:r>
      <w:r>
        <w:rPr>
          <w:noProof/>
        </w:rPr>
        <w:fldChar w:fldCharType="end"/>
      </w:r>
    </w:p>
    <w:p w14:paraId="743F7E98" w14:textId="56F53F1A"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sidRPr="00E86CE6">
        <w:rPr>
          <w:noProof/>
          <w:lang w:val="en-US"/>
        </w:rPr>
        <w:t>4.7.3.2</w:t>
      </w:r>
      <w:r w:rsidRPr="00E86CE6">
        <w:rPr>
          <w:noProof/>
          <w:lang w:val="en-US"/>
        </w:rPr>
        <w:tab/>
        <w:t>Instantiation without MBSF / MBSTF and associated interfaces</w:t>
      </w:r>
      <w:r>
        <w:rPr>
          <w:noProof/>
        </w:rPr>
        <w:tab/>
      </w:r>
      <w:r>
        <w:rPr>
          <w:noProof/>
        </w:rPr>
        <w:fldChar w:fldCharType="begin"/>
      </w:r>
      <w:r>
        <w:rPr>
          <w:noProof/>
        </w:rPr>
        <w:instrText xml:space="preserve"> PAGEREF _Toc170899646 \h </w:instrText>
      </w:r>
      <w:r>
        <w:rPr>
          <w:noProof/>
        </w:rPr>
      </w:r>
      <w:r>
        <w:rPr>
          <w:noProof/>
        </w:rPr>
        <w:fldChar w:fldCharType="separate"/>
      </w:r>
      <w:r>
        <w:rPr>
          <w:noProof/>
        </w:rPr>
        <w:t>19</w:t>
      </w:r>
      <w:r>
        <w:rPr>
          <w:noProof/>
        </w:rPr>
        <w:fldChar w:fldCharType="end"/>
      </w:r>
    </w:p>
    <w:p w14:paraId="42E883AE" w14:textId="46EC2EA8"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noProof/>
        </w:rPr>
        <w:tab/>
        <w:t>Instantiation without NEF and associated interfaces</w:t>
      </w:r>
      <w:r>
        <w:rPr>
          <w:noProof/>
        </w:rPr>
        <w:tab/>
      </w:r>
      <w:r>
        <w:rPr>
          <w:noProof/>
        </w:rPr>
        <w:fldChar w:fldCharType="begin"/>
      </w:r>
      <w:r>
        <w:rPr>
          <w:noProof/>
        </w:rPr>
        <w:instrText xml:space="preserve"> PAGEREF _Toc170899647 \h </w:instrText>
      </w:r>
      <w:r>
        <w:rPr>
          <w:noProof/>
        </w:rPr>
      </w:r>
      <w:r>
        <w:rPr>
          <w:noProof/>
        </w:rPr>
        <w:fldChar w:fldCharType="separate"/>
      </w:r>
      <w:r>
        <w:rPr>
          <w:noProof/>
        </w:rPr>
        <w:t>20</w:t>
      </w:r>
      <w:r>
        <w:rPr>
          <w:noProof/>
        </w:rPr>
        <w:fldChar w:fldCharType="end"/>
      </w:r>
    </w:p>
    <w:p w14:paraId="6D108ACB" w14:textId="1D1EBD58"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noProof/>
        </w:rPr>
        <w:tab/>
        <w:t>Service layer</w:t>
      </w:r>
      <w:r>
        <w:rPr>
          <w:noProof/>
        </w:rPr>
        <w:noBreakHyphen/>
        <w:t>based interworking between eMBMS and MBS</w:t>
      </w:r>
      <w:r>
        <w:rPr>
          <w:noProof/>
        </w:rPr>
        <w:tab/>
      </w:r>
      <w:r>
        <w:rPr>
          <w:noProof/>
        </w:rPr>
        <w:fldChar w:fldCharType="begin"/>
      </w:r>
      <w:r>
        <w:rPr>
          <w:noProof/>
        </w:rPr>
        <w:instrText xml:space="preserve"> PAGEREF _Toc170899648 \h </w:instrText>
      </w:r>
      <w:r>
        <w:rPr>
          <w:noProof/>
        </w:rPr>
      </w:r>
      <w:r>
        <w:rPr>
          <w:noProof/>
        </w:rPr>
        <w:fldChar w:fldCharType="separate"/>
      </w:r>
      <w:r>
        <w:rPr>
          <w:noProof/>
        </w:rPr>
        <w:t>20</w:t>
      </w:r>
      <w:r>
        <w:rPr>
          <w:noProof/>
        </w:rPr>
        <w:fldChar w:fldCharType="end"/>
      </w:r>
    </w:p>
    <w:p w14:paraId="2EA96CC2" w14:textId="23EF448A"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noProof/>
        </w:rPr>
        <w:tab/>
        <w:t>Application layer based interworking between eMBMS and MBS</w:t>
      </w:r>
      <w:r>
        <w:rPr>
          <w:noProof/>
        </w:rPr>
        <w:tab/>
      </w:r>
      <w:r>
        <w:rPr>
          <w:noProof/>
        </w:rPr>
        <w:fldChar w:fldCharType="begin"/>
      </w:r>
      <w:r>
        <w:rPr>
          <w:noProof/>
        </w:rPr>
        <w:instrText xml:space="preserve"> PAGEREF _Toc170899649 \h </w:instrText>
      </w:r>
      <w:r>
        <w:rPr>
          <w:noProof/>
        </w:rPr>
      </w:r>
      <w:r>
        <w:rPr>
          <w:noProof/>
        </w:rPr>
        <w:fldChar w:fldCharType="separate"/>
      </w:r>
      <w:r>
        <w:rPr>
          <w:noProof/>
        </w:rPr>
        <w:t>21</w:t>
      </w:r>
      <w:r>
        <w:rPr>
          <w:noProof/>
        </w:rPr>
        <w:fldChar w:fldCharType="end"/>
      </w:r>
    </w:p>
    <w:p w14:paraId="34BE0E3E" w14:textId="4439C419"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noProof/>
        </w:rPr>
        <w:tab/>
        <w:t>General architecture showcasing use of MBS by UE for MC services</w:t>
      </w:r>
      <w:r>
        <w:rPr>
          <w:noProof/>
        </w:rPr>
        <w:tab/>
      </w:r>
      <w:r>
        <w:rPr>
          <w:noProof/>
        </w:rPr>
        <w:fldChar w:fldCharType="begin"/>
      </w:r>
      <w:r>
        <w:rPr>
          <w:noProof/>
        </w:rPr>
        <w:instrText xml:space="preserve"> PAGEREF _Toc170899650 \h </w:instrText>
      </w:r>
      <w:r>
        <w:rPr>
          <w:noProof/>
        </w:rPr>
      </w:r>
      <w:r>
        <w:rPr>
          <w:noProof/>
        </w:rPr>
        <w:fldChar w:fldCharType="separate"/>
      </w:r>
      <w:r>
        <w:rPr>
          <w:noProof/>
        </w:rPr>
        <w:t>22</w:t>
      </w:r>
      <w:r>
        <w:rPr>
          <w:noProof/>
        </w:rPr>
        <w:fldChar w:fldCharType="end"/>
      </w:r>
    </w:p>
    <w:p w14:paraId="7A352A1A" w14:textId="6B4D2BF3"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noProof/>
        </w:rPr>
        <w:tab/>
        <w:t>Use of 5G ProSe UE-to-network relay</w:t>
      </w:r>
      <w:r>
        <w:rPr>
          <w:noProof/>
        </w:rPr>
        <w:tab/>
      </w:r>
      <w:r>
        <w:rPr>
          <w:noProof/>
        </w:rPr>
        <w:fldChar w:fldCharType="begin"/>
      </w:r>
      <w:r>
        <w:rPr>
          <w:noProof/>
        </w:rPr>
        <w:instrText xml:space="preserve"> PAGEREF _Toc170899651 \h </w:instrText>
      </w:r>
      <w:r>
        <w:rPr>
          <w:noProof/>
        </w:rPr>
      </w:r>
      <w:r>
        <w:rPr>
          <w:noProof/>
        </w:rPr>
        <w:fldChar w:fldCharType="separate"/>
      </w:r>
      <w:r>
        <w:rPr>
          <w:noProof/>
        </w:rPr>
        <w:t>23</w:t>
      </w:r>
      <w:r>
        <w:rPr>
          <w:noProof/>
        </w:rPr>
        <w:fldChar w:fldCharType="end"/>
      </w:r>
    </w:p>
    <w:p w14:paraId="649D0F85" w14:textId="6F0D43EA"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noProof/>
        </w:rPr>
        <w:tab/>
        <w:t>General</w:t>
      </w:r>
      <w:r>
        <w:rPr>
          <w:noProof/>
        </w:rPr>
        <w:tab/>
      </w:r>
      <w:r>
        <w:rPr>
          <w:noProof/>
        </w:rPr>
        <w:fldChar w:fldCharType="begin"/>
      </w:r>
      <w:r>
        <w:rPr>
          <w:noProof/>
        </w:rPr>
        <w:instrText xml:space="preserve"> PAGEREF _Toc170899652 \h </w:instrText>
      </w:r>
      <w:r>
        <w:rPr>
          <w:noProof/>
        </w:rPr>
      </w:r>
      <w:r>
        <w:rPr>
          <w:noProof/>
        </w:rPr>
        <w:fldChar w:fldCharType="separate"/>
      </w:r>
      <w:r>
        <w:rPr>
          <w:noProof/>
        </w:rPr>
        <w:t>23</w:t>
      </w:r>
      <w:r>
        <w:rPr>
          <w:noProof/>
        </w:rPr>
        <w:fldChar w:fldCharType="end"/>
      </w:r>
    </w:p>
    <w:p w14:paraId="786946B1" w14:textId="3B87A1E0"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noProof/>
        </w:rPr>
        <w:tab/>
        <w:t>5G ProSe UE-to-network relay service requirements</w:t>
      </w:r>
      <w:r>
        <w:rPr>
          <w:noProof/>
        </w:rPr>
        <w:tab/>
      </w:r>
      <w:r>
        <w:rPr>
          <w:noProof/>
        </w:rPr>
        <w:fldChar w:fldCharType="begin"/>
      </w:r>
      <w:r>
        <w:rPr>
          <w:noProof/>
        </w:rPr>
        <w:instrText xml:space="preserve"> PAGEREF _Toc170899653 \h </w:instrText>
      </w:r>
      <w:r>
        <w:rPr>
          <w:noProof/>
        </w:rPr>
      </w:r>
      <w:r>
        <w:rPr>
          <w:noProof/>
        </w:rPr>
        <w:fldChar w:fldCharType="separate"/>
      </w:r>
      <w:r>
        <w:rPr>
          <w:noProof/>
        </w:rPr>
        <w:t>24</w:t>
      </w:r>
      <w:r>
        <w:rPr>
          <w:noProof/>
        </w:rPr>
        <w:fldChar w:fldCharType="end"/>
      </w:r>
    </w:p>
    <w:p w14:paraId="79C9EB49" w14:textId="0376AD22"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noProof/>
        </w:rPr>
        <w:tab/>
        <w:t>EPS interworking</w:t>
      </w:r>
      <w:r>
        <w:rPr>
          <w:noProof/>
        </w:rPr>
        <w:tab/>
      </w:r>
      <w:r>
        <w:rPr>
          <w:noProof/>
        </w:rPr>
        <w:fldChar w:fldCharType="begin"/>
      </w:r>
      <w:r>
        <w:rPr>
          <w:noProof/>
        </w:rPr>
        <w:instrText xml:space="preserve"> PAGEREF _Toc170899654 \h </w:instrText>
      </w:r>
      <w:r>
        <w:rPr>
          <w:noProof/>
        </w:rPr>
      </w:r>
      <w:r>
        <w:rPr>
          <w:noProof/>
        </w:rPr>
        <w:fldChar w:fldCharType="separate"/>
      </w:r>
      <w:r>
        <w:rPr>
          <w:noProof/>
        </w:rPr>
        <w:t>24</w:t>
      </w:r>
      <w:r>
        <w:rPr>
          <w:noProof/>
        </w:rPr>
        <w:fldChar w:fldCharType="end"/>
      </w:r>
    </w:p>
    <w:p w14:paraId="52543A71" w14:textId="09C9E8AE"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noProof/>
        </w:rPr>
        <w:tab/>
        <w:t>General</w:t>
      </w:r>
      <w:r>
        <w:rPr>
          <w:noProof/>
        </w:rPr>
        <w:tab/>
      </w:r>
      <w:r>
        <w:rPr>
          <w:noProof/>
        </w:rPr>
        <w:fldChar w:fldCharType="begin"/>
      </w:r>
      <w:r>
        <w:rPr>
          <w:noProof/>
        </w:rPr>
        <w:instrText xml:space="preserve"> PAGEREF _Toc170899655 \h </w:instrText>
      </w:r>
      <w:r>
        <w:rPr>
          <w:noProof/>
        </w:rPr>
      </w:r>
      <w:r>
        <w:rPr>
          <w:noProof/>
        </w:rPr>
        <w:fldChar w:fldCharType="separate"/>
      </w:r>
      <w:r>
        <w:rPr>
          <w:noProof/>
        </w:rPr>
        <w:t>24</w:t>
      </w:r>
      <w:r>
        <w:rPr>
          <w:noProof/>
        </w:rPr>
        <w:fldChar w:fldCharType="end"/>
      </w:r>
    </w:p>
    <w:p w14:paraId="0452E2B0" w14:textId="5491ACA0"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4.9.2</w:t>
      </w:r>
      <w:r>
        <w:rPr>
          <w:noProof/>
        </w:rPr>
        <w:tab/>
        <w:t>Requirements</w:t>
      </w:r>
      <w:r>
        <w:rPr>
          <w:noProof/>
        </w:rPr>
        <w:tab/>
      </w:r>
      <w:r>
        <w:rPr>
          <w:noProof/>
        </w:rPr>
        <w:fldChar w:fldCharType="begin"/>
      </w:r>
      <w:r>
        <w:rPr>
          <w:noProof/>
        </w:rPr>
        <w:instrText xml:space="preserve"> PAGEREF _Toc170899656 \h </w:instrText>
      </w:r>
      <w:r>
        <w:rPr>
          <w:noProof/>
        </w:rPr>
      </w:r>
      <w:r>
        <w:rPr>
          <w:noProof/>
        </w:rPr>
        <w:fldChar w:fldCharType="separate"/>
      </w:r>
      <w:r>
        <w:rPr>
          <w:noProof/>
        </w:rPr>
        <w:t>24</w:t>
      </w:r>
      <w:r>
        <w:rPr>
          <w:noProof/>
        </w:rPr>
        <w:fldChar w:fldCharType="end"/>
      </w:r>
    </w:p>
    <w:p w14:paraId="7ACF210C" w14:textId="609BD9A4"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4.10</w:t>
      </w:r>
      <w:r>
        <w:rPr>
          <w:noProof/>
        </w:rPr>
        <w:tab/>
      </w:r>
      <w:r>
        <w:rPr>
          <w:noProof/>
        </w:rPr>
        <w:tab/>
        <w:t>Use of 5G ProSe UE-to-UE relay</w:t>
      </w:r>
      <w:r>
        <w:rPr>
          <w:noProof/>
        </w:rPr>
        <w:tab/>
      </w:r>
      <w:r>
        <w:rPr>
          <w:noProof/>
        </w:rPr>
        <w:fldChar w:fldCharType="begin"/>
      </w:r>
      <w:r>
        <w:rPr>
          <w:noProof/>
        </w:rPr>
        <w:instrText xml:space="preserve"> PAGEREF _Toc170899657 \h </w:instrText>
      </w:r>
      <w:r>
        <w:rPr>
          <w:noProof/>
        </w:rPr>
      </w:r>
      <w:r>
        <w:rPr>
          <w:noProof/>
        </w:rPr>
        <w:fldChar w:fldCharType="separate"/>
      </w:r>
      <w:r>
        <w:rPr>
          <w:noProof/>
        </w:rPr>
        <w:t>24</w:t>
      </w:r>
      <w:r>
        <w:rPr>
          <w:noProof/>
        </w:rPr>
        <w:fldChar w:fldCharType="end"/>
      </w:r>
    </w:p>
    <w:p w14:paraId="7733C284" w14:textId="22586882"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noProof/>
        </w:rPr>
        <w:tab/>
        <w:t>General</w:t>
      </w:r>
      <w:r>
        <w:rPr>
          <w:noProof/>
        </w:rPr>
        <w:tab/>
      </w:r>
      <w:r>
        <w:rPr>
          <w:noProof/>
        </w:rPr>
        <w:fldChar w:fldCharType="begin"/>
      </w:r>
      <w:r>
        <w:rPr>
          <w:noProof/>
        </w:rPr>
        <w:instrText xml:space="preserve"> PAGEREF _Toc170899658 \h </w:instrText>
      </w:r>
      <w:r>
        <w:rPr>
          <w:noProof/>
        </w:rPr>
      </w:r>
      <w:r>
        <w:rPr>
          <w:noProof/>
        </w:rPr>
        <w:fldChar w:fldCharType="separate"/>
      </w:r>
      <w:r>
        <w:rPr>
          <w:noProof/>
        </w:rPr>
        <w:t>24</w:t>
      </w:r>
      <w:r>
        <w:rPr>
          <w:noProof/>
        </w:rPr>
        <w:fldChar w:fldCharType="end"/>
      </w:r>
    </w:p>
    <w:p w14:paraId="17BA3738" w14:textId="7C440835"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noProof/>
        </w:rPr>
        <w:tab/>
        <w:t>5G ProSe UE-to-UE relay service requirements</w:t>
      </w:r>
      <w:r>
        <w:rPr>
          <w:noProof/>
        </w:rPr>
        <w:tab/>
      </w:r>
      <w:r>
        <w:rPr>
          <w:noProof/>
        </w:rPr>
        <w:fldChar w:fldCharType="begin"/>
      </w:r>
      <w:r>
        <w:rPr>
          <w:noProof/>
        </w:rPr>
        <w:instrText xml:space="preserve"> PAGEREF _Toc170899659 \h </w:instrText>
      </w:r>
      <w:r>
        <w:rPr>
          <w:noProof/>
        </w:rPr>
      </w:r>
      <w:r>
        <w:rPr>
          <w:noProof/>
        </w:rPr>
        <w:fldChar w:fldCharType="separate"/>
      </w:r>
      <w:r>
        <w:rPr>
          <w:noProof/>
        </w:rPr>
        <w:t>25</w:t>
      </w:r>
      <w:r>
        <w:rPr>
          <w:noProof/>
        </w:rPr>
        <w:fldChar w:fldCharType="end"/>
      </w:r>
    </w:p>
    <w:p w14:paraId="5DE51D28" w14:textId="2C3071B2" w:rsidR="00B72E5C" w:rsidRDefault="00B72E5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MC system functional model</w:t>
      </w:r>
      <w:r>
        <w:rPr>
          <w:noProof/>
        </w:rPr>
        <w:tab/>
      </w:r>
      <w:r>
        <w:rPr>
          <w:noProof/>
        </w:rPr>
        <w:fldChar w:fldCharType="begin"/>
      </w:r>
      <w:r>
        <w:rPr>
          <w:noProof/>
        </w:rPr>
        <w:instrText xml:space="preserve"> PAGEREF _Toc170899660 \h </w:instrText>
      </w:r>
      <w:r>
        <w:rPr>
          <w:noProof/>
        </w:rPr>
      </w:r>
      <w:r>
        <w:rPr>
          <w:noProof/>
        </w:rPr>
        <w:fldChar w:fldCharType="separate"/>
      </w:r>
      <w:r>
        <w:rPr>
          <w:noProof/>
        </w:rPr>
        <w:t>25</w:t>
      </w:r>
      <w:r>
        <w:rPr>
          <w:noProof/>
        </w:rPr>
        <w:fldChar w:fldCharType="end"/>
      </w:r>
    </w:p>
    <w:p w14:paraId="399C821D" w14:textId="451497DF"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w:t>
      </w:r>
      <w:r>
        <w:rPr>
          <w:noProof/>
        </w:rPr>
        <w:tab/>
      </w:r>
      <w:r>
        <w:rPr>
          <w:noProof/>
        </w:rPr>
        <w:fldChar w:fldCharType="begin"/>
      </w:r>
      <w:r>
        <w:rPr>
          <w:noProof/>
        </w:rPr>
        <w:instrText xml:space="preserve"> PAGEREF _Toc170899661 \h </w:instrText>
      </w:r>
      <w:r>
        <w:rPr>
          <w:noProof/>
        </w:rPr>
      </w:r>
      <w:r>
        <w:rPr>
          <w:noProof/>
        </w:rPr>
        <w:fldChar w:fldCharType="separate"/>
      </w:r>
      <w:r>
        <w:rPr>
          <w:noProof/>
        </w:rPr>
        <w:t>25</w:t>
      </w:r>
      <w:r>
        <w:rPr>
          <w:noProof/>
        </w:rPr>
        <w:fldChar w:fldCharType="end"/>
      </w:r>
    </w:p>
    <w:p w14:paraId="443872AB" w14:textId="453CE896"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Description of the planes</w:t>
      </w:r>
      <w:r>
        <w:rPr>
          <w:noProof/>
        </w:rPr>
        <w:tab/>
      </w:r>
      <w:r>
        <w:rPr>
          <w:noProof/>
        </w:rPr>
        <w:fldChar w:fldCharType="begin"/>
      </w:r>
      <w:r>
        <w:rPr>
          <w:noProof/>
        </w:rPr>
        <w:instrText xml:space="preserve"> PAGEREF _Toc170899662 \h </w:instrText>
      </w:r>
      <w:r>
        <w:rPr>
          <w:noProof/>
        </w:rPr>
      </w:r>
      <w:r>
        <w:rPr>
          <w:noProof/>
        </w:rPr>
        <w:fldChar w:fldCharType="separate"/>
      </w:r>
      <w:r>
        <w:rPr>
          <w:noProof/>
        </w:rPr>
        <w:t>25</w:t>
      </w:r>
      <w:r>
        <w:rPr>
          <w:noProof/>
        </w:rPr>
        <w:fldChar w:fldCharType="end"/>
      </w:r>
    </w:p>
    <w:p w14:paraId="4493E5AF" w14:textId="4431F54E"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Common functional model description</w:t>
      </w:r>
      <w:r>
        <w:rPr>
          <w:noProof/>
        </w:rPr>
        <w:tab/>
      </w:r>
      <w:r>
        <w:rPr>
          <w:noProof/>
        </w:rPr>
        <w:fldChar w:fldCharType="begin"/>
      </w:r>
      <w:r>
        <w:rPr>
          <w:noProof/>
        </w:rPr>
        <w:instrText xml:space="preserve"> PAGEREF _Toc170899663 \h </w:instrText>
      </w:r>
      <w:r>
        <w:rPr>
          <w:noProof/>
        </w:rPr>
      </w:r>
      <w:r>
        <w:rPr>
          <w:noProof/>
        </w:rPr>
        <w:fldChar w:fldCharType="separate"/>
      </w:r>
      <w:r>
        <w:rPr>
          <w:noProof/>
        </w:rPr>
        <w:t>25</w:t>
      </w:r>
      <w:r>
        <w:rPr>
          <w:noProof/>
        </w:rPr>
        <w:fldChar w:fldCharType="end"/>
      </w:r>
    </w:p>
    <w:p w14:paraId="78DF4310" w14:textId="3524B299"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On-network functional model</w:t>
      </w:r>
      <w:r>
        <w:rPr>
          <w:noProof/>
        </w:rPr>
        <w:tab/>
      </w:r>
      <w:r>
        <w:rPr>
          <w:noProof/>
        </w:rPr>
        <w:fldChar w:fldCharType="begin"/>
      </w:r>
      <w:r>
        <w:rPr>
          <w:noProof/>
        </w:rPr>
        <w:instrText xml:space="preserve"> PAGEREF _Toc170899664 \h </w:instrText>
      </w:r>
      <w:r>
        <w:rPr>
          <w:noProof/>
        </w:rPr>
      </w:r>
      <w:r>
        <w:rPr>
          <w:noProof/>
        </w:rPr>
        <w:fldChar w:fldCharType="separate"/>
      </w:r>
      <w:r>
        <w:rPr>
          <w:noProof/>
        </w:rPr>
        <w:t>25</w:t>
      </w:r>
      <w:r>
        <w:rPr>
          <w:noProof/>
        </w:rPr>
        <w:fldChar w:fldCharType="end"/>
      </w:r>
    </w:p>
    <w:p w14:paraId="281CAA82" w14:textId="2E427994"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Functional entities description</w:t>
      </w:r>
      <w:r>
        <w:rPr>
          <w:noProof/>
        </w:rPr>
        <w:tab/>
      </w:r>
      <w:r>
        <w:rPr>
          <w:noProof/>
        </w:rPr>
        <w:fldChar w:fldCharType="begin"/>
      </w:r>
      <w:r>
        <w:rPr>
          <w:noProof/>
        </w:rPr>
        <w:instrText xml:space="preserve"> PAGEREF _Toc170899665 \h </w:instrText>
      </w:r>
      <w:r>
        <w:rPr>
          <w:noProof/>
        </w:rPr>
      </w:r>
      <w:r>
        <w:rPr>
          <w:noProof/>
        </w:rPr>
        <w:fldChar w:fldCharType="separate"/>
      </w:r>
      <w:r>
        <w:rPr>
          <w:noProof/>
        </w:rPr>
        <w:t>29</w:t>
      </w:r>
      <w:r>
        <w:rPr>
          <w:noProof/>
        </w:rPr>
        <w:fldChar w:fldCharType="end"/>
      </w:r>
    </w:p>
    <w:p w14:paraId="6EC61411" w14:textId="0A8AE30F"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noProof/>
        </w:rPr>
        <w:tab/>
        <w:t>General</w:t>
      </w:r>
      <w:r>
        <w:rPr>
          <w:noProof/>
        </w:rPr>
        <w:tab/>
      </w:r>
      <w:r>
        <w:rPr>
          <w:noProof/>
        </w:rPr>
        <w:fldChar w:fldCharType="begin"/>
      </w:r>
      <w:r>
        <w:rPr>
          <w:noProof/>
        </w:rPr>
        <w:instrText xml:space="preserve"> PAGEREF _Toc170899666 \h </w:instrText>
      </w:r>
      <w:r>
        <w:rPr>
          <w:noProof/>
        </w:rPr>
      </w:r>
      <w:r>
        <w:rPr>
          <w:noProof/>
        </w:rPr>
        <w:fldChar w:fldCharType="separate"/>
      </w:r>
      <w:r>
        <w:rPr>
          <w:noProof/>
        </w:rPr>
        <w:t>29</w:t>
      </w:r>
      <w:r>
        <w:rPr>
          <w:noProof/>
        </w:rPr>
        <w:fldChar w:fldCharType="end"/>
      </w:r>
    </w:p>
    <w:p w14:paraId="3FFCBE05" w14:textId="6E963352"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noProof/>
        </w:rPr>
        <w:tab/>
        <w:t>Application plane</w:t>
      </w:r>
      <w:r>
        <w:rPr>
          <w:noProof/>
        </w:rPr>
        <w:tab/>
      </w:r>
      <w:r>
        <w:rPr>
          <w:noProof/>
        </w:rPr>
        <w:fldChar w:fldCharType="begin"/>
      </w:r>
      <w:r>
        <w:rPr>
          <w:noProof/>
        </w:rPr>
        <w:instrText xml:space="preserve"> PAGEREF _Toc170899667 \h </w:instrText>
      </w:r>
      <w:r>
        <w:rPr>
          <w:noProof/>
        </w:rPr>
      </w:r>
      <w:r>
        <w:rPr>
          <w:noProof/>
        </w:rPr>
        <w:fldChar w:fldCharType="separate"/>
      </w:r>
      <w:r>
        <w:rPr>
          <w:noProof/>
        </w:rPr>
        <w:t>29</w:t>
      </w:r>
      <w:r>
        <w:rPr>
          <w:noProof/>
        </w:rPr>
        <w:fldChar w:fldCharType="end"/>
      </w:r>
    </w:p>
    <w:p w14:paraId="5E12AABE" w14:textId="7A932921"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noProof/>
        </w:rPr>
        <w:tab/>
        <w:t>Signalling control plane</w:t>
      </w:r>
      <w:r>
        <w:rPr>
          <w:noProof/>
        </w:rPr>
        <w:tab/>
      </w:r>
      <w:r>
        <w:rPr>
          <w:noProof/>
        </w:rPr>
        <w:fldChar w:fldCharType="begin"/>
      </w:r>
      <w:r>
        <w:rPr>
          <w:noProof/>
        </w:rPr>
        <w:instrText xml:space="preserve"> PAGEREF _Toc170899668 \h </w:instrText>
      </w:r>
      <w:r>
        <w:rPr>
          <w:noProof/>
        </w:rPr>
      </w:r>
      <w:r>
        <w:rPr>
          <w:noProof/>
        </w:rPr>
        <w:fldChar w:fldCharType="separate"/>
      </w:r>
      <w:r>
        <w:rPr>
          <w:noProof/>
        </w:rPr>
        <w:t>29</w:t>
      </w:r>
      <w:r>
        <w:rPr>
          <w:noProof/>
        </w:rPr>
        <w:fldChar w:fldCharType="end"/>
      </w:r>
    </w:p>
    <w:p w14:paraId="0D2D2E91" w14:textId="3400402B"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Reference points</w:t>
      </w:r>
      <w:r>
        <w:rPr>
          <w:noProof/>
        </w:rPr>
        <w:tab/>
      </w:r>
      <w:r>
        <w:rPr>
          <w:noProof/>
        </w:rPr>
        <w:fldChar w:fldCharType="begin"/>
      </w:r>
      <w:r>
        <w:rPr>
          <w:noProof/>
        </w:rPr>
        <w:instrText xml:space="preserve"> PAGEREF _Toc170899669 \h </w:instrText>
      </w:r>
      <w:r>
        <w:rPr>
          <w:noProof/>
        </w:rPr>
      </w:r>
      <w:r>
        <w:rPr>
          <w:noProof/>
        </w:rPr>
        <w:fldChar w:fldCharType="separate"/>
      </w:r>
      <w:r>
        <w:rPr>
          <w:noProof/>
        </w:rPr>
        <w:t>29</w:t>
      </w:r>
      <w:r>
        <w:rPr>
          <w:noProof/>
        </w:rPr>
        <w:fldChar w:fldCharType="end"/>
      </w:r>
    </w:p>
    <w:p w14:paraId="1960279A" w14:textId="468D39B0"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noProof/>
        </w:rPr>
        <w:tab/>
        <w:t>General reference point principle</w:t>
      </w:r>
      <w:r>
        <w:rPr>
          <w:noProof/>
        </w:rPr>
        <w:tab/>
      </w:r>
      <w:r>
        <w:rPr>
          <w:noProof/>
        </w:rPr>
        <w:fldChar w:fldCharType="begin"/>
      </w:r>
      <w:r>
        <w:rPr>
          <w:noProof/>
        </w:rPr>
        <w:instrText xml:space="preserve"> PAGEREF _Toc170899670 \h </w:instrText>
      </w:r>
      <w:r>
        <w:rPr>
          <w:noProof/>
        </w:rPr>
      </w:r>
      <w:r>
        <w:rPr>
          <w:noProof/>
        </w:rPr>
        <w:fldChar w:fldCharType="separate"/>
      </w:r>
      <w:r>
        <w:rPr>
          <w:noProof/>
        </w:rPr>
        <w:t>29</w:t>
      </w:r>
      <w:r>
        <w:rPr>
          <w:noProof/>
        </w:rPr>
        <w:fldChar w:fldCharType="end"/>
      </w:r>
    </w:p>
    <w:p w14:paraId="18DBF7E5" w14:textId="7B26B0EF"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noProof/>
        </w:rPr>
        <w:tab/>
        <w:t>Application plane</w:t>
      </w:r>
      <w:r>
        <w:rPr>
          <w:noProof/>
        </w:rPr>
        <w:tab/>
      </w:r>
      <w:r>
        <w:rPr>
          <w:noProof/>
        </w:rPr>
        <w:fldChar w:fldCharType="begin"/>
      </w:r>
      <w:r>
        <w:rPr>
          <w:noProof/>
        </w:rPr>
        <w:instrText xml:space="preserve"> PAGEREF _Toc170899671 \h </w:instrText>
      </w:r>
      <w:r>
        <w:rPr>
          <w:noProof/>
        </w:rPr>
      </w:r>
      <w:r>
        <w:rPr>
          <w:noProof/>
        </w:rPr>
        <w:fldChar w:fldCharType="separate"/>
      </w:r>
      <w:r>
        <w:rPr>
          <w:noProof/>
        </w:rPr>
        <w:t>29</w:t>
      </w:r>
      <w:r>
        <w:rPr>
          <w:noProof/>
        </w:rPr>
        <w:fldChar w:fldCharType="end"/>
      </w:r>
    </w:p>
    <w:p w14:paraId="49C1C177" w14:textId="0A4E6524"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noProof/>
        </w:rPr>
        <w:tab/>
        <w:t>General</w:t>
      </w:r>
      <w:r>
        <w:rPr>
          <w:noProof/>
        </w:rPr>
        <w:tab/>
      </w:r>
      <w:r>
        <w:rPr>
          <w:noProof/>
        </w:rPr>
        <w:fldChar w:fldCharType="begin"/>
      </w:r>
      <w:r>
        <w:rPr>
          <w:noProof/>
        </w:rPr>
        <w:instrText xml:space="preserve"> PAGEREF _Toc170899672 \h </w:instrText>
      </w:r>
      <w:r>
        <w:rPr>
          <w:noProof/>
        </w:rPr>
      </w:r>
      <w:r>
        <w:rPr>
          <w:noProof/>
        </w:rPr>
        <w:fldChar w:fldCharType="separate"/>
      </w:r>
      <w:r>
        <w:rPr>
          <w:noProof/>
        </w:rPr>
        <w:t>29</w:t>
      </w:r>
      <w:r>
        <w:rPr>
          <w:noProof/>
        </w:rPr>
        <w:fldChar w:fldCharType="end"/>
      </w:r>
    </w:p>
    <w:p w14:paraId="2927D1B1" w14:textId="16F45906"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noProof/>
        </w:rPr>
        <w:tab/>
        <w:t>Signalling control plane</w:t>
      </w:r>
      <w:r>
        <w:rPr>
          <w:noProof/>
        </w:rPr>
        <w:tab/>
      </w:r>
      <w:r>
        <w:rPr>
          <w:noProof/>
        </w:rPr>
        <w:fldChar w:fldCharType="begin"/>
      </w:r>
      <w:r>
        <w:rPr>
          <w:noProof/>
        </w:rPr>
        <w:instrText xml:space="preserve"> PAGEREF _Toc170899673 \h </w:instrText>
      </w:r>
      <w:r>
        <w:rPr>
          <w:noProof/>
        </w:rPr>
      </w:r>
      <w:r>
        <w:rPr>
          <w:noProof/>
        </w:rPr>
        <w:fldChar w:fldCharType="separate"/>
      </w:r>
      <w:r>
        <w:rPr>
          <w:noProof/>
        </w:rPr>
        <w:t>29</w:t>
      </w:r>
      <w:r>
        <w:rPr>
          <w:noProof/>
        </w:rPr>
        <w:fldChar w:fldCharType="end"/>
      </w:r>
    </w:p>
    <w:p w14:paraId="77A43682" w14:textId="3D98F6C8"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noProof/>
        </w:rPr>
        <w:tab/>
        <w:t>General</w:t>
      </w:r>
      <w:r>
        <w:rPr>
          <w:noProof/>
        </w:rPr>
        <w:tab/>
      </w:r>
      <w:r>
        <w:rPr>
          <w:noProof/>
        </w:rPr>
        <w:fldChar w:fldCharType="begin"/>
      </w:r>
      <w:r>
        <w:rPr>
          <w:noProof/>
        </w:rPr>
        <w:instrText xml:space="preserve"> PAGEREF _Toc170899674 \h </w:instrText>
      </w:r>
      <w:r>
        <w:rPr>
          <w:noProof/>
        </w:rPr>
      </w:r>
      <w:r>
        <w:rPr>
          <w:noProof/>
        </w:rPr>
        <w:fldChar w:fldCharType="separate"/>
      </w:r>
      <w:r>
        <w:rPr>
          <w:noProof/>
        </w:rPr>
        <w:t>29</w:t>
      </w:r>
      <w:r>
        <w:rPr>
          <w:noProof/>
        </w:rPr>
        <w:fldChar w:fldCharType="end"/>
      </w:r>
    </w:p>
    <w:p w14:paraId="71CC16CE" w14:textId="0127468A"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noProof/>
        </w:rPr>
        <w:tab/>
        <w:t>Reference point SIP-1(between the signalling user agent and the SIP core)</w:t>
      </w:r>
      <w:r>
        <w:rPr>
          <w:noProof/>
        </w:rPr>
        <w:tab/>
      </w:r>
      <w:r>
        <w:rPr>
          <w:noProof/>
        </w:rPr>
        <w:fldChar w:fldCharType="begin"/>
      </w:r>
      <w:r>
        <w:rPr>
          <w:noProof/>
        </w:rPr>
        <w:instrText xml:space="preserve"> PAGEREF _Toc170899675 \h </w:instrText>
      </w:r>
      <w:r>
        <w:rPr>
          <w:noProof/>
        </w:rPr>
      </w:r>
      <w:r>
        <w:rPr>
          <w:noProof/>
        </w:rPr>
        <w:fldChar w:fldCharType="separate"/>
      </w:r>
      <w:r>
        <w:rPr>
          <w:noProof/>
        </w:rPr>
        <w:t>29</w:t>
      </w:r>
      <w:r>
        <w:rPr>
          <w:noProof/>
        </w:rPr>
        <w:fldChar w:fldCharType="end"/>
      </w:r>
    </w:p>
    <w:p w14:paraId="3D93C729" w14:textId="0BCDA78C"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noProof/>
        </w:rPr>
        <w:tab/>
        <w:t>Reference point SIP-2 (between the SIP core and the SIP AS)</w:t>
      </w:r>
      <w:r>
        <w:rPr>
          <w:noProof/>
        </w:rPr>
        <w:tab/>
      </w:r>
      <w:r>
        <w:rPr>
          <w:noProof/>
        </w:rPr>
        <w:fldChar w:fldCharType="begin"/>
      </w:r>
      <w:r>
        <w:rPr>
          <w:noProof/>
        </w:rPr>
        <w:instrText xml:space="preserve"> PAGEREF _Toc170899676 \h </w:instrText>
      </w:r>
      <w:r>
        <w:rPr>
          <w:noProof/>
        </w:rPr>
      </w:r>
      <w:r>
        <w:rPr>
          <w:noProof/>
        </w:rPr>
        <w:fldChar w:fldCharType="separate"/>
      </w:r>
      <w:r>
        <w:rPr>
          <w:noProof/>
        </w:rPr>
        <w:t>30</w:t>
      </w:r>
      <w:r>
        <w:rPr>
          <w:noProof/>
        </w:rPr>
        <w:fldChar w:fldCharType="end"/>
      </w:r>
    </w:p>
    <w:p w14:paraId="694C4024" w14:textId="64D838CE"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5.3.3.3.4</w:t>
      </w:r>
      <w:r>
        <w:rPr>
          <w:noProof/>
        </w:rPr>
        <w:tab/>
        <w:t>Reference point SIP-3 (between the SIP core and SIP core)</w:t>
      </w:r>
      <w:r>
        <w:rPr>
          <w:noProof/>
        </w:rPr>
        <w:tab/>
      </w:r>
      <w:r>
        <w:rPr>
          <w:noProof/>
        </w:rPr>
        <w:fldChar w:fldCharType="begin"/>
      </w:r>
      <w:r>
        <w:rPr>
          <w:noProof/>
        </w:rPr>
        <w:instrText xml:space="preserve"> PAGEREF _Toc170899677 \h </w:instrText>
      </w:r>
      <w:r>
        <w:rPr>
          <w:noProof/>
        </w:rPr>
      </w:r>
      <w:r>
        <w:rPr>
          <w:noProof/>
        </w:rPr>
        <w:fldChar w:fldCharType="separate"/>
      </w:r>
      <w:r>
        <w:rPr>
          <w:noProof/>
        </w:rPr>
        <w:t>30</w:t>
      </w:r>
      <w:r>
        <w:rPr>
          <w:noProof/>
        </w:rPr>
        <w:fldChar w:fldCharType="end"/>
      </w:r>
    </w:p>
    <w:p w14:paraId="2D459386" w14:textId="6779CE91"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5.3.3.3.5</w:t>
      </w:r>
      <w:r>
        <w:rPr>
          <w:noProof/>
        </w:rPr>
        <w:tab/>
        <w:t>Reference point HTTP-1 (between the HTTP client and the HTTP proxy)</w:t>
      </w:r>
      <w:r>
        <w:rPr>
          <w:noProof/>
        </w:rPr>
        <w:tab/>
      </w:r>
      <w:r>
        <w:rPr>
          <w:noProof/>
        </w:rPr>
        <w:fldChar w:fldCharType="begin"/>
      </w:r>
      <w:r>
        <w:rPr>
          <w:noProof/>
        </w:rPr>
        <w:instrText xml:space="preserve"> PAGEREF _Toc170899678 \h </w:instrText>
      </w:r>
      <w:r>
        <w:rPr>
          <w:noProof/>
        </w:rPr>
      </w:r>
      <w:r>
        <w:rPr>
          <w:noProof/>
        </w:rPr>
        <w:fldChar w:fldCharType="separate"/>
      </w:r>
      <w:r>
        <w:rPr>
          <w:noProof/>
        </w:rPr>
        <w:t>30</w:t>
      </w:r>
      <w:r>
        <w:rPr>
          <w:noProof/>
        </w:rPr>
        <w:fldChar w:fldCharType="end"/>
      </w:r>
    </w:p>
    <w:p w14:paraId="61394B7A" w14:textId="7C6EB9C4"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5.3.3.3.6</w:t>
      </w:r>
      <w:r>
        <w:rPr>
          <w:noProof/>
        </w:rPr>
        <w:tab/>
        <w:t>Reference point HTTP-2 (between the HTTP proxy and the HTTP server)</w:t>
      </w:r>
      <w:r>
        <w:rPr>
          <w:noProof/>
        </w:rPr>
        <w:tab/>
      </w:r>
      <w:r>
        <w:rPr>
          <w:noProof/>
        </w:rPr>
        <w:fldChar w:fldCharType="begin"/>
      </w:r>
      <w:r>
        <w:rPr>
          <w:noProof/>
        </w:rPr>
        <w:instrText xml:space="preserve"> PAGEREF _Toc170899679 \h </w:instrText>
      </w:r>
      <w:r>
        <w:rPr>
          <w:noProof/>
        </w:rPr>
      </w:r>
      <w:r>
        <w:rPr>
          <w:noProof/>
        </w:rPr>
        <w:fldChar w:fldCharType="separate"/>
      </w:r>
      <w:r>
        <w:rPr>
          <w:noProof/>
        </w:rPr>
        <w:t>30</w:t>
      </w:r>
      <w:r>
        <w:rPr>
          <w:noProof/>
        </w:rPr>
        <w:fldChar w:fldCharType="end"/>
      </w:r>
    </w:p>
    <w:p w14:paraId="6E117251" w14:textId="7DABB37B"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5.3.3.3.7</w:t>
      </w:r>
      <w:r>
        <w:rPr>
          <w:noProof/>
        </w:rPr>
        <w:tab/>
        <w:t>Reference point HTTP-3 (between the HTTP proxy and HTTP proxy)</w:t>
      </w:r>
      <w:r>
        <w:rPr>
          <w:noProof/>
        </w:rPr>
        <w:tab/>
      </w:r>
      <w:r>
        <w:rPr>
          <w:noProof/>
        </w:rPr>
        <w:fldChar w:fldCharType="begin"/>
      </w:r>
      <w:r>
        <w:rPr>
          <w:noProof/>
        </w:rPr>
        <w:instrText xml:space="preserve"> PAGEREF _Toc170899680 \h </w:instrText>
      </w:r>
      <w:r>
        <w:rPr>
          <w:noProof/>
        </w:rPr>
      </w:r>
      <w:r>
        <w:rPr>
          <w:noProof/>
        </w:rPr>
        <w:fldChar w:fldCharType="separate"/>
      </w:r>
      <w:r>
        <w:rPr>
          <w:noProof/>
        </w:rPr>
        <w:t>30</w:t>
      </w:r>
      <w:r>
        <w:rPr>
          <w:noProof/>
        </w:rPr>
        <w:fldChar w:fldCharType="end"/>
      </w:r>
    </w:p>
    <w:p w14:paraId="2E5B75F4" w14:textId="68D8EB69"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5.3.3.3.8</w:t>
      </w:r>
      <w:r>
        <w:rPr>
          <w:noProof/>
        </w:rPr>
        <w:tab/>
        <w:t>Reference point AAA-1 (between the SIP database and the SIP core)</w:t>
      </w:r>
      <w:r>
        <w:rPr>
          <w:noProof/>
        </w:rPr>
        <w:tab/>
      </w:r>
      <w:r>
        <w:rPr>
          <w:noProof/>
        </w:rPr>
        <w:fldChar w:fldCharType="begin"/>
      </w:r>
      <w:r>
        <w:rPr>
          <w:noProof/>
        </w:rPr>
        <w:instrText xml:space="preserve"> PAGEREF _Toc170899681 \h </w:instrText>
      </w:r>
      <w:r>
        <w:rPr>
          <w:noProof/>
        </w:rPr>
      </w:r>
      <w:r>
        <w:rPr>
          <w:noProof/>
        </w:rPr>
        <w:fldChar w:fldCharType="separate"/>
      </w:r>
      <w:r>
        <w:rPr>
          <w:noProof/>
        </w:rPr>
        <w:t>30</w:t>
      </w:r>
      <w:r>
        <w:rPr>
          <w:noProof/>
        </w:rPr>
        <w:fldChar w:fldCharType="end"/>
      </w:r>
    </w:p>
    <w:p w14:paraId="05C8D41B" w14:textId="3B6A97E7"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5.3.3.3.9</w:t>
      </w:r>
      <w:r>
        <w:rPr>
          <w:noProof/>
        </w:rPr>
        <w:tab/>
        <w:t>Reference point AAA-2 (between the SIP core and Diameter proxy)</w:t>
      </w:r>
      <w:r>
        <w:rPr>
          <w:noProof/>
        </w:rPr>
        <w:tab/>
      </w:r>
      <w:r>
        <w:rPr>
          <w:noProof/>
        </w:rPr>
        <w:fldChar w:fldCharType="begin"/>
      </w:r>
      <w:r>
        <w:rPr>
          <w:noProof/>
        </w:rPr>
        <w:instrText xml:space="preserve"> PAGEREF _Toc170899682 \h </w:instrText>
      </w:r>
      <w:r>
        <w:rPr>
          <w:noProof/>
        </w:rPr>
      </w:r>
      <w:r>
        <w:rPr>
          <w:noProof/>
        </w:rPr>
        <w:fldChar w:fldCharType="separate"/>
      </w:r>
      <w:r>
        <w:rPr>
          <w:noProof/>
        </w:rPr>
        <w:t>30</w:t>
      </w:r>
      <w:r>
        <w:rPr>
          <w:noProof/>
        </w:rPr>
        <w:fldChar w:fldCharType="end"/>
      </w:r>
    </w:p>
    <w:p w14:paraId="047DC7B6" w14:textId="3976FE38"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5.3.3.3.10</w:t>
      </w:r>
      <w:r>
        <w:rPr>
          <w:noProof/>
        </w:rPr>
        <w:tab/>
        <w:t>Reference points N5 and Rx (between the SIP core and the 5GS)</w:t>
      </w:r>
      <w:r>
        <w:rPr>
          <w:noProof/>
        </w:rPr>
        <w:tab/>
      </w:r>
      <w:r>
        <w:rPr>
          <w:noProof/>
        </w:rPr>
        <w:fldChar w:fldCharType="begin"/>
      </w:r>
      <w:r>
        <w:rPr>
          <w:noProof/>
        </w:rPr>
        <w:instrText xml:space="preserve"> PAGEREF _Toc170899683 \h </w:instrText>
      </w:r>
      <w:r>
        <w:rPr>
          <w:noProof/>
        </w:rPr>
      </w:r>
      <w:r>
        <w:rPr>
          <w:noProof/>
        </w:rPr>
        <w:fldChar w:fldCharType="separate"/>
      </w:r>
      <w:r>
        <w:rPr>
          <w:noProof/>
        </w:rPr>
        <w:t>30</w:t>
      </w:r>
      <w:r>
        <w:rPr>
          <w:noProof/>
        </w:rPr>
        <w:fldChar w:fldCharType="end"/>
      </w:r>
    </w:p>
    <w:p w14:paraId="6863318F" w14:textId="127EFB6D"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Off-network functional model</w:t>
      </w:r>
      <w:r>
        <w:rPr>
          <w:noProof/>
        </w:rPr>
        <w:tab/>
      </w:r>
      <w:r>
        <w:rPr>
          <w:noProof/>
        </w:rPr>
        <w:fldChar w:fldCharType="begin"/>
      </w:r>
      <w:r>
        <w:rPr>
          <w:noProof/>
        </w:rPr>
        <w:instrText xml:space="preserve"> PAGEREF _Toc170899684 \h </w:instrText>
      </w:r>
      <w:r>
        <w:rPr>
          <w:noProof/>
        </w:rPr>
      </w:r>
      <w:r>
        <w:rPr>
          <w:noProof/>
        </w:rPr>
        <w:fldChar w:fldCharType="separate"/>
      </w:r>
      <w:r>
        <w:rPr>
          <w:noProof/>
        </w:rPr>
        <w:t>30</w:t>
      </w:r>
      <w:r>
        <w:rPr>
          <w:noProof/>
        </w:rPr>
        <w:fldChar w:fldCharType="end"/>
      </w:r>
    </w:p>
    <w:p w14:paraId="40712DBD" w14:textId="0B03C5CA"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noProof/>
        </w:rPr>
        <w:tab/>
        <w:t>Off-network single hop relay functional model</w:t>
      </w:r>
      <w:r>
        <w:rPr>
          <w:noProof/>
        </w:rPr>
        <w:tab/>
      </w:r>
      <w:r>
        <w:rPr>
          <w:noProof/>
        </w:rPr>
        <w:fldChar w:fldCharType="begin"/>
      </w:r>
      <w:r>
        <w:rPr>
          <w:noProof/>
        </w:rPr>
        <w:instrText xml:space="preserve"> PAGEREF _Toc170899685 \h </w:instrText>
      </w:r>
      <w:r>
        <w:rPr>
          <w:noProof/>
        </w:rPr>
      </w:r>
      <w:r>
        <w:rPr>
          <w:noProof/>
        </w:rPr>
        <w:fldChar w:fldCharType="separate"/>
      </w:r>
      <w:r>
        <w:rPr>
          <w:noProof/>
        </w:rPr>
        <w:t>31</w:t>
      </w:r>
      <w:r>
        <w:rPr>
          <w:noProof/>
        </w:rPr>
        <w:fldChar w:fldCharType="end"/>
      </w:r>
    </w:p>
    <w:p w14:paraId="50F48FFD" w14:textId="03D2607D"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MCPTT functional model description</w:t>
      </w:r>
      <w:r>
        <w:rPr>
          <w:noProof/>
        </w:rPr>
        <w:tab/>
      </w:r>
      <w:r>
        <w:rPr>
          <w:noProof/>
        </w:rPr>
        <w:fldChar w:fldCharType="begin"/>
      </w:r>
      <w:r>
        <w:rPr>
          <w:noProof/>
        </w:rPr>
        <w:instrText xml:space="preserve"> PAGEREF _Toc170899686 \h </w:instrText>
      </w:r>
      <w:r>
        <w:rPr>
          <w:noProof/>
        </w:rPr>
      </w:r>
      <w:r>
        <w:rPr>
          <w:noProof/>
        </w:rPr>
        <w:fldChar w:fldCharType="separate"/>
      </w:r>
      <w:r>
        <w:rPr>
          <w:noProof/>
        </w:rPr>
        <w:t>31</w:t>
      </w:r>
      <w:r>
        <w:rPr>
          <w:noProof/>
        </w:rPr>
        <w:fldChar w:fldCharType="end"/>
      </w:r>
    </w:p>
    <w:p w14:paraId="5144BF11" w14:textId="673AC86F"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On-network functional model</w:t>
      </w:r>
      <w:r>
        <w:rPr>
          <w:noProof/>
        </w:rPr>
        <w:tab/>
      </w:r>
      <w:r>
        <w:rPr>
          <w:noProof/>
        </w:rPr>
        <w:fldChar w:fldCharType="begin"/>
      </w:r>
      <w:r>
        <w:rPr>
          <w:noProof/>
        </w:rPr>
        <w:instrText xml:space="preserve"> PAGEREF _Toc170899687 \h </w:instrText>
      </w:r>
      <w:r>
        <w:rPr>
          <w:noProof/>
        </w:rPr>
      </w:r>
      <w:r>
        <w:rPr>
          <w:noProof/>
        </w:rPr>
        <w:fldChar w:fldCharType="separate"/>
      </w:r>
      <w:r>
        <w:rPr>
          <w:noProof/>
        </w:rPr>
        <w:t>31</w:t>
      </w:r>
      <w:r>
        <w:rPr>
          <w:noProof/>
        </w:rPr>
        <w:fldChar w:fldCharType="end"/>
      </w:r>
    </w:p>
    <w:p w14:paraId="5562C711" w14:textId="17A85C77"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MCVideo functional model description</w:t>
      </w:r>
      <w:r>
        <w:rPr>
          <w:noProof/>
        </w:rPr>
        <w:tab/>
      </w:r>
      <w:r>
        <w:rPr>
          <w:noProof/>
        </w:rPr>
        <w:fldChar w:fldCharType="begin"/>
      </w:r>
      <w:r>
        <w:rPr>
          <w:noProof/>
        </w:rPr>
        <w:instrText xml:space="preserve"> PAGEREF _Toc170899688 \h </w:instrText>
      </w:r>
      <w:r>
        <w:rPr>
          <w:noProof/>
        </w:rPr>
      </w:r>
      <w:r>
        <w:rPr>
          <w:noProof/>
        </w:rPr>
        <w:fldChar w:fldCharType="separate"/>
      </w:r>
      <w:r>
        <w:rPr>
          <w:noProof/>
        </w:rPr>
        <w:t>33</w:t>
      </w:r>
      <w:r>
        <w:rPr>
          <w:noProof/>
        </w:rPr>
        <w:fldChar w:fldCharType="end"/>
      </w:r>
    </w:p>
    <w:p w14:paraId="497BB37D" w14:textId="585F1DEA"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noProof/>
        </w:rPr>
        <w:tab/>
        <w:t>On-network functional model</w:t>
      </w:r>
      <w:r>
        <w:rPr>
          <w:noProof/>
        </w:rPr>
        <w:tab/>
      </w:r>
      <w:r>
        <w:rPr>
          <w:noProof/>
        </w:rPr>
        <w:fldChar w:fldCharType="begin"/>
      </w:r>
      <w:r>
        <w:rPr>
          <w:noProof/>
        </w:rPr>
        <w:instrText xml:space="preserve"> PAGEREF _Toc170899689 \h </w:instrText>
      </w:r>
      <w:r>
        <w:rPr>
          <w:noProof/>
        </w:rPr>
      </w:r>
      <w:r>
        <w:rPr>
          <w:noProof/>
        </w:rPr>
        <w:fldChar w:fldCharType="separate"/>
      </w:r>
      <w:r>
        <w:rPr>
          <w:noProof/>
        </w:rPr>
        <w:t>33</w:t>
      </w:r>
      <w:r>
        <w:rPr>
          <w:noProof/>
        </w:rPr>
        <w:fldChar w:fldCharType="end"/>
      </w:r>
    </w:p>
    <w:p w14:paraId="29A193DC" w14:textId="4167501D"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MCData functional model description</w:t>
      </w:r>
      <w:r>
        <w:rPr>
          <w:noProof/>
        </w:rPr>
        <w:tab/>
      </w:r>
      <w:r>
        <w:rPr>
          <w:noProof/>
        </w:rPr>
        <w:fldChar w:fldCharType="begin"/>
      </w:r>
      <w:r>
        <w:rPr>
          <w:noProof/>
        </w:rPr>
        <w:instrText xml:space="preserve"> PAGEREF _Toc170899690 \h </w:instrText>
      </w:r>
      <w:r>
        <w:rPr>
          <w:noProof/>
        </w:rPr>
      </w:r>
      <w:r>
        <w:rPr>
          <w:noProof/>
        </w:rPr>
        <w:fldChar w:fldCharType="separate"/>
      </w:r>
      <w:r>
        <w:rPr>
          <w:noProof/>
        </w:rPr>
        <w:t>34</w:t>
      </w:r>
      <w:r>
        <w:rPr>
          <w:noProof/>
        </w:rPr>
        <w:fldChar w:fldCharType="end"/>
      </w:r>
    </w:p>
    <w:p w14:paraId="36B22368" w14:textId="19939CD2"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noProof/>
        </w:rPr>
        <w:tab/>
        <w:t>On-network functional model</w:t>
      </w:r>
      <w:r>
        <w:rPr>
          <w:noProof/>
        </w:rPr>
        <w:tab/>
      </w:r>
      <w:r>
        <w:rPr>
          <w:noProof/>
        </w:rPr>
        <w:fldChar w:fldCharType="begin"/>
      </w:r>
      <w:r>
        <w:rPr>
          <w:noProof/>
        </w:rPr>
        <w:instrText xml:space="preserve"> PAGEREF _Toc170899691 \h </w:instrText>
      </w:r>
      <w:r>
        <w:rPr>
          <w:noProof/>
        </w:rPr>
      </w:r>
      <w:r>
        <w:rPr>
          <w:noProof/>
        </w:rPr>
        <w:fldChar w:fldCharType="separate"/>
      </w:r>
      <w:r>
        <w:rPr>
          <w:noProof/>
        </w:rPr>
        <w:t>34</w:t>
      </w:r>
      <w:r>
        <w:rPr>
          <w:noProof/>
        </w:rPr>
        <w:fldChar w:fldCharType="end"/>
      </w:r>
    </w:p>
    <w:p w14:paraId="6B05275E" w14:textId="7CE8218A"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sidRPr="00E86CE6">
        <w:rPr>
          <w:rFonts w:eastAsia="SimSun"/>
          <w:noProof/>
        </w:rPr>
        <w:t>5.7</w:t>
      </w:r>
      <w:r w:rsidRPr="00E86CE6">
        <w:rPr>
          <w:rFonts w:eastAsia="SimSun"/>
          <w:noProof/>
        </w:rPr>
        <w:tab/>
        <w:t>MC Interworking with LMR systems functional model description</w:t>
      </w:r>
      <w:r>
        <w:rPr>
          <w:noProof/>
        </w:rPr>
        <w:tab/>
      </w:r>
      <w:r>
        <w:rPr>
          <w:noProof/>
        </w:rPr>
        <w:fldChar w:fldCharType="begin"/>
      </w:r>
      <w:r>
        <w:rPr>
          <w:noProof/>
        </w:rPr>
        <w:instrText xml:space="preserve"> PAGEREF _Toc170899692 \h </w:instrText>
      </w:r>
      <w:r>
        <w:rPr>
          <w:noProof/>
        </w:rPr>
      </w:r>
      <w:r>
        <w:rPr>
          <w:noProof/>
        </w:rPr>
        <w:fldChar w:fldCharType="separate"/>
      </w:r>
      <w:r>
        <w:rPr>
          <w:noProof/>
        </w:rPr>
        <w:t>36</w:t>
      </w:r>
      <w:r>
        <w:rPr>
          <w:noProof/>
        </w:rPr>
        <w:fldChar w:fldCharType="end"/>
      </w:r>
    </w:p>
    <w:p w14:paraId="3FC43224" w14:textId="545E26E6" w:rsidR="00B72E5C" w:rsidRDefault="00B72E5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Application of functional models and deployment scenarios</w:t>
      </w:r>
      <w:r>
        <w:rPr>
          <w:noProof/>
        </w:rPr>
        <w:tab/>
      </w:r>
      <w:r>
        <w:rPr>
          <w:noProof/>
        </w:rPr>
        <w:fldChar w:fldCharType="begin"/>
      </w:r>
      <w:r>
        <w:rPr>
          <w:noProof/>
        </w:rPr>
        <w:instrText xml:space="preserve"> PAGEREF _Toc170899693 \h </w:instrText>
      </w:r>
      <w:r>
        <w:rPr>
          <w:noProof/>
        </w:rPr>
      </w:r>
      <w:r>
        <w:rPr>
          <w:noProof/>
        </w:rPr>
        <w:fldChar w:fldCharType="separate"/>
      </w:r>
      <w:r>
        <w:rPr>
          <w:noProof/>
        </w:rPr>
        <w:t>36</w:t>
      </w:r>
      <w:r>
        <w:rPr>
          <w:noProof/>
        </w:rPr>
        <w:fldChar w:fldCharType="end"/>
      </w:r>
    </w:p>
    <w:p w14:paraId="64C4659E" w14:textId="76E57ACB"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General</w:t>
      </w:r>
      <w:r>
        <w:rPr>
          <w:noProof/>
        </w:rPr>
        <w:tab/>
      </w:r>
      <w:r>
        <w:rPr>
          <w:noProof/>
        </w:rPr>
        <w:fldChar w:fldCharType="begin"/>
      </w:r>
      <w:r>
        <w:rPr>
          <w:noProof/>
        </w:rPr>
        <w:instrText xml:space="preserve"> PAGEREF _Toc170899694 \h </w:instrText>
      </w:r>
      <w:r>
        <w:rPr>
          <w:noProof/>
        </w:rPr>
      </w:r>
      <w:r>
        <w:rPr>
          <w:noProof/>
        </w:rPr>
        <w:fldChar w:fldCharType="separate"/>
      </w:r>
      <w:r>
        <w:rPr>
          <w:noProof/>
        </w:rPr>
        <w:t>36</w:t>
      </w:r>
      <w:r>
        <w:rPr>
          <w:noProof/>
        </w:rPr>
        <w:fldChar w:fldCharType="end"/>
      </w:r>
    </w:p>
    <w:p w14:paraId="5D7B56BB" w14:textId="64501387"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On-network architectural model</w:t>
      </w:r>
      <w:r>
        <w:rPr>
          <w:noProof/>
        </w:rPr>
        <w:tab/>
      </w:r>
      <w:r>
        <w:rPr>
          <w:noProof/>
        </w:rPr>
        <w:fldChar w:fldCharType="begin"/>
      </w:r>
      <w:r>
        <w:rPr>
          <w:noProof/>
        </w:rPr>
        <w:instrText xml:space="preserve"> PAGEREF _Toc170899695 \h </w:instrText>
      </w:r>
      <w:r>
        <w:rPr>
          <w:noProof/>
        </w:rPr>
      </w:r>
      <w:r>
        <w:rPr>
          <w:noProof/>
        </w:rPr>
        <w:fldChar w:fldCharType="separate"/>
      </w:r>
      <w:r>
        <w:rPr>
          <w:noProof/>
        </w:rPr>
        <w:t>36</w:t>
      </w:r>
      <w:r>
        <w:rPr>
          <w:noProof/>
        </w:rPr>
        <w:fldChar w:fldCharType="end"/>
      </w:r>
    </w:p>
    <w:p w14:paraId="5FBB3932" w14:textId="0BE6324B"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On-network architectural model diagram</w:t>
      </w:r>
      <w:r>
        <w:rPr>
          <w:noProof/>
        </w:rPr>
        <w:tab/>
      </w:r>
      <w:r>
        <w:rPr>
          <w:noProof/>
        </w:rPr>
        <w:fldChar w:fldCharType="begin"/>
      </w:r>
      <w:r>
        <w:rPr>
          <w:noProof/>
        </w:rPr>
        <w:instrText xml:space="preserve"> PAGEREF _Toc170899696 \h </w:instrText>
      </w:r>
      <w:r>
        <w:rPr>
          <w:noProof/>
        </w:rPr>
      </w:r>
      <w:r>
        <w:rPr>
          <w:noProof/>
        </w:rPr>
        <w:fldChar w:fldCharType="separate"/>
      </w:r>
      <w:r>
        <w:rPr>
          <w:noProof/>
        </w:rPr>
        <w:t>36</w:t>
      </w:r>
      <w:r>
        <w:rPr>
          <w:noProof/>
        </w:rPr>
        <w:fldChar w:fldCharType="end"/>
      </w:r>
    </w:p>
    <w:p w14:paraId="2C8E1745" w14:textId="04D68CD2"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Application services layer</w:t>
      </w:r>
      <w:r>
        <w:rPr>
          <w:noProof/>
        </w:rPr>
        <w:tab/>
      </w:r>
      <w:r>
        <w:rPr>
          <w:noProof/>
        </w:rPr>
        <w:fldChar w:fldCharType="begin"/>
      </w:r>
      <w:r>
        <w:rPr>
          <w:noProof/>
        </w:rPr>
        <w:instrText xml:space="preserve"> PAGEREF _Toc170899697 \h </w:instrText>
      </w:r>
      <w:r>
        <w:rPr>
          <w:noProof/>
        </w:rPr>
      </w:r>
      <w:r>
        <w:rPr>
          <w:noProof/>
        </w:rPr>
        <w:fldChar w:fldCharType="separate"/>
      </w:r>
      <w:r>
        <w:rPr>
          <w:noProof/>
        </w:rPr>
        <w:t>37</w:t>
      </w:r>
      <w:r>
        <w:rPr>
          <w:noProof/>
        </w:rPr>
        <w:fldChar w:fldCharType="end"/>
      </w:r>
    </w:p>
    <w:p w14:paraId="621F7F51" w14:textId="48826B2A"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Overview</w:t>
      </w:r>
      <w:r>
        <w:rPr>
          <w:noProof/>
        </w:rPr>
        <w:tab/>
      </w:r>
      <w:r>
        <w:rPr>
          <w:noProof/>
        </w:rPr>
        <w:fldChar w:fldCharType="begin"/>
      </w:r>
      <w:r>
        <w:rPr>
          <w:noProof/>
        </w:rPr>
        <w:instrText xml:space="preserve"> PAGEREF _Toc170899698 \h </w:instrText>
      </w:r>
      <w:r>
        <w:rPr>
          <w:noProof/>
        </w:rPr>
      </w:r>
      <w:r>
        <w:rPr>
          <w:noProof/>
        </w:rPr>
        <w:fldChar w:fldCharType="separate"/>
      </w:r>
      <w:r>
        <w:rPr>
          <w:noProof/>
        </w:rPr>
        <w:t>37</w:t>
      </w:r>
      <w:r>
        <w:rPr>
          <w:noProof/>
        </w:rPr>
        <w:fldChar w:fldCharType="end"/>
      </w:r>
    </w:p>
    <w:p w14:paraId="6D642AAD" w14:textId="2130E369"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Common services core</w:t>
      </w:r>
      <w:r>
        <w:rPr>
          <w:noProof/>
        </w:rPr>
        <w:tab/>
      </w:r>
      <w:r>
        <w:rPr>
          <w:noProof/>
        </w:rPr>
        <w:fldChar w:fldCharType="begin"/>
      </w:r>
      <w:r>
        <w:rPr>
          <w:noProof/>
        </w:rPr>
        <w:instrText xml:space="preserve"> PAGEREF _Toc170899699 \h </w:instrText>
      </w:r>
      <w:r>
        <w:rPr>
          <w:noProof/>
        </w:rPr>
      </w:r>
      <w:r>
        <w:rPr>
          <w:noProof/>
        </w:rPr>
        <w:fldChar w:fldCharType="separate"/>
      </w:r>
      <w:r>
        <w:rPr>
          <w:noProof/>
        </w:rPr>
        <w:t>37</w:t>
      </w:r>
      <w:r>
        <w:rPr>
          <w:noProof/>
        </w:rPr>
        <w:fldChar w:fldCharType="end"/>
      </w:r>
    </w:p>
    <w:p w14:paraId="36C63066" w14:textId="6A6BFF46"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noProof/>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_Toc170899700 \h </w:instrText>
      </w:r>
      <w:r>
        <w:rPr>
          <w:noProof/>
        </w:rPr>
      </w:r>
      <w:r>
        <w:rPr>
          <w:noProof/>
        </w:rPr>
        <w:fldChar w:fldCharType="separate"/>
      </w:r>
      <w:r>
        <w:rPr>
          <w:noProof/>
        </w:rPr>
        <w:t>37</w:t>
      </w:r>
      <w:r>
        <w:rPr>
          <w:noProof/>
        </w:rPr>
        <w:fldChar w:fldCharType="end"/>
      </w:r>
    </w:p>
    <w:p w14:paraId="6C3B9524" w14:textId="18FD4745"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SIP core</w:t>
      </w:r>
      <w:r>
        <w:rPr>
          <w:noProof/>
        </w:rPr>
        <w:tab/>
      </w:r>
      <w:r>
        <w:rPr>
          <w:noProof/>
        </w:rPr>
        <w:fldChar w:fldCharType="begin"/>
      </w:r>
      <w:r>
        <w:rPr>
          <w:noProof/>
        </w:rPr>
        <w:instrText xml:space="preserve"> PAGEREF _Toc170899701 \h </w:instrText>
      </w:r>
      <w:r>
        <w:rPr>
          <w:noProof/>
        </w:rPr>
      </w:r>
      <w:r>
        <w:rPr>
          <w:noProof/>
        </w:rPr>
        <w:fldChar w:fldCharType="separate"/>
      </w:r>
      <w:r>
        <w:rPr>
          <w:noProof/>
        </w:rPr>
        <w:t>37</w:t>
      </w:r>
      <w:r>
        <w:rPr>
          <w:noProof/>
        </w:rPr>
        <w:fldChar w:fldCharType="end"/>
      </w:r>
    </w:p>
    <w:p w14:paraId="44D568FC" w14:textId="643CA2C4"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noProof/>
        </w:rPr>
        <w:tab/>
        <w:t>5GS</w:t>
      </w:r>
      <w:r>
        <w:rPr>
          <w:noProof/>
        </w:rPr>
        <w:tab/>
      </w:r>
      <w:r>
        <w:rPr>
          <w:noProof/>
        </w:rPr>
        <w:fldChar w:fldCharType="begin"/>
      </w:r>
      <w:r>
        <w:rPr>
          <w:noProof/>
        </w:rPr>
        <w:instrText xml:space="preserve"> PAGEREF _Toc170899702 \h </w:instrText>
      </w:r>
      <w:r>
        <w:rPr>
          <w:noProof/>
        </w:rPr>
      </w:r>
      <w:r>
        <w:rPr>
          <w:noProof/>
        </w:rPr>
        <w:fldChar w:fldCharType="separate"/>
      </w:r>
      <w:r>
        <w:rPr>
          <w:noProof/>
        </w:rPr>
        <w:t>37</w:t>
      </w:r>
      <w:r>
        <w:rPr>
          <w:noProof/>
        </w:rPr>
        <w:fldChar w:fldCharType="end"/>
      </w:r>
    </w:p>
    <w:p w14:paraId="4A295C65" w14:textId="24E9241D"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noProof/>
        </w:rPr>
        <w:tab/>
        <w:t>UE 1</w:t>
      </w:r>
      <w:r>
        <w:rPr>
          <w:noProof/>
        </w:rPr>
        <w:tab/>
      </w:r>
      <w:r>
        <w:rPr>
          <w:noProof/>
        </w:rPr>
        <w:fldChar w:fldCharType="begin"/>
      </w:r>
      <w:r>
        <w:rPr>
          <w:noProof/>
        </w:rPr>
        <w:instrText xml:space="preserve"> PAGEREF _Toc170899703 \h </w:instrText>
      </w:r>
      <w:r>
        <w:rPr>
          <w:noProof/>
        </w:rPr>
      </w:r>
      <w:r>
        <w:rPr>
          <w:noProof/>
        </w:rPr>
        <w:fldChar w:fldCharType="separate"/>
      </w:r>
      <w:r>
        <w:rPr>
          <w:noProof/>
        </w:rPr>
        <w:t>38</w:t>
      </w:r>
      <w:r>
        <w:rPr>
          <w:noProof/>
        </w:rPr>
        <w:fldChar w:fldCharType="end"/>
      </w:r>
    </w:p>
    <w:p w14:paraId="2FCA6828" w14:textId="52D8982A"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noProof/>
        </w:rPr>
        <w:tab/>
        <w:t>UE 2</w:t>
      </w:r>
      <w:r>
        <w:rPr>
          <w:noProof/>
        </w:rPr>
        <w:tab/>
      </w:r>
      <w:r>
        <w:rPr>
          <w:noProof/>
        </w:rPr>
        <w:fldChar w:fldCharType="begin"/>
      </w:r>
      <w:r>
        <w:rPr>
          <w:noProof/>
        </w:rPr>
        <w:instrText xml:space="preserve"> PAGEREF _Toc170899704 \h </w:instrText>
      </w:r>
      <w:r>
        <w:rPr>
          <w:noProof/>
        </w:rPr>
      </w:r>
      <w:r>
        <w:rPr>
          <w:noProof/>
        </w:rPr>
        <w:fldChar w:fldCharType="separate"/>
      </w:r>
      <w:r>
        <w:rPr>
          <w:noProof/>
        </w:rPr>
        <w:t>38</w:t>
      </w:r>
      <w:r>
        <w:rPr>
          <w:noProof/>
        </w:rPr>
        <w:fldChar w:fldCharType="end"/>
      </w:r>
    </w:p>
    <w:p w14:paraId="030A9BBB" w14:textId="13001F15"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Deployment scenarios</w:t>
      </w:r>
      <w:r>
        <w:rPr>
          <w:noProof/>
        </w:rPr>
        <w:tab/>
      </w:r>
      <w:r>
        <w:rPr>
          <w:noProof/>
        </w:rPr>
        <w:fldChar w:fldCharType="begin"/>
      </w:r>
      <w:r>
        <w:rPr>
          <w:noProof/>
        </w:rPr>
        <w:instrText xml:space="preserve"> PAGEREF _Toc170899705 \h </w:instrText>
      </w:r>
      <w:r>
        <w:rPr>
          <w:noProof/>
        </w:rPr>
      </w:r>
      <w:r>
        <w:rPr>
          <w:noProof/>
        </w:rPr>
        <w:fldChar w:fldCharType="separate"/>
      </w:r>
      <w:r>
        <w:rPr>
          <w:noProof/>
        </w:rPr>
        <w:t>38</w:t>
      </w:r>
      <w:r>
        <w:rPr>
          <w:noProof/>
        </w:rPr>
        <w:fldChar w:fldCharType="end"/>
      </w:r>
    </w:p>
    <w:p w14:paraId="4904F634" w14:textId="39652ED6"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 xml:space="preserve">Administration of </w:t>
      </w:r>
      <w:r>
        <w:rPr>
          <w:noProof/>
          <w:lang w:eastAsia="zh-CN"/>
        </w:rPr>
        <w:t>MC</w:t>
      </w:r>
      <w:r>
        <w:rPr>
          <w:noProof/>
        </w:rPr>
        <w:t xml:space="preserve"> service, SIP core and 5GS</w:t>
      </w:r>
      <w:r>
        <w:rPr>
          <w:noProof/>
        </w:rPr>
        <w:tab/>
      </w:r>
      <w:r>
        <w:rPr>
          <w:noProof/>
        </w:rPr>
        <w:fldChar w:fldCharType="begin"/>
      </w:r>
      <w:r>
        <w:rPr>
          <w:noProof/>
        </w:rPr>
        <w:instrText xml:space="preserve"> PAGEREF _Toc170899706 \h </w:instrText>
      </w:r>
      <w:r>
        <w:rPr>
          <w:noProof/>
        </w:rPr>
      </w:r>
      <w:r>
        <w:rPr>
          <w:noProof/>
        </w:rPr>
        <w:fldChar w:fldCharType="separate"/>
      </w:r>
      <w:r>
        <w:rPr>
          <w:noProof/>
        </w:rPr>
        <w:t>38</w:t>
      </w:r>
      <w:r>
        <w:rPr>
          <w:noProof/>
        </w:rPr>
        <w:fldChar w:fldCharType="end"/>
      </w:r>
    </w:p>
    <w:p w14:paraId="5E65F53E" w14:textId="51351393"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General</w:t>
      </w:r>
      <w:r>
        <w:rPr>
          <w:noProof/>
        </w:rPr>
        <w:tab/>
      </w:r>
      <w:r>
        <w:rPr>
          <w:noProof/>
        </w:rPr>
        <w:fldChar w:fldCharType="begin"/>
      </w:r>
      <w:r>
        <w:rPr>
          <w:noProof/>
        </w:rPr>
        <w:instrText xml:space="preserve"> PAGEREF _Toc170899707 \h </w:instrText>
      </w:r>
      <w:r>
        <w:rPr>
          <w:noProof/>
        </w:rPr>
      </w:r>
      <w:r>
        <w:rPr>
          <w:noProof/>
        </w:rPr>
        <w:fldChar w:fldCharType="separate"/>
      </w:r>
      <w:r>
        <w:rPr>
          <w:noProof/>
        </w:rPr>
        <w:t>38</w:t>
      </w:r>
      <w:r>
        <w:rPr>
          <w:noProof/>
        </w:rPr>
        <w:fldChar w:fldCharType="end"/>
      </w:r>
    </w:p>
    <w:p w14:paraId="087E3FE4" w14:textId="55ACA40D"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Common administration of all planes</w:t>
      </w:r>
      <w:r>
        <w:rPr>
          <w:noProof/>
        </w:rPr>
        <w:tab/>
      </w:r>
      <w:r>
        <w:rPr>
          <w:noProof/>
        </w:rPr>
        <w:fldChar w:fldCharType="begin"/>
      </w:r>
      <w:r>
        <w:rPr>
          <w:noProof/>
        </w:rPr>
        <w:instrText xml:space="preserve"> PAGEREF _Toc170899708 \h </w:instrText>
      </w:r>
      <w:r>
        <w:rPr>
          <w:noProof/>
        </w:rPr>
      </w:r>
      <w:r>
        <w:rPr>
          <w:noProof/>
        </w:rPr>
        <w:fldChar w:fldCharType="separate"/>
      </w:r>
      <w:r>
        <w:rPr>
          <w:noProof/>
        </w:rPr>
        <w:t>38</w:t>
      </w:r>
      <w:r>
        <w:rPr>
          <w:noProof/>
        </w:rPr>
        <w:fldChar w:fldCharType="end"/>
      </w:r>
    </w:p>
    <w:p w14:paraId="6E65C4AC" w14:textId="4C7E82D5"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r>
      <w:r>
        <w:rPr>
          <w:noProof/>
          <w:lang w:eastAsia="zh-CN"/>
        </w:rPr>
        <w:t>MC</w:t>
      </w:r>
      <w:r>
        <w:rPr>
          <w:noProof/>
        </w:rPr>
        <w:t xml:space="preserve"> service provider separate from SIP core and 5GS</w:t>
      </w:r>
      <w:r>
        <w:rPr>
          <w:noProof/>
        </w:rPr>
        <w:tab/>
      </w:r>
      <w:r>
        <w:rPr>
          <w:noProof/>
        </w:rPr>
        <w:fldChar w:fldCharType="begin"/>
      </w:r>
      <w:r>
        <w:rPr>
          <w:noProof/>
        </w:rPr>
        <w:instrText xml:space="preserve"> PAGEREF _Toc170899709 \h </w:instrText>
      </w:r>
      <w:r>
        <w:rPr>
          <w:noProof/>
        </w:rPr>
      </w:r>
      <w:r>
        <w:rPr>
          <w:noProof/>
        </w:rPr>
        <w:fldChar w:fldCharType="separate"/>
      </w:r>
      <w:r>
        <w:rPr>
          <w:noProof/>
        </w:rPr>
        <w:t>39</w:t>
      </w:r>
      <w:r>
        <w:rPr>
          <w:noProof/>
        </w:rPr>
        <w:fldChar w:fldCharType="end"/>
      </w:r>
    </w:p>
    <w:p w14:paraId="5136F930" w14:textId="4E5D8B42"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noProof/>
        </w:rPr>
        <w:tab/>
      </w:r>
      <w:r>
        <w:rPr>
          <w:noProof/>
          <w:lang w:eastAsia="zh-CN"/>
        </w:rPr>
        <w:t>MC</w:t>
      </w:r>
      <w:r>
        <w:rPr>
          <w:noProof/>
        </w:rPr>
        <w:t xml:space="preserve"> service provider administers SIP core, separate from 5GS</w:t>
      </w:r>
      <w:r>
        <w:rPr>
          <w:noProof/>
        </w:rPr>
        <w:tab/>
      </w:r>
      <w:r>
        <w:rPr>
          <w:noProof/>
        </w:rPr>
        <w:fldChar w:fldCharType="begin"/>
      </w:r>
      <w:r>
        <w:rPr>
          <w:noProof/>
        </w:rPr>
        <w:instrText xml:space="preserve"> PAGEREF _Toc170899710 \h </w:instrText>
      </w:r>
      <w:r>
        <w:rPr>
          <w:noProof/>
        </w:rPr>
      </w:r>
      <w:r>
        <w:rPr>
          <w:noProof/>
        </w:rPr>
        <w:fldChar w:fldCharType="separate"/>
      </w:r>
      <w:r>
        <w:rPr>
          <w:noProof/>
        </w:rPr>
        <w:t>39</w:t>
      </w:r>
      <w:r>
        <w:rPr>
          <w:noProof/>
        </w:rPr>
        <w:fldChar w:fldCharType="end"/>
      </w:r>
    </w:p>
    <w:p w14:paraId="45028645" w14:textId="3DB83E0B"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noProof/>
        </w:rPr>
        <w:tab/>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_Toc170899711 \h </w:instrText>
      </w:r>
      <w:r>
        <w:rPr>
          <w:noProof/>
        </w:rPr>
      </w:r>
      <w:r>
        <w:rPr>
          <w:noProof/>
        </w:rPr>
        <w:fldChar w:fldCharType="separate"/>
      </w:r>
      <w:r>
        <w:rPr>
          <w:noProof/>
        </w:rPr>
        <w:t>40</w:t>
      </w:r>
      <w:r>
        <w:rPr>
          <w:noProof/>
        </w:rPr>
        <w:fldChar w:fldCharType="end"/>
      </w:r>
    </w:p>
    <w:p w14:paraId="0CE5EB1F" w14:textId="1077569A"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6.3.1.6</w:t>
      </w:r>
      <w:r>
        <w:rPr>
          <w:noProof/>
        </w:rPr>
        <w:tab/>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_Toc170899712 \h </w:instrText>
      </w:r>
      <w:r>
        <w:rPr>
          <w:noProof/>
        </w:rPr>
      </w:r>
      <w:r>
        <w:rPr>
          <w:noProof/>
        </w:rPr>
        <w:fldChar w:fldCharType="separate"/>
      </w:r>
      <w:r>
        <w:rPr>
          <w:noProof/>
        </w:rPr>
        <w:t>41</w:t>
      </w:r>
      <w:r>
        <w:rPr>
          <w:noProof/>
        </w:rPr>
        <w:fldChar w:fldCharType="end"/>
      </w:r>
    </w:p>
    <w:p w14:paraId="6B79C6DF" w14:textId="0F4E4726"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 xml:space="preserve">Resource management of MC service sessions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_Toc170899713 \h </w:instrText>
      </w:r>
      <w:r>
        <w:rPr>
          <w:noProof/>
        </w:rPr>
      </w:r>
      <w:r>
        <w:rPr>
          <w:noProof/>
        </w:rPr>
        <w:fldChar w:fldCharType="separate"/>
      </w:r>
      <w:r>
        <w:rPr>
          <w:noProof/>
        </w:rPr>
        <w:t>42</w:t>
      </w:r>
      <w:r>
        <w:rPr>
          <w:noProof/>
        </w:rPr>
        <w:fldChar w:fldCharType="end"/>
      </w:r>
    </w:p>
    <w:p w14:paraId="39CF4535" w14:textId="11DDD099"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General</w:t>
      </w:r>
      <w:r>
        <w:rPr>
          <w:noProof/>
        </w:rPr>
        <w:tab/>
      </w:r>
      <w:r>
        <w:rPr>
          <w:noProof/>
        </w:rPr>
        <w:fldChar w:fldCharType="begin"/>
      </w:r>
      <w:r>
        <w:rPr>
          <w:noProof/>
        </w:rPr>
        <w:instrText xml:space="preserve"> PAGEREF _Toc170899714 \h </w:instrText>
      </w:r>
      <w:r>
        <w:rPr>
          <w:noProof/>
        </w:rPr>
      </w:r>
      <w:r>
        <w:rPr>
          <w:noProof/>
        </w:rPr>
        <w:fldChar w:fldCharType="separate"/>
      </w:r>
      <w:r>
        <w:rPr>
          <w:noProof/>
        </w:rPr>
        <w:t>42</w:t>
      </w:r>
      <w:r>
        <w:rPr>
          <w:noProof/>
        </w:rPr>
        <w:fldChar w:fldCharType="end"/>
      </w:r>
    </w:p>
    <w:p w14:paraId="5F9EE72E" w14:textId="69E3716F"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6.3.2.2</w:t>
      </w:r>
      <w:r>
        <w:rPr>
          <w:noProof/>
        </w:rPr>
        <w:tab/>
        <w:t>Resource Management of MC service sessions by SIP core</w:t>
      </w:r>
      <w:r>
        <w:rPr>
          <w:noProof/>
        </w:rPr>
        <w:tab/>
      </w:r>
      <w:r>
        <w:rPr>
          <w:noProof/>
        </w:rPr>
        <w:fldChar w:fldCharType="begin"/>
      </w:r>
      <w:r>
        <w:rPr>
          <w:noProof/>
        </w:rPr>
        <w:instrText xml:space="preserve"> PAGEREF _Toc170899715 \h </w:instrText>
      </w:r>
      <w:r>
        <w:rPr>
          <w:noProof/>
        </w:rPr>
      </w:r>
      <w:r>
        <w:rPr>
          <w:noProof/>
        </w:rPr>
        <w:fldChar w:fldCharType="separate"/>
      </w:r>
      <w:r>
        <w:rPr>
          <w:noProof/>
        </w:rPr>
        <w:t>42</w:t>
      </w:r>
      <w:r>
        <w:rPr>
          <w:noProof/>
        </w:rPr>
        <w:fldChar w:fldCharType="end"/>
      </w:r>
    </w:p>
    <w:p w14:paraId="6E17C33F" w14:textId="20D7A3B8"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 xml:space="preserve">Management of MC service sessions by </w:t>
      </w:r>
      <w:r>
        <w:rPr>
          <w:noProof/>
          <w:lang w:eastAsia="zh-CN"/>
        </w:rPr>
        <w:t>MC service</w:t>
      </w:r>
      <w:r>
        <w:rPr>
          <w:noProof/>
        </w:rPr>
        <w:t xml:space="preserve"> server</w:t>
      </w:r>
      <w:r>
        <w:rPr>
          <w:noProof/>
        </w:rPr>
        <w:tab/>
      </w:r>
      <w:r>
        <w:rPr>
          <w:noProof/>
        </w:rPr>
        <w:fldChar w:fldCharType="begin"/>
      </w:r>
      <w:r>
        <w:rPr>
          <w:noProof/>
        </w:rPr>
        <w:instrText xml:space="preserve"> PAGEREF _Toc170899716 \h </w:instrText>
      </w:r>
      <w:r>
        <w:rPr>
          <w:noProof/>
        </w:rPr>
      </w:r>
      <w:r>
        <w:rPr>
          <w:noProof/>
        </w:rPr>
        <w:fldChar w:fldCharType="separate"/>
      </w:r>
      <w:r>
        <w:rPr>
          <w:noProof/>
        </w:rPr>
        <w:t>42</w:t>
      </w:r>
      <w:r>
        <w:rPr>
          <w:noProof/>
        </w:rPr>
        <w:fldChar w:fldCharType="end"/>
      </w:r>
    </w:p>
    <w:p w14:paraId="20AA4B8A" w14:textId="03508585"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Involved business relationships</w:t>
      </w:r>
      <w:r>
        <w:rPr>
          <w:noProof/>
        </w:rPr>
        <w:tab/>
      </w:r>
      <w:r>
        <w:rPr>
          <w:noProof/>
        </w:rPr>
        <w:fldChar w:fldCharType="begin"/>
      </w:r>
      <w:r>
        <w:rPr>
          <w:noProof/>
        </w:rPr>
        <w:instrText xml:space="preserve"> PAGEREF _Toc170899717 \h </w:instrText>
      </w:r>
      <w:r>
        <w:rPr>
          <w:noProof/>
        </w:rPr>
      </w:r>
      <w:r>
        <w:rPr>
          <w:noProof/>
        </w:rPr>
        <w:fldChar w:fldCharType="separate"/>
      </w:r>
      <w:r>
        <w:rPr>
          <w:noProof/>
        </w:rPr>
        <w:t>43</w:t>
      </w:r>
      <w:r>
        <w:rPr>
          <w:noProof/>
        </w:rPr>
        <w:fldChar w:fldCharType="end"/>
      </w:r>
    </w:p>
    <w:p w14:paraId="4020A627" w14:textId="1E9AA577"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General</w:t>
      </w:r>
      <w:r>
        <w:rPr>
          <w:noProof/>
        </w:rPr>
        <w:tab/>
      </w:r>
      <w:r>
        <w:rPr>
          <w:noProof/>
        </w:rPr>
        <w:fldChar w:fldCharType="begin"/>
      </w:r>
      <w:r>
        <w:rPr>
          <w:noProof/>
        </w:rPr>
        <w:instrText xml:space="preserve"> PAGEREF _Toc170899718 \h </w:instrText>
      </w:r>
      <w:r>
        <w:rPr>
          <w:noProof/>
        </w:rPr>
      </w:r>
      <w:r>
        <w:rPr>
          <w:noProof/>
        </w:rPr>
        <w:fldChar w:fldCharType="separate"/>
      </w:r>
      <w:r>
        <w:rPr>
          <w:noProof/>
        </w:rPr>
        <w:t>43</w:t>
      </w:r>
      <w:r>
        <w:rPr>
          <w:noProof/>
        </w:rPr>
        <w:fldChar w:fldCharType="end"/>
      </w:r>
    </w:p>
    <w:p w14:paraId="3F9308C6" w14:textId="7147A931"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Public network and non-public network utilization</w:t>
      </w:r>
      <w:r>
        <w:rPr>
          <w:noProof/>
        </w:rPr>
        <w:tab/>
      </w:r>
      <w:r>
        <w:rPr>
          <w:noProof/>
        </w:rPr>
        <w:fldChar w:fldCharType="begin"/>
      </w:r>
      <w:r>
        <w:rPr>
          <w:noProof/>
        </w:rPr>
        <w:instrText xml:space="preserve"> PAGEREF _Toc170899719 \h </w:instrText>
      </w:r>
      <w:r>
        <w:rPr>
          <w:noProof/>
        </w:rPr>
      </w:r>
      <w:r>
        <w:rPr>
          <w:noProof/>
        </w:rPr>
        <w:fldChar w:fldCharType="separate"/>
      </w:r>
      <w:r>
        <w:rPr>
          <w:noProof/>
        </w:rPr>
        <w:t>43</w:t>
      </w:r>
      <w:r>
        <w:rPr>
          <w:noProof/>
        </w:rPr>
        <w:fldChar w:fldCharType="end"/>
      </w:r>
    </w:p>
    <w:p w14:paraId="06C46F45" w14:textId="1E64477C"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sidRPr="00E86CE6">
        <w:rPr>
          <w:rFonts w:eastAsia="DengXian"/>
          <w:noProof/>
        </w:rPr>
        <w:t>6.5</w:t>
      </w:r>
      <w:r w:rsidRPr="00E86CE6">
        <w:rPr>
          <w:rFonts w:eastAsia="DengXian"/>
          <w:noProof/>
        </w:rPr>
        <w:tab/>
        <w:t>Off-network architectural model</w:t>
      </w:r>
      <w:r>
        <w:rPr>
          <w:noProof/>
        </w:rPr>
        <w:tab/>
      </w:r>
      <w:r>
        <w:rPr>
          <w:noProof/>
        </w:rPr>
        <w:fldChar w:fldCharType="begin"/>
      </w:r>
      <w:r>
        <w:rPr>
          <w:noProof/>
        </w:rPr>
        <w:instrText xml:space="preserve"> PAGEREF _Toc170899720 \h </w:instrText>
      </w:r>
      <w:r>
        <w:rPr>
          <w:noProof/>
        </w:rPr>
      </w:r>
      <w:r>
        <w:rPr>
          <w:noProof/>
        </w:rPr>
        <w:fldChar w:fldCharType="separate"/>
      </w:r>
      <w:r>
        <w:rPr>
          <w:noProof/>
        </w:rPr>
        <w:t>44</w:t>
      </w:r>
      <w:r>
        <w:rPr>
          <w:noProof/>
        </w:rPr>
        <w:fldChar w:fldCharType="end"/>
      </w:r>
    </w:p>
    <w:p w14:paraId="38ED6DA7" w14:textId="5DDB71E9"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sidRPr="00E86CE6">
        <w:rPr>
          <w:rFonts w:eastAsia="SimSun"/>
          <w:noProof/>
        </w:rPr>
        <w:t>6.5.1</w:t>
      </w:r>
      <w:r w:rsidRPr="00E86CE6">
        <w:rPr>
          <w:rFonts w:eastAsia="SimSun"/>
          <w:noProof/>
        </w:rPr>
        <w:tab/>
        <w:t>Off-network architectural model diagram</w:t>
      </w:r>
      <w:r>
        <w:rPr>
          <w:noProof/>
        </w:rPr>
        <w:tab/>
      </w:r>
      <w:r>
        <w:rPr>
          <w:noProof/>
        </w:rPr>
        <w:fldChar w:fldCharType="begin"/>
      </w:r>
      <w:r>
        <w:rPr>
          <w:noProof/>
        </w:rPr>
        <w:instrText xml:space="preserve"> PAGEREF _Toc170899721 \h </w:instrText>
      </w:r>
      <w:r>
        <w:rPr>
          <w:noProof/>
        </w:rPr>
      </w:r>
      <w:r>
        <w:rPr>
          <w:noProof/>
        </w:rPr>
        <w:fldChar w:fldCharType="separate"/>
      </w:r>
      <w:r>
        <w:rPr>
          <w:noProof/>
        </w:rPr>
        <w:t>44</w:t>
      </w:r>
      <w:r>
        <w:rPr>
          <w:noProof/>
        </w:rPr>
        <w:fldChar w:fldCharType="end"/>
      </w:r>
    </w:p>
    <w:p w14:paraId="0794735E" w14:textId="2E3AB624"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sidRPr="00E86CE6">
        <w:rPr>
          <w:rFonts w:eastAsia="SimSun"/>
          <w:noProof/>
        </w:rPr>
        <w:t>6.5.2</w:t>
      </w:r>
      <w:r w:rsidRPr="00E86CE6">
        <w:rPr>
          <w:rFonts w:eastAsia="SimSun"/>
          <w:noProof/>
        </w:rPr>
        <w:tab/>
        <w:t>UE 3</w:t>
      </w:r>
      <w:r>
        <w:rPr>
          <w:noProof/>
        </w:rPr>
        <w:tab/>
      </w:r>
      <w:r>
        <w:rPr>
          <w:noProof/>
        </w:rPr>
        <w:fldChar w:fldCharType="begin"/>
      </w:r>
      <w:r>
        <w:rPr>
          <w:noProof/>
        </w:rPr>
        <w:instrText xml:space="preserve"> PAGEREF _Toc170899722 \h </w:instrText>
      </w:r>
      <w:r>
        <w:rPr>
          <w:noProof/>
        </w:rPr>
      </w:r>
      <w:r>
        <w:rPr>
          <w:noProof/>
        </w:rPr>
        <w:fldChar w:fldCharType="separate"/>
      </w:r>
      <w:r>
        <w:rPr>
          <w:noProof/>
        </w:rPr>
        <w:t>44</w:t>
      </w:r>
      <w:r>
        <w:rPr>
          <w:noProof/>
        </w:rPr>
        <w:fldChar w:fldCharType="end"/>
      </w:r>
    </w:p>
    <w:p w14:paraId="651A8C80" w14:textId="246491DE"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sidRPr="00E86CE6">
        <w:rPr>
          <w:rFonts w:eastAsia="SimSun"/>
          <w:noProof/>
        </w:rPr>
        <w:t>6.5.3</w:t>
      </w:r>
      <w:r w:rsidRPr="00E86CE6">
        <w:rPr>
          <w:rFonts w:eastAsia="SimSun"/>
          <w:noProof/>
        </w:rPr>
        <w:tab/>
        <w:t>UE 4</w:t>
      </w:r>
      <w:r>
        <w:rPr>
          <w:noProof/>
        </w:rPr>
        <w:tab/>
      </w:r>
      <w:r>
        <w:rPr>
          <w:noProof/>
        </w:rPr>
        <w:fldChar w:fldCharType="begin"/>
      </w:r>
      <w:r>
        <w:rPr>
          <w:noProof/>
        </w:rPr>
        <w:instrText xml:space="preserve"> PAGEREF _Toc170899723 \h </w:instrText>
      </w:r>
      <w:r>
        <w:rPr>
          <w:noProof/>
        </w:rPr>
      </w:r>
      <w:r>
        <w:rPr>
          <w:noProof/>
        </w:rPr>
        <w:fldChar w:fldCharType="separate"/>
      </w:r>
      <w:r>
        <w:rPr>
          <w:noProof/>
        </w:rPr>
        <w:t>44</w:t>
      </w:r>
      <w:r>
        <w:rPr>
          <w:noProof/>
        </w:rPr>
        <w:fldChar w:fldCharType="end"/>
      </w:r>
    </w:p>
    <w:p w14:paraId="468D02E9" w14:textId="55D91D63" w:rsidR="00B72E5C" w:rsidRDefault="00B72E5C">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MC procedures for 5GS</w:t>
      </w:r>
      <w:r>
        <w:rPr>
          <w:noProof/>
        </w:rPr>
        <w:tab/>
      </w:r>
      <w:r>
        <w:rPr>
          <w:noProof/>
        </w:rPr>
        <w:fldChar w:fldCharType="begin"/>
      </w:r>
      <w:r>
        <w:rPr>
          <w:noProof/>
        </w:rPr>
        <w:instrText xml:space="preserve"> PAGEREF _Toc170899724 \h </w:instrText>
      </w:r>
      <w:r>
        <w:rPr>
          <w:noProof/>
        </w:rPr>
      </w:r>
      <w:r>
        <w:rPr>
          <w:noProof/>
        </w:rPr>
        <w:fldChar w:fldCharType="separate"/>
      </w:r>
      <w:r>
        <w:rPr>
          <w:noProof/>
        </w:rPr>
        <w:t>44</w:t>
      </w:r>
      <w:r>
        <w:rPr>
          <w:noProof/>
        </w:rPr>
        <w:fldChar w:fldCharType="end"/>
      </w:r>
    </w:p>
    <w:p w14:paraId="2AB57A84" w14:textId="70EE3B71"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r>
      <w:r>
        <w:rPr>
          <w:noProof/>
        </w:rPr>
        <w:instrText xml:space="preserve"> PAGEREF _Toc170899725 \h </w:instrText>
      </w:r>
      <w:r>
        <w:rPr>
          <w:noProof/>
        </w:rPr>
      </w:r>
      <w:r>
        <w:rPr>
          <w:noProof/>
        </w:rPr>
        <w:fldChar w:fldCharType="separate"/>
      </w:r>
      <w:r>
        <w:rPr>
          <w:noProof/>
        </w:rPr>
        <w:t>44</w:t>
      </w:r>
      <w:r>
        <w:rPr>
          <w:noProof/>
        </w:rPr>
        <w:fldChar w:fldCharType="end"/>
      </w:r>
    </w:p>
    <w:p w14:paraId="0F29D394" w14:textId="257947F3"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MC service resource management (on-network)</w:t>
      </w:r>
      <w:r>
        <w:rPr>
          <w:noProof/>
        </w:rPr>
        <w:tab/>
      </w:r>
      <w:r>
        <w:rPr>
          <w:noProof/>
        </w:rPr>
        <w:fldChar w:fldCharType="begin"/>
      </w:r>
      <w:r>
        <w:rPr>
          <w:noProof/>
        </w:rPr>
        <w:instrText xml:space="preserve"> PAGEREF _Toc170899726 \h </w:instrText>
      </w:r>
      <w:r>
        <w:rPr>
          <w:noProof/>
        </w:rPr>
      </w:r>
      <w:r>
        <w:rPr>
          <w:noProof/>
        </w:rPr>
        <w:fldChar w:fldCharType="separate"/>
      </w:r>
      <w:r>
        <w:rPr>
          <w:noProof/>
        </w:rPr>
        <w:t>45</w:t>
      </w:r>
      <w:r>
        <w:rPr>
          <w:noProof/>
        </w:rPr>
        <w:fldChar w:fldCharType="end"/>
      </w:r>
    </w:p>
    <w:p w14:paraId="52A67C07" w14:textId="755CE793"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General</w:t>
      </w:r>
      <w:r>
        <w:rPr>
          <w:noProof/>
        </w:rPr>
        <w:tab/>
      </w:r>
      <w:r>
        <w:rPr>
          <w:noProof/>
        </w:rPr>
        <w:fldChar w:fldCharType="begin"/>
      </w:r>
      <w:r>
        <w:rPr>
          <w:noProof/>
        </w:rPr>
        <w:instrText xml:space="preserve"> PAGEREF _Toc170899727 \h </w:instrText>
      </w:r>
      <w:r>
        <w:rPr>
          <w:noProof/>
        </w:rPr>
      </w:r>
      <w:r>
        <w:rPr>
          <w:noProof/>
        </w:rPr>
        <w:fldChar w:fldCharType="separate"/>
      </w:r>
      <w:r>
        <w:rPr>
          <w:noProof/>
        </w:rPr>
        <w:t>45</w:t>
      </w:r>
      <w:r>
        <w:rPr>
          <w:noProof/>
        </w:rPr>
        <w:fldChar w:fldCharType="end"/>
      </w:r>
    </w:p>
    <w:p w14:paraId="57F0F946" w14:textId="45A0590D"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Request for unicast resources at session establishment – SIP core based</w:t>
      </w:r>
      <w:r>
        <w:rPr>
          <w:noProof/>
        </w:rPr>
        <w:tab/>
      </w:r>
      <w:r>
        <w:rPr>
          <w:noProof/>
        </w:rPr>
        <w:fldChar w:fldCharType="begin"/>
      </w:r>
      <w:r>
        <w:rPr>
          <w:noProof/>
        </w:rPr>
        <w:instrText xml:space="preserve"> PAGEREF _Toc170899728 \h </w:instrText>
      </w:r>
      <w:r>
        <w:rPr>
          <w:noProof/>
        </w:rPr>
      </w:r>
      <w:r>
        <w:rPr>
          <w:noProof/>
        </w:rPr>
        <w:fldChar w:fldCharType="separate"/>
      </w:r>
      <w:r>
        <w:rPr>
          <w:noProof/>
        </w:rPr>
        <w:t>45</w:t>
      </w:r>
      <w:r>
        <w:rPr>
          <w:noProof/>
        </w:rPr>
        <w:fldChar w:fldCharType="end"/>
      </w:r>
    </w:p>
    <w:p w14:paraId="5297DF60" w14:textId="46524297"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Request for unicast resources at session establishment – MC service server based</w:t>
      </w:r>
      <w:r>
        <w:rPr>
          <w:noProof/>
        </w:rPr>
        <w:tab/>
      </w:r>
      <w:r>
        <w:rPr>
          <w:noProof/>
        </w:rPr>
        <w:fldChar w:fldCharType="begin"/>
      </w:r>
      <w:r>
        <w:rPr>
          <w:noProof/>
        </w:rPr>
        <w:instrText xml:space="preserve"> PAGEREF _Toc170899729 \h </w:instrText>
      </w:r>
      <w:r>
        <w:rPr>
          <w:noProof/>
        </w:rPr>
      </w:r>
      <w:r>
        <w:rPr>
          <w:noProof/>
        </w:rPr>
        <w:fldChar w:fldCharType="separate"/>
      </w:r>
      <w:r>
        <w:rPr>
          <w:noProof/>
        </w:rPr>
        <w:t>46</w:t>
      </w:r>
      <w:r>
        <w:rPr>
          <w:noProof/>
        </w:rPr>
        <w:fldChar w:fldCharType="end"/>
      </w:r>
    </w:p>
    <w:p w14:paraId="276143C3" w14:textId="682B7BDD"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noProof/>
        </w:rPr>
        <w:tab/>
        <w:t>General</w:t>
      </w:r>
      <w:r>
        <w:rPr>
          <w:noProof/>
        </w:rPr>
        <w:tab/>
      </w:r>
      <w:r>
        <w:rPr>
          <w:noProof/>
        </w:rPr>
        <w:fldChar w:fldCharType="begin"/>
      </w:r>
      <w:r>
        <w:rPr>
          <w:noProof/>
        </w:rPr>
        <w:instrText xml:space="preserve"> PAGEREF _Toc170899730 \h </w:instrText>
      </w:r>
      <w:r>
        <w:rPr>
          <w:noProof/>
        </w:rPr>
      </w:r>
      <w:r>
        <w:rPr>
          <w:noProof/>
        </w:rPr>
        <w:fldChar w:fldCharType="separate"/>
      </w:r>
      <w:r>
        <w:rPr>
          <w:noProof/>
        </w:rPr>
        <w:t>46</w:t>
      </w:r>
      <w:r>
        <w:rPr>
          <w:noProof/>
        </w:rPr>
        <w:fldChar w:fldCharType="end"/>
      </w:r>
    </w:p>
    <w:p w14:paraId="59715A2B" w14:textId="1ABF8A24"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noProof/>
        </w:rPr>
        <w:tab/>
        <w:t>Procedure</w:t>
      </w:r>
      <w:r>
        <w:rPr>
          <w:noProof/>
        </w:rPr>
        <w:tab/>
      </w:r>
      <w:r>
        <w:rPr>
          <w:noProof/>
        </w:rPr>
        <w:fldChar w:fldCharType="begin"/>
      </w:r>
      <w:r>
        <w:rPr>
          <w:noProof/>
        </w:rPr>
        <w:instrText xml:space="preserve"> PAGEREF _Toc170899731 \h </w:instrText>
      </w:r>
      <w:r>
        <w:rPr>
          <w:noProof/>
        </w:rPr>
      </w:r>
      <w:r>
        <w:rPr>
          <w:noProof/>
        </w:rPr>
        <w:fldChar w:fldCharType="separate"/>
      </w:r>
      <w:r>
        <w:rPr>
          <w:noProof/>
        </w:rPr>
        <w:t>47</w:t>
      </w:r>
      <w:r>
        <w:rPr>
          <w:noProof/>
        </w:rPr>
        <w:fldChar w:fldCharType="end"/>
      </w:r>
    </w:p>
    <w:p w14:paraId="6C9D04A7" w14:textId="40EE0AD8"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noProof/>
        </w:rPr>
        <w:tab/>
        <w:t>Request for modification of unicast resources</w:t>
      </w:r>
      <w:r>
        <w:rPr>
          <w:noProof/>
        </w:rPr>
        <w:tab/>
      </w:r>
      <w:r>
        <w:rPr>
          <w:noProof/>
        </w:rPr>
        <w:fldChar w:fldCharType="begin"/>
      </w:r>
      <w:r>
        <w:rPr>
          <w:noProof/>
        </w:rPr>
        <w:instrText xml:space="preserve"> PAGEREF _Toc170899732 \h </w:instrText>
      </w:r>
      <w:r>
        <w:rPr>
          <w:noProof/>
        </w:rPr>
      </w:r>
      <w:r>
        <w:rPr>
          <w:noProof/>
        </w:rPr>
        <w:fldChar w:fldCharType="separate"/>
      </w:r>
      <w:r>
        <w:rPr>
          <w:noProof/>
        </w:rPr>
        <w:t>48</w:t>
      </w:r>
      <w:r>
        <w:rPr>
          <w:noProof/>
        </w:rPr>
        <w:fldChar w:fldCharType="end"/>
      </w:r>
    </w:p>
    <w:p w14:paraId="5EC85D1F" w14:textId="43CA7B80"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noProof/>
        </w:rPr>
        <w:tab/>
        <w:t>Request for media resources from MC service server</w:t>
      </w:r>
      <w:r>
        <w:rPr>
          <w:noProof/>
        </w:rPr>
        <w:tab/>
      </w:r>
      <w:r>
        <w:rPr>
          <w:noProof/>
        </w:rPr>
        <w:fldChar w:fldCharType="begin"/>
      </w:r>
      <w:r>
        <w:rPr>
          <w:noProof/>
        </w:rPr>
        <w:instrText xml:space="preserve"> PAGEREF _Toc170899733 \h </w:instrText>
      </w:r>
      <w:r>
        <w:rPr>
          <w:noProof/>
        </w:rPr>
      </w:r>
      <w:r>
        <w:rPr>
          <w:noProof/>
        </w:rPr>
        <w:fldChar w:fldCharType="separate"/>
      </w:r>
      <w:r>
        <w:rPr>
          <w:noProof/>
        </w:rPr>
        <w:t>49</w:t>
      </w:r>
      <w:r>
        <w:rPr>
          <w:noProof/>
        </w:rPr>
        <w:fldChar w:fldCharType="end"/>
      </w:r>
    </w:p>
    <w:p w14:paraId="47A9622D" w14:textId="50D50B6C"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noProof/>
        </w:rPr>
        <w:tab/>
        <w:t>General</w:t>
      </w:r>
      <w:r>
        <w:rPr>
          <w:noProof/>
        </w:rPr>
        <w:tab/>
      </w:r>
      <w:r>
        <w:rPr>
          <w:noProof/>
        </w:rPr>
        <w:fldChar w:fldCharType="begin"/>
      </w:r>
      <w:r>
        <w:rPr>
          <w:noProof/>
        </w:rPr>
        <w:instrText xml:space="preserve"> PAGEREF _Toc170899734 \h </w:instrText>
      </w:r>
      <w:r>
        <w:rPr>
          <w:noProof/>
        </w:rPr>
      </w:r>
      <w:r>
        <w:rPr>
          <w:noProof/>
        </w:rPr>
        <w:fldChar w:fldCharType="separate"/>
      </w:r>
      <w:r>
        <w:rPr>
          <w:noProof/>
        </w:rPr>
        <w:t>49</w:t>
      </w:r>
      <w:r>
        <w:rPr>
          <w:noProof/>
        </w:rPr>
        <w:fldChar w:fldCharType="end"/>
      </w:r>
    </w:p>
    <w:p w14:paraId="4828321D" w14:textId="137996EF"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noProof/>
        </w:rPr>
        <w:tab/>
        <w:t>Procedure</w:t>
      </w:r>
      <w:r>
        <w:rPr>
          <w:noProof/>
        </w:rPr>
        <w:tab/>
      </w:r>
      <w:r>
        <w:rPr>
          <w:noProof/>
        </w:rPr>
        <w:fldChar w:fldCharType="begin"/>
      </w:r>
      <w:r>
        <w:rPr>
          <w:noProof/>
        </w:rPr>
        <w:instrText xml:space="preserve"> PAGEREF _Toc170899735 \h </w:instrText>
      </w:r>
      <w:r>
        <w:rPr>
          <w:noProof/>
        </w:rPr>
      </w:r>
      <w:r>
        <w:rPr>
          <w:noProof/>
        </w:rPr>
        <w:fldChar w:fldCharType="separate"/>
      </w:r>
      <w:r>
        <w:rPr>
          <w:noProof/>
        </w:rPr>
        <w:t>49</w:t>
      </w:r>
      <w:r>
        <w:rPr>
          <w:noProof/>
        </w:rPr>
        <w:fldChar w:fldCharType="end"/>
      </w:r>
    </w:p>
    <w:p w14:paraId="49174D3D" w14:textId="3F951BE8"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MC service over 5G MBS</w:t>
      </w:r>
      <w:r>
        <w:rPr>
          <w:noProof/>
        </w:rPr>
        <w:tab/>
      </w:r>
      <w:r>
        <w:rPr>
          <w:noProof/>
        </w:rPr>
        <w:fldChar w:fldCharType="begin"/>
      </w:r>
      <w:r>
        <w:rPr>
          <w:noProof/>
        </w:rPr>
        <w:instrText xml:space="preserve"> PAGEREF _Toc170899736 \h </w:instrText>
      </w:r>
      <w:r>
        <w:rPr>
          <w:noProof/>
        </w:rPr>
      </w:r>
      <w:r>
        <w:rPr>
          <w:noProof/>
        </w:rPr>
        <w:fldChar w:fldCharType="separate"/>
      </w:r>
      <w:r>
        <w:rPr>
          <w:noProof/>
        </w:rPr>
        <w:t>51</w:t>
      </w:r>
      <w:r>
        <w:rPr>
          <w:noProof/>
        </w:rPr>
        <w:fldChar w:fldCharType="end"/>
      </w:r>
    </w:p>
    <w:p w14:paraId="1DFAFAAC" w14:textId="56254E0F"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General</w:t>
      </w:r>
      <w:r>
        <w:rPr>
          <w:noProof/>
        </w:rPr>
        <w:tab/>
      </w:r>
      <w:r>
        <w:rPr>
          <w:noProof/>
        </w:rPr>
        <w:fldChar w:fldCharType="begin"/>
      </w:r>
      <w:r>
        <w:rPr>
          <w:noProof/>
        </w:rPr>
        <w:instrText xml:space="preserve"> PAGEREF _Toc170899737 \h </w:instrText>
      </w:r>
      <w:r>
        <w:rPr>
          <w:noProof/>
        </w:rPr>
      </w:r>
      <w:r>
        <w:rPr>
          <w:noProof/>
        </w:rPr>
        <w:fldChar w:fldCharType="separate"/>
      </w:r>
      <w:r>
        <w:rPr>
          <w:noProof/>
        </w:rPr>
        <w:t>51</w:t>
      </w:r>
      <w:r>
        <w:rPr>
          <w:noProof/>
        </w:rPr>
        <w:fldChar w:fldCharType="end"/>
      </w:r>
    </w:p>
    <w:p w14:paraId="406F6656" w14:textId="13E0673D"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Information flows for 5G MBS</w:t>
      </w:r>
      <w:r>
        <w:rPr>
          <w:noProof/>
        </w:rPr>
        <w:tab/>
      </w:r>
      <w:r>
        <w:rPr>
          <w:noProof/>
        </w:rPr>
        <w:fldChar w:fldCharType="begin"/>
      </w:r>
      <w:r>
        <w:rPr>
          <w:noProof/>
        </w:rPr>
        <w:instrText xml:space="preserve"> PAGEREF _Toc170899738 \h </w:instrText>
      </w:r>
      <w:r>
        <w:rPr>
          <w:noProof/>
        </w:rPr>
      </w:r>
      <w:r>
        <w:rPr>
          <w:noProof/>
        </w:rPr>
        <w:fldChar w:fldCharType="separate"/>
      </w:r>
      <w:r>
        <w:rPr>
          <w:noProof/>
        </w:rPr>
        <w:t>52</w:t>
      </w:r>
      <w:r>
        <w:rPr>
          <w:noProof/>
        </w:rPr>
        <w:fldChar w:fldCharType="end"/>
      </w:r>
    </w:p>
    <w:p w14:paraId="0CB5C085" w14:textId="23546C81"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MBS session announcement</w:t>
      </w:r>
      <w:r>
        <w:rPr>
          <w:noProof/>
        </w:rPr>
        <w:tab/>
      </w:r>
      <w:r>
        <w:rPr>
          <w:noProof/>
        </w:rPr>
        <w:fldChar w:fldCharType="begin"/>
      </w:r>
      <w:r>
        <w:rPr>
          <w:noProof/>
        </w:rPr>
        <w:instrText xml:space="preserve"> PAGEREF _Toc170899739 \h </w:instrText>
      </w:r>
      <w:r>
        <w:rPr>
          <w:noProof/>
        </w:rPr>
      </w:r>
      <w:r>
        <w:rPr>
          <w:noProof/>
        </w:rPr>
        <w:fldChar w:fldCharType="separate"/>
      </w:r>
      <w:r>
        <w:rPr>
          <w:noProof/>
        </w:rPr>
        <w:t>52</w:t>
      </w:r>
      <w:r>
        <w:rPr>
          <w:noProof/>
        </w:rPr>
        <w:fldChar w:fldCharType="end"/>
      </w:r>
    </w:p>
    <w:p w14:paraId="33A76889" w14:textId="45089C59"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UE session join notification</w:t>
      </w:r>
      <w:r>
        <w:rPr>
          <w:noProof/>
        </w:rPr>
        <w:tab/>
      </w:r>
      <w:r>
        <w:rPr>
          <w:noProof/>
        </w:rPr>
        <w:fldChar w:fldCharType="begin"/>
      </w:r>
      <w:r>
        <w:rPr>
          <w:noProof/>
        </w:rPr>
        <w:instrText xml:space="preserve"> PAGEREF _Toc170899740 \h </w:instrText>
      </w:r>
      <w:r>
        <w:rPr>
          <w:noProof/>
        </w:rPr>
      </w:r>
      <w:r>
        <w:rPr>
          <w:noProof/>
        </w:rPr>
        <w:fldChar w:fldCharType="separate"/>
      </w:r>
      <w:r>
        <w:rPr>
          <w:noProof/>
        </w:rPr>
        <w:t>55</w:t>
      </w:r>
      <w:r>
        <w:rPr>
          <w:noProof/>
        </w:rPr>
        <w:fldChar w:fldCharType="end"/>
      </w:r>
    </w:p>
    <w:p w14:paraId="38622EC8" w14:textId="1059173B"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7.3.2.3</w:t>
      </w:r>
      <w:r>
        <w:rPr>
          <w:noProof/>
          <w:lang w:eastAsia="zh-CN"/>
        </w:rPr>
        <w:tab/>
        <w:t>MapGroupToSessionStream</w:t>
      </w:r>
      <w:r>
        <w:rPr>
          <w:noProof/>
        </w:rPr>
        <w:tab/>
      </w:r>
      <w:r>
        <w:rPr>
          <w:noProof/>
        </w:rPr>
        <w:fldChar w:fldCharType="begin"/>
      </w:r>
      <w:r>
        <w:rPr>
          <w:noProof/>
        </w:rPr>
        <w:instrText xml:space="preserve"> PAGEREF _Toc170899741 \h </w:instrText>
      </w:r>
      <w:r>
        <w:rPr>
          <w:noProof/>
        </w:rPr>
      </w:r>
      <w:r>
        <w:rPr>
          <w:noProof/>
        </w:rPr>
        <w:fldChar w:fldCharType="separate"/>
      </w:r>
      <w:r>
        <w:rPr>
          <w:noProof/>
        </w:rPr>
        <w:t>55</w:t>
      </w:r>
      <w:r>
        <w:rPr>
          <w:noProof/>
        </w:rPr>
        <w:fldChar w:fldCharType="end"/>
      </w:r>
    </w:p>
    <w:p w14:paraId="29A96E6C" w14:textId="3A392745"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7.3.2.4</w:t>
      </w:r>
      <w:r w:rsidRPr="00E86CE6">
        <w:rPr>
          <w:noProof/>
          <w:lang w:val="en-US"/>
        </w:rPr>
        <w:tab/>
        <w:t>Void</w:t>
      </w:r>
      <w:r>
        <w:rPr>
          <w:noProof/>
        </w:rPr>
        <w:tab/>
      </w:r>
      <w:r>
        <w:rPr>
          <w:noProof/>
        </w:rPr>
        <w:fldChar w:fldCharType="begin"/>
      </w:r>
      <w:r>
        <w:rPr>
          <w:noProof/>
        </w:rPr>
        <w:instrText xml:space="preserve"> PAGEREF _Toc170899742 \h </w:instrText>
      </w:r>
      <w:r>
        <w:rPr>
          <w:noProof/>
        </w:rPr>
      </w:r>
      <w:r>
        <w:rPr>
          <w:noProof/>
        </w:rPr>
        <w:fldChar w:fldCharType="separate"/>
      </w:r>
      <w:r>
        <w:rPr>
          <w:noProof/>
        </w:rPr>
        <w:t>55</w:t>
      </w:r>
      <w:r>
        <w:rPr>
          <w:noProof/>
        </w:rPr>
        <w:fldChar w:fldCharType="end"/>
      </w:r>
    </w:p>
    <w:p w14:paraId="63FDEED0" w14:textId="2E11383F"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7.3.</w:t>
      </w:r>
      <w:r w:rsidRPr="00E86CE6">
        <w:rPr>
          <w:noProof/>
          <w:lang w:val="en-US"/>
        </w:rPr>
        <w:t>2.5</w:t>
      </w:r>
      <w:r w:rsidRPr="00E86CE6">
        <w:rPr>
          <w:noProof/>
          <w:lang w:val="en-US"/>
        </w:rPr>
        <w:tab/>
        <w:t>Void</w:t>
      </w:r>
      <w:r>
        <w:rPr>
          <w:noProof/>
        </w:rPr>
        <w:tab/>
      </w:r>
      <w:r>
        <w:rPr>
          <w:noProof/>
        </w:rPr>
        <w:fldChar w:fldCharType="begin"/>
      </w:r>
      <w:r>
        <w:rPr>
          <w:noProof/>
        </w:rPr>
        <w:instrText xml:space="preserve"> PAGEREF _Toc170899743 \h </w:instrText>
      </w:r>
      <w:r>
        <w:rPr>
          <w:noProof/>
        </w:rPr>
      </w:r>
      <w:r>
        <w:rPr>
          <w:noProof/>
        </w:rPr>
        <w:fldChar w:fldCharType="separate"/>
      </w:r>
      <w:r>
        <w:rPr>
          <w:noProof/>
        </w:rPr>
        <w:t>55</w:t>
      </w:r>
      <w:r>
        <w:rPr>
          <w:noProof/>
        </w:rPr>
        <w:fldChar w:fldCharType="end"/>
      </w:r>
    </w:p>
    <w:p w14:paraId="1FBF89A4" w14:textId="3DC570F3"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7.3.2.6</w:t>
      </w:r>
      <w:r w:rsidRPr="00E86CE6">
        <w:rPr>
          <w:noProof/>
          <w:lang w:val="en-US"/>
        </w:rPr>
        <w:tab/>
        <w:t>Void</w:t>
      </w:r>
      <w:r>
        <w:rPr>
          <w:noProof/>
        </w:rPr>
        <w:tab/>
      </w:r>
      <w:r>
        <w:rPr>
          <w:noProof/>
        </w:rPr>
        <w:fldChar w:fldCharType="begin"/>
      </w:r>
      <w:r>
        <w:rPr>
          <w:noProof/>
        </w:rPr>
        <w:instrText xml:space="preserve"> PAGEREF _Toc170899744 \h </w:instrText>
      </w:r>
      <w:r>
        <w:rPr>
          <w:noProof/>
        </w:rPr>
      </w:r>
      <w:r>
        <w:rPr>
          <w:noProof/>
        </w:rPr>
        <w:fldChar w:fldCharType="separate"/>
      </w:r>
      <w:r>
        <w:rPr>
          <w:noProof/>
        </w:rPr>
        <w:t>55</w:t>
      </w:r>
      <w:r>
        <w:rPr>
          <w:noProof/>
        </w:rPr>
        <w:fldChar w:fldCharType="end"/>
      </w:r>
    </w:p>
    <w:p w14:paraId="12101785" w14:textId="0C6F9F9E"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7.3.2.7</w:t>
      </w:r>
      <w:r w:rsidRPr="00E86CE6">
        <w:rPr>
          <w:noProof/>
          <w:lang w:val="en-US"/>
        </w:rPr>
        <w:tab/>
        <w:t>UnMapGroupFromSessionStream</w:t>
      </w:r>
      <w:r>
        <w:rPr>
          <w:noProof/>
        </w:rPr>
        <w:tab/>
      </w:r>
      <w:r>
        <w:rPr>
          <w:noProof/>
        </w:rPr>
        <w:fldChar w:fldCharType="begin"/>
      </w:r>
      <w:r>
        <w:rPr>
          <w:noProof/>
        </w:rPr>
        <w:instrText xml:space="preserve"> PAGEREF _Toc170899745 \h </w:instrText>
      </w:r>
      <w:r>
        <w:rPr>
          <w:noProof/>
        </w:rPr>
      </w:r>
      <w:r>
        <w:rPr>
          <w:noProof/>
        </w:rPr>
        <w:fldChar w:fldCharType="separate"/>
      </w:r>
      <w:r>
        <w:rPr>
          <w:noProof/>
        </w:rPr>
        <w:t>55</w:t>
      </w:r>
      <w:r>
        <w:rPr>
          <w:noProof/>
        </w:rPr>
        <w:fldChar w:fldCharType="end"/>
      </w:r>
    </w:p>
    <w:p w14:paraId="0E6312F9" w14:textId="041C08A4"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.2.8</w:t>
      </w:r>
      <w:r>
        <w:rPr>
          <w:noProof/>
        </w:rPr>
        <w:tab/>
        <w:t>Discover MBS Session request</w:t>
      </w:r>
      <w:r>
        <w:rPr>
          <w:noProof/>
        </w:rPr>
        <w:tab/>
      </w:r>
      <w:r>
        <w:rPr>
          <w:noProof/>
        </w:rPr>
        <w:fldChar w:fldCharType="begin"/>
      </w:r>
      <w:r>
        <w:rPr>
          <w:noProof/>
        </w:rPr>
        <w:instrText xml:space="preserve"> PAGEREF _Toc170899746 \h </w:instrText>
      </w:r>
      <w:r>
        <w:rPr>
          <w:noProof/>
        </w:rPr>
      </w:r>
      <w:r>
        <w:rPr>
          <w:noProof/>
        </w:rPr>
        <w:fldChar w:fldCharType="separate"/>
      </w:r>
      <w:r>
        <w:rPr>
          <w:noProof/>
        </w:rPr>
        <w:t>56</w:t>
      </w:r>
      <w:r>
        <w:rPr>
          <w:noProof/>
        </w:rPr>
        <w:fldChar w:fldCharType="end"/>
      </w:r>
    </w:p>
    <w:p w14:paraId="09DBA324" w14:textId="1F5A3447"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.2.9</w:t>
      </w:r>
      <w:r>
        <w:rPr>
          <w:noProof/>
        </w:rPr>
        <w:tab/>
        <w:t>Discover MBS Session response</w:t>
      </w:r>
      <w:r>
        <w:rPr>
          <w:noProof/>
        </w:rPr>
        <w:tab/>
      </w:r>
      <w:r>
        <w:rPr>
          <w:noProof/>
        </w:rPr>
        <w:fldChar w:fldCharType="begin"/>
      </w:r>
      <w:r>
        <w:rPr>
          <w:noProof/>
        </w:rPr>
        <w:instrText xml:space="preserve"> PAGEREF _Toc170899747 \h </w:instrText>
      </w:r>
      <w:r>
        <w:rPr>
          <w:noProof/>
        </w:rPr>
      </w:r>
      <w:r>
        <w:rPr>
          <w:noProof/>
        </w:rPr>
        <w:fldChar w:fldCharType="separate"/>
      </w:r>
      <w:r>
        <w:rPr>
          <w:noProof/>
        </w:rPr>
        <w:t>56</w:t>
      </w:r>
      <w:r>
        <w:rPr>
          <w:noProof/>
        </w:rPr>
        <w:fldChar w:fldCharType="end"/>
      </w:r>
    </w:p>
    <w:p w14:paraId="4A0E56E6" w14:textId="6E94C709"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7.3.2.10</w:t>
      </w:r>
      <w:r>
        <w:rPr>
          <w:noProof/>
        </w:rPr>
        <w:tab/>
        <w:t>MBS listening status report</w:t>
      </w:r>
      <w:r>
        <w:rPr>
          <w:noProof/>
        </w:rPr>
        <w:tab/>
      </w:r>
      <w:r>
        <w:rPr>
          <w:noProof/>
        </w:rPr>
        <w:fldChar w:fldCharType="begin"/>
      </w:r>
      <w:r>
        <w:rPr>
          <w:noProof/>
        </w:rPr>
        <w:instrText xml:space="preserve"> PAGEREF _Toc170899748 \h </w:instrText>
      </w:r>
      <w:r>
        <w:rPr>
          <w:noProof/>
        </w:rPr>
      </w:r>
      <w:r>
        <w:rPr>
          <w:noProof/>
        </w:rPr>
        <w:fldChar w:fldCharType="separate"/>
      </w:r>
      <w:r>
        <w:rPr>
          <w:noProof/>
        </w:rPr>
        <w:t>57</w:t>
      </w:r>
      <w:r>
        <w:rPr>
          <w:noProof/>
        </w:rPr>
        <w:fldChar w:fldCharType="end"/>
      </w:r>
    </w:p>
    <w:p w14:paraId="23287F96" w14:textId="57FEBF9B"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7.3.2.11</w:t>
      </w:r>
      <w:r>
        <w:rPr>
          <w:noProof/>
          <w:lang w:eastAsia="zh-CN"/>
        </w:rPr>
        <w:tab/>
        <w:t>MBS session de-announcement</w:t>
      </w:r>
      <w:r>
        <w:rPr>
          <w:noProof/>
        </w:rPr>
        <w:tab/>
      </w:r>
      <w:r>
        <w:rPr>
          <w:noProof/>
        </w:rPr>
        <w:fldChar w:fldCharType="begin"/>
      </w:r>
      <w:r>
        <w:rPr>
          <w:noProof/>
        </w:rPr>
        <w:instrText xml:space="preserve"> PAGEREF _Toc170899749 \h </w:instrText>
      </w:r>
      <w:r>
        <w:rPr>
          <w:noProof/>
        </w:rPr>
      </w:r>
      <w:r>
        <w:rPr>
          <w:noProof/>
        </w:rPr>
        <w:fldChar w:fldCharType="separate"/>
      </w:r>
      <w:r>
        <w:rPr>
          <w:noProof/>
        </w:rPr>
        <w:t>57</w:t>
      </w:r>
      <w:r>
        <w:rPr>
          <w:noProof/>
        </w:rPr>
        <w:fldChar w:fldCharType="end"/>
      </w:r>
    </w:p>
    <w:p w14:paraId="63B362A6" w14:textId="37D97912"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7.3.2.12</w:t>
      </w:r>
      <w:r>
        <w:rPr>
          <w:noProof/>
          <w:lang w:eastAsia="zh-CN"/>
        </w:rPr>
        <w:tab/>
        <w:t>MBS session de-announcement acknowledgement</w:t>
      </w:r>
      <w:r>
        <w:rPr>
          <w:noProof/>
        </w:rPr>
        <w:tab/>
      </w:r>
      <w:r>
        <w:rPr>
          <w:noProof/>
        </w:rPr>
        <w:fldChar w:fldCharType="begin"/>
      </w:r>
      <w:r>
        <w:rPr>
          <w:noProof/>
        </w:rPr>
        <w:instrText xml:space="preserve"> PAGEREF _Toc170899750 \h </w:instrText>
      </w:r>
      <w:r>
        <w:rPr>
          <w:noProof/>
        </w:rPr>
      </w:r>
      <w:r>
        <w:rPr>
          <w:noProof/>
        </w:rPr>
        <w:fldChar w:fldCharType="separate"/>
      </w:r>
      <w:r>
        <w:rPr>
          <w:noProof/>
        </w:rPr>
        <w:t>57</w:t>
      </w:r>
      <w:r>
        <w:rPr>
          <w:noProof/>
        </w:rPr>
        <w:fldChar w:fldCharType="end"/>
      </w:r>
    </w:p>
    <w:p w14:paraId="73DC6D3E" w14:textId="6FF4E4E8"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7.3.2.13</w:t>
      </w:r>
      <w:r>
        <w:rPr>
          <w:noProof/>
        </w:rPr>
        <w:tab/>
        <w:t>Media distribution request</w:t>
      </w:r>
      <w:r>
        <w:rPr>
          <w:noProof/>
        </w:rPr>
        <w:tab/>
      </w:r>
      <w:r>
        <w:rPr>
          <w:noProof/>
        </w:rPr>
        <w:fldChar w:fldCharType="begin"/>
      </w:r>
      <w:r>
        <w:rPr>
          <w:noProof/>
        </w:rPr>
        <w:instrText xml:space="preserve"> PAGEREF _Toc170899751 \h </w:instrText>
      </w:r>
      <w:r>
        <w:rPr>
          <w:noProof/>
        </w:rPr>
      </w:r>
      <w:r>
        <w:rPr>
          <w:noProof/>
        </w:rPr>
        <w:fldChar w:fldCharType="separate"/>
      </w:r>
      <w:r>
        <w:rPr>
          <w:noProof/>
        </w:rPr>
        <w:t>57</w:t>
      </w:r>
      <w:r>
        <w:rPr>
          <w:noProof/>
        </w:rPr>
        <w:fldChar w:fldCharType="end"/>
      </w:r>
    </w:p>
    <w:p w14:paraId="6A57D5C9" w14:textId="3BACD9B2"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7.3.2.14</w:t>
      </w:r>
      <w:r>
        <w:rPr>
          <w:noProof/>
        </w:rPr>
        <w:tab/>
        <w:t>Media distribution response</w:t>
      </w:r>
      <w:r>
        <w:rPr>
          <w:noProof/>
        </w:rPr>
        <w:tab/>
      </w:r>
      <w:r>
        <w:rPr>
          <w:noProof/>
        </w:rPr>
        <w:fldChar w:fldCharType="begin"/>
      </w:r>
      <w:r>
        <w:rPr>
          <w:noProof/>
        </w:rPr>
        <w:instrText xml:space="preserve"> PAGEREF _Toc170899752 \h </w:instrText>
      </w:r>
      <w:r>
        <w:rPr>
          <w:noProof/>
        </w:rPr>
      </w:r>
      <w:r>
        <w:rPr>
          <w:noProof/>
        </w:rPr>
        <w:fldChar w:fldCharType="separate"/>
      </w:r>
      <w:r>
        <w:rPr>
          <w:noProof/>
        </w:rPr>
        <w:t>58</w:t>
      </w:r>
      <w:r>
        <w:rPr>
          <w:noProof/>
        </w:rPr>
        <w:fldChar w:fldCharType="end"/>
      </w:r>
    </w:p>
    <w:p w14:paraId="46B1805F" w14:textId="0D9B533E"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7.3.2.15</w:t>
      </w:r>
      <w:r>
        <w:rPr>
          <w:noProof/>
        </w:rPr>
        <w:tab/>
        <w:t>Media distribution release</w:t>
      </w:r>
      <w:r>
        <w:rPr>
          <w:noProof/>
        </w:rPr>
        <w:tab/>
      </w:r>
      <w:r>
        <w:rPr>
          <w:noProof/>
        </w:rPr>
        <w:fldChar w:fldCharType="begin"/>
      </w:r>
      <w:r>
        <w:rPr>
          <w:noProof/>
        </w:rPr>
        <w:instrText xml:space="preserve"> PAGEREF _Toc170899753 \h </w:instrText>
      </w:r>
      <w:r>
        <w:rPr>
          <w:noProof/>
        </w:rPr>
      </w:r>
      <w:r>
        <w:rPr>
          <w:noProof/>
        </w:rPr>
        <w:fldChar w:fldCharType="separate"/>
      </w:r>
      <w:r>
        <w:rPr>
          <w:noProof/>
        </w:rPr>
        <w:t>58</w:t>
      </w:r>
      <w:r>
        <w:rPr>
          <w:noProof/>
        </w:rPr>
        <w:fldChar w:fldCharType="end"/>
      </w:r>
    </w:p>
    <w:p w14:paraId="22969C1F" w14:textId="411E712B"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7.3.2.16</w:t>
      </w:r>
      <w:r w:rsidRPr="00E86CE6">
        <w:rPr>
          <w:noProof/>
          <w:lang w:val="en-US"/>
        </w:rPr>
        <w:tab/>
      </w:r>
      <w:r>
        <w:rPr>
          <w:noProof/>
          <w:lang w:eastAsia="zh-CN"/>
        </w:rPr>
        <w:t>MBS session announcement acknowledgement</w:t>
      </w:r>
      <w:r>
        <w:rPr>
          <w:noProof/>
        </w:rPr>
        <w:tab/>
      </w:r>
      <w:r>
        <w:rPr>
          <w:noProof/>
        </w:rPr>
        <w:fldChar w:fldCharType="begin"/>
      </w:r>
      <w:r>
        <w:rPr>
          <w:noProof/>
        </w:rPr>
        <w:instrText xml:space="preserve"> PAGEREF _Toc170899754 \h </w:instrText>
      </w:r>
      <w:r>
        <w:rPr>
          <w:noProof/>
        </w:rPr>
      </w:r>
      <w:r>
        <w:rPr>
          <w:noProof/>
        </w:rPr>
        <w:fldChar w:fldCharType="separate"/>
      </w:r>
      <w:r>
        <w:rPr>
          <w:noProof/>
        </w:rPr>
        <w:t>58</w:t>
      </w:r>
      <w:r>
        <w:rPr>
          <w:noProof/>
        </w:rPr>
        <w:fldChar w:fldCharType="end"/>
      </w:r>
    </w:p>
    <w:p w14:paraId="06F0226A" w14:textId="57E6FEF5"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Procedures for usage of 5G MBS</w:t>
      </w:r>
      <w:r>
        <w:rPr>
          <w:noProof/>
        </w:rPr>
        <w:tab/>
      </w:r>
      <w:r>
        <w:rPr>
          <w:noProof/>
        </w:rPr>
        <w:fldChar w:fldCharType="begin"/>
      </w:r>
      <w:r>
        <w:rPr>
          <w:noProof/>
        </w:rPr>
        <w:instrText xml:space="preserve"> PAGEREF _Toc170899755 \h </w:instrText>
      </w:r>
      <w:r>
        <w:rPr>
          <w:noProof/>
        </w:rPr>
      </w:r>
      <w:r>
        <w:rPr>
          <w:noProof/>
        </w:rPr>
        <w:fldChar w:fldCharType="separate"/>
      </w:r>
      <w:r>
        <w:rPr>
          <w:noProof/>
        </w:rPr>
        <w:t>58</w:t>
      </w:r>
      <w:r>
        <w:rPr>
          <w:noProof/>
        </w:rPr>
        <w:fldChar w:fldCharType="end"/>
      </w:r>
    </w:p>
    <w:p w14:paraId="4564E51E" w14:textId="6B76BC9B"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noProof/>
        </w:rPr>
        <w:tab/>
        <w:t>MBS session creation and MBS session announcement</w:t>
      </w:r>
      <w:r>
        <w:rPr>
          <w:noProof/>
        </w:rPr>
        <w:tab/>
      </w:r>
      <w:r>
        <w:rPr>
          <w:noProof/>
        </w:rPr>
        <w:fldChar w:fldCharType="begin"/>
      </w:r>
      <w:r>
        <w:rPr>
          <w:noProof/>
        </w:rPr>
        <w:instrText xml:space="preserve"> PAGEREF _Toc170899756 \h </w:instrText>
      </w:r>
      <w:r>
        <w:rPr>
          <w:noProof/>
        </w:rPr>
      </w:r>
      <w:r>
        <w:rPr>
          <w:noProof/>
        </w:rPr>
        <w:fldChar w:fldCharType="separate"/>
      </w:r>
      <w:r>
        <w:rPr>
          <w:noProof/>
        </w:rPr>
        <w:t>58</w:t>
      </w:r>
      <w:r>
        <w:rPr>
          <w:noProof/>
        </w:rPr>
        <w:fldChar w:fldCharType="end"/>
      </w:r>
    </w:p>
    <w:p w14:paraId="4AB69AF8" w14:textId="4429CC41"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7.3.3.1.1</w:t>
      </w:r>
      <w:r>
        <w:rPr>
          <w:noProof/>
        </w:rPr>
        <w:tab/>
        <w:t>General</w:t>
      </w:r>
      <w:r>
        <w:rPr>
          <w:noProof/>
        </w:rPr>
        <w:tab/>
      </w:r>
      <w:r>
        <w:rPr>
          <w:noProof/>
        </w:rPr>
        <w:fldChar w:fldCharType="begin"/>
      </w:r>
      <w:r>
        <w:rPr>
          <w:noProof/>
        </w:rPr>
        <w:instrText xml:space="preserve"> PAGEREF _Toc170899757 \h </w:instrText>
      </w:r>
      <w:r>
        <w:rPr>
          <w:noProof/>
        </w:rPr>
      </w:r>
      <w:r>
        <w:rPr>
          <w:noProof/>
        </w:rPr>
        <w:fldChar w:fldCharType="separate"/>
      </w:r>
      <w:r>
        <w:rPr>
          <w:noProof/>
        </w:rPr>
        <w:t>58</w:t>
      </w:r>
      <w:r>
        <w:rPr>
          <w:noProof/>
        </w:rPr>
        <w:fldChar w:fldCharType="end"/>
      </w:r>
    </w:p>
    <w:p w14:paraId="5A640B96" w14:textId="7EEB3C32"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7.3.3.1.2</w:t>
      </w:r>
      <w:r>
        <w:rPr>
          <w:noProof/>
        </w:rPr>
        <w:tab/>
        <w:t>Procedure for pre-created MBS session and MBS session announcement</w:t>
      </w:r>
      <w:r>
        <w:rPr>
          <w:noProof/>
        </w:rPr>
        <w:tab/>
      </w:r>
      <w:r>
        <w:rPr>
          <w:noProof/>
        </w:rPr>
        <w:fldChar w:fldCharType="begin"/>
      </w:r>
      <w:r>
        <w:rPr>
          <w:noProof/>
        </w:rPr>
        <w:instrText xml:space="preserve"> PAGEREF _Toc170899758 \h </w:instrText>
      </w:r>
      <w:r>
        <w:rPr>
          <w:noProof/>
        </w:rPr>
      </w:r>
      <w:r>
        <w:rPr>
          <w:noProof/>
        </w:rPr>
        <w:fldChar w:fldCharType="separate"/>
      </w:r>
      <w:r>
        <w:rPr>
          <w:noProof/>
        </w:rPr>
        <w:t>59</w:t>
      </w:r>
      <w:r>
        <w:rPr>
          <w:noProof/>
        </w:rPr>
        <w:fldChar w:fldCharType="end"/>
      </w:r>
    </w:p>
    <w:p w14:paraId="4B1D5E1F" w14:textId="73FFBBE2"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sidRPr="00E86CE6">
        <w:rPr>
          <w:rFonts w:eastAsia="SimSun"/>
          <w:noProof/>
        </w:rPr>
        <w:t>7.3.3.1.3</w:t>
      </w:r>
      <w:r w:rsidRPr="00E86CE6">
        <w:rPr>
          <w:rFonts w:eastAsia="SimSun"/>
          <w:noProof/>
        </w:rPr>
        <w:tab/>
        <w:t>Procedure for dynamic MBS sessions</w:t>
      </w:r>
      <w:r>
        <w:rPr>
          <w:noProof/>
        </w:rPr>
        <w:tab/>
      </w:r>
      <w:r>
        <w:rPr>
          <w:noProof/>
        </w:rPr>
        <w:fldChar w:fldCharType="begin"/>
      </w:r>
      <w:r>
        <w:rPr>
          <w:noProof/>
        </w:rPr>
        <w:instrText xml:space="preserve"> PAGEREF _Toc170899759 \h </w:instrText>
      </w:r>
      <w:r>
        <w:rPr>
          <w:noProof/>
        </w:rPr>
      </w:r>
      <w:r>
        <w:rPr>
          <w:noProof/>
        </w:rPr>
        <w:fldChar w:fldCharType="separate"/>
      </w:r>
      <w:r>
        <w:rPr>
          <w:noProof/>
        </w:rPr>
        <w:t>60</w:t>
      </w:r>
      <w:r>
        <w:rPr>
          <w:noProof/>
        </w:rPr>
        <w:fldChar w:fldCharType="end"/>
      </w:r>
    </w:p>
    <w:p w14:paraId="40B0A2EE" w14:textId="067E49F5"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noProof/>
        </w:rPr>
        <w:tab/>
        <w:t>Request for updating MBS resources for group communications</w:t>
      </w:r>
      <w:r>
        <w:rPr>
          <w:noProof/>
        </w:rPr>
        <w:tab/>
      </w:r>
      <w:r>
        <w:rPr>
          <w:noProof/>
        </w:rPr>
        <w:fldChar w:fldCharType="begin"/>
      </w:r>
      <w:r>
        <w:rPr>
          <w:noProof/>
        </w:rPr>
        <w:instrText xml:space="preserve"> PAGEREF _Toc170899760 \h </w:instrText>
      </w:r>
      <w:r>
        <w:rPr>
          <w:noProof/>
        </w:rPr>
      </w:r>
      <w:r>
        <w:rPr>
          <w:noProof/>
        </w:rPr>
        <w:fldChar w:fldCharType="separate"/>
      </w:r>
      <w:r>
        <w:rPr>
          <w:noProof/>
        </w:rPr>
        <w:t>62</w:t>
      </w:r>
      <w:r>
        <w:rPr>
          <w:noProof/>
        </w:rPr>
        <w:fldChar w:fldCharType="end"/>
      </w:r>
    </w:p>
    <w:p w14:paraId="53674BDE" w14:textId="72CDB741"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7.3.3.2.1</w:t>
      </w:r>
      <w:r>
        <w:rPr>
          <w:noProof/>
        </w:rPr>
        <w:tab/>
        <w:t>General</w:t>
      </w:r>
      <w:r>
        <w:rPr>
          <w:noProof/>
        </w:rPr>
        <w:tab/>
      </w:r>
      <w:r>
        <w:rPr>
          <w:noProof/>
        </w:rPr>
        <w:fldChar w:fldCharType="begin"/>
      </w:r>
      <w:r>
        <w:rPr>
          <w:noProof/>
        </w:rPr>
        <w:instrText xml:space="preserve"> PAGEREF _Toc170899761 \h </w:instrText>
      </w:r>
      <w:r>
        <w:rPr>
          <w:noProof/>
        </w:rPr>
      </w:r>
      <w:r>
        <w:rPr>
          <w:noProof/>
        </w:rPr>
        <w:fldChar w:fldCharType="separate"/>
      </w:r>
      <w:r>
        <w:rPr>
          <w:noProof/>
        </w:rPr>
        <w:t>62</w:t>
      </w:r>
      <w:r>
        <w:rPr>
          <w:noProof/>
        </w:rPr>
        <w:fldChar w:fldCharType="end"/>
      </w:r>
    </w:p>
    <w:p w14:paraId="3CD66176" w14:textId="0E68C3FC"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7.3.3.2.2</w:t>
      </w:r>
      <w:r>
        <w:rPr>
          <w:noProof/>
        </w:rPr>
        <w:tab/>
        <w:t>Procedure for updating MBS resources without dynamic PCC rule</w:t>
      </w:r>
      <w:r>
        <w:rPr>
          <w:noProof/>
        </w:rPr>
        <w:tab/>
      </w:r>
      <w:r>
        <w:rPr>
          <w:noProof/>
        </w:rPr>
        <w:fldChar w:fldCharType="begin"/>
      </w:r>
      <w:r>
        <w:rPr>
          <w:noProof/>
        </w:rPr>
        <w:instrText xml:space="preserve"> PAGEREF _Toc170899762 \h </w:instrText>
      </w:r>
      <w:r>
        <w:rPr>
          <w:noProof/>
        </w:rPr>
      </w:r>
      <w:r>
        <w:rPr>
          <w:noProof/>
        </w:rPr>
        <w:fldChar w:fldCharType="separate"/>
      </w:r>
      <w:r>
        <w:rPr>
          <w:noProof/>
        </w:rPr>
        <w:t>62</w:t>
      </w:r>
      <w:r>
        <w:rPr>
          <w:noProof/>
        </w:rPr>
        <w:fldChar w:fldCharType="end"/>
      </w:r>
    </w:p>
    <w:p w14:paraId="0765AF3B" w14:textId="668A369D"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7.3.3.2.3</w:t>
      </w:r>
      <w:r>
        <w:rPr>
          <w:noProof/>
        </w:rPr>
        <w:tab/>
        <w:t>Procedure for updating MBS resources with dynamic PCC rule</w:t>
      </w:r>
      <w:r>
        <w:rPr>
          <w:noProof/>
        </w:rPr>
        <w:tab/>
      </w:r>
      <w:r>
        <w:rPr>
          <w:noProof/>
        </w:rPr>
        <w:fldChar w:fldCharType="begin"/>
      </w:r>
      <w:r>
        <w:rPr>
          <w:noProof/>
        </w:rPr>
        <w:instrText xml:space="preserve"> PAGEREF _Toc170899763 \h </w:instrText>
      </w:r>
      <w:r>
        <w:rPr>
          <w:noProof/>
        </w:rPr>
      </w:r>
      <w:r>
        <w:rPr>
          <w:noProof/>
        </w:rPr>
        <w:fldChar w:fldCharType="separate"/>
      </w:r>
      <w:r>
        <w:rPr>
          <w:noProof/>
        </w:rPr>
        <w:t>64</w:t>
      </w:r>
      <w:r>
        <w:rPr>
          <w:noProof/>
        </w:rPr>
        <w:fldChar w:fldCharType="end"/>
      </w:r>
    </w:p>
    <w:p w14:paraId="63002939" w14:textId="59DB92DD"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sidRPr="00E86CE6">
        <w:rPr>
          <w:noProof/>
          <w:lang w:val="en-US"/>
        </w:rPr>
        <w:t>7.3.3.3</w:t>
      </w:r>
      <w:r w:rsidRPr="00E86CE6">
        <w:rPr>
          <w:noProof/>
          <w:lang w:val="en-US"/>
        </w:rPr>
        <w:tab/>
      </w:r>
      <w:r>
        <w:rPr>
          <w:noProof/>
        </w:rPr>
        <w:t xml:space="preserve">MBS session </w:t>
      </w:r>
      <w:r>
        <w:rPr>
          <w:noProof/>
          <w:lang w:eastAsia="zh-CN"/>
        </w:rPr>
        <w:t>deletion request</w:t>
      </w:r>
      <w:r>
        <w:rPr>
          <w:noProof/>
        </w:rPr>
        <w:tab/>
      </w:r>
      <w:r>
        <w:rPr>
          <w:noProof/>
        </w:rPr>
        <w:fldChar w:fldCharType="begin"/>
      </w:r>
      <w:r>
        <w:rPr>
          <w:noProof/>
        </w:rPr>
        <w:instrText xml:space="preserve"> PAGEREF _Toc170899764 \h </w:instrText>
      </w:r>
      <w:r>
        <w:rPr>
          <w:noProof/>
        </w:rPr>
      </w:r>
      <w:r>
        <w:rPr>
          <w:noProof/>
        </w:rPr>
        <w:fldChar w:fldCharType="separate"/>
      </w:r>
      <w:r>
        <w:rPr>
          <w:noProof/>
        </w:rPr>
        <w:t>65</w:t>
      </w:r>
      <w:r>
        <w:rPr>
          <w:noProof/>
        </w:rPr>
        <w:fldChar w:fldCharType="end"/>
      </w:r>
    </w:p>
    <w:p w14:paraId="183A51CA" w14:textId="35889B80"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7.3.3.3.1</w:t>
      </w:r>
      <w:r>
        <w:rPr>
          <w:noProof/>
          <w:lang w:eastAsia="zh-CN"/>
        </w:rPr>
        <w:tab/>
        <w:t>General</w:t>
      </w:r>
      <w:r>
        <w:rPr>
          <w:noProof/>
        </w:rPr>
        <w:tab/>
      </w:r>
      <w:r>
        <w:rPr>
          <w:noProof/>
        </w:rPr>
        <w:fldChar w:fldCharType="begin"/>
      </w:r>
      <w:r>
        <w:rPr>
          <w:noProof/>
        </w:rPr>
        <w:instrText xml:space="preserve"> PAGEREF _Toc170899765 \h </w:instrText>
      </w:r>
      <w:r>
        <w:rPr>
          <w:noProof/>
        </w:rPr>
      </w:r>
      <w:r>
        <w:rPr>
          <w:noProof/>
        </w:rPr>
        <w:fldChar w:fldCharType="separate"/>
      </w:r>
      <w:r>
        <w:rPr>
          <w:noProof/>
        </w:rPr>
        <w:t>65</w:t>
      </w:r>
      <w:r>
        <w:rPr>
          <w:noProof/>
        </w:rPr>
        <w:fldChar w:fldCharType="end"/>
      </w:r>
    </w:p>
    <w:p w14:paraId="1060834F" w14:textId="092B0FA1"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7.3.3.3.2</w:t>
      </w:r>
      <w:r>
        <w:rPr>
          <w:noProof/>
          <w:lang w:eastAsia="zh-CN"/>
        </w:rPr>
        <w:tab/>
        <w:t>Procedure</w:t>
      </w:r>
      <w:r>
        <w:rPr>
          <w:noProof/>
        </w:rPr>
        <w:tab/>
      </w:r>
      <w:r>
        <w:rPr>
          <w:noProof/>
        </w:rPr>
        <w:fldChar w:fldCharType="begin"/>
      </w:r>
      <w:r>
        <w:rPr>
          <w:noProof/>
        </w:rPr>
        <w:instrText xml:space="preserve"> PAGEREF _Toc170899766 \h </w:instrText>
      </w:r>
      <w:r>
        <w:rPr>
          <w:noProof/>
        </w:rPr>
      </w:r>
      <w:r>
        <w:rPr>
          <w:noProof/>
        </w:rPr>
        <w:fldChar w:fldCharType="separate"/>
      </w:r>
      <w:r>
        <w:rPr>
          <w:noProof/>
        </w:rPr>
        <w:t>66</w:t>
      </w:r>
      <w:r>
        <w:rPr>
          <w:noProof/>
        </w:rPr>
        <w:fldChar w:fldCharType="end"/>
      </w:r>
    </w:p>
    <w:p w14:paraId="619A27C4" w14:textId="6BB86104"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noProof/>
        </w:rPr>
        <w:tab/>
        <w:t>Request to activate / de-activate multicast MBS sessions</w:t>
      </w:r>
      <w:r>
        <w:rPr>
          <w:noProof/>
        </w:rPr>
        <w:tab/>
      </w:r>
      <w:r>
        <w:rPr>
          <w:noProof/>
        </w:rPr>
        <w:fldChar w:fldCharType="begin"/>
      </w:r>
      <w:r>
        <w:rPr>
          <w:noProof/>
        </w:rPr>
        <w:instrText xml:space="preserve"> PAGEREF _Toc170899767 \h </w:instrText>
      </w:r>
      <w:r>
        <w:rPr>
          <w:noProof/>
        </w:rPr>
      </w:r>
      <w:r>
        <w:rPr>
          <w:noProof/>
        </w:rPr>
        <w:fldChar w:fldCharType="separate"/>
      </w:r>
      <w:r>
        <w:rPr>
          <w:noProof/>
        </w:rPr>
        <w:t>67</w:t>
      </w:r>
      <w:r>
        <w:rPr>
          <w:noProof/>
        </w:rPr>
        <w:fldChar w:fldCharType="end"/>
      </w:r>
    </w:p>
    <w:p w14:paraId="71F481A3" w14:textId="21EB1791"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7.3.3.4.1</w:t>
      </w:r>
      <w:r>
        <w:rPr>
          <w:noProof/>
        </w:rPr>
        <w:tab/>
        <w:t>General</w:t>
      </w:r>
      <w:r>
        <w:rPr>
          <w:noProof/>
        </w:rPr>
        <w:tab/>
      </w:r>
      <w:r>
        <w:rPr>
          <w:noProof/>
        </w:rPr>
        <w:fldChar w:fldCharType="begin"/>
      </w:r>
      <w:r>
        <w:rPr>
          <w:noProof/>
        </w:rPr>
        <w:instrText xml:space="preserve"> PAGEREF _Toc170899768 \h </w:instrText>
      </w:r>
      <w:r>
        <w:rPr>
          <w:noProof/>
        </w:rPr>
      </w:r>
      <w:r>
        <w:rPr>
          <w:noProof/>
        </w:rPr>
        <w:fldChar w:fldCharType="separate"/>
      </w:r>
      <w:r>
        <w:rPr>
          <w:noProof/>
        </w:rPr>
        <w:t>67</w:t>
      </w:r>
      <w:r>
        <w:rPr>
          <w:noProof/>
        </w:rPr>
        <w:fldChar w:fldCharType="end"/>
      </w:r>
    </w:p>
    <w:p w14:paraId="4C1E3895" w14:textId="33B557B9"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7.3.3.4.2</w:t>
      </w:r>
      <w:r>
        <w:rPr>
          <w:noProof/>
        </w:rPr>
        <w:tab/>
        <w:t>Multicast MBS session activation procedure</w:t>
      </w:r>
      <w:r>
        <w:rPr>
          <w:noProof/>
        </w:rPr>
        <w:tab/>
      </w:r>
      <w:r>
        <w:rPr>
          <w:noProof/>
        </w:rPr>
        <w:fldChar w:fldCharType="begin"/>
      </w:r>
      <w:r>
        <w:rPr>
          <w:noProof/>
        </w:rPr>
        <w:instrText xml:space="preserve"> PAGEREF _Toc170899769 \h </w:instrText>
      </w:r>
      <w:r>
        <w:rPr>
          <w:noProof/>
        </w:rPr>
      </w:r>
      <w:r>
        <w:rPr>
          <w:noProof/>
        </w:rPr>
        <w:fldChar w:fldCharType="separate"/>
      </w:r>
      <w:r>
        <w:rPr>
          <w:noProof/>
        </w:rPr>
        <w:t>67</w:t>
      </w:r>
      <w:r>
        <w:rPr>
          <w:noProof/>
        </w:rPr>
        <w:fldChar w:fldCharType="end"/>
      </w:r>
    </w:p>
    <w:p w14:paraId="3E6D9B66" w14:textId="14049E3D"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7.3.3.4.3</w:t>
      </w:r>
      <w:r>
        <w:rPr>
          <w:noProof/>
        </w:rPr>
        <w:tab/>
        <w:t>Multicast MBS session de-activation procedure</w:t>
      </w:r>
      <w:r>
        <w:rPr>
          <w:noProof/>
        </w:rPr>
        <w:tab/>
      </w:r>
      <w:r>
        <w:rPr>
          <w:noProof/>
        </w:rPr>
        <w:fldChar w:fldCharType="begin"/>
      </w:r>
      <w:r>
        <w:rPr>
          <w:noProof/>
        </w:rPr>
        <w:instrText xml:space="preserve"> PAGEREF _Toc170899770 \h </w:instrText>
      </w:r>
      <w:r>
        <w:rPr>
          <w:noProof/>
        </w:rPr>
      </w:r>
      <w:r>
        <w:rPr>
          <w:noProof/>
        </w:rPr>
        <w:fldChar w:fldCharType="separate"/>
      </w:r>
      <w:r>
        <w:rPr>
          <w:noProof/>
        </w:rPr>
        <w:t>68</w:t>
      </w:r>
      <w:r>
        <w:rPr>
          <w:noProof/>
        </w:rPr>
        <w:fldChar w:fldCharType="end"/>
      </w:r>
    </w:p>
    <w:p w14:paraId="0DEF67C8" w14:textId="67367181"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sidRPr="00E86CE6">
        <w:rPr>
          <w:noProof/>
          <w:lang w:val="en-US"/>
        </w:rPr>
        <w:t>7.3.3.5</w:t>
      </w:r>
      <w:r w:rsidRPr="00E86CE6">
        <w:rPr>
          <w:noProof/>
          <w:lang w:val="en-US"/>
        </w:rPr>
        <w:tab/>
      </w:r>
      <w:r>
        <w:rPr>
          <w:noProof/>
        </w:rPr>
        <w:t>MC service group media transmissions over 5G MBS sessions</w:t>
      </w:r>
      <w:r>
        <w:rPr>
          <w:noProof/>
        </w:rPr>
        <w:tab/>
      </w:r>
      <w:r>
        <w:rPr>
          <w:noProof/>
        </w:rPr>
        <w:fldChar w:fldCharType="begin"/>
      </w:r>
      <w:r>
        <w:rPr>
          <w:noProof/>
        </w:rPr>
        <w:instrText xml:space="preserve"> PAGEREF _Toc170899771 \h </w:instrText>
      </w:r>
      <w:r>
        <w:rPr>
          <w:noProof/>
        </w:rPr>
      </w:r>
      <w:r>
        <w:rPr>
          <w:noProof/>
        </w:rPr>
        <w:fldChar w:fldCharType="separate"/>
      </w:r>
      <w:r>
        <w:rPr>
          <w:noProof/>
        </w:rPr>
        <w:t>69</w:t>
      </w:r>
      <w:r>
        <w:rPr>
          <w:noProof/>
        </w:rPr>
        <w:fldChar w:fldCharType="end"/>
      </w:r>
    </w:p>
    <w:p w14:paraId="346D2153" w14:textId="7B636F5E"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7.3.3.5.1</w:t>
      </w:r>
      <w:r>
        <w:rPr>
          <w:noProof/>
          <w:lang w:eastAsia="zh-CN"/>
        </w:rPr>
        <w:tab/>
        <w:t>General</w:t>
      </w:r>
      <w:r>
        <w:rPr>
          <w:noProof/>
        </w:rPr>
        <w:tab/>
      </w:r>
      <w:r>
        <w:rPr>
          <w:noProof/>
        </w:rPr>
        <w:fldChar w:fldCharType="begin"/>
      </w:r>
      <w:r>
        <w:rPr>
          <w:noProof/>
        </w:rPr>
        <w:instrText xml:space="preserve"> PAGEREF _Toc170899772 \h </w:instrText>
      </w:r>
      <w:r>
        <w:rPr>
          <w:noProof/>
        </w:rPr>
      </w:r>
      <w:r>
        <w:rPr>
          <w:noProof/>
        </w:rPr>
        <w:fldChar w:fldCharType="separate"/>
      </w:r>
      <w:r>
        <w:rPr>
          <w:noProof/>
        </w:rPr>
        <w:t>69</w:t>
      </w:r>
      <w:r>
        <w:rPr>
          <w:noProof/>
        </w:rPr>
        <w:fldChar w:fldCharType="end"/>
      </w:r>
    </w:p>
    <w:p w14:paraId="59A4336F" w14:textId="6E289803"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7.3.3.5.2</w:t>
      </w:r>
      <w:r>
        <w:rPr>
          <w:noProof/>
          <w:lang w:eastAsia="zh-CN"/>
        </w:rPr>
        <w:tab/>
        <w:t>Procedure</w:t>
      </w:r>
      <w:r>
        <w:rPr>
          <w:noProof/>
        </w:rPr>
        <w:tab/>
      </w:r>
      <w:r>
        <w:rPr>
          <w:noProof/>
        </w:rPr>
        <w:fldChar w:fldCharType="begin"/>
      </w:r>
      <w:r>
        <w:rPr>
          <w:noProof/>
        </w:rPr>
        <w:instrText xml:space="preserve"> PAGEREF _Toc170899773 \h </w:instrText>
      </w:r>
      <w:r>
        <w:rPr>
          <w:noProof/>
        </w:rPr>
      </w:r>
      <w:r>
        <w:rPr>
          <w:noProof/>
        </w:rPr>
        <w:fldChar w:fldCharType="separate"/>
      </w:r>
      <w:r>
        <w:rPr>
          <w:noProof/>
        </w:rPr>
        <w:t>70</w:t>
      </w:r>
      <w:r>
        <w:rPr>
          <w:noProof/>
        </w:rPr>
        <w:fldChar w:fldCharType="end"/>
      </w:r>
    </w:p>
    <w:p w14:paraId="0B5611B4" w14:textId="7BC45548"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sidRPr="00E86CE6">
        <w:rPr>
          <w:noProof/>
          <w:lang w:val="en-US"/>
        </w:rPr>
        <w:t>7.</w:t>
      </w:r>
      <w:r w:rsidRPr="00E86CE6">
        <w:rPr>
          <w:noProof/>
          <w:lang w:val="en-US" w:eastAsia="zh-CN"/>
        </w:rPr>
        <w:t>3</w:t>
      </w:r>
      <w:r w:rsidRPr="00E86CE6">
        <w:rPr>
          <w:noProof/>
          <w:lang w:val="en-US"/>
        </w:rPr>
        <w:t>.3.6</w:t>
      </w:r>
      <w:r w:rsidRPr="00E86CE6">
        <w:rPr>
          <w:noProof/>
          <w:lang w:val="en-US"/>
        </w:rPr>
        <w:tab/>
        <w:t>A</w:t>
      </w:r>
      <w:r>
        <w:rPr>
          <w:noProof/>
        </w:rPr>
        <w:t>plication level control signalling over 5G MBS sessions</w:t>
      </w:r>
      <w:r>
        <w:rPr>
          <w:noProof/>
        </w:rPr>
        <w:tab/>
      </w:r>
      <w:r>
        <w:rPr>
          <w:noProof/>
        </w:rPr>
        <w:fldChar w:fldCharType="begin"/>
      </w:r>
      <w:r>
        <w:rPr>
          <w:noProof/>
        </w:rPr>
        <w:instrText xml:space="preserve"> PAGEREF _Toc170899774 \h </w:instrText>
      </w:r>
      <w:r>
        <w:rPr>
          <w:noProof/>
        </w:rPr>
      </w:r>
      <w:r>
        <w:rPr>
          <w:noProof/>
        </w:rPr>
        <w:fldChar w:fldCharType="separate"/>
      </w:r>
      <w:r>
        <w:rPr>
          <w:noProof/>
        </w:rPr>
        <w:t>71</w:t>
      </w:r>
      <w:r>
        <w:rPr>
          <w:noProof/>
        </w:rPr>
        <w:fldChar w:fldCharType="end"/>
      </w:r>
    </w:p>
    <w:p w14:paraId="7FF1DAD6" w14:textId="2199093B"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7.3.3.6.1</w:t>
      </w:r>
      <w:r>
        <w:rPr>
          <w:noProof/>
        </w:rPr>
        <w:tab/>
        <w:t>Description</w:t>
      </w:r>
      <w:r>
        <w:rPr>
          <w:noProof/>
        </w:rPr>
        <w:tab/>
      </w:r>
      <w:r>
        <w:rPr>
          <w:noProof/>
        </w:rPr>
        <w:fldChar w:fldCharType="begin"/>
      </w:r>
      <w:r>
        <w:rPr>
          <w:noProof/>
        </w:rPr>
        <w:instrText xml:space="preserve"> PAGEREF _Toc170899775 \h </w:instrText>
      </w:r>
      <w:r>
        <w:rPr>
          <w:noProof/>
        </w:rPr>
      </w:r>
      <w:r>
        <w:rPr>
          <w:noProof/>
        </w:rPr>
        <w:fldChar w:fldCharType="separate"/>
      </w:r>
      <w:r>
        <w:rPr>
          <w:noProof/>
        </w:rPr>
        <w:t>71</w:t>
      </w:r>
      <w:r>
        <w:rPr>
          <w:noProof/>
        </w:rPr>
        <w:fldChar w:fldCharType="end"/>
      </w:r>
    </w:p>
    <w:p w14:paraId="7C6549A3" w14:textId="0936750A"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7.3.3.6.2</w:t>
      </w:r>
      <w:r>
        <w:rPr>
          <w:noProof/>
        </w:rPr>
        <w:tab/>
      </w:r>
      <w:r>
        <w:rPr>
          <w:noProof/>
          <w:lang w:eastAsia="zh-CN"/>
        </w:rPr>
        <w:t>Procedure</w:t>
      </w:r>
      <w:r>
        <w:rPr>
          <w:noProof/>
        </w:rPr>
        <w:tab/>
      </w:r>
      <w:r>
        <w:rPr>
          <w:noProof/>
        </w:rPr>
        <w:fldChar w:fldCharType="begin"/>
      </w:r>
      <w:r>
        <w:rPr>
          <w:noProof/>
        </w:rPr>
        <w:instrText xml:space="preserve"> PAGEREF _Toc170899776 \h </w:instrText>
      </w:r>
      <w:r>
        <w:rPr>
          <w:noProof/>
        </w:rPr>
      </w:r>
      <w:r>
        <w:rPr>
          <w:noProof/>
        </w:rPr>
        <w:fldChar w:fldCharType="separate"/>
      </w:r>
      <w:r>
        <w:rPr>
          <w:noProof/>
        </w:rPr>
        <w:t>72</w:t>
      </w:r>
      <w:r>
        <w:rPr>
          <w:noProof/>
        </w:rPr>
        <w:fldChar w:fldCharType="end"/>
      </w:r>
    </w:p>
    <w:p w14:paraId="54C6E2D5" w14:textId="2AB4BFEA"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.3.7</w:t>
      </w:r>
      <w:r>
        <w:rPr>
          <w:noProof/>
        </w:rPr>
        <w:tab/>
        <w:t>Multi-server MBS session coordination</w:t>
      </w:r>
      <w:r>
        <w:rPr>
          <w:noProof/>
        </w:rPr>
        <w:tab/>
      </w:r>
      <w:r>
        <w:rPr>
          <w:noProof/>
        </w:rPr>
        <w:fldChar w:fldCharType="begin"/>
      </w:r>
      <w:r>
        <w:rPr>
          <w:noProof/>
        </w:rPr>
        <w:instrText xml:space="preserve"> PAGEREF _Toc170899777 \h </w:instrText>
      </w:r>
      <w:r>
        <w:rPr>
          <w:noProof/>
        </w:rPr>
      </w:r>
      <w:r>
        <w:rPr>
          <w:noProof/>
        </w:rPr>
        <w:fldChar w:fldCharType="separate"/>
      </w:r>
      <w:r>
        <w:rPr>
          <w:noProof/>
        </w:rPr>
        <w:t>73</w:t>
      </w:r>
      <w:r>
        <w:rPr>
          <w:noProof/>
        </w:rPr>
        <w:fldChar w:fldCharType="end"/>
      </w:r>
    </w:p>
    <w:p w14:paraId="6CF8DF84" w14:textId="745DC592"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3</w:t>
      </w:r>
      <w:r>
        <w:rPr>
          <w:noProof/>
        </w:rPr>
        <w:t>.</w:t>
      </w:r>
      <w:r>
        <w:rPr>
          <w:noProof/>
          <w:lang w:eastAsia="zh-CN"/>
        </w:rPr>
        <w:t>3</w:t>
      </w:r>
      <w:r>
        <w:rPr>
          <w:noProof/>
        </w:rPr>
        <w:t>.7.1</w:t>
      </w:r>
      <w:r>
        <w:rPr>
          <w:noProof/>
        </w:rPr>
        <w:tab/>
        <w:t>General</w:t>
      </w:r>
      <w:r>
        <w:rPr>
          <w:noProof/>
        </w:rPr>
        <w:tab/>
      </w:r>
      <w:r>
        <w:rPr>
          <w:noProof/>
        </w:rPr>
        <w:fldChar w:fldCharType="begin"/>
      </w:r>
      <w:r>
        <w:rPr>
          <w:noProof/>
        </w:rPr>
        <w:instrText xml:space="preserve"> PAGEREF _Toc170899778 \h </w:instrText>
      </w:r>
      <w:r>
        <w:rPr>
          <w:noProof/>
        </w:rPr>
      </w:r>
      <w:r>
        <w:rPr>
          <w:noProof/>
        </w:rPr>
        <w:fldChar w:fldCharType="separate"/>
      </w:r>
      <w:r>
        <w:rPr>
          <w:noProof/>
        </w:rPr>
        <w:t>73</w:t>
      </w:r>
      <w:r>
        <w:rPr>
          <w:noProof/>
        </w:rPr>
        <w:fldChar w:fldCharType="end"/>
      </w:r>
    </w:p>
    <w:p w14:paraId="22A3B880" w14:textId="78C12CD7"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7.3.3.7.2</w:t>
      </w:r>
      <w:r>
        <w:rPr>
          <w:noProof/>
        </w:rPr>
        <w:tab/>
        <w:t>Procedures</w:t>
      </w:r>
      <w:r>
        <w:rPr>
          <w:noProof/>
        </w:rPr>
        <w:tab/>
      </w:r>
      <w:r>
        <w:rPr>
          <w:noProof/>
        </w:rPr>
        <w:fldChar w:fldCharType="begin"/>
      </w:r>
      <w:r>
        <w:rPr>
          <w:noProof/>
        </w:rPr>
        <w:instrText xml:space="preserve"> PAGEREF _Toc170899779 \h </w:instrText>
      </w:r>
      <w:r>
        <w:rPr>
          <w:noProof/>
        </w:rPr>
      </w:r>
      <w:r>
        <w:rPr>
          <w:noProof/>
        </w:rPr>
        <w:fldChar w:fldCharType="separate"/>
      </w:r>
      <w:r>
        <w:rPr>
          <w:noProof/>
        </w:rPr>
        <w:t>73</w:t>
      </w:r>
      <w:r>
        <w:rPr>
          <w:noProof/>
        </w:rPr>
        <w:fldChar w:fldCharType="end"/>
      </w:r>
    </w:p>
    <w:p w14:paraId="7DE9CF8D" w14:textId="13423A7F" w:rsidR="00B72E5C" w:rsidRDefault="00B72E5C">
      <w:pPr>
        <w:pStyle w:val="TOC6"/>
        <w:rPr>
          <w:rFonts w:asciiTheme="minorHAnsi" w:eastAsiaTheme="minorEastAsia" w:hAnsiTheme="minorHAnsi" w:cstheme="minorBidi"/>
          <w:noProof/>
          <w:kern w:val="2"/>
          <w:sz w:val="24"/>
          <w:szCs w:val="24"/>
          <w:lang w:eastAsia="en-GB"/>
          <w14:ligatures w14:val="standardContextual"/>
        </w:rPr>
      </w:pPr>
      <w:r>
        <w:rPr>
          <w:noProof/>
        </w:rPr>
        <w:t>7.3.3.7.2.1</w:t>
      </w:r>
      <w:r>
        <w:rPr>
          <w:noProof/>
        </w:rPr>
        <w:tab/>
        <w:t>MBS Session coordination independent of media</w:t>
      </w:r>
      <w:r>
        <w:rPr>
          <w:noProof/>
        </w:rPr>
        <w:tab/>
      </w:r>
      <w:r>
        <w:rPr>
          <w:noProof/>
        </w:rPr>
        <w:fldChar w:fldCharType="begin"/>
      </w:r>
      <w:r>
        <w:rPr>
          <w:noProof/>
        </w:rPr>
        <w:instrText xml:space="preserve"> PAGEREF _Toc170899780 \h </w:instrText>
      </w:r>
      <w:r>
        <w:rPr>
          <w:noProof/>
        </w:rPr>
      </w:r>
      <w:r>
        <w:rPr>
          <w:noProof/>
        </w:rPr>
        <w:fldChar w:fldCharType="separate"/>
      </w:r>
      <w:r>
        <w:rPr>
          <w:noProof/>
        </w:rPr>
        <w:t>73</w:t>
      </w:r>
      <w:r>
        <w:rPr>
          <w:noProof/>
        </w:rPr>
        <w:fldChar w:fldCharType="end"/>
      </w:r>
    </w:p>
    <w:p w14:paraId="0DCC5840" w14:textId="2D7F14DB" w:rsidR="00B72E5C" w:rsidRDefault="00B72E5C">
      <w:pPr>
        <w:pStyle w:val="TOC6"/>
        <w:rPr>
          <w:rFonts w:asciiTheme="minorHAnsi" w:eastAsiaTheme="minorEastAsia" w:hAnsiTheme="minorHAnsi" w:cstheme="minorBidi"/>
          <w:noProof/>
          <w:kern w:val="2"/>
          <w:sz w:val="24"/>
          <w:szCs w:val="24"/>
          <w:lang w:eastAsia="en-GB"/>
          <w14:ligatures w14:val="standardContextual"/>
        </w:rPr>
      </w:pPr>
      <w:r>
        <w:rPr>
          <w:noProof/>
        </w:rPr>
        <w:t>7.3.3.7.2.2</w:t>
      </w:r>
      <w:r>
        <w:rPr>
          <w:noProof/>
        </w:rPr>
        <w:tab/>
        <w:t>MBS session coordination within one group call</w:t>
      </w:r>
      <w:r>
        <w:rPr>
          <w:noProof/>
        </w:rPr>
        <w:tab/>
      </w:r>
      <w:r>
        <w:rPr>
          <w:noProof/>
        </w:rPr>
        <w:fldChar w:fldCharType="begin"/>
      </w:r>
      <w:r>
        <w:rPr>
          <w:noProof/>
        </w:rPr>
        <w:instrText xml:space="preserve"> PAGEREF _Toc170899781 \h </w:instrText>
      </w:r>
      <w:r>
        <w:rPr>
          <w:noProof/>
        </w:rPr>
      </w:r>
      <w:r>
        <w:rPr>
          <w:noProof/>
        </w:rPr>
        <w:fldChar w:fldCharType="separate"/>
      </w:r>
      <w:r>
        <w:rPr>
          <w:noProof/>
        </w:rPr>
        <w:t>75</w:t>
      </w:r>
      <w:r>
        <w:rPr>
          <w:noProof/>
        </w:rPr>
        <w:fldChar w:fldCharType="end"/>
      </w:r>
    </w:p>
    <w:p w14:paraId="736244D2" w14:textId="78B8F769"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sidRPr="00E86CE6">
        <w:rPr>
          <w:noProof/>
          <w:lang w:val="en-US"/>
        </w:rPr>
        <w:t>7.3.3.8</w:t>
      </w:r>
      <w:r w:rsidRPr="00E86CE6">
        <w:rPr>
          <w:noProof/>
          <w:lang w:val="en-US"/>
        </w:rPr>
        <w:tab/>
      </w:r>
      <w:r>
        <w:rPr>
          <w:noProof/>
        </w:rPr>
        <w:t>Service continuity between 5G MBS delivery and unicast delivery</w:t>
      </w:r>
      <w:r>
        <w:rPr>
          <w:noProof/>
        </w:rPr>
        <w:tab/>
      </w:r>
      <w:r>
        <w:rPr>
          <w:noProof/>
        </w:rPr>
        <w:fldChar w:fldCharType="begin"/>
      </w:r>
      <w:r>
        <w:rPr>
          <w:noProof/>
        </w:rPr>
        <w:instrText xml:space="preserve"> PAGEREF _Toc170899782 \h </w:instrText>
      </w:r>
      <w:r>
        <w:rPr>
          <w:noProof/>
        </w:rPr>
      </w:r>
      <w:r>
        <w:rPr>
          <w:noProof/>
        </w:rPr>
        <w:fldChar w:fldCharType="separate"/>
      </w:r>
      <w:r>
        <w:rPr>
          <w:noProof/>
        </w:rPr>
        <w:t>77</w:t>
      </w:r>
      <w:r>
        <w:rPr>
          <w:noProof/>
        </w:rPr>
        <w:fldChar w:fldCharType="end"/>
      </w:r>
    </w:p>
    <w:p w14:paraId="1BF727A0" w14:textId="470FD3BB"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7.3.3.8.1</w:t>
      </w:r>
      <w:r>
        <w:rPr>
          <w:noProof/>
          <w:lang w:eastAsia="zh-CN"/>
        </w:rPr>
        <w:tab/>
      </w:r>
      <w:r>
        <w:rPr>
          <w:noProof/>
        </w:rPr>
        <w:t>General</w:t>
      </w:r>
      <w:r>
        <w:rPr>
          <w:noProof/>
        </w:rPr>
        <w:tab/>
      </w:r>
      <w:r>
        <w:rPr>
          <w:noProof/>
        </w:rPr>
        <w:fldChar w:fldCharType="begin"/>
      </w:r>
      <w:r>
        <w:rPr>
          <w:noProof/>
        </w:rPr>
        <w:instrText xml:space="preserve"> PAGEREF _Toc170899783 \h </w:instrText>
      </w:r>
      <w:r>
        <w:rPr>
          <w:noProof/>
        </w:rPr>
      </w:r>
      <w:r>
        <w:rPr>
          <w:noProof/>
        </w:rPr>
        <w:fldChar w:fldCharType="separate"/>
      </w:r>
      <w:r>
        <w:rPr>
          <w:noProof/>
        </w:rPr>
        <w:t>77</w:t>
      </w:r>
      <w:r>
        <w:rPr>
          <w:noProof/>
        </w:rPr>
        <w:fldChar w:fldCharType="end"/>
      </w:r>
    </w:p>
    <w:p w14:paraId="73B7D800" w14:textId="0B3B5102"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7.3.3.8.2</w:t>
      </w:r>
      <w:r>
        <w:rPr>
          <w:noProof/>
          <w:lang w:eastAsia="zh-CN"/>
        </w:rPr>
        <w:tab/>
        <w:t>Service continuity for broadcast MBS session</w:t>
      </w:r>
      <w:r>
        <w:rPr>
          <w:noProof/>
        </w:rPr>
        <w:tab/>
      </w:r>
      <w:r>
        <w:rPr>
          <w:noProof/>
        </w:rPr>
        <w:fldChar w:fldCharType="begin"/>
      </w:r>
      <w:r>
        <w:rPr>
          <w:noProof/>
        </w:rPr>
        <w:instrText xml:space="preserve"> PAGEREF _Toc170899784 \h </w:instrText>
      </w:r>
      <w:r>
        <w:rPr>
          <w:noProof/>
        </w:rPr>
      </w:r>
      <w:r>
        <w:rPr>
          <w:noProof/>
        </w:rPr>
        <w:fldChar w:fldCharType="separate"/>
      </w:r>
      <w:r>
        <w:rPr>
          <w:noProof/>
        </w:rPr>
        <w:t>78</w:t>
      </w:r>
      <w:r>
        <w:rPr>
          <w:noProof/>
        </w:rPr>
        <w:fldChar w:fldCharType="end"/>
      </w:r>
    </w:p>
    <w:p w14:paraId="6EE65EA6" w14:textId="0FBA312B" w:rsidR="00B72E5C" w:rsidRDefault="00B72E5C">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7.3.3.8.2.1</w:t>
      </w:r>
      <w:r>
        <w:rPr>
          <w:noProof/>
          <w:lang w:eastAsia="zh-CN"/>
        </w:rPr>
        <w:tab/>
        <w:t>General</w:t>
      </w:r>
      <w:r>
        <w:rPr>
          <w:noProof/>
        </w:rPr>
        <w:tab/>
      </w:r>
      <w:r>
        <w:rPr>
          <w:noProof/>
        </w:rPr>
        <w:fldChar w:fldCharType="begin"/>
      </w:r>
      <w:r>
        <w:rPr>
          <w:noProof/>
        </w:rPr>
        <w:instrText xml:space="preserve"> PAGEREF _Toc170899785 \h </w:instrText>
      </w:r>
      <w:r>
        <w:rPr>
          <w:noProof/>
        </w:rPr>
      </w:r>
      <w:r>
        <w:rPr>
          <w:noProof/>
        </w:rPr>
        <w:fldChar w:fldCharType="separate"/>
      </w:r>
      <w:r>
        <w:rPr>
          <w:noProof/>
        </w:rPr>
        <w:t>78</w:t>
      </w:r>
      <w:r>
        <w:rPr>
          <w:noProof/>
        </w:rPr>
        <w:fldChar w:fldCharType="end"/>
      </w:r>
    </w:p>
    <w:p w14:paraId="16CA00D1" w14:textId="66DC75C2" w:rsidR="00B72E5C" w:rsidRDefault="00B72E5C">
      <w:pPr>
        <w:pStyle w:val="TOC6"/>
        <w:rPr>
          <w:rFonts w:asciiTheme="minorHAnsi" w:eastAsiaTheme="minorEastAsia" w:hAnsiTheme="minorHAnsi" w:cstheme="minorBidi"/>
          <w:noProof/>
          <w:kern w:val="2"/>
          <w:sz w:val="24"/>
          <w:szCs w:val="24"/>
          <w:lang w:eastAsia="en-GB"/>
          <w14:ligatures w14:val="standardContextual"/>
        </w:rPr>
      </w:pPr>
      <w:r>
        <w:rPr>
          <w:noProof/>
        </w:rPr>
        <w:t>7.3.3.8.2.2</w:t>
      </w:r>
      <w:r>
        <w:rPr>
          <w:noProof/>
        </w:rPr>
        <w:tab/>
        <w:t>Procedures</w:t>
      </w:r>
      <w:r>
        <w:rPr>
          <w:noProof/>
        </w:rPr>
        <w:tab/>
      </w:r>
      <w:r>
        <w:rPr>
          <w:noProof/>
        </w:rPr>
        <w:fldChar w:fldCharType="begin"/>
      </w:r>
      <w:r>
        <w:rPr>
          <w:noProof/>
        </w:rPr>
        <w:instrText xml:space="preserve"> PAGEREF _Toc170899786 \h </w:instrText>
      </w:r>
      <w:r>
        <w:rPr>
          <w:noProof/>
        </w:rPr>
      </w:r>
      <w:r>
        <w:rPr>
          <w:noProof/>
        </w:rPr>
        <w:fldChar w:fldCharType="separate"/>
      </w:r>
      <w:r>
        <w:rPr>
          <w:noProof/>
        </w:rPr>
        <w:t>78</w:t>
      </w:r>
      <w:r>
        <w:rPr>
          <w:noProof/>
        </w:rPr>
        <w:fldChar w:fldCharType="end"/>
      </w:r>
    </w:p>
    <w:p w14:paraId="5E8E04CD" w14:textId="22DAD021" w:rsidR="00B72E5C" w:rsidRDefault="00B72E5C">
      <w:pPr>
        <w:pStyle w:val="TOC7"/>
        <w:rPr>
          <w:rFonts w:asciiTheme="minorHAnsi" w:eastAsiaTheme="minorEastAsia" w:hAnsiTheme="minorHAnsi" w:cstheme="minorBidi"/>
          <w:noProof/>
          <w:kern w:val="2"/>
          <w:sz w:val="24"/>
          <w:szCs w:val="24"/>
          <w:lang w:eastAsia="en-GB"/>
          <w14:ligatures w14:val="standardContextual"/>
        </w:rPr>
      </w:pPr>
      <w:r>
        <w:rPr>
          <w:noProof/>
        </w:rPr>
        <w:t>7.3.3.8.2.2.1</w:t>
      </w:r>
      <w:r>
        <w:rPr>
          <w:noProof/>
        </w:rPr>
        <w:tab/>
        <w:t>Service continuity from broadcast to unicast</w:t>
      </w:r>
      <w:r>
        <w:rPr>
          <w:noProof/>
        </w:rPr>
        <w:tab/>
      </w:r>
      <w:r>
        <w:rPr>
          <w:noProof/>
        </w:rPr>
        <w:fldChar w:fldCharType="begin"/>
      </w:r>
      <w:r>
        <w:rPr>
          <w:noProof/>
        </w:rPr>
        <w:instrText xml:space="preserve"> PAGEREF _Toc170899787 \h </w:instrText>
      </w:r>
      <w:r>
        <w:rPr>
          <w:noProof/>
        </w:rPr>
      </w:r>
      <w:r>
        <w:rPr>
          <w:noProof/>
        </w:rPr>
        <w:fldChar w:fldCharType="separate"/>
      </w:r>
      <w:r>
        <w:rPr>
          <w:noProof/>
        </w:rPr>
        <w:t>78</w:t>
      </w:r>
      <w:r>
        <w:rPr>
          <w:noProof/>
        </w:rPr>
        <w:fldChar w:fldCharType="end"/>
      </w:r>
    </w:p>
    <w:p w14:paraId="095B1321" w14:textId="4BC31578" w:rsidR="00B72E5C" w:rsidRDefault="00B72E5C">
      <w:pPr>
        <w:pStyle w:val="TOC7"/>
        <w:rPr>
          <w:rFonts w:asciiTheme="minorHAnsi" w:eastAsiaTheme="minorEastAsia" w:hAnsiTheme="minorHAnsi" w:cstheme="minorBidi"/>
          <w:noProof/>
          <w:kern w:val="2"/>
          <w:sz w:val="24"/>
          <w:szCs w:val="24"/>
          <w:lang w:eastAsia="en-GB"/>
          <w14:ligatures w14:val="standardContextual"/>
        </w:rPr>
      </w:pPr>
      <w:r>
        <w:rPr>
          <w:noProof/>
        </w:rPr>
        <w:t>7.3.3.8.2.2.2</w:t>
      </w:r>
      <w:r>
        <w:rPr>
          <w:noProof/>
        </w:rPr>
        <w:tab/>
        <w:t>Service continuity from unicast to broadcast</w:t>
      </w:r>
      <w:r>
        <w:rPr>
          <w:noProof/>
        </w:rPr>
        <w:tab/>
      </w:r>
      <w:r>
        <w:rPr>
          <w:noProof/>
        </w:rPr>
        <w:fldChar w:fldCharType="begin"/>
      </w:r>
      <w:r>
        <w:rPr>
          <w:noProof/>
        </w:rPr>
        <w:instrText xml:space="preserve"> PAGEREF _Toc170899788 \h </w:instrText>
      </w:r>
      <w:r>
        <w:rPr>
          <w:noProof/>
        </w:rPr>
      </w:r>
      <w:r>
        <w:rPr>
          <w:noProof/>
        </w:rPr>
        <w:fldChar w:fldCharType="separate"/>
      </w:r>
      <w:r>
        <w:rPr>
          <w:noProof/>
        </w:rPr>
        <w:t>80</w:t>
      </w:r>
      <w:r>
        <w:rPr>
          <w:noProof/>
        </w:rPr>
        <w:fldChar w:fldCharType="end"/>
      </w:r>
    </w:p>
    <w:p w14:paraId="05F986A0" w14:textId="5DFA17C3"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7.3.3.8.3</w:t>
      </w:r>
      <w:r>
        <w:rPr>
          <w:noProof/>
          <w:lang w:eastAsia="zh-CN"/>
        </w:rPr>
        <w:tab/>
      </w:r>
      <w:r>
        <w:rPr>
          <w:noProof/>
        </w:rPr>
        <w:t>Service continuity for multicast MBS session</w:t>
      </w:r>
      <w:r>
        <w:rPr>
          <w:noProof/>
        </w:rPr>
        <w:tab/>
      </w:r>
      <w:r>
        <w:rPr>
          <w:noProof/>
        </w:rPr>
        <w:fldChar w:fldCharType="begin"/>
      </w:r>
      <w:r>
        <w:rPr>
          <w:noProof/>
        </w:rPr>
        <w:instrText xml:space="preserve"> PAGEREF _Toc170899789 \h </w:instrText>
      </w:r>
      <w:r>
        <w:rPr>
          <w:noProof/>
        </w:rPr>
      </w:r>
      <w:r>
        <w:rPr>
          <w:noProof/>
        </w:rPr>
        <w:fldChar w:fldCharType="separate"/>
      </w:r>
      <w:r>
        <w:rPr>
          <w:noProof/>
        </w:rPr>
        <w:t>81</w:t>
      </w:r>
      <w:r>
        <w:rPr>
          <w:noProof/>
        </w:rPr>
        <w:fldChar w:fldCharType="end"/>
      </w:r>
    </w:p>
    <w:p w14:paraId="50AE4CFD" w14:textId="4F590921"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sidRPr="00E86CE6">
        <w:rPr>
          <w:rFonts w:eastAsia="DengXian"/>
          <w:noProof/>
          <w:lang w:eastAsia="zh-CN"/>
        </w:rPr>
        <w:t>7.3.3.8.4</w:t>
      </w:r>
      <w:r w:rsidRPr="00E86CE6">
        <w:rPr>
          <w:rFonts w:eastAsia="DengXian"/>
          <w:noProof/>
          <w:lang w:eastAsia="zh-CN"/>
        </w:rPr>
        <w:tab/>
        <w:t xml:space="preserve">Path switch between MBS session and </w:t>
      </w:r>
      <w:r w:rsidRPr="00E86CE6">
        <w:rPr>
          <w:rFonts w:eastAsia="DengXian"/>
          <w:noProof/>
        </w:rPr>
        <w:t>5G ProSe UE-to-network relay</w:t>
      </w:r>
      <w:r>
        <w:rPr>
          <w:noProof/>
        </w:rPr>
        <w:tab/>
      </w:r>
      <w:r>
        <w:rPr>
          <w:noProof/>
        </w:rPr>
        <w:fldChar w:fldCharType="begin"/>
      </w:r>
      <w:r>
        <w:rPr>
          <w:noProof/>
        </w:rPr>
        <w:instrText xml:space="preserve"> PAGEREF _Toc170899790 \h </w:instrText>
      </w:r>
      <w:r>
        <w:rPr>
          <w:noProof/>
        </w:rPr>
      </w:r>
      <w:r>
        <w:rPr>
          <w:noProof/>
        </w:rPr>
        <w:fldChar w:fldCharType="separate"/>
      </w:r>
      <w:r>
        <w:rPr>
          <w:noProof/>
        </w:rPr>
        <w:t>81</w:t>
      </w:r>
      <w:r>
        <w:rPr>
          <w:noProof/>
        </w:rPr>
        <w:fldChar w:fldCharType="end"/>
      </w:r>
    </w:p>
    <w:p w14:paraId="49CC6DD6" w14:textId="6C355D68" w:rsidR="00B72E5C" w:rsidRDefault="00B72E5C">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7.3.3.8.4.1</w:t>
      </w:r>
      <w:r>
        <w:rPr>
          <w:noProof/>
          <w:lang w:eastAsia="zh-CN"/>
        </w:rPr>
        <w:tab/>
      </w:r>
      <w:r>
        <w:rPr>
          <w:noProof/>
        </w:rPr>
        <w:t>General</w:t>
      </w:r>
      <w:r>
        <w:rPr>
          <w:noProof/>
        </w:rPr>
        <w:tab/>
      </w:r>
      <w:r>
        <w:rPr>
          <w:noProof/>
        </w:rPr>
        <w:fldChar w:fldCharType="begin"/>
      </w:r>
      <w:r>
        <w:rPr>
          <w:noProof/>
        </w:rPr>
        <w:instrText xml:space="preserve"> PAGEREF _Toc170899791 \h </w:instrText>
      </w:r>
      <w:r>
        <w:rPr>
          <w:noProof/>
        </w:rPr>
      </w:r>
      <w:r>
        <w:rPr>
          <w:noProof/>
        </w:rPr>
        <w:fldChar w:fldCharType="separate"/>
      </w:r>
      <w:r>
        <w:rPr>
          <w:noProof/>
        </w:rPr>
        <w:t>81</w:t>
      </w:r>
      <w:r>
        <w:rPr>
          <w:noProof/>
        </w:rPr>
        <w:fldChar w:fldCharType="end"/>
      </w:r>
    </w:p>
    <w:p w14:paraId="429E821C" w14:textId="742C95F1" w:rsidR="00B72E5C" w:rsidRDefault="00B72E5C">
      <w:pPr>
        <w:pStyle w:val="TOC6"/>
        <w:rPr>
          <w:rFonts w:asciiTheme="minorHAnsi" w:eastAsiaTheme="minorEastAsia" w:hAnsiTheme="minorHAnsi" w:cstheme="minorBidi"/>
          <w:noProof/>
          <w:kern w:val="2"/>
          <w:sz w:val="24"/>
          <w:szCs w:val="24"/>
          <w:lang w:eastAsia="en-GB"/>
          <w14:ligatures w14:val="standardContextual"/>
        </w:rPr>
      </w:pPr>
      <w:r w:rsidRPr="00E86CE6">
        <w:rPr>
          <w:rFonts w:eastAsia="DengXian"/>
          <w:noProof/>
          <w:lang w:eastAsia="zh-CN"/>
        </w:rPr>
        <w:t>7.3.3.8.4.2</w:t>
      </w:r>
      <w:r>
        <w:rPr>
          <w:noProof/>
        </w:rPr>
        <w:tab/>
        <w:t>Path switch procedure from MBS session to a 5G ProSe UE-to-network relay</w:t>
      </w:r>
      <w:r>
        <w:rPr>
          <w:noProof/>
        </w:rPr>
        <w:tab/>
      </w:r>
      <w:r>
        <w:rPr>
          <w:noProof/>
        </w:rPr>
        <w:fldChar w:fldCharType="begin"/>
      </w:r>
      <w:r>
        <w:rPr>
          <w:noProof/>
        </w:rPr>
        <w:instrText xml:space="preserve"> PAGEREF _Toc170899792 \h </w:instrText>
      </w:r>
      <w:r>
        <w:rPr>
          <w:noProof/>
        </w:rPr>
      </w:r>
      <w:r>
        <w:rPr>
          <w:noProof/>
        </w:rPr>
        <w:fldChar w:fldCharType="separate"/>
      </w:r>
      <w:r>
        <w:rPr>
          <w:noProof/>
        </w:rPr>
        <w:t>81</w:t>
      </w:r>
      <w:r>
        <w:rPr>
          <w:noProof/>
        </w:rPr>
        <w:fldChar w:fldCharType="end"/>
      </w:r>
    </w:p>
    <w:p w14:paraId="55F23E11" w14:textId="25EDC908" w:rsidR="00B72E5C" w:rsidRDefault="00B72E5C">
      <w:pPr>
        <w:pStyle w:val="TOC6"/>
        <w:rPr>
          <w:rFonts w:asciiTheme="minorHAnsi" w:eastAsiaTheme="minorEastAsia" w:hAnsiTheme="minorHAnsi" w:cstheme="minorBidi"/>
          <w:noProof/>
          <w:kern w:val="2"/>
          <w:sz w:val="24"/>
          <w:szCs w:val="24"/>
          <w:lang w:eastAsia="en-GB"/>
          <w14:ligatures w14:val="standardContextual"/>
        </w:rPr>
      </w:pPr>
      <w:r w:rsidRPr="00E86CE6">
        <w:rPr>
          <w:rFonts w:eastAsia="DengXian"/>
          <w:noProof/>
          <w:lang w:eastAsia="zh-CN"/>
        </w:rPr>
        <w:t>7.3.3.8.4.3</w:t>
      </w:r>
      <w:r>
        <w:rPr>
          <w:noProof/>
        </w:rPr>
        <w:tab/>
        <w:t>Path switch from a 5G ProSe UE-to-network relay to MBS session</w:t>
      </w:r>
      <w:r>
        <w:rPr>
          <w:noProof/>
        </w:rPr>
        <w:tab/>
      </w:r>
      <w:r>
        <w:rPr>
          <w:noProof/>
        </w:rPr>
        <w:fldChar w:fldCharType="begin"/>
      </w:r>
      <w:r>
        <w:rPr>
          <w:noProof/>
        </w:rPr>
        <w:instrText xml:space="preserve"> PAGEREF _Toc170899793 \h </w:instrText>
      </w:r>
      <w:r>
        <w:rPr>
          <w:noProof/>
        </w:rPr>
      </w:r>
      <w:r>
        <w:rPr>
          <w:noProof/>
        </w:rPr>
        <w:fldChar w:fldCharType="separate"/>
      </w:r>
      <w:r>
        <w:rPr>
          <w:noProof/>
        </w:rPr>
        <w:t>83</w:t>
      </w:r>
      <w:r>
        <w:rPr>
          <w:noProof/>
        </w:rPr>
        <w:fldChar w:fldCharType="end"/>
      </w:r>
    </w:p>
    <w:p w14:paraId="49440078" w14:textId="3F2B7212"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sidRPr="00E86CE6">
        <w:rPr>
          <w:noProof/>
          <w:lang w:val="en-US"/>
        </w:rPr>
        <w:t>7.</w:t>
      </w:r>
      <w:r w:rsidRPr="00E86CE6">
        <w:rPr>
          <w:noProof/>
          <w:lang w:val="en-US" w:eastAsia="zh-CN"/>
        </w:rPr>
        <w:t>3</w:t>
      </w:r>
      <w:r w:rsidRPr="00E86CE6">
        <w:rPr>
          <w:noProof/>
          <w:lang w:val="en-US"/>
        </w:rPr>
        <w:t>.3.9</w:t>
      </w:r>
      <w:r w:rsidRPr="00E86CE6">
        <w:rPr>
          <w:noProof/>
          <w:lang w:val="en-US"/>
        </w:rPr>
        <w:tab/>
        <w:t>MC service i</w:t>
      </w:r>
      <w:r>
        <w:rPr>
          <w:noProof/>
        </w:rPr>
        <w:t>nter-system switching between 5G and LTE</w:t>
      </w:r>
      <w:r>
        <w:rPr>
          <w:noProof/>
        </w:rPr>
        <w:tab/>
      </w:r>
      <w:r>
        <w:rPr>
          <w:noProof/>
        </w:rPr>
        <w:fldChar w:fldCharType="begin"/>
      </w:r>
      <w:r>
        <w:rPr>
          <w:noProof/>
        </w:rPr>
        <w:instrText xml:space="preserve"> PAGEREF _Toc170899794 \h </w:instrText>
      </w:r>
      <w:r>
        <w:rPr>
          <w:noProof/>
        </w:rPr>
      </w:r>
      <w:r>
        <w:rPr>
          <w:noProof/>
        </w:rPr>
        <w:fldChar w:fldCharType="separate"/>
      </w:r>
      <w:r>
        <w:rPr>
          <w:noProof/>
        </w:rPr>
        <w:t>84</w:t>
      </w:r>
      <w:r>
        <w:rPr>
          <w:noProof/>
        </w:rPr>
        <w:fldChar w:fldCharType="end"/>
      </w:r>
    </w:p>
    <w:p w14:paraId="50D2E3D1" w14:textId="7FBF0726"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7.3.3.9.1</w:t>
      </w:r>
      <w:r>
        <w:rPr>
          <w:noProof/>
          <w:lang w:eastAsia="zh-CN"/>
        </w:rPr>
        <w:tab/>
      </w:r>
      <w:r>
        <w:rPr>
          <w:noProof/>
        </w:rPr>
        <w:t>General</w:t>
      </w:r>
      <w:r>
        <w:rPr>
          <w:noProof/>
        </w:rPr>
        <w:tab/>
      </w:r>
      <w:r>
        <w:rPr>
          <w:noProof/>
        </w:rPr>
        <w:fldChar w:fldCharType="begin"/>
      </w:r>
      <w:r>
        <w:rPr>
          <w:noProof/>
        </w:rPr>
        <w:instrText xml:space="preserve"> PAGEREF _Toc170899795 \h </w:instrText>
      </w:r>
      <w:r>
        <w:rPr>
          <w:noProof/>
        </w:rPr>
      </w:r>
      <w:r>
        <w:rPr>
          <w:noProof/>
        </w:rPr>
        <w:fldChar w:fldCharType="separate"/>
      </w:r>
      <w:r>
        <w:rPr>
          <w:noProof/>
        </w:rPr>
        <w:t>84</w:t>
      </w:r>
      <w:r>
        <w:rPr>
          <w:noProof/>
        </w:rPr>
        <w:fldChar w:fldCharType="end"/>
      </w:r>
    </w:p>
    <w:p w14:paraId="457ABC2A" w14:textId="343874EF"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7.3.3.9.2</w:t>
      </w:r>
      <w:r>
        <w:rPr>
          <w:noProof/>
        </w:rPr>
        <w:tab/>
        <w:t>Inter-system switching from 5G MBS session to LTE eMBMS bearer</w:t>
      </w:r>
      <w:r>
        <w:rPr>
          <w:noProof/>
        </w:rPr>
        <w:tab/>
      </w:r>
      <w:r>
        <w:rPr>
          <w:noProof/>
        </w:rPr>
        <w:fldChar w:fldCharType="begin"/>
      </w:r>
      <w:r>
        <w:rPr>
          <w:noProof/>
        </w:rPr>
        <w:instrText xml:space="preserve"> PAGEREF _Toc170899796 \h </w:instrText>
      </w:r>
      <w:r>
        <w:rPr>
          <w:noProof/>
        </w:rPr>
      </w:r>
      <w:r>
        <w:rPr>
          <w:noProof/>
        </w:rPr>
        <w:fldChar w:fldCharType="separate"/>
      </w:r>
      <w:r>
        <w:rPr>
          <w:noProof/>
        </w:rPr>
        <w:t>84</w:t>
      </w:r>
      <w:r>
        <w:rPr>
          <w:noProof/>
        </w:rPr>
        <w:fldChar w:fldCharType="end"/>
      </w:r>
    </w:p>
    <w:p w14:paraId="10917F09" w14:textId="6A704B6F"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7.3.3.9.3</w:t>
      </w:r>
      <w:r>
        <w:rPr>
          <w:noProof/>
        </w:rPr>
        <w:tab/>
        <w:t>Inter-system switching from 5G MBS session to LTE unicast bearer</w:t>
      </w:r>
      <w:r>
        <w:rPr>
          <w:noProof/>
        </w:rPr>
        <w:tab/>
      </w:r>
      <w:r>
        <w:rPr>
          <w:noProof/>
        </w:rPr>
        <w:fldChar w:fldCharType="begin"/>
      </w:r>
      <w:r>
        <w:rPr>
          <w:noProof/>
        </w:rPr>
        <w:instrText xml:space="preserve"> PAGEREF _Toc170899797 \h </w:instrText>
      </w:r>
      <w:r>
        <w:rPr>
          <w:noProof/>
        </w:rPr>
      </w:r>
      <w:r>
        <w:rPr>
          <w:noProof/>
        </w:rPr>
        <w:fldChar w:fldCharType="separate"/>
      </w:r>
      <w:r>
        <w:rPr>
          <w:noProof/>
        </w:rPr>
        <w:t>86</w:t>
      </w:r>
      <w:r>
        <w:rPr>
          <w:noProof/>
        </w:rPr>
        <w:fldChar w:fldCharType="end"/>
      </w:r>
    </w:p>
    <w:p w14:paraId="38C345B3" w14:textId="60130550"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7.3.3.9.4</w:t>
      </w:r>
      <w:r>
        <w:rPr>
          <w:noProof/>
        </w:rPr>
        <w:tab/>
        <w:t>Inter-system switching from LTE eMBMS to 5G MBS session</w:t>
      </w:r>
      <w:r>
        <w:rPr>
          <w:noProof/>
        </w:rPr>
        <w:tab/>
      </w:r>
      <w:r>
        <w:rPr>
          <w:noProof/>
        </w:rPr>
        <w:fldChar w:fldCharType="begin"/>
      </w:r>
      <w:r>
        <w:rPr>
          <w:noProof/>
        </w:rPr>
        <w:instrText xml:space="preserve"> PAGEREF _Toc170899798 \h </w:instrText>
      </w:r>
      <w:r>
        <w:rPr>
          <w:noProof/>
        </w:rPr>
      </w:r>
      <w:r>
        <w:rPr>
          <w:noProof/>
        </w:rPr>
        <w:fldChar w:fldCharType="separate"/>
      </w:r>
      <w:r>
        <w:rPr>
          <w:noProof/>
        </w:rPr>
        <w:t>88</w:t>
      </w:r>
      <w:r>
        <w:rPr>
          <w:noProof/>
        </w:rPr>
        <w:fldChar w:fldCharType="end"/>
      </w:r>
    </w:p>
    <w:p w14:paraId="3655BE2B" w14:textId="01A84A6F"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7.3.3.9.5</w:t>
      </w:r>
      <w:r>
        <w:rPr>
          <w:noProof/>
        </w:rPr>
        <w:tab/>
        <w:t>Inter-system switching from LTE eMBMS to 5G unicast PDU session</w:t>
      </w:r>
      <w:r>
        <w:rPr>
          <w:noProof/>
        </w:rPr>
        <w:tab/>
      </w:r>
      <w:r>
        <w:rPr>
          <w:noProof/>
        </w:rPr>
        <w:fldChar w:fldCharType="begin"/>
      </w:r>
      <w:r>
        <w:rPr>
          <w:noProof/>
        </w:rPr>
        <w:instrText xml:space="preserve"> PAGEREF _Toc170899799 \h </w:instrText>
      </w:r>
      <w:r>
        <w:rPr>
          <w:noProof/>
        </w:rPr>
      </w:r>
      <w:r>
        <w:rPr>
          <w:noProof/>
        </w:rPr>
        <w:fldChar w:fldCharType="separate"/>
      </w:r>
      <w:r>
        <w:rPr>
          <w:noProof/>
        </w:rPr>
        <w:t>89</w:t>
      </w:r>
      <w:r>
        <w:rPr>
          <w:noProof/>
        </w:rPr>
        <w:fldChar w:fldCharType="end"/>
      </w:r>
    </w:p>
    <w:p w14:paraId="126D3ECE" w14:textId="24582323"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sidRPr="00E86CE6">
        <w:rPr>
          <w:noProof/>
          <w:lang w:val="en-US"/>
        </w:rPr>
        <w:t>7.</w:t>
      </w:r>
      <w:r w:rsidRPr="00E86CE6">
        <w:rPr>
          <w:noProof/>
          <w:lang w:val="en-US" w:eastAsia="zh-CN"/>
        </w:rPr>
        <w:t>3</w:t>
      </w:r>
      <w:r w:rsidRPr="00E86CE6">
        <w:rPr>
          <w:noProof/>
          <w:lang w:val="en-US"/>
        </w:rPr>
        <w:t>.3.10</w:t>
      </w:r>
      <w:r w:rsidRPr="00E86CE6">
        <w:rPr>
          <w:noProof/>
          <w:lang w:val="en-US"/>
        </w:rPr>
        <w:tab/>
      </w:r>
      <w:r>
        <w:rPr>
          <w:noProof/>
        </w:rPr>
        <w:t>MBS transmission in MCPTT</w:t>
      </w:r>
      <w:r>
        <w:rPr>
          <w:noProof/>
        </w:rPr>
        <w:tab/>
      </w:r>
      <w:r>
        <w:rPr>
          <w:noProof/>
        </w:rPr>
        <w:fldChar w:fldCharType="begin"/>
      </w:r>
      <w:r>
        <w:rPr>
          <w:noProof/>
        </w:rPr>
        <w:instrText xml:space="preserve"> PAGEREF _Toc170899800 \h </w:instrText>
      </w:r>
      <w:r>
        <w:rPr>
          <w:noProof/>
        </w:rPr>
      </w:r>
      <w:r>
        <w:rPr>
          <w:noProof/>
        </w:rPr>
        <w:fldChar w:fldCharType="separate"/>
      </w:r>
      <w:r>
        <w:rPr>
          <w:noProof/>
        </w:rPr>
        <w:t>91</w:t>
      </w:r>
      <w:r>
        <w:rPr>
          <w:noProof/>
        </w:rPr>
        <w:fldChar w:fldCharType="end"/>
      </w:r>
    </w:p>
    <w:p w14:paraId="040F2DBF" w14:textId="34689308"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7.3.3.10.1</w:t>
      </w:r>
      <w:r>
        <w:rPr>
          <w:noProof/>
          <w:lang w:eastAsia="zh-CN"/>
        </w:rPr>
        <w:tab/>
      </w:r>
      <w:r>
        <w:rPr>
          <w:noProof/>
        </w:rPr>
        <w:t>General</w:t>
      </w:r>
      <w:r>
        <w:rPr>
          <w:noProof/>
        </w:rPr>
        <w:tab/>
      </w:r>
      <w:r>
        <w:rPr>
          <w:noProof/>
        </w:rPr>
        <w:fldChar w:fldCharType="begin"/>
      </w:r>
      <w:r>
        <w:rPr>
          <w:noProof/>
        </w:rPr>
        <w:instrText xml:space="preserve"> PAGEREF _Toc170899801 \h </w:instrText>
      </w:r>
      <w:r>
        <w:rPr>
          <w:noProof/>
        </w:rPr>
      </w:r>
      <w:r>
        <w:rPr>
          <w:noProof/>
        </w:rPr>
        <w:fldChar w:fldCharType="separate"/>
      </w:r>
      <w:r>
        <w:rPr>
          <w:noProof/>
        </w:rPr>
        <w:t>91</w:t>
      </w:r>
      <w:r>
        <w:rPr>
          <w:noProof/>
        </w:rPr>
        <w:fldChar w:fldCharType="end"/>
      </w:r>
    </w:p>
    <w:p w14:paraId="555AA1BF" w14:textId="65375BDF"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7.3.3.10.2</w:t>
      </w:r>
      <w:r>
        <w:rPr>
          <w:noProof/>
          <w:lang w:eastAsia="zh-CN"/>
        </w:rPr>
        <w:tab/>
      </w:r>
      <w:r w:rsidRPr="00E86CE6">
        <w:rPr>
          <w:noProof/>
          <w:lang w:val="en-US"/>
        </w:rPr>
        <w:t>Call connect and disconnect over MBS session procedures</w:t>
      </w:r>
      <w:r>
        <w:rPr>
          <w:noProof/>
        </w:rPr>
        <w:tab/>
      </w:r>
      <w:r>
        <w:rPr>
          <w:noProof/>
        </w:rPr>
        <w:fldChar w:fldCharType="begin"/>
      </w:r>
      <w:r>
        <w:rPr>
          <w:noProof/>
        </w:rPr>
        <w:instrText xml:space="preserve"> PAGEREF _Toc170899802 \h </w:instrText>
      </w:r>
      <w:r>
        <w:rPr>
          <w:noProof/>
        </w:rPr>
      </w:r>
      <w:r>
        <w:rPr>
          <w:noProof/>
        </w:rPr>
        <w:fldChar w:fldCharType="separate"/>
      </w:r>
      <w:r>
        <w:rPr>
          <w:noProof/>
        </w:rPr>
        <w:t>91</w:t>
      </w:r>
      <w:r>
        <w:rPr>
          <w:noProof/>
        </w:rPr>
        <w:fldChar w:fldCharType="end"/>
      </w:r>
    </w:p>
    <w:p w14:paraId="10FC006B" w14:textId="08F3CF29"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7.3.3.10.3</w:t>
      </w:r>
      <w:r>
        <w:rPr>
          <w:noProof/>
          <w:lang w:eastAsia="zh-CN"/>
        </w:rPr>
        <w:tab/>
      </w:r>
      <w:r>
        <w:rPr>
          <w:noProof/>
        </w:rPr>
        <w:t>Enhanced MCPTT group call setup procedure with 5MBS</w:t>
      </w:r>
      <w:r>
        <w:rPr>
          <w:noProof/>
        </w:rPr>
        <w:tab/>
      </w:r>
      <w:r>
        <w:rPr>
          <w:noProof/>
        </w:rPr>
        <w:fldChar w:fldCharType="begin"/>
      </w:r>
      <w:r>
        <w:rPr>
          <w:noProof/>
        </w:rPr>
        <w:instrText xml:space="preserve"> PAGEREF _Toc170899803 \h </w:instrText>
      </w:r>
      <w:r>
        <w:rPr>
          <w:noProof/>
        </w:rPr>
      </w:r>
      <w:r>
        <w:rPr>
          <w:noProof/>
        </w:rPr>
        <w:fldChar w:fldCharType="separate"/>
      </w:r>
      <w:r>
        <w:rPr>
          <w:noProof/>
        </w:rPr>
        <w:t>93</w:t>
      </w:r>
      <w:r>
        <w:rPr>
          <w:noProof/>
        </w:rPr>
        <w:fldChar w:fldCharType="end"/>
      </w:r>
    </w:p>
    <w:p w14:paraId="2EA8CF28" w14:textId="692252F7"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7.3.3.10.4</w:t>
      </w:r>
      <w:r>
        <w:rPr>
          <w:noProof/>
          <w:lang w:eastAsia="zh-CN"/>
        </w:rPr>
        <w:tab/>
      </w:r>
      <w:r>
        <w:rPr>
          <w:noProof/>
        </w:rPr>
        <w:t>Downlink media transmission with 5MBS</w:t>
      </w:r>
      <w:r>
        <w:rPr>
          <w:noProof/>
        </w:rPr>
        <w:tab/>
      </w:r>
      <w:r>
        <w:rPr>
          <w:noProof/>
        </w:rPr>
        <w:fldChar w:fldCharType="begin"/>
      </w:r>
      <w:r>
        <w:rPr>
          <w:noProof/>
        </w:rPr>
        <w:instrText xml:space="preserve"> PAGEREF _Toc170899804 \h </w:instrText>
      </w:r>
      <w:r>
        <w:rPr>
          <w:noProof/>
        </w:rPr>
      </w:r>
      <w:r>
        <w:rPr>
          <w:noProof/>
        </w:rPr>
        <w:fldChar w:fldCharType="separate"/>
      </w:r>
      <w:r>
        <w:rPr>
          <w:noProof/>
        </w:rPr>
        <w:t>93</w:t>
      </w:r>
      <w:r>
        <w:rPr>
          <w:noProof/>
        </w:rPr>
        <w:fldChar w:fldCharType="end"/>
      </w:r>
    </w:p>
    <w:p w14:paraId="1D1FF38C" w14:textId="1D9E56F9"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 xml:space="preserve">7.3.3.10.5 </w:t>
      </w:r>
      <w:r>
        <w:rPr>
          <w:noProof/>
          <w:lang w:eastAsia="zh-CN"/>
        </w:rPr>
        <w:tab/>
        <w:t>Switching between 5G MBS session, 5G unicast PDU session, LTE eMBMS bearer, and LTE unicast bearer for MCPTT</w:t>
      </w:r>
      <w:r>
        <w:rPr>
          <w:noProof/>
        </w:rPr>
        <w:tab/>
      </w:r>
      <w:r>
        <w:rPr>
          <w:noProof/>
        </w:rPr>
        <w:fldChar w:fldCharType="begin"/>
      </w:r>
      <w:r>
        <w:rPr>
          <w:noProof/>
        </w:rPr>
        <w:instrText xml:space="preserve"> PAGEREF _Toc170899805 \h </w:instrText>
      </w:r>
      <w:r>
        <w:rPr>
          <w:noProof/>
        </w:rPr>
      </w:r>
      <w:r>
        <w:rPr>
          <w:noProof/>
        </w:rPr>
        <w:fldChar w:fldCharType="separate"/>
      </w:r>
      <w:r>
        <w:rPr>
          <w:noProof/>
        </w:rPr>
        <w:t>93</w:t>
      </w:r>
      <w:r>
        <w:rPr>
          <w:noProof/>
        </w:rPr>
        <w:fldChar w:fldCharType="end"/>
      </w:r>
    </w:p>
    <w:p w14:paraId="6DCEF64F" w14:textId="5BD3138B"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sidRPr="00E86CE6">
        <w:rPr>
          <w:noProof/>
          <w:lang w:val="en-US"/>
        </w:rPr>
        <w:t>7.3.3.11</w:t>
      </w:r>
      <w:r w:rsidRPr="00E86CE6">
        <w:rPr>
          <w:noProof/>
          <w:lang w:val="en-US"/>
        </w:rPr>
        <w:tab/>
      </w:r>
      <w:r>
        <w:rPr>
          <w:noProof/>
        </w:rPr>
        <w:t>MBS transmission in MCVideo</w:t>
      </w:r>
      <w:r>
        <w:rPr>
          <w:noProof/>
        </w:rPr>
        <w:tab/>
      </w:r>
      <w:r>
        <w:rPr>
          <w:noProof/>
        </w:rPr>
        <w:fldChar w:fldCharType="begin"/>
      </w:r>
      <w:r>
        <w:rPr>
          <w:noProof/>
        </w:rPr>
        <w:instrText xml:space="preserve"> PAGEREF _Toc170899806 \h </w:instrText>
      </w:r>
      <w:r>
        <w:rPr>
          <w:noProof/>
        </w:rPr>
      </w:r>
      <w:r>
        <w:rPr>
          <w:noProof/>
        </w:rPr>
        <w:fldChar w:fldCharType="separate"/>
      </w:r>
      <w:r>
        <w:rPr>
          <w:noProof/>
        </w:rPr>
        <w:t>94</w:t>
      </w:r>
      <w:r>
        <w:rPr>
          <w:noProof/>
        </w:rPr>
        <w:fldChar w:fldCharType="end"/>
      </w:r>
    </w:p>
    <w:p w14:paraId="37CC143C" w14:textId="0C4A995B"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7.3.3.11.1</w:t>
      </w:r>
      <w:r>
        <w:rPr>
          <w:noProof/>
          <w:lang w:eastAsia="zh-CN"/>
        </w:rPr>
        <w:tab/>
      </w:r>
      <w:r>
        <w:rPr>
          <w:noProof/>
        </w:rPr>
        <w:t>General</w:t>
      </w:r>
      <w:r>
        <w:rPr>
          <w:noProof/>
        </w:rPr>
        <w:tab/>
      </w:r>
      <w:r>
        <w:rPr>
          <w:noProof/>
        </w:rPr>
        <w:fldChar w:fldCharType="begin"/>
      </w:r>
      <w:r>
        <w:rPr>
          <w:noProof/>
        </w:rPr>
        <w:instrText xml:space="preserve"> PAGEREF _Toc170899807 \h </w:instrText>
      </w:r>
      <w:r>
        <w:rPr>
          <w:noProof/>
        </w:rPr>
      </w:r>
      <w:r>
        <w:rPr>
          <w:noProof/>
        </w:rPr>
        <w:fldChar w:fldCharType="separate"/>
      </w:r>
      <w:r>
        <w:rPr>
          <w:noProof/>
        </w:rPr>
        <w:t>94</w:t>
      </w:r>
      <w:r>
        <w:rPr>
          <w:noProof/>
        </w:rPr>
        <w:fldChar w:fldCharType="end"/>
      </w:r>
    </w:p>
    <w:p w14:paraId="2B310C0D" w14:textId="58DA0929"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7.3.3.11.2</w:t>
      </w:r>
      <w:r>
        <w:rPr>
          <w:noProof/>
          <w:lang w:eastAsia="zh-CN"/>
        </w:rPr>
        <w:tab/>
      </w:r>
      <w:r w:rsidRPr="00E86CE6">
        <w:rPr>
          <w:noProof/>
          <w:lang w:val="en-US"/>
        </w:rPr>
        <w:t>Call connect and disconnect over MBS session procedures</w:t>
      </w:r>
      <w:r>
        <w:rPr>
          <w:noProof/>
        </w:rPr>
        <w:tab/>
      </w:r>
      <w:r>
        <w:rPr>
          <w:noProof/>
        </w:rPr>
        <w:fldChar w:fldCharType="begin"/>
      </w:r>
      <w:r>
        <w:rPr>
          <w:noProof/>
        </w:rPr>
        <w:instrText xml:space="preserve"> PAGEREF _Toc170899808 \h </w:instrText>
      </w:r>
      <w:r>
        <w:rPr>
          <w:noProof/>
        </w:rPr>
      </w:r>
      <w:r>
        <w:rPr>
          <w:noProof/>
        </w:rPr>
        <w:fldChar w:fldCharType="separate"/>
      </w:r>
      <w:r>
        <w:rPr>
          <w:noProof/>
        </w:rPr>
        <w:t>94</w:t>
      </w:r>
      <w:r>
        <w:rPr>
          <w:noProof/>
        </w:rPr>
        <w:fldChar w:fldCharType="end"/>
      </w:r>
    </w:p>
    <w:p w14:paraId="13A828CA" w14:textId="2EFD7608"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7.3.3.11.3</w:t>
      </w:r>
      <w:r>
        <w:rPr>
          <w:noProof/>
        </w:rPr>
        <w:tab/>
      </w:r>
      <w:r>
        <w:rPr>
          <w:noProof/>
          <w:lang w:eastAsia="zh-CN"/>
        </w:rPr>
        <w:tab/>
      </w:r>
      <w:r>
        <w:rPr>
          <w:noProof/>
        </w:rPr>
        <w:t>Swit</w:t>
      </w:r>
      <w:r>
        <w:rPr>
          <w:noProof/>
          <w:lang w:eastAsia="zh-CN"/>
        </w:rPr>
        <w:t>c</w:t>
      </w:r>
      <w:r>
        <w:rPr>
          <w:noProof/>
        </w:rPr>
        <w:t>h</w:t>
      </w:r>
      <w:r>
        <w:rPr>
          <w:noProof/>
          <w:lang w:eastAsia="zh-CN"/>
        </w:rPr>
        <w:t>ing</w:t>
      </w:r>
      <w:r>
        <w:rPr>
          <w:noProof/>
        </w:rPr>
        <w:t xml:space="preserve"> </w:t>
      </w:r>
      <w:r>
        <w:rPr>
          <w:noProof/>
          <w:lang w:eastAsia="zh-CN"/>
        </w:rPr>
        <w:t xml:space="preserve">between 5G </w:t>
      </w:r>
      <w:r>
        <w:rPr>
          <w:noProof/>
        </w:rPr>
        <w:t xml:space="preserve">MBS </w:t>
      </w:r>
      <w:r>
        <w:rPr>
          <w:noProof/>
          <w:lang w:eastAsia="zh-CN"/>
        </w:rPr>
        <w:t>session</w:t>
      </w:r>
      <w:r>
        <w:rPr>
          <w:noProof/>
        </w:rPr>
        <w:t>,</w:t>
      </w:r>
      <w:r>
        <w:rPr>
          <w:noProof/>
          <w:lang w:eastAsia="zh-CN"/>
        </w:rPr>
        <w:t xml:space="preserve"> 5G</w:t>
      </w:r>
      <w:r>
        <w:rPr>
          <w:noProof/>
        </w:rPr>
        <w:t xml:space="preserve"> unicast PDU </w:t>
      </w:r>
      <w:r>
        <w:rPr>
          <w:noProof/>
          <w:lang w:eastAsia="zh-CN"/>
        </w:rPr>
        <w:t>session, LTE eMBMS bearer, and LTE unicast bearer</w:t>
      </w:r>
      <w:r>
        <w:rPr>
          <w:noProof/>
          <w:lang w:eastAsia="ko-KR"/>
        </w:rPr>
        <w:t xml:space="preserve"> </w:t>
      </w:r>
      <w:r>
        <w:rPr>
          <w:noProof/>
          <w:lang w:eastAsia="zh-CN"/>
        </w:rPr>
        <w:t>for MCVideo</w:t>
      </w:r>
      <w:r>
        <w:rPr>
          <w:noProof/>
        </w:rPr>
        <w:tab/>
      </w:r>
      <w:r>
        <w:rPr>
          <w:noProof/>
        </w:rPr>
        <w:fldChar w:fldCharType="begin"/>
      </w:r>
      <w:r>
        <w:rPr>
          <w:noProof/>
        </w:rPr>
        <w:instrText xml:space="preserve"> PAGEREF _Toc170899809 \h </w:instrText>
      </w:r>
      <w:r>
        <w:rPr>
          <w:noProof/>
        </w:rPr>
      </w:r>
      <w:r>
        <w:rPr>
          <w:noProof/>
        </w:rPr>
        <w:fldChar w:fldCharType="separate"/>
      </w:r>
      <w:r>
        <w:rPr>
          <w:noProof/>
        </w:rPr>
        <w:t>96</w:t>
      </w:r>
      <w:r>
        <w:rPr>
          <w:noProof/>
        </w:rPr>
        <w:fldChar w:fldCharType="end"/>
      </w:r>
    </w:p>
    <w:p w14:paraId="35318D99" w14:textId="58676B85"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7.3.3.11.4</w:t>
      </w:r>
      <w:r>
        <w:rPr>
          <w:noProof/>
          <w:lang w:eastAsia="zh-CN"/>
        </w:rPr>
        <w:tab/>
      </w:r>
      <w:r>
        <w:rPr>
          <w:noProof/>
        </w:rPr>
        <w:t>DL media transmission with 5MBS for MCVideo</w:t>
      </w:r>
      <w:r>
        <w:rPr>
          <w:noProof/>
        </w:rPr>
        <w:tab/>
      </w:r>
      <w:r>
        <w:rPr>
          <w:noProof/>
        </w:rPr>
        <w:fldChar w:fldCharType="begin"/>
      </w:r>
      <w:r>
        <w:rPr>
          <w:noProof/>
        </w:rPr>
        <w:instrText xml:space="preserve"> PAGEREF _Toc170899810 \h </w:instrText>
      </w:r>
      <w:r>
        <w:rPr>
          <w:noProof/>
        </w:rPr>
      </w:r>
      <w:r>
        <w:rPr>
          <w:noProof/>
        </w:rPr>
        <w:fldChar w:fldCharType="separate"/>
      </w:r>
      <w:r>
        <w:rPr>
          <w:noProof/>
        </w:rPr>
        <w:t>96</w:t>
      </w:r>
      <w:r>
        <w:rPr>
          <w:noProof/>
        </w:rPr>
        <w:fldChar w:fldCharType="end"/>
      </w:r>
    </w:p>
    <w:p w14:paraId="4911F39C" w14:textId="504580AB"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7.3.3.12</w:t>
      </w:r>
      <w:r>
        <w:rPr>
          <w:noProof/>
          <w:lang w:eastAsia="zh-CN"/>
        </w:rPr>
        <w:tab/>
        <w:t>MBS transmission in MCData</w:t>
      </w:r>
      <w:r>
        <w:rPr>
          <w:noProof/>
        </w:rPr>
        <w:tab/>
      </w:r>
      <w:r>
        <w:rPr>
          <w:noProof/>
        </w:rPr>
        <w:fldChar w:fldCharType="begin"/>
      </w:r>
      <w:r>
        <w:rPr>
          <w:noProof/>
        </w:rPr>
        <w:instrText xml:space="preserve"> PAGEREF _Toc170899811 \h </w:instrText>
      </w:r>
      <w:r>
        <w:rPr>
          <w:noProof/>
        </w:rPr>
      </w:r>
      <w:r>
        <w:rPr>
          <w:noProof/>
        </w:rPr>
        <w:fldChar w:fldCharType="separate"/>
      </w:r>
      <w:r>
        <w:rPr>
          <w:noProof/>
        </w:rPr>
        <w:t>97</w:t>
      </w:r>
      <w:r>
        <w:rPr>
          <w:noProof/>
        </w:rPr>
        <w:fldChar w:fldCharType="end"/>
      </w:r>
    </w:p>
    <w:p w14:paraId="50BB7705" w14:textId="1916CEB8"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7.3.3.12.1</w:t>
      </w:r>
      <w:r>
        <w:rPr>
          <w:noProof/>
          <w:lang w:eastAsia="zh-CN"/>
        </w:rPr>
        <w:tab/>
      </w:r>
      <w:r>
        <w:rPr>
          <w:noProof/>
        </w:rPr>
        <w:t>General</w:t>
      </w:r>
      <w:r>
        <w:rPr>
          <w:noProof/>
        </w:rPr>
        <w:tab/>
      </w:r>
      <w:r>
        <w:rPr>
          <w:noProof/>
        </w:rPr>
        <w:fldChar w:fldCharType="begin"/>
      </w:r>
      <w:r>
        <w:rPr>
          <w:noProof/>
        </w:rPr>
        <w:instrText xml:space="preserve"> PAGEREF _Toc170899812 \h </w:instrText>
      </w:r>
      <w:r>
        <w:rPr>
          <w:noProof/>
        </w:rPr>
      </w:r>
      <w:r>
        <w:rPr>
          <w:noProof/>
        </w:rPr>
        <w:fldChar w:fldCharType="separate"/>
      </w:r>
      <w:r>
        <w:rPr>
          <w:noProof/>
        </w:rPr>
        <w:t>97</w:t>
      </w:r>
      <w:r>
        <w:rPr>
          <w:noProof/>
        </w:rPr>
        <w:fldChar w:fldCharType="end"/>
      </w:r>
    </w:p>
    <w:p w14:paraId="42D1E25E" w14:textId="1D0656AA"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7.3.3.12.2</w:t>
      </w:r>
      <w:r>
        <w:rPr>
          <w:noProof/>
          <w:lang w:eastAsia="zh-CN"/>
        </w:rPr>
        <w:tab/>
        <w:t>Usage</w:t>
      </w:r>
      <w:r>
        <w:rPr>
          <w:noProof/>
        </w:rPr>
        <w:t xml:space="preserve"> of MBS session for MCData</w:t>
      </w:r>
      <w:r>
        <w:rPr>
          <w:noProof/>
        </w:rPr>
        <w:tab/>
      </w:r>
      <w:r>
        <w:rPr>
          <w:noProof/>
        </w:rPr>
        <w:fldChar w:fldCharType="begin"/>
      </w:r>
      <w:r>
        <w:rPr>
          <w:noProof/>
        </w:rPr>
        <w:instrText xml:space="preserve"> PAGEREF _Toc170899813 \h </w:instrText>
      </w:r>
      <w:r>
        <w:rPr>
          <w:noProof/>
        </w:rPr>
      </w:r>
      <w:r>
        <w:rPr>
          <w:noProof/>
        </w:rPr>
        <w:fldChar w:fldCharType="separate"/>
      </w:r>
      <w:r>
        <w:rPr>
          <w:noProof/>
        </w:rPr>
        <w:t>97</w:t>
      </w:r>
      <w:r>
        <w:rPr>
          <w:noProof/>
        </w:rPr>
        <w:fldChar w:fldCharType="end"/>
      </w:r>
    </w:p>
    <w:p w14:paraId="08E60B0A" w14:textId="08A1A6E5"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7.3.3.12.3</w:t>
      </w:r>
      <w:r>
        <w:rPr>
          <w:noProof/>
          <w:lang w:eastAsia="zh-CN"/>
        </w:rPr>
        <w:tab/>
        <w:t>Switching between 5G MBS session, 5G unicast PDU session, LTE eMBMS bearer, and LTE unicast bearer for MCData</w:t>
      </w:r>
      <w:r>
        <w:rPr>
          <w:noProof/>
        </w:rPr>
        <w:tab/>
      </w:r>
      <w:r>
        <w:rPr>
          <w:noProof/>
        </w:rPr>
        <w:fldChar w:fldCharType="begin"/>
      </w:r>
      <w:r>
        <w:rPr>
          <w:noProof/>
        </w:rPr>
        <w:instrText xml:space="preserve"> PAGEREF _Toc170899814 \h </w:instrText>
      </w:r>
      <w:r>
        <w:rPr>
          <w:noProof/>
        </w:rPr>
      </w:r>
      <w:r>
        <w:rPr>
          <w:noProof/>
        </w:rPr>
        <w:fldChar w:fldCharType="separate"/>
      </w:r>
      <w:r>
        <w:rPr>
          <w:noProof/>
        </w:rPr>
        <w:t>97</w:t>
      </w:r>
      <w:r>
        <w:rPr>
          <w:noProof/>
        </w:rPr>
        <w:fldChar w:fldCharType="end"/>
      </w:r>
    </w:p>
    <w:p w14:paraId="7C423EC5" w14:textId="1AC1A2A1"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7.3.3.12.4</w:t>
      </w:r>
      <w:r>
        <w:rPr>
          <w:noProof/>
          <w:lang w:eastAsia="zh-CN"/>
        </w:rPr>
        <w:tab/>
      </w:r>
      <w:r w:rsidRPr="00E86CE6">
        <w:rPr>
          <w:noProof/>
          <w:lang w:val="en-US"/>
        </w:rPr>
        <w:t>Group communication connect and disconnect over MBS session procedures</w:t>
      </w:r>
      <w:r>
        <w:rPr>
          <w:noProof/>
        </w:rPr>
        <w:tab/>
      </w:r>
      <w:r>
        <w:rPr>
          <w:noProof/>
        </w:rPr>
        <w:fldChar w:fldCharType="begin"/>
      </w:r>
      <w:r>
        <w:rPr>
          <w:noProof/>
        </w:rPr>
        <w:instrText xml:space="preserve"> PAGEREF _Toc170899815 \h </w:instrText>
      </w:r>
      <w:r>
        <w:rPr>
          <w:noProof/>
        </w:rPr>
      </w:r>
      <w:r>
        <w:rPr>
          <w:noProof/>
        </w:rPr>
        <w:fldChar w:fldCharType="separate"/>
      </w:r>
      <w:r>
        <w:rPr>
          <w:noProof/>
        </w:rPr>
        <w:t>98</w:t>
      </w:r>
      <w:r>
        <w:rPr>
          <w:noProof/>
        </w:rPr>
        <w:fldChar w:fldCharType="end"/>
      </w:r>
    </w:p>
    <w:p w14:paraId="146EF7FE" w14:textId="61164232" w:rsidR="00B72E5C" w:rsidRDefault="00B72E5C">
      <w:pPr>
        <w:pStyle w:val="TOC6"/>
        <w:rPr>
          <w:rFonts w:asciiTheme="minorHAnsi" w:eastAsiaTheme="minorEastAsia" w:hAnsiTheme="minorHAnsi" w:cstheme="minorBidi"/>
          <w:noProof/>
          <w:kern w:val="2"/>
          <w:sz w:val="24"/>
          <w:szCs w:val="24"/>
          <w:lang w:eastAsia="en-GB"/>
          <w14:ligatures w14:val="standardContextual"/>
        </w:rPr>
      </w:pPr>
      <w:r>
        <w:rPr>
          <w:noProof/>
        </w:rPr>
        <w:t>7.3.3.12.4.1</w:t>
      </w:r>
      <w:r>
        <w:rPr>
          <w:noProof/>
        </w:rPr>
        <w:tab/>
        <w:t>General</w:t>
      </w:r>
      <w:r>
        <w:rPr>
          <w:noProof/>
        </w:rPr>
        <w:tab/>
      </w:r>
      <w:r>
        <w:rPr>
          <w:noProof/>
        </w:rPr>
        <w:fldChar w:fldCharType="begin"/>
      </w:r>
      <w:r>
        <w:rPr>
          <w:noProof/>
        </w:rPr>
        <w:instrText xml:space="preserve"> PAGEREF _Toc170899816 \h </w:instrText>
      </w:r>
      <w:r>
        <w:rPr>
          <w:noProof/>
        </w:rPr>
      </w:r>
      <w:r>
        <w:rPr>
          <w:noProof/>
        </w:rPr>
        <w:fldChar w:fldCharType="separate"/>
      </w:r>
      <w:r>
        <w:rPr>
          <w:noProof/>
        </w:rPr>
        <w:t>98</w:t>
      </w:r>
      <w:r>
        <w:rPr>
          <w:noProof/>
        </w:rPr>
        <w:fldChar w:fldCharType="end"/>
      </w:r>
    </w:p>
    <w:p w14:paraId="002C7876" w14:textId="50830880" w:rsidR="00B72E5C" w:rsidRDefault="00B72E5C">
      <w:pPr>
        <w:pStyle w:val="TOC6"/>
        <w:rPr>
          <w:rFonts w:asciiTheme="minorHAnsi" w:eastAsiaTheme="minorEastAsia" w:hAnsiTheme="minorHAnsi" w:cstheme="minorBidi"/>
          <w:noProof/>
          <w:kern w:val="2"/>
          <w:sz w:val="24"/>
          <w:szCs w:val="24"/>
          <w:lang w:eastAsia="en-GB"/>
          <w14:ligatures w14:val="standardContextual"/>
        </w:rPr>
      </w:pPr>
      <w:r w:rsidRPr="00E86CE6">
        <w:rPr>
          <w:noProof/>
          <w:lang w:val="en-US"/>
        </w:rPr>
        <w:t>7.3.3.12.4.2</w:t>
      </w:r>
      <w:r w:rsidRPr="00E86CE6">
        <w:rPr>
          <w:noProof/>
          <w:lang w:val="en-US"/>
        </w:rPr>
        <w:tab/>
        <w:t>Procedure</w:t>
      </w:r>
      <w:r>
        <w:rPr>
          <w:noProof/>
        </w:rPr>
        <w:tab/>
      </w:r>
      <w:r>
        <w:rPr>
          <w:noProof/>
        </w:rPr>
        <w:fldChar w:fldCharType="begin"/>
      </w:r>
      <w:r>
        <w:rPr>
          <w:noProof/>
        </w:rPr>
        <w:instrText xml:space="preserve"> PAGEREF _Toc170899817 \h </w:instrText>
      </w:r>
      <w:r>
        <w:rPr>
          <w:noProof/>
        </w:rPr>
      </w:r>
      <w:r>
        <w:rPr>
          <w:noProof/>
        </w:rPr>
        <w:fldChar w:fldCharType="separate"/>
      </w:r>
      <w:r>
        <w:rPr>
          <w:noProof/>
        </w:rPr>
        <w:t>98</w:t>
      </w:r>
      <w:r>
        <w:rPr>
          <w:noProof/>
        </w:rPr>
        <w:fldChar w:fldCharType="end"/>
      </w:r>
    </w:p>
    <w:p w14:paraId="4515E849" w14:textId="7FB5D246" w:rsidR="00B72E5C" w:rsidRDefault="00B72E5C">
      <w:pPr>
        <w:pStyle w:val="TOC7"/>
        <w:rPr>
          <w:rFonts w:asciiTheme="minorHAnsi" w:eastAsiaTheme="minorEastAsia" w:hAnsiTheme="minorHAnsi" w:cstheme="minorBidi"/>
          <w:noProof/>
          <w:kern w:val="2"/>
          <w:sz w:val="24"/>
          <w:szCs w:val="24"/>
          <w:lang w:eastAsia="en-GB"/>
          <w14:ligatures w14:val="standardContextual"/>
        </w:rPr>
      </w:pPr>
      <w:r>
        <w:rPr>
          <w:noProof/>
        </w:rPr>
        <w:t>7.3.3.12.4</w:t>
      </w:r>
      <w:r>
        <w:rPr>
          <w:noProof/>
          <w:lang w:eastAsia="zh-CN"/>
        </w:rPr>
        <w:t>.2.1</w:t>
      </w:r>
      <w:r w:rsidRPr="00E86CE6">
        <w:rPr>
          <w:noProof/>
          <w:lang w:val="en-US"/>
        </w:rPr>
        <w:tab/>
        <w:t>Group communication connect over MBS session</w:t>
      </w:r>
      <w:r>
        <w:rPr>
          <w:noProof/>
        </w:rPr>
        <w:tab/>
      </w:r>
      <w:r>
        <w:rPr>
          <w:noProof/>
        </w:rPr>
        <w:fldChar w:fldCharType="begin"/>
      </w:r>
      <w:r>
        <w:rPr>
          <w:noProof/>
        </w:rPr>
        <w:instrText xml:space="preserve"> PAGEREF _Toc170899818 \h </w:instrText>
      </w:r>
      <w:r>
        <w:rPr>
          <w:noProof/>
        </w:rPr>
      </w:r>
      <w:r>
        <w:rPr>
          <w:noProof/>
        </w:rPr>
        <w:fldChar w:fldCharType="separate"/>
      </w:r>
      <w:r>
        <w:rPr>
          <w:noProof/>
        </w:rPr>
        <w:t>98</w:t>
      </w:r>
      <w:r>
        <w:rPr>
          <w:noProof/>
        </w:rPr>
        <w:fldChar w:fldCharType="end"/>
      </w:r>
    </w:p>
    <w:p w14:paraId="747D12CF" w14:textId="03293651" w:rsidR="00B72E5C" w:rsidRDefault="00B72E5C">
      <w:pPr>
        <w:pStyle w:val="TOC7"/>
        <w:rPr>
          <w:rFonts w:asciiTheme="minorHAnsi" w:eastAsiaTheme="minorEastAsia" w:hAnsiTheme="minorHAnsi" w:cstheme="minorBidi"/>
          <w:noProof/>
          <w:kern w:val="2"/>
          <w:sz w:val="24"/>
          <w:szCs w:val="24"/>
          <w:lang w:eastAsia="en-GB"/>
          <w14:ligatures w14:val="standardContextual"/>
        </w:rPr>
      </w:pPr>
      <w:r>
        <w:rPr>
          <w:noProof/>
        </w:rPr>
        <w:t>7.3.3.12.4.2.2</w:t>
      </w:r>
      <w:r>
        <w:rPr>
          <w:noProof/>
        </w:rPr>
        <w:tab/>
        <w:t xml:space="preserve">Group </w:t>
      </w:r>
      <w:r w:rsidRPr="00E86CE6">
        <w:rPr>
          <w:noProof/>
          <w:lang w:val="en-US"/>
        </w:rPr>
        <w:t>communication</w:t>
      </w:r>
      <w:r>
        <w:rPr>
          <w:noProof/>
        </w:rPr>
        <w:t xml:space="preserve"> disconnect from MBS session</w:t>
      </w:r>
      <w:r>
        <w:rPr>
          <w:noProof/>
        </w:rPr>
        <w:tab/>
      </w:r>
      <w:r>
        <w:rPr>
          <w:noProof/>
        </w:rPr>
        <w:fldChar w:fldCharType="begin"/>
      </w:r>
      <w:r>
        <w:rPr>
          <w:noProof/>
        </w:rPr>
        <w:instrText xml:space="preserve"> PAGEREF _Toc170899819 \h </w:instrText>
      </w:r>
      <w:r>
        <w:rPr>
          <w:noProof/>
        </w:rPr>
      </w:r>
      <w:r>
        <w:rPr>
          <w:noProof/>
        </w:rPr>
        <w:fldChar w:fldCharType="separate"/>
      </w:r>
      <w:r>
        <w:rPr>
          <w:noProof/>
        </w:rPr>
        <w:t>99</w:t>
      </w:r>
      <w:r>
        <w:rPr>
          <w:noProof/>
        </w:rPr>
        <w:fldChar w:fldCharType="end"/>
      </w:r>
    </w:p>
    <w:p w14:paraId="7D4772B3" w14:textId="1C59E22B"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7.3.3.12.5</w:t>
      </w:r>
      <w:r>
        <w:rPr>
          <w:noProof/>
          <w:lang w:eastAsia="zh-CN"/>
        </w:rPr>
        <w:tab/>
      </w:r>
      <w:r>
        <w:rPr>
          <w:noProof/>
        </w:rPr>
        <w:t>Downlink media transmission with 5MBS</w:t>
      </w:r>
      <w:r>
        <w:rPr>
          <w:noProof/>
        </w:rPr>
        <w:tab/>
      </w:r>
      <w:r>
        <w:rPr>
          <w:noProof/>
        </w:rPr>
        <w:fldChar w:fldCharType="begin"/>
      </w:r>
      <w:r>
        <w:rPr>
          <w:noProof/>
        </w:rPr>
        <w:instrText xml:space="preserve"> PAGEREF _Toc170899820 \h </w:instrText>
      </w:r>
      <w:r>
        <w:rPr>
          <w:noProof/>
        </w:rPr>
      </w:r>
      <w:r>
        <w:rPr>
          <w:noProof/>
        </w:rPr>
        <w:fldChar w:fldCharType="separate"/>
      </w:r>
      <w:r>
        <w:rPr>
          <w:noProof/>
        </w:rPr>
        <w:t>100</w:t>
      </w:r>
      <w:r>
        <w:rPr>
          <w:noProof/>
        </w:rPr>
        <w:fldChar w:fldCharType="end"/>
      </w:r>
    </w:p>
    <w:p w14:paraId="3908459F" w14:textId="630E844E"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7.3.3.13</w:t>
      </w:r>
      <w:r>
        <w:rPr>
          <w:noProof/>
          <w:lang w:eastAsia="zh-CN"/>
        </w:rPr>
        <w:tab/>
      </w:r>
      <w:r>
        <w:rPr>
          <w:noProof/>
        </w:rPr>
        <w:t>Use of FEC to protect 5G MBS transmissions</w:t>
      </w:r>
      <w:r>
        <w:rPr>
          <w:noProof/>
        </w:rPr>
        <w:tab/>
      </w:r>
      <w:r>
        <w:rPr>
          <w:noProof/>
        </w:rPr>
        <w:fldChar w:fldCharType="begin"/>
      </w:r>
      <w:r>
        <w:rPr>
          <w:noProof/>
        </w:rPr>
        <w:instrText xml:space="preserve"> PAGEREF _Toc170899821 \h </w:instrText>
      </w:r>
      <w:r>
        <w:rPr>
          <w:noProof/>
        </w:rPr>
      </w:r>
      <w:r>
        <w:rPr>
          <w:noProof/>
        </w:rPr>
        <w:fldChar w:fldCharType="separate"/>
      </w:r>
      <w:r>
        <w:rPr>
          <w:noProof/>
        </w:rPr>
        <w:t>100</w:t>
      </w:r>
      <w:r>
        <w:rPr>
          <w:noProof/>
        </w:rPr>
        <w:fldChar w:fldCharType="end"/>
      </w:r>
    </w:p>
    <w:p w14:paraId="0D63C3B3" w14:textId="2CCFC928"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7.3.3.13</w:t>
      </w:r>
      <w:r>
        <w:rPr>
          <w:noProof/>
          <w:lang w:eastAsia="zh-CN"/>
        </w:rPr>
        <w:t>.</w:t>
      </w:r>
      <w:r>
        <w:rPr>
          <w:noProof/>
        </w:rPr>
        <w:t>1</w:t>
      </w:r>
      <w:r>
        <w:rPr>
          <w:noProof/>
        </w:rPr>
        <w:tab/>
        <w:t>General</w:t>
      </w:r>
      <w:r>
        <w:rPr>
          <w:noProof/>
        </w:rPr>
        <w:tab/>
      </w:r>
      <w:r>
        <w:rPr>
          <w:noProof/>
        </w:rPr>
        <w:fldChar w:fldCharType="begin"/>
      </w:r>
      <w:r>
        <w:rPr>
          <w:noProof/>
        </w:rPr>
        <w:instrText xml:space="preserve"> PAGEREF _Toc170899822 \h </w:instrText>
      </w:r>
      <w:r>
        <w:rPr>
          <w:noProof/>
        </w:rPr>
      </w:r>
      <w:r>
        <w:rPr>
          <w:noProof/>
        </w:rPr>
        <w:fldChar w:fldCharType="separate"/>
      </w:r>
      <w:r>
        <w:rPr>
          <w:noProof/>
        </w:rPr>
        <w:t>100</w:t>
      </w:r>
      <w:r>
        <w:rPr>
          <w:noProof/>
        </w:rPr>
        <w:fldChar w:fldCharType="end"/>
      </w:r>
    </w:p>
    <w:p w14:paraId="475762D3" w14:textId="46D0C41B" w:rsidR="00B72E5C" w:rsidRDefault="00B72E5C">
      <w:pPr>
        <w:pStyle w:val="TOC5"/>
        <w:rPr>
          <w:rFonts w:asciiTheme="minorHAnsi" w:eastAsiaTheme="minorEastAsia" w:hAnsiTheme="minorHAnsi" w:cstheme="minorBidi"/>
          <w:noProof/>
          <w:kern w:val="2"/>
          <w:sz w:val="24"/>
          <w:szCs w:val="24"/>
          <w:lang w:eastAsia="en-GB"/>
          <w14:ligatures w14:val="standardContextual"/>
        </w:rPr>
      </w:pPr>
      <w:r>
        <w:rPr>
          <w:noProof/>
        </w:rPr>
        <w:t>7.3.3.13.2</w:t>
      </w:r>
      <w:r>
        <w:rPr>
          <w:noProof/>
        </w:rPr>
        <w:tab/>
        <w:t>FEC encoding by the MBSTF</w:t>
      </w:r>
      <w:r>
        <w:rPr>
          <w:noProof/>
        </w:rPr>
        <w:tab/>
      </w:r>
      <w:r>
        <w:rPr>
          <w:noProof/>
        </w:rPr>
        <w:fldChar w:fldCharType="begin"/>
      </w:r>
      <w:r>
        <w:rPr>
          <w:noProof/>
        </w:rPr>
        <w:instrText xml:space="preserve"> PAGEREF _Toc170899823 \h </w:instrText>
      </w:r>
      <w:r>
        <w:rPr>
          <w:noProof/>
        </w:rPr>
      </w:r>
      <w:r>
        <w:rPr>
          <w:noProof/>
        </w:rPr>
        <w:fldChar w:fldCharType="separate"/>
      </w:r>
      <w:r>
        <w:rPr>
          <w:noProof/>
        </w:rPr>
        <w:t>100</w:t>
      </w:r>
      <w:r>
        <w:rPr>
          <w:noProof/>
        </w:rPr>
        <w:fldChar w:fldCharType="end"/>
      </w:r>
    </w:p>
    <w:p w14:paraId="7E770659" w14:textId="7073785E"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MC services over 5GS supporting EPS interworking</w:t>
      </w:r>
      <w:r>
        <w:rPr>
          <w:noProof/>
        </w:rPr>
        <w:tab/>
      </w:r>
      <w:r>
        <w:rPr>
          <w:noProof/>
        </w:rPr>
        <w:fldChar w:fldCharType="begin"/>
      </w:r>
      <w:r>
        <w:rPr>
          <w:noProof/>
        </w:rPr>
        <w:instrText xml:space="preserve"> PAGEREF _Toc170899824 \h </w:instrText>
      </w:r>
      <w:r>
        <w:rPr>
          <w:noProof/>
        </w:rPr>
      </w:r>
      <w:r>
        <w:rPr>
          <w:noProof/>
        </w:rPr>
        <w:fldChar w:fldCharType="separate"/>
      </w:r>
      <w:r>
        <w:rPr>
          <w:noProof/>
        </w:rPr>
        <w:t>102</w:t>
      </w:r>
      <w:r>
        <w:rPr>
          <w:noProof/>
        </w:rPr>
        <w:fldChar w:fldCharType="end"/>
      </w:r>
    </w:p>
    <w:p w14:paraId="373B9266" w14:textId="6316E101"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General</w:t>
      </w:r>
      <w:r>
        <w:rPr>
          <w:noProof/>
        </w:rPr>
        <w:tab/>
      </w:r>
      <w:r>
        <w:rPr>
          <w:noProof/>
        </w:rPr>
        <w:fldChar w:fldCharType="begin"/>
      </w:r>
      <w:r>
        <w:rPr>
          <w:noProof/>
        </w:rPr>
        <w:instrText xml:space="preserve"> PAGEREF _Toc170899825 \h </w:instrText>
      </w:r>
      <w:r>
        <w:rPr>
          <w:noProof/>
        </w:rPr>
      </w:r>
      <w:r>
        <w:rPr>
          <w:noProof/>
        </w:rPr>
        <w:fldChar w:fldCharType="separate"/>
      </w:r>
      <w:r>
        <w:rPr>
          <w:noProof/>
        </w:rPr>
        <w:t>102</w:t>
      </w:r>
      <w:r>
        <w:rPr>
          <w:noProof/>
        </w:rPr>
        <w:fldChar w:fldCharType="end"/>
      </w:r>
    </w:p>
    <w:p w14:paraId="036C1585" w14:textId="385F6E5E"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Inter-system mobility</w:t>
      </w:r>
      <w:r>
        <w:rPr>
          <w:noProof/>
        </w:rPr>
        <w:tab/>
      </w:r>
      <w:r>
        <w:rPr>
          <w:noProof/>
        </w:rPr>
        <w:fldChar w:fldCharType="begin"/>
      </w:r>
      <w:r>
        <w:rPr>
          <w:noProof/>
        </w:rPr>
        <w:instrText xml:space="preserve"> PAGEREF _Toc170899826 \h </w:instrText>
      </w:r>
      <w:r>
        <w:rPr>
          <w:noProof/>
        </w:rPr>
      </w:r>
      <w:r>
        <w:rPr>
          <w:noProof/>
        </w:rPr>
        <w:fldChar w:fldCharType="separate"/>
      </w:r>
      <w:r>
        <w:rPr>
          <w:noProof/>
        </w:rPr>
        <w:t>102</w:t>
      </w:r>
      <w:r>
        <w:rPr>
          <w:noProof/>
        </w:rPr>
        <w:fldChar w:fldCharType="end"/>
      </w:r>
    </w:p>
    <w:p w14:paraId="64824736" w14:textId="7D8254A1"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Network notifications of EPS interworking related events</w:t>
      </w:r>
      <w:r>
        <w:rPr>
          <w:noProof/>
        </w:rPr>
        <w:tab/>
      </w:r>
      <w:r>
        <w:rPr>
          <w:noProof/>
        </w:rPr>
        <w:fldChar w:fldCharType="begin"/>
      </w:r>
      <w:r>
        <w:rPr>
          <w:noProof/>
        </w:rPr>
        <w:instrText xml:space="preserve"> PAGEREF _Toc170899827 \h </w:instrText>
      </w:r>
      <w:r>
        <w:rPr>
          <w:noProof/>
        </w:rPr>
      </w:r>
      <w:r>
        <w:rPr>
          <w:noProof/>
        </w:rPr>
        <w:fldChar w:fldCharType="separate"/>
      </w:r>
      <w:r>
        <w:rPr>
          <w:noProof/>
        </w:rPr>
        <w:t>103</w:t>
      </w:r>
      <w:r>
        <w:rPr>
          <w:noProof/>
        </w:rPr>
        <w:fldChar w:fldCharType="end"/>
      </w:r>
    </w:p>
    <w:p w14:paraId="74F2CFC9" w14:textId="2620DB6F"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lang w:eastAsia="zh-CN"/>
        </w:rPr>
        <w:tab/>
        <w:t>Enhancements for Location management over 5GS</w:t>
      </w:r>
      <w:r>
        <w:rPr>
          <w:noProof/>
        </w:rPr>
        <w:tab/>
      </w:r>
      <w:r>
        <w:rPr>
          <w:noProof/>
        </w:rPr>
        <w:fldChar w:fldCharType="begin"/>
      </w:r>
      <w:r>
        <w:rPr>
          <w:noProof/>
        </w:rPr>
        <w:instrText xml:space="preserve"> PAGEREF _Toc170899828 \h </w:instrText>
      </w:r>
      <w:r>
        <w:rPr>
          <w:noProof/>
        </w:rPr>
      </w:r>
      <w:r>
        <w:rPr>
          <w:noProof/>
        </w:rPr>
        <w:fldChar w:fldCharType="separate"/>
      </w:r>
      <w:r>
        <w:rPr>
          <w:noProof/>
        </w:rPr>
        <w:t>104</w:t>
      </w:r>
      <w:r>
        <w:rPr>
          <w:noProof/>
        </w:rPr>
        <w:fldChar w:fldCharType="end"/>
      </w:r>
    </w:p>
    <w:p w14:paraId="221A44D0" w14:textId="72E51674"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noProof/>
          <w:lang w:eastAsia="zh-CN"/>
        </w:rPr>
        <w:tab/>
        <w:t>General</w:t>
      </w:r>
      <w:r>
        <w:rPr>
          <w:noProof/>
        </w:rPr>
        <w:tab/>
      </w:r>
      <w:r>
        <w:rPr>
          <w:noProof/>
        </w:rPr>
        <w:fldChar w:fldCharType="begin"/>
      </w:r>
      <w:r>
        <w:rPr>
          <w:noProof/>
        </w:rPr>
        <w:instrText xml:space="preserve"> PAGEREF _Toc170899829 \h </w:instrText>
      </w:r>
      <w:r>
        <w:rPr>
          <w:noProof/>
        </w:rPr>
      </w:r>
      <w:r>
        <w:rPr>
          <w:noProof/>
        </w:rPr>
        <w:fldChar w:fldCharType="separate"/>
      </w:r>
      <w:r>
        <w:rPr>
          <w:noProof/>
        </w:rPr>
        <w:t>104</w:t>
      </w:r>
      <w:r>
        <w:rPr>
          <w:noProof/>
        </w:rPr>
        <w:fldChar w:fldCharType="end"/>
      </w:r>
    </w:p>
    <w:p w14:paraId="64CE9D87" w14:textId="62FCC70C"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Information flows for location information</w:t>
      </w:r>
      <w:r>
        <w:rPr>
          <w:noProof/>
        </w:rPr>
        <w:tab/>
      </w:r>
      <w:r>
        <w:rPr>
          <w:noProof/>
        </w:rPr>
        <w:fldChar w:fldCharType="begin"/>
      </w:r>
      <w:r>
        <w:rPr>
          <w:noProof/>
        </w:rPr>
        <w:instrText xml:space="preserve"> PAGEREF _Toc170899830 \h </w:instrText>
      </w:r>
      <w:r>
        <w:rPr>
          <w:noProof/>
        </w:rPr>
      </w:r>
      <w:r>
        <w:rPr>
          <w:noProof/>
        </w:rPr>
        <w:fldChar w:fldCharType="separate"/>
      </w:r>
      <w:r>
        <w:rPr>
          <w:noProof/>
        </w:rPr>
        <w:t>104</w:t>
      </w:r>
      <w:r>
        <w:rPr>
          <w:noProof/>
        </w:rPr>
        <w:fldChar w:fldCharType="end"/>
      </w:r>
    </w:p>
    <w:p w14:paraId="657E2632" w14:textId="7ABE8943"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noProof/>
        </w:rPr>
        <w:tab/>
        <w:t>General</w:t>
      </w:r>
      <w:r>
        <w:rPr>
          <w:noProof/>
        </w:rPr>
        <w:tab/>
      </w:r>
      <w:r>
        <w:rPr>
          <w:noProof/>
        </w:rPr>
        <w:fldChar w:fldCharType="begin"/>
      </w:r>
      <w:r>
        <w:rPr>
          <w:noProof/>
        </w:rPr>
        <w:instrText xml:space="preserve"> PAGEREF _Toc170899831 \h </w:instrText>
      </w:r>
      <w:r>
        <w:rPr>
          <w:noProof/>
        </w:rPr>
      </w:r>
      <w:r>
        <w:rPr>
          <w:noProof/>
        </w:rPr>
        <w:fldChar w:fldCharType="separate"/>
      </w:r>
      <w:r>
        <w:rPr>
          <w:noProof/>
        </w:rPr>
        <w:t>104</w:t>
      </w:r>
      <w:r>
        <w:rPr>
          <w:noProof/>
        </w:rPr>
        <w:fldChar w:fldCharType="end"/>
      </w:r>
    </w:p>
    <w:p w14:paraId="338C4A6B" w14:textId="3F424A82"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noProof/>
        </w:rPr>
        <w:tab/>
        <w:t>Location reporting configuration</w:t>
      </w:r>
      <w:r>
        <w:rPr>
          <w:noProof/>
        </w:rPr>
        <w:tab/>
      </w:r>
      <w:r>
        <w:rPr>
          <w:noProof/>
        </w:rPr>
        <w:fldChar w:fldCharType="begin"/>
      </w:r>
      <w:r>
        <w:rPr>
          <w:noProof/>
        </w:rPr>
        <w:instrText xml:space="preserve"> PAGEREF _Toc170899832 \h </w:instrText>
      </w:r>
      <w:r>
        <w:rPr>
          <w:noProof/>
        </w:rPr>
      </w:r>
      <w:r>
        <w:rPr>
          <w:noProof/>
        </w:rPr>
        <w:fldChar w:fldCharType="separate"/>
      </w:r>
      <w:r>
        <w:rPr>
          <w:noProof/>
        </w:rPr>
        <w:t>104</w:t>
      </w:r>
      <w:r>
        <w:rPr>
          <w:noProof/>
        </w:rPr>
        <w:fldChar w:fldCharType="end"/>
      </w:r>
    </w:p>
    <w:p w14:paraId="280FC72F" w14:textId="7786BDE6"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noProof/>
        </w:rPr>
        <w:tab/>
        <w:t>Location information report</w:t>
      </w:r>
      <w:r>
        <w:rPr>
          <w:noProof/>
        </w:rPr>
        <w:tab/>
      </w:r>
      <w:r>
        <w:rPr>
          <w:noProof/>
        </w:rPr>
        <w:fldChar w:fldCharType="begin"/>
      </w:r>
      <w:r>
        <w:rPr>
          <w:noProof/>
        </w:rPr>
        <w:instrText xml:space="preserve"> PAGEREF _Toc170899833 \h </w:instrText>
      </w:r>
      <w:r>
        <w:rPr>
          <w:noProof/>
        </w:rPr>
      </w:r>
      <w:r>
        <w:rPr>
          <w:noProof/>
        </w:rPr>
        <w:fldChar w:fldCharType="separate"/>
      </w:r>
      <w:r>
        <w:rPr>
          <w:noProof/>
        </w:rPr>
        <w:t>105</w:t>
      </w:r>
      <w:r>
        <w:rPr>
          <w:noProof/>
        </w:rPr>
        <w:fldChar w:fldCharType="end"/>
      </w:r>
    </w:p>
    <w:p w14:paraId="00592787" w14:textId="51E6A802"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7.5.3</w:t>
      </w:r>
      <w:r>
        <w:rPr>
          <w:noProof/>
          <w:lang w:eastAsia="zh-CN"/>
        </w:rPr>
        <w:tab/>
        <w:t>Procedure</w:t>
      </w:r>
      <w:r>
        <w:rPr>
          <w:noProof/>
        </w:rPr>
        <w:tab/>
      </w:r>
      <w:r>
        <w:rPr>
          <w:noProof/>
        </w:rPr>
        <w:fldChar w:fldCharType="begin"/>
      </w:r>
      <w:r>
        <w:rPr>
          <w:noProof/>
        </w:rPr>
        <w:instrText xml:space="preserve"> PAGEREF _Toc170899834 \h </w:instrText>
      </w:r>
      <w:r>
        <w:rPr>
          <w:noProof/>
        </w:rPr>
      </w:r>
      <w:r>
        <w:rPr>
          <w:noProof/>
        </w:rPr>
        <w:fldChar w:fldCharType="separate"/>
      </w:r>
      <w:r>
        <w:rPr>
          <w:noProof/>
        </w:rPr>
        <w:t>106</w:t>
      </w:r>
      <w:r>
        <w:rPr>
          <w:noProof/>
        </w:rPr>
        <w:fldChar w:fldCharType="end"/>
      </w:r>
    </w:p>
    <w:p w14:paraId="774E0429" w14:textId="7D05F8D1"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7.5.3.1</w:t>
      </w:r>
      <w:r>
        <w:rPr>
          <w:noProof/>
        </w:rPr>
        <w:tab/>
        <w:t>General</w:t>
      </w:r>
      <w:r>
        <w:rPr>
          <w:noProof/>
        </w:rPr>
        <w:tab/>
      </w:r>
      <w:r>
        <w:rPr>
          <w:noProof/>
        </w:rPr>
        <w:fldChar w:fldCharType="begin"/>
      </w:r>
      <w:r>
        <w:rPr>
          <w:noProof/>
        </w:rPr>
        <w:instrText xml:space="preserve"> PAGEREF _Toc170899835 \h </w:instrText>
      </w:r>
      <w:r>
        <w:rPr>
          <w:noProof/>
        </w:rPr>
      </w:r>
      <w:r>
        <w:rPr>
          <w:noProof/>
        </w:rPr>
        <w:fldChar w:fldCharType="separate"/>
      </w:r>
      <w:r>
        <w:rPr>
          <w:noProof/>
        </w:rPr>
        <w:t>106</w:t>
      </w:r>
      <w:r>
        <w:rPr>
          <w:noProof/>
        </w:rPr>
        <w:fldChar w:fldCharType="end"/>
      </w:r>
    </w:p>
    <w:p w14:paraId="070299DA" w14:textId="279823F2"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noProof/>
        </w:rPr>
        <w:tab/>
        <w:t>Event-triggered location reporting procedure</w:t>
      </w:r>
      <w:r>
        <w:rPr>
          <w:noProof/>
        </w:rPr>
        <w:tab/>
      </w:r>
      <w:r>
        <w:rPr>
          <w:noProof/>
        </w:rPr>
        <w:fldChar w:fldCharType="begin"/>
      </w:r>
      <w:r>
        <w:rPr>
          <w:noProof/>
        </w:rPr>
        <w:instrText xml:space="preserve"> PAGEREF _Toc170899836 \h </w:instrText>
      </w:r>
      <w:r>
        <w:rPr>
          <w:noProof/>
        </w:rPr>
      </w:r>
      <w:r>
        <w:rPr>
          <w:noProof/>
        </w:rPr>
        <w:fldChar w:fldCharType="separate"/>
      </w:r>
      <w:r>
        <w:rPr>
          <w:noProof/>
        </w:rPr>
        <w:t>107</w:t>
      </w:r>
      <w:r>
        <w:rPr>
          <w:noProof/>
        </w:rPr>
        <w:fldChar w:fldCharType="end"/>
      </w:r>
    </w:p>
    <w:p w14:paraId="09D4F2ED" w14:textId="72B7007F" w:rsidR="00B72E5C" w:rsidRDefault="00B72E5C">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MC service over 5G ProSe</w:t>
      </w:r>
      <w:r>
        <w:rPr>
          <w:noProof/>
        </w:rPr>
        <w:tab/>
      </w:r>
      <w:r>
        <w:rPr>
          <w:noProof/>
        </w:rPr>
        <w:fldChar w:fldCharType="begin"/>
      </w:r>
      <w:r>
        <w:rPr>
          <w:noProof/>
        </w:rPr>
        <w:instrText xml:space="preserve"> PAGEREF _Toc170899837 \h </w:instrText>
      </w:r>
      <w:r>
        <w:rPr>
          <w:noProof/>
        </w:rPr>
      </w:r>
      <w:r>
        <w:rPr>
          <w:noProof/>
        </w:rPr>
        <w:fldChar w:fldCharType="separate"/>
      </w:r>
      <w:r>
        <w:rPr>
          <w:noProof/>
        </w:rPr>
        <w:t>107</w:t>
      </w:r>
      <w:r>
        <w:rPr>
          <w:noProof/>
        </w:rPr>
        <w:fldChar w:fldCharType="end"/>
      </w:r>
    </w:p>
    <w:p w14:paraId="49782073" w14:textId="780D5668"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sidRPr="00E86CE6">
        <w:rPr>
          <w:noProof/>
          <w:lang w:val="en-US"/>
        </w:rPr>
        <w:t>7.6.1</w:t>
      </w:r>
      <w:r w:rsidRPr="00E86CE6">
        <w:rPr>
          <w:noProof/>
          <w:lang w:val="en-US"/>
        </w:rPr>
        <w:tab/>
      </w:r>
      <w:r>
        <w:rPr>
          <w:noProof/>
          <w:lang w:eastAsia="zh-CN"/>
        </w:rPr>
        <w:t>Off network group communication</w:t>
      </w:r>
      <w:r>
        <w:rPr>
          <w:noProof/>
        </w:rPr>
        <w:t xml:space="preserve"> </w:t>
      </w:r>
      <w:r>
        <w:rPr>
          <w:noProof/>
          <w:lang w:eastAsia="zh-CN"/>
        </w:rPr>
        <w:t>for MC service</w:t>
      </w:r>
      <w:r>
        <w:rPr>
          <w:noProof/>
        </w:rPr>
        <w:tab/>
      </w:r>
      <w:r>
        <w:rPr>
          <w:noProof/>
        </w:rPr>
        <w:fldChar w:fldCharType="begin"/>
      </w:r>
      <w:r>
        <w:rPr>
          <w:noProof/>
        </w:rPr>
        <w:instrText xml:space="preserve"> PAGEREF _Toc170899838 \h </w:instrText>
      </w:r>
      <w:r>
        <w:rPr>
          <w:noProof/>
        </w:rPr>
      </w:r>
      <w:r>
        <w:rPr>
          <w:noProof/>
        </w:rPr>
        <w:fldChar w:fldCharType="separate"/>
      </w:r>
      <w:r>
        <w:rPr>
          <w:noProof/>
        </w:rPr>
        <w:t>107</w:t>
      </w:r>
      <w:r>
        <w:rPr>
          <w:noProof/>
        </w:rPr>
        <w:fldChar w:fldCharType="end"/>
      </w:r>
    </w:p>
    <w:p w14:paraId="2081B804" w14:textId="09B34863"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sidRPr="00E86CE6">
        <w:rPr>
          <w:noProof/>
          <w:lang w:val="en-US"/>
        </w:rPr>
        <w:t>7.6.2</w:t>
      </w:r>
      <w:r w:rsidRPr="00E86CE6">
        <w:rPr>
          <w:noProof/>
          <w:lang w:val="en-US"/>
        </w:rPr>
        <w:tab/>
      </w:r>
      <w:r>
        <w:rPr>
          <w:noProof/>
          <w:lang w:eastAsia="zh-CN"/>
        </w:rPr>
        <w:t>Off-network private communication</w:t>
      </w:r>
      <w:r>
        <w:rPr>
          <w:noProof/>
        </w:rPr>
        <w:tab/>
      </w:r>
      <w:r>
        <w:rPr>
          <w:noProof/>
        </w:rPr>
        <w:fldChar w:fldCharType="begin"/>
      </w:r>
      <w:r>
        <w:rPr>
          <w:noProof/>
        </w:rPr>
        <w:instrText xml:space="preserve"> PAGEREF _Toc170899839 \h </w:instrText>
      </w:r>
      <w:r>
        <w:rPr>
          <w:noProof/>
        </w:rPr>
      </w:r>
      <w:r>
        <w:rPr>
          <w:noProof/>
        </w:rPr>
        <w:fldChar w:fldCharType="separate"/>
      </w:r>
      <w:r>
        <w:rPr>
          <w:noProof/>
        </w:rPr>
        <w:t>107</w:t>
      </w:r>
      <w:r>
        <w:rPr>
          <w:noProof/>
        </w:rPr>
        <w:fldChar w:fldCharType="end"/>
      </w:r>
    </w:p>
    <w:p w14:paraId="2B7D3BEF" w14:textId="68FF1CFB" w:rsidR="00B72E5C" w:rsidRDefault="00B72E5C">
      <w:pPr>
        <w:pStyle w:val="TOC3"/>
        <w:rPr>
          <w:rFonts w:asciiTheme="minorHAnsi" w:eastAsiaTheme="minorEastAsia" w:hAnsiTheme="minorHAnsi" w:cstheme="minorBidi"/>
          <w:noProof/>
          <w:kern w:val="2"/>
          <w:sz w:val="24"/>
          <w:szCs w:val="24"/>
          <w:lang w:eastAsia="en-GB"/>
          <w14:ligatures w14:val="standardContextual"/>
        </w:rPr>
      </w:pPr>
      <w:r w:rsidRPr="00E86CE6">
        <w:rPr>
          <w:noProof/>
          <w:lang w:val="en-US"/>
        </w:rPr>
        <w:t>7.6.3</w:t>
      </w:r>
      <w:r w:rsidRPr="00E86CE6">
        <w:rPr>
          <w:noProof/>
          <w:lang w:val="en-US"/>
        </w:rPr>
        <w:tab/>
        <w:t>Use of 5G ProSe UE-to-network relay</w:t>
      </w:r>
      <w:r>
        <w:rPr>
          <w:noProof/>
        </w:rPr>
        <w:tab/>
      </w:r>
      <w:r>
        <w:rPr>
          <w:noProof/>
        </w:rPr>
        <w:fldChar w:fldCharType="begin"/>
      </w:r>
      <w:r>
        <w:rPr>
          <w:noProof/>
        </w:rPr>
        <w:instrText xml:space="preserve"> PAGEREF _Toc170899840 \h </w:instrText>
      </w:r>
      <w:r>
        <w:rPr>
          <w:noProof/>
        </w:rPr>
      </w:r>
      <w:r>
        <w:rPr>
          <w:noProof/>
        </w:rPr>
        <w:fldChar w:fldCharType="separate"/>
      </w:r>
      <w:r>
        <w:rPr>
          <w:noProof/>
        </w:rPr>
        <w:t>108</w:t>
      </w:r>
      <w:r>
        <w:rPr>
          <w:noProof/>
        </w:rPr>
        <w:fldChar w:fldCharType="end"/>
      </w:r>
    </w:p>
    <w:p w14:paraId="7E71086D" w14:textId="7F72646B"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7.6.3.1</w:t>
      </w:r>
      <w:r>
        <w:rPr>
          <w:noProof/>
          <w:lang w:eastAsia="zh-CN"/>
        </w:rPr>
        <w:tab/>
        <w:t xml:space="preserve">5G ProSe </w:t>
      </w:r>
      <w:r>
        <w:rPr>
          <w:noProof/>
        </w:rPr>
        <w:t>UE-to-network relay service authorization</w:t>
      </w:r>
      <w:r>
        <w:rPr>
          <w:noProof/>
        </w:rPr>
        <w:tab/>
      </w:r>
      <w:r>
        <w:rPr>
          <w:noProof/>
        </w:rPr>
        <w:fldChar w:fldCharType="begin"/>
      </w:r>
      <w:r>
        <w:rPr>
          <w:noProof/>
        </w:rPr>
        <w:instrText xml:space="preserve"> PAGEREF _Toc170899841 \h </w:instrText>
      </w:r>
      <w:r>
        <w:rPr>
          <w:noProof/>
        </w:rPr>
      </w:r>
      <w:r>
        <w:rPr>
          <w:noProof/>
        </w:rPr>
        <w:fldChar w:fldCharType="separate"/>
      </w:r>
      <w:r>
        <w:rPr>
          <w:noProof/>
        </w:rPr>
        <w:t>108</w:t>
      </w:r>
      <w:r>
        <w:rPr>
          <w:noProof/>
        </w:rPr>
        <w:fldChar w:fldCharType="end"/>
      </w:r>
    </w:p>
    <w:p w14:paraId="515D3E2D" w14:textId="1A84EBC2" w:rsidR="00B72E5C" w:rsidRDefault="00B72E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7.6.3.2</w:t>
      </w:r>
      <w:r>
        <w:rPr>
          <w:noProof/>
          <w:lang w:eastAsia="zh-CN"/>
        </w:rPr>
        <w:tab/>
      </w:r>
      <w:r w:rsidRPr="00E86CE6">
        <w:rPr>
          <w:noProof/>
          <w:lang w:val="en-US"/>
        </w:rPr>
        <w:t>UE-to-network relay MC service</w:t>
      </w:r>
      <w:r>
        <w:rPr>
          <w:noProof/>
        </w:rPr>
        <w:tab/>
      </w:r>
      <w:r>
        <w:rPr>
          <w:noProof/>
        </w:rPr>
        <w:fldChar w:fldCharType="begin"/>
      </w:r>
      <w:r>
        <w:rPr>
          <w:noProof/>
        </w:rPr>
        <w:instrText xml:space="preserve"> PAGEREF _Toc170899842 \h </w:instrText>
      </w:r>
      <w:r>
        <w:rPr>
          <w:noProof/>
        </w:rPr>
      </w:r>
      <w:r>
        <w:rPr>
          <w:noProof/>
        </w:rPr>
        <w:fldChar w:fldCharType="separate"/>
      </w:r>
      <w:r>
        <w:rPr>
          <w:noProof/>
        </w:rPr>
        <w:t>108</w:t>
      </w:r>
      <w:r>
        <w:rPr>
          <w:noProof/>
        </w:rPr>
        <w:fldChar w:fldCharType="end"/>
      </w:r>
    </w:p>
    <w:p w14:paraId="01271281" w14:textId="384E940A" w:rsidR="00B72E5C" w:rsidRDefault="00B72E5C">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 using 5GS</w:t>
      </w:r>
      <w:r>
        <w:rPr>
          <w:noProof/>
        </w:rPr>
        <w:tab/>
      </w:r>
      <w:r>
        <w:rPr>
          <w:noProof/>
        </w:rPr>
        <w:fldChar w:fldCharType="begin"/>
      </w:r>
      <w:r>
        <w:rPr>
          <w:noProof/>
        </w:rPr>
        <w:instrText xml:space="preserve"> PAGEREF _Toc170899843 \h </w:instrText>
      </w:r>
      <w:r>
        <w:rPr>
          <w:noProof/>
        </w:rPr>
      </w:r>
      <w:r>
        <w:rPr>
          <w:noProof/>
        </w:rPr>
        <w:fldChar w:fldCharType="separate"/>
      </w:r>
      <w:r>
        <w:rPr>
          <w:noProof/>
        </w:rPr>
        <w:t>109</w:t>
      </w:r>
      <w:r>
        <w:rPr>
          <w:noProof/>
        </w:rPr>
        <w:fldChar w:fldCharType="end"/>
      </w:r>
    </w:p>
    <w:p w14:paraId="52FD7D49" w14:textId="16DF9F8E" w:rsidR="00B72E5C" w:rsidRDefault="00B72E5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r>
      <w:r>
        <w:rPr>
          <w:noProof/>
        </w:rPr>
        <w:instrText xml:space="preserve"> PAGEREF _Toc170899844 \h </w:instrText>
      </w:r>
      <w:r>
        <w:rPr>
          <w:noProof/>
        </w:rPr>
      </w:r>
      <w:r>
        <w:rPr>
          <w:noProof/>
        </w:rPr>
        <w:fldChar w:fldCharType="separate"/>
      </w:r>
      <w:r>
        <w:rPr>
          <w:noProof/>
        </w:rPr>
        <w:t>109</w:t>
      </w:r>
      <w:r>
        <w:rPr>
          <w:noProof/>
        </w:rPr>
        <w:fldChar w:fldCharType="end"/>
      </w:r>
    </w:p>
    <w:p w14:paraId="61BC299E" w14:textId="1D7B9AD8" w:rsidR="00B72E5C" w:rsidRDefault="00B72E5C">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Initial MC service UE configuration data</w:t>
      </w:r>
      <w:r>
        <w:rPr>
          <w:noProof/>
        </w:rPr>
        <w:tab/>
      </w:r>
      <w:r>
        <w:rPr>
          <w:noProof/>
        </w:rPr>
        <w:fldChar w:fldCharType="begin"/>
      </w:r>
      <w:r>
        <w:rPr>
          <w:noProof/>
        </w:rPr>
        <w:instrText xml:space="preserve"> PAGEREF _Toc170899845 \h </w:instrText>
      </w:r>
      <w:r>
        <w:rPr>
          <w:noProof/>
        </w:rPr>
      </w:r>
      <w:r>
        <w:rPr>
          <w:noProof/>
        </w:rPr>
        <w:fldChar w:fldCharType="separate"/>
      </w:r>
      <w:r>
        <w:rPr>
          <w:noProof/>
        </w:rPr>
        <w:t>109</w:t>
      </w:r>
      <w:r>
        <w:rPr>
          <w:noProof/>
        </w:rPr>
        <w:fldChar w:fldCharType="end"/>
      </w:r>
    </w:p>
    <w:p w14:paraId="0A957E60" w14:textId="0219EBCB" w:rsidR="00B72E5C" w:rsidRDefault="00B72E5C">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noProof/>
        </w:rPr>
        <w:tab/>
        <w:t>MC service user profile configuration data</w:t>
      </w:r>
      <w:r>
        <w:rPr>
          <w:noProof/>
        </w:rPr>
        <w:tab/>
      </w:r>
      <w:r>
        <w:rPr>
          <w:noProof/>
        </w:rPr>
        <w:fldChar w:fldCharType="begin"/>
      </w:r>
      <w:r>
        <w:rPr>
          <w:noProof/>
        </w:rPr>
        <w:instrText xml:space="preserve"> PAGEREF _Toc170899846 \h </w:instrText>
      </w:r>
      <w:r>
        <w:rPr>
          <w:noProof/>
        </w:rPr>
      </w:r>
      <w:r>
        <w:rPr>
          <w:noProof/>
        </w:rPr>
        <w:fldChar w:fldCharType="separate"/>
      </w:r>
      <w:r>
        <w:rPr>
          <w:noProof/>
        </w:rPr>
        <w:t>109</w:t>
      </w:r>
      <w:r>
        <w:rPr>
          <w:noProof/>
        </w:rPr>
        <w:fldChar w:fldCharType="end"/>
      </w:r>
    </w:p>
    <w:p w14:paraId="241DD28A" w14:textId="6FC72C03" w:rsidR="00B72E5C" w:rsidRDefault="00B72E5C">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MC service group configuration data</w:t>
      </w:r>
      <w:r>
        <w:rPr>
          <w:noProof/>
        </w:rPr>
        <w:tab/>
      </w:r>
      <w:r>
        <w:rPr>
          <w:noProof/>
        </w:rPr>
        <w:fldChar w:fldCharType="begin"/>
      </w:r>
      <w:r>
        <w:rPr>
          <w:noProof/>
        </w:rPr>
        <w:instrText xml:space="preserve"> PAGEREF _Toc170899847 \h </w:instrText>
      </w:r>
      <w:r>
        <w:rPr>
          <w:noProof/>
        </w:rPr>
      </w:r>
      <w:r>
        <w:rPr>
          <w:noProof/>
        </w:rPr>
        <w:fldChar w:fldCharType="separate"/>
      </w:r>
      <w:r>
        <w:rPr>
          <w:noProof/>
        </w:rPr>
        <w:t>109</w:t>
      </w:r>
      <w:r>
        <w:rPr>
          <w:noProof/>
        </w:rPr>
        <w:fldChar w:fldCharType="end"/>
      </w:r>
    </w:p>
    <w:p w14:paraId="2722AB50" w14:textId="47F5D9C5" w:rsidR="00B72E5C" w:rsidRDefault="00B72E5C">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noProof/>
        </w:rPr>
        <w:tab/>
        <w:t>MC service configuration data</w:t>
      </w:r>
      <w:r>
        <w:rPr>
          <w:noProof/>
        </w:rPr>
        <w:tab/>
      </w:r>
      <w:r>
        <w:rPr>
          <w:noProof/>
        </w:rPr>
        <w:fldChar w:fldCharType="begin"/>
      </w:r>
      <w:r>
        <w:rPr>
          <w:noProof/>
        </w:rPr>
        <w:instrText xml:space="preserve"> PAGEREF _Toc170899848 \h </w:instrText>
      </w:r>
      <w:r>
        <w:rPr>
          <w:noProof/>
        </w:rPr>
      </w:r>
      <w:r>
        <w:rPr>
          <w:noProof/>
        </w:rPr>
        <w:fldChar w:fldCharType="separate"/>
      </w:r>
      <w:r>
        <w:rPr>
          <w:noProof/>
        </w:rPr>
        <w:t>110</w:t>
      </w:r>
      <w:r>
        <w:rPr>
          <w:noProof/>
        </w:rPr>
        <w:fldChar w:fldCharType="end"/>
      </w:r>
    </w:p>
    <w:p w14:paraId="7812D1DC" w14:textId="1728F838" w:rsidR="00B72E5C" w:rsidRDefault="00B72E5C">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_Toc170899849 \h </w:instrText>
      </w:r>
      <w:r>
        <w:rPr>
          <w:noProof/>
        </w:rPr>
      </w:r>
      <w:r>
        <w:rPr>
          <w:noProof/>
        </w:rPr>
        <w:fldChar w:fldCharType="separate"/>
      </w:r>
      <w:r>
        <w:rPr>
          <w:noProof/>
        </w:rPr>
        <w:t>111</w:t>
      </w:r>
      <w:r>
        <w:rPr>
          <w:noProof/>
        </w:rPr>
        <w:fldChar w:fldCharType="end"/>
      </w:r>
    </w:p>
    <w:p w14:paraId="0509CECD" w14:textId="31E34227" w:rsidR="00B72E5C" w:rsidRDefault="00B72E5C">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_Toc170899850 \h </w:instrText>
      </w:r>
      <w:r>
        <w:rPr>
          <w:noProof/>
        </w:rPr>
      </w:r>
      <w:r>
        <w:rPr>
          <w:noProof/>
        </w:rPr>
        <w:fldChar w:fldCharType="separate"/>
      </w:r>
      <w:r>
        <w:rPr>
          <w:noProof/>
        </w:rPr>
        <w:t>111</w:t>
      </w:r>
      <w:r>
        <w:rPr>
          <w:noProof/>
        </w:rPr>
        <w:fldChar w:fldCharType="end"/>
      </w:r>
    </w:p>
    <w:p w14:paraId="644F34E9" w14:textId="435CCC58" w:rsidR="00B72E5C" w:rsidRDefault="00B72E5C">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_Toc170899851 \h </w:instrText>
      </w:r>
      <w:r>
        <w:rPr>
          <w:noProof/>
        </w:rPr>
      </w:r>
      <w:r>
        <w:rPr>
          <w:noProof/>
        </w:rPr>
        <w:fldChar w:fldCharType="separate"/>
      </w:r>
      <w:r>
        <w:rPr>
          <w:noProof/>
        </w:rPr>
        <w:t>112</w:t>
      </w:r>
      <w:r>
        <w:rPr>
          <w:noProof/>
        </w:rPr>
        <w:fldChar w:fldCharType="end"/>
      </w:r>
    </w:p>
    <w:p w14:paraId="24940F05" w14:textId="4DADAF74" w:rsidR="002D3897" w:rsidRPr="00807ABB" w:rsidRDefault="002D3897" w:rsidP="002D3897">
      <w:r w:rsidRPr="00807ABB">
        <w:fldChar w:fldCharType="end"/>
      </w:r>
    </w:p>
    <w:p w14:paraId="5F10F5E0" w14:textId="77777777" w:rsidR="002D3897" w:rsidRPr="00807ABB" w:rsidRDefault="002D3897" w:rsidP="002D3897">
      <w:pPr>
        <w:pStyle w:val="Heading1"/>
      </w:pPr>
      <w:r w:rsidRPr="00807ABB">
        <w:br w:type="page"/>
      </w:r>
      <w:bookmarkStart w:id="15" w:name="_Toc70510005"/>
      <w:bookmarkStart w:id="16" w:name="_Toc91749663"/>
      <w:bookmarkStart w:id="17" w:name="_Toc170899601"/>
      <w:r w:rsidRPr="00807ABB">
        <w:lastRenderedPageBreak/>
        <w:t>Foreword</w:t>
      </w:r>
      <w:bookmarkEnd w:id="15"/>
      <w:bookmarkEnd w:id="16"/>
      <w:bookmarkEnd w:id="17"/>
    </w:p>
    <w:p w14:paraId="28B58205" w14:textId="77777777" w:rsidR="002D3897" w:rsidRPr="00807ABB" w:rsidRDefault="002D3897" w:rsidP="002D3897">
      <w:r w:rsidRPr="00807ABB">
        <w:t xml:space="preserve">This Technical </w:t>
      </w:r>
      <w:bookmarkStart w:id="18" w:name="spectype3"/>
      <w:r w:rsidRPr="00807ABB">
        <w:t>Specification</w:t>
      </w:r>
      <w:bookmarkEnd w:id="18"/>
      <w:r w:rsidRPr="00807ABB">
        <w:t xml:space="preserve"> has been produced by the 3rd Generation Partnership Project (3GPP).</w:t>
      </w:r>
    </w:p>
    <w:p w14:paraId="5649C604" w14:textId="77777777" w:rsidR="002D3897" w:rsidRPr="00807ABB" w:rsidRDefault="002D3897" w:rsidP="002D3897">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3E7D3D" w14:textId="77777777" w:rsidR="002D3897" w:rsidRPr="00807ABB" w:rsidRDefault="002D3897" w:rsidP="002D3897">
      <w:pPr>
        <w:pStyle w:val="B10"/>
      </w:pPr>
      <w:r w:rsidRPr="00807ABB">
        <w:t>Version x.y.z</w:t>
      </w:r>
    </w:p>
    <w:p w14:paraId="63577BAD" w14:textId="77777777" w:rsidR="002D3897" w:rsidRPr="00807ABB" w:rsidRDefault="002D3897" w:rsidP="002D3897">
      <w:pPr>
        <w:pStyle w:val="B10"/>
      </w:pPr>
      <w:r w:rsidRPr="00807ABB">
        <w:t>where:</w:t>
      </w:r>
    </w:p>
    <w:p w14:paraId="2E3098FB" w14:textId="77777777" w:rsidR="002D3897" w:rsidRPr="00807ABB" w:rsidRDefault="002D3897" w:rsidP="002D3897">
      <w:pPr>
        <w:pStyle w:val="B2"/>
      </w:pPr>
      <w:r w:rsidRPr="00807ABB">
        <w:t>x</w:t>
      </w:r>
      <w:r w:rsidRPr="00807ABB">
        <w:tab/>
        <w:t>the first digit:</w:t>
      </w:r>
    </w:p>
    <w:p w14:paraId="196995B3" w14:textId="77777777" w:rsidR="002D3897" w:rsidRPr="00807ABB" w:rsidRDefault="002D3897" w:rsidP="002D3897">
      <w:pPr>
        <w:pStyle w:val="B3"/>
      </w:pPr>
      <w:r w:rsidRPr="00807ABB">
        <w:t>1</w:t>
      </w:r>
      <w:r w:rsidRPr="00807ABB">
        <w:tab/>
        <w:t>presented to TSG for information;</w:t>
      </w:r>
    </w:p>
    <w:p w14:paraId="02A0B691" w14:textId="77777777" w:rsidR="002D3897" w:rsidRPr="00807ABB" w:rsidRDefault="002D3897" w:rsidP="002D3897">
      <w:pPr>
        <w:pStyle w:val="B3"/>
      </w:pPr>
      <w:r w:rsidRPr="00807ABB">
        <w:t>2</w:t>
      </w:r>
      <w:r w:rsidRPr="00807ABB">
        <w:tab/>
        <w:t>presented to TSG for approval;</w:t>
      </w:r>
    </w:p>
    <w:p w14:paraId="6A88978A" w14:textId="77777777" w:rsidR="002D3897" w:rsidRPr="00807ABB" w:rsidRDefault="002D3897" w:rsidP="002D3897">
      <w:pPr>
        <w:pStyle w:val="B3"/>
      </w:pPr>
      <w:r w:rsidRPr="00807ABB">
        <w:t>3</w:t>
      </w:r>
      <w:r w:rsidRPr="00807ABB">
        <w:tab/>
        <w:t>or greater indicates TSG approved document under change control.</w:t>
      </w:r>
    </w:p>
    <w:p w14:paraId="152A7230" w14:textId="77777777" w:rsidR="002D3897" w:rsidRPr="00807ABB" w:rsidRDefault="002D3897" w:rsidP="002D3897">
      <w:pPr>
        <w:pStyle w:val="B2"/>
      </w:pPr>
      <w:r w:rsidRPr="00807ABB">
        <w:t>y</w:t>
      </w:r>
      <w:r w:rsidRPr="00807ABB">
        <w:tab/>
        <w:t>the second digit is incremented for all changes of substance, i.e. technical enhancements, corrections, updates, etc.</w:t>
      </w:r>
    </w:p>
    <w:p w14:paraId="186B58E2" w14:textId="77777777" w:rsidR="002D3897" w:rsidRPr="00807ABB" w:rsidRDefault="002D3897" w:rsidP="002D3897">
      <w:pPr>
        <w:pStyle w:val="B2"/>
      </w:pPr>
      <w:r w:rsidRPr="00807ABB">
        <w:t>z</w:t>
      </w:r>
      <w:r w:rsidRPr="00807ABB">
        <w:tab/>
        <w:t>the third digit is incremented when editorial only changes have been incorporated in the document.</w:t>
      </w:r>
    </w:p>
    <w:p w14:paraId="693D877A" w14:textId="77777777" w:rsidR="002D3897" w:rsidRPr="00807ABB" w:rsidRDefault="002D3897" w:rsidP="002D3897">
      <w:r w:rsidRPr="00807ABB">
        <w:t>In the present document, modal verbs have the following meanings:</w:t>
      </w:r>
    </w:p>
    <w:p w14:paraId="7883480E" w14:textId="77777777" w:rsidR="002D3897" w:rsidRPr="00807ABB" w:rsidRDefault="002D3897" w:rsidP="002D3897">
      <w:pPr>
        <w:pStyle w:val="EX"/>
      </w:pPr>
      <w:r w:rsidRPr="00807ABB">
        <w:rPr>
          <w:b/>
        </w:rPr>
        <w:t>shall</w:t>
      </w:r>
      <w:r w:rsidRPr="00807ABB">
        <w:tab/>
      </w:r>
      <w:r w:rsidRPr="00807ABB">
        <w:tab/>
        <w:t>indicates a mandatory requirement to do something</w:t>
      </w:r>
    </w:p>
    <w:p w14:paraId="5F704123" w14:textId="77777777" w:rsidR="002D3897" w:rsidRPr="00807ABB" w:rsidRDefault="002D3897" w:rsidP="002D3897">
      <w:pPr>
        <w:pStyle w:val="EX"/>
      </w:pPr>
      <w:r w:rsidRPr="00807ABB">
        <w:rPr>
          <w:b/>
        </w:rPr>
        <w:t>shall not</w:t>
      </w:r>
      <w:r w:rsidRPr="00807ABB">
        <w:tab/>
        <w:t>indicates an interdiction (prohibition) to do something</w:t>
      </w:r>
    </w:p>
    <w:p w14:paraId="707FC5E3" w14:textId="77777777" w:rsidR="002D3897" w:rsidRPr="00807ABB" w:rsidRDefault="002D3897" w:rsidP="002D3897">
      <w:r w:rsidRPr="00807ABB">
        <w:t>The constructions "shall" and "shall not" are confined to the context of normative provisions, and do not appear in Technical Reports.</w:t>
      </w:r>
    </w:p>
    <w:p w14:paraId="70D77E10" w14:textId="77777777" w:rsidR="002D3897" w:rsidRPr="00807ABB" w:rsidRDefault="002D3897" w:rsidP="002D3897">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60C1B89" w14:textId="77777777" w:rsidR="002D3897" w:rsidRPr="00807ABB" w:rsidRDefault="002D3897" w:rsidP="002D3897">
      <w:pPr>
        <w:pStyle w:val="EX"/>
      </w:pPr>
      <w:r w:rsidRPr="00807ABB">
        <w:rPr>
          <w:b/>
        </w:rPr>
        <w:t>should</w:t>
      </w:r>
      <w:r w:rsidRPr="00807ABB">
        <w:tab/>
      </w:r>
      <w:r w:rsidRPr="00807ABB">
        <w:tab/>
        <w:t>indicates a recommendation to do something</w:t>
      </w:r>
    </w:p>
    <w:p w14:paraId="698903A6" w14:textId="77777777" w:rsidR="002D3897" w:rsidRPr="00807ABB" w:rsidRDefault="002D3897" w:rsidP="002D3897">
      <w:pPr>
        <w:pStyle w:val="EX"/>
      </w:pPr>
      <w:r w:rsidRPr="00807ABB">
        <w:rPr>
          <w:b/>
        </w:rPr>
        <w:t>should not</w:t>
      </w:r>
      <w:r w:rsidRPr="00807ABB">
        <w:tab/>
        <w:t>indicates a recommendation not to do something</w:t>
      </w:r>
    </w:p>
    <w:p w14:paraId="485DEFF0" w14:textId="77777777" w:rsidR="002D3897" w:rsidRPr="00807ABB" w:rsidRDefault="002D3897" w:rsidP="002D3897">
      <w:pPr>
        <w:pStyle w:val="EX"/>
      </w:pPr>
      <w:r w:rsidRPr="00807ABB">
        <w:rPr>
          <w:b/>
        </w:rPr>
        <w:t>may</w:t>
      </w:r>
      <w:r w:rsidRPr="00807ABB">
        <w:tab/>
      </w:r>
      <w:r w:rsidRPr="00807ABB">
        <w:tab/>
        <w:t>indicates permission to do something</w:t>
      </w:r>
    </w:p>
    <w:p w14:paraId="56CAB4F6" w14:textId="77777777" w:rsidR="002D3897" w:rsidRPr="00807ABB" w:rsidRDefault="002D3897" w:rsidP="002D3897">
      <w:pPr>
        <w:pStyle w:val="EX"/>
      </w:pPr>
      <w:r w:rsidRPr="00807ABB">
        <w:rPr>
          <w:b/>
        </w:rPr>
        <w:t>need not</w:t>
      </w:r>
      <w:r w:rsidRPr="00807ABB">
        <w:tab/>
        <w:t>indicates permission not to do something</w:t>
      </w:r>
    </w:p>
    <w:p w14:paraId="398D14FD" w14:textId="77777777" w:rsidR="002D3897" w:rsidRPr="00807ABB" w:rsidRDefault="002D3897" w:rsidP="002D3897">
      <w:r w:rsidRPr="00807ABB">
        <w:t>The construction "may not" is ambiguous and is not used in normative elements. The unambiguous constructions "might not" or "shall not" are used instead, depending upon the meaning intended.</w:t>
      </w:r>
    </w:p>
    <w:p w14:paraId="746AFCA8" w14:textId="77777777" w:rsidR="002D3897" w:rsidRPr="00807ABB" w:rsidRDefault="002D3897" w:rsidP="002D3897">
      <w:pPr>
        <w:pStyle w:val="EX"/>
      </w:pPr>
      <w:r w:rsidRPr="00807ABB">
        <w:rPr>
          <w:b/>
        </w:rPr>
        <w:t>can</w:t>
      </w:r>
      <w:r w:rsidRPr="00807ABB">
        <w:tab/>
      </w:r>
      <w:r w:rsidRPr="00807ABB">
        <w:tab/>
        <w:t>indicates that something is possible</w:t>
      </w:r>
    </w:p>
    <w:p w14:paraId="476BB590" w14:textId="77777777" w:rsidR="002D3897" w:rsidRPr="00807ABB" w:rsidRDefault="002D3897" w:rsidP="002D3897">
      <w:pPr>
        <w:pStyle w:val="EX"/>
      </w:pPr>
      <w:r w:rsidRPr="00807ABB">
        <w:rPr>
          <w:b/>
        </w:rPr>
        <w:t>cannot</w:t>
      </w:r>
      <w:r w:rsidRPr="00807ABB">
        <w:tab/>
      </w:r>
      <w:r w:rsidRPr="00807ABB">
        <w:tab/>
        <w:t>indicates that something is impossible</w:t>
      </w:r>
    </w:p>
    <w:p w14:paraId="0A212AF6" w14:textId="77777777" w:rsidR="002D3897" w:rsidRPr="00807ABB" w:rsidRDefault="002D3897" w:rsidP="002D3897">
      <w:r w:rsidRPr="00807ABB">
        <w:t>The constructions "can" and "cannot" are not substitutes for "may" and "need not".</w:t>
      </w:r>
    </w:p>
    <w:p w14:paraId="3579C415" w14:textId="77777777" w:rsidR="002D3897" w:rsidRPr="00807ABB" w:rsidRDefault="002D3897" w:rsidP="002D3897">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1B64339F" w14:textId="77777777" w:rsidR="002D3897" w:rsidRPr="00807ABB" w:rsidRDefault="002D3897" w:rsidP="002D3897">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6E1D1401" w14:textId="77777777" w:rsidR="002D3897" w:rsidRPr="00807ABB" w:rsidRDefault="002D3897" w:rsidP="002D3897">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6C9561DF" w14:textId="77777777" w:rsidR="002D3897" w:rsidRPr="00807ABB" w:rsidRDefault="002D3897" w:rsidP="002D3897">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39D89D6D" w14:textId="77777777" w:rsidR="002D3897" w:rsidRPr="00807ABB" w:rsidRDefault="002D3897" w:rsidP="002D3897">
      <w:r w:rsidRPr="00807ABB">
        <w:t>In addition:</w:t>
      </w:r>
    </w:p>
    <w:p w14:paraId="461C2A5A" w14:textId="77777777" w:rsidR="002D3897" w:rsidRPr="00807ABB" w:rsidRDefault="002D3897" w:rsidP="002D3897">
      <w:pPr>
        <w:pStyle w:val="EX"/>
      </w:pPr>
      <w:r w:rsidRPr="00807ABB">
        <w:rPr>
          <w:b/>
        </w:rPr>
        <w:t>is</w:t>
      </w:r>
      <w:r w:rsidRPr="00807ABB">
        <w:tab/>
        <w:t>(or any other verb in the indicative mood) indicates a statement of fact</w:t>
      </w:r>
    </w:p>
    <w:p w14:paraId="41918AAC" w14:textId="77777777" w:rsidR="002D3897" w:rsidRPr="00807ABB" w:rsidRDefault="002D3897" w:rsidP="002D3897">
      <w:pPr>
        <w:pStyle w:val="EX"/>
      </w:pPr>
      <w:r w:rsidRPr="00807ABB">
        <w:rPr>
          <w:b/>
        </w:rPr>
        <w:t>is not</w:t>
      </w:r>
      <w:r w:rsidRPr="00807ABB">
        <w:tab/>
        <w:t>(or any other negative verb in the indicative mood) indicates a statement of fact</w:t>
      </w:r>
    </w:p>
    <w:p w14:paraId="0781C95F" w14:textId="77777777" w:rsidR="002D3897" w:rsidRPr="00807ABB" w:rsidRDefault="002D3897" w:rsidP="002D3897">
      <w:r w:rsidRPr="00807ABB">
        <w:t>The constructions "is" and "is not" do not indicate requirements.</w:t>
      </w:r>
    </w:p>
    <w:p w14:paraId="1916EFAC" w14:textId="77777777" w:rsidR="002D3897" w:rsidRPr="00807ABB" w:rsidRDefault="002D3897" w:rsidP="002D3897">
      <w:pPr>
        <w:pStyle w:val="Heading1"/>
      </w:pPr>
      <w:bookmarkStart w:id="19" w:name="introduction"/>
      <w:bookmarkStart w:id="20" w:name="_Toc70510006"/>
      <w:bookmarkStart w:id="21" w:name="_Toc91749664"/>
      <w:bookmarkStart w:id="22" w:name="_Toc170899602"/>
      <w:bookmarkEnd w:id="19"/>
      <w:r w:rsidRPr="00807ABB">
        <w:t>Introduction</w:t>
      </w:r>
      <w:bookmarkEnd w:id="20"/>
      <w:bookmarkEnd w:id="21"/>
      <w:bookmarkEnd w:id="22"/>
    </w:p>
    <w:p w14:paraId="1FF548C4" w14:textId="77777777" w:rsidR="002D3897" w:rsidRPr="00807ABB" w:rsidRDefault="002D3897" w:rsidP="002D3897">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1FF55249" w14:textId="77777777" w:rsidR="002D3897" w:rsidRPr="00807ABB" w:rsidRDefault="002D3897" w:rsidP="002D3897">
      <w:r w:rsidRPr="00807ABB">
        <w:t>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utilizes aspects of the IMS architecture specified in 3GPP TS 23.228 [2].</w:t>
      </w:r>
    </w:p>
    <w:p w14:paraId="21626E26" w14:textId="77777777" w:rsidR="002D3897" w:rsidRPr="00807ABB" w:rsidRDefault="002D3897" w:rsidP="002D3897">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828610C" w14:textId="77777777" w:rsidR="002D3897" w:rsidRPr="00807ABB" w:rsidRDefault="002D3897" w:rsidP="002D3897">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202000DF" w14:textId="77777777" w:rsidR="002D3897" w:rsidRPr="00807ABB" w:rsidRDefault="002D3897" w:rsidP="002D3897">
      <w:pPr>
        <w:pStyle w:val="Heading1"/>
      </w:pPr>
      <w:r w:rsidRPr="00807ABB">
        <w:br w:type="page"/>
      </w:r>
      <w:bookmarkStart w:id="23" w:name="scope"/>
      <w:bookmarkStart w:id="24" w:name="_Toc70510007"/>
      <w:bookmarkStart w:id="25" w:name="_Toc91749665"/>
      <w:bookmarkStart w:id="26" w:name="_Toc170899603"/>
      <w:bookmarkEnd w:id="23"/>
      <w:r w:rsidRPr="00807ABB">
        <w:lastRenderedPageBreak/>
        <w:t>1</w:t>
      </w:r>
      <w:r w:rsidRPr="00807ABB">
        <w:tab/>
        <w:t>Scope</w:t>
      </w:r>
      <w:bookmarkEnd w:id="24"/>
      <w:bookmarkEnd w:id="25"/>
      <w:bookmarkEnd w:id="26"/>
    </w:p>
    <w:p w14:paraId="06CE39FD" w14:textId="77777777" w:rsidR="002D3897" w:rsidRPr="00807ABB" w:rsidRDefault="002D3897" w:rsidP="002D3897">
      <w:r w:rsidRPr="00807ABB">
        <w:t>The present document specifies the use of the 5G System (5GS) considering common functional architecture, procedures and information flows needed to support mission critical services encompassing the common services core architecture.</w:t>
      </w:r>
    </w:p>
    <w:p w14:paraId="3093639F" w14:textId="37A0B24F" w:rsidR="002D3897" w:rsidRPr="00807ABB" w:rsidRDefault="002D3897" w:rsidP="002D3897">
      <w:r w:rsidRPr="00807ABB">
        <w:t xml:space="preserve">The corresponding service requirements applied in </w:t>
      </w:r>
      <w:r w:rsidRPr="00807ABB">
        <w:rPr>
          <w:lang w:eastAsia="zh-CN"/>
        </w:rPr>
        <w:t>3GPP TS 22.179 [11],</w:t>
      </w:r>
      <w:r w:rsidRPr="00807ABB">
        <w:t xml:space="preserve"> </w:t>
      </w:r>
      <w:r w:rsidRPr="00807ABB">
        <w:rPr>
          <w:lang w:eastAsia="zh-CN"/>
        </w:rPr>
        <w:t>3GPP TS 22.280 [12], 3GPP TS 22.281 [13]</w:t>
      </w:r>
      <w:r w:rsidR="009C590B">
        <w:rPr>
          <w:lang w:eastAsia="zh-CN"/>
        </w:rPr>
        <w:t>,</w:t>
      </w:r>
      <w:r w:rsidRPr="00807ABB">
        <w:rPr>
          <w:lang w:eastAsia="zh-CN"/>
        </w:rPr>
        <w:t xml:space="preserve"> 3GPP TS 22.282 [14]</w:t>
      </w:r>
      <w:r w:rsidR="009C590B" w:rsidRPr="009C590B">
        <w:rPr>
          <w:lang w:eastAsia="zh-CN"/>
        </w:rPr>
        <w:t xml:space="preserve"> and 3GPP TS 22.289 [22]</w:t>
      </w:r>
      <w:r w:rsidRPr="00807ABB">
        <w:rPr>
          <w:lang w:eastAsia="zh-CN"/>
        </w:rPr>
        <w:t xml:space="preserve"> </w:t>
      </w:r>
      <w:r w:rsidRPr="00807ABB">
        <w:t>also apply here.</w:t>
      </w:r>
    </w:p>
    <w:p w14:paraId="216193E5" w14:textId="3B705613" w:rsidR="002D3897" w:rsidRPr="00807ABB" w:rsidRDefault="002D3897" w:rsidP="002D3897">
      <w:pPr>
        <w:rPr>
          <w:lang w:eastAsia="zh-CN"/>
        </w:rPr>
      </w:pPr>
      <w:r w:rsidRPr="00807ABB">
        <w:rPr>
          <w:lang w:eastAsia="zh-CN"/>
        </w:rPr>
        <w:t xml:space="preserve">The corresponding MC service specific procedures and information flows are defined in </w:t>
      </w:r>
      <w:r w:rsidR="00381105" w:rsidRPr="00381105">
        <w:rPr>
          <w:lang w:eastAsia="zh-CN"/>
        </w:rPr>
        <w:t>3GPP</w:t>
      </w:r>
      <w:r w:rsidR="00381105">
        <w:rPr>
          <w:lang w:eastAsia="zh-CN"/>
        </w:rPr>
        <w:t> </w:t>
      </w:r>
      <w:r w:rsidR="00381105" w:rsidRPr="00381105">
        <w:rPr>
          <w:lang w:eastAsia="zh-CN"/>
        </w:rPr>
        <w:t>TS</w:t>
      </w:r>
      <w:r w:rsidR="00381105">
        <w:rPr>
          <w:lang w:eastAsia="zh-CN"/>
        </w:rPr>
        <w:t> </w:t>
      </w:r>
      <w:r w:rsidR="00381105" w:rsidRPr="00381105">
        <w:rPr>
          <w:lang w:eastAsia="zh-CN"/>
        </w:rPr>
        <w:t>23.280</w:t>
      </w:r>
      <w:r w:rsidR="00381105">
        <w:rPr>
          <w:lang w:eastAsia="zh-CN"/>
        </w:rPr>
        <w:t> </w:t>
      </w:r>
      <w:r w:rsidR="00381105" w:rsidRPr="00381105">
        <w:rPr>
          <w:lang w:eastAsia="zh-CN"/>
        </w:rPr>
        <w:t>[3],</w:t>
      </w:r>
      <w:r w:rsidR="00381105">
        <w:rPr>
          <w:lang w:eastAsia="zh-CN"/>
        </w:rPr>
        <w:t xml:space="preserve"> </w:t>
      </w:r>
      <w:r w:rsidR="00C65768">
        <w:rPr>
          <w:lang w:eastAsia="zh-CN"/>
        </w:rPr>
        <w:t>3GPP </w:t>
      </w:r>
      <w:r w:rsidRPr="00807ABB">
        <w:rPr>
          <w:lang w:eastAsia="zh-CN"/>
        </w:rPr>
        <w:t>TS</w:t>
      </w:r>
      <w:r w:rsidR="00381105">
        <w:rPr>
          <w:lang w:eastAsia="zh-CN"/>
        </w:rPr>
        <w:t> </w:t>
      </w:r>
      <w:r w:rsidRPr="00807ABB">
        <w:rPr>
          <w:lang w:eastAsia="zh-CN"/>
        </w:rPr>
        <w:t>23.379</w:t>
      </w:r>
      <w:r w:rsidR="00C65768">
        <w:rPr>
          <w:lang w:eastAsia="zh-CN"/>
        </w:rPr>
        <w:t> </w:t>
      </w:r>
      <w:r w:rsidRPr="00807ABB">
        <w:rPr>
          <w:lang w:eastAsia="zh-CN"/>
        </w:rPr>
        <w:t xml:space="preserve">[6], </w:t>
      </w:r>
      <w:r w:rsidR="00C65768">
        <w:rPr>
          <w:lang w:eastAsia="zh-CN"/>
        </w:rPr>
        <w:t>3GPP </w:t>
      </w:r>
      <w:r w:rsidRPr="00807ABB">
        <w:rPr>
          <w:lang w:eastAsia="zh-CN"/>
        </w:rPr>
        <w:t>TS</w:t>
      </w:r>
      <w:r w:rsidR="00C65768">
        <w:rPr>
          <w:lang w:eastAsia="zh-CN"/>
        </w:rPr>
        <w:t> </w:t>
      </w:r>
      <w:r w:rsidRPr="00807ABB">
        <w:rPr>
          <w:lang w:eastAsia="zh-CN"/>
        </w:rPr>
        <w:t xml:space="preserve">23.281[4], </w:t>
      </w:r>
      <w:r w:rsidR="00C65768">
        <w:rPr>
          <w:lang w:eastAsia="zh-CN"/>
        </w:rPr>
        <w:t>3GPP </w:t>
      </w:r>
      <w:r w:rsidRPr="00807ABB">
        <w:rPr>
          <w:lang w:eastAsia="zh-CN"/>
        </w:rPr>
        <w:t>TS</w:t>
      </w:r>
      <w:r w:rsidR="00C65768">
        <w:rPr>
          <w:lang w:eastAsia="zh-CN"/>
        </w:rPr>
        <w:t> </w:t>
      </w:r>
      <w:r w:rsidRPr="00807ABB">
        <w:rPr>
          <w:lang w:eastAsia="zh-CN"/>
        </w:rPr>
        <w:t>23.282</w:t>
      </w:r>
      <w:r w:rsidR="00C65768">
        <w:rPr>
          <w:lang w:eastAsia="zh-CN"/>
        </w:rPr>
        <w:t> </w:t>
      </w:r>
      <w:r w:rsidRPr="00807ABB">
        <w:rPr>
          <w:lang w:eastAsia="zh-CN"/>
        </w:rPr>
        <w:t>[5]</w:t>
      </w:r>
      <w:r w:rsidR="00381105" w:rsidRPr="00381105">
        <w:rPr>
          <w:lang w:eastAsia="zh-CN"/>
        </w:rPr>
        <w:t xml:space="preserve"> and 3GPP</w:t>
      </w:r>
      <w:r w:rsidR="00381105">
        <w:rPr>
          <w:lang w:eastAsia="zh-CN"/>
        </w:rPr>
        <w:t> </w:t>
      </w:r>
      <w:r w:rsidR="00381105" w:rsidRPr="00381105">
        <w:rPr>
          <w:lang w:eastAsia="zh-CN"/>
        </w:rPr>
        <w:t>TS</w:t>
      </w:r>
      <w:r w:rsidR="00381105">
        <w:rPr>
          <w:lang w:eastAsia="zh-CN"/>
        </w:rPr>
        <w:t> </w:t>
      </w:r>
      <w:r w:rsidR="00381105" w:rsidRPr="00381105">
        <w:rPr>
          <w:lang w:eastAsia="zh-CN"/>
        </w:rPr>
        <w:t>23.283</w:t>
      </w:r>
      <w:r w:rsidR="00381105">
        <w:rPr>
          <w:lang w:eastAsia="zh-CN"/>
        </w:rPr>
        <w:t xml:space="preserve"> </w:t>
      </w:r>
      <w:r w:rsidR="00381105" w:rsidRPr="00381105">
        <w:rPr>
          <w:lang w:eastAsia="zh-CN"/>
        </w:rPr>
        <w:t>[23]</w:t>
      </w:r>
      <w:r w:rsidRPr="00807ABB">
        <w:rPr>
          <w:lang w:eastAsia="zh-CN"/>
        </w:rPr>
        <w:t>.</w:t>
      </w:r>
    </w:p>
    <w:p w14:paraId="37737675" w14:textId="43F470DC" w:rsidR="002D3897" w:rsidRPr="00807ABB" w:rsidRDefault="002D3897" w:rsidP="002D3897">
      <w:r w:rsidRPr="00807ABB">
        <w:t>The present document is applicable primarily to mission critical services using 3GPP access (5G NR and/or E-UTRA) and non-3GPP access (WLAN, Satellite and/or wireline) based on the 5GC architecture defined in 3GPP TS 23.501 [7]</w:t>
      </w:r>
      <w:r w:rsidR="00A84482">
        <w:t>,</w:t>
      </w:r>
      <w:r w:rsidR="00A84482" w:rsidRPr="00A84482">
        <w:t xml:space="preserve"> 3GPP</w:t>
      </w:r>
      <w:r w:rsidR="00A84482">
        <w:t> </w:t>
      </w:r>
      <w:r w:rsidR="00A84482" w:rsidRPr="00A84482">
        <w:t>TS</w:t>
      </w:r>
      <w:r w:rsidR="00A84482">
        <w:t> </w:t>
      </w:r>
      <w:r w:rsidR="00A84482" w:rsidRPr="00A84482">
        <w:t>23.247</w:t>
      </w:r>
      <w:r w:rsidR="00A84482">
        <w:t> </w:t>
      </w:r>
      <w:r w:rsidR="00A84482" w:rsidRPr="00A84482">
        <w:t>[15] and 3GPP</w:t>
      </w:r>
      <w:r w:rsidR="00A84482">
        <w:t> </w:t>
      </w:r>
      <w:r w:rsidR="00A84482" w:rsidRPr="00A84482">
        <w:t>TS</w:t>
      </w:r>
      <w:r w:rsidR="00A84482">
        <w:t> </w:t>
      </w:r>
      <w:r w:rsidR="00A84482" w:rsidRPr="00A84482">
        <w:t>23.304</w:t>
      </w:r>
      <w:r w:rsidR="00A84482">
        <w:t> </w:t>
      </w:r>
      <w:r w:rsidR="00A84482" w:rsidRPr="00A84482">
        <w:t>[17]</w:t>
      </w:r>
      <w:r w:rsidRPr="00807ABB">
        <w:t xml:space="preserve">. </w:t>
      </w:r>
    </w:p>
    <w:p w14:paraId="63943E2B" w14:textId="77777777" w:rsidR="002D3897" w:rsidRPr="00807ABB" w:rsidRDefault="002D3897" w:rsidP="002D3897">
      <w:r w:rsidRPr="00807ABB">
        <w:t>The common functional architecture to support mission critical services can be used for public safety applications and for general commercial applications e.g. utility companies and railways.</w:t>
      </w:r>
    </w:p>
    <w:p w14:paraId="4921E564" w14:textId="77777777" w:rsidR="002D3897" w:rsidRPr="00807ABB" w:rsidRDefault="002D3897" w:rsidP="002D3897">
      <w:pPr>
        <w:pStyle w:val="Heading1"/>
      </w:pPr>
      <w:bookmarkStart w:id="27" w:name="references"/>
      <w:bookmarkStart w:id="28" w:name="_Toc70510008"/>
      <w:bookmarkStart w:id="29" w:name="_Toc91749666"/>
      <w:bookmarkStart w:id="30" w:name="_Toc170899604"/>
      <w:bookmarkEnd w:id="27"/>
      <w:r w:rsidRPr="00807ABB">
        <w:t>2</w:t>
      </w:r>
      <w:r w:rsidRPr="00807ABB">
        <w:tab/>
        <w:t>References</w:t>
      </w:r>
      <w:bookmarkEnd w:id="28"/>
      <w:bookmarkEnd w:id="29"/>
      <w:bookmarkEnd w:id="30"/>
    </w:p>
    <w:p w14:paraId="346A0B24" w14:textId="77777777" w:rsidR="002D3897" w:rsidRPr="00807ABB" w:rsidRDefault="002D3897" w:rsidP="002D3897">
      <w:r w:rsidRPr="00807ABB">
        <w:t>The following documents contain provisions which, through reference in this text, constitute provisions of the present document.</w:t>
      </w:r>
    </w:p>
    <w:p w14:paraId="633A2770" w14:textId="77777777" w:rsidR="002D3897" w:rsidRPr="00807ABB" w:rsidRDefault="002D3897" w:rsidP="002D3897">
      <w:pPr>
        <w:pStyle w:val="B10"/>
      </w:pPr>
      <w:r w:rsidRPr="00807ABB">
        <w:t>-</w:t>
      </w:r>
      <w:r w:rsidRPr="00807ABB">
        <w:tab/>
        <w:t>References are either specific (identified by date of publication, edition number, version number, etc.) or non</w:t>
      </w:r>
      <w:r w:rsidRPr="00807ABB">
        <w:noBreakHyphen/>
        <w:t>specific.</w:t>
      </w:r>
    </w:p>
    <w:p w14:paraId="4907D8D7" w14:textId="77777777" w:rsidR="002D3897" w:rsidRPr="00807ABB" w:rsidRDefault="002D3897" w:rsidP="002D3897">
      <w:pPr>
        <w:pStyle w:val="B10"/>
      </w:pPr>
      <w:r w:rsidRPr="00807ABB">
        <w:t>-</w:t>
      </w:r>
      <w:r w:rsidRPr="00807ABB">
        <w:tab/>
        <w:t>For a specific reference, subsequent revisions do not apply.</w:t>
      </w:r>
    </w:p>
    <w:p w14:paraId="4D169230" w14:textId="77777777" w:rsidR="002D3897" w:rsidRPr="00807ABB" w:rsidRDefault="002D3897" w:rsidP="002D3897">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75F30C5B" w14:textId="77777777" w:rsidR="002D3897" w:rsidRPr="00807ABB" w:rsidRDefault="002D3897" w:rsidP="002D3897">
      <w:pPr>
        <w:pStyle w:val="EX"/>
      </w:pPr>
      <w:r w:rsidRPr="00807ABB">
        <w:t>[1]</w:t>
      </w:r>
      <w:r w:rsidRPr="00807ABB">
        <w:tab/>
        <w:t>3GPP TR 21.905: "Vocabulary for 3GPP Specifications".</w:t>
      </w:r>
    </w:p>
    <w:p w14:paraId="082E05DC" w14:textId="77777777" w:rsidR="002D3897" w:rsidRPr="00807ABB" w:rsidRDefault="002D3897" w:rsidP="002D3897">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68A373B4" w14:textId="77777777" w:rsidR="002D3897" w:rsidRPr="00807ABB" w:rsidRDefault="002D3897" w:rsidP="002D3897">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619AB5BA" w14:textId="77777777" w:rsidR="002D3897" w:rsidRPr="00807ABB" w:rsidRDefault="002D3897" w:rsidP="002D3897">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73A8BA6" w14:textId="77777777" w:rsidR="002D3897" w:rsidRPr="00807ABB" w:rsidRDefault="002D3897" w:rsidP="002D3897">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6C0C0212" w14:textId="77777777" w:rsidR="002D3897" w:rsidRPr="00807ABB" w:rsidRDefault="002D3897" w:rsidP="002D3897">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23B8512B" w14:textId="77777777" w:rsidR="002D3897" w:rsidRPr="00807ABB" w:rsidRDefault="002D3897" w:rsidP="002D3897">
      <w:pPr>
        <w:pStyle w:val="EX"/>
      </w:pPr>
      <w:r w:rsidRPr="00807ABB">
        <w:t>[7]</w:t>
      </w:r>
      <w:r w:rsidRPr="00807ABB">
        <w:tab/>
        <w:t>3GPP TS 23.501: "System architecture for the 5G System (5GS)".</w:t>
      </w:r>
    </w:p>
    <w:p w14:paraId="710EB65C" w14:textId="77777777" w:rsidR="002D3897" w:rsidRPr="00807ABB" w:rsidRDefault="002D3897" w:rsidP="002D3897">
      <w:pPr>
        <w:pStyle w:val="EX"/>
      </w:pPr>
      <w:r w:rsidRPr="00807ABB">
        <w:t>[8]</w:t>
      </w:r>
      <w:r w:rsidRPr="00807ABB">
        <w:tab/>
        <w:t>3GPP TS 23.002: "Network Architecture".</w:t>
      </w:r>
    </w:p>
    <w:p w14:paraId="5C76DC29" w14:textId="77777777" w:rsidR="002D3897" w:rsidRPr="00807ABB" w:rsidRDefault="002D3897" w:rsidP="002D3897">
      <w:pPr>
        <w:pStyle w:val="EX"/>
      </w:pPr>
      <w:r w:rsidRPr="00807ABB">
        <w:t>[9]</w:t>
      </w:r>
      <w:r w:rsidRPr="00807ABB">
        <w:tab/>
        <w:t>3GPP TS 23.503: "Policy and Charging Control Framework for the 5G System (5GS); Stage 2".</w:t>
      </w:r>
    </w:p>
    <w:p w14:paraId="56E8EABC" w14:textId="77777777" w:rsidR="002D3897" w:rsidRPr="00807ABB" w:rsidRDefault="002D3897" w:rsidP="002D3897">
      <w:pPr>
        <w:pStyle w:val="EX"/>
      </w:pPr>
      <w:r w:rsidRPr="00807ABB">
        <w:t>[10]</w:t>
      </w:r>
      <w:r w:rsidRPr="00807ABB">
        <w:tab/>
        <w:t>3GPP TS 23.502: "Procedures for the 5G System (5GS)".</w:t>
      </w:r>
    </w:p>
    <w:p w14:paraId="4081FFF8" w14:textId="77777777" w:rsidR="002D3897" w:rsidRPr="00807ABB" w:rsidRDefault="002D3897" w:rsidP="002D3897">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5645A67B" w14:textId="77777777" w:rsidR="002D3897" w:rsidRPr="00807ABB" w:rsidRDefault="002D3897" w:rsidP="002D3897">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4910B146" w14:textId="77777777" w:rsidR="002D3897" w:rsidRPr="00807ABB" w:rsidRDefault="002D3897" w:rsidP="002D3897">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206D962F" w14:textId="77777777" w:rsidR="002D3897" w:rsidRPr="00807ABB" w:rsidRDefault="002D3897" w:rsidP="002D3897">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2727550E" w14:textId="77777777" w:rsidR="002D3897" w:rsidRDefault="002D3897" w:rsidP="002D3897">
      <w:pPr>
        <w:pStyle w:val="EX"/>
      </w:pPr>
      <w:bookmarkStart w:id="31" w:name="definitions"/>
      <w:bookmarkStart w:id="32" w:name="_Toc70510009"/>
      <w:bookmarkEnd w:id="31"/>
      <w:r>
        <w:lastRenderedPageBreak/>
        <w:t>[</w:t>
      </w:r>
      <w:r w:rsidRPr="009C1284">
        <w:t>15</w:t>
      </w:r>
      <w:r>
        <w:t>]</w:t>
      </w:r>
      <w:r>
        <w:tab/>
        <w:t>3GPP TS 23.247: "</w:t>
      </w:r>
      <w:r>
        <w:rPr>
          <w:lang w:eastAsia="zh-CN"/>
        </w:rPr>
        <w:t>Architectural enhancements for 5G multicast-broadcast services; Stage 2</w:t>
      </w:r>
      <w:r>
        <w:t>".</w:t>
      </w:r>
    </w:p>
    <w:p w14:paraId="2AF6B49B" w14:textId="77777777" w:rsidR="002D3897" w:rsidRDefault="002D3897" w:rsidP="002D3897">
      <w:pPr>
        <w:pStyle w:val="EX"/>
      </w:pPr>
      <w:r w:rsidRPr="00807ABB">
        <w:rPr>
          <w:lang w:eastAsia="zh-CN"/>
        </w:rPr>
        <w:t>[</w:t>
      </w:r>
      <w:r>
        <w:rPr>
          <w:lang w:eastAsia="zh-CN"/>
        </w:rPr>
        <w:t>16</w:t>
      </w:r>
      <w:r w:rsidRPr="00807ABB">
        <w:rPr>
          <w:lang w:eastAsia="zh-CN"/>
        </w:rPr>
        <w:t>]</w:t>
      </w:r>
      <w:r w:rsidRPr="00807ABB">
        <w:rPr>
          <w:lang w:eastAsia="zh-CN"/>
        </w:rPr>
        <w:tab/>
      </w:r>
      <w:r w:rsidRPr="00807ABB">
        <w:t>3GPP TS 2</w:t>
      </w:r>
      <w:r>
        <w:t>3</w:t>
      </w:r>
      <w:r w:rsidRPr="00807ABB">
        <w:t>.</w:t>
      </w:r>
      <w:r>
        <w:rPr>
          <w:lang w:eastAsia="zh-CN"/>
        </w:rPr>
        <w:t>468</w:t>
      </w:r>
      <w:r w:rsidRPr="00807ABB">
        <w:t>: "</w:t>
      </w:r>
      <w:r w:rsidRPr="00FC07B6">
        <w:t>Group Communication System Enablers for LTE (GCSE_LTE);</w:t>
      </w:r>
      <w:r>
        <w:t xml:space="preserve"> </w:t>
      </w:r>
      <w:r w:rsidRPr="00FC07B6">
        <w:t>Stage 2</w:t>
      </w:r>
      <w:r w:rsidRPr="00807ABB">
        <w:rPr>
          <w:lang w:eastAsia="zh-CN"/>
        </w:rPr>
        <w:t>"</w:t>
      </w:r>
      <w:r w:rsidRPr="00807ABB">
        <w:t>.</w:t>
      </w:r>
    </w:p>
    <w:p w14:paraId="557B72D4" w14:textId="77777777" w:rsidR="002D3897" w:rsidRDefault="002D3897" w:rsidP="002D3897">
      <w:pPr>
        <w:pStyle w:val="EX"/>
        <w:rPr>
          <w:lang w:eastAsia="zh-CN"/>
        </w:rPr>
      </w:pPr>
      <w:r w:rsidRPr="00807ABB">
        <w:rPr>
          <w:lang w:eastAsia="zh-CN"/>
        </w:rPr>
        <w:t>[</w:t>
      </w:r>
      <w:r>
        <w:rPr>
          <w:lang w:eastAsia="zh-CN"/>
        </w:rPr>
        <w:t>17</w:t>
      </w:r>
      <w:r w:rsidRPr="00807ABB">
        <w:rPr>
          <w:lang w:eastAsia="zh-CN"/>
        </w:rPr>
        <w:t>]</w:t>
      </w:r>
      <w:r w:rsidRPr="00807ABB">
        <w:rPr>
          <w:lang w:eastAsia="zh-CN"/>
        </w:rPr>
        <w:tab/>
      </w:r>
      <w:r w:rsidRPr="00807ABB">
        <w:t>3GPP TS 2</w:t>
      </w:r>
      <w:r>
        <w:t>3</w:t>
      </w:r>
      <w:r w:rsidRPr="00807ABB">
        <w:t>.</w:t>
      </w:r>
      <w:r>
        <w:rPr>
          <w:lang w:eastAsia="zh-CN"/>
        </w:rPr>
        <w:t>304</w:t>
      </w:r>
      <w:r w:rsidRPr="00807ABB">
        <w:t>: "</w:t>
      </w:r>
      <w:r>
        <w:t xml:space="preserve">Proximity based Service (ProSe) in the 5G System (5GS); </w:t>
      </w:r>
      <w:r w:rsidRPr="00FC07B6">
        <w:t>Stage 2</w:t>
      </w:r>
      <w:r w:rsidRPr="00807ABB">
        <w:rPr>
          <w:lang w:eastAsia="zh-CN"/>
        </w:rPr>
        <w:t>"</w:t>
      </w:r>
      <w:r>
        <w:rPr>
          <w:lang w:eastAsia="zh-CN"/>
        </w:rPr>
        <w:t>.</w:t>
      </w:r>
    </w:p>
    <w:p w14:paraId="7BF104A8" w14:textId="3E4BDDE5" w:rsidR="002D3897" w:rsidRDefault="002D3897" w:rsidP="002D3897">
      <w:pPr>
        <w:pStyle w:val="EX"/>
        <w:rPr>
          <w:lang w:eastAsia="zh-CN"/>
        </w:rPr>
      </w:pPr>
      <w:r w:rsidRPr="00807ABB">
        <w:rPr>
          <w:lang w:eastAsia="zh-CN"/>
        </w:rPr>
        <w:t>[</w:t>
      </w:r>
      <w:r>
        <w:rPr>
          <w:lang w:eastAsia="zh-CN"/>
        </w:rPr>
        <w:t>18</w:t>
      </w:r>
      <w:r w:rsidRPr="00807ABB">
        <w:rPr>
          <w:lang w:eastAsia="zh-CN"/>
        </w:rPr>
        <w:t>]</w:t>
      </w:r>
      <w:r w:rsidRPr="00807ABB">
        <w:rPr>
          <w:lang w:eastAsia="zh-CN"/>
        </w:rPr>
        <w:tab/>
      </w:r>
      <w:r w:rsidRPr="00807ABB">
        <w:t>3GPP TS 2</w:t>
      </w:r>
      <w:r>
        <w:t>3</w:t>
      </w:r>
      <w:r w:rsidRPr="00807ABB">
        <w:t>.</w:t>
      </w:r>
      <w:r>
        <w:t>237</w:t>
      </w:r>
      <w:r w:rsidRPr="00807ABB">
        <w:t>: "</w:t>
      </w:r>
      <w:r w:rsidRPr="00DF5A19">
        <w:t>IP Multimedia Subsystem (IMS) Service Continuity; Stage 2</w:t>
      </w:r>
      <w:r w:rsidRPr="00807ABB">
        <w:rPr>
          <w:lang w:eastAsia="zh-CN"/>
        </w:rPr>
        <w:t>"</w:t>
      </w:r>
      <w:r>
        <w:rPr>
          <w:lang w:eastAsia="zh-CN"/>
        </w:rPr>
        <w:t>.</w:t>
      </w:r>
    </w:p>
    <w:p w14:paraId="7F8C74C7" w14:textId="185C549D" w:rsidR="00513B7F" w:rsidRDefault="00513B7F" w:rsidP="002D3897">
      <w:pPr>
        <w:pStyle w:val="EX"/>
        <w:rPr>
          <w:lang w:eastAsia="zh-CN"/>
        </w:rPr>
      </w:pPr>
      <w:r w:rsidRPr="003B7E8E">
        <w:rPr>
          <w:lang w:eastAsia="zh-CN"/>
        </w:rPr>
        <w:t>[</w:t>
      </w:r>
      <w:r>
        <w:rPr>
          <w:lang w:eastAsia="zh-CN"/>
        </w:rPr>
        <w:t>19</w:t>
      </w:r>
      <w:r w:rsidRPr="003B7E8E">
        <w:rPr>
          <w:lang w:eastAsia="zh-CN"/>
        </w:rPr>
        <w:t>]</w:t>
      </w:r>
      <w:r w:rsidRPr="003B7E8E">
        <w:rPr>
          <w:lang w:eastAsia="zh-CN"/>
        </w:rPr>
        <w:tab/>
      </w:r>
      <w:r w:rsidRPr="003B7E8E">
        <w:t>3GPP TS 38.331: "NR; Radio Resource Control (RRC) protocol specification"</w:t>
      </w:r>
      <w:r w:rsidRPr="003B7E8E">
        <w:rPr>
          <w:lang w:eastAsia="zh-CN"/>
        </w:rPr>
        <w:t>.</w:t>
      </w:r>
    </w:p>
    <w:p w14:paraId="5E33B13E" w14:textId="77777777" w:rsidR="00143FEF" w:rsidRPr="007E402C" w:rsidRDefault="000156B3" w:rsidP="00143FEF">
      <w:pPr>
        <w:pStyle w:val="EX"/>
        <w:rPr>
          <w:lang w:eastAsia="zh-CN"/>
        </w:rPr>
      </w:pPr>
      <w:r>
        <w:rPr>
          <w:lang w:eastAsia="zh-CN"/>
        </w:rPr>
        <w:t>[20]</w:t>
      </w:r>
      <w:r>
        <w:rPr>
          <w:lang w:eastAsia="zh-CN"/>
        </w:rPr>
        <w:tab/>
      </w:r>
      <w:r>
        <w:t>3GPP TS 23.479: "UE MBMS APIs for Mission Critical Services</w:t>
      </w:r>
      <w:r>
        <w:rPr>
          <w:lang w:eastAsia="zh-CN"/>
        </w:rPr>
        <w:t>".</w:t>
      </w:r>
    </w:p>
    <w:p w14:paraId="2926DC2F" w14:textId="1FE26285" w:rsidR="000156B3" w:rsidRDefault="00143FEF" w:rsidP="00143FEF">
      <w:pPr>
        <w:pStyle w:val="EX"/>
        <w:rPr>
          <w:lang w:eastAsia="zh-CN"/>
        </w:rPr>
      </w:pPr>
      <w:r w:rsidRPr="007E402C">
        <w:rPr>
          <w:lang w:eastAsia="zh-CN"/>
        </w:rPr>
        <w:t>[</w:t>
      </w:r>
      <w:r>
        <w:rPr>
          <w:lang w:eastAsia="zh-CN"/>
        </w:rPr>
        <w:t>21</w:t>
      </w:r>
      <w:r w:rsidRPr="007E402C">
        <w:rPr>
          <w:lang w:eastAsia="zh-CN"/>
        </w:rPr>
        <w:t>]</w:t>
      </w:r>
      <w:r w:rsidRPr="007E402C">
        <w:rPr>
          <w:lang w:eastAsia="zh-CN"/>
        </w:rPr>
        <w:tab/>
      </w:r>
      <w:r w:rsidRPr="007E402C">
        <w:t>3GPP TS 26.502: "5G Multicast-Broadcast User Service Architecture</w:t>
      </w:r>
      <w:r w:rsidRPr="007E402C">
        <w:rPr>
          <w:lang w:eastAsia="zh-CN"/>
        </w:rPr>
        <w:t>".</w:t>
      </w:r>
    </w:p>
    <w:p w14:paraId="24158EF0" w14:textId="413453BD" w:rsidR="009C590B" w:rsidRDefault="009C590B" w:rsidP="009C590B">
      <w:pPr>
        <w:pStyle w:val="EX"/>
      </w:pPr>
      <w:r>
        <w:rPr>
          <w:lang w:eastAsia="zh-CN"/>
        </w:rPr>
        <w:t>[22]</w:t>
      </w:r>
      <w:r>
        <w:rPr>
          <w:lang w:eastAsia="zh-CN"/>
        </w:rPr>
        <w:tab/>
      </w:r>
      <w:r>
        <w:t>3GPP TS 22.</w:t>
      </w:r>
      <w:r>
        <w:rPr>
          <w:lang w:eastAsia="zh-CN"/>
        </w:rPr>
        <w:t>289</w:t>
      </w:r>
      <w:r>
        <w:t>: "</w:t>
      </w:r>
      <w:r w:rsidRPr="00742184">
        <w:t>Mobile communication system for railways</w:t>
      </w:r>
      <w:r>
        <w:rPr>
          <w:lang w:eastAsia="zh-CN"/>
        </w:rPr>
        <w:t>"</w:t>
      </w:r>
      <w:r>
        <w:t>.</w:t>
      </w:r>
    </w:p>
    <w:p w14:paraId="57251603" w14:textId="0033CEE7" w:rsidR="00381105" w:rsidRDefault="00381105" w:rsidP="00381105">
      <w:pPr>
        <w:pStyle w:val="EX"/>
        <w:rPr>
          <w:lang w:eastAsia="zh-CN"/>
        </w:rPr>
      </w:pPr>
      <w:r>
        <w:t>[23]</w:t>
      </w:r>
      <w:r>
        <w:tab/>
      </w:r>
      <w:r>
        <w:rPr>
          <w:lang w:eastAsia="zh-CN"/>
        </w:rPr>
        <w:t>3GPP TS 23.283: "</w:t>
      </w:r>
      <w:r w:rsidRPr="00742184">
        <w:rPr>
          <w:lang w:eastAsia="zh-CN"/>
        </w:rPr>
        <w:t>Mission Critical Communication Interworking with Land Mobile Radio Systems</w:t>
      </w:r>
      <w:r>
        <w:rPr>
          <w:lang w:eastAsia="zh-CN"/>
        </w:rPr>
        <w:t>".</w:t>
      </w:r>
    </w:p>
    <w:p w14:paraId="684C9278" w14:textId="77777777" w:rsidR="002D3897" w:rsidRPr="00807ABB" w:rsidRDefault="002D3897" w:rsidP="002D3897">
      <w:pPr>
        <w:pStyle w:val="Heading1"/>
      </w:pPr>
      <w:bookmarkStart w:id="33" w:name="_Toc91749667"/>
      <w:bookmarkStart w:id="34" w:name="_Toc170899605"/>
      <w:r w:rsidRPr="00807ABB">
        <w:t>3</w:t>
      </w:r>
      <w:r w:rsidRPr="00807ABB">
        <w:tab/>
        <w:t>Definitions of terms, symbols and abbreviations</w:t>
      </w:r>
      <w:bookmarkEnd w:id="32"/>
      <w:bookmarkEnd w:id="33"/>
      <w:bookmarkEnd w:id="34"/>
    </w:p>
    <w:p w14:paraId="5C9C0618" w14:textId="77777777" w:rsidR="002D3897" w:rsidRPr="00807ABB" w:rsidRDefault="002D3897" w:rsidP="002D3897">
      <w:pPr>
        <w:pStyle w:val="Heading2"/>
      </w:pPr>
      <w:bookmarkStart w:id="35" w:name="_Toc70510010"/>
      <w:bookmarkStart w:id="36" w:name="_Toc91749668"/>
      <w:bookmarkStart w:id="37" w:name="_Toc170899606"/>
      <w:r w:rsidRPr="00807ABB">
        <w:t>3.1</w:t>
      </w:r>
      <w:r w:rsidRPr="00807ABB">
        <w:tab/>
        <w:t>Terms</w:t>
      </w:r>
      <w:bookmarkEnd w:id="35"/>
      <w:bookmarkEnd w:id="36"/>
      <w:bookmarkEnd w:id="37"/>
    </w:p>
    <w:p w14:paraId="68A2B443" w14:textId="77777777" w:rsidR="002D3897" w:rsidRPr="00807ABB" w:rsidRDefault="002D3897" w:rsidP="002D3897">
      <w:r w:rsidRPr="00807ABB">
        <w:t>For the purposes of the present document, the terms given in 3GPP TR 21.905 [1] and the following apply. A term defined in the present document takes precedence over the definition of the same term, if any, in 3GPP TR 21.905 [1].</w:t>
      </w:r>
    </w:p>
    <w:p w14:paraId="44EA5D9C" w14:textId="77777777" w:rsidR="002D3897" w:rsidRPr="00807ABB" w:rsidRDefault="002D3897" w:rsidP="002D3897">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p>
    <w:p w14:paraId="6E15F965" w14:textId="77777777" w:rsidR="002D3897" w:rsidRPr="00807ABB" w:rsidRDefault="002D3897" w:rsidP="002D3897">
      <w:pPr>
        <w:pStyle w:val="EW"/>
        <w:rPr>
          <w:b/>
          <w:lang w:eastAsia="zh-CN"/>
        </w:rPr>
      </w:pPr>
      <w:r w:rsidRPr="00807ABB">
        <w:rPr>
          <w:b/>
          <w:lang w:eastAsia="zh-CN"/>
        </w:rPr>
        <w:t>MC service</w:t>
      </w:r>
    </w:p>
    <w:p w14:paraId="5C0D7BB8" w14:textId="77777777" w:rsidR="002D3897" w:rsidRPr="00807ABB" w:rsidRDefault="002D3897" w:rsidP="002D3897">
      <w:pPr>
        <w:pStyle w:val="EW"/>
        <w:rPr>
          <w:b/>
          <w:lang w:eastAsia="zh-CN"/>
        </w:rPr>
      </w:pPr>
      <w:r w:rsidRPr="00807ABB">
        <w:rPr>
          <w:b/>
          <w:lang w:eastAsia="zh-CN"/>
        </w:rPr>
        <w:t>MC service user</w:t>
      </w:r>
    </w:p>
    <w:p w14:paraId="0C502E91" w14:textId="77777777" w:rsidR="002D3897" w:rsidRPr="00807ABB" w:rsidRDefault="002D3897" w:rsidP="002D3897">
      <w:pPr>
        <w:pStyle w:val="EW"/>
        <w:rPr>
          <w:b/>
          <w:lang w:eastAsia="zh-CN"/>
        </w:rPr>
      </w:pPr>
      <w:r w:rsidRPr="00807ABB">
        <w:rPr>
          <w:b/>
          <w:lang w:eastAsia="zh-CN"/>
        </w:rPr>
        <w:t>MC service UE</w:t>
      </w:r>
    </w:p>
    <w:p w14:paraId="7B1739A7" w14:textId="77777777" w:rsidR="002D3897" w:rsidRPr="00807ABB" w:rsidRDefault="002D3897" w:rsidP="002D3897">
      <w:pPr>
        <w:pStyle w:val="EW"/>
        <w:rPr>
          <w:b/>
          <w:lang w:eastAsia="zh-CN"/>
        </w:rPr>
      </w:pPr>
      <w:r w:rsidRPr="00807ABB">
        <w:rPr>
          <w:b/>
          <w:lang w:eastAsia="zh-CN"/>
        </w:rPr>
        <w:t>MC system</w:t>
      </w:r>
    </w:p>
    <w:p w14:paraId="450BB8B9" w14:textId="77777777" w:rsidR="002D3897" w:rsidRPr="00807ABB" w:rsidRDefault="002D3897" w:rsidP="002D3897">
      <w:pPr>
        <w:pStyle w:val="EW"/>
        <w:rPr>
          <w:lang w:eastAsia="zh-CN"/>
        </w:rPr>
      </w:pPr>
      <w:r w:rsidRPr="00807ABB">
        <w:rPr>
          <w:b/>
          <w:lang w:eastAsia="zh-CN"/>
        </w:rPr>
        <w:t>MC user</w:t>
      </w:r>
    </w:p>
    <w:p w14:paraId="5AA0AEE7" w14:textId="77777777" w:rsidR="00B95E6F" w:rsidRPr="00807ABB" w:rsidRDefault="00B95E6F" w:rsidP="00186A27">
      <w:pPr>
        <w:spacing w:before="180" w:after="120"/>
        <w:rPr>
          <w:lang w:eastAsia="zh-CN"/>
        </w:rPr>
      </w:pPr>
      <w:bookmarkStart w:id="38" w:name="_Toc70510011"/>
      <w:bookmarkStart w:id="39" w:name="_Toc91749669"/>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w:t>
      </w:r>
      <w:r>
        <w:rPr>
          <w:lang w:eastAsia="zh-CN"/>
        </w:rPr>
        <w:t>47</w:t>
      </w:r>
      <w:r w:rsidRPr="00807ABB">
        <w:t> [</w:t>
      </w:r>
      <w:r>
        <w:rPr>
          <w:lang w:eastAsia="zh-CN"/>
        </w:rPr>
        <w:t>15</w:t>
      </w:r>
      <w:r w:rsidRPr="00807ABB">
        <w:t>]</w:t>
      </w:r>
      <w:r w:rsidRPr="00807ABB">
        <w:rPr>
          <w:lang w:eastAsia="zh-CN"/>
        </w:rPr>
        <w:t xml:space="preserve"> apply:</w:t>
      </w:r>
    </w:p>
    <w:p w14:paraId="6162B33A" w14:textId="77777777" w:rsidR="00B95E6F" w:rsidRDefault="00B95E6F" w:rsidP="00B95E6F">
      <w:pPr>
        <w:pStyle w:val="EW"/>
        <w:rPr>
          <w:b/>
        </w:rPr>
      </w:pPr>
      <w:r w:rsidRPr="00332FC3">
        <w:rPr>
          <w:b/>
        </w:rPr>
        <w:t>MBS session</w:t>
      </w:r>
    </w:p>
    <w:p w14:paraId="228293B6" w14:textId="77777777" w:rsidR="00B95E6F" w:rsidRDefault="00B95E6F" w:rsidP="00B95E6F">
      <w:pPr>
        <w:pStyle w:val="EW"/>
        <w:rPr>
          <w:b/>
        </w:rPr>
      </w:pPr>
      <w:r w:rsidRPr="00332FC3">
        <w:rPr>
          <w:b/>
        </w:rPr>
        <w:t>Broadcast</w:t>
      </w:r>
      <w:r>
        <w:rPr>
          <w:b/>
        </w:rPr>
        <w:t xml:space="preserve"> MBS</w:t>
      </w:r>
      <w:r w:rsidRPr="00332FC3">
        <w:rPr>
          <w:b/>
        </w:rPr>
        <w:t xml:space="preserve"> session</w:t>
      </w:r>
    </w:p>
    <w:p w14:paraId="06696637" w14:textId="77777777" w:rsidR="00B95E6F" w:rsidRPr="00807ABB" w:rsidRDefault="00B95E6F" w:rsidP="00B95E6F">
      <w:pPr>
        <w:pStyle w:val="EW"/>
        <w:rPr>
          <w:b/>
          <w:lang w:eastAsia="zh-CN"/>
        </w:rPr>
      </w:pPr>
      <w:r w:rsidRPr="00332FC3">
        <w:rPr>
          <w:b/>
        </w:rPr>
        <w:t>Multicast communication service</w:t>
      </w:r>
    </w:p>
    <w:p w14:paraId="14830F32" w14:textId="77777777" w:rsidR="00B95E6F" w:rsidRDefault="00B95E6F" w:rsidP="00B95E6F">
      <w:pPr>
        <w:pStyle w:val="EW"/>
        <w:rPr>
          <w:b/>
        </w:rPr>
      </w:pPr>
      <w:r w:rsidRPr="00332FC3">
        <w:rPr>
          <w:b/>
        </w:rPr>
        <w:t xml:space="preserve">Multicast </w:t>
      </w:r>
      <w:r>
        <w:rPr>
          <w:b/>
        </w:rPr>
        <w:t xml:space="preserve">MBS </w:t>
      </w:r>
      <w:r w:rsidRPr="00332FC3">
        <w:rPr>
          <w:b/>
        </w:rPr>
        <w:t>session</w:t>
      </w:r>
    </w:p>
    <w:p w14:paraId="02EAA205" w14:textId="77777777" w:rsidR="00B95E6F" w:rsidRDefault="00B95E6F" w:rsidP="00B95E6F">
      <w:pPr>
        <w:pStyle w:val="EW"/>
        <w:rPr>
          <w:b/>
        </w:rPr>
      </w:pPr>
      <w:r w:rsidRPr="00332FC3">
        <w:rPr>
          <w:b/>
        </w:rPr>
        <w:t>Broadcast communication service</w:t>
      </w:r>
    </w:p>
    <w:p w14:paraId="7E565DC6" w14:textId="77777777" w:rsidR="00B95E6F" w:rsidRPr="00807ABB" w:rsidRDefault="00B95E6F" w:rsidP="00B95E6F">
      <w:pPr>
        <w:pStyle w:val="EW"/>
        <w:rPr>
          <w:b/>
          <w:lang w:eastAsia="zh-CN"/>
        </w:rPr>
      </w:pPr>
      <w:r w:rsidRPr="00003F9A">
        <w:rPr>
          <w:b/>
          <w:bCs/>
        </w:rPr>
        <w:t>MBS service area</w:t>
      </w:r>
    </w:p>
    <w:p w14:paraId="6DBA7130" w14:textId="77777777" w:rsidR="002D3897" w:rsidRPr="00807ABB" w:rsidRDefault="002D3897" w:rsidP="002D3897">
      <w:pPr>
        <w:pStyle w:val="Heading2"/>
      </w:pPr>
      <w:bookmarkStart w:id="40" w:name="_Toc170899607"/>
      <w:r w:rsidRPr="00807ABB">
        <w:t>3.2</w:t>
      </w:r>
      <w:r w:rsidRPr="00807ABB">
        <w:tab/>
        <w:t>Symbols</w:t>
      </w:r>
      <w:bookmarkEnd w:id="38"/>
      <w:bookmarkEnd w:id="39"/>
      <w:bookmarkEnd w:id="40"/>
    </w:p>
    <w:p w14:paraId="2495326E" w14:textId="77777777" w:rsidR="002D3897" w:rsidRPr="00807ABB" w:rsidRDefault="002D3897" w:rsidP="002D3897">
      <w:pPr>
        <w:rPr>
          <w:lang w:eastAsia="zh-CN"/>
        </w:rPr>
      </w:pPr>
      <w:r w:rsidRPr="00807ABB">
        <w:rPr>
          <w:lang w:eastAsia="zh-CN"/>
        </w:rPr>
        <w:t>Void.</w:t>
      </w:r>
    </w:p>
    <w:p w14:paraId="0ABC6055" w14:textId="77777777" w:rsidR="002D3897" w:rsidRPr="00807ABB" w:rsidRDefault="002D3897" w:rsidP="002D3897">
      <w:pPr>
        <w:pStyle w:val="Heading2"/>
      </w:pPr>
      <w:bookmarkStart w:id="41" w:name="_Toc70510012"/>
      <w:bookmarkStart w:id="42" w:name="_Toc91749670"/>
      <w:bookmarkStart w:id="43" w:name="_Toc170899608"/>
      <w:r w:rsidRPr="00807ABB">
        <w:t>3.3</w:t>
      </w:r>
      <w:r w:rsidRPr="00807ABB">
        <w:tab/>
        <w:t>Abbreviations</w:t>
      </w:r>
      <w:bookmarkEnd w:id="41"/>
      <w:bookmarkEnd w:id="42"/>
      <w:bookmarkEnd w:id="43"/>
    </w:p>
    <w:p w14:paraId="77C86375" w14:textId="77777777" w:rsidR="002D3897" w:rsidRPr="00807ABB" w:rsidRDefault="002D3897" w:rsidP="002D3897">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34BA3004" w14:textId="77777777" w:rsidR="008F6104" w:rsidRPr="001B7C50" w:rsidRDefault="008F6104" w:rsidP="008F6104">
      <w:pPr>
        <w:pStyle w:val="EW"/>
      </w:pPr>
      <w:r w:rsidRPr="001B7C50">
        <w:t>NPN</w:t>
      </w:r>
      <w:r w:rsidRPr="001B7C50">
        <w:tab/>
        <w:t>Non-Public Network</w:t>
      </w:r>
    </w:p>
    <w:p w14:paraId="65D0D1D6" w14:textId="77777777" w:rsidR="008F6104" w:rsidRPr="001B7C50" w:rsidRDefault="008F6104" w:rsidP="008F6104">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170EDB0F" w14:textId="77777777" w:rsidR="008F6104" w:rsidRDefault="008F6104" w:rsidP="008F6104">
      <w:pPr>
        <w:pStyle w:val="EW"/>
      </w:pPr>
      <w:r w:rsidRPr="001B7C50">
        <w:t>SNPN</w:t>
      </w:r>
      <w:r w:rsidRPr="001B7C50">
        <w:tab/>
        <w:t>Stand-alone Non-Public Network</w:t>
      </w:r>
    </w:p>
    <w:p w14:paraId="77CC49DE" w14:textId="706D3CB9" w:rsidR="00777E74" w:rsidRPr="001B7C50" w:rsidRDefault="00777E74" w:rsidP="00777E74">
      <w:pPr>
        <w:pStyle w:val="EW"/>
      </w:pPr>
      <w:r>
        <w:t>NID</w:t>
      </w:r>
      <w:r>
        <w:tab/>
        <w:t>Network Identifier</w:t>
      </w:r>
    </w:p>
    <w:p w14:paraId="58774D84" w14:textId="3973B5B3" w:rsidR="002D3897" w:rsidRPr="00807ABB" w:rsidRDefault="002D3897" w:rsidP="002D3897">
      <w:pPr>
        <w:pStyle w:val="Heading1"/>
      </w:pPr>
      <w:bookmarkStart w:id="44" w:name="clause4"/>
      <w:bookmarkStart w:id="45" w:name="_Toc70510013"/>
      <w:bookmarkStart w:id="46" w:name="_Toc91749671"/>
      <w:bookmarkStart w:id="47" w:name="_Toc170899609"/>
      <w:bookmarkEnd w:id="44"/>
      <w:r w:rsidRPr="00807ABB">
        <w:lastRenderedPageBreak/>
        <w:t>4</w:t>
      </w:r>
      <w:r w:rsidRPr="00807ABB">
        <w:tab/>
        <w:t>MC system resource requirements</w:t>
      </w:r>
      <w:bookmarkEnd w:id="45"/>
      <w:bookmarkEnd w:id="46"/>
      <w:bookmarkEnd w:id="47"/>
    </w:p>
    <w:p w14:paraId="73E5A8F3" w14:textId="77777777" w:rsidR="002D3897" w:rsidRPr="00807ABB" w:rsidRDefault="002D3897" w:rsidP="002D3897">
      <w:pPr>
        <w:pStyle w:val="Heading2"/>
      </w:pPr>
      <w:bookmarkStart w:id="48" w:name="_Toc70510014"/>
      <w:bookmarkStart w:id="49" w:name="_Toc91749672"/>
      <w:bookmarkStart w:id="50" w:name="_Toc170899610"/>
      <w:r w:rsidRPr="00807ABB">
        <w:t>4.1</w:t>
      </w:r>
      <w:r w:rsidRPr="00807ABB">
        <w:tab/>
        <w:t>Multiple Access</w:t>
      </w:r>
      <w:bookmarkEnd w:id="48"/>
      <w:bookmarkEnd w:id="49"/>
      <w:bookmarkEnd w:id="50"/>
    </w:p>
    <w:p w14:paraId="4C8F76FA" w14:textId="77777777" w:rsidR="002D3897" w:rsidRPr="00807ABB" w:rsidRDefault="002D3897" w:rsidP="002D3897">
      <w:pPr>
        <w:pStyle w:val="Heading3"/>
      </w:pPr>
      <w:bookmarkStart w:id="51" w:name="_Toc70510015"/>
      <w:bookmarkStart w:id="52" w:name="_Toc91749673"/>
      <w:bookmarkStart w:id="53" w:name="_Toc170899611"/>
      <w:r w:rsidRPr="00807ABB">
        <w:t>4.1.1</w:t>
      </w:r>
      <w:r w:rsidRPr="00807ABB">
        <w:tab/>
        <w:t>General</w:t>
      </w:r>
      <w:bookmarkEnd w:id="51"/>
      <w:bookmarkEnd w:id="52"/>
      <w:bookmarkEnd w:id="53"/>
    </w:p>
    <w:p w14:paraId="36D422AC" w14:textId="77777777" w:rsidR="002D3897" w:rsidRPr="00807ABB" w:rsidRDefault="002D3897" w:rsidP="002D3897">
      <w:r w:rsidRPr="00807ABB">
        <w:t>5GS provides simultaneous integration of different access types 3GPP and non-3GPP (wireline and wireless), defined in 3GPP TS 23.501 [7]. Accordingly, this enables the MC service UE to be used under both stationary and non-stationary conditions.</w:t>
      </w:r>
    </w:p>
    <w:p w14:paraId="0342EFC3" w14:textId="77777777" w:rsidR="002D3897" w:rsidRPr="00807ABB" w:rsidRDefault="002D3897" w:rsidP="002D3897">
      <w:r w:rsidRPr="00807ABB">
        <w:t>With the convergence of multiple access technologies in 5GS, service features can be assigned agnostically without taking the access type into account for the MC service user.</w:t>
      </w:r>
    </w:p>
    <w:p w14:paraId="39F4C60F" w14:textId="77777777" w:rsidR="002D3897" w:rsidRPr="00807ABB" w:rsidRDefault="002D3897" w:rsidP="002D3897">
      <w:pPr>
        <w:pStyle w:val="Heading3"/>
      </w:pPr>
      <w:bookmarkStart w:id="54" w:name="_Toc70510016"/>
      <w:bookmarkStart w:id="55" w:name="_Toc91749674"/>
      <w:bookmarkStart w:id="56" w:name="_Toc170899612"/>
      <w:r w:rsidRPr="00807ABB">
        <w:t>4.1.2</w:t>
      </w:r>
      <w:r w:rsidRPr="00807ABB">
        <w:tab/>
        <w:t>Requirements</w:t>
      </w:r>
      <w:bookmarkEnd w:id="54"/>
      <w:bookmarkEnd w:id="55"/>
      <w:bookmarkEnd w:id="56"/>
    </w:p>
    <w:p w14:paraId="7E5F0C75" w14:textId="4C83127E" w:rsidR="002D3897" w:rsidRPr="00807ABB" w:rsidRDefault="002D3897" w:rsidP="002D3897">
      <w:r w:rsidRPr="00807ABB">
        <w:t>With the use of 5GS, MC services shall be available via 3GPP access as well as via non-3GPP access. To enable access to the MC system, the use of the various access types shall be authorized by the 5GC. The simultaneous use of different access types (Access Traffic Steering, Switching and Splitting) is defined in 3GPP TS 23.501 [7] and its characteristics are subject to respective operators policy.</w:t>
      </w:r>
    </w:p>
    <w:p w14:paraId="1F6DE1A3" w14:textId="77777777" w:rsidR="002D3897" w:rsidRPr="00807ABB" w:rsidRDefault="002D3897" w:rsidP="002D3897">
      <w:pPr>
        <w:pStyle w:val="Heading2"/>
      </w:pPr>
      <w:bookmarkStart w:id="57" w:name="_Toc70510017"/>
      <w:bookmarkStart w:id="58" w:name="_Toc91749675"/>
      <w:bookmarkStart w:id="59" w:name="_Toc170899613"/>
      <w:r w:rsidRPr="00807ABB">
        <w:t>4.2</w:t>
      </w:r>
      <w:r w:rsidRPr="00807ABB">
        <w:tab/>
        <w:t>Session connectivity</w:t>
      </w:r>
      <w:bookmarkEnd w:id="57"/>
      <w:bookmarkEnd w:id="58"/>
      <w:bookmarkEnd w:id="59"/>
    </w:p>
    <w:p w14:paraId="5575EAE1" w14:textId="77777777" w:rsidR="002D3897" w:rsidRPr="00807ABB" w:rsidRDefault="002D3897" w:rsidP="002D3897">
      <w:pPr>
        <w:pStyle w:val="Heading3"/>
      </w:pPr>
      <w:bookmarkStart w:id="60" w:name="_Toc70510018"/>
      <w:bookmarkStart w:id="61" w:name="_Toc91749676"/>
      <w:bookmarkStart w:id="62" w:name="_Toc170899614"/>
      <w:r w:rsidRPr="00807ABB">
        <w:t>4.2.1</w:t>
      </w:r>
      <w:r w:rsidRPr="00807ABB">
        <w:tab/>
        <w:t>General</w:t>
      </w:r>
      <w:bookmarkEnd w:id="60"/>
      <w:bookmarkEnd w:id="61"/>
      <w:bookmarkEnd w:id="62"/>
    </w:p>
    <w:p w14:paraId="27C08A37" w14:textId="77777777" w:rsidR="002D3897" w:rsidRPr="00807ABB" w:rsidRDefault="002D3897" w:rsidP="002D3897">
      <w:pPr>
        <w:keepNext/>
        <w:keepLines/>
      </w:pPr>
      <w:r w:rsidRPr="00807ABB">
        <w:t xml:space="preserve">The access from 5GS to the MC service environment takes place via the Data Network (DN) in accordance with 3GPP TS 23.501 [7]. A Data Network Name (DNN) as part of the 5GS user profile allows access to the Data Network with up to 8 connectivity sessions (PDU sessions) each with </w:t>
      </w:r>
      <w:r>
        <w:t xml:space="preserve">up to </w:t>
      </w:r>
      <w:r w:rsidRPr="00807ABB">
        <w:t>64 communication flows (QoS flows). Different data networks require different DNNs.</w:t>
      </w:r>
    </w:p>
    <w:p w14:paraId="2083169B" w14:textId="77777777" w:rsidR="002D3897" w:rsidRPr="00807ABB" w:rsidRDefault="002D3897" w:rsidP="002D3897">
      <w:pPr>
        <w:pStyle w:val="Heading3"/>
      </w:pPr>
      <w:bookmarkStart w:id="63" w:name="_Toc70510019"/>
      <w:bookmarkStart w:id="64" w:name="_Toc91749677"/>
      <w:bookmarkStart w:id="65" w:name="_Toc170899615"/>
      <w:r w:rsidRPr="00807ABB">
        <w:t>4.2.2</w:t>
      </w:r>
      <w:r w:rsidRPr="00807ABB">
        <w:tab/>
        <w:t>Requirements</w:t>
      </w:r>
      <w:bookmarkEnd w:id="63"/>
      <w:bookmarkEnd w:id="64"/>
      <w:bookmarkEnd w:id="65"/>
    </w:p>
    <w:p w14:paraId="6006FBBE" w14:textId="77777777" w:rsidR="002D3897" w:rsidRPr="00807ABB" w:rsidRDefault="002D3897" w:rsidP="002D3897">
      <w:r w:rsidRPr="00807ABB">
        <w:t>For MC service UEs who only utilize 5GS, a single DNN may be used for:</w:t>
      </w:r>
    </w:p>
    <w:p w14:paraId="06F49426" w14:textId="77777777" w:rsidR="002D3897" w:rsidRPr="00807ABB" w:rsidRDefault="002D3897" w:rsidP="002D3897">
      <w:pPr>
        <w:pStyle w:val="B10"/>
      </w:pPr>
      <w:r w:rsidRPr="00807ABB">
        <w:t>-</w:t>
      </w:r>
      <w:r w:rsidRPr="00807ABB">
        <w:tab/>
        <w:t>for the SIP-1 reference point;</w:t>
      </w:r>
    </w:p>
    <w:p w14:paraId="6FE42D66" w14:textId="77777777" w:rsidR="002D3897" w:rsidRPr="00807ABB" w:rsidRDefault="002D3897" w:rsidP="002D3897">
      <w:pPr>
        <w:pStyle w:val="B10"/>
      </w:pPr>
      <w:r w:rsidRPr="00807ABB">
        <w:t>-</w:t>
      </w:r>
      <w:r w:rsidRPr="00807ABB">
        <w:tab/>
        <w:t xml:space="preserve">for the HTTP-1 reference point; and </w:t>
      </w:r>
    </w:p>
    <w:p w14:paraId="1FAE99B8" w14:textId="77777777" w:rsidR="002D3897" w:rsidRPr="00807ABB" w:rsidRDefault="002D3897" w:rsidP="002D3897">
      <w:pPr>
        <w:pStyle w:val="B10"/>
      </w:pPr>
      <w:r w:rsidRPr="00807ABB">
        <w:t>-</w:t>
      </w:r>
      <w:r w:rsidRPr="00807ABB">
        <w:tab/>
        <w:t>for the CSC-1 reference point.</w:t>
      </w:r>
    </w:p>
    <w:p w14:paraId="084BDE78" w14:textId="77777777" w:rsidR="002D3897" w:rsidRPr="00807ABB" w:rsidRDefault="002D3897" w:rsidP="002D3897">
      <w:r w:rsidRPr="00807ABB">
        <w:t>The DNN shall be made available to the MC service UE either via UE (pre)configuration or via initial UE configuration on a per HPLMN and optionally also per VPLMN basis.</w:t>
      </w:r>
    </w:p>
    <w:p w14:paraId="61A26507" w14:textId="77777777" w:rsidR="002D3897" w:rsidRPr="00807ABB" w:rsidRDefault="002D3897" w:rsidP="002D3897">
      <w:pPr>
        <w:pStyle w:val="NO"/>
      </w:pPr>
      <w:r w:rsidRPr="00807ABB">
        <w:t>NOTE</w:t>
      </w:r>
      <w:r>
        <w:t> </w:t>
      </w:r>
      <w:r w:rsidRPr="00807ABB">
        <w:t>1:</w:t>
      </w:r>
      <w:r w:rsidRPr="00807ABB">
        <w:tab/>
        <w:t>The Data Network access can also be shared with the "IMS" access taking into account the communication flow limits.</w:t>
      </w:r>
    </w:p>
    <w:p w14:paraId="2E0AA9AA" w14:textId="77777777" w:rsidR="002D3897" w:rsidRPr="00807ABB" w:rsidRDefault="002D3897" w:rsidP="002D3897">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6A1BBCB7" w14:textId="77777777" w:rsidR="002D3897" w:rsidRPr="00807ABB" w:rsidRDefault="002D3897" w:rsidP="002D3897">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4523B024" w14:textId="77777777" w:rsidR="002D3897" w:rsidRPr="00807ABB" w:rsidRDefault="002D3897" w:rsidP="002D3897">
      <w:pPr>
        <w:pStyle w:val="NO"/>
      </w:pPr>
      <w:r w:rsidRPr="00807ABB">
        <w:t>NOTE</w:t>
      </w:r>
      <w:r>
        <w:t> </w:t>
      </w:r>
      <w:r w:rsidRPr="00807ABB">
        <w:t>2:</w:t>
      </w:r>
      <w:r w:rsidRPr="00807ABB">
        <w:tab/>
        <w:t>In accordance to 3GPP TS 23.501 [7], the use of PDU session type Ethernet and Unstructured has limited support in the Session and Service Continuity context.</w:t>
      </w:r>
    </w:p>
    <w:p w14:paraId="052931FE" w14:textId="77777777" w:rsidR="002D3897" w:rsidRPr="00807ABB" w:rsidRDefault="002D3897" w:rsidP="002D3897">
      <w:r w:rsidRPr="00807ABB">
        <w:lastRenderedPageBreak/>
        <w:t>For MC service UEs who utilize EPS and 5GS 3GPP TS 23.280 [3] clause 5.2.7 applies.</w:t>
      </w:r>
    </w:p>
    <w:p w14:paraId="186F99BE" w14:textId="77777777" w:rsidR="002D3897" w:rsidRPr="00807ABB" w:rsidRDefault="002D3897" w:rsidP="002D3897">
      <w:pPr>
        <w:pStyle w:val="Heading2"/>
      </w:pPr>
      <w:bookmarkStart w:id="66" w:name="_Toc70510020"/>
      <w:bookmarkStart w:id="67" w:name="_Toc91749678"/>
      <w:bookmarkStart w:id="68" w:name="_Toc170899616"/>
      <w:r w:rsidRPr="00807ABB">
        <w:t>4.3</w:t>
      </w:r>
      <w:r w:rsidRPr="00807ABB">
        <w:tab/>
        <w:t>QoS characteristics</w:t>
      </w:r>
      <w:bookmarkEnd w:id="66"/>
      <w:bookmarkEnd w:id="67"/>
      <w:bookmarkEnd w:id="68"/>
    </w:p>
    <w:p w14:paraId="0C69D7E8" w14:textId="77777777" w:rsidR="002D3897" w:rsidRPr="00807ABB" w:rsidRDefault="002D3897" w:rsidP="002D3897">
      <w:pPr>
        <w:pStyle w:val="Heading3"/>
      </w:pPr>
      <w:bookmarkStart w:id="69" w:name="_Toc70510021"/>
      <w:bookmarkStart w:id="70" w:name="_Toc91749679"/>
      <w:bookmarkStart w:id="71" w:name="_Toc170899617"/>
      <w:r w:rsidRPr="00807ABB">
        <w:t>4.3.1</w:t>
      </w:r>
      <w:r w:rsidRPr="00807ABB">
        <w:tab/>
        <w:t>General</w:t>
      </w:r>
      <w:bookmarkEnd w:id="69"/>
      <w:bookmarkEnd w:id="70"/>
      <w:bookmarkEnd w:id="71"/>
    </w:p>
    <w:p w14:paraId="538C9681" w14:textId="2D08A243" w:rsidR="002D3897" w:rsidRPr="00807ABB" w:rsidRDefault="002D3897" w:rsidP="002D3897">
      <w:r w:rsidRPr="00807ABB">
        <w:t>In 5GS, quality of service is enforced at QoS flow level and corresponding packets are classified and marked with an identifier in accordance with 3GPP TS 23.501 [7]. Every QoS flow is characterized by a QoS profile provided by the 5GC</w:t>
      </w:r>
      <w:r w:rsidR="00AD2FB4">
        <w:t>,</w:t>
      </w:r>
      <w:r w:rsidRPr="00807ABB">
        <w:t xml:space="preserve"> and can be used for all connectivity types (PDU sessions) in accordance with 3GPP TS 23.501 [7].</w:t>
      </w:r>
    </w:p>
    <w:p w14:paraId="5376A7AE" w14:textId="77777777" w:rsidR="002D3897" w:rsidRPr="00807ABB" w:rsidRDefault="002D3897" w:rsidP="002D3897">
      <w:pPr>
        <w:rPr>
          <w:shd w:val="clear" w:color="auto" w:fill="FFFFFF"/>
        </w:rPr>
      </w:pPr>
      <w:r w:rsidRPr="00807ABB">
        <w:rPr>
          <w:shd w:val="clear" w:color="auto" w:fill="FFFFFF"/>
        </w:rPr>
        <w:t xml:space="preserve">5G QoS characteristics, standardized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0A0BAFBB"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1:</w:t>
      </w:r>
      <w:r w:rsidRPr="00807ABB">
        <w:rPr>
          <w:shd w:val="clear" w:color="auto" w:fill="FFFFFF"/>
        </w:rPr>
        <w:tab/>
        <w:t>The use of non-standardized 5QI values can be subject for harmonisation within the individual user area.</w:t>
      </w:r>
    </w:p>
    <w:p w14:paraId="7D615386" w14:textId="77777777" w:rsidR="002D3897" w:rsidRPr="00807ABB" w:rsidRDefault="002D3897" w:rsidP="002D3897">
      <w:pPr>
        <w:rPr>
          <w:shd w:val="clear" w:color="auto" w:fill="FFFFFF"/>
        </w:rPr>
      </w:pPr>
      <w:r w:rsidRPr="00807ABB">
        <w:rPr>
          <w:shd w:val="clear" w:color="auto" w:fill="FFFFFF"/>
        </w:rPr>
        <w:t>The QoS parameter Allocation Retentions Priority (ARP) determines the priority level, the pre-emption capability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436A50A2" w14:textId="77777777" w:rsidR="00AD2FB4" w:rsidRPr="00AD2FB4" w:rsidRDefault="002D3897" w:rsidP="00AD2FB4">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2:</w:t>
      </w:r>
      <w:r w:rsidRPr="00807ABB">
        <w:tab/>
      </w:r>
      <w:r w:rsidRPr="00807ABB">
        <w:rPr>
          <w:shd w:val="clear" w:color="auto" w:fill="FFFFFF"/>
        </w:rPr>
        <w:t>The use of ARP is regulated by the individual MC service.</w:t>
      </w:r>
    </w:p>
    <w:p w14:paraId="19CE3D88" w14:textId="288DF1D4" w:rsidR="002D3897" w:rsidRPr="00807ABB" w:rsidRDefault="00AD2FB4" w:rsidP="00457199">
      <w:pPr>
        <w:rPr>
          <w:shd w:val="clear" w:color="auto" w:fill="FFFFFF"/>
        </w:rPr>
      </w:pPr>
      <w:r w:rsidRPr="00AD2FB4">
        <w:rPr>
          <w:shd w:val="clear" w:color="auto" w:fill="FFFFFF"/>
        </w:rPr>
        <w:t>The use of Multicast Broadcast Services (MBS) for MC services shall apply QoS handling as determined by 3GPP</w:t>
      </w:r>
      <w:r>
        <w:rPr>
          <w:shd w:val="clear" w:color="auto" w:fill="FFFFFF"/>
        </w:rPr>
        <w:t> </w:t>
      </w:r>
      <w:r w:rsidRPr="00AD2FB4">
        <w:rPr>
          <w:shd w:val="clear" w:color="auto" w:fill="FFFFFF"/>
        </w:rPr>
        <w:t>TS</w:t>
      </w:r>
      <w:r>
        <w:rPr>
          <w:shd w:val="clear" w:color="auto" w:fill="FFFFFF"/>
        </w:rPr>
        <w:t> </w:t>
      </w:r>
      <w:r w:rsidRPr="00AD2FB4">
        <w:rPr>
          <w:shd w:val="clear" w:color="auto" w:fill="FFFFFF"/>
        </w:rPr>
        <w:t>23.247</w:t>
      </w:r>
      <w:r>
        <w:rPr>
          <w:shd w:val="clear" w:color="auto" w:fill="FFFFFF"/>
        </w:rPr>
        <w:t> </w:t>
      </w:r>
      <w:r w:rsidRPr="00AD2FB4">
        <w:rPr>
          <w:shd w:val="clear" w:color="auto" w:fill="FFFFFF"/>
        </w:rPr>
        <w:t>[15].</w:t>
      </w:r>
    </w:p>
    <w:p w14:paraId="181B5C02" w14:textId="77777777" w:rsidR="002D3897" w:rsidRPr="00807ABB" w:rsidRDefault="002D3897" w:rsidP="002D3897">
      <w:pPr>
        <w:pStyle w:val="Heading3"/>
        <w:rPr>
          <w:shd w:val="clear" w:color="auto" w:fill="FFFFFF"/>
        </w:rPr>
      </w:pPr>
      <w:bookmarkStart w:id="72" w:name="_Toc70510022"/>
      <w:bookmarkStart w:id="73" w:name="_Toc91749680"/>
      <w:bookmarkStart w:id="74" w:name="_Toc170899618"/>
      <w:r w:rsidRPr="00807ABB">
        <w:rPr>
          <w:shd w:val="clear" w:color="auto" w:fill="FFFFFF"/>
        </w:rPr>
        <w:t>4.3.2</w:t>
      </w:r>
      <w:r w:rsidRPr="00807ABB">
        <w:rPr>
          <w:shd w:val="clear" w:color="auto" w:fill="FFFFFF"/>
        </w:rPr>
        <w:tab/>
        <w:t>QoS requirements for general purposes</w:t>
      </w:r>
      <w:bookmarkEnd w:id="72"/>
      <w:bookmarkEnd w:id="73"/>
      <w:bookmarkEnd w:id="74"/>
    </w:p>
    <w:p w14:paraId="6CA564C8" w14:textId="16D8FFE9" w:rsidR="002D3897" w:rsidRPr="00807ABB" w:rsidRDefault="002D3897" w:rsidP="002D3897">
      <w:r w:rsidRPr="00807ABB">
        <w:t>The selection, deployment, initiation, and termination of QoS signalling and resource allocation shall consider the QoS mechanisms described in 3GPP TS 23.501 [7], 3GPP TS 23.502 [10]</w:t>
      </w:r>
      <w:r w:rsidR="001037B4" w:rsidRPr="001037B4">
        <w:t>,</w:t>
      </w:r>
      <w:r w:rsidRPr="00807ABB">
        <w:t xml:space="preserve"> 3GPP TS 23.503 [9]</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 for MBS</w:t>
      </w:r>
      <w:r w:rsidRPr="00807ABB">
        <w:t>.</w:t>
      </w:r>
    </w:p>
    <w:p w14:paraId="2018455E" w14:textId="77777777" w:rsidR="002D3897" w:rsidRPr="00807ABB" w:rsidRDefault="002D3897" w:rsidP="002D3897">
      <w:r w:rsidRPr="00807ABB">
        <w:t>MC system as well as MC service UE may share one DNN using multiple QoS flows for the settlement of MC services, application plane and signalling plane.</w:t>
      </w:r>
    </w:p>
    <w:p w14:paraId="5E29F29A" w14:textId="77777777" w:rsidR="002D3897" w:rsidRPr="00807ABB" w:rsidRDefault="002D3897" w:rsidP="002D3897">
      <w:r w:rsidRPr="00807ABB">
        <w:t>For the transport of SIP-1 reference point signalling, the standardized 5QI value of 69 in accordance with 3GPP TS 23.501 [7] shall be used.</w:t>
      </w:r>
    </w:p>
    <w:p w14:paraId="0A4CD46B" w14:textId="77777777" w:rsidR="002D3897" w:rsidRPr="00807ABB" w:rsidRDefault="002D3897" w:rsidP="002D3897">
      <w:r w:rsidRPr="00807ABB">
        <w:t>For the transport of HTTP-1 reference point signalling, the standardized 5QI value of 8 in accordance with 3GPP TS 23.501 [7] or better shall be used.</w:t>
      </w:r>
    </w:p>
    <w:p w14:paraId="407DB183" w14:textId="74108187" w:rsidR="002D3897" w:rsidRPr="00807ABB" w:rsidRDefault="002D3897" w:rsidP="002D3897">
      <w:r w:rsidRPr="00807ABB">
        <w:rPr>
          <w:shd w:val="clear" w:color="auto" w:fill="FFFFFF"/>
        </w:rPr>
        <w:t>MC services shall use standardized 5QI values or may use non-standardized 5QI values in accordance with 3GPP TS 23.501</w:t>
      </w:r>
      <w:r w:rsidR="0035744A">
        <w:rPr>
          <w:shd w:val="clear" w:color="auto" w:fill="FFFFFF"/>
        </w:rPr>
        <w:t> </w:t>
      </w:r>
      <w:r w:rsidR="0035744A" w:rsidRPr="0035744A">
        <w:rPr>
          <w:shd w:val="clear" w:color="auto" w:fill="FFFFFF"/>
        </w:rPr>
        <w:t>[7]</w:t>
      </w:r>
      <w:r w:rsidRPr="00807ABB">
        <w:rPr>
          <w:shd w:val="clear" w:color="auto" w:fill="FFFFFF"/>
        </w:rPr>
        <w:t>.</w:t>
      </w:r>
    </w:p>
    <w:p w14:paraId="310FC19D" w14:textId="77777777" w:rsidR="002D3897" w:rsidRPr="00807ABB" w:rsidRDefault="002D3897" w:rsidP="002D3897">
      <w:r w:rsidRPr="00807ABB">
        <w:t>When the MC system utilizes IMS services, at least one QoS flow shall be associated for IMS signalling. The generic mechanisms for interaction between QoS and session signalling applicable for the use of IMS in the 5GS context are defined in 3GPP TS 23.228 [2].</w:t>
      </w:r>
    </w:p>
    <w:p w14:paraId="44836167" w14:textId="77777777" w:rsidR="002D3897" w:rsidRPr="00807ABB" w:rsidRDefault="002D3897" w:rsidP="002D3897">
      <w:pPr>
        <w:pStyle w:val="Heading3"/>
      </w:pPr>
      <w:bookmarkStart w:id="75" w:name="_Toc70510023"/>
      <w:bookmarkStart w:id="76" w:name="_Toc91749681"/>
      <w:bookmarkStart w:id="77" w:name="_Toc170899619"/>
      <w:r w:rsidRPr="00807ABB">
        <w:t>4.3.3</w:t>
      </w:r>
      <w:r w:rsidRPr="00807ABB">
        <w:tab/>
        <w:t>QoS requirements for Mission Critical Push to Talk</w:t>
      </w:r>
      <w:bookmarkEnd w:id="75"/>
      <w:bookmarkEnd w:id="76"/>
      <w:bookmarkEnd w:id="77"/>
    </w:p>
    <w:p w14:paraId="7F3C7D30" w14:textId="77777777" w:rsidR="002D3897" w:rsidRPr="00807ABB" w:rsidRDefault="002D3897" w:rsidP="002D3897">
      <w:pPr>
        <w:pStyle w:val="Heading4"/>
      </w:pPr>
      <w:bookmarkStart w:id="78" w:name="_Toc70510024"/>
      <w:bookmarkStart w:id="79" w:name="_Toc91749682"/>
      <w:bookmarkStart w:id="80" w:name="_Toc170899620"/>
      <w:r w:rsidRPr="00807ABB">
        <w:t>4.3.3.1</w:t>
      </w:r>
      <w:r w:rsidRPr="00807ABB">
        <w:tab/>
        <w:t>General</w:t>
      </w:r>
      <w:bookmarkEnd w:id="78"/>
      <w:bookmarkEnd w:id="79"/>
      <w:bookmarkEnd w:id="80"/>
    </w:p>
    <w:p w14:paraId="4E9B934C" w14:textId="77777777" w:rsidR="002D3897" w:rsidRPr="00807ABB" w:rsidRDefault="002D3897" w:rsidP="002D3897">
      <w:r w:rsidRPr="00807ABB">
        <w:t>The requirements listed here apply for the use of 5GS and replace the corresponding requirements in 3GPP TS 23.379 [6].</w:t>
      </w:r>
    </w:p>
    <w:p w14:paraId="416EA400" w14:textId="77777777" w:rsidR="002D3897" w:rsidRPr="00807ABB" w:rsidRDefault="002D3897" w:rsidP="002D3897">
      <w:pPr>
        <w:pStyle w:val="Heading4"/>
      </w:pPr>
      <w:bookmarkStart w:id="81" w:name="_Toc70510025"/>
      <w:bookmarkStart w:id="82" w:name="_Toc91749683"/>
      <w:bookmarkStart w:id="83" w:name="_Toc170899621"/>
      <w:r w:rsidRPr="00807ABB">
        <w:t>4.3.3.2</w:t>
      </w:r>
      <w:r w:rsidRPr="00807ABB">
        <w:tab/>
        <w:t>5QI values for MCPTT</w:t>
      </w:r>
      <w:bookmarkEnd w:id="81"/>
      <w:bookmarkEnd w:id="82"/>
      <w:bookmarkEnd w:id="83"/>
    </w:p>
    <w:p w14:paraId="63C7E7F1" w14:textId="1DDE5401" w:rsidR="001037B4" w:rsidRDefault="002D3897" w:rsidP="001037B4">
      <w:r w:rsidRPr="00807ABB">
        <w:t xml:space="preserve">The MCPTT system may use the N5 reference point or Rx reference point for direct interaction with 5GS PCF to determine the required QoS flow parameters. Alternatively, the MCPTT system may use the N33 reference point for indirect interaction with 5GS NEF. </w:t>
      </w:r>
    </w:p>
    <w:p w14:paraId="28C27D16" w14:textId="6D92D135" w:rsidR="001037B4" w:rsidRDefault="001037B4" w:rsidP="002D3897">
      <w:r>
        <w:lastRenderedPageBreak/>
        <w:t>For the use of MBS, the MCPTT system may interact with the PCF/MB-SMF/NEF/MBSF to provide the corresponding QoS information.</w:t>
      </w:r>
    </w:p>
    <w:p w14:paraId="4C96623A" w14:textId="0F07016A" w:rsidR="002D3897" w:rsidRPr="00807ABB" w:rsidRDefault="002D3897" w:rsidP="002D3897">
      <w:r w:rsidRPr="00807ABB">
        <w:t xml:space="preserve">A QoS flow </w:t>
      </w:r>
      <w:r w:rsidR="001037B4" w:rsidRPr="001037B4">
        <w:t>(unicast or multicast/broadcast)</w:t>
      </w:r>
      <w:r w:rsidR="001037B4">
        <w:t xml:space="preserve"> </w:t>
      </w:r>
      <w:r w:rsidRPr="00807ABB">
        <w:t>for an MCPTT voice call and MCPTT-4</w:t>
      </w:r>
      <w:r w:rsidR="001037B4" w:rsidRPr="001037B4">
        <w:t>/MCPTT-9</w:t>
      </w:r>
      <w:r w:rsidRPr="00807ABB">
        <w:t xml:space="preserve"> reference point signalling shall utilize 5QI value 65 in accordance with 3GPP TS 23.501 [7]</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w:t>
      </w:r>
      <w:r w:rsidRPr="00807ABB">
        <w:t>.</w:t>
      </w:r>
    </w:p>
    <w:p w14:paraId="404316D3" w14:textId="77777777" w:rsidR="002D3897" w:rsidRPr="00807ABB" w:rsidRDefault="002D3897" w:rsidP="002D3897">
      <w:pPr>
        <w:pStyle w:val="Heading4"/>
      </w:pPr>
      <w:bookmarkStart w:id="84" w:name="_Toc70510026"/>
      <w:bookmarkStart w:id="85" w:name="_Toc91749684"/>
      <w:bookmarkStart w:id="86" w:name="_Toc170899622"/>
      <w:r w:rsidRPr="00807ABB">
        <w:t>4.3.3.3</w:t>
      </w:r>
      <w:r w:rsidRPr="00807ABB">
        <w:tab/>
        <w:t>Use of priorities</w:t>
      </w:r>
      <w:bookmarkEnd w:id="84"/>
      <w:bookmarkEnd w:id="85"/>
      <w:bookmarkEnd w:id="86"/>
    </w:p>
    <w:p w14:paraId="68CF68A1" w14:textId="3D8463A8" w:rsidR="002D3897" w:rsidRPr="00807ABB" w:rsidRDefault="002D3897" w:rsidP="002D3897">
      <w:pPr>
        <w:rPr>
          <w:rFonts w:eastAsia="Malgun Gothic"/>
          <w:lang w:eastAsia="ko-KR"/>
        </w:rPr>
      </w:pPr>
      <w:r w:rsidRPr="00807ABB">
        <w:rPr>
          <w:rFonts w:eastAsia="Malgun Gothic"/>
          <w:lang w:eastAsia="ko-KR"/>
        </w:rPr>
        <w:t xml:space="preserve">The QoS flow </w:t>
      </w:r>
      <w:r w:rsidR="001037B4" w:rsidRPr="001037B4">
        <w:rPr>
          <w:rFonts w:eastAsia="Malgun Gothic"/>
          <w:lang w:eastAsia="ko-KR"/>
        </w:rPr>
        <w:t xml:space="preserve">(unicast or multicast/broadcast) </w:t>
      </w:r>
      <w:r w:rsidRPr="00807ABB">
        <w:rPr>
          <w:rFonts w:eastAsia="Malgun Gothic"/>
          <w:lang w:eastAsia="ko-KR"/>
        </w:rPr>
        <w:t xml:space="preserve">for an MCPTT emergency call shall have highest priority level among MCPTT call types. The QoS flow </w:t>
      </w:r>
      <w:r w:rsidR="001037B4" w:rsidRPr="001037B4">
        <w:rPr>
          <w:rFonts w:eastAsia="Malgun Gothic"/>
          <w:lang w:eastAsia="ko-KR"/>
        </w:rPr>
        <w:t>(unicast or multicast/broadcast)</w:t>
      </w:r>
      <w:r w:rsidR="001037B4">
        <w:rPr>
          <w:rFonts w:eastAsia="Malgun Gothic"/>
          <w:lang w:eastAsia="ko-KR"/>
        </w:rPr>
        <w:t xml:space="preserve"> </w:t>
      </w:r>
      <w:r w:rsidRPr="00807ABB">
        <w:rPr>
          <w:rFonts w:eastAsia="Malgun Gothic"/>
          <w:lang w:eastAsia="ko-KR"/>
        </w:rPr>
        <w:t>for MCPTT imminent peril call shall have higher priority level than one for a MCPTT call.</w:t>
      </w:r>
    </w:p>
    <w:p w14:paraId="77EDC95E" w14:textId="306802A8" w:rsidR="002D3897" w:rsidRPr="00807ABB" w:rsidRDefault="002D3897" w:rsidP="002D3897">
      <w:r w:rsidRPr="00807ABB">
        <w:t>Depending on operators' policy, the MCPTT system may be able to request modification of the priority (ARP) of an established QoS flow</w:t>
      </w:r>
      <w:r w:rsidR="001037B4" w:rsidRPr="001037B4">
        <w:t xml:space="preserve"> (unicast or multicast/broadcast)</w:t>
      </w:r>
      <w:r w:rsidRPr="00807ABB">
        <w:t>.</w:t>
      </w:r>
    </w:p>
    <w:p w14:paraId="78531607" w14:textId="77777777" w:rsidR="002D3897" w:rsidRPr="00807ABB" w:rsidRDefault="002D3897" w:rsidP="002D3897">
      <w:pPr>
        <w:pStyle w:val="NO"/>
        <w:rPr>
          <w:rFonts w:eastAsia="Malgun Gothic"/>
          <w:lang w:eastAsia="ko-KR"/>
        </w:rPr>
      </w:pPr>
      <w:r w:rsidRPr="00807ABB">
        <w:t>NOTE:</w:t>
      </w:r>
      <w:r w:rsidRPr="00807ABB">
        <w:tab/>
        <w:t>Operators' policy takes into account regional/national requirements.</w:t>
      </w:r>
    </w:p>
    <w:p w14:paraId="2681068D" w14:textId="77777777" w:rsidR="002D3897" w:rsidRPr="00807ABB" w:rsidRDefault="002D3897" w:rsidP="002D3897">
      <w:pPr>
        <w:pStyle w:val="Heading3"/>
      </w:pPr>
      <w:bookmarkStart w:id="87" w:name="_Toc70510027"/>
      <w:bookmarkStart w:id="88" w:name="_Toc91749685"/>
      <w:bookmarkStart w:id="89" w:name="_Toc170899623"/>
      <w:r w:rsidRPr="00807ABB">
        <w:t>4.3.4</w:t>
      </w:r>
      <w:r w:rsidRPr="00807ABB">
        <w:tab/>
        <w:t>QoS requirements for Mission Critical Video</w:t>
      </w:r>
      <w:bookmarkEnd w:id="87"/>
      <w:bookmarkEnd w:id="88"/>
      <w:bookmarkEnd w:id="89"/>
    </w:p>
    <w:p w14:paraId="3EE51A60" w14:textId="77777777" w:rsidR="002D3897" w:rsidRPr="00807ABB" w:rsidRDefault="002D3897" w:rsidP="002D3897">
      <w:pPr>
        <w:pStyle w:val="Heading4"/>
      </w:pPr>
      <w:bookmarkStart w:id="90" w:name="_Toc70510028"/>
      <w:bookmarkStart w:id="91" w:name="_Toc91749686"/>
      <w:bookmarkStart w:id="92" w:name="_Toc170899624"/>
      <w:r w:rsidRPr="00807ABB">
        <w:t>4.3.4.1</w:t>
      </w:r>
      <w:r w:rsidRPr="00807ABB">
        <w:tab/>
        <w:t>General</w:t>
      </w:r>
      <w:bookmarkEnd w:id="90"/>
      <w:bookmarkEnd w:id="91"/>
      <w:bookmarkEnd w:id="92"/>
    </w:p>
    <w:p w14:paraId="7631B5D4" w14:textId="4052BEC4" w:rsidR="002D3897" w:rsidRPr="00807ABB" w:rsidRDefault="002D3897" w:rsidP="002D3897">
      <w:r w:rsidRPr="00807ABB">
        <w:t>The requirements listed here apply for the use of 5GS and replace the corresponding requirements in 3GPP TS 23.281</w:t>
      </w:r>
      <w:r w:rsidR="0035744A">
        <w:t> </w:t>
      </w:r>
      <w:r w:rsidR="0035744A" w:rsidRPr="0035744A">
        <w:t>[4]</w:t>
      </w:r>
      <w:r w:rsidRPr="00807ABB">
        <w:t>.</w:t>
      </w:r>
    </w:p>
    <w:p w14:paraId="6C1987DD" w14:textId="77777777" w:rsidR="002D3897" w:rsidRPr="00807ABB" w:rsidRDefault="002D3897" w:rsidP="002D3897">
      <w:pPr>
        <w:pStyle w:val="Heading4"/>
      </w:pPr>
      <w:bookmarkStart w:id="93" w:name="_Toc70510029"/>
      <w:bookmarkStart w:id="94" w:name="_Toc91749687"/>
      <w:bookmarkStart w:id="95" w:name="_Toc170899625"/>
      <w:r w:rsidRPr="00807ABB">
        <w:t>4.3.4.2</w:t>
      </w:r>
      <w:r w:rsidRPr="00807ABB">
        <w:tab/>
        <w:t>5QI values for MCVideo</w:t>
      </w:r>
      <w:bookmarkEnd w:id="93"/>
      <w:bookmarkEnd w:id="94"/>
      <w:bookmarkEnd w:id="95"/>
    </w:p>
    <w:p w14:paraId="27C5E69E" w14:textId="75497357" w:rsidR="00FE6DEC" w:rsidRDefault="002D3897" w:rsidP="00FE6DEC">
      <w:r w:rsidRPr="00807ABB">
        <w:t>The MCVideo system may use the N5 reference point or Rx reference point for direct interaction with 5GS PCF to determine the required QoS flow parameters. Alternatively, the MCVideo system may use the N33 reference point for indirect interaction with 5GS NEF.</w:t>
      </w:r>
    </w:p>
    <w:p w14:paraId="4AF9680D" w14:textId="3532F419" w:rsidR="00FE6DEC" w:rsidRDefault="00FE6DEC" w:rsidP="002D3897">
      <w:r>
        <w:t>For the use of MBS, the MCVideo system may interact with the PCF/MB-SMF/NEF/MBSF to provide the corresponding QoS information.</w:t>
      </w:r>
    </w:p>
    <w:p w14:paraId="2A7E213F" w14:textId="1DDACDAA" w:rsidR="002D3897" w:rsidRPr="00807ABB" w:rsidRDefault="002D3897" w:rsidP="002D3897">
      <w:r w:rsidRPr="00807ABB">
        <w:t xml:space="preserve">Video media and control of the video media may use independent QoS flows </w:t>
      </w:r>
      <w:r w:rsidR="00FE6DEC" w:rsidRPr="00FE6DEC">
        <w:t>(unicast or multicast/broadcast)</w:t>
      </w:r>
      <w:r w:rsidR="00FE6DEC">
        <w:t xml:space="preserve"> </w:t>
      </w:r>
      <w:r w:rsidRPr="00807ABB">
        <w:t>and utilizes 5QI values depending on the MCVideo mode of the MCVideo call/session, as per table 4.3.4.2-1.</w:t>
      </w:r>
    </w:p>
    <w:p w14:paraId="43CE4062" w14:textId="77777777" w:rsidR="002D3897" w:rsidRPr="00807ABB" w:rsidRDefault="002D3897" w:rsidP="002D3897">
      <w:pPr>
        <w:pStyle w:val="TH"/>
      </w:pPr>
      <w:r w:rsidRPr="00807ABB">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2D3897" w:rsidRPr="00807ABB" w14:paraId="64553E5C" w14:textId="77777777" w:rsidTr="004006F8">
        <w:trPr>
          <w:tblHeader/>
          <w:jc w:val="center"/>
        </w:trPr>
        <w:tc>
          <w:tcPr>
            <w:tcW w:w="2379" w:type="dxa"/>
            <w:hideMark/>
          </w:tcPr>
          <w:p w14:paraId="5A88C8EA" w14:textId="77777777" w:rsidR="002D3897" w:rsidRPr="00807ABB" w:rsidRDefault="002D3897" w:rsidP="004006F8">
            <w:pPr>
              <w:pStyle w:val="TAH"/>
            </w:pPr>
            <w:r w:rsidRPr="00807ABB">
              <w:t>MCVideo mode</w:t>
            </w:r>
          </w:p>
        </w:tc>
        <w:tc>
          <w:tcPr>
            <w:tcW w:w="2214" w:type="dxa"/>
            <w:hideMark/>
          </w:tcPr>
          <w:p w14:paraId="4C90A6A1" w14:textId="77777777" w:rsidR="002D3897" w:rsidRPr="00807ABB" w:rsidRDefault="002D3897" w:rsidP="004006F8">
            <w:pPr>
              <w:pStyle w:val="TAH"/>
            </w:pPr>
            <w:r w:rsidRPr="00807ABB">
              <w:t>5QI value utilized</w:t>
            </w:r>
            <w:r w:rsidRPr="00807ABB">
              <w:br/>
              <w:t>(in accordance with 3GPP TS 23.501 [7])</w:t>
            </w:r>
          </w:p>
        </w:tc>
      </w:tr>
      <w:tr w:rsidR="002D3897" w:rsidRPr="00807ABB" w14:paraId="42EF9A46" w14:textId="77777777" w:rsidTr="004006F8">
        <w:trPr>
          <w:jc w:val="center"/>
        </w:trPr>
        <w:tc>
          <w:tcPr>
            <w:tcW w:w="2379" w:type="dxa"/>
            <w:vAlign w:val="center"/>
            <w:hideMark/>
          </w:tcPr>
          <w:p w14:paraId="35464164" w14:textId="77777777" w:rsidR="002D3897" w:rsidRPr="00807ABB" w:rsidRDefault="002D3897" w:rsidP="004006F8">
            <w:pPr>
              <w:pStyle w:val="TAL"/>
              <w:jc w:val="center"/>
            </w:pPr>
            <w:r w:rsidRPr="00807ABB">
              <w:rPr>
                <w:lang w:eastAsia="zh-CN"/>
              </w:rPr>
              <w:t>Urgent real-time mode</w:t>
            </w:r>
          </w:p>
        </w:tc>
        <w:tc>
          <w:tcPr>
            <w:tcW w:w="2214" w:type="dxa"/>
            <w:hideMark/>
          </w:tcPr>
          <w:p w14:paraId="6347575E" w14:textId="77777777" w:rsidR="002D3897" w:rsidRPr="00807ABB" w:rsidRDefault="002D3897" w:rsidP="004006F8">
            <w:pPr>
              <w:pStyle w:val="TAC"/>
            </w:pPr>
            <w:r w:rsidRPr="00807ABB">
              <w:t>67</w:t>
            </w:r>
          </w:p>
        </w:tc>
      </w:tr>
      <w:tr w:rsidR="002D3897" w:rsidRPr="00807ABB" w14:paraId="54C783FB" w14:textId="77777777" w:rsidTr="004006F8">
        <w:trPr>
          <w:jc w:val="center"/>
        </w:trPr>
        <w:tc>
          <w:tcPr>
            <w:tcW w:w="2379" w:type="dxa"/>
            <w:vAlign w:val="center"/>
            <w:hideMark/>
          </w:tcPr>
          <w:p w14:paraId="7CFE4332" w14:textId="77777777" w:rsidR="002D3897" w:rsidRPr="00807ABB" w:rsidRDefault="002D3897" w:rsidP="004006F8">
            <w:pPr>
              <w:pStyle w:val="TAL"/>
              <w:jc w:val="center"/>
            </w:pPr>
            <w:r w:rsidRPr="00807ABB">
              <w:rPr>
                <w:lang w:eastAsia="zh-CN"/>
              </w:rPr>
              <w:t>Non-urgent real-time mode</w:t>
            </w:r>
          </w:p>
        </w:tc>
        <w:tc>
          <w:tcPr>
            <w:tcW w:w="2214" w:type="dxa"/>
            <w:hideMark/>
          </w:tcPr>
          <w:p w14:paraId="4164D837" w14:textId="77777777" w:rsidR="002D3897" w:rsidRPr="00807ABB" w:rsidRDefault="002D3897" w:rsidP="004006F8">
            <w:pPr>
              <w:pStyle w:val="TAC"/>
            </w:pPr>
            <w:r w:rsidRPr="00807ABB">
              <w:t>67</w:t>
            </w:r>
          </w:p>
        </w:tc>
      </w:tr>
      <w:tr w:rsidR="002D3897" w:rsidRPr="00807ABB" w14:paraId="3F6B9AAA" w14:textId="77777777" w:rsidTr="004006F8">
        <w:trPr>
          <w:jc w:val="center"/>
        </w:trPr>
        <w:tc>
          <w:tcPr>
            <w:tcW w:w="2379" w:type="dxa"/>
            <w:vAlign w:val="center"/>
            <w:hideMark/>
          </w:tcPr>
          <w:p w14:paraId="051F1166" w14:textId="77777777" w:rsidR="002D3897" w:rsidRPr="00807ABB" w:rsidRDefault="002D3897" w:rsidP="004006F8">
            <w:pPr>
              <w:pStyle w:val="TAL"/>
              <w:jc w:val="center"/>
            </w:pPr>
            <w:r w:rsidRPr="00807ABB">
              <w:rPr>
                <w:lang w:eastAsia="zh-CN"/>
              </w:rPr>
              <w:t>Non real-time mode</w:t>
            </w:r>
          </w:p>
        </w:tc>
        <w:tc>
          <w:tcPr>
            <w:tcW w:w="2214" w:type="dxa"/>
            <w:hideMark/>
          </w:tcPr>
          <w:p w14:paraId="13EB2809" w14:textId="77777777" w:rsidR="002D3897" w:rsidRPr="00807ABB" w:rsidRDefault="002D3897" w:rsidP="004006F8">
            <w:pPr>
              <w:pStyle w:val="TAC"/>
            </w:pPr>
            <w:r w:rsidRPr="00807ABB">
              <w:t>4</w:t>
            </w:r>
          </w:p>
        </w:tc>
      </w:tr>
    </w:tbl>
    <w:p w14:paraId="1E194AD8" w14:textId="77777777" w:rsidR="002D3897" w:rsidRPr="00807ABB" w:rsidRDefault="002D3897" w:rsidP="002D3897"/>
    <w:p w14:paraId="4B590733" w14:textId="2899BA31" w:rsidR="002D3897" w:rsidRPr="00807ABB" w:rsidRDefault="002D3897" w:rsidP="002D3897">
      <w:r w:rsidRPr="00807ABB">
        <w:t>For transmission and reception control signalling, the 5QI value 69 is recommended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31761B5A" w14:textId="77777777" w:rsidR="002D3897" w:rsidRPr="00807ABB" w:rsidRDefault="002D3897" w:rsidP="002D3897">
      <w:pPr>
        <w:pStyle w:val="Heading4"/>
      </w:pPr>
      <w:bookmarkStart w:id="96" w:name="_Toc70510030"/>
      <w:bookmarkStart w:id="97" w:name="_Toc91749688"/>
      <w:bookmarkStart w:id="98" w:name="_Toc170899626"/>
      <w:r w:rsidRPr="00807ABB">
        <w:t>4.3.4.3</w:t>
      </w:r>
      <w:r w:rsidRPr="00807ABB">
        <w:tab/>
        <w:t>Use of priorities</w:t>
      </w:r>
      <w:bookmarkEnd w:id="96"/>
      <w:bookmarkEnd w:id="97"/>
      <w:bookmarkEnd w:id="98"/>
    </w:p>
    <w:p w14:paraId="1B040DC9" w14:textId="5CDC9A6F" w:rsidR="002D3897" w:rsidRPr="00807ABB" w:rsidRDefault="002D3897" w:rsidP="002D3897">
      <w:r w:rsidRPr="00807ABB">
        <w:t>The MCVideo audio media and video media may transmit over dedicated QoS flows</w:t>
      </w:r>
      <w:r w:rsidR="00FE6DEC" w:rsidRPr="00FE6DEC">
        <w:t xml:space="preserve"> (unicast or multicast/broadcast)</w:t>
      </w:r>
      <w:r w:rsidRPr="00807ABB">
        <w:t xml:space="preserve">, in which case the priority for each QoS flow </w:t>
      </w:r>
      <w:r w:rsidR="00FE6DEC" w:rsidRPr="00FE6DEC">
        <w:t>(unicast or multicast/broadcast)</w:t>
      </w:r>
      <w:r w:rsidR="00FE6DEC">
        <w:t xml:space="preserve"> </w:t>
      </w:r>
      <w:r w:rsidRPr="00807ABB">
        <w:t xml:space="preserve">is determined by the operator policy. </w:t>
      </w:r>
    </w:p>
    <w:p w14:paraId="05919371" w14:textId="4BA45308" w:rsidR="002D3897" w:rsidRPr="00807ABB" w:rsidRDefault="002D3897" w:rsidP="002D3897">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w:t>
      </w:r>
      <w:r w:rsidR="00FE6DEC" w:rsidRPr="00FE6DEC">
        <w:rPr>
          <w:shd w:val="clear" w:color="auto" w:fill="FFFFFF"/>
        </w:rPr>
        <w:t>(unicast or multicast/broadcast)</w:t>
      </w:r>
      <w:r w:rsidR="00FE6DEC">
        <w:rPr>
          <w:shd w:val="clear" w:color="auto" w:fill="FFFFFF"/>
        </w:rPr>
        <w:t xml:space="preserve"> </w:t>
      </w:r>
      <w:r w:rsidRPr="00807ABB">
        <w:rPr>
          <w:shd w:val="clear" w:color="auto" w:fill="FFFFFF"/>
        </w:rPr>
        <w:t xml:space="preserve">according to operators' policy. </w:t>
      </w:r>
      <w:r w:rsidRPr="00807ABB">
        <w:t>Depending on operators' policy, the MCVideo system may be able to request modification of the priority (ARP) of an established QoS flow</w:t>
      </w:r>
      <w:r w:rsidR="00FE6DEC" w:rsidRPr="00FE6DEC">
        <w:t xml:space="preserve"> (unicast or multicast/broadcast)</w:t>
      </w:r>
      <w:r w:rsidRPr="00807ABB">
        <w:t>.</w:t>
      </w:r>
    </w:p>
    <w:p w14:paraId="3CD20B1A" w14:textId="77777777" w:rsidR="002D3897" w:rsidRPr="00807ABB" w:rsidRDefault="002D3897" w:rsidP="002D3897">
      <w:pPr>
        <w:pStyle w:val="NO"/>
        <w:rPr>
          <w:rFonts w:eastAsia="Malgun Gothic"/>
          <w:lang w:eastAsia="ko-KR"/>
        </w:rPr>
      </w:pPr>
      <w:r w:rsidRPr="00807ABB">
        <w:t>NOTE:</w:t>
      </w:r>
      <w:r w:rsidRPr="00807ABB">
        <w:tab/>
        <w:t>Operator policy takes into account regional/national requirements.</w:t>
      </w:r>
    </w:p>
    <w:p w14:paraId="6100AEFF" w14:textId="77777777" w:rsidR="002D3897" w:rsidRPr="00807ABB" w:rsidRDefault="002D3897" w:rsidP="002D3897">
      <w:pPr>
        <w:pStyle w:val="Heading3"/>
      </w:pPr>
      <w:bookmarkStart w:id="99" w:name="_Toc70510031"/>
      <w:bookmarkStart w:id="100" w:name="_Toc91749689"/>
      <w:bookmarkStart w:id="101" w:name="_Toc170899627"/>
      <w:r w:rsidRPr="00807ABB">
        <w:lastRenderedPageBreak/>
        <w:t>4.3.5</w:t>
      </w:r>
      <w:r w:rsidRPr="00807ABB">
        <w:tab/>
        <w:t>QoS requirements for Mission Critical Data</w:t>
      </w:r>
      <w:bookmarkEnd w:id="99"/>
      <w:bookmarkEnd w:id="100"/>
      <w:bookmarkEnd w:id="101"/>
    </w:p>
    <w:p w14:paraId="72466292" w14:textId="77777777" w:rsidR="002D3897" w:rsidRPr="00807ABB" w:rsidRDefault="002D3897" w:rsidP="002D3897">
      <w:pPr>
        <w:pStyle w:val="Heading4"/>
      </w:pPr>
      <w:bookmarkStart w:id="102" w:name="_Toc70510032"/>
      <w:bookmarkStart w:id="103" w:name="_Toc91749690"/>
      <w:bookmarkStart w:id="104" w:name="_Toc170899628"/>
      <w:r w:rsidRPr="00807ABB">
        <w:t>4.3.5.1</w:t>
      </w:r>
      <w:r w:rsidRPr="00807ABB">
        <w:tab/>
        <w:t>General</w:t>
      </w:r>
      <w:bookmarkEnd w:id="102"/>
      <w:bookmarkEnd w:id="103"/>
      <w:bookmarkEnd w:id="104"/>
    </w:p>
    <w:p w14:paraId="11407780" w14:textId="603FEF06" w:rsidR="002D3897" w:rsidRPr="00807ABB" w:rsidRDefault="002D3897" w:rsidP="002D3897">
      <w:r w:rsidRPr="00807ABB">
        <w:t>The requirements listed here apply for the use of 5GS and replace the corresponding requirements in 3GPP TS 23.282</w:t>
      </w:r>
      <w:r w:rsidR="0035744A">
        <w:t> </w:t>
      </w:r>
      <w:r w:rsidR="0035744A" w:rsidRPr="0035744A">
        <w:t>[5]</w:t>
      </w:r>
      <w:r w:rsidRPr="00807ABB">
        <w:t>.</w:t>
      </w:r>
    </w:p>
    <w:p w14:paraId="713511BC" w14:textId="77777777" w:rsidR="002D3897" w:rsidRPr="00807ABB" w:rsidRDefault="002D3897" w:rsidP="002D3897">
      <w:pPr>
        <w:pStyle w:val="Heading4"/>
      </w:pPr>
      <w:bookmarkStart w:id="105" w:name="_Toc70510033"/>
      <w:bookmarkStart w:id="106" w:name="_Toc91749691"/>
      <w:bookmarkStart w:id="107" w:name="_Toc170899629"/>
      <w:r w:rsidRPr="00807ABB">
        <w:t>4.3.5.2</w:t>
      </w:r>
      <w:r w:rsidRPr="00807ABB">
        <w:tab/>
        <w:t>5QI values for MCData</w:t>
      </w:r>
      <w:bookmarkEnd w:id="105"/>
      <w:bookmarkEnd w:id="106"/>
      <w:bookmarkEnd w:id="107"/>
    </w:p>
    <w:p w14:paraId="7070282C" w14:textId="77777777" w:rsidR="00FE6DEC" w:rsidRDefault="002D3897" w:rsidP="00FE6DEC">
      <w:r w:rsidRPr="00807ABB">
        <w:t xml:space="preserve">The MCData system may use the N5 reference point or Rx reference point for direct interaction with 5GS PCF to determine the required QoS flow parameters. Alternatively, the MCData system may use the N33 reference point for indirect interaction with 5GS NEF. </w:t>
      </w:r>
    </w:p>
    <w:p w14:paraId="2AFFC12A" w14:textId="66BC0595" w:rsidR="00FE6DEC" w:rsidRDefault="00FE6DEC" w:rsidP="002D3897">
      <w:r>
        <w:t>For the use of MBS, the MCData system may interact with the PCF/MB-SMF/NEF/MBSF to provide the corresponding QoS information.</w:t>
      </w:r>
    </w:p>
    <w:p w14:paraId="1BF647E5" w14:textId="4F9C09AF" w:rsidR="002D3897" w:rsidRPr="00807ABB" w:rsidRDefault="002D3897" w:rsidP="002D3897">
      <w:r w:rsidRPr="00807ABB">
        <w:t xml:space="preserve">A QoS flow </w:t>
      </w:r>
      <w:r w:rsidR="00FE6DEC" w:rsidRPr="00FE6DEC">
        <w:t>(unicast or multicast/broadcast)</w:t>
      </w:r>
      <w:r w:rsidR="00FE6DEC">
        <w:t xml:space="preserve"> </w:t>
      </w:r>
      <w:r w:rsidRPr="00807ABB">
        <w:t>for MCData media may utilize standardized 5QI value 70 or may utilize non-standardized 5QI values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5230D390" w14:textId="77777777" w:rsidR="002D3897" w:rsidRPr="00807ABB" w:rsidRDefault="002D3897" w:rsidP="002D3897">
      <w:pPr>
        <w:pStyle w:val="Heading4"/>
      </w:pPr>
      <w:bookmarkStart w:id="108" w:name="_Toc70510034"/>
      <w:bookmarkStart w:id="109" w:name="_Toc91749692"/>
      <w:bookmarkStart w:id="110" w:name="_Toc170899630"/>
      <w:r w:rsidRPr="00807ABB">
        <w:t>4.3.5.3</w:t>
      </w:r>
      <w:r w:rsidRPr="00807ABB">
        <w:tab/>
        <w:t>Use of priorities</w:t>
      </w:r>
      <w:bookmarkEnd w:id="108"/>
      <w:bookmarkEnd w:id="109"/>
      <w:bookmarkEnd w:id="110"/>
    </w:p>
    <w:p w14:paraId="36311E12" w14:textId="7C169F7A" w:rsidR="002D3897" w:rsidRPr="00807ABB" w:rsidRDefault="002D3897" w:rsidP="002D3897">
      <w:pPr>
        <w:rPr>
          <w:rFonts w:eastAsia="Malgun Gothic"/>
          <w:lang w:eastAsia="ko-KR"/>
        </w:rPr>
      </w:pPr>
      <w:r w:rsidRPr="00807ABB">
        <w:rPr>
          <w:rFonts w:eastAsia="Malgun Gothic"/>
          <w:lang w:eastAsia="ko-KR"/>
        </w:rPr>
        <w:t xml:space="preserve">The QoS flows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 xml:space="preserve">for MCData emergency communications shall have highest priority level among MCData communication types. The QoS flow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for MCData imminent peril call shall have higher priority level than one for a MCData communication.</w:t>
      </w:r>
    </w:p>
    <w:p w14:paraId="155B5B74" w14:textId="0EE324F3" w:rsidR="002D3897" w:rsidRPr="00807ABB" w:rsidRDefault="002D3897" w:rsidP="002D3897">
      <w:pPr>
        <w:rPr>
          <w:shd w:val="clear" w:color="auto" w:fill="FFFFFF"/>
        </w:rPr>
      </w:pPr>
      <w:r w:rsidRPr="00807ABB">
        <w:rPr>
          <w:rFonts w:eastAsia="Malgun Gothic"/>
          <w:lang w:eastAsia="ko-KR"/>
        </w:rPr>
        <w:t xml:space="preserve">MCData services shall be able to use ARP </w:t>
      </w:r>
      <w:r w:rsidRPr="00807ABB">
        <w:rPr>
          <w:shd w:val="clear" w:color="auto" w:fill="FFFFFF"/>
        </w:rPr>
        <w:t xml:space="preserve">pre-emption capability and the pre-emption vulnerability of each individual QoS flow </w:t>
      </w:r>
      <w:r w:rsidR="0006347C" w:rsidRPr="0006347C">
        <w:rPr>
          <w:shd w:val="clear" w:color="auto" w:fill="FFFFFF"/>
        </w:rPr>
        <w:t>(unicast or multicast/broadcast)</w:t>
      </w:r>
      <w:r w:rsidR="0006347C">
        <w:rPr>
          <w:shd w:val="clear" w:color="auto" w:fill="FFFFFF"/>
        </w:rPr>
        <w:t xml:space="preserve"> </w:t>
      </w:r>
      <w:r w:rsidRPr="00807ABB">
        <w:rPr>
          <w:shd w:val="clear" w:color="auto" w:fill="FFFFFF"/>
        </w:rPr>
        <w:t>according to operators' policy.</w:t>
      </w:r>
    </w:p>
    <w:p w14:paraId="6CD02C7B" w14:textId="77777777" w:rsidR="002D3897" w:rsidRPr="00807ABB" w:rsidRDefault="002D3897" w:rsidP="002D3897">
      <w:pPr>
        <w:pStyle w:val="NO"/>
      </w:pPr>
      <w:r w:rsidRPr="00807ABB">
        <w:t>NOTE:</w:t>
      </w:r>
      <w:r w:rsidRPr="00807ABB">
        <w:tab/>
        <w:t>Operators' policy takes into account regional/national requirements.</w:t>
      </w:r>
    </w:p>
    <w:p w14:paraId="0947657F" w14:textId="77777777" w:rsidR="002D3897" w:rsidRPr="00807ABB" w:rsidRDefault="002D3897" w:rsidP="002D3897">
      <w:pPr>
        <w:pStyle w:val="Heading2"/>
      </w:pPr>
      <w:bookmarkStart w:id="111" w:name="_Toc70510035"/>
      <w:bookmarkStart w:id="112" w:name="_Toc91749693"/>
      <w:bookmarkStart w:id="113" w:name="_Toc170899631"/>
      <w:r w:rsidRPr="00807ABB">
        <w:t>4.4</w:t>
      </w:r>
      <w:r w:rsidRPr="00807ABB">
        <w:tab/>
        <w:t>Network Slicing</w:t>
      </w:r>
      <w:bookmarkEnd w:id="111"/>
      <w:bookmarkEnd w:id="112"/>
      <w:bookmarkEnd w:id="113"/>
    </w:p>
    <w:p w14:paraId="130D6187" w14:textId="77777777" w:rsidR="002D3897" w:rsidRPr="00807ABB" w:rsidRDefault="002D3897" w:rsidP="002D3897">
      <w:pPr>
        <w:pStyle w:val="Heading3"/>
      </w:pPr>
      <w:bookmarkStart w:id="114" w:name="_Toc70510036"/>
      <w:bookmarkStart w:id="115" w:name="_Toc91749694"/>
      <w:bookmarkStart w:id="116" w:name="_Toc170899632"/>
      <w:r w:rsidRPr="00807ABB">
        <w:t>4.4.1</w:t>
      </w:r>
      <w:r w:rsidRPr="00807ABB">
        <w:tab/>
        <w:t>General</w:t>
      </w:r>
      <w:bookmarkEnd w:id="114"/>
      <w:bookmarkEnd w:id="115"/>
      <w:bookmarkEnd w:id="116"/>
    </w:p>
    <w:p w14:paraId="036327DA" w14:textId="77777777" w:rsidR="002D3897" w:rsidRPr="00807ABB" w:rsidRDefault="002D3897" w:rsidP="002D3897">
      <w:r w:rsidRPr="00807ABB">
        <w:t>Network slicing in accordance with 3GPP TS 23.501 [7] can be used for several purposes such as to separate MC service users, UEs as well as applications in accordance with the various QoS requirements independent from 3GPP or non-3GPP access.</w:t>
      </w:r>
    </w:p>
    <w:p w14:paraId="0DFC8554" w14:textId="77777777" w:rsidR="002D3897" w:rsidRPr="00807ABB" w:rsidRDefault="002D3897" w:rsidP="002D3897">
      <w:r w:rsidRPr="00807ABB">
        <w:t>The corresponding slice information identifies a network slice across the 5G core, access network and the UE. In accordance with 3GPP TS 23.501 [7] standardized and non-standardized slice selection information can be used.</w:t>
      </w:r>
    </w:p>
    <w:p w14:paraId="2B93A4A9" w14:textId="77777777" w:rsidR="002D3897" w:rsidRPr="00807ABB" w:rsidRDefault="002D3897" w:rsidP="002D3897">
      <w:pPr>
        <w:pStyle w:val="Heading3"/>
      </w:pPr>
      <w:bookmarkStart w:id="117" w:name="_Toc70510037"/>
      <w:bookmarkStart w:id="118" w:name="_Toc91749695"/>
      <w:bookmarkStart w:id="119" w:name="_Toc170899633"/>
      <w:r w:rsidRPr="00807ABB">
        <w:t>4.4.2</w:t>
      </w:r>
      <w:r w:rsidRPr="00807ABB">
        <w:tab/>
        <w:t>Requirements</w:t>
      </w:r>
      <w:bookmarkEnd w:id="117"/>
      <w:bookmarkEnd w:id="118"/>
      <w:bookmarkEnd w:id="119"/>
    </w:p>
    <w:p w14:paraId="5A20A343" w14:textId="77777777" w:rsidR="002D3897" w:rsidRPr="00807ABB" w:rsidRDefault="002D3897" w:rsidP="002D3897">
      <w:r w:rsidRPr="00807ABB">
        <w:t>For the use of network slicing in the MC service context, the following minimum requirements in accordance with 3GPP TS 23.501 [7] shall be considered:</w:t>
      </w:r>
    </w:p>
    <w:p w14:paraId="31242033" w14:textId="77777777" w:rsidR="002D3897" w:rsidRDefault="002D3897" w:rsidP="002D3897">
      <w:r w:rsidRPr="00F65BFE">
        <w:t>One network slice shall be assigned per PDU session and may benefit from a dedicated transmission resource allocation.</w:t>
      </w:r>
    </w:p>
    <w:p w14:paraId="3B1443A6" w14:textId="5B6949BB" w:rsidR="0032275E" w:rsidRDefault="0032275E" w:rsidP="0032275E">
      <w:r w:rsidRPr="0032275E">
        <w:t xml:space="preserve">The network slicing for MC services follows the concepts defined in 3GPP TS 23.501 [7]. </w:t>
      </w:r>
      <w:r w:rsidR="002D3897" w:rsidRPr="00807ABB">
        <w:t xml:space="preserve">The </w:t>
      </w:r>
      <w:r w:rsidR="002D3897">
        <w:t>Initial MC service UE configuration</w:t>
      </w:r>
      <w:r w:rsidR="002D3897" w:rsidRPr="00173335">
        <w:t xml:space="preserve"> </w:t>
      </w:r>
      <w:r w:rsidR="002D3897" w:rsidRPr="00807ABB">
        <w:t>shall contain at least one network slice identity (S-NSSAI).</w:t>
      </w:r>
      <w:r w:rsidRPr="0032275E">
        <w:t xml:space="preserve"> </w:t>
      </w:r>
      <w:r>
        <w:t xml:space="preserve">Those S-NSSAIs shall be considered </w:t>
      </w:r>
      <w:r w:rsidRPr="00B91775">
        <w:t xml:space="preserve">as </w:t>
      </w:r>
      <w:r>
        <w:t xml:space="preserve">part of </w:t>
      </w:r>
      <w:r w:rsidRPr="00B91775">
        <w:t>the Default Configured S-NSSAI</w:t>
      </w:r>
      <w:r>
        <w:t>(s)</w:t>
      </w:r>
      <w:r w:rsidRPr="00B91775">
        <w:t xml:space="preserve">, and </w:t>
      </w:r>
      <w:r>
        <w:t xml:space="preserve">should </w:t>
      </w:r>
      <w:r w:rsidRPr="00B91775">
        <w:t xml:space="preserve">be utilized by the MC service UE </w:t>
      </w:r>
      <w:r>
        <w:t xml:space="preserve">to form the Requested S-NSSAI(s) at registration </w:t>
      </w:r>
      <w:r w:rsidRPr="00B91775">
        <w:t xml:space="preserve">as </w:t>
      </w:r>
      <w:r>
        <w:t>specified</w:t>
      </w:r>
      <w:r w:rsidRPr="00B91775">
        <w:t xml:space="preserve"> in </w:t>
      </w:r>
      <w:r>
        <w:t xml:space="preserve">3GPP TS 23.501 [7]. </w:t>
      </w:r>
    </w:p>
    <w:p w14:paraId="51F41CB8" w14:textId="1373F8B8" w:rsidR="002D3897" w:rsidRPr="00807ABB" w:rsidRDefault="0032275E" w:rsidP="0032275E">
      <w:r w:rsidRPr="002D495D">
        <w:t xml:space="preserve">If the MC service UE requests a slice which is subject to Network Slice-Specific Authentication and Authorization, </w:t>
      </w:r>
      <w:r>
        <w:t>the corresponding aspects as well as the MC service UE behaviour are to be</w:t>
      </w:r>
      <w:r w:rsidRPr="002D495D">
        <w:t xml:space="preserve"> follow</w:t>
      </w:r>
      <w:r>
        <w:t>ed</w:t>
      </w:r>
      <w:r w:rsidRPr="002D495D">
        <w:t xml:space="preserve"> </w:t>
      </w:r>
      <w:r>
        <w:t xml:space="preserve">as described </w:t>
      </w:r>
      <w:r w:rsidRPr="002D495D">
        <w:t>in 3GPP TS 23.501 [7], and 3GPP TS 23.502 [10].</w:t>
      </w:r>
      <w:r>
        <w:t xml:space="preserve"> The corresponding credentials per S-NSSAI can be configured in </w:t>
      </w:r>
      <w:r w:rsidRPr="00B91775">
        <w:t xml:space="preserve">the </w:t>
      </w:r>
      <w:r>
        <w:t>i</w:t>
      </w:r>
      <w:r w:rsidRPr="00B91775">
        <w:t>nitial MC service UE configuration or UE (pre</w:t>
      </w:r>
      <w:r>
        <w:t>-</w:t>
      </w:r>
      <w:r w:rsidRPr="00B91775">
        <w:t>)configuration</w:t>
      </w:r>
      <w:r>
        <w:t>.</w:t>
      </w:r>
    </w:p>
    <w:p w14:paraId="58760414" w14:textId="77777777" w:rsidR="0032275E" w:rsidRDefault="002D3897" w:rsidP="0032275E">
      <w:r w:rsidRPr="00807ABB">
        <w:lastRenderedPageBreak/>
        <w:t>The use of network slices corresponding to non-standardized NSSAIs across PLMN boundaries requires harmonisation in order to guarantee their availability.</w:t>
      </w:r>
    </w:p>
    <w:p w14:paraId="4E965EFA" w14:textId="42875C9D" w:rsidR="002D3897" w:rsidRPr="00807ABB" w:rsidRDefault="0032275E" w:rsidP="0032275E">
      <w:r>
        <w:t>Initial MC service UE configuration data may contain information for the PDU session to be used for each MC service (including among others the S-NSSAI).</w:t>
      </w:r>
    </w:p>
    <w:p w14:paraId="79C66978" w14:textId="77777777" w:rsidR="002D3897" w:rsidRPr="00807ABB" w:rsidRDefault="002D3897" w:rsidP="002D3897">
      <w:pPr>
        <w:pStyle w:val="Heading2"/>
      </w:pPr>
      <w:bookmarkStart w:id="120" w:name="_Toc70510038"/>
      <w:bookmarkStart w:id="121" w:name="_Toc91749696"/>
      <w:bookmarkStart w:id="122" w:name="_Toc170899634"/>
      <w:r w:rsidRPr="00807ABB">
        <w:t>4.5</w:t>
      </w:r>
      <w:r w:rsidRPr="00807ABB">
        <w:tab/>
        <w:t>Use of public and non-public networks</w:t>
      </w:r>
      <w:bookmarkEnd w:id="120"/>
      <w:bookmarkEnd w:id="121"/>
      <w:bookmarkEnd w:id="122"/>
    </w:p>
    <w:p w14:paraId="4BC919D4" w14:textId="77777777" w:rsidR="002D3897" w:rsidRPr="00807ABB" w:rsidRDefault="002D3897" w:rsidP="002D3897">
      <w:pPr>
        <w:pStyle w:val="Heading3"/>
      </w:pPr>
      <w:bookmarkStart w:id="123" w:name="_Toc70510039"/>
      <w:bookmarkStart w:id="124" w:name="_Toc91749697"/>
      <w:bookmarkStart w:id="125" w:name="_Toc170899635"/>
      <w:r w:rsidRPr="00807ABB">
        <w:t>4.5.1</w:t>
      </w:r>
      <w:r w:rsidRPr="00807ABB">
        <w:tab/>
        <w:t>General</w:t>
      </w:r>
      <w:bookmarkEnd w:id="123"/>
      <w:bookmarkEnd w:id="124"/>
      <w:bookmarkEnd w:id="125"/>
    </w:p>
    <w:p w14:paraId="7CF0AFF4" w14:textId="77777777" w:rsidR="002D3897" w:rsidRPr="00807ABB" w:rsidRDefault="002D3897" w:rsidP="002D3897">
      <w:r w:rsidRPr="00807ABB">
        <w:t xml:space="preserve">MC services are service agnostic with respect to 5GS, i.e., the available service options are identical in both public networks (i.e. PLMN) and </w:t>
      </w:r>
      <w:r w:rsidRPr="00807ABB">
        <w:rPr>
          <w:caps/>
        </w:rPr>
        <w:t>n</w:t>
      </w:r>
      <w:r w:rsidRPr="00807ABB">
        <w:t>on-</w:t>
      </w:r>
      <w:r w:rsidRPr="00807ABB">
        <w:rPr>
          <w:caps/>
        </w:rPr>
        <w:t>p</w:t>
      </w:r>
      <w:r w:rsidRPr="00807ABB">
        <w:t xml:space="preserve">ublic </w:t>
      </w:r>
      <w:r w:rsidRPr="00807ABB">
        <w:rPr>
          <w:caps/>
        </w:rPr>
        <w:t>n</w:t>
      </w:r>
      <w:r w:rsidRPr="00807ABB">
        <w:t xml:space="preserve">etworks (NPNs). A </w:t>
      </w:r>
      <w:r w:rsidRPr="00807ABB">
        <w:rPr>
          <w:caps/>
        </w:rPr>
        <w:t>n</w:t>
      </w:r>
      <w:r w:rsidRPr="00807ABB">
        <w:t>on-</w:t>
      </w:r>
      <w:r w:rsidRPr="00807ABB">
        <w:rPr>
          <w:caps/>
        </w:rPr>
        <w:t>p</w:t>
      </w:r>
      <w:r w:rsidRPr="00807ABB">
        <w:t xml:space="preserve">ublic </w:t>
      </w:r>
      <w:r w:rsidRPr="00807ABB">
        <w:rPr>
          <w:caps/>
        </w:rPr>
        <w:t>n</w:t>
      </w:r>
      <w:r w:rsidRPr="00807ABB">
        <w:t>etwork (NPN) can be deployed in organization defined premises and the 5G network services are provided to a defined set of users or organizations in accordance with 3GPP TS 23.501 [7].</w:t>
      </w:r>
    </w:p>
    <w:p w14:paraId="389B30F5" w14:textId="77777777" w:rsidR="002D3897" w:rsidRPr="00807ABB" w:rsidRDefault="002D3897" w:rsidP="002D3897">
      <w:pPr>
        <w:pStyle w:val="Heading3"/>
      </w:pPr>
      <w:bookmarkStart w:id="126" w:name="_Toc70510040"/>
      <w:bookmarkStart w:id="127" w:name="_Toc91749698"/>
      <w:bookmarkStart w:id="128" w:name="_Toc170899636"/>
      <w:r w:rsidRPr="00807ABB">
        <w:t>4.5.2</w:t>
      </w:r>
      <w:r w:rsidRPr="00807ABB">
        <w:tab/>
        <w:t>Requirements</w:t>
      </w:r>
      <w:bookmarkEnd w:id="126"/>
      <w:bookmarkEnd w:id="127"/>
      <w:bookmarkEnd w:id="128"/>
    </w:p>
    <w:p w14:paraId="34B1F0A9" w14:textId="5E76E123" w:rsidR="002D3897" w:rsidRPr="00807ABB" w:rsidRDefault="002D3897" w:rsidP="002D3897">
      <w:r w:rsidRPr="00807ABB">
        <w:t>An MC system shall be able to utilize connectivity from public 5GS networks and non-public 5GS networks in accordance with 3GPP TS 23.501 [7].</w:t>
      </w:r>
    </w:p>
    <w:p w14:paraId="296A4C14" w14:textId="77777777" w:rsidR="002D3897" w:rsidRPr="00807ABB" w:rsidRDefault="002D3897" w:rsidP="002D3897">
      <w:pPr>
        <w:pStyle w:val="Heading2"/>
      </w:pPr>
      <w:bookmarkStart w:id="129" w:name="_Toc70510041"/>
      <w:bookmarkStart w:id="130" w:name="_Toc91749699"/>
      <w:bookmarkStart w:id="131" w:name="_Toc170899637"/>
      <w:r w:rsidRPr="00807ABB">
        <w:t>4.6</w:t>
      </w:r>
      <w:r w:rsidRPr="00807ABB">
        <w:tab/>
        <w:t>Migration</w:t>
      </w:r>
      <w:bookmarkEnd w:id="129"/>
      <w:bookmarkEnd w:id="130"/>
      <w:bookmarkEnd w:id="131"/>
    </w:p>
    <w:p w14:paraId="6DF55615" w14:textId="77777777" w:rsidR="002D3897" w:rsidRPr="00807ABB" w:rsidRDefault="002D3897" w:rsidP="002D3897">
      <w:pPr>
        <w:pStyle w:val="Heading3"/>
      </w:pPr>
      <w:bookmarkStart w:id="132" w:name="_Toc70510042"/>
      <w:bookmarkStart w:id="133" w:name="_Toc91749700"/>
      <w:bookmarkStart w:id="134" w:name="_Toc170899638"/>
      <w:r w:rsidRPr="00807ABB">
        <w:t>4.6.1</w:t>
      </w:r>
      <w:r w:rsidRPr="00807ABB">
        <w:tab/>
        <w:t>General</w:t>
      </w:r>
      <w:bookmarkEnd w:id="132"/>
      <w:bookmarkEnd w:id="133"/>
      <w:bookmarkEnd w:id="134"/>
    </w:p>
    <w:p w14:paraId="77F45405" w14:textId="77777777" w:rsidR="002D3897" w:rsidRPr="00807ABB" w:rsidRDefault="002D3897" w:rsidP="002D3897">
      <w:r w:rsidRPr="00807ABB">
        <w:t>For the migration of an MC service user the general assumptions in 3GPP TS 23.280 [3] clause 5.2.9.1 are applied.</w:t>
      </w:r>
    </w:p>
    <w:p w14:paraId="73482F56" w14:textId="77777777" w:rsidR="002D3897" w:rsidRPr="00807ABB" w:rsidRDefault="002D3897" w:rsidP="002D3897">
      <w:pPr>
        <w:pStyle w:val="Heading3"/>
      </w:pPr>
      <w:bookmarkStart w:id="135" w:name="_Toc70510043"/>
      <w:bookmarkStart w:id="136" w:name="_Toc91749701"/>
      <w:bookmarkStart w:id="137" w:name="_Toc170899639"/>
      <w:r w:rsidRPr="00807ABB">
        <w:t>4.6.2</w:t>
      </w:r>
      <w:r w:rsidRPr="00807ABB">
        <w:tab/>
        <w:t xml:space="preserve">Public network </w:t>
      </w:r>
      <w:bookmarkEnd w:id="135"/>
      <w:r w:rsidRPr="00807ABB">
        <w:t>utilization</w:t>
      </w:r>
      <w:bookmarkEnd w:id="136"/>
      <w:bookmarkEnd w:id="137"/>
    </w:p>
    <w:p w14:paraId="334CE942" w14:textId="77777777" w:rsidR="002D3897" w:rsidRPr="00807ABB" w:rsidRDefault="002D3897" w:rsidP="002D3897">
      <w:r w:rsidRPr="00807ABB">
        <w:t>Migrated MC service users should utilize the home PLMN of the partner MC system to access MC services in the partner MC system, however, utilizing the home PLMN of the primary MC system is not precluded.</w:t>
      </w:r>
    </w:p>
    <w:p w14:paraId="289D5BED" w14:textId="77777777" w:rsidR="002D3897" w:rsidRPr="00807ABB" w:rsidRDefault="002D3897" w:rsidP="002D3897">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37DC497F" w14:textId="298CBB58" w:rsidR="002D3897" w:rsidRPr="00807ABB" w:rsidRDefault="002D3897" w:rsidP="002D3897">
      <w:pPr>
        <w:pStyle w:val="NO"/>
      </w:pPr>
      <w:r w:rsidRPr="00807ABB">
        <w:t>NOTE 2:</w:t>
      </w:r>
      <w:r w:rsidRPr="00807ABB">
        <w:tab/>
        <w:t>Whether the home PLMN of partner MC systems or the home PLMN of the primary MC system is used to access MC services in partner MC systems is left to business agreements between MC service providers and is outside the scope of the present document.</w:t>
      </w:r>
    </w:p>
    <w:p w14:paraId="18FC6208" w14:textId="77777777" w:rsidR="002D3897" w:rsidRPr="00807ABB" w:rsidRDefault="002D3897" w:rsidP="002D3897">
      <w:pPr>
        <w:pStyle w:val="NO"/>
      </w:pPr>
      <w:r w:rsidRPr="00807ABB">
        <w:t>NOTE 3:</w:t>
      </w:r>
      <w:r w:rsidRPr="00807ABB">
        <w:tab/>
        <w:t>The MC service user's MCData message store will not be available when using the home PLMN of the partner MC system to access MC services in migration.</w:t>
      </w:r>
    </w:p>
    <w:p w14:paraId="25499F08" w14:textId="77777777" w:rsidR="002D3897" w:rsidRPr="00807ABB" w:rsidRDefault="002D3897" w:rsidP="002D3897">
      <w:r w:rsidRPr="00807ABB">
        <w:t>The MC service user profile enabled for migration shall be provisioned with configuration data that specifies which PLMNs supporting 5GS are to be selected when migrating to another MC system.</w:t>
      </w:r>
    </w:p>
    <w:p w14:paraId="1466AC62" w14:textId="77777777" w:rsidR="002D3897" w:rsidRPr="00807ABB" w:rsidRDefault="002D3897" w:rsidP="002D3897">
      <w:r w:rsidRPr="00807ABB">
        <w:t>If the home PLMN of a partner MC system is different from the home PLMN of the primary MC system (i.e. migrating MC service users roam into the home PLMN of the partner MC system), then:</w:t>
      </w:r>
    </w:p>
    <w:p w14:paraId="41EFE11A" w14:textId="77777777" w:rsidR="002D3897" w:rsidRPr="00807ABB" w:rsidRDefault="002D3897" w:rsidP="002D3897">
      <w:pPr>
        <w:pStyle w:val="B10"/>
      </w:pPr>
      <w:r w:rsidRPr="00807ABB">
        <w:t>-</w:t>
      </w:r>
      <w:r w:rsidRPr="00807ABB">
        <w:tab/>
        <w:t>5GS</w:t>
      </w:r>
      <w:r w:rsidRPr="00807ABB">
        <w:noBreakHyphen/>
        <w:t>level roaming is required between the home PLMN of the primary MC system and home PLMN of the partner MC system;</w:t>
      </w:r>
    </w:p>
    <w:p w14:paraId="2A9B7073" w14:textId="77777777" w:rsidR="002D3897" w:rsidRPr="00807ABB" w:rsidRDefault="002D3897" w:rsidP="002D3897">
      <w:pPr>
        <w:pStyle w:val="B10"/>
      </w:pPr>
      <w:r w:rsidRPr="00807ABB">
        <w:t>-</w:t>
      </w:r>
      <w:r w:rsidRPr="00807ABB">
        <w:tab/>
        <w:t>the home PLMN of the partner MC system needs to enable local break-out for the DNNs in accordance to subclause 4.2.2 that identify the DNs of the partner MC system; and</w:t>
      </w:r>
    </w:p>
    <w:p w14:paraId="2835A2A0" w14:textId="77777777" w:rsidR="002D3897" w:rsidRPr="00807ABB" w:rsidRDefault="002D3897" w:rsidP="002D3897">
      <w:pPr>
        <w:pStyle w:val="B10"/>
      </w:pPr>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2CACAC78" w14:textId="77777777" w:rsidR="002D3897" w:rsidRPr="00807ABB" w:rsidRDefault="002D3897" w:rsidP="002D3897">
      <w:r w:rsidRPr="00807ABB">
        <w:lastRenderedPageBreak/>
        <w:t>If the home PLMN of the partner MC system and the home PLMN of the primary MC system are the same (i.e. migrating MC service users continue to use the home PLMN of their primary MC system), then:</w:t>
      </w:r>
    </w:p>
    <w:p w14:paraId="776130FC" w14:textId="77777777" w:rsidR="002D3897" w:rsidRPr="00807ABB" w:rsidRDefault="002D3897" w:rsidP="002D3897">
      <w:pPr>
        <w:pStyle w:val="B10"/>
      </w:pPr>
      <w:r w:rsidRPr="00807ABB">
        <w:t>-</w:t>
      </w:r>
      <w:r w:rsidRPr="00807ABB">
        <w:tab/>
        <w:t>the 5GS user profile of the home PLMN of the primary MC system utilized by the MC service users who are allowed to migrate to the partner MC system needs to be provisioned with the DNNs specified in subclause 4.2.2 that identify the DNs of the partner MC system.</w:t>
      </w:r>
    </w:p>
    <w:p w14:paraId="66A138FE" w14:textId="77777777" w:rsidR="002D3897" w:rsidRPr="00807ABB" w:rsidRDefault="002D3897" w:rsidP="002D3897">
      <w:pPr>
        <w:pStyle w:val="Heading3"/>
      </w:pPr>
      <w:bookmarkStart w:id="138" w:name="_Toc70510044"/>
      <w:bookmarkStart w:id="139" w:name="_Toc91749702"/>
      <w:bookmarkStart w:id="140" w:name="_Toc170899640"/>
      <w:r w:rsidRPr="00807ABB">
        <w:t>4.6.3</w:t>
      </w:r>
      <w:r w:rsidRPr="00807ABB">
        <w:tab/>
        <w:t xml:space="preserve">Non-Public network </w:t>
      </w:r>
      <w:bookmarkEnd w:id="138"/>
      <w:r w:rsidRPr="00807ABB">
        <w:t>utilization</w:t>
      </w:r>
      <w:bookmarkEnd w:id="139"/>
      <w:bookmarkEnd w:id="140"/>
    </w:p>
    <w:p w14:paraId="4C545C2F" w14:textId="77777777" w:rsidR="008F6104" w:rsidRDefault="008F6104" w:rsidP="008F6104">
      <w:bookmarkStart w:id="141" w:name="_Toc75379421"/>
      <w:bookmarkStart w:id="142" w:name="_Toc91749703"/>
      <w:bookmarkStart w:id="143" w:name="_Toc70510045"/>
      <w:r>
        <w:t xml:space="preserve">When the NPN is a PNI-NPN </w:t>
      </w:r>
      <w:bookmarkStart w:id="144" w:name="OLE_LINK5"/>
      <w:bookmarkStart w:id="145" w:name="OLE_LINK6"/>
      <w:r>
        <w:t>as described in 3GPP TS 23.501 [7]</w:t>
      </w:r>
      <w:bookmarkEnd w:id="144"/>
      <w:bookmarkEnd w:id="145"/>
      <w:r>
        <w:t>, the requirements in clause 4.6.2 are applicable.</w:t>
      </w:r>
    </w:p>
    <w:p w14:paraId="5B615FE6" w14:textId="77777777" w:rsidR="008F6104" w:rsidRDefault="008F6104" w:rsidP="008F6104">
      <w:r>
        <w:t>When the NPN is a SNPN</w:t>
      </w:r>
      <w:r w:rsidRPr="00A443F0">
        <w:t xml:space="preserve"> </w:t>
      </w:r>
      <w:r>
        <w:t>as described in 3GPP TS 23.501 [7], the requirements may be different in the following options.</w:t>
      </w:r>
    </w:p>
    <w:p w14:paraId="41A8D8D1" w14:textId="77777777" w:rsidR="008F6104" w:rsidRDefault="008F6104" w:rsidP="008F6104">
      <w:r>
        <w:t>Option 1:</w:t>
      </w:r>
      <w:r>
        <w:tab/>
        <w:t>The SNPN utilized by the primary MC system and the SNPN utilized by the partner MC system are the same (i.e.,</w:t>
      </w:r>
      <w:r w:rsidRPr="00341A03">
        <w:t xml:space="preserve"> migrating MC service users continue to use the</w:t>
      </w:r>
      <w:r>
        <w:t xml:space="preserve"> SNPN </w:t>
      </w:r>
      <w:r w:rsidRPr="00341A03">
        <w:t>of their primary MC system</w:t>
      </w:r>
      <w:r>
        <w:t>.)</w:t>
      </w:r>
    </w:p>
    <w:p w14:paraId="059290BD" w14:textId="77777777" w:rsidR="008F6104" w:rsidRDefault="008F6104" w:rsidP="008F6104">
      <w:pPr>
        <w:pStyle w:val="B10"/>
      </w:pPr>
      <w:r>
        <w:t>-</w:t>
      </w:r>
      <w:r>
        <w:tab/>
      </w:r>
      <w:r w:rsidRPr="00807ABB">
        <w:t xml:space="preserve">the 5GS user profile of the </w:t>
      </w:r>
      <w:r>
        <w:t>SNPN</w:t>
      </w:r>
      <w:r w:rsidRPr="00807ABB">
        <w:t xml:space="preserve"> of the primary MC system utilized by the MC service users who are allowed to migrate to the partner MC system needs to be provisioned with the DNNs specified in subclause 4.2.2 that identify the DNs of the partner MC system.</w:t>
      </w:r>
    </w:p>
    <w:p w14:paraId="62C748B9" w14:textId="77777777" w:rsidR="008F6104" w:rsidRDefault="008F6104" w:rsidP="008F6104">
      <w:r>
        <w:t>Option 2:</w:t>
      </w:r>
      <w:r>
        <w:tab/>
        <w:t xml:space="preserve">The </w:t>
      </w:r>
      <w:r w:rsidRPr="00341A03">
        <w:t xml:space="preserve">partner MC system </w:t>
      </w:r>
      <w:r>
        <w:t xml:space="preserve">and the </w:t>
      </w:r>
      <w:r w:rsidRPr="00341A03">
        <w:t xml:space="preserve">primary MC system </w:t>
      </w:r>
      <w:r>
        <w:t xml:space="preserve">utilize different SNPNs. </w:t>
      </w:r>
    </w:p>
    <w:p w14:paraId="123DC58A" w14:textId="77777777" w:rsidR="008F6104" w:rsidRDefault="008F6104" w:rsidP="008F6104">
      <w:pPr>
        <w:pStyle w:val="B10"/>
      </w:pPr>
      <w:r>
        <w:t>-</w:t>
      </w:r>
      <w:r>
        <w:tab/>
        <w:t xml:space="preserve">the migrated MC service users shall utilize the SNPN of the partner MC system to access MC service in the partner MC system. </w:t>
      </w:r>
    </w:p>
    <w:p w14:paraId="66CFFAEC"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3DA2DFD"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74231F38" w14:textId="77777777" w:rsidR="008F6104" w:rsidRDefault="008F6104" w:rsidP="008F6104">
      <w:pPr>
        <w:pStyle w:val="B10"/>
        <w:ind w:left="0" w:firstLine="0"/>
      </w:pPr>
      <w:r>
        <w:t>Option 3:</w:t>
      </w:r>
      <w:r>
        <w:tab/>
        <w:t xml:space="preserve">The </w:t>
      </w:r>
      <w:r w:rsidRPr="00341A03">
        <w:t xml:space="preserve">partner MC system </w:t>
      </w:r>
      <w:r>
        <w:t xml:space="preserve">utilizes the PLMN and the </w:t>
      </w:r>
      <w:r w:rsidRPr="00341A03">
        <w:t xml:space="preserve">primary MC system </w:t>
      </w:r>
      <w:r>
        <w:t>utilize SNPN.</w:t>
      </w:r>
    </w:p>
    <w:p w14:paraId="02719F28" w14:textId="77777777" w:rsidR="008F6104" w:rsidRDefault="008F6104" w:rsidP="008F6104">
      <w:pPr>
        <w:pStyle w:val="B10"/>
      </w:pPr>
      <w:r>
        <w:t>-</w:t>
      </w:r>
      <w:r>
        <w:tab/>
        <w:t xml:space="preserve">the migrated MC service users should utilize the PLMN of the partner MC system to access MC service in the partner MC system. </w:t>
      </w:r>
    </w:p>
    <w:p w14:paraId="5BF38617"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SNPN</w:t>
      </w:r>
      <w:r w:rsidRPr="00807ABB">
        <w:t xml:space="preserve"> of the primary MC system and </w:t>
      </w:r>
      <w:r>
        <w:t xml:space="preserve">PLMN of the partner MC system if the </w:t>
      </w:r>
      <w:r w:rsidRPr="00671C2F">
        <w:t xml:space="preserve">migrated MC service users utilize the </w:t>
      </w:r>
      <w:r>
        <w:t>SNPN</w:t>
      </w:r>
      <w:r w:rsidRPr="00671C2F">
        <w:t xml:space="preserve"> of the </w:t>
      </w:r>
      <w:r>
        <w:t xml:space="preserve">primary </w:t>
      </w:r>
      <w:r w:rsidRPr="00671C2F">
        <w:t>MC system to access MC service in the partner MC system.</w:t>
      </w:r>
    </w:p>
    <w:p w14:paraId="286C01EB" w14:textId="77777777" w:rsidR="008F6104" w:rsidRPr="00AD775F" w:rsidRDefault="008F6104" w:rsidP="008F6104">
      <w:pPr>
        <w:pStyle w:val="B10"/>
      </w:pPr>
      <w:r>
        <w:t>-</w:t>
      </w:r>
      <w:r>
        <w:tab/>
        <w:t>the</w:t>
      </w:r>
      <w:r w:rsidRPr="00754E2B">
        <w:t xml:space="preserve"> 5GS user profile of the </w:t>
      </w:r>
      <w:r>
        <w:t xml:space="preserve">PLMN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2924B84" w14:textId="77777777" w:rsidR="008F6104" w:rsidRDefault="008F6104" w:rsidP="008F6104">
      <w:pPr>
        <w:pStyle w:val="B10"/>
        <w:ind w:left="0" w:firstLine="0"/>
      </w:pPr>
      <w:r>
        <w:t>Option 4:</w:t>
      </w:r>
      <w:r>
        <w:tab/>
        <w:t xml:space="preserve">The </w:t>
      </w:r>
      <w:r w:rsidRPr="00341A03">
        <w:t xml:space="preserve">partner MC system </w:t>
      </w:r>
      <w:r>
        <w:t xml:space="preserve">utilizes the SNPN and the </w:t>
      </w:r>
      <w:r w:rsidRPr="00341A03">
        <w:t xml:space="preserve">primary MC system </w:t>
      </w:r>
      <w:r>
        <w:t>utilize PLMN.</w:t>
      </w:r>
    </w:p>
    <w:p w14:paraId="5167FB2B" w14:textId="77777777" w:rsidR="008F6104" w:rsidRDefault="008F6104" w:rsidP="008F6104">
      <w:pPr>
        <w:pStyle w:val="B10"/>
      </w:pPr>
      <w:r>
        <w:t>-</w:t>
      </w:r>
      <w:r>
        <w:tab/>
        <w:t xml:space="preserve">the migrated MC service users should utilize the SNPN of the partner MC system to access MC service in the partner MC system. </w:t>
      </w:r>
    </w:p>
    <w:p w14:paraId="1D1B6FE6"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PLMN</w:t>
      </w:r>
      <w:r w:rsidRPr="00807ABB">
        <w:t xml:space="preserve"> of the primary MC system and </w:t>
      </w:r>
      <w:r>
        <w:t xml:space="preserve">SNPN of the partner MC system if the </w:t>
      </w:r>
      <w:r w:rsidRPr="00671C2F">
        <w:t xml:space="preserve">migrated MC service users utilize the </w:t>
      </w:r>
      <w:r>
        <w:t>PLMN</w:t>
      </w:r>
      <w:r w:rsidRPr="00671C2F">
        <w:t xml:space="preserve"> of the </w:t>
      </w:r>
      <w:r>
        <w:t>primary</w:t>
      </w:r>
      <w:r w:rsidRPr="00671C2F">
        <w:t xml:space="preserve"> MC system to access MC service in the partner MC system.</w:t>
      </w:r>
    </w:p>
    <w:p w14:paraId="40A084C6"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69127EF0"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711EC2D7" w14:textId="77777777" w:rsidR="002D3897" w:rsidRDefault="002D3897" w:rsidP="002D3897">
      <w:pPr>
        <w:pStyle w:val="Heading2"/>
      </w:pPr>
      <w:bookmarkStart w:id="146" w:name="_Toc170899641"/>
      <w:r>
        <w:lastRenderedPageBreak/>
        <w:t>4.7</w:t>
      </w:r>
      <w:r>
        <w:tab/>
      </w:r>
      <w:bookmarkEnd w:id="141"/>
      <w:r>
        <w:t>Architectural aspects of MC services using MBS</w:t>
      </w:r>
      <w:bookmarkEnd w:id="142"/>
      <w:bookmarkEnd w:id="146"/>
    </w:p>
    <w:p w14:paraId="4425966F" w14:textId="77777777" w:rsidR="002D3897" w:rsidRDefault="002D3897" w:rsidP="002D3897">
      <w:pPr>
        <w:pStyle w:val="Heading3"/>
      </w:pPr>
      <w:bookmarkStart w:id="147" w:name="_Toc91749704"/>
      <w:bookmarkStart w:id="148" w:name="_Toc170899642"/>
      <w:r>
        <w:t>4.7.1</w:t>
      </w:r>
      <w:r>
        <w:tab/>
        <w:t>General</w:t>
      </w:r>
      <w:bookmarkEnd w:id="147"/>
      <w:bookmarkEnd w:id="148"/>
    </w:p>
    <w:p w14:paraId="7109028D" w14:textId="77777777" w:rsidR="002D3897" w:rsidRDefault="002D3897" w:rsidP="002D3897">
      <w:pPr>
        <w:rPr>
          <w:noProof/>
          <w:lang w:val="en-US"/>
        </w:rPr>
      </w:pPr>
      <w:r>
        <w:rPr>
          <w:noProof/>
          <w:lang w:val="en-US"/>
        </w:rPr>
        <w:t xml:space="preserve">The main purpose of 5G Multicast-Broadcast Service (MBS) use by mission critical services is to provide efficient downlink delivery of user traffic in group calls and communications. The architectural figures in this clause are aligned  with the 5GS architecture for MBS shown in Figure 5.1-2 of </w:t>
      </w:r>
      <w:r w:rsidRPr="00807ABB">
        <w:t>3GPP TS 23.2</w:t>
      </w:r>
      <w:r>
        <w:t>47</w:t>
      </w:r>
      <w:r w:rsidRPr="00807ABB">
        <w:t> [</w:t>
      </w:r>
      <w:r>
        <w:t>15</w:t>
      </w:r>
      <w:r w:rsidRPr="00807ABB">
        <w:t>]</w:t>
      </w:r>
      <w:r>
        <w:t>, which</w:t>
      </w:r>
      <w:r>
        <w:rPr>
          <w:noProof/>
          <w:lang w:val="en-US"/>
        </w:rPr>
        <w:t xml:space="preserve"> identifies both mandatory and optional functional entities and interfaces, in reference point representation, available for use by the MC services.</w:t>
      </w:r>
    </w:p>
    <w:p w14:paraId="01B3E073" w14:textId="349D6C01" w:rsidR="002D3897" w:rsidRDefault="002D3897" w:rsidP="002D3897">
      <w:r>
        <w:t xml:space="preserve">Multicast and broadcast </w:t>
      </w:r>
      <w:r w:rsidR="00B95E6F" w:rsidRPr="00B95E6F">
        <w:t xml:space="preserve">communication </w:t>
      </w:r>
      <w:r>
        <w:t xml:space="preserve">services in 5G for MC group communications rely on the creation and establishment of MBS sessions to deliver user data in downlink. Shared and individual delivery from the MC service server to multiple MC users (i.e., users affiliated to a certain MC group) is supported either as point-to-point or point-to-multipoint over the radio. The MBS sessions </w:t>
      </w:r>
      <w:r w:rsidR="00B95E6F">
        <w:t xml:space="preserve">are </w:t>
      </w:r>
      <w:r>
        <w:t xml:space="preserve">either broadcast or multicast type and consist of one or multiple QoS flows for different service requirements. </w:t>
      </w:r>
      <w:r w:rsidR="00B95E6F" w:rsidRPr="00B95E6F">
        <w:t>For the broadcast MBS session or local MBS session, the MBS service area is configured with the MBS session.</w:t>
      </w:r>
    </w:p>
    <w:p w14:paraId="6CB64DC1" w14:textId="77777777" w:rsidR="002D3897" w:rsidRDefault="002D3897" w:rsidP="002D3897">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r>
      <w:r>
        <w:t xml:space="preserve">Support of MBS and specific session types is an implementation choice. </w:t>
      </w:r>
    </w:p>
    <w:p w14:paraId="28D1C4E0" w14:textId="11CEBC05" w:rsidR="002D3897" w:rsidRDefault="002D3897" w:rsidP="002D3897">
      <w:pPr>
        <w:rPr>
          <w:lang w:eastAsia="zh-CN"/>
        </w:rPr>
      </w:pPr>
      <w:r>
        <w:rPr>
          <w:lang w:eastAsia="zh-CN"/>
        </w:rPr>
        <w:t xml:space="preserve">Within this arrangement, the MC service server decides whether to create broadcast or multicast MBS sessions to be associated with certain MC groups. The 5GC adaptively decides whether to deliver the MBS traffic </w:t>
      </w:r>
      <w:r w:rsidRPr="00676835">
        <w:rPr>
          <w:lang w:eastAsia="zh-CN"/>
        </w:rPr>
        <w:t xml:space="preserve">from </w:t>
      </w:r>
      <w:r>
        <w:rPr>
          <w:lang w:eastAsia="zh-CN"/>
        </w:rPr>
        <w:t xml:space="preserve">the </w:t>
      </w:r>
      <w:r w:rsidRPr="00676835">
        <w:rPr>
          <w:lang w:eastAsia="zh-CN"/>
        </w:rPr>
        <w:t>MB-UPF in</w:t>
      </w:r>
      <w:r>
        <w:rPr>
          <w:lang w:eastAsia="zh-CN"/>
        </w:rPr>
        <w:t xml:space="preserve"> the form of shared delivery or individual delivery, where the latter is applicable to multicast MBS sessions</w:t>
      </w:r>
      <w:r w:rsidR="00DD0D0F" w:rsidRPr="00DD0D0F">
        <w:rPr>
          <w:lang w:eastAsia="zh-CN"/>
        </w:rPr>
        <w:t xml:space="preserve"> only</w:t>
      </w:r>
      <w:r>
        <w:rPr>
          <w:lang w:eastAsia="zh-CN"/>
        </w:rPr>
        <w:t xml:space="preserve">. The NG-RAN decides to utilize point-to-point or point-to-multipoint delivery methods applicable for shared delivery only. MBS provides reliability enhancements and minimizes loss of information, e.g., due to mobility and handover. </w:t>
      </w:r>
    </w:p>
    <w:p w14:paraId="127A952D" w14:textId="35FB9E6A" w:rsidR="002D3897" w:rsidRDefault="002D3897" w:rsidP="002D3897">
      <w:pPr>
        <w:rPr>
          <w:lang w:eastAsia="zh-CN"/>
        </w:rPr>
      </w:pPr>
      <w:r>
        <w:rPr>
          <w:lang w:eastAsia="zh-CN"/>
        </w:rPr>
        <w:t>MBS group scheduling mechanism enables simultaneous reception of MBS and unicast user traffic by the MC service UEs. The UEs can receive broadcast MBS sessions irrespective of their RRC state (i.e., connected, inactive or idle) and multicast sessions only in RRC</w:t>
      </w:r>
      <w:r>
        <w:rPr>
          <w:lang w:eastAsia="zh-CN"/>
        </w:rPr>
        <w:noBreakHyphen/>
        <w:t>CONNECTED</w:t>
      </w:r>
      <w:r w:rsidR="00DD0D0F" w:rsidRPr="00DD0D0F">
        <w:t xml:space="preserve"> </w:t>
      </w:r>
      <w:r w:rsidR="00DD0D0F" w:rsidRPr="00DD0D0F">
        <w:rPr>
          <w:lang w:eastAsia="zh-CN"/>
        </w:rPr>
        <w:t>and RRC-INACTIVE</w:t>
      </w:r>
      <w:r>
        <w:rPr>
          <w:lang w:eastAsia="zh-CN"/>
        </w:rPr>
        <w:t xml:space="preserve"> state. </w:t>
      </w:r>
    </w:p>
    <w:p w14:paraId="03B9A3FC" w14:textId="7023B036" w:rsidR="002D3897" w:rsidRDefault="002D3897" w:rsidP="002D3897">
      <w:pPr>
        <w:rPr>
          <w:lang w:eastAsia="zh-CN"/>
        </w:rPr>
      </w:pPr>
      <w:r>
        <w:rPr>
          <w:rFonts w:hint="eastAsia"/>
          <w:lang w:eastAsia="zh-CN"/>
        </w:rPr>
        <w:t>T</w:t>
      </w:r>
      <w:r>
        <w:rPr>
          <w:lang w:eastAsia="zh-CN"/>
        </w:rPr>
        <w:t>he following capabilities (non-exhaustive list) provided by MBS could be used by MC service server</w:t>
      </w:r>
      <w:r w:rsidR="00270649">
        <w:rPr>
          <w:lang w:eastAsia="zh-CN"/>
        </w:rPr>
        <w:t>s</w:t>
      </w:r>
      <w:r w:rsidR="00DD0D0F" w:rsidRPr="00DD0D0F">
        <w:rPr>
          <w:lang w:eastAsia="zh-CN"/>
        </w:rPr>
        <w:t xml:space="preserve"> as described in 3GPP</w:t>
      </w:r>
      <w:r w:rsidR="00DD0D0F">
        <w:rPr>
          <w:lang w:eastAsia="zh-CN"/>
        </w:rPr>
        <w:t> </w:t>
      </w:r>
      <w:r w:rsidR="00DD0D0F" w:rsidRPr="00DD0D0F">
        <w:rPr>
          <w:lang w:eastAsia="zh-CN"/>
        </w:rPr>
        <w:t>TS</w:t>
      </w:r>
      <w:r w:rsidR="00DD0D0F">
        <w:rPr>
          <w:lang w:eastAsia="zh-CN"/>
        </w:rPr>
        <w:t> </w:t>
      </w:r>
      <w:r w:rsidR="00DD0D0F" w:rsidRPr="00DD0D0F">
        <w:rPr>
          <w:lang w:eastAsia="zh-CN"/>
        </w:rPr>
        <w:t>23.247</w:t>
      </w:r>
      <w:r w:rsidR="00DD0D0F">
        <w:rPr>
          <w:lang w:eastAsia="zh-CN"/>
        </w:rPr>
        <w:t> </w:t>
      </w:r>
      <w:r w:rsidR="00DD0D0F" w:rsidRPr="00DD0D0F">
        <w:rPr>
          <w:lang w:eastAsia="zh-CN"/>
        </w:rPr>
        <w:t>[15]</w:t>
      </w:r>
      <w:r>
        <w:rPr>
          <w:lang w:eastAsia="zh-CN"/>
        </w:rPr>
        <w:t>:</w:t>
      </w:r>
    </w:p>
    <w:p w14:paraId="03D4BCB6" w14:textId="77777777" w:rsidR="002D3897" w:rsidRDefault="002D3897" w:rsidP="002D3897">
      <w:pPr>
        <w:pStyle w:val="B10"/>
        <w:rPr>
          <w:lang w:eastAsia="zh-CN"/>
        </w:rPr>
      </w:pPr>
      <w:r>
        <w:rPr>
          <w:lang w:eastAsia="zh-CN"/>
        </w:rPr>
        <w:t>-</w:t>
      </w:r>
      <w:r>
        <w:rPr>
          <w:lang w:eastAsia="zh-CN"/>
        </w:rPr>
        <w:tab/>
      </w:r>
      <w:r>
        <w:rPr>
          <w:rFonts w:hint="eastAsia"/>
          <w:lang w:eastAsia="zh-CN"/>
        </w:rPr>
        <w:t>M</w:t>
      </w:r>
      <w:r>
        <w:rPr>
          <w:lang w:eastAsia="zh-CN"/>
        </w:rPr>
        <w:t>BS session creation;</w:t>
      </w:r>
    </w:p>
    <w:p w14:paraId="13585482" w14:textId="77777777" w:rsidR="002D3897" w:rsidRDefault="002D3897" w:rsidP="002D3897">
      <w:pPr>
        <w:pStyle w:val="B10"/>
        <w:rPr>
          <w:lang w:eastAsia="zh-CN"/>
        </w:rPr>
      </w:pPr>
      <w:r>
        <w:rPr>
          <w:lang w:eastAsia="zh-CN"/>
        </w:rPr>
        <w:t>-</w:t>
      </w:r>
      <w:r>
        <w:rPr>
          <w:lang w:eastAsia="zh-CN"/>
        </w:rPr>
        <w:tab/>
        <w:t>MBS session update;</w:t>
      </w:r>
    </w:p>
    <w:p w14:paraId="3EAEB028" w14:textId="77777777" w:rsidR="002D3897" w:rsidRDefault="002D3897" w:rsidP="002D3897">
      <w:pPr>
        <w:pStyle w:val="B10"/>
        <w:rPr>
          <w:lang w:eastAsia="zh-CN"/>
        </w:rPr>
      </w:pPr>
      <w:r>
        <w:rPr>
          <w:lang w:eastAsia="zh-CN"/>
        </w:rPr>
        <w:t>-</w:t>
      </w:r>
      <w:r>
        <w:rPr>
          <w:lang w:eastAsia="zh-CN"/>
        </w:rPr>
        <w:tab/>
        <w:t>MBS session release;</w:t>
      </w:r>
    </w:p>
    <w:p w14:paraId="4EA8B975" w14:textId="77777777" w:rsidR="002D3897" w:rsidRDefault="002D3897" w:rsidP="002D3897">
      <w:pPr>
        <w:pStyle w:val="B10"/>
        <w:rPr>
          <w:lang w:eastAsia="zh-CN"/>
        </w:rPr>
      </w:pPr>
      <w:r>
        <w:rPr>
          <w:lang w:eastAsia="zh-CN"/>
        </w:rPr>
        <w:t>-</w:t>
      </w:r>
      <w:r>
        <w:rPr>
          <w:lang w:eastAsia="zh-CN"/>
        </w:rPr>
        <w:tab/>
        <w:t xml:space="preserve">MBS session ID allocation; </w:t>
      </w:r>
    </w:p>
    <w:p w14:paraId="39DFAFEC" w14:textId="77777777" w:rsidR="002D3897" w:rsidRDefault="002D3897" w:rsidP="002D3897">
      <w:pPr>
        <w:pStyle w:val="B10"/>
        <w:rPr>
          <w:lang w:eastAsia="zh-CN"/>
        </w:rPr>
      </w:pPr>
      <w:r>
        <w:rPr>
          <w:lang w:eastAsia="zh-CN"/>
        </w:rPr>
        <w:t>-</w:t>
      </w:r>
      <w:r>
        <w:rPr>
          <w:lang w:eastAsia="zh-CN"/>
        </w:rPr>
        <w:tab/>
        <w:t xml:space="preserve">Transparent MBS </w:t>
      </w:r>
      <w:r>
        <w:rPr>
          <w:rFonts w:hint="eastAsia"/>
          <w:lang w:eastAsia="zh-CN"/>
        </w:rPr>
        <w:t>D</w:t>
      </w:r>
      <w:r>
        <w:rPr>
          <w:lang w:eastAsia="zh-CN"/>
        </w:rPr>
        <w:t xml:space="preserve">ata forwarding; </w:t>
      </w:r>
    </w:p>
    <w:p w14:paraId="201C4FDA" w14:textId="5A097FF1" w:rsidR="00DD0D0F" w:rsidRDefault="002D3897" w:rsidP="00DD0D0F">
      <w:pPr>
        <w:ind w:left="568" w:hanging="284"/>
        <w:rPr>
          <w:rFonts w:eastAsia="DengXian"/>
          <w:lang w:eastAsia="zh-CN"/>
        </w:rPr>
      </w:pPr>
      <w:r>
        <w:rPr>
          <w:lang w:eastAsia="zh-CN"/>
        </w:rPr>
        <w:t>-</w:t>
      </w:r>
      <w:r>
        <w:rPr>
          <w:lang w:eastAsia="zh-CN"/>
        </w:rPr>
        <w:tab/>
        <w:t>Dynamic PCC control for MBS session</w:t>
      </w:r>
      <w:r w:rsidR="00DD0D0F">
        <w:rPr>
          <w:lang w:eastAsia="zh-CN"/>
        </w:rPr>
        <w:t>;</w:t>
      </w:r>
    </w:p>
    <w:p w14:paraId="556CB239" w14:textId="50E93460" w:rsidR="002D3897" w:rsidRPr="005B6B9A" w:rsidRDefault="00DD0D0F" w:rsidP="007D36BE">
      <w:pPr>
        <w:ind w:left="568" w:hanging="284"/>
        <w:rPr>
          <w:rFonts w:eastAsia="DengXian"/>
          <w:lang w:eastAsia="zh-CN"/>
        </w:rPr>
      </w:pPr>
      <w:r w:rsidRPr="005B6B9A">
        <w:rPr>
          <w:rFonts w:eastAsia="DengXian"/>
          <w:lang w:eastAsia="zh-CN"/>
        </w:rPr>
        <w:t>-</w:t>
      </w:r>
      <w:r w:rsidRPr="005B6B9A">
        <w:rPr>
          <w:rFonts w:eastAsia="DengXian"/>
          <w:lang w:eastAsia="zh-CN"/>
        </w:rPr>
        <w:tab/>
        <w:t>UE's MBS assistance information provision.</w:t>
      </w:r>
    </w:p>
    <w:p w14:paraId="2AD73693" w14:textId="77777777" w:rsidR="002D3897" w:rsidRDefault="002D3897" w:rsidP="002D3897">
      <w:pPr>
        <w:pStyle w:val="Heading3"/>
      </w:pPr>
      <w:bookmarkStart w:id="149" w:name="_Toc91749705"/>
      <w:bookmarkStart w:id="150" w:name="_Toc170899643"/>
      <w:r>
        <w:t>4.7.2</w:t>
      </w:r>
      <w:r>
        <w:tab/>
        <w:t>General on-network architecture for use of MBS by MC services</w:t>
      </w:r>
      <w:bookmarkEnd w:id="149"/>
      <w:bookmarkEnd w:id="150"/>
    </w:p>
    <w:p w14:paraId="1D556ACA" w14:textId="4A19AC8B" w:rsidR="002D3897" w:rsidRDefault="002D3897" w:rsidP="002D3897">
      <w:r>
        <w:rPr>
          <w:noProof/>
          <w:lang w:val="en-US"/>
        </w:rPr>
        <w:t>Figure </w:t>
      </w:r>
      <w:r w:rsidRPr="00750FD3">
        <w:rPr>
          <w:noProof/>
          <w:lang w:val="en-US"/>
        </w:rPr>
        <w:t>4.7.2-1</w:t>
      </w:r>
      <w:r>
        <w:rPr>
          <w:noProof/>
          <w:lang w:val="en-US"/>
        </w:rPr>
        <w:t xml:space="preserve"> presents a high-level architectural view of mission critical services when using MBS. The shown architecture is consistent with </w:t>
      </w:r>
      <w:r w:rsidRPr="00807ABB">
        <w:t>3GPP TS 23.</w:t>
      </w:r>
      <w:r>
        <w:t>501</w:t>
      </w:r>
      <w:r w:rsidRPr="00807ABB">
        <w:t> [</w:t>
      </w:r>
      <w:r>
        <w:t>7</w:t>
      </w:r>
      <w:r w:rsidRPr="00807ABB">
        <w:t>]</w:t>
      </w:r>
      <w:r w:rsidR="00166423">
        <w:t xml:space="preserve"> and</w:t>
      </w:r>
      <w:r>
        <w:rPr>
          <w:noProof/>
          <w:lang w:val="en-US"/>
        </w:rPr>
        <w:t xml:space="preserve"> </w:t>
      </w:r>
      <w:r w:rsidRPr="00807ABB">
        <w:t>3GPP TS 23.2</w:t>
      </w:r>
      <w:r>
        <w:t>47</w:t>
      </w:r>
      <w:r w:rsidRPr="00807ABB">
        <w:t> [</w:t>
      </w:r>
      <w:r>
        <w:t>15</w:t>
      </w:r>
      <w:r w:rsidRPr="00807ABB">
        <w:t>]</w:t>
      </w:r>
      <w:r>
        <w:t>.</w:t>
      </w:r>
    </w:p>
    <w:p w14:paraId="4AB4278C" w14:textId="7C333D4E" w:rsidR="00166423" w:rsidRDefault="002D3897" w:rsidP="00166423">
      <w:pPr>
        <w:rPr>
          <w:rFonts w:eastAsia="SimSun"/>
        </w:rPr>
      </w:pPr>
      <w:r>
        <w:rPr>
          <w:rFonts w:eastAsia="SimSun"/>
        </w:rPr>
        <w:t xml:space="preserve">MC services use MBS control plane capabilities by initiating access via Nmb13, Nmb10 or N33. MBS user plane capabilities can be accessed via N6mb or Nmb8. </w:t>
      </w:r>
      <w:r w:rsidR="00270649">
        <w:rPr>
          <w:rFonts w:eastAsia="SimSun"/>
        </w:rPr>
        <w:t>MC service</w:t>
      </w:r>
      <w:r>
        <w:rPr>
          <w:rFonts w:eastAsia="SimSun"/>
        </w:rPr>
        <w:t xml:space="preserve"> servers can initiate access to MBS PCC capabilities supported by PCF via N5 or N33. If the </w:t>
      </w:r>
      <w:r w:rsidR="00270649" w:rsidRPr="00270649">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70EE8280" w14:textId="798B88B8" w:rsidR="002D3897" w:rsidRPr="00BD5C64" w:rsidRDefault="00166423" w:rsidP="002D3897">
      <w:pPr>
        <w:rPr>
          <w:rFonts w:eastAsia="SimSun"/>
        </w:rPr>
      </w:pPr>
      <w:r>
        <w:rPr>
          <w:rFonts w:eastAsia="SimSun"/>
        </w:rPr>
        <w:t xml:space="preserve">The 5G-GC1 reference point, which exists between the </w:t>
      </w:r>
      <w:r w:rsidR="00270649" w:rsidRPr="00270649">
        <w:rPr>
          <w:rFonts w:eastAsia="SimSun"/>
        </w:rPr>
        <w:t>MC service</w:t>
      </w:r>
      <w:r>
        <w:rPr>
          <w:rFonts w:eastAsia="SimSun"/>
        </w:rPr>
        <w:t xml:space="preserve"> client and the </w:t>
      </w:r>
      <w:r w:rsidR="00270649" w:rsidRPr="00270649">
        <w:rPr>
          <w:rFonts w:eastAsia="SimSun"/>
        </w:rPr>
        <w:t>MC service</w:t>
      </w:r>
      <w:r>
        <w:rPr>
          <w:rFonts w:eastAsia="SimSun"/>
        </w:rPr>
        <w:t xml:space="preserve"> server, is used for application layer signalling for the control of mission critical service delivery over MBS session.</w:t>
      </w:r>
      <w:r w:rsidRPr="00CA1DAF">
        <w:rPr>
          <w:noProof/>
          <w:lang w:val="en-US"/>
        </w:rPr>
        <w:t xml:space="preserve"> </w:t>
      </w:r>
      <w:r>
        <w:rPr>
          <w:noProof/>
          <w:lang w:val="en-US"/>
        </w:rPr>
        <w:t>The functions of this reference point are defined in clause 7.3.</w:t>
      </w:r>
    </w:p>
    <w:p w14:paraId="09114E68" w14:textId="7908FDD1" w:rsidR="002D3897" w:rsidRDefault="00861CBD" w:rsidP="002D3897">
      <w:pPr>
        <w:pStyle w:val="TH"/>
      </w:pPr>
      <w:r>
        <w:rPr>
          <w:noProof/>
          <w:lang w:val="en-US"/>
        </w:rPr>
        <w:object w:dxaOrig="6852" w:dyaOrig="1860" w14:anchorId="7D0E3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5pt;height:93pt" o:ole="">
            <v:imagedata r:id="rId11" o:title=""/>
          </v:shape>
          <o:OLEObject Type="Embed" ProgID="Visio.Drawing.15" ShapeID="_x0000_i1025" DrawAspect="Content" ObjectID="_1782481892" r:id="rId12"/>
        </w:object>
      </w:r>
    </w:p>
    <w:p w14:paraId="77F9A074" w14:textId="77777777" w:rsidR="002D3897" w:rsidRDefault="002D3897" w:rsidP="002D3897">
      <w:pPr>
        <w:pStyle w:val="TF"/>
        <w:rPr>
          <w:noProof/>
          <w:lang w:val="en-US"/>
        </w:rPr>
      </w:pPr>
      <w:r w:rsidRPr="00880541">
        <w:t xml:space="preserve">Figure </w:t>
      </w:r>
      <w:r>
        <w:t>4.7</w:t>
      </w:r>
      <w:r w:rsidRPr="00880541">
        <w:t>.</w:t>
      </w:r>
      <w:r>
        <w:t>2</w:t>
      </w:r>
      <w:r w:rsidRPr="00880541">
        <w:t>-</w:t>
      </w:r>
      <w:r>
        <w:t>1</w:t>
      </w:r>
      <w:r w:rsidRPr="00880541">
        <w:t xml:space="preserve">: </w:t>
      </w:r>
      <w:r>
        <w:t>Architectural view of a mission critical system when using MBS</w:t>
      </w:r>
    </w:p>
    <w:p w14:paraId="3E8D7694" w14:textId="77777777" w:rsidR="002D3897" w:rsidRDefault="002D3897" w:rsidP="002D3897">
      <w:pPr>
        <w:pStyle w:val="NO"/>
        <w:rPr>
          <w:noProof/>
          <w:lang w:val="en-US"/>
        </w:rPr>
      </w:pPr>
      <w:r>
        <w:rPr>
          <w:noProof/>
          <w:lang w:val="en-US"/>
        </w:rPr>
        <w:t>NOTE 1:</w:t>
      </w:r>
      <w:r>
        <w:rPr>
          <w:noProof/>
          <w:lang w:val="en-US"/>
        </w:rPr>
        <w:tab/>
        <w:t>Support of interfaces associated to 5GS optional entities (e.g. MBSF, MBSTF, NEF) is necessary only if features enabled by these entities are supported.</w:t>
      </w:r>
    </w:p>
    <w:p w14:paraId="540AF018" w14:textId="68FE283E" w:rsidR="002D3897" w:rsidRDefault="002D3897" w:rsidP="002D3897">
      <w:pPr>
        <w:pStyle w:val="NO"/>
        <w:rPr>
          <w:noProof/>
          <w:lang w:val="en-US"/>
        </w:rPr>
      </w:pPr>
      <w:r>
        <w:rPr>
          <w:noProof/>
          <w:lang w:val="en-US"/>
        </w:rPr>
        <w:t>NOTE 2:</w:t>
      </w:r>
      <w:r>
        <w:rPr>
          <w:noProof/>
          <w:lang w:val="en-US"/>
        </w:rPr>
        <w:tab/>
        <w:t xml:space="preserve">When the </w:t>
      </w:r>
      <w:r w:rsidR="00861CBD" w:rsidRPr="00861CBD">
        <w:rPr>
          <w:noProof/>
          <w:lang w:val="en-US"/>
        </w:rPr>
        <w:t>MC service</w:t>
      </w:r>
      <w:r>
        <w:rPr>
          <w:noProof/>
          <w:lang w:val="en-US"/>
        </w:rPr>
        <w:t xml:space="preserve"> server uses MBS, the N5 reference point is used </w:t>
      </w:r>
      <w:r w:rsidR="00166423" w:rsidRPr="00A72198">
        <w:rPr>
          <w:noProof/>
          <w:lang w:val="en-US"/>
        </w:rPr>
        <w:t>as described in the present document</w:t>
      </w:r>
      <w:r>
        <w:rPr>
          <w:noProof/>
          <w:lang w:val="en-US"/>
        </w:rPr>
        <w:t>.</w:t>
      </w:r>
    </w:p>
    <w:p w14:paraId="42A9AAE0" w14:textId="77777777" w:rsidR="002D3897" w:rsidRDefault="002D3897" w:rsidP="002D3897">
      <w:pPr>
        <w:pStyle w:val="Heading3"/>
      </w:pPr>
      <w:bookmarkStart w:id="151" w:name="_Toc91749706"/>
      <w:bookmarkStart w:id="152" w:name="_Toc170899644"/>
      <w:r>
        <w:t>4.7.3</w:t>
      </w:r>
      <w:r>
        <w:tab/>
        <w:t>Specific instantiations of on-network architecture for use of MBS by MC services</w:t>
      </w:r>
      <w:bookmarkEnd w:id="151"/>
      <w:bookmarkEnd w:id="152"/>
    </w:p>
    <w:p w14:paraId="020D2B45" w14:textId="77777777" w:rsidR="002D3897" w:rsidRPr="00643913" w:rsidRDefault="002D3897" w:rsidP="002D3897">
      <w:pPr>
        <w:pStyle w:val="Heading4"/>
      </w:pPr>
      <w:bookmarkStart w:id="153" w:name="_Toc91749707"/>
      <w:bookmarkStart w:id="154" w:name="_Toc170899645"/>
      <w:r w:rsidRPr="00CD4528">
        <w:t>4.7.3</w:t>
      </w:r>
      <w:r w:rsidRPr="00750FD3">
        <w:t>.1</w:t>
      </w:r>
      <w:r>
        <w:tab/>
        <w:t>Instantiation without optional entities and associated interfaces</w:t>
      </w:r>
      <w:bookmarkEnd w:id="153"/>
      <w:bookmarkEnd w:id="154"/>
    </w:p>
    <w:p w14:paraId="4E41AC04" w14:textId="77777777" w:rsidR="002D3897" w:rsidRDefault="002D3897" w:rsidP="002D3897">
      <w:r w:rsidRPr="009C1284">
        <w:rPr>
          <w:noProof/>
          <w:lang w:val="en-US"/>
        </w:rPr>
        <w:t>Figure 4.7.3.1-1</w:t>
      </w:r>
      <w:r>
        <w:rPr>
          <w:noProof/>
          <w:lang w:val="en-US"/>
        </w:rPr>
        <w:t xml:space="preserve"> presents a high-level architectural view of mission critical services when using MBS without the presence or use of the optional entities (MBSF, MBSTF and NEF) and their associated interfaces. The shown architecture is a particularization of the general architecture shown in </w:t>
      </w:r>
      <w:r w:rsidRPr="009C1284">
        <w:rPr>
          <w:noProof/>
          <w:lang w:val="en-US"/>
        </w:rPr>
        <w:t>figure 4.7.3.1-1</w:t>
      </w:r>
      <w:r w:rsidRPr="009C1284">
        <w:t>.</w:t>
      </w:r>
    </w:p>
    <w:p w14:paraId="4870E6E7" w14:textId="2C69FA36" w:rsidR="002D3897" w:rsidRDefault="002D3897" w:rsidP="002D3897">
      <w:pPr>
        <w:rPr>
          <w:noProof/>
          <w:lang w:val="en-US"/>
        </w:rPr>
      </w:pPr>
      <w:r>
        <w:rPr>
          <w:rFonts w:eastAsia="SimSun"/>
        </w:rPr>
        <w:t xml:space="preserve">MC services use MBS control plane capabilities by initiating access via Nmb13.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w:t>
      </w:r>
    </w:p>
    <w:p w14:paraId="2E570768" w14:textId="78B0A22F" w:rsidR="002D3897" w:rsidRDefault="00861CBD" w:rsidP="002D3897">
      <w:pPr>
        <w:pStyle w:val="TH"/>
      </w:pPr>
      <w:r>
        <w:rPr>
          <w:noProof/>
          <w:lang w:val="en-US"/>
        </w:rPr>
        <w:object w:dxaOrig="6852" w:dyaOrig="1860" w14:anchorId="25343620">
          <v:shape id="_x0000_i1026" type="#_x0000_t75" style="width:343.5pt;height:93pt" o:ole="">
            <v:imagedata r:id="rId13" o:title=""/>
          </v:shape>
          <o:OLEObject Type="Embed" ProgID="Visio.Drawing.15" ShapeID="_x0000_i1026" DrawAspect="Content" ObjectID="_1782481893" r:id="rId14"/>
        </w:object>
      </w:r>
    </w:p>
    <w:p w14:paraId="5BC3F24D" w14:textId="77777777" w:rsidR="002D3897" w:rsidRDefault="002D3897" w:rsidP="002D3897">
      <w:pPr>
        <w:pStyle w:val="TF"/>
        <w:rPr>
          <w:noProof/>
          <w:lang w:val="en-US"/>
        </w:rPr>
      </w:pPr>
      <w:r w:rsidRPr="003E089C">
        <w:rPr>
          <w:noProof/>
          <w:lang w:val="en-US"/>
        </w:rPr>
        <w:t>Figure 4.7.</w:t>
      </w:r>
      <w:r>
        <w:rPr>
          <w:noProof/>
          <w:lang w:val="en-US"/>
        </w:rPr>
        <w:t>3</w:t>
      </w:r>
      <w:r w:rsidRPr="003E089C">
        <w:rPr>
          <w:noProof/>
          <w:lang w:val="en-US"/>
        </w:rPr>
        <w:t>.1-1: Architectural view of a mission critical system when using MBS without optional MBS interfaces</w:t>
      </w:r>
    </w:p>
    <w:p w14:paraId="073365CB" w14:textId="77777777" w:rsidR="002D3897" w:rsidRDefault="002D3897" w:rsidP="002D3897">
      <w:pPr>
        <w:pStyle w:val="Heading4"/>
        <w:rPr>
          <w:noProof/>
          <w:lang w:val="en-US"/>
        </w:rPr>
      </w:pPr>
      <w:bookmarkStart w:id="155" w:name="_Toc91749708"/>
      <w:bookmarkStart w:id="156" w:name="_Toc170899646"/>
      <w:r w:rsidRPr="003E089C">
        <w:rPr>
          <w:noProof/>
          <w:lang w:val="en-US"/>
        </w:rPr>
        <w:t>4.7.</w:t>
      </w:r>
      <w:r>
        <w:rPr>
          <w:noProof/>
          <w:lang w:val="en-US"/>
        </w:rPr>
        <w:t>3</w:t>
      </w:r>
      <w:r w:rsidRPr="003E089C">
        <w:rPr>
          <w:noProof/>
          <w:lang w:val="en-US"/>
        </w:rPr>
        <w:t>.2</w:t>
      </w:r>
      <w:r w:rsidRPr="003E089C">
        <w:rPr>
          <w:noProof/>
          <w:lang w:val="en-US"/>
        </w:rPr>
        <w:tab/>
        <w:t>Instantiation without MBSF / MBSTF and associated interfaces</w:t>
      </w:r>
      <w:bookmarkEnd w:id="155"/>
      <w:bookmarkEnd w:id="156"/>
    </w:p>
    <w:p w14:paraId="59D4CCD9" w14:textId="77777777" w:rsidR="002D3897" w:rsidRDefault="002D3897" w:rsidP="002D3897">
      <w:r>
        <w:rPr>
          <w:noProof/>
          <w:lang w:val="en-US"/>
        </w:rPr>
        <w:t>Figure </w:t>
      </w:r>
      <w:r w:rsidRPr="009C1284">
        <w:rPr>
          <w:noProof/>
          <w:lang w:val="en-US"/>
        </w:rPr>
        <w:t>4.7.3.2-1</w:t>
      </w:r>
      <w:r>
        <w:rPr>
          <w:noProof/>
          <w:lang w:val="en-US"/>
        </w:rPr>
        <w:t xml:space="preserve"> presents a high-level architectural view of mission critical services when using MBS without the presence or use of the optional entities MBSF and MBSTF and their associated interfaces. The shown architecture is a particularization of the general architecture shown in figur</w:t>
      </w:r>
      <w:r w:rsidRPr="00C3100D">
        <w:rPr>
          <w:noProof/>
          <w:lang w:val="en-US"/>
        </w:rPr>
        <w:t xml:space="preserve">e </w:t>
      </w:r>
      <w:r w:rsidRPr="00750FD3">
        <w:rPr>
          <w:noProof/>
          <w:lang w:val="en-US"/>
        </w:rPr>
        <w:t>4.7.2-1</w:t>
      </w:r>
      <w:r w:rsidRPr="00C3100D">
        <w:t>.</w:t>
      </w:r>
    </w:p>
    <w:p w14:paraId="53C39233" w14:textId="276E1A9A" w:rsidR="002D3897" w:rsidRDefault="002D3897" w:rsidP="002D3897">
      <w:pPr>
        <w:rPr>
          <w:noProof/>
          <w:lang w:val="en-US"/>
        </w:rPr>
      </w:pPr>
      <w:r>
        <w:rPr>
          <w:rFonts w:eastAsia="SimSun"/>
        </w:rPr>
        <w:t xml:space="preserve">MC services use MBS control plane capabilities by initiating access via Nmb13 or N33.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 or N33. If the </w:t>
      </w:r>
      <w:r w:rsidR="00861CBD" w:rsidRPr="00861CBD">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10CC818D" w14:textId="45FF4050" w:rsidR="002D3897" w:rsidRDefault="00861CBD" w:rsidP="002D3897">
      <w:pPr>
        <w:pStyle w:val="TH"/>
      </w:pPr>
      <w:r>
        <w:rPr>
          <w:noProof/>
          <w:lang w:val="en-US"/>
        </w:rPr>
        <w:object w:dxaOrig="6852" w:dyaOrig="1860" w14:anchorId="4F307A7F">
          <v:shape id="_x0000_i1027" type="#_x0000_t75" style="width:343.5pt;height:93pt" o:ole="">
            <v:imagedata r:id="rId15" o:title=""/>
          </v:shape>
          <o:OLEObject Type="Embed" ProgID="Visio.Drawing.15" ShapeID="_x0000_i1027" DrawAspect="Content" ObjectID="_1782481894" r:id="rId16"/>
        </w:object>
      </w:r>
    </w:p>
    <w:p w14:paraId="1092BB98" w14:textId="77777777" w:rsidR="002D3897" w:rsidRDefault="002D3897" w:rsidP="002D3897">
      <w:pPr>
        <w:pStyle w:val="TF"/>
        <w:rPr>
          <w:noProof/>
          <w:lang w:val="en-US"/>
        </w:rPr>
      </w:pPr>
      <w:r w:rsidRPr="00880541">
        <w:t xml:space="preserve">Figure </w:t>
      </w:r>
      <w:r>
        <w:t>4.7.3.2</w:t>
      </w:r>
      <w:r w:rsidRPr="009C1284">
        <w:rPr>
          <w:rFonts w:cs="Arial"/>
        </w:rPr>
        <w:t>-1</w:t>
      </w:r>
      <w:r w:rsidRPr="009C1284">
        <w:t>:</w:t>
      </w:r>
      <w:r w:rsidRPr="00880541">
        <w:t xml:space="preserve"> </w:t>
      </w:r>
      <w:r>
        <w:t>Architectural view of a mission critical system when using MBS without optional MBSF/MBSTF entities and their associated interfaces</w:t>
      </w:r>
    </w:p>
    <w:p w14:paraId="683360A0" w14:textId="77777777" w:rsidR="002D3897" w:rsidRPr="00643913" w:rsidRDefault="002D3897" w:rsidP="002D3897">
      <w:pPr>
        <w:pStyle w:val="Heading4"/>
      </w:pPr>
      <w:bookmarkStart w:id="157" w:name="_Toc91749709"/>
      <w:bookmarkStart w:id="158" w:name="_Toc170899647"/>
      <w:r>
        <w:t>4.7.3.3</w:t>
      </w:r>
      <w:r>
        <w:tab/>
        <w:t>Instantiation without NEF and associated interfaces</w:t>
      </w:r>
      <w:bookmarkEnd w:id="157"/>
      <w:bookmarkEnd w:id="158"/>
    </w:p>
    <w:p w14:paraId="160ED2FD" w14:textId="77777777" w:rsidR="002D3897" w:rsidRDefault="002D3897" w:rsidP="002D3897">
      <w:r>
        <w:rPr>
          <w:noProof/>
          <w:lang w:val="en-US"/>
        </w:rPr>
        <w:t>Figure </w:t>
      </w:r>
      <w:r w:rsidRPr="00750FD3">
        <w:rPr>
          <w:noProof/>
          <w:lang w:val="en-US"/>
        </w:rPr>
        <w:t>4.7.3.3-1</w:t>
      </w:r>
      <w:r>
        <w:rPr>
          <w:noProof/>
          <w:lang w:val="en-US"/>
        </w:rPr>
        <w:t xml:space="preserve"> presents a high-level architectural view of mission critical services when using MBS without the presence or use of the optional entity NEF and its associated interfaces. The shown architecture is a particularization of the general architecture shown in figure </w:t>
      </w:r>
      <w:r w:rsidRPr="00750FD3">
        <w:rPr>
          <w:noProof/>
          <w:lang w:val="en-US"/>
        </w:rPr>
        <w:t>4.7.2-1</w:t>
      </w:r>
      <w:r w:rsidRPr="00C3100D">
        <w:t>.</w:t>
      </w:r>
    </w:p>
    <w:p w14:paraId="51C0E6DC" w14:textId="4D7F6C9C" w:rsidR="002D3897" w:rsidRDefault="002D3897" w:rsidP="002D3897">
      <w:pPr>
        <w:rPr>
          <w:noProof/>
          <w:lang w:val="en-US"/>
        </w:rPr>
      </w:pPr>
      <w:r>
        <w:rPr>
          <w:rFonts w:eastAsia="SimSun"/>
        </w:rPr>
        <w:t xml:space="preserve">MC services use MBS control plane capabilities by initiating access via Nmb13 or Nmb10. MBS user plane capabilities can be accessed via N6mb or Nmb8. </w:t>
      </w:r>
      <w:r w:rsidR="00861CBD" w:rsidRPr="00861CBD">
        <w:rPr>
          <w:rFonts w:eastAsia="SimSun"/>
        </w:rPr>
        <w:t>MC service</w:t>
      </w:r>
      <w:r>
        <w:rPr>
          <w:rFonts w:eastAsia="SimSun"/>
        </w:rPr>
        <w:t xml:space="preserve"> servers can initiate access to MBS PCC capabililities supported by PCF via N5.</w:t>
      </w:r>
    </w:p>
    <w:p w14:paraId="7065738A" w14:textId="2C768D71" w:rsidR="002D3897" w:rsidRDefault="00861CBD" w:rsidP="002D3897">
      <w:pPr>
        <w:pStyle w:val="TH"/>
      </w:pPr>
      <w:r>
        <w:rPr>
          <w:noProof/>
          <w:lang w:val="en-US"/>
        </w:rPr>
        <w:object w:dxaOrig="6852" w:dyaOrig="1860" w14:anchorId="3C27A21E">
          <v:shape id="_x0000_i1028" type="#_x0000_t75" style="width:343.5pt;height:93pt" o:ole="">
            <v:imagedata r:id="rId17" o:title=""/>
          </v:shape>
          <o:OLEObject Type="Embed" ProgID="Visio.Drawing.15" ShapeID="_x0000_i1028" DrawAspect="Content" ObjectID="_1782481895" r:id="rId18"/>
        </w:object>
      </w:r>
    </w:p>
    <w:p w14:paraId="7F0E6B5E" w14:textId="77777777" w:rsidR="002D3897" w:rsidRDefault="002D3897" w:rsidP="002D3897">
      <w:pPr>
        <w:pStyle w:val="TF"/>
      </w:pPr>
      <w:r w:rsidRPr="00880541">
        <w:t xml:space="preserve">Figure </w:t>
      </w:r>
      <w:r w:rsidRPr="003E089C">
        <w:t>4.7.3.3-1</w:t>
      </w:r>
      <w:r w:rsidRPr="00880541">
        <w:t xml:space="preserve">: </w:t>
      </w:r>
      <w:r>
        <w:t>Architectural view of a mission critical system when using MBS without optional NEF entity and its associated interfaces</w:t>
      </w:r>
    </w:p>
    <w:p w14:paraId="6739E743" w14:textId="77777777" w:rsidR="002D3897" w:rsidRDefault="002D3897" w:rsidP="002D3897">
      <w:pPr>
        <w:pStyle w:val="Heading3"/>
      </w:pPr>
      <w:bookmarkStart w:id="159" w:name="_Toc91749710"/>
      <w:bookmarkStart w:id="160" w:name="_Toc170899648"/>
      <w:r>
        <w:t>4.7.4</w:t>
      </w:r>
      <w:r>
        <w:tab/>
        <w:t>Service layer</w:t>
      </w:r>
      <w:r>
        <w:noBreakHyphen/>
        <w:t>based interworking between eMBMS and MBS</w:t>
      </w:r>
      <w:bookmarkEnd w:id="159"/>
      <w:bookmarkEnd w:id="160"/>
    </w:p>
    <w:p w14:paraId="3369E7C2" w14:textId="77777777" w:rsidR="002D3897" w:rsidRDefault="002D3897" w:rsidP="002D3897">
      <w:r w:rsidRPr="009C1284">
        <w:rPr>
          <w:noProof/>
          <w:lang w:val="en-US"/>
        </w:rPr>
        <w:t>Figure 4.7.4-1 presents</w:t>
      </w:r>
      <w:r>
        <w:rPr>
          <w:noProof/>
          <w:lang w:val="en-US"/>
        </w:rPr>
        <w:t xml:space="preserve"> a high-level architectural view of mission critical services interworking between eMBMS and MBS at the service layer. The shown architecture is consistent with </w:t>
      </w:r>
      <w:r w:rsidRPr="00807ABB">
        <w:t>3GPP TS 23.2</w:t>
      </w:r>
      <w:r>
        <w:t>47</w:t>
      </w:r>
      <w:r w:rsidRPr="00807ABB">
        <w:t> [</w:t>
      </w:r>
      <w:r>
        <w:t>15</w:t>
      </w:r>
      <w:r w:rsidRPr="00807ABB">
        <w:t>]</w:t>
      </w:r>
      <w:r>
        <w:t>, subclauses 5.2, 6.8 and configurations 2 and 3 in Annex A.</w:t>
      </w:r>
    </w:p>
    <w:p w14:paraId="00ECBEF8" w14:textId="7F3DE345" w:rsidR="002D3897" w:rsidRDefault="002D3897" w:rsidP="002D3897">
      <w:pPr>
        <w:rPr>
          <w:noProof/>
        </w:rPr>
      </w:pPr>
      <w:r>
        <w:rPr>
          <w:rFonts w:eastAsia="SimSun"/>
        </w:rPr>
        <w:t xml:space="preserve">The interworking between eMBMS and MBS for mission critical operation is enabled by the Joint BM-SC, MBSF and MBSTF functional entity. MC services can use control plane capabilities by accessing the Joint entity directly via MB2-C or Nmb10 or indirectly (using NEF) via N33+Nmb5. User plane traffic delivery is supported via MB2-U or Nmb8. If the </w:t>
      </w:r>
      <w:r w:rsidR="00861CBD">
        <w:rPr>
          <w:rFonts w:eastAsia="SimSun"/>
        </w:rPr>
        <w:t>MC service</w:t>
      </w:r>
      <w:r>
        <w:rPr>
          <w:rFonts w:eastAsia="SimSun"/>
        </w:rPr>
        <w:t xml:space="preserve"> server and the 5GS are in different trust domains with respect to MBS, N33 needs to be used to gain access to the MBS PCC capabilities.  </w:t>
      </w:r>
    </w:p>
    <w:p w14:paraId="1566DA22" w14:textId="0444C236" w:rsidR="002D3897" w:rsidRDefault="009D2C76" w:rsidP="002D3897">
      <w:pPr>
        <w:pStyle w:val="TH"/>
        <w:rPr>
          <w:noProof/>
        </w:rPr>
      </w:pPr>
      <w:r>
        <w:object w:dxaOrig="22740" w:dyaOrig="13596" w14:anchorId="79EB357E">
          <v:shape id="_x0000_i1029" type="#_x0000_t75" style="width:458pt;height:273.5pt" o:ole="">
            <v:imagedata r:id="rId19" o:title=""/>
          </v:shape>
          <o:OLEObject Type="Embed" ProgID="Visio.Drawing.15" ShapeID="_x0000_i1029" DrawAspect="Content" ObjectID="_1782481896" r:id="rId20"/>
        </w:object>
      </w:r>
    </w:p>
    <w:p w14:paraId="25CAFA02" w14:textId="77777777" w:rsidR="002D3897" w:rsidRDefault="002D3897" w:rsidP="002D3897">
      <w:pPr>
        <w:pStyle w:val="TF"/>
      </w:pPr>
      <w:r>
        <w:t>Fig</w:t>
      </w:r>
      <w:r w:rsidRPr="00880541">
        <w:t xml:space="preserve">ure </w:t>
      </w:r>
      <w:r>
        <w:t>4.7</w:t>
      </w:r>
      <w:r w:rsidRPr="00880541">
        <w:t>.</w:t>
      </w:r>
      <w:r>
        <w:t>4</w:t>
      </w:r>
      <w:r w:rsidRPr="00880541">
        <w:t>-</w:t>
      </w:r>
      <w:r>
        <w:t>1</w:t>
      </w:r>
      <w:r w:rsidRPr="00880541">
        <w:t xml:space="preserve">: </w:t>
      </w:r>
      <w:r>
        <w:t>Service layer</w:t>
      </w:r>
      <w:r>
        <w:noBreakHyphen/>
        <w:t>based mission critical interworking between eMBMS and MBS</w:t>
      </w:r>
    </w:p>
    <w:p w14:paraId="76E5F1C8"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6E79800D" w14:textId="77777777" w:rsidR="002D3897" w:rsidRDefault="002D3897" w:rsidP="002D3897">
      <w:pPr>
        <w:pStyle w:val="Heading3"/>
      </w:pPr>
      <w:bookmarkStart w:id="161" w:name="_Toc91749711"/>
      <w:bookmarkStart w:id="162" w:name="_Toc170899649"/>
      <w:r>
        <w:t>4.7.5</w:t>
      </w:r>
      <w:r>
        <w:tab/>
        <w:t>Application layer based interworking between eMBMS and MBS</w:t>
      </w:r>
      <w:bookmarkEnd w:id="161"/>
      <w:bookmarkEnd w:id="162"/>
    </w:p>
    <w:p w14:paraId="463254A7" w14:textId="77777777" w:rsidR="002D3897" w:rsidRDefault="002D3897" w:rsidP="002D3897">
      <w:r w:rsidRPr="009C1284">
        <w:rPr>
          <w:noProof/>
          <w:lang w:val="en-US"/>
        </w:rPr>
        <w:t>Figure 4.7.5-1 presents</w:t>
      </w:r>
      <w:r>
        <w:rPr>
          <w:noProof/>
          <w:lang w:val="en-US"/>
        </w:rPr>
        <w:t xml:space="preserve"> a high-level architectural view of mission critical services interworking between eMBMS and MBS at the application layer. The shown architecture does not use the MBSF/MBSTF entities defined in </w:t>
      </w:r>
      <w:r w:rsidRPr="00807ABB">
        <w:t>3GPP TS 23.2</w:t>
      </w:r>
      <w:r>
        <w:t>47</w:t>
      </w:r>
      <w:r w:rsidRPr="00807ABB">
        <w:t> [</w:t>
      </w:r>
      <w:r>
        <w:t>15</w:t>
      </w:r>
      <w:r w:rsidRPr="00807ABB">
        <w:t>]</w:t>
      </w:r>
      <w:r>
        <w:t xml:space="preserve"> and </w:t>
      </w:r>
      <w:r>
        <w:rPr>
          <w:noProof/>
          <w:lang w:val="en-US"/>
        </w:rPr>
        <w:t xml:space="preserve">is inclusive of </w:t>
      </w:r>
      <w:r>
        <w:t xml:space="preserve">configuration 1 in Annex A of </w:t>
      </w:r>
      <w:r w:rsidRPr="00807ABB">
        <w:t>3GPP TS 23.2</w:t>
      </w:r>
      <w:r>
        <w:t>47</w:t>
      </w:r>
      <w:r w:rsidRPr="00807ABB">
        <w:t> [</w:t>
      </w:r>
      <w:r>
        <w:t>15</w:t>
      </w:r>
      <w:r w:rsidRPr="00807ABB">
        <w:t>]</w:t>
      </w:r>
      <w:r>
        <w:t>.</w:t>
      </w:r>
    </w:p>
    <w:p w14:paraId="13E67418" w14:textId="35188E16" w:rsidR="002D3897" w:rsidRPr="00FE1724" w:rsidRDefault="002D3897" w:rsidP="002D3897">
      <w:pPr>
        <w:rPr>
          <w:lang w:eastAsia="zh-CN"/>
        </w:rPr>
      </w:pPr>
      <w:r>
        <w:rPr>
          <w:rFonts w:eastAsia="SimSun"/>
        </w:rPr>
        <w:t xml:space="preserve">MC services initiate access to control plane capabilities via MB2-C (for eMBMS) and via Nmb13 or N33 (for MBS). User plane capabilities can be accessed via MB2-U (for eMBMS) and via N6mb (for MBS). </w:t>
      </w:r>
      <w:r w:rsidR="009D2C76" w:rsidRPr="009D2C76">
        <w:rPr>
          <w:rFonts w:eastAsia="SimSun"/>
        </w:rPr>
        <w:t>MC service</w:t>
      </w:r>
      <w:r>
        <w:rPr>
          <w:rFonts w:eastAsia="SimSun"/>
        </w:rPr>
        <w:t xml:space="preserve"> servers can initiate access to PCC capabilities via the Rx interface (for the PCRF in the EPS) and via the N5 or N33 interfaces (for the PCF in the 5GS). If the </w:t>
      </w:r>
      <w:r w:rsidR="009D2C76" w:rsidRPr="009D2C76">
        <w:rPr>
          <w:rFonts w:eastAsia="SimSun"/>
        </w:rPr>
        <w:t>MC service</w:t>
      </w:r>
      <w:r>
        <w:rPr>
          <w:rFonts w:eastAsia="SimSun"/>
        </w:rPr>
        <w:t xml:space="preserve"> server and the 5GS are in different trust domains with respect to MBS, N33 needs to be used to gain access to the MBS control plane capabilities and the PCC capabilities. </w:t>
      </w:r>
    </w:p>
    <w:p w14:paraId="0B008601" w14:textId="77777777" w:rsidR="002D3897" w:rsidRDefault="002D3897" w:rsidP="002D3897">
      <w:pPr>
        <w:rPr>
          <w:noProof/>
        </w:rPr>
      </w:pPr>
    </w:p>
    <w:p w14:paraId="2E217A34" w14:textId="0A0FA608" w:rsidR="002D3897" w:rsidRDefault="009D2C76" w:rsidP="002D3897">
      <w:pPr>
        <w:pStyle w:val="TH"/>
        <w:rPr>
          <w:noProof/>
        </w:rPr>
      </w:pPr>
      <w:r>
        <w:object w:dxaOrig="22740" w:dyaOrig="12516" w14:anchorId="6C52B7E8">
          <v:shape id="_x0000_i1030" type="#_x0000_t75" style="width:473pt;height:259.5pt" o:ole="">
            <v:imagedata r:id="rId21" o:title=""/>
          </v:shape>
          <o:OLEObject Type="Embed" ProgID="Visio.Drawing.15" ShapeID="_x0000_i1030" DrawAspect="Content" ObjectID="_1782481897" r:id="rId22"/>
        </w:object>
      </w:r>
    </w:p>
    <w:p w14:paraId="5559EC50" w14:textId="77777777" w:rsidR="002D3897" w:rsidRDefault="002D3897" w:rsidP="002D3897">
      <w:pPr>
        <w:pStyle w:val="TF"/>
        <w:rPr>
          <w:noProof/>
          <w:lang w:val="en-US"/>
        </w:rPr>
      </w:pPr>
      <w:r>
        <w:t xml:space="preserve"> Fig</w:t>
      </w:r>
      <w:r w:rsidRPr="00880541">
        <w:t xml:space="preserve">ure </w:t>
      </w:r>
      <w:r>
        <w:t>4.7.5</w:t>
      </w:r>
      <w:r w:rsidRPr="00880541">
        <w:t>-</w:t>
      </w:r>
      <w:r>
        <w:t>1</w:t>
      </w:r>
      <w:r w:rsidRPr="00880541">
        <w:t xml:space="preserve">: </w:t>
      </w:r>
      <w:r>
        <w:t>Application layer</w:t>
      </w:r>
      <w:r>
        <w:noBreakHyphen/>
        <w:t>based mission critical interworking between eMBMS and MBS</w:t>
      </w:r>
    </w:p>
    <w:p w14:paraId="75CBA794"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0735ECC8" w14:textId="77777777" w:rsidR="000156B3" w:rsidRPr="000156B3" w:rsidRDefault="000156B3" w:rsidP="000156B3">
      <w:pPr>
        <w:pStyle w:val="Heading3"/>
      </w:pPr>
      <w:bookmarkStart w:id="163" w:name="_Toc170899650"/>
      <w:r w:rsidRPr="000156B3">
        <w:t>4.7.6</w:t>
      </w:r>
      <w:r w:rsidRPr="000156B3">
        <w:tab/>
        <w:t>General architecture showcasing use of MBS by UE for MC services</w:t>
      </w:r>
      <w:bookmarkEnd w:id="163"/>
    </w:p>
    <w:p w14:paraId="3AC95FE4" w14:textId="0C5590C6" w:rsidR="000156B3" w:rsidRPr="000156B3" w:rsidRDefault="000156B3" w:rsidP="000156B3">
      <w:r>
        <w:rPr>
          <w:noProof/>
          <w:lang w:val="en-US"/>
        </w:rPr>
        <w:t xml:space="preserve">Figure 4.7.6-1 presents a high-level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that shows how </w:t>
      </w:r>
      <w:r w:rsidR="007744F4" w:rsidRPr="007744F4">
        <w:rPr>
          <w:noProof/>
          <w:lang w:val="en-US"/>
        </w:rPr>
        <w:t xml:space="preserve">the MC service </w:t>
      </w:r>
      <w:r>
        <w:rPr>
          <w:noProof/>
          <w:lang w:val="en-US"/>
        </w:rPr>
        <w:t xml:space="preserve">UEs support the delivery of mission critical services through MBS. Figure 4.7.6-2 shows the functional model used by the UE, </w:t>
      </w:r>
      <w:r w:rsidR="007744F4">
        <w:t>highlighting</w:t>
      </w:r>
      <w:r w:rsidR="007744F4" w:rsidRPr="003A3C32">
        <w:t xml:space="preserve"> </w:t>
      </w:r>
      <w:r>
        <w:rPr>
          <w:noProof/>
          <w:lang w:val="en-US"/>
        </w:rPr>
        <w:t xml:space="preserve">the conceptual MC MBS API used for information transfer within the UE. The shown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and functional model are </w:t>
      </w:r>
      <w:r w:rsidR="007744F4" w:rsidRPr="007744F4">
        <w:rPr>
          <w:noProof/>
          <w:lang w:val="en-US"/>
        </w:rPr>
        <w:t xml:space="preserve">analogous to </w:t>
      </w:r>
      <w:r>
        <w:rPr>
          <w:noProof/>
          <w:lang w:val="en-US"/>
        </w:rPr>
        <w:t xml:space="preserve">the models described in </w:t>
      </w:r>
      <w:r>
        <w:t>3GPP TS 23.479 [20]</w:t>
      </w:r>
      <w:r>
        <w:rPr>
          <w:noProof/>
          <w:lang w:val="en-US"/>
        </w:rPr>
        <w:t xml:space="preserve"> and consistent with </w:t>
      </w:r>
      <w:r>
        <w:t>3GPP TS 23.501 [7]</w:t>
      </w:r>
      <w:r>
        <w:rPr>
          <w:noProof/>
          <w:lang w:val="en-US"/>
        </w:rPr>
        <w:t xml:space="preserve"> and </w:t>
      </w:r>
      <w:r>
        <w:t>3GPP TS 23.247 [15].</w:t>
      </w:r>
    </w:p>
    <w:bookmarkStart w:id="164" w:name="_MON_1716123540"/>
    <w:bookmarkEnd w:id="164"/>
    <w:p w14:paraId="5A70803F" w14:textId="499FB806" w:rsidR="000156B3" w:rsidRDefault="007744F4" w:rsidP="000156B3">
      <w:pPr>
        <w:pStyle w:val="TH"/>
        <w:rPr>
          <w:lang w:eastAsia="zh-CN"/>
        </w:rPr>
      </w:pPr>
      <w:r w:rsidRPr="003A3C32">
        <w:object w:dxaOrig="7367" w:dyaOrig="4716" w14:anchorId="03BF8B73">
          <v:shape id="_x0000_i1031" type="#_x0000_t75" style="width:368.5pt;height:235.5pt" o:ole="">
            <v:imagedata r:id="rId23" o:title=""/>
          </v:shape>
          <o:OLEObject Type="Embed" ProgID="Visio.Drawing.11" ShapeID="_x0000_i1031" DrawAspect="Content" ObjectID="_1782481898" r:id="rId24"/>
        </w:object>
      </w:r>
    </w:p>
    <w:p w14:paraId="28F4E999"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-1</w:t>
      </w:r>
      <w:r>
        <w:rPr>
          <w:lang w:val="en-US" w:eastAsia="zh-CN"/>
        </w:rPr>
        <w:t>:</w:t>
      </w:r>
      <w:r>
        <w:rPr>
          <w:lang w:val="x-none" w:eastAsia="zh-CN"/>
        </w:rPr>
        <w:t xml:space="preserve"> </w:t>
      </w:r>
      <w:r>
        <w:rPr>
          <w:lang w:val="en-US" w:eastAsia="zh-CN"/>
        </w:rPr>
        <w:t>System</w:t>
      </w:r>
      <w:r>
        <w:rPr>
          <w:lang w:val="x-none" w:eastAsia="zh-CN"/>
        </w:rPr>
        <w:t xml:space="preserve"> architecture for </w:t>
      </w:r>
      <w:r>
        <w:rPr>
          <w:lang w:val="en-US" w:eastAsia="zh-CN"/>
        </w:rPr>
        <w:t>MC MBS systems</w:t>
      </w:r>
    </w:p>
    <w:p w14:paraId="56B25DF5" w14:textId="0F638B95" w:rsidR="000156B3" w:rsidRDefault="000156B3" w:rsidP="00BD5C64">
      <w:pPr>
        <w:pStyle w:val="NO"/>
        <w:rPr>
          <w:lang w:eastAsia="zh-CN"/>
        </w:rPr>
      </w:pPr>
      <w:r>
        <w:rPr>
          <w:lang w:eastAsia="zh-CN"/>
        </w:rPr>
        <w:lastRenderedPageBreak/>
        <w:t>NOTE:</w:t>
      </w:r>
      <w:r>
        <w:rPr>
          <w:lang w:eastAsia="zh-CN"/>
        </w:rPr>
        <w:tab/>
        <w:t>The shown architecture does not consider MBS User Services, i.e., signal</w:t>
      </w:r>
      <w:r w:rsidR="00CE1518">
        <w:rPr>
          <w:lang w:eastAsia="zh-CN"/>
        </w:rPr>
        <w:t>l</w:t>
      </w:r>
      <w:r>
        <w:rPr>
          <w:lang w:eastAsia="zh-CN"/>
        </w:rPr>
        <w:t>ing with MBSF/MBSTF</w:t>
      </w:r>
      <w:r w:rsidR="00203218" w:rsidRPr="00203218">
        <w:rPr>
          <w:lang w:eastAsia="zh-CN"/>
        </w:rPr>
        <w:t>, which is described in 3GPP</w:t>
      </w:r>
      <w:r w:rsidR="00203218">
        <w:rPr>
          <w:lang w:eastAsia="zh-CN"/>
        </w:rPr>
        <w:t> </w:t>
      </w:r>
      <w:r w:rsidR="00203218" w:rsidRPr="00203218">
        <w:rPr>
          <w:lang w:eastAsia="zh-CN"/>
        </w:rPr>
        <w:t>TS</w:t>
      </w:r>
      <w:r w:rsidR="00203218">
        <w:rPr>
          <w:lang w:eastAsia="zh-CN"/>
        </w:rPr>
        <w:t> </w:t>
      </w:r>
      <w:r w:rsidR="00203218" w:rsidRPr="00203218">
        <w:rPr>
          <w:lang w:eastAsia="zh-CN"/>
        </w:rPr>
        <w:t>26.502</w:t>
      </w:r>
      <w:r w:rsidR="00203218">
        <w:rPr>
          <w:lang w:eastAsia="zh-CN"/>
        </w:rPr>
        <w:t> </w:t>
      </w:r>
      <w:r w:rsidR="00203218" w:rsidRPr="00203218">
        <w:rPr>
          <w:lang w:eastAsia="zh-CN"/>
        </w:rPr>
        <w:t>[</w:t>
      </w:r>
      <w:r w:rsidR="006E1598">
        <w:rPr>
          <w:lang w:eastAsia="zh-CN"/>
        </w:rPr>
        <w:t>21</w:t>
      </w:r>
      <w:r w:rsidR="00203218" w:rsidRPr="00203218">
        <w:rPr>
          <w:lang w:eastAsia="zh-CN"/>
        </w:rPr>
        <w:t>]</w:t>
      </w:r>
      <w:r>
        <w:rPr>
          <w:lang w:eastAsia="zh-CN"/>
        </w:rPr>
        <w:t>.</w:t>
      </w:r>
    </w:p>
    <w:p w14:paraId="13CB75DE" w14:textId="77777777" w:rsidR="000156B3" w:rsidRDefault="000156B3" w:rsidP="000156B3">
      <w:pPr>
        <w:rPr>
          <w:lang w:eastAsia="zh-CN"/>
        </w:rPr>
      </w:pPr>
      <w:r>
        <w:rPr>
          <w:lang w:eastAsia="zh-CN"/>
        </w:rPr>
        <w:t>The conceptual MC MBS API resides between the MC service client and the conceptual MC MBS user agent.</w:t>
      </w:r>
    </w:p>
    <w:p w14:paraId="7F7594C5" w14:textId="78EE9EF4" w:rsidR="000156B3" w:rsidRDefault="007744F4" w:rsidP="000156B3">
      <w:pPr>
        <w:pStyle w:val="TH"/>
        <w:rPr>
          <w:lang w:val="en-US"/>
        </w:rPr>
      </w:pPr>
      <w:r w:rsidRPr="003A3C32">
        <w:object w:dxaOrig="3156" w:dyaOrig="4308" w14:anchorId="42386DFB">
          <v:shape id="_x0000_i1032" type="#_x0000_t75" style="width:157.5pt;height:215pt" o:ole="">
            <v:imagedata r:id="rId25" o:title=""/>
          </v:shape>
          <o:OLEObject Type="Embed" ProgID="Visio.Drawing.11" ShapeID="_x0000_i1032" DrawAspect="Content" ObjectID="_1782481899" r:id="rId26"/>
        </w:object>
      </w:r>
    </w:p>
    <w:p w14:paraId="5CD94293"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w:t>
      </w:r>
      <w:r>
        <w:rPr>
          <w:lang w:val="en-US" w:eastAsia="zh-CN"/>
        </w:rPr>
        <w:t>2:</w:t>
      </w:r>
      <w:r>
        <w:rPr>
          <w:lang w:val="x-none" w:eastAsia="zh-CN"/>
        </w:rPr>
        <w:t xml:space="preserve"> </w:t>
      </w:r>
      <w:r>
        <w:rPr>
          <w:lang w:val="en-US" w:eastAsia="zh-CN"/>
        </w:rPr>
        <w:t xml:space="preserve">Functional model highlighting the </w:t>
      </w:r>
      <w:r>
        <w:rPr>
          <w:lang w:val="x-none" w:eastAsia="zh-CN"/>
        </w:rPr>
        <w:t>MC MBS API</w:t>
      </w:r>
    </w:p>
    <w:p w14:paraId="307C13EB" w14:textId="71A4A678" w:rsidR="000156B3" w:rsidRDefault="000156B3" w:rsidP="000156B3">
      <w:pPr>
        <w:rPr>
          <w:noProof/>
          <w:lang w:val="en-US" w:eastAsia="zh-CN"/>
        </w:rPr>
      </w:pPr>
      <w:r>
        <w:rPr>
          <w:noProof/>
          <w:lang w:val="en-US" w:eastAsia="zh-CN"/>
        </w:rPr>
        <w:t>The MC service client uses information received from the MC service server through MC signalling (e.g., announcements) and through application</w:t>
      </w:r>
      <w:r w:rsidR="00143FEF" w:rsidRPr="007E402C">
        <w:rPr>
          <w:lang w:eastAsia="zh-CN"/>
        </w:rPr>
        <w:t>-</w:t>
      </w:r>
      <w:r>
        <w:rPr>
          <w:noProof/>
          <w:lang w:val="en-US" w:eastAsia="zh-CN"/>
        </w:rPr>
        <w:t xml:space="preserve">level </w:t>
      </w:r>
      <w:r w:rsidR="00BB5300" w:rsidRPr="003A3C32">
        <w:rPr>
          <w:lang w:eastAsia="zh-CN"/>
        </w:rPr>
        <w:t>signalling</w:t>
      </w:r>
      <w:r w:rsidR="00BB5300">
        <w:rPr>
          <w:lang w:eastAsia="zh-CN"/>
        </w:rPr>
        <w:t xml:space="preserve"> </w:t>
      </w:r>
      <w:r>
        <w:rPr>
          <w:noProof/>
          <w:lang w:val="en-US" w:eastAsia="zh-CN"/>
        </w:rPr>
        <w:t>(e.g., mappings of MBS sessions and MBS subchannels to specific MC service groups) to communicate with the conceptual MC MBS user agent via the conceptual MC MBS API, in order to establish and update the proper communication context between the entities. Multiple MC service clients can be supported by the MC MBS user agent. The conceptual MC MBS user agent presents data and information received from the UE</w:t>
      </w:r>
      <w:r w:rsidR="00BB5300" w:rsidRPr="00BB5300">
        <w:rPr>
          <w:noProof/>
          <w:lang w:val="en-US" w:eastAsia="zh-CN"/>
        </w:rPr>
        <w:t>'</w:t>
      </w:r>
      <w:r w:rsidR="00BB5300">
        <w:rPr>
          <w:lang w:eastAsia="zh-CN"/>
        </w:rPr>
        <w:t>s lower layers</w:t>
      </w:r>
      <w:r>
        <w:rPr>
          <w:noProof/>
          <w:lang w:val="en-US" w:eastAsia="zh-CN"/>
        </w:rPr>
        <w:t xml:space="preserve"> to each MC service client according to the most recently established communication context. The functionalities of the MC service client and of the MC MBS user agent are described in clauses 4.3.2 and 4.3.3 of </w:t>
      </w:r>
      <w:r>
        <w:t>3GPP TS 23.479 [20].</w:t>
      </w:r>
      <w:r w:rsidR="003C6422">
        <w:t xml:space="preserve"> </w:t>
      </w:r>
      <w:r>
        <w:rPr>
          <w:noProof/>
          <w:lang w:val="en-US" w:eastAsia="zh-CN"/>
        </w:rPr>
        <w:t xml:space="preserve">The information flows and procedures described in </w:t>
      </w:r>
      <w:r>
        <w:t>3GPP TS 23.479 [20]</w:t>
      </w:r>
      <w:r>
        <w:rPr>
          <w:noProof/>
          <w:lang w:val="en-US"/>
        </w:rPr>
        <w:t xml:space="preserve"> apply, with the following clarifications:</w:t>
      </w:r>
      <w:r>
        <w:rPr>
          <w:noProof/>
          <w:lang w:val="en-US" w:eastAsia="zh-CN"/>
        </w:rPr>
        <w:t xml:space="preserve"> </w:t>
      </w:r>
    </w:p>
    <w:p w14:paraId="2314EAE0" w14:textId="2B24DDC2" w:rsidR="000156B3" w:rsidRDefault="000156B3" w:rsidP="000156B3">
      <w:pPr>
        <w:pStyle w:val="B10"/>
        <w:rPr>
          <w:lang w:eastAsia="zh-CN"/>
        </w:rPr>
      </w:pPr>
      <w:r>
        <w:rPr>
          <w:lang w:eastAsia="zh-CN"/>
        </w:rPr>
        <w:t>-</w:t>
      </w:r>
      <w:r>
        <w:rPr>
          <w:lang w:eastAsia="zh-CN"/>
        </w:rPr>
        <w:tab/>
        <w:t xml:space="preserve">References to </w:t>
      </w:r>
      <w:r w:rsidR="000B254A" w:rsidRPr="000B254A">
        <w:rPr>
          <w:lang w:eastAsia="zh-CN"/>
        </w:rPr>
        <w:t xml:space="preserve">"MBMS" (meaning </w:t>
      </w:r>
      <w:r>
        <w:rPr>
          <w:lang w:eastAsia="zh-CN"/>
        </w:rPr>
        <w:t xml:space="preserve">4G </w:t>
      </w:r>
      <w:r w:rsidR="007B3304" w:rsidRPr="007B3304">
        <w:rPr>
          <w:lang w:eastAsia="zh-CN"/>
        </w:rPr>
        <w:t>"</w:t>
      </w:r>
      <w:r w:rsidR="0035744A">
        <w:rPr>
          <w:lang w:eastAsia="zh-CN"/>
        </w:rPr>
        <w:t>e</w:t>
      </w:r>
      <w:r>
        <w:rPr>
          <w:lang w:eastAsia="zh-CN"/>
        </w:rPr>
        <w:t>MBMS</w:t>
      </w:r>
      <w:r w:rsidR="007B3304" w:rsidRPr="007B3304">
        <w:rPr>
          <w:lang w:eastAsia="zh-CN"/>
        </w:rPr>
        <w:t>"</w:t>
      </w:r>
      <w:r w:rsidR="000B254A">
        <w:rPr>
          <w:lang w:eastAsia="zh-CN"/>
        </w:rPr>
        <w:t>)</w:t>
      </w:r>
      <w:r>
        <w:rPr>
          <w:lang w:eastAsia="zh-CN"/>
        </w:rPr>
        <w:t xml:space="preserve"> are understood to be references to 5G </w:t>
      </w:r>
      <w:r w:rsidR="007B3304" w:rsidRPr="007B3304">
        <w:rPr>
          <w:lang w:eastAsia="zh-CN"/>
        </w:rPr>
        <w:t>"</w:t>
      </w:r>
      <w:r>
        <w:rPr>
          <w:lang w:eastAsia="zh-CN"/>
        </w:rPr>
        <w:t>MBS</w:t>
      </w:r>
      <w:r w:rsidR="007B3304" w:rsidRPr="007B3304">
        <w:rPr>
          <w:lang w:eastAsia="zh-CN"/>
        </w:rPr>
        <w:t>"</w:t>
      </w:r>
      <w:r>
        <w:rPr>
          <w:lang w:eastAsia="zh-CN"/>
        </w:rPr>
        <w:t>;</w:t>
      </w:r>
    </w:p>
    <w:p w14:paraId="7483584E" w14:textId="64052952" w:rsidR="000156B3" w:rsidRDefault="000156B3" w:rsidP="000156B3">
      <w:pPr>
        <w:pStyle w:val="B10"/>
        <w:rPr>
          <w:lang w:eastAsia="zh-CN"/>
        </w:rPr>
      </w:pPr>
      <w:r>
        <w:rPr>
          <w:lang w:eastAsia="zh-CN"/>
        </w:rPr>
        <w:t>-</w:t>
      </w:r>
      <w:r>
        <w:rPr>
          <w:lang w:eastAsia="zh-CN"/>
        </w:rPr>
        <w:tab/>
        <w:t xml:space="preserve">Unless used as in </w:t>
      </w:r>
      <w:r w:rsidR="007B3304" w:rsidRPr="007B3304">
        <w:rPr>
          <w:lang w:eastAsia="zh-CN"/>
        </w:rPr>
        <w:t>"</w:t>
      </w:r>
      <w:r>
        <w:rPr>
          <w:lang w:eastAsia="zh-CN"/>
        </w:rPr>
        <w:t>multicast IP address</w:t>
      </w:r>
      <w:r w:rsidR="007B3304" w:rsidRPr="007B3304">
        <w:rPr>
          <w:lang w:eastAsia="zh-CN"/>
        </w:rPr>
        <w:t>"</w:t>
      </w:r>
      <w:r>
        <w:rPr>
          <w:lang w:eastAsia="zh-CN"/>
        </w:rPr>
        <w:t xml:space="preserve">, the stand-alone term </w:t>
      </w:r>
      <w:r w:rsidR="007B3304" w:rsidRPr="007B3304">
        <w:rPr>
          <w:lang w:eastAsia="zh-CN"/>
        </w:rPr>
        <w:t>"</w:t>
      </w:r>
      <w:r>
        <w:rPr>
          <w:lang w:eastAsia="zh-CN"/>
        </w:rPr>
        <w:t>multicast</w:t>
      </w:r>
      <w:r w:rsidR="007B3304" w:rsidRPr="007B3304">
        <w:rPr>
          <w:lang w:eastAsia="zh-CN"/>
        </w:rPr>
        <w:t>"</w:t>
      </w:r>
      <w:r>
        <w:rPr>
          <w:lang w:eastAsia="zh-CN"/>
        </w:rPr>
        <w:t xml:space="preserve"> is understood as </w:t>
      </w:r>
      <w:r w:rsidR="00F1798F" w:rsidRPr="00F1798F">
        <w:rPr>
          <w:lang w:eastAsia="zh-CN"/>
        </w:rPr>
        <w:t>"</w:t>
      </w:r>
      <w:r>
        <w:rPr>
          <w:lang w:eastAsia="zh-CN"/>
        </w:rPr>
        <w:t>broadcast or multicast</w:t>
      </w:r>
      <w:r w:rsidR="00F1798F" w:rsidRPr="00F1798F">
        <w:rPr>
          <w:lang w:eastAsia="zh-CN"/>
        </w:rPr>
        <w:t>"</w:t>
      </w:r>
      <w:r>
        <w:rPr>
          <w:lang w:eastAsia="zh-CN"/>
        </w:rPr>
        <w:t>;</w:t>
      </w:r>
    </w:p>
    <w:p w14:paraId="6DDFACBB" w14:textId="350F1C2F" w:rsidR="000156B3" w:rsidRDefault="000156B3" w:rsidP="000156B3">
      <w:pPr>
        <w:pStyle w:val="B10"/>
        <w:rPr>
          <w:lang w:eastAsia="zh-CN"/>
        </w:rPr>
      </w:pPr>
      <w:r>
        <w:rPr>
          <w:lang w:eastAsia="zh-CN"/>
        </w:rPr>
        <w:t>-</w:t>
      </w:r>
      <w:r>
        <w:rPr>
          <w:lang w:eastAsia="zh-CN"/>
        </w:rPr>
        <w:tab/>
        <w:t xml:space="preserve">References to </w:t>
      </w:r>
      <w:r w:rsidR="007B3304" w:rsidRPr="007B3304">
        <w:rPr>
          <w:lang w:eastAsia="zh-CN"/>
        </w:rPr>
        <w:t>"</w:t>
      </w:r>
      <w:r>
        <w:rPr>
          <w:lang w:eastAsia="zh-CN"/>
        </w:rPr>
        <w:t>SAI</w:t>
      </w:r>
      <w:r w:rsidR="007B3304" w:rsidRPr="007B3304">
        <w:rPr>
          <w:lang w:eastAsia="zh-CN"/>
        </w:rPr>
        <w:t>"</w:t>
      </w:r>
      <w:r>
        <w:rPr>
          <w:lang w:eastAsia="zh-CN"/>
        </w:rPr>
        <w:t xml:space="preserve"> are understood to be references to </w:t>
      </w:r>
      <w:r w:rsidR="007B3304" w:rsidRPr="007B3304">
        <w:rPr>
          <w:lang w:eastAsia="zh-CN"/>
        </w:rPr>
        <w:t>"</w:t>
      </w:r>
      <w:r>
        <w:rPr>
          <w:lang w:eastAsia="zh-CN"/>
        </w:rPr>
        <w:t>MBS service areas</w:t>
      </w:r>
      <w:r w:rsidR="007B3304" w:rsidRPr="007B3304">
        <w:rPr>
          <w:lang w:eastAsia="zh-CN"/>
        </w:rPr>
        <w:t>"</w:t>
      </w:r>
      <w:r>
        <w:rPr>
          <w:lang w:eastAsia="zh-CN"/>
        </w:rPr>
        <w:t xml:space="preserve">, e.g., cell id, tracking area id, MBS frequency selection area id, as specified in </w:t>
      </w:r>
      <w:r>
        <w:t>3GPP TS 23.274 [15]</w:t>
      </w:r>
      <w:r w:rsidR="000B254A">
        <w:t>;</w:t>
      </w:r>
    </w:p>
    <w:p w14:paraId="1CE22368" w14:textId="77777777" w:rsidR="000B254A" w:rsidRDefault="000B254A" w:rsidP="000B254A">
      <w:pPr>
        <w:pStyle w:val="B10"/>
        <w:rPr>
          <w:lang w:eastAsia="zh-CN"/>
        </w:rPr>
      </w:pPr>
      <w:r>
        <w:rPr>
          <w:lang w:eastAsia="zh-CN"/>
        </w:rPr>
        <w:t>-</w:t>
      </w:r>
      <w:r>
        <w:rPr>
          <w:lang w:eastAsia="zh-CN"/>
        </w:rPr>
        <w:tab/>
        <w:t xml:space="preserve">References to (e)MBMS 4G </w:t>
      </w:r>
      <w:r w:rsidRPr="007B3304">
        <w:rPr>
          <w:lang w:eastAsia="zh-CN"/>
        </w:rPr>
        <w:t>"</w:t>
      </w:r>
      <w:r>
        <w:rPr>
          <w:lang w:eastAsia="zh-CN"/>
        </w:rPr>
        <w:t>bearer</w:t>
      </w:r>
      <w:r w:rsidRPr="007B3304">
        <w:rPr>
          <w:lang w:eastAsia="zh-CN"/>
        </w:rPr>
        <w:t>"</w:t>
      </w:r>
      <w:r>
        <w:rPr>
          <w:lang w:eastAsia="zh-CN"/>
        </w:rPr>
        <w:t xml:space="preserve"> are understood to be references to 5G </w:t>
      </w:r>
      <w:r w:rsidRPr="007B3304">
        <w:rPr>
          <w:lang w:eastAsia="zh-CN"/>
        </w:rPr>
        <w:t>"</w:t>
      </w:r>
      <w:r w:rsidRPr="006705BE">
        <w:t>MBS session</w:t>
      </w:r>
      <w:r w:rsidRPr="007B3304">
        <w:rPr>
          <w:lang w:eastAsia="zh-CN"/>
        </w:rPr>
        <w:t>"</w:t>
      </w:r>
      <w:r>
        <w:rPr>
          <w:lang w:eastAsia="zh-CN"/>
        </w:rPr>
        <w:t xml:space="preserve"> and references to 4G </w:t>
      </w:r>
      <w:r w:rsidRPr="007B3304">
        <w:rPr>
          <w:lang w:eastAsia="zh-CN"/>
        </w:rPr>
        <w:t>"</w:t>
      </w:r>
      <w:r>
        <w:t>TMGI</w:t>
      </w:r>
      <w:r w:rsidRPr="007B3304">
        <w:rPr>
          <w:lang w:eastAsia="zh-CN"/>
        </w:rPr>
        <w:t>"</w:t>
      </w:r>
      <w:r>
        <w:rPr>
          <w:lang w:eastAsia="zh-CN"/>
        </w:rPr>
        <w:t xml:space="preserve"> are understood to be references to 5G </w:t>
      </w:r>
      <w:r w:rsidRPr="007B3304">
        <w:rPr>
          <w:lang w:eastAsia="zh-CN"/>
        </w:rPr>
        <w:t>"</w:t>
      </w:r>
      <w:r w:rsidRPr="006705BE">
        <w:t>MBS session ID</w:t>
      </w:r>
      <w:r w:rsidRPr="007B3304">
        <w:rPr>
          <w:lang w:eastAsia="zh-CN"/>
        </w:rPr>
        <w:t>"</w:t>
      </w:r>
      <w:r>
        <w:rPr>
          <w:lang w:eastAsia="zh-CN"/>
        </w:rPr>
        <w:t>; and</w:t>
      </w:r>
    </w:p>
    <w:p w14:paraId="2A750DAC" w14:textId="77777777" w:rsidR="000B254A" w:rsidRDefault="000B254A" w:rsidP="000B254A">
      <w:pPr>
        <w:pStyle w:val="B10"/>
        <w:rPr>
          <w:lang w:eastAsia="zh-CN"/>
        </w:rPr>
      </w:pPr>
      <w:r>
        <w:rPr>
          <w:lang w:eastAsia="zh-CN"/>
        </w:rPr>
        <w:t xml:space="preserve"> -</w:t>
      </w:r>
      <w:r>
        <w:rPr>
          <w:lang w:eastAsia="zh-CN"/>
        </w:rPr>
        <w:tab/>
      </w:r>
      <w:r w:rsidRPr="007B3304">
        <w:rPr>
          <w:lang w:eastAsia="zh-CN"/>
        </w:rPr>
        <w:t>"</w:t>
      </w:r>
      <w:r>
        <w:rPr>
          <w:lang w:eastAsia="zh-CN"/>
        </w:rPr>
        <w:t>Cell information</w:t>
      </w:r>
      <w:r w:rsidRPr="007B3304">
        <w:rPr>
          <w:lang w:eastAsia="zh-CN"/>
        </w:rPr>
        <w:t>"</w:t>
      </w:r>
      <w:r>
        <w:rPr>
          <w:lang w:eastAsia="zh-CN"/>
        </w:rPr>
        <w:t>, used in cell information responses and cell update notifications in 5G, contains not only the id of the cell the MC UE is being served by, but also the RRC state of the MC service UE in the cell (i.e., active, inactive, idle). 5G cell updates notify not only changes of the serving cell, but also changes of RRC state for the MC UE, within the same cell.</w:t>
      </w:r>
    </w:p>
    <w:p w14:paraId="20E8D5E6" w14:textId="77777777" w:rsidR="002D3897" w:rsidRDefault="002D3897" w:rsidP="002D3897">
      <w:pPr>
        <w:pStyle w:val="Heading2"/>
        <w:ind w:left="0" w:firstLine="0"/>
        <w:rPr>
          <w:noProof/>
        </w:rPr>
      </w:pPr>
      <w:bookmarkStart w:id="165" w:name="_Toc170899651"/>
      <w:r>
        <w:rPr>
          <w:noProof/>
        </w:rPr>
        <w:t>4.8</w:t>
      </w:r>
      <w:r>
        <w:rPr>
          <w:noProof/>
        </w:rPr>
        <w:tab/>
        <w:t>Use of 5G ProSe UE-to-network relay</w:t>
      </w:r>
      <w:bookmarkEnd w:id="165"/>
      <w:r>
        <w:rPr>
          <w:noProof/>
        </w:rPr>
        <w:t xml:space="preserve"> </w:t>
      </w:r>
    </w:p>
    <w:p w14:paraId="1F629938" w14:textId="77777777" w:rsidR="002D3897" w:rsidRPr="0034764E" w:rsidRDefault="002D3897" w:rsidP="002D3897">
      <w:pPr>
        <w:pStyle w:val="Heading3"/>
      </w:pPr>
      <w:bookmarkStart w:id="166" w:name="_Toc170899652"/>
      <w:r>
        <w:t>4.8.1</w:t>
      </w:r>
      <w:r>
        <w:tab/>
        <w:t>General</w:t>
      </w:r>
      <w:bookmarkEnd w:id="166"/>
    </w:p>
    <w:p w14:paraId="249CC9D2" w14:textId="63737ED2" w:rsidR="002D3897" w:rsidRDefault="002D3897" w:rsidP="002D3897">
      <w:r>
        <w:t xml:space="preserve">The MC service shall support the capabilities for 5G ProSe UE-to-network relay. For this matter, 5G ProSe Layer-2 and 5G ProSe Layer-3 UE-to-network relaying techniques can be utilized, as </w:t>
      </w:r>
      <w:r w:rsidRPr="00377A41">
        <w:t>described in 3GPP TS 23.304 [</w:t>
      </w:r>
      <w:r>
        <w:t>17</w:t>
      </w:r>
      <w:r w:rsidRPr="00377A41">
        <w:t>].</w:t>
      </w:r>
      <w:r>
        <w:t xml:space="preserve"> </w:t>
      </w:r>
      <w:r w:rsidR="00BB0E61">
        <w:t xml:space="preserve">The </w:t>
      </w:r>
      <w:r w:rsidR="00BB0E61" w:rsidRPr="001301EE">
        <w:t xml:space="preserve">5G ProSe Layer-3 UE-to-Network relaying </w:t>
      </w:r>
      <w:r w:rsidR="00BB0E61">
        <w:t xml:space="preserve">technique </w:t>
      </w:r>
      <w:r w:rsidR="00BB0E61" w:rsidRPr="001301EE">
        <w:t xml:space="preserve">may be done with or without the support of N3IWF, as described in </w:t>
      </w:r>
      <w:r w:rsidR="00BB0E61">
        <w:t>3GPP TS 23.304 [17].</w:t>
      </w:r>
    </w:p>
    <w:p w14:paraId="2DF733EA" w14:textId="77777777" w:rsidR="002D3897" w:rsidRDefault="002D3897" w:rsidP="002D3897">
      <w:r>
        <w:lastRenderedPageBreak/>
        <w:t xml:space="preserve">A 5G ProSe UE-to-network relay supporting MC service UE provides means of connectivity and relaying of MC traffic to remote MC service UE(s). For this matter, the 5G ProSe UE-to-network Relay Discovery service allows the MC service </w:t>
      </w:r>
      <w:r w:rsidRPr="00377A41">
        <w:t>remote UE to discover a potential UE-to-network relay UE</w:t>
      </w:r>
      <w:r>
        <w:t xml:space="preserve"> supporting MC service</w:t>
      </w:r>
      <w:r w:rsidRPr="00377A41">
        <w:t xml:space="preserve"> in its proximity as described in 3GPP TS 23.30</w:t>
      </w:r>
      <w:r>
        <w:t>4</w:t>
      </w:r>
      <w:r w:rsidRPr="00377A41">
        <w:t xml:space="preserve"> [</w:t>
      </w:r>
      <w:r>
        <w:t>17</w:t>
      </w:r>
      <w:r w:rsidRPr="00377A41">
        <w:t>]. Upon</w:t>
      </w:r>
      <w:r>
        <w:t xml:space="preserve"> its discovery, the 5G ProSe Direct UE-to-network Relay Communication functionality is utilized to achieve communication to provide the MC service remote UE access to 5GS, and relay MC traffic via the UE-to-network relay UE over the NR PC5 reference point.</w:t>
      </w:r>
    </w:p>
    <w:p w14:paraId="7F8F5B71" w14:textId="77777777" w:rsidR="002D3897" w:rsidRDefault="002D3897" w:rsidP="002D3897">
      <w:pPr>
        <w:pStyle w:val="Heading3"/>
        <w:rPr>
          <w:noProof/>
        </w:rPr>
      </w:pPr>
      <w:bookmarkStart w:id="167" w:name="_Toc170899653"/>
      <w:r>
        <w:rPr>
          <w:noProof/>
        </w:rPr>
        <w:t>4.8.2</w:t>
      </w:r>
      <w:r>
        <w:rPr>
          <w:noProof/>
        </w:rPr>
        <w:tab/>
        <w:t>5G ProSe UE-to-network relay service requirements</w:t>
      </w:r>
      <w:bookmarkEnd w:id="167"/>
      <w:r>
        <w:rPr>
          <w:noProof/>
        </w:rPr>
        <w:t xml:space="preserve"> </w:t>
      </w:r>
    </w:p>
    <w:p w14:paraId="39B3EA2C" w14:textId="4CC4A13B" w:rsidR="002D3897" w:rsidRDefault="002D3897" w:rsidP="002D3897">
      <w:pPr>
        <w:rPr>
          <w:noProof/>
        </w:rPr>
      </w:pPr>
      <w:r>
        <w:rPr>
          <w:noProof/>
        </w:rPr>
        <w:t>In order to enable 5G ProSe UE-to-</w:t>
      </w:r>
      <w:r w:rsidR="00BB0E61" w:rsidRPr="001301EE">
        <w:t>network</w:t>
      </w:r>
      <w:r>
        <w:rPr>
          <w:noProof/>
        </w:rPr>
        <w:t xml:space="preserve"> relaying capabilities – whether based on Layer-3 or Layer-2 UE-to-network relaying techniques, the MC system provides the appropriate parameters and configurations to the MC service UE(s).</w:t>
      </w:r>
    </w:p>
    <w:p w14:paraId="71A204A4" w14:textId="77777777" w:rsidR="00BB0E61" w:rsidRPr="001301EE" w:rsidRDefault="002D3897" w:rsidP="00BB0E61">
      <w:r>
        <w:rPr>
          <w:noProof/>
        </w:rPr>
        <w:t xml:space="preserve">As defined in </w:t>
      </w:r>
      <w:r w:rsidRPr="00377A41">
        <w:rPr>
          <w:noProof/>
        </w:rPr>
        <w:t>3GPP TS 23.304 [</w:t>
      </w:r>
      <w:r>
        <w:rPr>
          <w:noProof/>
        </w:rPr>
        <w:t>17</w:t>
      </w:r>
      <w:r w:rsidRPr="00377A41">
        <w:rPr>
          <w:noProof/>
        </w:rPr>
        <w:t>]</w:t>
      </w:r>
      <w:r>
        <w:rPr>
          <w:noProof/>
        </w:rPr>
        <w:t xml:space="preserve">, among these parameters are: Relay Service Code(s) (RSCs) which can be associated to a certain MC service group, User Info, </w:t>
      </w:r>
      <w:r w:rsidRPr="00897977">
        <w:rPr>
          <w:noProof/>
        </w:rPr>
        <w:t>ProSe Layer-2 Group ID and ProSe Group IP multicast address</w:t>
      </w:r>
      <w:r>
        <w:rPr>
          <w:noProof/>
        </w:rPr>
        <w:t xml:space="preserve">. Moreover, the </w:t>
      </w:r>
      <w:r w:rsidRPr="00897977">
        <w:rPr>
          <w:noProof/>
        </w:rPr>
        <w:t>MC service group I</w:t>
      </w:r>
      <w:r>
        <w:rPr>
          <w:noProof/>
        </w:rPr>
        <w:t>D</w:t>
      </w:r>
      <w:r w:rsidRPr="00897977">
        <w:rPr>
          <w:noProof/>
        </w:rPr>
        <w:t xml:space="preserve"> is</w:t>
      </w:r>
      <w:r>
        <w:rPr>
          <w:noProof/>
        </w:rPr>
        <w:t xml:space="preserve"> </w:t>
      </w:r>
      <w:r w:rsidRPr="00897977">
        <w:rPr>
          <w:noProof/>
        </w:rPr>
        <w:t>resolved to the ProSe Layer-2 Group ID and ProSe Group IP multicast address</w:t>
      </w:r>
      <w:r>
        <w:rPr>
          <w:noProof/>
        </w:rPr>
        <w:t xml:space="preserve">, which are utilized within the 5G ProSe Relay Discovery and 5G ProSe Direct Communication procedures, as described </w:t>
      </w:r>
      <w:r w:rsidRPr="00377A41">
        <w:rPr>
          <w:noProof/>
        </w:rPr>
        <w:t>in 3GPP</w:t>
      </w:r>
      <w:r>
        <w:rPr>
          <w:noProof/>
        </w:rPr>
        <w:t> </w:t>
      </w:r>
      <w:r w:rsidRPr="00377A41">
        <w:rPr>
          <w:noProof/>
        </w:rPr>
        <w:t>TS</w:t>
      </w:r>
      <w:r>
        <w:rPr>
          <w:noProof/>
        </w:rPr>
        <w:t> </w:t>
      </w:r>
      <w:r w:rsidRPr="00377A41">
        <w:rPr>
          <w:noProof/>
        </w:rPr>
        <w:t>23.304</w:t>
      </w:r>
      <w:r>
        <w:rPr>
          <w:noProof/>
        </w:rPr>
        <w:t> </w:t>
      </w:r>
      <w:r w:rsidRPr="00377A41">
        <w:rPr>
          <w:noProof/>
        </w:rPr>
        <w:t>[</w:t>
      </w:r>
      <w:r>
        <w:rPr>
          <w:noProof/>
        </w:rPr>
        <w:t>17</w:t>
      </w:r>
      <w:r w:rsidRPr="00377A41">
        <w:rPr>
          <w:noProof/>
        </w:rPr>
        <w:t>].</w:t>
      </w:r>
      <w:r>
        <w:rPr>
          <w:noProof/>
        </w:rPr>
        <w:t xml:space="preserve"> Furthermore, the RSCs are utilized to restrict the necessary UE-to-network relay service and related procedures within members of a certain MC service group.</w:t>
      </w:r>
    </w:p>
    <w:p w14:paraId="462B7805" w14:textId="25818683" w:rsidR="002D3897" w:rsidRPr="009A7663" w:rsidRDefault="00BB0E61" w:rsidP="00BB0E61">
      <w:pPr>
        <w:rPr>
          <w:noProof/>
        </w:rPr>
      </w:pPr>
      <w:r>
        <w:t>Moreover, in case of 5G ProSe Layer-3 UE-to-network relay with the support of N3IWF, the UE-to-network relay is provisioned with policies and parameters, among others suitable RSC(s), in order to support N3IWF access, as defined in 3GPP TS 23.304 [17].</w:t>
      </w:r>
    </w:p>
    <w:p w14:paraId="0CA83016" w14:textId="77777777" w:rsidR="002D3897" w:rsidRDefault="002D3897" w:rsidP="002D3897">
      <w:pPr>
        <w:pStyle w:val="Heading2"/>
      </w:pPr>
      <w:bookmarkStart w:id="168" w:name="_Toc170899654"/>
      <w:bookmarkStart w:id="169" w:name="_Toc91749712"/>
      <w:r>
        <w:t>4.9</w:t>
      </w:r>
      <w:r>
        <w:tab/>
        <w:t>EPS interworking</w:t>
      </w:r>
      <w:bookmarkEnd w:id="168"/>
    </w:p>
    <w:p w14:paraId="2B496E6C" w14:textId="77777777" w:rsidR="002D3897" w:rsidRDefault="002D3897" w:rsidP="002D3897">
      <w:pPr>
        <w:pStyle w:val="Heading3"/>
      </w:pPr>
      <w:bookmarkStart w:id="170" w:name="_Toc170899655"/>
      <w:r>
        <w:t>4.9.1</w:t>
      </w:r>
      <w:r>
        <w:tab/>
        <w:t>General</w:t>
      </w:r>
      <w:bookmarkEnd w:id="170"/>
    </w:p>
    <w:p w14:paraId="3B1DE214" w14:textId="77777777" w:rsidR="002D3897" w:rsidRDefault="002D3897" w:rsidP="002D3897">
      <w:r>
        <w:t xml:space="preserve">Network deployments of MC services over 5GS may support interworking with EPS. EPS interworking aspects in 5G systems are specified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0476DFA1" w14:textId="77777777" w:rsidR="002D3897" w:rsidRPr="00807ABB" w:rsidRDefault="002D3897" w:rsidP="002D3897">
      <w:pPr>
        <w:pStyle w:val="Heading3"/>
      </w:pPr>
      <w:bookmarkStart w:id="171" w:name="_Toc170899656"/>
      <w:r w:rsidRPr="00807ABB">
        <w:t>4.</w:t>
      </w:r>
      <w:r>
        <w:t>9</w:t>
      </w:r>
      <w:r w:rsidRPr="00807ABB">
        <w:t>.2</w:t>
      </w:r>
      <w:r w:rsidRPr="00807ABB">
        <w:tab/>
        <w:t>Requirements</w:t>
      </w:r>
      <w:bookmarkEnd w:id="171"/>
    </w:p>
    <w:p w14:paraId="5F6DC61B" w14:textId="77777777" w:rsidR="002D3897" w:rsidRDefault="002D3897" w:rsidP="002D3897">
      <w:r>
        <w:t xml:space="preserve">For MC services over a 5G system with EPS interworking, inter-system mobility between 5GC and </w:t>
      </w:r>
      <w:r w:rsidRPr="00284235">
        <w:t>EPC/E-UTRAN</w:t>
      </w:r>
      <w:r>
        <w:t xml:space="preserve"> of MC service UEs shall be supported by the network based on the capabilities and procedures defined in </w:t>
      </w:r>
      <w:r w:rsidRPr="00807ABB">
        <w:t>3GPP TS 23.</w:t>
      </w:r>
      <w:r>
        <w:t>501</w:t>
      </w:r>
      <w:r w:rsidRPr="00807ABB">
        <w:t> [</w:t>
      </w:r>
      <w:r>
        <w:t>7</w:t>
      </w:r>
      <w:r w:rsidRPr="00807ABB">
        <w:t>]</w:t>
      </w:r>
      <w:r>
        <w:t>,</w:t>
      </w:r>
      <w:r w:rsidRPr="00C839B2">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1155D081" w14:textId="77777777" w:rsidR="002D3897" w:rsidRDefault="002D3897" w:rsidP="002D3897">
      <w:r>
        <w:t>For the case that seamless session continuity is required for MC services, e.g. for MCPTT services, EPS interworking with N26 (</w:t>
      </w:r>
      <w:r w:rsidRPr="005140F6">
        <w:t>interface between AMF in 5GC and MME in EPC</w:t>
      </w:r>
      <w:r>
        <w:t>) is required for inter-system change.</w:t>
      </w:r>
    </w:p>
    <w:p w14:paraId="242C9E69" w14:textId="77777777" w:rsidR="002D3897" w:rsidRDefault="002D3897" w:rsidP="002D3897">
      <w:pPr>
        <w:rPr>
          <w:rFonts w:eastAsia="SimSun"/>
        </w:rPr>
      </w:pPr>
      <w:r>
        <w:t>The MC system should be able to subscribe/unsubscribe to notification capabilities of specific events from the network related to EPS interworking. Thereby, the MC system can identify whether an MC service UE is registered on 5GS or EPS.</w:t>
      </w:r>
    </w:p>
    <w:p w14:paraId="5139A579" w14:textId="509BE4AC" w:rsidR="009D6305" w:rsidRDefault="009D6305" w:rsidP="00F50D5D">
      <w:pPr>
        <w:pStyle w:val="Heading2"/>
        <w:rPr>
          <w:noProof/>
        </w:rPr>
      </w:pPr>
      <w:bookmarkStart w:id="172" w:name="_Toc170899657"/>
      <w:r>
        <w:t>4.10</w:t>
      </w:r>
      <w:r>
        <w:tab/>
      </w:r>
      <w:r>
        <w:tab/>
        <w:t xml:space="preserve">Use of </w:t>
      </w:r>
      <w:r>
        <w:rPr>
          <w:noProof/>
        </w:rPr>
        <w:t>5G ProSe UE-to-UE relay</w:t>
      </w:r>
      <w:bookmarkEnd w:id="172"/>
      <w:r>
        <w:rPr>
          <w:noProof/>
        </w:rPr>
        <w:t xml:space="preserve"> </w:t>
      </w:r>
    </w:p>
    <w:p w14:paraId="2B8DE11C" w14:textId="1CD4A75F" w:rsidR="009D6305" w:rsidRDefault="009D6305" w:rsidP="009D6305">
      <w:pPr>
        <w:pStyle w:val="Heading3"/>
      </w:pPr>
      <w:bookmarkStart w:id="173" w:name="_Toc170899658"/>
      <w:r>
        <w:t>4.10.1</w:t>
      </w:r>
      <w:r>
        <w:tab/>
        <w:t>General</w:t>
      </w:r>
      <w:bookmarkEnd w:id="173"/>
      <w:r>
        <w:t xml:space="preserve"> </w:t>
      </w:r>
    </w:p>
    <w:p w14:paraId="7D01B3F4" w14:textId="77777777" w:rsidR="009D6305" w:rsidRPr="00963B69" w:rsidRDefault="009D6305" w:rsidP="009D6305">
      <w:r w:rsidRPr="00963B69">
        <w:t>The MC service shall support the capabilities for 5G ProSe UE-to-UE single hop relay. For this matter, 5G ProSe Layer-2 and 5G ProSe Layer-3 UE-to-UE relaying techniques can be utilized, as described in 3GPP TS 23.304 [17].</w:t>
      </w:r>
    </w:p>
    <w:p w14:paraId="45618E1A" w14:textId="77777777" w:rsidR="009D6305" w:rsidRDefault="009D6305" w:rsidP="009D6305">
      <w:r w:rsidRPr="00963B69">
        <w:t>A 5G ProSe UE-to-UE relay supporting MC service UE provides means of connectivity and relaying of MC traffic from a MC service UE to another MC service UE(s) via a MC UE Relay. For this matter, the 5G ProSe UE-to-UE Relay Discovery service allows the MC service remote UE to discover a potential UE-to-UE relay supporting MC service in its proximity as described in 3GPP TS 23.304 [17]. Upon its discovery, the 5G ProSe Direct UE-to-UE Relay Communication functionality is utilized to achieve communication to provide the MC service between MC UEs, relaying MC traffic via the UE-to-UE relay UE over the NR PC5 reference point.</w:t>
      </w:r>
    </w:p>
    <w:p w14:paraId="4A955C07" w14:textId="1AA5C52E" w:rsidR="009D6305" w:rsidRDefault="009D6305" w:rsidP="009D6305">
      <w:pPr>
        <w:pStyle w:val="Heading3"/>
        <w:rPr>
          <w:noProof/>
        </w:rPr>
      </w:pPr>
      <w:bookmarkStart w:id="174" w:name="_Toc170899659"/>
      <w:r>
        <w:rPr>
          <w:noProof/>
        </w:rPr>
        <w:lastRenderedPageBreak/>
        <w:t>4.10.2</w:t>
      </w:r>
      <w:r>
        <w:rPr>
          <w:noProof/>
        </w:rPr>
        <w:tab/>
        <w:t>5G ProSe UE-to-UE relay service requirements</w:t>
      </w:r>
      <w:bookmarkEnd w:id="174"/>
      <w:r>
        <w:rPr>
          <w:noProof/>
        </w:rPr>
        <w:t xml:space="preserve"> </w:t>
      </w:r>
    </w:p>
    <w:p w14:paraId="5EF8578D" w14:textId="77777777" w:rsidR="009D6305" w:rsidRPr="006357D9" w:rsidRDefault="009D6305" w:rsidP="009D6305">
      <w:pPr>
        <w:rPr>
          <w:noProof/>
        </w:rPr>
      </w:pPr>
      <w:r w:rsidRPr="006357D9">
        <w:rPr>
          <w:noProof/>
        </w:rPr>
        <w:t>In order to enable 5G ProSe UE-to-</w:t>
      </w:r>
      <w:r w:rsidRPr="006357D9">
        <w:t>UE</w:t>
      </w:r>
      <w:r w:rsidRPr="006357D9">
        <w:rPr>
          <w:noProof/>
        </w:rPr>
        <w:t xml:space="preserve"> relaying capabilities – whether based on Layer-3 or Layer-2 UE-to-UE relaying techniques, the MC system provides the appropriate parameters and configurations to the MC service UE(s).</w:t>
      </w:r>
    </w:p>
    <w:p w14:paraId="7843A259" w14:textId="77777777" w:rsidR="009D6305" w:rsidRPr="00A60B1B" w:rsidRDefault="009D6305" w:rsidP="009D6305">
      <w:r w:rsidRPr="00A60B1B">
        <w:rPr>
          <w:noProof/>
        </w:rPr>
        <w:t>As defined in 3GPP TS 23.304 [17], among these parameters are: Relay Service Code(s) (RSCs) which can be associated to a certain MC service group, User Info, ProSe Layer-2 Group ID and ProSe Group IP multicast address. Moreover, the MC service group ID is resolved to the ProSe Layer-2 Group ID and ProSe Group IP multicast address, which are utilized within the 5G ProSe Relay Discovery and 5G ProSe Direct Communication procedures, as described in 3GPP TS 23.304 [17]. Furthermore, the RSCs are utilized to restrict the necessary UE-to-UE relay service and related procedures within members of a certain MC service group.</w:t>
      </w:r>
    </w:p>
    <w:p w14:paraId="5EC5E8CD" w14:textId="4F9FDDFA" w:rsidR="002D3897" w:rsidRPr="00807ABB" w:rsidRDefault="002D3897" w:rsidP="002D3897">
      <w:pPr>
        <w:pStyle w:val="Heading1"/>
      </w:pPr>
      <w:bookmarkStart w:id="175" w:name="_Toc170899660"/>
      <w:r w:rsidRPr="00807ABB">
        <w:t>5</w:t>
      </w:r>
      <w:r w:rsidRPr="00807ABB">
        <w:tab/>
        <w:t>MC system functional model</w:t>
      </w:r>
      <w:bookmarkEnd w:id="143"/>
      <w:bookmarkEnd w:id="169"/>
      <w:bookmarkEnd w:id="175"/>
    </w:p>
    <w:p w14:paraId="6980E553" w14:textId="77777777" w:rsidR="002D3897" w:rsidRPr="00807ABB" w:rsidRDefault="002D3897" w:rsidP="002D3897">
      <w:pPr>
        <w:pStyle w:val="Heading2"/>
      </w:pPr>
      <w:bookmarkStart w:id="176" w:name="_Toc70510046"/>
      <w:bookmarkStart w:id="177" w:name="_Toc91749713"/>
      <w:bookmarkStart w:id="178" w:name="_Toc170899661"/>
      <w:r w:rsidRPr="00807ABB">
        <w:t>5.1</w:t>
      </w:r>
      <w:r w:rsidRPr="00807ABB">
        <w:tab/>
        <w:t>General</w:t>
      </w:r>
      <w:bookmarkEnd w:id="176"/>
      <w:bookmarkEnd w:id="177"/>
      <w:bookmarkEnd w:id="178"/>
    </w:p>
    <w:p w14:paraId="10EA8DBA" w14:textId="77777777" w:rsidR="002D3897" w:rsidRPr="00807ABB" w:rsidRDefault="002D3897" w:rsidP="002D3897">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114BD39E" w14:textId="77777777" w:rsidR="002D3897" w:rsidRPr="00807ABB" w:rsidRDefault="002D3897" w:rsidP="002D3897">
      <w:r w:rsidRPr="00807ABB">
        <w:t>In this context, each plane manages on its own behalf:</w:t>
      </w:r>
    </w:p>
    <w:p w14:paraId="25020CF9" w14:textId="77777777" w:rsidR="002D3897" w:rsidRPr="00807ABB" w:rsidRDefault="002D3897" w:rsidP="002D3897">
      <w:pPr>
        <w:pStyle w:val="B10"/>
      </w:pPr>
      <w:r w:rsidRPr="00807ABB">
        <w:t>a)</w:t>
      </w:r>
      <w:r w:rsidRPr="00807ABB">
        <w:tab/>
        <w:t>Use of identities: Each plane is responsible for the privacy of that plane's own identities; and</w:t>
      </w:r>
    </w:p>
    <w:p w14:paraId="5AB86540" w14:textId="77777777" w:rsidR="002D3897" w:rsidRPr="00807ABB" w:rsidRDefault="002D3897" w:rsidP="002D3897">
      <w:pPr>
        <w:pStyle w:val="B10"/>
      </w:pPr>
      <w:r w:rsidRPr="00807ABB">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6F113C50" w14:textId="77777777" w:rsidR="002D3897" w:rsidRPr="00807ABB" w:rsidRDefault="002D3897" w:rsidP="002D3897">
      <w:pPr>
        <w:pStyle w:val="NO"/>
      </w:pPr>
      <w:r w:rsidRPr="00807ABB">
        <w:t>NOTE:</w:t>
      </w:r>
      <w:r w:rsidRPr="00807ABB">
        <w:tab/>
        <w:t>Terminology such as client and server are not meant to imply specific physical implementation of a functional entity.</w:t>
      </w:r>
    </w:p>
    <w:p w14:paraId="0343B0C4" w14:textId="77777777" w:rsidR="002D3897" w:rsidRPr="00807ABB" w:rsidRDefault="002D3897" w:rsidP="00FE64DC">
      <w:pPr>
        <w:pStyle w:val="Heading2"/>
      </w:pPr>
      <w:bookmarkStart w:id="179" w:name="_Toc70510047"/>
      <w:bookmarkStart w:id="180" w:name="_Toc91749714"/>
      <w:bookmarkStart w:id="181" w:name="_Toc170899662"/>
      <w:r w:rsidRPr="00807ABB">
        <w:t>5.2</w:t>
      </w:r>
      <w:r w:rsidRPr="00807ABB">
        <w:tab/>
        <w:t>Description of the planes</w:t>
      </w:r>
      <w:bookmarkEnd w:id="179"/>
      <w:bookmarkEnd w:id="180"/>
      <w:bookmarkEnd w:id="181"/>
    </w:p>
    <w:p w14:paraId="56E111AA" w14:textId="77777777" w:rsidR="002D3897" w:rsidRPr="00807ABB" w:rsidRDefault="002D3897" w:rsidP="002D3897">
      <w:r w:rsidRPr="00807ABB">
        <w:t>The following planes are identified:</w:t>
      </w:r>
    </w:p>
    <w:p w14:paraId="136F8506" w14:textId="77777777" w:rsidR="002D3897" w:rsidRPr="00807ABB" w:rsidRDefault="002D3897" w:rsidP="002D3897">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384EEEA1" w14:textId="77777777" w:rsidR="002D3897" w:rsidRPr="00807ABB" w:rsidRDefault="002D3897" w:rsidP="002D3897">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472559D9" w14:textId="77777777" w:rsidR="002D3897" w:rsidRPr="00807ABB" w:rsidRDefault="002D3897" w:rsidP="002D3897">
      <w:r w:rsidRPr="00807ABB">
        <w:t>The corresponding session connectivity supporting these planes are defined for the use of 5GS within 3GPP TS 23.501 [7]. The associated resource control to support these planes is defined within 3GPP TS 23.503 [9].</w:t>
      </w:r>
    </w:p>
    <w:p w14:paraId="0E4FABA2" w14:textId="77777777" w:rsidR="002D3897" w:rsidRPr="00807ABB" w:rsidRDefault="002D3897" w:rsidP="002D3897">
      <w:pPr>
        <w:pStyle w:val="Heading2"/>
      </w:pPr>
      <w:bookmarkStart w:id="182" w:name="_Toc70510048"/>
      <w:bookmarkStart w:id="183" w:name="_Toc91749715"/>
      <w:bookmarkStart w:id="184" w:name="_Toc170899663"/>
      <w:r w:rsidRPr="00807ABB">
        <w:t>5.3</w:t>
      </w:r>
      <w:r w:rsidRPr="00807ABB">
        <w:tab/>
        <w:t>Common functional model description</w:t>
      </w:r>
      <w:bookmarkEnd w:id="182"/>
      <w:bookmarkEnd w:id="183"/>
      <w:bookmarkEnd w:id="184"/>
    </w:p>
    <w:p w14:paraId="2178107D" w14:textId="77777777" w:rsidR="002D3897" w:rsidRPr="00807ABB" w:rsidRDefault="002D3897" w:rsidP="002D3897">
      <w:pPr>
        <w:pStyle w:val="Heading3"/>
      </w:pPr>
      <w:bookmarkStart w:id="185" w:name="_Toc70510049"/>
      <w:bookmarkStart w:id="186" w:name="_Toc91749716"/>
      <w:bookmarkStart w:id="187" w:name="_Toc170899664"/>
      <w:r w:rsidRPr="00807ABB">
        <w:t>5.3.1</w:t>
      </w:r>
      <w:r w:rsidRPr="00807ABB">
        <w:tab/>
        <w:t>On-network functional model</w:t>
      </w:r>
      <w:bookmarkEnd w:id="185"/>
      <w:bookmarkEnd w:id="186"/>
      <w:bookmarkEnd w:id="187"/>
    </w:p>
    <w:p w14:paraId="161D4C73" w14:textId="77777777" w:rsidR="002D3897" w:rsidRPr="00807ABB" w:rsidRDefault="002D3897" w:rsidP="002D3897">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7D0AA4BA" w14:textId="77777777" w:rsidR="002D3897" w:rsidRPr="00807ABB" w:rsidRDefault="002D3897" w:rsidP="002D3897">
      <w:r w:rsidRPr="00807ABB">
        <w:t>Figure 5.3.1-1 shows the common functional model for the application plane</w:t>
      </w:r>
      <w:r w:rsidRPr="00807ABB">
        <w:rPr>
          <w:lang w:eastAsia="zh-CN"/>
        </w:rPr>
        <w:t xml:space="preserve"> for an MC system using 5GS</w:t>
      </w:r>
      <w:r w:rsidRPr="00807ABB">
        <w:t>.</w:t>
      </w:r>
    </w:p>
    <w:p w14:paraId="1C5E6251" w14:textId="77777777" w:rsidR="002D3897" w:rsidRPr="00807ABB" w:rsidRDefault="002D3897" w:rsidP="002D3897">
      <w:pPr>
        <w:pStyle w:val="TH"/>
      </w:pPr>
      <w:r w:rsidRPr="00807ABB">
        <w:object w:dxaOrig="9433" w:dyaOrig="8605" w14:anchorId="0117E158">
          <v:shape id="_x0000_i1033" type="#_x0000_t75" style="width:471.5pt;height:431pt" o:ole="">
            <v:imagedata r:id="rId27" o:title=""/>
          </v:shape>
          <o:OLEObject Type="Embed" ProgID="Visio.Drawing.15" ShapeID="_x0000_i1033" DrawAspect="Content" ObjectID="_1782481900" r:id="rId28"/>
        </w:object>
      </w:r>
    </w:p>
    <w:p w14:paraId="6BEE82E2" w14:textId="77777777" w:rsidR="002D3897" w:rsidRPr="00807ABB" w:rsidRDefault="002D3897" w:rsidP="002D3897">
      <w:pPr>
        <w:pStyle w:val="TF"/>
      </w:pPr>
      <w:r w:rsidRPr="00807ABB">
        <w:t>Figure 5.3.1-1: Common functional model for application plane for an MC system</w:t>
      </w:r>
    </w:p>
    <w:p w14:paraId="3820008D" w14:textId="77777777" w:rsidR="002D3897" w:rsidRPr="00807ABB" w:rsidRDefault="002D3897" w:rsidP="002D3897">
      <w:r w:rsidRPr="00807ABB">
        <w:t>The common services core functions and reference points shown in figure 5.3.</w:t>
      </w:r>
      <w:r w:rsidRPr="00807ABB">
        <w:rPr>
          <w:lang w:eastAsia="zh-CN"/>
        </w:rPr>
        <w:t>1</w:t>
      </w:r>
      <w:r w:rsidRPr="00807ABB">
        <w:t>-1 are shared across each MC</w:t>
      </w:r>
      <w:r w:rsidRPr="00807ABB">
        <w:rPr>
          <w:lang w:eastAsia="zh-CN"/>
        </w:rPr>
        <w:t xml:space="preserve"> </w:t>
      </w:r>
      <w:r w:rsidRPr="00807ABB">
        <w:t>service.</w:t>
      </w:r>
      <w:r w:rsidRPr="00807ABB">
        <w:rPr>
          <w:lang w:eastAsia="zh-CN"/>
        </w:rPr>
        <w:t xml:space="preserve"> </w:t>
      </w:r>
    </w:p>
    <w:p w14:paraId="3EC20328" w14:textId="77777777" w:rsidR="002D3897" w:rsidRPr="00807ABB" w:rsidRDefault="002D3897" w:rsidP="002D3897">
      <w:r w:rsidRPr="00807ABB">
        <w:t>Figure 5.3.1-2 shows the common functional model for the signalling control plane using 5GS.</w:t>
      </w:r>
    </w:p>
    <w:p w14:paraId="33FFD885" w14:textId="77777777" w:rsidR="002D3897" w:rsidRPr="00807ABB" w:rsidRDefault="002D3897" w:rsidP="002D3897">
      <w:pPr>
        <w:pStyle w:val="TH"/>
      </w:pPr>
      <w:r w:rsidRPr="00807ABB">
        <w:object w:dxaOrig="9709" w:dyaOrig="8401" w14:anchorId="0C2C9AFA">
          <v:shape id="_x0000_i1034" type="#_x0000_t75" style="width:480pt;height:417pt" o:ole="">
            <v:imagedata r:id="rId29" o:title=""/>
          </v:shape>
          <o:OLEObject Type="Embed" ProgID="Visio.Drawing.15" ShapeID="_x0000_i1034" DrawAspect="Content" ObjectID="_1782481901" r:id="rId30"/>
        </w:object>
      </w:r>
    </w:p>
    <w:p w14:paraId="792228A0" w14:textId="77777777" w:rsidR="002D3897" w:rsidRPr="00807ABB" w:rsidRDefault="002D3897" w:rsidP="002D3897">
      <w:pPr>
        <w:pStyle w:val="TF"/>
      </w:pPr>
      <w:r w:rsidRPr="00807ABB">
        <w:t>Figure 5.3.1-2: Common functional model for signalling control plane</w:t>
      </w:r>
    </w:p>
    <w:p w14:paraId="2E7D78D0" w14:textId="77777777" w:rsidR="002D3897" w:rsidRPr="00807ABB" w:rsidRDefault="002D3897" w:rsidP="002D3897">
      <w:pPr>
        <w:rPr>
          <w:rFonts w:eastAsia="SimSun"/>
        </w:rPr>
      </w:pPr>
      <w:r w:rsidRPr="00807ABB">
        <w:t xml:space="preserve">In the model shown in figure 5.3.1-2, the SIP core may interact directly with 5GS via the N5 reference point or Rx reference point </w:t>
      </w:r>
      <w:r w:rsidRPr="00807ABB">
        <w:rPr>
          <w:rFonts w:eastAsia="SimSun"/>
        </w:rPr>
        <w:t>to control QoS on a per communication flow in accordance with 3GPP TS 23.501 [7].</w:t>
      </w:r>
    </w:p>
    <w:p w14:paraId="1E90929D" w14:textId="77777777" w:rsidR="002D3897" w:rsidRPr="00807ABB" w:rsidRDefault="002D3897" w:rsidP="002D3897">
      <w:pPr>
        <w:pStyle w:val="NO"/>
      </w:pPr>
      <w:r w:rsidRPr="00807ABB">
        <w:rPr>
          <w:rFonts w:eastAsia="SimSun"/>
        </w:rPr>
        <w:t>NOTE 1:</w:t>
      </w:r>
      <w:r w:rsidRPr="00807ABB">
        <w:rPr>
          <w:rFonts w:eastAsia="SimSun"/>
        </w:rPr>
        <w:tab/>
        <w:t>Indirect interaction between SIP core and 5GS Network Exposure Function using N33 reference point is not supported by 3GPP TS 23.002 [8].</w:t>
      </w:r>
    </w:p>
    <w:p w14:paraId="2B555CB7" w14:textId="77777777" w:rsidR="002D3897" w:rsidRPr="00807ABB" w:rsidRDefault="002D3897" w:rsidP="002D3897">
      <w:r w:rsidRPr="00807ABB">
        <w:t xml:space="preserve">Figure 5.3.1-3 shows the relationships between the reference points of the common application plane </w:t>
      </w:r>
      <w:r w:rsidRPr="00807ABB">
        <w:rPr>
          <w:lang w:eastAsia="zh-CN"/>
        </w:rPr>
        <w:t xml:space="preserve">of an MC service server </w:t>
      </w:r>
      <w:r w:rsidRPr="00807ABB">
        <w:t>and the common signalling plane.</w:t>
      </w:r>
    </w:p>
    <w:p w14:paraId="04D29D7E" w14:textId="77777777" w:rsidR="002D3897" w:rsidRPr="00807ABB" w:rsidRDefault="002D3897" w:rsidP="002D3897">
      <w:pPr>
        <w:pStyle w:val="TH"/>
      </w:pPr>
      <w:r w:rsidRPr="00807ABB">
        <w:object w:dxaOrig="9875" w:dyaOrig="12030" w14:anchorId="26423088">
          <v:shape id="_x0000_i1035" type="#_x0000_t75" style="width:483pt;height:588.5pt" o:ole="">
            <v:imagedata r:id="rId31" o:title=""/>
          </v:shape>
          <o:OLEObject Type="Embed" ProgID="Visio.Drawing.11" ShapeID="_x0000_i1035" DrawAspect="Content" ObjectID="_1782481902" r:id="rId32"/>
        </w:object>
      </w:r>
    </w:p>
    <w:p w14:paraId="1EF0A96A" w14:textId="77777777" w:rsidR="002D3897" w:rsidRPr="00807ABB" w:rsidRDefault="002D3897" w:rsidP="002D3897">
      <w:pPr>
        <w:pStyle w:val="TF"/>
      </w:pPr>
      <w:r w:rsidRPr="00807ABB">
        <w:t xml:space="preserve">Figure 5.3.1-3: Relationships between reference points of the common </w:t>
      </w:r>
      <w:r w:rsidRPr="00807ABB">
        <w:rPr>
          <w:lang w:eastAsia="zh-CN"/>
        </w:rPr>
        <w:t xml:space="preserve">MC service </w:t>
      </w:r>
      <w:r w:rsidRPr="00807ABB">
        <w:t>application</w:t>
      </w:r>
      <w:r w:rsidRPr="00807ABB">
        <w:rPr>
          <w:lang w:eastAsia="zh-CN"/>
        </w:rPr>
        <w:t xml:space="preserve"> plane</w:t>
      </w:r>
      <w:r w:rsidRPr="00807ABB">
        <w:t xml:space="preserve"> and signalling control planes</w:t>
      </w:r>
    </w:p>
    <w:p w14:paraId="11A01BA8" w14:textId="77777777" w:rsidR="002D3897" w:rsidRPr="00807ABB" w:rsidRDefault="002D3897" w:rsidP="002D3897">
      <w:pPr>
        <w:pStyle w:val="NO"/>
      </w:pPr>
      <w:r w:rsidRPr="00807ABB">
        <w:t>NOTE 2:</w:t>
      </w:r>
      <w:r w:rsidRPr="00807ABB">
        <w:tab/>
        <w:t>Application plane reference point CSC-7 makes use of SIP-2 reference point when the group management servers are connected by a single SIP core. Where they are joined by more than one SIP core, CSC-7 also makes use of the SIP-3 reference point.</w:t>
      </w:r>
    </w:p>
    <w:p w14:paraId="4651AED5" w14:textId="77777777" w:rsidR="002D3897" w:rsidRPr="00807ABB" w:rsidRDefault="002D3897" w:rsidP="002D3897">
      <w:pPr>
        <w:pStyle w:val="NO"/>
      </w:pPr>
      <w:r w:rsidRPr="00807ABB">
        <w:t>NOTE 3:</w:t>
      </w:r>
      <w:r w:rsidRPr="00807ABB">
        <w:tab/>
        <w:t>For simplicity, the HTTP proxy, which provides the interconnection between HTTP-1, HTTP-2 and HTTP-3 reference points, is not shown in figure 5.3.1-3.</w:t>
      </w:r>
    </w:p>
    <w:p w14:paraId="46AD0110" w14:textId="77777777" w:rsidR="002D3897" w:rsidRPr="00807ABB" w:rsidRDefault="002D3897" w:rsidP="002D3897">
      <w:pPr>
        <w:pStyle w:val="NO"/>
      </w:pPr>
      <w:r w:rsidRPr="00807ABB">
        <w:lastRenderedPageBreak/>
        <w:t>NOTE 4:</w:t>
      </w:r>
      <w:r w:rsidRPr="00807ABB">
        <w:tab/>
        <w:t>CSC-5, CSC-9, and CSC-15 make use of SIP-1 and SIP-2 reference points. For simplicity, this mapping relationship is not shown in figure 5.3.1-3.</w:t>
      </w:r>
    </w:p>
    <w:p w14:paraId="760E9AED" w14:textId="77777777" w:rsidR="002D3897" w:rsidRPr="00807ABB" w:rsidRDefault="002D3897" w:rsidP="002D3897">
      <w:pPr>
        <w:pStyle w:val="Heading3"/>
      </w:pPr>
      <w:bookmarkStart w:id="188" w:name="_Toc70510050"/>
      <w:bookmarkStart w:id="189" w:name="_Toc91749717"/>
      <w:bookmarkStart w:id="190" w:name="_Toc170899665"/>
      <w:r w:rsidRPr="00807ABB">
        <w:t>5.3.2</w:t>
      </w:r>
      <w:r w:rsidRPr="00807ABB">
        <w:tab/>
        <w:t>Functional entities description</w:t>
      </w:r>
      <w:bookmarkEnd w:id="188"/>
      <w:bookmarkEnd w:id="189"/>
      <w:bookmarkEnd w:id="190"/>
    </w:p>
    <w:p w14:paraId="295A6751" w14:textId="77777777" w:rsidR="002D3897" w:rsidRPr="00807ABB" w:rsidRDefault="002D3897" w:rsidP="002D3897">
      <w:pPr>
        <w:pStyle w:val="Heading4"/>
      </w:pPr>
      <w:bookmarkStart w:id="191" w:name="_Toc70510051"/>
      <w:bookmarkStart w:id="192" w:name="_Toc91749718"/>
      <w:bookmarkStart w:id="193" w:name="_Toc170899666"/>
      <w:r w:rsidRPr="00807ABB">
        <w:t>5.3.2.1</w:t>
      </w:r>
      <w:r w:rsidRPr="00807ABB">
        <w:tab/>
        <w:t>General</w:t>
      </w:r>
      <w:bookmarkEnd w:id="191"/>
      <w:bookmarkEnd w:id="192"/>
      <w:bookmarkEnd w:id="193"/>
    </w:p>
    <w:p w14:paraId="0C3A5397" w14:textId="77777777" w:rsidR="002D3897" w:rsidRPr="00807ABB" w:rsidRDefault="002D3897" w:rsidP="002D3897">
      <w:r w:rsidRPr="00807ABB">
        <w:t>Each subclause is a description of a functional entity and does not imply a physical entity.</w:t>
      </w:r>
    </w:p>
    <w:p w14:paraId="34A56E12" w14:textId="77777777" w:rsidR="002D3897" w:rsidRPr="00807ABB" w:rsidRDefault="002D3897" w:rsidP="002D3897">
      <w:pPr>
        <w:pStyle w:val="Heading4"/>
      </w:pPr>
      <w:bookmarkStart w:id="194" w:name="_Toc70510052"/>
      <w:bookmarkStart w:id="195" w:name="_Toc91749719"/>
      <w:bookmarkStart w:id="196" w:name="_Toc170899667"/>
      <w:r w:rsidRPr="00807ABB">
        <w:t>5.3.2.2</w:t>
      </w:r>
      <w:r w:rsidRPr="00807ABB">
        <w:tab/>
        <w:t>Application plane</w:t>
      </w:r>
      <w:bookmarkEnd w:id="194"/>
      <w:bookmarkEnd w:id="195"/>
      <w:bookmarkEnd w:id="196"/>
    </w:p>
    <w:p w14:paraId="497C7471" w14:textId="77777777" w:rsidR="002D3897" w:rsidRPr="00807ABB" w:rsidRDefault="002D3897" w:rsidP="002D3897">
      <w:pPr>
        <w:rPr>
          <w:lang w:eastAsia="zh-CN"/>
        </w:rPr>
      </w:pPr>
      <w:r w:rsidRPr="00807ABB">
        <w:t>The description of the application plane</w:t>
      </w:r>
      <w:r w:rsidRPr="00807ABB">
        <w:rPr>
          <w:lang w:eastAsia="zh-CN"/>
        </w:rPr>
        <w:t xml:space="preserve"> entities in 3GPP TS 23.280 [3] applies.</w:t>
      </w:r>
    </w:p>
    <w:p w14:paraId="468BECF7" w14:textId="77777777" w:rsidR="002D3897" w:rsidRPr="00807ABB" w:rsidRDefault="002D3897" w:rsidP="002D3897">
      <w:pPr>
        <w:pStyle w:val="Heading4"/>
      </w:pPr>
      <w:bookmarkStart w:id="197" w:name="_Toc70510053"/>
      <w:bookmarkStart w:id="198" w:name="_Toc91749720"/>
      <w:bookmarkStart w:id="199" w:name="_Toc170899668"/>
      <w:r w:rsidRPr="00807ABB">
        <w:t>5.3.2.3</w:t>
      </w:r>
      <w:r w:rsidRPr="00807ABB">
        <w:tab/>
        <w:t>Signalling control plane</w:t>
      </w:r>
      <w:bookmarkEnd w:id="197"/>
      <w:bookmarkEnd w:id="198"/>
      <w:bookmarkEnd w:id="199"/>
    </w:p>
    <w:p w14:paraId="010E9860" w14:textId="77777777" w:rsidR="002D3897" w:rsidRPr="00807ABB" w:rsidRDefault="002D3897" w:rsidP="002D3897">
      <w:pPr>
        <w:rPr>
          <w:lang w:eastAsia="zh-CN"/>
        </w:rPr>
      </w:pPr>
      <w:r w:rsidRPr="00807ABB">
        <w:t>The description of the signalling control plane</w:t>
      </w:r>
      <w:r w:rsidRPr="00807ABB">
        <w:rPr>
          <w:lang w:eastAsia="zh-CN"/>
        </w:rPr>
        <w:t xml:space="preserve"> entities in 3GPP TS 23.280 [3] applies.</w:t>
      </w:r>
    </w:p>
    <w:p w14:paraId="27F849C8" w14:textId="77777777" w:rsidR="002D3897" w:rsidRPr="00807ABB" w:rsidRDefault="002D3897" w:rsidP="002D3897">
      <w:pPr>
        <w:pStyle w:val="Heading3"/>
      </w:pPr>
      <w:bookmarkStart w:id="200" w:name="_Toc70510054"/>
      <w:bookmarkStart w:id="201" w:name="_Toc91749721"/>
      <w:bookmarkStart w:id="202" w:name="_Toc170899669"/>
      <w:r w:rsidRPr="00807ABB">
        <w:t>5.3.3</w:t>
      </w:r>
      <w:r w:rsidRPr="00807ABB">
        <w:tab/>
        <w:t>Reference points</w:t>
      </w:r>
      <w:bookmarkEnd w:id="200"/>
      <w:bookmarkEnd w:id="201"/>
      <w:bookmarkEnd w:id="202"/>
    </w:p>
    <w:p w14:paraId="7B334C41" w14:textId="77777777" w:rsidR="002D3897" w:rsidRPr="00807ABB" w:rsidRDefault="002D3897" w:rsidP="002D3897">
      <w:pPr>
        <w:pStyle w:val="Heading4"/>
      </w:pPr>
      <w:bookmarkStart w:id="203" w:name="_Toc70510055"/>
      <w:bookmarkStart w:id="204" w:name="_Toc91749722"/>
      <w:bookmarkStart w:id="205" w:name="_Toc170899670"/>
      <w:r w:rsidRPr="00807ABB">
        <w:t>5.3.3.1</w:t>
      </w:r>
      <w:r w:rsidRPr="00807ABB">
        <w:tab/>
        <w:t>General reference point principle</w:t>
      </w:r>
      <w:bookmarkEnd w:id="203"/>
      <w:bookmarkEnd w:id="204"/>
      <w:bookmarkEnd w:id="205"/>
    </w:p>
    <w:p w14:paraId="7A0153B5" w14:textId="77777777" w:rsidR="002D3897" w:rsidRPr="00807ABB" w:rsidRDefault="002D3897" w:rsidP="002D3897">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1FF5332D" w14:textId="77777777" w:rsidR="002D3897" w:rsidRPr="00807ABB" w:rsidRDefault="002D3897" w:rsidP="002D3897">
      <w:pPr>
        <w:pStyle w:val="Heading4"/>
      </w:pPr>
      <w:bookmarkStart w:id="206" w:name="_Toc70510056"/>
      <w:bookmarkStart w:id="207" w:name="_Toc91749723"/>
      <w:bookmarkStart w:id="208" w:name="_Toc170899671"/>
      <w:r w:rsidRPr="00807ABB">
        <w:t>5.3.3.2</w:t>
      </w:r>
      <w:r w:rsidRPr="00807ABB">
        <w:tab/>
        <w:t>Application plane</w:t>
      </w:r>
      <w:bookmarkEnd w:id="206"/>
      <w:bookmarkEnd w:id="207"/>
      <w:bookmarkEnd w:id="208"/>
    </w:p>
    <w:p w14:paraId="1CB918E5" w14:textId="77777777" w:rsidR="002D3897" w:rsidRPr="00807ABB" w:rsidRDefault="002D3897" w:rsidP="002D3897">
      <w:pPr>
        <w:pStyle w:val="Heading5"/>
      </w:pPr>
      <w:bookmarkStart w:id="209" w:name="_Toc70510057"/>
      <w:bookmarkStart w:id="210" w:name="_Toc91749724"/>
      <w:bookmarkStart w:id="211" w:name="_Toc170899672"/>
      <w:r w:rsidRPr="00807ABB">
        <w:t>5.3.3.2.1</w:t>
      </w:r>
      <w:r w:rsidRPr="00807ABB">
        <w:tab/>
        <w:t>General</w:t>
      </w:r>
      <w:bookmarkEnd w:id="209"/>
      <w:bookmarkEnd w:id="210"/>
      <w:bookmarkEnd w:id="211"/>
    </w:p>
    <w:p w14:paraId="03FCD0FA" w14:textId="77777777" w:rsidR="002D3897" w:rsidRPr="00807ABB" w:rsidRDefault="002D3897" w:rsidP="002D3897">
      <w:r w:rsidRPr="00807ABB">
        <w:t>The definition of the application plane reference points in 3GPP TS 23.280 [3] applies.</w:t>
      </w:r>
    </w:p>
    <w:p w14:paraId="14E9BAC0" w14:textId="77777777" w:rsidR="002D3897" w:rsidRPr="00807ABB" w:rsidRDefault="002D3897" w:rsidP="002D3897">
      <w:pPr>
        <w:pStyle w:val="Heading4"/>
      </w:pPr>
      <w:bookmarkStart w:id="212" w:name="_Toc70510058"/>
      <w:bookmarkStart w:id="213" w:name="_Toc91749725"/>
      <w:bookmarkStart w:id="214" w:name="_Toc170899673"/>
      <w:r w:rsidRPr="00807ABB">
        <w:t>5.3.3.3</w:t>
      </w:r>
      <w:r w:rsidRPr="00807ABB">
        <w:tab/>
        <w:t>Signalling control plane</w:t>
      </w:r>
      <w:bookmarkEnd w:id="212"/>
      <w:bookmarkEnd w:id="213"/>
      <w:bookmarkEnd w:id="214"/>
    </w:p>
    <w:p w14:paraId="65AE0681" w14:textId="77777777" w:rsidR="002D3897" w:rsidRPr="00807ABB" w:rsidRDefault="002D3897" w:rsidP="002D3897">
      <w:pPr>
        <w:pStyle w:val="Heading5"/>
      </w:pPr>
      <w:bookmarkStart w:id="215" w:name="_Toc70510059"/>
      <w:bookmarkStart w:id="216" w:name="_Toc91749726"/>
      <w:bookmarkStart w:id="217" w:name="_Toc170899674"/>
      <w:r w:rsidRPr="00807ABB">
        <w:t>5.3.3.3.1</w:t>
      </w:r>
      <w:r w:rsidRPr="00807ABB">
        <w:tab/>
        <w:t>General</w:t>
      </w:r>
      <w:bookmarkEnd w:id="215"/>
      <w:bookmarkEnd w:id="216"/>
      <w:bookmarkEnd w:id="217"/>
    </w:p>
    <w:p w14:paraId="603C69E3" w14:textId="77777777" w:rsidR="002D3897" w:rsidRPr="00807ABB" w:rsidRDefault="002D3897" w:rsidP="002D3897">
      <w:r w:rsidRPr="00807ABB">
        <w:t>The reference points for the SIP and HTTP signalling are described in the following subclauses.</w:t>
      </w:r>
    </w:p>
    <w:p w14:paraId="08B7204E" w14:textId="77777777" w:rsidR="002D3897" w:rsidRPr="00807ABB" w:rsidRDefault="002D3897" w:rsidP="002D3897">
      <w:pPr>
        <w:pStyle w:val="Heading5"/>
      </w:pPr>
      <w:bookmarkStart w:id="218" w:name="_Toc70510060"/>
      <w:bookmarkStart w:id="219" w:name="_Toc91749727"/>
      <w:bookmarkStart w:id="220" w:name="_Toc170899675"/>
      <w:r w:rsidRPr="00807ABB">
        <w:t>5.3.3.3.2</w:t>
      </w:r>
      <w:r w:rsidRPr="00807ABB">
        <w:tab/>
        <w:t>Reference point SIP-1(between the signalling user agent and the SIP core)</w:t>
      </w:r>
      <w:bookmarkEnd w:id="218"/>
      <w:bookmarkEnd w:id="219"/>
      <w:bookmarkEnd w:id="220"/>
    </w:p>
    <w:p w14:paraId="745F06F5" w14:textId="56DEE93A" w:rsidR="002D3897" w:rsidRPr="00807ABB" w:rsidRDefault="002D3897" w:rsidP="002D3897">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xml:space="preserve">). </w:t>
      </w:r>
      <w:r w:rsidR="00166423" w:rsidRPr="00166423">
        <w:t xml:space="preserve">The SIP-1 reference point fulfils the requirements of the 5G-GC1 reference point, and </w:t>
      </w:r>
      <w:r w:rsidRPr="00807ABB">
        <w:t>is used for:</w:t>
      </w:r>
    </w:p>
    <w:p w14:paraId="7C9ACECD" w14:textId="76F39928" w:rsidR="002D3897" w:rsidRPr="00807ABB" w:rsidRDefault="002D3897" w:rsidP="002D3897">
      <w:pPr>
        <w:pStyle w:val="B10"/>
      </w:pPr>
      <w:r w:rsidRPr="00807ABB">
        <w:t>-</w:t>
      </w:r>
      <w:r w:rsidRPr="00807ABB">
        <w:tab/>
        <w:t>SIP registration</w:t>
      </w:r>
      <w:r>
        <w:t xml:space="preserve"> </w:t>
      </w:r>
      <w:r>
        <w:rPr>
          <w:noProof/>
          <w:sz w:val="21"/>
          <w:lang w:eastAsia="zh-CN"/>
        </w:rPr>
        <w:t xml:space="preserve">(including </w:t>
      </w:r>
      <w:r w:rsidR="00FB3CB1">
        <w:rPr>
          <w:noProof/>
          <w:sz w:val="21"/>
          <w:lang w:eastAsia="zh-CN"/>
        </w:rPr>
        <w:t xml:space="preserve">the </w:t>
      </w:r>
      <w:r>
        <w:rPr>
          <w:noProof/>
          <w:sz w:val="21"/>
          <w:lang w:eastAsia="zh-CN"/>
        </w:rPr>
        <w:t>UE's capabilities</w:t>
      </w:r>
      <w:r w:rsidR="00FB3CB1">
        <w:rPr>
          <w:noProof/>
          <w:sz w:val="21"/>
          <w:lang w:eastAsia="zh-CN"/>
        </w:rPr>
        <w:t>,</w:t>
      </w:r>
      <w:r>
        <w:rPr>
          <w:noProof/>
          <w:sz w:val="21"/>
          <w:lang w:eastAsia="zh-CN"/>
        </w:rPr>
        <w:t xml:space="preserve"> 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w:t>
      </w:r>
    </w:p>
    <w:p w14:paraId="59FC7A98" w14:textId="77777777" w:rsidR="002D3897" w:rsidRPr="00807ABB" w:rsidRDefault="002D3897" w:rsidP="002D3897">
      <w:pPr>
        <w:pStyle w:val="B10"/>
      </w:pPr>
      <w:r w:rsidRPr="00807ABB">
        <w:t>-</w:t>
      </w:r>
      <w:r w:rsidRPr="00807ABB">
        <w:tab/>
        <w:t>authentication and security to the service layer;</w:t>
      </w:r>
    </w:p>
    <w:p w14:paraId="45F7F741" w14:textId="77777777" w:rsidR="002D3897" w:rsidRPr="00807ABB" w:rsidRDefault="002D3897" w:rsidP="002D3897">
      <w:pPr>
        <w:pStyle w:val="B10"/>
      </w:pPr>
      <w:r w:rsidRPr="00807ABB">
        <w:t>-</w:t>
      </w:r>
      <w:r w:rsidRPr="00807ABB">
        <w:tab/>
        <w:t>event subscription and event notification;</w:t>
      </w:r>
    </w:p>
    <w:p w14:paraId="54D550E1" w14:textId="77777777" w:rsidR="002D3897" w:rsidRPr="00807ABB" w:rsidRDefault="002D3897" w:rsidP="002D3897">
      <w:pPr>
        <w:pStyle w:val="B10"/>
      </w:pPr>
      <w:r w:rsidRPr="00807ABB">
        <w:t>-</w:t>
      </w:r>
      <w:r w:rsidRPr="00807ABB">
        <w:tab/>
        <w:t>overload control;</w:t>
      </w:r>
    </w:p>
    <w:p w14:paraId="168CA088" w14:textId="511631C3" w:rsidR="002D3897" w:rsidRPr="00807ABB" w:rsidRDefault="002D3897" w:rsidP="002D3897">
      <w:pPr>
        <w:pStyle w:val="B10"/>
      </w:pPr>
      <w:r w:rsidRPr="00807ABB">
        <w:t>-</w:t>
      </w:r>
      <w:r w:rsidRPr="00807ABB">
        <w:tab/>
      </w:r>
      <w:r w:rsidR="00166423">
        <w:t xml:space="preserve">MBS </w:t>
      </w:r>
      <w:r w:rsidRPr="00807ABB">
        <w:t>session management</w:t>
      </w:r>
      <w:r w:rsidR="00166423">
        <w:t xml:space="preserve">; e.g., MBS session </w:t>
      </w:r>
      <w:r w:rsidR="00FB3CB1" w:rsidRPr="00FB3CB1">
        <w:t>announcement</w:t>
      </w:r>
      <w:r w:rsidR="00166423">
        <w:t xml:space="preserve"> and de-</w:t>
      </w:r>
      <w:r w:rsidR="00FB3CB1" w:rsidRPr="00457199">
        <w:t>announcement</w:t>
      </w:r>
      <w:r w:rsidRPr="00807ABB">
        <w:t>; and</w:t>
      </w:r>
    </w:p>
    <w:p w14:paraId="2BF73E40" w14:textId="5FEF4E76" w:rsidR="002D3897" w:rsidRDefault="002D3897" w:rsidP="002D3897">
      <w:pPr>
        <w:pStyle w:val="B10"/>
      </w:pPr>
      <w:r w:rsidRPr="00807ABB">
        <w:t>-</w:t>
      </w:r>
      <w:r w:rsidRPr="00807ABB">
        <w:tab/>
        <w:t>media negotiation.</w:t>
      </w:r>
    </w:p>
    <w:p w14:paraId="7AA1F69B" w14:textId="12A24154" w:rsidR="00517242" w:rsidRPr="00807ABB" w:rsidRDefault="00517242" w:rsidP="00BD5C64">
      <w:pPr>
        <w:pStyle w:val="NO"/>
      </w:pPr>
      <w:r w:rsidRPr="00517242">
        <w:t>NOTE</w:t>
      </w:r>
      <w:r w:rsidR="00FB3CB1">
        <w:t> 1</w:t>
      </w:r>
      <w:r w:rsidRPr="00517242">
        <w:t>:</w:t>
      </w:r>
      <w:r>
        <w:tab/>
        <w:t>T</w:t>
      </w:r>
      <w:r w:rsidRPr="00517242">
        <w:t>he reference point 5G-GC1 is defined within SA6, and outside of SA2 scope.</w:t>
      </w:r>
    </w:p>
    <w:p w14:paraId="1FB42D1C" w14:textId="62F3AE7E" w:rsidR="00FB3CB1" w:rsidRPr="00BB4B3A" w:rsidRDefault="00FB3CB1" w:rsidP="00FB3CB1">
      <w:pPr>
        <w:pStyle w:val="NO"/>
      </w:pPr>
      <w:bookmarkStart w:id="221" w:name="_Toc70510061"/>
      <w:bookmarkStart w:id="222" w:name="_Toc91749728"/>
      <w:r>
        <w:lastRenderedPageBreak/>
        <w:t>NOTE 2:</w:t>
      </w:r>
      <w:r>
        <w:tab/>
        <w:t>Information related to the UE´s MBS/</w:t>
      </w:r>
      <w:r w:rsidR="0035744A">
        <w:t>e</w:t>
      </w:r>
      <w:r>
        <w:t>MBMS capabilities can be exchanged during either registration or service authorization procedure.</w:t>
      </w:r>
    </w:p>
    <w:p w14:paraId="471BE39C" w14:textId="77777777" w:rsidR="002D3897" w:rsidRPr="00807ABB" w:rsidRDefault="002D3897" w:rsidP="002D3897">
      <w:pPr>
        <w:pStyle w:val="Heading5"/>
      </w:pPr>
      <w:bookmarkStart w:id="223" w:name="_Toc170899676"/>
      <w:r w:rsidRPr="00807ABB">
        <w:t>5.3.3.3.3</w:t>
      </w:r>
      <w:r w:rsidRPr="00807ABB">
        <w:tab/>
        <w:t>Reference point SIP-2 (between the SIP core and the SIP AS)</w:t>
      </w:r>
      <w:bookmarkEnd w:id="221"/>
      <w:bookmarkEnd w:id="222"/>
      <w:bookmarkEnd w:id="223"/>
    </w:p>
    <w:p w14:paraId="13F7A0A8" w14:textId="77777777" w:rsidR="002D3897" w:rsidRPr="00807ABB" w:rsidRDefault="002D3897" w:rsidP="002D3897">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1DDAFD5D" w14:textId="546C6E63" w:rsidR="002D3897" w:rsidRPr="00807ABB" w:rsidRDefault="002D3897" w:rsidP="002D3897">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w:t>
      </w:r>
      <w:r>
        <w:rPr>
          <w:noProof/>
          <w:sz w:val="21"/>
          <w:lang w:eastAsia="zh-CN"/>
        </w:rPr>
        <w:t xml:space="preserve"> (including </w:t>
      </w:r>
      <w:r w:rsidR="00FB3CB1">
        <w:rPr>
          <w:noProof/>
          <w:sz w:val="21"/>
          <w:lang w:eastAsia="zh-CN"/>
        </w:rPr>
        <w:t xml:space="preserve">the </w:t>
      </w:r>
      <w:r>
        <w:rPr>
          <w:noProof/>
          <w:sz w:val="21"/>
          <w:lang w:eastAsia="zh-CN"/>
        </w:rPr>
        <w:t>UE's capabilities</w:t>
      </w:r>
      <w:r w:rsidR="00FB3CB1">
        <w:rPr>
          <w:noProof/>
          <w:sz w:val="21"/>
          <w:lang w:eastAsia="zh-CN"/>
        </w:rPr>
        <w:t>,</w:t>
      </w:r>
      <w:r w:rsidRPr="00C012EE">
        <w:rPr>
          <w:noProof/>
          <w:sz w:val="21"/>
          <w:lang w:eastAsia="zh-CN"/>
        </w:rPr>
        <w:t xml:space="preserve"> </w:t>
      </w:r>
      <w:r>
        <w:rPr>
          <w:noProof/>
          <w:sz w:val="21"/>
          <w:lang w:eastAsia="zh-CN"/>
        </w:rPr>
        <w:t xml:space="preserve">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 xml:space="preserve"> by the </w:t>
      </w:r>
      <w:r w:rsidRPr="00807ABB">
        <w:rPr>
          <w:lang w:eastAsia="zh-CN"/>
        </w:rPr>
        <w:t>MC service</w:t>
      </w:r>
      <w:r w:rsidRPr="00807ABB">
        <w:t xml:space="preserve"> UE;</w:t>
      </w:r>
    </w:p>
    <w:p w14:paraId="75369254" w14:textId="77777777" w:rsidR="002D3897" w:rsidRPr="00807ABB" w:rsidRDefault="002D3897" w:rsidP="002D3897">
      <w:pPr>
        <w:pStyle w:val="B10"/>
      </w:pPr>
      <w:r w:rsidRPr="00807ABB">
        <w:t>-</w:t>
      </w:r>
      <w:r w:rsidRPr="00807ABB">
        <w:tab/>
        <w:t>authentication and security to the service layer;</w:t>
      </w:r>
    </w:p>
    <w:p w14:paraId="49988D89" w14:textId="77777777" w:rsidR="002D3897" w:rsidRPr="00807ABB" w:rsidRDefault="002D3897" w:rsidP="002D3897">
      <w:pPr>
        <w:pStyle w:val="B10"/>
      </w:pPr>
      <w:r w:rsidRPr="00807ABB">
        <w:t>-</w:t>
      </w:r>
      <w:r w:rsidRPr="00807ABB">
        <w:tab/>
        <w:t>event subscription and event notification;</w:t>
      </w:r>
    </w:p>
    <w:p w14:paraId="7C7AA5B2" w14:textId="77777777" w:rsidR="002D3897" w:rsidRPr="00807ABB" w:rsidRDefault="002D3897" w:rsidP="002D3897">
      <w:pPr>
        <w:pStyle w:val="B10"/>
      </w:pPr>
      <w:r w:rsidRPr="00807ABB">
        <w:t>-</w:t>
      </w:r>
      <w:r w:rsidRPr="00807ABB">
        <w:tab/>
        <w:t>session management; and</w:t>
      </w:r>
    </w:p>
    <w:p w14:paraId="08339135" w14:textId="77777777" w:rsidR="002D3897" w:rsidRPr="00807ABB" w:rsidRDefault="002D3897" w:rsidP="002D3897">
      <w:pPr>
        <w:pStyle w:val="B10"/>
      </w:pPr>
      <w:r w:rsidRPr="00807ABB">
        <w:t>-</w:t>
      </w:r>
      <w:r w:rsidRPr="00807ABB">
        <w:tab/>
        <w:t>media negotiation.</w:t>
      </w:r>
    </w:p>
    <w:p w14:paraId="3B423063" w14:textId="12B50E9E" w:rsidR="00FB3CB1" w:rsidRDefault="00FB3CB1" w:rsidP="00457199">
      <w:pPr>
        <w:pStyle w:val="NO"/>
      </w:pPr>
      <w:bookmarkStart w:id="224" w:name="_Toc70510062"/>
      <w:bookmarkStart w:id="225" w:name="_Toc91749729"/>
      <w:r>
        <w:t>NOTE:</w:t>
      </w:r>
      <w:r>
        <w:tab/>
        <w:t>Information related to the UE´s MBS/</w:t>
      </w:r>
      <w:r w:rsidR="0035744A">
        <w:t>e</w:t>
      </w:r>
      <w:r>
        <w:t>MBMS capabilities can be exchanged during either registration or service authorization procedure.</w:t>
      </w:r>
    </w:p>
    <w:p w14:paraId="3D565554" w14:textId="15FA37FA" w:rsidR="002D3897" w:rsidRPr="00807ABB" w:rsidRDefault="002D3897" w:rsidP="002D3897">
      <w:pPr>
        <w:pStyle w:val="Heading5"/>
      </w:pPr>
      <w:bookmarkStart w:id="226" w:name="_Toc170899677"/>
      <w:r w:rsidRPr="00807ABB">
        <w:t>5.3.3.3.4</w:t>
      </w:r>
      <w:r w:rsidRPr="00807ABB">
        <w:tab/>
        <w:t>Reference point SIP-3 (between the SIP core and SIP core)</w:t>
      </w:r>
      <w:bookmarkEnd w:id="224"/>
      <w:bookmarkEnd w:id="225"/>
      <w:bookmarkEnd w:id="226"/>
    </w:p>
    <w:p w14:paraId="34143E66" w14:textId="77777777" w:rsidR="002D3897" w:rsidRPr="00807ABB" w:rsidRDefault="002D3897" w:rsidP="002D3897">
      <w:r w:rsidRPr="00807ABB">
        <w:t>The description of the SIP-3 reference point in 3GPP TS 23.280 [3] applies.</w:t>
      </w:r>
    </w:p>
    <w:p w14:paraId="07AAA274" w14:textId="77777777" w:rsidR="002D3897" w:rsidRPr="00807ABB" w:rsidRDefault="002D3897" w:rsidP="002D3897">
      <w:pPr>
        <w:pStyle w:val="Heading5"/>
      </w:pPr>
      <w:bookmarkStart w:id="227" w:name="_Toc70510063"/>
      <w:bookmarkStart w:id="228" w:name="_Toc91749730"/>
      <w:bookmarkStart w:id="229" w:name="_Toc170899678"/>
      <w:r w:rsidRPr="00807ABB">
        <w:t>5.3.3.3.5</w:t>
      </w:r>
      <w:r w:rsidRPr="00807ABB">
        <w:tab/>
        <w:t>Reference point HTTP-1 (between the HTTP client and the HTTP proxy)</w:t>
      </w:r>
      <w:bookmarkEnd w:id="227"/>
      <w:bookmarkEnd w:id="228"/>
      <w:bookmarkEnd w:id="229"/>
    </w:p>
    <w:p w14:paraId="3826F5FC" w14:textId="77777777" w:rsidR="002D3897" w:rsidRPr="00807ABB" w:rsidRDefault="002D3897" w:rsidP="002D3897">
      <w:r w:rsidRPr="00807ABB">
        <w:t>The description of the HTTP-1 reference point in 3GPP TS 23.280 [3] applies.</w:t>
      </w:r>
    </w:p>
    <w:p w14:paraId="49B7A714" w14:textId="77777777" w:rsidR="002D3897" w:rsidRPr="00807ABB" w:rsidRDefault="002D3897" w:rsidP="002D3897">
      <w:pPr>
        <w:pStyle w:val="Heading5"/>
      </w:pPr>
      <w:bookmarkStart w:id="230" w:name="_Toc70510064"/>
      <w:bookmarkStart w:id="231" w:name="_Toc91749731"/>
      <w:bookmarkStart w:id="232" w:name="_Toc170899679"/>
      <w:r w:rsidRPr="00807ABB">
        <w:t>5.3.3.3.6</w:t>
      </w:r>
      <w:r w:rsidRPr="00807ABB">
        <w:tab/>
        <w:t>Reference point HTTP-2 (between the HTTP proxy and the HTTP server)</w:t>
      </w:r>
      <w:bookmarkEnd w:id="230"/>
      <w:bookmarkEnd w:id="231"/>
      <w:bookmarkEnd w:id="232"/>
    </w:p>
    <w:p w14:paraId="25917EA3" w14:textId="77777777" w:rsidR="002D3897" w:rsidRPr="00807ABB" w:rsidRDefault="002D3897" w:rsidP="002D3897">
      <w:r w:rsidRPr="00807ABB">
        <w:t>The description of the HTTP-2 reference point in 3GPP TS 23.280 [3] applies.</w:t>
      </w:r>
    </w:p>
    <w:p w14:paraId="59B3FAEC" w14:textId="77777777" w:rsidR="002D3897" w:rsidRPr="00807ABB" w:rsidRDefault="002D3897" w:rsidP="002D3897">
      <w:pPr>
        <w:pStyle w:val="Heading5"/>
      </w:pPr>
      <w:bookmarkStart w:id="233" w:name="_Toc70510065"/>
      <w:bookmarkStart w:id="234" w:name="_Toc91749732"/>
      <w:bookmarkStart w:id="235" w:name="_Toc170899680"/>
      <w:r w:rsidRPr="00807ABB">
        <w:t>5.3.3.3.7</w:t>
      </w:r>
      <w:r w:rsidRPr="00807ABB">
        <w:tab/>
        <w:t>Reference point HTTP-3 (between the HTTP proxy and HTTP proxy)</w:t>
      </w:r>
      <w:bookmarkEnd w:id="233"/>
      <w:bookmarkEnd w:id="234"/>
      <w:bookmarkEnd w:id="235"/>
    </w:p>
    <w:p w14:paraId="68AE030D" w14:textId="77777777" w:rsidR="002D3897" w:rsidRPr="00807ABB" w:rsidRDefault="002D3897" w:rsidP="002D3897">
      <w:r w:rsidRPr="00807ABB">
        <w:t>The description of the HTTP-3 reference point in 3GPP TS 23.280 [3] applies.</w:t>
      </w:r>
    </w:p>
    <w:p w14:paraId="76B80953" w14:textId="77777777" w:rsidR="002D3897" w:rsidRPr="00807ABB" w:rsidRDefault="002D3897" w:rsidP="002D3897">
      <w:pPr>
        <w:pStyle w:val="Heading5"/>
      </w:pPr>
      <w:bookmarkStart w:id="236" w:name="_Toc70510066"/>
      <w:bookmarkStart w:id="237" w:name="_Toc91749733"/>
      <w:bookmarkStart w:id="238" w:name="_Toc170899681"/>
      <w:r w:rsidRPr="00807ABB">
        <w:t>5.3.3.3.8</w:t>
      </w:r>
      <w:r w:rsidRPr="00807ABB">
        <w:tab/>
        <w:t>Reference point AAA-1 (between the SIP database and the SIP core)</w:t>
      </w:r>
      <w:bookmarkEnd w:id="236"/>
      <w:bookmarkEnd w:id="237"/>
      <w:bookmarkEnd w:id="238"/>
    </w:p>
    <w:p w14:paraId="0D4A9BCF" w14:textId="77777777" w:rsidR="002D3897" w:rsidRPr="00807ABB" w:rsidRDefault="002D3897" w:rsidP="002D3897">
      <w:r w:rsidRPr="00807ABB">
        <w:t>The description of the AA1-1 reference point in 3GPP TS 23.280 [3] applies.</w:t>
      </w:r>
    </w:p>
    <w:p w14:paraId="024801FC" w14:textId="77777777" w:rsidR="002D3897" w:rsidRPr="00807ABB" w:rsidRDefault="002D3897" w:rsidP="002D3897">
      <w:pPr>
        <w:pStyle w:val="Heading5"/>
      </w:pPr>
      <w:bookmarkStart w:id="239" w:name="_Toc70510067"/>
      <w:bookmarkStart w:id="240" w:name="_Toc91749734"/>
      <w:bookmarkStart w:id="241" w:name="_Toc170899682"/>
      <w:r w:rsidRPr="00807ABB">
        <w:t>5.3.3.3.9</w:t>
      </w:r>
      <w:r w:rsidRPr="00807ABB">
        <w:tab/>
        <w:t>Reference point AAA-2 (between the SIP core and Diameter proxy)</w:t>
      </w:r>
      <w:bookmarkEnd w:id="239"/>
      <w:bookmarkEnd w:id="240"/>
      <w:bookmarkEnd w:id="241"/>
    </w:p>
    <w:p w14:paraId="1F80D35A" w14:textId="77777777" w:rsidR="002D3897" w:rsidRPr="00807ABB" w:rsidRDefault="002D3897" w:rsidP="002D3897">
      <w:r w:rsidRPr="00807ABB">
        <w:t>The description of the AA1-2 reference point in 3GPP TS 23.280 [3] applies.</w:t>
      </w:r>
    </w:p>
    <w:p w14:paraId="2C38DD05" w14:textId="77777777" w:rsidR="002D3897" w:rsidRPr="00807ABB" w:rsidRDefault="002D3897" w:rsidP="002D3897">
      <w:pPr>
        <w:pStyle w:val="Heading5"/>
      </w:pPr>
      <w:bookmarkStart w:id="242" w:name="_Toc70510068"/>
      <w:bookmarkStart w:id="243" w:name="_Toc91749735"/>
      <w:bookmarkStart w:id="244" w:name="_Toc170899683"/>
      <w:r w:rsidRPr="00807ABB">
        <w:t>5.3.3.3.10</w:t>
      </w:r>
      <w:r w:rsidRPr="00807ABB">
        <w:tab/>
        <w:t>Reference points N5 and Rx (between the SIP core and the 5GS)</w:t>
      </w:r>
      <w:bookmarkEnd w:id="242"/>
      <w:bookmarkEnd w:id="243"/>
      <w:bookmarkEnd w:id="244"/>
    </w:p>
    <w:p w14:paraId="1C83D193" w14:textId="77777777" w:rsidR="002D3897" w:rsidRPr="00807ABB" w:rsidRDefault="002D3897" w:rsidP="002D3897">
      <w:r w:rsidRPr="00807ABB">
        <w:t>The N5 reference point and Rx reference point, which exist between the SIP core and the 5GS, are used for resource management of MC service sessions, e.g. QoS control, as defined in 3GPP TS 23.501 [7], 3GPP TS 23.502 [10] and 3GPP TS 23.503 [9].</w:t>
      </w:r>
    </w:p>
    <w:p w14:paraId="080BB631" w14:textId="77777777" w:rsidR="002D3897" w:rsidRPr="00807ABB" w:rsidRDefault="002D3897" w:rsidP="002D3897">
      <w:pPr>
        <w:pStyle w:val="Heading3"/>
      </w:pPr>
      <w:bookmarkStart w:id="245" w:name="_Toc170899684"/>
      <w:bookmarkStart w:id="246" w:name="_Toc70510069"/>
      <w:bookmarkStart w:id="247" w:name="_Toc91749736"/>
      <w:r w:rsidRPr="00807ABB">
        <w:t>5.3.</w:t>
      </w:r>
      <w:r>
        <w:t>4</w:t>
      </w:r>
      <w:r>
        <w:tab/>
        <w:t>Off</w:t>
      </w:r>
      <w:r w:rsidRPr="00807ABB">
        <w:t>-network functional model</w:t>
      </w:r>
      <w:bookmarkEnd w:id="245"/>
    </w:p>
    <w:p w14:paraId="44593BB5" w14:textId="77777777" w:rsidR="002D3897" w:rsidRPr="0070455A" w:rsidRDefault="002D3897" w:rsidP="002D3897">
      <w:pPr>
        <w:pStyle w:val="B10"/>
        <w:ind w:left="0" w:firstLine="0"/>
      </w:pPr>
      <w:r w:rsidRPr="00A856FD">
        <w:t xml:space="preserve">The description of functional model for off-network operation in </w:t>
      </w:r>
      <w:r>
        <w:t xml:space="preserve">clause 7.3.2 of </w:t>
      </w:r>
      <w:r w:rsidRPr="00A856FD">
        <w:t>3GPP</w:t>
      </w:r>
      <w:r>
        <w:t> </w:t>
      </w:r>
      <w:r w:rsidRPr="00A856FD">
        <w:t>TS</w:t>
      </w:r>
      <w:r>
        <w:t> </w:t>
      </w:r>
      <w:r w:rsidRPr="00A856FD">
        <w:t>23.280</w:t>
      </w:r>
      <w:r>
        <w:t> </w:t>
      </w:r>
      <w:r w:rsidRPr="00A856FD">
        <w:t>[3] applies.</w:t>
      </w:r>
    </w:p>
    <w:p w14:paraId="2E547AA7"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MCPTT service</w:t>
      </w:r>
      <w:r w:rsidRPr="00A856FD">
        <w:t xml:space="preserve"> in </w:t>
      </w:r>
      <w:r>
        <w:t xml:space="preserve">clause 7.3.2 of </w:t>
      </w:r>
      <w:r w:rsidRPr="00A856FD">
        <w:t>3GPP</w:t>
      </w:r>
      <w:r>
        <w:t> </w:t>
      </w:r>
      <w:r w:rsidRPr="00A856FD">
        <w:t>TS</w:t>
      </w:r>
      <w:r>
        <w:t> </w:t>
      </w:r>
      <w:r w:rsidRPr="00A856FD">
        <w:t>23.</w:t>
      </w:r>
      <w:r>
        <w:t>379 </w:t>
      </w:r>
      <w:r w:rsidRPr="00A856FD">
        <w:t>[</w:t>
      </w:r>
      <w:r>
        <w:t>6</w:t>
      </w:r>
      <w:r w:rsidRPr="00A856FD">
        <w:t>] applies.</w:t>
      </w:r>
    </w:p>
    <w:p w14:paraId="79F221B8" w14:textId="77777777" w:rsidR="002D3897" w:rsidRPr="00B7355D" w:rsidRDefault="002D3897" w:rsidP="002D3897">
      <w:pPr>
        <w:pStyle w:val="B10"/>
        <w:ind w:left="0" w:firstLine="0"/>
      </w:pPr>
      <w:r w:rsidRPr="00A856FD">
        <w:lastRenderedPageBreak/>
        <w:t xml:space="preserve">The description of functional model for </w:t>
      </w:r>
      <w:r w:rsidRPr="00600B96">
        <w:t>off-network operation</w:t>
      </w:r>
      <w:r>
        <w:rPr>
          <w:rFonts w:hint="eastAsia"/>
          <w:lang w:eastAsia="zh-CN"/>
        </w:rPr>
        <w:t xml:space="preserve"> of </w:t>
      </w:r>
      <w:r>
        <w:rPr>
          <w:lang w:eastAsia="zh-CN"/>
        </w:rPr>
        <w:t>MCVideo</w:t>
      </w:r>
      <w:r>
        <w:rPr>
          <w:rFonts w:hint="eastAsia"/>
          <w:lang w:eastAsia="zh-CN"/>
        </w:rPr>
        <w:t xml:space="preserve"> service</w:t>
      </w:r>
      <w:r w:rsidRPr="00A856FD">
        <w:t xml:space="preserve"> in </w:t>
      </w:r>
      <w:r>
        <w:t xml:space="preserve">clause 6.1.2 of </w:t>
      </w:r>
      <w:r w:rsidRPr="00A856FD">
        <w:t>3GPP</w:t>
      </w:r>
      <w:r>
        <w:t> </w:t>
      </w:r>
      <w:r w:rsidRPr="00A856FD">
        <w:t>TS</w:t>
      </w:r>
      <w:r>
        <w:t> </w:t>
      </w:r>
      <w:r w:rsidRPr="00A856FD">
        <w:t>23.2</w:t>
      </w:r>
      <w:r>
        <w:t>81 </w:t>
      </w:r>
      <w:r w:rsidRPr="00A856FD">
        <w:t>[</w:t>
      </w:r>
      <w:r>
        <w:t>4</w:t>
      </w:r>
      <w:r w:rsidRPr="00A856FD">
        <w:t>] applies.</w:t>
      </w:r>
    </w:p>
    <w:p w14:paraId="590493DE"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w:t>
      </w:r>
      <w:r>
        <w:rPr>
          <w:lang w:eastAsia="zh-CN"/>
        </w:rPr>
        <w:t>Data</w:t>
      </w:r>
      <w:r>
        <w:rPr>
          <w:rFonts w:hint="eastAsia"/>
          <w:lang w:eastAsia="zh-CN"/>
        </w:rPr>
        <w:t xml:space="preserve"> service</w:t>
      </w:r>
      <w:r w:rsidRPr="00A856FD">
        <w:t xml:space="preserve"> in </w:t>
      </w:r>
      <w:r>
        <w:t xml:space="preserve">clause 6.4.2 of </w:t>
      </w:r>
      <w:r w:rsidRPr="00A856FD">
        <w:t>3GPP</w:t>
      </w:r>
      <w:r>
        <w:t> </w:t>
      </w:r>
      <w:r w:rsidRPr="00A856FD">
        <w:t>TS</w:t>
      </w:r>
      <w:r>
        <w:t> </w:t>
      </w:r>
      <w:r w:rsidRPr="00A856FD">
        <w:t>23.2</w:t>
      </w:r>
      <w:r>
        <w:t>82 </w:t>
      </w:r>
      <w:r w:rsidRPr="00A856FD">
        <w:t>[</w:t>
      </w:r>
      <w:r>
        <w:t>5</w:t>
      </w:r>
      <w:r w:rsidRPr="00A856FD">
        <w:t>] applies.</w:t>
      </w:r>
    </w:p>
    <w:p w14:paraId="48F1C92C" w14:textId="77777777" w:rsidR="009D6305" w:rsidRPr="00A95F0D" w:rsidRDefault="009D6305" w:rsidP="009D6305">
      <w:pPr>
        <w:pStyle w:val="Heading3"/>
      </w:pPr>
      <w:bookmarkStart w:id="248" w:name="_Toc170899685"/>
      <w:r>
        <w:t>5</w:t>
      </w:r>
      <w:r w:rsidRPr="00A95F0D">
        <w:t>.3.</w:t>
      </w:r>
      <w:r>
        <w:t>5</w:t>
      </w:r>
      <w:r w:rsidRPr="00A95F0D">
        <w:tab/>
        <w:t xml:space="preserve">Off-network </w:t>
      </w:r>
      <w:r>
        <w:t xml:space="preserve">single hop relay </w:t>
      </w:r>
      <w:r w:rsidRPr="00A95F0D">
        <w:t>functional model</w:t>
      </w:r>
      <w:bookmarkEnd w:id="248"/>
    </w:p>
    <w:p w14:paraId="7EBF6882" w14:textId="77777777" w:rsidR="009D6305" w:rsidRPr="003E5F68" w:rsidRDefault="009D6305" w:rsidP="009D6305">
      <w:r w:rsidRPr="003E5F68">
        <w:t>Figure </w:t>
      </w:r>
      <w:r>
        <w:t>5.3.5</w:t>
      </w:r>
      <w:r w:rsidRPr="003E5F68">
        <w:t>-1 shows the functional model for off-network operation.</w:t>
      </w:r>
    </w:p>
    <w:p w14:paraId="10194707" w14:textId="77777777" w:rsidR="009D6305" w:rsidRPr="00387EC3" w:rsidRDefault="009D6305" w:rsidP="00B72E5C">
      <w:pPr>
        <w:pStyle w:val="TH"/>
      </w:pPr>
      <w:r>
        <w:object w:dxaOrig="13201" w:dyaOrig="6581" w14:anchorId="33FB40CD">
          <v:shape id="_x0000_i1036" type="#_x0000_t75" style="width:482pt;height:239.5pt" o:ole="">
            <v:imagedata r:id="rId33" o:title=""/>
          </v:shape>
          <o:OLEObject Type="Embed" ProgID="Visio.Drawing.15" ShapeID="_x0000_i1036" DrawAspect="Content" ObjectID="_1782481903" r:id="rId34"/>
        </w:object>
      </w:r>
    </w:p>
    <w:p w14:paraId="34C69E80" w14:textId="77777777" w:rsidR="009D6305" w:rsidRDefault="009D6305" w:rsidP="009D6305">
      <w:pPr>
        <w:pStyle w:val="TF"/>
        <w:rPr>
          <w:lang w:eastAsia="zh-CN"/>
        </w:rPr>
      </w:pPr>
      <w:r w:rsidRPr="007A67D0">
        <w:t>Figure </w:t>
      </w:r>
      <w:r>
        <w:t>5.3.5</w:t>
      </w:r>
      <w:r w:rsidRPr="007A67D0">
        <w:t xml:space="preserve">-1: Functional model for </w:t>
      </w:r>
      <w:r w:rsidRPr="007A67D0">
        <w:rPr>
          <w:rFonts w:hint="eastAsia"/>
        </w:rPr>
        <w:t xml:space="preserve">MC service </w:t>
      </w:r>
      <w:r w:rsidRPr="007A67D0">
        <w:t>off-network</w:t>
      </w:r>
      <w:r>
        <w:t xml:space="preserve"> single hop relay</w:t>
      </w:r>
      <w:r w:rsidRPr="007A67D0">
        <w:t xml:space="preserve"> operation</w:t>
      </w:r>
    </w:p>
    <w:p w14:paraId="2B98F060" w14:textId="0F395870" w:rsidR="009D6305" w:rsidRDefault="009D6305" w:rsidP="009D6305">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254A4F6B" w14:textId="4D3C1CDD" w:rsidR="009D6305" w:rsidRPr="004E720E" w:rsidRDefault="009D6305" w:rsidP="009D6305">
      <w:pPr>
        <w:pStyle w:val="EditorsNote"/>
        <w:rPr>
          <w:lang w:eastAsia="zh-CN"/>
        </w:rPr>
      </w:pPr>
      <w:r w:rsidRPr="004E720E">
        <w:t>Editor</w:t>
      </w:r>
      <w:r w:rsidRPr="009D6305">
        <w:t>'</w:t>
      </w:r>
      <w:r w:rsidRPr="004E720E">
        <w:t>s Note: Additional work is needed to finalize the information flows and information elements to support this functionality.</w:t>
      </w:r>
    </w:p>
    <w:p w14:paraId="1FA98796" w14:textId="77777777" w:rsidR="002D3897" w:rsidRPr="00807ABB" w:rsidRDefault="002D3897" w:rsidP="002D3897">
      <w:pPr>
        <w:pStyle w:val="Heading2"/>
      </w:pPr>
      <w:bookmarkStart w:id="249" w:name="_Toc170899686"/>
      <w:r w:rsidRPr="00807ABB">
        <w:t>5.4</w:t>
      </w:r>
      <w:r w:rsidRPr="00807ABB">
        <w:tab/>
        <w:t>MCPTT functional model description</w:t>
      </w:r>
      <w:bookmarkEnd w:id="246"/>
      <w:bookmarkEnd w:id="247"/>
      <w:bookmarkEnd w:id="249"/>
    </w:p>
    <w:p w14:paraId="45C35A76" w14:textId="77777777" w:rsidR="002D3897" w:rsidRPr="00807ABB" w:rsidRDefault="002D3897" w:rsidP="002D3897">
      <w:pPr>
        <w:pStyle w:val="Heading3"/>
      </w:pPr>
      <w:bookmarkStart w:id="250" w:name="_Toc70510070"/>
      <w:bookmarkStart w:id="251" w:name="_Toc91749737"/>
      <w:bookmarkStart w:id="252" w:name="_Toc170899687"/>
      <w:r w:rsidRPr="00807ABB">
        <w:t>5.4.1</w:t>
      </w:r>
      <w:r w:rsidRPr="00807ABB">
        <w:tab/>
        <w:t>On-network functional model</w:t>
      </w:r>
      <w:bookmarkEnd w:id="250"/>
      <w:bookmarkEnd w:id="251"/>
      <w:bookmarkEnd w:id="252"/>
    </w:p>
    <w:p w14:paraId="727239F4" w14:textId="77777777" w:rsidR="002D3897" w:rsidRPr="00807ABB" w:rsidRDefault="002D3897" w:rsidP="002D3897">
      <w:r w:rsidRPr="00807ABB">
        <w:t>Figure 5.4.1-1 shows the functional model for the application plane</w:t>
      </w:r>
      <w:r w:rsidRPr="00807ABB">
        <w:rPr>
          <w:lang w:eastAsia="zh-CN"/>
        </w:rPr>
        <w:t xml:space="preserve"> for an MCPTT system using the 5GS</w:t>
      </w:r>
      <w:r w:rsidRPr="00807ABB">
        <w:t>.</w:t>
      </w:r>
    </w:p>
    <w:p w14:paraId="232644B9" w14:textId="77777777" w:rsidR="002D3897" w:rsidRPr="00807ABB" w:rsidRDefault="002D3897" w:rsidP="002D3897">
      <w:pPr>
        <w:pStyle w:val="TH"/>
      </w:pPr>
    </w:p>
    <w:p w14:paraId="0E272315" w14:textId="77777777" w:rsidR="002D3897" w:rsidRPr="00807ABB" w:rsidRDefault="002D3897" w:rsidP="002D3897">
      <w:pPr>
        <w:pStyle w:val="TH"/>
      </w:pPr>
      <w:r>
        <w:object w:dxaOrig="8040" w:dyaOrig="5004" w14:anchorId="544C89DD">
          <v:shape id="_x0000_i1037" type="#_x0000_t75" style="width:404.5pt;height:251pt" o:ole="">
            <v:imagedata r:id="rId35" o:title=""/>
          </v:shape>
          <o:OLEObject Type="Embed" ProgID="Visio.Drawing.15" ShapeID="_x0000_i1037" DrawAspect="Content" ObjectID="_1782481904" r:id="rId36"/>
        </w:object>
      </w:r>
    </w:p>
    <w:p w14:paraId="0E79A71C" w14:textId="77777777" w:rsidR="002D3897" w:rsidRPr="00807ABB" w:rsidRDefault="002D3897" w:rsidP="002D3897">
      <w:pPr>
        <w:pStyle w:val="TF"/>
      </w:pPr>
      <w:r w:rsidRPr="00807ABB">
        <w:t>Figure 5.4.1-1: MCPTT functional model for application plane</w:t>
      </w:r>
    </w:p>
    <w:p w14:paraId="6C0CA5C6" w14:textId="77777777" w:rsidR="002D3897" w:rsidRDefault="002D3897" w:rsidP="002D3897">
      <w:r w:rsidRPr="00807ABB">
        <w:t>In the functional model shown in figure 5.4.1-1, the following is considered:</w:t>
      </w:r>
    </w:p>
    <w:p w14:paraId="15E75261" w14:textId="1AB9EE40" w:rsidR="002D3897" w:rsidRDefault="002D3897" w:rsidP="002D3897">
      <w:pPr>
        <w:pStyle w:val="B10"/>
      </w:pPr>
      <w:r w:rsidRPr="00807ABB">
        <w:t>-</w:t>
      </w:r>
      <w:r w:rsidRPr="00807ABB">
        <w:tab/>
        <w:t>The description of the corresponding functional entities and reference points in 3GPP TS 23.379 [6] applies.</w:t>
      </w:r>
    </w:p>
    <w:p w14:paraId="69F5C658" w14:textId="1662906D" w:rsidR="00A868CB" w:rsidRPr="00807ABB" w:rsidRDefault="00A868CB" w:rsidP="002D3897">
      <w:pPr>
        <w:pStyle w:val="B10"/>
      </w:pPr>
      <w:r>
        <w:t>-</w:t>
      </w:r>
      <w:r>
        <w:tab/>
        <w:t>MCPTT-1</w:t>
      </w:r>
      <w:r w:rsidRPr="007341BA">
        <w:t xml:space="preserve">, uses </w:t>
      </w:r>
      <w:r>
        <w:t>the 5G-GC1 reference point as described in clause 4.7 and fulfils the requirements of the 5G-GC1 reference point for MCPTT.</w:t>
      </w:r>
    </w:p>
    <w:p w14:paraId="66501805" w14:textId="77777777" w:rsidR="002D3897" w:rsidRPr="00807ABB" w:rsidRDefault="002D3897" w:rsidP="002D3897">
      <w:pPr>
        <w:pStyle w:val="B10"/>
      </w:pPr>
      <w:r w:rsidRPr="00807ABB">
        <w:t>-</w:t>
      </w:r>
      <w:r w:rsidRPr="00807ABB">
        <w:tab/>
        <w:t>The description of the MCPTT-4 and MCPTT-7 reference points in 3GPP TS 23.379 [6] applies considering that it utilizes the N6 reference point defined in 3GPP TS 23.501 [7].</w:t>
      </w:r>
    </w:p>
    <w:p w14:paraId="29B66E48" w14:textId="666F26E1" w:rsidR="002D3897" w:rsidRPr="00807ABB" w:rsidRDefault="002D3897" w:rsidP="002D3897">
      <w:pPr>
        <w:pStyle w:val="B10"/>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 reference point or the N33 reference point as defined in 3GPP TS 23.501 [7], 3GPP TS 23.502 [10]</w:t>
      </w:r>
      <w:r w:rsidR="00185DE9">
        <w:t>,</w:t>
      </w:r>
      <w:r w:rsidRPr="00807ABB">
        <w:t xml:space="preserve"> 3GPP TS 23.503 [9]</w:t>
      </w:r>
      <w:r w:rsidR="00185DE9" w:rsidRPr="00185DE9">
        <w:t xml:space="preserve"> and 3GPP TS 23.247 [15]</w:t>
      </w:r>
      <w:r w:rsidRPr="00807ABB">
        <w:t>.</w:t>
      </w:r>
    </w:p>
    <w:p w14:paraId="56B17A4D" w14:textId="77777777" w:rsidR="002D3897" w:rsidRPr="00807ABB" w:rsidRDefault="002D3897" w:rsidP="002D3897">
      <w:pPr>
        <w:pStyle w:val="B10"/>
      </w:pPr>
      <w:r w:rsidRPr="00807ABB">
        <w:t>-</w:t>
      </w:r>
      <w:r w:rsidRPr="00807ABB">
        <w:tab/>
        <w:t>MCPTT-5, utilizing Rx reference point or N5 reference point, may be used when the MCPTT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71ADB403" w14:textId="77777777" w:rsidR="002D3897" w:rsidRPr="00807ABB" w:rsidRDefault="002D3897" w:rsidP="002D3897">
      <w:pPr>
        <w:pStyle w:val="B10"/>
      </w:pPr>
      <w:r w:rsidRPr="00807ABB">
        <w:t>-</w:t>
      </w:r>
      <w:r w:rsidRPr="00807ABB">
        <w:tab/>
        <w:t>MCPTT-5, utilizing N33 reference point, may be used when the MCPTT service provider is limited by the operational agreement, i.e., indirect interaction with operator</w:t>
      </w:r>
      <w:r w:rsidRPr="001A54AE">
        <w:t>'</w:t>
      </w:r>
      <w:r w:rsidRPr="00807ABB">
        <w:t>s 5GS network functions for QoS control.</w:t>
      </w:r>
    </w:p>
    <w:p w14:paraId="2FDFC157" w14:textId="77777777" w:rsidR="002D3897" w:rsidRDefault="002D3897" w:rsidP="002D3897">
      <w:pPr>
        <w:pStyle w:val="B10"/>
      </w:pPr>
      <w:bookmarkStart w:id="253" w:name="_Toc70510071"/>
      <w:r>
        <w:t>-</w:t>
      </w:r>
      <w:r w:rsidRPr="00807ABB">
        <w:tab/>
      </w:r>
      <w:r w:rsidRPr="00B407F5">
        <w:t xml:space="preserve">The MCPTT-6 reference point, which exists between the MCPTT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MCPTT application usage. </w:t>
      </w:r>
    </w:p>
    <w:p w14:paraId="3608EFF6" w14:textId="77777777" w:rsidR="002D3897" w:rsidRDefault="002D3897" w:rsidP="002D3897">
      <w:pPr>
        <w:pStyle w:val="B10"/>
      </w:pPr>
      <w:r w:rsidRPr="00807ABB">
        <w:t>-</w:t>
      </w:r>
      <w:r w:rsidRPr="00807ABB">
        <w:tab/>
      </w:r>
      <w:r>
        <w:t xml:space="preserve">The </w:t>
      </w:r>
      <w:r w:rsidRPr="00B47201">
        <w:t xml:space="preserve">MCPTT-6 </w:t>
      </w:r>
      <w:r>
        <w:t xml:space="preserve">reference point </w:t>
      </w:r>
      <w:r w:rsidRPr="00B47201">
        <w:t>utiliz</w:t>
      </w:r>
      <w:r>
        <w:t>es</w:t>
      </w:r>
      <w:r w:rsidRPr="00B47201">
        <w:t xml:space="preserve"> </w:t>
      </w:r>
      <w:r>
        <w:t xml:space="preserve">Nmb13 reference point </w:t>
      </w:r>
      <w:r w:rsidRPr="00B47201">
        <w:t>when the MCPTT service provider and the PLMN operator have an operational agreement where QoS control is provided directly from the MCPTT service provider domain.</w:t>
      </w:r>
    </w:p>
    <w:p w14:paraId="0FEA838A" w14:textId="77777777" w:rsidR="002D3897" w:rsidRDefault="002D3897" w:rsidP="002D3897">
      <w:pPr>
        <w:pStyle w:val="B10"/>
      </w:pPr>
      <w:r>
        <w:t>-</w:t>
      </w:r>
      <w:r>
        <w:tab/>
        <w:t xml:space="preserve">The </w:t>
      </w:r>
      <w:r w:rsidRPr="00B47201">
        <w:t xml:space="preserve">MCPTT-6 </w:t>
      </w:r>
      <w:r>
        <w:t xml:space="preserve">reference point </w:t>
      </w:r>
      <w:r w:rsidRPr="00B47201">
        <w:t>utiliz</w:t>
      </w:r>
      <w:r>
        <w:t>es</w:t>
      </w:r>
      <w:r w:rsidRPr="00B47201">
        <w:t xml:space="preserve"> </w:t>
      </w:r>
      <w:r>
        <w:t>Nmb10 reference point when MBSF is used.</w:t>
      </w:r>
    </w:p>
    <w:p w14:paraId="32C51070" w14:textId="77777777" w:rsidR="002D3897" w:rsidRDefault="002D3897" w:rsidP="002D3897">
      <w:pPr>
        <w:pStyle w:val="B10"/>
      </w:pPr>
      <w:r w:rsidRPr="00807ABB">
        <w:t>-</w:t>
      </w:r>
      <w:r w:rsidRPr="00807ABB">
        <w:tab/>
      </w:r>
      <w:r>
        <w:t xml:space="preserve">The </w:t>
      </w:r>
      <w:r w:rsidRPr="00B47201">
        <w:t>MCPTT-6</w:t>
      </w:r>
      <w:r>
        <w:t xml:space="preserve"> reference point</w:t>
      </w:r>
      <w:r w:rsidRPr="00B47201">
        <w:t xml:space="preserve"> </w:t>
      </w:r>
      <w:r w:rsidRPr="00902659">
        <w:t>utiliz</w:t>
      </w:r>
      <w:r>
        <w:t>es</w:t>
      </w:r>
      <w:r w:rsidRPr="00902659">
        <w:t xml:space="preserve"> N33 reference point when the MCPTT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4D146138" w14:textId="77777777" w:rsidR="002D3897" w:rsidRDefault="002D3897" w:rsidP="002D3897">
      <w:pPr>
        <w:pStyle w:val="B10"/>
      </w:pPr>
      <w:r w:rsidRPr="00807ABB">
        <w:t>-</w:t>
      </w:r>
      <w:r w:rsidRPr="00807ABB">
        <w:tab/>
      </w:r>
      <w:r>
        <w:t xml:space="preserve">The </w:t>
      </w:r>
      <w:r w:rsidRPr="00B47201">
        <w:t>MCPTT-6</w:t>
      </w:r>
      <w:r>
        <w:t xml:space="preserve"> reference point</w:t>
      </w:r>
      <w:r w:rsidRPr="00902659">
        <w:t xml:space="preserve"> </w:t>
      </w:r>
      <w:r>
        <w:t xml:space="preserve">utilizes Nmb6 reference point when MCPTT service provider interacts with the Joint </w:t>
      </w:r>
      <w:r>
        <w:rPr>
          <w:rFonts w:eastAsia="SimSun"/>
        </w:rPr>
        <w:t>BM-SC, MBSF and MBSTF entity</w:t>
      </w:r>
      <w:r>
        <w:t xml:space="preserve"> to facilitate interworking with LTE.</w:t>
      </w:r>
    </w:p>
    <w:p w14:paraId="21E27497" w14:textId="77777777" w:rsidR="002D3897" w:rsidRDefault="002D3897" w:rsidP="002D3897">
      <w:pPr>
        <w:pStyle w:val="B10"/>
      </w:pPr>
      <w:r w:rsidRPr="00807ABB">
        <w:lastRenderedPageBreak/>
        <w:t>-</w:t>
      </w:r>
      <w:r w:rsidRPr="00807ABB">
        <w:tab/>
      </w:r>
      <w:r>
        <w:t xml:space="preserve">For </w:t>
      </w:r>
      <w:r w:rsidRPr="00B47201">
        <w:t>MCPTT-</w:t>
      </w:r>
      <w:r>
        <w:t>8 reference point</w:t>
      </w:r>
      <w:r w:rsidRPr="00B47201">
        <w:t>,</w:t>
      </w:r>
      <w:r w:rsidRPr="00902659">
        <w:t xml:space="preserve"> </w:t>
      </w:r>
      <w:r>
        <w:t xml:space="preserve">the </w:t>
      </w:r>
      <w:r w:rsidRPr="00AF1513">
        <w:t>reference point definition in 3GPP TS 23.379 [</w:t>
      </w:r>
      <w:r>
        <w:t>6</w:t>
      </w:r>
      <w:r w:rsidRPr="00AF1513">
        <w:t>]</w:t>
      </w:r>
      <w:r>
        <w:t xml:space="preserve"> applies. The MCPTT-8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079F9721" w14:textId="77777777" w:rsidR="002D3897" w:rsidRDefault="002D3897" w:rsidP="002D3897">
      <w:pPr>
        <w:pStyle w:val="B10"/>
      </w:pPr>
      <w:r w:rsidRPr="00807ABB">
        <w:t>-</w:t>
      </w:r>
      <w:r w:rsidRPr="00807ABB">
        <w:tab/>
      </w:r>
      <w:r>
        <w:t>The MCPTT-8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10759167"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MCPTT-8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0957C9AE" w14:textId="77777777" w:rsidR="002D3897" w:rsidRDefault="002D3897" w:rsidP="002D3897">
      <w:pPr>
        <w:pStyle w:val="B10"/>
      </w:pPr>
      <w:r w:rsidRPr="00807ABB">
        <w:t>-</w:t>
      </w:r>
      <w:r w:rsidRPr="00807ABB">
        <w:tab/>
      </w:r>
      <w:r>
        <w:t xml:space="preserve">For </w:t>
      </w:r>
      <w:r w:rsidRPr="00B47201">
        <w:t>MCPTT-</w:t>
      </w:r>
      <w:r>
        <w:t>9 reference point</w:t>
      </w:r>
      <w:r w:rsidRPr="00B47201">
        <w:t>,</w:t>
      </w:r>
      <w:r w:rsidRPr="00902659">
        <w:t xml:space="preserve"> </w:t>
      </w:r>
      <w:r>
        <w:t xml:space="preserve">the </w:t>
      </w:r>
      <w:r w:rsidRPr="00AF1513">
        <w:t>reference point definition in 3GPP TS 23.379 [</w:t>
      </w:r>
      <w:r>
        <w:t>6</w:t>
      </w:r>
      <w:r w:rsidRPr="00AF1513">
        <w:t xml:space="preserve">] </w:t>
      </w:r>
      <w:r>
        <w:t>applies</w:t>
      </w:r>
      <w:r w:rsidRPr="00AF1513">
        <w:t xml:space="preserve">. </w:t>
      </w:r>
      <w:r>
        <w:t>The MCPTT-9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07E0C09A" w14:textId="77777777" w:rsidR="002D3897" w:rsidRDefault="002D3897" w:rsidP="002D3897">
      <w:pPr>
        <w:pStyle w:val="B10"/>
      </w:pPr>
      <w:r w:rsidRPr="00807ABB">
        <w:t>-</w:t>
      </w:r>
      <w:r w:rsidRPr="00807ABB">
        <w:tab/>
      </w:r>
      <w:r>
        <w:t>The MCPTT-9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44983C0" w14:textId="77777777" w:rsidR="002D3897" w:rsidRDefault="002D3897" w:rsidP="002D3897">
      <w:pPr>
        <w:pStyle w:val="B10"/>
        <w:rPr>
          <w:lang w:eastAsia="zh-CN"/>
        </w:rPr>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MCPTT-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2350323F" w14:textId="77777777" w:rsidR="002D3897" w:rsidRPr="00807ABB" w:rsidRDefault="002D3897" w:rsidP="002D3897">
      <w:pPr>
        <w:pStyle w:val="Heading2"/>
      </w:pPr>
      <w:bookmarkStart w:id="254" w:name="_Toc91749738"/>
      <w:bookmarkStart w:id="255" w:name="_Toc170899688"/>
      <w:r w:rsidRPr="00807ABB">
        <w:t>5.5</w:t>
      </w:r>
      <w:r w:rsidRPr="00807ABB">
        <w:tab/>
        <w:t>MCVideo functional model description</w:t>
      </w:r>
      <w:bookmarkEnd w:id="253"/>
      <w:bookmarkEnd w:id="254"/>
      <w:bookmarkEnd w:id="255"/>
    </w:p>
    <w:p w14:paraId="56A45807" w14:textId="77777777" w:rsidR="002D3897" w:rsidRPr="00807ABB" w:rsidRDefault="002D3897" w:rsidP="002D3897">
      <w:pPr>
        <w:pStyle w:val="Heading3"/>
      </w:pPr>
      <w:bookmarkStart w:id="256" w:name="_Toc70510072"/>
      <w:bookmarkStart w:id="257" w:name="_Toc91749739"/>
      <w:bookmarkStart w:id="258" w:name="_Toc170899689"/>
      <w:r w:rsidRPr="00807ABB">
        <w:t>5.5.1</w:t>
      </w:r>
      <w:r w:rsidRPr="00807ABB">
        <w:tab/>
        <w:t>On-network functional model</w:t>
      </w:r>
      <w:bookmarkEnd w:id="256"/>
      <w:bookmarkEnd w:id="257"/>
      <w:bookmarkEnd w:id="258"/>
    </w:p>
    <w:p w14:paraId="79D1E6C5" w14:textId="77777777" w:rsidR="002D3897" w:rsidRPr="00807ABB" w:rsidRDefault="002D3897" w:rsidP="002D3897">
      <w:r w:rsidRPr="00807ABB">
        <w:t>Figure 5.5.1-1 shows the functional model for the application plane</w:t>
      </w:r>
      <w:r w:rsidRPr="00807ABB">
        <w:rPr>
          <w:lang w:eastAsia="zh-CN"/>
        </w:rPr>
        <w:t xml:space="preserve"> for an MCVideo system using the 5GS</w:t>
      </w:r>
      <w:r w:rsidRPr="00807ABB">
        <w:t>.</w:t>
      </w:r>
    </w:p>
    <w:p w14:paraId="048F18CB" w14:textId="77777777" w:rsidR="002D3897" w:rsidRPr="00807ABB" w:rsidRDefault="002D3897" w:rsidP="002D3897">
      <w:pPr>
        <w:pStyle w:val="TH"/>
      </w:pPr>
      <w:r>
        <w:object w:dxaOrig="8040" w:dyaOrig="5004" w14:anchorId="1751CB2D">
          <v:shape id="_x0000_i1038" type="#_x0000_t75" style="width:404.5pt;height:251pt" o:ole="">
            <v:imagedata r:id="rId37" o:title=""/>
          </v:shape>
          <o:OLEObject Type="Embed" ProgID="Visio.Drawing.15" ShapeID="_x0000_i1038" DrawAspect="Content" ObjectID="_1782481905" r:id="rId38"/>
        </w:object>
      </w:r>
    </w:p>
    <w:p w14:paraId="00B6D5BA" w14:textId="77777777" w:rsidR="002D3897" w:rsidRPr="00807ABB" w:rsidRDefault="002D3897" w:rsidP="002D3897">
      <w:pPr>
        <w:pStyle w:val="TF"/>
      </w:pPr>
      <w:r w:rsidRPr="00807ABB">
        <w:t>Figure 5.5.1-1: MCVideo functional model for application plane</w:t>
      </w:r>
    </w:p>
    <w:p w14:paraId="0131F9F8" w14:textId="77777777" w:rsidR="002D3897" w:rsidRPr="00807ABB" w:rsidRDefault="002D3897" w:rsidP="002D3897">
      <w:r w:rsidRPr="00807ABB">
        <w:t>In the functional model shown in figure 5.5.1-1, the following is considered:</w:t>
      </w:r>
    </w:p>
    <w:p w14:paraId="754F57D0" w14:textId="14528F93" w:rsidR="002D3897" w:rsidRDefault="002D3897" w:rsidP="002D3897">
      <w:pPr>
        <w:pStyle w:val="B10"/>
      </w:pPr>
      <w:r w:rsidRPr="00807ABB">
        <w:t>-</w:t>
      </w:r>
      <w:r w:rsidRPr="00807ABB">
        <w:tab/>
        <w:t>The description of the corresponding functional entities and reference points in 3GPP TS 23.281 [4] applies.</w:t>
      </w:r>
    </w:p>
    <w:p w14:paraId="3E5AA6FC" w14:textId="1CB97860" w:rsidR="00A868CB" w:rsidRPr="00807ABB" w:rsidRDefault="00A868CB" w:rsidP="002D3897">
      <w:pPr>
        <w:pStyle w:val="B10"/>
      </w:pPr>
      <w:r>
        <w:t>-</w:t>
      </w:r>
      <w:r>
        <w:tab/>
        <w:t xml:space="preserve">MCVideo-1, </w:t>
      </w:r>
      <w:r w:rsidRPr="007341BA">
        <w:t>uses</w:t>
      </w:r>
      <w:r>
        <w:t xml:space="preserve"> the 5G-GC1 reference point as described in clause 4.7 and fulfils the requirements of the 5G-GC1 reference point for MCVideo.</w:t>
      </w:r>
    </w:p>
    <w:p w14:paraId="7FE8BF27" w14:textId="77777777" w:rsidR="002D3897" w:rsidRPr="00807ABB" w:rsidRDefault="002D3897" w:rsidP="002D3897">
      <w:pPr>
        <w:pStyle w:val="B10"/>
      </w:pPr>
      <w:r w:rsidRPr="00807ABB">
        <w:t>-</w:t>
      </w:r>
      <w:r w:rsidRPr="00807ABB">
        <w:tab/>
        <w:t>The description of the MCVideo-4 and MCVideo-7 reference points in 3GPP TS 23.281 [4] applies considering that it utilizes the N6 reference point defined in 3GPP TS 23.501 [7].</w:t>
      </w:r>
    </w:p>
    <w:p w14:paraId="1EFA451D" w14:textId="513366EB" w:rsidR="002D3897" w:rsidRPr="00807ABB" w:rsidRDefault="002D3897" w:rsidP="002D3897">
      <w:pPr>
        <w:pStyle w:val="B10"/>
      </w:pPr>
      <w:r w:rsidRPr="00807ABB">
        <w:t>-</w:t>
      </w:r>
      <w:r w:rsidRPr="00807ABB">
        <w:tab/>
        <w:t xml:space="preserve">The description of the MCVideo-5 reference point in 3GPP TS 23.281 [4] applies considering that it exists between the MCVideo server and the 5GS. It is used for resource management of MCVideo sessions, e.g. QoS </w:t>
      </w:r>
      <w:r w:rsidRPr="00807ABB">
        <w:lastRenderedPageBreak/>
        <w:t>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023A2C73" w14:textId="77777777" w:rsidR="002D3897" w:rsidRPr="00807ABB" w:rsidRDefault="002D3897" w:rsidP="002D3897">
      <w:pPr>
        <w:pStyle w:val="B10"/>
      </w:pPr>
      <w:r w:rsidRPr="00807ABB">
        <w:t>-</w:t>
      </w:r>
      <w:r w:rsidRPr="00807ABB">
        <w:tab/>
        <w:t>MCVideo-5, utilizing Rx reference point or N5 reference point, may be used when the MCVideo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0CC7F320" w14:textId="77777777" w:rsidR="002D3897" w:rsidRPr="00807ABB" w:rsidRDefault="002D3897" w:rsidP="002D3897">
      <w:pPr>
        <w:pStyle w:val="B10"/>
        <w:rPr>
          <w:rFonts w:eastAsia="GulimChe"/>
          <w:color w:val="222222"/>
        </w:rPr>
      </w:pPr>
      <w:r w:rsidRPr="00807ABB">
        <w:t>-</w:t>
      </w:r>
      <w:r w:rsidRPr="00807ABB">
        <w:tab/>
        <w:t>MCVideo-5, utilizing N33 reference point, may be used when the MCVideo service provider is limited by the operational agreement, i.e., indirect interaction with operator</w:t>
      </w:r>
      <w:r w:rsidRPr="001A54AE">
        <w:t>'</w:t>
      </w:r>
      <w:r w:rsidRPr="00807ABB">
        <w:t>s 5GS network functions for QoS control.</w:t>
      </w:r>
    </w:p>
    <w:p w14:paraId="6DC6C0B5" w14:textId="77777777" w:rsidR="002D3897" w:rsidRDefault="002D3897" w:rsidP="002D3897">
      <w:pPr>
        <w:pStyle w:val="B10"/>
      </w:pPr>
      <w:bookmarkStart w:id="259" w:name="_Toc70510073"/>
      <w:r>
        <w:t>-</w:t>
      </w:r>
      <w:r w:rsidRPr="00807ABB">
        <w:tab/>
      </w:r>
      <w:r>
        <w:t>The MCVideo</w:t>
      </w:r>
      <w:r w:rsidRPr="00B407F5">
        <w:t xml:space="preserve">-6 reference point, which exists between the </w:t>
      </w:r>
      <w:r>
        <w:t>MCVideo</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MCVideo</w:t>
      </w:r>
      <w:r w:rsidRPr="00B407F5">
        <w:t xml:space="preserve"> application usage. </w:t>
      </w:r>
    </w:p>
    <w:p w14:paraId="7CDBC56B" w14:textId="77777777" w:rsidR="002D3897" w:rsidRDefault="002D3897" w:rsidP="002D3897">
      <w:pPr>
        <w:pStyle w:val="B10"/>
      </w:pPr>
      <w:r w:rsidRPr="00807ABB">
        <w:t>-</w:t>
      </w:r>
      <w:r w:rsidRPr="00807ABB">
        <w:tab/>
      </w:r>
      <w:r>
        <w:t>The MCVideo</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MCVideo</w:t>
      </w:r>
      <w:r w:rsidRPr="00B47201">
        <w:t xml:space="preserve"> service provider and the PLMN operator have an operational agreement where QoS control is provided directly from the </w:t>
      </w:r>
      <w:r>
        <w:t>MCVideo</w:t>
      </w:r>
      <w:r w:rsidRPr="00B47201">
        <w:t xml:space="preserve"> service provider domain.</w:t>
      </w:r>
    </w:p>
    <w:p w14:paraId="16319D86" w14:textId="77777777" w:rsidR="002D3897" w:rsidRDefault="002D3897" w:rsidP="002D3897">
      <w:pPr>
        <w:pStyle w:val="B10"/>
      </w:pPr>
      <w:r>
        <w:t>-</w:t>
      </w:r>
      <w:r>
        <w:tab/>
        <w:t xml:space="preserve">The </w:t>
      </w:r>
      <w:r w:rsidRPr="00B47201">
        <w:t>MC</w:t>
      </w:r>
      <w:r>
        <w:t>Video</w:t>
      </w:r>
      <w:r w:rsidRPr="00B47201">
        <w:t xml:space="preserve">-6 </w:t>
      </w:r>
      <w:r>
        <w:t xml:space="preserve">reference point </w:t>
      </w:r>
      <w:r w:rsidRPr="00B47201">
        <w:t>utiliz</w:t>
      </w:r>
      <w:r>
        <w:t>es</w:t>
      </w:r>
      <w:r w:rsidRPr="00B47201">
        <w:t xml:space="preserve"> </w:t>
      </w:r>
      <w:r>
        <w:t>Nmb10 reference point when MBSF is used.</w:t>
      </w:r>
    </w:p>
    <w:p w14:paraId="0874D6B4" w14:textId="77777777" w:rsidR="002D3897" w:rsidRDefault="002D3897" w:rsidP="002D3897">
      <w:pPr>
        <w:pStyle w:val="B10"/>
      </w:pPr>
      <w:r w:rsidRPr="00807ABB">
        <w:t>-</w:t>
      </w:r>
      <w:r w:rsidRPr="00807ABB">
        <w:tab/>
      </w:r>
      <w:r>
        <w:t>The MCVideo</w:t>
      </w:r>
      <w:r w:rsidRPr="00B47201">
        <w:t>-6</w:t>
      </w:r>
      <w:r>
        <w:t xml:space="preserve"> reference point</w:t>
      </w:r>
      <w:r w:rsidRPr="00B47201">
        <w:t xml:space="preserve"> </w:t>
      </w:r>
      <w:r w:rsidRPr="00902659">
        <w:t>utiliz</w:t>
      </w:r>
      <w:r>
        <w:t>es</w:t>
      </w:r>
      <w:r w:rsidRPr="00902659">
        <w:t xml:space="preserve"> N33 reference point when the </w:t>
      </w:r>
      <w:r>
        <w:t>MCVideo</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5D73A3" w14:textId="77777777" w:rsidR="002D3897" w:rsidRDefault="002D3897" w:rsidP="002D3897">
      <w:pPr>
        <w:pStyle w:val="B10"/>
      </w:pPr>
      <w:r w:rsidRPr="00807ABB">
        <w:t>-</w:t>
      </w:r>
      <w:r w:rsidRPr="00807ABB">
        <w:tab/>
      </w:r>
      <w:r>
        <w:t>The MCVideo</w:t>
      </w:r>
      <w:r w:rsidRPr="00B47201">
        <w:t>-6</w:t>
      </w:r>
      <w:r>
        <w:t xml:space="preserve"> reference point</w:t>
      </w:r>
      <w:r w:rsidRPr="00902659">
        <w:t xml:space="preserve"> </w:t>
      </w:r>
      <w:r>
        <w:t xml:space="preserve">utilizes Nmb6 reference point when MCVideo service provider interacts with the Joint </w:t>
      </w:r>
      <w:r>
        <w:rPr>
          <w:rFonts w:eastAsia="SimSun"/>
        </w:rPr>
        <w:t>BM-SC, MBSF and MBSTF entity</w:t>
      </w:r>
      <w:r>
        <w:t xml:space="preserve"> to facilitate interworking with LTE.</w:t>
      </w:r>
    </w:p>
    <w:p w14:paraId="6D29E930" w14:textId="77777777" w:rsidR="002D3897" w:rsidRDefault="002D3897" w:rsidP="002D3897">
      <w:pPr>
        <w:pStyle w:val="B10"/>
      </w:pPr>
      <w:r w:rsidRPr="00807ABB">
        <w:t>-</w:t>
      </w:r>
      <w:r w:rsidRPr="00807ABB">
        <w:tab/>
      </w:r>
      <w:r>
        <w:t>For MCVideo</w:t>
      </w:r>
      <w:r w:rsidRPr="00B47201">
        <w:t>-</w:t>
      </w:r>
      <w:r>
        <w:t>8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w:t>
      </w:r>
      <w:r>
        <w:t xml:space="preserve"> applies. The MCVideo-8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7BE3C062" w14:textId="77777777" w:rsidR="002D3897" w:rsidRDefault="002D3897" w:rsidP="002D3897">
      <w:pPr>
        <w:pStyle w:val="B10"/>
      </w:pPr>
      <w:r w:rsidRPr="00807ABB">
        <w:t>-</w:t>
      </w:r>
      <w:r w:rsidRPr="00807ABB">
        <w:tab/>
      </w:r>
      <w:r>
        <w:t>The MCVideo-8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B5869CF" w14:textId="77777777" w:rsidR="002D3897" w:rsidRPr="00AF1513"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 xml:space="preserve">-8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39E00DEE" w14:textId="77777777" w:rsidR="002D3897" w:rsidRDefault="002D3897" w:rsidP="002D3897">
      <w:pPr>
        <w:pStyle w:val="B10"/>
      </w:pPr>
      <w:r w:rsidRPr="00807ABB">
        <w:t>-</w:t>
      </w:r>
      <w:r w:rsidRPr="00807ABB">
        <w:tab/>
      </w:r>
      <w:r>
        <w:t>For MCVideo</w:t>
      </w:r>
      <w:r w:rsidRPr="00B47201">
        <w:t>-</w:t>
      </w:r>
      <w:r>
        <w:t>9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 xml:space="preserve">] </w:t>
      </w:r>
      <w:r>
        <w:t>applies</w:t>
      </w:r>
      <w:r w:rsidRPr="00AF1513">
        <w:t xml:space="preserve">. </w:t>
      </w:r>
      <w:r>
        <w:t>The MCVideo-9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383344F" w14:textId="77777777" w:rsidR="002D3897" w:rsidRDefault="002D3897" w:rsidP="002D3897">
      <w:pPr>
        <w:pStyle w:val="B10"/>
      </w:pPr>
      <w:r w:rsidRPr="00807ABB">
        <w:t>-</w:t>
      </w:r>
      <w:r w:rsidRPr="00807ABB">
        <w:tab/>
      </w:r>
      <w:r>
        <w:t>The MCVideo-9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3B7A942A"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6892E473" w14:textId="77777777" w:rsidR="002D3897" w:rsidRPr="00807ABB" w:rsidRDefault="002D3897" w:rsidP="002D3897">
      <w:pPr>
        <w:pStyle w:val="Heading2"/>
      </w:pPr>
      <w:bookmarkStart w:id="260" w:name="_Toc91749740"/>
      <w:bookmarkStart w:id="261" w:name="_Toc170899690"/>
      <w:r w:rsidRPr="00807ABB">
        <w:t>5.6</w:t>
      </w:r>
      <w:r w:rsidRPr="00807ABB">
        <w:tab/>
        <w:t>MCData functional model description</w:t>
      </w:r>
      <w:bookmarkEnd w:id="259"/>
      <w:bookmarkEnd w:id="260"/>
      <w:bookmarkEnd w:id="261"/>
    </w:p>
    <w:p w14:paraId="6652FDC5" w14:textId="77777777" w:rsidR="002D3897" w:rsidRPr="00807ABB" w:rsidRDefault="002D3897" w:rsidP="002D3897">
      <w:pPr>
        <w:pStyle w:val="Heading3"/>
      </w:pPr>
      <w:bookmarkStart w:id="262" w:name="_Toc70510074"/>
      <w:bookmarkStart w:id="263" w:name="_Toc91749741"/>
      <w:bookmarkStart w:id="264" w:name="_Toc170899691"/>
      <w:r w:rsidRPr="00807ABB">
        <w:t>5.6.1</w:t>
      </w:r>
      <w:r w:rsidRPr="00807ABB">
        <w:tab/>
        <w:t>On-network functional model</w:t>
      </w:r>
      <w:bookmarkEnd w:id="262"/>
      <w:bookmarkEnd w:id="263"/>
      <w:bookmarkEnd w:id="264"/>
    </w:p>
    <w:p w14:paraId="18DE6149" w14:textId="77777777" w:rsidR="002D3897" w:rsidRPr="00807ABB" w:rsidRDefault="002D3897" w:rsidP="002D3897">
      <w:r w:rsidRPr="00807ABB">
        <w:t>Figure 5.6.1-1 shows the generic functional model for the application plane</w:t>
      </w:r>
      <w:r w:rsidRPr="00807ABB">
        <w:rPr>
          <w:lang w:eastAsia="zh-CN"/>
        </w:rPr>
        <w:t xml:space="preserve"> for an MCData system using the 5GS</w:t>
      </w:r>
      <w:r w:rsidRPr="00807ABB">
        <w:t>.</w:t>
      </w:r>
    </w:p>
    <w:p w14:paraId="2646E485" w14:textId="77777777" w:rsidR="002D3897" w:rsidRPr="00807ABB" w:rsidRDefault="002D3897" w:rsidP="002D3897">
      <w:pPr>
        <w:pStyle w:val="TH"/>
      </w:pPr>
      <w:r>
        <w:object w:dxaOrig="8964" w:dyaOrig="4752" w14:anchorId="37EC3E16">
          <v:shape id="_x0000_i1039" type="#_x0000_t75" style="width:446.5pt;height:238pt" o:ole="">
            <v:imagedata r:id="rId39" o:title=""/>
          </v:shape>
          <o:OLEObject Type="Embed" ProgID="Visio.Drawing.15" ShapeID="_x0000_i1039" DrawAspect="Content" ObjectID="_1782481906" r:id="rId40"/>
        </w:object>
      </w:r>
    </w:p>
    <w:p w14:paraId="08B9823C" w14:textId="77777777" w:rsidR="002D3897" w:rsidRPr="00807ABB" w:rsidRDefault="002D3897" w:rsidP="002D3897">
      <w:pPr>
        <w:pStyle w:val="TF"/>
      </w:pPr>
      <w:r w:rsidRPr="00807ABB">
        <w:t>Figure 5.6.1-1: Generic MCData functional model for application plane</w:t>
      </w:r>
    </w:p>
    <w:p w14:paraId="4FC5E8F3" w14:textId="77777777" w:rsidR="002D3897" w:rsidRPr="00807ABB" w:rsidRDefault="002D3897" w:rsidP="002D3897">
      <w:r w:rsidRPr="00807ABB">
        <w:t>In the functional model shown in figure 5.6.1-1, the following is considered:</w:t>
      </w:r>
    </w:p>
    <w:p w14:paraId="7686921C" w14:textId="5A8394E3" w:rsidR="002D3897" w:rsidRDefault="002D3897" w:rsidP="002D3897">
      <w:pPr>
        <w:pStyle w:val="B10"/>
      </w:pPr>
      <w:r w:rsidRPr="00807ABB">
        <w:t>-</w:t>
      </w:r>
      <w:r w:rsidRPr="00807ABB">
        <w:tab/>
        <w:t>The description of the corresponding functional entities and reference points in 3GPP TS 23.282 [5] applies.</w:t>
      </w:r>
    </w:p>
    <w:p w14:paraId="04F3B710" w14:textId="26BBF3D7" w:rsidR="00A868CB" w:rsidRPr="00807ABB" w:rsidRDefault="00A868CB" w:rsidP="002D3897">
      <w:pPr>
        <w:pStyle w:val="B10"/>
      </w:pPr>
      <w:r>
        <w:t>-</w:t>
      </w:r>
      <w:r>
        <w:tab/>
        <w:t xml:space="preserve">MCData-cap-1, </w:t>
      </w:r>
      <w:r w:rsidRPr="007341BA">
        <w:t>uses</w:t>
      </w:r>
      <w:r>
        <w:t xml:space="preserve"> the 5G-GC1 reference point as described in clause 4.7 and fulfils the requirements of the 5G-GC1 reference point for MCData.</w:t>
      </w:r>
    </w:p>
    <w:p w14:paraId="23A0223A" w14:textId="3399013D" w:rsidR="002D3897" w:rsidRPr="00807ABB" w:rsidRDefault="002D3897" w:rsidP="002D3897">
      <w:pPr>
        <w:pStyle w:val="B10"/>
      </w:pPr>
      <w:r w:rsidRPr="00807ABB">
        <w:t>-</w:t>
      </w:r>
      <w:r w:rsidRPr="00807ABB">
        <w:tab/>
        <w:t>The description of the MCData-5 reference point in 3GPP TS 23.282 [</w:t>
      </w:r>
      <w:r w:rsidR="0035744A">
        <w:t>5</w:t>
      </w:r>
      <w:r w:rsidRPr="00807ABB">
        <w:t>] applies considering that it exists between the MCData server and the 5GS. It is used for resource management of MCData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514DCDD5" w14:textId="77777777" w:rsidR="002D3897" w:rsidRPr="00807ABB" w:rsidRDefault="002D3897" w:rsidP="002D3897">
      <w:pPr>
        <w:pStyle w:val="B10"/>
      </w:pPr>
      <w:r w:rsidRPr="00807ABB">
        <w:t>-</w:t>
      </w:r>
      <w:r w:rsidRPr="00807ABB">
        <w:tab/>
        <w:t>MCData-5, utilizing Rx reference point or N5 reference point, may be used when the MCData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30DE3826" w14:textId="77777777" w:rsidR="002D3897" w:rsidRPr="00807ABB" w:rsidRDefault="002D3897" w:rsidP="002D3897">
      <w:pPr>
        <w:pStyle w:val="B10"/>
      </w:pPr>
      <w:r w:rsidRPr="00807ABB">
        <w:t>-</w:t>
      </w:r>
      <w:r w:rsidRPr="00807ABB">
        <w:tab/>
        <w:t>MCData-5, utilizing N33 reference point, may be used when the MCData service provider is limited by the operational agreement, i.e., indirect interaction with operator</w:t>
      </w:r>
      <w:r w:rsidRPr="001A54AE">
        <w:t>'</w:t>
      </w:r>
      <w:r w:rsidRPr="00807ABB">
        <w:t>s 5GS network functions for QoS control.</w:t>
      </w:r>
    </w:p>
    <w:p w14:paraId="581CE67D" w14:textId="77777777" w:rsidR="002D3897" w:rsidRPr="00807ABB" w:rsidRDefault="002D3897" w:rsidP="002D3897">
      <w:pPr>
        <w:pStyle w:val="B10"/>
      </w:pPr>
      <w:r w:rsidRPr="00807ABB">
        <w:t>-</w:t>
      </w:r>
      <w:r w:rsidRPr="00807ABB">
        <w:tab/>
        <w:t>The respective functional models supporting MCData capabilities (e.g., SDS, FD, DS, IPcon) over unicast transmissions along with the corresponding reference points (i.e., MCData-cap-1 to MCData-cap-n) described in 3GPP TS 23.282 [5] also apply when the 5G system is used.</w:t>
      </w:r>
    </w:p>
    <w:p w14:paraId="67C33DB2" w14:textId="77777777" w:rsidR="002D3897" w:rsidRDefault="002D3897" w:rsidP="002D3897">
      <w:pPr>
        <w:pStyle w:val="B10"/>
      </w:pPr>
      <w:bookmarkStart w:id="265" w:name="_Toc70510075"/>
      <w:r>
        <w:t>-</w:t>
      </w:r>
      <w:r w:rsidRPr="00807ABB">
        <w:tab/>
      </w:r>
      <w:r w:rsidRPr="00B407F5">
        <w:t xml:space="preserve">The </w:t>
      </w:r>
      <w:r>
        <w:t>MCData</w:t>
      </w:r>
      <w:r w:rsidRPr="00B407F5">
        <w:t xml:space="preserve">-6 reference point, which exists between the </w:t>
      </w:r>
      <w:r>
        <w:t>MCData</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MCData</w:t>
      </w:r>
      <w:r w:rsidRPr="00B407F5">
        <w:t xml:space="preserve"> application usage. </w:t>
      </w:r>
    </w:p>
    <w:p w14:paraId="4822D245" w14:textId="77777777" w:rsidR="002D3897" w:rsidRDefault="002D3897" w:rsidP="002D3897">
      <w:pPr>
        <w:pStyle w:val="B10"/>
      </w:pPr>
      <w:r w:rsidRPr="00807ABB">
        <w:t>-</w:t>
      </w:r>
      <w:r w:rsidRPr="00807ABB">
        <w:tab/>
      </w:r>
      <w:r>
        <w:t>The MCData</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MCData</w:t>
      </w:r>
      <w:r w:rsidRPr="00B47201">
        <w:t xml:space="preserve"> service provider and the PLMN operator have an operational agreement where QoS control is provided directly from the </w:t>
      </w:r>
      <w:r>
        <w:t>MCData</w:t>
      </w:r>
      <w:r w:rsidRPr="00B47201">
        <w:t xml:space="preserve"> service provider domain.</w:t>
      </w:r>
    </w:p>
    <w:p w14:paraId="7AE97D86" w14:textId="77777777" w:rsidR="002D3897" w:rsidRDefault="002D3897" w:rsidP="002D3897">
      <w:pPr>
        <w:pStyle w:val="B10"/>
      </w:pPr>
      <w:r>
        <w:t>-</w:t>
      </w:r>
      <w:r>
        <w:tab/>
        <w:t xml:space="preserve">The </w:t>
      </w:r>
      <w:r w:rsidRPr="00B47201">
        <w:t>MC</w:t>
      </w:r>
      <w:r>
        <w:t>Data</w:t>
      </w:r>
      <w:r w:rsidRPr="00B47201">
        <w:t xml:space="preserve">-6 </w:t>
      </w:r>
      <w:r>
        <w:t xml:space="preserve">reference point </w:t>
      </w:r>
      <w:r w:rsidRPr="00B47201">
        <w:t>utiliz</w:t>
      </w:r>
      <w:r>
        <w:t>es</w:t>
      </w:r>
      <w:r w:rsidRPr="00B47201">
        <w:t xml:space="preserve"> </w:t>
      </w:r>
      <w:r>
        <w:t>Nmb10 reference point when MBSF is used.</w:t>
      </w:r>
    </w:p>
    <w:p w14:paraId="6A81836D" w14:textId="77777777" w:rsidR="002D3897" w:rsidRDefault="002D3897" w:rsidP="002D3897">
      <w:pPr>
        <w:pStyle w:val="B10"/>
      </w:pPr>
      <w:r w:rsidRPr="00807ABB">
        <w:t>-</w:t>
      </w:r>
      <w:r w:rsidRPr="00807ABB">
        <w:tab/>
      </w:r>
      <w:r>
        <w:t>The MCData</w:t>
      </w:r>
      <w:r w:rsidRPr="00B47201">
        <w:t>-6</w:t>
      </w:r>
      <w:r>
        <w:t xml:space="preserve"> reference point</w:t>
      </w:r>
      <w:r w:rsidRPr="00B47201">
        <w:t xml:space="preserve"> </w:t>
      </w:r>
      <w:r w:rsidRPr="00902659">
        <w:t>utiliz</w:t>
      </w:r>
      <w:r>
        <w:t>es</w:t>
      </w:r>
      <w:r w:rsidRPr="00902659">
        <w:t xml:space="preserve"> N33 reference point when the </w:t>
      </w:r>
      <w:r>
        <w:t>MCData</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9BCF48" w14:textId="77777777" w:rsidR="002D3897" w:rsidRDefault="002D3897" w:rsidP="002D3897">
      <w:pPr>
        <w:pStyle w:val="B10"/>
      </w:pPr>
      <w:r w:rsidRPr="00807ABB">
        <w:t>-</w:t>
      </w:r>
      <w:r w:rsidRPr="00807ABB">
        <w:tab/>
      </w:r>
      <w:r>
        <w:t>The MCData</w:t>
      </w:r>
      <w:r w:rsidRPr="00B47201">
        <w:t>-6</w:t>
      </w:r>
      <w:r>
        <w:t xml:space="preserve"> reference point</w:t>
      </w:r>
      <w:r w:rsidRPr="00902659">
        <w:t xml:space="preserve"> </w:t>
      </w:r>
      <w:r>
        <w:t xml:space="preserve">utilizes Nmb6 reference point when MCData service provider interacts with the Joint </w:t>
      </w:r>
      <w:r>
        <w:rPr>
          <w:rFonts w:eastAsia="SimSun"/>
        </w:rPr>
        <w:t>BM-SC, MBSF and MBSTF entity</w:t>
      </w:r>
      <w:r>
        <w:t xml:space="preserve"> to facilitate interworking with LTE.</w:t>
      </w:r>
    </w:p>
    <w:p w14:paraId="456BB919" w14:textId="77777777" w:rsidR="002D3897" w:rsidRDefault="002D3897" w:rsidP="002D3897">
      <w:pPr>
        <w:pStyle w:val="B10"/>
      </w:pPr>
      <w:r w:rsidRPr="00807ABB">
        <w:t>-</w:t>
      </w:r>
      <w:r w:rsidRPr="00807ABB">
        <w:tab/>
      </w:r>
      <w:r>
        <w:t>The MCData-6</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0A8D9E9" w14:textId="77777777" w:rsidR="002D3897" w:rsidRDefault="002D3897" w:rsidP="002D3897">
      <w:pPr>
        <w:pStyle w:val="B10"/>
      </w:pPr>
      <w:r>
        <w:lastRenderedPageBreak/>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w:t>
      </w:r>
      <w:r>
        <w:t>Data</w:t>
      </w:r>
      <w:r w:rsidRPr="00AF1513">
        <w:t>-</w:t>
      </w:r>
      <w:r>
        <w:t>6</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78BC93B6" w14:textId="33584A3C" w:rsidR="002D3897" w:rsidRDefault="002D3897" w:rsidP="002D3897">
      <w:pPr>
        <w:pStyle w:val="B10"/>
      </w:pPr>
      <w:r>
        <w:t>-</w:t>
      </w:r>
      <w:r>
        <w:tab/>
        <w:t xml:space="preserve">The respective functional models supporting MCData capabilities (e.g., SDS, FD, DS, IPcon) over </w:t>
      </w:r>
      <w:r w:rsidR="0035744A">
        <w:t>e</w:t>
      </w:r>
      <w:r>
        <w:t>MBMS transmissions along with the corresponding reference points (i.e., MCData-cap-1 to MCData-cap-n) described in 3GPP TS 23.282 [5] also apply when the 5G MBS is used.</w:t>
      </w:r>
    </w:p>
    <w:p w14:paraId="63066C6C" w14:textId="08175D64" w:rsidR="008D52A7" w:rsidRPr="006D23B0" w:rsidRDefault="008D52A7" w:rsidP="00B72E5C">
      <w:pPr>
        <w:pStyle w:val="Heading2"/>
        <w:rPr>
          <w:rFonts w:eastAsia="SimSun"/>
        </w:rPr>
      </w:pPr>
      <w:bookmarkStart w:id="266" w:name="_Toc170899692"/>
      <w:bookmarkStart w:id="267" w:name="_Toc91749742"/>
      <w:r w:rsidRPr="006D23B0">
        <w:rPr>
          <w:rFonts w:eastAsia="SimSun"/>
        </w:rPr>
        <w:t>5.</w:t>
      </w:r>
      <w:r>
        <w:rPr>
          <w:rFonts w:eastAsia="SimSun"/>
        </w:rPr>
        <w:t>7</w:t>
      </w:r>
      <w:r w:rsidRPr="006D23B0">
        <w:rPr>
          <w:rFonts w:eastAsia="SimSun"/>
        </w:rPr>
        <w:tab/>
      </w:r>
      <w:r>
        <w:rPr>
          <w:rFonts w:eastAsia="SimSun"/>
        </w:rPr>
        <w:t xml:space="preserve">MC </w:t>
      </w:r>
      <w:r w:rsidRPr="00BF5232">
        <w:rPr>
          <w:rFonts w:eastAsia="SimSun"/>
        </w:rPr>
        <w:t>Interworking with</w:t>
      </w:r>
      <w:r>
        <w:rPr>
          <w:rFonts w:eastAsia="SimSun"/>
        </w:rPr>
        <w:t xml:space="preserve"> LMR</w:t>
      </w:r>
      <w:r w:rsidRPr="00BF5232">
        <w:rPr>
          <w:rFonts w:eastAsia="SimSun"/>
        </w:rPr>
        <w:t xml:space="preserve"> </w:t>
      </w:r>
      <w:r>
        <w:rPr>
          <w:rFonts w:eastAsia="SimSun"/>
        </w:rPr>
        <w:t>s</w:t>
      </w:r>
      <w:r w:rsidRPr="00BF5232">
        <w:rPr>
          <w:rFonts w:eastAsia="SimSun"/>
        </w:rPr>
        <w:t>ystems</w:t>
      </w:r>
      <w:r w:rsidRPr="006D23B0">
        <w:rPr>
          <w:rFonts w:eastAsia="SimSun"/>
        </w:rPr>
        <w:t xml:space="preserve"> functional model description</w:t>
      </w:r>
      <w:bookmarkEnd w:id="266"/>
    </w:p>
    <w:p w14:paraId="087A45FA" w14:textId="1729ED83" w:rsidR="008D52A7" w:rsidRPr="00BF5232" w:rsidRDefault="008D52A7" w:rsidP="008D52A7">
      <w:r>
        <w:t xml:space="preserve">The </w:t>
      </w:r>
      <w:r w:rsidRPr="00861795">
        <w:t xml:space="preserve">MC service specific </w:t>
      </w:r>
      <w:r>
        <w:t xml:space="preserve">functional model and reference point, </w:t>
      </w:r>
      <w:r w:rsidRPr="00861795">
        <w:t xml:space="preserve">procedures and information flows </w:t>
      </w:r>
      <w:r>
        <w:t xml:space="preserve">for the MC interworking with LMR systems defined in </w:t>
      </w:r>
      <w:r>
        <w:rPr>
          <w:lang w:eastAsia="zh-CN"/>
        </w:rPr>
        <w:t>3GPP TS 23.283 [23] is also applicable for the 5G MC system</w:t>
      </w:r>
      <w:r w:rsidRPr="00911F17">
        <w:t xml:space="preserve"> </w:t>
      </w:r>
      <w:r>
        <w:t>interworking with LMR systems</w:t>
      </w:r>
      <w:r>
        <w:rPr>
          <w:lang w:eastAsia="zh-CN"/>
        </w:rPr>
        <w:t>.</w:t>
      </w:r>
      <w:r>
        <w:t xml:space="preserve">  </w:t>
      </w:r>
    </w:p>
    <w:p w14:paraId="757BA5AD" w14:textId="63ADE67E" w:rsidR="002D3897" w:rsidRPr="00807ABB" w:rsidRDefault="002D3897" w:rsidP="00FE64DC">
      <w:pPr>
        <w:pStyle w:val="Heading1"/>
      </w:pPr>
      <w:bookmarkStart w:id="268" w:name="_Toc170899693"/>
      <w:r w:rsidRPr="00807ABB">
        <w:t>6</w:t>
      </w:r>
      <w:r w:rsidRPr="00807ABB">
        <w:tab/>
        <w:t>Application of functional models and deployment scenarios</w:t>
      </w:r>
      <w:bookmarkEnd w:id="265"/>
      <w:bookmarkEnd w:id="267"/>
      <w:bookmarkEnd w:id="268"/>
    </w:p>
    <w:p w14:paraId="238FC1BB" w14:textId="77777777" w:rsidR="002D3897" w:rsidRPr="00807ABB" w:rsidRDefault="002D3897" w:rsidP="002D3897">
      <w:pPr>
        <w:pStyle w:val="Heading2"/>
      </w:pPr>
      <w:bookmarkStart w:id="269" w:name="_Toc70510076"/>
      <w:bookmarkStart w:id="270" w:name="_Toc91749743"/>
      <w:bookmarkStart w:id="271" w:name="_Toc170899694"/>
      <w:r w:rsidRPr="00807ABB">
        <w:t>6.1</w:t>
      </w:r>
      <w:r w:rsidRPr="00807ABB">
        <w:tab/>
        <w:t>General</w:t>
      </w:r>
      <w:bookmarkEnd w:id="269"/>
      <w:bookmarkEnd w:id="270"/>
      <w:bookmarkEnd w:id="271"/>
    </w:p>
    <w:p w14:paraId="5D07DB5A" w14:textId="77777777" w:rsidR="002D3897" w:rsidRPr="00807ABB" w:rsidRDefault="002D3897" w:rsidP="002D3897">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11770349" w14:textId="77777777" w:rsidR="002D3897" w:rsidRPr="00807ABB" w:rsidRDefault="002D3897" w:rsidP="002D3897">
      <w:pPr>
        <w:pStyle w:val="Heading2"/>
      </w:pPr>
      <w:bookmarkStart w:id="272" w:name="_Toc70510077"/>
      <w:bookmarkStart w:id="273" w:name="_Toc91749744"/>
      <w:bookmarkStart w:id="274" w:name="_Toc170899695"/>
      <w:r w:rsidRPr="00807ABB">
        <w:t>6.2</w:t>
      </w:r>
      <w:r w:rsidRPr="00807ABB">
        <w:tab/>
        <w:t>On-network architectural model</w:t>
      </w:r>
      <w:bookmarkEnd w:id="272"/>
      <w:bookmarkEnd w:id="273"/>
      <w:bookmarkEnd w:id="274"/>
    </w:p>
    <w:p w14:paraId="1DC5B71A" w14:textId="77777777" w:rsidR="002D3897" w:rsidRPr="00807ABB" w:rsidRDefault="002D3897" w:rsidP="002D3897">
      <w:pPr>
        <w:pStyle w:val="Heading3"/>
      </w:pPr>
      <w:bookmarkStart w:id="275" w:name="_Toc70510078"/>
      <w:bookmarkStart w:id="276" w:name="_Toc91749745"/>
      <w:bookmarkStart w:id="277" w:name="_Toc170899696"/>
      <w:r w:rsidRPr="00807ABB">
        <w:t>6.2.1</w:t>
      </w:r>
      <w:r w:rsidRPr="00807ABB">
        <w:tab/>
        <w:t>On-network architectural model diagram</w:t>
      </w:r>
      <w:bookmarkEnd w:id="275"/>
      <w:bookmarkEnd w:id="276"/>
      <w:bookmarkEnd w:id="277"/>
    </w:p>
    <w:p w14:paraId="450E2109" w14:textId="77777777" w:rsidR="002D3897" w:rsidRPr="00807ABB" w:rsidRDefault="002D3897" w:rsidP="002D3897">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4A161FC6" w14:textId="77777777" w:rsidR="002D3897" w:rsidRPr="00807ABB" w:rsidRDefault="002D3897" w:rsidP="002D3897">
      <w:pPr>
        <w:pStyle w:val="TH"/>
      </w:pPr>
      <w:r>
        <w:rPr>
          <w:rFonts w:eastAsia="DengXian"/>
        </w:rPr>
        <w:object w:dxaOrig="5546" w:dyaOrig="6039" w14:anchorId="7D16A96E">
          <v:shape id="_x0000_i1040" type="#_x0000_t75" style="width:279.5pt;height:301.5pt" o:ole="">
            <v:imagedata r:id="rId41" o:title=""/>
          </v:shape>
          <o:OLEObject Type="Embed" ProgID="Word.Document.12" ShapeID="_x0000_i1040" DrawAspect="Content" ObjectID="_1782481907" r:id="rId42">
            <o:FieldCodes>\s</o:FieldCodes>
          </o:OLEObject>
        </w:object>
      </w:r>
    </w:p>
    <w:p w14:paraId="4DCDD009" w14:textId="77777777" w:rsidR="002D3897" w:rsidRPr="00807ABB" w:rsidRDefault="002D3897" w:rsidP="002D3897">
      <w:pPr>
        <w:pStyle w:val="TF"/>
      </w:pPr>
      <w:r w:rsidRPr="00807ABB">
        <w:t>Figure 6.2.1-1: On-network architectural model</w:t>
      </w:r>
    </w:p>
    <w:p w14:paraId="6BB2D2B1" w14:textId="77777777" w:rsidR="002D3897" w:rsidRPr="00807ABB" w:rsidRDefault="002D3897" w:rsidP="002D3897">
      <w:pPr>
        <w:pStyle w:val="Heading3"/>
      </w:pPr>
      <w:bookmarkStart w:id="278" w:name="_Toc70510079"/>
      <w:bookmarkStart w:id="279" w:name="_Toc91749746"/>
      <w:bookmarkStart w:id="280" w:name="_Toc170899697"/>
      <w:r w:rsidRPr="00807ABB">
        <w:t>6.2.2</w:t>
      </w:r>
      <w:r w:rsidRPr="00807ABB">
        <w:tab/>
        <w:t>Application services layer</w:t>
      </w:r>
      <w:bookmarkEnd w:id="278"/>
      <w:bookmarkEnd w:id="279"/>
      <w:bookmarkEnd w:id="280"/>
    </w:p>
    <w:p w14:paraId="4649BFF2" w14:textId="77777777" w:rsidR="002D3897" w:rsidRPr="00807ABB" w:rsidRDefault="002D3897" w:rsidP="002D3897">
      <w:pPr>
        <w:pStyle w:val="Heading4"/>
      </w:pPr>
      <w:bookmarkStart w:id="281" w:name="_Toc70510080"/>
      <w:bookmarkStart w:id="282" w:name="_Toc91749747"/>
      <w:bookmarkStart w:id="283" w:name="_Toc170899698"/>
      <w:r w:rsidRPr="00807ABB">
        <w:t>6.2.2.1</w:t>
      </w:r>
      <w:r w:rsidRPr="00807ABB">
        <w:tab/>
        <w:t>Overview</w:t>
      </w:r>
      <w:bookmarkEnd w:id="281"/>
      <w:bookmarkEnd w:id="282"/>
      <w:bookmarkEnd w:id="283"/>
    </w:p>
    <w:p w14:paraId="16557345" w14:textId="77777777" w:rsidR="002D3897" w:rsidRPr="00807ABB" w:rsidRDefault="002D3897" w:rsidP="002D3897">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6733D510" w14:textId="77777777" w:rsidR="002D3897" w:rsidRPr="00807ABB" w:rsidRDefault="002D3897" w:rsidP="002D3897">
      <w:pPr>
        <w:pStyle w:val="Heading4"/>
      </w:pPr>
      <w:bookmarkStart w:id="284" w:name="_Toc70510081"/>
      <w:bookmarkStart w:id="285" w:name="_Toc91749748"/>
      <w:bookmarkStart w:id="286" w:name="_Toc170899699"/>
      <w:r w:rsidRPr="00807ABB">
        <w:t>6.2.2.2</w:t>
      </w:r>
      <w:r w:rsidRPr="00807ABB">
        <w:tab/>
        <w:t>Common services core</w:t>
      </w:r>
      <w:bookmarkEnd w:id="284"/>
      <w:bookmarkEnd w:id="285"/>
      <w:bookmarkEnd w:id="286"/>
    </w:p>
    <w:p w14:paraId="4A81AD17" w14:textId="77777777" w:rsidR="002D3897" w:rsidRPr="00807ABB" w:rsidRDefault="002D3897" w:rsidP="002D3897">
      <w:r w:rsidRPr="00807ABB">
        <w:t>Common services core is composed of the functional entities described in the common functional model in clause 5.3.</w:t>
      </w:r>
    </w:p>
    <w:p w14:paraId="6BDA22DF" w14:textId="77777777" w:rsidR="002D3897" w:rsidRPr="00807ABB" w:rsidRDefault="002D3897" w:rsidP="002D3897">
      <w:pPr>
        <w:pStyle w:val="Heading4"/>
        <w:rPr>
          <w:lang w:eastAsia="zh-CN"/>
        </w:rPr>
      </w:pPr>
      <w:bookmarkStart w:id="287" w:name="_Toc70510082"/>
      <w:bookmarkStart w:id="288" w:name="_Toc91749749"/>
      <w:bookmarkStart w:id="289" w:name="_Toc170899700"/>
      <w:r w:rsidRPr="00807ABB">
        <w:t>6.2.2.3</w:t>
      </w:r>
      <w:r w:rsidRPr="00807ABB">
        <w:tab/>
      </w:r>
      <w:r w:rsidRPr="00807ABB">
        <w:rPr>
          <w:lang w:eastAsia="zh-CN"/>
        </w:rPr>
        <w:t>MC</w:t>
      </w:r>
      <w:r w:rsidRPr="00807ABB">
        <w:t xml:space="preserve"> service</w:t>
      </w:r>
      <w:r w:rsidRPr="00807ABB">
        <w:rPr>
          <w:lang w:eastAsia="zh-CN"/>
        </w:rPr>
        <w:t>s</w:t>
      </w:r>
      <w:bookmarkEnd w:id="287"/>
      <w:bookmarkEnd w:id="288"/>
      <w:bookmarkEnd w:id="289"/>
    </w:p>
    <w:p w14:paraId="2A78A4D9" w14:textId="77777777" w:rsidR="002D3897" w:rsidRPr="00807ABB" w:rsidRDefault="002D3897" w:rsidP="002D3897">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7158D898" w14:textId="77777777" w:rsidR="002D3897" w:rsidRPr="00807ABB" w:rsidRDefault="002D3897" w:rsidP="002D3897">
      <w:pPr>
        <w:pStyle w:val="Heading3"/>
      </w:pPr>
      <w:bookmarkStart w:id="290" w:name="_Toc70510083"/>
      <w:bookmarkStart w:id="291" w:name="_Toc91749750"/>
      <w:bookmarkStart w:id="292" w:name="_Toc170899701"/>
      <w:r w:rsidRPr="00807ABB">
        <w:t>6.2.3</w:t>
      </w:r>
      <w:r w:rsidRPr="00807ABB">
        <w:tab/>
        <w:t>SIP core</w:t>
      </w:r>
      <w:bookmarkEnd w:id="290"/>
      <w:bookmarkEnd w:id="291"/>
      <w:bookmarkEnd w:id="292"/>
    </w:p>
    <w:p w14:paraId="787A2F29" w14:textId="77777777" w:rsidR="002D3897" w:rsidRPr="00807ABB" w:rsidRDefault="002D3897" w:rsidP="002D3897">
      <w:r w:rsidRPr="00807ABB">
        <w:t xml:space="preserve">The SIP core provides rendezvous (contact address binding and URI resolution) and service control (application service selection) functions, as described in clause 5.3. </w:t>
      </w:r>
    </w:p>
    <w:p w14:paraId="02702020" w14:textId="77777777" w:rsidR="002D3897" w:rsidRPr="00807ABB" w:rsidRDefault="002D3897" w:rsidP="002D3897">
      <w:pPr>
        <w:pStyle w:val="Heading3"/>
      </w:pPr>
      <w:bookmarkStart w:id="293" w:name="_Toc70510084"/>
      <w:bookmarkStart w:id="294" w:name="_Toc91749751"/>
      <w:bookmarkStart w:id="295" w:name="_Toc170899702"/>
      <w:r w:rsidRPr="00807ABB">
        <w:t>6.2.4</w:t>
      </w:r>
      <w:r w:rsidRPr="00807ABB">
        <w:tab/>
        <w:t>5GS</w:t>
      </w:r>
      <w:bookmarkEnd w:id="293"/>
      <w:bookmarkEnd w:id="294"/>
      <w:bookmarkEnd w:id="295"/>
    </w:p>
    <w:p w14:paraId="228D1237" w14:textId="77777777" w:rsidR="002D3897" w:rsidRPr="00807ABB" w:rsidRDefault="002D3897" w:rsidP="002D3897">
      <w:r w:rsidRPr="00807ABB">
        <w:t>The 5GS provides data connectivity and services with QoS control for the support of MC service sessions.</w:t>
      </w:r>
    </w:p>
    <w:p w14:paraId="1900905E" w14:textId="77777777" w:rsidR="002D3897" w:rsidRPr="00807ABB" w:rsidRDefault="002D3897" w:rsidP="002D3897">
      <w:pPr>
        <w:pStyle w:val="Heading3"/>
      </w:pPr>
      <w:bookmarkStart w:id="296" w:name="_Toc70510085"/>
      <w:bookmarkStart w:id="297" w:name="_Toc91749752"/>
      <w:bookmarkStart w:id="298" w:name="_Toc170899703"/>
      <w:r w:rsidRPr="00807ABB">
        <w:lastRenderedPageBreak/>
        <w:t>6.2.5</w:t>
      </w:r>
      <w:r w:rsidRPr="00807ABB">
        <w:tab/>
        <w:t>UE 1</w:t>
      </w:r>
      <w:bookmarkEnd w:id="296"/>
      <w:bookmarkEnd w:id="297"/>
      <w:bookmarkEnd w:id="298"/>
    </w:p>
    <w:p w14:paraId="45AF1C19" w14:textId="77777777" w:rsidR="002D3897" w:rsidRPr="00807ABB" w:rsidRDefault="002D3897" w:rsidP="002D3897">
      <w:r w:rsidRPr="00807ABB">
        <w:t>UE 1 is an MC service UE in on-network mode supporting data connectivity and application(s) related to one or more MC services over the 5GS</w:t>
      </w:r>
      <w:r>
        <w:rPr>
          <w:rFonts w:eastAsia="DengXian" w:hint="eastAsia"/>
          <w:lang w:eastAsia="zh-CN"/>
        </w:rPr>
        <w:t>,</w:t>
      </w:r>
      <w:r>
        <w:rPr>
          <w:rFonts w:eastAsia="DengXian"/>
          <w:lang w:eastAsia="zh-CN"/>
        </w:rPr>
        <w:t xml:space="preserve"> or </w:t>
      </w:r>
      <w:r w:rsidRPr="003E5F68">
        <w:t xml:space="preserve">an UE that acts as </w:t>
      </w:r>
      <w:r>
        <w:t xml:space="preserve">5G </w:t>
      </w:r>
      <w:r w:rsidRPr="003E5F68">
        <w:t>ProSe UE-to-network relay</w:t>
      </w:r>
      <w:r>
        <w:t>, or both of the above</w:t>
      </w:r>
      <w:r w:rsidRPr="00807ABB">
        <w:t>. It is composed of the corresponding MC service functional entities described in clause 5.</w:t>
      </w:r>
    </w:p>
    <w:p w14:paraId="69D5BC87" w14:textId="77777777" w:rsidR="002D3897" w:rsidRPr="00750FD3" w:rsidRDefault="002D3897" w:rsidP="002D3897">
      <w:pPr>
        <w:pStyle w:val="Heading3"/>
      </w:pPr>
      <w:bookmarkStart w:id="299" w:name="_Toc170899704"/>
      <w:bookmarkStart w:id="300" w:name="_Toc70510086"/>
      <w:bookmarkStart w:id="301" w:name="_Toc91749753"/>
      <w:r w:rsidRPr="00750FD3">
        <w:t>6.2.6</w:t>
      </w:r>
      <w:r w:rsidRPr="00750FD3">
        <w:tab/>
        <w:t>UE 2</w:t>
      </w:r>
      <w:bookmarkEnd w:id="299"/>
    </w:p>
    <w:p w14:paraId="47AE71E4" w14:textId="77777777" w:rsidR="002D3897" w:rsidRDefault="002D3897" w:rsidP="002D3897">
      <w:pPr>
        <w:rPr>
          <w:rFonts w:eastAsia="DengXian"/>
        </w:rPr>
      </w:pPr>
      <w:r w:rsidRPr="00D659B1">
        <w:rPr>
          <w:rFonts w:eastAsia="DengXian"/>
        </w:rPr>
        <w:t xml:space="preserve">UE 2 is a device using </w:t>
      </w:r>
      <w:r>
        <w:rPr>
          <w:rFonts w:eastAsia="DengXian"/>
        </w:rPr>
        <w:t xml:space="preserve">5G </w:t>
      </w:r>
      <w:r w:rsidRPr="00D659B1">
        <w:rPr>
          <w:rFonts w:eastAsia="DengXian"/>
        </w:rPr>
        <w:t>ProSe UE-to-network relay, and supporting application(s) related to one or more MC services. It is composed of the corresponding MC service functional entities described in clause 5</w:t>
      </w:r>
      <w:r>
        <w:rPr>
          <w:rFonts w:eastAsia="DengXian"/>
        </w:rPr>
        <w:t>.</w:t>
      </w:r>
    </w:p>
    <w:p w14:paraId="0A54126C" w14:textId="77777777" w:rsidR="002D3897" w:rsidRPr="00807ABB" w:rsidRDefault="002D3897" w:rsidP="002D3897">
      <w:pPr>
        <w:pStyle w:val="Heading2"/>
      </w:pPr>
      <w:bookmarkStart w:id="302" w:name="_Toc170899705"/>
      <w:r w:rsidRPr="00807ABB">
        <w:t>6.3</w:t>
      </w:r>
      <w:r w:rsidRPr="00807ABB">
        <w:tab/>
        <w:t>Deployment scenarios</w:t>
      </w:r>
      <w:bookmarkEnd w:id="300"/>
      <w:bookmarkEnd w:id="301"/>
      <w:bookmarkEnd w:id="302"/>
    </w:p>
    <w:p w14:paraId="56535D80" w14:textId="77777777" w:rsidR="002D3897" w:rsidRPr="00807ABB" w:rsidRDefault="002D3897" w:rsidP="002D3897">
      <w:pPr>
        <w:pStyle w:val="Heading3"/>
      </w:pPr>
      <w:bookmarkStart w:id="303" w:name="_Toc91749754"/>
      <w:bookmarkStart w:id="304" w:name="_Toc170899706"/>
      <w:bookmarkStart w:id="305" w:name="_Toc70510087"/>
      <w:r w:rsidRPr="00807ABB">
        <w:t>6.3.1</w:t>
      </w:r>
      <w:r w:rsidRPr="00807ABB">
        <w:tab/>
        <w:t xml:space="preserve">Administration of </w:t>
      </w:r>
      <w:r w:rsidRPr="00807ABB">
        <w:rPr>
          <w:lang w:eastAsia="zh-CN"/>
        </w:rPr>
        <w:t>MC</w:t>
      </w:r>
      <w:r w:rsidRPr="00807ABB">
        <w:t xml:space="preserve"> service, SIP core and 5GS</w:t>
      </w:r>
      <w:bookmarkEnd w:id="303"/>
      <w:bookmarkEnd w:id="304"/>
      <w:r w:rsidRPr="00807ABB">
        <w:t xml:space="preserve"> </w:t>
      </w:r>
      <w:bookmarkEnd w:id="305"/>
    </w:p>
    <w:p w14:paraId="5736CE0B" w14:textId="77777777" w:rsidR="002D3897" w:rsidRPr="00807ABB" w:rsidRDefault="002D3897" w:rsidP="002D3897">
      <w:pPr>
        <w:pStyle w:val="Heading4"/>
      </w:pPr>
      <w:bookmarkStart w:id="306" w:name="_Toc70510088"/>
      <w:bookmarkStart w:id="307" w:name="_Toc91749755"/>
      <w:bookmarkStart w:id="308" w:name="_Toc170899707"/>
      <w:r w:rsidRPr="00807ABB">
        <w:t>6.3.1.1</w:t>
      </w:r>
      <w:r w:rsidRPr="00807ABB">
        <w:tab/>
        <w:t>General</w:t>
      </w:r>
      <w:bookmarkEnd w:id="306"/>
      <w:bookmarkEnd w:id="307"/>
      <w:bookmarkEnd w:id="308"/>
    </w:p>
    <w:p w14:paraId="6C8B4DF7" w14:textId="77777777" w:rsidR="002D3897" w:rsidRPr="00807ABB" w:rsidRDefault="002D3897" w:rsidP="002D3897">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373AF1FE" w14:textId="77777777" w:rsidR="002D3897" w:rsidRPr="00807ABB" w:rsidRDefault="002D3897" w:rsidP="002D3897">
      <w:r w:rsidRPr="00807ABB">
        <w:t xml:space="preserve">In each of these scenarios, the owner of the devices at each plane may be different from the organization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organization that is independent from PLMN and </w:t>
      </w:r>
      <w:r w:rsidRPr="00807ABB">
        <w:rPr>
          <w:lang w:eastAsia="zh-CN"/>
        </w:rPr>
        <w:t>MC</w:t>
      </w:r>
      <w:r w:rsidRPr="00807ABB">
        <w:t xml:space="preserve"> service providers.</w:t>
      </w:r>
    </w:p>
    <w:p w14:paraId="6B628173" w14:textId="77777777" w:rsidR="002D3897" w:rsidRPr="00807ABB" w:rsidRDefault="002D3897" w:rsidP="002D3897">
      <w:pPr>
        <w:pStyle w:val="Heading4"/>
      </w:pPr>
      <w:bookmarkStart w:id="309" w:name="_Toc70510089"/>
      <w:bookmarkStart w:id="310" w:name="_Toc91749756"/>
      <w:bookmarkStart w:id="311" w:name="_Toc170899708"/>
      <w:r w:rsidRPr="00807ABB">
        <w:t>6.3.1.2</w:t>
      </w:r>
      <w:r w:rsidRPr="00807ABB">
        <w:tab/>
        <w:t>Common administration of all planes</w:t>
      </w:r>
      <w:bookmarkEnd w:id="309"/>
      <w:bookmarkEnd w:id="310"/>
      <w:bookmarkEnd w:id="311"/>
    </w:p>
    <w:p w14:paraId="3D0D135C" w14:textId="77777777" w:rsidR="002D3897" w:rsidRPr="00807ABB" w:rsidRDefault="002D3897" w:rsidP="002D3897">
      <w:r w:rsidRPr="00807ABB">
        <w:t>In this scenario, all planes (application services layer, SIP core and 5GS) are administered by the same party. This is illustrated in figure 6.3.1.2-1 below.</w:t>
      </w:r>
    </w:p>
    <w:p w14:paraId="39AC908E" w14:textId="77777777" w:rsidR="002D3897" w:rsidRPr="00807ABB" w:rsidRDefault="002D3897" w:rsidP="002D3897">
      <w:pPr>
        <w:pStyle w:val="TH"/>
      </w:pPr>
      <w:r w:rsidRPr="00807ABB">
        <w:rPr>
          <w:b w:val="0"/>
        </w:rPr>
        <w:object w:dxaOrig="4291" w:dyaOrig="4821" w14:anchorId="696EE030">
          <v:shape id="_x0000_i1041" type="#_x0000_t75" style="width:214.5pt;height:243.5pt" o:ole="">
            <v:imagedata r:id="rId43" o:title=""/>
          </v:shape>
          <o:OLEObject Type="Embed" ProgID="Visio.Drawing.11" ShapeID="_x0000_i1041" DrawAspect="Content" ObjectID="_1782481908" r:id="rId44"/>
        </w:object>
      </w:r>
    </w:p>
    <w:p w14:paraId="2C327326" w14:textId="77777777" w:rsidR="002D3897" w:rsidRPr="00807ABB" w:rsidRDefault="002D3897" w:rsidP="002D3897">
      <w:pPr>
        <w:pStyle w:val="TF"/>
      </w:pPr>
      <w:r w:rsidRPr="00807ABB">
        <w:t>Figure 6.3.1.2-1: Common administration of all services by one operator</w:t>
      </w:r>
    </w:p>
    <w:p w14:paraId="2678514C" w14:textId="77777777" w:rsidR="002D3897" w:rsidRPr="00807ABB" w:rsidRDefault="002D3897" w:rsidP="002D3897">
      <w:r w:rsidRPr="00807ABB">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70D397F0" w14:textId="77777777" w:rsidR="002D3897" w:rsidRPr="00807ABB" w:rsidRDefault="002D3897" w:rsidP="002D3897">
      <w:r w:rsidRPr="00807ABB">
        <w:lastRenderedPageBreak/>
        <w:t>All authorization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0078CF66" w14:textId="77777777" w:rsidR="002D3897" w:rsidRPr="00807ABB" w:rsidRDefault="002D3897" w:rsidP="002D3897">
      <w:pPr>
        <w:pStyle w:val="Heading4"/>
      </w:pPr>
      <w:bookmarkStart w:id="312" w:name="_Toc70510090"/>
      <w:bookmarkStart w:id="313" w:name="_Toc91749757"/>
      <w:bookmarkStart w:id="314" w:name="_Toc170899709"/>
      <w:r w:rsidRPr="00807ABB">
        <w:t>6.3.1.3</w:t>
      </w:r>
      <w:r w:rsidRPr="00807ABB">
        <w:tab/>
      </w:r>
      <w:r w:rsidRPr="00807ABB">
        <w:rPr>
          <w:lang w:eastAsia="zh-CN"/>
        </w:rPr>
        <w:t>MC</w:t>
      </w:r>
      <w:r w:rsidRPr="00807ABB">
        <w:t xml:space="preserve"> service provider separate from SIP core and 5GS</w:t>
      </w:r>
      <w:bookmarkEnd w:id="312"/>
      <w:bookmarkEnd w:id="313"/>
      <w:bookmarkEnd w:id="314"/>
    </w:p>
    <w:p w14:paraId="35B91D40" w14:textId="77777777" w:rsidR="002D3897" w:rsidRPr="00807ABB" w:rsidRDefault="002D3897" w:rsidP="002D3897">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19A3E5A3" w14:textId="77777777" w:rsidR="002D3897" w:rsidRPr="00807ABB" w:rsidRDefault="002D3897" w:rsidP="002D3897">
      <w:pPr>
        <w:pStyle w:val="TH"/>
      </w:pPr>
      <w:r w:rsidRPr="00807ABB">
        <w:rPr>
          <w:b w:val="0"/>
        </w:rPr>
        <w:object w:dxaOrig="4291" w:dyaOrig="4821" w14:anchorId="5D9B7BC2">
          <v:shape id="_x0000_i1042" type="#_x0000_t75" style="width:214.5pt;height:243.5pt" o:ole="">
            <v:imagedata r:id="rId45" o:title=""/>
          </v:shape>
          <o:OLEObject Type="Embed" ProgID="Visio.Drawing.11" ShapeID="_x0000_i1042" DrawAspect="Content" ObjectID="_1782481909" r:id="rId46"/>
        </w:object>
      </w:r>
    </w:p>
    <w:p w14:paraId="3FAD64CC" w14:textId="77777777" w:rsidR="002D3897" w:rsidRPr="00807ABB" w:rsidRDefault="002D3897" w:rsidP="002D3897">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7A00C3FE" w14:textId="77777777" w:rsidR="002D3897" w:rsidRPr="00807ABB" w:rsidRDefault="002D3897" w:rsidP="002D3897">
      <w:r w:rsidRPr="00807ABB">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0A6BD7F8"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are hidden from and not available to the PLMN operator.</w:t>
      </w:r>
    </w:p>
    <w:p w14:paraId="6648FFC3" w14:textId="77777777" w:rsidR="002D3897" w:rsidRPr="00807ABB" w:rsidRDefault="002D3897" w:rsidP="002D3897">
      <w:pPr>
        <w:pStyle w:val="Heading4"/>
      </w:pPr>
      <w:bookmarkStart w:id="315" w:name="_Toc70510091"/>
      <w:bookmarkStart w:id="316" w:name="_Toc91749758"/>
      <w:bookmarkStart w:id="317" w:name="_Toc170899710"/>
      <w:r w:rsidRPr="00807ABB">
        <w:t>6.3.1.4</w:t>
      </w:r>
      <w:r w:rsidRPr="00807ABB">
        <w:tab/>
      </w:r>
      <w:r w:rsidRPr="00807ABB">
        <w:rPr>
          <w:lang w:eastAsia="zh-CN"/>
        </w:rPr>
        <w:t>MC</w:t>
      </w:r>
      <w:r w:rsidRPr="00807ABB">
        <w:t xml:space="preserve"> service provider administers SIP core, separate from 5GS</w:t>
      </w:r>
      <w:bookmarkEnd w:id="315"/>
      <w:bookmarkEnd w:id="316"/>
      <w:bookmarkEnd w:id="317"/>
    </w:p>
    <w:p w14:paraId="1988BE4C" w14:textId="77777777" w:rsidR="002D3897" w:rsidRPr="00807ABB" w:rsidRDefault="002D3897" w:rsidP="002D3897">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2DF93703" w14:textId="77777777" w:rsidR="002D3897" w:rsidRPr="00807ABB" w:rsidRDefault="002D3897" w:rsidP="002D3897">
      <w:pPr>
        <w:pStyle w:val="TH"/>
      </w:pPr>
      <w:r w:rsidRPr="00807ABB">
        <w:rPr>
          <w:b w:val="0"/>
        </w:rPr>
        <w:object w:dxaOrig="4011" w:dyaOrig="4780" w14:anchorId="30E7B804">
          <v:shape id="_x0000_i1043" type="#_x0000_t75" style="width:201pt;height:240pt" o:ole="">
            <v:imagedata r:id="rId47" o:title=""/>
          </v:shape>
          <o:OLEObject Type="Embed" ProgID="Visio.Drawing.11" ShapeID="_x0000_i1043" DrawAspect="Content" ObjectID="_1782481910" r:id="rId48"/>
        </w:object>
      </w:r>
    </w:p>
    <w:p w14:paraId="4CC039EB" w14:textId="77777777" w:rsidR="002D3897" w:rsidRPr="00807ABB" w:rsidRDefault="002D3897" w:rsidP="002D3897">
      <w:pPr>
        <w:pStyle w:val="TF"/>
      </w:pPr>
      <w:r w:rsidRPr="00807ABB">
        <w:t xml:space="preserve">Figure 6.3.1.4-1: </w:t>
      </w:r>
      <w:r w:rsidRPr="00807ABB">
        <w:rPr>
          <w:lang w:eastAsia="zh-CN"/>
        </w:rPr>
        <w:t>MC</w:t>
      </w:r>
      <w:r w:rsidRPr="00807ABB">
        <w:t xml:space="preserve"> service provider provision of SIP core, separate domain from 5GS</w:t>
      </w:r>
    </w:p>
    <w:p w14:paraId="057ABF52" w14:textId="77777777" w:rsidR="002D3897" w:rsidRPr="00807ABB" w:rsidRDefault="002D3897" w:rsidP="002D3897">
      <w:pPr>
        <w:keepNext/>
        <w:keepLines/>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510A6330" w14:textId="77777777" w:rsidR="002D3897" w:rsidRPr="00807ABB" w:rsidRDefault="002D3897" w:rsidP="002D3897">
      <w:r w:rsidRPr="00807ABB">
        <w:t xml:space="preserve">All authentication and authorization mechanisms, including security roots, at both application services layer and at SIP signalling plane may need to be hidden from, and not available to, the PLMN operator. </w:t>
      </w:r>
    </w:p>
    <w:p w14:paraId="168BFD56" w14:textId="77777777" w:rsidR="002D3897" w:rsidRPr="00807ABB" w:rsidRDefault="002D3897" w:rsidP="002D3897">
      <w:pPr>
        <w:pStyle w:val="Heading4"/>
      </w:pPr>
      <w:bookmarkStart w:id="318" w:name="_Toc70510092"/>
      <w:bookmarkStart w:id="319" w:name="_Toc91749759"/>
      <w:bookmarkStart w:id="320" w:name="_Toc170899711"/>
      <w:r w:rsidRPr="00807ABB">
        <w:t>6.3.1.5</w:t>
      </w:r>
      <w:r w:rsidRPr="00807ABB">
        <w:tab/>
        <w:t xml:space="preserve">SIP core partially administered by both PLMN operator and </w:t>
      </w:r>
      <w:r w:rsidRPr="00807ABB">
        <w:rPr>
          <w:lang w:eastAsia="zh-CN"/>
        </w:rPr>
        <w:t>MC</w:t>
      </w:r>
      <w:r w:rsidRPr="00807ABB">
        <w:t xml:space="preserve"> service provider</w:t>
      </w:r>
      <w:bookmarkEnd w:id="318"/>
      <w:bookmarkEnd w:id="319"/>
      <w:bookmarkEnd w:id="320"/>
    </w:p>
    <w:p w14:paraId="13827801" w14:textId="77777777" w:rsidR="002D3897" w:rsidRPr="00807ABB" w:rsidRDefault="002D3897" w:rsidP="002D3897">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0F4274D7" w14:textId="77777777" w:rsidR="002D3897" w:rsidRPr="00807ABB" w:rsidRDefault="002D3897" w:rsidP="002D3897">
      <w:pPr>
        <w:pStyle w:val="TH"/>
      </w:pPr>
      <w:r w:rsidRPr="00807ABB">
        <w:rPr>
          <w:b w:val="0"/>
        </w:rPr>
        <w:object w:dxaOrig="4011" w:dyaOrig="4780" w14:anchorId="448B3291">
          <v:shape id="_x0000_i1044" type="#_x0000_t75" style="width:201pt;height:240pt" o:ole="">
            <v:imagedata r:id="rId49" o:title=""/>
          </v:shape>
          <o:OLEObject Type="Embed" ProgID="Visio.Drawing.11" ShapeID="_x0000_i1044" DrawAspect="Content" ObjectID="_1782481911" r:id="rId50"/>
        </w:object>
      </w:r>
    </w:p>
    <w:p w14:paraId="0389119C" w14:textId="77777777" w:rsidR="002D3897" w:rsidRPr="00807ABB" w:rsidRDefault="002D3897" w:rsidP="002D3897">
      <w:pPr>
        <w:pStyle w:val="TF"/>
      </w:pPr>
      <w:r w:rsidRPr="00807ABB">
        <w:t xml:space="preserve">Figure 6.3.1.5-1: </w:t>
      </w:r>
      <w:r w:rsidRPr="00807ABB">
        <w:rPr>
          <w:lang w:eastAsia="zh-CN"/>
        </w:rPr>
        <w:t>MC</w:t>
      </w:r>
      <w:r w:rsidRPr="00807ABB">
        <w:t xml:space="preserve"> service provider partial provision of SIP core, separate domain from 5GS</w:t>
      </w:r>
    </w:p>
    <w:p w14:paraId="3C75354F" w14:textId="77777777" w:rsidR="002D3897" w:rsidRPr="00807ABB" w:rsidRDefault="002D3897" w:rsidP="002D3897">
      <w:r w:rsidRPr="00807ABB">
        <w:lastRenderedPageBreak/>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778AF4E8" w14:textId="77777777" w:rsidR="002D3897" w:rsidRPr="00807ABB" w:rsidRDefault="002D3897" w:rsidP="002D3897">
      <w:r w:rsidRPr="00807ABB">
        <w:t>All authentication and authorization mechanisms, including security roots, at the application services layer may need to be hidden from, and not available to, the PLMN operator.</w:t>
      </w:r>
    </w:p>
    <w:p w14:paraId="28E266FD" w14:textId="77777777" w:rsidR="002D3897" w:rsidRPr="00807ABB" w:rsidRDefault="002D3897" w:rsidP="002D3897">
      <w:pPr>
        <w:pStyle w:val="Heading4"/>
      </w:pPr>
      <w:bookmarkStart w:id="321" w:name="_Toc70510093"/>
      <w:bookmarkStart w:id="322" w:name="_Toc91749760"/>
      <w:bookmarkStart w:id="323" w:name="_Toc170899712"/>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321"/>
      <w:bookmarkEnd w:id="322"/>
      <w:bookmarkEnd w:id="323"/>
    </w:p>
    <w:p w14:paraId="1095B162" w14:textId="77777777" w:rsidR="002D3897" w:rsidRPr="00807ABB" w:rsidRDefault="002D3897" w:rsidP="002D3897">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59C2BC4A" w14:textId="77777777" w:rsidR="002D3897" w:rsidRPr="00807ABB" w:rsidRDefault="002D3897" w:rsidP="002D3897">
      <w:pPr>
        <w:pStyle w:val="TH"/>
      </w:pPr>
      <w:r w:rsidRPr="00807ABB">
        <w:rPr>
          <w:b w:val="0"/>
        </w:rPr>
        <w:object w:dxaOrig="5631" w:dyaOrig="6491" w14:anchorId="2B1FB899">
          <v:shape id="_x0000_i1045" type="#_x0000_t75" style="width:279pt;height:324pt" o:ole="">
            <v:imagedata r:id="rId51" o:title=""/>
          </v:shape>
          <o:OLEObject Type="Embed" ProgID="Visio.Drawing.11" ShapeID="_x0000_i1045" DrawAspect="Content" ObjectID="_1782481912" r:id="rId52"/>
        </w:object>
      </w:r>
    </w:p>
    <w:p w14:paraId="1EBE4BDC" w14:textId="77777777" w:rsidR="002D3897" w:rsidRPr="00807ABB" w:rsidRDefault="002D3897" w:rsidP="002D3897">
      <w:pPr>
        <w:pStyle w:val="TF"/>
      </w:pPr>
      <w:r w:rsidRPr="00807ABB">
        <w:t xml:space="preserve">Figure 6.3.1.6-1: </w:t>
      </w:r>
      <w:r w:rsidRPr="00807ABB">
        <w:rPr>
          <w:lang w:eastAsia="zh-CN"/>
        </w:rPr>
        <w:t>MC</w:t>
      </w:r>
      <w:r w:rsidRPr="00807ABB">
        <w:t xml:space="preserve"> service provider provides identities to PLMN operator SIP core</w:t>
      </w:r>
    </w:p>
    <w:p w14:paraId="0570FCC2"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5A9D5D0A"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may need to be hidden from, and not available to, the PLMN operator.</w:t>
      </w:r>
    </w:p>
    <w:p w14:paraId="62073C2C" w14:textId="77777777" w:rsidR="002D3897" w:rsidRPr="00807ABB" w:rsidRDefault="002D3897" w:rsidP="002D3897">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A9C4145" w14:textId="77777777" w:rsidR="002D3897" w:rsidRPr="00807ABB" w:rsidRDefault="002D3897" w:rsidP="002D3897">
      <w:pPr>
        <w:pStyle w:val="Heading3"/>
      </w:pPr>
      <w:bookmarkStart w:id="324" w:name="_Toc70510094"/>
      <w:bookmarkStart w:id="325" w:name="_Toc91749761"/>
      <w:bookmarkStart w:id="326" w:name="_Toc170899713"/>
      <w:r w:rsidRPr="00807ABB">
        <w:lastRenderedPageBreak/>
        <w:t>6.3.2</w:t>
      </w:r>
      <w:r w:rsidRPr="00807ABB">
        <w:tab/>
        <w:t xml:space="preserve">Resource management of MC service sessions by SIP core and </w:t>
      </w:r>
      <w:r w:rsidRPr="00807ABB">
        <w:rPr>
          <w:lang w:eastAsia="zh-CN"/>
        </w:rPr>
        <w:t>MC service</w:t>
      </w:r>
      <w:r w:rsidRPr="00807ABB">
        <w:t xml:space="preserve"> server</w:t>
      </w:r>
      <w:bookmarkEnd w:id="324"/>
      <w:bookmarkEnd w:id="325"/>
      <w:bookmarkEnd w:id="326"/>
    </w:p>
    <w:p w14:paraId="6780D360" w14:textId="77777777" w:rsidR="002D3897" w:rsidRPr="00807ABB" w:rsidRDefault="002D3897" w:rsidP="002D3897">
      <w:pPr>
        <w:pStyle w:val="Heading4"/>
      </w:pPr>
      <w:bookmarkStart w:id="327" w:name="_Toc70510095"/>
      <w:bookmarkStart w:id="328" w:name="_Toc91749762"/>
      <w:bookmarkStart w:id="329" w:name="_Toc170899714"/>
      <w:r w:rsidRPr="00807ABB">
        <w:t>6.3.2.1</w:t>
      </w:r>
      <w:r w:rsidRPr="00807ABB">
        <w:tab/>
        <w:t>General</w:t>
      </w:r>
      <w:bookmarkEnd w:id="327"/>
      <w:bookmarkEnd w:id="328"/>
      <w:bookmarkEnd w:id="329"/>
    </w:p>
    <w:p w14:paraId="5439E583" w14:textId="77777777" w:rsidR="002D3897" w:rsidRPr="00807ABB" w:rsidRDefault="002D3897" w:rsidP="002D3897">
      <w:r w:rsidRPr="00807ABB">
        <w:t xml:space="preserve">This clause describes two different scenarios in which resource management of MC service sessions is performed via the Rx reference point, or N5 reference point, or N33 reference point as defined in 3GPP TS 23.501 [7], 3GPP TS 23.502 [10] and 3GPP TS 23.503 [9], by either the SIP core or the </w:t>
      </w:r>
      <w:r w:rsidRPr="00807ABB">
        <w:rPr>
          <w:lang w:eastAsia="zh-CN"/>
        </w:rPr>
        <w:t>MC service</w:t>
      </w:r>
      <w:r w:rsidRPr="00807ABB">
        <w:t xml:space="preserve"> server with the 5GS (PCF).</w:t>
      </w:r>
    </w:p>
    <w:p w14:paraId="4C26B20C" w14:textId="77777777" w:rsidR="002D3897" w:rsidRPr="00807ABB" w:rsidRDefault="002D3897" w:rsidP="002D3897">
      <w:r w:rsidRPr="00807ABB">
        <w:t>These may provide suitable models for each of the scenarios listed in clause 6.3.1. However, there is no direct correlation of any of the scenarios described in this clause to each of the scenarios described in clause 6.3.1.</w:t>
      </w:r>
    </w:p>
    <w:p w14:paraId="03895FF0" w14:textId="77777777" w:rsidR="002D3897" w:rsidRPr="00807ABB" w:rsidRDefault="002D3897" w:rsidP="002D3897">
      <w:pPr>
        <w:pStyle w:val="Heading4"/>
      </w:pPr>
      <w:bookmarkStart w:id="330" w:name="_Toc70510096"/>
      <w:bookmarkStart w:id="331" w:name="_Toc91749763"/>
      <w:bookmarkStart w:id="332" w:name="_Toc170899715"/>
      <w:r w:rsidRPr="00807ABB">
        <w:t>6.3.2.2</w:t>
      </w:r>
      <w:r w:rsidRPr="00807ABB">
        <w:tab/>
        <w:t>Resource Management of MC service sessions by SIP core</w:t>
      </w:r>
      <w:bookmarkEnd w:id="330"/>
      <w:bookmarkEnd w:id="331"/>
      <w:bookmarkEnd w:id="332"/>
    </w:p>
    <w:p w14:paraId="48322B0A" w14:textId="77777777" w:rsidR="002D3897" w:rsidRPr="00807ABB" w:rsidRDefault="002D3897" w:rsidP="002D3897">
      <w:r w:rsidRPr="00807ABB">
        <w:t>In the scenario shown in figure 6.3.2.2-1, resource management of MC service sessions is performed by the SIP core.</w:t>
      </w:r>
    </w:p>
    <w:p w14:paraId="47AA08F5" w14:textId="77777777" w:rsidR="002D3897" w:rsidRPr="00807ABB" w:rsidRDefault="002D3897" w:rsidP="002D3897">
      <w:pPr>
        <w:pStyle w:val="TH"/>
      </w:pPr>
      <w:r w:rsidRPr="00807ABB">
        <w:rPr>
          <w:b w:val="0"/>
        </w:rPr>
        <w:object w:dxaOrig="3831" w:dyaOrig="3681" w14:anchorId="7AF989D7">
          <v:shape id="_x0000_i1046" type="#_x0000_t75" style="width:191pt;height:183.5pt" o:ole="">
            <v:imagedata r:id="rId53" o:title=""/>
          </v:shape>
          <o:OLEObject Type="Embed" ProgID="Visio.Drawing.11" ShapeID="_x0000_i1046" DrawAspect="Content" ObjectID="_1782481913" r:id="rId54"/>
        </w:object>
      </w:r>
    </w:p>
    <w:p w14:paraId="61266F2D" w14:textId="77777777" w:rsidR="002D3897" w:rsidRPr="00807ABB" w:rsidRDefault="002D3897" w:rsidP="002D3897">
      <w:pPr>
        <w:pStyle w:val="TF"/>
      </w:pPr>
      <w:r w:rsidRPr="00807ABB">
        <w:t>Figure 6.3.2.2-1: Resource management of MC service sessions by SIP core</w:t>
      </w:r>
    </w:p>
    <w:p w14:paraId="1A83F8D4" w14:textId="77777777" w:rsidR="002D3897" w:rsidRPr="00807ABB" w:rsidRDefault="002D3897" w:rsidP="002D3897">
      <w:pPr>
        <w:pStyle w:val="Heading4"/>
      </w:pPr>
      <w:bookmarkStart w:id="333" w:name="_Toc70510097"/>
      <w:bookmarkStart w:id="334" w:name="_Toc91749764"/>
      <w:bookmarkStart w:id="335" w:name="_Toc170899716"/>
      <w:r w:rsidRPr="00807ABB">
        <w:t>6.3.2.3</w:t>
      </w:r>
      <w:r w:rsidRPr="00807ABB">
        <w:tab/>
        <w:t xml:space="preserve">Management of MC service sessions by </w:t>
      </w:r>
      <w:r w:rsidRPr="00807ABB">
        <w:rPr>
          <w:lang w:eastAsia="zh-CN"/>
        </w:rPr>
        <w:t>MC service</w:t>
      </w:r>
      <w:r w:rsidRPr="00807ABB">
        <w:t xml:space="preserve"> server</w:t>
      </w:r>
      <w:bookmarkEnd w:id="333"/>
      <w:bookmarkEnd w:id="334"/>
      <w:bookmarkEnd w:id="335"/>
    </w:p>
    <w:p w14:paraId="53ED8A92" w14:textId="77777777" w:rsidR="002D3897" w:rsidRPr="00807ABB" w:rsidRDefault="002D3897" w:rsidP="002D3897">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5AE9EDA9" w14:textId="77777777" w:rsidR="002D3897" w:rsidRPr="00807ABB" w:rsidRDefault="002D3897" w:rsidP="002D3897">
      <w:pPr>
        <w:pStyle w:val="TH"/>
      </w:pPr>
      <w:r w:rsidRPr="00807ABB">
        <w:object w:dxaOrig="3828" w:dyaOrig="3649" w14:anchorId="5229E927">
          <v:shape id="_x0000_i1047" type="#_x0000_t75" style="width:191.5pt;height:182pt" o:ole="">
            <v:imagedata r:id="rId55" o:title=""/>
          </v:shape>
          <o:OLEObject Type="Embed" ProgID="Visio.Drawing.15" ShapeID="_x0000_i1047" DrawAspect="Content" ObjectID="_1782481914" r:id="rId56"/>
        </w:object>
      </w:r>
    </w:p>
    <w:p w14:paraId="5B4F5871" w14:textId="77777777" w:rsidR="002D3897" w:rsidRPr="00807ABB" w:rsidRDefault="002D3897" w:rsidP="002D3897">
      <w:pPr>
        <w:pStyle w:val="TF"/>
      </w:pPr>
      <w:r w:rsidRPr="00807ABB">
        <w:t xml:space="preserve">Figure 6.3.2.3-1: Resource management of MC service sessions by </w:t>
      </w:r>
      <w:r w:rsidRPr="00807ABB">
        <w:rPr>
          <w:lang w:eastAsia="zh-CN"/>
        </w:rPr>
        <w:t>MC service</w:t>
      </w:r>
      <w:r w:rsidRPr="00807ABB">
        <w:t xml:space="preserve"> server</w:t>
      </w:r>
    </w:p>
    <w:p w14:paraId="0E00BE0C" w14:textId="77777777" w:rsidR="002D3897" w:rsidRPr="00807ABB" w:rsidRDefault="002D3897" w:rsidP="002D3897">
      <w:pPr>
        <w:pStyle w:val="Heading2"/>
      </w:pPr>
      <w:bookmarkStart w:id="336" w:name="_Toc70510098"/>
      <w:bookmarkStart w:id="337" w:name="_Toc91749765"/>
      <w:bookmarkStart w:id="338" w:name="_Toc170899717"/>
      <w:r w:rsidRPr="00807ABB">
        <w:lastRenderedPageBreak/>
        <w:t>6.4</w:t>
      </w:r>
      <w:r w:rsidRPr="00807ABB">
        <w:tab/>
        <w:t>Involved business relationships</w:t>
      </w:r>
      <w:bookmarkEnd w:id="336"/>
      <w:bookmarkEnd w:id="337"/>
      <w:bookmarkEnd w:id="338"/>
    </w:p>
    <w:p w14:paraId="4D87816A" w14:textId="77777777" w:rsidR="002D3897" w:rsidRPr="00807ABB" w:rsidRDefault="002D3897" w:rsidP="002D3897">
      <w:pPr>
        <w:pStyle w:val="Heading3"/>
      </w:pPr>
      <w:bookmarkStart w:id="339" w:name="_Toc70510099"/>
      <w:bookmarkStart w:id="340" w:name="_Toc91749766"/>
      <w:bookmarkStart w:id="341" w:name="_Toc170899718"/>
      <w:r w:rsidRPr="00807ABB">
        <w:t>6.4.1</w:t>
      </w:r>
      <w:r w:rsidRPr="00807ABB">
        <w:tab/>
        <w:t>General</w:t>
      </w:r>
      <w:bookmarkEnd w:id="339"/>
      <w:bookmarkEnd w:id="340"/>
      <w:bookmarkEnd w:id="341"/>
    </w:p>
    <w:p w14:paraId="627C9C0B" w14:textId="77777777" w:rsidR="002D3897" w:rsidRPr="00807ABB" w:rsidRDefault="002D3897" w:rsidP="002D3897">
      <w:r w:rsidRPr="00807ABB">
        <w:t>For the relationship between the MC service provider, the MC service organization and the MC service user 3GPP TS 23.280 [3] clause 6 applies.</w:t>
      </w:r>
    </w:p>
    <w:p w14:paraId="617B3859" w14:textId="77777777" w:rsidR="002D3897" w:rsidRPr="00807ABB" w:rsidRDefault="002D3897" w:rsidP="002D3897">
      <w:pPr>
        <w:pStyle w:val="Heading3"/>
      </w:pPr>
      <w:bookmarkStart w:id="342" w:name="_Toc70510100"/>
      <w:bookmarkStart w:id="343" w:name="_Toc91749767"/>
      <w:bookmarkStart w:id="344" w:name="_Toc170899719"/>
      <w:r w:rsidRPr="00807ABB">
        <w:t>6.4.2</w:t>
      </w:r>
      <w:r w:rsidRPr="00807ABB">
        <w:tab/>
        <w:t xml:space="preserve">Public network and non-public network </w:t>
      </w:r>
      <w:bookmarkEnd w:id="342"/>
      <w:r w:rsidRPr="00807ABB">
        <w:t>utilization</w:t>
      </w:r>
      <w:bookmarkEnd w:id="343"/>
      <w:bookmarkEnd w:id="344"/>
    </w:p>
    <w:p w14:paraId="4F2D8CD1" w14:textId="77777777" w:rsidR="002D3897" w:rsidRPr="00807ABB" w:rsidRDefault="002D3897" w:rsidP="002D3897">
      <w:r w:rsidRPr="00807ABB">
        <w:t>For the relationship between MC service provider and the utilization of public networks and/or non-public networks the following service arrangements apply:</w:t>
      </w:r>
    </w:p>
    <w:p w14:paraId="218009A4" w14:textId="77777777" w:rsidR="002D3897" w:rsidRPr="00807ABB" w:rsidRDefault="002D3897" w:rsidP="002D3897">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47FE98A4" w14:textId="77777777" w:rsidR="002D3897" w:rsidRPr="00807ABB" w:rsidRDefault="002D3897" w:rsidP="002D3897">
      <w:pPr>
        <w:pStyle w:val="B10"/>
        <w:rPr>
          <w:lang w:eastAsia="zh-CN"/>
        </w:rPr>
      </w:pPr>
      <w:r w:rsidRPr="00807ABB">
        <w:rPr>
          <w:lang w:eastAsia="zh-CN"/>
        </w:rPr>
        <w:t>-</w:t>
      </w:r>
      <w:r w:rsidRPr="00807ABB">
        <w:rPr>
          <w:lang w:eastAsia="zh-CN"/>
        </w:rPr>
        <w:tab/>
        <w:t>A MC service provider can have service arrangements with multiple home public network operators and/or home non-public network operators.</w:t>
      </w:r>
    </w:p>
    <w:p w14:paraId="0D32B109" w14:textId="77777777" w:rsidR="002D3897" w:rsidRPr="00807ABB" w:rsidRDefault="002D3897" w:rsidP="002D3897">
      <w:pPr>
        <w:pStyle w:val="B10"/>
        <w:rPr>
          <w:lang w:eastAsia="zh-CN"/>
        </w:rPr>
      </w:pPr>
      <w:r w:rsidRPr="00807ABB">
        <w:rPr>
          <w:lang w:eastAsia="zh-CN"/>
        </w:rPr>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6CBE577F" w14:textId="77777777" w:rsidR="002D3897" w:rsidRPr="00807ABB" w:rsidRDefault="002D3897" w:rsidP="002D3897">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5D2F89F0" w14:textId="77777777" w:rsidR="002D3897" w:rsidRPr="00807ABB" w:rsidRDefault="002D3897" w:rsidP="002D3897">
      <w:pPr>
        <w:pStyle w:val="TH"/>
      </w:pPr>
      <w:r w:rsidRPr="00807ABB">
        <w:object w:dxaOrig="13260" w:dyaOrig="10285" w14:anchorId="2CE25450">
          <v:shape id="_x0000_i1048" type="#_x0000_t75" style="width:481.5pt;height:373.5pt" o:ole="">
            <v:imagedata r:id="rId57" o:title=""/>
          </v:shape>
          <o:OLEObject Type="Embed" ProgID="Visio.Drawing.15" ShapeID="_x0000_i1048" DrawAspect="Content" ObjectID="_1782481915" r:id="rId58"/>
        </w:object>
      </w:r>
    </w:p>
    <w:p w14:paraId="03CB9E1F" w14:textId="77777777" w:rsidR="002D3897" w:rsidRPr="00807ABB" w:rsidRDefault="002D3897" w:rsidP="002D3897">
      <w:pPr>
        <w:pStyle w:val="TF"/>
        <w:rPr>
          <w:lang w:eastAsia="zh-CN"/>
        </w:rPr>
      </w:pPr>
      <w:r w:rsidRPr="00807ABB">
        <w:t xml:space="preserve">Figure 6.4.2-1: Business relationships for </w:t>
      </w:r>
      <w:r w:rsidRPr="00807ABB">
        <w:rPr>
          <w:lang w:eastAsia="zh-CN"/>
        </w:rPr>
        <w:t>MC services</w:t>
      </w:r>
    </w:p>
    <w:p w14:paraId="365E2F90" w14:textId="77777777" w:rsidR="002D3897" w:rsidRPr="00D659B1" w:rsidRDefault="002D3897" w:rsidP="002D3897">
      <w:pPr>
        <w:pStyle w:val="Heading2"/>
        <w:rPr>
          <w:rFonts w:eastAsia="DengXian"/>
        </w:rPr>
      </w:pPr>
      <w:bookmarkStart w:id="345" w:name="_Toc170899720"/>
      <w:bookmarkStart w:id="346" w:name="_Toc70510101"/>
      <w:bookmarkStart w:id="347" w:name="_Toc91749768"/>
      <w:r w:rsidRPr="00D659B1">
        <w:rPr>
          <w:rFonts w:eastAsia="DengXian"/>
        </w:rPr>
        <w:lastRenderedPageBreak/>
        <w:t>6.</w:t>
      </w:r>
      <w:r>
        <w:rPr>
          <w:rFonts w:eastAsia="DengXian"/>
        </w:rPr>
        <w:t>5</w:t>
      </w:r>
      <w:r w:rsidRPr="00D659B1">
        <w:rPr>
          <w:rFonts w:eastAsia="DengXian"/>
        </w:rPr>
        <w:tab/>
        <w:t>O</w:t>
      </w:r>
      <w:r>
        <w:rPr>
          <w:rFonts w:eastAsia="DengXian"/>
        </w:rPr>
        <w:t>ff</w:t>
      </w:r>
      <w:r w:rsidRPr="00D659B1">
        <w:rPr>
          <w:rFonts w:eastAsia="DengXian"/>
        </w:rPr>
        <w:t>-network architectural model</w:t>
      </w:r>
      <w:bookmarkEnd w:id="345"/>
    </w:p>
    <w:p w14:paraId="565377A2" w14:textId="77777777" w:rsidR="002D3897" w:rsidRPr="004001EC" w:rsidRDefault="002D3897" w:rsidP="002D3897">
      <w:pPr>
        <w:pStyle w:val="Heading3"/>
        <w:rPr>
          <w:rFonts w:eastAsia="SimSun"/>
        </w:rPr>
      </w:pPr>
      <w:bookmarkStart w:id="348" w:name="_Toc170899721"/>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ab/>
        <w:t>Off-network architectural model diagram</w:t>
      </w:r>
      <w:bookmarkEnd w:id="348"/>
    </w:p>
    <w:p w14:paraId="5B217743"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-1 shows the off-network architectural model for the </w:t>
      </w:r>
      <w:r w:rsidRPr="004001EC">
        <w:rPr>
          <w:rFonts w:eastAsia="SimSun" w:hint="eastAsia"/>
          <w:lang w:eastAsia="zh-CN"/>
        </w:rPr>
        <w:t>MC</w:t>
      </w:r>
      <w:r w:rsidRPr="004001EC">
        <w:rPr>
          <w:rFonts w:eastAsia="SimSun"/>
        </w:rPr>
        <w:t xml:space="preserve"> system solution for </w:t>
      </w:r>
      <w:r>
        <w:rPr>
          <w:rFonts w:eastAsia="SimSun"/>
        </w:rPr>
        <w:t>5</w:t>
      </w:r>
      <w:r>
        <w:rPr>
          <w:rFonts w:eastAsia="SimSun" w:hint="eastAsia"/>
          <w:lang w:eastAsia="zh-CN"/>
        </w:rPr>
        <w:t>G</w:t>
      </w:r>
      <w:r>
        <w:rPr>
          <w:rFonts w:eastAsia="SimSun"/>
          <w:lang w:eastAsia="zh-CN"/>
        </w:rPr>
        <w:t xml:space="preserve"> </w:t>
      </w:r>
      <w:r w:rsidRPr="004001EC">
        <w:rPr>
          <w:rFonts w:eastAsia="SimSun"/>
        </w:rPr>
        <w:t>inter-UE communication, where no relay function is used.</w:t>
      </w:r>
    </w:p>
    <w:p w14:paraId="2DE93762" w14:textId="77777777" w:rsidR="002D3897" w:rsidRPr="004001EC" w:rsidRDefault="002D3897" w:rsidP="002D3897">
      <w:pPr>
        <w:pStyle w:val="TH"/>
        <w:rPr>
          <w:rFonts w:eastAsia="SimSun"/>
        </w:rPr>
      </w:pPr>
      <w:r w:rsidRPr="004001EC">
        <w:rPr>
          <w:rFonts w:eastAsia="SimSun"/>
        </w:rPr>
        <w:object w:dxaOrig="7991" w:dyaOrig="1219" w14:anchorId="01C93E0F">
          <v:shape id="_x0000_i1049" type="#_x0000_t75" style="width:319pt;height:49.5pt" o:ole="">
            <v:imagedata r:id="rId59" o:title=""/>
          </v:shape>
          <o:OLEObject Type="Embed" ProgID="Visio.Drawing.11" ShapeID="_x0000_i1049" DrawAspect="Content" ObjectID="_1782481916" r:id="rId60"/>
        </w:object>
      </w:r>
    </w:p>
    <w:p w14:paraId="66FE6F9C" w14:textId="77777777" w:rsidR="002D3897" w:rsidRPr="004001EC" w:rsidRDefault="002D3897" w:rsidP="002D3897">
      <w:pPr>
        <w:pStyle w:val="TF"/>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-1: Off-network architectural model for</w:t>
      </w:r>
      <w:r>
        <w:rPr>
          <w:rFonts w:eastAsia="SimSun"/>
        </w:rPr>
        <w:t xml:space="preserve"> </w:t>
      </w:r>
      <w:r w:rsidRPr="00016C54">
        <w:rPr>
          <w:rFonts w:eastAsia="SimSun"/>
        </w:rPr>
        <w:t>5</w:t>
      </w:r>
      <w:r w:rsidRPr="00016C54">
        <w:rPr>
          <w:rFonts w:eastAsia="SimSun" w:hint="eastAsia"/>
        </w:rPr>
        <w:t>G</w:t>
      </w:r>
      <w:r w:rsidRPr="004001EC">
        <w:rPr>
          <w:rFonts w:eastAsia="SimSun"/>
        </w:rPr>
        <w:t xml:space="preserve"> inter-UE communication where no relay function is used</w:t>
      </w:r>
    </w:p>
    <w:p w14:paraId="4A0C98AD"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-2 shows the off-network architectural model for the </w:t>
      </w:r>
      <w:r w:rsidRPr="004001EC">
        <w:rPr>
          <w:rFonts w:eastAsia="SimSun" w:hint="eastAsia"/>
          <w:lang w:eastAsia="zh-CN"/>
        </w:rPr>
        <w:t>MC</w:t>
      </w:r>
      <w:r w:rsidRPr="004001EC">
        <w:rPr>
          <w:rFonts w:eastAsia="SimSun"/>
        </w:rPr>
        <w:t xml:space="preserve"> system solution for configuration management and group management.</w:t>
      </w:r>
      <w:r w:rsidRPr="008851EB">
        <w:t xml:space="preserve"> </w:t>
      </w:r>
      <w:r w:rsidRPr="008851EB">
        <w:rPr>
          <w:rFonts w:eastAsia="SimSun"/>
        </w:rPr>
        <w:t xml:space="preserve">The description in </w:t>
      </w:r>
      <w:r>
        <w:rPr>
          <w:rFonts w:eastAsia="SimSun"/>
        </w:rPr>
        <w:t xml:space="preserve">clause </w:t>
      </w:r>
      <w:r w:rsidRPr="008851EB">
        <w:rPr>
          <w:rFonts w:eastAsia="SimSun"/>
        </w:rPr>
        <w:t>9.3.1</w:t>
      </w:r>
      <w:r>
        <w:rPr>
          <w:rFonts w:eastAsia="SimSun"/>
        </w:rPr>
        <w:t xml:space="preserve"> of </w:t>
      </w:r>
      <w:r w:rsidRPr="008851EB">
        <w:rPr>
          <w:rFonts w:eastAsia="SimSun"/>
        </w:rPr>
        <w:t>3GPP TS 23.280 [3] applies.</w:t>
      </w:r>
    </w:p>
    <w:p w14:paraId="6049F8FE" w14:textId="77777777" w:rsidR="002D3897" w:rsidRPr="004001EC" w:rsidRDefault="002D3897" w:rsidP="002D3897">
      <w:pPr>
        <w:pStyle w:val="TH"/>
        <w:rPr>
          <w:rFonts w:eastAsia="SimSun"/>
        </w:rPr>
      </w:pPr>
      <w:r>
        <w:rPr>
          <w:rFonts w:eastAsia="SimSun"/>
        </w:rPr>
        <w:object w:dxaOrig="5516" w:dyaOrig="2792" w14:anchorId="205E7362">
          <v:shape id="_x0000_i1050" type="#_x0000_t75" style="width:276.5pt;height:139pt" o:ole="">
            <v:imagedata r:id="rId61" o:title=""/>
          </v:shape>
          <o:OLEObject Type="Embed" ProgID="Word.Document.12" ShapeID="_x0000_i1050" DrawAspect="Content" ObjectID="_1782481917" r:id="rId62">
            <o:FieldCodes>\s</o:FieldCodes>
          </o:OLEObject>
        </w:object>
      </w:r>
    </w:p>
    <w:p w14:paraId="10E20171" w14:textId="14DDE645" w:rsidR="002D3897" w:rsidRPr="0030070E" w:rsidRDefault="002D3897" w:rsidP="002D3897">
      <w:pPr>
        <w:pStyle w:val="TF"/>
        <w:rPr>
          <w:rFonts w:eastAsia="SimSun"/>
        </w:rPr>
      </w:pPr>
      <w:r w:rsidRPr="004001EC">
        <w:rPr>
          <w:rFonts w:eastAsia="SimSun"/>
        </w:rPr>
        <w:t>Figure </w:t>
      </w:r>
      <w:r>
        <w:rPr>
          <w:rFonts w:eastAsia="SimSun"/>
        </w:rPr>
        <w:t>6</w:t>
      </w:r>
      <w:r w:rsidRPr="004001EC">
        <w:rPr>
          <w:rFonts w:eastAsia="SimSun"/>
        </w:rPr>
        <w:t>.</w:t>
      </w:r>
      <w:r w:rsidR="001931E6">
        <w:rPr>
          <w:rFonts w:eastAsia="SimSun"/>
        </w:rPr>
        <w:t>5</w:t>
      </w:r>
      <w:r w:rsidRPr="004001EC">
        <w:rPr>
          <w:rFonts w:eastAsia="SimSun"/>
        </w:rPr>
        <w:t>.</w:t>
      </w:r>
      <w:r w:rsidR="001931E6">
        <w:rPr>
          <w:rFonts w:eastAsia="SimSun"/>
        </w:rPr>
        <w:t>1</w:t>
      </w:r>
      <w:r w:rsidRPr="004001EC">
        <w:rPr>
          <w:rFonts w:eastAsia="SimSun"/>
        </w:rPr>
        <w:t>-2: Off-network architectural model for configuration management and group management</w:t>
      </w:r>
    </w:p>
    <w:p w14:paraId="495E055F" w14:textId="77777777" w:rsidR="002D3897" w:rsidRPr="004001EC" w:rsidRDefault="002D3897" w:rsidP="002D3897">
      <w:pPr>
        <w:pStyle w:val="Heading3"/>
        <w:rPr>
          <w:rFonts w:eastAsia="SimSun"/>
        </w:rPr>
      </w:pPr>
      <w:bookmarkStart w:id="349" w:name="_Toc170899722"/>
      <w:r>
        <w:rPr>
          <w:rFonts w:eastAsia="SimSun"/>
        </w:rPr>
        <w:t>6</w:t>
      </w:r>
      <w:r w:rsidRPr="004001EC">
        <w:rPr>
          <w:rFonts w:eastAsia="SimSun"/>
        </w:rPr>
        <w:t>.</w:t>
      </w:r>
      <w:r>
        <w:rPr>
          <w:rFonts w:eastAsia="SimSun"/>
        </w:rPr>
        <w:t>5</w:t>
      </w:r>
      <w:r w:rsidRPr="004001EC">
        <w:rPr>
          <w:rFonts w:eastAsia="SimSun"/>
        </w:rPr>
        <w:t>.</w:t>
      </w:r>
      <w:r>
        <w:rPr>
          <w:rFonts w:eastAsia="SimSun"/>
        </w:rPr>
        <w:t>2</w:t>
      </w:r>
      <w:r w:rsidRPr="004001EC">
        <w:rPr>
          <w:rFonts w:eastAsia="SimSun"/>
        </w:rPr>
        <w:tab/>
        <w:t>UE 3</w:t>
      </w:r>
      <w:bookmarkEnd w:id="349"/>
    </w:p>
    <w:p w14:paraId="3700E5A1" w14:textId="77777777" w:rsidR="002D3897" w:rsidRPr="004001EC" w:rsidRDefault="002D3897" w:rsidP="002D3897">
      <w:pPr>
        <w:rPr>
          <w:rFonts w:eastAsia="SimSun"/>
        </w:rPr>
      </w:pPr>
      <w:r w:rsidRPr="004001EC">
        <w:rPr>
          <w:rFonts w:eastAsia="SimSun"/>
        </w:rPr>
        <w:t xml:space="preserve">The UE 3 is a UE using </w:t>
      </w:r>
      <w:r>
        <w:rPr>
          <w:rFonts w:eastAsia="SimSun"/>
        </w:rPr>
        <w:t xml:space="preserve">5G </w:t>
      </w:r>
      <w:r w:rsidRPr="004001EC">
        <w:rPr>
          <w:rFonts w:eastAsia="SimSun"/>
        </w:rPr>
        <w:t xml:space="preserve">ProSe and supporting application(s) related to off-network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Pr>
          <w:rFonts w:eastAsia="DengXian"/>
        </w:rPr>
        <w:t>.</w:t>
      </w:r>
    </w:p>
    <w:p w14:paraId="38761C58" w14:textId="77777777" w:rsidR="002D3897" w:rsidRPr="004001EC" w:rsidRDefault="002D3897" w:rsidP="002D3897">
      <w:pPr>
        <w:pStyle w:val="Heading3"/>
        <w:rPr>
          <w:rFonts w:eastAsia="SimSun"/>
        </w:rPr>
      </w:pPr>
      <w:bookmarkStart w:id="350" w:name="_Toc170899723"/>
      <w:r>
        <w:rPr>
          <w:rFonts w:eastAsia="SimSun"/>
        </w:rPr>
        <w:t>6</w:t>
      </w:r>
      <w:r w:rsidRPr="004001EC">
        <w:rPr>
          <w:rFonts w:eastAsia="SimSun"/>
        </w:rPr>
        <w:t>.</w:t>
      </w:r>
      <w:r>
        <w:rPr>
          <w:rFonts w:eastAsia="SimSun"/>
        </w:rPr>
        <w:t>5</w:t>
      </w:r>
      <w:r w:rsidRPr="004001EC">
        <w:rPr>
          <w:rFonts w:eastAsia="SimSun"/>
        </w:rPr>
        <w:t>.</w:t>
      </w:r>
      <w:r>
        <w:rPr>
          <w:rFonts w:eastAsia="SimSun"/>
        </w:rPr>
        <w:t>3</w:t>
      </w:r>
      <w:r w:rsidRPr="004001EC">
        <w:rPr>
          <w:rFonts w:eastAsia="SimSun"/>
        </w:rPr>
        <w:tab/>
        <w:t>UE 4</w:t>
      </w:r>
      <w:bookmarkEnd w:id="350"/>
    </w:p>
    <w:p w14:paraId="262A210E" w14:textId="77777777" w:rsidR="002D3897" w:rsidRPr="004001EC" w:rsidRDefault="002D3897" w:rsidP="002D3897">
      <w:pPr>
        <w:rPr>
          <w:rFonts w:eastAsia="SimSun"/>
        </w:rPr>
      </w:pPr>
      <w:r w:rsidRPr="004001EC">
        <w:rPr>
          <w:rFonts w:eastAsia="SimSun"/>
        </w:rPr>
        <w:t>The UE 4 represents one or more UEs with the same functionality as UE 3.</w:t>
      </w:r>
    </w:p>
    <w:p w14:paraId="3942DBB2" w14:textId="77777777" w:rsidR="002D3897" w:rsidRPr="004001EC" w:rsidRDefault="002D3897" w:rsidP="002D3897">
      <w:pPr>
        <w:keepNext/>
        <w:keepLines/>
        <w:spacing w:before="120"/>
        <w:ind w:left="1134" w:hanging="1134"/>
        <w:outlineLvl w:val="2"/>
        <w:rPr>
          <w:rFonts w:ascii="Arial" w:eastAsia="SimSun" w:hAnsi="Arial"/>
          <w:sz w:val="28"/>
        </w:rPr>
      </w:pPr>
      <w:r>
        <w:rPr>
          <w:rFonts w:ascii="Arial" w:eastAsia="SimSun" w:hAnsi="Arial"/>
          <w:sz w:val="28"/>
        </w:rPr>
        <w:t>6</w:t>
      </w:r>
      <w:r w:rsidRPr="004001EC">
        <w:rPr>
          <w:rFonts w:ascii="Arial" w:eastAsia="SimSun" w:hAnsi="Arial"/>
          <w:sz w:val="28"/>
        </w:rPr>
        <w:t>.</w:t>
      </w:r>
      <w:r>
        <w:rPr>
          <w:rFonts w:ascii="Arial" w:eastAsia="SimSun" w:hAnsi="Arial"/>
          <w:sz w:val="28"/>
        </w:rPr>
        <w:t>5</w:t>
      </w:r>
      <w:r w:rsidRPr="004001EC">
        <w:rPr>
          <w:rFonts w:ascii="Arial" w:eastAsia="SimSun" w:hAnsi="Arial"/>
          <w:sz w:val="28"/>
        </w:rPr>
        <w:t>.</w:t>
      </w:r>
      <w:r>
        <w:rPr>
          <w:rFonts w:ascii="Arial" w:eastAsia="SimSun" w:hAnsi="Arial"/>
          <w:sz w:val="28"/>
        </w:rPr>
        <w:t>4</w:t>
      </w:r>
      <w:r w:rsidRPr="004001EC">
        <w:rPr>
          <w:rFonts w:ascii="Arial" w:eastAsia="SimSun" w:hAnsi="Arial"/>
          <w:sz w:val="28"/>
        </w:rPr>
        <w:tab/>
        <w:t>Offline common services server</w:t>
      </w:r>
    </w:p>
    <w:p w14:paraId="54F30BB0" w14:textId="77777777" w:rsidR="002D3897" w:rsidRPr="0030070E" w:rsidRDefault="002D3897" w:rsidP="002D3897">
      <w:pPr>
        <w:rPr>
          <w:rFonts w:eastAsia="SimSun"/>
        </w:rPr>
      </w:pPr>
      <w:r w:rsidRPr="004001EC">
        <w:rPr>
          <w:rFonts w:eastAsia="SimSun"/>
        </w:rPr>
        <w:t xml:space="preserve">The offline common services server supports configuration applications related to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sidRPr="004001EC">
        <w:rPr>
          <w:rFonts w:eastAsia="SimSun"/>
        </w:rPr>
        <w:t>.</w:t>
      </w:r>
    </w:p>
    <w:p w14:paraId="0B14387B" w14:textId="7266057E" w:rsidR="002D3897" w:rsidRPr="00807ABB" w:rsidRDefault="002D3897" w:rsidP="00FE64DC">
      <w:pPr>
        <w:pStyle w:val="Heading1"/>
      </w:pPr>
      <w:bookmarkStart w:id="351" w:name="_Toc170899724"/>
      <w:r w:rsidRPr="00807ABB">
        <w:t>7</w:t>
      </w:r>
      <w:r w:rsidRPr="00807ABB">
        <w:tab/>
        <w:t>MC procedures for 5GS</w:t>
      </w:r>
      <w:bookmarkEnd w:id="346"/>
      <w:bookmarkEnd w:id="347"/>
      <w:bookmarkEnd w:id="351"/>
    </w:p>
    <w:p w14:paraId="21C77C7C" w14:textId="77777777" w:rsidR="002D3897" w:rsidRPr="00807ABB" w:rsidRDefault="002D3897" w:rsidP="002D3897">
      <w:pPr>
        <w:pStyle w:val="Heading2"/>
      </w:pPr>
      <w:bookmarkStart w:id="352" w:name="_Toc70510102"/>
      <w:bookmarkStart w:id="353" w:name="_Toc91749769"/>
      <w:bookmarkStart w:id="354" w:name="_Toc170899725"/>
      <w:r w:rsidRPr="00807ABB">
        <w:t>7.1</w:t>
      </w:r>
      <w:r w:rsidRPr="00807ABB">
        <w:tab/>
        <w:t>General</w:t>
      </w:r>
      <w:bookmarkEnd w:id="352"/>
      <w:bookmarkEnd w:id="353"/>
      <w:bookmarkEnd w:id="354"/>
    </w:p>
    <w:p w14:paraId="7CFF648E" w14:textId="39332670" w:rsidR="002D3897" w:rsidRPr="00807ABB" w:rsidRDefault="002D3897" w:rsidP="002D3897">
      <w:pPr>
        <w:rPr>
          <w:lang w:eastAsia="zh-CN"/>
        </w:rPr>
      </w:pPr>
      <w:r w:rsidRPr="00807ABB">
        <w:rPr>
          <w:lang w:eastAsia="zh-CN"/>
        </w:rPr>
        <w:t xml:space="preserve">In this clause, only the procedures and information flows which are different from that over EPS are captured. The MC service specific procedures and information flows over 5GS remains the same as specified in </w:t>
      </w:r>
      <w:r w:rsidR="00D60F6C" w:rsidRPr="00D60F6C">
        <w:rPr>
          <w:lang w:eastAsia="zh-CN"/>
        </w:rPr>
        <w:t>3GPP</w:t>
      </w:r>
      <w:r w:rsidR="00D60F6C">
        <w:rPr>
          <w:lang w:eastAsia="zh-CN"/>
        </w:rPr>
        <w:t> </w:t>
      </w:r>
      <w:r w:rsidR="00D60F6C" w:rsidRPr="00D60F6C">
        <w:rPr>
          <w:lang w:eastAsia="zh-CN"/>
        </w:rPr>
        <w:t>TS</w:t>
      </w:r>
      <w:r w:rsidR="00D60F6C">
        <w:rPr>
          <w:lang w:eastAsia="zh-CN"/>
        </w:rPr>
        <w:t> </w:t>
      </w:r>
      <w:r w:rsidR="00D60F6C" w:rsidRPr="00D60F6C">
        <w:rPr>
          <w:lang w:eastAsia="zh-CN"/>
        </w:rPr>
        <w:t>23.280</w:t>
      </w:r>
      <w:r w:rsidR="00D60F6C">
        <w:rPr>
          <w:lang w:eastAsia="zh-CN"/>
        </w:rPr>
        <w:t> </w:t>
      </w:r>
      <w:r w:rsidR="00D60F6C" w:rsidRPr="00D60F6C">
        <w:rPr>
          <w:lang w:eastAsia="zh-CN"/>
        </w:rPr>
        <w:t>[3], 3GPP</w:t>
      </w:r>
      <w:r w:rsidR="00D60F6C">
        <w:rPr>
          <w:lang w:eastAsia="zh-CN"/>
        </w:rPr>
        <w:t> </w:t>
      </w:r>
      <w:r w:rsidRPr="00807ABB">
        <w:rPr>
          <w:lang w:eastAsia="zh-CN"/>
        </w:rPr>
        <w:t>TS</w:t>
      </w:r>
      <w:r w:rsidR="00D60F6C">
        <w:rPr>
          <w:lang w:eastAsia="zh-CN"/>
        </w:rPr>
        <w:t> </w:t>
      </w:r>
      <w:r w:rsidRPr="00807ABB">
        <w:rPr>
          <w:lang w:eastAsia="zh-CN"/>
        </w:rPr>
        <w:t>23.379</w:t>
      </w:r>
      <w:r w:rsidR="00D60F6C">
        <w:rPr>
          <w:lang w:eastAsia="zh-CN"/>
        </w:rPr>
        <w:t> </w:t>
      </w:r>
      <w:r w:rsidRPr="00807ABB">
        <w:rPr>
          <w:lang w:eastAsia="zh-CN"/>
        </w:rPr>
        <w:t xml:space="preserve">[6], </w:t>
      </w:r>
      <w:r w:rsidR="00D60F6C">
        <w:rPr>
          <w:lang w:eastAsia="zh-CN"/>
        </w:rPr>
        <w:t>3GPP </w:t>
      </w:r>
      <w:r w:rsidRPr="00807ABB">
        <w:rPr>
          <w:lang w:eastAsia="zh-CN"/>
        </w:rPr>
        <w:t>TS</w:t>
      </w:r>
      <w:r w:rsidR="00D60F6C">
        <w:rPr>
          <w:lang w:eastAsia="zh-CN"/>
        </w:rPr>
        <w:t> </w:t>
      </w:r>
      <w:r w:rsidRPr="00807ABB">
        <w:rPr>
          <w:lang w:eastAsia="zh-CN"/>
        </w:rPr>
        <w:t>23.281</w:t>
      </w:r>
      <w:r w:rsidR="00D60F6C">
        <w:rPr>
          <w:lang w:eastAsia="zh-CN"/>
        </w:rPr>
        <w:t> </w:t>
      </w:r>
      <w:r w:rsidRPr="00807ABB">
        <w:rPr>
          <w:lang w:eastAsia="zh-CN"/>
        </w:rPr>
        <w:t xml:space="preserve">[4], </w:t>
      </w:r>
      <w:r w:rsidR="00D60F6C">
        <w:rPr>
          <w:lang w:eastAsia="zh-CN"/>
        </w:rPr>
        <w:t>3GPP </w:t>
      </w:r>
      <w:r w:rsidRPr="00807ABB">
        <w:rPr>
          <w:lang w:eastAsia="zh-CN"/>
        </w:rPr>
        <w:t>TS 23.282</w:t>
      </w:r>
      <w:r w:rsidR="00D60F6C">
        <w:rPr>
          <w:lang w:eastAsia="zh-CN"/>
        </w:rPr>
        <w:t> </w:t>
      </w:r>
      <w:r w:rsidRPr="00807ABB">
        <w:rPr>
          <w:lang w:eastAsia="zh-CN"/>
        </w:rPr>
        <w:t>[5]</w:t>
      </w:r>
      <w:r w:rsidR="00D60F6C">
        <w:t xml:space="preserve"> and</w:t>
      </w:r>
      <w:r w:rsidR="00D60F6C" w:rsidRPr="00D60F6C">
        <w:rPr>
          <w:lang w:eastAsia="zh-CN"/>
        </w:rPr>
        <w:t xml:space="preserve"> 3GPP</w:t>
      </w:r>
      <w:r w:rsidR="00D60F6C">
        <w:rPr>
          <w:lang w:eastAsia="zh-CN"/>
        </w:rPr>
        <w:t> </w:t>
      </w:r>
      <w:r w:rsidR="00D60F6C" w:rsidRPr="00D60F6C">
        <w:rPr>
          <w:lang w:eastAsia="zh-CN"/>
        </w:rPr>
        <w:t>TS 23.283</w:t>
      </w:r>
      <w:r w:rsidR="00D60F6C">
        <w:rPr>
          <w:lang w:eastAsia="zh-CN"/>
        </w:rPr>
        <w:t> </w:t>
      </w:r>
      <w:r w:rsidR="00D60F6C" w:rsidRPr="00D60F6C">
        <w:rPr>
          <w:lang w:eastAsia="zh-CN"/>
        </w:rPr>
        <w:t>[23]</w:t>
      </w:r>
      <w:r w:rsidRPr="00807ABB">
        <w:rPr>
          <w:lang w:eastAsia="zh-CN"/>
        </w:rPr>
        <w:t xml:space="preserve"> if </w:t>
      </w:r>
      <w:r w:rsidRPr="00807ABB">
        <w:t>not specially described in this clause.</w:t>
      </w:r>
    </w:p>
    <w:p w14:paraId="6CC18EAC" w14:textId="77777777" w:rsidR="002D3897" w:rsidRPr="00807ABB" w:rsidRDefault="002D3897" w:rsidP="002D3897">
      <w:pPr>
        <w:pStyle w:val="Heading2"/>
      </w:pPr>
      <w:bookmarkStart w:id="355" w:name="_Toc70510103"/>
      <w:bookmarkStart w:id="356" w:name="_Toc91749770"/>
      <w:bookmarkStart w:id="357" w:name="_Toc170899726"/>
      <w:r w:rsidRPr="00807ABB">
        <w:lastRenderedPageBreak/>
        <w:t>7.2</w:t>
      </w:r>
      <w:r w:rsidRPr="00807ABB">
        <w:tab/>
        <w:t>MC service resource management (on-network)</w:t>
      </w:r>
      <w:bookmarkEnd w:id="355"/>
      <w:bookmarkEnd w:id="356"/>
      <w:bookmarkEnd w:id="357"/>
    </w:p>
    <w:p w14:paraId="588B5CAF" w14:textId="77777777" w:rsidR="002D3897" w:rsidRPr="00807ABB" w:rsidRDefault="002D3897" w:rsidP="002D3897">
      <w:pPr>
        <w:pStyle w:val="Heading3"/>
      </w:pPr>
      <w:bookmarkStart w:id="358" w:name="_Toc70510104"/>
      <w:bookmarkStart w:id="359" w:name="_Toc91749771"/>
      <w:bookmarkStart w:id="360" w:name="_Toc170899727"/>
      <w:r w:rsidRPr="00807ABB">
        <w:t>7.2.1</w:t>
      </w:r>
      <w:r w:rsidRPr="00807ABB">
        <w:tab/>
        <w:t>General</w:t>
      </w:r>
      <w:bookmarkEnd w:id="358"/>
      <w:bookmarkEnd w:id="359"/>
      <w:bookmarkEnd w:id="360"/>
    </w:p>
    <w:p w14:paraId="756F9DAE" w14:textId="77777777" w:rsidR="002D3897" w:rsidRPr="00807ABB" w:rsidRDefault="002D3897" w:rsidP="002D3897">
      <w:r w:rsidRPr="00807ABB">
        <w:t>These clauses specify the procedures for resource management for mission critical services. The procedures are utilized by the following MC services:</w:t>
      </w:r>
    </w:p>
    <w:p w14:paraId="560122EE" w14:textId="77777777" w:rsidR="002D3897" w:rsidRPr="00807ABB" w:rsidRDefault="002D3897" w:rsidP="002D3897">
      <w:pPr>
        <w:pStyle w:val="B10"/>
      </w:pPr>
      <w:r w:rsidRPr="00807ABB">
        <w:t>-</w:t>
      </w:r>
      <w:r w:rsidRPr="00807ABB">
        <w:tab/>
        <w:t>MCPTT (as specified in 3GPP TS 23.379 [6]);</w:t>
      </w:r>
    </w:p>
    <w:p w14:paraId="04A5F515" w14:textId="77777777" w:rsidR="002D3897" w:rsidRPr="00807ABB" w:rsidRDefault="002D3897" w:rsidP="002D3897">
      <w:pPr>
        <w:pStyle w:val="B10"/>
      </w:pPr>
      <w:r w:rsidRPr="00807ABB">
        <w:t>-</w:t>
      </w:r>
      <w:r w:rsidRPr="00807ABB">
        <w:tab/>
        <w:t>MCVideo (as specified in 3GPP TS 23.281 [4]); and</w:t>
      </w:r>
    </w:p>
    <w:p w14:paraId="6DB7DA54" w14:textId="77777777" w:rsidR="002D3897" w:rsidRPr="00807ABB" w:rsidRDefault="002D3897" w:rsidP="002D3897">
      <w:pPr>
        <w:pStyle w:val="B10"/>
      </w:pPr>
      <w:r w:rsidRPr="00807ABB">
        <w:t>-</w:t>
      </w:r>
      <w:r w:rsidRPr="00807ABB">
        <w:tab/>
        <w:t>MCData (as specified in 3GPP TS 23.282 [5]).</w:t>
      </w:r>
    </w:p>
    <w:p w14:paraId="26494CC4" w14:textId="77777777" w:rsidR="00A96507" w:rsidRDefault="002D3897" w:rsidP="00A96507">
      <w:r w:rsidRPr="00807ABB">
        <w:t>Session management, QoS model and QoS policy control are defined in 3GPP TS 23.501 [7], 3GPP TS 23.502 [10] and 3GPP TS 23.503 [9].</w:t>
      </w:r>
    </w:p>
    <w:p w14:paraId="413FAF18" w14:textId="6512D065" w:rsidR="002D3897" w:rsidRPr="00807ABB" w:rsidRDefault="00A96507" w:rsidP="00A96507">
      <w:r>
        <w:t>The information elements associated to the resource management procedures in this clause are derived from the respective communication setup procedures in 3GPP TS 23.379 [16], 3GPP TS 23.281 [12] and 3GPP TS 23.282 [13].</w:t>
      </w:r>
    </w:p>
    <w:p w14:paraId="432CF8D2" w14:textId="00827627" w:rsidR="002D3897" w:rsidRPr="00807ABB" w:rsidRDefault="002D3897" w:rsidP="002D3897">
      <w:pPr>
        <w:pStyle w:val="Heading3"/>
      </w:pPr>
      <w:bookmarkStart w:id="361" w:name="_Toc70510105"/>
      <w:bookmarkStart w:id="362" w:name="_Toc91749772"/>
      <w:bookmarkStart w:id="363" w:name="_Toc170899728"/>
      <w:r w:rsidRPr="00807ABB">
        <w:t>7.2.2</w:t>
      </w:r>
      <w:r w:rsidRPr="00807ABB">
        <w:tab/>
        <w:t>Request for unicast resources at session establishment</w:t>
      </w:r>
      <w:bookmarkEnd w:id="361"/>
      <w:bookmarkEnd w:id="362"/>
      <w:r w:rsidR="006C38EB" w:rsidRPr="006C38EB">
        <w:t xml:space="preserve"> – SIP core based</w:t>
      </w:r>
      <w:bookmarkEnd w:id="363"/>
    </w:p>
    <w:p w14:paraId="2F52669C" w14:textId="77777777" w:rsidR="002D3897" w:rsidRPr="00807ABB" w:rsidRDefault="002D3897" w:rsidP="002D3897">
      <w:r w:rsidRPr="00807ABB">
        <w:t>The procedure defined in this clause specifies how communication resources are requested from 5GS at session establishment. If concurrent sessions are used the MC service server may utilize the capability of resource sharing specified in 3GPP TS 23.503 [9]. The exchange of the QoS characteristics of the required resources takes place exclusively by means of direct interaction between SIP core and PCF using N5 reference point or Rx reference point and encompass media type, bandwidth, priority, application identifier and resource sharing information.</w:t>
      </w:r>
    </w:p>
    <w:p w14:paraId="07372BBE" w14:textId="52D50562" w:rsidR="002D3897" w:rsidRPr="00807ABB" w:rsidRDefault="002D3897" w:rsidP="002D3897">
      <w:r w:rsidRPr="00807ABB">
        <w:t>Establishment, modification or release of communication resources are managed according to 3GPP TS 23.50</w:t>
      </w:r>
      <w:r w:rsidR="006C38EB">
        <w:t>3</w:t>
      </w:r>
      <w:r w:rsidRPr="00807ABB">
        <w:t> [</w:t>
      </w:r>
      <w:r w:rsidR="006C38EB">
        <w:t>9</w:t>
      </w:r>
      <w:r w:rsidRPr="00807ABB">
        <w:t>]. The procedure is generic to any type of session establishment that requires communication resources.</w:t>
      </w:r>
    </w:p>
    <w:p w14:paraId="6A95CCEC" w14:textId="77777777" w:rsidR="002D3897" w:rsidRPr="00807ABB" w:rsidRDefault="002D3897" w:rsidP="002D3897">
      <w:r w:rsidRPr="00807ABB">
        <w:t>Procedures in figure 7.1.2-1 show the signalling procedures for the requesting resource at session establishment.</w:t>
      </w:r>
    </w:p>
    <w:p w14:paraId="0FE35CB8" w14:textId="513C64EE" w:rsidR="002D3897" w:rsidRPr="00807ABB" w:rsidRDefault="006C38EB" w:rsidP="002D3897">
      <w:pPr>
        <w:pStyle w:val="TH"/>
      </w:pPr>
      <w:r w:rsidRPr="00807ABB">
        <w:object w:dxaOrig="7260" w:dyaOrig="6270" w14:anchorId="0642336D">
          <v:shape id="_x0000_i1051" type="#_x0000_t75" style="width:362.5pt;height:312.5pt" o:ole="">
            <v:imagedata r:id="rId63" o:title=""/>
          </v:shape>
          <o:OLEObject Type="Embed" ProgID="Visio.Drawing.15" ShapeID="_x0000_i1051" DrawAspect="Content" ObjectID="_1782481918" r:id="rId64"/>
        </w:object>
      </w:r>
    </w:p>
    <w:p w14:paraId="2068B04C" w14:textId="2B927476" w:rsidR="002D3897" w:rsidRPr="00807ABB" w:rsidRDefault="002D3897" w:rsidP="002D3897">
      <w:pPr>
        <w:pStyle w:val="TF"/>
        <w:rPr>
          <w:lang w:eastAsia="zh-CN"/>
        </w:rPr>
      </w:pPr>
      <w:r w:rsidRPr="00807ABB">
        <w:t>Figure 7.2.2-1:</w:t>
      </w:r>
      <w:r w:rsidRPr="00807ABB">
        <w:rPr>
          <w:lang w:eastAsia="zh-CN"/>
        </w:rPr>
        <w:t xml:space="preserve"> Resource request at session establishment</w:t>
      </w:r>
      <w:r w:rsidR="006C38EB" w:rsidRPr="006C38EB">
        <w:rPr>
          <w:lang w:eastAsia="zh-CN"/>
        </w:rPr>
        <w:t xml:space="preserve"> – SIP core based</w:t>
      </w:r>
    </w:p>
    <w:p w14:paraId="6B4028F3" w14:textId="14F8E09F" w:rsidR="002D3897" w:rsidRPr="00807ABB" w:rsidRDefault="002D3897" w:rsidP="002D3897">
      <w:pPr>
        <w:pStyle w:val="B10"/>
      </w:pPr>
      <w:r w:rsidRPr="00807ABB">
        <w:t>1.</w:t>
      </w:r>
      <w:r w:rsidRPr="00807ABB">
        <w:tab/>
        <w:t>MC service client sends a session establishment request.</w:t>
      </w:r>
    </w:p>
    <w:p w14:paraId="176FEE36" w14:textId="77777777" w:rsidR="002D3897" w:rsidRPr="00807ABB" w:rsidRDefault="002D3897" w:rsidP="002D3897">
      <w:pPr>
        <w:pStyle w:val="B10"/>
      </w:pPr>
      <w:r w:rsidRPr="00807ABB">
        <w:t>2.</w:t>
      </w:r>
      <w:r w:rsidRPr="00807ABB">
        <w:tab/>
        <w:t>MC service server receives evaluates the need of communication resources and the use of media resource sharing.</w:t>
      </w:r>
    </w:p>
    <w:p w14:paraId="3C1251E1" w14:textId="77777777" w:rsidR="002D3897" w:rsidRPr="00807ABB" w:rsidRDefault="002D3897" w:rsidP="002D3897">
      <w:pPr>
        <w:pStyle w:val="B10"/>
      </w:pPr>
      <w:r w:rsidRPr="00807ABB">
        <w:t>3.</w:t>
      </w:r>
      <w:r w:rsidRPr="00807ABB">
        <w:tab/>
        <w:t>MC service server sends a session progress request containing request for communication resources.</w:t>
      </w:r>
    </w:p>
    <w:p w14:paraId="25DBEA6C" w14:textId="37E22432" w:rsidR="002D3897" w:rsidRPr="00807ABB" w:rsidRDefault="002D3897" w:rsidP="002D3897">
      <w:pPr>
        <w:pStyle w:val="B10"/>
      </w:pPr>
      <w:r w:rsidRPr="00807ABB">
        <w:t>4.</w:t>
      </w:r>
      <w:r w:rsidRPr="00807ABB">
        <w:tab/>
        <w:t>Session management procedures using PCF policy control enforcement (as defined in 3GPP TS 23.50</w:t>
      </w:r>
      <w:r w:rsidR="006C38EB">
        <w:t>3</w:t>
      </w:r>
      <w:r w:rsidRPr="00807ABB">
        <w:t> [</w:t>
      </w:r>
      <w:r w:rsidR="006C38EB">
        <w:t>9</w:t>
      </w:r>
      <w:r w:rsidRPr="00807ABB">
        <w:t>]) initiated from SIP core local inbound/outbound proxy using direct interaction between SIP core and PCF.</w:t>
      </w:r>
    </w:p>
    <w:p w14:paraId="00BD083B" w14:textId="77777777" w:rsidR="002D3897" w:rsidRPr="00807ABB" w:rsidRDefault="002D3897" w:rsidP="002D3897">
      <w:pPr>
        <w:pStyle w:val="B10"/>
      </w:pPr>
      <w:r w:rsidRPr="00807ABB">
        <w:t>5.</w:t>
      </w:r>
      <w:r w:rsidRPr="00807ABB">
        <w:tab/>
        <w:t>The SIP core local inbound/outbound proxy forwards the call control protocol request to the MC service client.</w:t>
      </w:r>
    </w:p>
    <w:p w14:paraId="6EF16E7C" w14:textId="77777777" w:rsidR="002D3897" w:rsidRPr="00807ABB" w:rsidRDefault="002D3897" w:rsidP="002D3897">
      <w:pPr>
        <w:pStyle w:val="B10"/>
        <w:rPr>
          <w:lang w:eastAsia="en-GB"/>
        </w:rPr>
      </w:pPr>
      <w:r w:rsidRPr="00807ABB">
        <w:rPr>
          <w:lang w:eastAsia="en-GB"/>
        </w:rPr>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3F288DF3" w14:textId="77777777" w:rsidR="002D3897" w:rsidRPr="00807ABB" w:rsidRDefault="002D3897" w:rsidP="002D3897">
      <w:pPr>
        <w:pStyle w:val="B10"/>
      </w:pPr>
      <w:r w:rsidRPr="00807ABB">
        <w:t>7.</w:t>
      </w:r>
      <w:r w:rsidRPr="00807ABB">
        <w:tab/>
        <w:t>The SIP core local inbound/outbound proxy forwards the OK message to the MC service server.</w:t>
      </w:r>
    </w:p>
    <w:p w14:paraId="11DA6EE2" w14:textId="7993639C" w:rsidR="002D3897" w:rsidRPr="00807ABB" w:rsidRDefault="002D3897" w:rsidP="002D3897">
      <w:pPr>
        <w:pStyle w:val="B10"/>
      </w:pPr>
      <w:r w:rsidRPr="00807ABB">
        <w:t>8.</w:t>
      </w:r>
      <w:r w:rsidRPr="00807ABB">
        <w:tab/>
        <w:t>The MC service session is established, and resources have been allocated.</w:t>
      </w:r>
    </w:p>
    <w:p w14:paraId="03DC9225" w14:textId="26614286" w:rsidR="002D3897" w:rsidRPr="00807ABB" w:rsidRDefault="002D3897" w:rsidP="002D3897">
      <w:pPr>
        <w:pStyle w:val="Heading3"/>
      </w:pPr>
      <w:bookmarkStart w:id="364" w:name="_Toc70510106"/>
      <w:bookmarkStart w:id="365" w:name="_Toc91749773"/>
      <w:bookmarkStart w:id="366" w:name="_Toc170899729"/>
      <w:r w:rsidRPr="00807ABB">
        <w:t>7.2.3</w:t>
      </w:r>
      <w:r w:rsidRPr="00807ABB">
        <w:tab/>
        <w:t xml:space="preserve">Request for unicast resources at session establishment </w:t>
      </w:r>
      <w:r w:rsidR="006C38EB" w:rsidRPr="006C38EB">
        <w:t>– MC service server based</w:t>
      </w:r>
      <w:bookmarkEnd w:id="364"/>
      <w:bookmarkEnd w:id="365"/>
      <w:bookmarkEnd w:id="366"/>
    </w:p>
    <w:p w14:paraId="3FDF5834" w14:textId="77777777" w:rsidR="002D3897" w:rsidRPr="00807ABB" w:rsidRDefault="002D3897" w:rsidP="002D3897">
      <w:pPr>
        <w:pStyle w:val="Heading4"/>
      </w:pPr>
      <w:bookmarkStart w:id="367" w:name="_Toc70510107"/>
      <w:bookmarkStart w:id="368" w:name="_Toc91749774"/>
      <w:bookmarkStart w:id="369" w:name="_Toc170899730"/>
      <w:r w:rsidRPr="00807ABB">
        <w:t>7.2.3.1</w:t>
      </w:r>
      <w:r w:rsidRPr="00807ABB">
        <w:tab/>
        <w:t>General</w:t>
      </w:r>
      <w:bookmarkEnd w:id="367"/>
      <w:bookmarkEnd w:id="368"/>
      <w:bookmarkEnd w:id="369"/>
    </w:p>
    <w:p w14:paraId="764796A8" w14:textId="4C38EC91" w:rsidR="002D3897" w:rsidRPr="00807ABB" w:rsidRDefault="002D3897" w:rsidP="002D3897">
      <w:r w:rsidRPr="00807ABB">
        <w:t>The procedure defined in this clause specifies how communication resources are requested from 5GS at session establishment from the MC service server. The required QoS characteristics for resources are sent directly to the PCF via the N5 reference point or Rx reference point from the MC service server. Alternatively, QoS characteristics for resources can be exchanged indirectly utilizing N33 reference point between MC service server and NEF. QoS characteristic information encompasses media type, bandwidth, priority, application identifier, resource sharing information and network slice information. If concurrent sessions are used, the MC service server may utilize the capability of resource sharing specified in 3GPP TS 23.503 [</w:t>
      </w:r>
      <w:r w:rsidR="006C38EB">
        <w:t>9</w:t>
      </w:r>
      <w:r w:rsidRPr="00807ABB">
        <w:t>].</w:t>
      </w:r>
    </w:p>
    <w:p w14:paraId="336BAE15" w14:textId="77777777" w:rsidR="002D3897" w:rsidRPr="00807ABB" w:rsidRDefault="002D3897" w:rsidP="002D3897">
      <w:r w:rsidRPr="00807ABB">
        <w:lastRenderedPageBreak/>
        <w:t>For the request of communication resources by the MC service server via N5 reference point or Rx reference point, or N33 reference point, the MC service client provides to the MC service server the corresponding communication resource details (e.g. IP addresses and ports) of the MC service client and the corresponding media anchoring points.</w:t>
      </w:r>
    </w:p>
    <w:p w14:paraId="450229A1" w14:textId="77777777" w:rsidR="002D3897" w:rsidRPr="00807ABB" w:rsidRDefault="002D3897" w:rsidP="002D3897">
      <w:r w:rsidRPr="00807ABB">
        <w:t>This procedure is generic to any type of session establishment with the MC service server requesting network resources.</w:t>
      </w:r>
    </w:p>
    <w:p w14:paraId="7F03E2B2" w14:textId="77777777" w:rsidR="002D3897" w:rsidRPr="00807ABB" w:rsidRDefault="002D3897" w:rsidP="002D3897">
      <w:pPr>
        <w:pStyle w:val="Heading4"/>
      </w:pPr>
      <w:bookmarkStart w:id="370" w:name="_Toc70510108"/>
      <w:bookmarkStart w:id="371" w:name="_Toc91749775"/>
      <w:bookmarkStart w:id="372" w:name="_Toc170899731"/>
      <w:r w:rsidRPr="00807ABB">
        <w:t>7.2.3.2</w:t>
      </w:r>
      <w:r w:rsidRPr="00807ABB">
        <w:tab/>
        <w:t>Procedure</w:t>
      </w:r>
      <w:bookmarkEnd w:id="370"/>
      <w:bookmarkEnd w:id="371"/>
      <w:bookmarkEnd w:id="372"/>
    </w:p>
    <w:p w14:paraId="531CC55E" w14:textId="77777777" w:rsidR="002D3897" w:rsidRPr="00807ABB" w:rsidRDefault="002D3897" w:rsidP="002D3897">
      <w:r w:rsidRPr="00807ABB">
        <w:t>Figure 7.2.3.2-1 describes the procedure for the request of resources at session establishment from the MC service server.</w:t>
      </w:r>
    </w:p>
    <w:p w14:paraId="11CC86FC" w14:textId="3ED84F9E" w:rsidR="002D3897" w:rsidRPr="00807ABB" w:rsidRDefault="00DF0FBA" w:rsidP="002D3897">
      <w:pPr>
        <w:pStyle w:val="TH"/>
      </w:pPr>
      <w:r w:rsidRPr="00807ABB">
        <w:object w:dxaOrig="6555" w:dyaOrig="6300" w14:anchorId="1A935AE1">
          <v:shape id="_x0000_i1052" type="#_x0000_t75" style="width:328.5pt;height:315pt" o:ole="">
            <v:imagedata r:id="rId65" o:title=""/>
          </v:shape>
          <o:OLEObject Type="Embed" ProgID="Visio.Drawing.15" ShapeID="_x0000_i1052" DrawAspect="Content" ObjectID="_1782481919" r:id="rId66"/>
        </w:object>
      </w:r>
    </w:p>
    <w:p w14:paraId="6E63313C" w14:textId="0B732B2E" w:rsidR="002D3897" w:rsidRPr="00807ABB" w:rsidRDefault="002D3897" w:rsidP="002D3897">
      <w:pPr>
        <w:pStyle w:val="TF"/>
        <w:rPr>
          <w:lang w:eastAsia="zh-CN"/>
        </w:rPr>
      </w:pPr>
      <w:r w:rsidRPr="00807ABB">
        <w:t>Figure 7.2.3.2-1:</w:t>
      </w:r>
      <w:r w:rsidRPr="00807ABB">
        <w:rPr>
          <w:lang w:eastAsia="zh-CN"/>
        </w:rPr>
        <w:t xml:space="preserve"> Resource request at session establishment </w:t>
      </w:r>
      <w:r w:rsidR="00DF0FBA" w:rsidRPr="00DF0FBA">
        <w:rPr>
          <w:lang w:eastAsia="zh-CN"/>
        </w:rPr>
        <w:t>– MC service server based</w:t>
      </w:r>
    </w:p>
    <w:p w14:paraId="6E64B3C5" w14:textId="5C4C41D3" w:rsidR="002D3897" w:rsidRPr="00807ABB" w:rsidRDefault="002D3897" w:rsidP="002D3897">
      <w:pPr>
        <w:pStyle w:val="B10"/>
      </w:pPr>
      <w:r w:rsidRPr="00807ABB">
        <w:t>1.</w:t>
      </w:r>
      <w:r w:rsidRPr="00807ABB">
        <w:tab/>
        <w:t xml:space="preserve">The MC service client sends a session establishment request. The request includes, apart from the SDP offer, access resource details, e.g. IP addresses and ports of the MC service client related to the media session. </w:t>
      </w:r>
    </w:p>
    <w:p w14:paraId="285178D7" w14:textId="77777777" w:rsidR="002D3897" w:rsidRPr="00807ABB" w:rsidRDefault="002D3897" w:rsidP="002D3897">
      <w:pPr>
        <w:pStyle w:val="B10"/>
      </w:pPr>
      <w:r w:rsidRPr="00807ABB">
        <w:t>2.</w:t>
      </w:r>
      <w:r w:rsidRPr="00807ABB">
        <w:tab/>
        <w:t>The MC service server evaluates the need of communication resources and use of media resource sharing.</w:t>
      </w:r>
    </w:p>
    <w:p w14:paraId="589595B6" w14:textId="77777777" w:rsidR="002D3897" w:rsidRPr="00807ABB" w:rsidRDefault="002D3897" w:rsidP="002D3897">
      <w:pPr>
        <w:pStyle w:val="B10"/>
      </w:pPr>
      <w:r w:rsidRPr="00807ABB">
        <w:t>3.</w:t>
      </w:r>
      <w:r w:rsidRPr="00807ABB">
        <w:tab/>
        <w:t>The MC service server sends a session progress request to the SIP core.</w:t>
      </w:r>
    </w:p>
    <w:p w14:paraId="7D9D5D80" w14:textId="77777777" w:rsidR="002D3897" w:rsidRPr="00807ABB" w:rsidRDefault="002D3897" w:rsidP="002D3897">
      <w:pPr>
        <w:pStyle w:val="NO"/>
      </w:pPr>
      <w:r w:rsidRPr="00807ABB">
        <w:t>NOTE:</w:t>
      </w:r>
      <w:r w:rsidRPr="00807ABB">
        <w:tab/>
        <w:t>The session progress request does not include a request for network communication resources to be performed by the SIP core.</w:t>
      </w:r>
    </w:p>
    <w:p w14:paraId="1918F768" w14:textId="77777777" w:rsidR="002D3897" w:rsidRPr="00807ABB" w:rsidRDefault="002D3897" w:rsidP="002D3897">
      <w:pPr>
        <w:pStyle w:val="B10"/>
      </w:pPr>
      <w:r w:rsidRPr="00807ABB">
        <w:t>4.</w:t>
      </w:r>
      <w:r w:rsidRPr="00807ABB">
        <w:tab/>
        <w:t>The SIP core local inbound/outbound proxy forwards the session progress request to the MC service client.</w:t>
      </w:r>
    </w:p>
    <w:p w14:paraId="6DD806A7"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13842583" w14:textId="3FAC4C68" w:rsidR="002D3897" w:rsidRPr="00807ABB" w:rsidRDefault="002D3897" w:rsidP="002D3897">
      <w:pPr>
        <w:pStyle w:val="B10"/>
        <w:rPr>
          <w:lang w:eastAsia="en-GB"/>
        </w:rPr>
      </w:pPr>
      <w:r w:rsidRPr="00807ABB">
        <w:rPr>
          <w:lang w:eastAsia="en-GB"/>
        </w:rPr>
        <w:t>6.</w:t>
      </w:r>
      <w:r w:rsidRPr="00807ABB">
        <w:rPr>
          <w:lang w:eastAsia="en-GB"/>
        </w:rPr>
        <w:tab/>
        <w:t xml:space="preserve">To trigger resources allocation, the MC service server sends a request for </w:t>
      </w:r>
      <w:r w:rsidR="00DF0FBA" w:rsidRPr="00DF0FBA">
        <w:rPr>
          <w:lang w:eastAsia="en-GB"/>
        </w:rPr>
        <w:t xml:space="preserve">media </w:t>
      </w:r>
      <w:r w:rsidRPr="00807ABB">
        <w:rPr>
          <w:lang w:eastAsia="en-GB"/>
        </w:rPr>
        <w:t>resources to 5GS.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w:t>
      </w:r>
      <w:r w:rsidR="00DF0FBA">
        <w:rPr>
          <w:lang w:eastAsia="en-GB"/>
        </w:rPr>
        <w:t>3</w:t>
      </w:r>
      <w:r w:rsidRPr="00807ABB">
        <w:rPr>
          <w:lang w:eastAsia="en-GB"/>
        </w:rPr>
        <w:t> [</w:t>
      </w:r>
      <w:r w:rsidR="00DF0FBA">
        <w:rPr>
          <w:lang w:eastAsia="en-GB"/>
        </w:rPr>
        <w:t>9</w:t>
      </w:r>
      <w:r w:rsidRPr="00807ABB">
        <w:rPr>
          <w:lang w:eastAsia="en-GB"/>
        </w:rPr>
        <w:t>]).</w:t>
      </w:r>
    </w:p>
    <w:p w14:paraId="4F9FDB58" w14:textId="50DA5211" w:rsidR="002D3897" w:rsidRPr="00807ABB" w:rsidRDefault="002D3897" w:rsidP="002D3897">
      <w:pPr>
        <w:pStyle w:val="B10"/>
        <w:rPr>
          <w:lang w:eastAsia="en-GB"/>
        </w:rPr>
      </w:pPr>
      <w:r w:rsidRPr="00807ABB">
        <w:rPr>
          <w:lang w:eastAsia="en-GB"/>
        </w:rPr>
        <w:lastRenderedPageBreak/>
        <w:t>7.</w:t>
      </w:r>
      <w:r w:rsidRPr="00807ABB">
        <w:rPr>
          <w:lang w:eastAsia="en-GB"/>
        </w:rPr>
        <w:tab/>
        <w:t>Session management procedures using PCF policy control enforcement (as defined in 3GPP TS</w:t>
      </w:r>
      <w:r w:rsidR="00DF0FBA">
        <w:rPr>
          <w:lang w:eastAsia="en-GB"/>
        </w:rPr>
        <w:t> </w:t>
      </w:r>
      <w:r w:rsidRPr="00807ABB">
        <w:rPr>
          <w:lang w:eastAsia="en-GB"/>
        </w:rPr>
        <w:t>23.50</w:t>
      </w:r>
      <w:r w:rsidR="00DF0FBA">
        <w:rPr>
          <w:lang w:eastAsia="en-GB"/>
        </w:rPr>
        <w:t>3</w:t>
      </w:r>
      <w:r w:rsidRPr="00807ABB">
        <w:rPr>
          <w:lang w:eastAsia="en-GB"/>
        </w:rPr>
        <w:t xml:space="preserve"> [</w:t>
      </w:r>
      <w:r w:rsidR="00DF0FBA">
        <w:rPr>
          <w:lang w:eastAsia="en-GB"/>
        </w:rPr>
        <w:t>9</w:t>
      </w:r>
      <w:r w:rsidRPr="00807ABB">
        <w:rPr>
          <w:lang w:eastAsia="en-GB"/>
        </w:rPr>
        <w:t>]) initiated from MC service server either directly via PCF or indirectly via NEF.</w:t>
      </w:r>
    </w:p>
    <w:p w14:paraId="42AEA71F" w14:textId="628B46CB" w:rsidR="002D3897" w:rsidRPr="00807ABB" w:rsidRDefault="002D3897" w:rsidP="002D3897">
      <w:pPr>
        <w:pStyle w:val="B10"/>
      </w:pPr>
      <w:r w:rsidRPr="00807ABB">
        <w:t>8.</w:t>
      </w:r>
      <w:r w:rsidRPr="00807ABB">
        <w:tab/>
        <w:t>The MC service session is established, and resources have been allocated.</w:t>
      </w:r>
    </w:p>
    <w:p w14:paraId="414E162C" w14:textId="77777777" w:rsidR="002D3897" w:rsidRPr="00807ABB" w:rsidRDefault="002D3897" w:rsidP="002D3897">
      <w:pPr>
        <w:pStyle w:val="Heading3"/>
      </w:pPr>
      <w:bookmarkStart w:id="373" w:name="_Toc70510109"/>
      <w:bookmarkStart w:id="374" w:name="_Toc91749776"/>
      <w:bookmarkStart w:id="375" w:name="_Toc170899732"/>
      <w:r w:rsidRPr="00807ABB">
        <w:t>7.2.4</w:t>
      </w:r>
      <w:r w:rsidRPr="00807ABB">
        <w:tab/>
        <w:t>Request for modification of unicast resources</w:t>
      </w:r>
      <w:bookmarkEnd w:id="373"/>
      <w:bookmarkEnd w:id="374"/>
      <w:bookmarkEnd w:id="375"/>
    </w:p>
    <w:p w14:paraId="6BB55B84" w14:textId="1427B3D0" w:rsidR="002D3897" w:rsidRPr="00807ABB" w:rsidRDefault="002D3897" w:rsidP="002D3897">
      <w:r w:rsidRPr="00807ABB">
        <w:t>To modify a unicast media flow, the MC service server shall send a resource modification request containing the parameters to be modified, using the call control protocol via the SIP core to the UE. The exchange of the QoS characteristics of the concerned resources takes place exclusively by means of direct interaction between SIP core and PCF.</w:t>
      </w:r>
    </w:p>
    <w:p w14:paraId="2784C660" w14:textId="77777777" w:rsidR="002D3897" w:rsidRPr="00807ABB" w:rsidRDefault="002D3897" w:rsidP="002D3897">
      <w:r w:rsidRPr="00807ABB">
        <w:t>Possible scenarios when this procedure may be used are:</w:t>
      </w:r>
    </w:p>
    <w:p w14:paraId="2BBB0840" w14:textId="77777777" w:rsidR="002D3897" w:rsidRPr="00807ABB" w:rsidRDefault="002D3897" w:rsidP="002D3897">
      <w:pPr>
        <w:pStyle w:val="B10"/>
        <w:ind w:left="284" w:firstLine="0"/>
      </w:pPr>
      <w:r w:rsidRPr="00807ABB">
        <w:t>-</w:t>
      </w:r>
      <w:r w:rsidRPr="00807ABB">
        <w:tab/>
        <w:t>Modify the allocation and retention priority for unicast resources;</w:t>
      </w:r>
    </w:p>
    <w:p w14:paraId="41383BA4" w14:textId="77777777" w:rsidR="002D3897" w:rsidRPr="00807ABB" w:rsidRDefault="002D3897" w:rsidP="002D3897">
      <w:pPr>
        <w:pStyle w:val="B10"/>
        <w:ind w:left="284" w:firstLine="0"/>
      </w:pPr>
      <w:r w:rsidRPr="00807ABB">
        <w:t>-</w:t>
      </w:r>
      <w:r w:rsidRPr="00807ABB">
        <w:tab/>
        <w:t>Release and resume resources in-between MC service calls when using the chat model; or</w:t>
      </w:r>
    </w:p>
    <w:p w14:paraId="2554EBDB" w14:textId="77777777" w:rsidR="002D3897" w:rsidRPr="00807ABB" w:rsidRDefault="002D3897" w:rsidP="002D3897">
      <w:pPr>
        <w:pStyle w:val="B10"/>
      </w:pPr>
      <w:r w:rsidRPr="00807ABB">
        <w:t>-</w:t>
      </w:r>
      <w:r w:rsidRPr="00807ABB">
        <w:tab/>
        <w:t>Releasing resources for the media plane should give the option to allow the SIP session to either be torn down or continue.</w:t>
      </w:r>
    </w:p>
    <w:p w14:paraId="45E8EBE7" w14:textId="77777777" w:rsidR="002D3897" w:rsidRPr="00807ABB" w:rsidRDefault="002D3897" w:rsidP="002D3897">
      <w:r w:rsidRPr="00807ABB">
        <w:t>Procedures in figure 7.2.4-1 are the signalling procedures for the modification of a unicast:</w:t>
      </w:r>
    </w:p>
    <w:p w14:paraId="13AED15D" w14:textId="77777777" w:rsidR="002D3897" w:rsidRPr="00807ABB" w:rsidRDefault="002D3897" w:rsidP="002D3897">
      <w:r w:rsidRPr="00807ABB">
        <w:t>Pre-conditions:</w:t>
      </w:r>
    </w:p>
    <w:p w14:paraId="34A2AB76" w14:textId="5229F2C6" w:rsidR="002D3897" w:rsidRPr="00807ABB" w:rsidRDefault="002D3897" w:rsidP="002D3897">
      <w:pPr>
        <w:pStyle w:val="B10"/>
      </w:pPr>
      <w:r w:rsidRPr="00807ABB">
        <w:t>-</w:t>
      </w:r>
      <w:r w:rsidRPr="00807ABB">
        <w:tab/>
        <w:t>An MC service session is already in progress;</w:t>
      </w:r>
    </w:p>
    <w:p w14:paraId="5F989D11" w14:textId="2E538952" w:rsidR="002D3897" w:rsidRPr="00807ABB" w:rsidRDefault="00DF0FBA" w:rsidP="002D3897">
      <w:pPr>
        <w:pStyle w:val="TH"/>
      </w:pPr>
      <w:r w:rsidRPr="00807ABB">
        <w:object w:dxaOrig="7560" w:dyaOrig="6270" w14:anchorId="72BDC1CC">
          <v:shape id="_x0000_i1053" type="#_x0000_t75" style="width:376.5pt;height:314.5pt" o:ole="">
            <v:imagedata r:id="rId67" o:title=""/>
          </v:shape>
          <o:OLEObject Type="Embed" ProgID="Visio.Drawing.15" ShapeID="_x0000_i1053" DrawAspect="Content" ObjectID="_1782481920" r:id="rId68"/>
        </w:object>
      </w:r>
    </w:p>
    <w:p w14:paraId="7CCE6EC9" w14:textId="77777777" w:rsidR="002D3897" w:rsidRPr="00807ABB" w:rsidRDefault="002D3897" w:rsidP="002D3897">
      <w:pPr>
        <w:pStyle w:val="TF"/>
        <w:rPr>
          <w:lang w:eastAsia="zh-CN"/>
        </w:rPr>
      </w:pPr>
      <w:r w:rsidRPr="00807ABB">
        <w:t>Figure 7.2.4-1:</w:t>
      </w:r>
      <w:r w:rsidRPr="00807ABB">
        <w:rPr>
          <w:lang w:eastAsia="zh-CN"/>
        </w:rPr>
        <w:t xml:space="preserve"> Media flow modification request </w:t>
      </w:r>
    </w:p>
    <w:p w14:paraId="167D1E84" w14:textId="55C7DE23" w:rsidR="002D3897" w:rsidRPr="00807ABB" w:rsidRDefault="002D3897" w:rsidP="002D3897">
      <w:pPr>
        <w:pStyle w:val="B10"/>
      </w:pPr>
      <w:r w:rsidRPr="00807ABB">
        <w:t>1.</w:t>
      </w:r>
      <w:r w:rsidRPr="00807ABB">
        <w:tab/>
        <w:t xml:space="preserve">MC service server decides to modify the parameters of a unicast bearer (e.g. a request to upgrade the existing MC service call to an MC service emergency or imminent </w:t>
      </w:r>
      <w:r w:rsidR="00DF0FBA">
        <w:t xml:space="preserve">peril </w:t>
      </w:r>
      <w:r w:rsidRPr="00807ABB">
        <w:t>call).</w:t>
      </w:r>
    </w:p>
    <w:p w14:paraId="59086D6B" w14:textId="77777777" w:rsidR="002D3897" w:rsidRPr="00807ABB" w:rsidRDefault="002D3897" w:rsidP="002D3897">
      <w:pPr>
        <w:pStyle w:val="B10"/>
      </w:pPr>
      <w:r w:rsidRPr="00807ABB">
        <w:t>2.</w:t>
      </w:r>
      <w:r w:rsidRPr="00807ABB">
        <w:tab/>
        <w:t>MC service server sends a session update which includes a resource modification request containing the modified parameters of the unicast bearer.</w:t>
      </w:r>
    </w:p>
    <w:p w14:paraId="335A75F1" w14:textId="2D262798" w:rsidR="002D3897" w:rsidRPr="00807ABB" w:rsidRDefault="002D3897" w:rsidP="002D3897">
      <w:pPr>
        <w:pStyle w:val="B10"/>
        <w:rPr>
          <w:lang w:eastAsia="en-GB"/>
        </w:rPr>
      </w:pPr>
      <w:r w:rsidRPr="00807ABB">
        <w:rPr>
          <w:lang w:eastAsia="en-GB"/>
        </w:rPr>
        <w:lastRenderedPageBreak/>
        <w:t>3.</w:t>
      </w:r>
      <w:r w:rsidRPr="00807ABB">
        <w:rPr>
          <w:lang w:eastAsia="en-GB"/>
        </w:rPr>
        <w:tab/>
        <w:t>Session management procedures using PCF policy control enforcement (as defined in 3GPP TS 23.50</w:t>
      </w:r>
      <w:r w:rsidR="00DF0FBA">
        <w:rPr>
          <w:lang w:eastAsia="en-GB"/>
        </w:rPr>
        <w:t>3</w:t>
      </w:r>
      <w:r w:rsidRPr="00807ABB">
        <w:rPr>
          <w:lang w:eastAsia="en-GB"/>
        </w:rPr>
        <w:t xml:space="preserve"> [</w:t>
      </w:r>
      <w:r w:rsidR="00DF0FBA">
        <w:rPr>
          <w:lang w:eastAsia="en-GB"/>
        </w:rPr>
        <w:t>9</w:t>
      </w:r>
      <w:r w:rsidRPr="00807ABB">
        <w:rPr>
          <w:lang w:eastAsia="en-GB"/>
        </w:rPr>
        <w:t>]) initiated by the MC service server using direct interaction between SIP core and PCF.</w:t>
      </w:r>
    </w:p>
    <w:p w14:paraId="306B70C0" w14:textId="77777777" w:rsidR="002D3897" w:rsidRPr="00807ABB" w:rsidRDefault="002D3897" w:rsidP="002D3897">
      <w:pPr>
        <w:pStyle w:val="B10"/>
      </w:pPr>
      <w:r w:rsidRPr="00807ABB">
        <w:t>4.</w:t>
      </w:r>
      <w:r w:rsidRPr="00807ABB">
        <w:tab/>
        <w:t>The SIP core local inbound / outbound proxy forwards the session update request to the MC service client.</w:t>
      </w:r>
    </w:p>
    <w:p w14:paraId="24D13331"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08A5B68C" w14:textId="77777777" w:rsidR="002D3897" w:rsidRPr="00807ABB" w:rsidRDefault="002D3897" w:rsidP="002D3897">
      <w:pPr>
        <w:pStyle w:val="B10"/>
      </w:pPr>
      <w:r w:rsidRPr="00807ABB">
        <w:t>6.</w:t>
      </w:r>
      <w:r w:rsidRPr="00807ABB">
        <w:tab/>
        <w:t>The SIP core local inbound / outbound proxy forwards the OK message to the MC service server.</w:t>
      </w:r>
    </w:p>
    <w:p w14:paraId="5858C0DF" w14:textId="2BC9B26F" w:rsidR="002D3897" w:rsidRPr="00807ABB" w:rsidRDefault="002D3897" w:rsidP="002D3897">
      <w:pPr>
        <w:pStyle w:val="B10"/>
      </w:pPr>
      <w:r w:rsidRPr="00807ABB">
        <w:t>7.</w:t>
      </w:r>
      <w:r w:rsidRPr="00807ABB">
        <w:tab/>
        <w:t xml:space="preserve">The MC service </w:t>
      </w:r>
      <w:r w:rsidR="00DF0FBA" w:rsidRPr="00DF0FBA">
        <w:t xml:space="preserve">session </w:t>
      </w:r>
      <w:r w:rsidRPr="00807ABB">
        <w:t>continues with the modified unicast resources.</w:t>
      </w:r>
    </w:p>
    <w:p w14:paraId="5FEC04B3" w14:textId="77777777" w:rsidR="002D3897" w:rsidRPr="00807ABB" w:rsidRDefault="002D3897" w:rsidP="002D3897">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C7D311F" w14:textId="77777777" w:rsidR="002D3897" w:rsidRPr="00807ABB" w:rsidRDefault="002D3897" w:rsidP="002D3897">
      <w:pPr>
        <w:pStyle w:val="Heading3"/>
      </w:pPr>
      <w:bookmarkStart w:id="376" w:name="_Toc70510110"/>
      <w:bookmarkStart w:id="377" w:name="_Toc91749777"/>
      <w:bookmarkStart w:id="378" w:name="_Toc170899733"/>
      <w:r w:rsidRPr="00807ABB">
        <w:t>7.2.5</w:t>
      </w:r>
      <w:r w:rsidRPr="00807ABB">
        <w:tab/>
        <w:t>Request for media resources from MC service server</w:t>
      </w:r>
      <w:bookmarkEnd w:id="376"/>
      <w:bookmarkEnd w:id="377"/>
      <w:bookmarkEnd w:id="378"/>
    </w:p>
    <w:p w14:paraId="69D27A41" w14:textId="77777777" w:rsidR="002D3897" w:rsidRPr="00807ABB" w:rsidRDefault="002D3897" w:rsidP="002D3897">
      <w:pPr>
        <w:pStyle w:val="Heading4"/>
      </w:pPr>
      <w:bookmarkStart w:id="379" w:name="_Toc70510111"/>
      <w:bookmarkStart w:id="380" w:name="_Toc91749778"/>
      <w:bookmarkStart w:id="381" w:name="_Toc170899734"/>
      <w:r w:rsidRPr="00807ABB">
        <w:t>7.2.5.1</w:t>
      </w:r>
      <w:r w:rsidRPr="00807ABB">
        <w:tab/>
        <w:t>General</w:t>
      </w:r>
      <w:bookmarkEnd w:id="379"/>
      <w:bookmarkEnd w:id="380"/>
      <w:bookmarkEnd w:id="381"/>
    </w:p>
    <w:p w14:paraId="4AA90387" w14:textId="77777777" w:rsidR="002D3897" w:rsidRPr="00807ABB" w:rsidRDefault="002D3897" w:rsidP="002D3897">
      <w:r w:rsidRPr="00807ABB">
        <w:t>The procedure in this sub clause specifies how to request resources for floor control (or transmission control in MCVideo and MCData) and for the media plane can be handled independently. This procedure utilizes the N5 reference point or Rx reference point for direct interaction between MC service server and 5GS (PCF) and for direct interaction between SIP core and 5GS (PCF). Alternatively, resource requests for the media plane can be exchanged indirectly using N33 reference point between MC service server and NEF.</w:t>
      </w:r>
    </w:p>
    <w:p w14:paraId="50F92BCE" w14:textId="77777777" w:rsidR="002D3897" w:rsidRPr="00807ABB" w:rsidRDefault="002D3897" w:rsidP="002D3897">
      <w:r w:rsidRPr="00807ABB">
        <w:t>Resources for transmission control are requested at session establishment, in this case the IMS standard procedures using for direct interaction N5 reference point or Rx reference point as specified in 3GPP TS 23.228 [2] are used. The session description in this procedure shall encompass bandwidth information applicable for the transmission control traffic requirement. At group call setup the request for resources for the media plane is triggered. Either this request is sent directly from the MC service server to 5GS (PCF) or indirectly from the MC service server to 5GS (NEF).</w:t>
      </w:r>
    </w:p>
    <w:p w14:paraId="02126EE8" w14:textId="77777777" w:rsidR="002D3897" w:rsidRPr="00807ABB" w:rsidRDefault="002D3897" w:rsidP="002D3897">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1835716E" w14:textId="77777777" w:rsidR="002D3897" w:rsidRPr="00807ABB" w:rsidRDefault="002D3897" w:rsidP="002D3897">
      <w:pPr>
        <w:pStyle w:val="Heading4"/>
      </w:pPr>
      <w:bookmarkStart w:id="382" w:name="_Toc70510112"/>
      <w:bookmarkStart w:id="383" w:name="_Toc91749779"/>
      <w:bookmarkStart w:id="384" w:name="_Toc170899735"/>
      <w:r w:rsidRPr="00807ABB">
        <w:t>7.2.5.2</w:t>
      </w:r>
      <w:r w:rsidRPr="00807ABB">
        <w:tab/>
        <w:t>Procedure</w:t>
      </w:r>
      <w:bookmarkEnd w:id="382"/>
      <w:bookmarkEnd w:id="383"/>
      <w:bookmarkEnd w:id="384"/>
    </w:p>
    <w:p w14:paraId="554D56D0" w14:textId="77777777" w:rsidR="002D3897" w:rsidRPr="00807ABB" w:rsidRDefault="002D3897" w:rsidP="002D3897">
      <w:r w:rsidRPr="00807ABB">
        <w:t>The figure 7.2.5.2-1 illustrates the procedure for resource allocation.</w:t>
      </w:r>
    </w:p>
    <w:p w14:paraId="13084FD8" w14:textId="77777777" w:rsidR="002D3897" w:rsidRPr="00807ABB" w:rsidRDefault="002D3897" w:rsidP="002D3897">
      <w:pPr>
        <w:pStyle w:val="TH"/>
      </w:pPr>
    </w:p>
    <w:p w14:paraId="40EBC29F" w14:textId="73CF1959" w:rsidR="002D3897" w:rsidRPr="00807ABB" w:rsidRDefault="00DF0FBA" w:rsidP="002D3897">
      <w:pPr>
        <w:pStyle w:val="TH"/>
      </w:pPr>
      <w:r w:rsidRPr="00807ABB">
        <w:object w:dxaOrig="6195" w:dyaOrig="8055" w14:anchorId="1F3BD72D">
          <v:shape id="_x0000_i1054" type="#_x0000_t75" style="width:310pt;height:403pt" o:ole="">
            <v:imagedata r:id="rId69" o:title=""/>
          </v:shape>
          <o:OLEObject Type="Embed" ProgID="Visio.Drawing.15" ShapeID="_x0000_i1054" DrawAspect="Content" ObjectID="_1782481921" r:id="rId70"/>
        </w:object>
      </w:r>
    </w:p>
    <w:p w14:paraId="2F962D99" w14:textId="77777777" w:rsidR="002D3897" w:rsidRPr="00807ABB" w:rsidRDefault="002D3897" w:rsidP="002D3897">
      <w:pPr>
        <w:pStyle w:val="TF"/>
        <w:rPr>
          <w:lang w:eastAsia="zh-CN"/>
        </w:rPr>
      </w:pPr>
      <w:r w:rsidRPr="00807ABB">
        <w:t>Figure 7.2.5.2-1:</w:t>
      </w:r>
      <w:r w:rsidRPr="00807ABB">
        <w:rPr>
          <w:lang w:eastAsia="zh-CN"/>
        </w:rPr>
        <w:t xml:space="preserve"> Request of resources for transmission control and media plane</w:t>
      </w:r>
    </w:p>
    <w:p w14:paraId="2F600646" w14:textId="77777777" w:rsidR="002D3897" w:rsidRPr="00807ABB" w:rsidRDefault="002D3897" w:rsidP="002D3897">
      <w:pPr>
        <w:pStyle w:val="B10"/>
      </w:pPr>
      <w:r w:rsidRPr="00807ABB">
        <w:t>1.</w:t>
      </w:r>
      <w:r w:rsidRPr="00807ABB">
        <w:tab/>
        <w:t>The MC service client sends a request for group affiliation.</w:t>
      </w:r>
    </w:p>
    <w:p w14:paraId="11DD6E0B" w14:textId="77777777" w:rsidR="002D3897" w:rsidRPr="00807ABB" w:rsidRDefault="002D3897" w:rsidP="002D3897">
      <w:pPr>
        <w:pStyle w:val="B10"/>
      </w:pPr>
      <w:r w:rsidRPr="00807ABB">
        <w:t>2.</w:t>
      </w:r>
      <w:r w:rsidRPr="00807ABB">
        <w:tab/>
        <w:t>The MC service client sends a request to the MC service server for establishment of a communication session.</w:t>
      </w:r>
    </w:p>
    <w:p w14:paraId="76D361D4" w14:textId="77777777" w:rsidR="002D3897" w:rsidRPr="00807ABB" w:rsidRDefault="002D3897" w:rsidP="002D3897">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signalling (or transmission control for MCVideo or MCData).</w:t>
      </w:r>
    </w:p>
    <w:p w14:paraId="265CE6F2" w14:textId="77777777" w:rsidR="002D3897" w:rsidRPr="00807ABB" w:rsidRDefault="002D3897" w:rsidP="002D3897">
      <w:pPr>
        <w:pStyle w:val="B10"/>
      </w:pPr>
      <w:r w:rsidRPr="00807ABB">
        <w:t>4.</w:t>
      </w:r>
      <w:r w:rsidRPr="00807ABB">
        <w:tab/>
        <w:t>The SIP core request resources towards the 5GS according to the session establishment request.</w:t>
      </w:r>
    </w:p>
    <w:p w14:paraId="55149F2A" w14:textId="54F3CA9F" w:rsidR="002D3897" w:rsidRPr="00807ABB" w:rsidRDefault="002D3897" w:rsidP="002D3897">
      <w:pPr>
        <w:pStyle w:val="B10"/>
      </w:pPr>
      <w:r w:rsidRPr="00807ABB">
        <w:t>5.</w:t>
      </w:r>
      <w:r w:rsidRPr="00807ABB">
        <w:tab/>
        <w:t>Session management procedures using PCF policy control enforcement (as defined in 3GPP TS 23.50</w:t>
      </w:r>
      <w:r w:rsidR="00DF0FBA">
        <w:t>3</w:t>
      </w:r>
      <w:r w:rsidRPr="00807ABB">
        <w:t> [</w:t>
      </w:r>
      <w:r w:rsidR="00DF0FBA">
        <w:t>9</w:t>
      </w:r>
      <w:r w:rsidRPr="00807ABB">
        <w:t>]) initiated by the SIP Core.</w:t>
      </w:r>
    </w:p>
    <w:p w14:paraId="132AF284" w14:textId="77777777" w:rsidR="002D3897" w:rsidRPr="00807ABB" w:rsidRDefault="002D3897" w:rsidP="002D3897">
      <w:pPr>
        <w:pStyle w:val="B10"/>
      </w:pPr>
      <w:r w:rsidRPr="00807ABB">
        <w:t>6.</w:t>
      </w:r>
      <w:r w:rsidRPr="00807ABB">
        <w:tab/>
        <w:t>The session establishment request is completed, and a response is sent towards the MC service client.</w:t>
      </w:r>
    </w:p>
    <w:p w14:paraId="71A666C6" w14:textId="77777777" w:rsidR="002D3897" w:rsidRPr="00807ABB" w:rsidRDefault="002D3897" w:rsidP="002D3897">
      <w:pPr>
        <w:pStyle w:val="B10"/>
      </w:pPr>
      <w:r w:rsidRPr="00807ABB">
        <w:t>7.</w:t>
      </w:r>
      <w:r w:rsidRPr="00807ABB">
        <w:tab/>
        <w:t>The MC service client sends a call setup message according to existing procedures.</w:t>
      </w:r>
    </w:p>
    <w:p w14:paraId="17C1BC4F" w14:textId="4FE6CAA6" w:rsidR="002D3897" w:rsidRPr="00807ABB" w:rsidRDefault="002D3897" w:rsidP="002D3897">
      <w:pPr>
        <w:pStyle w:val="B10"/>
      </w:pPr>
      <w:r w:rsidRPr="00807ABB">
        <w:t>8.</w:t>
      </w:r>
      <w:r w:rsidRPr="00807ABB">
        <w:tab/>
        <w:t xml:space="preserve">The MC service server sends a </w:t>
      </w:r>
      <w:r w:rsidR="00DF0FBA" w:rsidRPr="00DF0FBA">
        <w:t xml:space="preserve">session establishment </w:t>
      </w:r>
      <w:r w:rsidRPr="00807ABB">
        <w:t xml:space="preserve">request for resources for the media plane to 5GS, and the media plane is by that established. </w:t>
      </w:r>
      <w:r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w:t>
      </w:r>
      <w:r w:rsidR="00DF0FBA">
        <w:rPr>
          <w:lang w:eastAsia="en-GB"/>
        </w:rPr>
        <w:t>3</w:t>
      </w:r>
      <w:r w:rsidRPr="00807ABB">
        <w:rPr>
          <w:lang w:eastAsia="en-GB"/>
        </w:rPr>
        <w:t xml:space="preserve"> [</w:t>
      </w:r>
      <w:r w:rsidR="00DF0FBA">
        <w:rPr>
          <w:lang w:eastAsia="en-GB"/>
        </w:rPr>
        <w:t>9</w:t>
      </w:r>
      <w:r w:rsidRPr="00807ABB">
        <w:rPr>
          <w:lang w:eastAsia="en-GB"/>
        </w:rPr>
        <w:t>]).</w:t>
      </w:r>
      <w:r w:rsidRPr="00807ABB">
        <w:t xml:space="preserve"> This request includes media description relevant for the media plane.</w:t>
      </w:r>
    </w:p>
    <w:p w14:paraId="7E61D845" w14:textId="68F2AF81" w:rsidR="002D3897" w:rsidRPr="00807ABB" w:rsidRDefault="002D3897" w:rsidP="002D3897">
      <w:pPr>
        <w:pStyle w:val="B10"/>
      </w:pPr>
      <w:r w:rsidRPr="00807ABB">
        <w:lastRenderedPageBreak/>
        <w:t>9.</w:t>
      </w:r>
      <w:r w:rsidRPr="00807ABB">
        <w:tab/>
        <w:t>Session management procedures using PCF policy control enforcement (as defined in 3GPP TS 23.50</w:t>
      </w:r>
      <w:r w:rsidR="00DF0FBA">
        <w:t>3</w:t>
      </w:r>
      <w:r w:rsidRPr="00807ABB">
        <w:t> [</w:t>
      </w:r>
      <w:r w:rsidR="00DF0FBA">
        <w:t>9</w:t>
      </w:r>
      <w:r w:rsidRPr="00807ABB">
        <w:t xml:space="preserve">]) initiated by the MC service server </w:t>
      </w:r>
      <w:r w:rsidRPr="00807ABB">
        <w:rPr>
          <w:lang w:eastAsia="en-GB"/>
        </w:rPr>
        <w:t>either directly via PCF or indirectly via NEF</w:t>
      </w:r>
      <w:r w:rsidRPr="00807ABB">
        <w:t>.</w:t>
      </w:r>
    </w:p>
    <w:p w14:paraId="0AB2CA67" w14:textId="77777777" w:rsidR="002D3897" w:rsidRPr="00807ABB" w:rsidRDefault="002D3897" w:rsidP="002D3897">
      <w:pPr>
        <w:pStyle w:val="B10"/>
      </w:pPr>
      <w:r w:rsidRPr="00807ABB">
        <w:t>10.</w:t>
      </w:r>
      <w:r w:rsidRPr="00807ABB">
        <w:tab/>
        <w:t>Group call is ongoing on the group communication session.</w:t>
      </w:r>
    </w:p>
    <w:p w14:paraId="2CBDB709" w14:textId="77777777" w:rsidR="00DF0FBA" w:rsidRDefault="002D3897" w:rsidP="00DF0FBA">
      <w:pPr>
        <w:pStyle w:val="B10"/>
      </w:pPr>
      <w:r w:rsidRPr="00807ABB">
        <w:t>11.</w:t>
      </w:r>
      <w:r w:rsidRPr="00807ABB">
        <w:tab/>
        <w:t>The MC service serve sends a release of media resources to 5GS, and the media plane is by that terminated.</w:t>
      </w:r>
    </w:p>
    <w:p w14:paraId="0523A74B" w14:textId="77777777" w:rsidR="00DF0FBA" w:rsidRDefault="00DF0FBA" w:rsidP="00DF0FBA">
      <w:pPr>
        <w:pStyle w:val="B10"/>
      </w:pPr>
      <w:r>
        <w:t>12.</w:t>
      </w:r>
      <w:r>
        <w:tab/>
        <w:t>The PCF performs session termination procedure according to 3GPP TS 23.503 [9].</w:t>
      </w:r>
    </w:p>
    <w:p w14:paraId="080B844C" w14:textId="66BE9210" w:rsidR="002D3897" w:rsidRPr="00807ABB" w:rsidRDefault="00DF0FBA" w:rsidP="00DF0FBA">
      <w:pPr>
        <w:pStyle w:val="B10"/>
      </w:pPr>
      <w:r>
        <w:t>13.</w:t>
      </w:r>
      <w:r>
        <w:tab/>
        <w:t xml:space="preserve">The PCF sends a session release response back to the MC service server. </w:t>
      </w:r>
    </w:p>
    <w:p w14:paraId="3CDF17E6" w14:textId="77777777" w:rsidR="002D3897" w:rsidRPr="00807ABB" w:rsidRDefault="002D3897" w:rsidP="002D3897">
      <w:pPr>
        <w:pStyle w:val="NO"/>
      </w:pPr>
      <w:r w:rsidRPr="00807ABB">
        <w:t>NOTE 1:</w:t>
      </w:r>
      <w:r w:rsidRPr="00807ABB">
        <w:tab/>
        <w:t>The resources for transmission control are retained.</w:t>
      </w:r>
    </w:p>
    <w:p w14:paraId="55A4A68C" w14:textId="77777777" w:rsidR="002D3897" w:rsidRDefault="002D3897" w:rsidP="002D3897">
      <w:pPr>
        <w:pStyle w:val="NO"/>
      </w:pPr>
      <w:r w:rsidRPr="00807ABB">
        <w:t>NOTE 2:</w:t>
      </w:r>
      <w:r w:rsidRPr="00807ABB">
        <w:tab/>
        <w:t>Step 7-11 can be repeated several times within the life cycle of one communication session.</w:t>
      </w:r>
    </w:p>
    <w:p w14:paraId="28963A74" w14:textId="77777777" w:rsidR="002D3897" w:rsidRDefault="002D3897" w:rsidP="002D3897">
      <w:pPr>
        <w:pStyle w:val="Heading2"/>
      </w:pPr>
      <w:bookmarkStart w:id="385" w:name="_Toc91749780"/>
      <w:bookmarkStart w:id="386" w:name="_Toc170899736"/>
      <w:r w:rsidRPr="00802BBE">
        <w:t>7.</w:t>
      </w:r>
      <w:r>
        <w:t>3</w:t>
      </w:r>
      <w:r>
        <w:tab/>
        <w:t>MC service over 5G MBS</w:t>
      </w:r>
      <w:bookmarkEnd w:id="385"/>
      <w:bookmarkEnd w:id="386"/>
      <w:r>
        <w:t xml:space="preserve"> </w:t>
      </w:r>
    </w:p>
    <w:p w14:paraId="264D35B4" w14:textId="77777777" w:rsidR="002D3897" w:rsidRPr="00802BBE" w:rsidRDefault="002D3897" w:rsidP="002D3897">
      <w:pPr>
        <w:pStyle w:val="Heading3"/>
      </w:pPr>
      <w:bookmarkStart w:id="387" w:name="_Toc91749781"/>
      <w:bookmarkStart w:id="388" w:name="_Toc170899737"/>
      <w:r w:rsidRPr="00802BBE">
        <w:t>7.</w:t>
      </w:r>
      <w:r>
        <w:t>3</w:t>
      </w:r>
      <w:r w:rsidRPr="00802BBE">
        <w:t>.1</w:t>
      </w:r>
      <w:r>
        <w:tab/>
      </w:r>
      <w:r w:rsidRPr="00802BBE">
        <w:t>General</w:t>
      </w:r>
      <w:bookmarkEnd w:id="387"/>
      <w:bookmarkEnd w:id="388"/>
    </w:p>
    <w:p w14:paraId="7B1211C1" w14:textId="77777777" w:rsidR="002D3897" w:rsidRPr="00D04239" w:rsidRDefault="002D3897" w:rsidP="002D3897">
      <w:pPr>
        <w:rPr>
          <w:lang w:val="nl-NL"/>
        </w:rPr>
      </w:pPr>
      <w:r w:rsidRPr="00E272DA">
        <w:t>This subclause define</w:t>
      </w:r>
      <w:r>
        <w:t>s</w:t>
      </w:r>
      <w:r w:rsidRPr="00E272DA">
        <w:t xml:space="preserve"> information flows and procedures for </w:t>
      </w:r>
      <w:r>
        <w:t>5G MBS</w:t>
      </w:r>
      <w:r w:rsidRPr="00E272DA">
        <w:t xml:space="preserve"> usage that applies to MC services.</w:t>
      </w:r>
      <w:r>
        <w:t xml:space="preserve"> 5G </w:t>
      </w:r>
      <w:r>
        <w:rPr>
          <w:lang w:val="nl-NL"/>
        </w:rPr>
        <w:t>MBS session can be used by any MC service for any MC service group.</w:t>
      </w:r>
    </w:p>
    <w:p w14:paraId="7F40115F" w14:textId="77777777" w:rsidR="002D3897" w:rsidRPr="00F33FBA" w:rsidRDefault="002D3897" w:rsidP="002D3897">
      <w:r w:rsidRPr="00F33FBA">
        <w:t xml:space="preserve">The following subclauses specify the procedures </w:t>
      </w:r>
      <w:r>
        <w:t xml:space="preserve">and information flows </w:t>
      </w:r>
      <w:r w:rsidRPr="00F33FBA">
        <w:t xml:space="preserve">for </w:t>
      </w:r>
      <w:r>
        <w:t>the usage of 5G MBS transmission</w:t>
      </w:r>
      <w:r w:rsidRPr="00F33FBA">
        <w:t xml:space="preserve"> that are utilized by the following MC services:</w:t>
      </w:r>
    </w:p>
    <w:p w14:paraId="57E757E1" w14:textId="77777777" w:rsidR="002D3897" w:rsidRDefault="002D3897" w:rsidP="002D3897">
      <w:pPr>
        <w:pStyle w:val="B10"/>
      </w:pPr>
      <w:r>
        <w:t>-</w:t>
      </w:r>
      <w:r>
        <w:tab/>
        <w:t>MCPTT (as specified in 3GPP TS 23.379 [6]);</w:t>
      </w:r>
    </w:p>
    <w:p w14:paraId="61234201" w14:textId="77777777" w:rsidR="002D3897" w:rsidRDefault="002D3897" w:rsidP="002D3897">
      <w:pPr>
        <w:pStyle w:val="B10"/>
      </w:pPr>
      <w:r>
        <w:t>-</w:t>
      </w:r>
      <w:r>
        <w:tab/>
        <w:t>MCVideo (as specified in 3GPP TS 23.281 [4]); and</w:t>
      </w:r>
    </w:p>
    <w:p w14:paraId="20A81674" w14:textId="77777777" w:rsidR="002D3897" w:rsidRDefault="002D3897" w:rsidP="002D3897">
      <w:pPr>
        <w:pStyle w:val="B10"/>
      </w:pPr>
      <w:r>
        <w:t>-</w:t>
      </w:r>
      <w:r>
        <w:tab/>
        <w:t>MCData (as specified in 3GPP TS 23.282 [5]).</w:t>
      </w:r>
    </w:p>
    <w:p w14:paraId="13EE547C" w14:textId="5584BB34" w:rsidR="002D3897" w:rsidRDefault="002D3897" w:rsidP="002D3897">
      <w:r w:rsidRPr="00F33FBA">
        <w:t xml:space="preserve">MC service specific pre-requisites and resultant </w:t>
      </w:r>
      <w:r w:rsidR="00FB3CB1" w:rsidRPr="00FB3CB1">
        <w:t>behaviour</w:t>
      </w:r>
      <w:r w:rsidR="00FB3CB1">
        <w:t xml:space="preserve"> </w:t>
      </w:r>
      <w:r w:rsidRPr="00F33FBA">
        <w:t>by functional entities in performing these procedures are specified in the respective MC service TSs as listed above.</w:t>
      </w:r>
    </w:p>
    <w:p w14:paraId="392BDB36" w14:textId="590C0319" w:rsidR="002D3897" w:rsidRDefault="002D3897" w:rsidP="002D3897">
      <w:r w:rsidRPr="00802BBE">
        <w:t xml:space="preserve">The first phase to utilize MBS sessions for </w:t>
      </w:r>
      <w:r w:rsidR="009D2C76" w:rsidRPr="009D2C76">
        <w:t>MC service</w:t>
      </w:r>
      <w:r w:rsidRPr="00802BBE">
        <w:t xml:space="preserve"> media transmission</w:t>
      </w:r>
      <w:r>
        <w:t xml:space="preserve"> is to have t</w:t>
      </w:r>
      <w:r w:rsidRPr="00802BBE">
        <w:t>he sessions created</w:t>
      </w:r>
      <w:r>
        <w:t xml:space="preserve"> hence</w:t>
      </w:r>
      <w:r w:rsidRPr="00802BBE">
        <w:t xml:space="preserve"> the network resources</w:t>
      </w:r>
      <w:r>
        <w:t xml:space="preserve"> are </w:t>
      </w:r>
      <w:r w:rsidRPr="00802BBE">
        <w:t xml:space="preserve">reserved. </w:t>
      </w:r>
      <w:r w:rsidR="005732D7" w:rsidRPr="005732D7">
        <w:t>The MC service server may consider the UE's capabilities and service related information e.g., UE's MBS capabilities, location, MBS listening status report sent by group members when it decides to create or use MBS sessions.</w:t>
      </w:r>
      <w:r w:rsidR="005732D7">
        <w:t xml:space="preserve"> </w:t>
      </w:r>
      <w:r>
        <w:t xml:space="preserve">The MC service server needs to interact with the 5GC for this matter. </w:t>
      </w:r>
      <w:r w:rsidRPr="00802BBE">
        <w:t>During</w:t>
      </w:r>
      <w:r>
        <w:t xml:space="preserve"> the interaction, the necessary information related to the requested session is determined, e.g., MBS session mode (either a broadcast or a multicast session) and the required QoS profile. This interaction depends on the configuration option under consideration, i.e., whether the MC service server is in trusted domain (limited operations), and whether the session creation is done with or without a dynamic PCC rule. </w:t>
      </w:r>
    </w:p>
    <w:p w14:paraId="62856900" w14:textId="4732E9B9" w:rsidR="002D3897" w:rsidRPr="009F4BC9" w:rsidRDefault="002D3897" w:rsidP="002D3897">
      <w:pPr>
        <w:pStyle w:val="NO"/>
      </w:pPr>
      <w:r w:rsidRPr="009F4BC9">
        <w:t>NOTE</w:t>
      </w:r>
      <w:r>
        <w:t> </w:t>
      </w:r>
      <w:r w:rsidRPr="009F4BC9">
        <w:t>1:</w:t>
      </w:r>
      <w:r w:rsidR="009D6EEA">
        <w:tab/>
        <w:t xml:space="preserve">It </w:t>
      </w:r>
      <w:r w:rsidRPr="009F4BC9">
        <w:t xml:space="preserve">is implementation specific whether the MC service server decides to use multicast or broadcast MBS sessions. </w:t>
      </w:r>
    </w:p>
    <w:p w14:paraId="331A22A8" w14:textId="77777777" w:rsidR="002D3897" w:rsidRPr="009F4BC9" w:rsidRDefault="002D3897" w:rsidP="002D3897">
      <w:pPr>
        <w:pStyle w:val="NO"/>
      </w:pPr>
      <w:r w:rsidRPr="00986D4D">
        <w:t>NOTE</w:t>
      </w:r>
      <w:r>
        <w:t> </w:t>
      </w:r>
      <w:r w:rsidRPr="00986D4D">
        <w:t>2:</w:t>
      </w:r>
      <w:r>
        <w:tab/>
      </w:r>
      <w:r w:rsidRPr="00986D4D">
        <w:t>It is implementation specific whether the MC service server decides to create (one or multiple) MBS sessions for MC media for MC group communications associated to a certain MC group or create (one or multiple) dynamic MBS sessions once the need has emerged, e.g., dynamic MBS sessions to be associated for an ad hoc group.</w:t>
      </w:r>
    </w:p>
    <w:p w14:paraId="23BE1FC5" w14:textId="77777777" w:rsidR="005732D7" w:rsidRDefault="002D3897" w:rsidP="005732D7">
      <w:pPr>
        <w:pStyle w:val="NO"/>
      </w:pPr>
      <w:r w:rsidRPr="009F4BC9">
        <w:t>NOTE</w:t>
      </w:r>
      <w:r>
        <w:t> </w:t>
      </w:r>
      <w:r w:rsidRPr="009F4BC9">
        <w:t>3:</w:t>
      </w:r>
      <w:r>
        <w:tab/>
      </w:r>
      <w:r w:rsidRPr="009F4BC9">
        <w:t>It is implementation specific whether an MBS session is associated to one or multiple MC g</w:t>
      </w:r>
      <w:r>
        <w:t>r</w:t>
      </w:r>
      <w:r w:rsidRPr="009F4BC9">
        <w:t>oup</w:t>
      </w:r>
      <w:r w:rsidR="009D6EEA">
        <w:t>s</w:t>
      </w:r>
      <w:r w:rsidRPr="009F4BC9">
        <w:t xml:space="preserve">, </w:t>
      </w:r>
      <w:r>
        <w:t>and</w:t>
      </w:r>
      <w:r w:rsidRPr="009F4BC9">
        <w:t xml:space="preserve"> whether it is re-assigned to other MC groups</w:t>
      </w:r>
      <w:r w:rsidR="009D6EEA">
        <w:t>.</w:t>
      </w:r>
    </w:p>
    <w:p w14:paraId="0CB051F7" w14:textId="6EAC3DAD" w:rsidR="002D3897" w:rsidRDefault="005732D7" w:rsidP="005732D7">
      <w:pPr>
        <w:pStyle w:val="NO"/>
      </w:pPr>
      <w:r w:rsidRPr="0022520B">
        <w:t>NOTE</w:t>
      </w:r>
      <w:r>
        <w:t> 4:</w:t>
      </w:r>
      <w:r>
        <w:tab/>
      </w:r>
      <w:r w:rsidRPr="0022520B">
        <w:t xml:space="preserve">How the MC service server </w:t>
      </w:r>
      <w:r>
        <w:t>uses the UE</w:t>
      </w:r>
      <w:r w:rsidRPr="005732D7">
        <w:t>'</w:t>
      </w:r>
      <w:r>
        <w:t>s capabilities and service related information in order</w:t>
      </w:r>
      <w:r w:rsidRPr="0022520B">
        <w:t xml:space="preserve"> to create </w:t>
      </w:r>
      <w:r>
        <w:t xml:space="preserve">and use </w:t>
      </w:r>
      <w:r w:rsidRPr="0022520B">
        <w:t>the MBS session is implementation specific.</w:t>
      </w:r>
    </w:p>
    <w:p w14:paraId="6345166B" w14:textId="273CD592" w:rsidR="002D3897" w:rsidRDefault="002D3897" w:rsidP="002D3897">
      <w:r>
        <w:t xml:space="preserve">The information elements describing the MBS session under consideration is then sent to the MC service clients via MBS session announcement, where the latter need to react according </w:t>
      </w:r>
      <w:r w:rsidR="009D6EEA">
        <w:t xml:space="preserve">to </w:t>
      </w:r>
      <w:r>
        <w:t xml:space="preserve">the announced session mode. </w:t>
      </w:r>
    </w:p>
    <w:p w14:paraId="6C79EEB8" w14:textId="40CFB073" w:rsidR="002D3897" w:rsidRDefault="002D3897" w:rsidP="002D3897">
      <w:pPr>
        <w:rPr>
          <w:lang w:eastAsia="zh-CN"/>
        </w:rPr>
      </w:pPr>
      <w:r w:rsidRPr="0009134C">
        <w:rPr>
          <w:lang w:eastAsia="zh-CN"/>
        </w:rPr>
        <w:t xml:space="preserve">If eMBMS and 5G MBS co-exist for MC services, the MC service server may decide to trigger the establishment of </w:t>
      </w:r>
      <w:r>
        <w:rPr>
          <w:lang w:eastAsia="zh-CN"/>
        </w:rPr>
        <w:t xml:space="preserve">an </w:t>
      </w:r>
      <w:r w:rsidRPr="0009134C">
        <w:rPr>
          <w:lang w:eastAsia="zh-CN"/>
        </w:rPr>
        <w:t xml:space="preserve">eMBMS bearer to deliver the </w:t>
      </w:r>
      <w:r>
        <w:rPr>
          <w:lang w:eastAsia="zh-CN"/>
        </w:rPr>
        <w:t>MC media</w:t>
      </w:r>
      <w:r w:rsidRPr="0009134C">
        <w:rPr>
          <w:lang w:eastAsia="zh-CN"/>
        </w:rPr>
        <w:t xml:space="preserve"> associated to the MC service group communications</w:t>
      </w:r>
      <w:r w:rsidR="009D6EEA">
        <w:rPr>
          <w:lang w:eastAsia="zh-CN"/>
        </w:rPr>
        <w:t>,</w:t>
      </w:r>
      <w:r w:rsidRPr="0009134C">
        <w:rPr>
          <w:lang w:eastAsia="zh-CN"/>
        </w:rPr>
        <w:t xml:space="preserve"> if the target MC service group(s) </w:t>
      </w:r>
      <w:r>
        <w:rPr>
          <w:lang w:eastAsia="zh-CN"/>
        </w:rPr>
        <w:t xml:space="preserve">consists of </w:t>
      </w:r>
      <w:r w:rsidRPr="0009134C">
        <w:rPr>
          <w:lang w:eastAsia="zh-CN"/>
        </w:rPr>
        <w:t>members with</w:t>
      </w:r>
      <w:r>
        <w:rPr>
          <w:lang w:eastAsia="zh-CN"/>
        </w:rPr>
        <w:t xml:space="preserve"> </w:t>
      </w:r>
      <w:r w:rsidR="0035744A">
        <w:rPr>
          <w:lang w:eastAsia="zh-CN"/>
        </w:rPr>
        <w:t>e</w:t>
      </w:r>
      <w:r>
        <w:rPr>
          <w:lang w:eastAsia="zh-CN"/>
        </w:rPr>
        <w:t xml:space="preserve">MBMS capable </w:t>
      </w:r>
      <w:r w:rsidR="00E903BD">
        <w:rPr>
          <w:lang w:eastAsia="zh-CN"/>
        </w:rPr>
        <w:t>UE</w:t>
      </w:r>
      <w:r w:rsidRPr="0009134C">
        <w:rPr>
          <w:lang w:eastAsia="zh-CN"/>
        </w:rPr>
        <w:t>.</w:t>
      </w:r>
      <w:r>
        <w:rPr>
          <w:lang w:eastAsia="zh-CN"/>
        </w:rPr>
        <w:t xml:space="preserve"> As a result, the MC service server subsequently needs to send an eMBMS </w:t>
      </w:r>
      <w:r w:rsidR="009D6EEA">
        <w:rPr>
          <w:lang w:eastAsia="zh-CN"/>
        </w:rPr>
        <w:t xml:space="preserve">bearer </w:t>
      </w:r>
      <w:r>
        <w:rPr>
          <w:lang w:eastAsia="zh-CN"/>
        </w:rPr>
        <w:t xml:space="preserve">announcement towards the clients camping on LTE. </w:t>
      </w:r>
    </w:p>
    <w:p w14:paraId="1CC7FF9C" w14:textId="6D4325AC" w:rsidR="002D3897" w:rsidRDefault="002D3897" w:rsidP="002D3897">
      <w:pPr>
        <w:pStyle w:val="NO"/>
      </w:pPr>
      <w:r w:rsidRPr="00C01293">
        <w:lastRenderedPageBreak/>
        <w:t>NOTE</w:t>
      </w:r>
      <w:r>
        <w:t> </w:t>
      </w:r>
      <w:r w:rsidR="0035744A">
        <w:t>5</w:t>
      </w:r>
      <w:r w:rsidRPr="00C01293">
        <w:t>:</w:t>
      </w:r>
      <w:r>
        <w:tab/>
        <w:t>I</w:t>
      </w:r>
      <w:r w:rsidRPr="00C01293">
        <w:t>t is implementation specific whether the MC service server triggers an eMBMS bearer or a unicast bearer to serve MC service clients camping on LTE.</w:t>
      </w:r>
    </w:p>
    <w:p w14:paraId="3FA5B367" w14:textId="77777777" w:rsidR="002D3897" w:rsidRDefault="002D3897" w:rsidP="002D3897">
      <w:pPr>
        <w:pStyle w:val="Heading3"/>
      </w:pPr>
      <w:bookmarkStart w:id="389" w:name="_Toc91749782"/>
      <w:bookmarkStart w:id="390" w:name="_Toc170899738"/>
      <w:r>
        <w:t>7.3.2</w:t>
      </w:r>
      <w:r>
        <w:tab/>
        <w:t>Information flows for 5G MBS</w:t>
      </w:r>
      <w:bookmarkEnd w:id="389"/>
      <w:bookmarkEnd w:id="390"/>
      <w:r>
        <w:t xml:space="preserve"> </w:t>
      </w:r>
    </w:p>
    <w:p w14:paraId="52E044F1" w14:textId="6D30EA15" w:rsidR="002D3897" w:rsidRPr="00C01293" w:rsidRDefault="002D3897" w:rsidP="002D3897">
      <w:pPr>
        <w:pStyle w:val="Heading4"/>
      </w:pPr>
      <w:bookmarkStart w:id="391" w:name="_Toc91749783"/>
      <w:bookmarkStart w:id="392" w:name="_Toc170899739"/>
      <w:r>
        <w:t>7.3.2.1</w:t>
      </w:r>
      <w:r>
        <w:tab/>
        <w:t xml:space="preserve">MBS </w:t>
      </w:r>
      <w:r w:rsidR="009D6EEA">
        <w:t xml:space="preserve">session </w:t>
      </w:r>
      <w:r>
        <w:t>announcement</w:t>
      </w:r>
      <w:bookmarkEnd w:id="391"/>
      <w:bookmarkEnd w:id="392"/>
      <w:r>
        <w:t xml:space="preserve"> </w:t>
      </w:r>
    </w:p>
    <w:p w14:paraId="00C1B92E" w14:textId="463D36C7" w:rsidR="002D3897" w:rsidRPr="009F4BC9" w:rsidRDefault="002D3897" w:rsidP="002D3897">
      <w:r w:rsidRPr="009F4BC9">
        <w:t xml:space="preserve">Table </w:t>
      </w:r>
      <w:r>
        <w:t>7.3.2.1-1</w:t>
      </w:r>
      <w:r w:rsidRPr="009F4BC9">
        <w:t xml:space="preserve"> provides the information elements during MBS </w:t>
      </w:r>
      <w:r w:rsidR="009D6EEA">
        <w:t>session</w:t>
      </w:r>
      <w:r w:rsidR="009D6EEA" w:rsidRPr="009F4BC9">
        <w:t xml:space="preserve"> </w:t>
      </w:r>
      <w:r w:rsidRPr="009F4BC9">
        <w:t xml:space="preserve">announcement, which are sent by the MC service server to the clients. </w:t>
      </w:r>
      <w:r>
        <w:t xml:space="preserve">The MBS </w:t>
      </w:r>
      <w:r w:rsidR="009D6EEA">
        <w:t>session</w:t>
      </w:r>
      <w:r w:rsidR="009D6EEA" w:rsidRPr="009F4BC9">
        <w:t xml:space="preserve"> </w:t>
      </w:r>
      <w:r>
        <w:t>announcement includes information elements related to the announced MBS session. Optionally</w:t>
      </w:r>
      <w:r w:rsidR="009D6EEA">
        <w:t>,</w:t>
      </w:r>
      <w:r>
        <w:t xml:space="preserve"> it includes eMBMS related information elements</w:t>
      </w:r>
      <w:r w:rsidR="009D6EEA">
        <w:t>,</w:t>
      </w:r>
      <w:r>
        <w:t xml:space="preserve"> </w:t>
      </w:r>
      <w:r w:rsidR="009D6EEA">
        <w:t xml:space="preserve">if </w:t>
      </w:r>
      <w:r w:rsidR="00D76E23" w:rsidRPr="00D76E23">
        <w:t>eMBMS and 5G MBS co-exist</w:t>
      </w:r>
      <w:r>
        <w:t>.</w:t>
      </w:r>
    </w:p>
    <w:p w14:paraId="22E9D535" w14:textId="03485237" w:rsidR="002D3897" w:rsidRPr="009F4BC9" w:rsidRDefault="002D3897" w:rsidP="002D3897">
      <w:pPr>
        <w:pStyle w:val="TH"/>
        <w:rPr>
          <w:lang w:eastAsia="zh-CN"/>
        </w:rPr>
      </w:pPr>
      <w:r w:rsidRPr="000D74C9">
        <w:lastRenderedPageBreak/>
        <w:t>Table </w:t>
      </w:r>
      <w:r>
        <w:t>7.3.2.1-</w:t>
      </w:r>
      <w:r w:rsidRPr="000D74C9">
        <w:t>1</w:t>
      </w:r>
      <w:r w:rsidRPr="009F4BC9">
        <w:t xml:space="preserve">: </w:t>
      </w:r>
      <w:r w:rsidRPr="009F4BC9">
        <w:rPr>
          <w:lang w:eastAsia="zh-CN"/>
        </w:rPr>
        <w:t xml:space="preserve">MBS </w:t>
      </w:r>
      <w:r w:rsidR="009D6EEA">
        <w:rPr>
          <w:lang w:eastAsia="zh-CN"/>
        </w:rPr>
        <w:t>session</w:t>
      </w:r>
      <w:r w:rsidR="009D6EEA" w:rsidRPr="009F4BC9">
        <w:rPr>
          <w:lang w:eastAsia="zh-CN"/>
        </w:rPr>
        <w:t xml:space="preserve"> </w:t>
      </w:r>
      <w:r w:rsidRPr="009F4BC9">
        <w:rPr>
          <w:lang w:eastAsia="zh-CN"/>
        </w:rPr>
        <w:t>announcement</w:t>
      </w:r>
    </w:p>
    <w:tbl>
      <w:tblPr>
        <w:tblW w:w="8640" w:type="dxa"/>
        <w:jc w:val="center"/>
        <w:tblLayout w:type="fixed"/>
        <w:tblLook w:val="0000" w:firstRow="0" w:lastRow="0" w:firstColumn="0" w:lastColumn="0" w:noHBand="0" w:noVBand="0"/>
      </w:tblPr>
      <w:tblGrid>
        <w:gridCol w:w="3255"/>
        <w:gridCol w:w="850"/>
        <w:gridCol w:w="4535"/>
      </w:tblGrid>
      <w:tr w:rsidR="002D3897" w:rsidRPr="009F4BC9" w14:paraId="55371598" w14:textId="77777777" w:rsidTr="004006F8">
        <w:trPr>
          <w:jc w:val="center"/>
        </w:trPr>
        <w:tc>
          <w:tcPr>
            <w:tcW w:w="3255" w:type="dxa"/>
            <w:tcBorders>
              <w:top w:val="single" w:sz="4" w:space="0" w:color="000000"/>
              <w:left w:val="single" w:sz="4" w:space="0" w:color="000000"/>
              <w:bottom w:val="single" w:sz="4" w:space="0" w:color="000000"/>
            </w:tcBorders>
          </w:tcPr>
          <w:p w14:paraId="7FA50E45" w14:textId="77777777" w:rsidR="002D3897" w:rsidRPr="009F4BC9" w:rsidRDefault="002D3897" w:rsidP="004006F8">
            <w:pPr>
              <w:pStyle w:val="TAH"/>
            </w:pPr>
            <w:r w:rsidRPr="009F4BC9">
              <w:lastRenderedPageBreak/>
              <w:t>Information element</w:t>
            </w:r>
          </w:p>
        </w:tc>
        <w:tc>
          <w:tcPr>
            <w:tcW w:w="850" w:type="dxa"/>
            <w:tcBorders>
              <w:top w:val="single" w:sz="4" w:space="0" w:color="000000"/>
              <w:left w:val="single" w:sz="4" w:space="0" w:color="000000"/>
              <w:bottom w:val="single" w:sz="4" w:space="0" w:color="000000"/>
            </w:tcBorders>
          </w:tcPr>
          <w:p w14:paraId="7A21655C" w14:textId="77777777" w:rsidR="002D3897" w:rsidRPr="009F4BC9" w:rsidRDefault="002D3897" w:rsidP="004006F8">
            <w:pPr>
              <w:pStyle w:val="TAH"/>
            </w:pPr>
            <w:r w:rsidRPr="009F4BC9">
              <w:t>Status</w:t>
            </w:r>
          </w:p>
        </w:tc>
        <w:tc>
          <w:tcPr>
            <w:tcW w:w="4535" w:type="dxa"/>
            <w:tcBorders>
              <w:top w:val="single" w:sz="4" w:space="0" w:color="000000"/>
              <w:left w:val="single" w:sz="4" w:space="0" w:color="000000"/>
              <w:bottom w:val="single" w:sz="4" w:space="0" w:color="000000"/>
              <w:right w:val="single" w:sz="4" w:space="0" w:color="000000"/>
            </w:tcBorders>
          </w:tcPr>
          <w:p w14:paraId="6E3A7F6B" w14:textId="77777777" w:rsidR="002D3897" w:rsidRPr="009F4BC9" w:rsidRDefault="002D3897" w:rsidP="004006F8">
            <w:pPr>
              <w:pStyle w:val="TAH"/>
            </w:pPr>
            <w:r w:rsidRPr="009F4BC9">
              <w:t>Description</w:t>
            </w:r>
          </w:p>
        </w:tc>
      </w:tr>
      <w:tr w:rsidR="002D3897" w:rsidRPr="009F4BC9" w14:paraId="77CADCB6" w14:textId="77777777" w:rsidTr="004006F8">
        <w:trPr>
          <w:jc w:val="center"/>
        </w:trPr>
        <w:tc>
          <w:tcPr>
            <w:tcW w:w="3255" w:type="dxa"/>
            <w:tcBorders>
              <w:top w:val="single" w:sz="4" w:space="0" w:color="000000"/>
              <w:left w:val="single" w:sz="4" w:space="0" w:color="000000"/>
              <w:bottom w:val="single" w:sz="4" w:space="0" w:color="000000"/>
            </w:tcBorders>
          </w:tcPr>
          <w:p w14:paraId="3D444D73" w14:textId="77777777" w:rsidR="002D3897" w:rsidRPr="00C01293" w:rsidRDefault="002D3897" w:rsidP="004006F8">
            <w:pPr>
              <w:pStyle w:val="TAH"/>
              <w:jc w:val="left"/>
              <w:rPr>
                <w:b w:val="0"/>
                <w:bCs/>
              </w:rPr>
            </w:pPr>
            <w:r w:rsidRPr="00C01293">
              <w:rPr>
                <w:b w:val="0"/>
                <w:bCs/>
              </w:rPr>
              <w:t>5G MBS session information</w:t>
            </w:r>
          </w:p>
        </w:tc>
        <w:tc>
          <w:tcPr>
            <w:tcW w:w="850" w:type="dxa"/>
            <w:tcBorders>
              <w:top w:val="single" w:sz="4" w:space="0" w:color="000000"/>
              <w:left w:val="single" w:sz="4" w:space="0" w:color="000000"/>
              <w:bottom w:val="single" w:sz="4" w:space="0" w:color="000000"/>
            </w:tcBorders>
          </w:tcPr>
          <w:p w14:paraId="005BF778" w14:textId="77777777" w:rsidR="002D3897" w:rsidRPr="00C01293" w:rsidRDefault="002D3897" w:rsidP="004006F8">
            <w:pPr>
              <w:pStyle w:val="TAH"/>
              <w:jc w:val="left"/>
              <w:rPr>
                <w:b w:val="0"/>
                <w:bCs/>
              </w:rPr>
            </w:pPr>
            <w:r w:rsidRPr="00C01293">
              <w:rPr>
                <w:b w:val="0"/>
                <w:bCs/>
              </w:rPr>
              <w:t>M</w:t>
            </w:r>
          </w:p>
        </w:tc>
        <w:tc>
          <w:tcPr>
            <w:tcW w:w="4535" w:type="dxa"/>
            <w:tcBorders>
              <w:top w:val="single" w:sz="4" w:space="0" w:color="000000"/>
              <w:left w:val="single" w:sz="4" w:space="0" w:color="000000"/>
              <w:bottom w:val="single" w:sz="4" w:space="0" w:color="000000"/>
              <w:right w:val="single" w:sz="4" w:space="0" w:color="000000"/>
            </w:tcBorders>
          </w:tcPr>
          <w:p w14:paraId="63315D08" w14:textId="3CDFCDE5" w:rsidR="002D3897" w:rsidRPr="00C01293" w:rsidRDefault="002D3897" w:rsidP="004006F8">
            <w:pPr>
              <w:pStyle w:val="TAH"/>
              <w:jc w:val="left"/>
              <w:rPr>
                <w:b w:val="0"/>
                <w:bCs/>
              </w:rPr>
            </w:pPr>
            <w:r w:rsidRPr="00C01293">
              <w:rPr>
                <w:b w:val="0"/>
                <w:bCs/>
              </w:rPr>
              <w:t xml:space="preserve">Providing the MBS session related information if </w:t>
            </w:r>
            <w:r w:rsidR="009D2C76">
              <w:rPr>
                <w:b w:val="0"/>
                <w:bCs/>
                <w:lang w:eastAsia="en-GB"/>
              </w:rPr>
              <w:t>MC service</w:t>
            </w:r>
            <w:r w:rsidRPr="00C01293">
              <w:rPr>
                <w:b w:val="0"/>
                <w:bCs/>
              </w:rPr>
              <w:t xml:space="preserve"> server decide</w:t>
            </w:r>
            <w:r>
              <w:rPr>
                <w:b w:val="0"/>
                <w:bCs/>
              </w:rPr>
              <w:t>s</w:t>
            </w:r>
            <w:r w:rsidRPr="00C01293">
              <w:rPr>
                <w:b w:val="0"/>
                <w:bCs/>
              </w:rPr>
              <w:t xml:space="preserve"> to use 5G MBS session to deliver MC service group communication data</w:t>
            </w:r>
          </w:p>
        </w:tc>
      </w:tr>
      <w:tr w:rsidR="002D3897" w:rsidRPr="009F4BC9" w14:paraId="583D76C5" w14:textId="77777777" w:rsidTr="004006F8">
        <w:trPr>
          <w:jc w:val="center"/>
        </w:trPr>
        <w:tc>
          <w:tcPr>
            <w:tcW w:w="3255" w:type="dxa"/>
            <w:tcBorders>
              <w:top w:val="single" w:sz="4" w:space="0" w:color="000000"/>
              <w:left w:val="single" w:sz="4" w:space="0" w:color="000000"/>
              <w:bottom w:val="single" w:sz="4" w:space="0" w:color="000000"/>
            </w:tcBorders>
          </w:tcPr>
          <w:p w14:paraId="3C82346B" w14:textId="77777777" w:rsidR="002D3897" w:rsidRPr="009F4BC9" w:rsidRDefault="002D3897" w:rsidP="004006F8">
            <w:pPr>
              <w:pStyle w:val="TAL"/>
            </w:pPr>
            <w:r>
              <w:rPr>
                <w:b/>
                <w:lang w:eastAsia="ja-JP"/>
              </w:rPr>
              <w:t>&gt;</w:t>
            </w:r>
            <w:r w:rsidRPr="009F4BC9">
              <w:t>MBS session ID</w:t>
            </w:r>
          </w:p>
        </w:tc>
        <w:tc>
          <w:tcPr>
            <w:tcW w:w="850" w:type="dxa"/>
            <w:tcBorders>
              <w:top w:val="single" w:sz="4" w:space="0" w:color="000000"/>
              <w:left w:val="single" w:sz="4" w:space="0" w:color="000000"/>
              <w:bottom w:val="single" w:sz="4" w:space="0" w:color="000000"/>
            </w:tcBorders>
          </w:tcPr>
          <w:p w14:paraId="6A21C1EA" w14:textId="77777777" w:rsidR="002D3897" w:rsidRPr="009F4BC9" w:rsidRDefault="002D3897" w:rsidP="004006F8">
            <w:pPr>
              <w:pStyle w:val="TAL"/>
            </w:pPr>
            <w:r w:rsidRPr="009F4BC9">
              <w:t>M</w:t>
            </w:r>
          </w:p>
        </w:tc>
        <w:tc>
          <w:tcPr>
            <w:tcW w:w="4535" w:type="dxa"/>
            <w:tcBorders>
              <w:top w:val="single" w:sz="4" w:space="0" w:color="000000"/>
              <w:left w:val="single" w:sz="4" w:space="0" w:color="000000"/>
              <w:bottom w:val="single" w:sz="4" w:space="0" w:color="000000"/>
              <w:right w:val="single" w:sz="4" w:space="0" w:color="000000"/>
            </w:tcBorders>
          </w:tcPr>
          <w:p w14:paraId="2C190E11" w14:textId="77777777" w:rsidR="002D3897" w:rsidRPr="009F4BC9" w:rsidRDefault="002D3897" w:rsidP="004006F8">
            <w:pPr>
              <w:pStyle w:val="TAL"/>
            </w:pPr>
            <w:r w:rsidRPr="009F4BC9">
              <w:t>The identity of the MBS session used to deliver MC service group communication data. It is either TMGI for broadcast MBS and multicast MBS sessions, or source specific IP multicast address for multicast MBS session</w:t>
            </w:r>
          </w:p>
        </w:tc>
      </w:tr>
      <w:tr w:rsidR="002D3897" w:rsidRPr="009F4BC9" w14:paraId="79F14648" w14:textId="77777777" w:rsidTr="004006F8">
        <w:trPr>
          <w:jc w:val="center"/>
        </w:trPr>
        <w:tc>
          <w:tcPr>
            <w:tcW w:w="3255" w:type="dxa"/>
            <w:tcBorders>
              <w:top w:val="single" w:sz="4" w:space="0" w:color="000000"/>
              <w:left w:val="single" w:sz="4" w:space="0" w:color="000000"/>
              <w:bottom w:val="single" w:sz="4" w:space="0" w:color="000000"/>
            </w:tcBorders>
          </w:tcPr>
          <w:p w14:paraId="4902402D" w14:textId="77777777" w:rsidR="002D3897" w:rsidRPr="009F4BC9" w:rsidRDefault="002D3897" w:rsidP="004006F8">
            <w:pPr>
              <w:pStyle w:val="TAL"/>
            </w:pPr>
            <w:r>
              <w:rPr>
                <w:b/>
                <w:lang w:eastAsia="ja-JP"/>
              </w:rPr>
              <w:t>&gt;</w:t>
            </w:r>
            <w:r w:rsidRPr="009F4BC9">
              <w:t>MBS session mode</w:t>
            </w:r>
          </w:p>
        </w:tc>
        <w:tc>
          <w:tcPr>
            <w:tcW w:w="850" w:type="dxa"/>
            <w:tcBorders>
              <w:top w:val="single" w:sz="4" w:space="0" w:color="000000"/>
              <w:left w:val="single" w:sz="4" w:space="0" w:color="000000"/>
              <w:bottom w:val="single" w:sz="4" w:space="0" w:color="000000"/>
            </w:tcBorders>
          </w:tcPr>
          <w:p w14:paraId="7664EBAA"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18B1D97D" w14:textId="77777777" w:rsidR="002D3897" w:rsidRPr="009F4BC9" w:rsidRDefault="002D3897" w:rsidP="004006F8">
            <w:pPr>
              <w:pStyle w:val="TAL"/>
            </w:pPr>
            <w:r w:rsidRPr="009F4BC9">
              <w:t>Indicate the service type of the MBS session, either a multicast MBS session or a broadcast MBS session</w:t>
            </w:r>
          </w:p>
        </w:tc>
      </w:tr>
      <w:tr w:rsidR="002D3897" w:rsidRPr="009F4BC9" w14:paraId="2724CF9D" w14:textId="77777777" w:rsidTr="004006F8">
        <w:trPr>
          <w:jc w:val="center"/>
        </w:trPr>
        <w:tc>
          <w:tcPr>
            <w:tcW w:w="3255" w:type="dxa"/>
            <w:tcBorders>
              <w:top w:val="single" w:sz="4" w:space="0" w:color="000000"/>
              <w:left w:val="single" w:sz="4" w:space="0" w:color="000000"/>
              <w:bottom w:val="single" w:sz="4" w:space="0" w:color="000000"/>
            </w:tcBorders>
          </w:tcPr>
          <w:p w14:paraId="38222900" w14:textId="77777777" w:rsidR="002D3897" w:rsidRPr="009F4BC9" w:rsidRDefault="002D3897" w:rsidP="004006F8">
            <w:pPr>
              <w:pStyle w:val="TAL"/>
            </w:pPr>
            <w:r>
              <w:rPr>
                <w:b/>
                <w:lang w:eastAsia="ja-JP"/>
              </w:rPr>
              <w:t>&gt;</w:t>
            </w:r>
            <w:r w:rsidRPr="009F4BC9">
              <w:t>MC service group ID</w:t>
            </w:r>
          </w:p>
        </w:tc>
        <w:tc>
          <w:tcPr>
            <w:tcW w:w="850" w:type="dxa"/>
            <w:tcBorders>
              <w:top w:val="single" w:sz="4" w:space="0" w:color="000000"/>
              <w:left w:val="single" w:sz="4" w:space="0" w:color="000000"/>
              <w:bottom w:val="single" w:sz="4" w:space="0" w:color="000000"/>
            </w:tcBorders>
          </w:tcPr>
          <w:p w14:paraId="118BADC2" w14:textId="77777777" w:rsidR="002D3897" w:rsidRPr="009F4BC9" w:rsidRDefault="002D3897" w:rsidP="004006F8">
            <w:pPr>
              <w:pStyle w:val="TAL"/>
              <w:rPr>
                <w:lang w:eastAsia="zh-CN"/>
              </w:rPr>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695AD44" w14:textId="77777777" w:rsidR="002D3897" w:rsidRPr="009F4BC9" w:rsidRDefault="002D3897" w:rsidP="004006F8">
            <w:pPr>
              <w:pStyle w:val="TAL"/>
            </w:pPr>
            <w:r w:rsidRPr="009F4BC9">
              <w:t>Indicate the MC service group ID associated to the MBS session</w:t>
            </w:r>
          </w:p>
        </w:tc>
      </w:tr>
      <w:tr w:rsidR="002D3897" w:rsidRPr="009F4BC9" w14:paraId="48BF3806" w14:textId="77777777" w:rsidTr="004006F8">
        <w:trPr>
          <w:jc w:val="center"/>
        </w:trPr>
        <w:tc>
          <w:tcPr>
            <w:tcW w:w="3255" w:type="dxa"/>
            <w:tcBorders>
              <w:top w:val="single" w:sz="4" w:space="0" w:color="000000"/>
              <w:left w:val="single" w:sz="4" w:space="0" w:color="000000"/>
              <w:bottom w:val="single" w:sz="4" w:space="0" w:color="000000"/>
            </w:tcBorders>
          </w:tcPr>
          <w:p w14:paraId="4A3D7F91" w14:textId="77777777" w:rsidR="002D3897" w:rsidRPr="009F4BC9" w:rsidRDefault="002D3897" w:rsidP="004006F8">
            <w:pPr>
              <w:pStyle w:val="TAL"/>
            </w:pPr>
            <w:r>
              <w:rPr>
                <w:b/>
                <w:lang w:eastAsia="ja-JP"/>
              </w:rPr>
              <w:t>&gt;</w:t>
            </w:r>
            <w:r>
              <w:t xml:space="preserve">MBS related </w:t>
            </w:r>
            <w:r w:rsidRPr="009F4BC9">
              <w:t>SDP information</w:t>
            </w:r>
            <w:r>
              <w:t xml:space="preserve"> </w:t>
            </w:r>
          </w:p>
        </w:tc>
        <w:tc>
          <w:tcPr>
            <w:tcW w:w="850" w:type="dxa"/>
            <w:tcBorders>
              <w:top w:val="single" w:sz="4" w:space="0" w:color="000000"/>
              <w:left w:val="single" w:sz="4" w:space="0" w:color="000000"/>
              <w:bottom w:val="single" w:sz="4" w:space="0" w:color="000000"/>
            </w:tcBorders>
          </w:tcPr>
          <w:p w14:paraId="3453CD18"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0DEFEF62" w14:textId="3C30A587" w:rsidR="002D3897" w:rsidRPr="009F4BC9" w:rsidRDefault="002D3897" w:rsidP="004006F8">
            <w:pPr>
              <w:pStyle w:val="TAL"/>
            </w:pPr>
            <w:r w:rsidRPr="009F4BC9">
              <w:t>SDP related to application-level control signal</w:t>
            </w:r>
            <w:r w:rsidR="003C6422">
              <w:t>l</w:t>
            </w:r>
            <w:r w:rsidRPr="009F4BC9">
              <w:t>ing or media to be transmitted over the MBS session (e.g., codec, protocol ID, FEC information, IP address and ports)</w:t>
            </w:r>
          </w:p>
        </w:tc>
      </w:tr>
      <w:tr w:rsidR="002D3897" w:rsidRPr="009F4BC9" w14:paraId="4C0A407D" w14:textId="77777777" w:rsidTr="004006F8">
        <w:trPr>
          <w:jc w:val="center"/>
        </w:trPr>
        <w:tc>
          <w:tcPr>
            <w:tcW w:w="3255" w:type="dxa"/>
            <w:tcBorders>
              <w:top w:val="single" w:sz="4" w:space="0" w:color="000000"/>
              <w:left w:val="single" w:sz="4" w:space="0" w:color="000000"/>
              <w:bottom w:val="single" w:sz="4" w:space="0" w:color="000000"/>
            </w:tcBorders>
          </w:tcPr>
          <w:p w14:paraId="6AD52B93" w14:textId="77777777" w:rsidR="002D3897" w:rsidRPr="009F4BC9" w:rsidRDefault="002D3897" w:rsidP="004006F8">
            <w:pPr>
              <w:pStyle w:val="TAL"/>
            </w:pPr>
            <w:r>
              <w:rPr>
                <w:b/>
                <w:lang w:eastAsia="ja-JP"/>
              </w:rPr>
              <w:t>&gt;</w:t>
            </w:r>
            <w:r w:rsidRPr="009F4BC9">
              <w:t>List of MBS Service Area information</w:t>
            </w:r>
            <w:r>
              <w:t xml:space="preserve"> (see NOTE 5)</w:t>
            </w:r>
          </w:p>
        </w:tc>
        <w:tc>
          <w:tcPr>
            <w:tcW w:w="850" w:type="dxa"/>
            <w:tcBorders>
              <w:top w:val="single" w:sz="4" w:space="0" w:color="000000"/>
              <w:left w:val="single" w:sz="4" w:space="0" w:color="000000"/>
              <w:bottom w:val="single" w:sz="4" w:space="0" w:color="000000"/>
            </w:tcBorders>
          </w:tcPr>
          <w:p w14:paraId="0EF587BD"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7C650F56" w14:textId="77777777" w:rsidR="002D3897" w:rsidRPr="009F4BC9" w:rsidRDefault="002D3897" w:rsidP="004006F8">
            <w:pPr>
              <w:pStyle w:val="TAL"/>
            </w:pPr>
            <w:r w:rsidRPr="009F4BC9">
              <w:t>For the case of local MBS services, it indicates either multicast service area identifier(s) for multicast MBS session, or broadcast service area identifier(s) for broadcast MBS session</w:t>
            </w:r>
          </w:p>
        </w:tc>
      </w:tr>
      <w:tr w:rsidR="002D3897" w:rsidRPr="009F4BC9" w14:paraId="054EE110" w14:textId="77777777" w:rsidTr="004006F8">
        <w:trPr>
          <w:jc w:val="center"/>
        </w:trPr>
        <w:tc>
          <w:tcPr>
            <w:tcW w:w="3255" w:type="dxa"/>
            <w:tcBorders>
              <w:top w:val="single" w:sz="4" w:space="0" w:color="000000"/>
              <w:left w:val="single" w:sz="4" w:space="0" w:color="000000"/>
              <w:bottom w:val="single" w:sz="4" w:space="0" w:color="000000"/>
            </w:tcBorders>
          </w:tcPr>
          <w:p w14:paraId="4058EB21" w14:textId="3284D82E" w:rsidR="002D3897" w:rsidRPr="009F4BC9" w:rsidRDefault="002D3897" w:rsidP="004006F8">
            <w:pPr>
              <w:pStyle w:val="TAL"/>
            </w:pPr>
            <w:r>
              <w:rPr>
                <w:b/>
                <w:lang w:eastAsia="ja-JP"/>
              </w:rPr>
              <w:t>&gt;</w:t>
            </w:r>
            <w:r>
              <w:t xml:space="preserve">MBS </w:t>
            </w:r>
            <w:r w:rsidR="009D6EEA">
              <w:t>s</w:t>
            </w:r>
            <w:r w:rsidR="009D6EEA" w:rsidRPr="009F4BC9">
              <w:t>e</w:t>
            </w:r>
            <w:r w:rsidR="009D6EEA">
              <w:t>ssion</w:t>
            </w:r>
            <w:r w:rsidR="009D6EEA" w:rsidRPr="009F4BC9">
              <w:t xml:space="preserve"> </w:t>
            </w:r>
            <w:r w:rsidRPr="009F4BC9">
              <w:t>announcement acknowledgement</w:t>
            </w:r>
          </w:p>
        </w:tc>
        <w:tc>
          <w:tcPr>
            <w:tcW w:w="850" w:type="dxa"/>
            <w:tcBorders>
              <w:top w:val="single" w:sz="4" w:space="0" w:color="000000"/>
              <w:left w:val="single" w:sz="4" w:space="0" w:color="000000"/>
              <w:bottom w:val="single" w:sz="4" w:space="0" w:color="000000"/>
            </w:tcBorders>
          </w:tcPr>
          <w:p w14:paraId="2E412429"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14150433" w14:textId="2D66386A" w:rsidR="002D3897" w:rsidRPr="009F4BC9" w:rsidRDefault="002D3897" w:rsidP="004006F8">
            <w:pPr>
              <w:pStyle w:val="TAL"/>
            </w:pPr>
            <w:r w:rsidRPr="009F4BC9">
              <w:t xml:space="preserve">Indicate if the MC service server requires an acknowledgement to the MBS </w:t>
            </w:r>
            <w:r w:rsidR="009D6EEA">
              <w:t>s</w:t>
            </w:r>
            <w:r w:rsidR="009D6EEA" w:rsidRPr="009F4BC9">
              <w:t>e</w:t>
            </w:r>
            <w:r w:rsidR="009D6EEA">
              <w:t>ssion</w:t>
            </w:r>
            <w:r w:rsidR="009D6EEA" w:rsidRPr="009F4BC9">
              <w:t xml:space="preserve"> </w:t>
            </w:r>
            <w:r w:rsidRPr="009F4BC9">
              <w:t>announcement</w:t>
            </w:r>
          </w:p>
        </w:tc>
      </w:tr>
      <w:tr w:rsidR="002D3897" w:rsidRPr="009F4BC9" w14:paraId="08E9A948" w14:textId="77777777" w:rsidTr="004006F8">
        <w:trPr>
          <w:jc w:val="center"/>
        </w:trPr>
        <w:tc>
          <w:tcPr>
            <w:tcW w:w="3255" w:type="dxa"/>
            <w:tcBorders>
              <w:top w:val="single" w:sz="4" w:space="0" w:color="000000"/>
              <w:left w:val="single" w:sz="4" w:space="0" w:color="000000"/>
              <w:bottom w:val="single" w:sz="4" w:space="0" w:color="000000"/>
            </w:tcBorders>
          </w:tcPr>
          <w:p w14:paraId="3E1CCFB2" w14:textId="77777777" w:rsidR="002D3897" w:rsidRPr="009F4BC9" w:rsidRDefault="002D3897" w:rsidP="004006F8">
            <w:pPr>
              <w:pStyle w:val="TAL"/>
            </w:pPr>
            <w:r>
              <w:rPr>
                <w:b/>
                <w:lang w:eastAsia="ja-JP"/>
              </w:rPr>
              <w:t>&gt;</w:t>
            </w:r>
            <w:r w:rsidRPr="009F4BC9">
              <w:t>Multicast MBS session related information (</w:t>
            </w:r>
            <w:r>
              <w:t>see </w:t>
            </w:r>
            <w:r w:rsidRPr="009F4BC9">
              <w:t>NOTE</w:t>
            </w:r>
            <w:r>
              <w:t> </w:t>
            </w:r>
            <w:r w:rsidRPr="009F4BC9">
              <w:t>1)</w:t>
            </w:r>
          </w:p>
        </w:tc>
        <w:tc>
          <w:tcPr>
            <w:tcW w:w="850" w:type="dxa"/>
            <w:tcBorders>
              <w:top w:val="single" w:sz="4" w:space="0" w:color="000000"/>
              <w:left w:val="single" w:sz="4" w:space="0" w:color="000000"/>
              <w:bottom w:val="single" w:sz="4" w:space="0" w:color="000000"/>
            </w:tcBorders>
          </w:tcPr>
          <w:p w14:paraId="7258B1EF"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FAF0899" w14:textId="06EBB35F" w:rsidR="002D3897" w:rsidRPr="009F4BC9" w:rsidRDefault="002D3897" w:rsidP="004006F8">
            <w:pPr>
              <w:pStyle w:val="TAL"/>
            </w:pPr>
            <w:r w:rsidRPr="009F4BC9">
              <w:t>Additional information to be used by the MC service client to join the multicast MBS session such as PLMN ID of the default PLMN service provider</w:t>
            </w:r>
            <w:r w:rsidR="00777E74" w:rsidRPr="00777E74">
              <w:t>, NID (for the case of SNPN deployments)</w:t>
            </w:r>
            <w:r w:rsidRPr="009F4BC9">
              <w:t xml:space="preserve"> in case of source specific IP multicast address, DNN, and SNSSAI of the PDU session associated with the multicast MBS session</w:t>
            </w:r>
          </w:p>
        </w:tc>
      </w:tr>
      <w:tr w:rsidR="002D3897" w:rsidRPr="009F4BC9" w14:paraId="10ABFD9E" w14:textId="77777777" w:rsidTr="004006F8">
        <w:trPr>
          <w:jc w:val="center"/>
        </w:trPr>
        <w:tc>
          <w:tcPr>
            <w:tcW w:w="3255" w:type="dxa"/>
            <w:tcBorders>
              <w:top w:val="single" w:sz="4" w:space="0" w:color="000000"/>
              <w:left w:val="single" w:sz="4" w:space="0" w:color="000000"/>
              <w:bottom w:val="single" w:sz="4" w:space="0" w:color="000000"/>
            </w:tcBorders>
          </w:tcPr>
          <w:p w14:paraId="070FDE84" w14:textId="458F11B0" w:rsidR="002D3897" w:rsidRPr="00E254F6" w:rsidRDefault="002D3897" w:rsidP="004006F8">
            <w:pPr>
              <w:pStyle w:val="TAL"/>
              <w:rPr>
                <w:lang w:val="fr-FR"/>
              </w:rPr>
            </w:pPr>
            <w:r w:rsidRPr="00E254F6">
              <w:rPr>
                <w:b/>
                <w:lang w:val="fr-FR" w:eastAsia="ja-JP"/>
              </w:rPr>
              <w:t>&gt;</w:t>
            </w:r>
            <w:r w:rsidRPr="00E254F6">
              <w:rPr>
                <w:lang w:val="fr-FR"/>
              </w:rPr>
              <w:t xml:space="preserve"> UE session join notification (</w:t>
            </w:r>
            <w:r>
              <w:rPr>
                <w:lang w:val="fr-FR"/>
              </w:rPr>
              <w:t>see </w:t>
            </w:r>
            <w:r w:rsidRPr="00E254F6">
              <w:rPr>
                <w:lang w:val="fr-FR"/>
              </w:rPr>
              <w:t>NOTE</w:t>
            </w:r>
            <w:r>
              <w:rPr>
                <w:lang w:val="fr-FR"/>
              </w:rPr>
              <w:t> </w:t>
            </w:r>
            <w:r w:rsidRPr="00E254F6">
              <w:rPr>
                <w:lang w:val="fr-FR"/>
              </w:rPr>
              <w:t>2)</w:t>
            </w:r>
          </w:p>
        </w:tc>
        <w:tc>
          <w:tcPr>
            <w:tcW w:w="850" w:type="dxa"/>
            <w:tcBorders>
              <w:top w:val="single" w:sz="4" w:space="0" w:color="000000"/>
              <w:left w:val="single" w:sz="4" w:space="0" w:color="000000"/>
              <w:bottom w:val="single" w:sz="4" w:space="0" w:color="000000"/>
            </w:tcBorders>
          </w:tcPr>
          <w:p w14:paraId="06D819A4"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B5C5816" w14:textId="77777777" w:rsidR="002D3897" w:rsidRPr="004C70A7" w:rsidRDefault="002D3897" w:rsidP="004006F8">
            <w:pPr>
              <w:pStyle w:val="TAL"/>
            </w:pPr>
            <w:r w:rsidRPr="004C70A7">
              <w:t>Indicate if the MC service server requires a notification from the MC service client once it has joined the multicast MBS session</w:t>
            </w:r>
          </w:p>
        </w:tc>
      </w:tr>
      <w:tr w:rsidR="002D3897" w:rsidRPr="009F4BC9" w14:paraId="77CF9BEC" w14:textId="77777777" w:rsidTr="004006F8">
        <w:trPr>
          <w:jc w:val="center"/>
        </w:trPr>
        <w:tc>
          <w:tcPr>
            <w:tcW w:w="3255" w:type="dxa"/>
            <w:tcBorders>
              <w:top w:val="single" w:sz="4" w:space="0" w:color="000000"/>
              <w:left w:val="single" w:sz="4" w:space="0" w:color="000000"/>
              <w:bottom w:val="single" w:sz="4" w:space="0" w:color="000000"/>
            </w:tcBorders>
          </w:tcPr>
          <w:p w14:paraId="312D3DA9" w14:textId="7AB90852" w:rsidR="002D3897" w:rsidRPr="009F4BC9" w:rsidRDefault="002D3897" w:rsidP="004006F8">
            <w:pPr>
              <w:pStyle w:val="TAL"/>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2FA35D21"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9388193" w14:textId="55F48D77" w:rsidR="002D3897" w:rsidRPr="009F4BC9" w:rsidRDefault="002D3897" w:rsidP="004006F8">
            <w:pPr>
              <w:pStyle w:val="TAL"/>
            </w:pPr>
            <w:r w:rsidRPr="009F4BC9">
              <w:t xml:space="preserve">Indicate if the MC service client is required to actively monitor the MBS session </w:t>
            </w:r>
            <w:r w:rsidRPr="009F4BC9">
              <w:rPr>
                <w:lang w:eastAsia="zh-CN"/>
              </w:rPr>
              <w:t>quality</w:t>
            </w:r>
            <w:r w:rsidRPr="009F4BC9">
              <w:t xml:space="preserve"> and report it to the MC service server</w:t>
            </w:r>
            <w:r w:rsidR="001931E6">
              <w:t xml:space="preserve">. This is applicable for both multicast and broadcast </w:t>
            </w:r>
            <w:r w:rsidR="0035744A">
              <w:t>e</w:t>
            </w:r>
            <w:r w:rsidR="001931E6">
              <w:t>MBMS session.</w:t>
            </w:r>
          </w:p>
        </w:tc>
      </w:tr>
      <w:tr w:rsidR="00892664" w:rsidRPr="009F4BC9" w14:paraId="28362945" w14:textId="77777777" w:rsidTr="004006F8">
        <w:trPr>
          <w:jc w:val="center"/>
        </w:trPr>
        <w:tc>
          <w:tcPr>
            <w:tcW w:w="3255" w:type="dxa"/>
            <w:tcBorders>
              <w:top w:val="single" w:sz="4" w:space="0" w:color="000000"/>
              <w:left w:val="single" w:sz="4" w:space="0" w:color="000000"/>
              <w:bottom w:val="single" w:sz="4" w:space="0" w:color="000000"/>
            </w:tcBorders>
          </w:tcPr>
          <w:p w14:paraId="5969D21C" w14:textId="2389B57A" w:rsidR="00892664" w:rsidRDefault="00892664" w:rsidP="00892664">
            <w:pPr>
              <w:pStyle w:val="TAL"/>
              <w:rPr>
                <w:b/>
                <w:lang w:eastAsia="ja-JP"/>
              </w:rPr>
            </w:pPr>
            <w:r w:rsidRPr="007E3588">
              <w:rPr>
                <w:b/>
                <w:lang w:eastAsia="ja-JP"/>
              </w:rPr>
              <w:t>&gt;</w:t>
            </w:r>
            <w:r w:rsidRPr="007E3588">
              <w:rPr>
                <w:bCs/>
                <w:lang w:eastAsia="ja-JP"/>
              </w:rPr>
              <w:t>Frequency</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4BAE65BF" w14:textId="7503BDFE"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7C82279A" w14:textId="2B9CADB7" w:rsidR="00892664" w:rsidRPr="009F4BC9" w:rsidRDefault="00892664" w:rsidP="00892664">
            <w:pPr>
              <w:pStyle w:val="TAL"/>
            </w:pPr>
            <w:r w:rsidRPr="007E3588">
              <w:t xml:space="preserve">Identification of frequency associated with a broadcast </w:t>
            </w:r>
            <w:r>
              <w:t xml:space="preserve">MBS </w:t>
            </w:r>
            <w:r w:rsidRPr="007E3588">
              <w:t xml:space="preserve">session, if multi carrier support is provided </w:t>
            </w:r>
          </w:p>
        </w:tc>
      </w:tr>
      <w:tr w:rsidR="00892664" w:rsidRPr="009F4BC9" w14:paraId="49A9DF72" w14:textId="77777777" w:rsidTr="004006F8">
        <w:trPr>
          <w:jc w:val="center"/>
        </w:trPr>
        <w:tc>
          <w:tcPr>
            <w:tcW w:w="3255" w:type="dxa"/>
            <w:tcBorders>
              <w:top w:val="single" w:sz="4" w:space="0" w:color="000000"/>
              <w:left w:val="single" w:sz="4" w:space="0" w:color="000000"/>
              <w:bottom w:val="single" w:sz="4" w:space="0" w:color="000000"/>
            </w:tcBorders>
          </w:tcPr>
          <w:p w14:paraId="6CE03B0E" w14:textId="6F8B13C4" w:rsidR="00892664" w:rsidRDefault="00892664" w:rsidP="00892664">
            <w:pPr>
              <w:pStyle w:val="TAL"/>
              <w:rPr>
                <w:b/>
                <w:lang w:eastAsia="ja-JP"/>
              </w:rPr>
            </w:pPr>
            <w:r w:rsidRPr="007E3588">
              <w:rPr>
                <w:b/>
                <w:lang w:eastAsia="ja-JP"/>
              </w:rPr>
              <w:t>&gt;</w:t>
            </w:r>
            <w:r w:rsidRPr="007E3588">
              <w:rPr>
                <w:bCs/>
                <w:lang w:eastAsia="ja-JP"/>
              </w:rPr>
              <w:t xml:space="preserve">MBS Frequency Selection </w:t>
            </w:r>
            <w:r>
              <w:rPr>
                <w:bCs/>
                <w:lang w:eastAsia="ja-JP"/>
              </w:rPr>
              <w:t xml:space="preserve">Area </w:t>
            </w:r>
            <w:r w:rsidRPr="007E3588">
              <w:rPr>
                <w:bCs/>
                <w:lang w:eastAsia="ja-JP"/>
              </w:rPr>
              <w:t>ID (MBS FSA ID)</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714666F1" w14:textId="6BAE0E91"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34E82A41" w14:textId="7E9527E3" w:rsidR="00892664" w:rsidRPr="009F4BC9" w:rsidRDefault="00892664" w:rsidP="00892664">
            <w:pPr>
              <w:pStyle w:val="TAL"/>
            </w:pPr>
            <w:r w:rsidRPr="007E3588">
              <w:t>The frequency associated to a certain broadcast area, if multi carrier support is provided</w:t>
            </w:r>
          </w:p>
        </w:tc>
      </w:tr>
      <w:tr w:rsidR="002D3897" w:rsidRPr="009F4BC9" w14:paraId="617B222F" w14:textId="77777777" w:rsidTr="004006F8">
        <w:trPr>
          <w:jc w:val="center"/>
        </w:trPr>
        <w:tc>
          <w:tcPr>
            <w:tcW w:w="3255" w:type="dxa"/>
            <w:tcBorders>
              <w:top w:val="single" w:sz="4" w:space="0" w:color="000000"/>
              <w:left w:val="single" w:sz="4" w:space="0" w:color="000000"/>
              <w:bottom w:val="single" w:sz="4" w:space="0" w:color="000000"/>
            </w:tcBorders>
          </w:tcPr>
          <w:p w14:paraId="729D9D6C" w14:textId="77777777" w:rsidR="002D3897" w:rsidRPr="00C01293" w:rsidRDefault="002D3897" w:rsidP="004006F8">
            <w:pPr>
              <w:pStyle w:val="TAL"/>
              <w:rPr>
                <w:b/>
                <w:bCs/>
              </w:rPr>
            </w:pPr>
            <w:r>
              <w:rPr>
                <w:lang w:eastAsia="zh-CN"/>
              </w:rPr>
              <w:t>eMBMS bearer information</w:t>
            </w:r>
          </w:p>
        </w:tc>
        <w:tc>
          <w:tcPr>
            <w:tcW w:w="850" w:type="dxa"/>
            <w:tcBorders>
              <w:top w:val="single" w:sz="4" w:space="0" w:color="000000"/>
              <w:left w:val="single" w:sz="4" w:space="0" w:color="000000"/>
              <w:bottom w:val="single" w:sz="4" w:space="0" w:color="000000"/>
            </w:tcBorders>
          </w:tcPr>
          <w:p w14:paraId="23AD3FA2" w14:textId="77777777" w:rsidR="002D3897" w:rsidRPr="009F4BC9"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486EE605" w14:textId="70EA8EAC" w:rsidR="002D3897" w:rsidRPr="009F4BC9" w:rsidRDefault="002D3897" w:rsidP="004006F8">
            <w:pPr>
              <w:pStyle w:val="TAL"/>
            </w:pPr>
            <w:r>
              <w:t xml:space="preserve">Providing the 4G eMBMS bearer related information if </w:t>
            </w:r>
            <w:r w:rsidR="009D2C76" w:rsidRPr="009D2C76">
              <w:t>MC service</w:t>
            </w:r>
            <w:r>
              <w:t xml:space="preserve"> server decides to use 4G eMBMS additionally with 5G MBS session to deliver MC service group communication data</w:t>
            </w:r>
          </w:p>
        </w:tc>
      </w:tr>
      <w:tr w:rsidR="002D3897" w:rsidRPr="009F4BC9" w14:paraId="67F6DCEA" w14:textId="77777777" w:rsidTr="004006F8">
        <w:trPr>
          <w:jc w:val="center"/>
        </w:trPr>
        <w:tc>
          <w:tcPr>
            <w:tcW w:w="3255" w:type="dxa"/>
            <w:tcBorders>
              <w:top w:val="single" w:sz="4" w:space="0" w:color="000000"/>
              <w:left w:val="single" w:sz="4" w:space="0" w:color="000000"/>
              <w:bottom w:val="single" w:sz="4" w:space="0" w:color="000000"/>
            </w:tcBorders>
          </w:tcPr>
          <w:p w14:paraId="4BDB5325" w14:textId="77777777" w:rsidR="002D3897" w:rsidRDefault="002D3897" w:rsidP="004006F8">
            <w:pPr>
              <w:pStyle w:val="TAL"/>
            </w:pPr>
            <w:r>
              <w:rPr>
                <w:b/>
                <w:lang w:eastAsia="ja-JP"/>
              </w:rPr>
              <w:t>&gt;</w:t>
            </w:r>
            <w:r>
              <w:t>TMGI (see NOTE 4)</w:t>
            </w:r>
          </w:p>
        </w:tc>
        <w:tc>
          <w:tcPr>
            <w:tcW w:w="850" w:type="dxa"/>
            <w:tcBorders>
              <w:top w:val="single" w:sz="4" w:space="0" w:color="000000"/>
              <w:left w:val="single" w:sz="4" w:space="0" w:color="000000"/>
              <w:bottom w:val="single" w:sz="4" w:space="0" w:color="000000"/>
            </w:tcBorders>
          </w:tcPr>
          <w:p w14:paraId="381185C3"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13456315" w14:textId="77777777" w:rsidR="002D3897" w:rsidRDefault="002D3897" w:rsidP="004006F8">
            <w:pPr>
              <w:pStyle w:val="TAL"/>
            </w:pPr>
            <w:r>
              <w:t>TMGI information</w:t>
            </w:r>
          </w:p>
        </w:tc>
      </w:tr>
      <w:tr w:rsidR="002D3897" w:rsidRPr="009F4BC9" w14:paraId="54DEEDD7" w14:textId="77777777" w:rsidTr="004006F8">
        <w:trPr>
          <w:jc w:val="center"/>
        </w:trPr>
        <w:tc>
          <w:tcPr>
            <w:tcW w:w="3255" w:type="dxa"/>
            <w:tcBorders>
              <w:top w:val="single" w:sz="4" w:space="0" w:color="000000"/>
              <w:left w:val="single" w:sz="4" w:space="0" w:color="000000"/>
              <w:bottom w:val="single" w:sz="4" w:space="0" w:color="000000"/>
            </w:tcBorders>
          </w:tcPr>
          <w:p w14:paraId="0485F75F" w14:textId="77777777" w:rsidR="002D3897" w:rsidRDefault="002D3897" w:rsidP="004006F8">
            <w:pPr>
              <w:pStyle w:val="TAL"/>
            </w:pPr>
            <w:r>
              <w:rPr>
                <w:b/>
                <w:lang w:eastAsia="ja-JP"/>
              </w:rPr>
              <w:t>&gt;</w:t>
            </w:r>
            <w:r>
              <w:t>Alternative TMGI</w:t>
            </w:r>
          </w:p>
        </w:tc>
        <w:tc>
          <w:tcPr>
            <w:tcW w:w="850" w:type="dxa"/>
            <w:tcBorders>
              <w:top w:val="single" w:sz="4" w:space="0" w:color="000000"/>
              <w:left w:val="single" w:sz="4" w:space="0" w:color="000000"/>
              <w:bottom w:val="single" w:sz="4" w:space="0" w:color="000000"/>
            </w:tcBorders>
          </w:tcPr>
          <w:p w14:paraId="226F9C61"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CEF6CD" w14:textId="77777777" w:rsidR="002D3897" w:rsidRDefault="002D3897" w:rsidP="004006F8">
            <w:pPr>
              <w:pStyle w:val="TAL"/>
            </w:pPr>
            <w:r>
              <w:t>A list of additional alternative TMGI may be included and used in roaming scenarios</w:t>
            </w:r>
          </w:p>
        </w:tc>
      </w:tr>
      <w:tr w:rsidR="002D3897" w:rsidRPr="009F4BC9" w14:paraId="744AECD5" w14:textId="77777777" w:rsidTr="004006F8">
        <w:trPr>
          <w:jc w:val="center"/>
        </w:trPr>
        <w:tc>
          <w:tcPr>
            <w:tcW w:w="3255" w:type="dxa"/>
            <w:tcBorders>
              <w:top w:val="single" w:sz="4" w:space="0" w:color="000000"/>
              <w:left w:val="single" w:sz="4" w:space="0" w:color="000000"/>
              <w:bottom w:val="single" w:sz="4" w:space="0" w:color="000000"/>
            </w:tcBorders>
          </w:tcPr>
          <w:p w14:paraId="07572302" w14:textId="77777777" w:rsidR="002D3897" w:rsidRDefault="002D3897" w:rsidP="004006F8">
            <w:pPr>
              <w:pStyle w:val="TAL"/>
            </w:pPr>
            <w:r>
              <w:rPr>
                <w:b/>
                <w:lang w:eastAsia="ja-JP"/>
              </w:rPr>
              <w:t>&gt;</w:t>
            </w:r>
            <w:r>
              <w:t>QCI</w:t>
            </w:r>
          </w:p>
        </w:tc>
        <w:tc>
          <w:tcPr>
            <w:tcW w:w="850" w:type="dxa"/>
            <w:tcBorders>
              <w:top w:val="single" w:sz="4" w:space="0" w:color="000000"/>
              <w:left w:val="single" w:sz="4" w:space="0" w:color="000000"/>
              <w:bottom w:val="single" w:sz="4" w:space="0" w:color="000000"/>
            </w:tcBorders>
          </w:tcPr>
          <w:p w14:paraId="34E6A54C"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0F60167A" w14:textId="77777777" w:rsidR="002D3897" w:rsidRDefault="002D3897" w:rsidP="004006F8">
            <w:pPr>
              <w:pStyle w:val="TAL"/>
            </w:pPr>
            <w:r>
              <w:t>QCI information used by the ProSe UE-Network Relay to determine the ProSe Per-Packet Priority value to be applied for the multicast packets relayed to Remote UE over PC5</w:t>
            </w:r>
          </w:p>
        </w:tc>
      </w:tr>
      <w:tr w:rsidR="002D3897" w:rsidRPr="009F4BC9" w14:paraId="6F23112B" w14:textId="77777777" w:rsidTr="004006F8">
        <w:trPr>
          <w:jc w:val="center"/>
        </w:trPr>
        <w:tc>
          <w:tcPr>
            <w:tcW w:w="3255" w:type="dxa"/>
            <w:tcBorders>
              <w:top w:val="single" w:sz="4" w:space="0" w:color="000000"/>
              <w:left w:val="single" w:sz="4" w:space="0" w:color="000000"/>
              <w:bottom w:val="single" w:sz="4" w:space="0" w:color="000000"/>
            </w:tcBorders>
          </w:tcPr>
          <w:p w14:paraId="796C8F27" w14:textId="77777777" w:rsidR="002D3897" w:rsidRDefault="002D3897" w:rsidP="004006F8">
            <w:pPr>
              <w:pStyle w:val="TAL"/>
            </w:pPr>
            <w:r>
              <w:rPr>
                <w:b/>
                <w:lang w:eastAsia="ja-JP"/>
              </w:rPr>
              <w:t>&gt;</w:t>
            </w:r>
            <w:r>
              <w:t>List of service area identifier</w:t>
            </w:r>
          </w:p>
        </w:tc>
        <w:tc>
          <w:tcPr>
            <w:tcW w:w="850" w:type="dxa"/>
            <w:tcBorders>
              <w:top w:val="single" w:sz="4" w:space="0" w:color="000000"/>
              <w:left w:val="single" w:sz="4" w:space="0" w:color="000000"/>
              <w:bottom w:val="single" w:sz="4" w:space="0" w:color="000000"/>
            </w:tcBorders>
          </w:tcPr>
          <w:p w14:paraId="54BCBB09"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67602973" w14:textId="0912538E" w:rsidR="002D3897" w:rsidRDefault="002D3897" w:rsidP="004006F8">
            <w:pPr>
              <w:pStyle w:val="TAL"/>
            </w:pPr>
            <w:r>
              <w:t xml:space="preserve">A list of service area identifier for the applicable </w:t>
            </w:r>
            <w:r w:rsidR="0035744A">
              <w:t>e</w:t>
            </w:r>
            <w:r>
              <w:t>MBMS broadcast area</w:t>
            </w:r>
          </w:p>
        </w:tc>
      </w:tr>
      <w:tr w:rsidR="002D3897" w:rsidRPr="009F4BC9" w14:paraId="1ADC1FA7" w14:textId="77777777" w:rsidTr="004006F8">
        <w:trPr>
          <w:jc w:val="center"/>
        </w:trPr>
        <w:tc>
          <w:tcPr>
            <w:tcW w:w="3255" w:type="dxa"/>
            <w:tcBorders>
              <w:top w:val="single" w:sz="4" w:space="0" w:color="000000"/>
              <w:left w:val="single" w:sz="4" w:space="0" w:color="000000"/>
              <w:bottom w:val="single" w:sz="4" w:space="0" w:color="000000"/>
            </w:tcBorders>
          </w:tcPr>
          <w:p w14:paraId="2F568A25" w14:textId="77777777" w:rsidR="002D3897" w:rsidRDefault="002D3897" w:rsidP="004006F8">
            <w:pPr>
              <w:pStyle w:val="TAL"/>
            </w:pPr>
            <w:r>
              <w:rPr>
                <w:b/>
                <w:lang w:eastAsia="ja-JP"/>
              </w:rPr>
              <w:t>&gt;</w:t>
            </w:r>
            <w:r>
              <w:t xml:space="preserve">Frequency </w:t>
            </w:r>
          </w:p>
        </w:tc>
        <w:tc>
          <w:tcPr>
            <w:tcW w:w="850" w:type="dxa"/>
            <w:tcBorders>
              <w:top w:val="single" w:sz="4" w:space="0" w:color="000000"/>
              <w:left w:val="single" w:sz="4" w:space="0" w:color="000000"/>
              <w:bottom w:val="single" w:sz="4" w:space="0" w:color="000000"/>
            </w:tcBorders>
          </w:tcPr>
          <w:p w14:paraId="25FE7A18"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9EBD97" w14:textId="77777777" w:rsidR="002D3897" w:rsidRDefault="002D3897" w:rsidP="004006F8">
            <w:pPr>
              <w:pStyle w:val="TAL"/>
            </w:pPr>
            <w:r>
              <w:t>Identification of frequency if multi carrier support is provided</w:t>
            </w:r>
          </w:p>
        </w:tc>
      </w:tr>
      <w:tr w:rsidR="002D3897" w:rsidRPr="009F4BC9" w14:paraId="63E4EE49" w14:textId="77777777" w:rsidTr="004006F8">
        <w:trPr>
          <w:jc w:val="center"/>
        </w:trPr>
        <w:tc>
          <w:tcPr>
            <w:tcW w:w="3255" w:type="dxa"/>
            <w:tcBorders>
              <w:top w:val="single" w:sz="4" w:space="0" w:color="000000"/>
              <w:left w:val="single" w:sz="4" w:space="0" w:color="000000"/>
              <w:bottom w:val="single" w:sz="4" w:space="0" w:color="000000"/>
            </w:tcBorders>
          </w:tcPr>
          <w:p w14:paraId="14C99BD9" w14:textId="77777777" w:rsidR="002D3897" w:rsidRDefault="002D3897" w:rsidP="004006F8">
            <w:pPr>
              <w:pStyle w:val="TAL"/>
            </w:pPr>
            <w:r>
              <w:rPr>
                <w:b/>
                <w:lang w:eastAsia="ja-JP"/>
              </w:rPr>
              <w:t>&gt;</w:t>
            </w:r>
            <w:r>
              <w:t>eMBMS related SDP information</w:t>
            </w:r>
          </w:p>
        </w:tc>
        <w:tc>
          <w:tcPr>
            <w:tcW w:w="850" w:type="dxa"/>
            <w:tcBorders>
              <w:top w:val="single" w:sz="4" w:space="0" w:color="000000"/>
              <w:left w:val="single" w:sz="4" w:space="0" w:color="000000"/>
              <w:bottom w:val="single" w:sz="4" w:space="0" w:color="000000"/>
            </w:tcBorders>
          </w:tcPr>
          <w:p w14:paraId="156C9C4A"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02B48F2A" w14:textId="77777777" w:rsidR="002D3897" w:rsidRDefault="002D3897" w:rsidP="004006F8">
            <w:pPr>
              <w:pStyle w:val="TAL"/>
            </w:pPr>
            <w:r>
              <w:t>SDP with media and floor control information applicable to groups that can use this eMBMS bearer (e.g., codec, protocol id, FEC information)</w:t>
            </w:r>
          </w:p>
        </w:tc>
      </w:tr>
      <w:tr w:rsidR="001931E6" w:rsidRPr="009F4BC9" w14:paraId="231A83D9" w14:textId="77777777" w:rsidTr="004006F8">
        <w:trPr>
          <w:jc w:val="center"/>
        </w:trPr>
        <w:tc>
          <w:tcPr>
            <w:tcW w:w="3255" w:type="dxa"/>
            <w:tcBorders>
              <w:top w:val="single" w:sz="4" w:space="0" w:color="000000"/>
              <w:left w:val="single" w:sz="4" w:space="0" w:color="000000"/>
              <w:bottom w:val="single" w:sz="4" w:space="0" w:color="000000"/>
            </w:tcBorders>
          </w:tcPr>
          <w:p w14:paraId="6BFDC566" w14:textId="56EEAC00" w:rsidR="001931E6" w:rsidRDefault="001931E6" w:rsidP="001931E6">
            <w:pPr>
              <w:pStyle w:val="TAL"/>
              <w:rPr>
                <w:b/>
                <w:lang w:eastAsia="ja-JP"/>
              </w:rPr>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018AC013" w14:textId="1D496B45" w:rsidR="001931E6" w:rsidRDefault="001931E6" w:rsidP="001931E6">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2F744E3" w14:textId="24A505CB" w:rsidR="001931E6" w:rsidRDefault="001931E6" w:rsidP="001931E6">
            <w:pPr>
              <w:pStyle w:val="TAL"/>
            </w:pPr>
            <w:r w:rsidRPr="009F4BC9">
              <w:t xml:space="preserve">Indicate if the MC service client is required to actively monitor the </w:t>
            </w:r>
            <w:r>
              <w:t>e</w:t>
            </w:r>
            <w:r w:rsidRPr="009F4BC9">
              <w:t>MB</w:t>
            </w:r>
            <w:r>
              <w:t>M</w:t>
            </w:r>
            <w:r w:rsidRPr="009F4BC9">
              <w:t xml:space="preserve">S </w:t>
            </w:r>
            <w:r w:rsidRPr="00352049">
              <w:t>bearer</w:t>
            </w:r>
            <w:r w:rsidRPr="009F4BC9">
              <w:t xml:space="preserve"> </w:t>
            </w:r>
            <w:r w:rsidRPr="009F4BC9">
              <w:rPr>
                <w:lang w:eastAsia="zh-CN"/>
              </w:rPr>
              <w:t>quality</w:t>
            </w:r>
            <w:r w:rsidRPr="009F4BC9">
              <w:t xml:space="preserve"> and report it to the MC service server</w:t>
            </w:r>
          </w:p>
        </w:tc>
      </w:tr>
      <w:tr w:rsidR="002D3897" w:rsidRPr="009F4BC9" w14:paraId="0E8A96A6" w14:textId="77777777" w:rsidTr="004006F8">
        <w:trPr>
          <w:jc w:val="center"/>
        </w:trPr>
        <w:tc>
          <w:tcPr>
            <w:tcW w:w="3255" w:type="dxa"/>
            <w:tcBorders>
              <w:top w:val="single" w:sz="4" w:space="0" w:color="000000"/>
              <w:left w:val="single" w:sz="4" w:space="0" w:color="000000"/>
              <w:bottom w:val="single" w:sz="4" w:space="0" w:color="000000"/>
            </w:tcBorders>
          </w:tcPr>
          <w:p w14:paraId="609650EB" w14:textId="77777777" w:rsidR="002D3897" w:rsidRDefault="002D3897" w:rsidP="004006F8">
            <w:pPr>
              <w:pStyle w:val="TAL"/>
            </w:pPr>
            <w:r>
              <w:rPr>
                <w:b/>
                <w:lang w:eastAsia="ja-JP"/>
              </w:rPr>
              <w:t>&gt;</w:t>
            </w:r>
            <w:r>
              <w:t>ROHC information</w:t>
            </w:r>
          </w:p>
        </w:tc>
        <w:tc>
          <w:tcPr>
            <w:tcW w:w="850" w:type="dxa"/>
            <w:tcBorders>
              <w:top w:val="single" w:sz="4" w:space="0" w:color="000000"/>
              <w:left w:val="single" w:sz="4" w:space="0" w:color="000000"/>
              <w:bottom w:val="single" w:sz="4" w:space="0" w:color="000000"/>
            </w:tcBorders>
          </w:tcPr>
          <w:p w14:paraId="01AB3585"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030E33E" w14:textId="77777777" w:rsidR="002D3897" w:rsidRDefault="002D3897" w:rsidP="004006F8">
            <w:pPr>
              <w:pStyle w:val="TAL"/>
            </w:pPr>
            <w:r>
              <w:t>Indicate the usage of ROHC over the eMBMS bearer and provide the parameters of the ROHC channel to signal to the ROHC decoder</w:t>
            </w:r>
          </w:p>
        </w:tc>
      </w:tr>
      <w:tr w:rsidR="002D3897" w:rsidRPr="009F4BC9" w14:paraId="14BC071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C20F9B" w14:textId="77777777" w:rsidR="002D3897" w:rsidRPr="009F4BC9" w:rsidRDefault="002D3897" w:rsidP="004006F8">
            <w:pPr>
              <w:pStyle w:val="TAN"/>
            </w:pPr>
            <w:r w:rsidRPr="009F4BC9">
              <w:lastRenderedPageBreak/>
              <w:t>NOTE</w:t>
            </w:r>
            <w:r>
              <w:t> </w:t>
            </w:r>
            <w:r w:rsidRPr="009F4BC9">
              <w:t>1:</w:t>
            </w:r>
            <w:r w:rsidRPr="009F4BC9">
              <w:tab/>
              <w:t>Such information may be pre-configured in the MC service UE, or provided in any other implementation specific way</w:t>
            </w:r>
          </w:p>
          <w:p w14:paraId="30DD9B14" w14:textId="77777777" w:rsidR="002D3897" w:rsidRPr="009F4BC9" w:rsidRDefault="002D3897" w:rsidP="004006F8">
            <w:pPr>
              <w:pStyle w:val="TAN"/>
            </w:pPr>
            <w:r w:rsidRPr="009F4BC9">
              <w:t>NOTE</w:t>
            </w:r>
            <w:r>
              <w:t> </w:t>
            </w:r>
            <w:r w:rsidRPr="009F4BC9">
              <w:t>2:</w:t>
            </w:r>
            <w:r w:rsidRPr="009F4BC9">
              <w:tab/>
              <w:t>It is applicable for multicast MBS session</w:t>
            </w:r>
          </w:p>
          <w:p w14:paraId="40932C27" w14:textId="77777777" w:rsidR="002D3897" w:rsidRDefault="002D3897" w:rsidP="004006F8">
            <w:pPr>
              <w:pStyle w:val="TAN"/>
            </w:pPr>
            <w:r w:rsidRPr="009F4BC9">
              <w:t>NOTE</w:t>
            </w:r>
            <w:r>
              <w:t> </w:t>
            </w:r>
            <w:r w:rsidRPr="009F4BC9">
              <w:t>3:</w:t>
            </w:r>
            <w:r w:rsidRPr="009F4BC9">
              <w:tab/>
              <w:t>It is applicable for broadcast MBS session</w:t>
            </w:r>
          </w:p>
          <w:p w14:paraId="69119E7F" w14:textId="77777777" w:rsidR="002D3897" w:rsidRDefault="002D3897" w:rsidP="004006F8">
            <w:pPr>
              <w:pStyle w:val="TAN"/>
            </w:pPr>
            <w:r>
              <w:t>NOTE 4:</w:t>
            </w:r>
            <w:r>
              <w:tab/>
            </w:r>
            <w:r w:rsidRPr="001D2105">
              <w:t xml:space="preserve">TMGI for 4G eMBMS </w:t>
            </w:r>
            <w:r>
              <w:t xml:space="preserve">bearer </w:t>
            </w:r>
            <w:r w:rsidRPr="001D2105">
              <w:t xml:space="preserve">can be the same or different with 5G </w:t>
            </w:r>
            <w:r>
              <w:t xml:space="preserve">MBS </w:t>
            </w:r>
            <w:r w:rsidRPr="001D2105">
              <w:t>session ID.</w:t>
            </w:r>
          </w:p>
          <w:p w14:paraId="63FA4F2B" w14:textId="77777777" w:rsidR="002D3897" w:rsidRPr="009F4BC9" w:rsidRDefault="002D3897" w:rsidP="004006F8">
            <w:pPr>
              <w:pStyle w:val="TAN"/>
            </w:pPr>
            <w:r>
              <w:t>NOTE 5:</w:t>
            </w:r>
            <w:r>
              <w:tab/>
              <w:t>Details of MBS service area information is defined in 3GPP TS 23.247 [15].</w:t>
            </w:r>
          </w:p>
        </w:tc>
      </w:tr>
    </w:tbl>
    <w:p w14:paraId="0C6857AC" w14:textId="77777777" w:rsidR="002D3897" w:rsidRDefault="002D3897" w:rsidP="002D3897"/>
    <w:p w14:paraId="19F806F4" w14:textId="1EFAF68B" w:rsidR="002D3897" w:rsidRPr="009C1284" w:rsidRDefault="002D3897" w:rsidP="002D3897">
      <w:pPr>
        <w:pStyle w:val="Heading4"/>
      </w:pPr>
      <w:bookmarkStart w:id="393" w:name="_Toc91749784"/>
      <w:bookmarkStart w:id="394" w:name="_Toc170899740"/>
      <w:r w:rsidRPr="009C1284">
        <w:t>7.3.2.2</w:t>
      </w:r>
      <w:r>
        <w:tab/>
      </w:r>
      <w:r w:rsidRPr="009C1284">
        <w:t>UE session join notification</w:t>
      </w:r>
      <w:bookmarkEnd w:id="393"/>
      <w:bookmarkEnd w:id="394"/>
    </w:p>
    <w:p w14:paraId="5B2F6B39" w14:textId="2B732401" w:rsidR="002D3897" w:rsidRPr="00286F16" w:rsidRDefault="002D3897" w:rsidP="002D3897">
      <w:pPr>
        <w:rPr>
          <w:lang w:eastAsia="zh-CN"/>
        </w:rPr>
      </w:pPr>
      <w:r w:rsidRPr="00ED7869">
        <w:t>Table </w:t>
      </w:r>
      <w:r>
        <w:t xml:space="preserve">7.3.2.2-1 </w:t>
      </w:r>
      <w:r w:rsidRPr="00ED7869">
        <w:t>describes the information flow of</w:t>
      </w:r>
      <w:r>
        <w:rPr>
          <w:lang w:eastAsia="zh-CN"/>
        </w:rPr>
        <w:t xml:space="preserve"> </w:t>
      </w:r>
      <w:r>
        <w:t xml:space="preserve">UE session joining </w:t>
      </w:r>
      <w:r>
        <w:rPr>
          <w:lang w:eastAsia="zh-CN"/>
        </w:rPr>
        <w:t>notification</w:t>
      </w:r>
      <w:r w:rsidRPr="00ED7869">
        <w:t xml:space="preserve">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t xml:space="preserve"> after successfully joining a certain multicast MBS session procedure as defined in 3GPP TS 23.247 [15]. </w:t>
      </w:r>
    </w:p>
    <w:p w14:paraId="45314678" w14:textId="7B3916AC" w:rsidR="002D3897" w:rsidRPr="00E254F6" w:rsidRDefault="002D3897" w:rsidP="002D3897">
      <w:pPr>
        <w:pStyle w:val="TH"/>
        <w:rPr>
          <w:lang w:val="fr-FR" w:eastAsia="zh-CN"/>
        </w:rPr>
      </w:pPr>
      <w:r w:rsidRPr="00E254F6">
        <w:rPr>
          <w:lang w:val="fr-FR"/>
        </w:rPr>
        <w:t>Table 7.</w:t>
      </w:r>
      <w:r>
        <w:rPr>
          <w:lang w:val="fr-FR"/>
        </w:rPr>
        <w:t>3</w:t>
      </w:r>
      <w:r w:rsidRPr="00E254F6">
        <w:rPr>
          <w:lang w:val="fr-FR"/>
        </w:rPr>
        <w:t>.2.</w:t>
      </w:r>
      <w:r>
        <w:rPr>
          <w:lang w:val="fr-FR"/>
        </w:rPr>
        <w:t>2</w:t>
      </w:r>
      <w:r w:rsidRPr="00E254F6">
        <w:rPr>
          <w:lang w:val="fr-FR"/>
        </w:rPr>
        <w:t xml:space="preserve">-1: UE session join </w:t>
      </w:r>
      <w:r w:rsidRPr="00E254F6">
        <w:rPr>
          <w:lang w:val="fr-FR"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2D3897" w:rsidRPr="00ED7869" w14:paraId="49BA977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E693E7E" w14:textId="77777777" w:rsidR="002D3897" w:rsidRPr="00ED7869" w:rsidRDefault="002D3897" w:rsidP="004006F8">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68F1387" w14:textId="77777777" w:rsidR="002D3897" w:rsidRPr="00ED7869" w:rsidRDefault="002D3897" w:rsidP="004006F8">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9ED253D" w14:textId="77777777" w:rsidR="002D3897" w:rsidRPr="00ED7869" w:rsidRDefault="002D3897" w:rsidP="004006F8">
            <w:pPr>
              <w:pStyle w:val="TAH"/>
            </w:pPr>
            <w:r w:rsidRPr="00ED7869">
              <w:t>Description</w:t>
            </w:r>
          </w:p>
        </w:tc>
      </w:tr>
      <w:tr w:rsidR="002D3897" w:rsidRPr="00ED7869" w14:paraId="2F7838F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6515ED7" w14:textId="77777777" w:rsidR="002D3897" w:rsidRPr="000E4DC9" w:rsidRDefault="002D3897" w:rsidP="004006F8">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4AB010D5" w14:textId="77777777" w:rsidR="002D3897" w:rsidRPr="00225B12" w:rsidRDefault="002D3897" w:rsidP="004006F8">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829418" w14:textId="1D6BCFEB" w:rsidR="002D3897" w:rsidRPr="00E46FA1" w:rsidRDefault="002D3897" w:rsidP="004006F8">
            <w:pPr>
              <w:pStyle w:val="TAL"/>
              <w:rPr>
                <w:lang w:eastAsia="zh-CN"/>
              </w:rPr>
            </w:pPr>
            <w:r w:rsidRPr="00225B12">
              <w:rPr>
                <w:lang w:eastAsia="zh-CN"/>
              </w:rPr>
              <w:t xml:space="preserve">The identity of the </w:t>
            </w:r>
            <w:r w:rsidR="000A2D31">
              <w:t xml:space="preserve">multicast </w:t>
            </w:r>
            <w:r w:rsidRPr="00225B12">
              <w:rPr>
                <w:lang w:eastAsia="zh-CN"/>
              </w:rPr>
              <w:t xml:space="preserve">MBS session(s) being </w:t>
            </w:r>
            <w:r w:rsidR="0019136D">
              <w:rPr>
                <w:lang w:val="en-US" w:eastAsia="zh-CN"/>
              </w:rPr>
              <w:t>joined</w:t>
            </w:r>
            <w:r w:rsidRPr="00E46FA1">
              <w:rPr>
                <w:lang w:eastAsia="zh-CN"/>
              </w:rPr>
              <w:t xml:space="preserve">. </w:t>
            </w:r>
            <w:r w:rsidR="0019136D" w:rsidRPr="0019136D">
              <w:rPr>
                <w:lang w:eastAsia="zh-CN"/>
              </w:rPr>
              <w:t>It is either TMGI or source specific IP multicast address.</w:t>
            </w:r>
          </w:p>
        </w:tc>
      </w:tr>
      <w:tr w:rsidR="002D3897" w:rsidRPr="00ED7869" w14:paraId="14E74E41"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322DD97C" w14:textId="77777777" w:rsidR="002D3897" w:rsidRPr="000E4DC9" w:rsidRDefault="002D3897" w:rsidP="004006F8">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23FD32A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38D0AE2" w14:textId="77777777" w:rsidR="002D3897" w:rsidRPr="00225B12" w:rsidRDefault="002D3897" w:rsidP="004006F8">
            <w:pPr>
              <w:pStyle w:val="TAL"/>
            </w:pPr>
            <w:r w:rsidRPr="00225B12">
              <w:t>Identity of the MC service user who is reporting the session status</w:t>
            </w:r>
          </w:p>
        </w:tc>
      </w:tr>
      <w:tr w:rsidR="002D3897" w:rsidRPr="00ED7869" w14:paraId="0B0175E4"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8B1D867" w14:textId="77777777" w:rsidR="002D3897" w:rsidRPr="000E4DC9" w:rsidRDefault="002D3897" w:rsidP="004006F8">
            <w:pPr>
              <w:pStyle w:val="TAL"/>
            </w:pPr>
            <w:r w:rsidRPr="000E4DC9">
              <w:t xml:space="preserve">MBS </w:t>
            </w:r>
            <w:r>
              <w:t>multicast joining status</w:t>
            </w:r>
          </w:p>
        </w:tc>
        <w:tc>
          <w:tcPr>
            <w:tcW w:w="1440" w:type="dxa"/>
            <w:tcBorders>
              <w:top w:val="single" w:sz="4" w:space="0" w:color="000000"/>
              <w:left w:val="single" w:sz="4" w:space="0" w:color="000000"/>
              <w:bottom w:val="single" w:sz="4" w:space="0" w:color="000000"/>
              <w:right w:val="nil"/>
            </w:tcBorders>
            <w:hideMark/>
          </w:tcPr>
          <w:p w14:paraId="29C7912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681865AC" w14:textId="77777777" w:rsidR="002D3897" w:rsidRPr="00225B12" w:rsidRDefault="002D3897" w:rsidP="004006F8">
            <w:pPr>
              <w:pStyle w:val="TAL"/>
            </w:pPr>
            <w:r w:rsidRPr="00225B12">
              <w:t xml:space="preserve">The </w:t>
            </w:r>
            <w:r>
              <w:t>multicast</w:t>
            </w:r>
            <w:r w:rsidRPr="00225B12">
              <w:t xml:space="preserve"> listening status </w:t>
            </w:r>
            <w:r>
              <w:t>can be joined if successfully joined MBS session.</w:t>
            </w:r>
          </w:p>
        </w:tc>
      </w:tr>
    </w:tbl>
    <w:p w14:paraId="52146FB6" w14:textId="77777777" w:rsidR="002D3897" w:rsidRDefault="002D3897" w:rsidP="002D3897"/>
    <w:p w14:paraId="750E88AF" w14:textId="77777777" w:rsidR="002D3897" w:rsidRPr="00FA657A" w:rsidRDefault="002D3897" w:rsidP="002D3897">
      <w:pPr>
        <w:pStyle w:val="Heading4"/>
        <w:rPr>
          <w:lang w:eastAsia="zh-CN"/>
        </w:rPr>
      </w:pPr>
      <w:bookmarkStart w:id="395" w:name="_Toc91749785"/>
      <w:bookmarkStart w:id="396" w:name="_Toc170899741"/>
      <w:r w:rsidRPr="00FA657A">
        <w:rPr>
          <w:lang w:eastAsia="zh-CN"/>
        </w:rPr>
        <w:t>7.</w:t>
      </w:r>
      <w:r>
        <w:rPr>
          <w:lang w:eastAsia="zh-CN"/>
        </w:rPr>
        <w:t>3</w:t>
      </w:r>
      <w:r w:rsidRPr="00FA657A">
        <w:rPr>
          <w:lang w:eastAsia="zh-CN"/>
        </w:rPr>
        <w:t>.</w:t>
      </w:r>
      <w:r>
        <w:rPr>
          <w:lang w:eastAsia="zh-CN"/>
        </w:rPr>
        <w:t>2.3</w:t>
      </w:r>
      <w:r w:rsidRPr="00FA657A">
        <w:rPr>
          <w:lang w:eastAsia="zh-CN"/>
        </w:rPr>
        <w:tab/>
      </w:r>
      <w:r>
        <w:rPr>
          <w:lang w:eastAsia="zh-CN"/>
        </w:rPr>
        <w:t>MapGroupToSessionStream</w:t>
      </w:r>
      <w:bookmarkEnd w:id="395"/>
      <w:bookmarkEnd w:id="396"/>
      <w:r>
        <w:rPr>
          <w:lang w:eastAsia="zh-CN"/>
        </w:rPr>
        <w:t xml:space="preserve"> </w:t>
      </w:r>
    </w:p>
    <w:p w14:paraId="499E8D2C" w14:textId="77777777" w:rsidR="002D3897" w:rsidRDefault="002D3897" w:rsidP="002D3897">
      <w:r>
        <w:rPr>
          <w:lang w:eastAsia="zh-CN"/>
        </w:rPr>
        <w:t>T</w:t>
      </w:r>
      <w:r w:rsidRPr="00FA657A">
        <w:rPr>
          <w:lang w:eastAsia="zh-CN"/>
        </w:rPr>
        <w:t>able 7.</w:t>
      </w:r>
      <w:r>
        <w:rPr>
          <w:lang w:eastAsia="zh-CN"/>
        </w:rPr>
        <w:t>3</w:t>
      </w:r>
      <w:r w:rsidRPr="00FA657A">
        <w:rPr>
          <w:lang w:eastAsia="zh-CN"/>
        </w:rPr>
        <w:t>.</w:t>
      </w:r>
      <w:r>
        <w:rPr>
          <w:lang w:eastAsia="zh-CN"/>
        </w:rPr>
        <w:t>2.3</w:t>
      </w:r>
      <w:r w:rsidRPr="00FA657A">
        <w:rPr>
          <w:lang w:eastAsia="zh-CN"/>
        </w:rPr>
        <w:t xml:space="preserve">-1 defines the </w:t>
      </w:r>
      <w:r w:rsidRPr="00FA657A">
        <w:t xml:space="preserve">MapGroupToSessionStream </w:t>
      </w:r>
      <w:r w:rsidRPr="00FA657A">
        <w:rPr>
          <w:lang w:eastAsia="zh-CN"/>
        </w:rPr>
        <w:t xml:space="preserve">to be sent from the MC service server to MC service clients to </w:t>
      </w:r>
      <w:r w:rsidRPr="00FA657A">
        <w:t>provide specific required information to receive the media related to a group communication within an MBS session.</w:t>
      </w:r>
      <w:r>
        <w:t xml:space="preserve"> </w:t>
      </w:r>
      <w:r w:rsidRPr="005552CC">
        <w:t>The MC service can either be MCPTT, MCVideo or MCData services.</w:t>
      </w:r>
    </w:p>
    <w:p w14:paraId="629AA487" w14:textId="77777777" w:rsidR="002D3897" w:rsidRPr="00FA657A" w:rsidRDefault="002D3897" w:rsidP="002D3897">
      <w:pPr>
        <w:pStyle w:val="TH"/>
      </w:pPr>
      <w:r w:rsidRPr="00FA657A">
        <w:t>Table </w:t>
      </w:r>
      <w:r w:rsidRPr="00FA657A">
        <w:rPr>
          <w:lang w:eastAsia="zh-CN"/>
        </w:rPr>
        <w:t>7.</w:t>
      </w:r>
      <w:r>
        <w:rPr>
          <w:lang w:eastAsia="zh-CN"/>
        </w:rPr>
        <w:t>3</w:t>
      </w:r>
      <w:r w:rsidRPr="00FA657A">
        <w:rPr>
          <w:lang w:eastAsia="zh-CN"/>
        </w:rPr>
        <w:t>.</w:t>
      </w:r>
      <w:r>
        <w:rPr>
          <w:lang w:eastAsia="zh-CN"/>
        </w:rPr>
        <w:t>2.3</w:t>
      </w:r>
      <w:r w:rsidRPr="00FA657A">
        <w:t xml:space="preserve">-1: MapGroupToSessionStream </w:t>
      </w:r>
    </w:p>
    <w:tbl>
      <w:tblPr>
        <w:tblW w:w="8640" w:type="dxa"/>
        <w:jc w:val="center"/>
        <w:tblLayout w:type="fixed"/>
        <w:tblLook w:val="04A0" w:firstRow="1" w:lastRow="0" w:firstColumn="1" w:lastColumn="0" w:noHBand="0" w:noVBand="1"/>
      </w:tblPr>
      <w:tblGrid>
        <w:gridCol w:w="2880"/>
        <w:gridCol w:w="1440"/>
        <w:gridCol w:w="4320"/>
      </w:tblGrid>
      <w:tr w:rsidR="002D3897" w:rsidRPr="00FA657A" w14:paraId="3A6DFEF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1A6BD30" w14:textId="77777777" w:rsidR="002D3897" w:rsidRPr="00FA657A" w:rsidRDefault="002D3897" w:rsidP="004006F8">
            <w:pPr>
              <w:pStyle w:val="TAH"/>
            </w:pPr>
            <w:r w:rsidRPr="00FA657A">
              <w:t>Information element</w:t>
            </w:r>
          </w:p>
        </w:tc>
        <w:tc>
          <w:tcPr>
            <w:tcW w:w="1440" w:type="dxa"/>
            <w:tcBorders>
              <w:top w:val="single" w:sz="4" w:space="0" w:color="000000"/>
              <w:left w:val="single" w:sz="4" w:space="0" w:color="000000"/>
              <w:bottom w:val="single" w:sz="4" w:space="0" w:color="000000"/>
              <w:right w:val="nil"/>
            </w:tcBorders>
            <w:hideMark/>
          </w:tcPr>
          <w:p w14:paraId="54B4B4BA" w14:textId="77777777" w:rsidR="002D3897" w:rsidRPr="00FA657A" w:rsidRDefault="002D3897" w:rsidP="004006F8">
            <w:pPr>
              <w:pStyle w:val="TAH"/>
            </w:pPr>
            <w:r w:rsidRPr="00FA657A">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618B1" w14:textId="77777777" w:rsidR="002D3897" w:rsidRPr="00FA657A" w:rsidRDefault="002D3897" w:rsidP="004006F8">
            <w:pPr>
              <w:pStyle w:val="TAH"/>
            </w:pPr>
            <w:r w:rsidRPr="00FA657A">
              <w:t>Description</w:t>
            </w:r>
          </w:p>
        </w:tc>
      </w:tr>
      <w:tr w:rsidR="002D3897" w:rsidRPr="00FA657A" w14:paraId="6351D41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DB1A35" w14:textId="77777777" w:rsidR="002D3897" w:rsidRPr="00FA657A" w:rsidRDefault="002D3897" w:rsidP="004006F8">
            <w:pPr>
              <w:pStyle w:val="TAL"/>
            </w:pPr>
            <w:r w:rsidRPr="00FA657A">
              <w:t>MC service group ID</w:t>
            </w:r>
          </w:p>
        </w:tc>
        <w:tc>
          <w:tcPr>
            <w:tcW w:w="1440" w:type="dxa"/>
            <w:tcBorders>
              <w:top w:val="single" w:sz="4" w:space="0" w:color="000000"/>
              <w:left w:val="single" w:sz="4" w:space="0" w:color="000000"/>
              <w:bottom w:val="single" w:sz="4" w:space="0" w:color="000000"/>
              <w:right w:val="nil"/>
            </w:tcBorders>
            <w:hideMark/>
          </w:tcPr>
          <w:p w14:paraId="788919E0"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3EB2902D" w14:textId="77777777" w:rsidR="002D3897" w:rsidRPr="00FA657A" w:rsidRDefault="002D3897" w:rsidP="004006F8">
            <w:pPr>
              <w:pStyle w:val="TAL"/>
            </w:pPr>
            <w:r w:rsidRPr="00FA657A">
              <w:t>This element identifies the MC service group related to a group communication to be delivered over the MBS session</w:t>
            </w:r>
            <w:r>
              <w:t xml:space="preserve">. </w:t>
            </w:r>
            <w:r w:rsidRPr="005552CC">
              <w:t>The MC service group ID is either MCPTT group ID, MCVideo group ID, or MCData group ID.</w:t>
            </w:r>
          </w:p>
        </w:tc>
      </w:tr>
      <w:tr w:rsidR="002D3897" w:rsidRPr="00FA657A" w14:paraId="583CB6F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542EDC5" w14:textId="77777777" w:rsidR="002D3897" w:rsidRPr="00FA657A" w:rsidRDefault="002D3897" w:rsidP="004006F8">
            <w:pPr>
              <w:pStyle w:val="TAL"/>
            </w:pPr>
            <w:r w:rsidRPr="00FA657A">
              <w:t>Media stream identifier</w:t>
            </w:r>
          </w:p>
        </w:tc>
        <w:tc>
          <w:tcPr>
            <w:tcW w:w="1440" w:type="dxa"/>
            <w:tcBorders>
              <w:top w:val="single" w:sz="4" w:space="0" w:color="000000"/>
              <w:left w:val="single" w:sz="4" w:space="0" w:color="000000"/>
              <w:bottom w:val="single" w:sz="4" w:space="0" w:color="000000"/>
              <w:right w:val="nil"/>
            </w:tcBorders>
            <w:hideMark/>
          </w:tcPr>
          <w:p w14:paraId="03A86FDE"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6FD84E32" w14:textId="77777777" w:rsidR="002D3897" w:rsidRPr="00FA657A" w:rsidRDefault="002D3897" w:rsidP="004006F8">
            <w:pPr>
              <w:pStyle w:val="TAL"/>
            </w:pPr>
            <w:r w:rsidRPr="00FA657A">
              <w:t>This element identifies the media stream of the SDP used for the group communication within the MBS session</w:t>
            </w:r>
            <w:r>
              <w:t xml:space="preserve">. </w:t>
            </w:r>
            <w:r w:rsidRPr="005552CC">
              <w:t>In case separate media streams are used for the audio and video media components in MCVideo services, separate identifiers can be used.</w:t>
            </w:r>
          </w:p>
        </w:tc>
      </w:tr>
      <w:tr w:rsidR="002D3897" w:rsidRPr="00FA657A" w14:paraId="0B320913" w14:textId="77777777" w:rsidTr="004006F8">
        <w:trPr>
          <w:jc w:val="center"/>
        </w:trPr>
        <w:tc>
          <w:tcPr>
            <w:tcW w:w="2880" w:type="dxa"/>
            <w:tcBorders>
              <w:top w:val="single" w:sz="4" w:space="0" w:color="000000"/>
              <w:left w:val="single" w:sz="4" w:space="0" w:color="000000"/>
              <w:bottom w:val="single" w:sz="4" w:space="0" w:color="000000"/>
              <w:right w:val="nil"/>
            </w:tcBorders>
          </w:tcPr>
          <w:p w14:paraId="2C451E98" w14:textId="77777777" w:rsidR="002D3897" w:rsidRPr="00FA657A" w:rsidRDefault="002D3897" w:rsidP="004006F8">
            <w:pPr>
              <w:pStyle w:val="TAL"/>
            </w:pPr>
            <w:r w:rsidRPr="00FA657A">
              <w:t>MBS session ID</w:t>
            </w:r>
          </w:p>
        </w:tc>
        <w:tc>
          <w:tcPr>
            <w:tcW w:w="1440" w:type="dxa"/>
            <w:tcBorders>
              <w:top w:val="single" w:sz="4" w:space="0" w:color="000000"/>
              <w:left w:val="single" w:sz="4" w:space="0" w:color="000000"/>
              <w:bottom w:val="single" w:sz="4" w:space="0" w:color="000000"/>
              <w:right w:val="nil"/>
            </w:tcBorders>
          </w:tcPr>
          <w:p w14:paraId="72B36B68" w14:textId="77777777" w:rsidR="002D3897" w:rsidRPr="00FA657A" w:rsidRDefault="002D3897" w:rsidP="004006F8">
            <w:pPr>
              <w:pStyle w:val="TAL"/>
            </w:pPr>
            <w:r w:rsidRPr="00FA657A">
              <w:t>O</w:t>
            </w:r>
          </w:p>
        </w:tc>
        <w:tc>
          <w:tcPr>
            <w:tcW w:w="4320" w:type="dxa"/>
            <w:tcBorders>
              <w:top w:val="single" w:sz="4" w:space="0" w:color="000000"/>
              <w:left w:val="single" w:sz="4" w:space="0" w:color="000000"/>
              <w:bottom w:val="single" w:sz="4" w:space="0" w:color="000000"/>
              <w:right w:val="single" w:sz="4" w:space="0" w:color="000000"/>
            </w:tcBorders>
          </w:tcPr>
          <w:p w14:paraId="682C6BD7" w14:textId="77777777" w:rsidR="002D3897" w:rsidRPr="00FA657A" w:rsidRDefault="002D3897" w:rsidP="004006F8">
            <w:pPr>
              <w:pStyle w:val="TAL"/>
            </w:pPr>
            <w:r w:rsidRPr="00FA657A">
              <w:t>The MBS session identifier if the MapGroupToSessionStream message is not sent on the same session as the MC media</w:t>
            </w:r>
          </w:p>
        </w:tc>
      </w:tr>
    </w:tbl>
    <w:p w14:paraId="1992DBF2" w14:textId="77777777" w:rsidR="002D3897" w:rsidRPr="009C1284" w:rsidRDefault="002D3897" w:rsidP="002D3897">
      <w:pPr>
        <w:rPr>
          <w:lang w:val="en-US"/>
        </w:rPr>
      </w:pPr>
    </w:p>
    <w:p w14:paraId="320C95AD" w14:textId="77777777" w:rsidR="002D3897" w:rsidRPr="00A61078" w:rsidRDefault="002D3897" w:rsidP="002D3897">
      <w:pPr>
        <w:pStyle w:val="Heading4"/>
        <w:rPr>
          <w:lang w:val="en-US"/>
        </w:rPr>
      </w:pPr>
      <w:bookmarkStart w:id="397" w:name="_Toc82085804"/>
      <w:bookmarkStart w:id="398" w:name="_Toc91749786"/>
      <w:bookmarkStart w:id="399" w:name="_Toc170899742"/>
      <w:r w:rsidRPr="00A61078">
        <w:rPr>
          <w:rFonts w:hint="eastAsia"/>
        </w:rPr>
        <w:t>7.</w:t>
      </w:r>
      <w:r>
        <w:t>3</w:t>
      </w:r>
      <w:r w:rsidRPr="00A61078">
        <w:rPr>
          <w:rFonts w:hint="eastAsia"/>
        </w:rPr>
        <w:t>.</w:t>
      </w:r>
      <w:r w:rsidRPr="00A61078">
        <w:t>2</w:t>
      </w:r>
      <w:r w:rsidRPr="00A61078">
        <w:rPr>
          <w:rFonts w:hint="eastAsia"/>
        </w:rPr>
        <w:t>.</w:t>
      </w:r>
      <w:r>
        <w:t>4</w:t>
      </w:r>
      <w:r w:rsidRPr="00A61078">
        <w:rPr>
          <w:lang w:val="en-US"/>
        </w:rPr>
        <w:tab/>
      </w:r>
      <w:r w:rsidRPr="005552CC">
        <w:rPr>
          <w:lang w:val="en-US"/>
        </w:rPr>
        <w:t>Void</w:t>
      </w:r>
      <w:bookmarkEnd w:id="397"/>
      <w:bookmarkEnd w:id="398"/>
      <w:bookmarkEnd w:id="399"/>
    </w:p>
    <w:p w14:paraId="27D6E19F" w14:textId="77777777" w:rsidR="002D3897" w:rsidRPr="00A61078" w:rsidRDefault="002D3897" w:rsidP="002D3897">
      <w:pPr>
        <w:pStyle w:val="Heading4"/>
        <w:rPr>
          <w:lang w:val="en-US"/>
        </w:rPr>
      </w:pPr>
      <w:bookmarkStart w:id="400" w:name="_Toc82085805"/>
      <w:bookmarkStart w:id="401" w:name="_Toc91749787"/>
      <w:bookmarkStart w:id="402" w:name="_Toc170899743"/>
      <w:r w:rsidRPr="00A61078">
        <w:rPr>
          <w:rFonts w:hint="eastAsia"/>
        </w:rPr>
        <w:t>7.</w:t>
      </w:r>
      <w:r>
        <w:t>3</w:t>
      </w:r>
      <w:r w:rsidRPr="00A61078">
        <w:rPr>
          <w:rFonts w:hint="eastAsia"/>
        </w:rPr>
        <w:t>.</w:t>
      </w:r>
      <w:r w:rsidRPr="00A61078">
        <w:rPr>
          <w:lang w:val="en-US"/>
        </w:rPr>
        <w:t>2</w:t>
      </w:r>
      <w:r>
        <w:rPr>
          <w:lang w:val="en-US"/>
        </w:rPr>
        <w:t>.5</w:t>
      </w:r>
      <w:r w:rsidRPr="00A61078">
        <w:rPr>
          <w:lang w:val="en-US"/>
        </w:rPr>
        <w:tab/>
      </w:r>
      <w:r>
        <w:rPr>
          <w:lang w:val="en-US"/>
        </w:rPr>
        <w:t>Void</w:t>
      </w:r>
      <w:bookmarkEnd w:id="400"/>
      <w:bookmarkEnd w:id="401"/>
      <w:bookmarkEnd w:id="402"/>
    </w:p>
    <w:p w14:paraId="799A4715" w14:textId="77777777" w:rsidR="002D3897" w:rsidRDefault="002D3897" w:rsidP="002D3897">
      <w:pPr>
        <w:pStyle w:val="Heading4"/>
        <w:rPr>
          <w:lang w:val="en-US"/>
        </w:rPr>
      </w:pPr>
      <w:bookmarkStart w:id="403" w:name="_Toc91749788"/>
      <w:bookmarkStart w:id="404" w:name="_Toc170899744"/>
      <w:r>
        <w:rPr>
          <w:rFonts w:hint="eastAsia"/>
        </w:rPr>
        <w:t>7.</w:t>
      </w:r>
      <w:r>
        <w:t>3</w:t>
      </w:r>
      <w:r>
        <w:rPr>
          <w:rFonts w:hint="eastAsia"/>
        </w:rPr>
        <w:t>.</w:t>
      </w:r>
      <w:r>
        <w:t>2.6</w:t>
      </w:r>
      <w:r w:rsidRPr="00483BD5">
        <w:rPr>
          <w:lang w:val="en-US"/>
        </w:rPr>
        <w:tab/>
      </w:r>
      <w:r>
        <w:rPr>
          <w:lang w:val="en-US"/>
        </w:rPr>
        <w:t>Void</w:t>
      </w:r>
      <w:bookmarkEnd w:id="403"/>
      <w:bookmarkEnd w:id="404"/>
    </w:p>
    <w:p w14:paraId="2EA5E4EB" w14:textId="77777777" w:rsidR="002D3897" w:rsidRPr="00483BD5" w:rsidRDefault="002D3897" w:rsidP="002D3897">
      <w:pPr>
        <w:pStyle w:val="Heading4"/>
        <w:rPr>
          <w:lang w:val="en-US"/>
        </w:rPr>
      </w:pPr>
      <w:bookmarkStart w:id="405" w:name="_Toc91749789"/>
      <w:bookmarkStart w:id="406" w:name="_Toc170899745"/>
      <w:r>
        <w:rPr>
          <w:rFonts w:hint="eastAsia"/>
        </w:rPr>
        <w:t>7.</w:t>
      </w:r>
      <w:r>
        <w:t>3</w:t>
      </w:r>
      <w:r>
        <w:rPr>
          <w:rFonts w:hint="eastAsia"/>
        </w:rPr>
        <w:t>.</w:t>
      </w:r>
      <w:r>
        <w:t>2</w:t>
      </w:r>
      <w:r>
        <w:rPr>
          <w:rFonts w:hint="eastAsia"/>
        </w:rPr>
        <w:t>.</w:t>
      </w:r>
      <w:r>
        <w:t>7</w:t>
      </w:r>
      <w:r w:rsidRPr="00483BD5">
        <w:rPr>
          <w:lang w:val="en-US"/>
        </w:rPr>
        <w:tab/>
        <w:t>Un</w:t>
      </w:r>
      <w:r>
        <w:rPr>
          <w:lang w:val="en-US"/>
        </w:rPr>
        <w:t>M</w:t>
      </w:r>
      <w:r w:rsidRPr="00483BD5">
        <w:rPr>
          <w:lang w:val="en-US"/>
        </w:rPr>
        <w:t>apGroupFrom</w:t>
      </w:r>
      <w:r>
        <w:rPr>
          <w:lang w:val="en-US"/>
        </w:rPr>
        <w:t>SessionStream</w:t>
      </w:r>
      <w:bookmarkEnd w:id="405"/>
      <w:bookmarkEnd w:id="406"/>
    </w:p>
    <w:p w14:paraId="2D4BE19D" w14:textId="77777777" w:rsidR="002D3897" w:rsidRDefault="002D3897" w:rsidP="002D3897">
      <w:r>
        <w:t>Table </w:t>
      </w:r>
      <w:r>
        <w:rPr>
          <w:rFonts w:hint="eastAsia"/>
        </w:rPr>
        <w:t>7.</w:t>
      </w:r>
      <w:r>
        <w:t>3</w:t>
      </w:r>
      <w:r>
        <w:rPr>
          <w:rFonts w:hint="eastAsia"/>
        </w:rPr>
        <w:t>.</w:t>
      </w:r>
      <w:r>
        <w:t>2</w:t>
      </w:r>
      <w:r>
        <w:rPr>
          <w:rFonts w:hint="eastAsia"/>
        </w:rPr>
        <w:t>.</w:t>
      </w:r>
      <w:r>
        <w:t>7</w:t>
      </w:r>
      <w:r>
        <w:rPr>
          <w:lang w:eastAsia="zh-CN"/>
        </w:rPr>
        <w:t>-1</w:t>
      </w:r>
      <w:r>
        <w:t xml:space="preserve"> describes the information flow to disconnect an MC group communication call from a MBS session. It is sent from the MC service server to the MC service client, where the MC service can either be MCPTT, MCVideo or MCData services.</w:t>
      </w:r>
    </w:p>
    <w:p w14:paraId="531B207F" w14:textId="77777777" w:rsidR="002D3897" w:rsidRPr="00520AE9" w:rsidRDefault="002D3897" w:rsidP="002D3897">
      <w:pPr>
        <w:pStyle w:val="TH"/>
        <w:rPr>
          <w:lang w:val="en-US"/>
        </w:rPr>
      </w:pPr>
      <w:r>
        <w:lastRenderedPageBreak/>
        <w:t>Table </w:t>
      </w:r>
      <w:r>
        <w:rPr>
          <w:rFonts w:hint="eastAsia"/>
        </w:rPr>
        <w:t>7.</w:t>
      </w:r>
      <w:r>
        <w:t>3</w:t>
      </w:r>
      <w:r>
        <w:rPr>
          <w:rFonts w:hint="eastAsia"/>
        </w:rPr>
        <w:t>.</w:t>
      </w:r>
      <w:r>
        <w:t>2</w:t>
      </w:r>
      <w:r>
        <w:rPr>
          <w:rFonts w:hint="eastAsia"/>
        </w:rPr>
        <w:t>.</w:t>
      </w:r>
      <w:r>
        <w:t>7-</w:t>
      </w:r>
      <w:r>
        <w:rPr>
          <w:lang w:eastAsia="zh-CN"/>
        </w:rPr>
        <w:t>1</w:t>
      </w:r>
      <w:r>
        <w:t xml:space="preserve">: UnMapGroupFromSessionStream </w:t>
      </w:r>
    </w:p>
    <w:tbl>
      <w:tblPr>
        <w:tblW w:w="8640" w:type="dxa"/>
        <w:jc w:val="center"/>
        <w:tblLayout w:type="fixed"/>
        <w:tblLook w:val="04A0" w:firstRow="1" w:lastRow="0" w:firstColumn="1" w:lastColumn="0" w:noHBand="0" w:noVBand="1"/>
      </w:tblPr>
      <w:tblGrid>
        <w:gridCol w:w="2880"/>
        <w:gridCol w:w="1440"/>
        <w:gridCol w:w="4320"/>
      </w:tblGrid>
      <w:tr w:rsidR="002D3897" w14:paraId="767A447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BA8785" w14:textId="77777777" w:rsidR="002D3897" w:rsidRDefault="002D3897" w:rsidP="004006F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EDDBEC" w14:textId="77777777" w:rsidR="002D3897" w:rsidRDefault="002D3897" w:rsidP="004006F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1AC813" w14:textId="77777777" w:rsidR="002D3897" w:rsidRDefault="002D3897" w:rsidP="004006F8">
            <w:pPr>
              <w:pStyle w:val="TAH"/>
            </w:pPr>
            <w:r>
              <w:t>Description</w:t>
            </w:r>
          </w:p>
        </w:tc>
      </w:tr>
      <w:tr w:rsidR="002D3897" w14:paraId="592763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4BA2431B" w14:textId="77777777" w:rsidR="002D3897" w:rsidRDefault="002D3897" w:rsidP="004006F8">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2AF5389A"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8944F6" w14:textId="77777777" w:rsidR="002D3897" w:rsidRDefault="002D3897" w:rsidP="004006F8">
            <w:pPr>
              <w:pStyle w:val="TAL"/>
            </w:pPr>
            <w:r>
              <w:t xml:space="preserve">This element identifies the </w:t>
            </w:r>
            <w:r>
              <w:rPr>
                <w:lang w:eastAsia="en-GB"/>
              </w:rPr>
              <w:t xml:space="preserve">MC service </w:t>
            </w:r>
            <w:r>
              <w:t xml:space="preserve">group related to a group call to be dissociated over the MBS session. </w:t>
            </w:r>
            <w:r>
              <w:rPr>
                <w:lang w:eastAsia="en-GB"/>
              </w:rPr>
              <w:t>The MC service group ID is either MCPTT group ID, MCVideo group ID, or MCData group ID.</w:t>
            </w:r>
          </w:p>
        </w:tc>
      </w:tr>
      <w:tr w:rsidR="002D3897" w14:paraId="72EA4C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7122FE4" w14:textId="77777777" w:rsidR="002D3897" w:rsidRDefault="002D3897" w:rsidP="004006F8">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6FC42E4B"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30E5BC" w14:textId="77777777" w:rsidR="002D3897" w:rsidRDefault="002D3897" w:rsidP="004006F8">
            <w:pPr>
              <w:pStyle w:val="TAL"/>
            </w:pPr>
            <w:r>
              <w:t xml:space="preserve">This element identifies the media stream of the SDP, which is no longer used for the group call within the MBS session. </w:t>
            </w:r>
            <w:r w:rsidRPr="00FE0E03">
              <w:t>In case separate media streams are used for audio and video stream in MCVideo services, a separate  identifier is optinally used to identify the audio stream, which is no longer used.</w:t>
            </w:r>
          </w:p>
        </w:tc>
      </w:tr>
      <w:tr w:rsidR="002D3897" w14:paraId="0812CA6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176E72D" w14:textId="77777777" w:rsidR="002D3897" w:rsidRDefault="002D3897" w:rsidP="004006F8">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698F7FE3" w14:textId="77777777" w:rsidR="002D3897"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2A1FCD" w14:textId="77777777" w:rsidR="002D3897" w:rsidRDefault="002D3897" w:rsidP="004006F8">
            <w:pPr>
              <w:pStyle w:val="TAL"/>
            </w:pPr>
            <w:r>
              <w:t>Indicating the MBS session ID, if the information is sent over another MBS session or unicast path</w:t>
            </w:r>
          </w:p>
        </w:tc>
      </w:tr>
    </w:tbl>
    <w:p w14:paraId="53EA829D" w14:textId="77777777" w:rsidR="002D3897" w:rsidRDefault="002D3897" w:rsidP="002D3897">
      <w:pPr>
        <w:pStyle w:val="B10"/>
        <w:ind w:left="0" w:firstLine="0"/>
      </w:pPr>
    </w:p>
    <w:p w14:paraId="66A1B4A6" w14:textId="77777777" w:rsidR="002D3897" w:rsidRPr="00C4461D" w:rsidRDefault="002D3897" w:rsidP="002D3897">
      <w:pPr>
        <w:pStyle w:val="Heading4"/>
      </w:pPr>
      <w:bookmarkStart w:id="407" w:name="_Toc454349349"/>
      <w:bookmarkStart w:id="408" w:name="_Toc468105469"/>
      <w:bookmarkStart w:id="409" w:name="_Toc468110564"/>
      <w:bookmarkStart w:id="410" w:name="_Toc83314019"/>
      <w:bookmarkStart w:id="411" w:name="_Toc91749790"/>
      <w:bookmarkStart w:id="412" w:name="_Toc170899746"/>
      <w:r>
        <w:t>7.3</w:t>
      </w:r>
      <w:r>
        <w:rPr>
          <w:rFonts w:hint="eastAsia"/>
          <w:lang w:eastAsia="zh-CN"/>
        </w:rPr>
        <w:t>.</w:t>
      </w:r>
      <w:r>
        <w:rPr>
          <w:lang w:eastAsia="zh-CN"/>
        </w:rPr>
        <w:t>2.8</w:t>
      </w:r>
      <w:r w:rsidRPr="00C4461D">
        <w:tab/>
      </w:r>
      <w:r>
        <w:t>Discover</w:t>
      </w:r>
      <w:r w:rsidRPr="00C4461D">
        <w:rPr>
          <w:rFonts w:hint="eastAsia"/>
        </w:rPr>
        <w:t xml:space="preserve"> </w:t>
      </w:r>
      <w:r>
        <w:t>MBS Session</w:t>
      </w:r>
      <w:r w:rsidRPr="00C4461D">
        <w:rPr>
          <w:rFonts w:hint="eastAsia"/>
        </w:rPr>
        <w:t xml:space="preserve"> </w:t>
      </w:r>
      <w:bookmarkEnd w:id="407"/>
      <w:r>
        <w:t>request</w:t>
      </w:r>
      <w:bookmarkEnd w:id="408"/>
      <w:bookmarkEnd w:id="409"/>
      <w:bookmarkEnd w:id="410"/>
      <w:bookmarkEnd w:id="411"/>
      <w:bookmarkEnd w:id="412"/>
    </w:p>
    <w:p w14:paraId="649C288F" w14:textId="77777777" w:rsidR="002D3897" w:rsidRPr="00D11091" w:rsidRDefault="002D3897" w:rsidP="002D3897">
      <w:pPr>
        <w:rPr>
          <w:lang w:eastAsia="zh-CN"/>
        </w:rPr>
      </w:pPr>
      <w:r>
        <w:rPr>
          <w:rFonts w:hint="eastAsia"/>
          <w:lang w:eastAsia="zh-CN"/>
        </w:rPr>
        <w:t>T</w:t>
      </w:r>
      <w:r>
        <w:rPr>
          <w:lang w:eastAsia="zh-CN"/>
        </w:rPr>
        <w:t xml:space="preserve">he usage of </w:t>
      </w:r>
      <w:r>
        <w:t>Discover</w:t>
      </w:r>
      <w:r w:rsidRPr="00C4461D">
        <w:rPr>
          <w:rFonts w:hint="eastAsia"/>
        </w:rPr>
        <w:t xml:space="preserve"> </w:t>
      </w:r>
      <w:r>
        <w:t>MBS Session</w:t>
      </w:r>
      <w:r w:rsidRPr="00C4461D">
        <w:rPr>
          <w:rFonts w:hint="eastAsia"/>
        </w:rPr>
        <w:t xml:space="preserve"> </w:t>
      </w:r>
      <w:r>
        <w:t>request is similar to Discover Bearer request for eMBMS as it defined in 3GPP TS 23.280 [3].</w:t>
      </w:r>
    </w:p>
    <w:p w14:paraId="55CCD123" w14:textId="77777777" w:rsidR="002D3897" w:rsidRDefault="002D3897" w:rsidP="002D3897">
      <w:r>
        <w:t>Table 7.3</w:t>
      </w:r>
      <w:r>
        <w:rPr>
          <w:rFonts w:hint="eastAsia"/>
          <w:lang w:eastAsia="zh-CN"/>
        </w:rPr>
        <w:t>.</w:t>
      </w:r>
      <w:r>
        <w:rPr>
          <w:lang w:eastAsia="zh-CN"/>
        </w:rPr>
        <w:t>2.8</w:t>
      </w:r>
      <w:r>
        <w:t xml:space="preserve">-1 describes the information flow discover </w:t>
      </w:r>
      <w:r>
        <w:rPr>
          <w:lang w:eastAsia="zh-CN"/>
        </w:rPr>
        <w:t>MBS session</w:t>
      </w:r>
      <w:r>
        <w:t xml:space="preserve"> 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(MBS session control role).</w:t>
      </w:r>
    </w:p>
    <w:p w14:paraId="2D8007BA" w14:textId="77777777" w:rsidR="002D3897" w:rsidRPr="00CC6A1F" w:rsidRDefault="002D3897" w:rsidP="002D3897">
      <w:pPr>
        <w:pStyle w:val="TH"/>
        <w:rPr>
          <w:lang w:eastAsia="zh-CN"/>
        </w:rPr>
      </w:pPr>
      <w:r>
        <w:t>Table 7.3</w:t>
      </w:r>
      <w:r>
        <w:rPr>
          <w:rFonts w:hint="eastAsia"/>
          <w:lang w:eastAsia="zh-CN"/>
        </w:rPr>
        <w:t>.</w:t>
      </w:r>
      <w:r>
        <w:rPr>
          <w:lang w:eastAsia="zh-CN"/>
        </w:rPr>
        <w:t>2.8</w:t>
      </w:r>
      <w:r>
        <w:t xml:space="preserve">-1: </w:t>
      </w:r>
      <w:r>
        <w:rPr>
          <w:rFonts w:hint="eastAsia"/>
          <w:lang w:eastAsia="zh-CN"/>
        </w:rPr>
        <w:t>Discover</w:t>
      </w:r>
      <w:r>
        <w:rPr>
          <w:lang w:eastAsia="zh-CN"/>
        </w:rPr>
        <w:t xml:space="preserve"> MBS session</w:t>
      </w:r>
      <w:r>
        <w:rPr>
          <w:rFonts w:hint="eastAsia"/>
          <w:lang w:eastAsia="zh-CN"/>
        </w:rPr>
        <w:t xml:space="preserve">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10D5F6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3B5468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7C5EBE3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35D41" w14:textId="77777777" w:rsidR="002D3897" w:rsidRPr="00631D76" w:rsidRDefault="002D3897" w:rsidP="004006F8">
            <w:pPr>
              <w:pStyle w:val="TAH"/>
            </w:pPr>
            <w:r w:rsidRPr="00631D76">
              <w:t>Description</w:t>
            </w:r>
          </w:p>
        </w:tc>
      </w:tr>
      <w:tr w:rsidR="002D3897" w:rsidRPr="00631D76" w14:paraId="79C2F23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911D5A0" w14:textId="77777777"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0C3D217C"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A5B08" w14:textId="77777777" w:rsidR="002D3897" w:rsidRPr="00352049" w:rsidRDefault="002D3897" w:rsidP="004006F8">
            <w:pPr>
              <w:pStyle w:val="TAL"/>
            </w:pPr>
            <w:r w:rsidRPr="00352049">
              <w:t xml:space="preserve">A list of </w:t>
            </w:r>
            <w:r>
              <w:t xml:space="preserve">MBS </w:t>
            </w:r>
            <w:r w:rsidRPr="00352049">
              <w:t xml:space="preserve">service area </w:t>
            </w:r>
            <w:r>
              <w:t xml:space="preserve">information </w:t>
            </w:r>
            <w:r w:rsidRPr="00352049">
              <w:t xml:space="preserve">for the applicable </w:t>
            </w:r>
            <w:r>
              <w:t>MBS session</w:t>
            </w:r>
            <w:r w:rsidRPr="00352049">
              <w:t xml:space="preserve"> </w:t>
            </w:r>
            <w:r>
              <w:t xml:space="preserve">service </w:t>
            </w:r>
            <w:r w:rsidRPr="00352049">
              <w:t>area.</w:t>
            </w:r>
          </w:p>
        </w:tc>
      </w:tr>
      <w:tr w:rsidR="002D3897" w:rsidRPr="00631D76" w14:paraId="7015BC3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6D3C7B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5A13169"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16DFF" w14:textId="77777777" w:rsidR="002D3897" w:rsidRPr="00352049" w:rsidRDefault="002D3897" w:rsidP="004006F8">
            <w:pPr>
              <w:pStyle w:val="TAL"/>
            </w:pPr>
            <w:r w:rsidRPr="00352049">
              <w:t>Maximum bandwidth required</w:t>
            </w:r>
          </w:p>
        </w:tc>
      </w:tr>
      <w:tr w:rsidR="002D3897" w:rsidRPr="00631D76" w14:paraId="2E86138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CE21EAA"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59BF1854" w14:textId="77777777" w:rsidR="002D3897" w:rsidRPr="00352049" w:rsidRDefault="002D3897" w:rsidP="004006F8">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52DAD" w14:textId="77777777" w:rsidR="002D3897" w:rsidRPr="00352049" w:rsidRDefault="002D3897" w:rsidP="004006F8">
            <w:pPr>
              <w:pStyle w:val="TAL"/>
            </w:pPr>
            <w:r w:rsidRPr="00352049">
              <w:t xml:space="preserve">Desired </w:t>
            </w:r>
            <w:r>
              <w:t>5QI</w:t>
            </w:r>
          </w:p>
        </w:tc>
      </w:tr>
    </w:tbl>
    <w:p w14:paraId="68A8C98F" w14:textId="77777777" w:rsidR="002D3897" w:rsidRDefault="002D3897" w:rsidP="002D3897">
      <w:pPr>
        <w:rPr>
          <w:lang w:eastAsia="zh-CN"/>
        </w:rPr>
      </w:pPr>
      <w:bookmarkStart w:id="413" w:name="_Toc454349350"/>
    </w:p>
    <w:p w14:paraId="2E495BC6" w14:textId="77777777" w:rsidR="002D3897" w:rsidRDefault="002D3897" w:rsidP="002D3897">
      <w:pPr>
        <w:pStyle w:val="NO"/>
        <w:rPr>
          <w:lang w:eastAsia="zh-CN"/>
        </w:rPr>
      </w:pPr>
      <w:r>
        <w:rPr>
          <w:lang w:eastAsia="zh-CN"/>
        </w:rPr>
        <w:t>NOTE:</w:t>
      </w:r>
      <w:r>
        <w:rPr>
          <w:lang w:eastAsia="zh-CN"/>
        </w:rPr>
        <w:tab/>
        <w:t xml:space="preserve">List of MBS service area information is optional and needed once it is applicable with the MBS session ID under consideration. </w:t>
      </w:r>
    </w:p>
    <w:p w14:paraId="4F529930" w14:textId="77777777" w:rsidR="002D3897" w:rsidRPr="00C4461D" w:rsidRDefault="002D3897" w:rsidP="002D3897">
      <w:pPr>
        <w:pStyle w:val="Heading4"/>
      </w:pPr>
      <w:bookmarkStart w:id="414" w:name="_Toc454349351"/>
      <w:bookmarkStart w:id="415" w:name="_Toc468105470"/>
      <w:bookmarkStart w:id="416" w:name="_Toc468110565"/>
      <w:bookmarkStart w:id="417" w:name="_Toc83314020"/>
      <w:bookmarkStart w:id="418" w:name="_Toc91749791"/>
      <w:bookmarkStart w:id="419" w:name="_Toc170899747"/>
      <w:bookmarkEnd w:id="413"/>
      <w:r>
        <w:t>7.3</w:t>
      </w:r>
      <w:r>
        <w:rPr>
          <w:rFonts w:hint="eastAsia"/>
          <w:lang w:eastAsia="zh-CN"/>
        </w:rPr>
        <w:t>.</w:t>
      </w:r>
      <w:r>
        <w:rPr>
          <w:lang w:eastAsia="zh-CN"/>
        </w:rPr>
        <w:t>2.9</w:t>
      </w:r>
      <w:r w:rsidRPr="00C4461D">
        <w:tab/>
      </w:r>
      <w:bookmarkEnd w:id="414"/>
      <w:r>
        <w:t>Discover MBS Session response</w:t>
      </w:r>
      <w:bookmarkEnd w:id="415"/>
      <w:bookmarkEnd w:id="416"/>
      <w:bookmarkEnd w:id="417"/>
      <w:bookmarkEnd w:id="418"/>
      <w:bookmarkEnd w:id="419"/>
    </w:p>
    <w:p w14:paraId="2ECBB39C" w14:textId="77777777" w:rsidR="002D3897" w:rsidRDefault="002D3897" w:rsidP="002D3897">
      <w:r>
        <w:rPr>
          <w:lang w:eastAsia="zh-CN"/>
        </w:rPr>
        <w:t xml:space="preserve">The usage of </w:t>
      </w:r>
      <w:r>
        <w:t>Discover</w:t>
      </w:r>
      <w:r w:rsidRPr="00C4461D">
        <w:rPr>
          <w:rFonts w:hint="eastAsia"/>
        </w:rPr>
        <w:t xml:space="preserve"> </w:t>
      </w:r>
      <w:r>
        <w:t>MBS Session</w:t>
      </w:r>
      <w:r w:rsidRPr="00C4461D">
        <w:rPr>
          <w:rFonts w:hint="eastAsia"/>
        </w:rPr>
        <w:t xml:space="preserve"> </w:t>
      </w:r>
      <w:r>
        <w:t>response is similar to Discover Bearer response for eMBMS as it defined in 3GPP TS 23.280 [3].</w:t>
      </w:r>
    </w:p>
    <w:p w14:paraId="57B63419" w14:textId="77777777" w:rsidR="002D3897" w:rsidRDefault="002D3897" w:rsidP="002D3897">
      <w:r>
        <w:t>Table 7.3</w:t>
      </w:r>
      <w:r>
        <w:rPr>
          <w:rFonts w:hint="eastAsia"/>
          <w:lang w:eastAsia="zh-CN"/>
        </w:rPr>
        <w:t>.</w:t>
      </w:r>
      <w:r>
        <w:rPr>
          <w:lang w:eastAsia="zh-CN"/>
        </w:rPr>
        <w:t>2.9-1</w:t>
      </w:r>
      <w:r>
        <w:t xml:space="preserve"> describes the information flow discover </w:t>
      </w:r>
      <w:r>
        <w:rPr>
          <w:lang w:eastAsia="zh-CN"/>
        </w:rPr>
        <w:t>MBS session</w:t>
      </w:r>
      <w:r>
        <w:rPr>
          <w:rFonts w:hint="eastAsia"/>
          <w:lang w:eastAsia="zh-CN"/>
        </w:rPr>
        <w:t xml:space="preserve"> </w:t>
      </w:r>
      <w:r>
        <w:t xml:space="preserve">response from an MC service server (MBS session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03F9876A" w14:textId="77777777" w:rsidR="002D3897" w:rsidRPr="00CC6A1F" w:rsidRDefault="002D3897" w:rsidP="002D3897">
      <w:pPr>
        <w:pStyle w:val="TH"/>
        <w:rPr>
          <w:lang w:eastAsia="zh-CN"/>
        </w:rPr>
      </w:pPr>
      <w:r>
        <w:t>Table 7.3</w:t>
      </w:r>
      <w:r>
        <w:rPr>
          <w:rFonts w:hint="eastAsia"/>
          <w:lang w:eastAsia="zh-CN"/>
        </w:rPr>
        <w:t>.</w:t>
      </w:r>
      <w:r>
        <w:rPr>
          <w:lang w:eastAsia="zh-CN"/>
        </w:rPr>
        <w:t>2.9-1</w:t>
      </w:r>
      <w:r>
        <w:t xml:space="preserve">: </w:t>
      </w:r>
      <w:r>
        <w:rPr>
          <w:lang w:eastAsia="zh-CN"/>
        </w:rPr>
        <w:t>Discover MBS session 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13BC070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6CCA94E"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87C6DD"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4E899" w14:textId="77777777" w:rsidR="002D3897" w:rsidRPr="00631D76" w:rsidRDefault="002D3897" w:rsidP="004006F8">
            <w:pPr>
              <w:pStyle w:val="TAH"/>
            </w:pPr>
            <w:r w:rsidRPr="00631D76">
              <w:t>Description</w:t>
            </w:r>
          </w:p>
        </w:tc>
      </w:tr>
      <w:tr w:rsidR="002D3897" w:rsidRPr="00631D76" w14:paraId="4433208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F668264" w14:textId="77777777" w:rsidR="002D3897" w:rsidRPr="00352049" w:rsidRDefault="002D3897" w:rsidP="004006F8">
            <w:pPr>
              <w:pStyle w:val="TAL"/>
            </w:pPr>
            <w:r>
              <w:t>MBS Session ID(s)</w:t>
            </w:r>
          </w:p>
        </w:tc>
        <w:tc>
          <w:tcPr>
            <w:tcW w:w="1440" w:type="dxa"/>
            <w:tcBorders>
              <w:top w:val="single" w:sz="4" w:space="0" w:color="000000"/>
              <w:left w:val="single" w:sz="4" w:space="0" w:color="000000"/>
              <w:bottom w:val="single" w:sz="4" w:space="0" w:color="000000"/>
            </w:tcBorders>
            <w:shd w:val="clear" w:color="auto" w:fill="auto"/>
          </w:tcPr>
          <w:p w14:paraId="0AA510E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6D1FF" w14:textId="77777777" w:rsidR="002D3897" w:rsidRPr="00352049" w:rsidRDefault="002D3897" w:rsidP="004006F8">
            <w:pPr>
              <w:pStyle w:val="TAL"/>
            </w:pPr>
            <w:r w:rsidRPr="00352049">
              <w:t xml:space="preserve">List of </w:t>
            </w:r>
            <w:r>
              <w:t>MBS session IDs</w:t>
            </w:r>
            <w:r w:rsidRPr="00352049">
              <w:t xml:space="preserve"> and related</w:t>
            </w:r>
            <w:r w:rsidRPr="00352049">
              <w:rPr>
                <w:rFonts w:hint="eastAsia"/>
              </w:rPr>
              <w:t xml:space="preserve"> information</w:t>
            </w:r>
          </w:p>
        </w:tc>
      </w:tr>
      <w:tr w:rsidR="002D3897" w:rsidRPr="00631D76" w14:paraId="4F8D1DEF"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74468A" w14:textId="6BD430A6"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r w:rsidR="00A3709B" w:rsidRPr="00A3709B">
              <w:t>(</w:t>
            </w:r>
            <w:r w:rsidR="00A3709B">
              <w:t>see </w:t>
            </w:r>
            <w:r w:rsidR="00A3709B" w:rsidRPr="00A3709B">
              <w:t>NOTE)</w:t>
            </w:r>
          </w:p>
        </w:tc>
        <w:tc>
          <w:tcPr>
            <w:tcW w:w="1440" w:type="dxa"/>
            <w:tcBorders>
              <w:top w:val="single" w:sz="4" w:space="0" w:color="000000"/>
              <w:left w:val="single" w:sz="4" w:space="0" w:color="000000"/>
              <w:bottom w:val="single" w:sz="4" w:space="0" w:color="000000"/>
            </w:tcBorders>
            <w:shd w:val="clear" w:color="auto" w:fill="auto"/>
          </w:tcPr>
          <w:p w14:paraId="1FC3185E"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8A87EC" w14:textId="77777777" w:rsidR="002D3897" w:rsidRPr="00352049" w:rsidRDefault="002D3897" w:rsidP="004006F8">
            <w:pPr>
              <w:pStyle w:val="TAL"/>
            </w:pPr>
            <w:r w:rsidRPr="00352049">
              <w:t xml:space="preserve">A list of </w:t>
            </w:r>
            <w:r>
              <w:t xml:space="preserve">MBS </w:t>
            </w:r>
            <w:r w:rsidRPr="00352049">
              <w:t>service area identifiers for the applicable MBS</w:t>
            </w:r>
            <w:r>
              <w:t xml:space="preserve"> session service</w:t>
            </w:r>
            <w:r w:rsidRPr="00352049">
              <w:t xml:space="preserve"> areas, corresponding to the listed </w:t>
            </w:r>
            <w:r>
              <w:t>MBS session IDs</w:t>
            </w:r>
            <w:r w:rsidRPr="00352049">
              <w:t>, over which the request was successful.</w:t>
            </w:r>
          </w:p>
        </w:tc>
      </w:tr>
      <w:tr w:rsidR="002D3897" w:rsidRPr="00631D76" w14:paraId="23156A5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3C23250" w14:textId="77777777" w:rsidR="002D3897" w:rsidRPr="00352049" w:rsidRDefault="002D3897" w:rsidP="004006F8">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7C1114C1" w14:textId="77777777" w:rsidR="002D3897" w:rsidRPr="00352049" w:rsidRDefault="002D3897" w:rsidP="004006F8">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62D52" w14:textId="77777777" w:rsidR="002D3897" w:rsidRPr="00352049" w:rsidRDefault="002D3897" w:rsidP="004006F8">
            <w:pPr>
              <w:pStyle w:val="TAL"/>
            </w:pPr>
            <w:r w:rsidRPr="00352049">
              <w:t>Identification of the frequency if multi-carrier support is provided</w:t>
            </w:r>
          </w:p>
        </w:tc>
      </w:tr>
      <w:tr w:rsidR="002D3897" w:rsidRPr="00631D76" w14:paraId="15568F1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79D9DB8"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44B856F6"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D0144" w14:textId="45FFAB3D" w:rsidR="002D3897" w:rsidRPr="00352049" w:rsidRDefault="001040AE" w:rsidP="004006F8">
            <w:pPr>
              <w:pStyle w:val="TAL"/>
            </w:pPr>
            <w:r w:rsidRPr="001040AE">
              <w:t xml:space="preserve">Providing feedback related to the applicable </w:t>
            </w:r>
            <w:r w:rsidR="002D3897">
              <w:rPr>
                <w:rFonts w:hint="eastAsia"/>
              </w:rPr>
              <w:t>5QI</w:t>
            </w:r>
            <w:r w:rsidR="002D3897" w:rsidRPr="00352049">
              <w:rPr>
                <w:rFonts w:hint="eastAsia"/>
              </w:rPr>
              <w:t xml:space="preserve"> information</w:t>
            </w:r>
            <w:r>
              <w:t>.</w:t>
            </w:r>
          </w:p>
        </w:tc>
      </w:tr>
      <w:tr w:rsidR="00A3709B" w:rsidRPr="00631D76" w14:paraId="467B471D" w14:textId="77777777" w:rsidTr="006B71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341E4E" w14:textId="5A34FF41" w:rsidR="00A3709B" w:rsidRPr="001040AE" w:rsidRDefault="00A3709B" w:rsidP="00BD5C64">
            <w:pPr>
              <w:pStyle w:val="TAN"/>
            </w:pPr>
            <w:r w:rsidRPr="00A3709B">
              <w:t>NOTE:</w:t>
            </w:r>
            <w:r>
              <w:tab/>
            </w:r>
            <w:r w:rsidRPr="00A3709B">
              <w:t>List of MBS service area information is optional and needed once it is applicable with the MBS session ID under consideration</w:t>
            </w:r>
          </w:p>
        </w:tc>
      </w:tr>
    </w:tbl>
    <w:p w14:paraId="34BCCCF6" w14:textId="77777777" w:rsidR="002D3897" w:rsidRDefault="002D3897" w:rsidP="002D3897">
      <w:pPr>
        <w:rPr>
          <w:lang w:eastAsia="zh-CN"/>
        </w:rPr>
      </w:pPr>
    </w:p>
    <w:p w14:paraId="58FEAE44" w14:textId="77777777" w:rsidR="002D3897" w:rsidRPr="000F327F" w:rsidRDefault="002D3897" w:rsidP="002D3897">
      <w:pPr>
        <w:pStyle w:val="Heading4"/>
      </w:pPr>
      <w:bookmarkStart w:id="420" w:name="_Toc82085778"/>
      <w:bookmarkStart w:id="421" w:name="_Toc91749792"/>
      <w:bookmarkStart w:id="422" w:name="_Toc170899748"/>
      <w:r w:rsidRPr="000F327F">
        <w:rPr>
          <w:rFonts w:hint="eastAsia"/>
        </w:rPr>
        <w:lastRenderedPageBreak/>
        <w:t>7.</w:t>
      </w:r>
      <w:r>
        <w:t>3</w:t>
      </w:r>
      <w:r w:rsidRPr="000F327F">
        <w:rPr>
          <w:rFonts w:hint="eastAsia"/>
        </w:rPr>
        <w:t>.</w:t>
      </w:r>
      <w:r>
        <w:t>2</w:t>
      </w:r>
      <w:r w:rsidRPr="000F327F">
        <w:rPr>
          <w:rFonts w:hint="eastAsia"/>
        </w:rPr>
        <w:t>.</w:t>
      </w:r>
      <w:r w:rsidRPr="000F327F">
        <w:t>1</w:t>
      </w:r>
      <w:r>
        <w:t>0</w:t>
      </w:r>
      <w:r w:rsidRPr="000F327F">
        <w:tab/>
        <w:t>MBS listening status report</w:t>
      </w:r>
      <w:bookmarkEnd w:id="420"/>
      <w:bookmarkEnd w:id="421"/>
      <w:bookmarkEnd w:id="422"/>
    </w:p>
    <w:p w14:paraId="3D704736"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rPr>
          <w:lang w:eastAsia="zh-CN"/>
        </w:rPr>
        <w:t>-1</w:t>
      </w:r>
      <w:r w:rsidRPr="009458DA">
        <w:t xml:space="preserve"> describes the information flow of MBS listening status report from the </w:t>
      </w:r>
      <w:r w:rsidRPr="009458DA">
        <w:rPr>
          <w:lang w:eastAsia="zh-CN"/>
        </w:rPr>
        <w:t>MC service</w:t>
      </w:r>
      <w:r w:rsidRPr="009458DA">
        <w:t xml:space="preserve"> </w:t>
      </w:r>
      <w:r w:rsidRPr="009458DA">
        <w:rPr>
          <w:lang w:eastAsia="zh-CN"/>
        </w:rPr>
        <w:t>client</w:t>
      </w:r>
      <w:r w:rsidRPr="009458DA">
        <w:t xml:space="preserve"> to the </w:t>
      </w:r>
      <w:r w:rsidRPr="009458DA">
        <w:rPr>
          <w:lang w:eastAsia="zh-CN"/>
        </w:rPr>
        <w:t>MC service server</w:t>
      </w:r>
      <w:r w:rsidRPr="009458DA">
        <w:t>.</w:t>
      </w:r>
      <w:r w:rsidRPr="00FE0E03">
        <w:t xml:space="preserve"> The MBS listening status report is applicable to both broadcast and multicast MBS sessions.</w:t>
      </w:r>
    </w:p>
    <w:p w14:paraId="1768BAA9"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t>-1: MBS listening</w:t>
      </w:r>
      <w:r w:rsidRPr="009458DA">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02B50C5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7CDA948"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17E3F85D"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BCD05" w14:textId="77777777" w:rsidR="002D3897" w:rsidRPr="009458DA" w:rsidRDefault="002D3897" w:rsidP="004006F8">
            <w:pPr>
              <w:pStyle w:val="TAH"/>
            </w:pPr>
            <w:r w:rsidRPr="009458DA">
              <w:t>Description</w:t>
            </w:r>
          </w:p>
        </w:tc>
      </w:tr>
      <w:tr w:rsidR="002D3897" w:rsidRPr="009458DA" w14:paraId="7055EF2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76A81390" w14:textId="77777777" w:rsidR="002D3897" w:rsidRPr="009458DA" w:rsidRDefault="002D3897" w:rsidP="004006F8">
            <w:pPr>
              <w:pStyle w:val="TAL"/>
            </w:pPr>
            <w:r w:rsidRPr="009458DA">
              <w:t>MBS session ID(s)</w:t>
            </w:r>
          </w:p>
        </w:tc>
        <w:tc>
          <w:tcPr>
            <w:tcW w:w="1440" w:type="dxa"/>
            <w:tcBorders>
              <w:top w:val="single" w:sz="4" w:space="0" w:color="000000"/>
              <w:left w:val="single" w:sz="4" w:space="0" w:color="000000"/>
              <w:bottom w:val="single" w:sz="4" w:space="0" w:color="000000"/>
              <w:right w:val="nil"/>
            </w:tcBorders>
            <w:hideMark/>
          </w:tcPr>
          <w:p w14:paraId="29037BF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5B79EDB" w14:textId="77777777" w:rsidR="002D3897" w:rsidRPr="009458DA" w:rsidRDefault="002D3897" w:rsidP="004006F8">
            <w:pPr>
              <w:pStyle w:val="TAL"/>
              <w:rPr>
                <w:lang w:eastAsia="zh-CN"/>
              </w:rPr>
            </w:pPr>
            <w:r w:rsidRPr="009458DA">
              <w:rPr>
                <w:lang w:eastAsia="zh-CN"/>
              </w:rPr>
              <w:t>The identity of the MBS session(s) being monitored.</w:t>
            </w:r>
          </w:p>
        </w:tc>
      </w:tr>
      <w:tr w:rsidR="002D3897" w:rsidRPr="009458DA" w14:paraId="007E7F3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BC4A2D4" w14:textId="77777777" w:rsidR="002D3897" w:rsidRPr="009458DA" w:rsidRDefault="002D3897" w:rsidP="004006F8">
            <w:pPr>
              <w:pStyle w:val="TAL"/>
            </w:pPr>
            <w:r w:rsidRPr="009458DA">
              <w:t>MC service ID</w:t>
            </w:r>
          </w:p>
        </w:tc>
        <w:tc>
          <w:tcPr>
            <w:tcW w:w="1440" w:type="dxa"/>
            <w:tcBorders>
              <w:top w:val="single" w:sz="4" w:space="0" w:color="000000"/>
              <w:left w:val="single" w:sz="4" w:space="0" w:color="000000"/>
              <w:bottom w:val="single" w:sz="4" w:space="0" w:color="000000"/>
              <w:right w:val="nil"/>
            </w:tcBorders>
            <w:hideMark/>
          </w:tcPr>
          <w:p w14:paraId="31A77C01"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014CF5CE" w14:textId="77777777" w:rsidR="002D3897" w:rsidRPr="009458DA" w:rsidRDefault="002D3897" w:rsidP="004006F8">
            <w:pPr>
              <w:pStyle w:val="TAL"/>
            </w:pPr>
            <w:r w:rsidRPr="009458DA">
              <w:t>Identity of the MC service user who is reporting the session status</w:t>
            </w:r>
            <w:r w:rsidRPr="00FE0E03">
              <w:t>. It may either be the MCPTT ID, MCVideo ID, or MCData ID.</w:t>
            </w:r>
          </w:p>
        </w:tc>
      </w:tr>
      <w:tr w:rsidR="002D3897" w:rsidRPr="009458DA" w14:paraId="3254520A"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FE3D866" w14:textId="77777777" w:rsidR="002D3897" w:rsidRPr="009458DA" w:rsidRDefault="002D3897" w:rsidP="004006F8">
            <w:pPr>
              <w:pStyle w:val="TAL"/>
            </w:pPr>
            <w:r w:rsidRPr="009458DA">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32F1777D"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7481CAF7" w14:textId="4C142C88" w:rsidR="002D3897" w:rsidRPr="009458DA" w:rsidRDefault="002D3897" w:rsidP="004006F8">
            <w:pPr>
              <w:pStyle w:val="TAL"/>
            </w:pPr>
            <w:r w:rsidRPr="009458DA">
              <w:t xml:space="preserve">The listening status per </w:t>
            </w:r>
            <w:r w:rsidR="008918FB" w:rsidRPr="008918FB">
              <w:t>MBS session ID</w:t>
            </w:r>
            <w:r w:rsidRPr="009458DA">
              <w:t>.</w:t>
            </w:r>
          </w:p>
        </w:tc>
      </w:tr>
      <w:tr w:rsidR="002D3897" w:rsidRPr="009458DA" w14:paraId="2B757B74" w14:textId="77777777" w:rsidTr="004006F8">
        <w:trPr>
          <w:jc w:val="center"/>
        </w:trPr>
        <w:tc>
          <w:tcPr>
            <w:tcW w:w="2880" w:type="dxa"/>
            <w:tcBorders>
              <w:top w:val="single" w:sz="4" w:space="0" w:color="000000"/>
              <w:left w:val="single" w:sz="4" w:space="0" w:color="000000"/>
              <w:bottom w:val="single" w:sz="4" w:space="0" w:color="000000"/>
              <w:right w:val="nil"/>
            </w:tcBorders>
          </w:tcPr>
          <w:p w14:paraId="67DC25DE" w14:textId="77777777" w:rsidR="002D3897" w:rsidRPr="009458DA" w:rsidRDefault="002D3897" w:rsidP="004006F8">
            <w:pPr>
              <w:pStyle w:val="TAL"/>
              <w:tabs>
                <w:tab w:val="center" w:pos="1332"/>
              </w:tabs>
            </w:pPr>
            <w:r w:rsidRPr="009458DA">
              <w:t>MBS reception quality level</w:t>
            </w:r>
          </w:p>
        </w:tc>
        <w:tc>
          <w:tcPr>
            <w:tcW w:w="1440" w:type="dxa"/>
            <w:tcBorders>
              <w:top w:val="single" w:sz="4" w:space="0" w:color="000000"/>
              <w:left w:val="single" w:sz="4" w:space="0" w:color="000000"/>
              <w:bottom w:val="single" w:sz="4" w:space="0" w:color="000000"/>
              <w:right w:val="nil"/>
            </w:tcBorders>
          </w:tcPr>
          <w:p w14:paraId="03A5A67F"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0F862" w14:textId="77777777" w:rsidR="002D3897" w:rsidRPr="009458DA" w:rsidRDefault="002D3897" w:rsidP="004006F8">
            <w:pPr>
              <w:pStyle w:val="TAL"/>
              <w:rPr>
                <w:lang w:eastAsia="zh-CN"/>
              </w:rPr>
            </w:pPr>
            <w:r w:rsidRPr="009458DA">
              <w:rPr>
                <w:lang w:eastAsia="zh-CN"/>
              </w:rPr>
              <w:t xml:space="preserve">The reception quality level </w:t>
            </w:r>
          </w:p>
        </w:tc>
      </w:tr>
      <w:tr w:rsidR="002D3897" w:rsidRPr="009458DA" w14:paraId="4D670ADF" w14:textId="77777777" w:rsidTr="004006F8">
        <w:trPr>
          <w:jc w:val="center"/>
        </w:trPr>
        <w:tc>
          <w:tcPr>
            <w:tcW w:w="2880" w:type="dxa"/>
            <w:tcBorders>
              <w:top w:val="single" w:sz="4" w:space="0" w:color="000000"/>
              <w:left w:val="single" w:sz="4" w:space="0" w:color="000000"/>
              <w:bottom w:val="single" w:sz="4" w:space="0" w:color="000000"/>
              <w:right w:val="nil"/>
            </w:tcBorders>
          </w:tcPr>
          <w:p w14:paraId="550DDF4A" w14:textId="77777777" w:rsidR="002D3897" w:rsidRPr="009458DA" w:rsidRDefault="002D3897" w:rsidP="004006F8">
            <w:pPr>
              <w:pStyle w:val="TAL"/>
              <w:tabs>
                <w:tab w:val="center" w:pos="1332"/>
              </w:tabs>
            </w:pPr>
            <w:r w:rsidRPr="009458DA">
              <w:t>Unicast listening status</w:t>
            </w:r>
          </w:p>
        </w:tc>
        <w:tc>
          <w:tcPr>
            <w:tcW w:w="1440" w:type="dxa"/>
            <w:tcBorders>
              <w:top w:val="single" w:sz="4" w:space="0" w:color="000000"/>
              <w:left w:val="single" w:sz="4" w:space="0" w:color="000000"/>
              <w:bottom w:val="single" w:sz="4" w:space="0" w:color="000000"/>
              <w:right w:val="nil"/>
            </w:tcBorders>
          </w:tcPr>
          <w:p w14:paraId="103C0509"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99D401" w14:textId="77777777" w:rsidR="002D3897" w:rsidRPr="009458DA" w:rsidRDefault="002D3897" w:rsidP="004006F8">
            <w:pPr>
              <w:pStyle w:val="TAL"/>
              <w:rPr>
                <w:lang w:eastAsia="zh-CN"/>
              </w:rPr>
            </w:pPr>
            <w:r w:rsidRPr="009458DA">
              <w:rPr>
                <w:lang w:eastAsia="zh-CN"/>
              </w:rPr>
              <w:t>The unicast listening status associated with the unicast delivery.</w:t>
            </w:r>
          </w:p>
        </w:tc>
      </w:tr>
      <w:tr w:rsidR="002D3897" w:rsidRPr="009458DA" w14:paraId="27180DF9"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8E50E" w14:textId="77777777" w:rsidR="002D3897" w:rsidRPr="009458DA" w:rsidRDefault="002D3897" w:rsidP="004006F8">
            <w:pPr>
              <w:pStyle w:val="TAN"/>
              <w:rPr>
                <w:lang w:eastAsia="zh-CN"/>
              </w:rPr>
            </w:pPr>
            <w:r w:rsidRPr="009458DA">
              <w:rPr>
                <w:lang w:eastAsia="zh-CN"/>
              </w:rPr>
              <w:t>NOTE:</w:t>
            </w:r>
            <w:r w:rsidRPr="009458DA">
              <w:rPr>
                <w:lang w:eastAsia="zh-CN"/>
              </w:rPr>
              <w:tab/>
              <w:t xml:space="preserve">The set of quality levels helps service continuity in broadcast </w:t>
            </w:r>
            <w:r w:rsidRPr="00FE0E03">
              <w:rPr>
                <w:lang w:eastAsia="zh-CN"/>
              </w:rPr>
              <w:t xml:space="preserve">and multicast </w:t>
            </w:r>
            <w:r w:rsidRPr="009458DA">
              <w:rPr>
                <w:lang w:eastAsia="zh-CN"/>
              </w:rPr>
              <w:t>scenarios. A reception quality level may help to make an efficient switching decision to unicast delivery. How these levels are used is implementation specific.</w:t>
            </w:r>
          </w:p>
        </w:tc>
      </w:tr>
    </w:tbl>
    <w:p w14:paraId="60DCD2A9" w14:textId="77777777" w:rsidR="002D3897" w:rsidRPr="009458DA" w:rsidRDefault="002D3897" w:rsidP="002D3897"/>
    <w:p w14:paraId="128A88FF" w14:textId="77777777" w:rsidR="002D3897" w:rsidRDefault="002D3897" w:rsidP="002D3897">
      <w:pPr>
        <w:pStyle w:val="Heading4"/>
        <w:rPr>
          <w:lang w:eastAsia="zh-CN"/>
        </w:rPr>
      </w:pPr>
      <w:bookmarkStart w:id="423" w:name="_Toc170899749"/>
      <w:bookmarkStart w:id="424" w:name="_Toc91749793"/>
      <w:r>
        <w:rPr>
          <w:lang w:eastAsia="zh-CN"/>
        </w:rPr>
        <w:t>7.3.2.11</w:t>
      </w:r>
      <w:r>
        <w:rPr>
          <w:lang w:eastAsia="zh-CN"/>
        </w:rPr>
        <w:tab/>
        <w:t>MBS session de-announcement</w:t>
      </w:r>
      <w:bookmarkEnd w:id="423"/>
    </w:p>
    <w:p w14:paraId="67B64BD1"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t>11</w:t>
      </w:r>
      <w:r w:rsidRPr="009458DA">
        <w:rPr>
          <w:lang w:eastAsia="zh-CN"/>
        </w:rPr>
        <w:t>-1</w:t>
      </w:r>
      <w:r w:rsidRPr="009458DA">
        <w:t xml:space="preserve"> describes the information flow of </w:t>
      </w:r>
      <w:r>
        <w:t xml:space="preserve">an </w:t>
      </w:r>
      <w:r w:rsidRPr="009458DA">
        <w:t>MBS</w:t>
      </w:r>
      <w:r>
        <w:t xml:space="preserve"> session</w:t>
      </w:r>
      <w:r w:rsidRPr="009458DA">
        <w:t xml:space="preserve"> </w:t>
      </w:r>
      <w:r>
        <w:t>de-announcement sent</w:t>
      </w:r>
      <w:r w:rsidRPr="009458DA">
        <w:t xml:space="preserve"> from the </w:t>
      </w:r>
      <w:r w:rsidRPr="009458DA">
        <w:rPr>
          <w:lang w:eastAsia="zh-CN"/>
        </w:rPr>
        <w:t>MC service</w:t>
      </w:r>
      <w:r w:rsidRPr="009458DA">
        <w:t xml:space="preserve"> </w:t>
      </w:r>
      <w:r>
        <w:t xml:space="preserve">server to the MC service </w:t>
      </w:r>
      <w:r w:rsidRPr="009458DA">
        <w:rPr>
          <w:lang w:eastAsia="zh-CN"/>
        </w:rPr>
        <w:t>client</w:t>
      </w:r>
      <w:r>
        <w:rPr>
          <w:lang w:eastAsia="zh-CN"/>
        </w:rPr>
        <w:t>s</w:t>
      </w:r>
      <w:r w:rsidRPr="009458DA">
        <w:t>.</w:t>
      </w:r>
    </w:p>
    <w:p w14:paraId="57877F12"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t>11</w:t>
      </w:r>
      <w:r w:rsidRPr="009458DA">
        <w:t xml:space="preserve">-1: MBS </w:t>
      </w:r>
      <w:r>
        <w:t xml:space="preserve">session de-announcement.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309B51B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422AFD5"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41C02D22"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04905862" w14:textId="77777777" w:rsidR="002D3897" w:rsidRPr="009458DA" w:rsidRDefault="002D3897" w:rsidP="004006F8">
            <w:pPr>
              <w:pStyle w:val="TAH"/>
            </w:pPr>
            <w:r w:rsidRPr="009458DA">
              <w:t>Description</w:t>
            </w:r>
          </w:p>
        </w:tc>
      </w:tr>
      <w:tr w:rsidR="002D3897" w:rsidRPr="009458DA" w14:paraId="60C58CE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19A901A"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1F3F"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9679A6"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D6167B" w:rsidRPr="009458DA" w14:paraId="7FCAABA6" w14:textId="77777777" w:rsidTr="004006F8">
        <w:trPr>
          <w:jc w:val="center"/>
        </w:trPr>
        <w:tc>
          <w:tcPr>
            <w:tcW w:w="2880" w:type="dxa"/>
            <w:tcBorders>
              <w:top w:val="single" w:sz="4" w:space="0" w:color="000000"/>
              <w:left w:val="single" w:sz="4" w:space="0" w:color="000000"/>
              <w:bottom w:val="single" w:sz="4" w:space="0" w:color="000000"/>
              <w:right w:val="nil"/>
            </w:tcBorders>
          </w:tcPr>
          <w:p w14:paraId="3883FDEF" w14:textId="3A18E844" w:rsidR="00D6167B" w:rsidRPr="009458DA" w:rsidRDefault="00D6167B" w:rsidP="00D6167B">
            <w:pPr>
              <w:pStyle w:val="TAL"/>
            </w:pPr>
            <w:r w:rsidRPr="0024712A">
              <w:t xml:space="preserve">MBS </w:t>
            </w:r>
            <w:r>
              <w:t>session</w:t>
            </w:r>
            <w:r w:rsidRPr="0024712A">
              <w:t xml:space="preserve"> </w:t>
            </w:r>
            <w:r>
              <w:t>de-</w:t>
            </w:r>
            <w:r w:rsidRPr="0024712A">
              <w:t>announcement acknowledgement</w:t>
            </w:r>
          </w:p>
        </w:tc>
        <w:tc>
          <w:tcPr>
            <w:tcW w:w="1440" w:type="dxa"/>
            <w:tcBorders>
              <w:top w:val="single" w:sz="4" w:space="0" w:color="000000"/>
              <w:left w:val="single" w:sz="4" w:space="0" w:color="000000"/>
              <w:bottom w:val="single" w:sz="4" w:space="0" w:color="000000"/>
              <w:right w:val="nil"/>
            </w:tcBorders>
          </w:tcPr>
          <w:p w14:paraId="3AB17ACA" w14:textId="68933DA3" w:rsidR="00D6167B" w:rsidRPr="009458DA" w:rsidRDefault="00D6167B" w:rsidP="00D6167B">
            <w:pPr>
              <w:pStyle w:val="TAL"/>
            </w:pPr>
            <w:r w:rsidRPr="0024712A">
              <w:t>O</w:t>
            </w:r>
          </w:p>
        </w:tc>
        <w:tc>
          <w:tcPr>
            <w:tcW w:w="4320" w:type="dxa"/>
            <w:tcBorders>
              <w:top w:val="single" w:sz="4" w:space="0" w:color="000000"/>
              <w:left w:val="single" w:sz="4" w:space="0" w:color="000000"/>
              <w:bottom w:val="single" w:sz="4" w:space="0" w:color="000000"/>
              <w:right w:val="single" w:sz="4" w:space="0" w:color="000000"/>
            </w:tcBorders>
          </w:tcPr>
          <w:p w14:paraId="45C05D5E" w14:textId="73B0743F" w:rsidR="00D6167B" w:rsidRPr="009458DA" w:rsidRDefault="00D6167B" w:rsidP="00D6167B">
            <w:pPr>
              <w:pStyle w:val="TAL"/>
              <w:rPr>
                <w:lang w:eastAsia="zh-CN"/>
              </w:rPr>
            </w:pPr>
            <w:r w:rsidRPr="0024712A">
              <w:t xml:space="preserve">Indicate if the MC service server requires an acknowledgement to the MBS </w:t>
            </w:r>
            <w:r>
              <w:t>session</w:t>
            </w:r>
            <w:r w:rsidRPr="0024712A">
              <w:t xml:space="preserve"> </w:t>
            </w:r>
            <w:r>
              <w:t>de-</w:t>
            </w:r>
            <w:r w:rsidRPr="0024712A">
              <w:t>announcement</w:t>
            </w:r>
          </w:p>
        </w:tc>
      </w:tr>
    </w:tbl>
    <w:p w14:paraId="15BB4B38" w14:textId="77777777" w:rsidR="002D3897" w:rsidRDefault="002D3897" w:rsidP="002D3897">
      <w:pPr>
        <w:pStyle w:val="B10"/>
        <w:rPr>
          <w:lang w:eastAsia="zh-CN"/>
        </w:rPr>
      </w:pPr>
    </w:p>
    <w:p w14:paraId="4D4159E4" w14:textId="77777777" w:rsidR="002D3897" w:rsidRPr="00837636" w:rsidRDefault="002D3897" w:rsidP="002D3897">
      <w:pPr>
        <w:pStyle w:val="Heading4"/>
        <w:rPr>
          <w:lang w:eastAsia="zh-CN"/>
        </w:rPr>
      </w:pPr>
      <w:bookmarkStart w:id="425" w:name="_Toc170899750"/>
      <w:r w:rsidRPr="00837636">
        <w:rPr>
          <w:lang w:eastAsia="zh-CN"/>
        </w:rPr>
        <w:t>7.3.2.</w:t>
      </w:r>
      <w:r>
        <w:rPr>
          <w:lang w:eastAsia="zh-CN"/>
        </w:rPr>
        <w:t>12</w:t>
      </w:r>
      <w:r>
        <w:rPr>
          <w:lang w:eastAsia="zh-CN"/>
        </w:rPr>
        <w:tab/>
      </w:r>
      <w:r w:rsidRPr="00837636">
        <w:rPr>
          <w:lang w:eastAsia="zh-CN"/>
        </w:rPr>
        <w:t>MBS session de-announcement</w:t>
      </w:r>
      <w:r w:rsidRPr="00852AB1">
        <w:rPr>
          <w:lang w:eastAsia="zh-CN"/>
        </w:rPr>
        <w:t xml:space="preserve"> </w:t>
      </w:r>
      <w:r w:rsidRPr="00C044CC">
        <w:rPr>
          <w:lang w:eastAsia="zh-CN"/>
        </w:rPr>
        <w:t>acknowledgement</w:t>
      </w:r>
      <w:bookmarkEnd w:id="425"/>
      <w:r w:rsidRPr="00C044CC" w:rsidDel="00C044CC">
        <w:rPr>
          <w:lang w:eastAsia="zh-CN"/>
        </w:rPr>
        <w:t xml:space="preserve"> </w:t>
      </w:r>
    </w:p>
    <w:p w14:paraId="5F2262A8" w14:textId="77777777" w:rsidR="002D3897" w:rsidRPr="00837636" w:rsidRDefault="002D3897" w:rsidP="002D3897">
      <w:r w:rsidRPr="00837636">
        <w:t>Table </w:t>
      </w:r>
      <w:r w:rsidRPr="00837636">
        <w:rPr>
          <w:rFonts w:hint="eastAsia"/>
        </w:rPr>
        <w:t>7.</w:t>
      </w:r>
      <w:r w:rsidRPr="00837636">
        <w:t>3</w:t>
      </w:r>
      <w:r w:rsidRPr="00837636">
        <w:rPr>
          <w:rFonts w:hint="eastAsia"/>
        </w:rPr>
        <w:t>.</w:t>
      </w:r>
      <w:r w:rsidRPr="00837636">
        <w:t>2</w:t>
      </w:r>
      <w:r w:rsidRPr="00837636">
        <w:rPr>
          <w:rFonts w:hint="eastAsia"/>
        </w:rPr>
        <w:t>.</w:t>
      </w:r>
      <w:r>
        <w:t>12</w:t>
      </w:r>
      <w:r w:rsidRPr="00837636">
        <w:rPr>
          <w:lang w:eastAsia="zh-CN"/>
        </w:rPr>
        <w:t>-1</w:t>
      </w:r>
      <w:r w:rsidRPr="00837636">
        <w:t xml:space="preserve"> describes the information flow of </w:t>
      </w:r>
      <w:r w:rsidRPr="00852AB1">
        <w:t xml:space="preserve">an </w:t>
      </w:r>
      <w:r w:rsidRPr="00837636">
        <w:t xml:space="preserve">MBS session de-announcement </w:t>
      </w:r>
      <w:r w:rsidRPr="00C044CC">
        <w:t>acknowledgement</w:t>
      </w:r>
      <w:r w:rsidRPr="00C044CC" w:rsidDel="00C044CC">
        <w:t xml:space="preserve"> </w:t>
      </w:r>
      <w:r>
        <w:t xml:space="preserve">message </w:t>
      </w:r>
      <w:r w:rsidRPr="00837636">
        <w:t xml:space="preserve">sent from the </w:t>
      </w:r>
      <w:r w:rsidRPr="00837636">
        <w:rPr>
          <w:lang w:eastAsia="zh-CN"/>
        </w:rPr>
        <w:t>MC service</w:t>
      </w:r>
      <w:r w:rsidRPr="00837636">
        <w:t xml:space="preserve"> </w:t>
      </w:r>
      <w:r w:rsidRPr="00837636">
        <w:rPr>
          <w:lang w:eastAsia="zh-CN"/>
        </w:rPr>
        <w:t>clients</w:t>
      </w:r>
      <w:r>
        <w:rPr>
          <w:lang w:eastAsia="zh-CN"/>
        </w:rPr>
        <w:t xml:space="preserve"> to the MBS service server, to acknowledge the reception of the MBS session de-announcement.</w:t>
      </w:r>
    </w:p>
    <w:p w14:paraId="452FB746" w14:textId="77777777" w:rsidR="002D3897" w:rsidRPr="009458DA" w:rsidRDefault="002D3897" w:rsidP="002D3897">
      <w:pPr>
        <w:pStyle w:val="TH"/>
        <w:rPr>
          <w:lang w:eastAsia="zh-CN"/>
        </w:rPr>
      </w:pPr>
      <w:r w:rsidRPr="00837636">
        <w:t>Table </w:t>
      </w:r>
      <w:r w:rsidRPr="00852AB1">
        <w:rPr>
          <w:rFonts w:hint="eastAsia"/>
        </w:rPr>
        <w:t>7.</w:t>
      </w:r>
      <w:r w:rsidRPr="00852AB1">
        <w:t>3</w:t>
      </w:r>
      <w:r w:rsidRPr="00852AB1">
        <w:rPr>
          <w:rFonts w:hint="eastAsia"/>
        </w:rPr>
        <w:t>.</w:t>
      </w:r>
      <w:r w:rsidRPr="00852AB1">
        <w:t>2</w:t>
      </w:r>
      <w:r w:rsidRPr="00837636">
        <w:t>.</w:t>
      </w:r>
      <w:r>
        <w:t>12</w:t>
      </w:r>
      <w:r w:rsidRPr="00837636">
        <w:t>-1: MBS session de-announcement</w:t>
      </w:r>
      <w:r w:rsidRPr="00852AB1">
        <w:t xml:space="preserve"> </w:t>
      </w:r>
      <w:r w:rsidRPr="00C044CC">
        <w:t>acknowledgement</w:t>
      </w:r>
      <w:r w:rsidRPr="00837636">
        <w:t>.</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772BE928"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96D604"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7F9D2C45"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4BB84495" w14:textId="77777777" w:rsidR="002D3897" w:rsidRPr="009458DA" w:rsidRDefault="002D3897" w:rsidP="004006F8">
            <w:pPr>
              <w:pStyle w:val="TAH"/>
            </w:pPr>
            <w:r w:rsidRPr="009458DA">
              <w:t>Description</w:t>
            </w:r>
          </w:p>
        </w:tc>
      </w:tr>
      <w:tr w:rsidR="002D3897" w:rsidRPr="009458DA" w14:paraId="66F0295F" w14:textId="77777777" w:rsidTr="004006F8">
        <w:trPr>
          <w:jc w:val="center"/>
        </w:trPr>
        <w:tc>
          <w:tcPr>
            <w:tcW w:w="2880" w:type="dxa"/>
            <w:tcBorders>
              <w:top w:val="single" w:sz="4" w:space="0" w:color="000000"/>
              <w:left w:val="single" w:sz="4" w:space="0" w:color="000000"/>
              <w:bottom w:val="single" w:sz="4" w:space="0" w:color="000000"/>
              <w:right w:val="nil"/>
            </w:tcBorders>
          </w:tcPr>
          <w:p w14:paraId="6A9CAC59" w14:textId="77777777" w:rsidR="002D3897" w:rsidRPr="00852AB1" w:rsidRDefault="002D3897" w:rsidP="004006F8">
            <w:pPr>
              <w:pStyle w:val="TAH"/>
              <w:jc w:val="left"/>
              <w:rPr>
                <w:b w:val="0"/>
                <w:bCs/>
              </w:rPr>
            </w:pPr>
            <w:r w:rsidRPr="00852AB1">
              <w:rPr>
                <w:b w:val="0"/>
                <w:bCs/>
              </w:rPr>
              <w:t>MC service ID</w:t>
            </w:r>
          </w:p>
        </w:tc>
        <w:tc>
          <w:tcPr>
            <w:tcW w:w="1440" w:type="dxa"/>
            <w:tcBorders>
              <w:top w:val="single" w:sz="4" w:space="0" w:color="000000"/>
              <w:left w:val="single" w:sz="4" w:space="0" w:color="000000"/>
              <w:bottom w:val="single" w:sz="4" w:space="0" w:color="000000"/>
              <w:right w:val="nil"/>
            </w:tcBorders>
          </w:tcPr>
          <w:p w14:paraId="178CC640" w14:textId="77777777" w:rsidR="002D3897" w:rsidRPr="00852AB1" w:rsidRDefault="002D3897" w:rsidP="004006F8">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9E38A7" w14:textId="77777777" w:rsidR="002D3897" w:rsidRPr="00852AB1" w:rsidRDefault="002D3897" w:rsidP="004006F8">
            <w:pPr>
              <w:pStyle w:val="TAH"/>
              <w:jc w:val="left"/>
              <w:rPr>
                <w:b w:val="0"/>
                <w:bCs/>
              </w:rPr>
            </w:pPr>
            <w:r>
              <w:rPr>
                <w:b w:val="0"/>
                <w:bCs/>
              </w:rPr>
              <w:t xml:space="preserve">The MC service identity of the MC service client, whose group is no longer associated to the MBS session(s) </w:t>
            </w:r>
          </w:p>
        </w:tc>
      </w:tr>
      <w:tr w:rsidR="002D3897" w:rsidRPr="009458DA" w14:paraId="1784CE4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66FFF06"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570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5F29D2F"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2D3897" w:rsidRPr="009458DA" w14:paraId="04B0AB06" w14:textId="77777777" w:rsidTr="004006F8">
        <w:trPr>
          <w:jc w:val="center"/>
        </w:trPr>
        <w:tc>
          <w:tcPr>
            <w:tcW w:w="2880" w:type="dxa"/>
            <w:tcBorders>
              <w:top w:val="single" w:sz="4" w:space="0" w:color="000000"/>
              <w:left w:val="single" w:sz="4" w:space="0" w:color="000000"/>
              <w:bottom w:val="single" w:sz="4" w:space="0" w:color="000000"/>
              <w:right w:val="nil"/>
            </w:tcBorders>
          </w:tcPr>
          <w:p w14:paraId="5CEAF241" w14:textId="77777777" w:rsidR="002D3897" w:rsidRPr="009458DA" w:rsidRDefault="002D3897" w:rsidP="004006F8">
            <w:pPr>
              <w:pStyle w:val="TAL"/>
            </w:pPr>
            <w:r>
              <w:t>MBS session de-announcement status</w:t>
            </w:r>
          </w:p>
        </w:tc>
        <w:tc>
          <w:tcPr>
            <w:tcW w:w="1440" w:type="dxa"/>
            <w:tcBorders>
              <w:top w:val="single" w:sz="4" w:space="0" w:color="000000"/>
              <w:left w:val="single" w:sz="4" w:space="0" w:color="000000"/>
              <w:bottom w:val="single" w:sz="4" w:space="0" w:color="000000"/>
              <w:right w:val="nil"/>
            </w:tcBorders>
          </w:tcPr>
          <w:p w14:paraId="3C5C8DBE" w14:textId="77777777" w:rsidR="002D3897" w:rsidRPr="009458DA"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B67B9A" w14:textId="77777777" w:rsidR="002D3897" w:rsidRPr="009458DA" w:rsidRDefault="002D3897" w:rsidP="004006F8">
            <w:pPr>
              <w:pStyle w:val="TAL"/>
              <w:rPr>
                <w:lang w:eastAsia="zh-CN"/>
              </w:rPr>
            </w:pPr>
            <w:r>
              <w:rPr>
                <w:lang w:eastAsia="zh-CN"/>
              </w:rPr>
              <w:t>The de-announcement status per MBS session ID.</w:t>
            </w:r>
          </w:p>
        </w:tc>
      </w:tr>
    </w:tbl>
    <w:p w14:paraId="089DC420" w14:textId="77777777" w:rsidR="002D3897" w:rsidRDefault="002D3897" w:rsidP="002D3897">
      <w:pPr>
        <w:pStyle w:val="B10"/>
        <w:rPr>
          <w:noProof/>
        </w:rPr>
      </w:pPr>
    </w:p>
    <w:p w14:paraId="2779A2EB" w14:textId="77777777" w:rsidR="002D3897" w:rsidRPr="00C4461D" w:rsidRDefault="002D3897" w:rsidP="002D3897">
      <w:pPr>
        <w:pStyle w:val="Heading4"/>
      </w:pPr>
      <w:bookmarkStart w:id="426" w:name="_Toc468105471"/>
      <w:bookmarkStart w:id="427" w:name="_Toc468110566"/>
      <w:bookmarkStart w:id="428" w:name="_Toc91863090"/>
      <w:bookmarkStart w:id="429" w:name="_Toc170899751"/>
      <w:r>
        <w:t>7</w:t>
      </w:r>
      <w:r w:rsidRPr="00C4461D">
        <w:t>.</w:t>
      </w:r>
      <w:r>
        <w:t>3.2</w:t>
      </w:r>
      <w:r w:rsidRPr="00C4461D">
        <w:rPr>
          <w:rFonts w:hint="eastAsia"/>
        </w:rPr>
        <w:t>.</w:t>
      </w:r>
      <w:r>
        <w:t>13</w:t>
      </w:r>
      <w:r w:rsidRPr="00C4461D">
        <w:tab/>
      </w:r>
      <w:r>
        <w:t xml:space="preserve">Media </w:t>
      </w:r>
      <w:r w:rsidRPr="00C92233">
        <w:t>distribution</w:t>
      </w:r>
      <w:r w:rsidRPr="00C4461D">
        <w:rPr>
          <w:rFonts w:hint="eastAsia"/>
        </w:rPr>
        <w:t xml:space="preserve"> </w:t>
      </w:r>
      <w:r>
        <w:t>request</w:t>
      </w:r>
      <w:bookmarkEnd w:id="426"/>
      <w:bookmarkEnd w:id="427"/>
      <w:bookmarkEnd w:id="428"/>
      <w:bookmarkEnd w:id="429"/>
    </w:p>
    <w:p w14:paraId="006BDA0E" w14:textId="77777777" w:rsidR="002D3897" w:rsidRDefault="002D3897" w:rsidP="002D3897">
      <w:r>
        <w:t>Table 7.</w:t>
      </w:r>
      <w:r>
        <w:rPr>
          <w:lang w:eastAsia="zh-CN"/>
        </w:rPr>
        <w:t>3.2</w:t>
      </w:r>
      <w:r>
        <w:rPr>
          <w:rFonts w:hint="eastAsia"/>
          <w:lang w:eastAsia="zh-CN"/>
        </w:rPr>
        <w:t>.</w:t>
      </w:r>
      <w:r>
        <w:rPr>
          <w:lang w:eastAsia="zh-CN"/>
        </w:rPr>
        <w:t>13-1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(5G MBS Session control role) that has a desired 5G MBS session.</w:t>
      </w:r>
    </w:p>
    <w:p w14:paraId="449905E8" w14:textId="77777777" w:rsidR="002D3897" w:rsidRDefault="002D3897" w:rsidP="002D3897">
      <w:r>
        <w:t>The difference compared with the information flow defined in 3GPP TS 23.280 [3] is that in 5G MBS, the information element for QoS is 5QI</w:t>
      </w:r>
      <w:r>
        <w:rPr>
          <w:rFonts w:hint="eastAsia"/>
          <w:lang w:eastAsia="zh-CN"/>
        </w:rPr>
        <w:t>.</w:t>
      </w:r>
    </w:p>
    <w:p w14:paraId="3D845F50" w14:textId="77777777" w:rsidR="002D3897" w:rsidRPr="00CC6A1F" w:rsidRDefault="002D3897" w:rsidP="002D3897">
      <w:pPr>
        <w:pStyle w:val="TH"/>
        <w:rPr>
          <w:lang w:eastAsia="zh-CN"/>
        </w:rPr>
      </w:pPr>
      <w:r>
        <w:lastRenderedPageBreak/>
        <w:t xml:space="preserve">Table 7.3.2.13-1: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7F92EC2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A4950B0"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09A93480"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FCDB2" w14:textId="77777777" w:rsidR="002D3897" w:rsidRPr="00631D76" w:rsidRDefault="002D3897" w:rsidP="004006F8">
            <w:pPr>
              <w:pStyle w:val="TAH"/>
            </w:pPr>
            <w:r w:rsidRPr="00631D76">
              <w:t>Description</w:t>
            </w:r>
          </w:p>
        </w:tc>
      </w:tr>
      <w:tr w:rsidR="002D3897" w:rsidRPr="00631D76" w14:paraId="06AAC0D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7B2AE7" w14:textId="77777777" w:rsidR="002D3897" w:rsidRPr="00352049" w:rsidRDefault="002D3897" w:rsidP="004006F8">
            <w:pPr>
              <w:pStyle w:val="TAL"/>
            </w:pPr>
            <w:r>
              <w:t>MBS session ID</w:t>
            </w:r>
          </w:p>
        </w:tc>
        <w:tc>
          <w:tcPr>
            <w:tcW w:w="1440" w:type="dxa"/>
            <w:tcBorders>
              <w:top w:val="single" w:sz="4" w:space="0" w:color="000000"/>
              <w:left w:val="single" w:sz="4" w:space="0" w:color="000000"/>
              <w:bottom w:val="single" w:sz="4" w:space="0" w:color="000000"/>
            </w:tcBorders>
            <w:shd w:val="clear" w:color="auto" w:fill="auto"/>
          </w:tcPr>
          <w:p w14:paraId="0A29AE5F"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2CCD" w14:textId="5B7943D2" w:rsidR="002D3897" w:rsidRPr="00352049" w:rsidRDefault="002D3897" w:rsidP="004006F8">
            <w:pPr>
              <w:pStyle w:val="TAL"/>
            </w:pPr>
            <w:r>
              <w:t>MBS session identifier</w:t>
            </w:r>
          </w:p>
        </w:tc>
      </w:tr>
      <w:tr w:rsidR="002D3897" w:rsidRPr="00631D76" w14:paraId="199804E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FB3CDA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E503DE"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15B7" w14:textId="77777777" w:rsidR="002D3897" w:rsidRPr="00352049" w:rsidRDefault="002D3897" w:rsidP="004006F8">
            <w:pPr>
              <w:pStyle w:val="TAL"/>
            </w:pPr>
            <w:r w:rsidRPr="00352049">
              <w:t>Maximum bandwidth required</w:t>
            </w:r>
          </w:p>
        </w:tc>
      </w:tr>
      <w:tr w:rsidR="002D3897" w:rsidRPr="00631D76" w14:paraId="20D6756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017360" w14:textId="77777777" w:rsidR="002D3897" w:rsidRPr="00352049" w:rsidRDefault="002D3897" w:rsidP="004006F8">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6AB41911"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2904C" w14:textId="77777777" w:rsidR="002D3897" w:rsidRPr="00352049" w:rsidRDefault="002D3897" w:rsidP="004006F8">
            <w:pPr>
              <w:pStyle w:val="TAL"/>
            </w:pPr>
            <w:r w:rsidRPr="00352049">
              <w:t xml:space="preserve">Whether or not a separate </w:t>
            </w:r>
            <w:r>
              <w:t>session</w:t>
            </w:r>
            <w:r w:rsidRPr="00352049">
              <w:t xml:space="preserve"> is required for floor control</w:t>
            </w:r>
          </w:p>
        </w:tc>
      </w:tr>
      <w:tr w:rsidR="002D3897" w:rsidRPr="00631D76" w14:paraId="2299012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E628FF6"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0639BC45"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845C1" w14:textId="77777777" w:rsidR="002D3897" w:rsidRPr="00352049" w:rsidRDefault="002D3897" w:rsidP="004006F8">
            <w:pPr>
              <w:pStyle w:val="TAL"/>
            </w:pPr>
            <w:r w:rsidRPr="00352049">
              <w:t xml:space="preserve">SDP with media and floor control information applicable to groups that can use this </w:t>
            </w:r>
            <w:r>
              <w:t>MBS session</w:t>
            </w:r>
            <w:r w:rsidRPr="00352049">
              <w:t xml:space="preserve"> (e.g. codec, protocol id)</w:t>
            </w:r>
          </w:p>
        </w:tc>
      </w:tr>
      <w:tr w:rsidR="002D3897" w:rsidRPr="00631D76" w14:paraId="306A3D2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2CD77A6"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7F7416A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5444F" w14:textId="77777777" w:rsidR="002D3897" w:rsidRPr="00352049" w:rsidRDefault="002D3897" w:rsidP="004006F8">
            <w:pPr>
              <w:pStyle w:val="TAL"/>
            </w:pPr>
            <w:r w:rsidRPr="00352049">
              <w:t xml:space="preserve">Desired </w:t>
            </w:r>
            <w:r>
              <w:t>5QI</w:t>
            </w:r>
          </w:p>
        </w:tc>
      </w:tr>
      <w:tr w:rsidR="002D3897" w:rsidRPr="00631D76" w14:paraId="1D6C452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6B7D7D4" w14:textId="77777777" w:rsidR="002D3897" w:rsidRPr="00352049" w:rsidRDefault="002D3897" w:rsidP="004006F8">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5DFCCBE"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E37B6" w14:textId="562BC094" w:rsidR="002D3897" w:rsidRPr="00352049" w:rsidRDefault="002D3897" w:rsidP="004006F8">
            <w:pPr>
              <w:pStyle w:val="TAL"/>
            </w:pPr>
            <w:r w:rsidRPr="00352049">
              <w:t>The MC group id for when the request is sent for a specific group call</w:t>
            </w:r>
          </w:p>
        </w:tc>
      </w:tr>
    </w:tbl>
    <w:p w14:paraId="5DA55203" w14:textId="77777777" w:rsidR="002D3897" w:rsidRPr="00101DC2" w:rsidRDefault="002D3897" w:rsidP="002D3897"/>
    <w:p w14:paraId="2A48386C" w14:textId="77777777" w:rsidR="002D3897" w:rsidRPr="00C4461D" w:rsidRDefault="002D3897" w:rsidP="002D3897">
      <w:pPr>
        <w:pStyle w:val="Heading4"/>
      </w:pPr>
      <w:bookmarkStart w:id="430" w:name="_Toc468105472"/>
      <w:bookmarkStart w:id="431" w:name="_Toc468110567"/>
      <w:bookmarkStart w:id="432" w:name="_Toc91863091"/>
      <w:bookmarkStart w:id="433" w:name="_Toc170899752"/>
      <w:r>
        <w:t>7</w:t>
      </w:r>
      <w:r w:rsidRPr="00C4461D">
        <w:t>.</w:t>
      </w:r>
      <w:r>
        <w:t>3.2</w:t>
      </w:r>
      <w:r w:rsidRPr="00C4461D">
        <w:rPr>
          <w:rFonts w:hint="eastAsia"/>
        </w:rPr>
        <w:t>.</w:t>
      </w:r>
      <w:r>
        <w:t>14</w:t>
      </w:r>
      <w:r w:rsidRPr="00C4461D">
        <w:tab/>
      </w:r>
      <w:r>
        <w:t xml:space="preserve">Media </w:t>
      </w:r>
      <w:r w:rsidRPr="00C92233">
        <w:t>distribution</w:t>
      </w:r>
      <w:r w:rsidRPr="00C4461D">
        <w:rPr>
          <w:rFonts w:hint="eastAsia"/>
        </w:rPr>
        <w:t xml:space="preserve"> </w:t>
      </w:r>
      <w:r>
        <w:t>response</w:t>
      </w:r>
      <w:bookmarkEnd w:id="430"/>
      <w:bookmarkEnd w:id="431"/>
      <w:bookmarkEnd w:id="432"/>
      <w:bookmarkEnd w:id="433"/>
    </w:p>
    <w:p w14:paraId="2FA96053" w14:textId="77777777" w:rsidR="002D3897" w:rsidRDefault="002D3897" w:rsidP="002D3897">
      <w:r>
        <w:t>Table 7.</w:t>
      </w:r>
      <w:r>
        <w:rPr>
          <w:lang w:eastAsia="zh-CN"/>
        </w:rPr>
        <w:t>3.2</w:t>
      </w:r>
      <w:r>
        <w:rPr>
          <w:rFonts w:hint="eastAsia"/>
          <w:lang w:eastAsia="zh-CN"/>
        </w:rPr>
        <w:t>.</w:t>
      </w:r>
      <w:r>
        <w:rPr>
          <w:lang w:eastAsia="zh-CN"/>
        </w:rPr>
        <w:t>14-1</w:t>
      </w:r>
      <w:r>
        <w:t xml:space="preserve"> describes the information flow media distribution</w:t>
      </w:r>
      <w:r>
        <w:rPr>
          <w:rFonts w:hint="eastAsia"/>
          <w:lang w:eastAsia="zh-CN"/>
        </w:rPr>
        <w:t xml:space="preserve"> </w:t>
      </w:r>
      <w:r>
        <w:t xml:space="preserve">response from an MC Service server (5G MBS session control role) that has a desired 5G MBS session to the </w:t>
      </w:r>
      <w:r>
        <w:rPr>
          <w:rFonts w:hint="eastAsia"/>
          <w:lang w:eastAsia="zh-CN"/>
        </w:rPr>
        <w:t>MC</w:t>
      </w:r>
      <w:r>
        <w:rPr>
          <w:lang w:eastAsia="zh-CN"/>
        </w:rPr>
        <w:t xml:space="preserve"> service</w:t>
      </w:r>
      <w:r>
        <w:t xml:space="preserve"> </w:t>
      </w:r>
      <w:r>
        <w:rPr>
          <w:rFonts w:hint="eastAsia"/>
          <w:lang w:eastAsia="zh-CN"/>
        </w:rPr>
        <w:t>server</w:t>
      </w:r>
      <w:r>
        <w:t>.</w:t>
      </w:r>
    </w:p>
    <w:p w14:paraId="0FE128DF" w14:textId="77777777" w:rsidR="002D3897" w:rsidRPr="00CC6A1F" w:rsidRDefault="002D3897" w:rsidP="002D3897">
      <w:pPr>
        <w:pStyle w:val="TH"/>
        <w:rPr>
          <w:lang w:eastAsia="zh-CN"/>
        </w:rPr>
      </w:pPr>
      <w:r>
        <w:t xml:space="preserve">Table 7.3.2.14-1: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A602A8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BE9A8E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5E00D6F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2CA85" w14:textId="77777777" w:rsidR="002D3897" w:rsidRPr="00631D76" w:rsidRDefault="002D3897" w:rsidP="004006F8">
            <w:pPr>
              <w:pStyle w:val="TAH"/>
            </w:pPr>
            <w:r w:rsidRPr="00631D76">
              <w:t>Description</w:t>
            </w:r>
          </w:p>
        </w:tc>
      </w:tr>
      <w:tr w:rsidR="002D3897" w:rsidRPr="00631D76" w14:paraId="53F106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64C718F" w14:textId="6787E02E" w:rsidR="002D3897" w:rsidRPr="00352049" w:rsidRDefault="008918FB" w:rsidP="004006F8">
            <w:pPr>
              <w:pStyle w:val="TAL"/>
            </w:pPr>
            <w:r w:rsidRPr="008918FB">
              <w:t>MBS session ID</w:t>
            </w:r>
          </w:p>
        </w:tc>
        <w:tc>
          <w:tcPr>
            <w:tcW w:w="1440" w:type="dxa"/>
            <w:tcBorders>
              <w:top w:val="single" w:sz="4" w:space="0" w:color="000000"/>
              <w:left w:val="single" w:sz="4" w:space="0" w:color="000000"/>
              <w:bottom w:val="single" w:sz="4" w:space="0" w:color="000000"/>
            </w:tcBorders>
            <w:shd w:val="clear" w:color="auto" w:fill="auto"/>
          </w:tcPr>
          <w:p w14:paraId="2DAD3FB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2DF65" w14:textId="62B02C8F" w:rsidR="002D3897" w:rsidRPr="00352049" w:rsidRDefault="008918FB" w:rsidP="004006F8">
            <w:pPr>
              <w:pStyle w:val="TAL"/>
            </w:pPr>
            <w:r w:rsidRPr="008918FB">
              <w:t>MBS session identifier</w:t>
            </w:r>
          </w:p>
        </w:tc>
      </w:tr>
      <w:tr w:rsidR="002D3897" w:rsidRPr="00631D76" w14:paraId="61CF84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87AA91"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FA766EC"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B4D" w14:textId="77777777" w:rsidR="002D3897" w:rsidRPr="00352049" w:rsidRDefault="002D3897" w:rsidP="004006F8">
            <w:pPr>
              <w:pStyle w:val="TAL"/>
            </w:pPr>
            <w:r w:rsidRPr="00352049">
              <w:t>Maximum bandwidth required</w:t>
            </w:r>
          </w:p>
        </w:tc>
      </w:tr>
      <w:tr w:rsidR="002D3897" w:rsidRPr="00631D76" w14:paraId="56CFDCB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1DA895"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19D94A47"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39DE" w14:textId="77777777" w:rsidR="002D3897" w:rsidRPr="00352049" w:rsidRDefault="002D3897" w:rsidP="004006F8">
            <w:pPr>
              <w:pStyle w:val="TAL"/>
            </w:pPr>
            <w:r w:rsidRPr="00352049">
              <w:t xml:space="preserve">SDP with media and floor control information applicable to groups that can use this </w:t>
            </w:r>
            <w:r>
              <w:t>session</w:t>
            </w:r>
            <w:r w:rsidRPr="00352049">
              <w:t xml:space="preserve"> (e.g. codec, protocol id)</w:t>
            </w:r>
          </w:p>
        </w:tc>
      </w:tr>
      <w:tr w:rsidR="002D3897" w:rsidRPr="00631D76" w14:paraId="337EBD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F52C42C"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253CC39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78DFC" w14:textId="77777777" w:rsidR="002D3897" w:rsidRPr="00352049" w:rsidRDefault="002D3897" w:rsidP="004006F8">
            <w:pPr>
              <w:pStyle w:val="TAL"/>
            </w:pPr>
            <w:r w:rsidRPr="00352049">
              <w:t xml:space="preserve">Actual </w:t>
            </w:r>
            <w:r>
              <w:t>5QI</w:t>
            </w:r>
          </w:p>
        </w:tc>
      </w:tr>
      <w:tr w:rsidR="002D3897" w:rsidRPr="00631D76" w14:paraId="3F47A72C"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02AB139" w14:textId="77777777" w:rsidR="002D3897" w:rsidRPr="00352049" w:rsidRDefault="002D3897" w:rsidP="004006F8">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20DD9274"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82F33" w14:textId="77777777" w:rsidR="002D3897" w:rsidRPr="00352049" w:rsidRDefault="002D3897" w:rsidP="004006F8">
            <w:pPr>
              <w:pStyle w:val="TAL"/>
            </w:pPr>
            <w:r w:rsidRPr="00352049">
              <w:t>This element identifies the media stream of the SDP used for the group call</w:t>
            </w:r>
            <w:r>
              <w:t xml:space="preserve"> </w:t>
            </w:r>
          </w:p>
        </w:tc>
      </w:tr>
      <w:tr w:rsidR="002D3897" w:rsidRPr="00631D76" w14:paraId="4F6C3F3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AE50F56" w14:textId="77777777" w:rsidR="002D3897" w:rsidRPr="00352049" w:rsidRDefault="002D3897" w:rsidP="004006F8">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008A339B"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A8139" w14:textId="77777777" w:rsidR="002D3897" w:rsidRPr="00352049" w:rsidRDefault="002D3897" w:rsidP="004006F8">
            <w:pPr>
              <w:pStyle w:val="TAL"/>
            </w:pPr>
            <w:r w:rsidRPr="00352049">
              <w:t>Indicates to the MC service server whether the media in the ongoing group communication should be sent or not</w:t>
            </w:r>
          </w:p>
        </w:tc>
      </w:tr>
    </w:tbl>
    <w:p w14:paraId="06C25902" w14:textId="77777777" w:rsidR="002D3897" w:rsidRDefault="002D3897" w:rsidP="002D3897">
      <w:pPr>
        <w:rPr>
          <w:noProof/>
          <w:lang w:eastAsia="zh-CN"/>
        </w:rPr>
      </w:pPr>
    </w:p>
    <w:p w14:paraId="68DD5965" w14:textId="77777777" w:rsidR="002D3897" w:rsidRDefault="002D3897" w:rsidP="002D3897">
      <w:pPr>
        <w:pStyle w:val="Heading4"/>
      </w:pPr>
      <w:bookmarkStart w:id="434" w:name="_Toc91863094"/>
      <w:bookmarkStart w:id="435" w:name="_Toc170899753"/>
      <w:r>
        <w:t>7.3.2.15</w:t>
      </w:r>
      <w:r>
        <w:tab/>
      </w:r>
      <w:r w:rsidRPr="00C92233">
        <w:t>Media</w:t>
      </w:r>
      <w:r>
        <w:t xml:space="preserve"> distribution release</w:t>
      </w:r>
      <w:bookmarkEnd w:id="434"/>
      <w:bookmarkEnd w:id="435"/>
    </w:p>
    <w:p w14:paraId="0EBB7653" w14:textId="77777777" w:rsidR="002D3897" w:rsidRPr="00195D55" w:rsidRDefault="002D3897" w:rsidP="002D3897">
      <w:r>
        <w:t>Information flow for Media distribution release is reused without modification as specified in clause 10.7.2.10 of 3GPP TS 23.280 [3].</w:t>
      </w:r>
    </w:p>
    <w:p w14:paraId="7369F5E1" w14:textId="1BAA60B7" w:rsidR="00A96F92" w:rsidRDefault="00A96F92" w:rsidP="00A96F92">
      <w:pPr>
        <w:pStyle w:val="Heading4"/>
        <w:rPr>
          <w:lang w:val="en-US"/>
        </w:rPr>
      </w:pPr>
      <w:bookmarkStart w:id="436" w:name="_Toc170899754"/>
      <w:r>
        <w:t>7.3.2.16</w:t>
      </w:r>
      <w:r>
        <w:rPr>
          <w:lang w:val="en-US"/>
        </w:rPr>
        <w:tab/>
      </w:r>
      <w:r>
        <w:rPr>
          <w:lang w:eastAsia="zh-CN"/>
        </w:rPr>
        <w:t xml:space="preserve">MBS </w:t>
      </w:r>
      <w:r w:rsidR="003C6422" w:rsidRPr="003C6422">
        <w:rPr>
          <w:lang w:eastAsia="zh-CN"/>
        </w:rPr>
        <w:t xml:space="preserve">session </w:t>
      </w:r>
      <w:r>
        <w:rPr>
          <w:lang w:eastAsia="zh-CN"/>
        </w:rPr>
        <w:t>announcement acknowledgement</w:t>
      </w:r>
      <w:bookmarkEnd w:id="436"/>
    </w:p>
    <w:p w14:paraId="430A9EDE" w14:textId="724CFC22" w:rsidR="00A96F92" w:rsidRDefault="00A96F92" w:rsidP="00A96F92">
      <w:r>
        <w:t>Table 7.3.2.16</w:t>
      </w:r>
      <w:r>
        <w:rPr>
          <w:lang w:eastAsia="zh-CN"/>
        </w:rPr>
        <w:t>-1</w:t>
      </w:r>
      <w:r>
        <w:t xml:space="preserve"> describes the information flow of an MBS </w:t>
      </w:r>
      <w:r w:rsidR="003C6422" w:rsidRPr="003C6422">
        <w:t xml:space="preserve">session </w:t>
      </w:r>
      <w:r>
        <w:t xml:space="preserve">announcement acknowledgement message sent from the </w:t>
      </w:r>
      <w:r>
        <w:rPr>
          <w:lang w:eastAsia="zh-CN"/>
        </w:rPr>
        <w:t>MC service</w:t>
      </w:r>
      <w:r>
        <w:t xml:space="preserve"> </w:t>
      </w:r>
      <w:r>
        <w:rPr>
          <w:lang w:eastAsia="zh-CN"/>
        </w:rPr>
        <w:t>clients to the MBS service server, to acknowledge the reception of the MBS session announcement.</w:t>
      </w:r>
    </w:p>
    <w:p w14:paraId="097D744E" w14:textId="0E719246" w:rsidR="00A96F92" w:rsidRDefault="00A96F92" w:rsidP="00A96F92">
      <w:pPr>
        <w:pStyle w:val="TH"/>
        <w:rPr>
          <w:lang w:eastAsia="zh-CN"/>
        </w:rPr>
      </w:pPr>
      <w:r>
        <w:t xml:space="preserve">Table 7.3.2.16-1: MBS </w:t>
      </w:r>
      <w:r w:rsidR="003C6422" w:rsidRPr="003C6422">
        <w:t xml:space="preserve">session </w:t>
      </w:r>
      <w:r>
        <w:t xml:space="preserve">announcement acknowledgement. </w:t>
      </w:r>
    </w:p>
    <w:tbl>
      <w:tblPr>
        <w:tblW w:w="8640" w:type="dxa"/>
        <w:jc w:val="center"/>
        <w:tblLayout w:type="fixed"/>
        <w:tblLook w:val="04A0" w:firstRow="1" w:lastRow="0" w:firstColumn="1" w:lastColumn="0" w:noHBand="0" w:noVBand="1"/>
      </w:tblPr>
      <w:tblGrid>
        <w:gridCol w:w="2880"/>
        <w:gridCol w:w="1440"/>
        <w:gridCol w:w="4320"/>
      </w:tblGrid>
      <w:tr w:rsidR="00A96F92" w14:paraId="4E860C0C"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2CE39D05" w14:textId="77777777" w:rsidR="00A96F92" w:rsidRDefault="00A96F92" w:rsidP="00E4219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0B83A3" w14:textId="77777777" w:rsidR="00A96F92" w:rsidRDefault="00A96F92" w:rsidP="00E4219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C5CE3E" w14:textId="77777777" w:rsidR="00A96F92" w:rsidRDefault="00A96F92" w:rsidP="00E4219D">
            <w:pPr>
              <w:pStyle w:val="TAH"/>
            </w:pPr>
            <w:r>
              <w:t>Description</w:t>
            </w:r>
          </w:p>
        </w:tc>
      </w:tr>
      <w:tr w:rsidR="00A96F92" w14:paraId="71D7AAB4"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0788F4F1" w14:textId="77777777" w:rsidR="00A96F92" w:rsidRDefault="00A96F92" w:rsidP="00E4219D">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C296717" w14:textId="77777777" w:rsidR="00A96F92" w:rsidRDefault="00A96F92" w:rsidP="00E4219D">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4B745" w14:textId="77777777" w:rsidR="00A96F92" w:rsidRDefault="00A96F92" w:rsidP="00E4219D">
            <w:pPr>
              <w:pStyle w:val="TAH"/>
              <w:jc w:val="left"/>
              <w:rPr>
                <w:b w:val="0"/>
                <w:bCs/>
              </w:rPr>
            </w:pPr>
            <w:r>
              <w:rPr>
                <w:b w:val="0"/>
                <w:bCs/>
              </w:rPr>
              <w:t>The MC service identity of the MC service client.</w:t>
            </w:r>
          </w:p>
        </w:tc>
      </w:tr>
      <w:tr w:rsidR="00A96F92" w14:paraId="7B143CD9"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79BCB705" w14:textId="77777777" w:rsidR="00A96F92" w:rsidRDefault="00A96F92" w:rsidP="00E4219D">
            <w:pPr>
              <w:pStyle w:val="TAL"/>
            </w:pPr>
            <w:r>
              <w:t>MBS session ID(s)</w:t>
            </w:r>
          </w:p>
        </w:tc>
        <w:tc>
          <w:tcPr>
            <w:tcW w:w="1440" w:type="dxa"/>
            <w:tcBorders>
              <w:top w:val="single" w:sz="4" w:space="0" w:color="000000"/>
              <w:left w:val="single" w:sz="4" w:space="0" w:color="000000"/>
              <w:bottom w:val="single" w:sz="4" w:space="0" w:color="000000"/>
              <w:right w:val="nil"/>
            </w:tcBorders>
            <w:hideMark/>
          </w:tcPr>
          <w:p w14:paraId="57C62FEE" w14:textId="77777777" w:rsidR="00A96F92" w:rsidRDefault="00A96F92" w:rsidP="00E4219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92993B4" w14:textId="77777777" w:rsidR="00A96F92" w:rsidRDefault="00A96F92" w:rsidP="00E4219D">
            <w:pPr>
              <w:pStyle w:val="TAL"/>
              <w:rPr>
                <w:lang w:eastAsia="zh-CN"/>
              </w:rPr>
            </w:pPr>
            <w:r>
              <w:rPr>
                <w:lang w:eastAsia="zh-CN"/>
              </w:rPr>
              <w:t xml:space="preserve">The identity of the MBS session(s) whose announcement information is received. </w:t>
            </w:r>
          </w:p>
        </w:tc>
      </w:tr>
    </w:tbl>
    <w:p w14:paraId="526F5694" w14:textId="77777777" w:rsidR="00A96F92" w:rsidRPr="00E274F0" w:rsidRDefault="00A96F92" w:rsidP="00BD5C64">
      <w:pPr>
        <w:rPr>
          <w:lang w:val="en-US" w:eastAsia="zh-CN"/>
        </w:rPr>
      </w:pPr>
    </w:p>
    <w:p w14:paraId="48B70094" w14:textId="77777777" w:rsidR="002D3897" w:rsidRDefault="002D3897" w:rsidP="002D3897">
      <w:pPr>
        <w:pStyle w:val="Heading3"/>
      </w:pPr>
      <w:bookmarkStart w:id="437" w:name="_Toc170899755"/>
      <w:r>
        <w:t>7.3.3</w:t>
      </w:r>
      <w:r>
        <w:tab/>
        <w:t>Procedures for usage of 5G MBS</w:t>
      </w:r>
      <w:bookmarkEnd w:id="424"/>
      <w:bookmarkEnd w:id="437"/>
      <w:r>
        <w:t xml:space="preserve">  </w:t>
      </w:r>
    </w:p>
    <w:p w14:paraId="2F9E10F9" w14:textId="24BC94B0" w:rsidR="002D3897" w:rsidRDefault="002D3897" w:rsidP="002D3897">
      <w:pPr>
        <w:pStyle w:val="Heading4"/>
      </w:pPr>
      <w:bookmarkStart w:id="438" w:name="_Toc91749794"/>
      <w:bookmarkStart w:id="439" w:name="_Toc170899756"/>
      <w:r>
        <w:t>7.3.3.1</w:t>
      </w:r>
      <w:r>
        <w:tab/>
        <w:t xml:space="preserve">MBS session creation and </w:t>
      </w:r>
      <w:r w:rsidR="009D6EEA">
        <w:t xml:space="preserve">MBS session </w:t>
      </w:r>
      <w:r>
        <w:t>announcement</w:t>
      </w:r>
      <w:bookmarkEnd w:id="438"/>
      <w:bookmarkEnd w:id="439"/>
      <w:r>
        <w:t xml:space="preserve"> </w:t>
      </w:r>
    </w:p>
    <w:p w14:paraId="5DFDE6D0" w14:textId="77777777" w:rsidR="002D3897" w:rsidRPr="00812CF7" w:rsidRDefault="002D3897" w:rsidP="002D3897">
      <w:pPr>
        <w:pStyle w:val="Heading5"/>
      </w:pPr>
      <w:bookmarkStart w:id="440" w:name="_Toc91749795"/>
      <w:bookmarkStart w:id="441" w:name="_Toc170899757"/>
      <w:r>
        <w:t>7.3.3.1.1</w:t>
      </w:r>
      <w:r>
        <w:tab/>
        <w:t>General</w:t>
      </w:r>
      <w:bookmarkEnd w:id="440"/>
      <w:bookmarkEnd w:id="441"/>
    </w:p>
    <w:p w14:paraId="708CA8E7" w14:textId="46E6F925" w:rsidR="002D3897" w:rsidRDefault="002D3897" w:rsidP="002D3897">
      <w:r>
        <w:t xml:space="preserve">The procedures in this clause describe how MBS session creation and MBS </w:t>
      </w:r>
      <w:r w:rsidR="009D6EEA">
        <w:t xml:space="preserve">session </w:t>
      </w:r>
      <w:r>
        <w:t xml:space="preserve">announcement can be used for the transmission of MC service group communication data over either broadcast or multicast MBS sessions. The MBS </w:t>
      </w:r>
      <w:r>
        <w:lastRenderedPageBreak/>
        <w:t>session can either be created with or without dynamic PCC rule, where the latter requires less interaction done by the MC service server towards the 5GC (either directly or via NEF).</w:t>
      </w:r>
    </w:p>
    <w:p w14:paraId="5F38A2F9" w14:textId="25F0EB5E" w:rsidR="002D3897" w:rsidRDefault="002D3897" w:rsidP="002D3897">
      <w:pPr>
        <w:pStyle w:val="Heading5"/>
      </w:pPr>
      <w:bookmarkStart w:id="442" w:name="_Toc91749796"/>
      <w:bookmarkStart w:id="443" w:name="_Toc170899758"/>
      <w:r>
        <w:t>7.3.3.1.2</w:t>
      </w:r>
      <w:r>
        <w:tab/>
        <w:t xml:space="preserve">Procedure for pre-created MBS session and </w:t>
      </w:r>
      <w:r w:rsidR="009D6EEA">
        <w:t xml:space="preserve">MBS </w:t>
      </w:r>
      <w:r w:rsidR="009D6EEA" w:rsidRPr="009D6EEA">
        <w:t>session</w:t>
      </w:r>
      <w:r w:rsidR="009D6EEA">
        <w:t xml:space="preserve"> </w:t>
      </w:r>
      <w:r>
        <w:t>announcement</w:t>
      </w:r>
      <w:bookmarkEnd w:id="442"/>
      <w:bookmarkEnd w:id="443"/>
    </w:p>
    <w:p w14:paraId="1AD10A71" w14:textId="77777777" w:rsidR="002D3897" w:rsidRDefault="002D3897" w:rsidP="002D3897">
      <w:r>
        <w:t>Pre-conditions:</w:t>
      </w:r>
    </w:p>
    <w:p w14:paraId="608A5EAD" w14:textId="77777777" w:rsidR="002D3897" w:rsidRPr="004E3D17" w:rsidRDefault="002D3897" w:rsidP="002D3897">
      <w:pPr>
        <w:pStyle w:val="B10"/>
      </w:pPr>
      <w:r w:rsidRPr="009F4BC9">
        <w:t>-</w:t>
      </w:r>
      <w:r w:rsidRPr="009F4BC9">
        <w:tab/>
      </w:r>
      <w:r w:rsidRPr="006547EC">
        <w:t xml:space="preserve">The MC service server has decided to use an MBS session for MC service group communications associated to </w:t>
      </w:r>
      <w:r>
        <w:t>a certain MC service group based on transport only mode</w:t>
      </w:r>
      <w:r w:rsidRPr="006547EC">
        <w:t>.</w:t>
      </w:r>
    </w:p>
    <w:p w14:paraId="375EF395" w14:textId="291A98FE"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3C6422">
        <w:t>,</w:t>
      </w:r>
      <w:r>
        <w:t xml:space="preserve"> via NEF/MBSF</w:t>
      </w:r>
      <w:r w:rsidRPr="004E3D17">
        <w:t>, unless the corresponding information is locally configured.</w:t>
      </w:r>
    </w:p>
    <w:p w14:paraId="50B361B6" w14:textId="77777777" w:rsidR="002D3897" w:rsidRPr="009F4BC9" w:rsidRDefault="002D3897" w:rsidP="002D3897">
      <w:pPr>
        <w:pStyle w:val="B10"/>
      </w:pPr>
      <w:r w:rsidRPr="009F4BC9">
        <w:t>-</w:t>
      </w:r>
      <w:r w:rsidRPr="009F4BC9">
        <w:tab/>
        <w:t>MC service clients 1 to n are attached to the 5GS, registered and affiliated to the same MC service group X.</w:t>
      </w:r>
    </w:p>
    <w:p w14:paraId="0CB86101"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186E2DB2" w14:textId="77777777" w:rsidR="002D3897" w:rsidRPr="003F70DF" w:rsidRDefault="002D3897" w:rsidP="002D3897"/>
    <w:p w14:paraId="55DBC055" w14:textId="7798DC5C" w:rsidR="002D3897" w:rsidRPr="009F4BC9" w:rsidRDefault="009D6EEA" w:rsidP="002D3897">
      <w:pPr>
        <w:pStyle w:val="TH"/>
      </w:pPr>
      <w:r w:rsidRPr="004E3D17">
        <w:object w:dxaOrig="7943" w:dyaOrig="6167" w14:anchorId="5D502E92">
          <v:shape id="_x0000_i1055" type="#_x0000_t75" style="width:461pt;height:5in" o:ole="">
            <v:imagedata r:id="rId71" o:title=""/>
          </v:shape>
          <o:OLEObject Type="Embed" ProgID="Visio.Drawing.11" ShapeID="_x0000_i1055" DrawAspect="Content" ObjectID="_1782481922" r:id="rId72"/>
        </w:object>
      </w:r>
    </w:p>
    <w:p w14:paraId="6A6E5F55" w14:textId="77777777" w:rsidR="002D3897" w:rsidRPr="00964048" w:rsidRDefault="002D3897" w:rsidP="002D3897">
      <w:pPr>
        <w:pStyle w:val="TF"/>
      </w:pPr>
      <w:r w:rsidRPr="00584BE2">
        <w:t>Figure </w:t>
      </w:r>
      <w:bookmarkStart w:id="444" w:name="_Hlk91669225"/>
      <w:r w:rsidRPr="00EC39A5">
        <w:t>7.3.3.</w:t>
      </w:r>
      <w:r>
        <w:t>1</w:t>
      </w:r>
      <w:r w:rsidRPr="00EC39A5">
        <w:t>.2</w:t>
      </w:r>
      <w:bookmarkEnd w:id="444"/>
      <w:r w:rsidRPr="00237E09">
        <w:t xml:space="preserve">-1: </w:t>
      </w:r>
      <w:r>
        <w:t xml:space="preserve">Use of pre-created </w:t>
      </w:r>
      <w:r w:rsidRPr="00237E09">
        <w:t>MBS session</w:t>
      </w:r>
      <w:r>
        <w:t>.</w:t>
      </w:r>
    </w:p>
    <w:p w14:paraId="274C33A5" w14:textId="77777777" w:rsidR="002D3897" w:rsidRDefault="002D3897" w:rsidP="002D3897">
      <w:pPr>
        <w:pStyle w:val="B10"/>
        <w:rPr>
          <w:rFonts w:eastAsia="SimSun"/>
        </w:rPr>
      </w:pPr>
      <w:r>
        <w:rPr>
          <w:rFonts w:eastAsia="SimSun"/>
        </w:rPr>
        <w:t>1.</w:t>
      </w:r>
      <w:r>
        <w:rPr>
          <w:rFonts w:eastAsia="SimSun"/>
        </w:rPr>
        <w:tab/>
        <w:t>The MC service server initiates an MBS session creation procedure towards the 5GC as described in 3GPP TS 23.247 [15]. The procedure starts once the MC service server initiates a TMGI allocation request (either directly to MB-SMF or indirectly via NEF). Upon the reception of the TMGI allocation response, the MC service server sends an MBS session creation request, including further information related to the MBS session, e.g., MBS session ID, MBS session mode and the QoS requirements if dynamic PCC rule is not considered. However, if dynamic PCC rule is considered, the MC service server defines these requirements at a later step, namely it sends an MBS authorization/policy create request towards PCF (either directly or to the NEF) indicating the QoS requirements.</w:t>
      </w:r>
    </w:p>
    <w:p w14:paraId="25686095" w14:textId="455FBCF9" w:rsidR="00892664" w:rsidRPr="007E3588" w:rsidRDefault="002D3897" w:rsidP="00892664">
      <w:pPr>
        <w:pStyle w:val="NO"/>
        <w:rPr>
          <w:rFonts w:eastAsia="SimSun"/>
        </w:rPr>
      </w:pPr>
      <w:r>
        <w:rPr>
          <w:rFonts w:eastAsia="SimSun"/>
        </w:rPr>
        <w:lastRenderedPageBreak/>
        <w:t>NOTE 1:</w:t>
      </w:r>
      <w:r>
        <w:rPr>
          <w:rFonts w:eastAsia="SimSun"/>
        </w:rPr>
        <w:tab/>
        <w:t>In case of LTE eMBMS and 5G MBS co-existence, the MC service server may trigger the establishment of eMBMS bearers as described in 3GPP</w:t>
      </w:r>
      <w:r w:rsidR="009D6EEA">
        <w:rPr>
          <w:rFonts w:eastAsia="SimSun"/>
        </w:rPr>
        <w:t> </w:t>
      </w:r>
      <w:r>
        <w:rPr>
          <w:rFonts w:eastAsia="SimSun"/>
        </w:rPr>
        <w:t>TS</w:t>
      </w:r>
      <w:r w:rsidR="009D6EEA">
        <w:rPr>
          <w:rFonts w:eastAsia="SimSun"/>
        </w:rPr>
        <w:t> </w:t>
      </w:r>
      <w:r>
        <w:rPr>
          <w:rFonts w:eastAsia="SimSun"/>
        </w:rPr>
        <w:t>23.280</w:t>
      </w:r>
      <w:r w:rsidR="009D6EEA">
        <w:rPr>
          <w:rFonts w:eastAsia="SimSun"/>
        </w:rPr>
        <w:t> </w:t>
      </w:r>
      <w:r>
        <w:rPr>
          <w:rFonts w:eastAsia="SimSun"/>
        </w:rPr>
        <w:t xml:space="preserve">[3] (or it may establish a unicast bearer) based on the RAT capabilities supported by the affiliated members in the MC service group X. If MBSF and BM-SC are co-located, TMGI </w:t>
      </w:r>
      <w:r w:rsidR="009D6EEA">
        <w:rPr>
          <w:rFonts w:eastAsia="SimSun"/>
        </w:rPr>
        <w:t xml:space="preserve">used by </w:t>
      </w:r>
      <w:r>
        <w:rPr>
          <w:rFonts w:eastAsia="SimSun"/>
        </w:rPr>
        <w:t>4G eMBMS can be the same as the MBS session ID.</w:t>
      </w:r>
    </w:p>
    <w:p w14:paraId="31660CC5" w14:textId="289EAEB0" w:rsidR="002D3897" w:rsidRDefault="00892664" w:rsidP="00892664">
      <w:pPr>
        <w:pStyle w:val="NO"/>
        <w:rPr>
          <w:rFonts w:eastAsia="SimSun"/>
        </w:rPr>
      </w:pPr>
      <w:r w:rsidRPr="007E3588">
        <w:rPr>
          <w:rFonts w:eastAsia="SimSun"/>
        </w:rPr>
        <w:t>NOTE</w:t>
      </w:r>
      <w:r>
        <w:rPr>
          <w:rFonts w:eastAsia="SimSun"/>
        </w:rPr>
        <w:t> </w:t>
      </w:r>
      <w:r w:rsidRPr="007E3588">
        <w:rPr>
          <w:rFonts w:eastAsia="SimSun"/>
        </w:rPr>
        <w:t>2:</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3C6422">
        <w:rPr>
          <w:rFonts w:eastAsia="SimSun"/>
        </w:rPr>
        <w:t>,</w:t>
      </w:r>
      <w:r w:rsidRPr="007E3588">
        <w:rPr>
          <w:rFonts w:eastAsia="SimSun"/>
        </w:rPr>
        <w:t xml:space="preserve"> or indirectly</w:t>
      </w:r>
      <w:r w:rsidR="003C6422">
        <w:rPr>
          <w:rFonts w:eastAsia="SimSun"/>
        </w:rPr>
        <w:t>,</w:t>
      </w:r>
      <w:r w:rsidRPr="007E3588">
        <w:rPr>
          <w:rFonts w:eastAsia="SimSun"/>
        </w:rPr>
        <w:t xml:space="preserve"> via NEF.</w:t>
      </w:r>
    </w:p>
    <w:p w14:paraId="3304B483" w14:textId="09049769" w:rsidR="002D3897" w:rsidRDefault="002D3897" w:rsidP="002D3897">
      <w:pPr>
        <w:pStyle w:val="B10"/>
        <w:rPr>
          <w:rFonts w:eastAsia="SimSun"/>
        </w:rPr>
      </w:pPr>
      <w:r>
        <w:rPr>
          <w:rFonts w:eastAsia="SimSun"/>
        </w:rPr>
        <w:t>2.</w:t>
      </w:r>
      <w:r>
        <w:rPr>
          <w:rFonts w:eastAsia="SimSun"/>
        </w:rPr>
        <w:tab/>
      </w:r>
      <w:r w:rsidRPr="00FA4D42">
        <w:rPr>
          <w:rFonts w:eastAsia="SimSun"/>
        </w:rPr>
        <w:t>The MC service server provides the MC service clients affiliated to MC service grou</w:t>
      </w:r>
      <w:r w:rsidRPr="00C8682B">
        <w:rPr>
          <w:rFonts w:eastAsia="SimSun"/>
        </w:rPr>
        <w:t xml:space="preserve">p X with the information related to the </w:t>
      </w:r>
      <w:r>
        <w:rPr>
          <w:rFonts w:eastAsia="SimSun"/>
        </w:rPr>
        <w:t xml:space="preserve">created </w:t>
      </w:r>
      <w:r w:rsidRPr="00C8682B">
        <w:rPr>
          <w:rFonts w:eastAsia="SimSun"/>
        </w:rPr>
        <w:t xml:space="preserve">MBS session via </w:t>
      </w:r>
      <w:r>
        <w:rPr>
          <w:rFonts w:eastAsia="SimSun"/>
        </w:rPr>
        <w:t>the</w:t>
      </w:r>
      <w:r w:rsidRPr="00C8682B">
        <w:rPr>
          <w:rFonts w:eastAsia="SimSun"/>
        </w:rPr>
        <w:t xml:space="preserve"> MBS </w:t>
      </w:r>
      <w:r w:rsidR="009D6EEA" w:rsidRPr="009D6EEA">
        <w:rPr>
          <w:rFonts w:eastAsia="SimSun"/>
        </w:rPr>
        <w:t xml:space="preserve">session </w:t>
      </w:r>
      <w:r w:rsidRPr="00C8682B">
        <w:rPr>
          <w:rFonts w:eastAsia="SimSun"/>
        </w:rPr>
        <w:t>announcement. As described in table</w:t>
      </w:r>
      <w:r>
        <w:rPr>
          <w:rFonts w:eastAsia="SimSun"/>
        </w:rPr>
        <w:t> </w:t>
      </w:r>
      <w:r w:rsidRPr="00EC39A5">
        <w:rPr>
          <w:rFonts w:eastAsia="SimSun"/>
        </w:rPr>
        <w:t>7.3.2.</w:t>
      </w:r>
      <w:r w:rsidR="003C6422">
        <w:rPr>
          <w:rFonts w:eastAsia="SimSun"/>
        </w:rPr>
        <w:t>1</w:t>
      </w:r>
      <w:r w:rsidRPr="00EC39A5">
        <w:rPr>
          <w:rFonts w:eastAsia="SimSun"/>
        </w:rPr>
        <w:t>-1</w:t>
      </w:r>
      <w:r w:rsidRPr="00C8682B">
        <w:rPr>
          <w:rFonts w:eastAsia="SimSun"/>
        </w:rPr>
        <w:t xml:space="preserve">, the </w:t>
      </w:r>
      <w:r>
        <w:rPr>
          <w:rFonts w:eastAsia="SimSun"/>
        </w:rPr>
        <w:t xml:space="preserve">MBS </w:t>
      </w:r>
      <w:r w:rsidR="0023122F" w:rsidRPr="0023122F">
        <w:rPr>
          <w:rFonts w:eastAsia="SimSun"/>
        </w:rPr>
        <w:t xml:space="preserve">session </w:t>
      </w:r>
      <w:r w:rsidRPr="00C8682B">
        <w:rPr>
          <w:rFonts w:eastAsia="SimSun"/>
        </w:rPr>
        <w:t>announcement includes information such as the MBS session ID, MBS session mode (broadcast or multicast service type)</w:t>
      </w:r>
      <w:r>
        <w:rPr>
          <w:rFonts w:eastAsia="SimSun"/>
        </w:rPr>
        <w:t xml:space="preserve"> and SDP information related to the MBS session under consideration.</w:t>
      </w:r>
    </w:p>
    <w:p w14:paraId="568DE25A" w14:textId="5AA00761" w:rsidR="002D3897" w:rsidRDefault="002D3897" w:rsidP="002D3897">
      <w:pPr>
        <w:pStyle w:val="NO"/>
        <w:rPr>
          <w:rFonts w:eastAsia="SimSun"/>
        </w:rPr>
      </w:pPr>
      <w:r w:rsidRPr="009C1284">
        <w:rPr>
          <w:rFonts w:eastAsia="SimSun"/>
        </w:rPr>
        <w:t>NOTE</w:t>
      </w:r>
      <w:r>
        <w:rPr>
          <w:rFonts w:eastAsia="SimSun"/>
        </w:rPr>
        <w:t> </w:t>
      </w:r>
      <w:r w:rsidR="00892664">
        <w:rPr>
          <w:rFonts w:eastAsia="SimSun"/>
        </w:rPr>
        <w:t>3</w:t>
      </w:r>
      <w:r>
        <w:rPr>
          <w:rFonts w:eastAsia="SimSun"/>
        </w:rPr>
        <w:t>:</w:t>
      </w:r>
      <w:r>
        <w:rPr>
          <w:rFonts w:eastAsia="SimSun"/>
        </w:rPr>
        <w:tab/>
        <w:t xml:space="preserve">The MC service server may send an MBS </w:t>
      </w:r>
      <w:r w:rsidR="0023122F" w:rsidRPr="0023122F">
        <w:rPr>
          <w:rFonts w:eastAsia="SimSun"/>
        </w:rPr>
        <w:t xml:space="preserve">session </w:t>
      </w:r>
      <w:r>
        <w:rPr>
          <w:rFonts w:eastAsia="SimSun"/>
        </w:rPr>
        <w:t xml:space="preserve">announcement at an earlier step during the MBS session creation procedure towards the MC service clients once the MC group associated to the MBS session is known.  </w:t>
      </w:r>
    </w:p>
    <w:p w14:paraId="1C316B97" w14:textId="10314DD8" w:rsidR="002D3897" w:rsidRDefault="002D3897" w:rsidP="002D3897">
      <w:pPr>
        <w:pStyle w:val="B10"/>
        <w:ind w:hanging="1"/>
        <w:rPr>
          <w:rFonts w:eastAsia="SimSun"/>
        </w:rPr>
      </w:pPr>
      <w:r>
        <w:rPr>
          <w:rFonts w:eastAsia="SimSun"/>
        </w:rPr>
        <w:t>Optionally, the MC service server includes the information elements related to the established eMBMS bearer once the MC service server has determined the need, as indicated in table </w:t>
      </w:r>
      <w:r w:rsidRPr="00EC39A5">
        <w:rPr>
          <w:rFonts w:eastAsia="SimSun"/>
        </w:rPr>
        <w:t>7.3.2.</w:t>
      </w:r>
      <w:r w:rsidR="003C6422">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EF951FA" w14:textId="77777777" w:rsidR="002D3897" w:rsidRDefault="002D3897" w:rsidP="002D3897">
      <w:pPr>
        <w:pStyle w:val="B10"/>
        <w:rPr>
          <w:rFonts w:eastAsia="SimSun"/>
        </w:rPr>
      </w:pPr>
      <w:r>
        <w:rPr>
          <w:rFonts w:eastAsia="SimSun"/>
        </w:rPr>
        <w:t>3.</w:t>
      </w:r>
      <w:r>
        <w:rPr>
          <w:rFonts w:eastAsia="SimSun"/>
        </w:rPr>
        <w:tab/>
        <w:t>MC service clients store and process the received MBS session information.</w:t>
      </w:r>
    </w:p>
    <w:p w14:paraId="2DCAC0A8" w14:textId="0AC1A43A" w:rsidR="002D3897" w:rsidRPr="009F4BC9" w:rsidRDefault="002D3897" w:rsidP="002D3897">
      <w:pPr>
        <w:pStyle w:val="B10"/>
        <w:rPr>
          <w:rFonts w:eastAsia="SimSun"/>
        </w:rPr>
      </w:pPr>
      <w:r>
        <w:rPr>
          <w:rFonts w:eastAsia="SimSun"/>
        </w:rPr>
        <w:t>4.</w:t>
      </w:r>
      <w:r>
        <w:rPr>
          <w:rFonts w:eastAsia="SimSun"/>
        </w:rPr>
        <w:tab/>
      </w:r>
      <w:r w:rsidRPr="009F4BC9">
        <w:rPr>
          <w:rFonts w:eastAsia="SimSun"/>
        </w:rPr>
        <w:t xml:space="preserve">MC service clients may provide an MBS </w:t>
      </w:r>
      <w:r w:rsidR="0023122F">
        <w:rPr>
          <w:rFonts w:eastAsia="SimSun"/>
        </w:rPr>
        <w:t xml:space="preserve">session </w:t>
      </w:r>
      <w:r w:rsidRPr="009F4BC9">
        <w:rPr>
          <w:rFonts w:eastAsia="SimSun"/>
        </w:rPr>
        <w:t xml:space="preserve">announcement acknowledgment to the MC service server to indicate the reception of the corresponding MBS </w:t>
      </w:r>
      <w:r w:rsidR="0023122F" w:rsidRPr="0023122F">
        <w:rPr>
          <w:rFonts w:eastAsia="SimSun"/>
        </w:rPr>
        <w:t xml:space="preserve">session </w:t>
      </w:r>
      <w:r w:rsidRPr="009F4BC9">
        <w:rPr>
          <w:rFonts w:eastAsia="SimSun"/>
        </w:rPr>
        <w:t xml:space="preserve">announcement. </w:t>
      </w:r>
    </w:p>
    <w:p w14:paraId="564DC8E4" w14:textId="4E8421DF" w:rsidR="002D3897" w:rsidRDefault="002D3897" w:rsidP="002D3897">
      <w:pPr>
        <w:pStyle w:val="B10"/>
      </w:pPr>
      <w:r>
        <w:t>5.</w:t>
      </w:r>
      <w:r>
        <w:tab/>
      </w:r>
      <w:r w:rsidRPr="00984C67">
        <w:t xml:space="preserve">Based on the MBS session mode </w:t>
      </w:r>
      <w:r w:rsidR="0023122F">
        <w:t>(</w:t>
      </w:r>
      <w:r w:rsidRPr="00984C67">
        <w:t>either multicast or broadcast</w:t>
      </w:r>
      <w:r w:rsidR="0023122F">
        <w:t>)</w:t>
      </w:r>
      <w:r w:rsidRPr="00984C67">
        <w:t>, the following actions take place</w:t>
      </w:r>
      <w:r w:rsidR="003C6422">
        <w:t>:</w:t>
      </w:r>
    </w:p>
    <w:p w14:paraId="0120C732" w14:textId="3E145003" w:rsidR="002D3897" w:rsidRDefault="002D3897" w:rsidP="002D3897">
      <w:pPr>
        <w:pStyle w:val="B2"/>
      </w:pPr>
      <w:r w:rsidRPr="00984C67">
        <w:t>5a.</w:t>
      </w:r>
      <w:r>
        <w:tab/>
      </w:r>
      <w:r w:rsidRPr="00984C67">
        <w:t>For multicast MBS sessions</w:t>
      </w:r>
      <w:r>
        <w:t>,</w:t>
      </w:r>
      <w:r w:rsidRPr="00984C67">
        <w:t xml:space="preserve"> MC service clients initiate a UE session join request towards the 5GC using the information provided via the MBS </w:t>
      </w:r>
      <w:r w:rsidR="0023122F" w:rsidRPr="0023122F">
        <w:t xml:space="preserve">session </w:t>
      </w:r>
      <w:r w:rsidRPr="00984C67">
        <w:t>announcement. Hence, upon the first successful UE session join request, the multicast is then established, and the radio resources are reserved</w:t>
      </w:r>
      <w:r w:rsidR="0023122F">
        <w:t>,</w:t>
      </w:r>
      <w:r w:rsidRPr="00EB1818">
        <w:t xml:space="preserve"> if the session is in an active state</w:t>
      </w:r>
      <w:r w:rsidRPr="00984C67">
        <w:t>. The established session can either be in active or inactive state as indicated in 3GPP</w:t>
      </w:r>
      <w:r>
        <w:t> </w:t>
      </w:r>
      <w:r w:rsidRPr="00984C67">
        <w:t>TS</w:t>
      </w:r>
      <w:r>
        <w:t> </w:t>
      </w:r>
      <w:r w:rsidRPr="00984C67">
        <w:t>23.247</w:t>
      </w:r>
      <w:r>
        <w:t> </w:t>
      </w:r>
      <w:r w:rsidRPr="00984C67">
        <w:t>[1</w:t>
      </w:r>
      <w:r>
        <w:t>5</w:t>
      </w:r>
      <w:r w:rsidRPr="00984C67">
        <w:t>].</w:t>
      </w:r>
      <w:r>
        <w:t xml:space="preserve"> The MC service clients sends a UE session join notification towards the server.</w:t>
      </w:r>
      <w:r w:rsidR="004152D8" w:rsidRPr="004152D8">
        <w:t xml:space="preserve"> If indicated in the MBS </w:t>
      </w:r>
      <w:r w:rsidR="003C6422" w:rsidRPr="004152D8">
        <w:t>se</w:t>
      </w:r>
      <w:r w:rsidR="003C6422">
        <w:t>ssion</w:t>
      </w:r>
      <w:r w:rsidR="003C6422" w:rsidRPr="004152D8">
        <w:t xml:space="preserve"> </w:t>
      </w:r>
      <w:r w:rsidR="004152D8" w:rsidRPr="004152D8">
        <w:t>announcement information, MC service clients report the monitoring state (i.e.</w:t>
      </w:r>
      <w:r w:rsidR="00DD0793">
        <w:t>,</w:t>
      </w:r>
      <w:r w:rsidR="004152D8" w:rsidRPr="004152D8">
        <w:t xml:space="preserve"> the reception quality of the MBS session) back to the MC service server</w:t>
      </w:r>
      <w:r w:rsidR="0023122F">
        <w:t>; or</w:t>
      </w:r>
    </w:p>
    <w:p w14:paraId="7FE9CB6E" w14:textId="1A523452" w:rsidR="002D3897" w:rsidRDefault="002D3897" w:rsidP="002D3897">
      <w:pPr>
        <w:pStyle w:val="B2"/>
      </w:pPr>
      <w:r w:rsidRPr="00984C67">
        <w:t>5b.</w:t>
      </w:r>
      <w:r>
        <w:tab/>
      </w:r>
      <w:r w:rsidRPr="00984C67">
        <w:t>For broadcast MBS sessions</w:t>
      </w:r>
      <w:r>
        <w:t>,</w:t>
      </w:r>
      <w:r w:rsidRPr="00984C67">
        <w:t xml:space="preserve"> </w:t>
      </w:r>
      <w:r w:rsidR="004152D8">
        <w:t>if the MC service client is accessing over 5G,</w:t>
      </w:r>
      <w:r w:rsidR="004152D8" w:rsidRPr="00984C67">
        <w:t xml:space="preserve"> </w:t>
      </w:r>
      <w:r w:rsidR="004152D8" w:rsidRPr="00FA4D42">
        <w:rPr>
          <w:rFonts w:eastAsia="SimSun"/>
        </w:rPr>
        <w:t xml:space="preserve">the session is established as part of the session </w:t>
      </w:r>
      <w:r w:rsidR="004152D8">
        <w:rPr>
          <w:rFonts w:eastAsia="SimSun"/>
        </w:rPr>
        <w:t xml:space="preserve">creation </w:t>
      </w:r>
      <w:r w:rsidR="004152D8" w:rsidRPr="00FA4D42">
        <w:rPr>
          <w:rFonts w:eastAsia="SimSun"/>
        </w:rPr>
        <w:t>procedures</w:t>
      </w:r>
      <w:r w:rsidR="004152D8">
        <w:rPr>
          <w:rFonts w:eastAsia="SimSun"/>
        </w:rPr>
        <w:t xml:space="preserve"> as described in 3GPP TS 23.247 [15], and </w:t>
      </w:r>
      <w:r w:rsidR="004152D8" w:rsidRPr="00FA4D42">
        <w:rPr>
          <w:rFonts w:eastAsia="SimSun"/>
        </w:rPr>
        <w:t>the network resources are reserved both in 5GC and NG-RAN</w:t>
      </w:r>
      <w:r w:rsidR="004152D8">
        <w:rPr>
          <w:rFonts w:eastAsia="SimSun"/>
        </w:rPr>
        <w:t xml:space="preserve">. </w:t>
      </w:r>
      <w:r w:rsidR="004152D8">
        <w:t>T</w:t>
      </w:r>
      <w:r w:rsidRPr="00984C67">
        <w:t xml:space="preserve">he MC service clients start monitoring the reception quality of the broadcast MBS session. If indicated in the MBS </w:t>
      </w:r>
      <w:r w:rsidR="0023122F" w:rsidRPr="00984C67">
        <w:t>se</w:t>
      </w:r>
      <w:r w:rsidR="0023122F">
        <w:t>ssion</w:t>
      </w:r>
      <w:r w:rsidR="0023122F" w:rsidRPr="00984C67">
        <w:t xml:space="preserve"> </w:t>
      </w:r>
      <w:r w:rsidRPr="00984C67">
        <w:t xml:space="preserve">announcement information, MC service clients report the monitoring state </w:t>
      </w:r>
      <w:r w:rsidR="004152D8">
        <w:t>(i.e.</w:t>
      </w:r>
      <w:r w:rsidR="00DD0793">
        <w:t>,</w:t>
      </w:r>
      <w:r w:rsidR="004152D8">
        <w:t xml:space="preserve"> </w:t>
      </w:r>
      <w:r w:rsidR="004152D8" w:rsidRPr="00984C67">
        <w:t>the reception quality of the MBS session</w:t>
      </w:r>
      <w:r w:rsidR="004152D8">
        <w:t xml:space="preserve">) </w:t>
      </w:r>
      <w:r w:rsidRPr="00984C67">
        <w:t>back to the MC service server.</w:t>
      </w:r>
    </w:p>
    <w:p w14:paraId="472E262F" w14:textId="6F914025" w:rsidR="002D3897" w:rsidRPr="00624541" w:rsidRDefault="002D3897" w:rsidP="002D3897">
      <w:pPr>
        <w:pStyle w:val="NO"/>
      </w:pPr>
      <w:r w:rsidRPr="00624541">
        <w:t>NOTE</w:t>
      </w:r>
      <w:r>
        <w:t> 4</w:t>
      </w:r>
      <w:r w:rsidRPr="00624541">
        <w:t>:</w:t>
      </w:r>
      <w:r w:rsidRPr="00624541">
        <w:tab/>
      </w:r>
      <w:r w:rsidRPr="00624541">
        <w:tab/>
        <w:t xml:space="preserve">It is implementation specific whether the </w:t>
      </w:r>
      <w:r w:rsidR="00281147" w:rsidRPr="00281147">
        <w:t xml:space="preserve">MBS session </w:t>
      </w:r>
      <w:r w:rsidRPr="00624541">
        <w:t>reception quality level is determined per MBS session, per media stream or per MBS QoS flow level via e.g., measurements of radio level signal</w:t>
      </w:r>
      <w:r w:rsidR="0023122F">
        <w:t>s,</w:t>
      </w:r>
      <w:r w:rsidRPr="00624541">
        <w:t xml:space="preserve"> such as the reference signals from the NG-RAN node(s), </w:t>
      </w:r>
      <w:r w:rsidR="0023122F">
        <w:t xml:space="preserve">or </w:t>
      </w:r>
      <w:r w:rsidRPr="00624541">
        <w:t xml:space="preserve">packet loss. </w:t>
      </w:r>
    </w:p>
    <w:p w14:paraId="507BB037" w14:textId="3256B9BD" w:rsidR="002D3897" w:rsidRDefault="002D3897" w:rsidP="002D3897">
      <w:pPr>
        <w:pStyle w:val="B10"/>
        <w:rPr>
          <w:rFonts w:eastAsia="SimSun"/>
        </w:rPr>
      </w:pPr>
      <w:r>
        <w:rPr>
          <w:rFonts w:eastAsia="SimSun"/>
        </w:rPr>
        <w:t>6.</w:t>
      </w:r>
      <w:r>
        <w:rPr>
          <w:rFonts w:eastAsia="SimSun"/>
        </w:rPr>
        <w:tab/>
        <w:t xml:space="preserve">The MC service clients provide a </w:t>
      </w:r>
      <w:r w:rsidR="00281147" w:rsidRPr="00281147">
        <w:rPr>
          <w:rFonts w:eastAsia="SimSun"/>
        </w:rPr>
        <w:t xml:space="preserve">listening status </w:t>
      </w:r>
      <w:r>
        <w:rPr>
          <w:rFonts w:eastAsia="SimSun"/>
        </w:rPr>
        <w:t xml:space="preserve">notification related to the announced session (multicast or broadcast session) in the form </w:t>
      </w:r>
      <w:r w:rsidR="00281147">
        <w:rPr>
          <w:rFonts w:eastAsia="SimSun"/>
        </w:rPr>
        <w:t xml:space="preserve">of </w:t>
      </w:r>
      <w:r>
        <w:rPr>
          <w:rFonts w:eastAsia="SimSun"/>
        </w:rPr>
        <w:t xml:space="preserve">an MBS listening status report. </w:t>
      </w:r>
    </w:p>
    <w:p w14:paraId="34241156" w14:textId="25B1668F" w:rsidR="002D3897" w:rsidRDefault="002D3897" w:rsidP="002D3897">
      <w:pPr>
        <w:pStyle w:val="B10"/>
        <w:rPr>
          <w:rFonts w:eastAsia="SimSun"/>
        </w:rPr>
      </w:pPr>
      <w:r>
        <w:rPr>
          <w:rFonts w:eastAsia="SimSun"/>
        </w:rPr>
        <w:t>7.</w:t>
      </w:r>
      <w:r>
        <w:rPr>
          <w:rFonts w:eastAsia="SimSun"/>
        </w:rPr>
        <w:tab/>
        <w:t xml:space="preserve">An MC service group communication setup takes place as specified in </w:t>
      </w:r>
      <w:r w:rsidR="0023122F">
        <w:rPr>
          <w:rFonts w:eastAsia="SimSun"/>
        </w:rPr>
        <w:t>3GPP </w:t>
      </w:r>
      <w:r w:rsidRPr="002F72B6">
        <w:rPr>
          <w:rFonts w:eastAsia="SimSun"/>
        </w:rPr>
        <w:t>TS</w:t>
      </w:r>
      <w:r w:rsidR="0023122F">
        <w:rPr>
          <w:rFonts w:eastAsia="SimSun"/>
        </w:rPr>
        <w:t> </w:t>
      </w:r>
      <w:r w:rsidRPr="002F72B6">
        <w:rPr>
          <w:rFonts w:eastAsia="SimSun"/>
        </w:rPr>
        <w:t>23.379</w:t>
      </w:r>
      <w:r>
        <w:rPr>
          <w:rFonts w:eastAsia="SimSun"/>
        </w:rPr>
        <w:t> </w:t>
      </w:r>
      <w:r w:rsidRPr="002F72B6">
        <w:rPr>
          <w:rFonts w:eastAsia="SimSun"/>
        </w:rPr>
        <w:t>[</w:t>
      </w:r>
      <w:r>
        <w:rPr>
          <w:rFonts w:eastAsia="SimSun"/>
        </w:rPr>
        <w:t>6</w:t>
      </w:r>
      <w:r w:rsidRPr="002F72B6">
        <w:rPr>
          <w:rFonts w:eastAsia="SimSun"/>
        </w:rPr>
        <w:t xml:space="preserve">], </w:t>
      </w:r>
      <w:r w:rsidR="0023122F">
        <w:rPr>
          <w:rFonts w:eastAsia="SimSun"/>
        </w:rPr>
        <w:t>3GPP </w:t>
      </w:r>
      <w:r w:rsidRPr="002F72B6">
        <w:rPr>
          <w:rFonts w:eastAsia="SimSun"/>
        </w:rPr>
        <w:t>TS</w:t>
      </w:r>
      <w:r w:rsidR="0023122F">
        <w:rPr>
          <w:rFonts w:eastAsia="SimSun"/>
        </w:rPr>
        <w:t> </w:t>
      </w:r>
      <w:r w:rsidRPr="002F72B6">
        <w:rPr>
          <w:rFonts w:eastAsia="SimSun"/>
        </w:rPr>
        <w:t>23.281</w:t>
      </w:r>
      <w:r>
        <w:rPr>
          <w:rFonts w:eastAsia="SimSun"/>
        </w:rPr>
        <w:t> </w:t>
      </w:r>
      <w:r w:rsidRPr="002F72B6">
        <w:rPr>
          <w:rFonts w:eastAsia="SimSun"/>
        </w:rPr>
        <w:t>[</w:t>
      </w:r>
      <w:r>
        <w:rPr>
          <w:rFonts w:eastAsia="SimSun"/>
        </w:rPr>
        <w:t>4</w:t>
      </w:r>
      <w:r w:rsidRPr="002F72B6">
        <w:rPr>
          <w:rFonts w:eastAsia="SimSun"/>
        </w:rPr>
        <w:t xml:space="preserve">], or </w:t>
      </w:r>
      <w:r w:rsidR="0023122F">
        <w:rPr>
          <w:rFonts w:eastAsia="SimSun"/>
        </w:rPr>
        <w:t>3GPP </w:t>
      </w:r>
      <w:r w:rsidRPr="002F72B6">
        <w:rPr>
          <w:rFonts w:eastAsia="SimSun"/>
        </w:rPr>
        <w:t>TS 23.282</w:t>
      </w:r>
      <w:r>
        <w:rPr>
          <w:rFonts w:eastAsia="SimSun"/>
        </w:rPr>
        <w:t> </w:t>
      </w:r>
      <w:r w:rsidRPr="002F72B6">
        <w:rPr>
          <w:rFonts w:eastAsia="SimSun"/>
        </w:rPr>
        <w:t>[</w:t>
      </w:r>
      <w:r>
        <w:rPr>
          <w:rFonts w:eastAsia="SimSun"/>
        </w:rPr>
        <w:t>5</w:t>
      </w:r>
      <w:r w:rsidRPr="002F72B6">
        <w:rPr>
          <w:rFonts w:eastAsia="SimSun"/>
        </w:rPr>
        <w:t xml:space="preserve">]. The MC service server determines to use the </w:t>
      </w:r>
      <w:r>
        <w:rPr>
          <w:rFonts w:eastAsia="SimSun"/>
        </w:rPr>
        <w:t>pre-created</w:t>
      </w:r>
      <w:r w:rsidRPr="002F72B6">
        <w:rPr>
          <w:rFonts w:eastAsia="SimSun"/>
        </w:rPr>
        <w:t xml:space="preserve"> MBS session for this group communication.</w:t>
      </w:r>
    </w:p>
    <w:p w14:paraId="66B9E489" w14:textId="77777777" w:rsidR="002D3897" w:rsidRDefault="002D3897" w:rsidP="002D3897">
      <w:pPr>
        <w:pStyle w:val="Heading5"/>
        <w:rPr>
          <w:rFonts w:eastAsia="SimSun"/>
        </w:rPr>
      </w:pPr>
      <w:bookmarkStart w:id="445" w:name="_Toc91749797"/>
      <w:bookmarkStart w:id="446" w:name="_Toc170899759"/>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rFonts w:eastAsia="SimSun"/>
        </w:rPr>
        <w:tab/>
      </w:r>
      <w:r w:rsidRPr="00CD62FF">
        <w:rPr>
          <w:rFonts w:eastAsia="SimSun"/>
        </w:rPr>
        <w:t>Procedure for dynamic MBS sessions</w:t>
      </w:r>
      <w:bookmarkEnd w:id="445"/>
      <w:bookmarkEnd w:id="446"/>
    </w:p>
    <w:p w14:paraId="048142E0" w14:textId="77777777" w:rsidR="002D3897" w:rsidRPr="00F97A94" w:rsidRDefault="002D3897" w:rsidP="002D3897">
      <w:r w:rsidRPr="00225B12">
        <w:t xml:space="preserve">In this </w:t>
      </w:r>
      <w:r>
        <w:t>scenario</w:t>
      </w:r>
      <w:r w:rsidRPr="00225B12">
        <w:t xml:space="preserve">, the group communication is already </w:t>
      </w:r>
      <w:r>
        <w:t>taken place</w:t>
      </w:r>
      <w:r w:rsidRPr="00225B12">
        <w:t xml:space="preserve"> and </w:t>
      </w:r>
      <w:r>
        <w:t>a unicast</w:t>
      </w:r>
      <w:r w:rsidRPr="00225B12">
        <w:t xml:space="preserve"> PDU session is </w:t>
      </w:r>
      <w:r>
        <w:t>utilized</w:t>
      </w:r>
      <w:r w:rsidRPr="00225B12">
        <w:t xml:space="preserve"> for </w:t>
      </w:r>
      <w:r>
        <w:t xml:space="preserve">MC </w:t>
      </w:r>
      <w:r w:rsidRPr="00225B12">
        <w:t>DL transmission. When the</w:t>
      </w:r>
      <w:r w:rsidRPr="00225B12">
        <w:rPr>
          <w:lang w:eastAsia="zh-CN"/>
        </w:rPr>
        <w:t xml:space="preserve"> MC service server</w:t>
      </w:r>
      <w:r w:rsidRPr="00E46FA1">
        <w:t xml:space="preserve"> decides to use an MBS session for the </w:t>
      </w:r>
      <w:r w:rsidRPr="00E46FA1">
        <w:rPr>
          <w:lang w:eastAsia="zh-CN"/>
        </w:rPr>
        <w:t>transmission</w:t>
      </w:r>
      <w:r>
        <w:rPr>
          <w:lang w:eastAsia="zh-CN"/>
        </w:rPr>
        <w:t xml:space="preserve"> under consideration</w:t>
      </w:r>
      <w:r w:rsidRPr="00A7571B">
        <w:t xml:space="preserve">, the </w:t>
      </w:r>
      <w:r w:rsidRPr="00A7571B">
        <w:rPr>
          <w:lang w:eastAsia="zh-CN"/>
        </w:rPr>
        <w:t>MC service server</w:t>
      </w:r>
      <w:r w:rsidRPr="00F97A94">
        <w:t xml:space="preserve"> interacts with 5GC to </w:t>
      </w:r>
      <w:r>
        <w:t>reserve</w:t>
      </w:r>
      <w:r w:rsidRPr="00F97A94">
        <w:t xml:space="preserve"> the necessary network resource</w:t>
      </w:r>
      <w:r>
        <w:t xml:space="preserve">s. </w:t>
      </w:r>
    </w:p>
    <w:p w14:paraId="6DEF3C73" w14:textId="77777777" w:rsidR="002D3897" w:rsidRPr="00624541" w:rsidRDefault="002D3897" w:rsidP="002D3897">
      <w:pPr>
        <w:pStyle w:val="NO"/>
      </w:pPr>
      <w:r w:rsidRPr="00624541">
        <w:t>NOTE 1:</w:t>
      </w:r>
      <w:r w:rsidRPr="00624541">
        <w:tab/>
        <w:t>The MC service server logic for determining when to create a dynamic MBS session is implementation specific.</w:t>
      </w:r>
    </w:p>
    <w:p w14:paraId="0DEF0702" w14:textId="77777777" w:rsidR="002D3897" w:rsidRPr="00ED7869" w:rsidRDefault="002D3897" w:rsidP="002D3897">
      <w:r w:rsidRPr="005774C1">
        <w:lastRenderedPageBreak/>
        <w:t xml:space="preserve">The procedure in </w:t>
      </w:r>
      <w:r w:rsidRPr="006E09E8">
        <w:rPr>
          <w:lang w:eastAsia="zh-CN"/>
        </w:rPr>
        <w:t>figure</w:t>
      </w:r>
      <w:r w:rsidRPr="004F7217">
        <w:rPr>
          <w:lang w:eastAsia="zh-CN"/>
        </w:rPr>
        <w:t> </w:t>
      </w:r>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lang w:eastAsia="zh-CN"/>
        </w:rPr>
        <w:t>-1</w:t>
      </w:r>
      <w:r>
        <w:t xml:space="preserve"> shows </w:t>
      </w:r>
      <w:r w:rsidRPr="00ED7869">
        <w:rPr>
          <w:lang w:eastAsia="zh-CN"/>
        </w:rPr>
        <w:t xml:space="preserve">one </w:t>
      </w:r>
      <w:r w:rsidRPr="00ED7869">
        <w:t xml:space="preserve">MC service client receiving </w:t>
      </w:r>
      <w:r>
        <w:t>the DL media</w:t>
      </w:r>
      <w:r w:rsidRPr="00ED7869">
        <w:t xml:space="preserve">. There might </w:t>
      </w:r>
      <w:r>
        <w:rPr>
          <w:lang w:eastAsia="zh-CN"/>
        </w:rPr>
        <w:t xml:space="preserve">also </w:t>
      </w:r>
      <w:r w:rsidRPr="00ED7869">
        <w:t>be MC service clients in the same MC group communication session that receive the communication on</w:t>
      </w:r>
      <w:r>
        <w:t xml:space="preserve"> an</w:t>
      </w:r>
      <w:r w:rsidRPr="00ED7869">
        <w:t xml:space="preserve"> </w:t>
      </w:r>
      <w:r>
        <w:t>MBS</w:t>
      </w:r>
      <w:r w:rsidRPr="00ED7869">
        <w:t xml:space="preserve"> session.</w:t>
      </w:r>
      <w:r>
        <w:t xml:space="preserve"> </w:t>
      </w:r>
    </w:p>
    <w:p w14:paraId="25EC9BB0" w14:textId="77777777" w:rsidR="002D3897" w:rsidRDefault="002D3897" w:rsidP="002D3897">
      <w:r w:rsidRPr="00ED7869">
        <w:t>Pre-conditions:</w:t>
      </w:r>
    </w:p>
    <w:p w14:paraId="011D7F1D" w14:textId="77777777" w:rsidR="002D3897" w:rsidRPr="009F4BC9" w:rsidRDefault="002D3897" w:rsidP="002D3897">
      <w:pPr>
        <w:pStyle w:val="B10"/>
      </w:pPr>
      <w:r w:rsidRPr="009F4BC9">
        <w:t>-</w:t>
      </w:r>
      <w:r w:rsidRPr="009F4BC9">
        <w:tab/>
        <w:t>MC service client</w:t>
      </w:r>
      <w:r>
        <w:t xml:space="preserve"> is </w:t>
      </w:r>
      <w:r w:rsidRPr="009F4BC9">
        <w:t xml:space="preserve">attached to the 5GS, registered and affiliated to </w:t>
      </w:r>
      <w:r>
        <w:t xml:space="preserve">a certain </w:t>
      </w:r>
      <w:r w:rsidRPr="009F4BC9">
        <w:t>MC service group X.</w:t>
      </w:r>
    </w:p>
    <w:p w14:paraId="63A23CA5"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61FD8039" w14:textId="112FD7AD"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DD0793">
        <w:t>,</w:t>
      </w:r>
      <w:r>
        <w:t xml:space="preserve"> via NEF/MBSF</w:t>
      </w:r>
      <w:r w:rsidRPr="004E3D17">
        <w:t>, unless the corresponding information is locally configured.</w:t>
      </w:r>
    </w:p>
    <w:p w14:paraId="552D00CB" w14:textId="77777777" w:rsidR="002D3897" w:rsidRPr="00ED7869" w:rsidRDefault="002D3897" w:rsidP="002D3897">
      <w:pPr>
        <w:pStyle w:val="B10"/>
        <w:rPr>
          <w:lang w:eastAsia="zh-CN"/>
        </w:rPr>
      </w:pPr>
      <w:r w:rsidRPr="009F4BC9">
        <w:t>-</w:t>
      </w:r>
      <w:r w:rsidRPr="009F4BC9">
        <w:tab/>
      </w:r>
      <w:r w:rsidRPr="00ED7869">
        <w:rPr>
          <w:lang w:eastAsia="zh-CN"/>
        </w:rPr>
        <w:t>N</w:t>
      </w:r>
      <w:r w:rsidRPr="00ED7869">
        <w:t>o MBS session exists, or the existing multicast MBS session fails to satisfy the QoS requirements</w:t>
      </w:r>
      <w:r w:rsidRPr="00ED7869">
        <w:rPr>
          <w:lang w:eastAsia="zh-CN"/>
        </w:rPr>
        <w:t>.</w:t>
      </w:r>
    </w:p>
    <w:p w14:paraId="3A844FC7" w14:textId="21B83D5D" w:rsidR="002D3897" w:rsidRDefault="0023122F" w:rsidP="002D3897">
      <w:pPr>
        <w:pStyle w:val="TH"/>
      </w:pPr>
      <w:r>
        <w:object w:dxaOrig="6432" w:dyaOrig="6720" w14:anchorId="2F38DB9D">
          <v:shape id="_x0000_i1056" type="#_x0000_t75" style="width:321pt;height:335.5pt" o:ole="">
            <v:imagedata r:id="rId73" o:title=""/>
          </v:shape>
          <o:OLEObject Type="Embed" ProgID="Visio.Drawing.15" ShapeID="_x0000_i1056" DrawAspect="Content" ObjectID="_1782481923" r:id="rId74"/>
        </w:object>
      </w:r>
    </w:p>
    <w:p w14:paraId="00F54B94" w14:textId="77777777" w:rsidR="002D3897" w:rsidRPr="00ED7869" w:rsidRDefault="002D3897" w:rsidP="002D3897">
      <w:pPr>
        <w:pStyle w:val="TF"/>
      </w:pPr>
      <w:r w:rsidRPr="006E09E8">
        <w:t>Figure </w:t>
      </w:r>
      <w:r w:rsidRPr="00EC39A5">
        <w:rPr>
          <w:rFonts w:eastAsia="SimSun"/>
        </w:rPr>
        <w:t>7.3.3.</w:t>
      </w:r>
      <w:r>
        <w:rPr>
          <w:rFonts w:eastAsia="SimSun"/>
        </w:rPr>
        <w:t>1</w:t>
      </w:r>
      <w:r w:rsidRPr="00EC39A5">
        <w:rPr>
          <w:rFonts w:eastAsia="SimSun"/>
        </w:rPr>
        <w:t>.3-1</w:t>
      </w:r>
      <w:r w:rsidRPr="006E09E8">
        <w:t>: Use</w:t>
      </w:r>
      <w:r>
        <w:t xml:space="preserve"> of d</w:t>
      </w:r>
      <w:r w:rsidRPr="00ED7869">
        <w:t>ynamic MBS session</w:t>
      </w:r>
      <w:r>
        <w:t xml:space="preserve">. </w:t>
      </w:r>
    </w:p>
    <w:p w14:paraId="5D612EC7" w14:textId="15FE9F63" w:rsidR="002D3897" w:rsidRPr="00250F0F" w:rsidRDefault="002D3897" w:rsidP="002D3897">
      <w:pPr>
        <w:pStyle w:val="B10"/>
      </w:pPr>
      <w:r w:rsidRPr="00ED7869">
        <w:t>1.</w:t>
      </w:r>
      <w:r w:rsidRPr="00ED7869">
        <w:tab/>
        <w:t xml:space="preserve">An MC service group communication session is established </w:t>
      </w:r>
      <w:r w:rsidRPr="00ED7869">
        <w:rPr>
          <w:lang w:eastAsia="zh-CN"/>
        </w:rPr>
        <w:t xml:space="preserve">as specified in </w:t>
      </w:r>
      <w:r w:rsidR="0023122F">
        <w:rPr>
          <w:lang w:eastAsia="zh-CN"/>
        </w:rPr>
        <w:t>3GPP </w:t>
      </w:r>
      <w:r w:rsidRPr="00ED7869">
        <w:rPr>
          <w:lang w:eastAsia="zh-CN"/>
        </w:rPr>
        <w:t>TS</w:t>
      </w:r>
      <w:r>
        <w:rPr>
          <w:lang w:eastAsia="zh-CN"/>
        </w:rPr>
        <w:t> </w:t>
      </w:r>
      <w:r w:rsidRPr="00ED7869">
        <w:rPr>
          <w:lang w:eastAsia="zh-CN"/>
        </w:rPr>
        <w:t>23.379</w:t>
      </w:r>
      <w:r>
        <w:rPr>
          <w:lang w:eastAsia="zh-CN"/>
        </w:rPr>
        <w:t> </w:t>
      </w:r>
      <w:r w:rsidRPr="00ED7869">
        <w:rPr>
          <w:lang w:eastAsia="zh-CN"/>
        </w:rPr>
        <w:t>[</w:t>
      </w:r>
      <w:r>
        <w:rPr>
          <w:lang w:eastAsia="zh-CN"/>
        </w:rPr>
        <w:t>6</w:t>
      </w:r>
      <w:r w:rsidRPr="00ED7869">
        <w:rPr>
          <w:lang w:eastAsia="zh-CN"/>
        </w:rPr>
        <w:t xml:space="preserve">], </w:t>
      </w:r>
      <w:r w:rsidR="0023122F">
        <w:rPr>
          <w:lang w:eastAsia="zh-CN"/>
        </w:rPr>
        <w:t>3GPP </w:t>
      </w:r>
      <w:r w:rsidRPr="00ED7869">
        <w:rPr>
          <w:lang w:eastAsia="zh-CN"/>
        </w:rPr>
        <w:t>TS</w:t>
      </w:r>
      <w:r>
        <w:rPr>
          <w:lang w:eastAsia="zh-CN"/>
        </w:rPr>
        <w:t> </w:t>
      </w:r>
      <w:r w:rsidRPr="00ED7869">
        <w:rPr>
          <w:lang w:eastAsia="zh-CN"/>
        </w:rPr>
        <w:t>23.281</w:t>
      </w:r>
      <w:r>
        <w:rPr>
          <w:lang w:eastAsia="zh-CN"/>
        </w:rPr>
        <w:t> </w:t>
      </w:r>
      <w:r w:rsidRPr="00ED7869">
        <w:rPr>
          <w:lang w:eastAsia="zh-CN"/>
        </w:rPr>
        <w:t xml:space="preserve">[4], or </w:t>
      </w:r>
      <w:r w:rsidR="0023122F">
        <w:rPr>
          <w:lang w:eastAsia="zh-CN"/>
        </w:rPr>
        <w:t>3GPP </w:t>
      </w:r>
      <w:r w:rsidRPr="00ED7869">
        <w:rPr>
          <w:lang w:eastAsia="zh-CN"/>
        </w:rPr>
        <w:t>TS</w:t>
      </w:r>
      <w:r>
        <w:rPr>
          <w:lang w:eastAsia="zh-CN"/>
        </w:rPr>
        <w:t> 23.282 [5</w:t>
      </w:r>
      <w:r w:rsidRPr="00250F0F">
        <w:rPr>
          <w:lang w:eastAsia="zh-CN"/>
        </w:rPr>
        <w:t>]</w:t>
      </w:r>
      <w:r w:rsidRPr="00250F0F">
        <w:t>.</w:t>
      </w:r>
    </w:p>
    <w:p w14:paraId="744C631B" w14:textId="3416E237" w:rsidR="002D3897" w:rsidRDefault="002D3897" w:rsidP="002D3897">
      <w:pPr>
        <w:pStyle w:val="B10"/>
        <w:rPr>
          <w:rFonts w:eastAsia="SimSun"/>
        </w:rPr>
      </w:pPr>
      <w:r>
        <w:t>2</w:t>
      </w:r>
      <w:r w:rsidRPr="00F97A94">
        <w:t>.</w:t>
      </w:r>
      <w:r w:rsidRPr="00F97A94">
        <w:tab/>
      </w:r>
      <w:r>
        <w:rPr>
          <w:rFonts w:eastAsia="SimSun"/>
        </w:rPr>
        <w:t xml:space="preserve">The MC service server decides to create an MBS session. The MBS session creation procedure takes place as </w:t>
      </w:r>
      <w:r w:rsidRPr="00E603D0">
        <w:rPr>
          <w:rFonts w:eastAsia="SimSun"/>
        </w:rPr>
        <w:t>described in clause</w:t>
      </w:r>
      <w:r w:rsidR="0023122F">
        <w:rPr>
          <w:rFonts w:eastAsia="SimSun"/>
        </w:rPr>
        <w:t> </w:t>
      </w:r>
      <w:r w:rsidRPr="00E603D0">
        <w:rPr>
          <w:rFonts w:eastAsia="SimSun"/>
        </w:rPr>
        <w:t>7.3.3.1.</w:t>
      </w:r>
      <w:r>
        <w:rPr>
          <w:rFonts w:eastAsia="SimSun"/>
        </w:rPr>
        <w:t xml:space="preserve"> </w:t>
      </w:r>
    </w:p>
    <w:p w14:paraId="741EE20B" w14:textId="2C4E616D" w:rsidR="00892664" w:rsidRDefault="002D3897" w:rsidP="00892664">
      <w:pPr>
        <w:pStyle w:val="NO"/>
        <w:rPr>
          <w:rFonts w:eastAsia="SimSun"/>
        </w:rPr>
      </w:pPr>
      <w:r>
        <w:rPr>
          <w:rFonts w:eastAsia="SimSun"/>
        </w:rPr>
        <w:t>NOTE</w:t>
      </w:r>
      <w:r w:rsidR="0023122F">
        <w:rPr>
          <w:rFonts w:eastAsia="SimSun"/>
        </w:rPr>
        <w:t> </w:t>
      </w:r>
      <w:r w:rsidR="00DD0793">
        <w:rPr>
          <w:rFonts w:eastAsia="SimSun"/>
        </w:rPr>
        <w:t>2</w:t>
      </w:r>
      <w:r>
        <w:rPr>
          <w:rFonts w:eastAsia="SimSun"/>
        </w:rPr>
        <w:t>:</w:t>
      </w:r>
      <w:r>
        <w:rPr>
          <w:rFonts w:eastAsia="SimSun"/>
        </w:rPr>
        <w:tab/>
        <w:t xml:space="preserve">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w:t>
      </w:r>
      <w:r w:rsidR="0023122F">
        <w:rPr>
          <w:rFonts w:eastAsia="SimSun"/>
        </w:rPr>
        <w:t xml:space="preserve">used by </w:t>
      </w:r>
      <w:r>
        <w:rPr>
          <w:rFonts w:eastAsia="SimSun"/>
        </w:rPr>
        <w:t>4G eMBMS can be the same as the MBS session ID.</w:t>
      </w:r>
    </w:p>
    <w:p w14:paraId="3182EDCF" w14:textId="55FC605F" w:rsidR="002D3897" w:rsidRPr="00C01293" w:rsidRDefault="00892664" w:rsidP="00892664">
      <w:pPr>
        <w:pStyle w:val="NO"/>
        <w:rPr>
          <w:rFonts w:eastAsia="SimSun"/>
        </w:rPr>
      </w:pPr>
      <w:r w:rsidRPr="007E3588">
        <w:rPr>
          <w:rFonts w:eastAsia="SimSun"/>
        </w:rPr>
        <w:t>NOTE</w:t>
      </w:r>
      <w:r>
        <w:rPr>
          <w:rFonts w:eastAsia="SimSun"/>
        </w:rPr>
        <w:t> </w:t>
      </w:r>
      <w:r w:rsidR="00DD0793">
        <w:rPr>
          <w:rFonts w:eastAsia="SimSun"/>
        </w:rPr>
        <w:t>3</w:t>
      </w:r>
      <w:r w:rsidRPr="007E3588">
        <w:rPr>
          <w:rFonts w:eastAsia="SimSun"/>
        </w:rPr>
        <w:t>:</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DD0793">
        <w:rPr>
          <w:rFonts w:eastAsia="SimSun"/>
        </w:rPr>
        <w:t>,</w:t>
      </w:r>
      <w:r w:rsidRPr="007E3588">
        <w:rPr>
          <w:rFonts w:eastAsia="SimSun"/>
        </w:rPr>
        <w:t xml:space="preserve"> or indirectly</w:t>
      </w:r>
      <w:r w:rsidR="00DD0793">
        <w:rPr>
          <w:rFonts w:eastAsia="SimSun"/>
        </w:rPr>
        <w:t>,</w:t>
      </w:r>
      <w:r w:rsidRPr="007E3588">
        <w:rPr>
          <w:rFonts w:eastAsia="SimSun"/>
        </w:rPr>
        <w:t xml:space="preserve"> via NEF.</w:t>
      </w:r>
    </w:p>
    <w:p w14:paraId="06E9E05D" w14:textId="4E0A0B2E" w:rsidR="002D3897" w:rsidRDefault="002D3897" w:rsidP="002D3897">
      <w:pPr>
        <w:pStyle w:val="B10"/>
        <w:rPr>
          <w:rFonts w:eastAsia="SimSun"/>
        </w:rPr>
      </w:pPr>
      <w:r>
        <w:t>3</w:t>
      </w:r>
      <w:r w:rsidRPr="00225B12">
        <w:t>.</w:t>
      </w:r>
      <w:r w:rsidRPr="00225B12">
        <w:tab/>
      </w:r>
      <w:r>
        <w:rPr>
          <w:rFonts w:eastAsia="SimSun"/>
        </w:rPr>
        <w:t xml:space="preserve">The MC service server provides the MC service client with the information related to the created MBS session via an MBS </w:t>
      </w:r>
      <w:r w:rsidR="0023122F">
        <w:rPr>
          <w:rFonts w:eastAsia="SimSun"/>
        </w:rPr>
        <w:t xml:space="preserve">session </w:t>
      </w:r>
      <w:r>
        <w:rPr>
          <w:rFonts w:eastAsia="SimSun"/>
        </w:rPr>
        <w:t xml:space="preserve">announcement. As described in </w:t>
      </w:r>
      <w:r w:rsidRPr="00B206A4">
        <w:rPr>
          <w:rFonts w:eastAsia="SimSun"/>
        </w:rPr>
        <w:t>table</w:t>
      </w:r>
      <w:r>
        <w:rPr>
          <w:rFonts w:eastAsia="SimSun"/>
        </w:rPr>
        <w:t> </w:t>
      </w:r>
      <w:r w:rsidRPr="00EC39A5">
        <w:rPr>
          <w:lang w:eastAsia="zh-CN"/>
        </w:rPr>
        <w:t>7.3.2.</w:t>
      </w:r>
      <w:r w:rsidR="00DD0793">
        <w:rPr>
          <w:lang w:eastAsia="zh-CN"/>
        </w:rPr>
        <w:t>1</w:t>
      </w:r>
      <w:r w:rsidRPr="00EC39A5">
        <w:rPr>
          <w:lang w:eastAsia="zh-CN"/>
        </w:rPr>
        <w:t>-1</w:t>
      </w:r>
      <w:r w:rsidRPr="00B206A4">
        <w:rPr>
          <w:rFonts w:eastAsia="SimSun"/>
        </w:rPr>
        <w:t xml:space="preserve">, the </w:t>
      </w:r>
      <w:r w:rsidR="0023122F">
        <w:rPr>
          <w:rFonts w:eastAsia="SimSun"/>
        </w:rPr>
        <w:t>session</w:t>
      </w:r>
      <w:r w:rsidR="0023122F" w:rsidRPr="00B206A4">
        <w:rPr>
          <w:rFonts w:eastAsia="SimSun"/>
        </w:rPr>
        <w:t xml:space="preserve"> </w:t>
      </w:r>
      <w:r w:rsidRPr="00B206A4">
        <w:rPr>
          <w:rFonts w:eastAsia="SimSun"/>
        </w:rPr>
        <w:t xml:space="preserve">announcement includes </w:t>
      </w:r>
      <w:r w:rsidRPr="00B206A4">
        <w:rPr>
          <w:rFonts w:eastAsia="SimSun"/>
        </w:rPr>
        <w:lastRenderedPageBreak/>
        <w:t>information such as the MBS session ID, MBS session mode (broadcast or multicast service type), and SDP information</w:t>
      </w:r>
      <w:r>
        <w:rPr>
          <w:rFonts w:eastAsia="SimSun"/>
        </w:rPr>
        <w:t xml:space="preserve"> related to the MBS session</w:t>
      </w:r>
      <w:r w:rsidRPr="00B206A4">
        <w:rPr>
          <w:rFonts w:eastAsia="SimSun"/>
        </w:rPr>
        <w:t>.</w:t>
      </w:r>
    </w:p>
    <w:p w14:paraId="5551122C" w14:textId="725BC869" w:rsidR="002D3897" w:rsidRPr="00624541" w:rsidRDefault="002D3897" w:rsidP="002D3897">
      <w:pPr>
        <w:pStyle w:val="B10"/>
        <w:ind w:left="644" w:firstLine="0"/>
        <w:rPr>
          <w:rFonts w:eastAsia="SimSun"/>
        </w:rPr>
      </w:pPr>
      <w:r>
        <w:rPr>
          <w:rFonts w:eastAsia="SimSun"/>
        </w:rPr>
        <w:t xml:space="preserve">Optionally, the MC service server includes the information elements related to the established eMBMS bearer once the MC service server has determined the need, as indicated in </w:t>
      </w:r>
      <w:r w:rsidRPr="009C1284">
        <w:rPr>
          <w:rFonts w:eastAsia="SimSun"/>
        </w:rPr>
        <w:t>table</w:t>
      </w:r>
      <w:r>
        <w:rPr>
          <w:rFonts w:eastAsia="SimSun"/>
        </w:rPr>
        <w:t> </w:t>
      </w:r>
      <w:r w:rsidRPr="009C1284">
        <w:rPr>
          <w:rFonts w:eastAsia="SimSun"/>
        </w:rPr>
        <w:t>7</w:t>
      </w:r>
      <w:r w:rsidRPr="00EC39A5">
        <w:rPr>
          <w:rFonts w:eastAsia="SimSun"/>
        </w:rPr>
        <w:t>.3.2.</w:t>
      </w:r>
      <w:r w:rsidR="00DD0793">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232F947" w14:textId="77777777" w:rsidR="002D3897" w:rsidRDefault="002D3897" w:rsidP="002D3897">
      <w:pPr>
        <w:pStyle w:val="B10"/>
        <w:rPr>
          <w:rFonts w:eastAsia="Malgun Gothic"/>
          <w:lang w:eastAsia="ko-KR"/>
        </w:rPr>
      </w:pPr>
      <w:r>
        <w:t>4</w:t>
      </w:r>
      <w:r w:rsidRPr="0016526B">
        <w:t>.</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1891E3B9" w14:textId="669C8A58" w:rsidR="002D3897" w:rsidRPr="0016526B" w:rsidRDefault="002D3897" w:rsidP="002D3897">
      <w:pPr>
        <w:pStyle w:val="B10"/>
        <w:rPr>
          <w:lang w:eastAsia="zh-CN"/>
        </w:rPr>
      </w:pPr>
      <w:r>
        <w:rPr>
          <w:rFonts w:eastAsia="Malgun Gothic"/>
          <w:lang w:eastAsia="ko-KR"/>
        </w:rPr>
        <w:t>5.</w:t>
      </w:r>
      <w:r>
        <w:rPr>
          <w:rFonts w:eastAsia="Malgun Gothic"/>
          <w:lang w:eastAsia="ko-KR"/>
        </w:rPr>
        <w:tab/>
        <w:t xml:space="preserve">The MC service client may send an MBS </w:t>
      </w:r>
      <w:r w:rsidR="0023122F">
        <w:rPr>
          <w:rFonts w:eastAsia="SimSun"/>
        </w:rPr>
        <w:t>session</w:t>
      </w:r>
      <w:r w:rsidR="0023122F">
        <w:rPr>
          <w:rFonts w:eastAsia="Malgun Gothic"/>
          <w:lang w:eastAsia="ko-KR"/>
        </w:rPr>
        <w:t xml:space="preserve"> </w:t>
      </w:r>
      <w:r>
        <w:rPr>
          <w:rFonts w:eastAsia="Malgun Gothic"/>
          <w:lang w:eastAsia="ko-KR"/>
        </w:rPr>
        <w:t xml:space="preserve">announcement ack back to the MC service server. </w:t>
      </w:r>
    </w:p>
    <w:p w14:paraId="2FD9FC43" w14:textId="6D1CEF33" w:rsidR="002D3897" w:rsidRDefault="002D3897" w:rsidP="002D3897">
      <w:pPr>
        <w:pStyle w:val="B10"/>
      </w:pPr>
      <w:r>
        <w:t>6</w:t>
      </w:r>
      <w:r w:rsidRPr="005774C1">
        <w:t>.</w:t>
      </w:r>
      <w:r w:rsidRPr="005774C1">
        <w:tab/>
      </w:r>
      <w:r w:rsidRPr="00984C67">
        <w:t xml:space="preserve">Based on the MBS session mode </w:t>
      </w:r>
      <w:r w:rsidR="00A627A9">
        <w:t>(</w:t>
      </w:r>
      <w:r w:rsidRPr="00984C67">
        <w:t>either multicast or broadcast</w:t>
      </w:r>
      <w:r w:rsidR="00A627A9">
        <w:t>)</w:t>
      </w:r>
      <w:r w:rsidRPr="00984C67">
        <w:t>, the following actions take place</w:t>
      </w:r>
      <w:r w:rsidR="00A627A9">
        <w:t>:</w:t>
      </w:r>
    </w:p>
    <w:p w14:paraId="58AF57D3" w14:textId="46246924" w:rsidR="002D3897" w:rsidRPr="00984C67" w:rsidRDefault="002D3897" w:rsidP="002D3897">
      <w:pPr>
        <w:pStyle w:val="B10"/>
      </w:pPr>
      <w:r>
        <w:t>6</w:t>
      </w:r>
      <w:r w:rsidRPr="00984C67">
        <w:t>a.</w:t>
      </w:r>
      <w:r>
        <w:tab/>
      </w:r>
      <w:r w:rsidRPr="00984C67">
        <w:t>For multicast MBS sessions, MC service client initiate</w:t>
      </w:r>
      <w:r>
        <w:t>s</w:t>
      </w:r>
      <w:r w:rsidRPr="00984C67">
        <w:t xml:space="preserve"> a UE session join request towards the 5GC using the information provided via the MBS </w:t>
      </w:r>
      <w:r w:rsidR="00A627A9" w:rsidRPr="00984C67">
        <w:t>se</w:t>
      </w:r>
      <w:r w:rsidR="00A627A9">
        <w:t>ssion</w:t>
      </w:r>
      <w:r w:rsidR="00A627A9" w:rsidRPr="00984C67">
        <w:t xml:space="preserve"> </w:t>
      </w:r>
      <w:r w:rsidRPr="00984C67">
        <w:t>announcement. Hence, upon the first successful UE session join request, the multicast is then established, and the radio resources are reserved</w:t>
      </w:r>
      <w:r w:rsidR="00A627A9">
        <w:t>,</w:t>
      </w:r>
      <w:r w:rsidRPr="00AD18A5">
        <w:t xml:space="preserve"> if the session is in active state</w:t>
      </w:r>
      <w:r w:rsidRPr="00984C67">
        <w:t>. The established session can either be in active or inactive state as indicated in 3GPP</w:t>
      </w:r>
      <w:r>
        <w:t> </w:t>
      </w:r>
      <w:r w:rsidRPr="00984C67">
        <w:t>TS</w:t>
      </w:r>
      <w:r w:rsidR="00A627A9">
        <w:t> </w:t>
      </w:r>
      <w:r w:rsidRPr="00984C67">
        <w:t>23.247</w:t>
      </w:r>
      <w:r>
        <w:t> </w:t>
      </w:r>
      <w:r w:rsidRPr="00984C67">
        <w:t>[1</w:t>
      </w:r>
      <w:r>
        <w:t>5</w:t>
      </w:r>
      <w:r w:rsidRPr="00984C67">
        <w:t>].</w:t>
      </w:r>
      <w:r>
        <w:t xml:space="preserve"> The MC service client sends a UE session join notification towards the server. </w:t>
      </w:r>
      <w:r w:rsidR="00281147" w:rsidRPr="00281147">
        <w:t xml:space="preserve">If indicated in the MBS </w:t>
      </w:r>
      <w:r w:rsidR="00DD0793" w:rsidRPr="00DD0793">
        <w:t xml:space="preserve">session </w:t>
      </w:r>
      <w:r w:rsidR="00281147" w:rsidRPr="00281147">
        <w:t>announcement information, MC service clients report the monitoring state (i.e.</w:t>
      </w:r>
      <w:r w:rsidR="00DD0793">
        <w:t>,</w:t>
      </w:r>
      <w:r w:rsidR="00281147" w:rsidRPr="00281147">
        <w:t xml:space="preserve"> the reception quality of the MBS session) back to the MC service server</w:t>
      </w:r>
      <w:r w:rsidR="00A627A9">
        <w:t>; or</w:t>
      </w:r>
    </w:p>
    <w:p w14:paraId="21E38131" w14:textId="79EEF4AF" w:rsidR="00281147" w:rsidRDefault="002D3897" w:rsidP="00281147">
      <w:pPr>
        <w:pStyle w:val="B10"/>
        <w:rPr>
          <w:noProof/>
        </w:rPr>
      </w:pPr>
      <w:r>
        <w:t>6</w:t>
      </w:r>
      <w:r w:rsidRPr="00984C67">
        <w:t>b.</w:t>
      </w:r>
      <w:r>
        <w:tab/>
      </w:r>
      <w:r w:rsidRPr="00984C67">
        <w:t>For broadcast MBS sessions,</w:t>
      </w:r>
      <w:r w:rsidRPr="002630E8">
        <w:t xml:space="preserve"> </w:t>
      </w:r>
      <w:r>
        <w:t xml:space="preserve">if </w:t>
      </w:r>
      <w:r w:rsidR="00281147">
        <w:t xml:space="preserve">the </w:t>
      </w:r>
      <w:r>
        <w:t>MC service client is accessing over 5G,</w:t>
      </w:r>
      <w:r w:rsidRPr="00984C67">
        <w:t xml:space="preserve"> </w:t>
      </w:r>
      <w:r w:rsidR="00281147" w:rsidRPr="00FA4D42">
        <w:rPr>
          <w:rFonts w:eastAsia="SimSun"/>
        </w:rPr>
        <w:t xml:space="preserve">the session is established as part of the session </w:t>
      </w:r>
      <w:r w:rsidR="00281147">
        <w:rPr>
          <w:rFonts w:eastAsia="SimSun"/>
        </w:rPr>
        <w:t xml:space="preserve">creation </w:t>
      </w:r>
      <w:r w:rsidR="00281147" w:rsidRPr="00FA4D42">
        <w:rPr>
          <w:rFonts w:eastAsia="SimSun"/>
        </w:rPr>
        <w:t>procedures</w:t>
      </w:r>
      <w:r w:rsidR="00281147">
        <w:rPr>
          <w:rFonts w:eastAsia="SimSun"/>
        </w:rPr>
        <w:t xml:space="preserve"> as described in 3GPP TS 23.247 [15]</w:t>
      </w:r>
      <w:r w:rsidR="00281147" w:rsidRPr="00FA4D42">
        <w:rPr>
          <w:rFonts w:eastAsia="SimSun"/>
        </w:rPr>
        <w:t xml:space="preserve">, </w:t>
      </w:r>
      <w:r w:rsidR="00281147">
        <w:rPr>
          <w:rFonts w:eastAsia="SimSun"/>
        </w:rPr>
        <w:t xml:space="preserve">and </w:t>
      </w:r>
      <w:r w:rsidR="00281147" w:rsidRPr="00FA4D42">
        <w:rPr>
          <w:rFonts w:eastAsia="SimSun"/>
        </w:rPr>
        <w:t>the network resources are reserved both in 5GC and NG-RAN</w:t>
      </w:r>
      <w:r w:rsidR="00281147">
        <w:rPr>
          <w:rFonts w:eastAsia="SimSun"/>
        </w:rPr>
        <w:t xml:space="preserve">. </w:t>
      </w:r>
      <w:r w:rsidR="00281147">
        <w:t>T</w:t>
      </w:r>
      <w:r w:rsidRPr="00984C67">
        <w:t xml:space="preserve">he MC service clients start monitoring the reception quality of the broadcast MBS session. If indicated in the MBS </w:t>
      </w:r>
      <w:r w:rsidR="00A627A9" w:rsidRPr="00984C67">
        <w:t>se</w:t>
      </w:r>
      <w:r w:rsidR="00A627A9">
        <w:t xml:space="preserve">ssion </w:t>
      </w:r>
      <w:r w:rsidRPr="00984C67">
        <w:t xml:space="preserve">announcement information, MC service clients report the monitoring state </w:t>
      </w:r>
      <w:r w:rsidR="00281147">
        <w:t>(i.e.</w:t>
      </w:r>
      <w:r w:rsidR="00DD0793">
        <w:t>,</w:t>
      </w:r>
      <w:r w:rsidR="00281147">
        <w:t xml:space="preserve"> </w:t>
      </w:r>
      <w:r w:rsidR="00281147" w:rsidRPr="00984C67">
        <w:t>the reception quality of the MBS session</w:t>
      </w:r>
      <w:r w:rsidR="00281147">
        <w:t xml:space="preserve">) </w:t>
      </w:r>
      <w:r w:rsidRPr="00984C67">
        <w:t>back to the MC service server.</w:t>
      </w:r>
    </w:p>
    <w:p w14:paraId="59C9306A" w14:textId="7DE273CC" w:rsidR="002D3897" w:rsidRDefault="00281147" w:rsidP="00BD5C64">
      <w:pPr>
        <w:pStyle w:val="NO"/>
      </w:pPr>
      <w:r w:rsidRPr="00624541">
        <w:t>NOTE</w:t>
      </w:r>
      <w:r>
        <w:t> </w:t>
      </w:r>
      <w:r w:rsidR="00DD0793">
        <w:t>4</w:t>
      </w:r>
      <w:r w:rsidRPr="00624541">
        <w:t>:</w:t>
      </w:r>
      <w:r w:rsidRPr="00624541">
        <w:tab/>
      </w:r>
      <w:r w:rsidRPr="00624541">
        <w:tab/>
        <w:t xml:space="preserve">It is implementation specific whether the </w:t>
      </w:r>
      <w:r>
        <w:t xml:space="preserve">MBS </w:t>
      </w:r>
      <w:r w:rsidRPr="00624541">
        <w:t>session</w:t>
      </w:r>
      <w:r w:rsidRPr="00624541" w:rsidDel="000B60CF">
        <w:t xml:space="preserve"> </w:t>
      </w:r>
      <w:r w:rsidRPr="00624541">
        <w:t>reception quality level is determined per MBS session, per media stream or per MBS QoS flow level via e.g., measurements of radio level signa</w:t>
      </w:r>
      <w:r w:rsidR="00DD0793">
        <w:t>l</w:t>
      </w:r>
      <w:r w:rsidRPr="00624541">
        <w:t xml:space="preserve">ling such as the reference signals from the NG-RAN node(s), packet loss. </w:t>
      </w:r>
    </w:p>
    <w:p w14:paraId="16532887" w14:textId="008AEDA6" w:rsidR="002D3897" w:rsidRDefault="002D3897" w:rsidP="002D3897">
      <w:pPr>
        <w:pStyle w:val="B10"/>
        <w:rPr>
          <w:noProof/>
        </w:rPr>
      </w:pPr>
      <w:r>
        <w:rPr>
          <w:noProof/>
        </w:rPr>
        <w:t>7</w:t>
      </w:r>
      <w:r w:rsidRPr="009A3796">
        <w:rPr>
          <w:noProof/>
        </w:rPr>
        <w:t>.</w:t>
      </w:r>
      <w:r w:rsidRPr="009A3796">
        <w:rPr>
          <w:noProof/>
        </w:rPr>
        <w:tab/>
        <w:t xml:space="preserve">The MC service clients provide a </w:t>
      </w:r>
      <w:r w:rsidR="00281147" w:rsidRPr="00281147">
        <w:rPr>
          <w:noProof/>
        </w:rPr>
        <w:t xml:space="preserve">listening status </w:t>
      </w:r>
      <w:r w:rsidRPr="009A3796">
        <w:rPr>
          <w:noProof/>
        </w:rPr>
        <w:t xml:space="preserve">notification related to the announced session </w:t>
      </w:r>
      <w:r w:rsidR="00281147" w:rsidRPr="00281147">
        <w:rPr>
          <w:noProof/>
        </w:rPr>
        <w:t xml:space="preserve">(multicast or broadcast session) </w:t>
      </w:r>
      <w:r w:rsidRPr="009A3796">
        <w:rPr>
          <w:noProof/>
        </w:rPr>
        <w:t xml:space="preserve">in the form </w:t>
      </w:r>
      <w:r w:rsidR="00281147">
        <w:rPr>
          <w:noProof/>
        </w:rPr>
        <w:t xml:space="preserve">of </w:t>
      </w:r>
      <w:r w:rsidRPr="009A3796">
        <w:rPr>
          <w:noProof/>
        </w:rPr>
        <w:t>an MBS listening status report.</w:t>
      </w:r>
    </w:p>
    <w:p w14:paraId="0F468A9A" w14:textId="77777777" w:rsidR="002D3897" w:rsidRDefault="002D3897" w:rsidP="002D3897">
      <w:pPr>
        <w:pStyle w:val="B10"/>
      </w:pPr>
      <w:r w:rsidRPr="009A3796">
        <w:rPr>
          <w:noProof/>
        </w:rPr>
        <w:t>8.</w:t>
      </w:r>
      <w:r w:rsidRPr="009A3796">
        <w:rPr>
          <w:noProof/>
        </w:rPr>
        <w:tab/>
        <w:t xml:space="preserve">An MC service group communication via dynamic MBS </w:t>
      </w:r>
      <w:r>
        <w:rPr>
          <w:noProof/>
        </w:rPr>
        <w:t>session</w:t>
      </w:r>
      <w:r w:rsidRPr="009A3796">
        <w:rPr>
          <w:noProof/>
        </w:rPr>
        <w:t xml:space="preserve"> is established.</w:t>
      </w:r>
    </w:p>
    <w:p w14:paraId="203FFB55" w14:textId="77777777" w:rsidR="002D3897" w:rsidRPr="00D90B2B" w:rsidRDefault="002D3897" w:rsidP="002D3897">
      <w:pPr>
        <w:pStyle w:val="Heading4"/>
      </w:pPr>
      <w:bookmarkStart w:id="447" w:name="_Toc91749798"/>
      <w:bookmarkStart w:id="448" w:name="_Toc170899760"/>
      <w:r w:rsidRPr="00D90B2B">
        <w:t>7.</w:t>
      </w:r>
      <w:r>
        <w:t>3</w:t>
      </w:r>
      <w:r w:rsidRPr="00D90B2B">
        <w:t>.</w:t>
      </w:r>
      <w:r>
        <w:t>3.2</w:t>
      </w:r>
      <w:r>
        <w:tab/>
      </w:r>
      <w:r w:rsidRPr="00D90B2B">
        <w:t>Request for updating MBS resources for group communications</w:t>
      </w:r>
      <w:bookmarkEnd w:id="447"/>
      <w:bookmarkEnd w:id="448"/>
    </w:p>
    <w:p w14:paraId="5199A6FF" w14:textId="77777777" w:rsidR="002D3897" w:rsidRPr="00D90B2B" w:rsidRDefault="002D3897" w:rsidP="002D3897">
      <w:pPr>
        <w:pStyle w:val="Heading5"/>
      </w:pPr>
      <w:bookmarkStart w:id="449" w:name="_Toc91749799"/>
      <w:bookmarkStart w:id="450" w:name="_Toc170899761"/>
      <w:r w:rsidRPr="00D90B2B">
        <w:t>7.</w:t>
      </w:r>
      <w:r>
        <w:t>3</w:t>
      </w:r>
      <w:r w:rsidRPr="00D90B2B">
        <w:t>.</w:t>
      </w:r>
      <w:r>
        <w:t>3</w:t>
      </w:r>
      <w:r w:rsidRPr="00D90B2B">
        <w:t>.</w:t>
      </w:r>
      <w:r>
        <w:t>2.</w:t>
      </w:r>
      <w:r w:rsidRPr="00D90B2B">
        <w:t>1</w:t>
      </w:r>
      <w:r>
        <w:tab/>
      </w:r>
      <w:r w:rsidRPr="00D90B2B">
        <w:t>General</w:t>
      </w:r>
      <w:bookmarkEnd w:id="449"/>
      <w:bookmarkEnd w:id="450"/>
    </w:p>
    <w:p w14:paraId="0EA86A8B" w14:textId="7381649F" w:rsidR="002D3897" w:rsidRDefault="002D3897" w:rsidP="002D3897">
      <w:r w:rsidRPr="00D90B2B">
        <w:t xml:space="preserve">The MC service server can create one or several MBS sessions based on certain service requirements (e.g., QoS profile), a certain service area, or </w:t>
      </w:r>
      <w:r>
        <w:t>the activity status of multicast MBS sessions</w:t>
      </w:r>
      <w:r w:rsidRPr="00D90B2B">
        <w:t xml:space="preserve">. However, during the life cycle of the MBS sessions, the MC service server may need to update the sessions to meet emerging needs, </w:t>
      </w:r>
      <w:r w:rsidR="0042457D">
        <w:t xml:space="preserve">including the </w:t>
      </w:r>
      <w:r w:rsidRPr="00D90B2B">
        <w:t>service requirements</w:t>
      </w:r>
      <w:r w:rsidR="0042457D">
        <w:t>,</w:t>
      </w:r>
      <w:r w:rsidRPr="00D90B2B">
        <w:t xml:space="preserve"> service area</w:t>
      </w:r>
      <w:r w:rsidR="0042457D" w:rsidRPr="0042457D">
        <w:t xml:space="preserve"> related parameters, etc…, as defined in </w:t>
      </w:r>
      <w:r w:rsidR="00DD0793" w:rsidRPr="0042457D">
        <w:t>3GPP</w:t>
      </w:r>
      <w:r w:rsidR="00DD0793">
        <w:t> </w:t>
      </w:r>
      <w:r w:rsidR="00DD0793" w:rsidRPr="0042457D">
        <w:t>TS</w:t>
      </w:r>
      <w:r w:rsidR="00DD0793">
        <w:t> </w:t>
      </w:r>
      <w:r w:rsidR="00DD0793" w:rsidRPr="0042457D">
        <w:t>23.247</w:t>
      </w:r>
      <w:r w:rsidR="00DD0793">
        <w:t> </w:t>
      </w:r>
      <w:r w:rsidR="00DD0793" w:rsidRPr="0042457D">
        <w:t>[1</w:t>
      </w:r>
      <w:r w:rsidR="00DD0793">
        <w:t>5</w:t>
      </w:r>
      <w:r w:rsidR="00DD0793" w:rsidRPr="0042457D">
        <w:t>]</w:t>
      </w:r>
      <w:r w:rsidRPr="00D90B2B">
        <w:t xml:space="preserve">. </w:t>
      </w:r>
    </w:p>
    <w:p w14:paraId="6E0C0B2B" w14:textId="50FD7C6F" w:rsidR="002D3897" w:rsidRPr="00D90B2B" w:rsidRDefault="002D3897" w:rsidP="002D3897">
      <w:r>
        <w:t xml:space="preserve">In case of dynamic PCC rule, the MC service server needs to determine what aspects are needed to be updated (either </w:t>
      </w:r>
      <w:r w:rsidR="0042457D">
        <w:t>service area related aspects/ multicast activation status</w:t>
      </w:r>
      <w:r>
        <w:t xml:space="preserve">, </w:t>
      </w:r>
      <w:r w:rsidR="0042457D">
        <w:t>service requirements aspects</w:t>
      </w:r>
      <w:r>
        <w:t>, or both</w:t>
      </w:r>
      <w:r w:rsidR="0042457D">
        <w:t xml:space="preserve"> as described in </w:t>
      </w:r>
      <w:r w:rsidR="00DF5CE9">
        <w:t>3GPP TS 23.247 [15]</w:t>
      </w:r>
      <w:r>
        <w:t>) in order to interact with the required entity in the 5GC either directly</w:t>
      </w:r>
      <w:r w:rsidR="00DF5CE9">
        <w:t>,</w:t>
      </w:r>
      <w:r>
        <w:t xml:space="preserve"> </w:t>
      </w:r>
      <w:r w:rsidR="00DF5CE9">
        <w:t>(</w:t>
      </w:r>
      <w:r>
        <w:t>in case the MC service server is in trusted domain)</w:t>
      </w:r>
      <w:r w:rsidR="00DF5CE9">
        <w:t>,</w:t>
      </w:r>
      <w:r>
        <w:t xml:space="preserve"> or indirectly via NEF/MBSF. </w:t>
      </w:r>
    </w:p>
    <w:p w14:paraId="5F15650F" w14:textId="77777777" w:rsidR="002D3897" w:rsidRPr="00D90B2B" w:rsidRDefault="002D3897" w:rsidP="002D3897">
      <w:pPr>
        <w:pStyle w:val="Heading5"/>
      </w:pPr>
      <w:bookmarkStart w:id="451" w:name="_Toc91749800"/>
      <w:bookmarkStart w:id="452" w:name="_Toc170899762"/>
      <w:r w:rsidRPr="00D90B2B">
        <w:t>7.</w:t>
      </w:r>
      <w:r>
        <w:t>3</w:t>
      </w:r>
      <w:r w:rsidRPr="00D90B2B">
        <w:t>.</w:t>
      </w:r>
      <w:r>
        <w:t>3</w:t>
      </w:r>
      <w:r w:rsidRPr="00D90B2B">
        <w:t>.2</w:t>
      </w:r>
      <w:r>
        <w:t>.2</w:t>
      </w:r>
      <w:r>
        <w:tab/>
      </w:r>
      <w:r w:rsidRPr="00D90B2B">
        <w:t>Procedure</w:t>
      </w:r>
      <w:r>
        <w:t xml:space="preserve"> for updating MBS resources without dynamic PCC rule</w:t>
      </w:r>
      <w:bookmarkEnd w:id="451"/>
      <w:bookmarkEnd w:id="452"/>
    </w:p>
    <w:p w14:paraId="52D2D4C7" w14:textId="1932D8F3" w:rsidR="002D3897" w:rsidRPr="00D90B2B" w:rsidRDefault="002D3897" w:rsidP="002D3897">
      <w:r w:rsidRPr="00710CA4">
        <w:t>The procedure</w:t>
      </w:r>
      <w:r>
        <w:t xml:space="preserve"> shown in f</w:t>
      </w:r>
      <w:r w:rsidRPr="00D90B2B">
        <w:t>igure 7.</w:t>
      </w:r>
      <w:r>
        <w:t>3</w:t>
      </w:r>
      <w:r w:rsidRPr="00D90B2B">
        <w:t>.</w:t>
      </w:r>
      <w:r>
        <w:t>3</w:t>
      </w:r>
      <w:r w:rsidRPr="00D90B2B">
        <w:t>.</w:t>
      </w:r>
      <w:r>
        <w:t>2.</w:t>
      </w:r>
      <w:r w:rsidRPr="00D90B2B">
        <w:t>2-1</w:t>
      </w:r>
      <w:r>
        <w:t xml:space="preserve"> presents an MBS session update procedure triggered by the MC service server (either directly to the MB-SMF, or indirectly via NEF/MBSF). Within the update request, either the service requirements, MBS service area, activity status of multicast MBS session, or all three are done, as indicated in 3GPP</w:t>
      </w:r>
      <w:r w:rsidR="00A627A9">
        <w:t> </w:t>
      </w:r>
      <w:r>
        <w:t>TS</w:t>
      </w:r>
      <w:r w:rsidR="00A627A9">
        <w:t> </w:t>
      </w:r>
      <w:r>
        <w:t>23.247</w:t>
      </w:r>
      <w:r w:rsidR="00A627A9">
        <w:t> </w:t>
      </w:r>
      <w:r>
        <w:t xml:space="preserve">[15]. </w:t>
      </w:r>
    </w:p>
    <w:p w14:paraId="7D39B872" w14:textId="77777777" w:rsidR="002D3897" w:rsidRPr="00D90B2B" w:rsidRDefault="002D3897" w:rsidP="002D3897">
      <w:r w:rsidRPr="00D90B2B">
        <w:t xml:space="preserve">Pre-conditions: </w:t>
      </w:r>
    </w:p>
    <w:p w14:paraId="2A65EBA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30EDB83" w14:textId="77777777" w:rsidR="002D3897" w:rsidRPr="00D90B2B" w:rsidRDefault="002D3897" w:rsidP="002D3897">
      <w:pPr>
        <w:pStyle w:val="B10"/>
      </w:pPr>
      <w:r w:rsidRPr="00D90B2B">
        <w:lastRenderedPageBreak/>
        <w:t>-</w:t>
      </w:r>
      <w:r w:rsidRPr="00D90B2B">
        <w:tab/>
        <w:t xml:space="preserve">The MC service server has obtained the required information related to the MB-SMF, either locally configured or during initial session configuration.  </w:t>
      </w:r>
    </w:p>
    <w:p w14:paraId="0C07E2A5"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258E944F" w14:textId="4EB9A02B" w:rsidR="002D3897" w:rsidRPr="00D90B2B" w:rsidRDefault="00A627A9" w:rsidP="002D3897">
      <w:pPr>
        <w:pStyle w:val="TH"/>
      </w:pPr>
      <w:r w:rsidRPr="00D90B2B">
        <w:object w:dxaOrig="7655" w:dyaOrig="7823" w14:anchorId="28A43FA8">
          <v:shape id="_x0000_i1057" type="#_x0000_t75" style="width:382.5pt;height:391.5pt" o:ole="">
            <v:imagedata r:id="rId75" o:title=""/>
          </v:shape>
          <o:OLEObject Type="Embed" ProgID="Visio.Drawing.15" ShapeID="_x0000_i1057" DrawAspect="Content" ObjectID="_1782481924" r:id="rId76"/>
        </w:object>
      </w:r>
    </w:p>
    <w:p w14:paraId="69DC4F4C" w14:textId="77777777" w:rsidR="002D3897" w:rsidRPr="00D90B2B" w:rsidRDefault="002D3897" w:rsidP="002D3897">
      <w:pPr>
        <w:pStyle w:val="TF"/>
      </w:pPr>
      <w:r w:rsidRPr="00D90B2B">
        <w:t>Figure </w:t>
      </w:r>
      <w:r w:rsidRPr="002E0B61">
        <w:t>7.3.3.2.2-1</w:t>
      </w:r>
      <w:r w:rsidRPr="00D90B2B">
        <w:t xml:space="preserve">: MBS session update </w:t>
      </w:r>
      <w:r>
        <w:t>without dynamic PCC</w:t>
      </w:r>
      <w:r w:rsidRPr="00D90B2B">
        <w:t xml:space="preserve">. </w:t>
      </w:r>
    </w:p>
    <w:p w14:paraId="43DB0414" w14:textId="214E7C8E" w:rsidR="002D3897" w:rsidRPr="00D90B2B" w:rsidRDefault="002D3897" w:rsidP="002D3897">
      <w:pPr>
        <w:pStyle w:val="B10"/>
      </w:pPr>
      <w:r w:rsidRPr="00D90B2B">
        <w:t>1.</w:t>
      </w:r>
      <w:r w:rsidRPr="00D90B2B">
        <w:tab/>
        <w:t>An MBS session is established</w:t>
      </w:r>
      <w:r w:rsidRPr="000D0DA0">
        <w:t xml:space="preserve"> as described in in 3GPP</w:t>
      </w:r>
      <w:r w:rsidR="00A627A9">
        <w:t> </w:t>
      </w:r>
      <w:r w:rsidRPr="000D0DA0">
        <w:t>TS</w:t>
      </w:r>
      <w:r w:rsidR="00A627A9">
        <w:t> </w:t>
      </w:r>
      <w:r w:rsidRPr="000D0DA0">
        <w:t>23.247</w:t>
      </w:r>
      <w:r w:rsidR="00A627A9">
        <w:t> </w:t>
      </w:r>
      <w:r w:rsidRPr="000D0DA0">
        <w:t>[15]</w:t>
      </w:r>
      <w:r w:rsidRPr="00D90B2B">
        <w:t xml:space="preserve"> (either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44385B91" w14:textId="1328CD91" w:rsidR="002D3897" w:rsidRDefault="002D3897" w:rsidP="002D3897">
      <w:pPr>
        <w:pStyle w:val="B10"/>
      </w:pPr>
      <w:r w:rsidRPr="00D90B2B">
        <w:t>2.</w:t>
      </w:r>
      <w:r w:rsidRPr="00D90B2B">
        <w:tab/>
        <w:t xml:space="preserve">The MC service server invokes an MBS session update request towards </w:t>
      </w:r>
      <w:r w:rsidRPr="00703322">
        <w:t>the 5GC (either directly to the MB-SMF or indirectly via NEF/MBSF) once</w:t>
      </w:r>
      <w:r w:rsidRPr="00D90B2B">
        <w:t xml:space="preserve"> the need has emerged to modify </w:t>
      </w:r>
      <w:r>
        <w:t>some aspects for the given MBS session under consideration. Hence, the MC service server sends the MBS session update request as described in 3GPP</w:t>
      </w:r>
      <w:r w:rsidR="00A627A9">
        <w:t> </w:t>
      </w:r>
      <w:r>
        <w:t>TS</w:t>
      </w:r>
      <w:r w:rsidR="00A627A9">
        <w:t> </w:t>
      </w:r>
      <w:r>
        <w:t>23.247</w:t>
      </w:r>
      <w:r w:rsidR="00A627A9">
        <w:t> </w:t>
      </w:r>
      <w:r>
        <w:t xml:space="preserve">[15] and either directly to the MB-SMF or indirectly via NEF/MBSF, indicating the MBS session ID to be updated. Along with the update request, the updated aspects are sent, which are either service requirements (required QoS), service area, or both. </w:t>
      </w:r>
      <w:r w:rsidRPr="00D90B2B">
        <w:t>In case of multicast MBS sessions, the MC service server may as well update the status (active or inactive) of the multicast MBS session once needed within the update request</w:t>
      </w:r>
      <w:r>
        <w:t>.</w:t>
      </w:r>
    </w:p>
    <w:p w14:paraId="411D9D85" w14:textId="1F62E98D" w:rsidR="002D3897" w:rsidRPr="00D90B2B" w:rsidRDefault="002D3897" w:rsidP="002D3897">
      <w:pPr>
        <w:pStyle w:val="NO"/>
      </w:pPr>
      <w:r w:rsidRPr="00D90B2B">
        <w:t>NOTE 1:</w:t>
      </w:r>
      <w:r w:rsidRPr="00D90B2B">
        <w:tab/>
      </w:r>
      <w:r w:rsidR="00A627A9">
        <w:t>T</w:t>
      </w:r>
      <w:r w:rsidRPr="00D90B2B">
        <w:t>he updated service area information is required for local MBS and for broadcast MBS services.</w:t>
      </w:r>
    </w:p>
    <w:p w14:paraId="2830DAF9" w14:textId="7A613DD9" w:rsidR="002D3897" w:rsidRPr="00D90B2B" w:rsidRDefault="002D3897" w:rsidP="002D3897">
      <w:pPr>
        <w:pStyle w:val="B10"/>
      </w:pPr>
      <w:r w:rsidRPr="00D90B2B">
        <w:t>3.</w:t>
      </w:r>
      <w:r w:rsidRPr="00D90B2B">
        <w:tab/>
        <w:t>Based on the needed requirements, the corresponding MBS session is accordingly modified</w:t>
      </w:r>
      <w:r>
        <w:t>, as indicated in 3GPP</w:t>
      </w:r>
      <w:r w:rsidR="00A627A9">
        <w:t> </w:t>
      </w:r>
      <w:r>
        <w:t>TS</w:t>
      </w:r>
      <w:r w:rsidR="00A627A9">
        <w:t> </w:t>
      </w:r>
      <w:r>
        <w:t>23.247</w:t>
      </w:r>
      <w:r w:rsidR="00A627A9">
        <w:t> </w:t>
      </w:r>
      <w:r>
        <w:t>[15]</w:t>
      </w:r>
      <w:r w:rsidRPr="00D90B2B">
        <w:t>. The update may lead to QoS Flow(s) addition, modification, or removal.</w:t>
      </w:r>
    </w:p>
    <w:p w14:paraId="754D4C42" w14:textId="27E3DC07" w:rsidR="002D3897" w:rsidRPr="00D90B2B" w:rsidRDefault="002D3897" w:rsidP="002D3897">
      <w:pPr>
        <w:pStyle w:val="B10"/>
      </w:pPr>
      <w:r w:rsidRPr="00D90B2B">
        <w:lastRenderedPageBreak/>
        <w:t>4.</w:t>
      </w:r>
      <w:r w:rsidRPr="00D90B2B">
        <w:tab/>
        <w:t xml:space="preserve">The MC service server receives an MBS session update response </w:t>
      </w:r>
      <w:r>
        <w:t>as described in 3GPP</w:t>
      </w:r>
      <w:r w:rsidR="00A627A9">
        <w:t> </w:t>
      </w:r>
      <w:r>
        <w:t>TS</w:t>
      </w:r>
      <w:r w:rsidR="00A627A9">
        <w:t> </w:t>
      </w:r>
      <w:r>
        <w:t>23.247</w:t>
      </w:r>
      <w:r w:rsidR="00A627A9">
        <w:t> </w:t>
      </w:r>
      <w:r>
        <w:t xml:space="preserve">[15], </w:t>
      </w:r>
      <w:r w:rsidRPr="00D90B2B">
        <w:t xml:space="preserve">once the requested modifications are performed, and the indicated MBS session is updated accordingly. </w:t>
      </w:r>
    </w:p>
    <w:p w14:paraId="31737CF5" w14:textId="6B7CC711" w:rsidR="002D3897" w:rsidRPr="00D90B2B" w:rsidRDefault="002D3897" w:rsidP="002D3897">
      <w:pPr>
        <w:pStyle w:val="B10"/>
      </w:pPr>
      <w:r w:rsidRPr="00D90B2B">
        <w:t>5.</w:t>
      </w:r>
      <w:r w:rsidRPr="00D90B2B">
        <w:tab/>
        <w:t xml:space="preserve">The MC service server may initiate a </w:t>
      </w:r>
      <w:r w:rsidR="00A627A9">
        <w:t>session</w:t>
      </w:r>
      <w:r w:rsidR="00A627A9" w:rsidRPr="00D90B2B">
        <w:t xml:space="preserve"> </w:t>
      </w:r>
      <w:r w:rsidRPr="00D90B2B">
        <w:t>announcement towards the MC service clients associated with the ongoing session in order to announce the updated information</w:t>
      </w:r>
      <w:r w:rsidR="00A627A9">
        <w:t>,</w:t>
      </w:r>
      <w:r w:rsidRPr="00D90B2B">
        <w:t xml:space="preserve"> if required, e.g., the updated service area or SDP information. </w:t>
      </w:r>
    </w:p>
    <w:p w14:paraId="368D9BF2" w14:textId="2CEDBECE" w:rsidR="002D3897" w:rsidRPr="00D90B2B" w:rsidRDefault="002D3897" w:rsidP="002D3897">
      <w:pPr>
        <w:pStyle w:val="NO"/>
      </w:pPr>
      <w:r w:rsidRPr="00D90B2B">
        <w:t>NOTE 2:</w:t>
      </w:r>
      <w:r w:rsidR="00A627A9">
        <w:tab/>
        <w:t>T</w:t>
      </w:r>
      <w:r w:rsidRPr="00D90B2B">
        <w:t>he updated service area information is required for local MBS and for broadcast MBS services.</w:t>
      </w:r>
    </w:p>
    <w:p w14:paraId="71A45DB1" w14:textId="77777777" w:rsidR="002D3897" w:rsidRPr="00D90B2B" w:rsidRDefault="002D3897" w:rsidP="002D3897">
      <w:pPr>
        <w:pStyle w:val="B10"/>
      </w:pPr>
      <w:r w:rsidRPr="00D90B2B">
        <w:t>6.</w:t>
      </w:r>
      <w:r w:rsidRPr="00D90B2B">
        <w:tab/>
        <w:t xml:space="preserve">The MC service server sends an MapGroupToSessionStream </w:t>
      </w:r>
      <w:r w:rsidRPr="00D90B2B">
        <w:rPr>
          <w:rFonts w:eastAsia="SimSun"/>
        </w:rPr>
        <w:t>over the configured MBS session providing the required information to receive the media related to the established MC service group communication.</w:t>
      </w:r>
    </w:p>
    <w:p w14:paraId="49AB33C8" w14:textId="77777777" w:rsidR="002D3897" w:rsidRPr="00D90B2B" w:rsidRDefault="002D3897" w:rsidP="002D3897">
      <w:pPr>
        <w:pStyle w:val="B10"/>
      </w:pPr>
      <w:r w:rsidRPr="00D90B2B">
        <w:t>7.</w:t>
      </w:r>
      <w:r w:rsidRPr="00D90B2B">
        <w:tab/>
        <w:t xml:space="preserve">The MC service clients process the received information over the MapGroupToSessionStream in order to receive the associated MC media over the specific MBS session stream. </w:t>
      </w:r>
    </w:p>
    <w:p w14:paraId="47EE4976" w14:textId="77777777" w:rsidR="002D3897" w:rsidRPr="00D90B2B" w:rsidRDefault="002D3897" w:rsidP="002D3897">
      <w:pPr>
        <w:pStyle w:val="B10"/>
      </w:pPr>
      <w:r w:rsidRPr="00D90B2B">
        <w:rPr>
          <w:rFonts w:eastAsia="SimSun"/>
        </w:rPr>
        <w:t>8.</w:t>
      </w:r>
      <w:r w:rsidRPr="00D90B2B">
        <w:rPr>
          <w:rFonts w:eastAsia="SimSun"/>
        </w:rPr>
        <w:tab/>
        <w:t>MC service client 1 sends media to the MC service server over unicast to be distributed for the established group communication.</w:t>
      </w:r>
    </w:p>
    <w:p w14:paraId="1B850A7D" w14:textId="77777777" w:rsidR="002D3897" w:rsidRPr="00D90B2B" w:rsidRDefault="002D3897" w:rsidP="002D3897">
      <w:pPr>
        <w:pStyle w:val="B10"/>
      </w:pPr>
      <w:r w:rsidRPr="00D90B2B">
        <w:t>9.</w:t>
      </w:r>
      <w:r w:rsidRPr="00D90B2B">
        <w:tab/>
        <w:t>The MC service server distributes the MC media to the MC services clients 2 to n over the indicated streams.</w:t>
      </w:r>
    </w:p>
    <w:p w14:paraId="59F00FFC" w14:textId="77777777" w:rsidR="002D3897" w:rsidRPr="00D90B2B" w:rsidRDefault="002D3897" w:rsidP="002D3897">
      <w:pPr>
        <w:pStyle w:val="Heading5"/>
      </w:pPr>
      <w:bookmarkStart w:id="453" w:name="_Toc91749801"/>
      <w:bookmarkStart w:id="454" w:name="_Toc170899763"/>
      <w:r w:rsidRPr="002E0B61">
        <w:t>7.3.3.2.</w:t>
      </w:r>
      <w:r>
        <w:t>3</w:t>
      </w:r>
      <w:r>
        <w:tab/>
      </w:r>
      <w:r w:rsidRPr="00D90B2B">
        <w:t>Procedure</w:t>
      </w:r>
      <w:r>
        <w:t xml:space="preserve"> for updating MBS resources with dynamic PCC rule</w:t>
      </w:r>
      <w:bookmarkEnd w:id="453"/>
      <w:bookmarkEnd w:id="454"/>
    </w:p>
    <w:p w14:paraId="69A227B0" w14:textId="4C88DFE1" w:rsidR="002D3897" w:rsidRPr="00D90B2B" w:rsidRDefault="002D3897" w:rsidP="002D3897">
      <w:r w:rsidRPr="00710CA4">
        <w:t>The procedure</w:t>
      </w:r>
      <w:r>
        <w:t xml:space="preserve"> shown in f</w:t>
      </w:r>
      <w:r w:rsidRPr="00D90B2B">
        <w:t>igure </w:t>
      </w:r>
      <w:r w:rsidRPr="002E0B61">
        <w:t>7.3.3.2.3</w:t>
      </w:r>
      <w:r w:rsidRPr="00D90B2B">
        <w:t>-1</w:t>
      </w:r>
      <w:r>
        <w:t xml:space="preserve"> presents an MBS session update procedure triggered by the MC service server to the 5GC, either directly or via NEF/MBSF. Based on the required updates to be done, the MC service server needs to interact with the MB-SMF to update the MBS service area and multicast activity status, with the PCF to update the required QoS requirements, or </w:t>
      </w:r>
      <w:r w:rsidRPr="00EB7BC8">
        <w:t>sequentially</w:t>
      </w:r>
      <w:r>
        <w:t xml:space="preserve"> both to update all the above, as indicated in 3GPP</w:t>
      </w:r>
      <w:r w:rsidR="00A627A9">
        <w:t> </w:t>
      </w:r>
      <w:r>
        <w:t>TS</w:t>
      </w:r>
      <w:r w:rsidR="00A627A9">
        <w:t> </w:t>
      </w:r>
      <w:r>
        <w:t>23.247</w:t>
      </w:r>
      <w:r w:rsidR="00A627A9">
        <w:t> </w:t>
      </w:r>
      <w:r>
        <w:t>[15].</w:t>
      </w:r>
    </w:p>
    <w:p w14:paraId="0CD96F6B" w14:textId="77777777" w:rsidR="002D3897" w:rsidRPr="00D90B2B" w:rsidRDefault="002D3897" w:rsidP="002D3897">
      <w:r w:rsidRPr="00D90B2B">
        <w:t xml:space="preserve">Pre-conditions: </w:t>
      </w:r>
    </w:p>
    <w:p w14:paraId="0C94259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A735499"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25812848"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66F31C8F" w14:textId="6F1B655C" w:rsidR="002D3897" w:rsidRPr="00D90B2B" w:rsidRDefault="00185DE9" w:rsidP="002D3897">
      <w:pPr>
        <w:pStyle w:val="TH"/>
      </w:pPr>
      <w:r>
        <w:object w:dxaOrig="7405" w:dyaOrig="5569" w14:anchorId="303D5425">
          <v:shape id="_x0000_i1058" type="#_x0000_t75" style="width:370.5pt;height:278pt" o:ole="">
            <v:imagedata r:id="rId77" o:title=""/>
          </v:shape>
          <o:OLEObject Type="Embed" ProgID="Visio.Drawing.15" ShapeID="_x0000_i1058" DrawAspect="Content" ObjectID="_1782481925" r:id="rId78"/>
        </w:object>
      </w:r>
    </w:p>
    <w:p w14:paraId="179B81F4" w14:textId="77777777" w:rsidR="002D3897" w:rsidRPr="00D90B2B" w:rsidRDefault="002D3897" w:rsidP="002D3897">
      <w:pPr>
        <w:pStyle w:val="TF"/>
      </w:pPr>
      <w:r w:rsidRPr="00D90B2B">
        <w:t>Figure </w:t>
      </w:r>
      <w:r w:rsidRPr="002E0B61">
        <w:t>7.3.3.2.3</w:t>
      </w:r>
      <w:r w:rsidRPr="00D90B2B">
        <w:t xml:space="preserve">-1: MBS session update </w:t>
      </w:r>
      <w:r>
        <w:t>with dynamic PCC</w:t>
      </w:r>
      <w:r w:rsidRPr="00D90B2B">
        <w:t xml:space="preserve">. </w:t>
      </w:r>
    </w:p>
    <w:p w14:paraId="43D5259D" w14:textId="74873B5E" w:rsidR="002D3897" w:rsidRPr="00D90B2B" w:rsidRDefault="002D3897" w:rsidP="002D3897">
      <w:pPr>
        <w:pStyle w:val="B10"/>
      </w:pPr>
      <w:r w:rsidRPr="00D90B2B">
        <w:t>1.</w:t>
      </w:r>
      <w:r w:rsidRPr="00D90B2B">
        <w:tab/>
        <w:t xml:space="preserve">An MBS session is established </w:t>
      </w:r>
      <w:r>
        <w:t>as described in 3GPP</w:t>
      </w:r>
      <w:r w:rsidR="00A627A9">
        <w:t> </w:t>
      </w:r>
      <w:r>
        <w:t>TS</w:t>
      </w:r>
      <w:r w:rsidR="00A627A9">
        <w:t> </w:t>
      </w:r>
      <w:r>
        <w:t>23.247</w:t>
      </w:r>
      <w:r w:rsidR="00A627A9">
        <w:t> </w:t>
      </w:r>
      <w:r>
        <w:t xml:space="preserve">[15] </w:t>
      </w:r>
      <w:r w:rsidRPr="00D90B2B">
        <w:t xml:space="preserve">(either a multicast or a broadcast </w:t>
      </w:r>
      <w:r w:rsidR="00185DE9" w:rsidRPr="00185DE9">
        <w:t xml:space="preserve">MBS </w:t>
      </w:r>
      <w:r w:rsidRPr="00D90B2B">
        <w:t>session)</w:t>
      </w:r>
      <w:r>
        <w:t>,</w:t>
      </w:r>
      <w:r w:rsidRPr="00D90B2B">
        <w:t xml:space="preserve"> and associated with a certain active MC group for group communication purposes. In the case of a multicast MBS session, the MC service clients have already joined the</w:t>
      </w:r>
      <w:r w:rsidR="00185DE9" w:rsidRPr="00185DE9">
        <w:t xml:space="preserve"> MBS</w:t>
      </w:r>
      <w:r w:rsidRPr="00D90B2B">
        <w:t xml:space="preserve"> session. </w:t>
      </w:r>
    </w:p>
    <w:p w14:paraId="6310C5CF" w14:textId="102DA556" w:rsidR="002D3897" w:rsidRPr="006406B1" w:rsidRDefault="002D3897" w:rsidP="002D3897">
      <w:pPr>
        <w:pStyle w:val="B10"/>
      </w:pPr>
      <w:r w:rsidRPr="006406B1">
        <w:t>2.</w:t>
      </w:r>
      <w:r w:rsidRPr="006406B1">
        <w:tab/>
      </w:r>
      <w:r w:rsidR="00185DE9">
        <w:t>The MC service server, based on the update requirements (i.e., MBS service area and/or the multicast MBS session activity status as well as the service requirements), perform the MBS session update with PCC procedure towards the 5GS as described in 3GPP TS 23.247 [15] and</w:t>
      </w:r>
      <w:r w:rsidR="00185DE9">
        <w:rPr>
          <w:rFonts w:hint="eastAsia"/>
          <w:lang w:eastAsia="zh-CN"/>
        </w:rPr>
        <w:t>/or</w:t>
      </w:r>
      <w:r w:rsidR="00185DE9">
        <w:rPr>
          <w:lang w:eastAsia="zh-CN"/>
        </w:rPr>
        <w:t xml:space="preserve"> the MBS session activate</w:t>
      </w:r>
      <w:r w:rsidR="00185DE9">
        <w:rPr>
          <w:rFonts w:hint="eastAsia"/>
          <w:lang w:eastAsia="zh-CN"/>
        </w:rPr>
        <w:t>/</w:t>
      </w:r>
      <w:r w:rsidR="00185DE9">
        <w:rPr>
          <w:lang w:eastAsia="zh-CN"/>
        </w:rPr>
        <w:t>deactivate procedure as described in clause 7.3.3.4</w:t>
      </w:r>
      <w:r w:rsidR="00185DE9">
        <w:t>.</w:t>
      </w:r>
      <w:r w:rsidRPr="006406B1">
        <w:t xml:space="preserve"> </w:t>
      </w:r>
    </w:p>
    <w:p w14:paraId="158184DF" w14:textId="698B17F1" w:rsidR="002D3897" w:rsidRPr="006406B1" w:rsidRDefault="002D3897" w:rsidP="002D3897">
      <w:pPr>
        <w:pStyle w:val="NO"/>
      </w:pPr>
      <w:r w:rsidRPr="006406B1">
        <w:t>NOTE 1:</w:t>
      </w:r>
      <w:r w:rsidRPr="006406B1">
        <w:tab/>
      </w:r>
      <w:r w:rsidR="00A627A9">
        <w:t>T</w:t>
      </w:r>
      <w:r w:rsidRPr="006406B1">
        <w:t>he updated service area information is required for local MBS and for broadcast MBS services.</w:t>
      </w:r>
    </w:p>
    <w:p w14:paraId="31273CDA" w14:textId="454ECAB3" w:rsidR="002D3897" w:rsidRPr="00D90B2B" w:rsidRDefault="00E43143" w:rsidP="002D3897">
      <w:pPr>
        <w:pStyle w:val="B10"/>
      </w:pPr>
      <w:r>
        <w:t>3</w:t>
      </w:r>
      <w:r w:rsidR="002D3897">
        <w:t>.</w:t>
      </w:r>
      <w:r w:rsidR="002D3897">
        <w:tab/>
      </w:r>
      <w:r w:rsidR="002D3897" w:rsidRPr="00D90B2B">
        <w:t>The MC service server may initiate a</w:t>
      </w:r>
      <w:r w:rsidRPr="00E43143">
        <w:t xml:space="preserve"> </w:t>
      </w:r>
      <w:r>
        <w:t>MBS</w:t>
      </w:r>
      <w:r w:rsidR="002D3897" w:rsidRPr="00D90B2B">
        <w:t xml:space="preserve"> </w:t>
      </w:r>
      <w:r w:rsidR="00A627A9" w:rsidRPr="00D90B2B">
        <w:t>se</w:t>
      </w:r>
      <w:r w:rsidR="00A627A9">
        <w:t xml:space="preserve">ssion </w:t>
      </w:r>
      <w:r w:rsidR="002D3897" w:rsidRPr="00D90B2B">
        <w:t xml:space="preserve">announcement towards the MC service clients associated with the ongoing </w:t>
      </w:r>
      <w:r>
        <w:t xml:space="preserve">MBS </w:t>
      </w:r>
      <w:r w:rsidR="002D3897" w:rsidRPr="00D90B2B">
        <w:t xml:space="preserve">session in order to announce the updated information if required, e.g., the updated service area or SDP information. </w:t>
      </w:r>
    </w:p>
    <w:p w14:paraId="49563682" w14:textId="7AC3142F" w:rsidR="002D3897" w:rsidRPr="00D90B2B" w:rsidRDefault="002D3897" w:rsidP="002D3897">
      <w:pPr>
        <w:pStyle w:val="NO"/>
      </w:pPr>
      <w:r w:rsidRPr="00D90B2B">
        <w:t>NOTE </w:t>
      </w:r>
      <w:r w:rsidR="00E43143">
        <w:t>2</w:t>
      </w:r>
      <w:r w:rsidRPr="00D90B2B">
        <w:t>:</w:t>
      </w:r>
      <w:r w:rsidR="00A627A9">
        <w:tab/>
        <w:t>T</w:t>
      </w:r>
      <w:r w:rsidRPr="00D90B2B">
        <w:t>he updated service area information is required for local MBS and for broadcast MBS services.</w:t>
      </w:r>
    </w:p>
    <w:p w14:paraId="0B7605BA" w14:textId="28EA4324" w:rsidR="002D3897" w:rsidRPr="00D90B2B" w:rsidRDefault="00E43143" w:rsidP="002D3897">
      <w:pPr>
        <w:pStyle w:val="B10"/>
      </w:pPr>
      <w:r>
        <w:t>4</w:t>
      </w:r>
      <w:r w:rsidR="002D3897" w:rsidRPr="00D90B2B">
        <w:t>.</w:t>
      </w:r>
      <w:r w:rsidR="002D3897" w:rsidRPr="00D90B2B">
        <w:tab/>
        <w:t xml:space="preserve">The MC service server sends an MapGroupToSessionStream </w:t>
      </w:r>
      <w:r w:rsidR="002D3897" w:rsidRPr="00D90B2B">
        <w:rPr>
          <w:rFonts w:eastAsia="SimSun"/>
        </w:rPr>
        <w:t>over the MBS session providing the required information to receive the media related to the established MC service group communication.</w:t>
      </w:r>
    </w:p>
    <w:p w14:paraId="49C664A5" w14:textId="3E1E7D7E" w:rsidR="002D3897" w:rsidRPr="00D90B2B" w:rsidRDefault="00E43143" w:rsidP="002D3897">
      <w:pPr>
        <w:pStyle w:val="B10"/>
      </w:pPr>
      <w:r>
        <w:t>5</w:t>
      </w:r>
      <w:r w:rsidR="002D3897" w:rsidRPr="00D90B2B">
        <w:t>.</w:t>
      </w:r>
      <w:r w:rsidR="002D3897" w:rsidRPr="00D90B2B">
        <w:tab/>
        <w:t xml:space="preserve">The MC service clients process the received information over the MapGroupToSessionStream in order to receive the associated MC media over the specific MBS session stream. </w:t>
      </w:r>
    </w:p>
    <w:p w14:paraId="5B0FF0FF" w14:textId="32C11434" w:rsidR="002D3897" w:rsidRPr="00D90B2B" w:rsidRDefault="00E43143" w:rsidP="002D3897">
      <w:pPr>
        <w:pStyle w:val="B10"/>
      </w:pPr>
      <w:r>
        <w:rPr>
          <w:rFonts w:eastAsia="SimSun"/>
        </w:rPr>
        <w:t>6</w:t>
      </w:r>
      <w:r w:rsidR="002D3897" w:rsidRPr="00D90B2B">
        <w:rPr>
          <w:rFonts w:eastAsia="SimSun"/>
        </w:rPr>
        <w:t>.</w:t>
      </w:r>
      <w:r w:rsidR="002D3897" w:rsidRPr="00D90B2B">
        <w:rPr>
          <w:rFonts w:eastAsia="SimSun"/>
        </w:rPr>
        <w:tab/>
        <w:t>MC service client 1 sends media to the MC service server over unicast to be distributed for the established group communication.</w:t>
      </w:r>
    </w:p>
    <w:p w14:paraId="0D9D456D" w14:textId="3430E908" w:rsidR="002D3897" w:rsidRPr="00D90B2B" w:rsidRDefault="00E43143" w:rsidP="002D3897">
      <w:pPr>
        <w:pStyle w:val="B10"/>
      </w:pPr>
      <w:r>
        <w:t>7</w:t>
      </w:r>
      <w:r w:rsidR="002D3897" w:rsidRPr="00D90B2B">
        <w:t>.</w:t>
      </w:r>
      <w:r w:rsidR="002D3897" w:rsidRPr="00D90B2B">
        <w:tab/>
        <w:t>The MC service server distributes the MC media to the MC services clients 2 to n over the indicated streams.</w:t>
      </w:r>
    </w:p>
    <w:p w14:paraId="657D1174" w14:textId="77777777" w:rsidR="002D3897" w:rsidRDefault="002D3897" w:rsidP="002D3897">
      <w:pPr>
        <w:pStyle w:val="Heading4"/>
        <w:rPr>
          <w:lang w:val="en-US"/>
        </w:rPr>
      </w:pPr>
      <w:bookmarkStart w:id="455" w:name="_Toc82085100"/>
      <w:bookmarkStart w:id="456" w:name="_Toc91749802"/>
      <w:bookmarkStart w:id="457" w:name="_Toc170899764"/>
      <w:r>
        <w:rPr>
          <w:lang w:val="en-US"/>
        </w:rPr>
        <w:t>7.3.3.3</w:t>
      </w:r>
      <w:r>
        <w:rPr>
          <w:lang w:val="en-US"/>
        </w:rPr>
        <w:tab/>
      </w:r>
      <w:bookmarkEnd w:id="455"/>
      <w:r>
        <w:t xml:space="preserve">MBS session </w:t>
      </w:r>
      <w:r>
        <w:rPr>
          <w:lang w:eastAsia="zh-CN"/>
        </w:rPr>
        <w:t>deletion request</w:t>
      </w:r>
      <w:bookmarkEnd w:id="456"/>
      <w:bookmarkEnd w:id="457"/>
    </w:p>
    <w:p w14:paraId="0A138B73" w14:textId="77777777" w:rsidR="002D3897" w:rsidRDefault="002D3897" w:rsidP="002D3897">
      <w:pPr>
        <w:pStyle w:val="Heading5"/>
        <w:rPr>
          <w:lang w:eastAsia="zh-CN"/>
        </w:rPr>
      </w:pPr>
      <w:bookmarkStart w:id="458" w:name="_Hlk91676789"/>
      <w:bookmarkStart w:id="459" w:name="_Toc91749803"/>
      <w:bookmarkStart w:id="460" w:name="_Toc170899765"/>
      <w:r>
        <w:rPr>
          <w:rFonts w:hint="eastAsia"/>
          <w:lang w:eastAsia="zh-CN"/>
        </w:rPr>
        <w:t>7.</w:t>
      </w:r>
      <w:r>
        <w:rPr>
          <w:lang w:eastAsia="zh-CN"/>
        </w:rPr>
        <w:t>3</w:t>
      </w:r>
      <w:r>
        <w:rPr>
          <w:rFonts w:hint="eastAsia"/>
          <w:lang w:eastAsia="zh-CN"/>
        </w:rPr>
        <w:t>.</w:t>
      </w:r>
      <w:r>
        <w:rPr>
          <w:lang w:eastAsia="zh-CN"/>
        </w:rPr>
        <w:t>3</w:t>
      </w:r>
      <w:r>
        <w:rPr>
          <w:rFonts w:hint="eastAsia"/>
          <w:lang w:eastAsia="zh-CN"/>
        </w:rPr>
        <w:t>.</w:t>
      </w:r>
      <w:r>
        <w:rPr>
          <w:lang w:eastAsia="zh-CN"/>
        </w:rPr>
        <w:t>3.1</w:t>
      </w:r>
      <w:bookmarkEnd w:id="458"/>
      <w:r>
        <w:rPr>
          <w:rFonts w:hint="eastAsia"/>
          <w:lang w:eastAsia="zh-CN"/>
        </w:rPr>
        <w:tab/>
      </w:r>
      <w:r>
        <w:rPr>
          <w:lang w:eastAsia="zh-CN"/>
        </w:rPr>
        <w:t>General</w:t>
      </w:r>
      <w:bookmarkEnd w:id="459"/>
      <w:bookmarkEnd w:id="460"/>
    </w:p>
    <w:p w14:paraId="2AD97B5E" w14:textId="77777777" w:rsidR="002D3897" w:rsidRDefault="002D3897" w:rsidP="002D3897">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media to be delivered, group communication is terminated. The MBS session deletion procedure leads to releasing the network resources associated to that MBS session. </w:t>
      </w:r>
    </w:p>
    <w:p w14:paraId="745E8EA6" w14:textId="77777777" w:rsidR="002D3897" w:rsidRDefault="002D3897" w:rsidP="002D3897">
      <w:pPr>
        <w:pStyle w:val="NO"/>
        <w:rPr>
          <w:lang w:eastAsia="zh-CN"/>
        </w:rPr>
      </w:pPr>
      <w:r>
        <w:rPr>
          <w:lang w:eastAsia="zh-CN"/>
        </w:rPr>
        <w:lastRenderedPageBreak/>
        <w:t>NOTE:</w:t>
      </w:r>
      <w:r>
        <w:rPr>
          <w:lang w:eastAsia="zh-CN"/>
        </w:rPr>
        <w:tab/>
        <w:t>It is up to implementation of MC service server to decide whether to release the MBS session or re-use it for subsequent group operations.</w:t>
      </w:r>
    </w:p>
    <w:p w14:paraId="6A937DC6" w14:textId="77777777" w:rsidR="002D3897" w:rsidRDefault="002D3897" w:rsidP="002D3897">
      <w:pPr>
        <w:rPr>
          <w:lang w:eastAsia="zh-CN"/>
        </w:rPr>
      </w:pPr>
      <w:r>
        <w:rPr>
          <w:lang w:eastAsia="zh-CN"/>
        </w:rPr>
        <w:t xml:space="preserve">To delete the MBS session, the MC service server sends an MBS session deletion request to the 5GS providing the corresponding MBS session ID. The MBS session deletion request is sent to the MB-SMF (directly or via NEF/MBSF) when PCC is not used. </w:t>
      </w:r>
      <w:r w:rsidRPr="00F05AB1">
        <w:rPr>
          <w:lang w:eastAsia="zh-CN"/>
        </w:rPr>
        <w:t xml:space="preserve">However, if dynamic PCC rule is utilized, a policy authorization deletion request is initially sent to the PCF. </w:t>
      </w:r>
      <w:r>
        <w:rPr>
          <w:lang w:eastAsia="zh-CN"/>
        </w:rPr>
        <w:t>Further details are provided in 3GPP TS 23.247 [15].</w:t>
      </w:r>
    </w:p>
    <w:p w14:paraId="374CFE5B" w14:textId="77777777" w:rsidR="002D3897" w:rsidRPr="00273BE2" w:rsidRDefault="002D3897" w:rsidP="002D3897">
      <w:pPr>
        <w:rPr>
          <w:lang w:eastAsia="zh-CN"/>
        </w:rPr>
      </w:pPr>
      <w:r>
        <w:rPr>
          <w:lang w:eastAsia="zh-CN"/>
        </w:rPr>
        <w:t xml:space="preserve">MC service server further informs the MC service client with the MBS session de-announcement, </w:t>
      </w:r>
      <w:r w:rsidRPr="00A24A99">
        <w:rPr>
          <w:lang w:eastAsia="zh-CN"/>
        </w:rPr>
        <w:t>so that the MC client UE stops monitoring the broadcast MBS session or leave</w:t>
      </w:r>
      <w:r>
        <w:rPr>
          <w:lang w:eastAsia="zh-CN"/>
        </w:rPr>
        <w:t>s</w:t>
      </w:r>
      <w:r w:rsidRPr="00A24A99">
        <w:rPr>
          <w:lang w:eastAsia="zh-CN"/>
        </w:rPr>
        <w:t xml:space="preserve"> the multicast MBS session.</w:t>
      </w:r>
      <w:r>
        <w:rPr>
          <w:lang w:eastAsia="zh-CN"/>
        </w:rPr>
        <w:t xml:space="preserve"> This procedure is applied for both broadcast MBS session and multicast MBS session.</w:t>
      </w:r>
    </w:p>
    <w:p w14:paraId="1FC6B257" w14:textId="77777777" w:rsidR="002D3897" w:rsidRDefault="002D3897" w:rsidP="002D3897">
      <w:pPr>
        <w:pStyle w:val="Heading5"/>
        <w:rPr>
          <w:lang w:eastAsia="zh-CN"/>
        </w:rPr>
      </w:pPr>
      <w:bookmarkStart w:id="461" w:name="_Toc91749804"/>
      <w:bookmarkStart w:id="462" w:name="_Toc170899766"/>
      <w:r w:rsidRPr="00767554">
        <w:rPr>
          <w:lang w:eastAsia="zh-CN"/>
        </w:rPr>
        <w:t>7.3.3.3.</w:t>
      </w:r>
      <w:r>
        <w:rPr>
          <w:lang w:eastAsia="zh-CN"/>
        </w:rPr>
        <w:t>2</w:t>
      </w:r>
      <w:r>
        <w:rPr>
          <w:rFonts w:hint="eastAsia"/>
          <w:lang w:eastAsia="zh-CN"/>
        </w:rPr>
        <w:tab/>
      </w:r>
      <w:r>
        <w:rPr>
          <w:lang w:eastAsia="zh-CN"/>
        </w:rPr>
        <w:t>Procedure</w:t>
      </w:r>
      <w:bookmarkEnd w:id="461"/>
      <w:bookmarkEnd w:id="462"/>
    </w:p>
    <w:p w14:paraId="24B47FCF" w14:textId="77777777" w:rsidR="002D3897" w:rsidRDefault="002D3897" w:rsidP="002D3897">
      <w:r>
        <w:t xml:space="preserve">The procedure in figure </w:t>
      </w:r>
      <w:bookmarkStart w:id="463" w:name="_Hlk91676844"/>
      <w:r>
        <w:rPr>
          <w:rFonts w:hint="eastAsia"/>
        </w:rPr>
        <w:t>7.</w:t>
      </w:r>
      <w:r>
        <w:t>3</w:t>
      </w:r>
      <w:r>
        <w:rPr>
          <w:rFonts w:hint="eastAsia"/>
        </w:rPr>
        <w:t>.</w:t>
      </w:r>
      <w:r>
        <w:t>3</w:t>
      </w:r>
      <w:r>
        <w:rPr>
          <w:rFonts w:hint="eastAsia"/>
        </w:rPr>
        <w:t>.</w:t>
      </w:r>
      <w:r>
        <w:t>3.2-1</w:t>
      </w:r>
      <w:bookmarkEnd w:id="463"/>
      <w:r>
        <w:t xml:space="preserve"> describes the MBS session </w:t>
      </w:r>
      <w:r w:rsidRPr="00BB7357">
        <w:t xml:space="preserve">deletion </w:t>
      </w:r>
      <w:r>
        <w:t xml:space="preserve">aspects for group communication. </w:t>
      </w:r>
    </w:p>
    <w:p w14:paraId="3B97F7A0" w14:textId="77777777" w:rsidR="002D3897" w:rsidRDefault="002D3897" w:rsidP="002D3897">
      <w:r>
        <w:t xml:space="preserve">Pre-conditions: </w:t>
      </w:r>
    </w:p>
    <w:p w14:paraId="50037D48" w14:textId="77777777" w:rsidR="002D3897" w:rsidRDefault="002D3897" w:rsidP="002D3897">
      <w:pPr>
        <w:pStyle w:val="B10"/>
      </w:pPr>
      <w:r>
        <w:t>-</w:t>
      </w:r>
      <w:r>
        <w:tab/>
        <w:t xml:space="preserve">MC service clients 1 to n are attached to the 5GS, registered and affiliated to the same active MC service group. </w:t>
      </w:r>
    </w:p>
    <w:p w14:paraId="30EA09ED" w14:textId="77777777" w:rsidR="002D3897" w:rsidRPr="00DB7420" w:rsidRDefault="002D3897" w:rsidP="002D3897">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1D8B899D" w14:textId="77777777" w:rsidR="002D3897" w:rsidRDefault="002D3897" w:rsidP="002D3897">
      <w:pPr>
        <w:pStyle w:val="TH"/>
      </w:pPr>
      <w:r w:rsidRPr="007A2AE6">
        <w:t xml:space="preserve"> </w:t>
      </w:r>
      <w:r>
        <w:object w:dxaOrig="7344" w:dyaOrig="4260" w14:anchorId="2BA49F85">
          <v:shape id="_x0000_i1059" type="#_x0000_t75" style="width:367pt;height:210.5pt" o:ole="">
            <v:imagedata r:id="rId79" o:title=""/>
          </v:shape>
          <o:OLEObject Type="Embed" ProgID="Visio.Drawing.15" ShapeID="_x0000_i1059" DrawAspect="Content" ObjectID="_1782481926" r:id="rId80"/>
        </w:object>
      </w:r>
    </w:p>
    <w:p w14:paraId="0D2B0E93" w14:textId="77777777" w:rsidR="002D3897" w:rsidRDefault="002D3897" w:rsidP="002D3897">
      <w:pPr>
        <w:pStyle w:val="TF"/>
        <w:rPr>
          <w:lang w:eastAsia="zh-CN"/>
        </w:rPr>
      </w:pPr>
      <w:r>
        <w:t>Figure </w:t>
      </w:r>
      <w:r w:rsidRPr="00767554">
        <w:t>7.3.3.3.2-1</w:t>
      </w:r>
      <w:r>
        <w:t>: MBS session deletion procedure.</w:t>
      </w:r>
    </w:p>
    <w:p w14:paraId="47DADC44" w14:textId="77777777" w:rsidR="002D3897" w:rsidRDefault="002D3897" w:rsidP="002D3897">
      <w:pPr>
        <w:pStyle w:val="B10"/>
        <w:rPr>
          <w:lang w:eastAsia="zh-CN"/>
        </w:rPr>
      </w:pPr>
      <w:r>
        <w:rPr>
          <w:lang w:eastAsia="zh-CN"/>
        </w:rPr>
        <w:t>1.</w:t>
      </w:r>
      <w:r>
        <w:rPr>
          <w:lang w:eastAsia="zh-CN"/>
        </w:rPr>
        <w:tab/>
        <w:t>The MC service server decides to delete the MBS session for the associated MC group communication, either multicast or broadcast session.</w:t>
      </w:r>
    </w:p>
    <w:p w14:paraId="324105C1" w14:textId="77777777" w:rsidR="002D3897" w:rsidRDefault="002D3897" w:rsidP="002D3897">
      <w:pPr>
        <w:pStyle w:val="B10"/>
        <w:rPr>
          <w:lang w:eastAsia="zh-CN"/>
        </w:rPr>
      </w:pPr>
      <w:r>
        <w:rPr>
          <w:rFonts w:hint="eastAsia"/>
          <w:lang w:eastAsia="zh-CN"/>
        </w:rPr>
        <w:t>2.</w:t>
      </w:r>
      <w:r>
        <w:rPr>
          <w:rFonts w:hint="eastAsia"/>
          <w:lang w:eastAsia="zh-CN"/>
        </w:rPr>
        <w:tab/>
      </w:r>
      <w:r>
        <w:rPr>
          <w:lang w:eastAsia="zh-CN"/>
        </w:rPr>
        <w:t>The MC service server sends an MBS session de-announcement message with the MBS session ID towards the MC service client(s). Upon receiving the MBS session de-announcement message, either 3a or 3b is performed.</w:t>
      </w:r>
    </w:p>
    <w:p w14:paraId="038689EB" w14:textId="77777777" w:rsidR="002D3897" w:rsidRDefault="002D3897" w:rsidP="002D3897">
      <w:pPr>
        <w:pStyle w:val="B10"/>
        <w:rPr>
          <w:lang w:eastAsia="zh-CN"/>
        </w:rPr>
      </w:pPr>
      <w:r>
        <w:rPr>
          <w:lang w:eastAsia="zh-CN"/>
        </w:rPr>
        <w:t>3a.</w:t>
      </w:r>
      <w:r>
        <w:rPr>
          <w:lang w:eastAsia="zh-CN"/>
        </w:rPr>
        <w:tab/>
        <w:t>If the MBS session identified by MBS session ID is a broadcast MBS session, the MC service client(s) stops monitoring the broadcast MBS session and removes the broadcast MBS session related information.</w:t>
      </w:r>
    </w:p>
    <w:p w14:paraId="5B65B6D0" w14:textId="77777777" w:rsidR="002D3897" w:rsidRDefault="002D3897" w:rsidP="002D3897">
      <w:pPr>
        <w:pStyle w:val="B10"/>
        <w:rPr>
          <w:lang w:eastAsia="zh-CN"/>
        </w:rPr>
      </w:pPr>
      <w:r>
        <w:rPr>
          <w:lang w:eastAsia="zh-CN"/>
        </w:rPr>
        <w:t>3b.</w:t>
      </w:r>
      <w:r>
        <w:rPr>
          <w:lang w:eastAsia="zh-CN"/>
        </w:rPr>
        <w:tab/>
        <w:t>If the MBS session identified by MBS session ID is a multicast MBS session, the joined MC service client(s) initiate an MBS session leave procedure to leave the indicated MBS session in order to release the respective network resources, as defined in 3GPP TS 23.247 [15].</w:t>
      </w:r>
    </w:p>
    <w:p w14:paraId="68233D79" w14:textId="77777777" w:rsidR="002D3897" w:rsidRDefault="002D3897" w:rsidP="002D3897">
      <w:pPr>
        <w:pStyle w:val="B10"/>
        <w:rPr>
          <w:lang w:eastAsia="zh-CN"/>
        </w:rPr>
      </w:pPr>
      <w:r>
        <w:rPr>
          <w:lang w:eastAsia="zh-CN"/>
        </w:rPr>
        <w:t xml:space="preserve">4. Subsequently, the MC service clients may send an MBS session de-announcement </w:t>
      </w:r>
      <w:r w:rsidRPr="00AC5B04">
        <w:rPr>
          <w:lang w:eastAsia="zh-CN"/>
        </w:rPr>
        <w:t>acknowledgement</w:t>
      </w:r>
      <w:r>
        <w:rPr>
          <w:lang w:eastAsia="zh-CN"/>
        </w:rPr>
        <w:t xml:space="preserve"> message to the MC service server indicating the status of MBS session.</w:t>
      </w:r>
    </w:p>
    <w:p w14:paraId="2AFA4B16" w14:textId="77777777" w:rsidR="002D3897" w:rsidRPr="0082759E" w:rsidRDefault="002D3897" w:rsidP="002D3897">
      <w:pPr>
        <w:pStyle w:val="B10"/>
        <w:rPr>
          <w:lang w:eastAsia="zh-CN"/>
        </w:rPr>
      </w:pPr>
      <w:r>
        <w:rPr>
          <w:lang w:eastAsia="zh-CN"/>
        </w:rPr>
        <w:t>5.</w:t>
      </w:r>
      <w:r>
        <w:rPr>
          <w:lang w:eastAsia="zh-CN"/>
        </w:rPr>
        <w:tab/>
        <w:t xml:space="preserve">The MC service server initiates the MBS session deletion procedure with the 5GC (either directly or through NEF/MBSF) in order to stop using the configured MBS session and release the corresponding network </w:t>
      </w:r>
      <w:r>
        <w:rPr>
          <w:lang w:eastAsia="zh-CN"/>
        </w:rPr>
        <w:lastRenderedPageBreak/>
        <w:t>resources. The MC service server indicates within the MBS session release request the corresponding MBS session ID. The MBS session deletion procedure can either be with or without a dynamic PCC rule, as indicated in 3GPP TS 23.247 [15].</w:t>
      </w:r>
    </w:p>
    <w:p w14:paraId="5F1F55B2" w14:textId="77777777" w:rsidR="002D3897" w:rsidRPr="00216AB6" w:rsidRDefault="002D3897" w:rsidP="002D3897">
      <w:pPr>
        <w:pStyle w:val="Heading4"/>
      </w:pPr>
      <w:bookmarkStart w:id="464" w:name="_Toc91749805"/>
      <w:bookmarkStart w:id="465" w:name="_Toc170899767"/>
      <w:r w:rsidRPr="00216AB6">
        <w:t>7.</w:t>
      </w:r>
      <w:r>
        <w:t>3</w:t>
      </w:r>
      <w:r w:rsidRPr="00216AB6">
        <w:t>.</w:t>
      </w:r>
      <w:r>
        <w:t>3.4</w:t>
      </w:r>
      <w:r>
        <w:tab/>
      </w:r>
      <w:r w:rsidRPr="00216AB6">
        <w:t>Request to activate / de-activate multicast MBS session</w:t>
      </w:r>
      <w:r>
        <w:t>s</w:t>
      </w:r>
      <w:bookmarkEnd w:id="464"/>
      <w:bookmarkEnd w:id="465"/>
    </w:p>
    <w:p w14:paraId="50276B2D" w14:textId="77777777" w:rsidR="002D3897" w:rsidRPr="00216AB6" w:rsidRDefault="002D3897" w:rsidP="002D3897">
      <w:pPr>
        <w:pStyle w:val="Heading5"/>
      </w:pPr>
      <w:bookmarkStart w:id="466" w:name="_Toc91749806"/>
      <w:bookmarkStart w:id="467" w:name="_Toc170899768"/>
      <w:r w:rsidRPr="00216AB6">
        <w:t>7.</w:t>
      </w:r>
      <w:r>
        <w:t>3</w:t>
      </w:r>
      <w:r w:rsidRPr="00216AB6">
        <w:t>.</w:t>
      </w:r>
      <w:r>
        <w:t>3</w:t>
      </w:r>
      <w:r w:rsidRPr="00216AB6">
        <w:t>.</w:t>
      </w:r>
      <w:r>
        <w:t>4.</w:t>
      </w:r>
      <w:r w:rsidRPr="00216AB6">
        <w:t>1</w:t>
      </w:r>
      <w:r>
        <w:tab/>
      </w:r>
      <w:r w:rsidRPr="00216AB6">
        <w:t>General</w:t>
      </w:r>
      <w:bookmarkEnd w:id="466"/>
      <w:bookmarkEnd w:id="467"/>
    </w:p>
    <w:p w14:paraId="13476B34" w14:textId="77777777" w:rsidR="002D3897" w:rsidRDefault="002D3897" w:rsidP="002D3897">
      <w:r>
        <w:t xml:space="preserve">In case of multicast MBS sessions, the members affiliated to a certain MC group need to initiate a UE session join request towards the 5GC in order to receive the MC media sent via the associated MBS session. The UE session join request enables the reservation of NG-RAN resources for the members of the MC group. However, it is not necessary that the MC media is delivered over the whole time the multicast MBS session is associated to the group under consideration. Therefore, the MC service server is able to efficiently utilize and control the reservation of radio resources based on the availability of MC data to be delivered via the activation and de-activation procedure. This presents more flexibility and efficient use of resources different from LTE. </w:t>
      </w:r>
    </w:p>
    <w:p w14:paraId="35E852CD" w14:textId="2596C775" w:rsidR="002D3897" w:rsidRDefault="002D3897" w:rsidP="002D3897">
      <w:r>
        <w:t>The most suitable scenario to activate/de-activate a certain multicast MBS session is based on whether there is an MC group call, e.g., MCPTT group call, taking place over that associated</w:t>
      </w:r>
      <w:r w:rsidR="00E43143" w:rsidRPr="00E43143">
        <w:t xml:space="preserve"> MBS</w:t>
      </w:r>
      <w:r>
        <w:t xml:space="preserve"> session to the MC group. In this manner, the MC service server can activate the associated multicast session once an MC group call takes place, then deactivate it once the MC group call is over. Whether the multicast session is activated (i.e., in an active state), or de-activated (in an inactive state), the MC group is associated to the multicast session and its members are within a UE session join. </w:t>
      </w:r>
    </w:p>
    <w:p w14:paraId="2CBD630F" w14:textId="53689F16" w:rsidR="002D3897" w:rsidRPr="00216AB6" w:rsidRDefault="002D3897" w:rsidP="002D3897">
      <w:r>
        <w:t xml:space="preserve">The </w:t>
      </w:r>
      <w:r w:rsidR="00E43143" w:rsidRPr="00E43143">
        <w:t xml:space="preserve">MBS session update </w:t>
      </w:r>
      <w:r>
        <w:t xml:space="preserve">request </w:t>
      </w:r>
      <w:r w:rsidR="00E43143" w:rsidRPr="00E43143">
        <w:t xml:space="preserve">with the requested MBS session status </w:t>
      </w:r>
      <w:r>
        <w:t xml:space="preserve">is triggered by the MC service server either directly towards the MB-SMF or indirectly via NEF/MBSF. </w:t>
      </w:r>
    </w:p>
    <w:p w14:paraId="788DEF18" w14:textId="77777777" w:rsidR="002D3897" w:rsidRDefault="002D3897" w:rsidP="002D3897">
      <w:pPr>
        <w:pStyle w:val="NO"/>
      </w:pPr>
      <w:r w:rsidRPr="00216AB6">
        <w:t>NOTE:</w:t>
      </w:r>
      <w:r>
        <w:tab/>
      </w:r>
      <w:r w:rsidRPr="00216AB6">
        <w:t xml:space="preserve">The activation of de-activation procedure may also be triggered by MB-SMF based on receiving </w:t>
      </w:r>
      <w:r>
        <w:t xml:space="preserve">notification from MB-UPF based on the availability of MC data to be transmitted. </w:t>
      </w:r>
    </w:p>
    <w:p w14:paraId="781A51D8" w14:textId="279B7C07" w:rsidR="002D3897" w:rsidRDefault="002D3897" w:rsidP="002D3897">
      <w:pPr>
        <w:pStyle w:val="Heading5"/>
      </w:pPr>
      <w:bookmarkStart w:id="468" w:name="_Toc91749807"/>
      <w:bookmarkStart w:id="469" w:name="_Toc170899769"/>
      <w:r w:rsidRPr="00216AB6">
        <w:t>7.</w:t>
      </w:r>
      <w:r>
        <w:t>3</w:t>
      </w:r>
      <w:r w:rsidRPr="00216AB6">
        <w:t>.</w:t>
      </w:r>
      <w:r>
        <w:t>3</w:t>
      </w:r>
      <w:r w:rsidRPr="00216AB6">
        <w:t>.</w:t>
      </w:r>
      <w:r>
        <w:t>4.2</w:t>
      </w:r>
      <w:r w:rsidR="00DF5CE9">
        <w:tab/>
      </w:r>
      <w:r>
        <w:t>Multicast MBS session activation procedure</w:t>
      </w:r>
      <w:bookmarkEnd w:id="468"/>
      <w:bookmarkEnd w:id="469"/>
    </w:p>
    <w:p w14:paraId="24C2BB7D"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4.2-1 presents the multicast MBS session activation procedure triggered by the MC service server. </w:t>
      </w:r>
    </w:p>
    <w:p w14:paraId="5D9F732A" w14:textId="77777777" w:rsidR="002D3897" w:rsidRPr="00432C10" w:rsidRDefault="002D3897" w:rsidP="002D3897">
      <w:r w:rsidRPr="00432C10">
        <w:t xml:space="preserve">Pre-conditions: </w:t>
      </w:r>
    </w:p>
    <w:p w14:paraId="4911FA68" w14:textId="77777777" w:rsidR="002D3897" w:rsidRDefault="002D3897" w:rsidP="002D3897">
      <w:pPr>
        <w:pStyle w:val="B10"/>
      </w:pPr>
      <w:r w:rsidRPr="00432C10">
        <w:t>-</w:t>
      </w:r>
      <w:r w:rsidRPr="00432C10">
        <w:tab/>
        <w:t>MC service clients are attached to the 5GS, registered and affiliated to the same MC service group X.</w:t>
      </w:r>
    </w:p>
    <w:p w14:paraId="51C0540D" w14:textId="77777777" w:rsidR="002D3897" w:rsidRPr="00432C10" w:rsidRDefault="002D3897" w:rsidP="002D3897">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5A65629E" w14:textId="77777777" w:rsidR="002D3897" w:rsidRPr="004F4565" w:rsidRDefault="002D3897" w:rsidP="002D3897">
      <w:pPr>
        <w:pStyle w:val="B10"/>
        <w:rPr>
          <w:lang w:eastAsia="zh-CN"/>
        </w:rPr>
      </w:pPr>
      <w:r w:rsidRPr="000B706F">
        <w:rPr>
          <w:lang w:eastAsia="zh-CN"/>
        </w:rPr>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7E8536D0" w14:textId="77777777" w:rsidR="002D3897" w:rsidRPr="002D3E32" w:rsidRDefault="002D3897" w:rsidP="002D3897">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 xml:space="preserve">on is </w:t>
      </w:r>
      <w:r>
        <w:rPr>
          <w:lang w:eastAsia="zh-CN"/>
        </w:rPr>
        <w:t>created</w:t>
      </w:r>
      <w:r w:rsidRPr="001C25F5">
        <w:rPr>
          <w:lang w:eastAsia="zh-CN"/>
        </w:rPr>
        <w:t xml:space="preserve">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5794CD96" w14:textId="77777777" w:rsidR="002D3897" w:rsidRPr="00432C10" w:rsidRDefault="002D3897" w:rsidP="002D3897">
      <w:pPr>
        <w:pStyle w:val="TH"/>
      </w:pPr>
    </w:p>
    <w:p w14:paraId="029FCF6F" w14:textId="6FABFE42" w:rsidR="002D3897" w:rsidRPr="00CE2036" w:rsidRDefault="00E43143" w:rsidP="002D3897">
      <w:pPr>
        <w:pStyle w:val="TH"/>
      </w:pPr>
      <w:r>
        <w:object w:dxaOrig="7224" w:dyaOrig="4992" w14:anchorId="47E83211">
          <v:shape id="_x0000_i1060" type="#_x0000_t75" style="width:361pt;height:250pt" o:ole="">
            <v:imagedata r:id="rId81" o:title=""/>
          </v:shape>
          <o:OLEObject Type="Embed" ProgID="Visio.Drawing.15" ShapeID="_x0000_i1060" DrawAspect="Content" ObjectID="_1782481927" r:id="rId82"/>
        </w:object>
      </w:r>
    </w:p>
    <w:p w14:paraId="47E583EE" w14:textId="77777777" w:rsidR="002D3897" w:rsidRPr="00CE2036" w:rsidRDefault="002D3897" w:rsidP="002D3897">
      <w:pPr>
        <w:pStyle w:val="TF"/>
      </w:pPr>
      <w:r w:rsidRPr="00CE2036">
        <w:t xml:space="preserve">Figure </w:t>
      </w:r>
      <w:r>
        <w:t>7.3.3.4.2-1</w:t>
      </w:r>
      <w:r w:rsidRPr="00CE2036">
        <w:t xml:space="preserve">: Multicast MBS session activation procedure. </w:t>
      </w:r>
    </w:p>
    <w:p w14:paraId="4B031A8D" w14:textId="77777777" w:rsidR="002D3897" w:rsidRPr="0006047A" w:rsidRDefault="002D3897" w:rsidP="002D3897">
      <w:pPr>
        <w:pStyle w:val="B10"/>
        <w:rPr>
          <w:rFonts w:eastAsia="SimSun"/>
        </w:rPr>
      </w:pPr>
      <w:r>
        <w:rPr>
          <w:rFonts w:eastAsia="SimSun"/>
        </w:rPr>
        <w:t>1.</w:t>
      </w:r>
      <w:r>
        <w:rPr>
          <w:rFonts w:eastAsia="SimSun"/>
        </w:rPr>
        <w:tab/>
      </w:r>
      <w:r w:rsidRPr="001A6222">
        <w:rPr>
          <w:rFonts w:eastAsia="SimSun"/>
        </w:rPr>
        <w:t>The multicast MBS session is established as the first UE session join request, which is initiated by</w:t>
      </w:r>
      <w:r>
        <w:rPr>
          <w:rFonts w:eastAsia="SimSun"/>
        </w:rPr>
        <w:t xml:space="preserve"> the first</w:t>
      </w:r>
      <w:r w:rsidRPr="001A6222">
        <w:rPr>
          <w:rFonts w:eastAsia="SimSun"/>
        </w:rPr>
        <w:t xml:space="preserve"> MC </w:t>
      </w:r>
      <w:r w:rsidRPr="00B165D9">
        <w:rPr>
          <w:rFonts w:eastAsia="SimSun"/>
        </w:rPr>
        <w:t>service UE</w:t>
      </w:r>
      <w:r w:rsidRPr="00592AD3">
        <w:rPr>
          <w:rFonts w:eastAsia="SimSun"/>
        </w:rPr>
        <w:t xml:space="preserve"> towards 5GC, is </w:t>
      </w:r>
      <w:r>
        <w:rPr>
          <w:rFonts w:eastAsia="SimSun"/>
        </w:rPr>
        <w:t>granted</w:t>
      </w:r>
      <w:r w:rsidRPr="00592AD3">
        <w:rPr>
          <w:rFonts w:eastAsia="SimSun"/>
        </w:rPr>
        <w:t xml:space="preserve">. At this stage, the </w:t>
      </w:r>
      <w:r w:rsidRPr="00975173">
        <w:rPr>
          <w:rFonts w:eastAsia="SimSun"/>
        </w:rPr>
        <w:t xml:space="preserve">multicast MBS session is established </w:t>
      </w:r>
      <w:r>
        <w:rPr>
          <w:rFonts w:eastAsia="SimSun"/>
        </w:rPr>
        <w:t>with an</w:t>
      </w:r>
      <w:r w:rsidRPr="00975173">
        <w:rPr>
          <w:rFonts w:eastAsia="SimSun"/>
        </w:rPr>
        <w:t xml:space="preserve"> inactive s</w:t>
      </w:r>
      <w:r w:rsidRPr="00526038">
        <w:rPr>
          <w:rFonts w:eastAsia="SimSun"/>
        </w:rPr>
        <w:t xml:space="preserve">tate. </w:t>
      </w:r>
    </w:p>
    <w:p w14:paraId="511E82F1" w14:textId="1DA23317" w:rsidR="002D3897" w:rsidRPr="009B5314" w:rsidRDefault="002D3897" w:rsidP="002D3897">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w:t>
      </w:r>
      <w:r>
        <w:rPr>
          <w:rFonts w:eastAsia="SimSun"/>
        </w:rPr>
        <w:t xml:space="preserve">to activate the multicast MBS session as </w:t>
      </w:r>
      <w:r w:rsidRPr="00BA342D">
        <w:rPr>
          <w:rFonts w:eastAsia="SimSun"/>
        </w:rPr>
        <w:t xml:space="preserve">MC data is needed to be transmitted </w:t>
      </w:r>
      <w:r w:rsidRPr="000F469A">
        <w:rPr>
          <w:rFonts w:eastAsia="SimSun"/>
        </w:rPr>
        <w:t xml:space="preserve">over the </w:t>
      </w:r>
      <w:r w:rsidR="00E43143">
        <w:rPr>
          <w:rFonts w:eastAsia="SimSun"/>
        </w:rPr>
        <w:t>MBS</w:t>
      </w:r>
      <w:r w:rsidR="00E43143" w:rsidRPr="000F469A">
        <w:rPr>
          <w:rFonts w:eastAsia="SimSun"/>
        </w:rPr>
        <w:t xml:space="preserve"> </w:t>
      </w:r>
      <w:r w:rsidRPr="000F469A">
        <w:rPr>
          <w:rFonts w:eastAsia="SimSun"/>
        </w:rPr>
        <w:t xml:space="preserve">session to the </w:t>
      </w:r>
      <w:r w:rsidRPr="00F02863">
        <w:rPr>
          <w:rFonts w:eastAsia="SimSun"/>
        </w:rPr>
        <w:t>MC gr</w:t>
      </w:r>
      <w:r w:rsidRPr="00320790">
        <w:rPr>
          <w:rFonts w:eastAsia="SimSun"/>
        </w:rPr>
        <w:t xml:space="preserve">oup </w:t>
      </w:r>
      <w:r w:rsidRPr="001C25F5">
        <w:rPr>
          <w:rFonts w:eastAsia="SimSun"/>
        </w:rPr>
        <w:t>X</w:t>
      </w:r>
      <w:r>
        <w:rPr>
          <w:rFonts w:eastAsia="SimSun"/>
        </w:rPr>
        <w:t>, as an MC group communication (e.g., MCPTT group call) is to take place over the associated MBS session.</w:t>
      </w:r>
    </w:p>
    <w:p w14:paraId="1A922AB9" w14:textId="71705D6F" w:rsidR="002D3897" w:rsidRPr="002D3E32" w:rsidRDefault="002D3897" w:rsidP="002D3897">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w:t>
      </w:r>
      <w:r w:rsidR="00E43143">
        <w:rPr>
          <w:rFonts w:eastAsia="SimSun"/>
        </w:rPr>
        <w:t xml:space="preserve">update </w:t>
      </w:r>
      <w:r w:rsidRPr="00B411D0">
        <w:rPr>
          <w:rFonts w:eastAsia="SimSun"/>
        </w:rPr>
        <w:t xml:space="preserve">request towards the 5GC, </w:t>
      </w:r>
      <w:r w:rsidRPr="00B411D0">
        <w:t xml:space="preserve">either </w:t>
      </w:r>
      <w:r w:rsidRPr="00D3215C">
        <w:t>directly to the MB-SMF or via NEF/MBSF, indicating</w:t>
      </w:r>
      <w:r w:rsidRPr="002D3E32">
        <w:t xml:space="preserve"> </w:t>
      </w:r>
      <w:r w:rsidRPr="00D3215C">
        <w:t>the</w:t>
      </w:r>
      <w:r w:rsidR="005B5D7A" w:rsidRPr="005B5D7A">
        <w:t xml:space="preserve"> MBS session ID</w:t>
      </w:r>
      <w:r w:rsidRPr="00D3215C">
        <w:t xml:space="preserve"> to</w:t>
      </w:r>
      <w:r w:rsidRPr="002D3E32">
        <w:t xml:space="preserve"> be activated</w:t>
      </w:r>
      <w:r w:rsidR="00E43143" w:rsidRPr="00E43143">
        <w:t xml:space="preserve"> as described in 3GPP TS 23.247 [15]</w:t>
      </w:r>
      <w:r w:rsidRPr="002D3E32">
        <w:t xml:space="preserve">. </w:t>
      </w:r>
    </w:p>
    <w:p w14:paraId="747DC682" w14:textId="2D46B284" w:rsidR="002D3897" w:rsidRPr="00F02863"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sidRPr="00E43143">
        <w:rPr>
          <w:rFonts w:eastAsia="SimSun"/>
        </w:rPr>
        <w:t xml:space="preserve">MBS </w:t>
      </w:r>
      <w:r w:rsidRPr="002D3E32">
        <w:rPr>
          <w:rFonts w:eastAsia="SimSun"/>
        </w:rPr>
        <w:t xml:space="preserve">session status to </w:t>
      </w:r>
      <w:r w:rsidR="00F24AD5" w:rsidRPr="00F24AD5">
        <w:rPr>
          <w:rFonts w:eastAsia="SimSun"/>
        </w:rPr>
        <w:t>"</w:t>
      </w:r>
      <w:r w:rsidRPr="002D3E32">
        <w:rPr>
          <w:rFonts w:eastAsia="SimSun"/>
        </w:rPr>
        <w:t>active</w:t>
      </w:r>
      <w:r w:rsidR="00F24AD5" w:rsidRPr="00F24AD5">
        <w:rPr>
          <w:rFonts w:eastAsia="SimSun"/>
        </w:rPr>
        <w:t>"</w:t>
      </w:r>
      <w:r w:rsidRPr="002D3E32">
        <w:rPr>
          <w:rFonts w:eastAsia="SimSun"/>
        </w:rPr>
        <w:t xml:space="preserve"> and finds the list of joined MC service UEs associated with the </w:t>
      </w:r>
      <w:r w:rsidR="00E43143" w:rsidRPr="00E43143">
        <w:rPr>
          <w:rFonts w:eastAsia="SimSun"/>
        </w:rPr>
        <w:t xml:space="preserve">MBS </w:t>
      </w:r>
      <w:r w:rsidRPr="00432C10">
        <w:rPr>
          <w:rFonts w:eastAsia="SimSun"/>
        </w:rPr>
        <w:t xml:space="preserve">session and </w:t>
      </w:r>
      <w:r>
        <w:rPr>
          <w:rFonts w:eastAsia="SimSun"/>
        </w:rPr>
        <w:t>activate</w:t>
      </w:r>
      <w:r w:rsidR="00DF5CE9">
        <w:rPr>
          <w:rFonts w:eastAsia="SimSun"/>
        </w:rPr>
        <w:t>s</w:t>
      </w:r>
      <w:r>
        <w:rPr>
          <w:rFonts w:eastAsia="SimSun"/>
        </w:rPr>
        <w:t xml:space="preserve"> the NG-</w:t>
      </w:r>
      <w:r w:rsidRPr="00F02863">
        <w:rPr>
          <w:rFonts w:eastAsia="SimSun"/>
        </w:rPr>
        <w:t xml:space="preserve"> RAN resources for MC data delivery</w:t>
      </w:r>
      <w:r w:rsidR="00E43143" w:rsidRPr="00E43143">
        <w:rPr>
          <w:rFonts w:eastAsia="SimSun"/>
        </w:rPr>
        <w:t xml:space="preserve"> as described in 3GPP TS 23.247 [15]</w:t>
      </w:r>
      <w:r w:rsidRPr="00F02863">
        <w:rPr>
          <w:rFonts w:eastAsia="SimSun"/>
        </w:rPr>
        <w:t>.</w:t>
      </w:r>
    </w:p>
    <w:p w14:paraId="18355820" w14:textId="0148E9D9" w:rsidR="002D3897" w:rsidRPr="00B411D0" w:rsidRDefault="002D3897" w:rsidP="002D3897">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w:t>
      </w:r>
      <w:r w:rsidR="00E43143">
        <w:rPr>
          <w:rFonts w:eastAsia="SimSun"/>
        </w:rPr>
        <w:t xml:space="preserve">update </w:t>
      </w:r>
      <w:r w:rsidRPr="001C25F5">
        <w:rPr>
          <w:rFonts w:eastAsia="SimSun"/>
        </w:rPr>
        <w:t xml:space="preserve">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r w:rsidR="00E43143" w:rsidRPr="00E43143">
        <w:rPr>
          <w:rFonts w:eastAsia="SimSun"/>
        </w:rPr>
        <w:t xml:space="preserve"> as described in 3GPP TS 23.247 [15]</w:t>
      </w:r>
      <w:r w:rsidRPr="00287CA4">
        <w:rPr>
          <w:rFonts w:eastAsia="SimSun"/>
        </w:rPr>
        <w:t>.</w:t>
      </w:r>
      <w:r w:rsidRPr="00742E36">
        <w:rPr>
          <w:rFonts w:eastAsia="SimSun"/>
        </w:rPr>
        <w:t xml:space="preserve"> </w:t>
      </w:r>
    </w:p>
    <w:p w14:paraId="51827082" w14:textId="138F6B98" w:rsidR="002D3897" w:rsidRDefault="002D3897" w:rsidP="002D3897">
      <w:pPr>
        <w:pStyle w:val="Heading5"/>
      </w:pPr>
      <w:bookmarkStart w:id="470" w:name="_Toc91749808"/>
      <w:bookmarkStart w:id="471" w:name="_Toc170899770"/>
      <w:r w:rsidRPr="00216AB6">
        <w:t>7.</w:t>
      </w:r>
      <w:r>
        <w:t>3</w:t>
      </w:r>
      <w:r w:rsidRPr="00216AB6">
        <w:t>.</w:t>
      </w:r>
      <w:r>
        <w:t>3</w:t>
      </w:r>
      <w:r w:rsidRPr="00216AB6">
        <w:t>.</w:t>
      </w:r>
      <w:r>
        <w:t>4.3</w:t>
      </w:r>
      <w:r w:rsidR="00DF5CE9">
        <w:tab/>
      </w:r>
      <w:r>
        <w:t>Multicast MBS session de-activation procedure</w:t>
      </w:r>
      <w:bookmarkEnd w:id="470"/>
      <w:bookmarkEnd w:id="471"/>
    </w:p>
    <w:p w14:paraId="1422FD80"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4.3-1 presents the multicast MBS session activation procedure triggered by the MC service server. </w:t>
      </w:r>
    </w:p>
    <w:p w14:paraId="1D63DBE9" w14:textId="77777777" w:rsidR="002D3897" w:rsidRPr="0091640D" w:rsidRDefault="002D3897" w:rsidP="002D3897">
      <w:r w:rsidRPr="0091640D">
        <w:t xml:space="preserve">Pre-conditions: </w:t>
      </w:r>
    </w:p>
    <w:p w14:paraId="1AF84D44" w14:textId="77777777" w:rsidR="002D3897" w:rsidRPr="002D3E32" w:rsidRDefault="002D3897" w:rsidP="002D3897">
      <w:pPr>
        <w:pStyle w:val="B10"/>
      </w:pPr>
      <w:r>
        <w:t>-</w:t>
      </w:r>
      <w:r w:rsidRPr="002D3E32">
        <w:tab/>
        <w:t>MC service clients are attached to the 5GS, registered and affiliated to the same MC service group X.</w:t>
      </w:r>
    </w:p>
    <w:p w14:paraId="42B8F874" w14:textId="77777777" w:rsidR="002D3897" w:rsidRPr="00432C10" w:rsidRDefault="002D3897" w:rsidP="002D3897">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4D20504F" w14:textId="77777777" w:rsidR="002D3897" w:rsidRPr="00320790" w:rsidRDefault="002D3897" w:rsidP="002D3897">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w:t>
      </w:r>
      <w:r>
        <w:rPr>
          <w:lang w:eastAsia="zh-CN"/>
        </w:rPr>
        <w:t>created</w:t>
      </w:r>
      <w:r w:rsidRPr="00320790">
        <w:rPr>
          <w:lang w:eastAsia="zh-CN"/>
        </w:rPr>
        <w:t xml:space="preserve"> and announced to address the corresponding MC service group with certain service requirements and optionally with a certain multicast service area. </w:t>
      </w:r>
    </w:p>
    <w:p w14:paraId="6BB5BC31" w14:textId="77777777" w:rsidR="002D3897" w:rsidRPr="00432C10" w:rsidRDefault="002D3897" w:rsidP="002D3897">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3601874E" w14:textId="653FC9C0" w:rsidR="002D3897" w:rsidRPr="001A6222" w:rsidRDefault="00E43143" w:rsidP="002D3897">
      <w:pPr>
        <w:pStyle w:val="TH"/>
      </w:pPr>
      <w:r>
        <w:object w:dxaOrig="8065" w:dyaOrig="4584" w14:anchorId="6EF64CAB">
          <v:shape id="_x0000_i1061" type="#_x0000_t75" style="width:402.5pt;height:229.5pt" o:ole="">
            <v:imagedata r:id="rId83" o:title=""/>
          </v:shape>
          <o:OLEObject Type="Embed" ProgID="Visio.Drawing.15" ShapeID="_x0000_i1061" DrawAspect="Content" ObjectID="_1782481928" r:id="rId84"/>
        </w:object>
      </w:r>
    </w:p>
    <w:p w14:paraId="73B09D90" w14:textId="77777777" w:rsidR="002D3897" w:rsidRPr="00320790" w:rsidRDefault="002D3897" w:rsidP="002D3897">
      <w:pPr>
        <w:pStyle w:val="TF"/>
      </w:pPr>
      <w:r w:rsidRPr="001A6222">
        <w:t xml:space="preserve">Figure </w:t>
      </w:r>
      <w:r w:rsidRPr="00216AB6">
        <w:t>7.</w:t>
      </w:r>
      <w:r>
        <w:t>3</w:t>
      </w:r>
      <w:r w:rsidRPr="00216AB6">
        <w:t>.</w:t>
      </w:r>
      <w:r>
        <w:t>3</w:t>
      </w:r>
      <w:r w:rsidRPr="00216AB6">
        <w:t>.</w:t>
      </w:r>
      <w:r>
        <w:t>4.3-1</w:t>
      </w:r>
      <w:r w:rsidRPr="001A6222">
        <w:t xml:space="preserve">: Multicast MBS session </w:t>
      </w:r>
      <w:r w:rsidRPr="00BA342D">
        <w:t>deactiva</w:t>
      </w:r>
      <w:r w:rsidRPr="000F469A">
        <w:t xml:space="preserve">tion procedure. </w:t>
      </w:r>
    </w:p>
    <w:p w14:paraId="5999A289" w14:textId="77777777" w:rsidR="002D3897" w:rsidRPr="009B5314" w:rsidRDefault="002D3897" w:rsidP="002D3897">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is delivered over the associated multicast MBS session</w:t>
      </w:r>
      <w:r>
        <w:rPr>
          <w:rFonts w:eastAsia="SimSun"/>
        </w:rPr>
        <w:t>, hence the</w:t>
      </w:r>
      <w:r w:rsidRPr="009B5314">
        <w:rPr>
          <w:rFonts w:eastAsia="SimSun"/>
        </w:rPr>
        <w:t xml:space="preserve"> MBS session </w:t>
      </w:r>
      <w:r>
        <w:rPr>
          <w:rFonts w:eastAsia="SimSun"/>
        </w:rPr>
        <w:t xml:space="preserve">has an </w:t>
      </w:r>
      <w:r w:rsidRPr="009B5314">
        <w:rPr>
          <w:rFonts w:eastAsia="SimSun"/>
        </w:rPr>
        <w:t xml:space="preserve">active state. </w:t>
      </w:r>
    </w:p>
    <w:p w14:paraId="75FD3A1B" w14:textId="77777777" w:rsidR="002D3897" w:rsidRPr="002D3E32" w:rsidRDefault="002D3897" w:rsidP="002D3897">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deactivate the multicast MBS session, as no further MC data to be delivered to the</w:t>
      </w:r>
      <w:r>
        <w:rPr>
          <w:rFonts w:eastAsia="SimSun"/>
        </w:rPr>
        <w:t xml:space="preserve"> associated</w:t>
      </w:r>
      <w:r w:rsidRPr="002D3E32">
        <w:rPr>
          <w:rFonts w:eastAsia="SimSun"/>
        </w:rPr>
        <w:t xml:space="preserve"> group</w:t>
      </w:r>
      <w:r>
        <w:rPr>
          <w:rFonts w:eastAsia="SimSun"/>
        </w:rPr>
        <w:t>, as the MC group call is over, and no further MC media is to be delivered.</w:t>
      </w:r>
    </w:p>
    <w:p w14:paraId="0EAB23EF" w14:textId="7EBD5C63" w:rsidR="002D3897" w:rsidRPr="002D3E32" w:rsidRDefault="002D3897" w:rsidP="002D3897">
      <w:pPr>
        <w:pStyle w:val="B10"/>
        <w:rPr>
          <w:rFonts w:eastAsia="SimSun"/>
        </w:rPr>
      </w:pPr>
      <w:r>
        <w:rPr>
          <w:rFonts w:eastAsia="SimSun"/>
        </w:rPr>
        <w:t>3.</w:t>
      </w:r>
      <w:r>
        <w:rPr>
          <w:rFonts w:eastAsia="SimSun"/>
        </w:rPr>
        <w:tab/>
      </w:r>
      <w:r w:rsidRPr="002D3E32">
        <w:rPr>
          <w:rFonts w:eastAsia="SimSun"/>
        </w:rPr>
        <w:t xml:space="preserve">The MC service server sends an MBS session </w:t>
      </w:r>
      <w:r w:rsidR="00E43143">
        <w:rPr>
          <w:rFonts w:eastAsia="SimSun"/>
        </w:rPr>
        <w:t xml:space="preserve">update </w:t>
      </w:r>
      <w:r w:rsidRPr="002D3E32">
        <w:rPr>
          <w:rFonts w:eastAsia="SimSun"/>
        </w:rPr>
        <w:t xml:space="preserve">request </w:t>
      </w:r>
      <w:r w:rsidRPr="00D3215C">
        <w:rPr>
          <w:rFonts w:eastAsia="SimSun"/>
        </w:rPr>
        <w:t xml:space="preserve">towards the 5GC, </w:t>
      </w:r>
      <w:r w:rsidRPr="00D3215C">
        <w:t>either directly to the MB</w:t>
      </w:r>
      <w:r w:rsidR="00DF5CE9">
        <w:noBreakHyphen/>
      </w:r>
      <w:r w:rsidRPr="00D3215C">
        <w:t>SMF or via NEF/MBSF, indicating</w:t>
      </w:r>
      <w:r w:rsidRPr="002D3E32">
        <w:t xml:space="preserve"> the</w:t>
      </w:r>
      <w:r w:rsidR="005B5D7A" w:rsidRPr="005B5D7A">
        <w:t xml:space="preserve"> MBS session ID</w:t>
      </w:r>
      <w:r w:rsidRPr="002D3E32">
        <w:t xml:space="preserve"> to be deactivated</w:t>
      </w:r>
      <w:r w:rsidR="00E43143" w:rsidRPr="00E43143">
        <w:t xml:space="preserve"> as described in 3GPP TS 23.247 [15]</w:t>
      </w:r>
      <w:r w:rsidRPr="002D3E32">
        <w:t xml:space="preserve">. </w:t>
      </w:r>
    </w:p>
    <w:p w14:paraId="568E40B2" w14:textId="690398CB" w:rsidR="002D3897" w:rsidRPr="009B5314"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Pr>
          <w:rFonts w:eastAsia="SimSun"/>
        </w:rPr>
        <w:t xml:space="preserve">MBS </w:t>
      </w:r>
      <w:r w:rsidRPr="002D3E32">
        <w:rPr>
          <w:rFonts w:eastAsia="SimSun"/>
        </w:rPr>
        <w:t xml:space="preserve">session state to </w:t>
      </w:r>
      <w:r w:rsidR="00CE6766" w:rsidRPr="00CE6766">
        <w:rPr>
          <w:rFonts w:eastAsia="SimSun"/>
        </w:rPr>
        <w:t>"</w:t>
      </w:r>
      <w:r w:rsidRPr="002D3E32">
        <w:rPr>
          <w:rFonts w:eastAsia="SimSun"/>
        </w:rPr>
        <w:t>inactive</w:t>
      </w:r>
      <w:r w:rsidR="00CE6766" w:rsidRPr="00CE6766">
        <w:rPr>
          <w:rFonts w:eastAsia="SimSun"/>
        </w:rPr>
        <w:t>"</w:t>
      </w:r>
      <w:r w:rsidRPr="002D3E32">
        <w:rPr>
          <w:rFonts w:eastAsia="SimSun"/>
        </w:rPr>
        <w:t xml:space="preserve"> and </w:t>
      </w:r>
      <w:r>
        <w:rPr>
          <w:rFonts w:eastAsia="SimSun"/>
        </w:rPr>
        <w:t>deactivate</w:t>
      </w:r>
      <w:r w:rsidR="00DF5CE9">
        <w:rPr>
          <w:rFonts w:eastAsia="SimSun"/>
        </w:rPr>
        <w:t>s</w:t>
      </w:r>
      <w:r w:rsidRPr="009B5314">
        <w:rPr>
          <w:rFonts w:eastAsia="SimSun"/>
        </w:rPr>
        <w:t xml:space="preserve"> the radio resources associated with the joined MC service UEs</w:t>
      </w:r>
      <w:r w:rsidR="00E43143" w:rsidRPr="00E43143">
        <w:rPr>
          <w:rFonts w:eastAsia="SimSun"/>
        </w:rPr>
        <w:t xml:space="preserve"> as described in 3GPP TS 23.247 [15]</w:t>
      </w:r>
      <w:r>
        <w:rPr>
          <w:rFonts w:eastAsia="SimSun"/>
        </w:rPr>
        <w:t>.</w:t>
      </w:r>
    </w:p>
    <w:p w14:paraId="2A54C156" w14:textId="3683B8E7" w:rsidR="002D3897" w:rsidRPr="009C1284" w:rsidRDefault="002D3897" w:rsidP="002D3897">
      <w:pPr>
        <w:pStyle w:val="B10"/>
        <w:rPr>
          <w:rFonts w:eastAsia="SimSun"/>
        </w:rPr>
      </w:pPr>
      <w:r>
        <w:rPr>
          <w:rFonts w:eastAsia="SimSun"/>
        </w:rPr>
        <w:t>5.</w:t>
      </w:r>
      <w:r>
        <w:rPr>
          <w:rFonts w:eastAsia="SimSun"/>
        </w:rPr>
        <w:tab/>
      </w:r>
      <w:r w:rsidRPr="0040287E">
        <w:rPr>
          <w:rFonts w:eastAsia="SimSun"/>
        </w:rPr>
        <w:t xml:space="preserve">The 5GC may send an MBS </w:t>
      </w:r>
      <w:r w:rsidR="00E43143" w:rsidRPr="00E43143">
        <w:rPr>
          <w:rFonts w:eastAsia="SimSun"/>
        </w:rPr>
        <w:t xml:space="preserve">session update </w:t>
      </w:r>
      <w:r w:rsidRPr="00B411D0">
        <w:rPr>
          <w:rFonts w:eastAsia="SimSun"/>
        </w:rPr>
        <w:t>response to the server indicating that the requested multicast MBS ses</w:t>
      </w:r>
      <w:r w:rsidRPr="002D3E32">
        <w:rPr>
          <w:rFonts w:eastAsia="SimSun"/>
        </w:rPr>
        <w:t>sion has been inactivated</w:t>
      </w:r>
      <w:r w:rsidR="00E43143" w:rsidRPr="00E43143">
        <w:rPr>
          <w:rFonts w:eastAsia="SimSun"/>
        </w:rPr>
        <w:t xml:space="preserve"> as described in 3GPP TS 23.247 [15]</w:t>
      </w:r>
      <w:r w:rsidRPr="002D3E32">
        <w:rPr>
          <w:rFonts w:eastAsia="SimSun"/>
        </w:rPr>
        <w:t>.</w:t>
      </w:r>
    </w:p>
    <w:p w14:paraId="1089BD76" w14:textId="77777777" w:rsidR="002D3897" w:rsidRPr="00FA657A" w:rsidRDefault="002D3897" w:rsidP="002D3897">
      <w:pPr>
        <w:pStyle w:val="Heading4"/>
        <w:rPr>
          <w:lang w:val="en-US"/>
        </w:rPr>
      </w:pPr>
      <w:bookmarkStart w:id="472" w:name="_Toc91749809"/>
      <w:bookmarkStart w:id="473" w:name="_Toc170899771"/>
      <w:r w:rsidRPr="00FA657A">
        <w:rPr>
          <w:lang w:val="en-US"/>
        </w:rPr>
        <w:t>7.</w:t>
      </w:r>
      <w:r>
        <w:rPr>
          <w:lang w:val="en-US"/>
        </w:rPr>
        <w:t>3</w:t>
      </w:r>
      <w:r w:rsidRPr="00FA657A">
        <w:rPr>
          <w:lang w:val="en-US"/>
        </w:rPr>
        <w:t>.</w:t>
      </w:r>
      <w:r>
        <w:rPr>
          <w:lang w:val="en-US"/>
        </w:rPr>
        <w:t>3.5</w:t>
      </w:r>
      <w:r w:rsidRPr="00FA657A">
        <w:rPr>
          <w:lang w:val="en-US"/>
        </w:rPr>
        <w:tab/>
      </w:r>
      <w:r w:rsidRPr="00FA657A">
        <w:t>MC service group media transmissions over 5G MBS sessions</w:t>
      </w:r>
      <w:bookmarkEnd w:id="472"/>
      <w:bookmarkEnd w:id="473"/>
    </w:p>
    <w:p w14:paraId="0F361AB5" w14:textId="77777777" w:rsidR="002D3897" w:rsidRPr="00FA657A" w:rsidRDefault="002D3897" w:rsidP="002D3897">
      <w:pPr>
        <w:pStyle w:val="Heading5"/>
        <w:rPr>
          <w:lang w:eastAsia="zh-CN"/>
        </w:rPr>
      </w:pPr>
      <w:bookmarkStart w:id="474" w:name="_Toc91749810"/>
      <w:bookmarkStart w:id="475" w:name="_Toc170899772"/>
      <w:r w:rsidRPr="00FA657A">
        <w:rPr>
          <w:lang w:eastAsia="zh-CN"/>
        </w:rPr>
        <w:t>7.</w:t>
      </w:r>
      <w:r>
        <w:rPr>
          <w:lang w:eastAsia="zh-CN"/>
        </w:rPr>
        <w:t>3</w:t>
      </w:r>
      <w:r w:rsidRPr="00FA657A">
        <w:rPr>
          <w:lang w:eastAsia="zh-CN"/>
        </w:rPr>
        <w:t>.</w:t>
      </w:r>
      <w:r>
        <w:rPr>
          <w:lang w:eastAsia="zh-CN"/>
        </w:rPr>
        <w:t>3.5</w:t>
      </w:r>
      <w:r w:rsidRPr="00FA657A">
        <w:rPr>
          <w:lang w:eastAsia="zh-CN"/>
        </w:rPr>
        <w:t>.1</w:t>
      </w:r>
      <w:r w:rsidRPr="00FA657A">
        <w:rPr>
          <w:lang w:eastAsia="zh-CN"/>
        </w:rPr>
        <w:tab/>
        <w:t>General</w:t>
      </w:r>
      <w:bookmarkEnd w:id="474"/>
      <w:bookmarkEnd w:id="475"/>
    </w:p>
    <w:p w14:paraId="29AB4621" w14:textId="3183AFC8" w:rsidR="002D3897" w:rsidRPr="00FA657A" w:rsidRDefault="002D3897" w:rsidP="002D3897">
      <w:pPr>
        <w:rPr>
          <w:lang w:eastAsia="zh-CN"/>
        </w:rPr>
      </w:pPr>
      <w:r w:rsidRPr="00FA657A">
        <w:rPr>
          <w:lang w:eastAsia="zh-CN"/>
        </w:rPr>
        <w:t>The MC service server can decide to configure an MBS session per MC service group to transmit the media related to the corresponding MC service group communications. Such group communications can comprise different service requirements. For that, multicast and broadcast MBS sessions need to be configured with multiple MBS QoS flows to address different service requirements, e.g.</w:t>
      </w:r>
      <w:r w:rsidR="00195503">
        <w:rPr>
          <w:lang w:eastAsia="zh-CN"/>
        </w:rPr>
        <w:t>,</w:t>
      </w:r>
      <w:r w:rsidRPr="00FA657A">
        <w:rPr>
          <w:lang w:eastAsia="zh-CN"/>
        </w:rPr>
        <w:t xml:space="preserve"> different required QoS, provided by the MC service server. For instance, application-level control messages or media associated to a group communication can comprise different QoS requirement</w:t>
      </w:r>
      <w:r w:rsidR="00195503">
        <w:rPr>
          <w:lang w:eastAsia="zh-CN"/>
        </w:rPr>
        <w:t>s</w:t>
      </w:r>
      <w:r w:rsidRPr="00FA657A">
        <w:rPr>
          <w:lang w:eastAsia="zh-CN"/>
        </w:rPr>
        <w:t>. Also, different type of group communications can comprise different QoS requirements, e.g.</w:t>
      </w:r>
      <w:r w:rsidR="00195503">
        <w:rPr>
          <w:lang w:eastAsia="zh-CN"/>
        </w:rPr>
        <w:t>,</w:t>
      </w:r>
      <w:r w:rsidRPr="00FA657A">
        <w:rPr>
          <w:lang w:eastAsia="zh-CN"/>
        </w:rPr>
        <w:t xml:space="preserve"> emergency group calls should be handled with a higher priority than normal group calls. </w:t>
      </w:r>
    </w:p>
    <w:p w14:paraId="2AAE388E" w14:textId="12234E3E" w:rsidR="002D3897" w:rsidRPr="00FA657A" w:rsidRDefault="002D3897" w:rsidP="002D3897">
      <w:pPr>
        <w:rPr>
          <w:lang w:eastAsia="zh-CN"/>
        </w:rPr>
      </w:pPr>
      <w:r w:rsidRPr="00FA657A">
        <w:rPr>
          <w:lang w:eastAsia="zh-CN"/>
        </w:rPr>
        <w:t>The configuration of multiple MBS QoS flows to address different service requirements is associated to the assignment of different streams (e.g.</w:t>
      </w:r>
      <w:r w:rsidR="00195503">
        <w:rPr>
          <w:lang w:eastAsia="zh-CN"/>
        </w:rPr>
        <w:t>,</w:t>
      </w:r>
      <w:r w:rsidRPr="00FA657A">
        <w:rPr>
          <w:lang w:eastAsia="zh-CN"/>
        </w:rPr>
        <w:t xml:space="preserve"> different ports) within an MBS session.</w:t>
      </w:r>
    </w:p>
    <w:p w14:paraId="78BC6DE2" w14:textId="70EAF890" w:rsidR="002D3897" w:rsidRPr="00FA657A" w:rsidRDefault="002D3897" w:rsidP="002D3897">
      <w:pPr>
        <w:rPr>
          <w:rFonts w:eastAsia="SimSun"/>
        </w:rPr>
      </w:pPr>
      <w:r>
        <w:t>T</w:t>
      </w:r>
      <w:r w:rsidRPr="00FA657A">
        <w:rPr>
          <w:rFonts w:eastAsia="SimSun"/>
        </w:rPr>
        <w:t xml:space="preserve">he established multicast MBS session can either </w:t>
      </w:r>
      <w:r w:rsidR="00195503">
        <w:rPr>
          <w:rFonts w:eastAsia="SimSun"/>
        </w:rPr>
        <w:t xml:space="preserve">be in </w:t>
      </w:r>
      <w:r w:rsidRPr="00FA657A">
        <w:rPr>
          <w:rFonts w:eastAsia="SimSun"/>
        </w:rPr>
        <w:t>active or inactive state, where the former indicates the activation of radio resources hence transmitting the MC media to the associated MC service group, and the latter indicates their deactivation as no MC media is being transmitted. The MC service server may trigger the activation of multicast MBS sessions once the MC service group is established and active, as well as once the MC media is available for transmission. For this purpose, the MC service server sends a multicast MBS session activation request towards the 5GC indicating the MBS session ID to be activated.</w:t>
      </w:r>
    </w:p>
    <w:p w14:paraId="6FD0702F" w14:textId="68B3877D" w:rsidR="002D3897" w:rsidRDefault="002D3897" w:rsidP="002D3897">
      <w:r w:rsidRPr="00FA657A">
        <w:rPr>
          <w:lang w:eastAsia="zh-CN"/>
        </w:rPr>
        <w:t xml:space="preserve">Similar to the use of eMBMS, the MC service server shall provide the associated information between a specific group communication and the stream to be used within an MBS session. This information could be sent in advance </w:t>
      </w:r>
      <w:r w:rsidR="00195503">
        <w:rPr>
          <w:lang w:eastAsia="zh-CN"/>
        </w:rPr>
        <w:t xml:space="preserve">in an </w:t>
      </w:r>
      <w:r w:rsidRPr="00FA657A">
        <w:rPr>
          <w:lang w:eastAsia="zh-CN"/>
        </w:rPr>
        <w:t xml:space="preserve">MBS </w:t>
      </w:r>
      <w:r w:rsidR="00195503">
        <w:rPr>
          <w:lang w:eastAsia="zh-CN"/>
        </w:rPr>
        <w:lastRenderedPageBreak/>
        <w:t xml:space="preserve">session </w:t>
      </w:r>
      <w:r w:rsidRPr="00FA657A">
        <w:rPr>
          <w:lang w:eastAsia="zh-CN"/>
        </w:rPr>
        <w:t xml:space="preserve">announcement or </w:t>
      </w:r>
      <w:r w:rsidR="00195503">
        <w:rPr>
          <w:lang w:eastAsia="zh-CN"/>
        </w:rPr>
        <w:t>c</w:t>
      </w:r>
      <w:r w:rsidRPr="00FA657A">
        <w:rPr>
          <w:lang w:eastAsia="zh-CN"/>
        </w:rPr>
        <w:t xml:space="preserve">ould be provided on demand </w:t>
      </w:r>
      <w:r w:rsidR="00195503">
        <w:rPr>
          <w:lang w:eastAsia="zh-CN"/>
        </w:rPr>
        <w:t xml:space="preserve">in </w:t>
      </w:r>
      <w:r w:rsidRPr="00FA657A">
        <w:rPr>
          <w:lang w:eastAsia="zh-CN"/>
        </w:rPr>
        <w:t xml:space="preserve">an additional signalling message </w:t>
      </w:r>
      <w:r w:rsidR="00195503">
        <w:rPr>
          <w:lang w:eastAsia="zh-CN"/>
        </w:rPr>
        <w:t xml:space="preserve">for </w:t>
      </w:r>
      <w:r w:rsidRPr="00FA657A">
        <w:rPr>
          <w:lang w:eastAsia="zh-CN"/>
        </w:rPr>
        <w:t xml:space="preserve">the MBS session, e.g., </w:t>
      </w:r>
      <w:r w:rsidR="00195503">
        <w:rPr>
          <w:lang w:eastAsia="zh-CN"/>
        </w:rPr>
        <w:t xml:space="preserve">MapGroupToSessionStream (similar to </w:t>
      </w:r>
      <w:r w:rsidRPr="00FA657A">
        <w:rPr>
          <w:lang w:eastAsia="zh-CN"/>
        </w:rPr>
        <w:t>the MapGroupToBearer in eMBMS</w:t>
      </w:r>
      <w:r w:rsidR="00195503">
        <w:rPr>
          <w:lang w:eastAsia="zh-CN"/>
        </w:rPr>
        <w:t>)</w:t>
      </w:r>
      <w:r w:rsidRPr="00FA657A">
        <w:rPr>
          <w:lang w:eastAsia="zh-CN"/>
        </w:rPr>
        <w:t xml:space="preserve">. </w:t>
      </w:r>
    </w:p>
    <w:p w14:paraId="2A6CA94C" w14:textId="77777777" w:rsidR="002D3897" w:rsidRPr="00FA657A" w:rsidRDefault="002D3897" w:rsidP="002D3897">
      <w:pPr>
        <w:pStyle w:val="Heading5"/>
        <w:rPr>
          <w:lang w:eastAsia="zh-CN"/>
        </w:rPr>
      </w:pPr>
      <w:bookmarkStart w:id="476" w:name="_Toc82085722"/>
      <w:bookmarkStart w:id="477" w:name="_Toc91749811"/>
      <w:bookmarkStart w:id="478" w:name="_Toc170899773"/>
      <w:r w:rsidRPr="00FA657A">
        <w:rPr>
          <w:lang w:eastAsia="zh-CN"/>
        </w:rPr>
        <w:t>7.</w:t>
      </w:r>
      <w:r>
        <w:rPr>
          <w:lang w:eastAsia="zh-CN"/>
        </w:rPr>
        <w:t>3</w:t>
      </w:r>
      <w:r w:rsidRPr="00FA657A">
        <w:rPr>
          <w:lang w:eastAsia="zh-CN"/>
        </w:rPr>
        <w:t>.</w:t>
      </w:r>
      <w:r>
        <w:rPr>
          <w:lang w:eastAsia="zh-CN"/>
        </w:rPr>
        <w:t>3.5</w:t>
      </w:r>
      <w:r w:rsidRPr="00FA657A">
        <w:rPr>
          <w:lang w:eastAsia="zh-CN"/>
        </w:rPr>
        <w:t>.</w:t>
      </w:r>
      <w:r>
        <w:rPr>
          <w:lang w:eastAsia="zh-CN"/>
        </w:rPr>
        <w:t>2</w:t>
      </w:r>
      <w:r w:rsidRPr="00FA657A">
        <w:rPr>
          <w:lang w:eastAsia="zh-CN"/>
        </w:rPr>
        <w:tab/>
        <w:t>Procedure</w:t>
      </w:r>
      <w:bookmarkEnd w:id="476"/>
      <w:bookmarkEnd w:id="477"/>
      <w:bookmarkEnd w:id="478"/>
    </w:p>
    <w:p w14:paraId="25A78394" w14:textId="47D79FE4" w:rsidR="002D3897" w:rsidRPr="00FA657A" w:rsidRDefault="002D3897" w:rsidP="002D3897">
      <w:pPr>
        <w:rPr>
          <w:lang w:eastAsia="zh-CN"/>
        </w:rPr>
      </w:pPr>
      <w:r w:rsidRPr="00FA657A">
        <w:rPr>
          <w:lang w:eastAsia="zh-CN"/>
        </w:rPr>
        <w:t>The procedure in figure</w:t>
      </w:r>
      <w:r>
        <w:rPr>
          <w:lang w:eastAsia="zh-CN"/>
        </w:rPr>
        <w:t> </w:t>
      </w:r>
      <w:r w:rsidRPr="00FA657A">
        <w:rPr>
          <w:lang w:eastAsia="zh-CN"/>
        </w:rPr>
        <w:t>7.</w:t>
      </w:r>
      <w:r>
        <w:rPr>
          <w:lang w:eastAsia="zh-CN"/>
        </w:rPr>
        <w:t>3</w:t>
      </w:r>
      <w:r w:rsidRPr="00FA657A">
        <w:rPr>
          <w:lang w:eastAsia="zh-CN"/>
        </w:rPr>
        <w:t>.</w:t>
      </w:r>
      <w:r>
        <w:rPr>
          <w:lang w:eastAsia="zh-CN"/>
        </w:rPr>
        <w:t>3</w:t>
      </w:r>
      <w:r w:rsidRPr="00FA657A">
        <w:rPr>
          <w:lang w:eastAsia="zh-CN"/>
        </w:rPr>
        <w:t>.</w:t>
      </w:r>
      <w:r>
        <w:rPr>
          <w:lang w:eastAsia="zh-CN"/>
        </w:rPr>
        <w:t>5.</w:t>
      </w:r>
      <w:r w:rsidRPr="00FA657A">
        <w:rPr>
          <w:lang w:eastAsia="zh-CN"/>
        </w:rPr>
        <w:t xml:space="preserve">2-1 describes how media related to a specific group communication can be distributed over a configured MBS session which consist of multiple QoS flows, i.e. addressing different service requirements. </w:t>
      </w:r>
      <w:r w:rsidR="008F25EF" w:rsidRPr="008F25EF">
        <w:rPr>
          <w:lang w:eastAsia="zh-CN"/>
        </w:rPr>
        <w:t xml:space="preserve">The procedure is applicable for both the pre-created MBS session case as described in </w:t>
      </w:r>
      <w:r w:rsidR="008F25EF">
        <w:rPr>
          <w:lang w:eastAsia="zh-CN"/>
        </w:rPr>
        <w:t>clause </w:t>
      </w:r>
      <w:r w:rsidR="008F25EF" w:rsidRPr="008F25EF">
        <w:rPr>
          <w:lang w:eastAsia="zh-CN"/>
        </w:rPr>
        <w:t xml:space="preserve">7.3.3.1.2 and the dynamic MBS session case as described in </w:t>
      </w:r>
      <w:r w:rsidR="008F25EF">
        <w:rPr>
          <w:lang w:eastAsia="zh-CN"/>
        </w:rPr>
        <w:t>clause </w:t>
      </w:r>
      <w:r w:rsidR="008F25EF" w:rsidRPr="008F25EF">
        <w:rPr>
          <w:lang w:eastAsia="zh-CN"/>
        </w:rPr>
        <w:t>7.3.3.1.3. For simplicity, the figure 7.3.3.5.2-1 shows that the MBS session is pre-created prior to the group communication establishment.</w:t>
      </w:r>
    </w:p>
    <w:p w14:paraId="266F9CBC" w14:textId="77777777" w:rsidR="002D3897" w:rsidRPr="00FA657A" w:rsidRDefault="002D3897" w:rsidP="002D3897">
      <w:r w:rsidRPr="00FA657A">
        <w:t>Pre-conditions:</w:t>
      </w:r>
    </w:p>
    <w:p w14:paraId="22DC9537" w14:textId="77777777" w:rsidR="002D3897" w:rsidRPr="00FA657A" w:rsidRDefault="002D3897" w:rsidP="002D3897">
      <w:pPr>
        <w:pStyle w:val="B10"/>
      </w:pPr>
      <w:r w:rsidRPr="00FA657A">
        <w:t>-</w:t>
      </w:r>
      <w:r w:rsidRPr="00FA657A">
        <w:tab/>
        <w:t>MC service clients 1 to n are attached to the 5GS, registered and affiliated to the same MC service group X.</w:t>
      </w:r>
    </w:p>
    <w:p w14:paraId="03552C4F" w14:textId="77777777" w:rsidR="002D3897" w:rsidRPr="00FA657A" w:rsidRDefault="002D3897" w:rsidP="002D3897">
      <w:pPr>
        <w:pStyle w:val="B10"/>
        <w:rPr>
          <w:lang w:eastAsia="zh-CN"/>
        </w:rPr>
      </w:pPr>
      <w:r w:rsidRPr="00FA657A">
        <w:rPr>
          <w:lang w:eastAsia="zh-CN"/>
        </w:rPr>
        <w:t>-</w:t>
      </w:r>
      <w:r w:rsidRPr="00FA657A">
        <w:rPr>
          <w:lang w:eastAsia="zh-CN"/>
        </w:rPr>
        <w:tab/>
        <w:t>The MC service server has decided to use an MBS session for MC service group communications associated to MC service group X.</w:t>
      </w:r>
    </w:p>
    <w:p w14:paraId="6D702004" w14:textId="77777777" w:rsidR="002D3897" w:rsidRPr="00FA657A" w:rsidRDefault="002D3897" w:rsidP="002D3897">
      <w:pPr>
        <w:pStyle w:val="TH"/>
      </w:pPr>
      <w:r w:rsidRPr="00FA657A">
        <w:object w:dxaOrig="7332" w:dyaOrig="8280" w14:anchorId="3D1A4015">
          <v:shape id="_x0000_i1062" type="#_x0000_t75" style="width:354.5pt;height:402pt" o:ole="">
            <v:imagedata r:id="rId85" o:title=""/>
          </v:shape>
          <o:OLEObject Type="Embed" ProgID="Visio.Drawing.15" ShapeID="_x0000_i1062" DrawAspect="Content" ObjectID="_1782481929" r:id="rId86"/>
        </w:object>
      </w:r>
    </w:p>
    <w:p w14:paraId="01892CEC" w14:textId="77777777" w:rsidR="002D3897" w:rsidRPr="00FA657A" w:rsidRDefault="002D3897" w:rsidP="002D3897">
      <w:pPr>
        <w:pStyle w:val="TF"/>
        <w:rPr>
          <w:lang w:eastAsia="zh-CN"/>
        </w:rPr>
      </w:pPr>
      <w:r w:rsidRPr="00FA657A">
        <w:t>Figure </w:t>
      </w:r>
      <w:r w:rsidRPr="006F10E2">
        <w:rPr>
          <w:lang w:eastAsia="zh-CN"/>
        </w:rPr>
        <w:t>7.3.3.5.2</w:t>
      </w:r>
      <w:r w:rsidRPr="00FA657A">
        <w:t>-1: MC service group media transmission over MBS sessions</w:t>
      </w:r>
    </w:p>
    <w:p w14:paraId="068D09C4" w14:textId="77777777" w:rsidR="002D3897" w:rsidRPr="00FA657A" w:rsidRDefault="002D3897" w:rsidP="002D3897">
      <w:pPr>
        <w:pStyle w:val="B10"/>
        <w:ind w:left="564" w:hanging="280"/>
        <w:rPr>
          <w:rFonts w:eastAsia="SimSun"/>
        </w:rPr>
      </w:pPr>
      <w:r w:rsidRPr="00FA657A">
        <w:rPr>
          <w:rFonts w:eastAsia="SimSun"/>
        </w:rPr>
        <w:t>1.</w:t>
      </w:r>
      <w:r w:rsidRPr="00FA657A">
        <w:rPr>
          <w:rFonts w:eastAsia="SimSun"/>
        </w:rPr>
        <w:tab/>
        <w:t xml:space="preserve">The MC service server </w:t>
      </w:r>
      <w:r>
        <w:rPr>
          <w:rFonts w:eastAsia="SimSun"/>
        </w:rPr>
        <w:t xml:space="preserve">creates </w:t>
      </w:r>
      <w:r w:rsidRPr="00FA657A">
        <w:rPr>
          <w:rFonts w:eastAsia="SimSun"/>
        </w:rPr>
        <w:t xml:space="preserve">a multicast or </w:t>
      </w:r>
      <w:r>
        <w:rPr>
          <w:rFonts w:eastAsia="SimSun"/>
        </w:rPr>
        <w:t xml:space="preserve">a </w:t>
      </w:r>
      <w:r w:rsidRPr="00FA657A">
        <w:rPr>
          <w:rFonts w:eastAsia="SimSun"/>
        </w:rPr>
        <w:t>broadcast MBS session targeting group communications associated to MC service group X, as being specified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Therefore, the MC service server can provide default service requirements to be addressed by the MBS session, e.g. associated to MC 5QIs and specific allocation and retention priority (ARP) to transmit the media associated to MC service group communications.</w:t>
      </w:r>
    </w:p>
    <w:p w14:paraId="6BBC683D" w14:textId="33C2D65E" w:rsidR="002D3897" w:rsidRPr="00FA657A" w:rsidRDefault="002D3897" w:rsidP="002D3897">
      <w:pPr>
        <w:pStyle w:val="B10"/>
        <w:ind w:left="564" w:firstLine="0"/>
        <w:rPr>
          <w:rFonts w:eastAsia="SimSun"/>
        </w:rPr>
      </w:pPr>
      <w:r w:rsidRPr="00FA657A">
        <w:rPr>
          <w:rFonts w:eastAsia="SimSun"/>
        </w:rPr>
        <w:lastRenderedPageBreak/>
        <w:t xml:space="preserve">The MBS session is announced and received by MC service client 2 to n. The MC service server has </w:t>
      </w:r>
      <w:r w:rsidRPr="00FA657A">
        <w:rPr>
          <w:lang w:eastAsia="zh-CN"/>
        </w:rPr>
        <w:t xml:space="preserve">identified that MC service clients 2 to n can receive media over the MBS sessions, e.g. based on a notification from the MC service clients indicating the successful join of the multicast MBS session or a monitoring report of the broadcast MBS session (similar to the listening status report used for </w:t>
      </w:r>
      <w:r w:rsidR="0035744A">
        <w:rPr>
          <w:lang w:eastAsia="zh-CN"/>
        </w:rPr>
        <w:t>e</w:t>
      </w:r>
      <w:r w:rsidRPr="00FA657A">
        <w:rPr>
          <w:lang w:eastAsia="zh-CN"/>
        </w:rPr>
        <w:t>MBMS).</w:t>
      </w:r>
    </w:p>
    <w:p w14:paraId="35F7CECD" w14:textId="77777777" w:rsidR="002D3897" w:rsidRPr="00FA657A" w:rsidRDefault="002D3897" w:rsidP="002D3897">
      <w:pPr>
        <w:pStyle w:val="B10"/>
        <w:ind w:left="564" w:hanging="280"/>
        <w:rPr>
          <w:rFonts w:eastAsia="SimSun"/>
        </w:rPr>
      </w:pPr>
      <w:r w:rsidRPr="00FA657A">
        <w:rPr>
          <w:rFonts w:eastAsia="SimSun"/>
        </w:rPr>
        <w:t>2.</w:t>
      </w:r>
      <w:r w:rsidRPr="00FA657A">
        <w:rPr>
          <w:rFonts w:eastAsia="SimSun"/>
        </w:rPr>
        <w:tab/>
        <w:t>A new MC service group communication is established for the MC service group X consisting of a specific required QoS, e.g. an MC service emergency group communication. The group communication setup can be done over unicast.</w:t>
      </w:r>
    </w:p>
    <w:p w14:paraId="7EC55294" w14:textId="77777777" w:rsidR="002D3897" w:rsidRPr="00FA657A" w:rsidRDefault="002D3897" w:rsidP="002D3897">
      <w:pPr>
        <w:pStyle w:val="B10"/>
        <w:ind w:left="564" w:hanging="280"/>
        <w:rPr>
          <w:rFonts w:eastAsia="SimSun"/>
        </w:rPr>
      </w:pPr>
      <w:r w:rsidRPr="00FA657A">
        <w:rPr>
          <w:rFonts w:eastAsia="SimSun"/>
        </w:rPr>
        <w:t xml:space="preserve">2a. For broadcast MBS sessions, the session is established upon sending a session start request as part of the MBS session </w:t>
      </w:r>
      <w:r>
        <w:rPr>
          <w:rFonts w:eastAsia="SimSun"/>
        </w:rPr>
        <w:t>creation</w:t>
      </w:r>
      <w:r w:rsidRPr="00FA657A">
        <w:rPr>
          <w:rFonts w:eastAsia="SimSun"/>
        </w:rPr>
        <w:t xml:space="preserve"> procedure, which is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w:t>
      </w:r>
    </w:p>
    <w:p w14:paraId="72FDFC3C" w14:textId="77777777" w:rsidR="002D3897" w:rsidRPr="00FA657A" w:rsidRDefault="002D3897" w:rsidP="002D3897">
      <w:pPr>
        <w:pStyle w:val="B10"/>
        <w:ind w:left="564" w:hanging="280"/>
        <w:rPr>
          <w:rFonts w:eastAsia="SimSun"/>
        </w:rPr>
      </w:pPr>
      <w:r w:rsidRPr="00FA657A">
        <w:rPr>
          <w:rFonts w:eastAsia="SimSun"/>
        </w:rPr>
        <w:t>2b. For multicast MBS session, the session is established upon the acceptance of the first UE session join request initiated from the MC service UE towards the 5GS, as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 multicast session can then have either </w:t>
      </w:r>
      <w:r>
        <w:rPr>
          <w:rFonts w:eastAsia="SimSun"/>
        </w:rPr>
        <w:t xml:space="preserve">an </w:t>
      </w:r>
      <w:r w:rsidRPr="00FA657A">
        <w:rPr>
          <w:rFonts w:eastAsia="SimSun"/>
        </w:rPr>
        <w:t xml:space="preserve">active or </w:t>
      </w:r>
      <w:r>
        <w:rPr>
          <w:rFonts w:eastAsia="SimSun"/>
        </w:rPr>
        <w:t xml:space="preserve">an </w:t>
      </w:r>
      <w:r w:rsidRPr="00FA657A">
        <w:rPr>
          <w:rFonts w:eastAsia="SimSun"/>
        </w:rPr>
        <w:t xml:space="preserve">inactive state. </w:t>
      </w:r>
    </w:p>
    <w:p w14:paraId="14C28F66" w14:textId="77777777" w:rsidR="002D3897" w:rsidRPr="00FA657A" w:rsidRDefault="002D3897" w:rsidP="002D3897">
      <w:pPr>
        <w:pStyle w:val="B10"/>
        <w:ind w:left="564" w:hanging="280"/>
        <w:rPr>
          <w:rFonts w:eastAsia="SimSun"/>
        </w:rPr>
      </w:pPr>
      <w:r w:rsidRPr="00FA657A">
        <w:rPr>
          <w:rFonts w:eastAsia="SimSun"/>
        </w:rPr>
        <w:t xml:space="preserve">3. </w:t>
      </w:r>
      <w:r w:rsidRPr="00FA657A">
        <w:rPr>
          <w:rFonts w:eastAsia="SimSun"/>
        </w:rPr>
        <w:tab/>
        <w:t xml:space="preserve">The MC service server may send a multicast MBS session activation request towards the 5GC in order to activate the multicast MBS session in case the session has an inactive state. For this purpose, the MC service server indicates the MBS session ID to be activated. </w:t>
      </w:r>
    </w:p>
    <w:p w14:paraId="0703EA70" w14:textId="77777777" w:rsidR="002D3897" w:rsidRPr="00FA657A" w:rsidRDefault="002D3897" w:rsidP="002D3897">
      <w:pPr>
        <w:pStyle w:val="B10"/>
        <w:ind w:left="564" w:hanging="280"/>
        <w:rPr>
          <w:rFonts w:eastAsia="SimSun"/>
        </w:rPr>
      </w:pPr>
      <w:r w:rsidRPr="00FA657A">
        <w:rPr>
          <w:rFonts w:eastAsia="SimSun"/>
        </w:rPr>
        <w:t>4.</w:t>
      </w:r>
      <w:r w:rsidRPr="00FA657A">
        <w:rPr>
          <w:rFonts w:eastAsia="SimSun"/>
        </w:rPr>
        <w:tab/>
        <w:t xml:space="preserve">Considering that the established group communication requires a specific QoS, e.g. an MC service emergency group communication which requires higher priority (i.e. better ARP), the MC service server requests an MBS session update to the 5GS to provide the new required QoS, if not done during the MBS session </w:t>
      </w:r>
      <w:r>
        <w:rPr>
          <w:rFonts w:eastAsia="SimSun"/>
        </w:rPr>
        <w:t xml:space="preserve">creation </w:t>
      </w:r>
      <w:r w:rsidRPr="00FA657A">
        <w:rPr>
          <w:rFonts w:eastAsia="SimSun"/>
        </w:rPr>
        <w:t>in step 1. The MBS session should then be updated and an additional QoS flow may be configured.</w:t>
      </w:r>
    </w:p>
    <w:p w14:paraId="3C458EDF" w14:textId="77777777" w:rsidR="002D3897" w:rsidRPr="00FA657A" w:rsidRDefault="002D3897" w:rsidP="002D3897">
      <w:pPr>
        <w:pStyle w:val="B10"/>
        <w:ind w:left="564" w:hanging="280"/>
        <w:rPr>
          <w:rFonts w:eastAsia="SimSun"/>
        </w:rPr>
      </w:pPr>
      <w:r w:rsidRPr="00FA657A">
        <w:rPr>
          <w:rFonts w:eastAsia="SimSun"/>
        </w:rPr>
        <w:t>5.</w:t>
      </w:r>
      <w:r w:rsidRPr="00FA657A">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386E617" w14:textId="77777777" w:rsidR="002D3897" w:rsidRPr="00FA657A" w:rsidRDefault="002D3897" w:rsidP="002D3897">
      <w:pPr>
        <w:pStyle w:val="B10"/>
        <w:ind w:left="564" w:hanging="280"/>
        <w:rPr>
          <w:rFonts w:eastAsia="SimSun"/>
        </w:rPr>
      </w:pPr>
      <w:r w:rsidRPr="00FA657A">
        <w:rPr>
          <w:rFonts w:eastAsia="SimSun"/>
        </w:rPr>
        <w:t>6.</w:t>
      </w:r>
      <w:r w:rsidRPr="00FA657A">
        <w:rPr>
          <w:rFonts w:eastAsia="SimSun"/>
        </w:rPr>
        <w:tab/>
        <w:t xml:space="preserve">MC service clients process the MapGroupToSessionStream information to receive the related media over the specific MBS session stream. </w:t>
      </w:r>
    </w:p>
    <w:p w14:paraId="7935DB77" w14:textId="77777777" w:rsidR="002D3897" w:rsidRPr="00FA657A" w:rsidRDefault="002D3897" w:rsidP="002D3897">
      <w:pPr>
        <w:pStyle w:val="B10"/>
        <w:ind w:left="564" w:hanging="280"/>
        <w:rPr>
          <w:rFonts w:eastAsia="SimSun"/>
        </w:rPr>
      </w:pPr>
      <w:r w:rsidRPr="00FA657A">
        <w:rPr>
          <w:rFonts w:eastAsia="SimSun"/>
        </w:rPr>
        <w:t>7.</w:t>
      </w:r>
      <w:r w:rsidRPr="00FA657A">
        <w:rPr>
          <w:rFonts w:eastAsia="SimSun"/>
        </w:rPr>
        <w:tab/>
        <w:t xml:space="preserve">MC service client 1 sends media to the MC service server over unicast to be distributed for the established group communication. </w:t>
      </w:r>
    </w:p>
    <w:p w14:paraId="22315FA4" w14:textId="77777777" w:rsidR="002D3897" w:rsidRPr="00FA657A" w:rsidRDefault="002D3897" w:rsidP="002D3897">
      <w:pPr>
        <w:pStyle w:val="B10"/>
        <w:ind w:left="564" w:hanging="280"/>
        <w:rPr>
          <w:rFonts w:eastAsia="SimSun"/>
        </w:rPr>
      </w:pPr>
      <w:r w:rsidRPr="00FA657A">
        <w:rPr>
          <w:rFonts w:eastAsia="SimSun"/>
        </w:rPr>
        <w:t>8.</w:t>
      </w:r>
      <w:r w:rsidRPr="00FA657A">
        <w:rPr>
          <w:rFonts w:eastAsia="SimSun"/>
        </w:rPr>
        <w:tab/>
        <w:t>The MC service server distributes the media to MC service clients 2 to n over the indicated stream within the established MBS session.</w:t>
      </w:r>
    </w:p>
    <w:p w14:paraId="1285E140" w14:textId="77777777" w:rsidR="008F25EF" w:rsidRDefault="008F25EF" w:rsidP="008F25EF">
      <w:pPr>
        <w:pStyle w:val="NO"/>
      </w:pPr>
      <w:r>
        <w:t>NOTE:</w:t>
      </w:r>
      <w:r>
        <w:tab/>
        <w:t xml:space="preserve">The MC service server can stop the unicast delivery (if ongoing) towards the MC service clients considering the UE session join </w:t>
      </w:r>
      <w:r w:rsidRPr="00BC4568">
        <w:t xml:space="preserve">notification </w:t>
      </w:r>
      <w:r>
        <w:t>or the MBS listening status report.</w:t>
      </w:r>
    </w:p>
    <w:p w14:paraId="5B2ED059" w14:textId="77777777" w:rsidR="002D3897" w:rsidRPr="00FA657A" w:rsidRDefault="002D3897" w:rsidP="002D3897">
      <w:pPr>
        <w:pStyle w:val="B10"/>
        <w:rPr>
          <w:rFonts w:eastAsia="SimSun"/>
        </w:rPr>
      </w:pPr>
      <w:r w:rsidRPr="00FA657A">
        <w:rPr>
          <w:lang w:eastAsia="zh-CN"/>
        </w:rPr>
        <w:t>9.</w:t>
      </w:r>
      <w:r w:rsidRPr="00FA657A">
        <w:rPr>
          <w:lang w:eastAsia="zh-CN"/>
        </w:rPr>
        <w:tab/>
        <w:t xml:space="preserve">The MC service server may </w:t>
      </w:r>
      <w:r w:rsidRPr="00FA657A">
        <w:rPr>
          <w:rFonts w:eastAsia="SimSun"/>
        </w:rPr>
        <w:t xml:space="preserve">send a multicast MBS session deactivation request towards the 5GC in order to deactivate the multicast MBS session. For this purpose, the MC service server indicates the MBS session ID to be deactivated. </w:t>
      </w:r>
    </w:p>
    <w:p w14:paraId="2DFBC1E5" w14:textId="77777777" w:rsidR="002D3897" w:rsidRPr="00FA657A" w:rsidRDefault="002D3897" w:rsidP="002D3897">
      <w:pPr>
        <w:pStyle w:val="B10"/>
        <w:rPr>
          <w:lang w:eastAsia="zh-CN"/>
        </w:rPr>
      </w:pPr>
      <w:r w:rsidRPr="00FA657A">
        <w:rPr>
          <w:lang w:eastAsia="zh-CN"/>
        </w:rPr>
        <w:t>10.</w:t>
      </w:r>
      <w:r w:rsidRPr="00FA657A">
        <w:rPr>
          <w:lang w:eastAsia="zh-CN"/>
        </w:rPr>
        <w:tab/>
        <w:t>The MC service server may further trigger the UE to leave multicast MBS session.</w:t>
      </w:r>
    </w:p>
    <w:p w14:paraId="2E4A46AF" w14:textId="77777777" w:rsidR="002D3897" w:rsidRDefault="002D3897" w:rsidP="002D3897">
      <w:pPr>
        <w:pStyle w:val="Heading4"/>
      </w:pPr>
      <w:bookmarkStart w:id="479" w:name="_Toc91749812"/>
      <w:bookmarkStart w:id="480" w:name="_Toc170899774"/>
      <w:r w:rsidRPr="00FA657A">
        <w:rPr>
          <w:lang w:val="en-US"/>
        </w:rPr>
        <w:t>7.</w:t>
      </w:r>
      <w:r>
        <w:rPr>
          <w:lang w:val="en-US" w:eastAsia="zh-CN"/>
        </w:rPr>
        <w:t>3</w:t>
      </w:r>
      <w:r w:rsidRPr="00FA657A">
        <w:rPr>
          <w:lang w:val="en-US"/>
        </w:rPr>
        <w:t>.</w:t>
      </w:r>
      <w:r>
        <w:rPr>
          <w:lang w:val="en-US"/>
        </w:rPr>
        <w:t>3.6</w:t>
      </w:r>
      <w:r w:rsidRPr="00FA657A">
        <w:rPr>
          <w:lang w:val="en-US"/>
        </w:rPr>
        <w:tab/>
      </w:r>
      <w:r>
        <w:rPr>
          <w:lang w:val="en-US"/>
        </w:rPr>
        <w:t>A</w:t>
      </w:r>
      <w:r>
        <w:t xml:space="preserve">plication level control signalling over </w:t>
      </w:r>
      <w:r w:rsidRPr="00FA657A">
        <w:t>5G MBS sessions</w:t>
      </w:r>
      <w:bookmarkEnd w:id="479"/>
      <w:bookmarkEnd w:id="480"/>
    </w:p>
    <w:p w14:paraId="72866EE7" w14:textId="77777777" w:rsidR="002D3897" w:rsidRPr="00E272DA" w:rsidRDefault="002D3897" w:rsidP="002D3897">
      <w:pPr>
        <w:pStyle w:val="Heading5"/>
      </w:pPr>
      <w:bookmarkStart w:id="481" w:name="_Hlk91678763"/>
      <w:bookmarkStart w:id="482" w:name="_Toc468105482"/>
      <w:bookmarkStart w:id="483" w:name="_Toc468110577"/>
      <w:bookmarkStart w:id="484" w:name="_Toc83314036"/>
      <w:bookmarkStart w:id="485" w:name="_Toc91749813"/>
      <w:bookmarkStart w:id="486" w:name="_Toc170899775"/>
      <w:r>
        <w:t>7.3.3.6.1</w:t>
      </w:r>
      <w:bookmarkEnd w:id="481"/>
      <w:r w:rsidRPr="00E272DA">
        <w:tab/>
      </w:r>
      <w:r>
        <w:t>Description</w:t>
      </w:r>
      <w:bookmarkEnd w:id="482"/>
      <w:bookmarkEnd w:id="483"/>
      <w:bookmarkEnd w:id="484"/>
      <w:bookmarkEnd w:id="485"/>
      <w:bookmarkEnd w:id="486"/>
    </w:p>
    <w:p w14:paraId="2A599120" w14:textId="77777777" w:rsidR="002D3897" w:rsidRDefault="002D3897" w:rsidP="002D3897">
      <w:r>
        <w:t>The MC service server may use an 5G MBS session for application level control signalling. An 5G bearer for application level control signalling is typically used for the purposes beyond the benefit for using 5G for resource efficiency, e.g. for improved MC service performance (KPIs), handling of high load scenarios.</w:t>
      </w:r>
    </w:p>
    <w:p w14:paraId="4921402E" w14:textId="77777777" w:rsidR="002D3897" w:rsidRDefault="002D3897" w:rsidP="002D3897">
      <w:r>
        <w:t xml:space="preserve">Similar to the usage of eMBMS, both broadcast and multicast 5MBS session for application level control signalling may be used to transmit the following messages, </w:t>
      </w:r>
    </w:p>
    <w:p w14:paraId="1BA81076" w14:textId="77777777" w:rsidR="002D3897" w:rsidRDefault="002D3897" w:rsidP="002D3897">
      <w:pPr>
        <w:pStyle w:val="B10"/>
      </w:pPr>
      <w:r>
        <w:t>-</w:t>
      </w:r>
      <w:r>
        <w:tab/>
        <w:t>Transmission control (e.g. call setup and floor control)</w:t>
      </w:r>
    </w:p>
    <w:p w14:paraId="198C39FD" w14:textId="77777777" w:rsidR="002D3897" w:rsidRDefault="002D3897" w:rsidP="002D3897">
      <w:pPr>
        <w:pStyle w:val="B10"/>
      </w:pPr>
      <w:r>
        <w:t>-</w:t>
      </w:r>
      <w:r>
        <w:tab/>
        <w:t>MBS session announcement for media sessions</w:t>
      </w:r>
    </w:p>
    <w:p w14:paraId="33995E73" w14:textId="77777777" w:rsidR="002D3897" w:rsidRDefault="002D3897" w:rsidP="002D3897">
      <w:pPr>
        <w:pStyle w:val="B10"/>
      </w:pPr>
      <w:r>
        <w:t>-</w:t>
      </w:r>
      <w:r>
        <w:tab/>
        <w:t>Group application paging</w:t>
      </w:r>
    </w:p>
    <w:p w14:paraId="1DC93CD1" w14:textId="77777777" w:rsidR="002D3897" w:rsidRDefault="002D3897" w:rsidP="002D3897">
      <w:pPr>
        <w:pStyle w:val="B10"/>
      </w:pPr>
      <w:r>
        <w:t>-</w:t>
      </w:r>
      <w:r>
        <w:tab/>
        <w:t>Group dynamic data (e.g. status of the group)</w:t>
      </w:r>
    </w:p>
    <w:p w14:paraId="4C2EEC00" w14:textId="77777777" w:rsidR="002D3897" w:rsidRDefault="002D3897" w:rsidP="002D3897">
      <w:pPr>
        <w:pStyle w:val="B10"/>
      </w:pPr>
      <w:r>
        <w:lastRenderedPageBreak/>
        <w:t>-</w:t>
      </w:r>
      <w:r>
        <w:tab/>
        <w:t>Group state (e.g. emergency alerts)</w:t>
      </w:r>
      <w:r w:rsidRPr="00C72E22">
        <w:t xml:space="preserve"> </w:t>
      </w:r>
    </w:p>
    <w:p w14:paraId="3F20A02E" w14:textId="5A957BC6" w:rsidR="002D3897" w:rsidRDefault="002D3897" w:rsidP="002D3897">
      <w:r>
        <w:t xml:space="preserve">Similar to the usage of </w:t>
      </w:r>
      <w:r w:rsidR="0035744A">
        <w:t>e</w:t>
      </w:r>
      <w:r>
        <w:t>MBMS bearer in 3GPP TS 23.280 [3], 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61ADD8EE" w14:textId="77777777" w:rsidR="002D3897" w:rsidRPr="00E272DA" w:rsidRDefault="002D3897" w:rsidP="002D3897">
      <w:r>
        <w:t>The MC service client shall not send responses to group-addressed application level control signalling unless instructed or configured to respond.</w:t>
      </w:r>
    </w:p>
    <w:p w14:paraId="65680298" w14:textId="77777777" w:rsidR="002D3897" w:rsidRPr="00E272DA" w:rsidRDefault="002D3897" w:rsidP="002D3897">
      <w:pPr>
        <w:pStyle w:val="Heading5"/>
        <w:rPr>
          <w:lang w:eastAsia="zh-CN"/>
        </w:rPr>
      </w:pPr>
      <w:bookmarkStart w:id="487" w:name="_Toc468105483"/>
      <w:bookmarkStart w:id="488" w:name="_Toc468110578"/>
      <w:bookmarkStart w:id="489" w:name="_Toc83314037"/>
      <w:bookmarkStart w:id="490" w:name="_Toc91749814"/>
      <w:bookmarkStart w:id="491" w:name="_Toc170899776"/>
      <w:r w:rsidRPr="005C48BD">
        <w:t>7.3.3.6.</w:t>
      </w:r>
      <w:r>
        <w:t>2</w:t>
      </w:r>
      <w:r w:rsidRPr="00E272DA">
        <w:tab/>
      </w:r>
      <w:r w:rsidRPr="00E272DA">
        <w:rPr>
          <w:lang w:eastAsia="zh-CN"/>
        </w:rPr>
        <w:t>Procedure</w:t>
      </w:r>
      <w:bookmarkEnd w:id="487"/>
      <w:bookmarkEnd w:id="488"/>
      <w:bookmarkEnd w:id="489"/>
      <w:bookmarkEnd w:id="490"/>
      <w:bookmarkEnd w:id="491"/>
    </w:p>
    <w:p w14:paraId="62385CC8" w14:textId="77777777" w:rsidR="002D3897" w:rsidRPr="00E272DA" w:rsidRDefault="002D3897" w:rsidP="002D3897">
      <w:pPr>
        <w:rPr>
          <w:lang w:eastAsia="zh-CN"/>
        </w:rPr>
      </w:pPr>
      <w:r w:rsidRPr="00E272DA">
        <w:t xml:space="preserve">The procedure </w:t>
      </w:r>
      <w:r>
        <w:t xml:space="preserve">in </w:t>
      </w:r>
      <w:r w:rsidRPr="00E272DA">
        <w:rPr>
          <w:lang w:eastAsia="zh-CN"/>
        </w:rPr>
        <w:t>figure </w:t>
      </w:r>
      <w:r w:rsidRPr="005C48BD">
        <w:rPr>
          <w:lang w:eastAsia="zh-CN"/>
        </w:rPr>
        <w:t>7.3.3.6.</w:t>
      </w:r>
      <w:r>
        <w:rPr>
          <w:lang w:eastAsia="zh-CN"/>
        </w:rPr>
        <w:t>2</w:t>
      </w:r>
      <w:r w:rsidRPr="00E272DA">
        <w:rPr>
          <w:lang w:eastAsia="zh-CN"/>
        </w:rPr>
        <w:t xml:space="preserve">-1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5G MBS session.</w:t>
      </w:r>
    </w:p>
    <w:p w14:paraId="274C3D26" w14:textId="702656BB" w:rsidR="002D3897" w:rsidRPr="00E272DA" w:rsidRDefault="00E42DAC" w:rsidP="002D3897">
      <w:pPr>
        <w:pStyle w:val="TH"/>
        <w:rPr>
          <w:lang w:eastAsia="zh-CN"/>
        </w:rPr>
      </w:pPr>
      <w:r>
        <w:object w:dxaOrig="7944" w:dyaOrig="4716" w14:anchorId="382FDC05">
          <v:shape id="_x0000_i1063" type="#_x0000_t75" style="width:398pt;height:235.5pt" o:ole="">
            <v:imagedata r:id="rId87" o:title=""/>
          </v:shape>
          <o:OLEObject Type="Embed" ProgID="Visio.Drawing.15" ShapeID="_x0000_i1063" DrawAspect="Content" ObjectID="_1782481930" r:id="rId88"/>
        </w:object>
      </w:r>
    </w:p>
    <w:p w14:paraId="32D2A223" w14:textId="4A61B6F4" w:rsidR="002D3897" w:rsidRPr="00E272DA" w:rsidRDefault="002D3897" w:rsidP="002D3897">
      <w:pPr>
        <w:pStyle w:val="TF"/>
      </w:pPr>
      <w:r w:rsidRPr="00E272DA">
        <w:t xml:space="preserve">Figure </w:t>
      </w:r>
      <w:r w:rsidRPr="005C48BD">
        <w:rPr>
          <w:lang w:eastAsia="zh-CN"/>
        </w:rPr>
        <w:t>7.3.3.6.</w:t>
      </w:r>
      <w:r>
        <w:rPr>
          <w:lang w:eastAsia="zh-CN"/>
        </w:rPr>
        <w:t>2</w:t>
      </w:r>
      <w:r w:rsidRPr="00E272DA">
        <w:rPr>
          <w:lang w:eastAsia="zh-CN"/>
        </w:rPr>
        <w:t>-1</w:t>
      </w:r>
      <w:r w:rsidRPr="00E272DA">
        <w:t xml:space="preserve">: Use of </w:t>
      </w:r>
      <w:r>
        <w:t xml:space="preserve">5G MBS for </w:t>
      </w:r>
      <w:r w:rsidR="00195503">
        <w:t>application-</w:t>
      </w:r>
      <w:r>
        <w:t>level control signalling</w:t>
      </w:r>
    </w:p>
    <w:p w14:paraId="55A2EF8E" w14:textId="21B481BD" w:rsidR="002D3897" w:rsidRPr="00E272DA" w:rsidRDefault="002D3897" w:rsidP="002D3897">
      <w:pPr>
        <w:pStyle w:val="B10"/>
        <w:rPr>
          <w:lang w:eastAsia="zh-CN"/>
        </w:rPr>
      </w:pPr>
      <w:r w:rsidRPr="00E272DA">
        <w:rPr>
          <w:lang w:eastAsia="zh-CN"/>
        </w:rPr>
        <w:t>1.</w:t>
      </w:r>
      <w:r w:rsidRPr="00E272DA">
        <w:tab/>
      </w:r>
      <w:r w:rsidRPr="00E272DA">
        <w:rPr>
          <w:lang w:eastAsia="zh-CN"/>
        </w:rPr>
        <w:t>The MC service server det</w:t>
      </w:r>
      <w:r>
        <w:rPr>
          <w:lang w:eastAsia="zh-CN"/>
        </w:rPr>
        <w:t xml:space="preserve">ermines to create MBS session for </w:t>
      </w:r>
      <w:r w:rsidR="00195503">
        <w:rPr>
          <w:lang w:eastAsia="zh-CN"/>
        </w:rPr>
        <w:t>application-</w:t>
      </w:r>
      <w:r>
        <w:rPr>
          <w:lang w:eastAsia="zh-CN"/>
        </w:rPr>
        <w:t>level control signalling,</w:t>
      </w:r>
      <w:r w:rsidRPr="00E272DA">
        <w:t xml:space="preserve"> The </w:t>
      </w:r>
      <w:r>
        <w:t>creation</w:t>
      </w:r>
      <w:r w:rsidRPr="00E272DA">
        <w:t xml:space="preserve"> of the </w:t>
      </w:r>
      <w:r>
        <w:t>5G</w:t>
      </w:r>
      <w:r w:rsidRPr="00E272DA">
        <w:t xml:space="preserve"> </w:t>
      </w:r>
      <w:r>
        <w:t>MBS session</w:t>
      </w:r>
      <w:r w:rsidRPr="00E272DA">
        <w:t xml:space="preserve"> is done according to 3GPP TS 23.</w:t>
      </w:r>
      <w:r>
        <w:t>247 [15].</w:t>
      </w:r>
    </w:p>
    <w:p w14:paraId="66CD086E" w14:textId="77777777" w:rsidR="002D3897" w:rsidRDefault="002D3897" w:rsidP="002D3897">
      <w:pPr>
        <w:pStyle w:val="B10"/>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w:t>
      </w:r>
      <w:r>
        <w:t>5G MBS session info</w:t>
      </w:r>
      <w:r w:rsidRPr="00E272DA">
        <w:t xml:space="preserve"> for the service description associated </w:t>
      </w:r>
      <w:r>
        <w:t>with the 5G MBS</w:t>
      </w:r>
      <w:r w:rsidRPr="00E272DA">
        <w:t xml:space="preserve"> </w:t>
      </w:r>
      <w:r>
        <w:t xml:space="preserve">session </w:t>
      </w:r>
      <w:r w:rsidRPr="00E272DA">
        <w:t>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w:t>
      </w:r>
      <w:r>
        <w:t xml:space="preserve"> MBS session ID</w:t>
      </w:r>
      <w:r w:rsidRPr="00E272DA">
        <w:t>, from the service description.</w:t>
      </w:r>
    </w:p>
    <w:p w14:paraId="62C948BD" w14:textId="2D16F931" w:rsidR="002D3897" w:rsidRPr="00E272DA" w:rsidRDefault="002D3897" w:rsidP="002D3897">
      <w:pPr>
        <w:pStyle w:val="NO"/>
        <w:rPr>
          <w:lang w:eastAsia="zh-CN"/>
        </w:rPr>
      </w:pPr>
      <w:r>
        <w:t>NOTE:</w:t>
      </w:r>
      <w:r>
        <w:tab/>
        <w:t xml:space="preserve">For 5G MBS and 4G </w:t>
      </w:r>
      <w:r w:rsidR="0035744A">
        <w:t>e</w:t>
      </w:r>
      <w:r>
        <w:t xml:space="preserve">MBMS co-existence, the </w:t>
      </w:r>
      <w:r w:rsidR="0035744A">
        <w:t>e</w:t>
      </w:r>
      <w:r>
        <w:t xml:space="preserve">MBMS bearers activation and </w:t>
      </w:r>
      <w:r w:rsidR="00195503">
        <w:t xml:space="preserve">MBS session </w:t>
      </w:r>
      <w:r>
        <w:t xml:space="preserve">announcement </w:t>
      </w:r>
      <w:r w:rsidR="00195503">
        <w:t xml:space="preserve">are </w:t>
      </w:r>
      <w:r>
        <w:t>performed as specified in the</w:t>
      </w:r>
      <w:r w:rsidRPr="00FD3D4B">
        <w:t xml:space="preserve"> </w:t>
      </w:r>
      <w:r>
        <w:t xml:space="preserve">procedure for pre-created MBS session and </w:t>
      </w:r>
      <w:r w:rsidR="00195503">
        <w:t xml:space="preserve">session </w:t>
      </w:r>
      <w:r>
        <w:t>announcement.</w:t>
      </w:r>
    </w:p>
    <w:p w14:paraId="5EF86043" w14:textId="60DA896A" w:rsidR="002D3897" w:rsidRPr="00E272DA" w:rsidRDefault="002D3897" w:rsidP="002D3897">
      <w:pPr>
        <w:pStyle w:val="B10"/>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w:t>
      </w:r>
      <w:r>
        <w:t>MBS session ID</w:t>
      </w:r>
      <w:r w:rsidRPr="00E272DA">
        <w:t>.</w:t>
      </w:r>
      <w:r w:rsidRPr="00E272DA">
        <w:rPr>
          <w:rFonts w:eastAsia="Malgun Gothic"/>
          <w:lang w:eastAsia="ko-KR"/>
        </w:rPr>
        <w:t xml:space="preserve"> The MC service client uses the </w:t>
      </w:r>
      <w:r>
        <w:rPr>
          <w:rFonts w:eastAsia="Malgun Gothic"/>
          <w:lang w:eastAsia="ko-KR"/>
        </w:rPr>
        <w:t>MBS session ID</w:t>
      </w:r>
      <w:r w:rsidRPr="00E272DA">
        <w:rPr>
          <w:rFonts w:eastAsia="Malgun Gothic"/>
          <w:lang w:eastAsia="ko-KR"/>
        </w:rPr>
        <w:t xml:space="preserve"> and other</w:t>
      </w:r>
      <w:r>
        <w:rPr>
          <w:rFonts w:eastAsia="Malgun Gothic"/>
          <w:lang w:eastAsia="ko-KR"/>
        </w:rPr>
        <w:t xml:space="preserve"> 5G MBS</w:t>
      </w:r>
      <w:r w:rsidRPr="00E272DA">
        <w:rPr>
          <w:rFonts w:eastAsia="Malgun Gothic"/>
          <w:lang w:eastAsia="ko-KR"/>
        </w:rPr>
        <w:t xml:space="preserve"> </w:t>
      </w:r>
      <w:r>
        <w:rPr>
          <w:rFonts w:eastAsia="Malgun Gothic"/>
          <w:lang w:eastAsia="ko-KR"/>
        </w:rPr>
        <w:t xml:space="preserve">session </w:t>
      </w:r>
      <w:r w:rsidRPr="00E272DA">
        <w:rPr>
          <w:rFonts w:eastAsia="Malgun Gothic"/>
          <w:lang w:eastAsia="ko-KR"/>
        </w:rPr>
        <w:t xml:space="preserve">related information to </w:t>
      </w:r>
      <w:r>
        <w:rPr>
          <w:rFonts w:eastAsia="Malgun Gothic"/>
          <w:lang w:eastAsia="ko-KR"/>
        </w:rPr>
        <w:t xml:space="preserve">enable </w:t>
      </w:r>
      <w:r w:rsidRPr="00E272DA">
        <w:rPr>
          <w:rFonts w:eastAsia="Malgun Gothic"/>
          <w:lang w:eastAsia="ko-KR"/>
        </w:rPr>
        <w:t xml:space="preserve">monitoring of the </w:t>
      </w:r>
      <w:r>
        <w:rPr>
          <w:rFonts w:eastAsia="Malgun Gothic"/>
          <w:lang w:eastAsia="ko-KR"/>
        </w:rPr>
        <w:t>5G MBS session</w:t>
      </w:r>
      <w:r w:rsidRPr="00E272DA">
        <w:rPr>
          <w:rFonts w:eastAsia="Malgun Gothic"/>
          <w:lang w:eastAsia="ko-KR"/>
        </w:rPr>
        <w:t xml:space="preserve"> by the MC service UE.</w:t>
      </w:r>
      <w:r>
        <w:rPr>
          <w:rFonts w:eastAsia="Malgun Gothic"/>
          <w:lang w:eastAsia="ko-KR"/>
        </w:rPr>
        <w:t xml:space="preserve"> In the case of multicast, UE may </w:t>
      </w:r>
      <w:r w:rsidR="00195503">
        <w:rPr>
          <w:rFonts w:eastAsia="Malgun Gothic"/>
          <w:lang w:eastAsia="ko-KR"/>
        </w:rPr>
        <w:t xml:space="preserve">execute </w:t>
      </w:r>
      <w:r>
        <w:rPr>
          <w:rFonts w:eastAsia="Malgun Gothic"/>
          <w:lang w:eastAsia="ko-KR"/>
        </w:rPr>
        <w:t>network layer multicast MBS joining as defined in 3GPP</w:t>
      </w:r>
      <w:r w:rsidR="00195503">
        <w:rPr>
          <w:rFonts w:eastAsia="Malgun Gothic"/>
          <w:lang w:eastAsia="ko-KR"/>
        </w:rPr>
        <w:t> </w:t>
      </w:r>
      <w:r>
        <w:rPr>
          <w:rFonts w:eastAsia="Malgun Gothic"/>
          <w:lang w:eastAsia="ko-KR"/>
        </w:rPr>
        <w:t>TS</w:t>
      </w:r>
      <w:r w:rsidR="00195503">
        <w:rPr>
          <w:rFonts w:eastAsia="Malgun Gothic"/>
          <w:lang w:eastAsia="ko-KR"/>
        </w:rPr>
        <w:t> </w:t>
      </w:r>
      <w:r>
        <w:rPr>
          <w:rFonts w:eastAsia="Malgun Gothic"/>
          <w:lang w:eastAsia="ko-KR"/>
        </w:rPr>
        <w:t xml:space="preserve">23.247 [15]. </w:t>
      </w:r>
    </w:p>
    <w:p w14:paraId="7991CFDD" w14:textId="7FCF8C6F" w:rsidR="002D3897" w:rsidRPr="00E272DA" w:rsidRDefault="002D3897" w:rsidP="002D3897">
      <w:pPr>
        <w:pStyle w:val="B10"/>
      </w:pPr>
      <w:r w:rsidRPr="00E272DA">
        <w:t>4.</w:t>
      </w:r>
      <w:r w:rsidRPr="00E272DA">
        <w:tab/>
      </w:r>
      <w:r w:rsidR="00E42DAC" w:rsidRPr="00E42DAC">
        <w:t>Steps 4 to 6 defined in clause</w:t>
      </w:r>
      <w:r w:rsidR="00E42DAC">
        <w:t> </w:t>
      </w:r>
      <w:r w:rsidR="00E42DAC" w:rsidRPr="00E42DAC">
        <w:t>7.3.3.1.2 are performed.</w:t>
      </w:r>
      <w:r w:rsidRPr="00E272DA">
        <w:t xml:space="preserve"> </w:t>
      </w:r>
    </w:p>
    <w:p w14:paraId="69E05635" w14:textId="2D30EDB3" w:rsidR="002D3897" w:rsidRPr="00E272DA" w:rsidRDefault="002D3897" w:rsidP="002D3897">
      <w:pPr>
        <w:pStyle w:val="B10"/>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w:t>
      </w:r>
      <w:r w:rsidR="00E42DAC">
        <w:rPr>
          <w:rFonts w:eastAsia="Malgun Gothic"/>
          <w:lang w:eastAsia="ko-KR"/>
        </w:rPr>
        <w:t>s</w:t>
      </w:r>
      <w:r>
        <w:rPr>
          <w:rFonts w:eastAsia="Malgun Gothic"/>
          <w:lang w:eastAsia="ko-KR"/>
        </w:rPr>
        <w:t xml:space="preserve"> MC application control messages over the MBS session.</w:t>
      </w:r>
    </w:p>
    <w:p w14:paraId="5E581215" w14:textId="77777777" w:rsidR="002D3897" w:rsidRPr="009C1284" w:rsidRDefault="002D3897" w:rsidP="002D3897">
      <w:pPr>
        <w:pStyle w:val="Heading4"/>
      </w:pPr>
      <w:bookmarkStart w:id="492" w:name="_Toc91749815"/>
      <w:bookmarkStart w:id="493" w:name="_Toc170899777"/>
      <w:r w:rsidRPr="009C1284">
        <w:lastRenderedPageBreak/>
        <w:t>7.3</w:t>
      </w:r>
      <w:r w:rsidRPr="009C1284">
        <w:rPr>
          <w:rFonts w:hint="eastAsia"/>
          <w:lang w:eastAsia="zh-CN"/>
        </w:rPr>
        <w:t>.</w:t>
      </w:r>
      <w:r w:rsidRPr="009C1284">
        <w:rPr>
          <w:lang w:eastAsia="zh-CN"/>
        </w:rPr>
        <w:t>3</w:t>
      </w:r>
      <w:r w:rsidRPr="009C1284">
        <w:rPr>
          <w:rFonts w:hint="eastAsia"/>
          <w:lang w:eastAsia="zh-CN"/>
        </w:rPr>
        <w:t>.</w:t>
      </w:r>
      <w:r w:rsidRPr="009C1284">
        <w:rPr>
          <w:lang w:eastAsia="zh-CN"/>
        </w:rPr>
        <w:t>7</w:t>
      </w:r>
      <w:r w:rsidRPr="009C1284">
        <w:tab/>
        <w:t>Multi-server MBS session coordination</w:t>
      </w:r>
      <w:bookmarkEnd w:id="492"/>
      <w:bookmarkEnd w:id="493"/>
    </w:p>
    <w:p w14:paraId="73BA9FDE" w14:textId="77777777" w:rsidR="002D3897" w:rsidRDefault="002D3897" w:rsidP="002D3897">
      <w:pPr>
        <w:pStyle w:val="Heading5"/>
      </w:pPr>
      <w:bookmarkStart w:id="494" w:name="_Toc91749816"/>
      <w:bookmarkStart w:id="495" w:name="_Toc170899778"/>
      <w:r>
        <w:t>7.</w:t>
      </w:r>
      <w:r>
        <w:rPr>
          <w:lang w:eastAsia="zh-CN"/>
        </w:rPr>
        <w:t>3</w:t>
      </w:r>
      <w:r w:rsidRPr="003E5F68">
        <w:t>.</w:t>
      </w:r>
      <w:r>
        <w:rPr>
          <w:lang w:eastAsia="zh-CN"/>
        </w:rPr>
        <w:t>3</w:t>
      </w:r>
      <w:r>
        <w:t>.7.1</w:t>
      </w:r>
      <w:r w:rsidRPr="003E5F68">
        <w:tab/>
        <w:t>G</w:t>
      </w:r>
      <w:r>
        <w:t>eneral</w:t>
      </w:r>
      <w:bookmarkEnd w:id="494"/>
      <w:bookmarkEnd w:id="495"/>
    </w:p>
    <w:p w14:paraId="59940B99" w14:textId="64AFCFB8" w:rsidR="002D3897" w:rsidRDefault="002D3897" w:rsidP="002D3897">
      <w:r>
        <w:rPr>
          <w:rFonts w:hint="eastAsia"/>
          <w:lang w:eastAsia="zh-CN"/>
        </w:rPr>
        <w:t>T</w:t>
      </w:r>
      <w:r>
        <w:rPr>
          <w:lang w:eastAsia="zh-CN"/>
        </w:rPr>
        <w:t xml:space="preserve">he motivation and principle of supporting </w:t>
      </w:r>
      <w:r>
        <w:t>Multi-server MBS session</w:t>
      </w:r>
      <w:r w:rsidRPr="000D6EB0">
        <w:t xml:space="preserve"> coordination</w:t>
      </w:r>
      <w:r>
        <w:t xml:space="preserve"> is exactly similar to Multi-server </w:t>
      </w:r>
      <w:r w:rsidR="0035744A">
        <w:t>e</w:t>
      </w:r>
      <w:r>
        <w:t>MBMS bearer</w:t>
      </w:r>
      <w:r w:rsidRPr="000D6EB0">
        <w:t xml:space="preserve"> coordination</w:t>
      </w:r>
      <w:r>
        <w:t xml:space="preserve"> as described in 3GPP TS 23.280 [3].</w:t>
      </w:r>
    </w:p>
    <w:p w14:paraId="1F8DC17A" w14:textId="77777777" w:rsidR="002D3897" w:rsidRPr="00C841DA" w:rsidRDefault="002D3897" w:rsidP="002D3897">
      <w:pPr>
        <w:pStyle w:val="NO"/>
        <w:rPr>
          <w:lang w:eastAsia="zh-CN"/>
        </w:rPr>
      </w:pPr>
      <w:r>
        <w:t>NOTE:</w:t>
      </w:r>
      <w:r>
        <w:tab/>
        <w:t>The procedures in clause 7.3.3.7.2 are only used when MBS session sharing between multiple MC service servers is required. It is implementation specific whether MBS session is shared amongst multiple MC service servers.</w:t>
      </w:r>
    </w:p>
    <w:p w14:paraId="1C443772" w14:textId="77777777" w:rsidR="002D3897" w:rsidRPr="00526FC3" w:rsidRDefault="002D3897" w:rsidP="002D3897">
      <w:pPr>
        <w:pStyle w:val="Heading5"/>
      </w:pPr>
      <w:bookmarkStart w:id="496" w:name="_Toc468105499"/>
      <w:bookmarkStart w:id="497" w:name="_Toc468110594"/>
      <w:bookmarkStart w:id="498" w:name="_Toc83314053"/>
      <w:bookmarkStart w:id="499" w:name="_Toc91749817"/>
      <w:bookmarkStart w:id="500" w:name="_Toc170899779"/>
      <w:r w:rsidRPr="005C48BD">
        <w:t>7.3.3.7.</w:t>
      </w:r>
      <w:r>
        <w:t>2</w:t>
      </w:r>
      <w:r w:rsidRPr="00526FC3">
        <w:tab/>
        <w:t>Procedures</w:t>
      </w:r>
      <w:bookmarkEnd w:id="496"/>
      <w:bookmarkEnd w:id="497"/>
      <w:bookmarkEnd w:id="498"/>
      <w:bookmarkEnd w:id="499"/>
      <w:bookmarkEnd w:id="500"/>
    </w:p>
    <w:p w14:paraId="000FC6E4" w14:textId="77777777" w:rsidR="002D3897" w:rsidRPr="00526FC3" w:rsidRDefault="002D3897" w:rsidP="002D3897">
      <w:pPr>
        <w:pStyle w:val="Heading6"/>
      </w:pPr>
      <w:bookmarkStart w:id="501" w:name="_Toc83314054"/>
      <w:bookmarkStart w:id="502" w:name="_Toc91749818"/>
      <w:bookmarkStart w:id="503" w:name="_Toc170899780"/>
      <w:r w:rsidRPr="005C48BD">
        <w:t>7.3.3.7.</w:t>
      </w:r>
      <w:r>
        <w:t>2.1</w:t>
      </w:r>
      <w:r w:rsidRPr="00526FC3">
        <w:tab/>
        <w:t xml:space="preserve">MBS </w:t>
      </w:r>
      <w:r>
        <w:t>Session</w:t>
      </w:r>
      <w:r w:rsidRPr="00526FC3">
        <w:t xml:space="preserve"> coordination independent </w:t>
      </w:r>
      <w:r>
        <w:t>of</w:t>
      </w:r>
      <w:r w:rsidRPr="00526FC3">
        <w:t xml:space="preserve"> media</w:t>
      </w:r>
      <w:bookmarkEnd w:id="501"/>
      <w:bookmarkEnd w:id="502"/>
      <w:bookmarkEnd w:id="503"/>
    </w:p>
    <w:p w14:paraId="784DCE53" w14:textId="44B9FBCC" w:rsidR="002D3897" w:rsidRDefault="002D3897" w:rsidP="002D3897">
      <w:r w:rsidRPr="00526FC3">
        <w:t xml:space="preserve">The procedure in this sub clause </w:t>
      </w:r>
      <w:r>
        <w:t xml:space="preserve">applies to both multicast and broadcast MBS session. The principle and pre-condition is similar with </w:t>
      </w:r>
      <w:r w:rsidR="00712B5D">
        <w:t>e</w:t>
      </w:r>
      <w:r>
        <w:t xml:space="preserve">MBMS bearer </w:t>
      </w:r>
      <w:r w:rsidRPr="00526FC3">
        <w:t>coordinatio</w:t>
      </w:r>
      <w:r>
        <w:t xml:space="preserve">n as defined in </w:t>
      </w:r>
      <w:r w:rsidR="00195503">
        <w:t>3GPP </w:t>
      </w:r>
      <w:r>
        <w:t>TS</w:t>
      </w:r>
      <w:r w:rsidR="00195503">
        <w:t> </w:t>
      </w:r>
      <w:r>
        <w:t>23.280</w:t>
      </w:r>
      <w:r w:rsidR="00195503">
        <w:t> [3]</w:t>
      </w:r>
      <w:r>
        <w:t>.</w:t>
      </w:r>
    </w:p>
    <w:p w14:paraId="5BF13A84" w14:textId="3DCCE793" w:rsidR="002D3897" w:rsidRPr="00526FC3" w:rsidRDefault="002D3897" w:rsidP="002D3897">
      <w:r>
        <w:t>This procedure is used w</w:t>
      </w:r>
      <w:r w:rsidRPr="00526FC3">
        <w:t xml:space="preserve">hen two or more MC service servers are serving users in the same area and are configured to share </w:t>
      </w:r>
      <w:r>
        <w:t>5G MBS session</w:t>
      </w:r>
      <w:r w:rsidRPr="00526FC3">
        <w:t xml:space="preserve">s for that specific area. The MC service servers may be of the same kind or different kind. The MC service servers are not participating in the same group call, which means that each MC service server </w:t>
      </w:r>
      <w:r w:rsidR="00653BCD">
        <w:t xml:space="preserve">transmit </w:t>
      </w:r>
      <w:r w:rsidRPr="00526FC3">
        <w:t>media independently of each other.</w:t>
      </w:r>
    </w:p>
    <w:p w14:paraId="505EC4E0" w14:textId="77777777" w:rsidR="002D3897" w:rsidRPr="00526FC3" w:rsidRDefault="002D3897" w:rsidP="002D3897">
      <w:r w:rsidRPr="00526FC3">
        <w:t>Pre-condition</w:t>
      </w:r>
      <w:r w:rsidRPr="00526FC3">
        <w:rPr>
          <w:lang w:eastAsia="zh-CN"/>
        </w:rPr>
        <w:t>s</w:t>
      </w:r>
      <w:r w:rsidRPr="00526FC3">
        <w:t>:</w:t>
      </w:r>
    </w:p>
    <w:p w14:paraId="5EB3A6E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configured with the contact information of those MC service servers that are configured to take the </w:t>
      </w:r>
      <w:r>
        <w:rPr>
          <w:lang w:eastAsia="zh-CN"/>
        </w:rPr>
        <w:t>MBS session</w:t>
      </w:r>
      <w:r w:rsidRPr="00526FC3">
        <w:rPr>
          <w:lang w:eastAsia="zh-CN"/>
        </w:rPr>
        <w:t xml:space="preserve"> control role.</w:t>
      </w:r>
    </w:p>
    <w:p w14:paraId="2D17E555" w14:textId="78DCC8CB" w:rsidR="002D3897" w:rsidRPr="00526FC3" w:rsidRDefault="00653BCD" w:rsidP="002D3897">
      <w:pPr>
        <w:pStyle w:val="TH"/>
        <w:rPr>
          <w:lang w:val="en-US"/>
        </w:rPr>
      </w:pPr>
      <w:r w:rsidRPr="00E34B6A">
        <w:object w:dxaOrig="9132" w:dyaOrig="8556" w14:anchorId="4F598016">
          <v:shape id="_x0000_i1064" type="#_x0000_t75" style="width:456.5pt;height:427pt" o:ole="">
            <v:imagedata r:id="rId89" o:title=""/>
          </v:shape>
          <o:OLEObject Type="Embed" ProgID="Visio.Drawing.15" ShapeID="_x0000_i1064" DrawAspect="Content" ObjectID="_1782481931" r:id="rId90"/>
        </w:object>
      </w:r>
    </w:p>
    <w:p w14:paraId="08C5C4CD" w14:textId="77777777" w:rsidR="002D3897" w:rsidRPr="00526FC3" w:rsidRDefault="002D3897" w:rsidP="002D3897">
      <w:pPr>
        <w:pStyle w:val="TF"/>
      </w:pPr>
      <w:r w:rsidRPr="00526FC3">
        <w:t xml:space="preserve">Figure </w:t>
      </w:r>
      <w:r w:rsidRPr="005C48BD">
        <w:rPr>
          <w:lang w:eastAsia="zh-CN"/>
        </w:rPr>
        <w:t>7.3.3.7.2.1</w:t>
      </w:r>
      <w:r w:rsidRPr="00526FC3">
        <w:rPr>
          <w:rFonts w:hint="eastAsia"/>
          <w:lang w:eastAsia="zh-CN"/>
        </w:rPr>
        <w:t>-1</w:t>
      </w:r>
      <w:r w:rsidRPr="00526FC3">
        <w:t xml:space="preserve">: Multiple server </w:t>
      </w:r>
      <w:r>
        <w:t>MBS</w:t>
      </w:r>
      <w:r w:rsidRPr="00526FC3">
        <w:t xml:space="preserve"> procedure</w:t>
      </w:r>
      <w:r>
        <w:t xml:space="preserve"> independent of media.</w:t>
      </w:r>
    </w:p>
    <w:p w14:paraId="261B9490" w14:textId="77777777" w:rsidR="002D3897" w:rsidRPr="00526FC3" w:rsidRDefault="002D3897" w:rsidP="002D3897">
      <w:pPr>
        <w:pStyle w:val="B10"/>
      </w:pPr>
      <w:r w:rsidRPr="00526FC3">
        <w:t>1.</w:t>
      </w:r>
      <w:r w:rsidRPr="00526FC3">
        <w:tab/>
        <w:t xml:space="preserve">The MC service server 1 evaluates whether </w:t>
      </w:r>
      <w:r>
        <w:t>MBS transmission</w:t>
      </w:r>
      <w:r w:rsidRPr="00526FC3">
        <w:t xml:space="preserve"> is desired for each service area in which MC service group members are located, based upon the locations, affiliation status and other factors.</w:t>
      </w:r>
    </w:p>
    <w:p w14:paraId="0B1F129C" w14:textId="6FF4FBC7"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t xml:space="preserve"> MBS session</w:t>
      </w:r>
      <w:r w:rsidRPr="00526FC3">
        <w:t xml:space="preserve"> with coverage for the MBS service area where </w:t>
      </w:r>
      <w:r>
        <w:t>MBS transmissions are desired</w:t>
      </w:r>
      <w:r w:rsidRPr="00526FC3">
        <w:t xml:space="preserve">.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4219AA49" w14:textId="77777777" w:rsidR="002D3897" w:rsidRPr="00526FC3" w:rsidRDefault="002D3897" w:rsidP="002D3897">
      <w:pPr>
        <w:pStyle w:val="NO"/>
      </w:pPr>
      <w:r w:rsidRPr="00526FC3">
        <w:t>NOTE:</w:t>
      </w:r>
      <w:r w:rsidRPr="00526FC3">
        <w:tab/>
        <w:t xml:space="preserve">MC service servers of the same type can be configured to discover </w:t>
      </w:r>
      <w:r>
        <w:t>MBS sessions</w:t>
      </w:r>
      <w:r w:rsidRPr="00526FC3">
        <w:t xml:space="preserve"> from a single server. The single server then becomes a centralized entity for MB</w:t>
      </w:r>
      <w:r>
        <w:t xml:space="preserve">S session </w:t>
      </w:r>
      <w:r w:rsidRPr="00526FC3">
        <w:t xml:space="preserve">control for the MC service. Similarly, all MC service servers of all types can be configured to discover </w:t>
      </w:r>
      <w:r>
        <w:t>MBS sessions</w:t>
      </w:r>
      <w:r w:rsidRPr="00526FC3">
        <w:t xml:space="preserve"> from a single server. The single server then becomes a centralized </w:t>
      </w:r>
      <w:r>
        <w:t>MBS session</w:t>
      </w:r>
      <w:r w:rsidRPr="00526FC3">
        <w:t xml:space="preserve"> controller for all MC services.</w:t>
      </w:r>
    </w:p>
    <w:p w14:paraId="6DA69486" w14:textId="77777777" w:rsidR="002D3897" w:rsidRPr="00526FC3" w:rsidRDefault="002D3897" w:rsidP="002D3897">
      <w:pPr>
        <w:pStyle w:val="B10"/>
      </w:pPr>
      <w:r w:rsidRPr="00526FC3">
        <w:t>3.</w:t>
      </w:r>
      <w:r w:rsidRPr="00526FC3">
        <w:tab/>
        <w:t>The MC service server 2 (</w:t>
      </w:r>
      <w:r>
        <w:t>MBS 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w:t>
      </w:r>
      <w:r>
        <w:t xml:space="preserve"> MBS session ID </w:t>
      </w:r>
      <w:r w:rsidRPr="00526FC3">
        <w:t xml:space="preserve">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2A9CC900" w14:textId="58B93278"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653BCD">
        <w:t>n</w:t>
      </w:r>
      <w:r w:rsidRPr="00526FC3">
        <w:t xml:space="preserve"> </w:t>
      </w:r>
      <w:r>
        <w:t>MBS session</w:t>
      </w:r>
      <w:r w:rsidRPr="00526FC3">
        <w:t xml:space="preserve">. The </w:t>
      </w:r>
      <w:r>
        <w:t>MBS session</w:t>
      </w:r>
      <w:r w:rsidRPr="00526FC3">
        <w:t xml:space="preserve"> set up by the MC </w:t>
      </w:r>
      <w:r w:rsidRPr="00526FC3">
        <w:lastRenderedPageBreak/>
        <w:t xml:space="preserve">service server 1 may then become available for other MC service servers (controlling role) for other MC service groups. </w:t>
      </w:r>
    </w:p>
    <w:p w14:paraId="5BD7C344" w14:textId="0595A896" w:rsidR="002D3897" w:rsidRDefault="002D3897" w:rsidP="002D3897">
      <w:pPr>
        <w:pStyle w:val="B10"/>
      </w:pPr>
      <w:r w:rsidRPr="00526FC3">
        <w:t>4.</w:t>
      </w:r>
      <w:r w:rsidRPr="00526FC3">
        <w:tab/>
      </w:r>
      <w:r>
        <w:t>4a.</w:t>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towards MC client 1</w:t>
      </w:r>
      <w:r w:rsidR="00653BCD">
        <w:t>,</w:t>
      </w:r>
      <w:r>
        <w:t xml:space="preserve"> as well as MBS</w:t>
      </w:r>
      <w:r w:rsidRPr="00526FC3">
        <w:t xml:space="preserve"> </w:t>
      </w:r>
      <w:r>
        <w:t>notification handling</w:t>
      </w:r>
      <w:r w:rsidR="00653BCD">
        <w:t>,</w:t>
      </w:r>
      <w:r w:rsidRPr="00526FC3">
        <w:t xml:space="preserve"> according</w:t>
      </w:r>
      <w:r>
        <w:t xml:space="preserve"> to the</w:t>
      </w:r>
      <w:r w:rsidRPr="00526FC3">
        <w:t xml:space="preserve"> relevant procedures specified in this specification. </w:t>
      </w:r>
      <w:r>
        <w:t xml:space="preserve">In case of multicast MBS sessions, the MC service UE subsequently initiates a UE session join towards 5GC, and may send a UE session join notification to MC service server 1 indicating it has successfully joined the multicast MBS session under consideration. </w:t>
      </w:r>
    </w:p>
    <w:p w14:paraId="7F6ADF5E" w14:textId="689D4C57" w:rsidR="002D3897" w:rsidRPr="00526FC3" w:rsidRDefault="002D3897" w:rsidP="002D3897">
      <w:pPr>
        <w:pStyle w:val="B10"/>
        <w:ind w:firstLine="0"/>
      </w:pPr>
      <w:r>
        <w:t xml:space="preserve">4.b </w:t>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rsidR="00653BCD">
        <w:t>session</w:t>
      </w:r>
      <w:r w:rsidR="00653BCD" w:rsidRPr="00526FC3">
        <w:t xml:space="preserve"> </w:t>
      </w:r>
      <w:r w:rsidRPr="00526FC3">
        <w:t>announcement and handling</w:t>
      </w:r>
      <w:r>
        <w:t xml:space="preserve"> of</w:t>
      </w:r>
      <w:r w:rsidRPr="00526FC3">
        <w:t xml:space="preserve"> the </w:t>
      </w:r>
      <w:r>
        <w:t>notifications</w:t>
      </w:r>
      <w:r w:rsidRPr="00526FC3">
        <w:t xml:space="preserve"> on behalf of MC service server 1</w:t>
      </w:r>
      <w:r>
        <w:t>. The notifications</w:t>
      </w:r>
      <w:r w:rsidRPr="00526FC3">
        <w:t xml:space="preserve"> shall in this case be sent to both MC service server 1 and MC service server 2.</w:t>
      </w:r>
      <w:r>
        <w:t xml:space="preserve"> In case of multicast MBS sessions, the MC service UE subsequently initiates a UE session join towards 5GC, and may send a UE session join notification to MC service server 2.</w:t>
      </w:r>
    </w:p>
    <w:p w14:paraId="420806EB" w14:textId="77777777" w:rsidR="002D3897" w:rsidRPr="00526FC3" w:rsidRDefault="002D3897" w:rsidP="002D3897">
      <w:pPr>
        <w:pStyle w:val="B10"/>
      </w:pPr>
      <w:r w:rsidRPr="00526FC3">
        <w:t>5.</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is sent to reserve the specified capacity in the </w:t>
      </w:r>
      <w:r>
        <w:t>MBS</w:t>
      </w:r>
      <w:r w:rsidRPr="00526FC3">
        <w:t xml:space="preserve"> </w:t>
      </w:r>
      <w:r>
        <w:t>session</w:t>
      </w:r>
      <w:r w:rsidRPr="00526FC3">
        <w:t>.</w:t>
      </w:r>
    </w:p>
    <w:p w14:paraId="48FE4342" w14:textId="77777777" w:rsidR="002D3897" w:rsidRPr="00526FC3" w:rsidRDefault="002D3897" w:rsidP="002D3897">
      <w:pPr>
        <w:pStyle w:val="B10"/>
      </w:pPr>
      <w:r w:rsidRPr="00526FC3">
        <w:t>6.</w:t>
      </w:r>
      <w:r w:rsidRPr="00526FC3">
        <w:tab/>
        <w:t>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w:t>
      </w:r>
    </w:p>
    <w:p w14:paraId="5D67054E" w14:textId="75868CB4" w:rsidR="002D3897" w:rsidRPr="00526FC3" w:rsidRDefault="002D3897" w:rsidP="002D3897">
      <w:pPr>
        <w:pStyle w:val="B10"/>
      </w:pPr>
      <w:r w:rsidRPr="00526FC3">
        <w:t>7.</w:t>
      </w:r>
      <w:r w:rsidRPr="00526FC3">
        <w:tab/>
        <w:t xml:space="preserve">The MC service server 1 establishes a group communication session via the </w:t>
      </w:r>
      <w:r>
        <w:t>MBS session</w:t>
      </w:r>
      <w:r w:rsidRPr="00526FC3">
        <w:t xml:space="preserve">, informing </w:t>
      </w:r>
      <w:r>
        <w:t>MBS session</w:t>
      </w:r>
      <w:r w:rsidRPr="00526FC3">
        <w:t xml:space="preserve"> connected MC service clients 1 and 2 that a group communication session is about to start on the </w:t>
      </w:r>
      <w:r>
        <w:t>MBS</w:t>
      </w:r>
      <w:r w:rsidRPr="00526FC3">
        <w:t xml:space="preserve"> </w:t>
      </w:r>
      <w:r>
        <w:t>session</w:t>
      </w:r>
      <w:r w:rsidRPr="00526FC3">
        <w:t>. This step is equivalent to MapGroupTo</w:t>
      </w:r>
      <w:r>
        <w:t>Session</w:t>
      </w:r>
      <w:r w:rsidR="00653BCD">
        <w:t>Stream</w:t>
      </w:r>
      <w:r w:rsidRPr="00526FC3">
        <w:t>.</w:t>
      </w:r>
    </w:p>
    <w:p w14:paraId="5443625E" w14:textId="77777777" w:rsidR="002D3897" w:rsidRPr="00526FC3" w:rsidRDefault="002D3897" w:rsidP="002D3897">
      <w:pPr>
        <w:pStyle w:val="B10"/>
      </w:pPr>
      <w:r w:rsidRPr="00526FC3">
        <w:t>8.</w:t>
      </w:r>
      <w:r w:rsidRPr="00526FC3">
        <w:tab/>
        <w:t>MC service client 2 sends media on the uplink to the MC service server 1</w:t>
      </w:r>
      <w:r>
        <w:t>.</w:t>
      </w:r>
    </w:p>
    <w:p w14:paraId="3821929B"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7B0211B5"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w:t>
      </w:r>
      <w:r>
        <w:t xml:space="preserve"> with MBS capabilities over the MBS session</w:t>
      </w:r>
      <w:r w:rsidRPr="00526FC3">
        <w:t>.</w:t>
      </w:r>
    </w:p>
    <w:p w14:paraId="196E3EF3" w14:textId="77777777" w:rsidR="002D3897" w:rsidRPr="00526FC3" w:rsidRDefault="002D3897" w:rsidP="002D3897">
      <w:pPr>
        <w:pStyle w:val="B10"/>
      </w:pPr>
      <w:r w:rsidRPr="00526FC3">
        <w:t>11.</w:t>
      </w:r>
      <w:r w:rsidRPr="00526FC3">
        <w:tab/>
        <w:t>The MC service server 1 sends a media distribution release request, informing the MC service server 2 (MB</w:t>
      </w:r>
      <w:r>
        <w:t>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w:t>
      </w:r>
      <w:r w:rsidRPr="00526FC3" w:rsidDel="006839D0">
        <w:t xml:space="preserve"> </w:t>
      </w:r>
    </w:p>
    <w:p w14:paraId="35719CDC" w14:textId="45D0D332"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629B80AE" w14:textId="77777777" w:rsidR="002D3897" w:rsidRPr="00526FC3" w:rsidRDefault="002D3897" w:rsidP="002D3897">
      <w:pPr>
        <w:pStyle w:val="Heading6"/>
      </w:pPr>
      <w:bookmarkStart w:id="504" w:name="_Toc83314055"/>
      <w:bookmarkStart w:id="505" w:name="_Toc91749819"/>
      <w:bookmarkStart w:id="506" w:name="_Toc170899781"/>
      <w:r w:rsidRPr="005C48BD">
        <w:t>7.3.3.7.2.</w:t>
      </w:r>
      <w:r>
        <w:t>2</w:t>
      </w:r>
      <w:r w:rsidRPr="00526FC3">
        <w:tab/>
      </w:r>
      <w:r>
        <w:t>MBS</w:t>
      </w:r>
      <w:r w:rsidRPr="00526FC3">
        <w:t xml:space="preserve"> </w:t>
      </w:r>
      <w:r>
        <w:t>session</w:t>
      </w:r>
      <w:r w:rsidRPr="00526FC3">
        <w:t xml:space="preserve"> coordination within one group call</w:t>
      </w:r>
      <w:bookmarkEnd w:id="504"/>
      <w:bookmarkEnd w:id="505"/>
      <w:bookmarkEnd w:id="506"/>
    </w:p>
    <w:p w14:paraId="02A48E79" w14:textId="7742FE1A" w:rsidR="002D3897" w:rsidRDefault="002D3897" w:rsidP="002D3897">
      <w:r w:rsidRPr="00526FC3">
        <w:t xml:space="preserve">The procedure in this subclause </w:t>
      </w:r>
      <w:r>
        <w:t>applies to both multicast MBS</w:t>
      </w:r>
      <w:r w:rsidRPr="00526FC3">
        <w:t xml:space="preserve"> </w:t>
      </w:r>
      <w:r>
        <w:t>session and broadcast MBS</w:t>
      </w:r>
      <w:r w:rsidRPr="00526FC3">
        <w:t xml:space="preserve"> </w:t>
      </w:r>
      <w:r>
        <w:t>session.</w:t>
      </w:r>
    </w:p>
    <w:p w14:paraId="7DFA63B6" w14:textId="6AD348B9" w:rsidR="002D3897" w:rsidRDefault="002D3897" w:rsidP="002D3897">
      <w:r>
        <w:t xml:space="preserve">The principle is similar to </w:t>
      </w:r>
      <w:r w:rsidR="00653BCD">
        <w:t>e</w:t>
      </w:r>
      <w:r>
        <w:t>MBMS bearer coordination within one group call as the following:</w:t>
      </w:r>
    </w:p>
    <w:p w14:paraId="09D04053" w14:textId="77777777" w:rsidR="002D3897" w:rsidRPr="00526FC3" w:rsidRDefault="002D3897" w:rsidP="002D3897">
      <w:pPr>
        <w:pStyle w:val="B10"/>
      </w:pPr>
      <w:r>
        <w:t>-</w:t>
      </w:r>
      <w:r>
        <w:tab/>
        <w:t xml:space="preserve">It </w:t>
      </w:r>
      <w:r w:rsidRPr="00526FC3">
        <w:t xml:space="preserve">may be used when two MC service servers are serving users in the same area and are configured to share </w:t>
      </w:r>
      <w:r>
        <w:t>MBS</w:t>
      </w:r>
      <w:r w:rsidRPr="00526FC3">
        <w:t xml:space="preserve"> </w:t>
      </w:r>
      <w:r>
        <w:t>sessions</w:t>
      </w:r>
      <w:r w:rsidRPr="00526FC3">
        <w:t xml:space="preserve"> for that specific area. The MC service servers are of the same kind, and the MC service servers may participate in the same group call, and by that have a need to </w:t>
      </w:r>
      <w:r>
        <w:t xml:space="preserve">deliver </w:t>
      </w:r>
      <w:r w:rsidRPr="00526FC3">
        <w:t>the same content.</w:t>
      </w:r>
    </w:p>
    <w:p w14:paraId="1540564B" w14:textId="77777777" w:rsidR="002D3897" w:rsidRPr="00526FC3" w:rsidRDefault="002D3897" w:rsidP="002D3897">
      <w:r w:rsidRPr="00526FC3">
        <w:t>Pre-condition</w:t>
      </w:r>
      <w:r w:rsidRPr="00526FC3">
        <w:rPr>
          <w:lang w:eastAsia="zh-CN"/>
        </w:rPr>
        <w:t>s</w:t>
      </w:r>
      <w:r w:rsidRPr="00526FC3">
        <w:t>:</w:t>
      </w:r>
    </w:p>
    <w:p w14:paraId="603B402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w:t>
      </w:r>
      <w:r>
        <w:rPr>
          <w:lang w:eastAsia="zh-CN"/>
        </w:rPr>
        <w:t>MBS</w:t>
      </w:r>
      <w:r w:rsidRPr="00526FC3">
        <w:rPr>
          <w:lang w:eastAsia="zh-CN"/>
        </w:rPr>
        <w:t xml:space="preserve"> </w:t>
      </w:r>
      <w:r>
        <w:rPr>
          <w:lang w:eastAsia="zh-CN"/>
        </w:rPr>
        <w:t>session</w:t>
      </w:r>
      <w:r w:rsidRPr="00526FC3">
        <w:rPr>
          <w:lang w:eastAsia="zh-CN"/>
        </w:rPr>
        <w:t xml:space="preserve"> control role.</w:t>
      </w:r>
    </w:p>
    <w:p w14:paraId="5C1A02BF" w14:textId="601B1C96" w:rsidR="002D3897" w:rsidRPr="00526FC3" w:rsidRDefault="00653BCD" w:rsidP="002D3897">
      <w:pPr>
        <w:pStyle w:val="TH"/>
        <w:rPr>
          <w:sz w:val="14"/>
          <w:szCs w:val="14"/>
        </w:rPr>
      </w:pPr>
      <w:r>
        <w:object w:dxaOrig="11472" w:dyaOrig="8556" w14:anchorId="62886E88">
          <v:shape id="_x0000_i1065" type="#_x0000_t75" style="width:481.5pt;height:5in" o:ole="">
            <v:imagedata r:id="rId91" o:title=""/>
          </v:shape>
          <o:OLEObject Type="Embed" ProgID="Visio.Drawing.15" ShapeID="_x0000_i1065" DrawAspect="Content" ObjectID="_1782481932" r:id="rId92"/>
        </w:object>
      </w:r>
    </w:p>
    <w:p w14:paraId="6CE831A6" w14:textId="77777777" w:rsidR="002D3897" w:rsidRPr="00526FC3" w:rsidRDefault="002D3897" w:rsidP="002D3897">
      <w:pPr>
        <w:pStyle w:val="TF"/>
      </w:pPr>
      <w:r w:rsidRPr="00526FC3">
        <w:t>Figure</w:t>
      </w:r>
      <w:r>
        <w:t xml:space="preserve"> </w:t>
      </w:r>
      <w:r w:rsidRPr="005C48BD">
        <w:t>7.3.3.7.2.2</w:t>
      </w:r>
      <w:r>
        <w:t>-1</w:t>
      </w:r>
      <w:r w:rsidRPr="00526FC3">
        <w:t xml:space="preserve">: Multiple server </w:t>
      </w:r>
      <w:r>
        <w:t>MBS</w:t>
      </w:r>
      <w:r w:rsidRPr="00526FC3">
        <w:t xml:space="preserve"> procedure</w:t>
      </w:r>
      <w:r>
        <w:t xml:space="preserve"> within one group call</w:t>
      </w:r>
    </w:p>
    <w:p w14:paraId="22C5AC76" w14:textId="77777777" w:rsidR="002D3897" w:rsidRPr="00526FC3" w:rsidRDefault="002D3897" w:rsidP="002D3897">
      <w:pPr>
        <w:pStyle w:val="B10"/>
      </w:pPr>
      <w:r w:rsidRPr="00526FC3">
        <w:t>1.</w:t>
      </w:r>
      <w:r w:rsidRPr="00526FC3">
        <w:tab/>
        <w:t xml:space="preserve">The MC service server 1 evaluates whether </w:t>
      </w:r>
      <w:r>
        <w:t>MBS based transmission</w:t>
      </w:r>
      <w:r w:rsidRPr="00526FC3">
        <w:t xml:space="preserve"> is desired for each service area in which MC service group members are located, based upon the locations, affiliation status and other factors.</w:t>
      </w:r>
    </w:p>
    <w:p w14:paraId="1475E7C9" w14:textId="6B6EBECE"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rsidRPr="00526FC3">
        <w:t xml:space="preserve"> </w:t>
      </w:r>
      <w:r>
        <w:t>MBS session</w:t>
      </w:r>
      <w:r w:rsidRPr="00526FC3">
        <w:t xml:space="preserve"> with coverage for the </w:t>
      </w:r>
      <w:r>
        <w:t>MBS</w:t>
      </w:r>
      <w:r w:rsidRPr="00526FC3">
        <w:t xml:space="preserve"> service area where </w:t>
      </w:r>
      <w:r>
        <w:t>MBS based transmission</w:t>
      </w:r>
      <w:r w:rsidRPr="00526FC3">
        <w:t xml:space="preserve"> is desired.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0A49D759" w14:textId="77777777" w:rsidR="002D3897" w:rsidRPr="00526FC3" w:rsidRDefault="002D3897" w:rsidP="002D3897">
      <w:pPr>
        <w:pStyle w:val="NO"/>
      </w:pPr>
      <w:r w:rsidRPr="00526FC3">
        <w:t>NOTE</w:t>
      </w:r>
      <w:r>
        <w:t> </w:t>
      </w:r>
      <w:r w:rsidRPr="00526FC3">
        <w:t>1:</w:t>
      </w:r>
      <w:r w:rsidRPr="00526FC3">
        <w:tab/>
        <w:t>MC service servers of the same type can be configured to discover</w:t>
      </w:r>
      <w:r>
        <w:t xml:space="preserve"> MBS</w:t>
      </w:r>
      <w:r w:rsidRPr="00526FC3">
        <w:t xml:space="preserve"> </w:t>
      </w:r>
      <w:r>
        <w:t>sessions</w:t>
      </w:r>
      <w:r w:rsidRPr="00526FC3">
        <w:t xml:space="preserve"> from a single server. The single server then becomes a centralized entity for </w:t>
      </w:r>
      <w:r>
        <w:t>MBS</w:t>
      </w:r>
      <w:r w:rsidRPr="00526FC3">
        <w:t xml:space="preserve"> </w:t>
      </w:r>
      <w:r>
        <w:t>session</w:t>
      </w:r>
      <w:r w:rsidRPr="00526FC3">
        <w:t xml:space="preserve"> control for the MC service. Similarly, all MC service servers of all types can be configured to discover </w:t>
      </w:r>
      <w:r>
        <w:t>MBS sessions</w:t>
      </w:r>
      <w:r w:rsidRPr="00526FC3">
        <w:t xml:space="preserve"> from a single server. The single server then becomes a centralized </w:t>
      </w:r>
      <w:r>
        <w:t>MBS</w:t>
      </w:r>
      <w:r w:rsidRPr="00526FC3">
        <w:t xml:space="preserve"> </w:t>
      </w:r>
      <w:r>
        <w:t>session</w:t>
      </w:r>
      <w:r w:rsidRPr="00526FC3">
        <w:t xml:space="preserve"> controller for all MC services.</w:t>
      </w:r>
    </w:p>
    <w:p w14:paraId="4DD73631" w14:textId="77777777" w:rsidR="002D3897" w:rsidRPr="00526FC3" w:rsidRDefault="002D3897" w:rsidP="002D3897">
      <w:pPr>
        <w:pStyle w:val="B10"/>
      </w:pPr>
      <w:r w:rsidRPr="00526FC3">
        <w:t>3.</w:t>
      </w:r>
      <w:r w:rsidRPr="00526FC3">
        <w:tab/>
        <w:t>The MC service server 2 (</w:t>
      </w:r>
      <w:r>
        <w:t>MBS</w:t>
      </w:r>
      <w:r w:rsidRPr="00526FC3">
        <w:t xml:space="preserve"> </w:t>
      </w:r>
      <w:r>
        <w:t>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 </w:t>
      </w:r>
      <w:r>
        <w:rPr>
          <w:rFonts w:hint="eastAsia"/>
          <w:lang w:eastAsia="zh-CN"/>
        </w:rPr>
        <w:t>ID</w:t>
      </w:r>
      <w:r w:rsidRPr="00526FC3">
        <w:t xml:space="preserve"> 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5446CCDE" w14:textId="77777777"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 </w:t>
      </w:r>
      <w:r>
        <w:t>MBS session</w:t>
      </w:r>
      <w:r w:rsidRPr="00526FC3">
        <w:t xml:space="preserve">. The </w:t>
      </w:r>
      <w:r>
        <w:t>MBS session</w:t>
      </w:r>
      <w:r w:rsidRPr="00526FC3">
        <w:t xml:space="preserve"> </w:t>
      </w:r>
      <w:r>
        <w:t>created</w:t>
      </w:r>
      <w:r w:rsidRPr="00526FC3">
        <w:t xml:space="preserve"> by the MC service server 1 may then become available for other MC service servers (controlling role) for other MC service groups.</w:t>
      </w:r>
    </w:p>
    <w:p w14:paraId="3B2E3D09" w14:textId="13F9FBEE" w:rsidR="002D3897" w:rsidRDefault="002D3897" w:rsidP="002D3897">
      <w:pPr>
        <w:pStyle w:val="B10"/>
      </w:pPr>
      <w:r>
        <w:t>4a.</w:t>
      </w:r>
      <w:r>
        <w:tab/>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 xml:space="preserve">as well as </w:t>
      </w:r>
      <w:r w:rsidRPr="00526FC3">
        <w:t xml:space="preserve">the </w:t>
      </w:r>
      <w:r>
        <w:t>MBS</w:t>
      </w:r>
      <w:r w:rsidRPr="00526FC3">
        <w:t xml:space="preserve"> listening reporting according</w:t>
      </w:r>
      <w:r>
        <w:t xml:space="preserve"> to the</w:t>
      </w:r>
      <w:r w:rsidRPr="00526FC3">
        <w:t xml:space="preserve"> relevant procedures specified in this specification.</w:t>
      </w:r>
      <w:r>
        <w:t xml:space="preserve"> In case of multicast MBS sessions, the MC </w:t>
      </w:r>
      <w:r>
        <w:lastRenderedPageBreak/>
        <w:t xml:space="preserve">service UE(s) subsequently initiate a UE session join towards 5GC, and may send a UE session join notification to MC service server 1 indicating it has successfully joined the multicast MBS session under consideration. </w:t>
      </w:r>
    </w:p>
    <w:p w14:paraId="77E85AAF" w14:textId="77777777" w:rsidR="002D3897" w:rsidRPr="00526FC3" w:rsidRDefault="002D3897" w:rsidP="002D3897">
      <w:pPr>
        <w:pStyle w:val="B10"/>
      </w:pPr>
      <w:r>
        <w:t>4b.</w:t>
      </w:r>
      <w:r>
        <w:tab/>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session</w:t>
      </w:r>
      <w:r w:rsidRPr="00526FC3">
        <w:t xml:space="preserve"> announcement and handling the listening reports on behalf of MC service server 1. Listening reports shall in this case be sent to both MC service server 1 and MC service server 2.</w:t>
      </w:r>
      <w:r>
        <w:t xml:space="preserve"> In case of multicast MBS sessions, the MC service UE(s) subsequently initiate a UE session join towards 5GC, and may send a UE session join notification to MC service server 2.</w:t>
      </w:r>
    </w:p>
    <w:p w14:paraId="27EBD24D" w14:textId="7842A0DD" w:rsidR="002D3897" w:rsidRPr="00526FC3" w:rsidRDefault="002D3897" w:rsidP="002D3897">
      <w:pPr>
        <w:pStyle w:val="B10"/>
        <w:rPr>
          <w:lang w:val="en-US"/>
        </w:rPr>
      </w:pPr>
      <w:r w:rsidRPr="00526FC3">
        <w:t>NOTE</w:t>
      </w:r>
      <w:r>
        <w:t> </w:t>
      </w:r>
      <w:r w:rsidRPr="00526FC3">
        <w:t>2:</w:t>
      </w:r>
      <w:r w:rsidRPr="00526FC3">
        <w:tab/>
        <w:t>Step</w:t>
      </w:r>
      <w:r w:rsidR="00653BCD">
        <w:t>s</w:t>
      </w:r>
      <w:r w:rsidRPr="00526FC3">
        <w:t xml:space="preserve"> 1-4 </w:t>
      </w:r>
      <w:r w:rsidR="00653BCD">
        <w:t xml:space="preserve">are </w:t>
      </w:r>
      <w:r w:rsidRPr="00526FC3">
        <w:t>also performed by MC service server 3, but is not shown in the procedure to make it easier to read.</w:t>
      </w:r>
    </w:p>
    <w:p w14:paraId="1CEFAF03" w14:textId="2F224276" w:rsidR="002D3897" w:rsidRPr="00526FC3" w:rsidRDefault="002D3897" w:rsidP="002D3897">
      <w:pPr>
        <w:pStyle w:val="B10"/>
      </w:pPr>
      <w:r w:rsidRPr="00526FC3">
        <w:t>5.</w:t>
      </w:r>
      <w:r w:rsidRPr="00526FC3">
        <w:tab/>
        <w:t>The MC service client 2 initiate</w:t>
      </w:r>
      <w:r>
        <w:t>s</w:t>
      </w:r>
      <w:r w:rsidRPr="00526FC3">
        <w:t xml:space="preserve"> a group call that is subject for </w:t>
      </w:r>
      <w:r>
        <w:t>MBS</w:t>
      </w:r>
      <w:r w:rsidRPr="00526FC3">
        <w:t xml:space="preserve"> transmission. In this scenario there are more than one MC service server (i.e.</w:t>
      </w:r>
      <w:r w:rsidR="00653BCD">
        <w:t>,</w:t>
      </w:r>
      <w:r w:rsidRPr="00526FC3">
        <w:t xml:space="preserve"> MC service server 1 and MC service server 3) that serve MC service clients that are affiliated to the group, and by that should receive the media in the group call.</w:t>
      </w:r>
    </w:p>
    <w:p w14:paraId="3219D42B" w14:textId="77777777" w:rsidR="002D3897" w:rsidRPr="00526FC3" w:rsidRDefault="002D3897" w:rsidP="002D3897">
      <w:pPr>
        <w:pStyle w:val="B10"/>
      </w:pPr>
      <w:r w:rsidRPr="00526FC3">
        <w:t>6a.</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23ED3370" w14:textId="77777777" w:rsidR="002D3897" w:rsidRPr="00526FC3" w:rsidRDefault="002D3897" w:rsidP="002D3897">
      <w:pPr>
        <w:pStyle w:val="B10"/>
      </w:pPr>
      <w:r w:rsidRPr="00526FC3">
        <w:t>6b.</w:t>
      </w:r>
      <w:r w:rsidRPr="00526FC3">
        <w:tab/>
        <w:t>The MC service server 3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5DDB23E8" w14:textId="04B0D23A" w:rsidR="002D3897" w:rsidRPr="00526FC3" w:rsidRDefault="002D3897" w:rsidP="002D3897">
      <w:pPr>
        <w:pStyle w:val="B10"/>
      </w:pPr>
      <w:r w:rsidRPr="00526FC3">
        <w:t>7a.</w:t>
      </w:r>
      <w:r w:rsidRPr="00526FC3">
        <w:tab/>
        <w:t>The 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 xml:space="preserve">. This also includes details on which media stream should be used for </w:t>
      </w:r>
      <w:r w:rsidR="00653BCD">
        <w:t>transmit</w:t>
      </w:r>
      <w:r w:rsidR="00653BCD" w:rsidRPr="00526FC3">
        <w:t xml:space="preserve">ting </w:t>
      </w:r>
      <w:r w:rsidRPr="00526FC3">
        <w:t xml:space="preserve">the media on the </w:t>
      </w:r>
      <w:r>
        <w:t>MBS</w:t>
      </w:r>
      <w:r w:rsidRPr="00526FC3">
        <w:t xml:space="preserve"> </w:t>
      </w:r>
      <w:r>
        <w:t>session</w:t>
      </w:r>
      <w:r w:rsidRPr="00526FC3">
        <w:t>. This information is used in the MapGroupTo</w:t>
      </w:r>
      <w:r>
        <w:rPr>
          <w:rFonts w:hint="eastAsia"/>
          <w:lang w:eastAsia="zh-CN"/>
        </w:rPr>
        <w:t>Session</w:t>
      </w:r>
      <w:r w:rsidR="00653BCD">
        <w:rPr>
          <w:lang w:eastAsia="zh-CN"/>
        </w:rPr>
        <w:t>Stream</w:t>
      </w:r>
      <w:r w:rsidRPr="00526FC3">
        <w:t xml:space="preserve"> message sent by the MC service server when setting up the group call.</w:t>
      </w:r>
    </w:p>
    <w:p w14:paraId="3AFD5B6A" w14:textId="07DA344F" w:rsidR="002D3897" w:rsidRPr="00526FC3" w:rsidRDefault="002D3897" w:rsidP="002D3897">
      <w:pPr>
        <w:pStyle w:val="B10"/>
      </w:pPr>
      <w:r w:rsidRPr="00526FC3">
        <w:t>7b.</w:t>
      </w:r>
      <w:r w:rsidRPr="00526FC3">
        <w:tab/>
        <w:t>The MC service server 2 (</w:t>
      </w:r>
      <w:r>
        <w:t>MBS</w:t>
      </w:r>
      <w:r w:rsidRPr="00526FC3">
        <w:t xml:space="preserve"> </w:t>
      </w:r>
      <w:r>
        <w:t>session</w:t>
      </w:r>
      <w:r w:rsidRPr="00526FC3">
        <w:t xml:space="preserve"> control role) sends a media distribution response to the MC service server 3 indicating that the group call is already transmitted on the </w:t>
      </w:r>
      <w:r>
        <w:t>MBS</w:t>
      </w:r>
      <w:r w:rsidRPr="00526FC3">
        <w:t xml:space="preserve"> </w:t>
      </w:r>
      <w:r>
        <w:t>session</w:t>
      </w:r>
      <w:r w:rsidRPr="00526FC3">
        <w:t xml:space="preserve"> by another MC service server. Based on the information, the MC service server 3 could decide to not </w:t>
      </w:r>
      <w:r w:rsidR="00653BCD" w:rsidRPr="00653BCD">
        <w:t xml:space="preserve">transmit </w:t>
      </w:r>
      <w:r w:rsidRPr="00526FC3">
        <w:t xml:space="preserve">media if media is already </w:t>
      </w:r>
      <w:r w:rsidR="00653BCD">
        <w:t>transmitted</w:t>
      </w:r>
      <w:r w:rsidRPr="00526FC3">
        <w:t>.</w:t>
      </w:r>
    </w:p>
    <w:p w14:paraId="24A8CD12" w14:textId="77777777" w:rsidR="002D3897" w:rsidRPr="00526FC3" w:rsidRDefault="002D3897" w:rsidP="002D3897">
      <w:pPr>
        <w:pStyle w:val="B10"/>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7AD00407" w14:textId="591574C4" w:rsidR="002D3897" w:rsidRPr="00526FC3" w:rsidRDefault="002D3897" w:rsidP="002D3897">
      <w:pPr>
        <w:pStyle w:val="B10"/>
      </w:pPr>
      <w:r w:rsidRPr="00526FC3">
        <w:t>8b.</w:t>
      </w:r>
      <w:r w:rsidRPr="00526FC3">
        <w:tab/>
        <w:t>The media is forwarded to all MC service servers that are serving users that take part in the group call.</w:t>
      </w:r>
    </w:p>
    <w:p w14:paraId="19376E3E" w14:textId="77777777" w:rsidR="002D3897" w:rsidRPr="00526FC3" w:rsidRDefault="002D3897" w:rsidP="002D3897">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w:t>
      </w:r>
      <w:r>
        <w:t>MBS</w:t>
      </w:r>
      <w:r w:rsidRPr="00526FC3">
        <w:t xml:space="preserve"> transmission.</w:t>
      </w:r>
    </w:p>
    <w:p w14:paraId="7E8CF100"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00067AD9"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 </w:t>
      </w:r>
      <w:r>
        <w:t xml:space="preserve">with MBS capabilities </w:t>
      </w:r>
      <w:r w:rsidRPr="00526FC3">
        <w:t xml:space="preserve">via </w:t>
      </w:r>
      <w:r>
        <w:t>MBS session</w:t>
      </w:r>
      <w:r w:rsidRPr="00526FC3">
        <w:t>.</w:t>
      </w:r>
    </w:p>
    <w:p w14:paraId="13A39566" w14:textId="45D9006E" w:rsidR="002D3897" w:rsidRDefault="002D3897" w:rsidP="002D3897">
      <w:pPr>
        <w:pStyle w:val="B10"/>
      </w:pPr>
      <w:r w:rsidRPr="00526FC3">
        <w:t>11.</w:t>
      </w:r>
      <w:r w:rsidRPr="00526FC3">
        <w:tab/>
        <w:t>The MC service server 1 sends a media distribution release request, to request the MC service server 2 (</w:t>
      </w:r>
      <w:r>
        <w:t>MBS</w:t>
      </w:r>
      <w:r w:rsidRPr="00526FC3">
        <w:t xml:space="preserve"> </w:t>
      </w:r>
      <w:r>
        <w:t>session</w:t>
      </w:r>
      <w:r w:rsidRPr="00526FC3">
        <w:t xml:space="preserve"> control role) to release the capacity that was reserved in step 5. The media distribution release request shall only be sent when the group call is terminated. </w:t>
      </w:r>
    </w:p>
    <w:p w14:paraId="05A7373C" w14:textId="30F2683C"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7AFEBD5F" w14:textId="77777777" w:rsidR="002D3897" w:rsidRPr="009458DA" w:rsidRDefault="002D3897" w:rsidP="002D3897">
      <w:pPr>
        <w:pStyle w:val="Heading4"/>
        <w:rPr>
          <w:lang w:val="en-US"/>
        </w:rPr>
      </w:pPr>
      <w:bookmarkStart w:id="507" w:name="_Toc91749820"/>
      <w:bookmarkStart w:id="508" w:name="_Toc170899782"/>
      <w:r w:rsidRPr="009458DA">
        <w:rPr>
          <w:lang w:val="en-US"/>
        </w:rPr>
        <w:t>7.</w:t>
      </w:r>
      <w:r>
        <w:rPr>
          <w:lang w:val="en-US"/>
        </w:rPr>
        <w:t>3</w:t>
      </w:r>
      <w:r w:rsidRPr="009458DA">
        <w:rPr>
          <w:lang w:val="en-US"/>
        </w:rPr>
        <w:t>.</w:t>
      </w:r>
      <w:r>
        <w:rPr>
          <w:lang w:val="en-US"/>
        </w:rPr>
        <w:t>3.8</w:t>
      </w:r>
      <w:r w:rsidRPr="009458DA">
        <w:rPr>
          <w:lang w:val="en-US"/>
        </w:rPr>
        <w:tab/>
      </w:r>
      <w:r w:rsidRPr="009458DA">
        <w:t>Service continuity between 5G MBS delivery and unicast delivery</w:t>
      </w:r>
      <w:bookmarkEnd w:id="507"/>
      <w:bookmarkEnd w:id="508"/>
    </w:p>
    <w:p w14:paraId="19B3E596" w14:textId="77777777" w:rsidR="002D3897" w:rsidRPr="009458DA" w:rsidRDefault="002D3897" w:rsidP="002D3897">
      <w:pPr>
        <w:pStyle w:val="Heading5"/>
      </w:pPr>
      <w:bookmarkStart w:id="509" w:name="_Toc82085814"/>
      <w:bookmarkStart w:id="510" w:name="_Toc91749821"/>
      <w:bookmarkStart w:id="511" w:name="_Toc170899783"/>
      <w:r w:rsidRPr="009458DA">
        <w:rPr>
          <w:lang w:eastAsia="zh-CN"/>
        </w:rPr>
        <w:t>7.</w:t>
      </w:r>
      <w:r>
        <w:rPr>
          <w:lang w:eastAsia="zh-CN"/>
        </w:rPr>
        <w:t>3</w:t>
      </w:r>
      <w:r w:rsidRPr="009458DA">
        <w:rPr>
          <w:lang w:eastAsia="zh-CN"/>
        </w:rPr>
        <w:t>.</w:t>
      </w:r>
      <w:r>
        <w:rPr>
          <w:lang w:eastAsia="zh-CN"/>
        </w:rPr>
        <w:t>3</w:t>
      </w:r>
      <w:r w:rsidRPr="009458DA">
        <w:rPr>
          <w:lang w:eastAsia="zh-CN"/>
        </w:rPr>
        <w:t>.</w:t>
      </w:r>
      <w:r>
        <w:rPr>
          <w:lang w:eastAsia="zh-CN"/>
        </w:rPr>
        <w:t>8.</w:t>
      </w:r>
      <w:r w:rsidRPr="009458DA">
        <w:rPr>
          <w:lang w:eastAsia="zh-CN"/>
        </w:rPr>
        <w:t>1</w:t>
      </w:r>
      <w:r w:rsidRPr="009458DA">
        <w:rPr>
          <w:lang w:eastAsia="zh-CN"/>
        </w:rPr>
        <w:tab/>
      </w:r>
      <w:bookmarkEnd w:id="509"/>
      <w:r w:rsidRPr="009458DA">
        <w:t>General</w:t>
      </w:r>
      <w:bookmarkEnd w:id="510"/>
      <w:bookmarkEnd w:id="511"/>
    </w:p>
    <w:p w14:paraId="257B6783" w14:textId="77777777" w:rsidR="002D3897" w:rsidRPr="009458DA" w:rsidRDefault="002D3897" w:rsidP="002D3897">
      <w:pPr>
        <w:rPr>
          <w:lang w:eastAsia="zh-CN"/>
        </w:rPr>
      </w:pPr>
      <w:r w:rsidRPr="009458DA">
        <w:rPr>
          <w:lang w:eastAsia="zh-CN"/>
        </w:rPr>
        <w:t xml:space="preserve">This clause addresses the issue of MC service </w:t>
      </w:r>
      <w:r>
        <w:rPr>
          <w:lang w:eastAsia="zh-CN"/>
        </w:rPr>
        <w:t>media</w:t>
      </w:r>
      <w:r w:rsidRPr="009458DA">
        <w:rPr>
          <w:lang w:eastAsia="zh-CN"/>
        </w:rPr>
        <w:t xml:space="preserve"> delivery over MBS session, specifically, to maintain the service continuity when switching between 5G MBS delivery and unicast delivery.</w:t>
      </w:r>
    </w:p>
    <w:p w14:paraId="0A3ED307" w14:textId="77777777" w:rsidR="002D3897" w:rsidRDefault="002D3897" w:rsidP="008C4526">
      <w:pPr>
        <w:pStyle w:val="Heading5"/>
        <w:rPr>
          <w:lang w:eastAsia="zh-CN"/>
        </w:rPr>
      </w:pPr>
      <w:bookmarkStart w:id="512" w:name="_Toc91749822"/>
      <w:bookmarkStart w:id="513" w:name="_Toc170899784"/>
      <w:r w:rsidRPr="009458DA">
        <w:rPr>
          <w:rFonts w:hint="eastAsia"/>
          <w:lang w:eastAsia="zh-CN"/>
        </w:rPr>
        <w:lastRenderedPageBreak/>
        <w:t>7.</w:t>
      </w:r>
      <w:r>
        <w:rPr>
          <w:lang w:eastAsia="zh-CN"/>
        </w:rPr>
        <w:t>3.3.8</w:t>
      </w:r>
      <w:r w:rsidRPr="009458DA">
        <w:rPr>
          <w:rFonts w:hint="eastAsia"/>
          <w:lang w:eastAsia="zh-CN"/>
        </w:rPr>
        <w:t>.</w:t>
      </w:r>
      <w:r>
        <w:rPr>
          <w:lang w:eastAsia="zh-CN"/>
        </w:rPr>
        <w:t>2</w:t>
      </w:r>
      <w:r w:rsidRPr="009458DA">
        <w:rPr>
          <w:rFonts w:hint="eastAsia"/>
          <w:lang w:eastAsia="zh-CN"/>
        </w:rPr>
        <w:tab/>
      </w:r>
      <w:r w:rsidRPr="009458DA">
        <w:rPr>
          <w:lang w:eastAsia="zh-CN"/>
        </w:rPr>
        <w:t>Service continuity for broadcast MBS session</w:t>
      </w:r>
      <w:bookmarkEnd w:id="512"/>
      <w:bookmarkEnd w:id="513"/>
    </w:p>
    <w:p w14:paraId="27325D21" w14:textId="77777777" w:rsidR="002D3897" w:rsidRPr="009C1284" w:rsidRDefault="002D3897" w:rsidP="00457199">
      <w:pPr>
        <w:pStyle w:val="Heading6"/>
        <w:rPr>
          <w:lang w:eastAsia="zh-CN"/>
        </w:rPr>
      </w:pPr>
      <w:bookmarkStart w:id="514" w:name="_Toc170899785"/>
      <w:r>
        <w:rPr>
          <w:lang w:eastAsia="zh-CN"/>
        </w:rPr>
        <w:t>7.3.3.8.2.1</w:t>
      </w:r>
      <w:r>
        <w:rPr>
          <w:lang w:eastAsia="zh-CN"/>
        </w:rPr>
        <w:tab/>
        <w:t>General</w:t>
      </w:r>
      <w:bookmarkEnd w:id="514"/>
    </w:p>
    <w:p w14:paraId="522B8D8F" w14:textId="2BADE61B" w:rsidR="002D3897" w:rsidRPr="009458DA" w:rsidRDefault="00712B5D" w:rsidP="002D3897">
      <w:pPr>
        <w:rPr>
          <w:lang w:eastAsia="zh-CN"/>
        </w:rPr>
      </w:pPr>
      <w:r>
        <w:rPr>
          <w:lang w:eastAsia="zh-CN"/>
        </w:rPr>
        <w:t>T</w:t>
      </w:r>
      <w:r w:rsidR="002D3897" w:rsidRPr="009458DA">
        <w:rPr>
          <w:lang w:eastAsia="zh-CN"/>
        </w:rPr>
        <w:t>he MC service client report</w:t>
      </w:r>
      <w:r>
        <w:rPr>
          <w:lang w:eastAsia="zh-CN"/>
        </w:rPr>
        <w:t>s</w:t>
      </w:r>
      <w:r w:rsidR="002D3897" w:rsidRPr="009458DA">
        <w:rPr>
          <w:lang w:eastAsia="zh-CN"/>
        </w:rPr>
        <w:t xml:space="preserve"> the broadcast reception quality to the MC service server which is used to make the decision whether to </w:t>
      </w:r>
      <w:r w:rsidR="002D3897">
        <w:rPr>
          <w:lang w:eastAsia="zh-CN"/>
        </w:rPr>
        <w:t>use</w:t>
      </w:r>
      <w:r w:rsidR="002D3897" w:rsidRPr="009458DA">
        <w:rPr>
          <w:lang w:eastAsia="zh-CN"/>
        </w:rPr>
        <w:t xml:space="preserve"> the unicast delivery to the MC service UE(s) which </w:t>
      </w:r>
      <w:r w:rsidR="002D3897">
        <w:rPr>
          <w:lang w:eastAsia="zh-CN"/>
        </w:rPr>
        <w:t xml:space="preserve">are </w:t>
      </w:r>
      <w:r w:rsidR="002D3897" w:rsidRPr="009458DA">
        <w:rPr>
          <w:lang w:eastAsia="zh-CN"/>
        </w:rPr>
        <w:t xml:space="preserve">suffering bad broadcast reception quality due to e.g., move out of the broadcast service area. </w:t>
      </w:r>
    </w:p>
    <w:p w14:paraId="6BE2873B" w14:textId="189646FE" w:rsidR="002D3897" w:rsidRPr="009458DA" w:rsidRDefault="002D3897" w:rsidP="002D3897">
      <w:r w:rsidRPr="009458DA">
        <w:t xml:space="preserve">An MC service client monitors the broadcast MBS session to receive MC service </w:t>
      </w:r>
      <w:r>
        <w:t>media</w:t>
      </w:r>
      <w:r w:rsidRPr="009458DA">
        <w:rPr>
          <w:lang w:eastAsia="zh-CN"/>
        </w:rPr>
        <w:t>. Based on the received quality (e.g.</w:t>
      </w:r>
      <w:r w:rsidR="00DF5CE9">
        <w:rPr>
          <w:lang w:eastAsia="zh-CN"/>
        </w:rPr>
        <w:t>,</w:t>
      </w:r>
      <w:r w:rsidRPr="009458DA">
        <w:rPr>
          <w:lang w:eastAsia="zh-CN"/>
        </w:rPr>
        <w:t xml:space="preserve"> radio level quality, RTP packet loss),</w:t>
      </w:r>
      <w:r w:rsidRPr="009458DA">
        <w:t xml:space="preserve"> </w:t>
      </w:r>
      <w:r w:rsidRPr="009458DA">
        <w:rPr>
          <w:lang w:eastAsia="zh-CN"/>
        </w:rPr>
        <w:t>the MC service client</w:t>
      </w:r>
      <w:r w:rsidRPr="009458DA">
        <w:t xml:space="preserve"> needs to inform the MC service server that the MC service client is able to receive the MC service media on the broadcast MBS session with sufficient quality or not. </w:t>
      </w:r>
    </w:p>
    <w:p w14:paraId="6C6ACBEE" w14:textId="5C8AA6FE" w:rsidR="002D3897" w:rsidRPr="009458DA" w:rsidRDefault="002D3897" w:rsidP="002D3897">
      <w:pPr>
        <w:rPr>
          <w:lang w:eastAsia="zh-CN"/>
        </w:rPr>
      </w:pPr>
      <w:r w:rsidRPr="009458DA">
        <w:t>This estimation of the broadcast reception quality may be dependent on</w:t>
      </w:r>
      <w:r w:rsidR="001954EE">
        <w:t>,</w:t>
      </w:r>
      <w:r w:rsidRPr="009458DA">
        <w:t xml:space="preserve"> for example</w:t>
      </w:r>
      <w:r w:rsidR="001954EE">
        <w:t>,</w:t>
      </w:r>
      <w:r w:rsidRPr="009458DA">
        <w:t xml:space="preserve"> the modulation and coding scheme (MCS) and measurements from the reference signals from the NG-RAN node(s),</w:t>
      </w:r>
      <w:r w:rsidRPr="009458DA">
        <w:rPr>
          <w:lang w:eastAsia="zh-CN"/>
        </w:rPr>
        <w:t xml:space="preserve"> RTP packet loss, </w:t>
      </w:r>
      <w:r w:rsidRPr="009458DA">
        <w:t xml:space="preserve">BLER of the received </w:t>
      </w:r>
      <w:r>
        <w:t>media</w:t>
      </w:r>
      <w:r w:rsidRPr="009458DA">
        <w:rPr>
          <w:lang w:eastAsia="zh-CN"/>
        </w:rPr>
        <w:t>.</w:t>
      </w:r>
    </w:p>
    <w:p w14:paraId="581E6012" w14:textId="77777777" w:rsidR="002D3897" w:rsidRPr="009C1284" w:rsidRDefault="002D3897" w:rsidP="00457199">
      <w:pPr>
        <w:pStyle w:val="Heading6"/>
        <w:rPr>
          <w:sz w:val="22"/>
        </w:rPr>
      </w:pPr>
      <w:bookmarkStart w:id="515" w:name="_Toc170899786"/>
      <w:r w:rsidRPr="00C544E0">
        <w:t>7.3.3.8.2.</w:t>
      </w:r>
      <w:r>
        <w:t>2</w:t>
      </w:r>
      <w:r w:rsidRPr="009C1284">
        <w:rPr>
          <w:sz w:val="22"/>
        </w:rPr>
        <w:tab/>
      </w:r>
      <w:r w:rsidRPr="009458DA">
        <w:t>Procedures</w:t>
      </w:r>
      <w:bookmarkEnd w:id="515"/>
    </w:p>
    <w:p w14:paraId="20588110" w14:textId="77777777" w:rsidR="002D3897" w:rsidRPr="000F327F" w:rsidRDefault="002D3897" w:rsidP="00457199">
      <w:pPr>
        <w:pStyle w:val="Heading7"/>
      </w:pPr>
      <w:bookmarkStart w:id="516" w:name="_Hlk91679873"/>
      <w:bookmarkStart w:id="517" w:name="_Toc170899787"/>
      <w:r w:rsidRPr="00C544E0">
        <w:t>7.3.3.8.2.2</w:t>
      </w:r>
      <w:r>
        <w:t>.</w:t>
      </w:r>
      <w:r w:rsidRPr="000F327F">
        <w:t>1</w:t>
      </w:r>
      <w:bookmarkEnd w:id="516"/>
      <w:r w:rsidRPr="000F327F">
        <w:tab/>
      </w:r>
      <w:r>
        <w:t>Service continuity from broadcast to unicast</w:t>
      </w:r>
      <w:bookmarkEnd w:id="517"/>
    </w:p>
    <w:p w14:paraId="7E5BF336" w14:textId="71F4B1CF" w:rsidR="002D3897" w:rsidRPr="009458DA" w:rsidRDefault="002D3897" w:rsidP="002D3897">
      <w:r w:rsidRPr="009458DA">
        <w:t xml:space="preserve">The procedure in </w:t>
      </w:r>
      <w:r w:rsidRPr="009458DA">
        <w:rPr>
          <w:lang w:eastAsia="zh-CN"/>
        </w:rPr>
        <w:t>figure </w:t>
      </w:r>
      <w:r w:rsidRPr="00C544E0">
        <w:t>7.3.3.8.2.2.1</w:t>
      </w:r>
      <w:r w:rsidRPr="009458DA">
        <w:rPr>
          <w:lang w:eastAsia="zh-CN"/>
        </w:rPr>
        <w:t xml:space="preserve">-1 illustrates the UE </w:t>
      </w:r>
      <w:r>
        <w:rPr>
          <w:lang w:eastAsia="zh-CN"/>
        </w:rPr>
        <w:t xml:space="preserve">which </w:t>
      </w:r>
      <w:r w:rsidRPr="009458DA">
        <w:rPr>
          <w:lang w:eastAsia="zh-CN"/>
        </w:rPr>
        <w:t xml:space="preserve">is receiving </w:t>
      </w:r>
      <w:r>
        <w:rPr>
          <w:lang w:eastAsia="zh-CN"/>
        </w:rPr>
        <w:t>media</w:t>
      </w:r>
      <w:r w:rsidRPr="009458DA">
        <w:rPr>
          <w:lang w:eastAsia="zh-CN"/>
        </w:rPr>
        <w:t xml:space="preserve"> via broadcast MBS session </w:t>
      </w:r>
      <w:r>
        <w:rPr>
          <w:lang w:eastAsia="zh-CN"/>
        </w:rPr>
        <w:t>is switched to unicast delivery because the UE</w:t>
      </w:r>
      <w:r w:rsidRPr="009458DA">
        <w:rPr>
          <w:lang w:eastAsia="zh-CN"/>
        </w:rPr>
        <w:t xml:space="preserve"> suffers</w:t>
      </w:r>
      <w:r>
        <w:rPr>
          <w:lang w:eastAsia="zh-CN"/>
        </w:rPr>
        <w:t xml:space="preserve"> from</w:t>
      </w:r>
      <w:r w:rsidRPr="009458DA">
        <w:rPr>
          <w:lang w:eastAsia="zh-CN"/>
        </w:rPr>
        <w:t xml:space="preserve"> bad broadcast reception quality due to e.g.</w:t>
      </w:r>
      <w:r w:rsidR="001954EE">
        <w:rPr>
          <w:lang w:eastAsia="zh-CN"/>
        </w:rPr>
        <w:t>,</w:t>
      </w:r>
      <w:r w:rsidRPr="009458DA">
        <w:rPr>
          <w:lang w:eastAsia="zh-CN"/>
        </w:rPr>
        <w:t xml:space="preserve"> moving out of the broadcast service area. It </w:t>
      </w:r>
      <w:r w:rsidRPr="009458DA">
        <w:t>shows only</w:t>
      </w:r>
      <w:r w:rsidRPr="009458DA">
        <w:rPr>
          <w:lang w:eastAsia="zh-CN"/>
        </w:rPr>
        <w:t xml:space="preserve"> one of the</w:t>
      </w:r>
      <w:r w:rsidRPr="009458DA">
        <w:t xml:space="preserve"> receiving MC service clients receiving the broadcast MBS session.</w:t>
      </w:r>
    </w:p>
    <w:p w14:paraId="288E6BDC" w14:textId="77777777" w:rsidR="002D3897" w:rsidRPr="009458DA" w:rsidRDefault="002D3897" w:rsidP="002D3897">
      <w:r w:rsidRPr="009458DA">
        <w:t>Pre-conditions:</w:t>
      </w:r>
    </w:p>
    <w:p w14:paraId="7ACC9988"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w:t>
      </w:r>
    </w:p>
    <w:p w14:paraId="162AE29B"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broadcast MBS session.</w:t>
      </w:r>
    </w:p>
    <w:p w14:paraId="064412E1" w14:textId="77777777" w:rsidR="002D3897" w:rsidRPr="009458DA" w:rsidRDefault="002D3897" w:rsidP="002D3897">
      <w:pPr>
        <w:pStyle w:val="B10"/>
        <w:rPr>
          <w:lang w:eastAsia="zh-CN"/>
        </w:rPr>
      </w:pPr>
      <w:r w:rsidRPr="009458DA">
        <w:t>3.</w:t>
      </w:r>
      <w:r w:rsidRPr="009458DA">
        <w:tab/>
        <w:t>The MC service client(s) already have the associated information (e.g., SDP) to receive the unicast delivery during the group communication establishment phase.</w:t>
      </w:r>
    </w:p>
    <w:p w14:paraId="7C94E88C" w14:textId="77777777" w:rsidR="002D3897" w:rsidRPr="009458DA" w:rsidRDefault="002D3897" w:rsidP="002D3897">
      <w:pPr>
        <w:pStyle w:val="TH"/>
        <w:rPr>
          <w:lang w:eastAsia="zh-CN"/>
        </w:rPr>
      </w:pPr>
      <w:r w:rsidRPr="009458DA">
        <w:object w:dxaOrig="6805" w:dyaOrig="6877" w14:anchorId="76AFF0D0">
          <v:shape id="_x0000_i1066" type="#_x0000_t75" style="width:340.5pt;height:343.5pt" o:ole="">
            <v:imagedata r:id="rId93" o:title=""/>
          </v:shape>
          <o:OLEObject Type="Embed" ProgID="Visio.Drawing.15" ShapeID="_x0000_i1066" DrawAspect="Content" ObjectID="_1782481933" r:id="rId94"/>
        </w:object>
      </w:r>
    </w:p>
    <w:p w14:paraId="77AA4681" w14:textId="77777777" w:rsidR="002D3897" w:rsidRPr="009458DA" w:rsidRDefault="002D3897" w:rsidP="002D3897">
      <w:pPr>
        <w:pStyle w:val="TF"/>
      </w:pPr>
      <w:r w:rsidRPr="009458DA">
        <w:t>Figure </w:t>
      </w:r>
      <w:r w:rsidRPr="00C544E0">
        <w:t>7.3.3.8.2.2.1</w:t>
      </w:r>
      <w:r w:rsidRPr="009458DA">
        <w:t xml:space="preserve">-1: Service continuity from broadcast to unicast </w:t>
      </w:r>
    </w:p>
    <w:p w14:paraId="5A5FC89C" w14:textId="77777777" w:rsidR="002D3897" w:rsidRPr="009458DA" w:rsidRDefault="002D3897" w:rsidP="002D3897">
      <w:pPr>
        <w:pStyle w:val="B10"/>
      </w:pPr>
      <w:r w:rsidRPr="009458DA">
        <w:t>1.</w:t>
      </w:r>
      <w:r w:rsidRPr="009458DA">
        <w:tab/>
        <w:t xml:space="preserve">An MC service group communication session is ongoing and the DL </w:t>
      </w:r>
      <w:r>
        <w:t>media</w:t>
      </w:r>
      <w:r w:rsidRPr="009458DA">
        <w:t xml:space="preserve"> is transmitted over broadcast MBS session.</w:t>
      </w:r>
    </w:p>
    <w:p w14:paraId="279FEB5B" w14:textId="1438CE0B" w:rsidR="002D3897" w:rsidRPr="009458DA" w:rsidRDefault="002D3897" w:rsidP="002D3897">
      <w:pPr>
        <w:pStyle w:val="B10"/>
      </w:pPr>
      <w:r w:rsidRPr="009458DA">
        <w:t>2.</w:t>
      </w:r>
      <w:r w:rsidRPr="009458DA">
        <w:tab/>
        <w:t xml:space="preserve">The MC service client detects that it suffers bad broadcast reception due to e.g., moving out of the broadcast service area of the announced </w:t>
      </w:r>
      <w:r w:rsidR="005B5D7A" w:rsidRPr="00371759">
        <w:t>MBS session ID</w:t>
      </w:r>
      <w:r w:rsidR="005B5D7A">
        <w:t xml:space="preserve"> (i.e., TMGI)</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3D14BE00" w14:textId="62453278" w:rsidR="002D3897" w:rsidRPr="009458DA" w:rsidRDefault="002D3897" w:rsidP="002D3897">
      <w:pPr>
        <w:pStyle w:val="B10"/>
      </w:pPr>
      <w:r w:rsidRPr="009458DA">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not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5FC9EBD3" w14:textId="77777777" w:rsidR="002D3897" w:rsidRPr="009458DA" w:rsidRDefault="002D3897" w:rsidP="002D3897">
      <w:pPr>
        <w:pStyle w:val="NO"/>
      </w:pPr>
      <w:r w:rsidRPr="009458DA">
        <w:t>NOTE 1:</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6068F815" w14:textId="77777777" w:rsidR="002D3897" w:rsidRPr="009458DA" w:rsidRDefault="002D3897" w:rsidP="002D3897">
      <w:pPr>
        <w:pStyle w:val="NO"/>
      </w:pPr>
      <w:r w:rsidRPr="009458DA">
        <w:t>NOTE 2:</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36023631" w14:textId="664B56E7" w:rsidR="002D3897" w:rsidRPr="009458DA" w:rsidRDefault="002D3897" w:rsidP="002D3897">
      <w:pPr>
        <w:pStyle w:val="NO"/>
      </w:pPr>
      <w:r w:rsidRPr="009458DA">
        <w:t>NOTE 3:</w:t>
      </w:r>
      <w:r w:rsidRPr="009458DA">
        <w:tab/>
      </w:r>
      <w:r w:rsidRPr="009458DA">
        <w:rPr>
          <w:color w:val="000000"/>
        </w:rPr>
        <w:t>The frequency of MC service UE sending listening reports can be limited to prevent signalling congestion. E.g.</w:t>
      </w:r>
      <w:r w:rsidR="001954EE">
        <w:rPr>
          <w:color w:val="000000"/>
        </w:rPr>
        <w:t>,</w:t>
      </w:r>
      <w:r w:rsidRPr="009458DA">
        <w:rPr>
          <w:color w:val="000000"/>
        </w:rPr>
        <w:t xml:space="preserve"> </w:t>
      </w:r>
      <w:r w:rsidR="001954EE">
        <w:t>t</w:t>
      </w:r>
      <w:r w:rsidRPr="009458DA">
        <w:t>he MC service UE can stop monitoring the broadcast reception quality and send the MBS listening status report only once when it moves outside of the broadcast service area.</w:t>
      </w:r>
    </w:p>
    <w:p w14:paraId="0DE5B33F" w14:textId="77777777" w:rsidR="002D3897" w:rsidRPr="009458DA" w:rsidRDefault="002D3897" w:rsidP="002D3897">
      <w:pPr>
        <w:pStyle w:val="B10"/>
        <w:rPr>
          <w:lang w:eastAsia="zh-CN"/>
        </w:rPr>
      </w:pPr>
      <w:r w:rsidRPr="009458DA">
        <w:t>4.</w:t>
      </w:r>
      <w:r w:rsidRPr="009458DA">
        <w:tab/>
        <w:t xml:space="preserve">The </w:t>
      </w:r>
      <w:r w:rsidRPr="009458DA">
        <w:rPr>
          <w:lang w:eastAsia="zh-CN"/>
        </w:rPr>
        <w:t>MC service server</w:t>
      </w:r>
      <w:r w:rsidRPr="009458DA">
        <w:t xml:space="preserve"> based on the report from the participant, determines that the UE is not able to receive the </w:t>
      </w:r>
      <w:r>
        <w:t>media</w:t>
      </w:r>
      <w:r w:rsidRPr="009458DA">
        <w:t xml:space="preserve"> or the QoS requirements is not satisfied. The MC service server determines to send the MC service </w:t>
      </w:r>
      <w:r>
        <w:t>media</w:t>
      </w:r>
      <w:r w:rsidRPr="009458DA">
        <w:t xml:space="preserve"> (e.g., DL media, application layer control signalling) via the unicast delivery to the reported MC service client.</w:t>
      </w:r>
    </w:p>
    <w:p w14:paraId="401A2944" w14:textId="77777777" w:rsidR="002D3897" w:rsidRPr="009458DA" w:rsidRDefault="002D3897" w:rsidP="002D3897">
      <w:pPr>
        <w:pStyle w:val="B10"/>
      </w:pPr>
      <w:r w:rsidRPr="009458DA">
        <w:t>5.</w:t>
      </w:r>
      <w:r w:rsidRPr="009458DA">
        <w:tab/>
        <w:t>If the unicast QoS flow is not satisfied, the MC service server interacts with the 5GC to update the QoS requirements.</w:t>
      </w:r>
    </w:p>
    <w:p w14:paraId="46ADE414" w14:textId="77777777" w:rsidR="002D3897" w:rsidRPr="009458DA" w:rsidRDefault="002D3897" w:rsidP="002D3897">
      <w:pPr>
        <w:pStyle w:val="B10"/>
      </w:pPr>
      <w:r w:rsidRPr="009458DA">
        <w:lastRenderedPageBreak/>
        <w:t>6.</w:t>
      </w:r>
      <w:r w:rsidRPr="009458DA">
        <w:tab/>
        <w:t xml:space="preserve">The </w:t>
      </w:r>
      <w:r w:rsidRPr="009458DA">
        <w:rPr>
          <w:lang w:eastAsia="zh-CN"/>
        </w:rPr>
        <w:t>MC service server</w:t>
      </w:r>
      <w:r w:rsidRPr="009458DA">
        <w:t xml:space="preserve"> sends the MC service </w:t>
      </w:r>
      <w:r>
        <w:t>media</w:t>
      </w:r>
      <w:r w:rsidRPr="009458DA">
        <w:t xml:space="preserve"> via the unicast delivery towards the MC service client which suffers bad broadcast reception quality. </w:t>
      </w:r>
    </w:p>
    <w:p w14:paraId="1813ACF5" w14:textId="7351B993" w:rsidR="002D3897" w:rsidRPr="009458DA" w:rsidRDefault="002D3897" w:rsidP="002D3897">
      <w:pPr>
        <w:pStyle w:val="B10"/>
        <w:rPr>
          <w:rFonts w:eastAsia="Malgun Gothic"/>
          <w:lang w:eastAsia="ko-KR"/>
        </w:rPr>
      </w:pPr>
      <w:r w:rsidRPr="009458DA">
        <w:t>7.</w:t>
      </w:r>
      <w:r w:rsidRPr="009458DA">
        <w:tab/>
        <w:t>Th</w:t>
      </w:r>
      <w:r w:rsidRPr="009458DA">
        <w:rPr>
          <w:lang w:eastAsia="zh-CN"/>
        </w:rPr>
        <w:t>e MC service</w:t>
      </w:r>
      <w:r w:rsidRPr="009458DA">
        <w:t xml:space="preserve"> client then receives the DL MC service via both </w:t>
      </w:r>
      <w:r w:rsidR="001954EE">
        <w:t xml:space="preserve">broadcast MBS session and </w:t>
      </w:r>
      <w:r w:rsidRPr="009458DA">
        <w:t>unicast delivery.</w:t>
      </w:r>
      <w:r w:rsidRPr="009458DA">
        <w:rPr>
          <w:rFonts w:eastAsia="Malgun Gothic"/>
          <w:lang w:eastAsia="ko-KR"/>
        </w:rPr>
        <w:t xml:space="preserve"> </w:t>
      </w:r>
    </w:p>
    <w:p w14:paraId="45DEF6BD" w14:textId="77777777" w:rsidR="002D3897" w:rsidRPr="000F327F" w:rsidRDefault="002D3897" w:rsidP="00457199">
      <w:pPr>
        <w:pStyle w:val="Heading7"/>
      </w:pPr>
      <w:bookmarkStart w:id="518" w:name="_Toc91749823"/>
      <w:bookmarkStart w:id="519" w:name="_Toc170899788"/>
      <w:r w:rsidRPr="00C544E0">
        <w:t>7.3.3.8.2.2.</w:t>
      </w:r>
      <w:r>
        <w:t>2</w:t>
      </w:r>
      <w:r w:rsidRPr="000F327F">
        <w:tab/>
      </w:r>
      <w:r>
        <w:t>Service continuity from unicast to broadcast</w:t>
      </w:r>
      <w:bookmarkEnd w:id="518"/>
      <w:bookmarkEnd w:id="519"/>
    </w:p>
    <w:p w14:paraId="15AC924B" w14:textId="11F194B2" w:rsidR="002D3897" w:rsidRPr="009458DA" w:rsidRDefault="002D3897" w:rsidP="002D3897">
      <w:r w:rsidRPr="009458DA">
        <w:t xml:space="preserve">The procedure in </w:t>
      </w:r>
      <w:r w:rsidRPr="009458DA">
        <w:rPr>
          <w:lang w:eastAsia="zh-CN"/>
        </w:rPr>
        <w:t>figure </w:t>
      </w:r>
      <w:r w:rsidRPr="009458DA">
        <w:rPr>
          <w:rFonts w:hint="eastAsia"/>
        </w:rPr>
        <w:t>7.</w:t>
      </w:r>
      <w:r w:rsidR="001931E6">
        <w:t>3</w:t>
      </w:r>
      <w:r w:rsidR="001931E6" w:rsidRPr="009458DA">
        <w:rPr>
          <w:rFonts w:hint="eastAsia"/>
        </w:rPr>
        <w:t>.</w:t>
      </w:r>
      <w:r w:rsidR="001931E6">
        <w:t>3</w:t>
      </w:r>
      <w:r w:rsidR="001931E6" w:rsidRPr="009458DA">
        <w:rPr>
          <w:rFonts w:hint="eastAsia"/>
        </w:rPr>
        <w:t>.</w:t>
      </w:r>
      <w:r w:rsidR="001931E6">
        <w:t>8</w:t>
      </w:r>
      <w:r w:rsidRPr="009458DA">
        <w:rPr>
          <w:rFonts w:hint="eastAsia"/>
        </w:rPr>
        <w:t>.</w:t>
      </w:r>
      <w:r>
        <w:t>2</w:t>
      </w:r>
      <w:r w:rsidRPr="009458DA">
        <w:rPr>
          <w:rFonts w:hint="eastAsia"/>
        </w:rPr>
        <w:t>.</w:t>
      </w:r>
      <w:r w:rsidRPr="009458DA">
        <w:t>2</w:t>
      </w:r>
      <w:r>
        <w:t>.2</w:t>
      </w:r>
      <w:r w:rsidRPr="009458DA">
        <w:rPr>
          <w:lang w:eastAsia="zh-CN"/>
        </w:rPr>
        <w:t>-</w:t>
      </w:r>
      <w:r w:rsidR="001954EE">
        <w:rPr>
          <w:lang w:eastAsia="zh-CN"/>
        </w:rPr>
        <w:t>1</w:t>
      </w:r>
      <w:r w:rsidRPr="009458DA">
        <w:rPr>
          <w:lang w:eastAsia="zh-CN"/>
        </w:rPr>
        <w:t xml:space="preserve"> illustrates the UE </w:t>
      </w:r>
      <w:r>
        <w:rPr>
          <w:lang w:eastAsia="zh-CN"/>
        </w:rPr>
        <w:t xml:space="preserve">receiving media via </w:t>
      </w:r>
      <w:r w:rsidRPr="009458DA">
        <w:rPr>
          <w:lang w:eastAsia="zh-CN"/>
        </w:rPr>
        <w:t>unicast delivery</w:t>
      </w:r>
      <w:r>
        <w:rPr>
          <w:lang w:eastAsia="zh-CN"/>
        </w:rPr>
        <w:t xml:space="preserve"> </w:t>
      </w:r>
      <w:r w:rsidR="00C73ED9">
        <w:rPr>
          <w:lang w:eastAsia="zh-CN"/>
        </w:rPr>
        <w:t xml:space="preserve">being </w:t>
      </w:r>
      <w:r>
        <w:rPr>
          <w:lang w:eastAsia="zh-CN"/>
        </w:rPr>
        <w:t>switched to broadcast MBS session</w:t>
      </w:r>
      <w:r w:rsidRPr="009458DA">
        <w:rPr>
          <w:lang w:eastAsia="zh-CN"/>
        </w:rPr>
        <w:t xml:space="preserve"> </w:t>
      </w:r>
      <w:r>
        <w:rPr>
          <w:lang w:eastAsia="zh-CN"/>
        </w:rPr>
        <w:t>as the UE</w:t>
      </w:r>
      <w:r w:rsidRPr="009458DA">
        <w:rPr>
          <w:lang w:eastAsia="zh-CN"/>
        </w:rPr>
        <w:t xml:space="preserve"> enters the broadcast service area where the NG-RAN is broadcasting the MC service </w:t>
      </w:r>
      <w:r>
        <w:rPr>
          <w:lang w:eastAsia="zh-CN"/>
        </w:rPr>
        <w:t>media</w:t>
      </w:r>
      <w:r w:rsidRPr="009458DA">
        <w:rPr>
          <w:lang w:eastAsia="zh-CN"/>
        </w:rPr>
        <w:t xml:space="preserve"> of the ongoing group communication. The MC service client now is able to receive the broadcast </w:t>
      </w:r>
      <w:r>
        <w:rPr>
          <w:lang w:eastAsia="zh-CN"/>
        </w:rPr>
        <w:t>media</w:t>
      </w:r>
      <w:r w:rsidRPr="009458DA">
        <w:rPr>
          <w:lang w:eastAsia="zh-CN"/>
        </w:rPr>
        <w:t xml:space="preserve">. </w:t>
      </w:r>
      <w:r w:rsidR="00C73ED9">
        <w:t>O</w:t>
      </w:r>
      <w:r w:rsidRPr="009458DA">
        <w:t>nly</w:t>
      </w:r>
      <w:r w:rsidRPr="009458DA">
        <w:rPr>
          <w:lang w:eastAsia="zh-CN"/>
        </w:rPr>
        <w:t xml:space="preserve"> one of the</w:t>
      </w:r>
      <w:r w:rsidRPr="009458DA">
        <w:t xml:space="preserve"> receiving MC service clients receiving the broadcast MBS session</w:t>
      </w:r>
      <w:r w:rsidR="00C73ED9">
        <w:t xml:space="preserve"> is shown</w:t>
      </w:r>
      <w:r w:rsidRPr="009458DA">
        <w:t>.</w:t>
      </w:r>
    </w:p>
    <w:p w14:paraId="187514BA" w14:textId="77777777" w:rsidR="002D3897" w:rsidRPr="009458DA" w:rsidRDefault="002D3897" w:rsidP="002D3897">
      <w:r w:rsidRPr="009458DA">
        <w:t>Pre-conditions:</w:t>
      </w:r>
    </w:p>
    <w:p w14:paraId="5EA8D000"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 in the broadcast service areas.</w:t>
      </w:r>
    </w:p>
    <w:p w14:paraId="0D408531"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unicast delivery.</w:t>
      </w:r>
    </w:p>
    <w:p w14:paraId="7F425F92" w14:textId="7BE23299" w:rsidR="002D3897" w:rsidRPr="009458DA" w:rsidRDefault="002D3897" w:rsidP="002D3897">
      <w:pPr>
        <w:pStyle w:val="B10"/>
        <w:rPr>
          <w:lang w:eastAsia="zh-CN"/>
        </w:rPr>
      </w:pPr>
      <w:r w:rsidRPr="009458DA">
        <w:t>3.</w:t>
      </w:r>
      <w:r w:rsidRPr="009458DA">
        <w:tab/>
        <w:t xml:space="preserve">The MC service client has already received the broadcast MBS session announcement, MapGroupToSessionStream information and enters the broadcast service area. </w:t>
      </w:r>
    </w:p>
    <w:p w14:paraId="30595BC7" w14:textId="77777777" w:rsidR="002D3897" w:rsidRPr="009458DA" w:rsidRDefault="002D3897" w:rsidP="002D3897">
      <w:pPr>
        <w:pStyle w:val="TH"/>
        <w:rPr>
          <w:lang w:eastAsia="zh-CN"/>
        </w:rPr>
      </w:pPr>
      <w:r w:rsidRPr="009458DA">
        <w:t xml:space="preserve"> </w:t>
      </w:r>
      <w:r w:rsidRPr="009458DA">
        <w:object w:dxaOrig="6805" w:dyaOrig="6541" w14:anchorId="56B64AC1">
          <v:shape id="_x0000_i1067" type="#_x0000_t75" style="width:340.5pt;height:326pt" o:ole="">
            <v:imagedata r:id="rId95" o:title=""/>
          </v:shape>
          <o:OLEObject Type="Embed" ProgID="Visio.Drawing.15" ShapeID="_x0000_i1067" DrawAspect="Content" ObjectID="_1782481934" r:id="rId96"/>
        </w:object>
      </w:r>
    </w:p>
    <w:p w14:paraId="6F229EF5" w14:textId="360D0945" w:rsidR="002D3897" w:rsidRPr="009458DA" w:rsidRDefault="002D3897" w:rsidP="002D3897">
      <w:pPr>
        <w:pStyle w:val="TF"/>
      </w:pPr>
      <w:r w:rsidRPr="009458DA">
        <w:t>Figure </w:t>
      </w:r>
      <w:r w:rsidRPr="00C544E0">
        <w:t>7.3.3.8.2.2.</w:t>
      </w:r>
      <w:r>
        <w:t>2</w:t>
      </w:r>
      <w:r w:rsidRPr="009458DA">
        <w:t>-</w:t>
      </w:r>
      <w:r w:rsidR="00674EB9">
        <w:t>1</w:t>
      </w:r>
      <w:r w:rsidRPr="009458DA">
        <w:t>: Service continuity from unicast to broadcast</w:t>
      </w:r>
      <w:r w:rsidR="005B5D7A">
        <w:t>.</w:t>
      </w:r>
    </w:p>
    <w:p w14:paraId="1E3909A7" w14:textId="77777777" w:rsidR="002D3897" w:rsidRPr="009458DA" w:rsidRDefault="002D3897" w:rsidP="002D3897">
      <w:pPr>
        <w:pStyle w:val="B10"/>
      </w:pPr>
      <w:r w:rsidRPr="009458DA">
        <w:t>1.</w:t>
      </w:r>
      <w:r w:rsidRPr="009458DA">
        <w:tab/>
        <w:t xml:space="preserve">An MC service group communication session is ongoing and the broadcast MBS session is used to deliver the MC service </w:t>
      </w:r>
      <w:r>
        <w:t>media</w:t>
      </w:r>
      <w:r w:rsidRPr="009458DA">
        <w:t xml:space="preserve"> of the group communication. The MC service client is receiving the MC service </w:t>
      </w:r>
      <w:r>
        <w:t>media</w:t>
      </w:r>
      <w:r w:rsidRPr="009458DA">
        <w:t xml:space="preserve"> via the unicast delivery.</w:t>
      </w:r>
    </w:p>
    <w:p w14:paraId="0D340DD5" w14:textId="13AE0175" w:rsidR="002D3897" w:rsidRPr="009458DA" w:rsidRDefault="002D3897" w:rsidP="002D3897">
      <w:pPr>
        <w:pStyle w:val="B10"/>
      </w:pPr>
      <w:r w:rsidRPr="009458DA">
        <w:t>2.</w:t>
      </w:r>
      <w:r w:rsidRPr="009458DA">
        <w:tab/>
        <w:t xml:space="preserve">The MC service client detects that it is able to receive the broadcast </w:t>
      </w:r>
      <w:r>
        <w:t>media</w:t>
      </w:r>
      <w:r w:rsidRPr="009458DA">
        <w:t xml:space="preserve"> due to e.g., moving into the broadcast service area of the announced </w:t>
      </w:r>
      <w:r w:rsidR="005B5D7A" w:rsidRPr="005B5D7A">
        <w:t>MBS session ID</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210366C5" w14:textId="157AB382" w:rsidR="002D3897" w:rsidRPr="009458DA" w:rsidRDefault="002D3897" w:rsidP="002D3897">
      <w:pPr>
        <w:pStyle w:val="B10"/>
      </w:pPr>
      <w:r w:rsidRPr="009458DA">
        <w:lastRenderedPageBreak/>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1A8A447F" w14:textId="77777777" w:rsidR="002D3897" w:rsidRPr="009458DA" w:rsidRDefault="002D3897" w:rsidP="002D3897">
      <w:pPr>
        <w:pStyle w:val="NO"/>
      </w:pPr>
      <w:r w:rsidRPr="009458DA">
        <w:t>NOTE 1:</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45728711" w14:textId="02DBA54F" w:rsidR="002D3897" w:rsidRPr="009458DA" w:rsidRDefault="002D3897" w:rsidP="002D3897">
      <w:pPr>
        <w:pStyle w:val="NO"/>
      </w:pPr>
      <w:r w:rsidRPr="009458DA">
        <w:t>NOTE 2:</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w:t>
      </w:r>
      <w:r w:rsidR="00C73ED9">
        <w:t>s,</w:t>
      </w:r>
      <w:r w:rsidRPr="009458DA">
        <w:t xml:space="preserve"> such as the reference signals from the NG-RAN node(s), </w:t>
      </w:r>
      <w:r w:rsidR="00C73ED9">
        <w:t xml:space="preserve">or </w:t>
      </w:r>
      <w:r w:rsidRPr="009458DA">
        <w:t>packet loss.</w:t>
      </w:r>
    </w:p>
    <w:p w14:paraId="55B4633A" w14:textId="77777777" w:rsidR="002D3897" w:rsidRPr="009458DA" w:rsidRDefault="002D3897" w:rsidP="002D3897">
      <w:pPr>
        <w:pStyle w:val="B10"/>
      </w:pPr>
      <w:r w:rsidRPr="009458DA">
        <w:t>4.</w:t>
      </w:r>
      <w:r w:rsidRPr="009458DA">
        <w:tab/>
        <w:t>Based on the MapGroupToSessionStream received before, th</w:t>
      </w:r>
      <w:r w:rsidRPr="009458DA">
        <w:rPr>
          <w:lang w:eastAsia="zh-CN"/>
        </w:rPr>
        <w:t>e MC service</w:t>
      </w:r>
      <w:r w:rsidRPr="009458DA">
        <w:t xml:space="preserve"> client receives the DL MC service via both the broadcast MBS session and the unicast delivery.</w:t>
      </w:r>
    </w:p>
    <w:p w14:paraId="044F8FED" w14:textId="77777777" w:rsidR="002D3897" w:rsidRPr="009458DA" w:rsidRDefault="002D3897" w:rsidP="002D3897">
      <w:pPr>
        <w:pStyle w:val="NO"/>
      </w:pPr>
      <w:r w:rsidRPr="009458DA">
        <w:t>NOTE 3:</w:t>
      </w:r>
      <w:r w:rsidRPr="009458DA">
        <w:tab/>
        <w:t xml:space="preserve">If any information about the broadcast MBS session stream has changed, the MC service server provides the MapGroupToSessionStream again. </w:t>
      </w:r>
    </w:p>
    <w:p w14:paraId="7B512121" w14:textId="3F61849E" w:rsidR="002D3897" w:rsidRPr="009458DA" w:rsidRDefault="002D3897" w:rsidP="002D3897">
      <w:pPr>
        <w:pStyle w:val="B10"/>
      </w:pPr>
      <w:r w:rsidRPr="009458DA">
        <w:t>5.</w:t>
      </w:r>
      <w:r w:rsidRPr="009458DA">
        <w:tab/>
        <w:t xml:space="preserve">The </w:t>
      </w:r>
      <w:r w:rsidRPr="009458DA">
        <w:rPr>
          <w:lang w:eastAsia="zh-CN"/>
        </w:rPr>
        <w:t>MC service server</w:t>
      </w:r>
      <w:r w:rsidR="00C73ED9">
        <w:rPr>
          <w:lang w:eastAsia="zh-CN"/>
        </w:rPr>
        <w:t>,</w:t>
      </w:r>
      <w:r w:rsidRPr="009458DA">
        <w:t xml:space="preserve"> based on the report from the participant, determines to stop sending the MC service </w:t>
      </w:r>
      <w:r>
        <w:t>media</w:t>
      </w:r>
      <w:r w:rsidRPr="009458DA">
        <w:t xml:space="preserve"> (e.g., DL media, application layer control signalling) via the unicast delivery to the </w:t>
      </w:r>
      <w:r w:rsidR="00C73ED9" w:rsidRPr="009458DA">
        <w:t>report</w:t>
      </w:r>
      <w:r w:rsidR="00C73ED9">
        <w:t>ing</w:t>
      </w:r>
      <w:r w:rsidR="00C73ED9" w:rsidRPr="009458DA">
        <w:t xml:space="preserve"> </w:t>
      </w:r>
      <w:r w:rsidRPr="009458DA">
        <w:t xml:space="preserve">MC service client. After then, the MC service client receives the MC service </w:t>
      </w:r>
      <w:r>
        <w:t>media</w:t>
      </w:r>
      <w:r w:rsidRPr="009458DA">
        <w:t xml:space="preserve"> only via the broadcast MBS session.</w:t>
      </w:r>
    </w:p>
    <w:p w14:paraId="7270EB5E" w14:textId="77777777" w:rsidR="002D3897" w:rsidRPr="009458DA" w:rsidRDefault="002D3897" w:rsidP="002D3897">
      <w:pPr>
        <w:pStyle w:val="Heading5"/>
      </w:pPr>
      <w:bookmarkStart w:id="520" w:name="_Toc91749824"/>
      <w:bookmarkStart w:id="521" w:name="_Toc170899789"/>
      <w:r w:rsidRPr="00C1179B">
        <w:rPr>
          <w:lang w:eastAsia="zh-CN"/>
        </w:rPr>
        <w:t>7.3.3.8.</w:t>
      </w:r>
      <w:r>
        <w:rPr>
          <w:lang w:eastAsia="zh-CN"/>
        </w:rPr>
        <w:t>3</w:t>
      </w:r>
      <w:r w:rsidRPr="009458DA">
        <w:rPr>
          <w:lang w:eastAsia="zh-CN"/>
        </w:rPr>
        <w:tab/>
      </w:r>
      <w:r w:rsidRPr="009458DA">
        <w:t>Service continuity for multicast MBS session</w:t>
      </w:r>
      <w:bookmarkEnd w:id="520"/>
      <w:bookmarkEnd w:id="521"/>
    </w:p>
    <w:p w14:paraId="71026311" w14:textId="77777777" w:rsidR="002D3897" w:rsidRPr="009458DA" w:rsidRDefault="002D3897" w:rsidP="002D3897">
      <w:pPr>
        <w:pStyle w:val="H6"/>
      </w:pPr>
      <w:r w:rsidRPr="00037C27">
        <w:rPr>
          <w:lang w:eastAsia="zh-CN"/>
        </w:rPr>
        <w:t>7.3.3.8.3</w:t>
      </w:r>
      <w:r>
        <w:rPr>
          <w:lang w:eastAsia="zh-CN"/>
        </w:rPr>
        <w:t>.1</w:t>
      </w:r>
      <w:r w:rsidRPr="009458DA">
        <w:rPr>
          <w:lang w:eastAsia="zh-CN"/>
        </w:rPr>
        <w:tab/>
      </w:r>
      <w:r w:rsidRPr="009458DA">
        <w:t>General</w:t>
      </w:r>
    </w:p>
    <w:p w14:paraId="039F6F00" w14:textId="5D03561C" w:rsidR="002D3897" w:rsidRPr="00140E21" w:rsidRDefault="002D3897" w:rsidP="002D3897">
      <w:r>
        <w:rPr>
          <w:lang w:val="en-US"/>
        </w:rPr>
        <w:t xml:space="preserve">The </w:t>
      </w:r>
      <w:r w:rsidRPr="009458DA">
        <w:rPr>
          <w:lang w:eastAsia="zh-CN"/>
        </w:rPr>
        <w:t>MC service</w:t>
      </w:r>
      <w:r>
        <w:rPr>
          <w:lang w:eastAsia="zh-CN"/>
        </w:rPr>
        <w:t xml:space="preserve"> server may also switch between multicast and unicast by utilizing application layer mechanisms similar to switching between broadcast and unicast as specified in clause</w:t>
      </w:r>
      <w:r w:rsidR="00281147">
        <w:rPr>
          <w:lang w:eastAsia="zh-CN"/>
        </w:rPr>
        <w:t> </w:t>
      </w:r>
      <w:r>
        <w:rPr>
          <w:lang w:eastAsia="zh-CN"/>
        </w:rPr>
        <w:t>7.3.3.8.2.</w:t>
      </w:r>
      <w:r w:rsidR="00281147" w:rsidRPr="00281147">
        <w:rPr>
          <w:lang w:eastAsia="zh-CN"/>
        </w:rPr>
        <w:t xml:space="preserve"> If indicated in the MBS </w:t>
      </w:r>
      <w:r w:rsidR="00674EB9" w:rsidRPr="00674EB9">
        <w:rPr>
          <w:lang w:eastAsia="zh-CN"/>
        </w:rPr>
        <w:t xml:space="preserve">session </w:t>
      </w:r>
      <w:r w:rsidR="00281147" w:rsidRPr="00281147">
        <w:rPr>
          <w:lang w:eastAsia="zh-CN"/>
        </w:rPr>
        <w:t xml:space="preserve">announcement information, </w:t>
      </w:r>
      <w:r w:rsidR="00674EB9">
        <w:rPr>
          <w:lang w:eastAsia="zh-CN"/>
        </w:rPr>
        <w:t xml:space="preserve">the </w:t>
      </w:r>
      <w:r w:rsidR="00281147" w:rsidRPr="00281147">
        <w:rPr>
          <w:lang w:eastAsia="zh-CN"/>
        </w:rPr>
        <w:t>MC service client report</w:t>
      </w:r>
      <w:r w:rsidR="00674EB9">
        <w:rPr>
          <w:lang w:eastAsia="zh-CN"/>
        </w:rPr>
        <w:t>s</w:t>
      </w:r>
      <w:r w:rsidR="00281147" w:rsidRPr="00281147">
        <w:rPr>
          <w:lang w:eastAsia="zh-CN"/>
        </w:rPr>
        <w:t xml:space="preserve"> the monitoring state (i.e.</w:t>
      </w:r>
      <w:r w:rsidR="00674EB9">
        <w:rPr>
          <w:lang w:eastAsia="zh-CN"/>
        </w:rPr>
        <w:t>,</w:t>
      </w:r>
      <w:r w:rsidR="00281147" w:rsidRPr="00281147">
        <w:rPr>
          <w:lang w:eastAsia="zh-CN"/>
        </w:rPr>
        <w:t xml:space="preserve"> the reception quality of the MBS session) back to the MC service server.</w:t>
      </w:r>
    </w:p>
    <w:p w14:paraId="1672152A" w14:textId="640B674E" w:rsidR="002D3897" w:rsidRDefault="002D3897" w:rsidP="002D3897">
      <w:pPr>
        <w:pStyle w:val="NO"/>
        <w:rPr>
          <w:lang w:val="en-US"/>
        </w:rPr>
      </w:pPr>
      <w:r>
        <w:rPr>
          <w:lang w:eastAsia="zh-CN"/>
        </w:rPr>
        <w:t>NOTE:</w:t>
      </w:r>
      <w:r>
        <w:rPr>
          <w:lang w:eastAsia="zh-CN"/>
        </w:rPr>
        <w:tab/>
      </w:r>
      <w:r w:rsidRPr="009458DA">
        <w:rPr>
          <w:lang w:eastAsia="zh-CN"/>
        </w:rPr>
        <w:t xml:space="preserve">Once the MC service UE has successfully joined the multicast MBS session and started to receive the MC service </w:t>
      </w:r>
      <w:r>
        <w:rPr>
          <w:lang w:eastAsia="zh-CN"/>
        </w:rPr>
        <w:t>media</w:t>
      </w:r>
      <w:r w:rsidRPr="009458DA">
        <w:rPr>
          <w:lang w:eastAsia="zh-CN"/>
        </w:rPr>
        <w:t xml:space="preserve"> via the multicast MBS session, then the network mechanism specified in TS</w:t>
      </w:r>
      <w:r>
        <w:rPr>
          <w:lang w:eastAsia="zh-CN"/>
        </w:rPr>
        <w:t> </w:t>
      </w:r>
      <w:r w:rsidRPr="009458DA">
        <w:rPr>
          <w:lang w:eastAsia="zh-CN"/>
        </w:rPr>
        <w:t>23.247</w:t>
      </w:r>
      <w:r>
        <w:rPr>
          <w:lang w:eastAsia="zh-CN"/>
        </w:rPr>
        <w:t> </w:t>
      </w:r>
      <w:r w:rsidRPr="009458DA">
        <w:rPr>
          <w:lang w:eastAsia="zh-CN"/>
        </w:rPr>
        <w:t>[</w:t>
      </w:r>
      <w:r>
        <w:rPr>
          <w:lang w:eastAsia="zh-CN"/>
        </w:rPr>
        <w:t>15</w:t>
      </w:r>
      <w:r w:rsidRPr="009458DA">
        <w:rPr>
          <w:lang w:eastAsia="zh-CN"/>
        </w:rPr>
        <w:t xml:space="preserve">] will deliver the </w:t>
      </w:r>
      <w:r>
        <w:rPr>
          <w:lang w:eastAsia="zh-CN"/>
        </w:rPr>
        <w:t>media</w:t>
      </w:r>
      <w:r w:rsidRPr="009458DA">
        <w:rPr>
          <w:lang w:eastAsia="zh-CN"/>
        </w:rPr>
        <w:t xml:space="preserve"> from the MC service server via the </w:t>
      </w:r>
      <w:r>
        <w:rPr>
          <w:lang w:eastAsia="zh-CN"/>
        </w:rPr>
        <w:t xml:space="preserve">5GC </w:t>
      </w:r>
      <w:r w:rsidRPr="009458DA">
        <w:rPr>
          <w:lang w:eastAsia="zh-CN"/>
        </w:rPr>
        <w:t>Individual MBS traffic delivery method or the 5GC Shared MBS traffic delivery method towards the MC service UE</w:t>
      </w:r>
      <w:r>
        <w:rPr>
          <w:lang w:eastAsia="zh-CN"/>
        </w:rPr>
        <w:t>(s)</w:t>
      </w:r>
      <w:r w:rsidRPr="009458DA">
        <w:rPr>
          <w:lang w:eastAsia="zh-CN"/>
        </w:rPr>
        <w:t xml:space="preserve">. </w:t>
      </w:r>
      <w:r>
        <w:rPr>
          <w:lang w:eastAsia="zh-CN"/>
        </w:rPr>
        <w:t xml:space="preserve">The usage of 5GC </w:t>
      </w:r>
      <w:r w:rsidRPr="009458DA">
        <w:rPr>
          <w:lang w:eastAsia="zh-CN"/>
        </w:rPr>
        <w:t>Individual MBS traffic delivery method or the 5GC Shared MBS traffic delivery method</w:t>
      </w:r>
      <w:r>
        <w:rPr>
          <w:lang w:eastAsia="zh-CN"/>
        </w:rPr>
        <w:t xml:space="preserve"> is transparent to the</w:t>
      </w:r>
      <w:r w:rsidRPr="009458DA">
        <w:rPr>
          <w:lang w:eastAsia="zh-CN"/>
        </w:rPr>
        <w:t xml:space="preserve"> MC service server</w:t>
      </w:r>
      <w:r w:rsidRPr="009458DA">
        <w:rPr>
          <w:lang w:val="en-US"/>
        </w:rPr>
        <w:t>.</w:t>
      </w:r>
    </w:p>
    <w:p w14:paraId="31A2AEA5" w14:textId="1F89B16F" w:rsidR="002D3897" w:rsidRPr="00EB54D7" w:rsidRDefault="002D3897" w:rsidP="002D3897">
      <w:pPr>
        <w:pStyle w:val="Heading5"/>
        <w:rPr>
          <w:rFonts w:eastAsia="DengXian"/>
        </w:rPr>
      </w:pPr>
      <w:bookmarkStart w:id="522" w:name="_Toc170899790"/>
      <w:bookmarkStart w:id="523" w:name="_Toc91749825"/>
      <w:r w:rsidRPr="00EB54D7">
        <w:rPr>
          <w:rFonts w:eastAsia="DengXian"/>
          <w:lang w:eastAsia="zh-CN"/>
        </w:rPr>
        <w:t>7.3.3.8.</w:t>
      </w:r>
      <w:r>
        <w:rPr>
          <w:rFonts w:eastAsia="DengXian"/>
          <w:lang w:eastAsia="zh-CN"/>
        </w:rPr>
        <w:t>4</w:t>
      </w:r>
      <w:r w:rsidRPr="00EB54D7">
        <w:rPr>
          <w:rFonts w:eastAsia="DengXian"/>
          <w:lang w:eastAsia="zh-CN"/>
        </w:rPr>
        <w:tab/>
      </w:r>
      <w:r w:rsidR="00753F24" w:rsidRPr="00753F24">
        <w:rPr>
          <w:rFonts w:eastAsia="DengXian"/>
          <w:lang w:eastAsia="zh-CN"/>
        </w:rPr>
        <w:t xml:space="preserve">Path switch between MBS session and </w:t>
      </w:r>
      <w:r>
        <w:rPr>
          <w:rFonts w:eastAsia="DengXian"/>
        </w:rPr>
        <w:t xml:space="preserve">5G ProSe </w:t>
      </w:r>
      <w:r w:rsidRPr="00EB54D7">
        <w:rPr>
          <w:rFonts w:eastAsia="DengXian"/>
        </w:rPr>
        <w:t>UE-to-network relay</w:t>
      </w:r>
      <w:bookmarkEnd w:id="522"/>
    </w:p>
    <w:p w14:paraId="4912C73C" w14:textId="77777777" w:rsidR="002D3897" w:rsidRPr="00EB54D7" w:rsidRDefault="002D3897" w:rsidP="002D3897">
      <w:pPr>
        <w:pStyle w:val="Heading6"/>
      </w:pPr>
      <w:bookmarkStart w:id="524" w:name="_Toc170899791"/>
      <w:r w:rsidRPr="00EB54D7">
        <w:rPr>
          <w:lang w:eastAsia="zh-CN"/>
        </w:rPr>
        <w:t>7.3.3.8.</w:t>
      </w:r>
      <w:r>
        <w:rPr>
          <w:lang w:eastAsia="zh-CN"/>
        </w:rPr>
        <w:t>4</w:t>
      </w:r>
      <w:r w:rsidRPr="00EB54D7">
        <w:rPr>
          <w:lang w:eastAsia="zh-CN"/>
        </w:rPr>
        <w:t>.1</w:t>
      </w:r>
      <w:r w:rsidRPr="00EB54D7">
        <w:rPr>
          <w:lang w:eastAsia="zh-CN"/>
        </w:rPr>
        <w:tab/>
      </w:r>
      <w:r w:rsidRPr="00EB54D7">
        <w:t>General</w:t>
      </w:r>
      <w:bookmarkEnd w:id="524"/>
    </w:p>
    <w:p w14:paraId="707213B9" w14:textId="77777777" w:rsidR="002D3897" w:rsidRDefault="002D3897" w:rsidP="002D3897">
      <w:pPr>
        <w:rPr>
          <w:rFonts w:eastAsia="DengXian"/>
          <w:lang w:val="en-US"/>
        </w:rPr>
      </w:pPr>
      <w:r>
        <w:rPr>
          <w:rFonts w:eastAsia="DengXian"/>
          <w:lang w:eastAsia="zh-CN"/>
        </w:rPr>
        <w:t xml:space="preserve">The </w:t>
      </w:r>
      <w:r w:rsidRPr="009458DA">
        <w:t>MC service</w:t>
      </w:r>
      <w:r w:rsidRPr="00C74186">
        <w:rPr>
          <w:rFonts w:eastAsia="DengXian"/>
          <w:lang w:eastAsia="zh-CN"/>
        </w:rPr>
        <w:t xml:space="preserve"> </w:t>
      </w:r>
      <w:r>
        <w:rPr>
          <w:rFonts w:eastAsia="DengXian"/>
          <w:lang w:eastAsia="zh-CN"/>
        </w:rPr>
        <w:t xml:space="preserve">communications over </w:t>
      </w:r>
      <w:r w:rsidRPr="00C74186">
        <w:rPr>
          <w:rFonts w:eastAsia="DengXian"/>
          <w:lang w:eastAsia="zh-CN"/>
        </w:rPr>
        <w:t xml:space="preserve">5G ProSe </w:t>
      </w:r>
      <w:r w:rsidRPr="00EB54D7">
        <w:rPr>
          <w:rFonts w:eastAsia="DengXian"/>
        </w:rPr>
        <w:t>UE-to-network relay</w:t>
      </w:r>
      <w:r w:rsidRPr="00EB54D7">
        <w:rPr>
          <w:rFonts w:eastAsia="DengXian"/>
          <w:lang w:eastAsia="zh-CN"/>
        </w:rPr>
        <w:t xml:space="preserve"> </w:t>
      </w:r>
      <w:r>
        <w:rPr>
          <w:rFonts w:eastAsia="DengXian"/>
          <w:lang w:eastAsia="zh-CN"/>
        </w:rPr>
        <w:t xml:space="preserve">is supported for </w:t>
      </w:r>
      <w:r w:rsidRPr="00EB54D7">
        <w:rPr>
          <w:rFonts w:eastAsia="DengXian"/>
          <w:lang w:eastAsia="zh-CN"/>
        </w:rPr>
        <w:t>unicast</w:t>
      </w:r>
      <w:r w:rsidRPr="00EB54D7">
        <w:rPr>
          <w:rFonts w:eastAsia="DengXian"/>
          <w:lang w:val="en-US"/>
        </w:rPr>
        <w:t xml:space="preserve"> </w:t>
      </w:r>
      <w:r>
        <w:rPr>
          <w:rFonts w:eastAsia="DengXian"/>
          <w:lang w:val="en-US"/>
        </w:rPr>
        <w:t>delivery.</w:t>
      </w:r>
    </w:p>
    <w:p w14:paraId="636B929F" w14:textId="5D7F2620" w:rsidR="002D3897" w:rsidRDefault="002D3897" w:rsidP="002D3897">
      <w:pPr>
        <w:pStyle w:val="NO"/>
        <w:rPr>
          <w:lang w:val="en-US"/>
        </w:rPr>
      </w:pPr>
      <w:r>
        <w:rPr>
          <w:lang w:val="en-US"/>
        </w:rPr>
        <w:t>NOTE:</w:t>
      </w:r>
      <w:r>
        <w:rPr>
          <w:lang w:val="en-US"/>
        </w:rPr>
        <w:tab/>
        <w:t xml:space="preserve">In this release of the specification, </w:t>
      </w:r>
      <w:r w:rsidR="00753F24" w:rsidRPr="00753F24">
        <w:rPr>
          <w:lang w:val="en-US"/>
        </w:rPr>
        <w:t xml:space="preserve">service continuity is supported for unicast PDU session over 5G ProSe UE-to-network relay, however it is not yet supported </w:t>
      </w:r>
      <w:r>
        <w:rPr>
          <w:lang w:val="en-US"/>
        </w:rPr>
        <w:t xml:space="preserve">for multicast/broadcast </w:t>
      </w:r>
      <w:r w:rsidR="00753F24" w:rsidRPr="00753F24">
        <w:rPr>
          <w:lang w:val="en-US"/>
        </w:rPr>
        <w:t>MBS sessions</w:t>
      </w:r>
      <w:r w:rsidR="00753F24">
        <w:rPr>
          <w:lang w:val="en-US"/>
        </w:rPr>
        <w:t xml:space="preserve"> </w:t>
      </w:r>
      <w:r>
        <w:rPr>
          <w:lang w:val="en-US"/>
        </w:rPr>
        <w:t>for MC service communications.</w:t>
      </w:r>
    </w:p>
    <w:p w14:paraId="30E4C5B0" w14:textId="33F36ADB" w:rsidR="002D3897" w:rsidRDefault="002D3897" w:rsidP="002D3897">
      <w:pPr>
        <w:rPr>
          <w:rFonts w:eastAsia="DengXian"/>
          <w:lang w:val="en-US"/>
        </w:rPr>
      </w:pPr>
      <w:r>
        <w:rPr>
          <w:rFonts w:eastAsia="DengXian"/>
          <w:lang w:val="en-US"/>
        </w:rPr>
        <w:t xml:space="preserve">The </w:t>
      </w:r>
      <w:r w:rsidR="00753F24" w:rsidRPr="00753F24">
        <w:rPr>
          <w:rFonts w:eastAsia="DengXian"/>
          <w:lang w:val="en-US"/>
        </w:rPr>
        <w:t>path switch</w:t>
      </w:r>
      <w:r w:rsidR="00753F24">
        <w:rPr>
          <w:rFonts w:eastAsia="DengXian"/>
          <w:lang w:val="en-US"/>
        </w:rPr>
        <w:t xml:space="preserve"> </w:t>
      </w:r>
      <w:r>
        <w:rPr>
          <w:rFonts w:eastAsia="DengXian"/>
          <w:lang w:val="en-US"/>
        </w:rPr>
        <w:t xml:space="preserve">procedures for MC service communications </w:t>
      </w:r>
      <w:r w:rsidR="00753F24" w:rsidRPr="00753F24">
        <w:rPr>
          <w:rFonts w:eastAsia="DengXian"/>
          <w:lang w:val="en-US"/>
        </w:rPr>
        <w:t xml:space="preserve">between </w:t>
      </w:r>
      <w:r>
        <w:rPr>
          <w:rFonts w:eastAsia="DengXian"/>
          <w:lang w:val="en-US"/>
        </w:rPr>
        <w:t>MBS session and 5G ProSe UE-to-network relay is specified in this clause.</w:t>
      </w:r>
    </w:p>
    <w:p w14:paraId="5380C84E" w14:textId="77777777" w:rsidR="002D3897" w:rsidRDefault="002D3897" w:rsidP="002D3897">
      <w:pPr>
        <w:rPr>
          <w:rFonts w:eastAsia="DengXian"/>
          <w:lang w:eastAsia="zh-CN"/>
        </w:rPr>
      </w:pPr>
      <w:r>
        <w:rPr>
          <w:rFonts w:eastAsia="DengXian"/>
          <w:lang w:eastAsia="zh-CN"/>
        </w:rPr>
        <w:t>The architecture of MC service utilizing IMS service continuity is specified in Annex B.</w:t>
      </w:r>
    </w:p>
    <w:p w14:paraId="0E912A3C" w14:textId="1AD7DABE" w:rsidR="002D3897" w:rsidRPr="0020471A" w:rsidRDefault="002D3897" w:rsidP="002D3897">
      <w:pPr>
        <w:pStyle w:val="Heading6"/>
      </w:pPr>
      <w:bookmarkStart w:id="525" w:name="_Toc424654562"/>
      <w:bookmarkStart w:id="526" w:name="_Toc428365160"/>
      <w:bookmarkStart w:id="527" w:name="_Toc433209859"/>
      <w:bookmarkStart w:id="528" w:name="_Toc453260238"/>
      <w:bookmarkStart w:id="529" w:name="_Toc453261125"/>
      <w:bookmarkStart w:id="530" w:name="_Toc453279870"/>
      <w:bookmarkStart w:id="531" w:name="_Toc459375208"/>
      <w:bookmarkStart w:id="532" w:name="_Toc468105568"/>
      <w:bookmarkStart w:id="533" w:name="_Toc468110663"/>
      <w:bookmarkStart w:id="534" w:name="_Toc68215959"/>
      <w:bookmarkStart w:id="535" w:name="_Toc170899792"/>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2</w:t>
      </w:r>
      <w:r w:rsidRPr="0020471A">
        <w:tab/>
      </w:r>
      <w:r w:rsidR="00753F24" w:rsidRPr="00753F24">
        <w:t>Path switch procedure</w:t>
      </w:r>
      <w:r w:rsidR="00753F24">
        <w:t xml:space="preserve"> </w:t>
      </w:r>
      <w:bookmarkEnd w:id="525"/>
      <w:bookmarkEnd w:id="526"/>
      <w:bookmarkEnd w:id="527"/>
      <w:bookmarkEnd w:id="528"/>
      <w:bookmarkEnd w:id="529"/>
      <w:bookmarkEnd w:id="530"/>
      <w:bookmarkEnd w:id="531"/>
      <w:bookmarkEnd w:id="532"/>
      <w:bookmarkEnd w:id="533"/>
      <w:bookmarkEnd w:id="534"/>
      <w:r>
        <w:t xml:space="preserve">from MBS session to a </w:t>
      </w:r>
      <w:r w:rsidRPr="0020471A">
        <w:t>5G ProSe UE-to-network relay</w:t>
      </w:r>
      <w:bookmarkEnd w:id="535"/>
    </w:p>
    <w:p w14:paraId="720E07BA" w14:textId="57F7B03C" w:rsidR="002D3897" w:rsidRDefault="002D3897" w:rsidP="002D3897">
      <w:pPr>
        <w:rPr>
          <w:rFonts w:eastAsia="DengXian"/>
          <w:lang w:eastAsia="zh-CN"/>
        </w:rPr>
      </w:pPr>
      <w:r>
        <w:rPr>
          <w:rFonts w:eastAsia="DengXian"/>
          <w:lang w:eastAsia="zh-CN"/>
        </w:rPr>
        <w:t xml:space="preserve">This clause describes the procedures for </w:t>
      </w:r>
      <w:r w:rsidR="00753F24" w:rsidRPr="00753F24">
        <w:rPr>
          <w:rFonts w:eastAsia="DengXian"/>
          <w:lang w:eastAsia="zh-CN"/>
        </w:rPr>
        <w:t>path switch</w:t>
      </w:r>
      <w:r w:rsidR="00753F24">
        <w:rPr>
          <w:rFonts w:eastAsia="DengXian"/>
          <w:lang w:eastAsia="zh-CN"/>
        </w:rPr>
        <w:t xml:space="preserve"> </w:t>
      </w:r>
      <w:r w:rsidRPr="00F01796">
        <w:rPr>
          <w:rFonts w:eastAsia="DengXian"/>
          <w:lang w:eastAsia="zh-CN"/>
        </w:rPr>
        <w:t xml:space="preserve">from </w:t>
      </w:r>
      <w:r>
        <w:rPr>
          <w:rFonts w:eastAsia="DengXian"/>
          <w:lang w:eastAsia="zh-CN"/>
        </w:rPr>
        <w:t>MBS</w:t>
      </w:r>
      <w:r w:rsidRPr="00F01796">
        <w:rPr>
          <w:rFonts w:eastAsia="DengXian"/>
          <w:lang w:eastAsia="zh-CN"/>
        </w:rPr>
        <w:t xml:space="preserve"> </w:t>
      </w:r>
      <w:r>
        <w:rPr>
          <w:rFonts w:eastAsia="DengXian"/>
          <w:lang w:eastAsia="zh-CN"/>
        </w:rPr>
        <w:t xml:space="preserve">session </w:t>
      </w:r>
      <w:r w:rsidRPr="00F01796">
        <w:rPr>
          <w:rFonts w:eastAsia="DengXian"/>
          <w:lang w:eastAsia="zh-CN"/>
        </w:rPr>
        <w:t>to a 5G ProSe UE-to-network relay</w:t>
      </w:r>
      <w:r>
        <w:rPr>
          <w:rFonts w:eastAsia="DengXian"/>
          <w:lang w:eastAsia="zh-CN"/>
        </w:rPr>
        <w:t>.</w:t>
      </w:r>
    </w:p>
    <w:p w14:paraId="1F4B52CC" w14:textId="6F4D7F8A" w:rsidR="002D3897" w:rsidRDefault="002D3897" w:rsidP="002D3897">
      <w:pPr>
        <w:rPr>
          <w:rFonts w:eastAsia="DengXian"/>
          <w:lang w:eastAsia="zh-CN"/>
        </w:rPr>
      </w:pPr>
      <w:r>
        <w:rPr>
          <w:rFonts w:eastAsia="DengXian"/>
          <w:lang w:eastAsia="zh-CN"/>
        </w:rPr>
        <w:t>Figure </w:t>
      </w:r>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 xml:space="preserve">2-1 illustrates </w:t>
      </w:r>
      <w:r w:rsidR="00753F24" w:rsidRPr="003B7E8E">
        <w:rPr>
          <w:rFonts w:eastAsia="DengXian"/>
          <w:lang w:eastAsia="zh-CN"/>
        </w:rPr>
        <w:t>the path switch procedure</w:t>
      </w:r>
      <w:r w:rsidR="00753F24">
        <w:rPr>
          <w:rFonts w:eastAsia="DengXian"/>
          <w:lang w:eastAsia="zh-CN"/>
        </w:rPr>
        <w:t xml:space="preserve"> </w:t>
      </w:r>
      <w:r>
        <w:rPr>
          <w:rFonts w:eastAsia="DengXian"/>
          <w:lang w:eastAsia="zh-CN"/>
        </w:rPr>
        <w:t xml:space="preserve">from MBS session to </w:t>
      </w:r>
      <w:r w:rsidR="00753F24">
        <w:rPr>
          <w:rFonts w:eastAsia="DengXian"/>
          <w:lang w:eastAsia="zh-CN"/>
        </w:rPr>
        <w:t xml:space="preserve">a </w:t>
      </w:r>
      <w:r>
        <w:rPr>
          <w:rFonts w:eastAsia="DengXian"/>
          <w:lang w:eastAsia="zh-CN"/>
        </w:rPr>
        <w:t>5G ProSe UE-to-network relay.</w:t>
      </w:r>
    </w:p>
    <w:p w14:paraId="27B42910" w14:textId="0B22BA1C" w:rsidR="002D3897" w:rsidRDefault="00EF5DF7" w:rsidP="002D3897">
      <w:pPr>
        <w:pStyle w:val="TH"/>
        <w:rPr>
          <w:rFonts w:eastAsia="DengXian"/>
          <w:lang w:eastAsia="zh-CN"/>
        </w:rPr>
      </w:pPr>
      <w:r w:rsidRPr="003B7E8E">
        <w:object w:dxaOrig="8445" w:dyaOrig="6015" w14:anchorId="00E490A6">
          <v:shape id="_x0000_i1068" type="#_x0000_t75" style="width:391pt;height:278pt" o:ole="">
            <v:imagedata r:id="rId97" o:title=""/>
          </v:shape>
          <o:OLEObject Type="Embed" ProgID="Visio.Drawing.15" ShapeID="_x0000_i1068" DrawAspect="Content" ObjectID="_1782481935" r:id="rId98"/>
        </w:object>
      </w:r>
    </w:p>
    <w:p w14:paraId="45981331" w14:textId="4325CD50" w:rsidR="002D3897" w:rsidRPr="002D3897" w:rsidRDefault="002D3897" w:rsidP="002D3897">
      <w:pPr>
        <w:pStyle w:val="TF"/>
        <w:rPr>
          <w:lang w:eastAsia="zh-CN"/>
        </w:rPr>
      </w:pPr>
      <w:r w:rsidRPr="002D3897">
        <w:rPr>
          <w:lang w:eastAsia="zh-CN"/>
        </w:rPr>
        <w:t xml:space="preserve">Figure </w:t>
      </w:r>
      <w:r>
        <w:rPr>
          <w:lang w:eastAsia="zh-CN"/>
        </w:rPr>
        <w:t>7.3.3.8.4.2</w:t>
      </w:r>
      <w:r w:rsidRPr="002D3897">
        <w:rPr>
          <w:lang w:eastAsia="zh-CN"/>
        </w:rPr>
        <w:t>-1</w:t>
      </w:r>
      <w:r w:rsidR="00DD521F">
        <w:rPr>
          <w:lang w:eastAsia="zh-CN"/>
        </w:rPr>
        <w:t>:</w:t>
      </w:r>
      <w:r w:rsidRPr="002D3897">
        <w:rPr>
          <w:lang w:eastAsia="zh-CN"/>
        </w:rPr>
        <w:t xml:space="preserve"> </w:t>
      </w:r>
      <w:r w:rsidR="00DD521F" w:rsidRPr="00DD521F">
        <w:rPr>
          <w:lang w:eastAsia="zh-CN"/>
        </w:rPr>
        <w:t>Path switch</w:t>
      </w:r>
      <w:r w:rsidR="00DD521F">
        <w:rPr>
          <w:lang w:eastAsia="zh-CN"/>
        </w:rPr>
        <w:t xml:space="preserve"> </w:t>
      </w:r>
      <w:r>
        <w:rPr>
          <w:lang w:eastAsia="zh-CN"/>
        </w:rPr>
        <w:t>from MBS</w:t>
      </w:r>
      <w:r w:rsidRPr="00CD75D8">
        <w:rPr>
          <w:lang w:eastAsia="zh-CN"/>
        </w:rPr>
        <w:t xml:space="preserve"> </w:t>
      </w:r>
      <w:r>
        <w:rPr>
          <w:lang w:eastAsia="zh-CN"/>
        </w:rPr>
        <w:t xml:space="preserve">session </w:t>
      </w:r>
      <w:r w:rsidRPr="00CD75D8">
        <w:rPr>
          <w:lang w:eastAsia="zh-CN"/>
        </w:rPr>
        <w:t>to a 5G ProSe UE-to-network relay</w:t>
      </w:r>
      <w:r w:rsidR="00DD521F">
        <w:rPr>
          <w:lang w:eastAsia="zh-CN"/>
        </w:rPr>
        <w:t>.</w:t>
      </w:r>
    </w:p>
    <w:p w14:paraId="76252A78" w14:textId="5F1D97AC" w:rsidR="002D3897" w:rsidRDefault="002D3897" w:rsidP="002D3897">
      <w:pPr>
        <w:pStyle w:val="B10"/>
      </w:pPr>
      <w:r>
        <w:t>1.</w:t>
      </w:r>
      <w:r>
        <w:tab/>
        <w:t xml:space="preserve">The DL media is transmitted over </w:t>
      </w:r>
      <w:r w:rsidR="00DD521F">
        <w:t xml:space="preserve">an </w:t>
      </w:r>
      <w:r>
        <w:t xml:space="preserve">MBS session to </w:t>
      </w:r>
      <w:r w:rsidR="00DD521F" w:rsidRPr="003B7E8E">
        <w:t>a (remote) MC service</w:t>
      </w:r>
      <w:r w:rsidR="00712B5D" w:rsidRPr="00712B5D">
        <w:t xml:space="preserve"> client</w:t>
      </w:r>
      <w:r>
        <w:t>.</w:t>
      </w:r>
    </w:p>
    <w:p w14:paraId="328BA4CD" w14:textId="1F453914" w:rsidR="00DD521F" w:rsidRPr="003B7E8E" w:rsidRDefault="002D3897" w:rsidP="00DD521F">
      <w:pPr>
        <w:pStyle w:val="B10"/>
      </w:pPr>
      <w:r>
        <w:t>2.</w:t>
      </w:r>
      <w:r>
        <w:tab/>
      </w:r>
      <w:r w:rsidR="00DD521F" w:rsidRPr="003B7E8E">
        <w:t>The MC service client sends an MBS listening status report indicating that the MBS reception quality associated with the</w:t>
      </w:r>
      <w:r w:rsidR="005B5D7A" w:rsidRPr="005B5D7A">
        <w:t xml:space="preserve"> MBS session ID</w:t>
      </w:r>
      <w:r w:rsidR="00DD521F" w:rsidRPr="003B7E8E">
        <w:t xml:space="preserve"> is not sufficient to receive media. The MC service client may also map the determined MBS reception quality to an MBS reception quality level. The MBS reception quality level indicates at which specific MBS reception quality level the MC service media has been received. </w:t>
      </w:r>
    </w:p>
    <w:p w14:paraId="323E1C33" w14:textId="53810803" w:rsidR="00DD521F" w:rsidRPr="003B7E8E" w:rsidRDefault="00DD521F" w:rsidP="00DD521F">
      <w:pPr>
        <w:pStyle w:val="B10"/>
      </w:pPr>
      <w:r w:rsidRPr="003B7E8E">
        <w:t>3.</w:t>
      </w:r>
      <w:r>
        <w:tab/>
      </w:r>
      <w:r w:rsidRPr="003B7E8E">
        <w:t xml:space="preserve">The </w:t>
      </w:r>
      <w:r w:rsidRPr="003B7E8E">
        <w:rPr>
          <w:lang w:eastAsia="zh-CN"/>
        </w:rPr>
        <w:t>MC service server</w:t>
      </w:r>
      <w:r w:rsidRPr="003B7E8E">
        <w:t xml:space="preserve"> based on the report from the MC service client determines that the (remote) MC service UE is unable to receive the media or the QoS requirements are not satisfied. The MC service server determines to send the MC service communications (e.g., DL media, application layer control signalling) via the unicast delivery to the reported MC service client.</w:t>
      </w:r>
    </w:p>
    <w:p w14:paraId="13CC8E32" w14:textId="18F4118A" w:rsidR="00DD521F" w:rsidRPr="003B7E8E" w:rsidRDefault="00DD521F" w:rsidP="00DD521F">
      <w:pPr>
        <w:pStyle w:val="B10"/>
      </w:pPr>
      <w:r w:rsidRPr="003B7E8E">
        <w:t>4.</w:t>
      </w:r>
      <w:r>
        <w:tab/>
      </w:r>
      <w:r w:rsidRPr="003B7E8E">
        <w:t>The MC service server sends the DL media to the (remote) MC service UE over a unicast PDU session.</w:t>
      </w:r>
    </w:p>
    <w:p w14:paraId="2977DA73" w14:textId="3792BBFF" w:rsidR="00DD521F" w:rsidRPr="003B7E8E" w:rsidRDefault="00DD521F" w:rsidP="00DD521F">
      <w:pPr>
        <w:pStyle w:val="NO"/>
      </w:pPr>
      <w:r w:rsidRPr="003B7E8E">
        <w:t>NOTE</w:t>
      </w:r>
      <w:r>
        <w:t> </w:t>
      </w:r>
      <w:r w:rsidRPr="003B7E8E">
        <w:t>1:</w:t>
      </w:r>
      <w:r>
        <w:tab/>
      </w:r>
      <w:r w:rsidRPr="003B7E8E">
        <w:t>Steps 2 to 4 may occur after step 6</w:t>
      </w:r>
      <w:r>
        <w:t xml:space="preserve"> if the MBS listening status report towards the MC service server has failed due to connection lost. </w:t>
      </w:r>
    </w:p>
    <w:p w14:paraId="76042FC9" w14:textId="06B207D9" w:rsidR="00DD521F" w:rsidRPr="003B7E8E" w:rsidRDefault="00DD521F" w:rsidP="00DD521F">
      <w:pPr>
        <w:pStyle w:val="B10"/>
      </w:pPr>
      <w:r w:rsidRPr="003B7E8E">
        <w:t>5.</w:t>
      </w:r>
      <w:r>
        <w:tab/>
      </w:r>
      <w:r w:rsidRPr="003B7E8E">
        <w:t>The remote MC service UE discovers and utilizes a 5G ProSe UE-to-network relay UE in its proximity once it has detected being out of the network coverage. This step applies to both 5G ProSe Layer-3 and Layer-2 UE-to-network relay.</w:t>
      </w:r>
      <w:r w:rsidRPr="003B7E8E">
        <w:tab/>
      </w:r>
    </w:p>
    <w:p w14:paraId="0ADB3E79" w14:textId="5650CA70" w:rsidR="002D3897" w:rsidRDefault="00DD521F" w:rsidP="00BD5C64">
      <w:pPr>
        <w:pStyle w:val="NO"/>
      </w:pPr>
      <w:r w:rsidRPr="003B7E8E">
        <w:t>NOTE</w:t>
      </w:r>
      <w:r>
        <w:t> </w:t>
      </w:r>
      <w:r w:rsidRPr="003B7E8E">
        <w:t>2:</w:t>
      </w:r>
      <w:r>
        <w:tab/>
      </w:r>
      <w:r w:rsidRPr="003B7E8E">
        <w:t xml:space="preserve">An </w:t>
      </w:r>
      <w:r w:rsidRPr="00DD521F">
        <w:t>NG-RAN based measurement report triggers the remote MC service UE to perform a 5G Prose UE-to-Network relay discovery over PC5, as indicated in 3GPP TS 38.331 [</w:t>
      </w:r>
      <w:r w:rsidR="00BA1B62">
        <w:t>19</w:t>
      </w:r>
      <w:r w:rsidRPr="00DD521F">
        <w:t xml:space="preserve">]. </w:t>
      </w:r>
      <w:r w:rsidRPr="003B7E8E">
        <w:t>The remote MC service UE</w:t>
      </w:r>
      <w:r>
        <w:t xml:space="preserve"> </w:t>
      </w:r>
      <w:r w:rsidR="002D3897" w:rsidRPr="00037F61">
        <w:t xml:space="preserve">establishes a secure point-to-point link with the </w:t>
      </w:r>
      <w:r w:rsidRPr="003B7E8E">
        <w:t xml:space="preserve">relay UE in its proximity </w:t>
      </w:r>
      <w:r w:rsidR="002D3897" w:rsidRPr="00037F61">
        <w:t xml:space="preserve">over PC5. As part of this process the remote </w:t>
      </w:r>
      <w:r w:rsidRPr="00DD521F">
        <w:t xml:space="preserve">MC service </w:t>
      </w:r>
      <w:r w:rsidR="002D3897" w:rsidRPr="00037F61">
        <w:t>UE is mutually authenticated at PC5 layer with either the relay or with the network as specified in 3GPP TS 23.30</w:t>
      </w:r>
      <w:r w:rsidR="002D3897">
        <w:t>4</w:t>
      </w:r>
      <w:r w:rsidR="002D3897" w:rsidRPr="00037F61">
        <w:t> [</w:t>
      </w:r>
      <w:r w:rsidR="002D3897">
        <w:t>17</w:t>
      </w:r>
      <w:r w:rsidR="002D3897" w:rsidRPr="00037F61">
        <w:t>].</w:t>
      </w:r>
    </w:p>
    <w:p w14:paraId="30456710" w14:textId="7EF05DD7" w:rsidR="002D3897" w:rsidRDefault="00513B7F" w:rsidP="002D3897">
      <w:pPr>
        <w:pStyle w:val="B10"/>
      </w:pPr>
      <w:r>
        <w:t>6</w:t>
      </w:r>
      <w:r w:rsidR="002D3897">
        <w:t>.</w:t>
      </w:r>
      <w:r w:rsidR="002D3897">
        <w:tab/>
        <w:t xml:space="preserve">For the </w:t>
      </w:r>
      <w:r w:rsidRPr="00513B7F">
        <w:t xml:space="preserve">case of 5G ProSe </w:t>
      </w:r>
      <w:r w:rsidR="002D3897">
        <w:t>Layer</w:t>
      </w:r>
      <w:r w:rsidR="002D3897">
        <w:rPr>
          <w:rFonts w:hint="eastAsia"/>
          <w:lang w:eastAsia="zh-CN"/>
        </w:rPr>
        <w:t>-</w:t>
      </w:r>
      <w:r w:rsidR="002D3897">
        <w:t xml:space="preserve">3 </w:t>
      </w:r>
      <w:r w:rsidR="002D3897" w:rsidRPr="00537786">
        <w:t>UE-to-</w:t>
      </w:r>
      <w:r w:rsidR="002D3897">
        <w:rPr>
          <w:rFonts w:hint="eastAsia"/>
          <w:lang w:eastAsia="zh-CN"/>
        </w:rPr>
        <w:t>n</w:t>
      </w:r>
      <w:r w:rsidR="002D3897" w:rsidRPr="00537786">
        <w:t xml:space="preserve">etwork </w:t>
      </w:r>
      <w:r w:rsidR="002D3897">
        <w:rPr>
          <w:rFonts w:hint="eastAsia"/>
          <w:lang w:eastAsia="zh-CN"/>
        </w:rPr>
        <w:t>r</w:t>
      </w:r>
      <w:r w:rsidR="002D3897" w:rsidRPr="00537786">
        <w:t>elay</w:t>
      </w:r>
      <w:r w:rsidR="002D3897">
        <w:t xml:space="preserve"> </w:t>
      </w:r>
      <w:r w:rsidRPr="003B7E8E">
        <w:t>without the support of N3IWF,</w:t>
      </w:r>
      <w:r>
        <w:t xml:space="preserve"> </w:t>
      </w:r>
      <w:r w:rsidRPr="003B7E8E">
        <w:t xml:space="preserve">as described in 3GPP TS 23.304 </w:t>
      </w:r>
      <w:r w:rsidRPr="00880764">
        <w:t>[</w:t>
      </w:r>
      <w:r>
        <w:t>17</w:t>
      </w:r>
      <w:r w:rsidRPr="00880764">
        <w:t>]</w:t>
      </w:r>
      <w:r w:rsidR="002D3897">
        <w:t xml:space="preserve">, the </w:t>
      </w:r>
      <w:r w:rsidRPr="003B7E8E">
        <w:t xml:space="preserve">remote MC service </w:t>
      </w:r>
      <w:r>
        <w:t xml:space="preserve">client </w:t>
      </w:r>
      <w:r w:rsidR="002D3897">
        <w:t>performs SIP re-</w:t>
      </w:r>
      <w:r w:rsidR="002D3897" w:rsidRPr="00537786">
        <w:t>regis</w:t>
      </w:r>
      <w:r w:rsidR="002D3897">
        <w:t>tration</w:t>
      </w:r>
      <w:r w:rsidR="002D3897" w:rsidRPr="00537786">
        <w:t xml:space="preserve"> over the </w:t>
      </w:r>
      <w:r w:rsidRPr="00513B7F">
        <w:t xml:space="preserve">relay </w:t>
      </w:r>
      <w:r w:rsidR="002D3897">
        <w:t xml:space="preserve">UE due to the change in IP address of the </w:t>
      </w:r>
      <w:r w:rsidRPr="003B7E8E">
        <w:t xml:space="preserve">remote MC service </w:t>
      </w:r>
      <w:r w:rsidR="002D3897">
        <w:t>UE and initiates IMS service continuity procedures as described in Annex B</w:t>
      </w:r>
      <w:r w:rsidR="002D3897" w:rsidRPr="00537786">
        <w:t>.</w:t>
      </w:r>
    </w:p>
    <w:p w14:paraId="4906FF55" w14:textId="3CCCD639" w:rsidR="00513B7F" w:rsidRPr="003B7E8E" w:rsidRDefault="00513B7F" w:rsidP="00513B7F">
      <w:pPr>
        <w:pStyle w:val="NO"/>
      </w:pPr>
      <w:r w:rsidRPr="003B7E8E">
        <w:t>NOTE</w:t>
      </w:r>
      <w:r>
        <w:t> </w:t>
      </w:r>
      <w:r w:rsidRPr="003B7E8E">
        <w:t>3:</w:t>
      </w:r>
      <w:r>
        <w:tab/>
      </w:r>
      <w:r w:rsidRPr="003B7E8E">
        <w:t xml:space="preserve">For the case of 5G ProSe Layer-3 UE-to-Network relay with the support of N3IWF, the relay UE performs registration and authentication procedures towards the 5GC to support the remote MC service UE with an end-to-end confidentiality and IP address reservation requirements, as described in 3GPP TS 23.304 </w:t>
      </w:r>
      <w:r w:rsidRPr="00880764">
        <w:t>[</w:t>
      </w:r>
      <w:r>
        <w:t>17</w:t>
      </w:r>
      <w:r w:rsidRPr="00880764">
        <w:t>].</w:t>
      </w:r>
      <w:r w:rsidRPr="003B7E8E">
        <w:t xml:space="preserve"> </w:t>
      </w:r>
    </w:p>
    <w:p w14:paraId="718FA268" w14:textId="664CF654" w:rsidR="002D3897" w:rsidRDefault="002D3897" w:rsidP="002D3897">
      <w:pPr>
        <w:pStyle w:val="NO"/>
      </w:pPr>
      <w:r>
        <w:lastRenderedPageBreak/>
        <w:t>NOTE</w:t>
      </w:r>
      <w:r w:rsidR="00513B7F">
        <w:t> 4</w:t>
      </w:r>
      <w:r>
        <w:t>:</w:t>
      </w:r>
      <w:r>
        <w:tab/>
        <w:t xml:space="preserve">For </w:t>
      </w:r>
      <w:r w:rsidR="00513B7F" w:rsidRPr="00513B7F">
        <w:t xml:space="preserve">the case of 5G ProSe </w:t>
      </w:r>
      <w:r>
        <w:t xml:space="preserve">Layer-2 UE-to-network relay, the 5GC can provide the service continuity for the </w:t>
      </w:r>
      <w:r w:rsidR="00513B7F">
        <w:t>r</w:t>
      </w:r>
      <w:r>
        <w:t xml:space="preserve">emote </w:t>
      </w:r>
      <w:r w:rsidR="00513B7F" w:rsidRPr="003B7E8E">
        <w:t>MC service</w:t>
      </w:r>
      <w:r w:rsidR="00513B7F">
        <w:t xml:space="preserve"> </w:t>
      </w:r>
      <w:r>
        <w:t>UE with the UE's original IP address</w:t>
      </w:r>
      <w:r w:rsidR="00513B7F" w:rsidRPr="00513B7F">
        <w:t>, as described in 3GPP TS 23.304 [17]</w:t>
      </w:r>
      <w:r>
        <w:t>.</w:t>
      </w:r>
    </w:p>
    <w:p w14:paraId="5C28928E" w14:textId="339EFA39" w:rsidR="002D3897" w:rsidRDefault="00513B7F" w:rsidP="002D3897">
      <w:pPr>
        <w:pStyle w:val="B10"/>
        <w:rPr>
          <w:rFonts w:eastAsia="Malgun Gothic"/>
          <w:lang w:eastAsia="ko-KR"/>
        </w:rPr>
      </w:pPr>
      <w:r>
        <w:t>7</w:t>
      </w:r>
      <w:r w:rsidR="002D3897">
        <w:t>.</w:t>
      </w:r>
      <w:r w:rsidR="002D3897">
        <w:tab/>
        <w:t xml:space="preserve">The </w:t>
      </w:r>
      <w:r w:rsidR="002D3897">
        <w:rPr>
          <w:lang w:eastAsia="zh-CN"/>
        </w:rPr>
        <w:t>MC service server</w:t>
      </w:r>
      <w:r w:rsidR="002D3897">
        <w:t xml:space="preserve"> sends the MC service communications using the unicast delivery via the </w:t>
      </w:r>
      <w:r w:rsidRPr="00513B7F">
        <w:t xml:space="preserve">5G ProSe MC service UE-to-Network </w:t>
      </w:r>
      <w:r w:rsidRPr="003B7E8E">
        <w:t xml:space="preserve">relay </w:t>
      </w:r>
      <w:r w:rsidR="002D3897">
        <w:t xml:space="preserve">UE towards the </w:t>
      </w:r>
      <w:r w:rsidRPr="00513B7F">
        <w:t xml:space="preserve">remote </w:t>
      </w:r>
      <w:r w:rsidR="002D3897">
        <w:t>MC service client. Th</w:t>
      </w:r>
      <w:r w:rsidR="002D3897">
        <w:rPr>
          <w:lang w:eastAsia="zh-CN"/>
        </w:rPr>
        <w:t>e MC service</w:t>
      </w:r>
      <w:r w:rsidR="002D3897">
        <w:t xml:space="preserve"> client then receives the DL MC service communication via the </w:t>
      </w:r>
      <w:r w:rsidRPr="00513B7F">
        <w:t>relay</w:t>
      </w:r>
      <w:r>
        <w:t xml:space="preserve"> </w:t>
      </w:r>
      <w:r w:rsidR="002D3897">
        <w:t>UE.</w:t>
      </w:r>
    </w:p>
    <w:p w14:paraId="1B8B4773" w14:textId="1E44D672" w:rsidR="002D3897" w:rsidRPr="0020471A" w:rsidRDefault="002D3897" w:rsidP="002D3897">
      <w:pPr>
        <w:pStyle w:val="Heading6"/>
      </w:pPr>
      <w:bookmarkStart w:id="536" w:name="_Toc170899793"/>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3</w:t>
      </w:r>
      <w:r w:rsidRPr="0020471A">
        <w:tab/>
      </w:r>
      <w:r w:rsidR="00FA67AC" w:rsidRPr="00FA67AC">
        <w:t>Path switch</w:t>
      </w:r>
      <w:r w:rsidR="00FA67AC">
        <w:t xml:space="preserve"> </w:t>
      </w:r>
      <w:r>
        <w:t xml:space="preserve">from a </w:t>
      </w:r>
      <w:r w:rsidRPr="0020471A">
        <w:t>5G ProSe UE-to-network relay</w:t>
      </w:r>
      <w:r>
        <w:t xml:space="preserve"> to MBS session</w:t>
      </w:r>
      <w:bookmarkEnd w:id="536"/>
    </w:p>
    <w:p w14:paraId="4940D5E7" w14:textId="187B7D56" w:rsidR="002D3897" w:rsidRDefault="002D3897" w:rsidP="002D3897">
      <w:pPr>
        <w:rPr>
          <w:rFonts w:eastAsia="DengXian"/>
          <w:lang w:eastAsia="zh-CN"/>
        </w:rPr>
      </w:pPr>
      <w:r>
        <w:rPr>
          <w:rFonts w:eastAsia="DengXian"/>
          <w:lang w:eastAsia="zh-CN"/>
        </w:rPr>
        <w:t xml:space="preserve">This clause describes the procedure for </w:t>
      </w:r>
      <w:r w:rsidR="00FA67AC" w:rsidRPr="00DD3B6E">
        <w:rPr>
          <w:rFonts w:eastAsia="DengXian"/>
          <w:lang w:eastAsia="zh-CN"/>
        </w:rPr>
        <w:t>path switch</w:t>
      </w:r>
      <w:r w:rsidR="00FA67AC">
        <w:rPr>
          <w:rFonts w:eastAsia="DengXian"/>
          <w:lang w:eastAsia="zh-CN"/>
        </w:rPr>
        <w:t xml:space="preserve"> </w:t>
      </w:r>
      <w:r w:rsidRPr="00F01796">
        <w:rPr>
          <w:rFonts w:eastAsia="DengXian"/>
          <w:lang w:eastAsia="zh-CN"/>
        </w:rPr>
        <w:t xml:space="preserve">from a 5G ProSe UE-to-network relay </w:t>
      </w:r>
      <w:r>
        <w:rPr>
          <w:rFonts w:eastAsia="DengXian"/>
          <w:lang w:eastAsia="zh-CN"/>
        </w:rPr>
        <w:t>to MBS session.</w:t>
      </w:r>
    </w:p>
    <w:p w14:paraId="575AD190" w14:textId="6B377680" w:rsidR="002D3897" w:rsidRDefault="002D3897" w:rsidP="002D3897">
      <w:pPr>
        <w:rPr>
          <w:rFonts w:eastAsia="DengXian"/>
          <w:lang w:eastAsia="zh-CN"/>
        </w:rPr>
      </w:pPr>
      <w:r>
        <w:rPr>
          <w:rFonts w:eastAsia="DengXian"/>
          <w:lang w:eastAsia="zh-CN"/>
        </w:rPr>
        <w:t xml:space="preserve">Figure 7.3.3.8.4.3-1 illustrates </w:t>
      </w:r>
      <w:r w:rsidR="00FA67AC" w:rsidRPr="00DD3B6E">
        <w:rPr>
          <w:rFonts w:eastAsia="DengXian"/>
          <w:lang w:eastAsia="zh-CN"/>
        </w:rPr>
        <w:t>path switch</w:t>
      </w:r>
      <w:r w:rsidR="00FA67AC">
        <w:rPr>
          <w:rFonts w:eastAsia="DengXian"/>
          <w:lang w:eastAsia="zh-CN"/>
        </w:rPr>
        <w:t xml:space="preserve"> </w:t>
      </w:r>
      <w:r>
        <w:rPr>
          <w:rFonts w:eastAsia="DengXian"/>
          <w:lang w:eastAsia="zh-CN"/>
        </w:rPr>
        <w:t xml:space="preserve">from </w:t>
      </w:r>
      <w:r w:rsidR="00FA67AC">
        <w:rPr>
          <w:rFonts w:eastAsia="DengXian"/>
          <w:lang w:eastAsia="zh-CN"/>
        </w:rPr>
        <w:t xml:space="preserve">a </w:t>
      </w:r>
      <w:r>
        <w:rPr>
          <w:rFonts w:eastAsia="DengXian"/>
          <w:lang w:eastAsia="zh-CN"/>
        </w:rPr>
        <w:t>5G ProSe UE-to-network relay to MBS session.</w:t>
      </w:r>
    </w:p>
    <w:p w14:paraId="52266890" w14:textId="49C9F0E7" w:rsidR="002D3897" w:rsidRDefault="004D1093" w:rsidP="002D3897">
      <w:pPr>
        <w:pStyle w:val="TH"/>
      </w:pPr>
      <w:r w:rsidRPr="00DD3B6E">
        <w:object w:dxaOrig="8641" w:dyaOrig="6021" w14:anchorId="319BC524">
          <v:shape id="_x0000_i1069" type="#_x0000_t75" style="width:6in;height:301pt" o:ole="">
            <v:imagedata r:id="rId99" o:title=""/>
          </v:shape>
          <o:OLEObject Type="Embed" ProgID="Visio.Drawing.15" ShapeID="_x0000_i1069" DrawAspect="Content" ObjectID="_1782481936" r:id="rId100"/>
        </w:object>
      </w:r>
    </w:p>
    <w:p w14:paraId="268641B1" w14:textId="41CFDFE4" w:rsidR="002D3897" w:rsidRPr="00854F47" w:rsidRDefault="002D3897" w:rsidP="002D3897">
      <w:pPr>
        <w:pStyle w:val="TF"/>
        <w:rPr>
          <w:lang w:eastAsia="zh-CN"/>
        </w:rPr>
      </w:pPr>
      <w:bookmarkStart w:id="537" w:name="_Hlk105423605"/>
      <w:r w:rsidRPr="00854F47">
        <w:rPr>
          <w:lang w:eastAsia="zh-CN"/>
        </w:rPr>
        <w:t xml:space="preserve">Figure </w:t>
      </w:r>
      <w:r>
        <w:rPr>
          <w:lang w:eastAsia="zh-CN"/>
        </w:rPr>
        <w:t>7.3.3.8.4.3</w:t>
      </w:r>
      <w:r w:rsidRPr="00854F47">
        <w:rPr>
          <w:lang w:eastAsia="zh-CN"/>
        </w:rPr>
        <w:t>-</w:t>
      </w:r>
      <w:r>
        <w:rPr>
          <w:lang w:eastAsia="zh-CN"/>
        </w:rPr>
        <w:t>1</w:t>
      </w:r>
      <w:bookmarkEnd w:id="537"/>
      <w:r w:rsidRPr="00854F47">
        <w:rPr>
          <w:lang w:eastAsia="zh-CN"/>
        </w:rPr>
        <w:t xml:space="preserve"> </w:t>
      </w:r>
      <w:r w:rsidR="00FA67AC" w:rsidRPr="00DD3B6E">
        <w:rPr>
          <w:lang w:eastAsia="zh-CN"/>
        </w:rPr>
        <w:t>Path switch</w:t>
      </w:r>
      <w:r w:rsidR="00FA67AC">
        <w:rPr>
          <w:lang w:eastAsia="zh-CN"/>
        </w:rPr>
        <w:t xml:space="preserve"> </w:t>
      </w:r>
      <w:r>
        <w:rPr>
          <w:lang w:eastAsia="zh-CN"/>
        </w:rPr>
        <w:t xml:space="preserve">from </w:t>
      </w:r>
      <w:r w:rsidRPr="00CD75D8">
        <w:rPr>
          <w:lang w:eastAsia="zh-CN"/>
        </w:rPr>
        <w:t xml:space="preserve">a 5G ProSe UE-to-network relay to </w:t>
      </w:r>
      <w:r>
        <w:rPr>
          <w:lang w:eastAsia="zh-CN"/>
        </w:rPr>
        <w:t>MBS session</w:t>
      </w:r>
      <w:r w:rsidR="00FA67AC">
        <w:rPr>
          <w:lang w:eastAsia="zh-CN"/>
        </w:rPr>
        <w:t>.</w:t>
      </w:r>
    </w:p>
    <w:p w14:paraId="0792F3ED" w14:textId="27B729DA" w:rsidR="002D3897" w:rsidRDefault="002D3897" w:rsidP="002D3897">
      <w:pPr>
        <w:pStyle w:val="B10"/>
      </w:pPr>
      <w:r>
        <w:t>1.</w:t>
      </w:r>
      <w:r>
        <w:tab/>
        <w:t xml:space="preserve">The </w:t>
      </w:r>
      <w:r w:rsidR="00FA67AC" w:rsidRPr="00FA67AC">
        <w:t xml:space="preserve">remote </w:t>
      </w:r>
      <w:r>
        <w:t xml:space="preserve">MC service client is receiving the MC service media using the unicast delivery via </w:t>
      </w:r>
      <w:r w:rsidR="00FA67AC" w:rsidRPr="00DD3B6E">
        <w:t xml:space="preserve">a 5G ProSe UE-to-Network relay </w:t>
      </w:r>
      <w:r>
        <w:t>UE.</w:t>
      </w:r>
      <w:r w:rsidRPr="00EA6DB8">
        <w:t xml:space="preserve"> </w:t>
      </w:r>
      <w:r>
        <w:t xml:space="preserve">This step applies to both </w:t>
      </w:r>
      <w:r w:rsidR="002B7D9C" w:rsidRPr="00DD3B6E">
        <w:t xml:space="preserve">5G ProSe </w:t>
      </w:r>
      <w:r>
        <w:t>L</w:t>
      </w:r>
      <w:r w:rsidRPr="00134A54">
        <w:t xml:space="preserve">ayer </w:t>
      </w:r>
      <w:r w:rsidR="0037584B">
        <w:t>3</w:t>
      </w:r>
      <w:r w:rsidRPr="00134A54">
        <w:t xml:space="preserve"> and </w:t>
      </w:r>
      <w:r>
        <w:t>L</w:t>
      </w:r>
      <w:r w:rsidRPr="00134A54">
        <w:t xml:space="preserve">ayer </w:t>
      </w:r>
      <w:r w:rsidR="0037584B">
        <w:t>2</w:t>
      </w:r>
      <w:r w:rsidRPr="00134A54">
        <w:t xml:space="preserve"> UE-to-network relay.</w:t>
      </w:r>
    </w:p>
    <w:p w14:paraId="7CE68C64" w14:textId="7514ACBA" w:rsidR="003B1CF2" w:rsidRPr="00DD3B6E" w:rsidRDefault="002D3897" w:rsidP="003B1CF2">
      <w:pPr>
        <w:pStyle w:val="B10"/>
      </w:pPr>
      <w:r>
        <w:t>2.</w:t>
      </w:r>
      <w:r>
        <w:tab/>
      </w:r>
      <w:r w:rsidR="003B1CF2" w:rsidRPr="003B1CF2">
        <w:t>Based on the (remote) MC service UE`s path selection policies described in 3GPP</w:t>
      </w:r>
      <w:r w:rsidR="00670597">
        <w:t> </w:t>
      </w:r>
      <w:r w:rsidR="003B1CF2" w:rsidRPr="003B1CF2">
        <w:t>TS</w:t>
      </w:r>
      <w:r w:rsidR="00670597">
        <w:t> </w:t>
      </w:r>
      <w:r w:rsidR="003B1CF2" w:rsidRPr="003B1CF2">
        <w:t>23.304</w:t>
      </w:r>
      <w:r w:rsidR="00670597">
        <w:t> </w:t>
      </w:r>
      <w:r w:rsidR="003B1CF2" w:rsidRPr="003B1CF2">
        <w:t>[17], and once the NG-RAN based measurement report discussed in 3GPP</w:t>
      </w:r>
      <w:r w:rsidR="00670597">
        <w:t> </w:t>
      </w:r>
      <w:r w:rsidR="003B1CF2" w:rsidRPr="003B1CF2">
        <w:t>TS</w:t>
      </w:r>
      <w:r w:rsidR="00670597">
        <w:t> </w:t>
      </w:r>
      <w:r w:rsidR="003B1CF2" w:rsidRPr="003B1CF2">
        <w:t>38.331</w:t>
      </w:r>
      <w:r w:rsidR="00670597">
        <w:t> </w:t>
      </w:r>
      <w:r w:rsidR="003B1CF2" w:rsidRPr="003B1CF2">
        <w:t>[</w:t>
      </w:r>
      <w:r w:rsidR="003B1CF2">
        <w:t>19</w:t>
      </w:r>
      <w:r w:rsidR="003B1CF2" w:rsidRPr="003B1CF2">
        <w:t>] is triggered due to network coverage detection,</w:t>
      </w:r>
      <w:r w:rsidR="00670597">
        <w:t xml:space="preserve"> </w:t>
      </w:r>
      <w:r w:rsidR="003B1CF2">
        <w:t>t</w:t>
      </w:r>
      <w:r>
        <w:t xml:space="preserve">he </w:t>
      </w:r>
      <w:r w:rsidR="003B1CF2" w:rsidRPr="00DD3B6E">
        <w:t>(remote) MC service</w:t>
      </w:r>
      <w:r w:rsidR="003B1CF2">
        <w:t xml:space="preserve"> </w:t>
      </w:r>
      <w:r>
        <w:t xml:space="preserve">UE connects to the network via </w:t>
      </w:r>
      <w:r w:rsidR="003B1CF2">
        <w:t xml:space="preserve">the </w:t>
      </w:r>
      <w:r>
        <w:t>Uu</w:t>
      </w:r>
      <w:r w:rsidR="003B1CF2" w:rsidRPr="003B1CF2">
        <w:t>-interface</w:t>
      </w:r>
      <w:r>
        <w:t>.</w:t>
      </w:r>
    </w:p>
    <w:p w14:paraId="2BA48FA9" w14:textId="1454E123" w:rsidR="002D3897" w:rsidRDefault="003B1CF2" w:rsidP="00BD5C64">
      <w:pPr>
        <w:pStyle w:val="NO"/>
      </w:pPr>
      <w:r w:rsidRPr="00DD3B6E">
        <w:t>NOTE</w:t>
      </w:r>
      <w:r>
        <w:t> </w:t>
      </w:r>
      <w:r w:rsidRPr="00DD3B6E">
        <w:t>1:</w:t>
      </w:r>
      <w:r>
        <w:tab/>
        <w:t>T</w:t>
      </w:r>
      <w:r w:rsidRPr="00DD3B6E">
        <w:t>he path selection policies may be pre-configured in the MC service UE or provided by the PCF, as defined in 3GPP</w:t>
      </w:r>
      <w:r w:rsidR="00670597">
        <w:t> </w:t>
      </w:r>
      <w:r w:rsidRPr="00DD3B6E">
        <w:t>TS</w:t>
      </w:r>
      <w:r w:rsidR="00670597">
        <w:t> </w:t>
      </w:r>
      <w:r w:rsidRPr="00DD3B6E">
        <w:t>23</w:t>
      </w:r>
      <w:r>
        <w:t>.</w:t>
      </w:r>
      <w:r w:rsidRPr="006877ED">
        <w:t>304</w:t>
      </w:r>
      <w:r w:rsidR="00670597">
        <w:t> </w:t>
      </w:r>
      <w:r w:rsidRPr="006877ED">
        <w:t>[</w:t>
      </w:r>
      <w:r>
        <w:t>17</w:t>
      </w:r>
      <w:r w:rsidRPr="006877ED">
        <w:t>].</w:t>
      </w:r>
    </w:p>
    <w:p w14:paraId="63280196" w14:textId="0D071BE5" w:rsidR="002D3897" w:rsidRDefault="002D3897" w:rsidP="002D3897">
      <w:pPr>
        <w:pStyle w:val="B10"/>
      </w:pPr>
      <w:r>
        <w:t>3.</w:t>
      </w:r>
      <w:r>
        <w:tab/>
        <w:t xml:space="preserve">For the </w:t>
      </w:r>
      <w:r w:rsidR="003B1CF2" w:rsidRPr="003B1CF2">
        <w:t xml:space="preserve">case of 5G ProSe </w:t>
      </w:r>
      <w:r>
        <w:t>Layer</w:t>
      </w:r>
      <w:r>
        <w:rPr>
          <w:rFonts w:hint="eastAsia"/>
          <w:lang w:eastAsia="zh-CN"/>
        </w:rPr>
        <w:t>-</w:t>
      </w:r>
      <w:r>
        <w:t xml:space="preserve">3 </w:t>
      </w:r>
      <w:r w:rsidRPr="00537786">
        <w:t>UE-to-</w:t>
      </w:r>
      <w:r>
        <w:rPr>
          <w:rFonts w:hint="eastAsia"/>
          <w:lang w:eastAsia="zh-CN"/>
        </w:rPr>
        <w:t>n</w:t>
      </w:r>
      <w:r w:rsidRPr="00537786">
        <w:t xml:space="preserve">etwork </w:t>
      </w:r>
      <w:r>
        <w:rPr>
          <w:rFonts w:hint="eastAsia"/>
          <w:lang w:eastAsia="zh-CN"/>
        </w:rPr>
        <w:t>r</w:t>
      </w:r>
      <w:r w:rsidRPr="00537786">
        <w:t>elay</w:t>
      </w:r>
      <w:r>
        <w:t xml:space="preserve"> </w:t>
      </w:r>
      <w:r w:rsidR="003B1CF2" w:rsidRPr="00DD3B6E">
        <w:t>without the support of N3IWF</w:t>
      </w:r>
      <w:r>
        <w:t xml:space="preserve">, the </w:t>
      </w:r>
      <w:r w:rsidR="003B1CF2" w:rsidRPr="003B1CF2">
        <w:t xml:space="preserve">(remote) MC service </w:t>
      </w:r>
      <w:r w:rsidR="003B1CF2">
        <w:t>client</w:t>
      </w:r>
      <w:r w:rsidR="00371B45">
        <w:t xml:space="preserve"> </w:t>
      </w:r>
      <w:r>
        <w:t>performs SIP</w:t>
      </w:r>
      <w:r w:rsidRPr="00537786">
        <w:t xml:space="preserve"> </w:t>
      </w:r>
      <w:r>
        <w:t>re-</w:t>
      </w:r>
      <w:r w:rsidRPr="00537786">
        <w:t>regist</w:t>
      </w:r>
      <w:r>
        <w:t xml:space="preserve">ration over Uu and initiates the IMS service continuity procedures as described in Annex B. Further, the MC service server sends MC service communications using unicast delivery which traverses over Uu to the </w:t>
      </w:r>
      <w:r w:rsidR="00371B45" w:rsidRPr="00371B45">
        <w:t xml:space="preserve">remote </w:t>
      </w:r>
      <w:r>
        <w:t>MC service client.</w:t>
      </w:r>
    </w:p>
    <w:p w14:paraId="1CB9D16E" w14:textId="7B4E2F7F" w:rsidR="00371B45" w:rsidRPr="00DD3B6E" w:rsidRDefault="00371B45" w:rsidP="00371B45">
      <w:pPr>
        <w:pStyle w:val="NO"/>
      </w:pPr>
      <w:r w:rsidRPr="00DD3B6E">
        <w:t>NOTE</w:t>
      </w:r>
      <w:r>
        <w:t> </w:t>
      </w:r>
      <w:r w:rsidRPr="00DD3B6E">
        <w:t>2:</w:t>
      </w:r>
      <w:r>
        <w:tab/>
      </w:r>
      <w:r w:rsidRPr="00DD3B6E">
        <w:t xml:space="preserve">For the case of 5G ProSe Layer-3 UE-to-network relay via the support of N3IWF, the (remote) MC service UE performs registration procedures towards the 5GS to establish the necessary resources over the Uu-interface. </w:t>
      </w:r>
    </w:p>
    <w:p w14:paraId="10D1C45E" w14:textId="14367A38" w:rsidR="002D3897" w:rsidRDefault="002D3897" w:rsidP="002D3897">
      <w:pPr>
        <w:pStyle w:val="NO"/>
      </w:pPr>
      <w:r>
        <w:t>NOTE </w:t>
      </w:r>
      <w:r w:rsidR="00371B45">
        <w:t>3</w:t>
      </w:r>
      <w:r>
        <w:t>:</w:t>
      </w:r>
      <w:r>
        <w:tab/>
        <w:t xml:space="preserve">For </w:t>
      </w:r>
      <w:r w:rsidR="00371B45" w:rsidRPr="00371B45">
        <w:t xml:space="preserve">the case of 5G ProSe </w:t>
      </w:r>
      <w:r>
        <w:t xml:space="preserve">Layer-2 UE-to-network relay, the 5GC can provide the service continuity for the </w:t>
      </w:r>
      <w:r w:rsidR="00371B45" w:rsidRPr="00371B45">
        <w:t xml:space="preserve">(remote) MC service </w:t>
      </w:r>
      <w:r>
        <w:t>UE with the UE's original IP address</w:t>
      </w:r>
      <w:r w:rsidR="00371B45" w:rsidRPr="00371B45">
        <w:t>, as described in 3GPP</w:t>
      </w:r>
      <w:r w:rsidR="00371B45">
        <w:t> </w:t>
      </w:r>
      <w:r w:rsidR="00371B45" w:rsidRPr="00371B45">
        <w:t>TS</w:t>
      </w:r>
      <w:r w:rsidR="00371B45">
        <w:t> </w:t>
      </w:r>
      <w:r w:rsidR="00371B45" w:rsidRPr="00371B45">
        <w:t>23.304</w:t>
      </w:r>
      <w:r w:rsidR="00371B45">
        <w:t> </w:t>
      </w:r>
      <w:r w:rsidR="00371B45" w:rsidRPr="00371B45">
        <w:t>[17]</w:t>
      </w:r>
      <w:r>
        <w:t>.</w:t>
      </w:r>
    </w:p>
    <w:p w14:paraId="6B0CDDAF" w14:textId="33E5E6EE" w:rsidR="00371B45" w:rsidRPr="00DD3B6E" w:rsidRDefault="00371B45" w:rsidP="00371B45">
      <w:pPr>
        <w:pStyle w:val="B10"/>
      </w:pPr>
      <w:r w:rsidRPr="007B2C63">
        <w:lastRenderedPageBreak/>
        <w:t>4.</w:t>
      </w:r>
      <w:r>
        <w:tab/>
      </w:r>
      <w:r w:rsidRPr="007B2C63">
        <w:t>The M</w:t>
      </w:r>
      <w:r w:rsidRPr="00B92A6B">
        <w:t>C service client</w:t>
      </w:r>
      <w:r w:rsidRPr="00DD3B6E">
        <w:t xml:space="preserve"> receives the MC service communication over a unicast PDU session.  </w:t>
      </w:r>
    </w:p>
    <w:p w14:paraId="5A66FAB3" w14:textId="1CC79E58" w:rsidR="002D3897" w:rsidRDefault="00371B45" w:rsidP="002D3897">
      <w:pPr>
        <w:pStyle w:val="B10"/>
      </w:pPr>
      <w:r>
        <w:t>5</w:t>
      </w:r>
      <w:r w:rsidR="002D3897">
        <w:t>.</w:t>
      </w:r>
      <w:r w:rsidR="002D3897">
        <w:tab/>
        <w:t xml:space="preserve">Optionally, the MC service server may send the MBS </w:t>
      </w:r>
      <w:r w:rsidR="00C73ED9">
        <w:t xml:space="preserve">session </w:t>
      </w:r>
      <w:r w:rsidR="002D3897">
        <w:t xml:space="preserve">announcement to the </w:t>
      </w:r>
      <w:r w:rsidRPr="00DD3B6E">
        <w:t xml:space="preserve">(remote) </w:t>
      </w:r>
      <w:r w:rsidR="002D3897">
        <w:t xml:space="preserve">MC service </w:t>
      </w:r>
      <w:r>
        <w:t xml:space="preserve">client </w:t>
      </w:r>
      <w:r w:rsidR="002D3897">
        <w:t>with the information of the MBS session.</w:t>
      </w:r>
    </w:p>
    <w:p w14:paraId="3BAC99D7" w14:textId="350599FB" w:rsidR="002D3897" w:rsidRDefault="002D3897" w:rsidP="002D3897">
      <w:pPr>
        <w:pStyle w:val="NO"/>
      </w:pPr>
      <w:r>
        <w:t>NOTE </w:t>
      </w:r>
      <w:r w:rsidR="00371B45">
        <w:t>4</w:t>
      </w:r>
      <w:r>
        <w:t>:</w:t>
      </w:r>
      <w:r>
        <w:tab/>
        <w:t xml:space="preserve">The information of the MBS session can be available </w:t>
      </w:r>
      <w:r w:rsidR="00371B45">
        <w:t xml:space="preserve">at </w:t>
      </w:r>
      <w:r>
        <w:t xml:space="preserve">the </w:t>
      </w:r>
      <w:r w:rsidR="00371B45" w:rsidRPr="00DD3B6E">
        <w:t xml:space="preserve">(remote) </w:t>
      </w:r>
      <w:r>
        <w:t xml:space="preserve">MC service client due to </w:t>
      </w:r>
      <w:r w:rsidR="00371B45" w:rsidRPr="00DD3B6E">
        <w:t xml:space="preserve">a </w:t>
      </w:r>
      <w:r>
        <w:t xml:space="preserve">previous MC service signalling via the </w:t>
      </w:r>
      <w:r w:rsidR="00371B45">
        <w:t>r</w:t>
      </w:r>
      <w:r>
        <w:t>elay UE.</w:t>
      </w:r>
    </w:p>
    <w:p w14:paraId="22EB9DFC" w14:textId="15E31B93" w:rsidR="002B7D9C" w:rsidRDefault="00371B45" w:rsidP="002D3897">
      <w:pPr>
        <w:pStyle w:val="B10"/>
      </w:pPr>
      <w:r>
        <w:t>6a</w:t>
      </w:r>
      <w:r w:rsidR="002D3897">
        <w:t>.</w:t>
      </w:r>
      <w:r w:rsidR="002D3897">
        <w:tab/>
        <w:t xml:space="preserve">If </w:t>
      </w:r>
      <w:r>
        <w:t xml:space="preserve">a </w:t>
      </w:r>
      <w:r w:rsidR="002D3897">
        <w:t xml:space="preserve">multicast MBS session </w:t>
      </w:r>
      <w:r w:rsidRPr="00DD3B6E">
        <w:t>has been announced</w:t>
      </w:r>
      <w:r w:rsidR="002D3897">
        <w:t xml:space="preserve">, the MC service UE performs </w:t>
      </w:r>
      <w:r>
        <w:t xml:space="preserve">a </w:t>
      </w:r>
      <w:r w:rsidR="002D3897">
        <w:t>UE session join towards the 5GC using the MBS session information</w:t>
      </w:r>
      <w:r w:rsidR="002B7D9C">
        <w:t>,</w:t>
      </w:r>
      <w:r w:rsidR="002D3897">
        <w:t xml:space="preserve"> and the MC service client may send a UE session join notification towards the server. </w:t>
      </w:r>
    </w:p>
    <w:p w14:paraId="6796ADC3" w14:textId="28CA57C5" w:rsidR="002D3897" w:rsidRPr="00854F47" w:rsidRDefault="002B7D9C" w:rsidP="002D3897">
      <w:pPr>
        <w:pStyle w:val="B10"/>
      </w:pPr>
      <w:r>
        <w:t>6b.</w:t>
      </w:r>
      <w:r>
        <w:tab/>
      </w:r>
      <w:r w:rsidR="002D3897">
        <w:t xml:space="preserve">If </w:t>
      </w:r>
      <w:r>
        <w:t xml:space="preserve">a </w:t>
      </w:r>
      <w:r w:rsidR="002D3897">
        <w:t xml:space="preserve">broadcast MBS session </w:t>
      </w:r>
      <w:r w:rsidRPr="00DD3B6E">
        <w:t>has been announced</w:t>
      </w:r>
      <w:r w:rsidR="002D3897">
        <w:t xml:space="preserve">, </w:t>
      </w:r>
      <w:r>
        <w:t xml:space="preserve">the </w:t>
      </w:r>
      <w:r w:rsidR="002D3897">
        <w:t>MC service client start monitoring the reception quality of the broadcast MBS session.</w:t>
      </w:r>
    </w:p>
    <w:p w14:paraId="40461FE8" w14:textId="3DAB663E" w:rsidR="002B7D9C" w:rsidRDefault="002B7D9C" w:rsidP="002B7D9C">
      <w:pPr>
        <w:pStyle w:val="B10"/>
      </w:pPr>
      <w:r>
        <w:t>7</w:t>
      </w:r>
      <w:r w:rsidR="002D3897">
        <w:t>.</w:t>
      </w:r>
      <w:r w:rsidR="002D3897">
        <w:tab/>
        <w:t xml:space="preserve">The MC service client sends </w:t>
      </w:r>
      <w:r>
        <w:t xml:space="preserve">an </w:t>
      </w:r>
      <w:r w:rsidR="002D3897">
        <w:t>MBS listening status report which indicates the MBS reception quality associated with the</w:t>
      </w:r>
      <w:r w:rsidR="006B45F8" w:rsidRPr="006B45F8">
        <w:t xml:space="preserve"> MBS session ID</w:t>
      </w:r>
      <w:r w:rsidR="002D3897">
        <w:t xml:space="preserve"> is sufficient to receive media. </w:t>
      </w:r>
    </w:p>
    <w:p w14:paraId="1A94F7D2" w14:textId="174DA527" w:rsidR="002D3897" w:rsidRDefault="002B7D9C" w:rsidP="00BD5C64">
      <w:pPr>
        <w:pStyle w:val="NO"/>
      </w:pPr>
      <w:r w:rsidRPr="00D012D0">
        <w:t>NOTE</w:t>
      </w:r>
      <w:r w:rsidRPr="00350D5E">
        <w:t> </w:t>
      </w:r>
      <w:r w:rsidR="00670597">
        <w:t>5</w:t>
      </w:r>
      <w:r w:rsidRPr="00350D5E">
        <w:t>:</w:t>
      </w:r>
      <w:r>
        <w:tab/>
      </w:r>
      <w:r w:rsidRPr="00350D5E">
        <w:t>It is implementation specific whether the MBS session</w:t>
      </w:r>
      <w:r w:rsidRPr="00667439">
        <w:t xml:space="preserve"> reception quality level is determined per MBS session, per media stream or per MBS QoS flow level via e.g., measurements of radio level signal</w:t>
      </w:r>
      <w:r w:rsidRPr="00D012D0">
        <w:t>ling such as the reference signals from the NG-RAN node(s), packet loss.</w:t>
      </w:r>
    </w:p>
    <w:p w14:paraId="5FF3EEEE" w14:textId="3506F0CA" w:rsidR="002D3897" w:rsidRDefault="002B7D9C" w:rsidP="002D3897">
      <w:pPr>
        <w:pStyle w:val="B10"/>
      </w:pPr>
      <w:r>
        <w:t>8</w:t>
      </w:r>
      <w:r w:rsidR="002D3897">
        <w:t>.</w:t>
      </w:r>
      <w:r w:rsidR="002D3897">
        <w:tab/>
        <w:t xml:space="preserve">Based on the report received from MC service client in step </w:t>
      </w:r>
      <w:r>
        <w:t>7</w:t>
      </w:r>
      <w:r w:rsidR="002D3897">
        <w:t xml:space="preserve">, the </w:t>
      </w:r>
      <w:r w:rsidR="002D3897">
        <w:rPr>
          <w:lang w:eastAsia="zh-CN"/>
        </w:rPr>
        <w:t>MC service server</w:t>
      </w:r>
      <w:r w:rsidR="002D3897">
        <w:t xml:space="preserve"> determines to stop sending the MC service communications (e.g.</w:t>
      </w:r>
      <w:r>
        <w:t>,</w:t>
      </w:r>
      <w:r w:rsidR="002D3897">
        <w:t xml:space="preserve"> DL media, application layer control signalling) using the unicast delivery. Further, the MC server sends the MC service communications via </w:t>
      </w:r>
      <w:r>
        <w:t xml:space="preserve">the </w:t>
      </w:r>
      <w:r w:rsidR="002D3897">
        <w:t>MBS session.</w:t>
      </w:r>
    </w:p>
    <w:p w14:paraId="2C2210C8" w14:textId="66504627" w:rsidR="002D3897" w:rsidRDefault="002B7D9C" w:rsidP="002D3897">
      <w:pPr>
        <w:pStyle w:val="B10"/>
      </w:pPr>
      <w:r>
        <w:t>9</w:t>
      </w:r>
      <w:r w:rsidR="002D3897">
        <w:t>.</w:t>
      </w:r>
      <w:r w:rsidR="002D3897">
        <w:tab/>
        <w:t>The MC service client receives the MC service communications from the MC service server via the MBS session.</w:t>
      </w:r>
    </w:p>
    <w:p w14:paraId="31EA86D9" w14:textId="77777777" w:rsidR="002D3897" w:rsidRDefault="002D3897" w:rsidP="002D3897">
      <w:pPr>
        <w:pStyle w:val="Heading4"/>
        <w:rPr>
          <w:lang w:val="en-US"/>
        </w:rPr>
      </w:pPr>
      <w:bookmarkStart w:id="538" w:name="_Toc170899794"/>
      <w:r>
        <w:rPr>
          <w:lang w:val="en-US"/>
        </w:rPr>
        <w:t>7.</w:t>
      </w:r>
      <w:r>
        <w:rPr>
          <w:lang w:val="en-US" w:eastAsia="zh-CN"/>
        </w:rPr>
        <w:t>3</w:t>
      </w:r>
      <w:r>
        <w:rPr>
          <w:lang w:val="en-US"/>
        </w:rPr>
        <w:t>.3.9</w:t>
      </w:r>
      <w:r>
        <w:rPr>
          <w:lang w:val="en-US"/>
        </w:rPr>
        <w:tab/>
        <w:t>MC service i</w:t>
      </w:r>
      <w:r>
        <w:t>nter-system switching between 5G and LTE</w:t>
      </w:r>
      <w:bookmarkEnd w:id="523"/>
      <w:bookmarkEnd w:id="538"/>
    </w:p>
    <w:p w14:paraId="0D440389" w14:textId="77777777" w:rsidR="002D3897" w:rsidRDefault="002D3897" w:rsidP="002D3897">
      <w:pPr>
        <w:pStyle w:val="Heading5"/>
      </w:pPr>
      <w:bookmarkStart w:id="539" w:name="_Toc91749826"/>
      <w:bookmarkStart w:id="540" w:name="_Toc170899795"/>
      <w:r>
        <w:rPr>
          <w:lang w:eastAsia="zh-CN"/>
        </w:rPr>
        <w:t>7.3.3.9.1</w:t>
      </w:r>
      <w:r>
        <w:rPr>
          <w:lang w:eastAsia="zh-CN"/>
        </w:rPr>
        <w:tab/>
      </w:r>
      <w:r>
        <w:t>General</w:t>
      </w:r>
      <w:bookmarkEnd w:id="539"/>
      <w:bookmarkEnd w:id="540"/>
    </w:p>
    <w:p w14:paraId="054843F0" w14:textId="77777777" w:rsidR="002D3897" w:rsidRDefault="002D3897" w:rsidP="002D3897">
      <w:r>
        <w:t xml:space="preserve">When working in transport only mode, </w:t>
      </w:r>
      <w:r w:rsidRPr="00F92F3B">
        <w:t xml:space="preserve">the MC service server guides the MC service clients throughout the </w:t>
      </w:r>
      <w:r>
        <w:t xml:space="preserve">MC media transmission for </w:t>
      </w:r>
      <w:r w:rsidRPr="00F92F3B">
        <w:t>switch</w:t>
      </w:r>
      <w:r>
        <w:t>ing</w:t>
      </w:r>
      <w:r w:rsidRPr="00F92F3B">
        <w:t xml:space="preserve">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w:t>
      </w:r>
      <w:r>
        <w:t> </w:t>
      </w:r>
      <w:r w:rsidRPr="00F92F3B">
        <w:t>TS</w:t>
      </w:r>
      <w:r>
        <w:t> </w:t>
      </w:r>
      <w:r w:rsidRPr="00F92F3B">
        <w:t>23.280</w:t>
      </w:r>
      <w:r>
        <w:t> </w:t>
      </w:r>
      <w:r w:rsidRPr="00F92F3B">
        <w:t>[</w:t>
      </w:r>
      <w:r>
        <w:t>3</w:t>
      </w:r>
      <w:r w:rsidRPr="00F92F3B">
        <w:t>],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 xml:space="preserve">. </w:t>
      </w:r>
    </w:p>
    <w:p w14:paraId="40630543" w14:textId="77777777" w:rsidR="002D3897" w:rsidRPr="00F92F3B" w:rsidRDefault="002D3897" w:rsidP="002D3897">
      <w:r>
        <w:t>The procedures cover both the deployment scenarios with</w:t>
      </w:r>
      <w:r>
        <w:rPr>
          <w:lang w:eastAsia="zh-CN"/>
        </w:rPr>
        <w:t>/without</w:t>
      </w:r>
      <w:r>
        <w:t xml:space="preserve"> MBSF</w:t>
      </w:r>
      <w:r>
        <w:rPr>
          <w:rFonts w:hint="eastAsia"/>
          <w:lang w:eastAsia="zh-CN"/>
        </w:rPr>
        <w:t>/</w:t>
      </w:r>
      <w:r>
        <w:rPr>
          <w:lang w:eastAsia="zh-CN"/>
        </w:rPr>
        <w:t xml:space="preserve">MBSTF. </w:t>
      </w:r>
      <w:r>
        <w:t>The procedures specify</w:t>
      </w:r>
      <w:r w:rsidRPr="00F92F3B">
        <w:t xml:space="preserve"> four inter-system </w:t>
      </w:r>
      <w:r>
        <w:t>switching</w:t>
      </w:r>
      <w:r w:rsidRPr="00F92F3B">
        <w:t xml:space="preserve"> related scenarios as follows:</w:t>
      </w:r>
    </w:p>
    <w:p w14:paraId="31CDA239" w14:textId="77777777" w:rsidR="002D3897" w:rsidRPr="00F92F3B" w:rsidRDefault="002D3897" w:rsidP="002D3897">
      <w:pPr>
        <w:pStyle w:val="B10"/>
      </w:pPr>
      <w:r>
        <w:t>1.</w:t>
      </w:r>
      <w:r>
        <w:tab/>
      </w:r>
      <w:r w:rsidRPr="00F92F3B">
        <w:t xml:space="preserve">Inter-system </w:t>
      </w:r>
      <w:r>
        <w:t>switching</w:t>
      </w:r>
      <w:r w:rsidRPr="00F92F3B">
        <w:t xml:space="preserve"> from 5G MBS session to LTE eMBMS bearer, as in </w:t>
      </w:r>
      <w:r>
        <w:t>7</w:t>
      </w:r>
      <w:r w:rsidRPr="00F92F3B">
        <w:t>.</w:t>
      </w:r>
      <w:r>
        <w:t>3.3.9</w:t>
      </w:r>
      <w:r w:rsidRPr="00F92F3B">
        <w:t>.</w:t>
      </w:r>
      <w:r>
        <w:t>2</w:t>
      </w:r>
    </w:p>
    <w:p w14:paraId="38D5381A" w14:textId="77777777" w:rsidR="002D3897" w:rsidRPr="00F92F3B" w:rsidRDefault="002D3897" w:rsidP="002D3897">
      <w:pPr>
        <w:pStyle w:val="B10"/>
      </w:pPr>
      <w:r>
        <w:t>2.</w:t>
      </w:r>
      <w:r>
        <w:tab/>
      </w:r>
      <w:r w:rsidRPr="00F92F3B">
        <w:t xml:space="preserve">Inter-system </w:t>
      </w:r>
      <w:r>
        <w:t>switching</w:t>
      </w:r>
      <w:r w:rsidRPr="00F92F3B">
        <w:t xml:space="preserve"> from 5G MBS session to LTE unicast bearer</w:t>
      </w:r>
      <w:r>
        <w:t>, as in 7</w:t>
      </w:r>
      <w:r w:rsidRPr="00F92F3B">
        <w:t>.</w:t>
      </w:r>
      <w:r>
        <w:t>3.3.9</w:t>
      </w:r>
      <w:r w:rsidRPr="00F92F3B">
        <w:t>.</w:t>
      </w:r>
      <w:r>
        <w:t>3</w:t>
      </w:r>
    </w:p>
    <w:p w14:paraId="66D61DA7" w14:textId="77777777" w:rsidR="002D3897" w:rsidRPr="00F92F3B" w:rsidRDefault="002D3897" w:rsidP="002D3897">
      <w:pPr>
        <w:pStyle w:val="B10"/>
      </w:pPr>
      <w:r>
        <w:t>3.</w:t>
      </w:r>
      <w:r>
        <w:tab/>
      </w:r>
      <w:r w:rsidRPr="00F92F3B">
        <w:t xml:space="preserve">Inter-system </w:t>
      </w:r>
      <w:r>
        <w:t>switching</w:t>
      </w:r>
      <w:r w:rsidRPr="00F92F3B">
        <w:t xml:space="preserve"> from LTE eMBMS to 5G MBS session, as in </w:t>
      </w:r>
      <w:bookmarkStart w:id="541" w:name="_Hlk91681527"/>
      <w:r>
        <w:t>7</w:t>
      </w:r>
      <w:r w:rsidRPr="00F92F3B">
        <w:t>.</w:t>
      </w:r>
      <w:r>
        <w:t>3.3.9</w:t>
      </w:r>
      <w:r w:rsidRPr="00F92F3B">
        <w:t>.</w:t>
      </w:r>
      <w:bookmarkEnd w:id="541"/>
      <w:r>
        <w:t>4</w:t>
      </w:r>
    </w:p>
    <w:p w14:paraId="3F3C7233" w14:textId="77777777" w:rsidR="002D3897" w:rsidRDefault="002D3897" w:rsidP="002D3897">
      <w:pPr>
        <w:pStyle w:val="B10"/>
      </w:pPr>
      <w:r>
        <w:t>4.</w:t>
      </w:r>
      <w:r>
        <w:tab/>
      </w:r>
      <w:r w:rsidRPr="00F92F3B">
        <w:t xml:space="preserve">Inter-system </w:t>
      </w:r>
      <w:r>
        <w:t>switching</w:t>
      </w:r>
      <w:r w:rsidRPr="00F92F3B">
        <w:t xml:space="preserve"> from LTE eMBMS to 5G unicast PDU session, as in </w:t>
      </w:r>
      <w:r>
        <w:t>7</w:t>
      </w:r>
      <w:r w:rsidRPr="00F92F3B">
        <w:t>.</w:t>
      </w:r>
      <w:r>
        <w:t>3.3.9</w:t>
      </w:r>
      <w:r w:rsidRPr="00F92F3B">
        <w:t>.</w:t>
      </w:r>
      <w:r>
        <w:t>5</w:t>
      </w:r>
    </w:p>
    <w:p w14:paraId="0CF5E2E6" w14:textId="77777777" w:rsidR="002D3897" w:rsidRDefault="002D3897" w:rsidP="002D3897">
      <w:pPr>
        <w:pStyle w:val="B10"/>
        <w:ind w:left="0" w:firstLine="0"/>
      </w:pPr>
      <w:r>
        <w:t>In all the</w:t>
      </w:r>
      <w:r w:rsidRPr="00F92F3B">
        <w:t xml:space="preserve"> inter-system </w:t>
      </w:r>
      <w:r>
        <w:t>switching</w:t>
      </w:r>
      <w:r w:rsidRPr="00F92F3B">
        <w:t xml:space="preserve"> related scenario</w:t>
      </w:r>
      <w:r>
        <w:t xml:space="preserve"> described in </w:t>
      </w:r>
      <w:r w:rsidRPr="00935A52">
        <w:t>7.3.3.9.</w:t>
      </w:r>
      <w:r>
        <w:t>2,</w:t>
      </w:r>
      <w:r w:rsidRPr="0046315F">
        <w:t xml:space="preserve"> </w:t>
      </w:r>
      <w:r w:rsidRPr="00935A52">
        <w:t>7.3.3.9.</w:t>
      </w:r>
      <w:r>
        <w:t xml:space="preserve">3, </w:t>
      </w:r>
      <w:r w:rsidRPr="00935A52">
        <w:t>7.3.3.9.</w:t>
      </w:r>
      <w:r>
        <w:t xml:space="preserve">4 and </w:t>
      </w:r>
      <w:r w:rsidRPr="00935A52">
        <w:t>7.3.3.9.</w:t>
      </w:r>
      <w:r>
        <w:t xml:space="preserve">5, the functional entity that resides in 5GS may be NEF, or MBSF, or MB-SMF for session creation and together with PCF or PCC related interaction. </w:t>
      </w:r>
    </w:p>
    <w:p w14:paraId="500E5943" w14:textId="77777777" w:rsidR="002D3897" w:rsidRDefault="002D3897" w:rsidP="002D3897">
      <w:pPr>
        <w:pStyle w:val="NO"/>
      </w:pPr>
      <w:r>
        <w:t>NOTE:</w:t>
      </w:r>
      <w:r>
        <w:tab/>
      </w:r>
      <w:r w:rsidRPr="006B2E18">
        <w:t>There will be a service interrupt when the MC service server performs path switch between 5G and LTE bearers or sessions.</w:t>
      </w:r>
    </w:p>
    <w:p w14:paraId="518332A9" w14:textId="77777777" w:rsidR="002D3897" w:rsidRPr="00F92F3B" w:rsidRDefault="002D3897" w:rsidP="002D3897">
      <w:pPr>
        <w:pStyle w:val="Heading5"/>
      </w:pPr>
      <w:bookmarkStart w:id="542" w:name="_Toc91749827"/>
      <w:bookmarkStart w:id="543" w:name="_Toc170899796"/>
      <w:r>
        <w:t>7.3.3.9.2</w:t>
      </w:r>
      <w:r>
        <w:tab/>
      </w:r>
      <w:r w:rsidRPr="00203D7B">
        <w:t>Inter</w:t>
      </w:r>
      <w:r w:rsidRPr="00F92F3B">
        <w:t xml:space="preserve">-system </w:t>
      </w:r>
      <w:r>
        <w:t>switching</w:t>
      </w:r>
      <w:r w:rsidRPr="00F92F3B">
        <w:t xml:space="preserve"> from 5G MBS session to LTE eMBMS bearer</w:t>
      </w:r>
      <w:bookmarkEnd w:id="542"/>
      <w:bookmarkEnd w:id="543"/>
      <w:r w:rsidRPr="00F92F3B">
        <w:t xml:space="preserve">  </w:t>
      </w:r>
    </w:p>
    <w:p w14:paraId="313B56A3" w14:textId="77777777" w:rsidR="002D3897" w:rsidRPr="00F92F3B" w:rsidRDefault="002D3897" w:rsidP="002D3897">
      <w:r w:rsidRPr="00F92F3B">
        <w:t xml:space="preserve">The procedure provided in figure </w:t>
      </w:r>
      <w:r>
        <w:t>7.3.3.9.2</w:t>
      </w:r>
      <w:r w:rsidRPr="00F92F3B">
        <w:t xml:space="preserve">-1 describes how the MC service server </w:t>
      </w:r>
      <w:r>
        <w:t>handles inter-system switching when</w:t>
      </w:r>
      <w:r w:rsidRPr="00F92F3B">
        <w:t xml:space="preserve"> the MC service UE switches from 5G to LTE network, where the MC service server is able to provide the MC services to the clients over eMBMS bearer(s).</w:t>
      </w:r>
    </w:p>
    <w:p w14:paraId="4C776B81" w14:textId="77777777" w:rsidR="002D3897" w:rsidRPr="00F92F3B" w:rsidRDefault="002D3897" w:rsidP="002D3897">
      <w:r w:rsidRPr="00F92F3B">
        <w:t xml:space="preserve">Pre-conditions: </w:t>
      </w:r>
    </w:p>
    <w:p w14:paraId="1C6407DC" w14:textId="77777777" w:rsidR="002D3897" w:rsidRPr="00F92F3B" w:rsidRDefault="002D3897" w:rsidP="002D3897">
      <w:pPr>
        <w:pStyle w:val="B10"/>
      </w:pPr>
      <w:r w:rsidRPr="00F92F3B">
        <w:lastRenderedPageBreak/>
        <w:t>-</w:t>
      </w:r>
      <w:r w:rsidRPr="00F92F3B">
        <w:tab/>
        <w:t>MC service clients are attached to the 5GS, registered and affiliated to the same MC service group X.</w:t>
      </w:r>
    </w:p>
    <w:p w14:paraId="448E4E26"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2258EFBB"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 xml:space="preserve">MBMS service area. </w:t>
      </w:r>
    </w:p>
    <w:p w14:paraId="48F1B04D" w14:textId="51DD01DD" w:rsidR="002D3897" w:rsidRPr="00F92F3B"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eMBMS </w:t>
      </w:r>
      <w:r w:rsidR="00E4398D" w:rsidRPr="00E4398D">
        <w:rPr>
          <w:lang w:eastAsia="zh-CN"/>
        </w:rPr>
        <w:t xml:space="preserve">bearer </w:t>
      </w:r>
      <w:r>
        <w:rPr>
          <w:lang w:eastAsia="zh-CN"/>
        </w:rPr>
        <w:t xml:space="preserve">announcement while camping in 5GS.  </w:t>
      </w:r>
    </w:p>
    <w:p w14:paraId="7B054BDE" w14:textId="77777777" w:rsidR="002D3897" w:rsidRDefault="002D3897" w:rsidP="002D3897">
      <w:pPr>
        <w:pStyle w:val="TH"/>
      </w:pPr>
    </w:p>
    <w:p w14:paraId="153C71F2" w14:textId="269D5C2B" w:rsidR="002D3897" w:rsidRPr="00F92F3B" w:rsidRDefault="002858C3" w:rsidP="002D3897">
      <w:pPr>
        <w:pStyle w:val="TH"/>
      </w:pPr>
      <w:r w:rsidRPr="00F92F3B">
        <w:object w:dxaOrig="7655" w:dyaOrig="7823" w14:anchorId="13469941">
          <v:shape id="_x0000_i1070" type="#_x0000_t75" style="width:416.5pt;height:425pt" o:ole="">
            <v:imagedata r:id="rId101" o:title=""/>
          </v:shape>
          <o:OLEObject Type="Embed" ProgID="Visio.Drawing.15" ShapeID="_x0000_i1070" DrawAspect="Content" ObjectID="_1782481937" r:id="rId102"/>
        </w:object>
      </w:r>
    </w:p>
    <w:p w14:paraId="4AEC12C7" w14:textId="77777777" w:rsidR="002D3897" w:rsidRPr="00F92F3B" w:rsidRDefault="002D3897" w:rsidP="00391F3F">
      <w:pPr>
        <w:pStyle w:val="TF"/>
      </w:pPr>
      <w:r w:rsidRPr="00F92F3B">
        <w:t xml:space="preserve">Figure </w:t>
      </w:r>
      <w:r>
        <w:t>7.3.3.9.2</w:t>
      </w:r>
      <w:r w:rsidRPr="00F92F3B">
        <w:t xml:space="preserve">-1: Inter-system </w:t>
      </w:r>
      <w:r>
        <w:t>switching</w:t>
      </w:r>
      <w:r w:rsidRPr="00F92F3B">
        <w:t xml:space="preserve"> from 5G MBS session to LTE </w:t>
      </w:r>
      <w:r>
        <w:t>e</w:t>
      </w:r>
      <w:r w:rsidRPr="00F92F3B">
        <w:t>MBMS bearer.</w:t>
      </w:r>
    </w:p>
    <w:p w14:paraId="5D99292B"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57CD3E65" w14:textId="77777777" w:rsidR="002D3897" w:rsidRDefault="002D3897" w:rsidP="002D3897">
      <w:pPr>
        <w:pStyle w:val="B10"/>
      </w:pPr>
      <w:r>
        <w:t>2.</w:t>
      </w:r>
      <w:r>
        <w:tab/>
      </w:r>
      <w:r w:rsidRPr="00F92F3B">
        <w:t xml:space="preserve">The MC service UE performs handover to EPS. </w:t>
      </w:r>
    </w:p>
    <w:p w14:paraId="77DF987B"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7E9A72F" w14:textId="24871433"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E4398D">
        <w:t> </w:t>
      </w:r>
      <w:r w:rsidRPr="00AD0531">
        <w:t>TS</w:t>
      </w:r>
      <w:r w:rsidR="00E4398D">
        <w:t> </w:t>
      </w:r>
      <w:r w:rsidRPr="00AD0531">
        <w:t>23.501</w:t>
      </w:r>
      <w:r w:rsidR="00E4398D">
        <w:t> </w:t>
      </w:r>
      <w:r w:rsidRPr="00AD0531">
        <w:t>[7], 3GPP</w:t>
      </w:r>
      <w:r w:rsidR="00E4398D">
        <w:t> </w:t>
      </w:r>
      <w:r w:rsidRPr="00AD0531">
        <w:t>TS</w:t>
      </w:r>
      <w:r w:rsidR="00E4398D">
        <w:t> </w:t>
      </w:r>
      <w:r w:rsidRPr="00AD0531">
        <w:t>23.502</w:t>
      </w:r>
      <w:r w:rsidR="00E4398D">
        <w:t> </w:t>
      </w:r>
      <w:r w:rsidRPr="00AD0531">
        <w:t>[10], and 3GPP</w:t>
      </w:r>
      <w:r w:rsidR="00E4398D">
        <w:t> </w:t>
      </w:r>
      <w:r w:rsidRPr="00AD0531">
        <w:t>TS</w:t>
      </w:r>
      <w:r w:rsidR="00E4398D">
        <w:t> </w:t>
      </w:r>
      <w:r w:rsidRPr="00AD0531">
        <w:t>23.503</w:t>
      </w:r>
      <w:r w:rsidR="00E4398D">
        <w:t> </w:t>
      </w:r>
      <w:r w:rsidRPr="00AD0531">
        <w:t>[9]</w:t>
      </w:r>
      <w:r>
        <w:rPr>
          <w:lang w:val="en-US"/>
        </w:rPr>
        <w:t xml:space="preserve"> and described in clause</w:t>
      </w:r>
      <w:r w:rsidR="00E4398D">
        <w:rPr>
          <w:lang w:val="en-US"/>
        </w:rPr>
        <w:t> </w:t>
      </w:r>
      <w:r>
        <w:rPr>
          <w:lang w:val="en-US"/>
        </w:rPr>
        <w:t xml:space="preserve">7.4.3. For that, </w:t>
      </w:r>
      <w:r w:rsidRPr="0085090C">
        <w:rPr>
          <w:lang w:val="en-US"/>
        </w:rPr>
        <w:t xml:space="preserve">the MC service server can subscribe to receive </w:t>
      </w:r>
      <w:r w:rsidRPr="0085090C">
        <w:rPr>
          <w:lang w:val="en-US"/>
        </w:rPr>
        <w:lastRenderedPageBreak/>
        <w:t>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e.g.</w:t>
      </w:r>
      <w:r w:rsidR="00E4398D">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w:t>
      </w:r>
      <w:r w:rsidR="00E4398D">
        <w:t>,</w:t>
      </w:r>
      <w:r>
        <w:t xml:space="preserve"> core network (CN) type change.</w:t>
      </w:r>
    </w:p>
    <w:p w14:paraId="39BFA3B2" w14:textId="593F6F85" w:rsidR="002D3897" w:rsidRPr="00F92F3B" w:rsidRDefault="002D3897" w:rsidP="002D3897">
      <w:pPr>
        <w:pStyle w:val="B10"/>
      </w:pPr>
      <w:r>
        <w:t>4.</w:t>
      </w:r>
      <w:r>
        <w:tab/>
      </w:r>
      <w:r w:rsidRPr="00F92F3B">
        <w:t xml:space="preserve">The MC service server analyses the </w:t>
      </w:r>
      <w:r>
        <w:t xml:space="preserve">location </w:t>
      </w:r>
      <w:r w:rsidRPr="00F92F3B">
        <w:t>information and decides how to serve the client. If the MC service server decides to serve the client via eMBMS bearer, it</w:t>
      </w:r>
      <w:r>
        <w:t xml:space="preserve"> may</w:t>
      </w:r>
      <w:r w:rsidRPr="00F92F3B">
        <w:t xml:space="preserve"> send</w:t>
      </w:r>
      <w:r>
        <w:t xml:space="preserve"> </w:t>
      </w:r>
      <w:r w:rsidRPr="00F92F3B">
        <w:t xml:space="preserve">an </w:t>
      </w:r>
      <w:r>
        <w:t>e</w:t>
      </w:r>
      <w:r w:rsidRPr="00F92F3B">
        <w:t>MBMS bearer announcement a</w:t>
      </w:r>
      <w:r>
        <w:t>s described in 3GPP TS 23.280 [3</w:t>
      </w:r>
      <w:r w:rsidRPr="00F92F3B">
        <w:t>].</w:t>
      </w:r>
      <w:r>
        <w:t xml:space="preserve"> This step is optional as the </w:t>
      </w:r>
      <w:r w:rsidR="00E4398D">
        <w:t xml:space="preserve">bearer </w:t>
      </w:r>
      <w:r>
        <w:t>announcement related information could be sent in advance (implementation specific).</w:t>
      </w:r>
    </w:p>
    <w:p w14:paraId="07F7B38B" w14:textId="77777777" w:rsidR="002D3897" w:rsidRPr="00F92F3B" w:rsidRDefault="002D3897" w:rsidP="002D3897">
      <w:pPr>
        <w:pStyle w:val="B10"/>
      </w:pPr>
      <w:r>
        <w:t>5.</w:t>
      </w:r>
      <w:r>
        <w:tab/>
        <w:t>If not already available, t</w:t>
      </w:r>
      <w:r w:rsidRPr="00F92F3B">
        <w:t xml:space="preserve">he MC service client stores the announced TMGI(s), service area, and any relevant information to the </w:t>
      </w:r>
      <w:r>
        <w:t>e</w:t>
      </w:r>
      <w:r w:rsidRPr="00F92F3B">
        <w:t>MBMS, which is delivered via the bearer announcement. As a result, the MC service client starts monitoring the bearer.</w:t>
      </w:r>
      <w:r>
        <w:t xml:space="preserve"> </w:t>
      </w:r>
    </w:p>
    <w:p w14:paraId="44AF80BC" w14:textId="77777777" w:rsidR="002D3897" w:rsidRPr="00F92F3B" w:rsidRDefault="002D3897" w:rsidP="002D3897">
      <w:pPr>
        <w:pStyle w:val="B10"/>
      </w:pPr>
      <w:r>
        <w:t>6.</w:t>
      </w:r>
      <w:r>
        <w:tab/>
      </w:r>
      <w:r w:rsidRPr="00F92F3B">
        <w:t xml:space="preserve">The MC service client sends an eMBMS listening status report to inform the server of its ability of receiving MC media over the specified bearer. </w:t>
      </w:r>
    </w:p>
    <w:p w14:paraId="1BEA90B4" w14:textId="77777777" w:rsidR="002D3897" w:rsidRPr="00F92F3B" w:rsidRDefault="002D3897" w:rsidP="002D3897">
      <w:pPr>
        <w:pStyle w:val="B10"/>
      </w:pPr>
      <w:r>
        <w:t>7.</w:t>
      </w:r>
      <w:r>
        <w:tab/>
      </w:r>
      <w:r w:rsidRPr="00F92F3B">
        <w:t>The MC server sends the necessary information related to receiving the MC media in the form of the MapGroupToBearer</w:t>
      </w:r>
      <w:r>
        <w:t>.</w:t>
      </w:r>
    </w:p>
    <w:p w14:paraId="10BE0C28" w14:textId="77777777" w:rsidR="002D3897" w:rsidRPr="00F92F3B" w:rsidRDefault="002D3897" w:rsidP="002D3897">
      <w:pPr>
        <w:pStyle w:val="B10"/>
      </w:pPr>
      <w:r>
        <w:t>8.</w:t>
      </w:r>
      <w:r>
        <w:tab/>
      </w:r>
      <w:r w:rsidRPr="00F92F3B">
        <w:t xml:space="preserve">The MC service group communication takes place over EPS, and the MC </w:t>
      </w:r>
      <w:r>
        <w:t>media</w:t>
      </w:r>
      <w:r w:rsidRPr="00F92F3B">
        <w:t xml:space="preserve"> is transmitted over an eMBMS bearer. </w:t>
      </w:r>
    </w:p>
    <w:p w14:paraId="65E507F0" w14:textId="77777777" w:rsidR="002D3897" w:rsidRPr="00F92F3B" w:rsidRDefault="002D3897" w:rsidP="002D3897">
      <w:pPr>
        <w:pStyle w:val="Heading5"/>
      </w:pPr>
      <w:bookmarkStart w:id="544" w:name="_Toc86047711"/>
      <w:bookmarkStart w:id="545" w:name="_Toc91749828"/>
      <w:bookmarkStart w:id="546" w:name="_Toc170899797"/>
      <w:r>
        <w:t>7</w:t>
      </w:r>
      <w:r w:rsidRPr="00F92F3B">
        <w:t>.</w:t>
      </w:r>
      <w:r>
        <w:t>3.3.9.3</w:t>
      </w:r>
      <w:r>
        <w:tab/>
      </w:r>
      <w:r w:rsidRPr="00F92F3B">
        <w:t xml:space="preserve">Inter-system </w:t>
      </w:r>
      <w:r>
        <w:t>switching</w:t>
      </w:r>
      <w:r w:rsidRPr="00F92F3B">
        <w:t xml:space="preserve"> from 5G MBS session to LTE unicast bearer</w:t>
      </w:r>
      <w:bookmarkEnd w:id="544"/>
      <w:bookmarkEnd w:id="545"/>
      <w:bookmarkEnd w:id="546"/>
    </w:p>
    <w:p w14:paraId="1E6E5EE0" w14:textId="77777777" w:rsidR="002D3897" w:rsidRPr="00F92F3B" w:rsidRDefault="002D3897" w:rsidP="002D3897">
      <w:r w:rsidRPr="00F92F3B">
        <w:t xml:space="preserve">The procedure provided in figure </w:t>
      </w:r>
      <w:r>
        <w:t>7.3.3.9.3</w:t>
      </w:r>
      <w:r w:rsidRPr="00F92F3B">
        <w:t xml:space="preserve">-1 describes how the MC service server </w:t>
      </w:r>
      <w:r>
        <w:t>handles inter-system switching when</w:t>
      </w:r>
      <w:r w:rsidRPr="00F92F3B">
        <w:t xml:space="preserve"> the MC service UE switches from 5G to LTE network, where the MC service server is unable to provide the MC services to the client over </w:t>
      </w:r>
      <w:r>
        <w:t>e</w:t>
      </w:r>
      <w:r w:rsidRPr="00F92F3B">
        <w:t xml:space="preserve">MBMS bearer. </w:t>
      </w:r>
    </w:p>
    <w:p w14:paraId="0B3A854E" w14:textId="77777777" w:rsidR="002D3897" w:rsidRPr="00F92F3B" w:rsidRDefault="002D3897" w:rsidP="002D3897">
      <w:r w:rsidRPr="00F92F3B">
        <w:t xml:space="preserve">Pre-conditions: </w:t>
      </w:r>
    </w:p>
    <w:p w14:paraId="5F18B137" w14:textId="77777777" w:rsidR="002D3897" w:rsidRPr="00F92F3B" w:rsidRDefault="002D3897" w:rsidP="002D3897">
      <w:pPr>
        <w:pStyle w:val="B10"/>
      </w:pPr>
      <w:r w:rsidRPr="00F92F3B">
        <w:t>-</w:t>
      </w:r>
      <w:r w:rsidRPr="00F92F3B">
        <w:tab/>
        <w:t>MC service clients are attached to the 5GS, registered and affiliated to the same MC service group X.</w:t>
      </w:r>
    </w:p>
    <w:p w14:paraId="51536771"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bookmarkStart w:id="547" w:name="_MON_1695033284"/>
    <w:bookmarkEnd w:id="547"/>
    <w:p w14:paraId="07B43970" w14:textId="77777777" w:rsidR="002D3897" w:rsidRPr="00F92F3B" w:rsidRDefault="002D3897" w:rsidP="002D3897">
      <w:pPr>
        <w:pStyle w:val="TH"/>
      </w:pPr>
      <w:r w:rsidRPr="00F92F3B">
        <w:object w:dxaOrig="7644" w:dyaOrig="7812" w14:anchorId="24021CF4">
          <v:shape id="_x0000_i1071" type="#_x0000_t75" style="width:428pt;height:436.5pt" o:ole="">
            <v:imagedata r:id="rId103" o:title=""/>
          </v:shape>
          <o:OLEObject Type="Embed" ProgID="Visio.Drawing.15" ShapeID="_x0000_i1071" DrawAspect="Content" ObjectID="_1782481938" r:id="rId104"/>
        </w:object>
      </w:r>
    </w:p>
    <w:p w14:paraId="280C39EE" w14:textId="77777777" w:rsidR="002D3897" w:rsidRPr="00F92F3B" w:rsidRDefault="002D3897" w:rsidP="002D3897">
      <w:pPr>
        <w:pStyle w:val="TF"/>
      </w:pPr>
      <w:r w:rsidRPr="00F92F3B">
        <w:t xml:space="preserve">Figure </w:t>
      </w:r>
      <w:r w:rsidRPr="00935A52">
        <w:t>7.3.3.9.3</w:t>
      </w:r>
      <w:r w:rsidRPr="00F92F3B">
        <w:t xml:space="preserve">-1: Inter-system </w:t>
      </w:r>
      <w:r>
        <w:t>switching</w:t>
      </w:r>
      <w:r w:rsidRPr="00F92F3B">
        <w:t xml:space="preserve"> from 5G MBS session to LTE unicast bearer.</w:t>
      </w:r>
    </w:p>
    <w:p w14:paraId="78173ACC"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2E378E0F" w14:textId="77777777" w:rsidR="002D3897" w:rsidRPr="00F92F3B" w:rsidRDefault="002D3897" w:rsidP="002D3897">
      <w:pPr>
        <w:pStyle w:val="B10"/>
      </w:pPr>
      <w:r>
        <w:t>2.</w:t>
      </w:r>
      <w:r>
        <w:tab/>
      </w:r>
      <w:r w:rsidRPr="00F92F3B">
        <w:t xml:space="preserve">The MC service UE performs handover to EPS. </w:t>
      </w:r>
    </w:p>
    <w:p w14:paraId="2451A94C"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6BD885E6" w14:textId="6D1E9B7A" w:rsidR="002D3897" w:rsidRDefault="002D3897" w:rsidP="002D3897">
      <w:pPr>
        <w:pStyle w:val="B10"/>
        <w:ind w:firstLine="0"/>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6C95B8B8" w14:textId="4A3F84F1" w:rsidR="002D3897" w:rsidRPr="00F92F3B" w:rsidRDefault="002D3897" w:rsidP="002D3897">
      <w:pPr>
        <w:pStyle w:val="B10"/>
      </w:pPr>
      <w:r>
        <w:t>4.</w:t>
      </w:r>
      <w:r>
        <w:tab/>
        <w:t>The MC service server may interact with the EPC for providing the required media resources over the unicast bearer, if not already allocated.</w:t>
      </w:r>
    </w:p>
    <w:p w14:paraId="46DC67E6" w14:textId="77777777" w:rsidR="002D3897" w:rsidRPr="00F92F3B" w:rsidRDefault="002D3897" w:rsidP="002D3897">
      <w:pPr>
        <w:pStyle w:val="B10"/>
      </w:pPr>
      <w:r>
        <w:t>5.</w:t>
      </w:r>
      <w:r>
        <w:tab/>
      </w:r>
      <w:r w:rsidRPr="00F92F3B">
        <w:t xml:space="preserve">The MC service group communication takes place over EPS, and the MC </w:t>
      </w:r>
      <w:r>
        <w:t>media</w:t>
      </w:r>
      <w:r w:rsidRPr="00F92F3B">
        <w:t xml:space="preserve"> is transmitted over a unicast bearer.</w:t>
      </w:r>
    </w:p>
    <w:p w14:paraId="108AC28B" w14:textId="77777777" w:rsidR="002D3897" w:rsidRPr="00F92F3B" w:rsidRDefault="002D3897" w:rsidP="002D3897">
      <w:pPr>
        <w:pStyle w:val="Heading5"/>
      </w:pPr>
      <w:bookmarkStart w:id="548" w:name="_Toc86047712"/>
      <w:bookmarkStart w:id="549" w:name="_Toc91749829"/>
      <w:bookmarkStart w:id="550" w:name="_Toc170899798"/>
      <w:r>
        <w:lastRenderedPageBreak/>
        <w:t>7.3.3.9.4</w:t>
      </w:r>
      <w:r>
        <w:tab/>
      </w:r>
      <w:r w:rsidRPr="00F92F3B">
        <w:t xml:space="preserve">Inter-system </w:t>
      </w:r>
      <w:r>
        <w:t>switching</w:t>
      </w:r>
      <w:r w:rsidRPr="00F92F3B">
        <w:t xml:space="preserve"> from LTE eMBMS to 5G MBS session</w:t>
      </w:r>
      <w:bookmarkEnd w:id="548"/>
      <w:bookmarkEnd w:id="549"/>
      <w:bookmarkEnd w:id="550"/>
    </w:p>
    <w:p w14:paraId="3655F5C2" w14:textId="77777777" w:rsidR="002D3897" w:rsidRPr="00F92F3B" w:rsidRDefault="002D3897" w:rsidP="002D3897">
      <w:r w:rsidRPr="00F92F3B">
        <w:t xml:space="preserve">The procedure provided in figure </w:t>
      </w:r>
      <w:r w:rsidRPr="00935A52">
        <w:t>7.3.3.9.4</w:t>
      </w:r>
      <w:r w:rsidRPr="00F92F3B">
        <w:t xml:space="preserve">-1 describes how the MC service server </w:t>
      </w:r>
      <w:r>
        <w:t>handles inter-system switching when</w:t>
      </w:r>
      <w:r w:rsidRPr="00F92F3B">
        <w:t xml:space="preserve"> the MC service UE switches from LTE network to 5G, where the MC service server is able to provide the MC services to the client over 5G MBS sessions (either broadcast or multicast). </w:t>
      </w:r>
    </w:p>
    <w:p w14:paraId="1AC1F436" w14:textId="77777777" w:rsidR="002D3897" w:rsidRPr="00F92F3B" w:rsidRDefault="002D3897" w:rsidP="002D3897">
      <w:r w:rsidRPr="00F92F3B">
        <w:t xml:space="preserve">Pre-conditions: </w:t>
      </w:r>
    </w:p>
    <w:p w14:paraId="1DC28234" w14:textId="77777777" w:rsidR="002D3897" w:rsidRPr="00F92F3B" w:rsidRDefault="002D3897" w:rsidP="002D3897">
      <w:pPr>
        <w:pStyle w:val="B10"/>
      </w:pPr>
      <w:r w:rsidRPr="00F92F3B">
        <w:t>-</w:t>
      </w:r>
      <w:r w:rsidRPr="00F92F3B">
        <w:tab/>
        <w:t>MC service clients are attached to the EPC and affiliated to the same MC service group X.</w:t>
      </w:r>
    </w:p>
    <w:p w14:paraId="4A09BC6A"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728DF8D5"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service area (if the session is limited to an area), where the MBS session is configured. </w:t>
      </w:r>
    </w:p>
    <w:p w14:paraId="4B900AC6" w14:textId="71A63527" w:rsidR="002D3897"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5G MBS </w:t>
      </w:r>
      <w:r w:rsidR="00E4398D">
        <w:rPr>
          <w:lang w:eastAsia="zh-CN"/>
        </w:rPr>
        <w:t xml:space="preserve">session </w:t>
      </w:r>
      <w:r>
        <w:rPr>
          <w:lang w:eastAsia="zh-CN"/>
        </w:rPr>
        <w:t xml:space="preserve">announcement while camping in EPS. </w:t>
      </w:r>
    </w:p>
    <w:p w14:paraId="6FFA3075" w14:textId="77777777" w:rsidR="002D3897" w:rsidRPr="00F92F3B" w:rsidRDefault="002D3897" w:rsidP="002D3897">
      <w:pPr>
        <w:pStyle w:val="B10"/>
        <w:rPr>
          <w:lang w:eastAsia="zh-CN"/>
        </w:rPr>
      </w:pPr>
    </w:p>
    <w:p w14:paraId="6C21F33C" w14:textId="10521255" w:rsidR="002D3897" w:rsidRPr="00F92F3B" w:rsidRDefault="00E4398D" w:rsidP="002D3897">
      <w:pPr>
        <w:pStyle w:val="TH"/>
      </w:pPr>
      <w:r w:rsidRPr="00F92F3B">
        <w:object w:dxaOrig="7655" w:dyaOrig="7823" w14:anchorId="09C17BA8">
          <v:shape id="_x0000_i1072" type="#_x0000_t75" style="width:382.5pt;height:391.5pt" o:ole="">
            <v:imagedata r:id="rId105" o:title=""/>
          </v:shape>
          <o:OLEObject Type="Embed" ProgID="Visio.Drawing.15" ShapeID="_x0000_i1072" DrawAspect="Content" ObjectID="_1782481939" r:id="rId106"/>
        </w:object>
      </w:r>
    </w:p>
    <w:p w14:paraId="6D7D3304" w14:textId="77777777" w:rsidR="002D3897" w:rsidRPr="00F92F3B" w:rsidRDefault="002D3897" w:rsidP="002D3897">
      <w:pPr>
        <w:pStyle w:val="TF"/>
      </w:pPr>
      <w:r w:rsidRPr="00F92F3B">
        <w:t xml:space="preserve">Figure </w:t>
      </w:r>
      <w:r w:rsidRPr="00935A52">
        <w:t>7.3.3.9.4</w:t>
      </w:r>
      <w:r w:rsidRPr="00F92F3B">
        <w:t xml:space="preserve">-1: Inter-system </w:t>
      </w:r>
      <w:r>
        <w:t>switching</w:t>
      </w:r>
      <w:r w:rsidRPr="00F92F3B">
        <w:t xml:space="preserve"> from LTE </w:t>
      </w:r>
      <w:r>
        <w:t>e</w:t>
      </w:r>
      <w:r w:rsidRPr="00F92F3B">
        <w:t>MBMS bearer to 5G MBS sessions (either broadcast or multicast).</w:t>
      </w:r>
    </w:p>
    <w:p w14:paraId="771B01C8"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eMBMS bearer, which is associated to the MC service group X. </w:t>
      </w:r>
    </w:p>
    <w:p w14:paraId="6220540F" w14:textId="77777777" w:rsidR="002D3897" w:rsidRDefault="002D3897" w:rsidP="002D3897">
      <w:pPr>
        <w:pStyle w:val="B10"/>
      </w:pPr>
      <w:r>
        <w:t>2.</w:t>
      </w:r>
      <w:r>
        <w:tab/>
      </w:r>
      <w:r w:rsidRPr="00F92F3B">
        <w:t xml:space="preserve">The MC service UE performs handover to 5GS. </w:t>
      </w:r>
    </w:p>
    <w:p w14:paraId="0D45ADC7" w14:textId="77777777" w:rsidR="002D3897" w:rsidRPr="00626FB0" w:rsidRDefault="002D3897" w:rsidP="002D3897">
      <w:pPr>
        <w:pStyle w:val="B10"/>
      </w:pPr>
      <w:r>
        <w:lastRenderedPageBreak/>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528551A" w14:textId="01DBE181"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255900">
        <w:t> </w:t>
      </w:r>
      <w:r w:rsidRPr="00AD0531">
        <w:t>TS</w:t>
      </w:r>
      <w:r w:rsidR="00255900">
        <w:t> </w:t>
      </w:r>
      <w:r w:rsidRPr="00AD0531">
        <w:t>23.501</w:t>
      </w:r>
      <w:r w:rsidR="00255900">
        <w:t> </w:t>
      </w:r>
      <w:r w:rsidRPr="00AD0531">
        <w:t>[7], 3GPP</w:t>
      </w:r>
      <w:r w:rsidR="00255900">
        <w:t> </w:t>
      </w:r>
      <w:r w:rsidRPr="00AD0531">
        <w:t>TS</w:t>
      </w:r>
      <w:r w:rsidR="00255900">
        <w:t> </w:t>
      </w:r>
      <w:r w:rsidRPr="00AD0531">
        <w:t>23.502</w:t>
      </w:r>
      <w:r w:rsidR="00255900">
        <w:t> </w:t>
      </w:r>
      <w:r w:rsidRPr="00AD0531">
        <w:t>[10], and 3GPP</w:t>
      </w:r>
      <w:r w:rsidR="00255900">
        <w:t> </w:t>
      </w:r>
      <w:r w:rsidRPr="00AD0531">
        <w:t>TS</w:t>
      </w:r>
      <w:r w:rsidR="00255900">
        <w:t> </w:t>
      </w:r>
      <w:r w:rsidRPr="00AD0531">
        <w:t>23.503</w:t>
      </w:r>
      <w:r w:rsidR="00255900">
        <w:t> </w:t>
      </w:r>
      <w:r w:rsidRPr="00AD0531">
        <w:t>[9]</w:t>
      </w:r>
      <w:r>
        <w:rPr>
          <w:lang w:val="en-US"/>
        </w:rPr>
        <w:t xml:space="preserve"> and described in clause</w:t>
      </w:r>
      <w:r w:rsidR="00255900">
        <w:rPr>
          <w:lang w:val="en-US"/>
        </w:rPr>
        <w:t> </w:t>
      </w:r>
      <w:r>
        <w:rPr>
          <w:lang w:val="en-US"/>
        </w:rPr>
        <w:t xml:space="preserve">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e.g.</w:t>
      </w:r>
      <w:r w:rsidR="00255900">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Pr>
          <w:lang w:val="en-US"/>
        </w:rPr>
        <w:t>SCEF+</w:t>
      </w:r>
      <w:r>
        <w:rPr>
          <w:lang w:val="en-US"/>
        </w:rPr>
        <w:t xml:space="preserve">NEF is deployed, the MC service server can subscribe to </w:t>
      </w:r>
      <w:r w:rsidR="00717716">
        <w:rPr>
          <w:lang w:val="en-US"/>
        </w:rPr>
        <w:t>SCEF+</w:t>
      </w:r>
      <w:r>
        <w:rPr>
          <w:lang w:val="en-US"/>
        </w:rPr>
        <w:t xml:space="preserve">NEF related notifications </w:t>
      </w:r>
      <w:r>
        <w:t>for specific events, e.g.</w:t>
      </w:r>
      <w:r w:rsidR="00255900">
        <w:t>,</w:t>
      </w:r>
      <w:r>
        <w:t xml:space="preserve"> core network (CN) type change.</w:t>
      </w:r>
    </w:p>
    <w:p w14:paraId="3755ADEC" w14:textId="41905F94" w:rsidR="002D3897" w:rsidRPr="004A6E72" w:rsidRDefault="002D3897" w:rsidP="002D3897">
      <w:pPr>
        <w:pStyle w:val="B10"/>
      </w:pPr>
      <w:r>
        <w:t>4.</w:t>
      </w:r>
      <w:r>
        <w:tab/>
      </w:r>
      <w:r w:rsidRPr="00F92F3B">
        <w:t>The MC service server analyses the</w:t>
      </w:r>
      <w:r>
        <w:t xml:space="preserve"> location</w:t>
      </w:r>
      <w:r w:rsidRPr="00F92F3B">
        <w:t xml:space="preserve"> information</w:t>
      </w:r>
      <w:r>
        <w:t xml:space="preserve"> </w:t>
      </w:r>
      <w:r w:rsidRPr="00F92F3B">
        <w:t xml:space="preserve">and decides how to serve the client. If the MC service server decides </w:t>
      </w:r>
      <w:r>
        <w:t>to</w:t>
      </w:r>
      <w:r w:rsidRPr="00F92F3B">
        <w:t xml:space="preserve"> serve the client via 5G MBS session, it</w:t>
      </w:r>
      <w:r>
        <w:t xml:space="preserve"> may</w:t>
      </w:r>
      <w:r w:rsidRPr="00F92F3B">
        <w:t xml:space="preserve"> send </w:t>
      </w:r>
      <w:r>
        <w:t xml:space="preserve">an </w:t>
      </w:r>
      <w:r w:rsidRPr="00F92F3B">
        <w:t xml:space="preserve">MBS </w:t>
      </w:r>
      <w:r w:rsidR="00255900" w:rsidRPr="00F92F3B">
        <w:t>se</w:t>
      </w:r>
      <w:r w:rsidR="00255900">
        <w:t>ssion</w:t>
      </w:r>
      <w:r w:rsidR="00255900" w:rsidRPr="00F92F3B">
        <w:t xml:space="preserve"> </w:t>
      </w:r>
      <w:r w:rsidRPr="00F92F3B">
        <w:t>announcement indicating</w:t>
      </w:r>
      <w:r>
        <w:t xml:space="preserve"> information among others</w:t>
      </w:r>
      <w:r w:rsidRPr="00F92F3B">
        <w:t xml:space="preserve"> the session mode to serve the MC service client</w:t>
      </w:r>
      <w:r>
        <w:t xml:space="preserve"> and the corresponding MBS session ID</w:t>
      </w:r>
      <w:r w:rsidRPr="00F92F3B">
        <w:t>.</w:t>
      </w:r>
      <w:r>
        <w:t xml:space="preserve"> This step is optional as the </w:t>
      </w:r>
      <w:r w:rsidR="00255900" w:rsidRPr="00F92F3B">
        <w:t>se</w:t>
      </w:r>
      <w:r w:rsidR="00255900">
        <w:t>ssion</w:t>
      </w:r>
      <w:r w:rsidR="00255900" w:rsidRPr="00F92F3B">
        <w:t xml:space="preserve"> </w:t>
      </w:r>
      <w:r>
        <w:t xml:space="preserve">announcement related information could be sent in advance (implementation specific). </w:t>
      </w:r>
    </w:p>
    <w:p w14:paraId="6CFE0AA7" w14:textId="77777777" w:rsidR="002D3897" w:rsidRPr="00F92F3B" w:rsidRDefault="002D3897" w:rsidP="002D3897">
      <w:pPr>
        <w:pStyle w:val="B10"/>
      </w:pPr>
      <w:r>
        <w:t>5.</w:t>
      </w:r>
      <w:r>
        <w:tab/>
      </w:r>
      <w:r w:rsidRPr="00F92F3B">
        <w:t>The MC service UE acts according to the MBS session mode provided</w:t>
      </w:r>
      <w:r>
        <w:t xml:space="preserve"> to receive the DL media.</w:t>
      </w:r>
    </w:p>
    <w:p w14:paraId="68EB934A" w14:textId="77777777" w:rsidR="002D3897" w:rsidRPr="00F92F3B" w:rsidRDefault="002D3897" w:rsidP="002D3897">
      <w:pPr>
        <w:pStyle w:val="B10"/>
      </w:pPr>
      <w:r>
        <w:t>5a.</w:t>
      </w:r>
      <w:r>
        <w:tab/>
      </w:r>
      <w:r w:rsidRPr="00F92F3B">
        <w:t xml:space="preserve">In case of multicast MBS sessions, the MC service UE performs a UE session join towards the 5GC indicating the MBS session ID to join. It may </w:t>
      </w:r>
      <w:r>
        <w:t xml:space="preserve">as well </w:t>
      </w:r>
      <w:r w:rsidRPr="00F92F3B">
        <w:t xml:space="preserve">send a UE session join acknowledgement to the MC service server. </w:t>
      </w:r>
    </w:p>
    <w:p w14:paraId="307E6A01" w14:textId="77777777" w:rsidR="002D3897" w:rsidRPr="00F92F3B" w:rsidRDefault="002D3897" w:rsidP="002D3897">
      <w:pPr>
        <w:pStyle w:val="B10"/>
      </w:pPr>
      <w:r w:rsidRPr="00F92F3B">
        <w:t xml:space="preserve"> </w:t>
      </w:r>
      <w:r>
        <w:t>5b.</w:t>
      </w:r>
      <w:r>
        <w:tab/>
      </w:r>
      <w:r w:rsidRPr="00F92F3B">
        <w:t xml:space="preserve">In case of broadcast MBS sessions, the MC service UE starts monitoring the broadcast MBS session. </w:t>
      </w:r>
    </w:p>
    <w:p w14:paraId="7CB58652" w14:textId="77777777" w:rsidR="002D3897" w:rsidRDefault="002D3897" w:rsidP="002D3897">
      <w:pPr>
        <w:pStyle w:val="B10"/>
      </w:pPr>
      <w:r>
        <w:t>6.</w:t>
      </w:r>
      <w:r>
        <w:tab/>
        <w:t xml:space="preserve">The MC service client sends an MBS listening status report to the server indicating its ability to receive media over the indicated MBS session. </w:t>
      </w:r>
    </w:p>
    <w:p w14:paraId="5AEEEF73" w14:textId="77777777" w:rsidR="002D3897" w:rsidRPr="00F92F3B" w:rsidRDefault="002D3897" w:rsidP="002D3897">
      <w:pPr>
        <w:pStyle w:val="B10"/>
      </w:pPr>
      <w:r>
        <w:t>7.</w:t>
      </w:r>
      <w:r>
        <w:tab/>
      </w:r>
      <w:r w:rsidRPr="00F92F3B">
        <w:t>The MC service server sends a MapGroupToSessionStream over the MBS session providing the required stream information to receive the media related to the group communication</w:t>
      </w:r>
      <w:r>
        <w:t>.</w:t>
      </w:r>
    </w:p>
    <w:p w14:paraId="1B64EBC4" w14:textId="77777777" w:rsidR="002D3897" w:rsidRPr="00F92F3B" w:rsidRDefault="002D3897" w:rsidP="002D3897">
      <w:pPr>
        <w:pStyle w:val="B10"/>
      </w:pPr>
      <w:r>
        <w:t>8.</w:t>
      </w:r>
      <w:r>
        <w:tab/>
      </w:r>
      <w:r w:rsidRPr="00F92F3B">
        <w:t xml:space="preserve">The MC service client processes the received information related to the MC </w:t>
      </w:r>
      <w:r>
        <w:t>media</w:t>
      </w:r>
      <w:r w:rsidRPr="00F92F3B">
        <w:t xml:space="preserve"> over the MBS session. </w:t>
      </w:r>
    </w:p>
    <w:p w14:paraId="09B581A4" w14:textId="77777777" w:rsidR="002D3897" w:rsidRDefault="002D3897" w:rsidP="002D3897">
      <w:pPr>
        <w:pStyle w:val="B10"/>
      </w:pPr>
      <w:r>
        <w:t>9.</w:t>
      </w:r>
      <w:r>
        <w:tab/>
      </w:r>
      <w:r w:rsidRPr="00F92F3B">
        <w:t xml:space="preserve">The MC service group communication takes place over 5GS, and the MC </w:t>
      </w:r>
      <w:r>
        <w:t>media</w:t>
      </w:r>
      <w:r w:rsidRPr="00F92F3B">
        <w:t xml:space="preserve"> is delivered over the broadcast or multicast MBS session. </w:t>
      </w:r>
    </w:p>
    <w:p w14:paraId="133B3657" w14:textId="77777777" w:rsidR="002D3897" w:rsidRPr="00F92F3B" w:rsidRDefault="002D3897" w:rsidP="002D3897">
      <w:pPr>
        <w:pStyle w:val="Heading5"/>
      </w:pPr>
      <w:bookmarkStart w:id="551" w:name="_Toc86047713"/>
      <w:bookmarkStart w:id="552" w:name="_Toc91749830"/>
      <w:bookmarkStart w:id="553" w:name="_Toc170899799"/>
      <w:r>
        <w:t>7.3.3.9.5</w:t>
      </w:r>
      <w:r>
        <w:tab/>
      </w:r>
      <w:r w:rsidRPr="00F92F3B">
        <w:t xml:space="preserve">Inter-system </w:t>
      </w:r>
      <w:r>
        <w:t>switching</w:t>
      </w:r>
      <w:r w:rsidRPr="00F92F3B">
        <w:t xml:space="preserve"> from LTE eMBMS to 5G unicast PDU session</w:t>
      </w:r>
      <w:bookmarkEnd w:id="551"/>
      <w:bookmarkEnd w:id="552"/>
      <w:bookmarkEnd w:id="553"/>
      <w:r w:rsidRPr="00F92F3B">
        <w:t xml:space="preserve">   </w:t>
      </w:r>
    </w:p>
    <w:p w14:paraId="61A05F33" w14:textId="77777777" w:rsidR="002D3897" w:rsidRPr="00F92F3B" w:rsidRDefault="002D3897" w:rsidP="002D3897">
      <w:r w:rsidRPr="00F92F3B">
        <w:t xml:space="preserve">The procedure provided in figure </w:t>
      </w:r>
      <w:r>
        <w:t>7.3.3.9.5</w:t>
      </w:r>
      <w:r w:rsidRPr="00F92F3B">
        <w:t xml:space="preserve">-1 describes how the MC service server </w:t>
      </w:r>
      <w:r>
        <w:t xml:space="preserve">handles inter-system switching when </w:t>
      </w:r>
      <w:r w:rsidRPr="00F92F3B">
        <w:t xml:space="preserve">the MC service UE switches from LTE network to 5G, where the MC service server is able to provide the MC services to the client over 5G MBS sessions (either broadcast or multicast). </w:t>
      </w:r>
    </w:p>
    <w:p w14:paraId="60711F30" w14:textId="77777777" w:rsidR="002D3897" w:rsidRPr="00F92F3B" w:rsidRDefault="002D3897" w:rsidP="002D3897">
      <w:r w:rsidRPr="00F92F3B">
        <w:t xml:space="preserve">Pre-conditions: </w:t>
      </w:r>
    </w:p>
    <w:p w14:paraId="6EC65159" w14:textId="77777777" w:rsidR="002D3897" w:rsidRPr="00F92F3B" w:rsidRDefault="002D3897" w:rsidP="002D3897">
      <w:pPr>
        <w:pStyle w:val="B10"/>
      </w:pPr>
      <w:r w:rsidRPr="00F92F3B">
        <w:t>-</w:t>
      </w:r>
      <w:r w:rsidRPr="00F92F3B">
        <w:tab/>
        <w:t>MC service clients are attached to the EPC and affiliated to the same MC service group X.</w:t>
      </w:r>
    </w:p>
    <w:p w14:paraId="492BA62A" w14:textId="77777777" w:rsidR="002D3897" w:rsidRDefault="002D3897" w:rsidP="002D3897">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 xml:space="preserve">can be provided via both 5GS and EPS. </w:t>
      </w:r>
    </w:p>
    <w:p w14:paraId="2A926337" w14:textId="77777777" w:rsidR="002D3897" w:rsidRPr="00F92F3B" w:rsidRDefault="002D3897" w:rsidP="002D3897">
      <w:pPr>
        <w:pStyle w:val="TH"/>
      </w:pPr>
      <w:r w:rsidRPr="00F92F3B">
        <w:object w:dxaOrig="7655" w:dyaOrig="7823" w14:anchorId="079EDB54">
          <v:shape id="_x0000_i1073" type="#_x0000_t75" style="width:382.5pt;height:392.5pt" o:ole="">
            <v:imagedata r:id="rId107" o:title=""/>
          </v:shape>
          <o:OLEObject Type="Embed" ProgID="Visio.Drawing.15" ShapeID="_x0000_i1073" DrawAspect="Content" ObjectID="_1782481940" r:id="rId108"/>
        </w:object>
      </w:r>
    </w:p>
    <w:p w14:paraId="4CF4F32C" w14:textId="77777777" w:rsidR="002D3897" w:rsidRPr="00F92F3B" w:rsidRDefault="002D3897" w:rsidP="002D3897">
      <w:pPr>
        <w:pStyle w:val="TF"/>
      </w:pPr>
      <w:r>
        <w:t>Figure 7.3.3.9.5</w:t>
      </w:r>
      <w:r w:rsidRPr="00F92F3B">
        <w:t xml:space="preserve">-1: Inter-system </w:t>
      </w:r>
      <w:r>
        <w:t>switching</w:t>
      </w:r>
      <w:r w:rsidRPr="00F92F3B">
        <w:t xml:space="preserve"> from LTE </w:t>
      </w:r>
      <w:r>
        <w:t>e</w:t>
      </w:r>
      <w:r w:rsidRPr="00F92F3B">
        <w:t>MBMS bearer to 5G unicast PDU session.</w:t>
      </w:r>
    </w:p>
    <w:p w14:paraId="6C21AFAE"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w:t>
      </w:r>
      <w:r>
        <w:t>e</w:t>
      </w:r>
      <w:r w:rsidRPr="00F92F3B">
        <w:t xml:space="preserve">MBMS bearer, which is associated to the MC service group X. </w:t>
      </w:r>
    </w:p>
    <w:p w14:paraId="635D981A" w14:textId="77777777" w:rsidR="002D3897" w:rsidRDefault="002D3897" w:rsidP="002D3897">
      <w:pPr>
        <w:pStyle w:val="B10"/>
      </w:pPr>
      <w:r>
        <w:t>2.</w:t>
      </w:r>
      <w:r>
        <w:tab/>
      </w:r>
      <w:r w:rsidRPr="00F92F3B">
        <w:t xml:space="preserve">The MC service UE performs handover to 5GS. </w:t>
      </w:r>
    </w:p>
    <w:p w14:paraId="18A0FAE2" w14:textId="77777777" w:rsidR="002D3897" w:rsidRPr="00626FB0"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2C576FB" w14:textId="6B66BE12"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1C7274F2" w14:textId="77777777" w:rsidR="002D3897" w:rsidRDefault="002D3897" w:rsidP="002D3897">
      <w:pPr>
        <w:pStyle w:val="B10"/>
      </w:pPr>
      <w:r>
        <w:t>4.</w:t>
      </w:r>
      <w:r>
        <w:tab/>
      </w:r>
      <w:r w:rsidRPr="00F92F3B">
        <w:t xml:space="preserve">The MC service server may interact with the 5GC </w:t>
      </w:r>
      <w:r>
        <w:t xml:space="preserve">to request media resources (if not already allocated) </w:t>
      </w:r>
      <w:r w:rsidRPr="00F92F3B">
        <w:t>with specific requirements over unicast PDU session</w:t>
      </w:r>
      <w:r>
        <w:t>, as it is able to serve the MC service client via unicast PDU session, as described in clause 7.2.</w:t>
      </w:r>
    </w:p>
    <w:p w14:paraId="6DFD21D5" w14:textId="77777777" w:rsidR="002D3897" w:rsidRPr="00F92F3B" w:rsidRDefault="002D3897" w:rsidP="002D3897">
      <w:pPr>
        <w:pStyle w:val="B10"/>
      </w:pPr>
      <w:r>
        <w:t>5.</w:t>
      </w:r>
      <w:r>
        <w:tab/>
      </w:r>
      <w:r w:rsidRPr="00F92F3B">
        <w:t xml:space="preserve">The MC service group communication takes place over 5GS, and the MC </w:t>
      </w:r>
      <w:r>
        <w:t>media</w:t>
      </w:r>
      <w:r w:rsidRPr="00F92F3B">
        <w:t xml:space="preserve"> is delivered over unicast PDU session.</w:t>
      </w:r>
    </w:p>
    <w:p w14:paraId="2307D1E1" w14:textId="77777777" w:rsidR="002D3897" w:rsidRDefault="002D3897" w:rsidP="002D3897">
      <w:pPr>
        <w:pStyle w:val="Heading4"/>
        <w:rPr>
          <w:lang w:val="en-US"/>
        </w:rPr>
      </w:pPr>
      <w:bookmarkStart w:id="554" w:name="_Toc91749831"/>
      <w:bookmarkStart w:id="555" w:name="_Toc170899800"/>
      <w:r>
        <w:rPr>
          <w:lang w:val="en-US"/>
        </w:rPr>
        <w:lastRenderedPageBreak/>
        <w:t>7.</w:t>
      </w:r>
      <w:r>
        <w:rPr>
          <w:lang w:val="en-US" w:eastAsia="zh-CN"/>
        </w:rPr>
        <w:t>3</w:t>
      </w:r>
      <w:r>
        <w:rPr>
          <w:lang w:val="en-US"/>
        </w:rPr>
        <w:t>.3.10</w:t>
      </w:r>
      <w:r>
        <w:rPr>
          <w:lang w:val="en-US"/>
        </w:rPr>
        <w:tab/>
      </w:r>
      <w:r>
        <w:t>MBS</w:t>
      </w:r>
      <w:r w:rsidRPr="00CD5209">
        <w:t xml:space="preserve"> transmission</w:t>
      </w:r>
      <w:r>
        <w:t xml:space="preserve"> in MCPTT</w:t>
      </w:r>
      <w:bookmarkEnd w:id="554"/>
      <w:bookmarkEnd w:id="555"/>
    </w:p>
    <w:p w14:paraId="7E0B74FC" w14:textId="77777777" w:rsidR="002D3897" w:rsidRDefault="002D3897" w:rsidP="002D3897">
      <w:pPr>
        <w:pStyle w:val="Heading5"/>
      </w:pPr>
      <w:bookmarkStart w:id="556" w:name="_Toc91749832"/>
      <w:bookmarkStart w:id="557" w:name="_Toc170899801"/>
      <w:r w:rsidRPr="00A06734">
        <w:rPr>
          <w:lang w:eastAsia="zh-CN"/>
        </w:rPr>
        <w:t>7.3.3.10</w:t>
      </w:r>
      <w:r>
        <w:rPr>
          <w:lang w:eastAsia="zh-CN"/>
        </w:rPr>
        <w:t>.1</w:t>
      </w:r>
      <w:r>
        <w:rPr>
          <w:lang w:eastAsia="zh-CN"/>
        </w:rPr>
        <w:tab/>
      </w:r>
      <w:r>
        <w:t>General</w:t>
      </w:r>
      <w:bookmarkEnd w:id="556"/>
      <w:bookmarkEnd w:id="557"/>
    </w:p>
    <w:p w14:paraId="1893D5FE" w14:textId="77777777" w:rsidR="002D3897" w:rsidRDefault="002D3897" w:rsidP="002D3897">
      <w:pPr>
        <w:rPr>
          <w:lang w:eastAsia="zh-CN"/>
        </w:rPr>
      </w:pPr>
      <w:r>
        <w:rPr>
          <w:lang w:eastAsia="zh-CN"/>
        </w:rPr>
        <w:t>MCPTT server can determine to use 5G</w:t>
      </w:r>
      <w:r>
        <w:rPr>
          <w:rFonts w:hint="eastAsia"/>
          <w:lang w:eastAsia="zh-CN"/>
        </w:rPr>
        <w:t xml:space="preserve"> </w:t>
      </w:r>
      <w:r>
        <w:rPr>
          <w:lang w:eastAsia="zh-CN"/>
        </w:rPr>
        <w:t xml:space="preserve">MBS for the transmission of downlink media for </w:t>
      </w:r>
      <w:r>
        <w:t>different types of MCPTT group calls</w:t>
      </w:r>
      <w:r>
        <w:rPr>
          <w:rFonts w:hint="eastAsia"/>
          <w:lang w:eastAsia="zh-CN"/>
        </w:rPr>
        <w:t>.</w:t>
      </w:r>
      <w:r>
        <w:rPr>
          <w:lang w:eastAsia="zh-CN"/>
        </w:rPr>
        <w:t xml:space="preserve"> </w:t>
      </w:r>
    </w:p>
    <w:p w14:paraId="7A854138" w14:textId="77777777" w:rsidR="002D3897" w:rsidRDefault="002D3897" w:rsidP="002D3897">
      <w:pPr>
        <w:rPr>
          <w:lang w:eastAsia="zh-CN"/>
        </w:rPr>
      </w:pPr>
      <w:r>
        <w:rPr>
          <w:lang w:eastAsia="zh-CN"/>
        </w:rPr>
        <w:t>The application layer signalling such as the floor control messages</w:t>
      </w:r>
      <w:r>
        <w:rPr>
          <w:rFonts w:hint="eastAsia"/>
          <w:lang w:eastAsia="zh-CN"/>
        </w:rPr>
        <w:t>,</w:t>
      </w:r>
      <w:r>
        <w:rPr>
          <w:lang w:eastAsia="zh-CN"/>
        </w:rPr>
        <w:t xml:space="preserve"> application layer paging messages may be transmitted along with the MC media over the same MBS session however with different QoS requirements, or over other means such as unicast downlink or a different MBS session. </w:t>
      </w:r>
    </w:p>
    <w:p w14:paraId="6523FA47" w14:textId="77777777" w:rsidR="002D3897" w:rsidRPr="00E554A6" w:rsidRDefault="002D3897" w:rsidP="002D3897">
      <w:pPr>
        <w:rPr>
          <w:lang w:eastAsia="zh-CN"/>
        </w:rPr>
      </w:pPr>
      <w:r>
        <w:t xml:space="preserve">When using the procedures for pre-configured or dynamic MBS session establishment for MCPTT, the </w:t>
      </w:r>
      <w:r>
        <w:rPr>
          <w:lang w:eastAsia="zh-CN"/>
        </w:rPr>
        <w:t>MCPTT server performs the procedure of call connect and disconnect over MBS session at the group communication session establishment phase.</w:t>
      </w:r>
    </w:p>
    <w:p w14:paraId="3045563A" w14:textId="77777777" w:rsidR="002D3897" w:rsidRPr="00DB3D1B" w:rsidRDefault="002D3897" w:rsidP="002D3897">
      <w:pPr>
        <w:pStyle w:val="Heading5"/>
      </w:pPr>
      <w:bookmarkStart w:id="558" w:name="_Toc91749833"/>
      <w:bookmarkStart w:id="559" w:name="_Toc170899802"/>
      <w:r w:rsidRPr="00A06734">
        <w:rPr>
          <w:lang w:eastAsia="zh-CN"/>
        </w:rPr>
        <w:t>7.3.3.10</w:t>
      </w:r>
      <w:r>
        <w:rPr>
          <w:lang w:eastAsia="zh-CN"/>
        </w:rPr>
        <w:t>.2</w:t>
      </w:r>
      <w:r>
        <w:rPr>
          <w:lang w:eastAsia="zh-CN"/>
        </w:rPr>
        <w:tab/>
      </w:r>
      <w:r>
        <w:rPr>
          <w:lang w:val="en-US"/>
        </w:rPr>
        <w:t>Call connect and disconnect over MBS session procedures</w:t>
      </w:r>
      <w:bookmarkEnd w:id="558"/>
      <w:bookmarkEnd w:id="559"/>
    </w:p>
    <w:p w14:paraId="6F09C024" w14:textId="77777777" w:rsidR="002D3897" w:rsidRDefault="002D3897" w:rsidP="002D3897">
      <w:pPr>
        <w:pStyle w:val="H6"/>
      </w:pPr>
      <w:r w:rsidRPr="00A06734">
        <w:t>7.3.3.10.2</w:t>
      </w:r>
      <w:r>
        <w:rPr>
          <w:rFonts w:hint="eastAsia"/>
        </w:rPr>
        <w:t>.</w:t>
      </w:r>
      <w:r>
        <w:t>1</w:t>
      </w:r>
      <w:r>
        <w:rPr>
          <w:rFonts w:hint="eastAsia"/>
        </w:rPr>
        <w:tab/>
      </w:r>
      <w:r>
        <w:t>General</w:t>
      </w:r>
    </w:p>
    <w:p w14:paraId="641D1372" w14:textId="77777777" w:rsidR="002D3897" w:rsidRDefault="002D3897" w:rsidP="002D3897">
      <w:pPr>
        <w:rPr>
          <w:lang w:val="en-US"/>
        </w:rPr>
      </w:pPr>
      <w:r>
        <w:rPr>
          <w:lang w:val="en-US"/>
        </w:rPr>
        <w:t xml:space="preserve">MBS session can be used for MCPTT group calls. One MBS session may be not permanently associated to one specific group or group call. </w:t>
      </w:r>
    </w:p>
    <w:p w14:paraId="4A7FEBAF" w14:textId="77777777" w:rsidR="002D3897" w:rsidRPr="00B931C4" w:rsidRDefault="002D3897" w:rsidP="002D3897">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2881684D" w14:textId="77777777" w:rsidR="002D3897" w:rsidRDefault="002D3897" w:rsidP="002D3897">
      <w:pPr>
        <w:rPr>
          <w:lang w:val="en-US"/>
        </w:rPr>
      </w:pPr>
      <w:r>
        <w:t>The procedure in clause </w:t>
      </w:r>
      <w:r w:rsidRPr="00A06734">
        <w:t>7.3.3.10.2</w:t>
      </w:r>
      <w:r>
        <w:t xml:space="preserve"> requires that the group session is setup before the media transmission starts. This eliminates the need for the receiving clients to continuously use a unicast session.</w:t>
      </w:r>
      <w:r>
        <w:rPr>
          <w:lang w:val="en-US"/>
        </w:rPr>
        <w:t xml:space="preserve"> Prior to this, the MBS session is activated and announced to the MCPTT clients.</w:t>
      </w:r>
    </w:p>
    <w:p w14:paraId="078B0FA4" w14:textId="77777777" w:rsidR="002D3897" w:rsidRDefault="002D3897" w:rsidP="002D3897">
      <w:pPr>
        <w:pStyle w:val="H6"/>
        <w:rPr>
          <w:lang w:val="en-US"/>
        </w:rPr>
      </w:pPr>
      <w:r w:rsidRPr="00C205C9">
        <w:rPr>
          <w:lang w:val="en-US"/>
        </w:rPr>
        <w:t>7.3.3.10.2</w:t>
      </w:r>
      <w:r>
        <w:rPr>
          <w:lang w:val="en-US"/>
        </w:rPr>
        <w:t>.2</w:t>
      </w:r>
      <w:r w:rsidRPr="00C205C9">
        <w:rPr>
          <w:lang w:val="en-US"/>
        </w:rPr>
        <w:tab/>
        <w:t>Procedure</w:t>
      </w:r>
    </w:p>
    <w:p w14:paraId="7CE3CCDC" w14:textId="77777777" w:rsidR="002D3897" w:rsidRDefault="002D3897" w:rsidP="002D3897">
      <w:pPr>
        <w:pStyle w:val="H6"/>
        <w:rPr>
          <w:lang w:val="en-US"/>
        </w:rPr>
      </w:pPr>
      <w:r w:rsidRPr="00A06734">
        <w:t>7.3.3.10.2</w:t>
      </w:r>
      <w:r>
        <w:rPr>
          <w:rFonts w:hint="eastAsia"/>
          <w:lang w:eastAsia="zh-CN"/>
        </w:rPr>
        <w:t>.</w:t>
      </w:r>
      <w:r>
        <w:rPr>
          <w:lang w:eastAsia="zh-CN"/>
        </w:rPr>
        <w:t>2.</w:t>
      </w:r>
      <w:r>
        <w:rPr>
          <w:rFonts w:hint="eastAsia"/>
          <w:lang w:eastAsia="zh-CN"/>
        </w:rPr>
        <w:t>1</w:t>
      </w:r>
      <w:r>
        <w:rPr>
          <w:lang w:val="en-US"/>
        </w:rPr>
        <w:tab/>
        <w:t>Group call connect over MBS session</w:t>
      </w:r>
    </w:p>
    <w:p w14:paraId="4A36FC4C" w14:textId="77777777" w:rsidR="002D3897" w:rsidRDefault="002D3897" w:rsidP="002D3897">
      <w:pPr>
        <w:rPr>
          <w:lang w:val="en-US"/>
        </w:rPr>
      </w:pPr>
      <w:r>
        <w:rPr>
          <w:lang w:val="en-US"/>
        </w:rPr>
        <w:t xml:space="preserve">Pre-conditions: </w:t>
      </w:r>
    </w:p>
    <w:p w14:paraId="3A79CA80" w14:textId="77777777" w:rsidR="002D3897" w:rsidRDefault="002D3897" w:rsidP="002D3897">
      <w:pPr>
        <w:pStyle w:val="B10"/>
        <w:rPr>
          <w:lang w:val="en-US"/>
        </w:rPr>
      </w:pPr>
      <w:r>
        <w:rPr>
          <w:lang w:val="en-US"/>
        </w:rPr>
        <w:t>-</w:t>
      </w:r>
      <w:r>
        <w:rPr>
          <w:lang w:val="en-US"/>
        </w:rPr>
        <w:tab/>
        <w:t xml:space="preserve">The MCPTT clients 1 to n are attached to the 5GS, registered and affiliated to the same MCPTT group X. </w:t>
      </w:r>
    </w:p>
    <w:p w14:paraId="6D5A50A3" w14:textId="77777777" w:rsidR="002D3897" w:rsidRDefault="002D3897" w:rsidP="002D3897">
      <w:pPr>
        <w:pStyle w:val="B10"/>
        <w:rPr>
          <w:lang w:eastAsia="zh-CN"/>
        </w:rPr>
      </w:pPr>
      <w:r>
        <w:t>-</w:t>
      </w:r>
      <w:r>
        <w:tab/>
        <w:t>The MCPTT server has directly performed (or via NEF/MBSF) an MB-SMF discovery and selection, unless the corresponding information is locally configured.</w:t>
      </w:r>
    </w:p>
    <w:p w14:paraId="3CD469A3" w14:textId="77777777" w:rsidR="002D3897" w:rsidRDefault="002D3897" w:rsidP="002D3897">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6A7DB19E" w14:textId="77777777" w:rsidR="002D3897" w:rsidRDefault="002D3897" w:rsidP="002D3897">
      <w:pPr>
        <w:pStyle w:val="TH"/>
      </w:pPr>
      <w:r>
        <w:object w:dxaOrig="8400" w:dyaOrig="5616" w14:anchorId="7450DAF0">
          <v:shape id="_x0000_i1074" type="#_x0000_t75" style="width:395pt;height:263.5pt" o:ole="">
            <v:imagedata r:id="rId109" o:title=""/>
          </v:shape>
          <o:OLEObject Type="Embed" ProgID="Visio.Drawing.15" ShapeID="_x0000_i1074" DrawAspect="Content" ObjectID="_1782481941" r:id="rId110"/>
        </w:object>
      </w:r>
    </w:p>
    <w:p w14:paraId="7313FB0C" w14:textId="77777777" w:rsidR="002D3897" w:rsidRDefault="002D3897" w:rsidP="002D3897">
      <w:pPr>
        <w:pStyle w:val="TF"/>
      </w:pPr>
      <w:r>
        <w:t>Figure </w:t>
      </w:r>
      <w:r w:rsidRPr="00A06734">
        <w:t>7.3.3.10.2</w:t>
      </w:r>
      <w:r>
        <w:t>.2</w:t>
      </w:r>
      <w:r w:rsidRPr="00A06734">
        <w:t>.1</w:t>
      </w:r>
      <w:r>
        <w:t>-1: Group call connect over broadcast and multicast MBS sessions.</w:t>
      </w:r>
    </w:p>
    <w:p w14:paraId="6092F6D7" w14:textId="77777777" w:rsidR="002D3897" w:rsidRDefault="002D3897" w:rsidP="002D3897">
      <w:pPr>
        <w:pStyle w:val="B10"/>
      </w:pPr>
      <w:r>
        <w:t>1.</w:t>
      </w:r>
      <w:r>
        <w:tab/>
        <w:t xml:space="preserve">An MBS session is configured with the required QoS requirements announced and established. </w:t>
      </w:r>
    </w:p>
    <w:p w14:paraId="01147D23" w14:textId="15DA21C8" w:rsidR="002D3897" w:rsidRDefault="002D3897" w:rsidP="002D3897">
      <w:pPr>
        <w:pStyle w:val="NO"/>
      </w:pPr>
      <w:r>
        <w:t>NOTE:</w:t>
      </w:r>
      <w:r>
        <w:tab/>
        <w:t xml:space="preserve">In case of broadcast MBS sessions, the session is established as part of session configuration procedures as described in </w:t>
      </w:r>
      <w:r w:rsidR="000275F2">
        <w:t>3GPP </w:t>
      </w:r>
      <w:r>
        <w:t xml:space="preserve">TS 23.247 [15]. In case of multicast MBS sessions, the session is established as specified in step 2. </w:t>
      </w:r>
    </w:p>
    <w:p w14:paraId="0A1151D4" w14:textId="154E9FE4" w:rsidR="002D3897" w:rsidRDefault="002D3897" w:rsidP="002D3897">
      <w:pPr>
        <w:pStyle w:val="B10"/>
      </w:pPr>
      <w:r>
        <w:t>2.</w:t>
      </w:r>
      <w:r>
        <w:tab/>
        <w:t>In the case of multicast MBS sessions, the MCPTT UE initiates a UE session join towards the 5GS</w:t>
      </w:r>
      <w:r w:rsidR="000275F2">
        <w:t>,</w:t>
      </w:r>
      <w:r>
        <w:t xml:space="preserve"> based on the session information provided to the MCPTT UE during the </w:t>
      </w:r>
      <w:r w:rsidR="000275F2">
        <w:t xml:space="preserve">session </w:t>
      </w:r>
      <w:r>
        <w:t>announcement step. This step is essential in order to receive the corresponding MC media. The multicast MBS session is hence established once the first initiated UE session join is accepted as indicated in 3GPP</w:t>
      </w:r>
      <w:r w:rsidR="000275F2">
        <w:t> </w:t>
      </w:r>
      <w:r>
        <w:t>TS</w:t>
      </w:r>
      <w:r w:rsidR="000275F2">
        <w:t> </w:t>
      </w:r>
      <w:r>
        <w:t>23.247</w:t>
      </w:r>
      <w:r w:rsidR="000275F2">
        <w:t> </w:t>
      </w:r>
      <w:r>
        <w:t>[15].</w:t>
      </w:r>
    </w:p>
    <w:p w14:paraId="557CE8A3" w14:textId="77777777" w:rsidR="002D3897" w:rsidRDefault="002D3897" w:rsidP="002D3897">
      <w:pPr>
        <w:pStyle w:val="B10"/>
      </w:pPr>
      <w:r>
        <w:t>3.</w:t>
      </w:r>
      <w:r>
        <w:tab/>
        <w:t>MCPTT client 1 initiates a group call by sending an initial floor request over a unicast PDU session towards the MCPTT server.</w:t>
      </w:r>
    </w:p>
    <w:p w14:paraId="33F5AA84" w14:textId="77777777" w:rsidR="002D3897" w:rsidRDefault="002D3897" w:rsidP="002D3897">
      <w:pPr>
        <w:pStyle w:val="B10"/>
      </w:pPr>
      <w:r>
        <w:t>4.</w:t>
      </w:r>
      <w:r>
        <w:tab/>
        <w:t xml:space="preserve">The MCPTT server sends a MapGroupToSessionStream including the necessary stream information for the MCPTT clients 2 to n to receive the MC media related to the group call which is taken place within the associated MBS session. </w:t>
      </w:r>
    </w:p>
    <w:p w14:paraId="729B5E52" w14:textId="77777777" w:rsidR="002D3897" w:rsidRDefault="002D3897" w:rsidP="002D3897">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4D7E5DDC" w14:textId="77777777" w:rsidR="002D3897" w:rsidRDefault="002D3897" w:rsidP="002D3897">
      <w:pPr>
        <w:pStyle w:val="B10"/>
        <w:rPr>
          <w:rFonts w:eastAsia="SimSun"/>
        </w:rPr>
      </w:pPr>
      <w:r>
        <w:rPr>
          <w:rFonts w:eastAsia="SimSun"/>
        </w:rPr>
        <w:t>6.</w:t>
      </w:r>
      <w:r>
        <w:rPr>
          <w:rFonts w:eastAsia="SimSun"/>
        </w:rPr>
        <w:tab/>
        <w:t xml:space="preserve">The MCPTT server grants MCPTT client 1 the right to transmit media over the associated MBS session and sends a floor granted message to client 1 over a unicast PDU session. </w:t>
      </w:r>
    </w:p>
    <w:p w14:paraId="03E39452" w14:textId="77777777" w:rsidR="002D3897" w:rsidRDefault="002D3897" w:rsidP="002D3897">
      <w:pPr>
        <w:pStyle w:val="B10"/>
        <w:rPr>
          <w:rFonts w:eastAsia="SimSun"/>
        </w:rPr>
      </w:pPr>
      <w:r>
        <w:rPr>
          <w:rFonts w:eastAsia="SimSun"/>
        </w:rPr>
        <w:t>7.</w:t>
      </w:r>
      <w:r>
        <w:rPr>
          <w:rFonts w:eastAsia="SimSun"/>
        </w:rPr>
        <w:tab/>
        <w:t xml:space="preserve">A floor taken message is sent from the MCPTT server to MCPTT clients 2 to n indicating the MCPTT ID of the transmitting client, i.e., MCPTT client 1 and the associated MCPTT group ID. The floor taken message is transmitted over the associated MBS session. </w:t>
      </w:r>
    </w:p>
    <w:p w14:paraId="4CBDC7A2" w14:textId="77777777" w:rsidR="002D3897" w:rsidRDefault="002D3897" w:rsidP="002D3897">
      <w:pPr>
        <w:pStyle w:val="B10"/>
        <w:rPr>
          <w:rFonts w:eastAsia="SimSun"/>
        </w:rPr>
      </w:pPr>
      <w:r>
        <w:rPr>
          <w:rFonts w:eastAsia="SimSun"/>
        </w:rPr>
        <w:t>8.</w:t>
      </w:r>
      <w:r>
        <w:rPr>
          <w:rFonts w:eastAsia="SimSun"/>
        </w:rPr>
        <w:tab/>
        <w:t xml:space="preserve">MCPTT client 1 sends the MC media over uplink unicast PDU session towards the MCPTT server. </w:t>
      </w:r>
    </w:p>
    <w:p w14:paraId="27A07462" w14:textId="77777777" w:rsidR="002D3897" w:rsidRDefault="002D3897" w:rsidP="002D3897">
      <w:pPr>
        <w:pStyle w:val="B10"/>
        <w:rPr>
          <w:rFonts w:eastAsia="SimSun"/>
        </w:rPr>
      </w:pPr>
      <w:r>
        <w:rPr>
          <w:rFonts w:eastAsia="SimSun"/>
        </w:rPr>
        <w:t>9.</w:t>
      </w:r>
      <w:r>
        <w:rPr>
          <w:rFonts w:eastAsia="SimSun"/>
        </w:rPr>
        <w:tab/>
        <w:t xml:space="preserve">The MCPTT server sends the MC media over the indicated stream within the associated MBS session to the MCPTT clients 2 to n. </w:t>
      </w:r>
    </w:p>
    <w:p w14:paraId="519DA7F8" w14:textId="77777777" w:rsidR="002D3897" w:rsidRPr="00C10015" w:rsidRDefault="002D3897" w:rsidP="002D3897">
      <w:pPr>
        <w:pStyle w:val="H6"/>
      </w:pPr>
      <w:bookmarkStart w:id="560" w:name="_Toc82085802"/>
      <w:bookmarkStart w:id="561" w:name="_Toc91749835"/>
      <w:r w:rsidRPr="00A06734">
        <w:t>7.3.3.10.2</w:t>
      </w:r>
      <w:r>
        <w:t>.2</w:t>
      </w:r>
      <w:r w:rsidRPr="00A06734">
        <w:t>.</w:t>
      </w:r>
      <w:r>
        <w:t>2</w:t>
      </w:r>
      <w:r w:rsidRPr="00C10015">
        <w:tab/>
        <w:t>Group call disconnect from MBS session</w:t>
      </w:r>
      <w:bookmarkEnd w:id="560"/>
      <w:bookmarkEnd w:id="561"/>
    </w:p>
    <w:p w14:paraId="2841C32A" w14:textId="77777777" w:rsidR="002D3897" w:rsidRDefault="002D3897" w:rsidP="002D3897">
      <w:pPr>
        <w:rPr>
          <w:lang w:val="en-US"/>
        </w:rPr>
      </w:pPr>
      <w:r>
        <w:rPr>
          <w:lang w:val="en-US"/>
        </w:rPr>
        <w:t xml:space="preserve">Figure </w:t>
      </w:r>
      <w:r w:rsidRPr="00A06734">
        <w:t>7.3.3.10.2</w:t>
      </w:r>
      <w:r>
        <w:t>.2</w:t>
      </w:r>
      <w:r w:rsidRPr="00A06734">
        <w:t>.2</w:t>
      </w:r>
      <w:r>
        <w:t xml:space="preserve">-1 </w:t>
      </w:r>
      <w:r>
        <w:rPr>
          <w:lang w:val="en-US"/>
        </w:rPr>
        <w:t>presents the procedure for a group communication call disconnect over broadcast and multicast MBS sessions.</w:t>
      </w:r>
    </w:p>
    <w:p w14:paraId="7DE8F593" w14:textId="77777777" w:rsidR="002D3897" w:rsidRDefault="002D3897" w:rsidP="002D3897">
      <w:pPr>
        <w:pStyle w:val="TH"/>
      </w:pPr>
      <w:r>
        <w:object w:dxaOrig="8400" w:dyaOrig="4872" w14:anchorId="5CEC24F5">
          <v:shape id="_x0000_i1075" type="#_x0000_t75" style="width:375.5pt;height:219pt" o:ole="">
            <v:imagedata r:id="rId111" o:title=""/>
          </v:shape>
          <o:OLEObject Type="Embed" ProgID="Visio.Drawing.15" ShapeID="_x0000_i1075" DrawAspect="Content" ObjectID="_1782481942" r:id="rId112"/>
        </w:object>
      </w:r>
    </w:p>
    <w:p w14:paraId="6D220801" w14:textId="77777777" w:rsidR="002D3897" w:rsidRDefault="002D3897" w:rsidP="002D3897">
      <w:pPr>
        <w:pStyle w:val="TF"/>
      </w:pPr>
      <w:r>
        <w:t>Figure </w:t>
      </w:r>
      <w:r w:rsidRPr="00A06734">
        <w:t>7.3.3.10.2.</w:t>
      </w:r>
      <w:r>
        <w:t>2.</w:t>
      </w:r>
      <w:r w:rsidRPr="00A06734">
        <w:t>2</w:t>
      </w:r>
      <w:r>
        <w:t>-1: Group call disconnect over broadcast and multicast MBS sessions.</w:t>
      </w:r>
    </w:p>
    <w:p w14:paraId="4D99F517" w14:textId="77777777" w:rsidR="002D3897" w:rsidRDefault="002D3897" w:rsidP="002D3897">
      <w:pPr>
        <w:pStyle w:val="B10"/>
      </w:pPr>
      <w:r>
        <w:t>1.</w:t>
      </w:r>
      <w:r>
        <w:tab/>
        <w:t xml:space="preserve">The MC group communication is taking place over the associated MBS session. MCPTT client 1 is sending the MC media over a unicast PDU session to the MCPTT server. </w:t>
      </w:r>
    </w:p>
    <w:p w14:paraId="265C4E65" w14:textId="77777777" w:rsidR="002D3897" w:rsidRDefault="002D3897" w:rsidP="002D3897">
      <w:pPr>
        <w:pStyle w:val="B10"/>
      </w:pPr>
      <w:r>
        <w:t>2.</w:t>
      </w:r>
      <w:r>
        <w:tab/>
        <w:t xml:space="preserve">The MCPTT server sends the MC media over the associated MBS session to MCPTT clients 2 to n. </w:t>
      </w:r>
    </w:p>
    <w:p w14:paraId="3E3846C4" w14:textId="77777777" w:rsidR="002D3897" w:rsidRDefault="002D3897" w:rsidP="002D3897">
      <w:pPr>
        <w:pStyle w:val="B10"/>
      </w:pPr>
      <w:r>
        <w:t>3.</w:t>
      </w:r>
      <w:r>
        <w:tab/>
        <w:t xml:space="preserve">After the MC media transmission is over, i.e., no further media to be sent over the group communication, the MCPTT server sends an UnMapGroupFromSessionStream to de-associate the group </w:t>
      </w:r>
      <w:r>
        <w:rPr>
          <w:lang w:val="en-US"/>
        </w:rPr>
        <w:t xml:space="preserve">call </w:t>
      </w:r>
      <w:r>
        <w:t xml:space="preserve">from the MBS session. </w:t>
      </w:r>
    </w:p>
    <w:p w14:paraId="0FFFB163" w14:textId="0EEDAFE3" w:rsidR="002D3897" w:rsidRDefault="002D3897" w:rsidP="002D3897">
      <w:pPr>
        <w:pStyle w:val="B10"/>
      </w:pPr>
      <w:r>
        <w:t>4.</w:t>
      </w:r>
      <w:r>
        <w:tab/>
        <w:t xml:space="preserve">The MCPTT server may release the MBS session as </w:t>
      </w:r>
      <w:r w:rsidR="003551D3" w:rsidRPr="003551D3">
        <w:t>described</w:t>
      </w:r>
      <w:r w:rsidR="003551D3">
        <w:t xml:space="preserve"> </w:t>
      </w:r>
      <w:r>
        <w:t xml:space="preserve">in </w:t>
      </w:r>
      <w:r w:rsidR="003551D3" w:rsidRPr="00F945C7">
        <w:t>clause</w:t>
      </w:r>
      <w:r w:rsidR="003551D3">
        <w:t> </w:t>
      </w:r>
      <w:r w:rsidR="003551D3" w:rsidRPr="00F945C7">
        <w:t>7.3.3.3.2</w:t>
      </w:r>
      <w:r>
        <w:t xml:space="preserve">. </w:t>
      </w:r>
    </w:p>
    <w:p w14:paraId="6E0BE86B" w14:textId="77777777" w:rsidR="002D3897" w:rsidRDefault="002D3897" w:rsidP="002D3897">
      <w:pPr>
        <w:pStyle w:val="Heading5"/>
      </w:pPr>
      <w:bookmarkStart w:id="562" w:name="_Toc477420519"/>
      <w:bookmarkStart w:id="563" w:name="_Toc91863128"/>
      <w:bookmarkStart w:id="564" w:name="_Toc170899803"/>
      <w:bookmarkStart w:id="565" w:name="_Toc91749836"/>
      <w:r>
        <w:rPr>
          <w:lang w:eastAsia="zh-CN"/>
        </w:rPr>
        <w:t>7</w:t>
      </w:r>
      <w:r w:rsidRPr="00526FC3">
        <w:rPr>
          <w:lang w:eastAsia="zh-CN"/>
        </w:rPr>
        <w:t>.</w:t>
      </w:r>
      <w:r>
        <w:rPr>
          <w:lang w:eastAsia="zh-CN"/>
        </w:rPr>
        <w:t>3</w:t>
      </w:r>
      <w:r w:rsidRPr="00526FC3">
        <w:rPr>
          <w:lang w:eastAsia="zh-CN"/>
        </w:rPr>
        <w:t>.3.</w:t>
      </w:r>
      <w:r>
        <w:rPr>
          <w:lang w:eastAsia="zh-CN"/>
        </w:rPr>
        <w:t>10.3</w:t>
      </w:r>
      <w:r w:rsidRPr="00526FC3">
        <w:rPr>
          <w:lang w:eastAsia="zh-CN"/>
        </w:rPr>
        <w:tab/>
      </w:r>
      <w:bookmarkStart w:id="566" w:name="_Toc477420520"/>
      <w:bookmarkStart w:id="567" w:name="_Toc91863129"/>
      <w:bookmarkEnd w:id="562"/>
      <w:bookmarkEnd w:id="563"/>
      <w:r w:rsidRPr="007C1B3D">
        <w:t xml:space="preserve">Enhanced MCPTT group call setup procedure with </w:t>
      </w:r>
      <w:r>
        <w:t>5</w:t>
      </w:r>
      <w:r w:rsidRPr="007C1B3D">
        <w:t>MBS</w:t>
      </w:r>
      <w:bookmarkEnd w:id="564"/>
      <w:bookmarkEnd w:id="566"/>
      <w:bookmarkEnd w:id="567"/>
    </w:p>
    <w:p w14:paraId="59E052CC" w14:textId="1F0AADAA" w:rsidR="002D3897" w:rsidRDefault="002D3897" w:rsidP="002D3897">
      <w:r w:rsidRPr="007C1B3D">
        <w:t xml:space="preserve">Enhanced MCPTT group call setup procedure with </w:t>
      </w:r>
      <w:r w:rsidR="00712B5D">
        <w:t>e</w:t>
      </w:r>
      <w:r w:rsidRPr="007C1B3D">
        <w:t>MBMS bearer</w:t>
      </w:r>
      <w:r>
        <w:t xml:space="preserve"> is specified in clause 10.10.6 of 3GPP TS 23.379 [6]. When using mission critical services over 5G MBS, the application </w:t>
      </w:r>
      <w:r w:rsidRPr="007C1B3D">
        <w:t>paging messag</w:t>
      </w:r>
      <w:r>
        <w:t>e transported over 5G MBS session should also be supported.</w:t>
      </w:r>
    </w:p>
    <w:p w14:paraId="0DD534C1" w14:textId="77777777" w:rsidR="002D3897" w:rsidRDefault="002D3897" w:rsidP="002D3897">
      <w:r>
        <w:t>The related procedures and information flow is as specified in 3GPP TS 23.379 [6], with only difference of using of 5G MBS session for the transmission of application paging message.</w:t>
      </w:r>
    </w:p>
    <w:p w14:paraId="47557F05" w14:textId="77777777" w:rsidR="002D3897" w:rsidRDefault="002D3897" w:rsidP="002D3897">
      <w:pPr>
        <w:pStyle w:val="Heading5"/>
      </w:pPr>
      <w:bookmarkStart w:id="568" w:name="_Toc170899804"/>
      <w:r>
        <w:rPr>
          <w:lang w:eastAsia="zh-CN"/>
        </w:rPr>
        <w:t>7</w:t>
      </w:r>
      <w:r w:rsidRPr="00526FC3">
        <w:rPr>
          <w:lang w:eastAsia="zh-CN"/>
        </w:rPr>
        <w:t>.</w:t>
      </w:r>
      <w:r>
        <w:rPr>
          <w:lang w:eastAsia="zh-CN"/>
        </w:rPr>
        <w:t>3</w:t>
      </w:r>
      <w:r w:rsidRPr="00526FC3">
        <w:rPr>
          <w:lang w:eastAsia="zh-CN"/>
        </w:rPr>
        <w:t>.3.</w:t>
      </w:r>
      <w:r>
        <w:rPr>
          <w:lang w:eastAsia="zh-CN"/>
        </w:rPr>
        <w:t>10.4</w:t>
      </w:r>
      <w:r w:rsidRPr="00526FC3">
        <w:rPr>
          <w:lang w:eastAsia="zh-CN"/>
        </w:rPr>
        <w:tab/>
      </w:r>
      <w:r>
        <w:t xml:space="preserve">Downlink media transmission </w:t>
      </w:r>
      <w:r w:rsidRPr="007C1B3D">
        <w:t xml:space="preserve">with </w:t>
      </w:r>
      <w:r>
        <w:t>5</w:t>
      </w:r>
      <w:r w:rsidRPr="007C1B3D">
        <w:t>MBS</w:t>
      </w:r>
      <w:bookmarkEnd w:id="568"/>
    </w:p>
    <w:p w14:paraId="35F6B16B" w14:textId="77777777" w:rsidR="002D3897" w:rsidRDefault="002D3897" w:rsidP="002D3897">
      <w:bookmarkStart w:id="569" w:name="_Toc460616189"/>
      <w:bookmarkStart w:id="570" w:name="_Toc460617050"/>
      <w:r>
        <w:rPr>
          <w:noProof/>
          <w:lang w:eastAsia="ko-KR"/>
        </w:rPr>
        <w:t>The MCPTT service shall support the procedure for using pre-created MBS session</w:t>
      </w:r>
      <w:r>
        <w:rPr>
          <w:rFonts w:hint="eastAsia"/>
          <w:noProof/>
          <w:lang w:eastAsia="zh-CN"/>
        </w:rPr>
        <w:t>,</w:t>
      </w:r>
      <w:r>
        <w:rPr>
          <w:noProof/>
          <w:lang w:eastAsia="zh-CN"/>
        </w:rPr>
        <w:t xml:space="preserve"> </w:t>
      </w:r>
      <w:r>
        <w:rPr>
          <w:noProof/>
          <w:lang w:eastAsia="ko-KR"/>
        </w:rPr>
        <w:t xml:space="preserve">or dynamic MBS session as specified clause 7.3.3.1. </w:t>
      </w:r>
    </w:p>
    <w:p w14:paraId="54011E1A" w14:textId="77777777" w:rsidR="002D3897" w:rsidRDefault="002D3897" w:rsidP="002D3897">
      <w:pPr>
        <w:rPr>
          <w:lang w:val="en-US"/>
        </w:rPr>
      </w:pPr>
      <w:r>
        <w:t xml:space="preserve">MCPTT may use MBS session for the different types of MCPTT group calls. </w:t>
      </w:r>
      <w:r w:rsidRPr="00AB5FED">
        <w:rPr>
          <w:lang w:val="en-US"/>
        </w:rPr>
        <w:t xml:space="preserve">Both pre-arranged group calls and chat group calls can use the </w:t>
      </w:r>
      <w:r w:rsidRPr="00AB5FED">
        <w:rPr>
          <w:lang w:val="en-US" w:eastAsia="zh-CN"/>
        </w:rPr>
        <w:t>pre-</w:t>
      </w:r>
      <w:r>
        <w:rPr>
          <w:lang w:val="en-US" w:eastAsia="zh-CN"/>
        </w:rPr>
        <w:t>created</w:t>
      </w:r>
      <w:r w:rsidRPr="00AB5FED">
        <w:rPr>
          <w:lang w:val="en-US" w:eastAsia="zh-CN"/>
        </w:rPr>
        <w:t xml:space="preserve"> </w:t>
      </w:r>
      <w:r>
        <w:rPr>
          <w:lang w:val="en-US" w:eastAsia="zh-CN"/>
        </w:rPr>
        <w:t xml:space="preserve">5G </w:t>
      </w:r>
      <w:r w:rsidRPr="00AB5FED">
        <w:rPr>
          <w:lang w:val="en-US"/>
        </w:rPr>
        <w:t xml:space="preserve">MBS </w:t>
      </w:r>
      <w:r>
        <w:rPr>
          <w:lang w:val="en-US"/>
        </w:rPr>
        <w:t>session</w:t>
      </w:r>
      <w:r w:rsidRPr="00AB5FED">
        <w:rPr>
          <w:lang w:val="en-US"/>
        </w:rPr>
        <w:t xml:space="preserve"> for distributing the media</w:t>
      </w:r>
      <w:r>
        <w:rPr>
          <w:lang w:val="en-US"/>
        </w:rPr>
        <w:t xml:space="preserve">. </w:t>
      </w:r>
    </w:p>
    <w:p w14:paraId="49ECA92E" w14:textId="77777777" w:rsidR="002D3897" w:rsidRDefault="002D3897" w:rsidP="002D3897">
      <w:pPr>
        <w:rPr>
          <w:lang w:val="en-US"/>
        </w:rPr>
      </w:pPr>
      <w:r w:rsidRPr="00AB5FED">
        <w:rPr>
          <w:lang w:val="en-US"/>
        </w:rPr>
        <w:t xml:space="preserve">Both the media packets as well as the floor control messages to the receiving users are sent on the </w:t>
      </w:r>
      <w:r>
        <w:rPr>
          <w:lang w:val="en-US"/>
        </w:rPr>
        <w:t>5G MBS session</w:t>
      </w:r>
      <w:r w:rsidRPr="00AB5FED">
        <w:rPr>
          <w:lang w:val="en-US"/>
        </w:rPr>
        <w:t xml:space="preserve">. Optionally a separate </w:t>
      </w:r>
      <w:r>
        <w:rPr>
          <w:lang w:val="en-US"/>
        </w:rPr>
        <w:t xml:space="preserve">5G </w:t>
      </w:r>
      <w:r w:rsidRPr="00AB5FED">
        <w:rPr>
          <w:lang w:val="en-US"/>
        </w:rPr>
        <w:t xml:space="preserve">MBS </w:t>
      </w:r>
      <w:r>
        <w:rPr>
          <w:lang w:val="en-US"/>
        </w:rPr>
        <w:t>session</w:t>
      </w:r>
      <w:r w:rsidRPr="00AB5FED">
        <w:rPr>
          <w:lang w:val="en-US"/>
        </w:rPr>
        <w:t xml:space="preserve"> could be used for the floor control messages</w:t>
      </w:r>
      <w:r>
        <w:rPr>
          <w:lang w:val="en-US"/>
        </w:rPr>
        <w:t>.</w:t>
      </w:r>
    </w:p>
    <w:p w14:paraId="13FA7195" w14:textId="77777777" w:rsidR="00357A16" w:rsidRPr="006C2C43" w:rsidRDefault="00357A16" w:rsidP="00357A16">
      <w:pPr>
        <w:pStyle w:val="Heading5"/>
      </w:pPr>
      <w:bookmarkStart w:id="571" w:name="_Toc170899805"/>
      <w:bookmarkEnd w:id="569"/>
      <w:bookmarkEnd w:id="570"/>
      <w:r>
        <w:rPr>
          <w:lang w:eastAsia="zh-CN"/>
        </w:rPr>
        <w:t>7</w:t>
      </w:r>
      <w:r w:rsidRPr="00526FC3">
        <w:rPr>
          <w:lang w:eastAsia="zh-CN"/>
        </w:rPr>
        <w:t>.</w:t>
      </w:r>
      <w:r>
        <w:rPr>
          <w:lang w:eastAsia="zh-CN"/>
        </w:rPr>
        <w:t>3</w:t>
      </w:r>
      <w:r w:rsidRPr="00526FC3">
        <w:rPr>
          <w:lang w:eastAsia="zh-CN"/>
        </w:rPr>
        <w:t>.3.</w:t>
      </w:r>
      <w:r>
        <w:rPr>
          <w:lang w:eastAsia="zh-CN"/>
        </w:rPr>
        <w:t xml:space="preserve">10.5 </w:t>
      </w:r>
      <w:r w:rsidRPr="002B6981">
        <w:rPr>
          <w:lang w:eastAsia="zh-CN"/>
        </w:rPr>
        <w:tab/>
      </w:r>
      <w:r w:rsidRPr="008F6E2F">
        <w:rPr>
          <w:lang w:eastAsia="zh-CN"/>
        </w:rPr>
        <w:t>Switc</w:t>
      </w:r>
      <w:r w:rsidRPr="006C2C43">
        <w:rPr>
          <w:lang w:eastAsia="zh-CN"/>
        </w:rPr>
        <w:t xml:space="preserve">hing </w:t>
      </w:r>
      <w:r>
        <w:rPr>
          <w:lang w:eastAsia="zh-CN"/>
        </w:rPr>
        <w:t xml:space="preserve">between 5G </w:t>
      </w:r>
      <w:r w:rsidRPr="006C2C43">
        <w:rPr>
          <w:lang w:eastAsia="zh-CN"/>
        </w:rPr>
        <w:t xml:space="preserve">MBS </w:t>
      </w:r>
      <w:r>
        <w:rPr>
          <w:lang w:eastAsia="zh-CN"/>
        </w:rPr>
        <w:t>session, 5G unicast PDU session,</w:t>
      </w:r>
      <w:r w:rsidRPr="006C2C43">
        <w:rPr>
          <w:lang w:eastAsia="zh-CN"/>
        </w:rPr>
        <w:t xml:space="preserve"> </w:t>
      </w:r>
      <w:r>
        <w:rPr>
          <w:lang w:eastAsia="zh-CN"/>
        </w:rPr>
        <w:t xml:space="preserve">LTE eMBMS </w:t>
      </w:r>
      <w:r w:rsidRPr="006C2C43">
        <w:rPr>
          <w:lang w:eastAsia="zh-CN"/>
        </w:rPr>
        <w:t>bearer</w:t>
      </w:r>
      <w:r>
        <w:rPr>
          <w:lang w:eastAsia="zh-CN"/>
        </w:rPr>
        <w:t xml:space="preserve">, and LTE </w:t>
      </w:r>
      <w:r w:rsidRPr="006C2C43">
        <w:rPr>
          <w:lang w:eastAsia="zh-CN"/>
        </w:rPr>
        <w:t xml:space="preserve">unicast </w:t>
      </w:r>
      <w:r>
        <w:rPr>
          <w:lang w:eastAsia="zh-CN"/>
        </w:rPr>
        <w:t>bearer for MCPTT</w:t>
      </w:r>
      <w:bookmarkEnd w:id="571"/>
    </w:p>
    <w:p w14:paraId="09E414C2" w14:textId="77777777" w:rsidR="00357A16" w:rsidRPr="00F26BD9" w:rsidRDefault="00357A16" w:rsidP="00357A16">
      <w:pPr>
        <w:rPr>
          <w:rFonts w:eastAsia="SimSun"/>
        </w:rPr>
      </w:pPr>
      <w:r>
        <w:rPr>
          <w:noProof/>
          <w:lang w:eastAsia="ko-KR"/>
        </w:rPr>
        <w:t xml:space="preserve">The </w:t>
      </w:r>
      <w:r>
        <w:rPr>
          <w:lang w:eastAsia="zh-CN"/>
        </w:rPr>
        <w:t>MCPTT</w:t>
      </w:r>
      <w:r>
        <w:rPr>
          <w:noProof/>
          <w:lang w:eastAsia="ko-KR"/>
        </w:rPr>
        <w:t xml:space="preserve"> service shall support the procedure for s</w:t>
      </w:r>
      <w:r w:rsidRPr="00AB5FED">
        <w:t>wit</w:t>
      </w:r>
      <w:r w:rsidRPr="00AB5FED">
        <w:rPr>
          <w:lang w:eastAsia="zh-CN"/>
        </w:rPr>
        <w:t>c</w:t>
      </w:r>
      <w:r w:rsidRPr="00AB5FED">
        <w:t>h</w:t>
      </w:r>
      <w:r w:rsidRPr="00AB5FED">
        <w:rPr>
          <w:lang w:eastAsia="zh-CN"/>
        </w:rPr>
        <w:t>ing</w:t>
      </w:r>
      <w:r w:rsidRPr="00AB5FED">
        <w:t xml:space="preserve"> </w:t>
      </w:r>
      <w:r>
        <w:t>between 5G MBS session,</w:t>
      </w:r>
      <w:r w:rsidRPr="00AB5FED">
        <w:t xml:space="preserve"> </w:t>
      </w:r>
      <w:r>
        <w:t xml:space="preserve">5G </w:t>
      </w:r>
      <w:r>
        <w:rPr>
          <w:lang w:eastAsia="zh-CN"/>
        </w:rPr>
        <w:t>unicast PDU session,</w:t>
      </w:r>
      <w:r w:rsidRPr="00AB5FED">
        <w:t xml:space="preserve"> </w:t>
      </w:r>
      <w:r>
        <w:t xml:space="preserve">LTE </w:t>
      </w:r>
      <w:r>
        <w:rPr>
          <w:lang w:eastAsia="zh-CN"/>
        </w:rPr>
        <w:t xml:space="preserve">eMBMS </w:t>
      </w:r>
      <w:r w:rsidRPr="00AB5FED">
        <w:rPr>
          <w:lang w:eastAsia="zh-CN"/>
        </w:rPr>
        <w:t>bearer</w:t>
      </w:r>
      <w:r>
        <w:rPr>
          <w:lang w:eastAsia="zh-CN"/>
        </w:rPr>
        <w:t xml:space="preserve"> and LTE </w:t>
      </w:r>
      <w:r w:rsidRPr="006C2C43">
        <w:rPr>
          <w:lang w:eastAsia="zh-CN"/>
        </w:rPr>
        <w:t xml:space="preserve">unicast </w:t>
      </w:r>
      <w:r>
        <w:rPr>
          <w:lang w:eastAsia="zh-CN"/>
        </w:rPr>
        <w:t>bearer</w:t>
      </w:r>
      <w:r>
        <w:rPr>
          <w:noProof/>
          <w:lang w:eastAsia="ko-KR"/>
        </w:rPr>
        <w:t xml:space="preserve"> as specified in clause 7.3.3.8 and clause 7.3.3.9 </w:t>
      </w:r>
      <w:r w:rsidRPr="00F26BD9">
        <w:rPr>
          <w:rFonts w:eastAsia="SimSun"/>
        </w:rPr>
        <w:t>with the following clarifications:</w:t>
      </w:r>
    </w:p>
    <w:p w14:paraId="0DFD0FBA" w14:textId="77777777" w:rsidR="00357A16" w:rsidRPr="00A47809" w:rsidRDefault="00357A16" w:rsidP="00357A16">
      <w:pPr>
        <w:pStyle w:val="B10"/>
      </w:pPr>
      <w:r w:rsidRPr="00A47809">
        <w:t>-</w:t>
      </w:r>
      <w:r w:rsidRPr="00A47809">
        <w:tab/>
        <w:t xml:space="preserve">The MC service client is the </w:t>
      </w:r>
      <w:r>
        <w:rPr>
          <w:lang w:eastAsia="zh-CN"/>
        </w:rPr>
        <w:t>MCPTT</w:t>
      </w:r>
      <w:r w:rsidRPr="00A47809">
        <w:t xml:space="preserve"> client;</w:t>
      </w:r>
    </w:p>
    <w:p w14:paraId="4050FD5B" w14:textId="77777777" w:rsidR="00357A16" w:rsidRPr="00A47809" w:rsidRDefault="00357A16" w:rsidP="00357A16">
      <w:pPr>
        <w:pStyle w:val="B10"/>
      </w:pPr>
      <w:r w:rsidRPr="00A47809">
        <w:t>-</w:t>
      </w:r>
      <w:r w:rsidRPr="00A47809">
        <w:tab/>
        <w:t xml:space="preserve">The MC service server is the </w:t>
      </w:r>
      <w:r>
        <w:rPr>
          <w:lang w:eastAsia="zh-CN"/>
        </w:rPr>
        <w:t>MCPTT</w:t>
      </w:r>
      <w:r w:rsidRPr="00A47809">
        <w:t xml:space="preserve"> server; and</w:t>
      </w:r>
    </w:p>
    <w:p w14:paraId="7E145B08" w14:textId="77777777" w:rsidR="00357A16" w:rsidRPr="00A47809" w:rsidRDefault="00357A16" w:rsidP="00357A16">
      <w:pPr>
        <w:pStyle w:val="B10"/>
      </w:pPr>
      <w:r w:rsidRPr="00A47809">
        <w:lastRenderedPageBreak/>
        <w:t>-</w:t>
      </w:r>
      <w:r w:rsidRPr="00A47809">
        <w:tab/>
        <w:t xml:space="preserve">The MC service ID is the </w:t>
      </w:r>
      <w:r>
        <w:rPr>
          <w:lang w:eastAsia="zh-CN"/>
        </w:rPr>
        <w:t>MCPTT</w:t>
      </w:r>
      <w:r w:rsidRPr="00A47809">
        <w:t xml:space="preserve"> ID.</w:t>
      </w:r>
    </w:p>
    <w:p w14:paraId="6DF52CFA" w14:textId="77777777" w:rsidR="00357A16" w:rsidRDefault="00357A16" w:rsidP="00357A16">
      <w:pPr>
        <w:rPr>
          <w:noProof/>
          <w:lang w:eastAsia="ko-KR"/>
        </w:rPr>
      </w:pPr>
      <w:r>
        <w:rPr>
          <w:noProof/>
          <w:lang w:eastAsia="ko-KR"/>
        </w:rPr>
        <w:t xml:space="preserve">The </w:t>
      </w:r>
      <w:r>
        <w:rPr>
          <w:lang w:eastAsia="zh-CN"/>
        </w:rPr>
        <w:t>MCPTT</w:t>
      </w:r>
      <w:r w:rsidRPr="00A47809">
        <w:t xml:space="preserve"> </w:t>
      </w:r>
      <w:r>
        <w:rPr>
          <w:noProof/>
          <w:lang w:eastAsia="ko-KR"/>
        </w:rPr>
        <w:t xml:space="preserve">service shall use the </w:t>
      </w:r>
      <w:r>
        <w:rPr>
          <w:lang w:eastAsia="zh-CN"/>
        </w:rPr>
        <w:t>MCPTT</w:t>
      </w:r>
      <w:r>
        <w:rPr>
          <w:noProof/>
          <w:lang w:eastAsia="ko-KR"/>
        </w:rPr>
        <w:t xml:space="preserve">-1, </w:t>
      </w:r>
      <w:r>
        <w:rPr>
          <w:lang w:eastAsia="zh-CN"/>
        </w:rPr>
        <w:t>MCPTT</w:t>
      </w:r>
      <w:r>
        <w:rPr>
          <w:noProof/>
          <w:lang w:eastAsia="ko-KR"/>
        </w:rPr>
        <w:t xml:space="preserve">-4, </w:t>
      </w:r>
      <w:r>
        <w:rPr>
          <w:lang w:eastAsia="zh-CN"/>
        </w:rPr>
        <w:t>MCPTT</w:t>
      </w:r>
      <w:r>
        <w:rPr>
          <w:noProof/>
          <w:lang w:eastAsia="ko-KR"/>
        </w:rPr>
        <w:noBreakHyphen/>
        <w:t xml:space="preserve">7, </w:t>
      </w:r>
      <w:r>
        <w:rPr>
          <w:lang w:eastAsia="zh-CN"/>
        </w:rPr>
        <w:t>MCPTT</w:t>
      </w:r>
      <w:r>
        <w:rPr>
          <w:noProof/>
          <w:lang w:eastAsia="ko-KR"/>
        </w:rPr>
        <w:t xml:space="preserve">-8 and </w:t>
      </w:r>
      <w:r>
        <w:rPr>
          <w:lang w:eastAsia="zh-CN"/>
        </w:rPr>
        <w:t>MCPTT</w:t>
      </w:r>
      <w:r>
        <w:rPr>
          <w:noProof/>
          <w:lang w:eastAsia="ko-KR"/>
        </w:rPr>
        <w:noBreakHyphen/>
        <w:t>9 reference points for this procedure.</w:t>
      </w:r>
    </w:p>
    <w:p w14:paraId="17232C78" w14:textId="77777777" w:rsidR="002D3897" w:rsidRPr="00A61078" w:rsidRDefault="002D3897" w:rsidP="002D3897">
      <w:pPr>
        <w:pStyle w:val="Heading4"/>
        <w:rPr>
          <w:lang w:val="en-US"/>
        </w:rPr>
      </w:pPr>
      <w:bookmarkStart w:id="572" w:name="_Toc170899806"/>
      <w:r w:rsidRPr="00A61078">
        <w:rPr>
          <w:lang w:val="en-US"/>
        </w:rPr>
        <w:t>7.</w:t>
      </w:r>
      <w:r>
        <w:rPr>
          <w:lang w:val="en-US"/>
        </w:rPr>
        <w:t>3</w:t>
      </w:r>
      <w:r w:rsidRPr="00A61078">
        <w:rPr>
          <w:lang w:val="en-US"/>
        </w:rPr>
        <w:t>.</w:t>
      </w:r>
      <w:r>
        <w:rPr>
          <w:lang w:val="en-US"/>
        </w:rPr>
        <w:t>3.11</w:t>
      </w:r>
      <w:r w:rsidRPr="00A61078">
        <w:rPr>
          <w:lang w:val="en-US"/>
        </w:rPr>
        <w:tab/>
      </w:r>
      <w:r w:rsidRPr="00A61078">
        <w:t>MBS transmission in MCVideo</w:t>
      </w:r>
      <w:bookmarkEnd w:id="565"/>
      <w:bookmarkEnd w:id="572"/>
    </w:p>
    <w:p w14:paraId="3B6DBA81" w14:textId="77777777" w:rsidR="002D3897" w:rsidRPr="00A61078" w:rsidRDefault="002D3897" w:rsidP="002D3897">
      <w:pPr>
        <w:pStyle w:val="Heading5"/>
      </w:pPr>
      <w:bookmarkStart w:id="573" w:name="_Toc91749837"/>
      <w:bookmarkStart w:id="574" w:name="_Toc170899807"/>
      <w:r w:rsidRPr="00A61078">
        <w:rPr>
          <w:lang w:eastAsia="zh-CN"/>
        </w:rPr>
        <w:t>7.</w:t>
      </w:r>
      <w:r>
        <w:rPr>
          <w:lang w:eastAsia="zh-CN"/>
        </w:rPr>
        <w:t>3</w:t>
      </w:r>
      <w:r w:rsidRPr="00A61078">
        <w:rPr>
          <w:lang w:eastAsia="zh-CN"/>
        </w:rPr>
        <w:t>.</w:t>
      </w:r>
      <w:r>
        <w:rPr>
          <w:lang w:eastAsia="zh-CN"/>
        </w:rPr>
        <w:t>3</w:t>
      </w:r>
      <w:r w:rsidRPr="00A61078">
        <w:rPr>
          <w:lang w:eastAsia="zh-CN"/>
        </w:rPr>
        <w:t>.</w:t>
      </w:r>
      <w:r>
        <w:rPr>
          <w:lang w:eastAsia="zh-CN"/>
        </w:rPr>
        <w:t>11.1</w:t>
      </w:r>
      <w:r w:rsidRPr="00A61078">
        <w:rPr>
          <w:lang w:eastAsia="zh-CN"/>
        </w:rPr>
        <w:tab/>
      </w:r>
      <w:r w:rsidRPr="00A61078">
        <w:t>General</w:t>
      </w:r>
      <w:bookmarkEnd w:id="573"/>
      <w:bookmarkEnd w:id="574"/>
    </w:p>
    <w:p w14:paraId="7B98C891" w14:textId="77777777" w:rsidR="002D3897" w:rsidRDefault="002D3897" w:rsidP="002D3897">
      <w:pPr>
        <w:rPr>
          <w:lang w:eastAsia="zh-CN"/>
        </w:rPr>
      </w:pPr>
      <w:r>
        <w:rPr>
          <w:lang w:eastAsia="zh-CN"/>
        </w:rPr>
        <w:t>MC</w:t>
      </w:r>
      <w:r>
        <w:rPr>
          <w:rFonts w:hint="eastAsia"/>
          <w:lang w:eastAsia="zh-CN"/>
        </w:rPr>
        <w:t>Vid</w:t>
      </w:r>
      <w:r>
        <w:rPr>
          <w:lang w:eastAsia="zh-CN"/>
        </w:rPr>
        <w:t>e</w:t>
      </w:r>
      <w:r>
        <w:rPr>
          <w:rFonts w:hint="eastAsia"/>
          <w:lang w:eastAsia="zh-CN"/>
        </w:rPr>
        <w:t>o</w:t>
      </w:r>
      <w:r>
        <w:rPr>
          <w:lang w:eastAsia="zh-CN"/>
        </w:rPr>
        <w:t xml:space="preserve"> server can determine to use 5G</w:t>
      </w:r>
      <w:r>
        <w:rPr>
          <w:rFonts w:hint="eastAsia"/>
          <w:lang w:eastAsia="zh-CN"/>
        </w:rPr>
        <w:t xml:space="preserve"> </w:t>
      </w:r>
      <w:r>
        <w:rPr>
          <w:lang w:eastAsia="zh-CN"/>
        </w:rPr>
        <w:t xml:space="preserve">MBS for the transmission of DL link media for </w:t>
      </w:r>
      <w:r>
        <w:t>different types of MC</w:t>
      </w:r>
      <w:r>
        <w:rPr>
          <w:rFonts w:hint="eastAsia"/>
          <w:lang w:eastAsia="zh-CN"/>
        </w:rPr>
        <w:t>Video</w:t>
      </w:r>
      <w:r>
        <w:t xml:space="preserve"> group calls</w:t>
      </w:r>
      <w:r>
        <w:rPr>
          <w:rFonts w:hint="eastAsia"/>
          <w:lang w:eastAsia="zh-CN"/>
        </w:rPr>
        <w:t>.</w:t>
      </w:r>
    </w:p>
    <w:p w14:paraId="2F535D7C" w14:textId="77777777" w:rsidR="002D3897" w:rsidRPr="00A61078" w:rsidRDefault="002D3897" w:rsidP="002D3897">
      <w:pPr>
        <w:rPr>
          <w:lang w:eastAsia="zh-CN"/>
        </w:rPr>
      </w:pPr>
      <w:r w:rsidRPr="00A61078">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2C362CCC" w14:textId="77777777" w:rsidR="002D3897" w:rsidRPr="00A61078" w:rsidRDefault="002D3897" w:rsidP="002D3897">
      <w:pPr>
        <w:rPr>
          <w:lang w:eastAsia="zh-CN"/>
        </w:rPr>
      </w:pPr>
      <w:r w:rsidRPr="00A61078">
        <w:t>When using the procedures for pre-</w:t>
      </w:r>
      <w:r>
        <w:t>configured</w:t>
      </w:r>
      <w:r w:rsidRPr="00A61078">
        <w:t xml:space="preserve"> or dynamic MBS session establishment for MCVideo, the </w:t>
      </w:r>
      <w:r w:rsidRPr="00A61078">
        <w:rPr>
          <w:lang w:eastAsia="zh-CN"/>
        </w:rPr>
        <w:t>MCVideo server perform the procedure of call connect and disconnect over MBS session.</w:t>
      </w:r>
    </w:p>
    <w:p w14:paraId="35616447" w14:textId="77777777" w:rsidR="002D3897" w:rsidRPr="004016D3" w:rsidRDefault="002D3897" w:rsidP="002D3897">
      <w:bookmarkStart w:id="575" w:name="_Toc91749838"/>
      <w:r>
        <w:rPr>
          <w:noProof/>
          <w:lang w:eastAsia="ko-KR"/>
        </w:rPr>
        <w:t xml:space="preserve">The MCVideo service shall support the procedure for using MBS sessions as specified </w:t>
      </w:r>
      <w:r>
        <w:rPr>
          <w:rFonts w:hint="eastAsia"/>
          <w:noProof/>
          <w:lang w:eastAsia="zh-CN"/>
        </w:rPr>
        <w:t>clause</w:t>
      </w:r>
      <w:r>
        <w:rPr>
          <w:noProof/>
          <w:lang w:eastAsia="zh-CN"/>
        </w:rPr>
        <w:t xml:space="preserve"> </w:t>
      </w:r>
      <w:r>
        <w:rPr>
          <w:noProof/>
          <w:lang w:eastAsia="ko-KR"/>
        </w:rPr>
        <w:t xml:space="preserve">7.3.3.1 </w:t>
      </w:r>
      <w:r w:rsidRPr="004016D3">
        <w:t>with the following clarifications:</w:t>
      </w:r>
    </w:p>
    <w:p w14:paraId="7450CD49"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5AE04D0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9F7C169" w14:textId="77777777" w:rsidR="002D3897" w:rsidRPr="004016D3" w:rsidRDefault="002D3897" w:rsidP="002D3897">
      <w:pPr>
        <w:pStyle w:val="B10"/>
      </w:pPr>
      <w:r w:rsidRPr="004016D3">
        <w:t>-</w:t>
      </w:r>
      <w:r w:rsidRPr="004016D3">
        <w:tab/>
        <w:t xml:space="preserve">The MC service ID </w:t>
      </w:r>
      <w:r>
        <w:t>is the MCVideo ID.</w:t>
      </w:r>
    </w:p>
    <w:p w14:paraId="60C3B801" w14:textId="77777777" w:rsidR="002D3897" w:rsidRDefault="002D3897" w:rsidP="002D3897">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4F76D68E" w14:textId="77777777" w:rsidR="002D3897" w:rsidRPr="00A61078" w:rsidRDefault="002D3897" w:rsidP="002D3897">
      <w:pPr>
        <w:pStyle w:val="Heading5"/>
      </w:pPr>
      <w:bookmarkStart w:id="576" w:name="_Toc170899808"/>
      <w:r w:rsidRPr="00A65824">
        <w:rPr>
          <w:lang w:eastAsia="zh-CN"/>
        </w:rPr>
        <w:t>7.3.3.11.</w:t>
      </w:r>
      <w:r w:rsidRPr="00A61078">
        <w:rPr>
          <w:lang w:eastAsia="zh-CN"/>
        </w:rPr>
        <w:t>2</w:t>
      </w:r>
      <w:r w:rsidRPr="00A61078">
        <w:rPr>
          <w:lang w:eastAsia="zh-CN"/>
        </w:rPr>
        <w:tab/>
      </w:r>
      <w:r w:rsidRPr="00A61078">
        <w:rPr>
          <w:lang w:val="en-US"/>
        </w:rPr>
        <w:t>Call connect and disconnect over MBS session procedures</w:t>
      </w:r>
      <w:bookmarkEnd w:id="575"/>
      <w:bookmarkEnd w:id="576"/>
    </w:p>
    <w:p w14:paraId="1D11D769" w14:textId="77777777" w:rsidR="002D3897" w:rsidRPr="00A61078" w:rsidRDefault="002D3897" w:rsidP="002D3897">
      <w:pPr>
        <w:pStyle w:val="H6"/>
      </w:pPr>
      <w:r w:rsidRPr="00A65824">
        <w:t>7.3.3.11.</w:t>
      </w:r>
      <w:r>
        <w:t>2.</w:t>
      </w:r>
      <w:r w:rsidRPr="00A61078">
        <w:t>1</w:t>
      </w:r>
      <w:r w:rsidRPr="00A61078">
        <w:rPr>
          <w:rFonts w:hint="eastAsia"/>
        </w:rPr>
        <w:tab/>
      </w:r>
      <w:r w:rsidRPr="00A61078">
        <w:t>General</w:t>
      </w:r>
    </w:p>
    <w:p w14:paraId="5081981B" w14:textId="77777777" w:rsidR="002D3897" w:rsidRPr="00A61078" w:rsidRDefault="002D3897" w:rsidP="002D3897">
      <w:pPr>
        <w:rPr>
          <w:lang w:val="en-US"/>
        </w:rPr>
      </w:pPr>
      <w:r w:rsidRPr="00A61078">
        <w:rPr>
          <w:lang w:val="en-US"/>
        </w:rPr>
        <w:t xml:space="preserve">MBS session can be used for MCVideo group calls. One MBS session may </w:t>
      </w:r>
      <w:r>
        <w:rPr>
          <w:lang w:val="en-US"/>
        </w:rPr>
        <w:t xml:space="preserve">not </w:t>
      </w:r>
      <w:r w:rsidRPr="00A61078">
        <w:rPr>
          <w:lang w:val="en-US"/>
        </w:rPr>
        <w:t xml:space="preserve">be permanently associated to one specific group or group call. </w:t>
      </w:r>
    </w:p>
    <w:p w14:paraId="16B53028" w14:textId="77777777" w:rsidR="002D3897" w:rsidRPr="00A61078" w:rsidRDefault="002D3897" w:rsidP="002D3897">
      <w:pPr>
        <w:pStyle w:val="NO"/>
        <w:overflowPunct w:val="0"/>
        <w:autoSpaceDE w:val="0"/>
        <w:autoSpaceDN w:val="0"/>
        <w:adjustRightInd w:val="0"/>
        <w:textAlignment w:val="baseline"/>
      </w:pPr>
      <w:r w:rsidRPr="00A61078">
        <w:t>NOTE:</w:t>
      </w:r>
      <w:r w:rsidRPr="00A61078">
        <w:tab/>
        <w:t xml:space="preserve">It is implementation-specific that one </w:t>
      </w:r>
      <w:r>
        <w:t>MBS</w:t>
      </w:r>
      <w:r w:rsidRPr="00A61078">
        <w:t xml:space="preserve"> session can be re-assigned to different groups, or is associated to only one group.</w:t>
      </w:r>
    </w:p>
    <w:p w14:paraId="40053B09" w14:textId="77777777" w:rsidR="002D3897" w:rsidRPr="00A61078" w:rsidRDefault="002D3897" w:rsidP="002D3897">
      <w:pPr>
        <w:rPr>
          <w:lang w:val="en-US"/>
        </w:rPr>
      </w:pPr>
      <w:r w:rsidRPr="00A61078">
        <w:t>The procedure in clause </w:t>
      </w:r>
      <w:r w:rsidRPr="00A65824">
        <w:t>7.3.3.11.2.2</w:t>
      </w:r>
      <w:r w:rsidRPr="00A61078">
        <w:t xml:space="preserve"> requires that the group session is setup before the media transmission start. This eliminates the need for the receiving clients to continuously use a unicast </w:t>
      </w:r>
      <w:r>
        <w:t>session</w:t>
      </w:r>
      <w:r w:rsidRPr="00A61078">
        <w:t>.</w:t>
      </w:r>
      <w:r w:rsidRPr="00A61078">
        <w:rPr>
          <w:lang w:val="en-US"/>
        </w:rPr>
        <w:t xml:space="preserve"> Prior to this the MBS session is activated and announced to the MCVideo clients.</w:t>
      </w:r>
    </w:p>
    <w:p w14:paraId="23B68D35" w14:textId="77777777" w:rsidR="002D3897" w:rsidRPr="00A61078" w:rsidRDefault="002D3897" w:rsidP="002D3897">
      <w:pPr>
        <w:pStyle w:val="H6"/>
      </w:pPr>
      <w:r w:rsidRPr="00A65824">
        <w:t>7.3.3.11.</w:t>
      </w:r>
      <w:r>
        <w:t>2.</w:t>
      </w:r>
      <w:r w:rsidRPr="00A61078">
        <w:t>2</w:t>
      </w:r>
      <w:r w:rsidRPr="00A61078">
        <w:rPr>
          <w:rFonts w:hint="eastAsia"/>
        </w:rPr>
        <w:tab/>
      </w:r>
      <w:r w:rsidRPr="00A61078">
        <w:t>Procedure</w:t>
      </w:r>
    </w:p>
    <w:p w14:paraId="2D53E1ED" w14:textId="77777777" w:rsidR="002D3897" w:rsidRPr="00A61078" w:rsidRDefault="002D3897" w:rsidP="002D3897">
      <w:pPr>
        <w:pStyle w:val="H6"/>
        <w:rPr>
          <w:lang w:val="en-US"/>
        </w:rPr>
      </w:pPr>
      <w:bookmarkStart w:id="577" w:name="_Hlk91683043"/>
      <w:r w:rsidRPr="00A65824">
        <w:t>7.3.3.11.2.2</w:t>
      </w:r>
      <w:r w:rsidRPr="00A61078">
        <w:rPr>
          <w:rFonts w:hint="eastAsia"/>
          <w:lang w:eastAsia="zh-CN"/>
        </w:rPr>
        <w:t>.1</w:t>
      </w:r>
      <w:bookmarkEnd w:id="577"/>
      <w:r w:rsidRPr="00A61078">
        <w:rPr>
          <w:lang w:val="en-US"/>
        </w:rPr>
        <w:tab/>
        <w:t>Group call connect over MBS session</w:t>
      </w:r>
    </w:p>
    <w:p w14:paraId="060F195E" w14:textId="77777777" w:rsidR="002D3897" w:rsidRDefault="002D3897" w:rsidP="002D3897">
      <w:pPr>
        <w:rPr>
          <w:lang w:val="en-US"/>
        </w:rPr>
      </w:pPr>
      <w:r w:rsidRPr="00A61078">
        <w:t>Figure </w:t>
      </w:r>
      <w:r w:rsidRPr="00A65824">
        <w:t>7.3.3.11.2.2.1</w:t>
      </w:r>
      <w:r>
        <w:t>-1</w:t>
      </w:r>
      <w:r>
        <w:rPr>
          <w:lang w:eastAsia="zh-CN"/>
        </w:rPr>
        <w:t xml:space="preserve"> </w:t>
      </w:r>
      <w:r>
        <w:rPr>
          <w:lang w:val="en-US"/>
        </w:rPr>
        <w:t xml:space="preserve">presents the procedure for a group communication, in specific, video call connect over either broadcast or multicast MBS sessions. </w:t>
      </w:r>
    </w:p>
    <w:p w14:paraId="0C4CDD94" w14:textId="77777777" w:rsidR="002D3897" w:rsidRDefault="002D3897" w:rsidP="002D3897">
      <w:pPr>
        <w:rPr>
          <w:lang w:val="en-US"/>
        </w:rPr>
      </w:pPr>
      <w:r>
        <w:rPr>
          <w:lang w:val="en-US"/>
        </w:rPr>
        <w:t xml:space="preserve">Pre-conditions: </w:t>
      </w:r>
    </w:p>
    <w:p w14:paraId="7BDD339B" w14:textId="77777777" w:rsidR="002D3897" w:rsidRDefault="002D3897" w:rsidP="002D3897">
      <w:pPr>
        <w:pStyle w:val="B10"/>
        <w:rPr>
          <w:lang w:val="en-US"/>
        </w:rPr>
      </w:pPr>
      <w:r>
        <w:rPr>
          <w:lang w:val="en-US"/>
        </w:rPr>
        <w:t>-</w:t>
      </w:r>
      <w:r>
        <w:rPr>
          <w:lang w:val="en-US"/>
        </w:rPr>
        <w:tab/>
        <w:t xml:space="preserve">The MCVideo clients 1 to n are attached to the 5GS, registered and affiliated to the same MCVideo group X. </w:t>
      </w:r>
    </w:p>
    <w:p w14:paraId="7011AE07" w14:textId="77777777" w:rsidR="002D3897" w:rsidRDefault="002D3897" w:rsidP="002D3897">
      <w:pPr>
        <w:pStyle w:val="B10"/>
        <w:rPr>
          <w:lang w:eastAsia="zh-CN"/>
        </w:rPr>
      </w:pPr>
      <w:r>
        <w:t>-</w:t>
      </w:r>
      <w:r>
        <w:tab/>
        <w:t>The MCVideo server has directly performed (or via NEF/MBSF) an MB-SMF discovery and selection, unless the corresponding information is locally configured.</w:t>
      </w:r>
    </w:p>
    <w:p w14:paraId="714E31F5" w14:textId="77777777" w:rsidR="002D3897" w:rsidRDefault="002D3897" w:rsidP="002D3897">
      <w:pPr>
        <w:pStyle w:val="B10"/>
      </w:pPr>
      <w:r>
        <w:rPr>
          <w:lang w:val="en-US"/>
        </w:rPr>
        <w:t>-</w:t>
      </w:r>
      <w:r>
        <w:rPr>
          <w:lang w:val="en-US"/>
        </w:rPr>
        <w:tab/>
        <w:t xml:space="preserve">The </w:t>
      </w:r>
      <w:r>
        <w:t xml:space="preserve">MCVideo server has decided to use an MBS session for the MCVideo services associated to the MCVideo group X. </w:t>
      </w:r>
    </w:p>
    <w:p w14:paraId="1D753047" w14:textId="77777777" w:rsidR="002D3897" w:rsidRDefault="002D3897" w:rsidP="002D3897">
      <w:pPr>
        <w:pStyle w:val="B10"/>
        <w:rPr>
          <w:lang w:val="en-US"/>
        </w:rPr>
      </w:pPr>
    </w:p>
    <w:p w14:paraId="33C9DDAC" w14:textId="77777777" w:rsidR="002D3897" w:rsidRDefault="002D3897" w:rsidP="002D3897">
      <w:pPr>
        <w:pStyle w:val="TH"/>
      </w:pPr>
      <w:r>
        <w:object w:dxaOrig="10815" w:dyaOrig="7245" w14:anchorId="6A52BEC4">
          <v:shape id="_x0000_i1076" type="#_x0000_t75" style="width:429pt;height:4in" o:ole="">
            <v:imagedata r:id="rId113" o:title=""/>
          </v:shape>
          <o:OLEObject Type="Embed" ProgID="Visio.Drawing.15" ShapeID="_x0000_i1076" DrawAspect="Content" ObjectID="_1782481943" r:id="rId114"/>
        </w:object>
      </w:r>
    </w:p>
    <w:p w14:paraId="6249ED11" w14:textId="77777777" w:rsidR="002D3897" w:rsidRPr="00A61078" w:rsidRDefault="002D3897" w:rsidP="002D3897">
      <w:pPr>
        <w:pStyle w:val="TF"/>
      </w:pPr>
      <w:r w:rsidRPr="00A61078">
        <w:t>Figure </w:t>
      </w:r>
      <w:r w:rsidRPr="00A65824">
        <w:t>7.3.3.11.2.2.1</w:t>
      </w:r>
      <w:r w:rsidRPr="00A61078">
        <w:t>-1: Group call connect on MBS session</w:t>
      </w:r>
    </w:p>
    <w:p w14:paraId="4918A05C" w14:textId="77777777" w:rsidR="002D3897" w:rsidRDefault="002D3897" w:rsidP="002D3897">
      <w:pPr>
        <w:pStyle w:val="B10"/>
      </w:pPr>
      <w:r>
        <w:t>1.</w:t>
      </w:r>
      <w:r>
        <w:tab/>
        <w:t xml:space="preserve">An MBS session is </w:t>
      </w:r>
      <w:r w:rsidRPr="00F06E78">
        <w:t>configured</w:t>
      </w:r>
      <w:r>
        <w:t xml:space="preserve"> with the required QoS requirements, announced and established.</w:t>
      </w:r>
    </w:p>
    <w:p w14:paraId="50CCB493" w14:textId="00F46963" w:rsidR="002D3897" w:rsidRDefault="002D3897" w:rsidP="002D3897">
      <w:pPr>
        <w:pStyle w:val="NO"/>
        <w:rPr>
          <w:lang w:val="en-US"/>
        </w:rPr>
      </w:pPr>
      <w:r>
        <w:rPr>
          <w:lang w:val="en-US"/>
        </w:rPr>
        <w:t>NOTE:</w:t>
      </w:r>
      <w:r>
        <w:rPr>
          <w:lang w:val="en-US"/>
        </w:rPr>
        <w:tab/>
        <w:t xml:space="preserve">In case of broadcast MBS sessions, the session is established as part of session configuration procedures as described in </w:t>
      </w:r>
      <w:r w:rsidR="000275F2">
        <w:rPr>
          <w:lang w:val="en-US"/>
        </w:rPr>
        <w:t>3GPP </w:t>
      </w:r>
      <w:r>
        <w:rPr>
          <w:lang w:val="en-US"/>
        </w:rPr>
        <w:t>TS 23.247 [15]. In case of multicast MBS sessions, the session is established as specified in step 2.</w:t>
      </w:r>
    </w:p>
    <w:p w14:paraId="58384C5C" w14:textId="2226CCA5" w:rsidR="002D3897" w:rsidRDefault="002D3897" w:rsidP="002D3897">
      <w:pPr>
        <w:pStyle w:val="B10"/>
      </w:pPr>
      <w:r>
        <w:t>2.</w:t>
      </w:r>
      <w:r>
        <w:tab/>
        <w:t xml:space="preserve">In the case of multicast MBS sessions, the MCVideo UEs initiate a UE session join towards the 5GC based on the session information provided to the MCVideo UE during the </w:t>
      </w:r>
      <w:r w:rsidR="000275F2">
        <w:t xml:space="preserve">session </w:t>
      </w:r>
      <w:r>
        <w:t>announcement step. This step is essential in order to receive the corresponding MC media. The multicast MBS session is hence established once the request of the first initiated UE session join is accepted as indicated in 3GPP TS 23.247 [15].</w:t>
      </w:r>
    </w:p>
    <w:p w14:paraId="02D640EA" w14:textId="77777777" w:rsidR="002D3897" w:rsidRDefault="002D3897" w:rsidP="002D3897">
      <w:pPr>
        <w:pStyle w:val="B10"/>
      </w:pPr>
      <w:r>
        <w:t>3.</w:t>
      </w:r>
      <w:r>
        <w:tab/>
        <w:t>MCVideo client 1 initiates a MCVideo group communication, namely a video group call, by sending an initial transmit media request over a unicast PDU session towards the MCVideo server.</w:t>
      </w:r>
    </w:p>
    <w:p w14:paraId="7084FC2A" w14:textId="77777777" w:rsidR="002D3897" w:rsidRDefault="002D3897" w:rsidP="002D3897">
      <w:pPr>
        <w:pStyle w:val="B10"/>
      </w:pPr>
      <w:r>
        <w:t>4.</w:t>
      </w:r>
      <w:r>
        <w:tab/>
        <w:t>The MCVideo server sends a MapGroupToSessionStream including the necessary stream information for the MCVideo clients 2 to n to receive the MC media related to the group call which is taken place within the associated MBS session.</w:t>
      </w:r>
    </w:p>
    <w:p w14:paraId="38CAC914" w14:textId="77777777" w:rsidR="002D3897" w:rsidRDefault="002D3897" w:rsidP="002D3897">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5690CB5F" w14:textId="77777777" w:rsidR="002D3897" w:rsidRDefault="002D3897" w:rsidP="002D3897">
      <w:pPr>
        <w:pStyle w:val="B10"/>
        <w:rPr>
          <w:rFonts w:eastAsia="SimSun"/>
        </w:rPr>
      </w:pPr>
      <w:r>
        <w:rPr>
          <w:rFonts w:eastAsia="SimSun"/>
        </w:rPr>
        <w:t>6.</w:t>
      </w:r>
      <w:r>
        <w:rPr>
          <w:rFonts w:eastAsia="SimSun"/>
        </w:rPr>
        <w:tab/>
        <w:t>The MCVideo server grants MCVideo client 1 the right to transmit media over the associated MBS session and sends a transmit media grated message to client 1 over a unicast PDU session.</w:t>
      </w:r>
    </w:p>
    <w:p w14:paraId="0BD6E3D1" w14:textId="77777777" w:rsidR="002D3897" w:rsidRDefault="002D3897" w:rsidP="002D3897">
      <w:pPr>
        <w:pStyle w:val="B10"/>
        <w:rPr>
          <w:rFonts w:eastAsia="SimSun"/>
        </w:rPr>
      </w:pPr>
      <w:r>
        <w:rPr>
          <w:rFonts w:eastAsia="SimSun"/>
        </w:rPr>
        <w:t>7.</w:t>
      </w:r>
      <w:r>
        <w:rPr>
          <w:rFonts w:eastAsia="SimSun"/>
        </w:rPr>
        <w:tab/>
        <w:t>A media transmission notification message is sent from the MCVideo server to the MC clients 2 to n over the associated MBS session. It indicates the MCVideo ID of the transmitting client, i.e., MCVideo ID of service client 1 and the associated MC group ID.</w:t>
      </w:r>
    </w:p>
    <w:p w14:paraId="4DEE7668" w14:textId="77777777" w:rsidR="002D3897" w:rsidRDefault="002D3897" w:rsidP="002D3897">
      <w:pPr>
        <w:pStyle w:val="B10"/>
        <w:rPr>
          <w:rFonts w:eastAsia="SimSun"/>
        </w:rPr>
      </w:pPr>
      <w:r>
        <w:rPr>
          <w:rFonts w:eastAsia="SimSun"/>
        </w:rPr>
        <w:t>8.</w:t>
      </w:r>
      <w:r>
        <w:rPr>
          <w:rFonts w:eastAsia="SimSun"/>
        </w:rPr>
        <w:tab/>
        <w:t>MCVideo clients 2 to n process the notification message and get informed about the necessary information of the video group call.</w:t>
      </w:r>
    </w:p>
    <w:p w14:paraId="5041576F" w14:textId="77777777" w:rsidR="002D3897" w:rsidRDefault="002D3897" w:rsidP="002D3897">
      <w:pPr>
        <w:pStyle w:val="B10"/>
        <w:rPr>
          <w:rFonts w:eastAsia="SimSun"/>
        </w:rPr>
      </w:pPr>
      <w:r>
        <w:rPr>
          <w:rFonts w:eastAsia="SimSun"/>
        </w:rPr>
        <w:t>9.</w:t>
      </w:r>
      <w:r>
        <w:rPr>
          <w:rFonts w:eastAsia="SimSun"/>
        </w:rPr>
        <w:tab/>
        <w:t>The MCVideo clients 2 to n may send a receive media request to the MCVideo server, to indicate the reception of media over the associated MBS session. As a result, the MCVideo server sends a corresponding response message.</w:t>
      </w:r>
    </w:p>
    <w:p w14:paraId="75C42D7D" w14:textId="77777777" w:rsidR="002D3897" w:rsidRDefault="002D3897" w:rsidP="002D3897">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02121165" w14:textId="77777777" w:rsidR="002D3897" w:rsidRDefault="002D3897" w:rsidP="002D3897">
      <w:pPr>
        <w:pStyle w:val="B10"/>
        <w:rPr>
          <w:rFonts w:eastAsia="SimSun"/>
        </w:rPr>
      </w:pPr>
      <w:r>
        <w:rPr>
          <w:rFonts w:eastAsia="SimSun"/>
        </w:rPr>
        <w:lastRenderedPageBreak/>
        <w:t>11.</w:t>
      </w:r>
      <w:r>
        <w:rPr>
          <w:rFonts w:eastAsia="SimSun"/>
        </w:rPr>
        <w:tab/>
        <w:t>The MCVideo server sends the MC media over the indicated stream within the associated MBS session to the MCVideo clients 2 to n.</w:t>
      </w:r>
    </w:p>
    <w:p w14:paraId="0A320246" w14:textId="77777777" w:rsidR="002D3897" w:rsidRPr="00A61078" w:rsidRDefault="002D3897" w:rsidP="008C4526">
      <w:pPr>
        <w:pStyle w:val="H6"/>
      </w:pPr>
      <w:bookmarkStart w:id="578" w:name="_Toc91749839"/>
      <w:r w:rsidRPr="00A65824">
        <w:t>7.3.3.11.2.2.</w:t>
      </w:r>
      <w:r>
        <w:t>2</w:t>
      </w:r>
      <w:r w:rsidRPr="00A61078">
        <w:tab/>
        <w:t>Group call disconnect from MBS session</w:t>
      </w:r>
      <w:bookmarkEnd w:id="578"/>
    </w:p>
    <w:p w14:paraId="3B8DDBD9" w14:textId="77777777" w:rsidR="002D3897" w:rsidRDefault="002D3897" w:rsidP="002D3897">
      <w:pPr>
        <w:rPr>
          <w:lang w:val="en-US"/>
        </w:rPr>
      </w:pPr>
      <w:r w:rsidRPr="00A61078">
        <w:t>Figure </w:t>
      </w:r>
      <w:r w:rsidRPr="00A65824">
        <w:t>7.3.3.11.2.2.</w:t>
      </w:r>
      <w:r>
        <w:t>2</w:t>
      </w:r>
      <w:r w:rsidRPr="00A61078">
        <w:t>-</w:t>
      </w:r>
      <w:r w:rsidRPr="00A61078">
        <w:rPr>
          <w:lang w:eastAsia="zh-CN"/>
        </w:rPr>
        <w:t>1</w:t>
      </w:r>
      <w:r>
        <w:rPr>
          <w:lang w:eastAsia="zh-CN"/>
        </w:rPr>
        <w:t xml:space="preserve"> </w:t>
      </w:r>
      <w:r>
        <w:rPr>
          <w:lang w:val="en-US"/>
        </w:rPr>
        <w:t>presents the procedure for a group call disconnect over broadcast and multicast MBS sessions.</w:t>
      </w:r>
    </w:p>
    <w:p w14:paraId="4C37E8F1" w14:textId="77777777" w:rsidR="002D3897" w:rsidRDefault="002D3897" w:rsidP="002D3897">
      <w:pPr>
        <w:pStyle w:val="TH"/>
      </w:pPr>
      <w:r>
        <w:object w:dxaOrig="8400" w:dyaOrig="4968" w14:anchorId="036D5766">
          <v:shape id="_x0000_i1077" type="#_x0000_t75" style="width:310.5pt;height:184.5pt" o:ole="">
            <v:imagedata r:id="rId115" o:title=""/>
          </v:shape>
          <o:OLEObject Type="Embed" ProgID="Visio.Drawing.15" ShapeID="_x0000_i1077" DrawAspect="Content" ObjectID="_1782481944" r:id="rId116"/>
        </w:object>
      </w:r>
    </w:p>
    <w:p w14:paraId="17F03D4B" w14:textId="77777777" w:rsidR="002D3897" w:rsidRPr="00A61078" w:rsidRDefault="002D3897" w:rsidP="002D3897">
      <w:pPr>
        <w:pStyle w:val="TF"/>
      </w:pPr>
      <w:r w:rsidRPr="00A61078">
        <w:t>Figure </w:t>
      </w:r>
      <w:r w:rsidRPr="00A65824">
        <w:t>7.3.3.11.2.2.</w:t>
      </w:r>
      <w:r>
        <w:t>2</w:t>
      </w:r>
      <w:r w:rsidRPr="00A61078">
        <w:t>-</w:t>
      </w:r>
      <w:r w:rsidRPr="00A61078">
        <w:rPr>
          <w:lang w:eastAsia="zh-CN"/>
        </w:rPr>
        <w:t>1</w:t>
      </w:r>
      <w:r w:rsidRPr="00A61078">
        <w:t xml:space="preserve">: Group call disconnect from </w:t>
      </w:r>
      <w:r w:rsidRPr="00A61078">
        <w:rPr>
          <w:rFonts w:hint="eastAsia"/>
          <w:lang w:eastAsia="zh-CN"/>
        </w:rPr>
        <w:t>MBS</w:t>
      </w:r>
      <w:r w:rsidRPr="00A61078">
        <w:t xml:space="preserve"> session</w:t>
      </w:r>
    </w:p>
    <w:p w14:paraId="766C349E" w14:textId="77777777" w:rsidR="002D3897" w:rsidRDefault="002D3897" w:rsidP="002D3897">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302B9174" w14:textId="77777777" w:rsidR="002D3897" w:rsidRDefault="002D3897" w:rsidP="002D3897">
      <w:pPr>
        <w:pStyle w:val="B10"/>
      </w:pPr>
      <w:r>
        <w:t>2.</w:t>
      </w:r>
      <w:r>
        <w:tab/>
        <w:t>The MCVideo delivers the MC media over the associated broadcast or multicast MBS session to MCVideo clients 2 to n.</w:t>
      </w:r>
    </w:p>
    <w:p w14:paraId="1277D2F4" w14:textId="77777777" w:rsidR="002D3897" w:rsidRDefault="002D3897" w:rsidP="002D3897">
      <w:pPr>
        <w:pStyle w:val="B10"/>
      </w:pPr>
      <w:r>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19E49CE1" w14:textId="6E9776AF" w:rsidR="002D3897" w:rsidRDefault="002D3897" w:rsidP="002D3897">
      <w:pPr>
        <w:pStyle w:val="B10"/>
      </w:pPr>
      <w:r>
        <w:t>4.</w:t>
      </w:r>
      <w:r>
        <w:tab/>
        <w:t>The MCVideo server may release the MBS session</w:t>
      </w:r>
      <w:r w:rsidR="003551D3" w:rsidRPr="007E2737">
        <w:t xml:space="preserve"> </w:t>
      </w:r>
      <w:r w:rsidR="003551D3">
        <w:t xml:space="preserve">as </w:t>
      </w:r>
      <w:r w:rsidR="003551D3" w:rsidRPr="00F945C7">
        <w:t>described</w:t>
      </w:r>
      <w:r w:rsidR="003551D3">
        <w:t xml:space="preserve"> in </w:t>
      </w:r>
      <w:r w:rsidR="003551D3" w:rsidRPr="00F945C7">
        <w:t>clause</w:t>
      </w:r>
      <w:r w:rsidR="003551D3">
        <w:t> </w:t>
      </w:r>
      <w:r w:rsidR="003551D3" w:rsidRPr="00F945C7">
        <w:t>7.3.3.3.2</w:t>
      </w:r>
      <w:r>
        <w:t>.</w:t>
      </w:r>
    </w:p>
    <w:p w14:paraId="61C5C4E3" w14:textId="77C88A00" w:rsidR="002D3897" w:rsidRPr="006C2C43" w:rsidRDefault="002D3897" w:rsidP="002D3897">
      <w:pPr>
        <w:pStyle w:val="Heading5"/>
      </w:pPr>
      <w:bookmarkStart w:id="579" w:name="_Toc91862873"/>
      <w:bookmarkStart w:id="580" w:name="_Toc170899809"/>
      <w:r w:rsidRPr="008F6E2F">
        <w:t>7.</w:t>
      </w:r>
      <w:r>
        <w:t>3</w:t>
      </w:r>
      <w:r w:rsidRPr="008F6E2F">
        <w:t>.</w:t>
      </w:r>
      <w:r>
        <w:t>3.11.3</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w:t>
      </w:r>
      <w:r w:rsidR="00357A16">
        <w:rPr>
          <w:lang w:eastAsia="zh-CN"/>
        </w:rPr>
        <w:t xml:space="preserve">between 5G </w:t>
      </w:r>
      <w:r w:rsidR="00357A16" w:rsidRPr="006C2C43">
        <w:t xml:space="preserve">MBS </w:t>
      </w:r>
      <w:r w:rsidR="00357A16">
        <w:rPr>
          <w:lang w:eastAsia="zh-CN"/>
        </w:rPr>
        <w:t>session</w:t>
      </w:r>
      <w:r w:rsidR="00357A16">
        <w:t>,</w:t>
      </w:r>
      <w:r w:rsidR="00357A16" w:rsidRPr="00827BC1">
        <w:rPr>
          <w:lang w:eastAsia="zh-CN"/>
        </w:rPr>
        <w:t xml:space="preserve"> </w:t>
      </w:r>
      <w:r w:rsidR="00357A16">
        <w:rPr>
          <w:lang w:eastAsia="zh-CN"/>
        </w:rPr>
        <w:t>5G</w:t>
      </w:r>
      <w:r w:rsidR="00357A16" w:rsidRPr="006C2C43">
        <w:t xml:space="preserve"> unicast </w:t>
      </w:r>
      <w:r w:rsidR="00357A16">
        <w:t xml:space="preserve">PDU </w:t>
      </w:r>
      <w:r w:rsidR="00357A16">
        <w:rPr>
          <w:lang w:eastAsia="zh-CN"/>
        </w:rPr>
        <w:t xml:space="preserve">session, LTE eMBMS </w:t>
      </w:r>
      <w:r w:rsidR="00357A16" w:rsidRPr="00AB5FED">
        <w:rPr>
          <w:lang w:eastAsia="zh-CN"/>
        </w:rPr>
        <w:t>bearer</w:t>
      </w:r>
      <w:r w:rsidR="00357A16">
        <w:rPr>
          <w:lang w:eastAsia="zh-CN"/>
        </w:rPr>
        <w:t xml:space="preserve">, and LTE </w:t>
      </w:r>
      <w:r w:rsidR="00357A16" w:rsidRPr="006C2C43">
        <w:rPr>
          <w:lang w:eastAsia="zh-CN"/>
        </w:rPr>
        <w:t xml:space="preserve">unicast </w:t>
      </w:r>
      <w:r w:rsidR="00357A16">
        <w:rPr>
          <w:lang w:eastAsia="zh-CN"/>
        </w:rPr>
        <w:t>bearer</w:t>
      </w:r>
      <w:r w:rsidR="00357A16">
        <w:rPr>
          <w:noProof/>
          <w:lang w:eastAsia="ko-KR"/>
        </w:rPr>
        <w:t xml:space="preserve"> </w:t>
      </w:r>
      <w:bookmarkEnd w:id="579"/>
      <w:r>
        <w:rPr>
          <w:lang w:eastAsia="zh-CN"/>
        </w:rPr>
        <w:t>for MCVideo</w:t>
      </w:r>
      <w:bookmarkEnd w:id="580"/>
    </w:p>
    <w:p w14:paraId="7B1F2A47" w14:textId="6B7D3C15" w:rsidR="002D3897" w:rsidRPr="004016D3" w:rsidRDefault="002D3897" w:rsidP="002D3897">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sidRPr="00357A16">
        <w:t xml:space="preserve">between 5G MBS session, 5G unicast PDU session, LTE eMBMS bearer and LTE unicast bearer </w:t>
      </w:r>
      <w:r>
        <w:rPr>
          <w:noProof/>
          <w:lang w:eastAsia="ko-KR"/>
        </w:rPr>
        <w:t xml:space="preserve">as specified in clause 7.3.3.8 and clause 7.3.3.9 </w:t>
      </w:r>
      <w:r w:rsidRPr="004016D3">
        <w:t>with the following clarifications:</w:t>
      </w:r>
    </w:p>
    <w:p w14:paraId="75A5E29F"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77F3DF4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1C987D3" w14:textId="77777777" w:rsidR="002D3897" w:rsidRPr="004016D3" w:rsidRDefault="002D3897" w:rsidP="002D3897">
      <w:pPr>
        <w:pStyle w:val="B10"/>
      </w:pPr>
      <w:r w:rsidRPr="004016D3">
        <w:t>-</w:t>
      </w:r>
      <w:r w:rsidRPr="004016D3">
        <w:tab/>
        <w:t xml:space="preserve">The MC service ID </w:t>
      </w:r>
      <w:r>
        <w:t>is the MCVideo ID.</w:t>
      </w:r>
    </w:p>
    <w:p w14:paraId="0B6C8C30" w14:textId="77777777" w:rsidR="002D3897" w:rsidRDefault="002D3897" w:rsidP="002D3897">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5E4ABB71" w14:textId="77777777" w:rsidR="002D3897" w:rsidRDefault="002D3897" w:rsidP="002D3897">
      <w:pPr>
        <w:pStyle w:val="Heading5"/>
      </w:pPr>
      <w:bookmarkStart w:id="581" w:name="_Toc170899810"/>
      <w:r>
        <w:rPr>
          <w:lang w:eastAsia="zh-CN"/>
        </w:rPr>
        <w:t>7</w:t>
      </w:r>
      <w:r w:rsidRPr="00526FC3">
        <w:rPr>
          <w:lang w:eastAsia="zh-CN"/>
        </w:rPr>
        <w:t>.</w:t>
      </w:r>
      <w:r>
        <w:rPr>
          <w:lang w:eastAsia="zh-CN"/>
        </w:rPr>
        <w:t>3</w:t>
      </w:r>
      <w:r w:rsidRPr="00526FC3">
        <w:rPr>
          <w:lang w:eastAsia="zh-CN"/>
        </w:rPr>
        <w:t>.3.</w:t>
      </w:r>
      <w:r>
        <w:rPr>
          <w:lang w:eastAsia="zh-CN"/>
        </w:rPr>
        <w:t>11.4</w:t>
      </w:r>
      <w:r w:rsidRPr="00526FC3">
        <w:rPr>
          <w:lang w:eastAsia="zh-CN"/>
        </w:rPr>
        <w:tab/>
      </w:r>
      <w:r>
        <w:t xml:space="preserve">DL media transmission </w:t>
      </w:r>
      <w:r w:rsidRPr="007C1B3D">
        <w:t xml:space="preserve">with </w:t>
      </w:r>
      <w:r>
        <w:t>5</w:t>
      </w:r>
      <w:r w:rsidRPr="007C1B3D">
        <w:t>MBS</w:t>
      </w:r>
      <w:r>
        <w:t xml:space="preserve"> for MCVideo</w:t>
      </w:r>
      <w:bookmarkEnd w:id="581"/>
      <w:r w:rsidRPr="007C1B3D">
        <w:t xml:space="preserve"> </w:t>
      </w:r>
    </w:p>
    <w:p w14:paraId="7405CC1E" w14:textId="77777777" w:rsidR="002D3897" w:rsidRDefault="002D3897" w:rsidP="002D3897">
      <w:pPr>
        <w:rPr>
          <w:noProof/>
          <w:lang w:eastAsia="ko-KR"/>
        </w:rPr>
      </w:pPr>
      <w:r>
        <w:rPr>
          <w:noProof/>
          <w:lang w:eastAsia="ko-KR"/>
        </w:rPr>
        <w:t>The MCViedo service shall support the procedure for using pre-created MBS session</w:t>
      </w:r>
      <w:r>
        <w:rPr>
          <w:rFonts w:hint="eastAsia"/>
          <w:noProof/>
          <w:lang w:eastAsia="zh-CN"/>
        </w:rPr>
        <w:t>,</w:t>
      </w:r>
      <w:r>
        <w:rPr>
          <w:noProof/>
          <w:lang w:eastAsia="zh-CN"/>
        </w:rPr>
        <w:t xml:space="preserve"> </w:t>
      </w:r>
      <w:r>
        <w:rPr>
          <w:noProof/>
          <w:lang w:eastAsia="ko-KR"/>
        </w:rPr>
        <w:t>or dynamic MBS session as specified clause 7.3.3.1.</w:t>
      </w:r>
    </w:p>
    <w:p w14:paraId="1D749496" w14:textId="77777777" w:rsidR="002D3897" w:rsidRPr="006C2C43" w:rsidRDefault="002D3897" w:rsidP="002D3897">
      <w:r>
        <w:t>MCVideo may use pre-created</w:t>
      </w:r>
      <w:r w:rsidRPr="00AE6CC6">
        <w:t xml:space="preserve"> MB</w:t>
      </w:r>
      <w:r>
        <w:t>S session</w:t>
      </w:r>
      <w:r w:rsidRPr="00AE6CC6">
        <w:t xml:space="preserve"> for the different</w:t>
      </w:r>
      <w:r w:rsidRPr="00C3424C">
        <w:t xml:space="preserve"> types of MCVideo group calls. </w:t>
      </w:r>
      <w:r w:rsidRPr="006C2C43">
        <w:t xml:space="preserve">Both pre-arranged group calls and chat group calls can use the </w:t>
      </w:r>
      <w:r>
        <w:t>pre-created</w:t>
      </w:r>
      <w:r w:rsidRPr="00AE6CC6">
        <w:t xml:space="preserve"> MB</w:t>
      </w:r>
      <w:r>
        <w:t>S session</w:t>
      </w:r>
      <w:r w:rsidRPr="006C2C43">
        <w:t xml:space="preserve"> for distributing the media. T</w:t>
      </w:r>
      <w:r>
        <w:t>he</w:t>
      </w:r>
      <w:r w:rsidRPr="00AE6CC6">
        <w:t xml:space="preserve"> MB</w:t>
      </w:r>
      <w:r>
        <w:t>S session</w:t>
      </w:r>
      <w:r w:rsidRPr="006C2C43">
        <w:t xml:space="preserve"> can be used by any group.</w:t>
      </w:r>
    </w:p>
    <w:p w14:paraId="1C74F15F" w14:textId="77777777" w:rsidR="002D3897" w:rsidRPr="006C2C43" w:rsidRDefault="002D3897" w:rsidP="002D3897">
      <w:r>
        <w:lastRenderedPageBreak/>
        <w:t>When using the pre-created</w:t>
      </w:r>
      <w:r w:rsidRPr="00AE6CC6">
        <w:t xml:space="preserve"> MB</w:t>
      </w:r>
      <w:r>
        <w:t xml:space="preserve">S session for MCVideo, the </w:t>
      </w:r>
      <w:r>
        <w:rPr>
          <w:lang w:eastAsia="zh-CN"/>
        </w:rPr>
        <w:t>MCVideo</w:t>
      </w:r>
      <w:r w:rsidRPr="00E272DA">
        <w:rPr>
          <w:lang w:eastAsia="zh-CN"/>
        </w:rPr>
        <w:t xml:space="preserve"> server </w:t>
      </w:r>
      <w:r>
        <w:rPr>
          <w:lang w:eastAsia="zh-CN"/>
        </w:rPr>
        <w:t xml:space="preserve">may </w:t>
      </w:r>
      <w:r w:rsidRPr="00F538B4">
        <w:rPr>
          <w:lang w:eastAsia="zh-CN"/>
        </w:rPr>
        <w:t>perform</w:t>
      </w:r>
      <w:r>
        <w:rPr>
          <w:lang w:eastAsia="zh-CN"/>
        </w:rPr>
        <w:t xml:space="preserve"> </w:t>
      </w:r>
      <w:r w:rsidRPr="00E272DA">
        <w:rPr>
          <w:lang w:eastAsia="zh-CN"/>
        </w:rPr>
        <w:t xml:space="preserve">the procedure of call connect and disconnect over </w:t>
      </w:r>
      <w:r>
        <w:rPr>
          <w:lang w:eastAsia="zh-CN"/>
        </w:rPr>
        <w:t>MBS</w:t>
      </w:r>
      <w:r w:rsidRPr="00E272DA">
        <w:rPr>
          <w:lang w:eastAsia="zh-CN"/>
        </w:rPr>
        <w:t xml:space="preserve"> </w:t>
      </w:r>
      <w:r w:rsidRPr="00D76A37">
        <w:rPr>
          <w:lang w:eastAsia="zh-CN"/>
        </w:rPr>
        <w:t>as defined in clause 7.3.3.11.2 for the group communication session establishment step, or send map group communication</w:t>
      </w:r>
      <w:r w:rsidRPr="00F84174">
        <w:rPr>
          <w:lang w:eastAsia="zh-CN"/>
        </w:rPr>
        <w:t xml:space="preserve"> to MBS session as defined in</w:t>
      </w:r>
      <w:r w:rsidRPr="00750FD3">
        <w:rPr>
          <w:lang w:eastAsia="zh-CN"/>
        </w:rPr>
        <w:t xml:space="preserve"> clause 7.3.2.4 after group </w:t>
      </w:r>
      <w:r w:rsidRPr="00F84174">
        <w:rPr>
          <w:lang w:eastAsia="zh-CN"/>
        </w:rPr>
        <w:t>communication</w:t>
      </w:r>
      <w:r w:rsidRPr="00750FD3">
        <w:rPr>
          <w:lang w:eastAsia="zh-CN"/>
        </w:rPr>
        <w:t xml:space="preserve"> session establishment</w:t>
      </w:r>
      <w:r w:rsidRPr="00D76A37">
        <w:rPr>
          <w:lang w:eastAsia="zh-CN"/>
        </w:rPr>
        <w:t>.</w:t>
      </w:r>
    </w:p>
    <w:p w14:paraId="4D5C89CD" w14:textId="77777777" w:rsidR="002D3897" w:rsidRPr="006C2C43" w:rsidRDefault="002D3897" w:rsidP="002D3897">
      <w:r w:rsidRPr="00AE6CC6">
        <w:t>MCVideo</w:t>
      </w:r>
      <w:r w:rsidRPr="00C3424C">
        <w:t xml:space="preserve"> may</w:t>
      </w:r>
      <w:r>
        <w:t xml:space="preserve"> also</w:t>
      </w:r>
      <w:r w:rsidRPr="00C3424C">
        <w:t xml:space="preserve"> use dynamic MBS </w:t>
      </w:r>
      <w:r>
        <w:t>session</w:t>
      </w:r>
      <w:r w:rsidRPr="00C3424C">
        <w:t xml:space="preserve"> for the different types of MCVideo group calls. </w:t>
      </w:r>
      <w:r w:rsidRPr="006C2C43">
        <w:t xml:space="preserve">Both pre-arranged group calls and chat group calls can use the </w:t>
      </w:r>
      <w:r w:rsidRPr="006C2C43">
        <w:rPr>
          <w:lang w:eastAsia="zh-CN"/>
        </w:rPr>
        <w:t xml:space="preserve">dynamic </w:t>
      </w:r>
      <w:r w:rsidRPr="006C2C43">
        <w:t xml:space="preserve">MBS </w:t>
      </w:r>
      <w:r>
        <w:t>session for distributing the media.</w:t>
      </w:r>
    </w:p>
    <w:p w14:paraId="721F5177" w14:textId="77777777" w:rsidR="002D3897" w:rsidRPr="006C2C43" w:rsidRDefault="002D3897" w:rsidP="002D3897">
      <w:r>
        <w:t xml:space="preserve">When using the procedures for dynamic MBS session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the procedure of</w:t>
      </w:r>
      <w:r>
        <w:rPr>
          <w:lang w:eastAsia="zh-CN"/>
        </w:rPr>
        <w:t xml:space="preserve"> triggering MBS session </w:t>
      </w:r>
      <w:r w:rsidRPr="00D76A37">
        <w:rPr>
          <w:lang w:eastAsia="zh-CN"/>
        </w:rPr>
        <w:t xml:space="preserve">configuration as defined in clause 7.3.3.1 and mapping group communication to MBS </w:t>
      </w:r>
      <w:r w:rsidRPr="00F84174">
        <w:rPr>
          <w:lang w:eastAsia="zh-CN"/>
        </w:rPr>
        <w:t xml:space="preserve">session as defined in </w:t>
      </w:r>
      <w:r w:rsidRPr="00750FD3">
        <w:rPr>
          <w:lang w:eastAsia="zh-CN"/>
        </w:rPr>
        <w:t xml:space="preserve">defined in clause 7.3.2.4 </w:t>
      </w:r>
      <w:r w:rsidRPr="00D76A37">
        <w:rPr>
          <w:lang w:eastAsia="zh-CN"/>
        </w:rPr>
        <w:t>at the</w:t>
      </w:r>
      <w:r>
        <w:rPr>
          <w:lang w:eastAsia="zh-CN"/>
        </w:rPr>
        <w:t xml:space="preserve"> group communication session establishment step.</w:t>
      </w:r>
    </w:p>
    <w:p w14:paraId="368533D3" w14:textId="77777777" w:rsidR="002D3897" w:rsidRDefault="002D3897" w:rsidP="002D3897">
      <w:r w:rsidRPr="006C2C43">
        <w:t xml:space="preserve">Both the media packets as well as the transmission control messages to the receiving </w:t>
      </w:r>
      <w:r>
        <w:t>MCVideo clients</w:t>
      </w:r>
      <w:r w:rsidRPr="006C2C43">
        <w:t xml:space="preserve"> are sent on the MB</w:t>
      </w:r>
      <w:r>
        <w:t>S session</w:t>
      </w:r>
      <w:r w:rsidRPr="006C2C43">
        <w:t xml:space="preserve">. Optionally a separate MBS </w:t>
      </w:r>
      <w:r>
        <w:t>session</w:t>
      </w:r>
      <w:r w:rsidRPr="006C2C43">
        <w:t xml:space="preserve"> could be used for the transmission control messages</w:t>
      </w:r>
      <w:r>
        <w:t>.</w:t>
      </w:r>
    </w:p>
    <w:p w14:paraId="2F21E737" w14:textId="73DAAD8A" w:rsidR="002D3897" w:rsidRDefault="002D3897" w:rsidP="002D3897">
      <w:pPr>
        <w:pStyle w:val="Heading4"/>
        <w:rPr>
          <w:lang w:eastAsia="zh-CN"/>
        </w:rPr>
      </w:pPr>
      <w:bookmarkStart w:id="582" w:name="_Toc170899811"/>
      <w:r>
        <w:rPr>
          <w:rFonts w:hint="eastAsia"/>
          <w:lang w:eastAsia="zh-CN"/>
        </w:rPr>
        <w:t>7</w:t>
      </w:r>
      <w:r>
        <w:rPr>
          <w:lang w:eastAsia="zh-CN"/>
        </w:rPr>
        <w:t>.3.3.12</w:t>
      </w:r>
      <w:r>
        <w:rPr>
          <w:lang w:eastAsia="zh-CN"/>
        </w:rPr>
        <w:tab/>
      </w:r>
      <w:r w:rsidR="0012270C" w:rsidRPr="0012270C">
        <w:rPr>
          <w:lang w:eastAsia="zh-CN"/>
        </w:rPr>
        <w:t>MBS transmission in MCData</w:t>
      </w:r>
      <w:bookmarkEnd w:id="582"/>
    </w:p>
    <w:p w14:paraId="42B00059" w14:textId="77777777" w:rsidR="002D3897" w:rsidRDefault="002D3897" w:rsidP="002D3897">
      <w:pPr>
        <w:pStyle w:val="Heading5"/>
      </w:pPr>
      <w:bookmarkStart w:id="583" w:name="_Toc170899812"/>
      <w:r w:rsidRPr="00A06734">
        <w:rPr>
          <w:lang w:eastAsia="zh-CN"/>
        </w:rPr>
        <w:t>7.3.3.</w:t>
      </w:r>
      <w:r>
        <w:rPr>
          <w:lang w:eastAsia="zh-CN"/>
        </w:rPr>
        <w:t>12.1</w:t>
      </w:r>
      <w:r>
        <w:rPr>
          <w:lang w:eastAsia="zh-CN"/>
        </w:rPr>
        <w:tab/>
      </w:r>
      <w:r>
        <w:t>General</w:t>
      </w:r>
      <w:bookmarkEnd w:id="583"/>
    </w:p>
    <w:p w14:paraId="750A283A" w14:textId="77777777" w:rsidR="002D3897" w:rsidRDefault="002D3897" w:rsidP="002D3897">
      <w:r>
        <w:t>The procedures and information flows for Short data service and file distribution of MC Data group are defined in 3GPP TS 23.282 [5].</w:t>
      </w:r>
    </w:p>
    <w:p w14:paraId="21B6275E" w14:textId="77777777" w:rsidR="002D3897" w:rsidRDefault="002D3897" w:rsidP="002D3897">
      <w:pPr>
        <w:rPr>
          <w:lang w:eastAsia="zh-CN"/>
        </w:rPr>
      </w:pPr>
      <w:r>
        <w:t xml:space="preserve">When using 5G MBS, </w:t>
      </w:r>
      <w:r>
        <w:rPr>
          <w:lang w:eastAsia="zh-CN"/>
        </w:rPr>
        <w:t xml:space="preserve">MCData server can determine to use either pre-created MBS session or dynamic MBS session as defined in clause 7.3.3.1 for the transmission of DL link media for </w:t>
      </w:r>
      <w:r>
        <w:t>different types of</w:t>
      </w:r>
      <w:r>
        <w:rPr>
          <w:lang w:eastAsia="zh-CN"/>
        </w:rPr>
        <w:t xml:space="preserve"> MCData service capabilities.</w:t>
      </w:r>
    </w:p>
    <w:p w14:paraId="64110302" w14:textId="34FA047A" w:rsidR="002D3897" w:rsidRDefault="002D3897" w:rsidP="002D3897">
      <w:r w:rsidRPr="00AE6CC6">
        <w:t>MC</w:t>
      </w:r>
      <w:r>
        <w:t>Data</w:t>
      </w:r>
      <w:r w:rsidRPr="00AE6CC6">
        <w:t xml:space="preserve"> may use</w:t>
      </w:r>
      <w:r>
        <w:t xml:space="preserve"> the 5G MBS session </w:t>
      </w:r>
      <w:r w:rsidRPr="00AE6CC6">
        <w:t xml:space="preserve">for </w:t>
      </w:r>
      <w:r>
        <w:t>the MCData features short data service and file distribution for MCData group</w:t>
      </w:r>
      <w:r w:rsidR="0012270C" w:rsidRPr="0012270C">
        <w:t xml:space="preserve"> communication</w:t>
      </w:r>
      <w:r>
        <w:t xml:space="preserve">. </w:t>
      </w:r>
      <w:r w:rsidRPr="006C2C43">
        <w:t xml:space="preserve">The </w:t>
      </w:r>
      <w:r>
        <w:t xml:space="preserve">5G </w:t>
      </w:r>
      <w:r w:rsidRPr="006C2C43">
        <w:t xml:space="preserve">MBS </w:t>
      </w:r>
      <w:r>
        <w:t>session</w:t>
      </w:r>
      <w:r w:rsidRPr="006C2C43">
        <w:t xml:space="preserve"> can be used by any </w:t>
      </w:r>
      <w:r w:rsidR="0012270C" w:rsidRPr="0012270C">
        <w:t xml:space="preserve">MCData </w:t>
      </w:r>
      <w:r w:rsidRPr="006C2C43">
        <w:t>group.</w:t>
      </w:r>
    </w:p>
    <w:p w14:paraId="7BAD56F7" w14:textId="77777777" w:rsidR="002D3897" w:rsidRDefault="002D3897" w:rsidP="002D3897">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w:t>
      </w:r>
      <w:r>
        <w:t>MBS session</w:t>
      </w:r>
      <w:r w:rsidRPr="006C2C43">
        <w:t>. Optionally</w:t>
      </w:r>
      <w:r>
        <w:t>,</w:t>
      </w:r>
      <w:r w:rsidRPr="006C2C43">
        <w:t xml:space="preserve"> a separate M</w:t>
      </w:r>
      <w:r>
        <w:t>B</w:t>
      </w:r>
      <w:r w:rsidRPr="006C2C43">
        <w:t xml:space="preserve">S </w:t>
      </w:r>
      <w:r>
        <w:t xml:space="preserve">Session </w:t>
      </w:r>
      <w:r w:rsidRPr="006C2C43">
        <w:t xml:space="preserve">could be used for the </w:t>
      </w:r>
      <w:r>
        <w:t>application level</w:t>
      </w:r>
      <w:r w:rsidRPr="006C2C43">
        <w:t xml:space="preserve"> control </w:t>
      </w:r>
      <w:r>
        <w:t>signalling (e.g. transmission control).</w:t>
      </w:r>
    </w:p>
    <w:p w14:paraId="43EE2982" w14:textId="77777777" w:rsidR="002D3897" w:rsidRDefault="002D3897" w:rsidP="002D3897">
      <w:pPr>
        <w:rPr>
          <w:lang w:eastAsia="zh-CN"/>
        </w:rPr>
      </w:pPr>
      <w:r w:rsidRPr="00750FD3">
        <w:rPr>
          <w:lang w:eastAsia="zh-CN"/>
        </w:rPr>
        <w:t>When MBSF/MBSTF are deployed in 5GS, MCData server could also determine to use File distribution capabilities provided by MBSF/MBSTF for file distribution.</w:t>
      </w:r>
    </w:p>
    <w:p w14:paraId="013CCC0B" w14:textId="77777777" w:rsidR="002D3897" w:rsidRPr="00467F70" w:rsidRDefault="002D3897" w:rsidP="002D3897">
      <w:pPr>
        <w:pStyle w:val="Heading5"/>
      </w:pPr>
      <w:bookmarkStart w:id="584" w:name="_Toc170899813"/>
      <w:r w:rsidRPr="00A06734">
        <w:rPr>
          <w:lang w:eastAsia="zh-CN"/>
        </w:rPr>
        <w:t>7.3.3.</w:t>
      </w:r>
      <w:r>
        <w:rPr>
          <w:lang w:eastAsia="zh-CN"/>
        </w:rPr>
        <w:t>12.2</w:t>
      </w:r>
      <w:r>
        <w:rPr>
          <w:lang w:eastAsia="zh-CN"/>
        </w:rPr>
        <w:tab/>
      </w:r>
      <w:r>
        <w:rPr>
          <w:rFonts w:hint="eastAsia"/>
          <w:lang w:eastAsia="zh-CN"/>
        </w:rPr>
        <w:t>Usage</w:t>
      </w:r>
      <w:r>
        <w:t xml:space="preserve"> of MBS session for MCData</w:t>
      </w:r>
      <w:bookmarkEnd w:id="584"/>
    </w:p>
    <w:p w14:paraId="146C850F" w14:textId="77777777" w:rsidR="002D3897" w:rsidRPr="00F26BD9" w:rsidRDefault="002D3897" w:rsidP="002D3897">
      <w:pPr>
        <w:rPr>
          <w:rFonts w:eastAsia="SimSun"/>
        </w:rPr>
      </w:pPr>
      <w:r>
        <w:rPr>
          <w:noProof/>
          <w:lang w:eastAsia="ko-KR"/>
        </w:rPr>
        <w:t>The MCData service shall support the procedure for using pre-</w:t>
      </w:r>
      <w:r>
        <w:rPr>
          <w:rFonts w:hint="eastAsia"/>
          <w:noProof/>
          <w:lang w:eastAsia="zh-CN"/>
        </w:rPr>
        <w:t>created</w:t>
      </w:r>
      <w:r>
        <w:rPr>
          <w:noProof/>
          <w:lang w:eastAsia="ko-KR"/>
        </w:rPr>
        <w:t xml:space="preserve"> MBS session or dynamic MBS session as specified in </w:t>
      </w:r>
      <w:r>
        <w:rPr>
          <w:rFonts w:hint="eastAsia"/>
          <w:noProof/>
          <w:lang w:eastAsia="zh-CN"/>
        </w:rPr>
        <w:t>Clause</w:t>
      </w:r>
      <w:r>
        <w:rPr>
          <w:noProof/>
          <w:lang w:eastAsia="ko-KR"/>
        </w:rPr>
        <w:t xml:space="preserve"> 7.3.3.1</w:t>
      </w:r>
      <w:r w:rsidRPr="00F26BD9">
        <w:t xml:space="preserve"> </w:t>
      </w:r>
      <w:r w:rsidRPr="00F26BD9">
        <w:rPr>
          <w:rFonts w:eastAsia="SimSun"/>
        </w:rPr>
        <w:t>with the following clarifications:</w:t>
      </w:r>
    </w:p>
    <w:p w14:paraId="223959BB" w14:textId="77777777" w:rsidR="002D3897" w:rsidRPr="00A47809" w:rsidRDefault="002D3897" w:rsidP="002D3897">
      <w:pPr>
        <w:pStyle w:val="B10"/>
      </w:pPr>
      <w:r w:rsidRPr="00A47809">
        <w:t>-</w:t>
      </w:r>
      <w:r w:rsidRPr="00A47809">
        <w:tab/>
        <w:t>The MC service client is the MCData client;</w:t>
      </w:r>
    </w:p>
    <w:p w14:paraId="0D3432A4" w14:textId="77777777" w:rsidR="002D3897" w:rsidRPr="00A47809" w:rsidRDefault="002D3897" w:rsidP="002D3897">
      <w:pPr>
        <w:pStyle w:val="B10"/>
      </w:pPr>
      <w:r w:rsidRPr="00A47809">
        <w:t>-</w:t>
      </w:r>
      <w:r w:rsidRPr="00A47809">
        <w:tab/>
        <w:t>The MC service server is the MCData server; and</w:t>
      </w:r>
    </w:p>
    <w:p w14:paraId="2687754A" w14:textId="35E02560" w:rsidR="002D3897" w:rsidRDefault="002D3897" w:rsidP="002D3897">
      <w:pPr>
        <w:pStyle w:val="B10"/>
      </w:pPr>
      <w:r w:rsidRPr="00A47809">
        <w:t>-</w:t>
      </w:r>
      <w:r w:rsidRPr="00A47809">
        <w:tab/>
        <w:t>The MC service ID is the MCData ID.</w:t>
      </w:r>
    </w:p>
    <w:p w14:paraId="29C5772C" w14:textId="77777777" w:rsidR="005A11C7" w:rsidRDefault="005A11C7" w:rsidP="005A11C7">
      <w:pPr>
        <w:rPr>
          <w:noProof/>
          <w:lang w:eastAsia="zh-CN"/>
        </w:rPr>
      </w:pPr>
      <w:r>
        <w:rPr>
          <w:noProof/>
          <w:lang w:eastAsia="zh-CN"/>
        </w:rPr>
        <w:t>When using the procedures for pre-created or dynamic MBS session establishment for MCData, the MCData server performs the procedure of group communication connect and disconnect over MBS session at the group communication session establishment phase.</w:t>
      </w:r>
    </w:p>
    <w:p w14:paraId="73069AC1" w14:textId="1779AAF4" w:rsidR="005A11C7" w:rsidRPr="00410385" w:rsidRDefault="005A11C7" w:rsidP="008939EC">
      <w:pPr>
        <w:rPr>
          <w:noProof/>
          <w:lang w:eastAsia="zh-CN"/>
        </w:rPr>
      </w:pPr>
      <w:r>
        <w:rPr>
          <w:noProof/>
          <w:lang w:eastAsia="zh-CN"/>
        </w:rPr>
        <w:t>The MCData service shall use the MCData-SDS-1, MCData-SDS-3, MCData-FD-1, MCData-FD-3, MCData-DS-1 and MCData-DS-3 reference points for this procedure.</w:t>
      </w:r>
    </w:p>
    <w:p w14:paraId="35AB6074" w14:textId="7F2365DF" w:rsidR="002D3897" w:rsidRPr="006C2C43" w:rsidRDefault="002D3897" w:rsidP="002D3897">
      <w:pPr>
        <w:pStyle w:val="Heading5"/>
      </w:pPr>
      <w:bookmarkStart w:id="585" w:name="_Toc91860567"/>
      <w:bookmarkStart w:id="586" w:name="_Toc170899814"/>
      <w:r w:rsidRPr="00A82D29">
        <w:rPr>
          <w:lang w:eastAsia="zh-CN"/>
        </w:rPr>
        <w:t>7.3.3.</w:t>
      </w:r>
      <w:r>
        <w:rPr>
          <w:lang w:eastAsia="zh-CN"/>
        </w:rPr>
        <w:t>12</w:t>
      </w:r>
      <w:r w:rsidRPr="00A82D29">
        <w:rPr>
          <w:lang w:eastAsia="zh-CN"/>
        </w:rPr>
        <w:t>.</w:t>
      </w:r>
      <w:r>
        <w:rPr>
          <w:lang w:eastAsia="zh-CN"/>
        </w:rPr>
        <w:t>3</w:t>
      </w:r>
      <w:r w:rsidRPr="002B6981">
        <w:rPr>
          <w:lang w:eastAsia="zh-CN"/>
        </w:rPr>
        <w:tab/>
      </w:r>
      <w:r w:rsidRPr="008F6E2F">
        <w:rPr>
          <w:lang w:eastAsia="zh-CN"/>
        </w:rPr>
        <w:t>Switc</w:t>
      </w:r>
      <w:r w:rsidRPr="006C2C43">
        <w:rPr>
          <w:lang w:eastAsia="zh-CN"/>
        </w:rPr>
        <w:t xml:space="preserve">hing </w:t>
      </w:r>
      <w:r w:rsidR="00357A16" w:rsidRPr="00357A16">
        <w:rPr>
          <w:lang w:eastAsia="zh-CN"/>
        </w:rPr>
        <w:t>between 5G MBS session, 5G unicast PDU session, LTE eMBMS bearer, and LTE unicast bearer for MCData</w:t>
      </w:r>
      <w:bookmarkEnd w:id="585"/>
      <w:bookmarkEnd w:id="586"/>
    </w:p>
    <w:p w14:paraId="0AA005B1" w14:textId="56E7531F" w:rsidR="002D3897" w:rsidRPr="00F26BD9" w:rsidRDefault="002D3897" w:rsidP="002D3897">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Pr>
          <w:lang w:eastAsia="zh-CN"/>
        </w:rPr>
        <w:t xml:space="preserve">between 5G </w:t>
      </w:r>
      <w:r w:rsidR="00357A16">
        <w:t xml:space="preserve">MBS session, </w:t>
      </w:r>
      <w:r w:rsidR="00357A16">
        <w:rPr>
          <w:lang w:eastAsia="zh-CN"/>
        </w:rPr>
        <w:t xml:space="preserve">5G </w:t>
      </w:r>
      <w:r w:rsidR="00357A16" w:rsidRPr="006C2C43">
        <w:rPr>
          <w:lang w:eastAsia="zh-CN"/>
        </w:rPr>
        <w:t xml:space="preserve">unicast </w:t>
      </w:r>
      <w:r w:rsidR="00357A16">
        <w:rPr>
          <w:lang w:eastAsia="zh-CN"/>
        </w:rPr>
        <w:t>PDU session,</w:t>
      </w:r>
      <w:r w:rsidR="00357A16" w:rsidRPr="00AB5FED">
        <w:t xml:space="preserve"> </w:t>
      </w:r>
      <w:r w:rsidR="00357A16">
        <w:t>LTE</w:t>
      </w:r>
      <w:r w:rsidR="00357A16" w:rsidRPr="00AB5FED">
        <w:t xml:space="preserve"> </w:t>
      </w:r>
      <w:r w:rsidR="00357A16">
        <w:rPr>
          <w:lang w:eastAsia="zh-CN"/>
        </w:rPr>
        <w:t>eMBMS</w:t>
      </w:r>
      <w:r w:rsidR="00357A16" w:rsidRPr="00AB5FED">
        <w:rPr>
          <w:lang w:eastAsia="zh-CN"/>
        </w:rPr>
        <w:t xml:space="preserve"> bearer</w:t>
      </w:r>
      <w:r w:rsidR="00357A16">
        <w:rPr>
          <w:lang w:eastAsia="zh-CN"/>
        </w:rPr>
        <w:t xml:space="preserve">, and LTE </w:t>
      </w:r>
      <w:r w:rsidR="00357A16" w:rsidRPr="006C2C43">
        <w:rPr>
          <w:lang w:eastAsia="zh-CN"/>
        </w:rPr>
        <w:t xml:space="preserve">unicast </w:t>
      </w:r>
      <w:r w:rsidRPr="00AB5FED">
        <w:rPr>
          <w:lang w:eastAsia="zh-CN"/>
        </w:rPr>
        <w:t>bearer</w:t>
      </w:r>
      <w:r>
        <w:rPr>
          <w:lang w:eastAsia="zh-CN"/>
        </w:rPr>
        <w:t xml:space="preserve"> or eMBMS bearer</w:t>
      </w:r>
      <w:r>
        <w:rPr>
          <w:noProof/>
          <w:lang w:eastAsia="ko-KR"/>
        </w:rPr>
        <w:t xml:space="preserve"> as specified in clause 7.3.3.8 and clause 7.3.3.9 </w:t>
      </w:r>
      <w:r w:rsidRPr="00F26BD9">
        <w:rPr>
          <w:rFonts w:eastAsia="SimSun"/>
        </w:rPr>
        <w:t>with the following clarifications:</w:t>
      </w:r>
    </w:p>
    <w:p w14:paraId="3807144B" w14:textId="77777777" w:rsidR="002D3897" w:rsidRPr="00A47809" w:rsidRDefault="002D3897" w:rsidP="002D3897">
      <w:pPr>
        <w:pStyle w:val="B10"/>
      </w:pPr>
      <w:r w:rsidRPr="00A47809">
        <w:t>-</w:t>
      </w:r>
      <w:r w:rsidRPr="00A47809">
        <w:tab/>
        <w:t>The MC service client is the MCData client;</w:t>
      </w:r>
    </w:p>
    <w:p w14:paraId="02A2558B" w14:textId="77777777" w:rsidR="002D3897" w:rsidRPr="00A47809" w:rsidRDefault="002D3897" w:rsidP="002D3897">
      <w:pPr>
        <w:pStyle w:val="B10"/>
      </w:pPr>
      <w:r w:rsidRPr="00A47809">
        <w:t>-</w:t>
      </w:r>
      <w:r w:rsidRPr="00A47809">
        <w:tab/>
        <w:t>The MC service server is the MCData server; and</w:t>
      </w:r>
    </w:p>
    <w:p w14:paraId="28B8763C" w14:textId="77777777" w:rsidR="002D3897" w:rsidRPr="00A47809" w:rsidRDefault="002D3897" w:rsidP="002D3897">
      <w:pPr>
        <w:pStyle w:val="B10"/>
      </w:pPr>
      <w:r w:rsidRPr="00A47809">
        <w:lastRenderedPageBreak/>
        <w:t>-</w:t>
      </w:r>
      <w:r w:rsidRPr="00A47809">
        <w:tab/>
        <w:t>The MC service ID is the MCData ID.</w:t>
      </w:r>
    </w:p>
    <w:p w14:paraId="479CB33E" w14:textId="7DF05A15" w:rsidR="002D3897" w:rsidRDefault="002D3897" w:rsidP="002D3897">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w:t>
      </w:r>
      <w:r w:rsidR="00416ED1" w:rsidRPr="00416ED1">
        <w:rPr>
          <w:noProof/>
          <w:lang w:eastAsia="ko-KR"/>
        </w:rPr>
        <w:t xml:space="preserve">MCData-SDS-3, </w:t>
      </w:r>
      <w:r>
        <w:rPr>
          <w:noProof/>
          <w:lang w:eastAsia="ko-KR"/>
        </w:rPr>
        <w:t xml:space="preserve">MCData-FD-1, </w:t>
      </w:r>
      <w:r w:rsidR="00416ED1" w:rsidRPr="00416ED1">
        <w:rPr>
          <w:noProof/>
          <w:lang w:eastAsia="ko-KR"/>
        </w:rPr>
        <w:t xml:space="preserve">MCData FD-2, </w:t>
      </w:r>
      <w:r>
        <w:rPr>
          <w:noProof/>
          <w:lang w:eastAsia="ko-KR"/>
        </w:rPr>
        <w:t>MCData</w:t>
      </w:r>
      <w:r>
        <w:rPr>
          <w:noProof/>
          <w:lang w:eastAsia="ko-KR"/>
        </w:rPr>
        <w:noBreakHyphen/>
        <w:t>FD-3, MCData-DS-1</w:t>
      </w:r>
      <w:r w:rsidR="00416ED1" w:rsidRPr="00416ED1">
        <w:rPr>
          <w:noProof/>
          <w:lang w:eastAsia="ko-KR"/>
        </w:rPr>
        <w:t>, MCData-DS-2</w:t>
      </w:r>
      <w:r>
        <w:rPr>
          <w:noProof/>
          <w:lang w:eastAsia="ko-KR"/>
        </w:rPr>
        <w:t xml:space="preserve"> and MCData</w:t>
      </w:r>
      <w:r>
        <w:rPr>
          <w:noProof/>
          <w:lang w:eastAsia="ko-KR"/>
        </w:rPr>
        <w:noBreakHyphen/>
        <w:t>DS-3 reference points for this procedure.</w:t>
      </w:r>
    </w:p>
    <w:p w14:paraId="04F5363B" w14:textId="77777777" w:rsidR="003551D3" w:rsidRPr="00DB3D1B" w:rsidRDefault="003551D3" w:rsidP="003551D3">
      <w:pPr>
        <w:pStyle w:val="Heading5"/>
      </w:pPr>
      <w:bookmarkStart w:id="587" w:name="_Toc170899815"/>
      <w:r>
        <w:rPr>
          <w:lang w:eastAsia="zh-CN"/>
        </w:rPr>
        <w:t>7.3.3.12.4</w:t>
      </w:r>
      <w:r>
        <w:rPr>
          <w:lang w:eastAsia="zh-CN"/>
        </w:rPr>
        <w:tab/>
      </w:r>
      <w:r>
        <w:rPr>
          <w:lang w:val="en-US"/>
        </w:rPr>
        <w:t>Group communication connect and disconnect over MBS session procedures</w:t>
      </w:r>
      <w:bookmarkEnd w:id="587"/>
    </w:p>
    <w:p w14:paraId="4E2E2D54" w14:textId="77777777" w:rsidR="003551D3" w:rsidRDefault="003551D3" w:rsidP="003551D3">
      <w:pPr>
        <w:pStyle w:val="Heading6"/>
      </w:pPr>
      <w:bookmarkStart w:id="588" w:name="_Toc170899816"/>
      <w:r>
        <w:t>7.3.3.12.4</w:t>
      </w:r>
      <w:r>
        <w:rPr>
          <w:rFonts w:hint="eastAsia"/>
        </w:rPr>
        <w:t>.</w:t>
      </w:r>
      <w:r>
        <w:t>1</w:t>
      </w:r>
      <w:r>
        <w:rPr>
          <w:rFonts w:hint="eastAsia"/>
        </w:rPr>
        <w:tab/>
      </w:r>
      <w:r>
        <w:t>General</w:t>
      </w:r>
      <w:bookmarkEnd w:id="588"/>
    </w:p>
    <w:p w14:paraId="5C8DDCAF" w14:textId="77777777" w:rsidR="003551D3" w:rsidRDefault="003551D3" w:rsidP="003551D3">
      <w:pPr>
        <w:rPr>
          <w:lang w:val="en-US"/>
        </w:rPr>
      </w:pPr>
      <w:r>
        <w:rPr>
          <w:lang w:val="en-US"/>
        </w:rPr>
        <w:t xml:space="preserve">MBS session can be used for MCData group </w:t>
      </w:r>
      <w:r w:rsidRPr="00070FEE">
        <w:t>communication</w:t>
      </w:r>
      <w:r>
        <w:rPr>
          <w:lang w:val="en-US"/>
        </w:rPr>
        <w:t xml:space="preserve">. One MBS session may be not permanently associated to one specific group or group </w:t>
      </w:r>
      <w:r w:rsidRPr="00070FEE">
        <w:t>communication</w:t>
      </w:r>
      <w:r>
        <w:rPr>
          <w:lang w:val="en-US"/>
        </w:rPr>
        <w:t xml:space="preserve">. </w:t>
      </w:r>
    </w:p>
    <w:p w14:paraId="4958185D" w14:textId="77777777" w:rsidR="003551D3" w:rsidRPr="00B931C4" w:rsidRDefault="003551D3" w:rsidP="003551D3">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53AB8C1D" w14:textId="77777777" w:rsidR="003551D3" w:rsidRDefault="003551D3" w:rsidP="003551D3">
      <w:pPr>
        <w:rPr>
          <w:lang w:val="en-US"/>
        </w:rPr>
      </w:pPr>
      <w:r>
        <w:t>The procedure in clause 7.3.3.12.4 requires that the group session is setup before the data transmission starts. This eliminates the need for the receiving clients to continuously use a unicast session.</w:t>
      </w:r>
      <w:r>
        <w:rPr>
          <w:lang w:val="en-US"/>
        </w:rPr>
        <w:t xml:space="preserve"> Prior to </w:t>
      </w:r>
      <w:r>
        <w:t>group session setup</w:t>
      </w:r>
      <w:r>
        <w:rPr>
          <w:lang w:val="en-US"/>
        </w:rPr>
        <w:t>, the MBS session is activated and announced to the MCData clients.</w:t>
      </w:r>
    </w:p>
    <w:p w14:paraId="772B16B0" w14:textId="77777777" w:rsidR="003551D3" w:rsidRDefault="003551D3" w:rsidP="003551D3">
      <w:pPr>
        <w:pStyle w:val="Heading6"/>
        <w:rPr>
          <w:lang w:val="en-US"/>
        </w:rPr>
      </w:pPr>
      <w:bookmarkStart w:id="589" w:name="_Toc170899817"/>
      <w:r>
        <w:rPr>
          <w:lang w:val="en-US"/>
        </w:rPr>
        <w:t>7.3.3.12.4.2</w:t>
      </w:r>
      <w:r w:rsidRPr="00C205C9">
        <w:rPr>
          <w:lang w:val="en-US"/>
        </w:rPr>
        <w:tab/>
        <w:t>Procedure</w:t>
      </w:r>
      <w:bookmarkEnd w:id="589"/>
    </w:p>
    <w:p w14:paraId="4B125C31" w14:textId="77777777" w:rsidR="003551D3" w:rsidRDefault="003551D3" w:rsidP="003551D3">
      <w:pPr>
        <w:rPr>
          <w:lang w:val="en-US"/>
        </w:rPr>
      </w:pPr>
      <w:r>
        <w:t>The procedure specified in this clause is applicable (for the group communication establishment) for Group standalone short data service using media plane as described in clause 7</w:t>
      </w:r>
      <w:r w:rsidRPr="008F117B">
        <w:t>.</w:t>
      </w:r>
      <w:r>
        <w:t>4</w:t>
      </w:r>
      <w:r w:rsidRPr="008F117B">
        <w:t>.2.</w:t>
      </w:r>
      <w:r>
        <w:t>6 in 3GPP TS 23.282 [5]</w:t>
      </w:r>
      <w:r w:rsidRPr="00604872">
        <w:t xml:space="preserve"> </w:t>
      </w:r>
      <w:r>
        <w:t>and for Group short data service session</w:t>
      </w:r>
      <w:r>
        <w:rPr>
          <w:lang w:val="en-US"/>
        </w:rPr>
        <w:t xml:space="preserve"> </w:t>
      </w:r>
      <w:r>
        <w:t>as described in clause 7</w:t>
      </w:r>
      <w:r w:rsidRPr="008F117B">
        <w:t>.</w:t>
      </w:r>
      <w:r>
        <w:t>4</w:t>
      </w:r>
      <w:r w:rsidRPr="008F117B">
        <w:t>.2.</w:t>
      </w:r>
      <w:r>
        <w:t>7 in 3GPP TS 23.282 [5].</w:t>
      </w:r>
    </w:p>
    <w:p w14:paraId="1A67A031" w14:textId="77777777" w:rsidR="003551D3" w:rsidRDefault="003551D3" w:rsidP="003551D3">
      <w:pPr>
        <w:pStyle w:val="Heading7"/>
        <w:rPr>
          <w:lang w:val="en-US"/>
        </w:rPr>
      </w:pPr>
      <w:bookmarkStart w:id="590" w:name="_Toc170899818"/>
      <w:r>
        <w:t>7.3.3.12.4</w:t>
      </w:r>
      <w:r>
        <w:rPr>
          <w:rFonts w:hint="eastAsia"/>
          <w:lang w:eastAsia="zh-CN"/>
        </w:rPr>
        <w:t>.</w:t>
      </w:r>
      <w:r>
        <w:rPr>
          <w:lang w:eastAsia="zh-CN"/>
        </w:rPr>
        <w:t>2.</w:t>
      </w:r>
      <w:r>
        <w:rPr>
          <w:rFonts w:hint="eastAsia"/>
          <w:lang w:eastAsia="zh-CN"/>
        </w:rPr>
        <w:t>1</w:t>
      </w:r>
      <w:r>
        <w:rPr>
          <w:lang w:val="en-US"/>
        </w:rPr>
        <w:tab/>
        <w:t>Group communication connect over MBS session</w:t>
      </w:r>
      <w:bookmarkEnd w:id="590"/>
    </w:p>
    <w:p w14:paraId="147929DB" w14:textId="77777777" w:rsidR="003551D3" w:rsidRDefault="003551D3" w:rsidP="003551D3">
      <w:pPr>
        <w:rPr>
          <w:lang w:val="en-US"/>
        </w:rPr>
      </w:pPr>
      <w:r>
        <w:rPr>
          <w:lang w:val="en-US"/>
        </w:rPr>
        <w:t xml:space="preserve">Pre-conditions: </w:t>
      </w:r>
    </w:p>
    <w:p w14:paraId="074776ED" w14:textId="77777777" w:rsidR="003551D3" w:rsidRDefault="003551D3" w:rsidP="003551D3">
      <w:pPr>
        <w:pStyle w:val="B10"/>
        <w:rPr>
          <w:lang w:val="en-US"/>
        </w:rPr>
      </w:pPr>
      <w:r>
        <w:rPr>
          <w:lang w:val="en-US"/>
        </w:rPr>
        <w:t>-</w:t>
      </w:r>
      <w:r>
        <w:rPr>
          <w:lang w:val="en-US"/>
        </w:rPr>
        <w:tab/>
        <w:t xml:space="preserve">The MCData clients 1 to n are attached to the 5GS, registered and affiliated to the same MCData group X. </w:t>
      </w:r>
    </w:p>
    <w:p w14:paraId="5BAA16B2" w14:textId="77777777" w:rsidR="003551D3" w:rsidRDefault="003551D3" w:rsidP="003551D3">
      <w:pPr>
        <w:pStyle w:val="B10"/>
        <w:rPr>
          <w:lang w:eastAsia="zh-CN"/>
        </w:rPr>
      </w:pPr>
      <w:r>
        <w:t>-</w:t>
      </w:r>
      <w:r>
        <w:tab/>
        <w:t xml:space="preserve">The </w:t>
      </w:r>
      <w:r>
        <w:rPr>
          <w:lang w:val="en-US"/>
        </w:rPr>
        <w:t xml:space="preserve">MCData </w:t>
      </w:r>
      <w:r>
        <w:t>server has directly performed (or via NEF/MBSF) an MB-SMF discovery and selection, unless the corresponding information is locally configured.</w:t>
      </w:r>
    </w:p>
    <w:p w14:paraId="27359823" w14:textId="77777777" w:rsidR="003551D3" w:rsidRDefault="003551D3" w:rsidP="003551D3">
      <w:pPr>
        <w:pStyle w:val="B10"/>
        <w:rPr>
          <w:lang w:val="en-US"/>
        </w:rPr>
      </w:pPr>
      <w:r>
        <w:rPr>
          <w:lang w:val="en-US"/>
        </w:rPr>
        <w:t>-</w:t>
      </w:r>
      <w:r>
        <w:rPr>
          <w:lang w:val="en-US"/>
        </w:rPr>
        <w:tab/>
        <w:t xml:space="preserve">The MCData </w:t>
      </w:r>
      <w:r>
        <w:t xml:space="preserve">server has decided to use an MBS session for the </w:t>
      </w:r>
      <w:r>
        <w:rPr>
          <w:lang w:val="en-US"/>
        </w:rPr>
        <w:t xml:space="preserve">MCData </w:t>
      </w:r>
      <w:r>
        <w:t xml:space="preserve">service group communication associated with to the </w:t>
      </w:r>
      <w:r>
        <w:rPr>
          <w:lang w:val="en-US"/>
        </w:rPr>
        <w:t xml:space="preserve">MCData </w:t>
      </w:r>
      <w:r>
        <w:t>group X.</w:t>
      </w:r>
    </w:p>
    <w:p w14:paraId="5EFC3283" w14:textId="77777777" w:rsidR="003551D3" w:rsidRDefault="003551D3" w:rsidP="003551D3">
      <w:pPr>
        <w:pStyle w:val="TH"/>
      </w:pPr>
      <w:r>
        <w:object w:dxaOrig="8400" w:dyaOrig="5616" w14:anchorId="52AAFE93">
          <v:shape id="_x0000_i1078" type="#_x0000_t75" style="width:395pt;height:263.5pt" o:ole="">
            <v:imagedata r:id="rId117" o:title=""/>
          </v:shape>
          <o:OLEObject Type="Embed" ProgID="Visio.Drawing.15" ShapeID="_x0000_i1078" DrawAspect="Content" ObjectID="_1782481945" r:id="rId118"/>
        </w:object>
      </w:r>
    </w:p>
    <w:p w14:paraId="0C2AAF3F" w14:textId="77777777" w:rsidR="003551D3" w:rsidRDefault="003551D3" w:rsidP="003551D3">
      <w:pPr>
        <w:pStyle w:val="TF"/>
      </w:pPr>
      <w:r>
        <w:t>Figure 7.3.3.12.4.2</w:t>
      </w:r>
      <w:r w:rsidRPr="00A06734">
        <w:t>.1</w:t>
      </w:r>
      <w:r>
        <w:t xml:space="preserve">-1: Group </w:t>
      </w:r>
      <w:r>
        <w:rPr>
          <w:lang w:val="en-US"/>
        </w:rPr>
        <w:t>communication</w:t>
      </w:r>
      <w:r>
        <w:t xml:space="preserve"> connect over broadcast and multicast MBS sessions.</w:t>
      </w:r>
    </w:p>
    <w:p w14:paraId="5C91CDB1" w14:textId="77777777" w:rsidR="003551D3" w:rsidRDefault="003551D3" w:rsidP="003551D3">
      <w:pPr>
        <w:pStyle w:val="B10"/>
      </w:pPr>
      <w:r>
        <w:lastRenderedPageBreak/>
        <w:t>1.</w:t>
      </w:r>
      <w:r>
        <w:tab/>
        <w:t xml:space="preserve">An MBS session is configured with the required QoS requirements announced and established. </w:t>
      </w:r>
    </w:p>
    <w:p w14:paraId="608CD5EB" w14:textId="77777777" w:rsidR="003551D3" w:rsidRDefault="003551D3" w:rsidP="003551D3">
      <w:pPr>
        <w:pStyle w:val="NO"/>
      </w:pPr>
      <w:r>
        <w:t>NOTE 1:</w:t>
      </w:r>
      <w:r>
        <w:tab/>
        <w:t xml:space="preserve">In case of broadcast MBS sessions, the session is established as part of session configuration procedures as described in 3GPP TS 23.247 [15]. In case of multicast MBS sessions, the session is established as specified in step 2. </w:t>
      </w:r>
    </w:p>
    <w:p w14:paraId="15F77150" w14:textId="5F9698D3" w:rsidR="003551D3" w:rsidRDefault="003551D3" w:rsidP="003551D3">
      <w:pPr>
        <w:pStyle w:val="B10"/>
      </w:pPr>
      <w:r>
        <w:t>2.</w:t>
      </w:r>
      <w:r>
        <w:tab/>
        <w:t xml:space="preserve">In the case of multicast MBS sessions, the </w:t>
      </w:r>
      <w:r>
        <w:rPr>
          <w:lang w:val="en-US"/>
        </w:rPr>
        <w:t xml:space="preserve">MCData </w:t>
      </w:r>
      <w:r>
        <w:t xml:space="preserve">UE initiates a UE session join towards the 5GS based on the session information provided to the </w:t>
      </w:r>
      <w:r>
        <w:rPr>
          <w:lang w:val="en-US"/>
        </w:rPr>
        <w:t xml:space="preserve">MCData </w:t>
      </w:r>
      <w:r>
        <w:t xml:space="preserve">UE during the </w:t>
      </w:r>
      <w:r w:rsidR="00674EB9" w:rsidRPr="00674EB9">
        <w:t xml:space="preserve">session </w:t>
      </w:r>
      <w:r>
        <w:t>announcement step. This step 2 is essential in order to receive the corresponding MC media. The multicast MBS session is hence established once the first initiated UE session join is accepted as indicated in 3GPP TS 23.247 [15].</w:t>
      </w:r>
    </w:p>
    <w:p w14:paraId="50C2D4D7" w14:textId="77777777" w:rsidR="003551D3" w:rsidRDefault="003551D3" w:rsidP="003551D3">
      <w:pPr>
        <w:pStyle w:val="B10"/>
      </w:pPr>
      <w:r>
        <w:t>3.</w:t>
      </w:r>
      <w:r>
        <w:tab/>
        <w:t xml:space="preserve">The </w:t>
      </w:r>
      <w:r>
        <w:rPr>
          <w:lang w:val="en-US"/>
        </w:rPr>
        <w:t xml:space="preserve">MCData </w:t>
      </w:r>
      <w:r>
        <w:t xml:space="preserve">client 1 initiates a group communication by sending a MCData group data request over a unicast PDU session towards the </w:t>
      </w:r>
      <w:r>
        <w:rPr>
          <w:lang w:val="en-US"/>
        </w:rPr>
        <w:t xml:space="preserve">MCData </w:t>
      </w:r>
      <w:r>
        <w:t>server.</w:t>
      </w:r>
    </w:p>
    <w:p w14:paraId="5D6C2095" w14:textId="77777777" w:rsidR="003551D3" w:rsidRDefault="003551D3" w:rsidP="003551D3">
      <w:pPr>
        <w:pStyle w:val="B10"/>
      </w:pPr>
      <w:r w:rsidRPr="008F117B">
        <w:t>4.</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182AE439" w14:textId="77777777" w:rsidR="003551D3" w:rsidRPr="008F117B" w:rsidRDefault="003551D3" w:rsidP="003551D3">
      <w:pPr>
        <w:pStyle w:val="B10"/>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40822E5B" w14:textId="77777777" w:rsidR="003551D3" w:rsidRPr="008F117B" w:rsidRDefault="003551D3" w:rsidP="003551D3">
      <w:pPr>
        <w:pStyle w:val="B10"/>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39361E" w14:textId="77777777" w:rsidR="003551D3" w:rsidRDefault="003551D3" w:rsidP="003551D3">
      <w:pPr>
        <w:pStyle w:val="B10"/>
      </w:pPr>
      <w:r>
        <w:t>7.</w:t>
      </w:r>
      <w:r>
        <w:tab/>
        <w:t xml:space="preserve">The </w:t>
      </w:r>
      <w:r>
        <w:rPr>
          <w:lang w:val="en-US"/>
        </w:rPr>
        <w:t xml:space="preserve">MCData </w:t>
      </w:r>
      <w:r>
        <w:t xml:space="preserve">server sends a MapGroupToSessionStream including the necessary stream information for the </w:t>
      </w:r>
      <w:r>
        <w:rPr>
          <w:lang w:val="en-US"/>
        </w:rPr>
        <w:t xml:space="preserve">MCData </w:t>
      </w:r>
      <w:r>
        <w:t xml:space="preserve">clients 2 to n to receive the MC data related to the group communication which is taken place within the associated MBS session. </w:t>
      </w:r>
    </w:p>
    <w:p w14:paraId="76DE0DAA" w14:textId="77777777" w:rsidR="003551D3" w:rsidRDefault="003551D3" w:rsidP="003551D3">
      <w:pPr>
        <w:pStyle w:val="B10"/>
      </w:pPr>
      <w:r>
        <w:t>8.</w:t>
      </w:r>
      <w:r>
        <w:tab/>
        <w:t xml:space="preserve">The </w:t>
      </w:r>
      <w:r>
        <w:rPr>
          <w:lang w:val="en-US"/>
        </w:rPr>
        <w:t xml:space="preserve">MCData </w:t>
      </w:r>
      <w:r>
        <w:t xml:space="preserve">clients 2 to n </w:t>
      </w:r>
      <w:r>
        <w:rPr>
          <w:rFonts w:eastAsia="SimSun"/>
        </w:rPr>
        <w:t xml:space="preserve">process the MapGroupToSessionStream information and may </w:t>
      </w:r>
      <w:r>
        <w:t xml:space="preserve">send a MapGroupToSessionStream Ack back to the </w:t>
      </w:r>
      <w:r>
        <w:rPr>
          <w:lang w:val="en-US"/>
        </w:rPr>
        <w:t xml:space="preserve">MCData </w:t>
      </w:r>
      <w:r>
        <w:t>server if required.</w:t>
      </w:r>
    </w:p>
    <w:p w14:paraId="3FBF1AC2" w14:textId="77777777" w:rsidR="003551D3" w:rsidRDefault="003551D3" w:rsidP="003551D3">
      <w:pPr>
        <w:pStyle w:val="B10"/>
        <w:rPr>
          <w:rFonts w:eastAsia="SimSun"/>
        </w:rPr>
      </w:pPr>
      <w:r>
        <w:rPr>
          <w:rFonts w:eastAsia="SimSun"/>
        </w:rPr>
        <w:t>9.</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217262D0" w14:textId="77777777" w:rsidR="003551D3" w:rsidRDefault="003551D3" w:rsidP="003551D3">
      <w:pPr>
        <w:pStyle w:val="B10"/>
      </w:pPr>
      <w:r>
        <w:t>NOTE 2:</w:t>
      </w:r>
      <w:r>
        <w:tab/>
        <w:t>The steps 4 to 6 and steps 7 to 8 can occur in any order, and prior to step 10 depending on the conditions to proceed with the data transmission.</w:t>
      </w:r>
    </w:p>
    <w:p w14:paraId="3C459357" w14:textId="77777777" w:rsidR="003551D3" w:rsidRDefault="003551D3" w:rsidP="003551D3">
      <w:pPr>
        <w:pStyle w:val="B10"/>
        <w:rPr>
          <w:rFonts w:eastAsia="SimSun"/>
        </w:rPr>
      </w:pPr>
      <w:r>
        <w:rPr>
          <w:rFonts w:eastAsia="SimSun"/>
        </w:rPr>
        <w:t>10.</w:t>
      </w:r>
      <w:r>
        <w:rPr>
          <w:rFonts w:eastAsia="SimSun"/>
        </w:rPr>
        <w:tab/>
      </w:r>
      <w:r>
        <w:rPr>
          <w:lang w:val="en-US"/>
        </w:rPr>
        <w:t xml:space="preserve">MCData </w:t>
      </w:r>
      <w:r>
        <w:rPr>
          <w:rFonts w:eastAsia="SimSun"/>
        </w:rPr>
        <w:t xml:space="preserve">client 1 sends the MC data over uplink unicast PDU session towards the </w:t>
      </w:r>
      <w:r>
        <w:rPr>
          <w:lang w:val="en-US"/>
        </w:rPr>
        <w:t xml:space="preserve">MCData </w:t>
      </w:r>
      <w:r>
        <w:rPr>
          <w:rFonts w:eastAsia="SimSun"/>
        </w:rPr>
        <w:t xml:space="preserve">server. </w:t>
      </w:r>
    </w:p>
    <w:p w14:paraId="543238E9" w14:textId="77777777" w:rsidR="003551D3" w:rsidRDefault="003551D3" w:rsidP="003551D3">
      <w:pPr>
        <w:pStyle w:val="B10"/>
        <w:rPr>
          <w:rFonts w:eastAsia="SimSun"/>
        </w:rPr>
      </w:pPr>
      <w:r>
        <w:rPr>
          <w:rFonts w:eastAsia="SimSun"/>
        </w:rPr>
        <w:t>11.</w:t>
      </w:r>
      <w:r>
        <w:rPr>
          <w:rFonts w:eastAsia="SimSun"/>
        </w:rPr>
        <w:tab/>
        <w:t xml:space="preserve">The </w:t>
      </w:r>
      <w:r>
        <w:rPr>
          <w:lang w:val="en-US"/>
        </w:rPr>
        <w:t xml:space="preserve">MCData </w:t>
      </w:r>
      <w:r>
        <w:rPr>
          <w:rFonts w:eastAsia="SimSun"/>
        </w:rPr>
        <w:t xml:space="preserve">server sends the MC data over the indicated stream within the associated MBS session to the </w:t>
      </w:r>
      <w:r>
        <w:rPr>
          <w:lang w:val="en-US"/>
        </w:rPr>
        <w:t xml:space="preserve">MCData </w:t>
      </w:r>
      <w:r>
        <w:rPr>
          <w:rFonts w:eastAsia="SimSun"/>
        </w:rPr>
        <w:t xml:space="preserve">clients 2 to n. </w:t>
      </w:r>
    </w:p>
    <w:p w14:paraId="0E8AAD24" w14:textId="77777777" w:rsidR="003551D3" w:rsidRPr="00C10015" w:rsidRDefault="003551D3" w:rsidP="003551D3">
      <w:pPr>
        <w:pStyle w:val="Heading7"/>
      </w:pPr>
      <w:bookmarkStart w:id="591" w:name="_Toc170899819"/>
      <w:r>
        <w:t>7.3.3.12.4.2</w:t>
      </w:r>
      <w:r w:rsidRPr="00A06734">
        <w:t>.</w:t>
      </w:r>
      <w:r>
        <w:t>2</w:t>
      </w:r>
      <w:r w:rsidRPr="00C10015">
        <w:tab/>
        <w:t xml:space="preserve">Group </w:t>
      </w:r>
      <w:r>
        <w:rPr>
          <w:lang w:val="en-US"/>
        </w:rPr>
        <w:t>communication</w:t>
      </w:r>
      <w:r w:rsidRPr="00C10015">
        <w:t xml:space="preserve"> disconnect from MBS session</w:t>
      </w:r>
      <w:bookmarkEnd w:id="591"/>
    </w:p>
    <w:p w14:paraId="79210867" w14:textId="77777777" w:rsidR="003551D3" w:rsidRDefault="003551D3" w:rsidP="003551D3">
      <w:pPr>
        <w:rPr>
          <w:lang w:val="en-US"/>
        </w:rPr>
      </w:pPr>
      <w:r>
        <w:rPr>
          <w:lang w:val="en-US"/>
        </w:rPr>
        <w:t xml:space="preserve">Figure </w:t>
      </w:r>
      <w:r>
        <w:t>7.3.3.12.4.2</w:t>
      </w:r>
      <w:r w:rsidRPr="00A06734">
        <w:t>.2</w:t>
      </w:r>
      <w:r>
        <w:t xml:space="preserve">-1 </w:t>
      </w:r>
      <w:r>
        <w:rPr>
          <w:lang w:val="en-US"/>
        </w:rPr>
        <w:t>presents the procedure for a group communication disconnect over broadcast and multicast MBS sessions.</w:t>
      </w:r>
    </w:p>
    <w:p w14:paraId="034C5ED1" w14:textId="77777777" w:rsidR="003551D3" w:rsidRDefault="003551D3" w:rsidP="003551D3">
      <w:pPr>
        <w:pStyle w:val="TH"/>
      </w:pPr>
      <w:r>
        <w:object w:dxaOrig="8400" w:dyaOrig="4872" w14:anchorId="5E737635">
          <v:shape id="_x0000_i1079" type="#_x0000_t75" style="width:375pt;height:219pt" o:ole="">
            <v:imagedata r:id="rId119" o:title=""/>
          </v:shape>
          <o:OLEObject Type="Embed" ProgID="Visio.Drawing.15" ShapeID="_x0000_i1079" DrawAspect="Content" ObjectID="_1782481946" r:id="rId120"/>
        </w:object>
      </w:r>
    </w:p>
    <w:p w14:paraId="23DE3418" w14:textId="77777777" w:rsidR="003551D3" w:rsidRDefault="003551D3" w:rsidP="003551D3">
      <w:pPr>
        <w:pStyle w:val="TF"/>
      </w:pPr>
      <w:r>
        <w:t>Figure 7.3.3.12.4</w:t>
      </w:r>
      <w:r w:rsidRPr="00A06734">
        <w:t>.</w:t>
      </w:r>
      <w:r>
        <w:t>2.</w:t>
      </w:r>
      <w:r w:rsidRPr="00A06734">
        <w:t>2</w:t>
      </w:r>
      <w:r>
        <w:t xml:space="preserve">-1: Group </w:t>
      </w:r>
      <w:r>
        <w:rPr>
          <w:lang w:val="en-US"/>
        </w:rPr>
        <w:t>communication</w:t>
      </w:r>
      <w:r>
        <w:t xml:space="preserve"> disconnect over broadcast and multicast MBS sessions.</w:t>
      </w:r>
    </w:p>
    <w:p w14:paraId="1E815118" w14:textId="77777777" w:rsidR="003551D3" w:rsidRDefault="003551D3" w:rsidP="003551D3">
      <w:pPr>
        <w:pStyle w:val="B10"/>
      </w:pPr>
      <w:r>
        <w:t>1.</w:t>
      </w:r>
      <w:r>
        <w:tab/>
        <w:t xml:space="preserve">The MC group communication is taking place over the associated MBS session. </w:t>
      </w:r>
      <w:r w:rsidRPr="009C5F81">
        <w:t xml:space="preserve">MCData </w:t>
      </w:r>
      <w:r>
        <w:t xml:space="preserve">client 1 is sending the MC data over a unicast PDU session to the </w:t>
      </w:r>
      <w:r w:rsidRPr="009C5F81">
        <w:t xml:space="preserve">MCData </w:t>
      </w:r>
      <w:r>
        <w:t xml:space="preserve">server. </w:t>
      </w:r>
    </w:p>
    <w:p w14:paraId="6210BE10" w14:textId="77777777" w:rsidR="003551D3" w:rsidRDefault="003551D3" w:rsidP="003551D3">
      <w:pPr>
        <w:pStyle w:val="B10"/>
      </w:pPr>
      <w:r>
        <w:t>2.</w:t>
      </w:r>
      <w:r>
        <w:tab/>
        <w:t xml:space="preserve">The </w:t>
      </w:r>
      <w:r w:rsidRPr="009C5F81">
        <w:t xml:space="preserve">MCData </w:t>
      </w:r>
      <w:r>
        <w:t xml:space="preserve">server sends the MC data over the associated MBS session to </w:t>
      </w:r>
      <w:r w:rsidRPr="009C5F81">
        <w:t xml:space="preserve">MCData </w:t>
      </w:r>
      <w:r>
        <w:t xml:space="preserve">clients 2 to n. </w:t>
      </w:r>
    </w:p>
    <w:p w14:paraId="37585C6E" w14:textId="77777777" w:rsidR="003551D3" w:rsidRDefault="003551D3" w:rsidP="003551D3">
      <w:pPr>
        <w:pStyle w:val="B10"/>
      </w:pPr>
      <w:r>
        <w:t>3.</w:t>
      </w:r>
      <w:r>
        <w:tab/>
        <w:t xml:space="preserve">After the MC data transmission is over, i.e., no further data to be sent over the group communication, the </w:t>
      </w:r>
      <w:r w:rsidRPr="009C5F81">
        <w:t xml:space="preserve">MCData </w:t>
      </w:r>
      <w:r>
        <w:t xml:space="preserve">server sends an UnMapGroupFromSessionStream to de-associate the group </w:t>
      </w:r>
      <w:r>
        <w:rPr>
          <w:lang w:val="en-US"/>
        </w:rPr>
        <w:t>communication</w:t>
      </w:r>
      <w:r>
        <w:t xml:space="preserve"> from the MBS session. </w:t>
      </w:r>
    </w:p>
    <w:p w14:paraId="53DEC206" w14:textId="77777777" w:rsidR="003551D3" w:rsidRDefault="003551D3" w:rsidP="003551D3">
      <w:pPr>
        <w:pStyle w:val="B10"/>
      </w:pPr>
      <w:r>
        <w:t>4.</w:t>
      </w:r>
      <w:r>
        <w:tab/>
      </w:r>
      <w:r w:rsidRPr="00F945C7">
        <w:t>The MCData server may release the MBS session as described in clause</w:t>
      </w:r>
      <w:r>
        <w:t> </w:t>
      </w:r>
      <w:r w:rsidRPr="00F945C7">
        <w:t>7.3.3.3.2</w:t>
      </w:r>
      <w:r>
        <w:t xml:space="preserve">. </w:t>
      </w:r>
    </w:p>
    <w:p w14:paraId="6B088F01" w14:textId="77777777" w:rsidR="003551D3" w:rsidRDefault="003551D3" w:rsidP="003551D3">
      <w:pPr>
        <w:pStyle w:val="Heading5"/>
      </w:pPr>
      <w:bookmarkStart w:id="592" w:name="_Toc170899820"/>
      <w:r>
        <w:rPr>
          <w:lang w:eastAsia="zh-CN"/>
        </w:rPr>
        <w:t>7.3.3.12.5</w:t>
      </w:r>
      <w:r w:rsidRPr="00526FC3">
        <w:rPr>
          <w:lang w:eastAsia="zh-CN"/>
        </w:rPr>
        <w:tab/>
      </w:r>
      <w:r>
        <w:t xml:space="preserve">Downlink media transmission </w:t>
      </w:r>
      <w:r w:rsidRPr="007C1B3D">
        <w:t xml:space="preserve">with </w:t>
      </w:r>
      <w:r>
        <w:t>5</w:t>
      </w:r>
      <w:r w:rsidRPr="007C1B3D">
        <w:t>MBS</w:t>
      </w:r>
      <w:bookmarkEnd w:id="592"/>
    </w:p>
    <w:p w14:paraId="426312AC" w14:textId="77777777" w:rsidR="003551D3" w:rsidRDefault="003551D3" w:rsidP="003551D3">
      <w:r>
        <w:rPr>
          <w:noProof/>
          <w:lang w:eastAsia="ko-KR"/>
        </w:rPr>
        <w:t xml:space="preserve">The </w:t>
      </w:r>
      <w:r w:rsidRPr="009C5F81">
        <w:t xml:space="preserve">MCData </w:t>
      </w:r>
      <w:r>
        <w:rPr>
          <w:noProof/>
          <w:lang w:eastAsia="ko-KR"/>
        </w:rPr>
        <w:t>service shall support the procedure for using pre-established MBS session</w:t>
      </w:r>
      <w:r>
        <w:rPr>
          <w:rFonts w:hint="eastAsia"/>
          <w:noProof/>
          <w:lang w:eastAsia="zh-CN"/>
        </w:rPr>
        <w:t>,</w:t>
      </w:r>
      <w:r>
        <w:rPr>
          <w:noProof/>
          <w:lang w:eastAsia="zh-CN"/>
        </w:rPr>
        <w:t xml:space="preserve"> </w:t>
      </w:r>
      <w:r>
        <w:rPr>
          <w:noProof/>
          <w:lang w:eastAsia="ko-KR"/>
        </w:rPr>
        <w:t xml:space="preserve">or dynamic MBS session as specified in clause 7.3.3.1. </w:t>
      </w:r>
    </w:p>
    <w:p w14:paraId="6DD02D51" w14:textId="77777777" w:rsidR="003551D3" w:rsidRPr="000443C4" w:rsidRDefault="003551D3" w:rsidP="003551D3">
      <w:r w:rsidRPr="009C5F81">
        <w:t xml:space="preserve">MCData </w:t>
      </w:r>
      <w:r>
        <w:t xml:space="preserve">may use MBS session for the different types of sub-services. </w:t>
      </w:r>
      <w:r w:rsidRPr="00AB5FED">
        <w:rPr>
          <w:lang w:val="en-US"/>
        </w:rPr>
        <w:t xml:space="preserve">Both </w:t>
      </w:r>
      <w:r>
        <w:rPr>
          <w:lang w:val="en-US"/>
        </w:rPr>
        <w:t>SDS</w:t>
      </w:r>
      <w:r w:rsidRPr="00AB5FED">
        <w:rPr>
          <w:lang w:val="en-US"/>
        </w:rPr>
        <w:t xml:space="preserve"> and </w:t>
      </w:r>
      <w:r>
        <w:rPr>
          <w:lang w:val="en-US"/>
        </w:rPr>
        <w:t>FD</w:t>
      </w:r>
      <w:r w:rsidRPr="00AB5FED">
        <w:rPr>
          <w:lang w:val="en-US"/>
        </w:rPr>
        <w:t xml:space="preserve"> can use the </w:t>
      </w:r>
      <w:r w:rsidRPr="00AB5FED">
        <w:rPr>
          <w:lang w:val="en-US" w:eastAsia="zh-CN"/>
        </w:rPr>
        <w:t>pre-</w:t>
      </w:r>
      <w:r>
        <w:rPr>
          <w:noProof/>
          <w:lang w:eastAsia="ko-KR"/>
        </w:rPr>
        <w:t xml:space="preserve">established </w:t>
      </w:r>
      <w:r w:rsidRPr="00AB5FED">
        <w:rPr>
          <w:lang w:val="en-US"/>
        </w:rPr>
        <w:t xml:space="preserve">MBS </w:t>
      </w:r>
      <w:r>
        <w:rPr>
          <w:lang w:val="en-US"/>
        </w:rPr>
        <w:t>session</w:t>
      </w:r>
      <w:r w:rsidRPr="00AB5FED">
        <w:rPr>
          <w:lang w:val="en-US"/>
        </w:rPr>
        <w:t xml:space="preserve"> </w:t>
      </w:r>
      <w:r>
        <w:rPr>
          <w:lang w:val="en-US"/>
        </w:rPr>
        <w:t xml:space="preserve">or </w:t>
      </w:r>
      <w:r w:rsidRPr="006C2C43">
        <w:rPr>
          <w:lang w:eastAsia="zh-CN"/>
        </w:rPr>
        <w:t xml:space="preserve">dynamic </w:t>
      </w:r>
      <w:r w:rsidRPr="006C2C43">
        <w:t xml:space="preserve">MBS </w:t>
      </w:r>
      <w:r>
        <w:t xml:space="preserve">session </w:t>
      </w:r>
      <w:r w:rsidRPr="00AB5FED">
        <w:rPr>
          <w:lang w:val="en-US"/>
        </w:rPr>
        <w:t xml:space="preserve">for distributing the </w:t>
      </w:r>
      <w:r>
        <w:rPr>
          <w:lang w:val="en-US"/>
        </w:rPr>
        <w:t>data.</w:t>
      </w:r>
    </w:p>
    <w:p w14:paraId="61951B07" w14:textId="77777777" w:rsidR="002D3897" w:rsidRPr="00526FC3" w:rsidRDefault="002D3897" w:rsidP="002D3897">
      <w:pPr>
        <w:pStyle w:val="Heading4"/>
        <w:rPr>
          <w:lang w:eastAsia="zh-CN"/>
        </w:rPr>
      </w:pPr>
      <w:bookmarkStart w:id="593" w:name="_Toc170899821"/>
      <w:r>
        <w:rPr>
          <w:lang w:eastAsia="zh-CN"/>
        </w:rPr>
        <w:t>7</w:t>
      </w:r>
      <w:r w:rsidRPr="00526FC3">
        <w:rPr>
          <w:lang w:eastAsia="zh-CN"/>
        </w:rPr>
        <w:t>.</w:t>
      </w:r>
      <w:r>
        <w:rPr>
          <w:lang w:eastAsia="zh-CN"/>
        </w:rPr>
        <w:t>3</w:t>
      </w:r>
      <w:r w:rsidRPr="00526FC3">
        <w:rPr>
          <w:lang w:eastAsia="zh-CN"/>
        </w:rPr>
        <w:t>.3.</w:t>
      </w:r>
      <w:r>
        <w:rPr>
          <w:lang w:eastAsia="zh-CN"/>
        </w:rPr>
        <w:t>13</w:t>
      </w:r>
      <w:r w:rsidRPr="00526FC3">
        <w:rPr>
          <w:lang w:eastAsia="zh-CN"/>
        </w:rPr>
        <w:tab/>
      </w:r>
      <w:r w:rsidRPr="00526FC3">
        <w:t xml:space="preserve">Use of FEC to protect </w:t>
      </w:r>
      <w:r>
        <w:t xml:space="preserve">5G </w:t>
      </w:r>
      <w:r w:rsidRPr="00526FC3">
        <w:t>MBS transmissions</w:t>
      </w:r>
      <w:bookmarkEnd w:id="593"/>
    </w:p>
    <w:p w14:paraId="303ABCA7" w14:textId="77777777" w:rsidR="002D3897" w:rsidRPr="00526FC3" w:rsidRDefault="002D3897" w:rsidP="002D3897">
      <w:pPr>
        <w:pStyle w:val="Heading5"/>
      </w:pPr>
      <w:bookmarkStart w:id="594" w:name="_Toc170899822"/>
      <w:r>
        <w:t>7</w:t>
      </w:r>
      <w:r w:rsidRPr="00526FC3">
        <w:t>.</w:t>
      </w:r>
      <w:r>
        <w:t>3</w:t>
      </w:r>
      <w:r w:rsidRPr="00526FC3">
        <w:t>.3.</w:t>
      </w:r>
      <w:r>
        <w:t>13</w:t>
      </w:r>
      <w:r w:rsidRPr="00526FC3">
        <w:rPr>
          <w:lang w:eastAsia="zh-CN"/>
        </w:rPr>
        <w:t>.</w:t>
      </w:r>
      <w:r w:rsidRPr="00526FC3">
        <w:t>1</w:t>
      </w:r>
      <w:r w:rsidRPr="00526FC3">
        <w:tab/>
        <w:t>General</w:t>
      </w:r>
      <w:bookmarkEnd w:id="594"/>
    </w:p>
    <w:p w14:paraId="586415BA" w14:textId="77777777" w:rsidR="002D3897" w:rsidRPr="00526FC3" w:rsidRDefault="002D3897" w:rsidP="002D3897">
      <w:r w:rsidRPr="00526FC3">
        <w:t xml:space="preserve">Application layer FEC can be used to recover the packet losses when delivering a MC service over </w:t>
      </w:r>
      <w:r>
        <w:t>5G MBS</w:t>
      </w:r>
      <w:r w:rsidRPr="00526FC3">
        <w:t>, to reach its required level of QoS.</w:t>
      </w:r>
    </w:p>
    <w:p w14:paraId="12A27037" w14:textId="77777777" w:rsidR="002D3897" w:rsidRPr="00526FC3" w:rsidRDefault="002D3897" w:rsidP="002D3897">
      <w:r>
        <w:t xml:space="preserve">The </w:t>
      </w:r>
      <w:r>
        <w:rPr>
          <w:lang w:eastAsia="zh-CN"/>
        </w:rPr>
        <w:t>s</w:t>
      </w:r>
      <w:r w:rsidRPr="00526FC3">
        <w:t>upport of FEC is optional for the MC service servers and MC service clients</w:t>
      </w:r>
      <w:r>
        <w:t xml:space="preserve">. </w:t>
      </w:r>
      <w:r w:rsidRPr="00526FC3">
        <w:t xml:space="preserve">FEC can be </w:t>
      </w:r>
      <w:r>
        <w:t xml:space="preserve">optionally </w:t>
      </w:r>
      <w:r w:rsidRPr="00526FC3">
        <w:t xml:space="preserve">applied by the </w:t>
      </w:r>
      <w:r>
        <w:t>MBSTF,</w:t>
      </w:r>
      <w:r w:rsidRPr="00526FC3">
        <w:t xml:space="preserve"> if required by the MC service server (</w:t>
      </w:r>
      <w:r>
        <w:t xml:space="preserve">as specified in </w:t>
      </w:r>
      <w:r w:rsidRPr="00526FC3">
        <w:t xml:space="preserve">clause </w:t>
      </w:r>
      <w:r>
        <w:t>7</w:t>
      </w:r>
      <w:r w:rsidRPr="00526FC3">
        <w:t>.</w:t>
      </w:r>
      <w:r>
        <w:t>3</w:t>
      </w:r>
      <w:r w:rsidRPr="00526FC3">
        <w:t>.3.</w:t>
      </w:r>
      <w:r>
        <w:t>13</w:t>
      </w:r>
      <w:r w:rsidRPr="00526FC3">
        <w:rPr>
          <w:lang w:eastAsia="zh-CN"/>
        </w:rPr>
        <w:t>.</w:t>
      </w:r>
      <w:r w:rsidRPr="00526FC3">
        <w:t>2), or directly by the MC service server (</w:t>
      </w:r>
      <w:r>
        <w:t>as defined in 3GPP TS 23.280 [3]</w:t>
      </w:r>
      <w:r w:rsidRPr="00526FC3">
        <w:t>).</w:t>
      </w:r>
    </w:p>
    <w:p w14:paraId="7CB7BA2E" w14:textId="77777777" w:rsidR="002D3897" w:rsidRPr="00526FC3" w:rsidRDefault="002D3897" w:rsidP="002D3897">
      <w:pPr>
        <w:pStyle w:val="Heading5"/>
      </w:pPr>
      <w:bookmarkStart w:id="595" w:name="_Toc91863130"/>
      <w:bookmarkStart w:id="596" w:name="_Toc170899823"/>
      <w:r>
        <w:t>7</w:t>
      </w:r>
      <w:r w:rsidRPr="00526FC3">
        <w:t>.</w:t>
      </w:r>
      <w:r>
        <w:t>3</w:t>
      </w:r>
      <w:r w:rsidRPr="00526FC3">
        <w:t>.3.</w:t>
      </w:r>
      <w:r>
        <w:t>13</w:t>
      </w:r>
      <w:r w:rsidRPr="00526FC3">
        <w:t>.2</w:t>
      </w:r>
      <w:r w:rsidRPr="00526FC3">
        <w:tab/>
        <w:t xml:space="preserve">FEC encoding by the </w:t>
      </w:r>
      <w:bookmarkEnd w:id="595"/>
      <w:r>
        <w:t>MBSTF</w:t>
      </w:r>
      <w:bookmarkEnd w:id="596"/>
    </w:p>
    <w:p w14:paraId="2F6E6C80" w14:textId="77777777" w:rsidR="002D3897" w:rsidRPr="00526FC3" w:rsidRDefault="002D3897" w:rsidP="002D3897">
      <w:r w:rsidRPr="00526FC3">
        <w:t>In this procedure, depicted in figure </w:t>
      </w:r>
      <w:r>
        <w:t>7.3.3.13.2</w:t>
      </w:r>
      <w:r w:rsidRPr="00526FC3">
        <w:t xml:space="preserve">-1, the MC service server asks the </w:t>
      </w:r>
      <w:r>
        <w:t>MBSF/MBSTF</w:t>
      </w:r>
      <w:r w:rsidRPr="00526FC3">
        <w:t xml:space="preserve"> to apply FEC to a set of media, transported by a </w:t>
      </w:r>
      <w:r>
        <w:t>5G MBS session</w:t>
      </w:r>
      <w:r w:rsidRPr="00526FC3">
        <w:t>, using the Setup FEC request.</w:t>
      </w:r>
    </w:p>
    <w:p w14:paraId="3A4532A8" w14:textId="72EA4DFF" w:rsidR="002D3897" w:rsidRPr="00526FC3" w:rsidRDefault="002D3897" w:rsidP="002D3897">
      <w:r w:rsidRPr="00526FC3">
        <w:t xml:space="preserve">This procedure can be applied when using </w:t>
      </w:r>
      <w:r>
        <w:t xml:space="preserve">pre-created MBS session and </w:t>
      </w:r>
      <w:r w:rsidR="000275F2">
        <w:t xml:space="preserve">session </w:t>
      </w:r>
      <w:r>
        <w:t>announcement</w:t>
      </w:r>
      <w:r w:rsidRPr="00526FC3">
        <w:t xml:space="preserve"> (</w:t>
      </w:r>
      <w:r>
        <w:t>as specified in clause 7</w:t>
      </w:r>
      <w:r w:rsidRPr="00526FC3">
        <w:t>.</w:t>
      </w:r>
      <w:r>
        <w:t>3</w:t>
      </w:r>
      <w:r w:rsidRPr="00526FC3">
        <w:t>.3.1</w:t>
      </w:r>
      <w:r>
        <w:t>.2</w:t>
      </w:r>
      <w:r w:rsidRPr="00526FC3">
        <w:t xml:space="preserve">) or </w:t>
      </w:r>
      <w:r>
        <w:t xml:space="preserve">using MBS session and </w:t>
      </w:r>
      <w:r w:rsidR="000275F2">
        <w:t xml:space="preserve">session </w:t>
      </w:r>
      <w:r>
        <w:t>announcement</w:t>
      </w:r>
      <w:r w:rsidRPr="00526FC3">
        <w:t xml:space="preserve"> (</w:t>
      </w:r>
      <w:r>
        <w:t>as specified in clause 7</w:t>
      </w:r>
      <w:r w:rsidRPr="00526FC3">
        <w:t>.</w:t>
      </w:r>
      <w:r>
        <w:t>3</w:t>
      </w:r>
      <w:r w:rsidRPr="00526FC3">
        <w:t>.3.</w:t>
      </w:r>
      <w:r>
        <w:t>1.3</w:t>
      </w:r>
      <w:r w:rsidRPr="00526FC3">
        <w:t>).</w:t>
      </w:r>
    </w:p>
    <w:p w14:paraId="0BB52DCD" w14:textId="77777777" w:rsidR="002D3897" w:rsidRPr="00526FC3" w:rsidRDefault="002D3897" w:rsidP="002D3897">
      <w:r w:rsidRPr="00526FC3">
        <w:t>Pre-condition:</w:t>
      </w:r>
    </w:p>
    <w:p w14:paraId="40AAD1FC" w14:textId="77777777" w:rsidR="002D3897" w:rsidRPr="00526FC3" w:rsidRDefault="002D3897" w:rsidP="002D3897">
      <w:pPr>
        <w:pStyle w:val="B10"/>
      </w:pPr>
      <w:r w:rsidRPr="00526FC3">
        <w:lastRenderedPageBreak/>
        <w:t>1.</w:t>
      </w:r>
      <w:r w:rsidRPr="00526FC3">
        <w:tab/>
        <w:t xml:space="preserve">The MC service server has already </w:t>
      </w:r>
      <w:r>
        <w:t xml:space="preserve">configured and </w:t>
      </w:r>
      <w:r w:rsidRPr="00526FC3">
        <w:t xml:space="preserve">activated a </w:t>
      </w:r>
      <w:r>
        <w:t>5G MBS session.</w:t>
      </w:r>
    </w:p>
    <w:p w14:paraId="74469972" w14:textId="77777777" w:rsidR="002D3897" w:rsidRPr="00526FC3" w:rsidRDefault="002D3897" w:rsidP="002D3897">
      <w:pPr>
        <w:pStyle w:val="TH"/>
      </w:pPr>
      <w:r w:rsidRPr="00526FC3">
        <w:object w:dxaOrig="6684" w:dyaOrig="4752" w14:anchorId="14BE90A4">
          <v:shape id="_x0000_i1080" type="#_x0000_t75" style="width:335pt;height:263.5pt" o:ole="">
            <v:imagedata r:id="rId121" o:title=""/>
          </v:shape>
          <o:OLEObject Type="Embed" ProgID="Visio.Drawing.15" ShapeID="_x0000_i1080" DrawAspect="Content" ObjectID="_1782481947" r:id="rId122"/>
        </w:object>
      </w:r>
    </w:p>
    <w:p w14:paraId="53798FA4" w14:textId="77777777" w:rsidR="002D3897" w:rsidRPr="00526FC3" w:rsidRDefault="002D3897" w:rsidP="002D3897">
      <w:pPr>
        <w:pStyle w:val="TF"/>
      </w:pPr>
      <w:r w:rsidRPr="00526FC3">
        <w:t>Figure </w:t>
      </w:r>
      <w:r>
        <w:t>7.3.3.13.2</w:t>
      </w:r>
      <w:r w:rsidRPr="00526FC3">
        <w:t>-1: Application of FEC by th</w:t>
      </w:r>
      <w:r>
        <w:t>e MBSF-MBSTF</w:t>
      </w:r>
    </w:p>
    <w:p w14:paraId="79886FB3" w14:textId="77777777" w:rsidR="002D3897" w:rsidRDefault="002D3897" w:rsidP="002D3897">
      <w:pPr>
        <w:pStyle w:val="B10"/>
      </w:pPr>
      <w:r>
        <w:rPr>
          <w:lang w:eastAsia="zh-CN"/>
        </w:rPr>
        <w:t>1.</w:t>
      </w:r>
      <w:r>
        <w:rPr>
          <w:lang w:eastAsia="zh-CN"/>
        </w:rPr>
        <w:tab/>
      </w:r>
      <w:r w:rsidRPr="00526FC3">
        <w:rPr>
          <w:lang w:eastAsia="zh-CN"/>
        </w:rPr>
        <w:t>The MC service server decides to set up FEC for a set of MC service media flows.</w:t>
      </w:r>
      <w:r>
        <w:t xml:space="preserve"> It will send the FEC request to MBSF</w:t>
      </w:r>
      <w:r>
        <w:rPr>
          <w:rFonts w:hint="eastAsia"/>
          <w:lang w:eastAsia="zh-CN"/>
        </w:rPr>
        <w:t>/MBSTF</w:t>
      </w:r>
      <w:r>
        <w:rPr>
          <w:lang w:eastAsia="zh-CN"/>
        </w:rPr>
        <w:t>.</w:t>
      </w:r>
    </w:p>
    <w:p w14:paraId="0232202A" w14:textId="0A34D656" w:rsidR="002D3897" w:rsidRDefault="002D3897" w:rsidP="002D3897">
      <w:pPr>
        <w:pStyle w:val="B10"/>
        <w:ind w:hanging="1"/>
      </w:pPr>
      <w:r w:rsidRPr="00526FC3">
        <w:t xml:space="preserve">It includes the following elements: the </w:t>
      </w:r>
      <w:r w:rsidR="006B45F8" w:rsidRPr="006B45F8">
        <w:t xml:space="preserve">MBS session ID </w:t>
      </w:r>
      <w:r w:rsidRPr="00526FC3">
        <w:t xml:space="preserve">of the </w:t>
      </w:r>
      <w:r>
        <w:t>MBS session</w:t>
      </w:r>
      <w:r w:rsidRPr="00526FC3">
        <w:t xml:space="preserve"> transporting those media, the media descriptions (codecs, transport protocols, bitrates, destination </w:t>
      </w:r>
      <w:r w:rsidR="000275F2">
        <w:t xml:space="preserve">IP </w:t>
      </w:r>
      <w:r w:rsidRPr="00526FC3">
        <w:t xml:space="preserve">addresses and ports), the identification of the FEC repair packet flow (IP destination and port), </w:t>
      </w:r>
      <w:r>
        <w:t xml:space="preserve">and </w:t>
      </w:r>
      <w:r w:rsidRPr="00526FC3">
        <w:t xml:space="preserve">an upper bound to the additional latency resulting </w:t>
      </w:r>
      <w:r>
        <w:t xml:space="preserve">due </w:t>
      </w:r>
      <w:r w:rsidRPr="00526FC3">
        <w:t xml:space="preserve">to FEC application. The MC Service server may perform this request several times to protect separately different sets of media transported within the same </w:t>
      </w:r>
      <w:r>
        <w:t>5G MBS session</w:t>
      </w:r>
      <w:r w:rsidRPr="00526FC3">
        <w:t>.</w:t>
      </w:r>
    </w:p>
    <w:p w14:paraId="5808A1BB" w14:textId="77777777" w:rsidR="002D3897" w:rsidRPr="00526FC3" w:rsidRDefault="002D3897" w:rsidP="002D3897">
      <w:pPr>
        <w:pStyle w:val="B10"/>
      </w:pPr>
      <w:r w:rsidRPr="00526FC3">
        <w:rPr>
          <w:lang w:eastAsia="zh-CN"/>
        </w:rPr>
        <w:t>2.</w:t>
      </w:r>
      <w:r w:rsidRPr="00526FC3">
        <w:tab/>
        <w:t xml:space="preserve">If the </w:t>
      </w:r>
      <w:r>
        <w:t>MBSF</w:t>
      </w:r>
      <w:r w:rsidRPr="00526FC3">
        <w:t xml:space="preserve"> can satisfy the request, the Setup FEC response includes a modified list of media information and FEC information. The re</w:t>
      </w:r>
      <w:r>
        <w:t>s</w:t>
      </w:r>
      <w:r w:rsidRPr="00526FC3">
        <w:t xml:space="preserve">ponse also includes an identifier </w:t>
      </w:r>
      <w:r>
        <w:t>of</w:t>
      </w:r>
      <w:r w:rsidRPr="00526FC3">
        <w:t xml:space="preserve"> the </w:t>
      </w:r>
      <w:r>
        <w:t xml:space="preserve">corresponding </w:t>
      </w:r>
      <w:r w:rsidRPr="00526FC3">
        <w:t>FEC process instance, which can be used to release the application of FEC for these media flows.</w:t>
      </w:r>
    </w:p>
    <w:p w14:paraId="5E315ECC" w14:textId="432D0FE3" w:rsidR="002D3897" w:rsidRPr="00526FC3" w:rsidRDefault="002D3897" w:rsidP="002D3897">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w:t>
      </w:r>
      <w:r w:rsidR="000275F2">
        <w:rPr>
          <w:lang w:eastAsia="zh-CN"/>
        </w:rPr>
        <w:t>,</w:t>
      </w:r>
      <w:r w:rsidRPr="00526FC3">
        <w:rPr>
          <w:lang w:eastAsia="zh-CN"/>
        </w:rPr>
        <w:t xml:space="preserve"> addition of a footer o</w:t>
      </w:r>
      <w:r>
        <w:rPr>
          <w:lang w:eastAsia="zh-CN"/>
        </w:rPr>
        <w:t>r</w:t>
      </w:r>
      <w:r w:rsidRPr="00526FC3">
        <w:rPr>
          <w:lang w:eastAsia="zh-CN"/>
        </w:rPr>
        <w:t xml:space="preserve"> header), leading to a modification of the delivery protocol to be announced within the media information.</w:t>
      </w:r>
    </w:p>
    <w:p w14:paraId="270E9D1D" w14:textId="77777777" w:rsidR="002D3897" w:rsidRDefault="002D3897" w:rsidP="002D3897">
      <w:pPr>
        <w:pStyle w:val="NO"/>
        <w:rPr>
          <w:lang w:eastAsia="zh-CN"/>
        </w:rPr>
      </w:pPr>
      <w:r w:rsidRPr="00526FC3">
        <w:rPr>
          <w:lang w:eastAsia="zh-CN"/>
        </w:rPr>
        <w:t>NOTE</w:t>
      </w:r>
      <w:r>
        <w:rPr>
          <w:lang w:eastAsia="zh-CN"/>
        </w:rPr>
        <w:t> </w:t>
      </w:r>
      <w:r w:rsidRPr="00526FC3">
        <w:rPr>
          <w:lang w:eastAsia="zh-CN"/>
        </w:rPr>
        <w:t>2:</w:t>
      </w:r>
      <w:r w:rsidRPr="00526FC3">
        <w:rPr>
          <w:lang w:eastAsia="zh-CN"/>
        </w:rPr>
        <w:tab/>
        <w:t xml:space="preserve">The Release FEC request is not shown </w:t>
      </w:r>
      <w:r>
        <w:rPr>
          <w:lang w:eastAsia="zh-CN"/>
        </w:rPr>
        <w:t>i</w:t>
      </w:r>
      <w:r w:rsidRPr="00526FC3">
        <w:rPr>
          <w:lang w:eastAsia="zh-CN"/>
        </w:rPr>
        <w:t>n the figure.</w:t>
      </w:r>
    </w:p>
    <w:p w14:paraId="144E2D61" w14:textId="77777777" w:rsidR="002D3897" w:rsidRPr="00526FC3" w:rsidRDefault="002D3897" w:rsidP="002D3897">
      <w:pPr>
        <w:pStyle w:val="B10"/>
      </w:pPr>
      <w:r w:rsidRPr="00526FC3">
        <w:rPr>
          <w:lang w:eastAsia="zh-CN"/>
        </w:rPr>
        <w:t>3.</w:t>
      </w:r>
      <w:r w:rsidRPr="00526FC3">
        <w:tab/>
        <w:t xml:space="preserve">The </w:t>
      </w:r>
      <w:r w:rsidRPr="00526FC3">
        <w:rPr>
          <w:lang w:eastAsia="zh-CN"/>
        </w:rPr>
        <w:t xml:space="preserve">MC service server </w:t>
      </w:r>
      <w:r w:rsidRPr="00526FC3">
        <w:t>announces the</w:t>
      </w:r>
      <w:r>
        <w:t xml:space="preserve"> 5G MBS session</w:t>
      </w:r>
      <w:r w:rsidRPr="00526FC3">
        <w:t xml:space="preserve"> to th</w:t>
      </w:r>
      <w:r>
        <w:t>e MC service client with the MB</w:t>
      </w:r>
      <w:r w:rsidRPr="00526FC3">
        <w:t xml:space="preserve">S </w:t>
      </w:r>
      <w:r>
        <w:t>session</w:t>
      </w:r>
      <w:r w:rsidRPr="00526FC3">
        <w:t xml:space="preserve"> announcement procedure, including the modified list of media information and FEC information within the SDP information.</w:t>
      </w:r>
    </w:p>
    <w:p w14:paraId="162F9BB6" w14:textId="706CAA5A" w:rsidR="002D3897" w:rsidRPr="00526FC3" w:rsidRDefault="002D3897" w:rsidP="002D3897">
      <w:pPr>
        <w:pStyle w:val="B10"/>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w:t>
      </w:r>
      <w:r w:rsidR="006B45F8" w:rsidRPr="006B45F8">
        <w:t>MBS session ID</w:t>
      </w:r>
      <w:r w:rsidRPr="00526FC3">
        <w:t>, such as t</w:t>
      </w:r>
      <w:r>
        <w:t xml:space="preserve">he MapGroupToSessionStream </w:t>
      </w:r>
      <w:r w:rsidRPr="00526FC3">
        <w:t>message for MCPTT</w:t>
      </w:r>
      <w:r>
        <w:t xml:space="preserve"> or </w:t>
      </w:r>
      <w:r w:rsidRPr="00526FC3">
        <w:rPr>
          <w:lang w:eastAsia="zh-CN"/>
        </w:rPr>
        <w:t>MCVideo</w:t>
      </w:r>
      <w:r w:rsidRPr="00526FC3">
        <w:t>.</w:t>
      </w:r>
    </w:p>
    <w:p w14:paraId="3B7554CF" w14:textId="77777777" w:rsidR="002D3897" w:rsidRPr="00526FC3" w:rsidRDefault="002D3897" w:rsidP="002D3897">
      <w:pPr>
        <w:pStyle w:val="B10"/>
      </w:pPr>
      <w:r w:rsidRPr="00526FC3">
        <w:rPr>
          <w:lang w:eastAsia="zh-CN"/>
        </w:rPr>
        <w:t>5.</w:t>
      </w:r>
      <w:r w:rsidRPr="00526FC3">
        <w:tab/>
        <w:t xml:space="preserve">The MC service server sends the downlink media to the </w:t>
      </w:r>
      <w:r>
        <w:t>MBSTF over Nmb8.</w:t>
      </w:r>
    </w:p>
    <w:p w14:paraId="1F434BD0" w14:textId="7C71A069" w:rsidR="002D3897" w:rsidRPr="00526FC3" w:rsidRDefault="002D3897" w:rsidP="002D3897">
      <w:pPr>
        <w:pStyle w:val="B10"/>
      </w:pPr>
      <w:r w:rsidRPr="00526FC3">
        <w:t>6.</w:t>
      </w:r>
      <w:r>
        <w:tab/>
      </w:r>
      <w:r w:rsidRPr="00526FC3">
        <w:t xml:space="preserve">The </w:t>
      </w:r>
      <w:r>
        <w:rPr>
          <w:rFonts w:hint="eastAsia"/>
          <w:lang w:eastAsia="zh-CN"/>
        </w:rPr>
        <w:t>MBSTF</w:t>
      </w:r>
      <w:r>
        <w:t xml:space="preserve"> </w:t>
      </w:r>
      <w:r w:rsidRPr="00526FC3">
        <w:t xml:space="preserve">performs FEC encoding of the downlink media in accordance </w:t>
      </w:r>
      <w:r w:rsidR="000275F2">
        <w:t>with</w:t>
      </w:r>
      <w:r w:rsidR="000275F2" w:rsidRPr="00526FC3">
        <w:t xml:space="preserve"> </w:t>
      </w:r>
      <w:r w:rsidRPr="00526FC3">
        <w:t>the announced FEC algorithm and parameters and delivers it over</w:t>
      </w:r>
      <w:r>
        <w:t xml:space="preserve"> 5G</w:t>
      </w:r>
      <w:r w:rsidRPr="00526FC3">
        <w:t xml:space="preserve"> MB</w:t>
      </w:r>
      <w:r>
        <w:rPr>
          <w:rFonts w:hint="eastAsia"/>
          <w:lang w:eastAsia="zh-CN"/>
        </w:rPr>
        <w:t>S</w:t>
      </w:r>
      <w:r w:rsidRPr="00526FC3">
        <w:t>.</w:t>
      </w:r>
    </w:p>
    <w:p w14:paraId="73C03065" w14:textId="77777777" w:rsidR="002D3897" w:rsidRPr="00526FC3" w:rsidRDefault="002D3897" w:rsidP="002D3897">
      <w:pPr>
        <w:pStyle w:val="B10"/>
      </w:pPr>
      <w:r w:rsidRPr="00526FC3">
        <w:t>7.</w:t>
      </w:r>
      <w:r>
        <w:tab/>
      </w:r>
      <w:r w:rsidRPr="00526FC3">
        <w:t xml:space="preserve">The MC service client performs FEC decoding of the encoded media flows in accordance </w:t>
      </w:r>
      <w:r>
        <w:t>with</w:t>
      </w:r>
      <w:r w:rsidRPr="00526FC3">
        <w:t xml:space="preserve"> the announced FEC information and delivers the decoded flows to the media player.</w:t>
      </w:r>
    </w:p>
    <w:p w14:paraId="2F0D779F" w14:textId="77777777" w:rsidR="002D3897" w:rsidRDefault="002D3897" w:rsidP="002D3897">
      <w:pPr>
        <w:pStyle w:val="Heading2"/>
      </w:pPr>
      <w:bookmarkStart w:id="597" w:name="_Toc170899824"/>
      <w:r w:rsidRPr="00802BBE">
        <w:lastRenderedPageBreak/>
        <w:t>7.</w:t>
      </w:r>
      <w:r>
        <w:t>4</w:t>
      </w:r>
      <w:r>
        <w:tab/>
        <w:t>MC services over 5GS supporting EPS interworking</w:t>
      </w:r>
      <w:bookmarkEnd w:id="597"/>
      <w:r>
        <w:t xml:space="preserve"> </w:t>
      </w:r>
    </w:p>
    <w:p w14:paraId="32B2DC04" w14:textId="77777777" w:rsidR="002D3897" w:rsidRPr="00802BBE" w:rsidRDefault="002D3897" w:rsidP="002D3897">
      <w:pPr>
        <w:pStyle w:val="Heading3"/>
      </w:pPr>
      <w:bookmarkStart w:id="598" w:name="_Toc170899825"/>
      <w:r w:rsidRPr="00802BBE">
        <w:t>7.</w:t>
      </w:r>
      <w:r>
        <w:t>4</w:t>
      </w:r>
      <w:r w:rsidRPr="00802BBE">
        <w:t>.1</w:t>
      </w:r>
      <w:r>
        <w:tab/>
      </w:r>
      <w:r w:rsidRPr="00802BBE">
        <w:t>General</w:t>
      </w:r>
      <w:bookmarkEnd w:id="598"/>
    </w:p>
    <w:p w14:paraId="12AF4359" w14:textId="77777777" w:rsidR="002D3897" w:rsidRDefault="002D3897" w:rsidP="002D3897">
      <w:r>
        <w:t xml:space="preserve">MC services over a 5G system supporting EPS interworking are provided to 5GS/EPS capable MC service UEs as defined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68B76228" w14:textId="77777777" w:rsidR="002D3897" w:rsidRDefault="002D3897" w:rsidP="002D3897">
      <w:r w:rsidRPr="00E272DA">
        <w:t xml:space="preserve">This clause </w:t>
      </w:r>
      <w:r>
        <w:t>describes</w:t>
      </w:r>
      <w:r w:rsidRPr="00E272DA">
        <w:t xml:space="preserve"> procedures </w:t>
      </w:r>
      <w:r>
        <w:t>related to the support of MC services over a 5G system with EPS interworking</w:t>
      </w:r>
      <w:r>
        <w:rPr>
          <w:lang w:val="nl-NL"/>
        </w:rPr>
        <w:t>.</w:t>
      </w:r>
    </w:p>
    <w:p w14:paraId="5E3D748B" w14:textId="77777777" w:rsidR="002D3897" w:rsidRPr="00802BBE" w:rsidRDefault="002D3897" w:rsidP="002D3897">
      <w:pPr>
        <w:pStyle w:val="Heading3"/>
      </w:pPr>
      <w:bookmarkStart w:id="599" w:name="_Toc170899826"/>
      <w:r w:rsidRPr="00802BBE">
        <w:t>7.</w:t>
      </w:r>
      <w:r>
        <w:t>4</w:t>
      </w:r>
      <w:r w:rsidRPr="00802BBE">
        <w:t>.</w:t>
      </w:r>
      <w:r>
        <w:t>2</w:t>
      </w:r>
      <w:r>
        <w:tab/>
        <w:t>Inter-system mobility</w:t>
      </w:r>
      <w:bookmarkEnd w:id="599"/>
    </w:p>
    <w:p w14:paraId="76ACD46E" w14:textId="77777777" w:rsidR="002D3897" w:rsidRDefault="002D3897" w:rsidP="002D3897">
      <w:r>
        <w:t xml:space="preserve">As specified in </w:t>
      </w:r>
      <w:r w:rsidRPr="00807ABB">
        <w:t>3GPP TS 23.</w:t>
      </w:r>
      <w:r>
        <w:t>501</w:t>
      </w:r>
      <w:r w:rsidRPr="00807ABB">
        <w:t> [</w:t>
      </w:r>
      <w:r>
        <w:t>7</w:t>
      </w:r>
      <w:r w:rsidRPr="00807ABB">
        <w:t>]</w:t>
      </w:r>
      <w:r>
        <w:t>, a dedicated user plane anchor point,</w:t>
      </w:r>
      <w:r w:rsidRPr="000C5DA0">
        <w:t xml:space="preserve"> </w:t>
      </w:r>
      <w:r>
        <w:t xml:space="preserve">i.e. </w:t>
      </w:r>
      <w:r w:rsidRPr="009C3496">
        <w:t xml:space="preserve">UPF + PGW-U </w:t>
      </w:r>
      <w:r>
        <w:t>function, is defined for interworking between 5GS and EPS. This enables that the network can directly handle PDU sessions (in 5GS) and PDN connections (in EPS) associated to MC service sessions of an MC service UE during inter-system change.</w:t>
      </w:r>
    </w:p>
    <w:p w14:paraId="5F5E7B4B" w14:textId="77777777" w:rsidR="002D3897" w:rsidRDefault="002D3897" w:rsidP="002D3897">
      <w:r>
        <w:t xml:space="preserve">The inter-system change of an MC service UE will be transparent to the MC service server. The MC service server will continue interacting with the same control plane functions, e.g. PCF, and user plane function, e.g. </w:t>
      </w:r>
      <w:r w:rsidRPr="009C3496">
        <w:t>UPF + PGW-U</w:t>
      </w:r>
      <w:r>
        <w:t>.</w:t>
      </w:r>
    </w:p>
    <w:p w14:paraId="46ACC57C" w14:textId="77777777" w:rsidR="002D3897" w:rsidRDefault="002D3897" w:rsidP="002D3897">
      <w:pPr>
        <w:pStyle w:val="NO"/>
        <w:rPr>
          <w:noProof/>
          <w:lang w:val="en-US"/>
        </w:rPr>
      </w:pPr>
      <w:r>
        <w:rPr>
          <w:noProof/>
          <w:lang w:val="en-US"/>
        </w:rPr>
        <w:t>NOTE 1:</w:t>
      </w:r>
      <w:r>
        <w:rPr>
          <w:noProof/>
          <w:lang w:val="en-US"/>
        </w:rPr>
        <w:tab/>
      </w:r>
      <w:r w:rsidRPr="004071C0">
        <w:rPr>
          <w:noProof/>
          <w:lang w:val="en-US"/>
        </w:rPr>
        <w:t>For the case that seamless session continuity is required for MC services, e.g. for MCPTT services, EPS interworking with N26 (interface between AMF in 5GC and MME in EPC) is required for inter-system change</w:t>
      </w:r>
      <w:r>
        <w:rPr>
          <w:noProof/>
          <w:lang w:val="en-US"/>
        </w:rPr>
        <w:t xml:space="preserve">, as described in </w:t>
      </w:r>
      <w:r w:rsidRPr="00807ABB">
        <w:t>3GPP TS 23.</w:t>
      </w:r>
      <w:r>
        <w:t>501</w:t>
      </w:r>
      <w:r w:rsidRPr="00807ABB">
        <w:t> [</w:t>
      </w:r>
      <w:r>
        <w:t>7</w:t>
      </w:r>
      <w:r w:rsidRPr="00807ABB">
        <w:t>]</w:t>
      </w:r>
      <w:r>
        <w:rPr>
          <w:noProof/>
          <w:lang w:val="en-US"/>
        </w:rPr>
        <w:t>.</w:t>
      </w:r>
    </w:p>
    <w:p w14:paraId="6D210CB2" w14:textId="77777777" w:rsidR="002D3897" w:rsidRDefault="002D3897" w:rsidP="002D3897">
      <w:pPr>
        <w:rPr>
          <w:noProof/>
        </w:rPr>
      </w:pPr>
      <w:r w:rsidRPr="00041A87">
        <w:rPr>
          <w:noProof/>
        </w:rPr>
        <w:t>The procedure in figure 7.</w:t>
      </w:r>
      <w:r>
        <w:rPr>
          <w:noProof/>
        </w:rPr>
        <w:t>4</w:t>
      </w:r>
      <w:r w:rsidRPr="00041A87">
        <w:rPr>
          <w:noProof/>
        </w:rPr>
        <w:t>.2-1 describes</w:t>
      </w:r>
      <w:r>
        <w:rPr>
          <w:noProof/>
        </w:rPr>
        <w:t xml:space="preserve"> in a high level inter-system mobility of </w:t>
      </w:r>
      <w:r>
        <w:t>5GS/EPS capable MC service UEs with associated MC service sessions.</w:t>
      </w:r>
    </w:p>
    <w:p w14:paraId="27F10306" w14:textId="77777777" w:rsidR="002D3897" w:rsidRPr="00FA657A" w:rsidRDefault="002D3897" w:rsidP="002D3897">
      <w:r w:rsidRPr="00FA657A">
        <w:t>Pre-conditions:</w:t>
      </w:r>
    </w:p>
    <w:p w14:paraId="640DC87B"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7FD10593"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10CFD204" w14:textId="77777777" w:rsidR="002D3897" w:rsidRPr="00FA657A" w:rsidRDefault="002D3897" w:rsidP="002D3897">
      <w:pPr>
        <w:pStyle w:val="B10"/>
        <w:rPr>
          <w:lang w:eastAsia="zh-CN"/>
        </w:rPr>
      </w:pPr>
    </w:p>
    <w:p w14:paraId="0FB88F70" w14:textId="77777777" w:rsidR="002D3897" w:rsidRPr="00FA657A" w:rsidRDefault="002D3897" w:rsidP="002D3897">
      <w:pPr>
        <w:pStyle w:val="TH"/>
      </w:pPr>
      <w:r>
        <w:object w:dxaOrig="7521" w:dyaOrig="3331" w14:anchorId="6DBF99F9">
          <v:shape id="_x0000_i1081" type="#_x0000_t75" style="width:377pt;height:166.5pt" o:ole="">
            <v:imagedata r:id="rId123" o:title=""/>
          </v:shape>
          <o:OLEObject Type="Embed" ProgID="Visio.Drawing.11" ShapeID="_x0000_i1081" DrawAspect="Content" ObjectID="_1782481948" r:id="rId124"/>
        </w:object>
      </w:r>
    </w:p>
    <w:p w14:paraId="36638711"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.2</w:t>
      </w:r>
      <w:r w:rsidRPr="00FA657A">
        <w:t xml:space="preserve">-1: </w:t>
      </w:r>
      <w:r>
        <w:t>MC services over 5GS with EPS interworking – Inter-system mobility</w:t>
      </w:r>
    </w:p>
    <w:p w14:paraId="234166AD" w14:textId="77777777" w:rsidR="002D3897" w:rsidRPr="00FA657A"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1F0CC9F9" w14:textId="77777777" w:rsidR="002D3897" w:rsidRDefault="002D3897" w:rsidP="002D3897">
      <w:pPr>
        <w:pStyle w:val="B10"/>
        <w:rPr>
          <w:rFonts w:eastAsia="SimSun"/>
        </w:rPr>
      </w:pPr>
      <w:r w:rsidRPr="00FA657A">
        <w:rPr>
          <w:rFonts w:eastAsia="SimSun"/>
        </w:rPr>
        <w:t>2.</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8AD281A" w14:textId="77777777" w:rsidR="002D3897" w:rsidRDefault="002D3897" w:rsidP="002D3897">
      <w:pPr>
        <w:pStyle w:val="NO"/>
      </w:pPr>
      <w:r>
        <w:t>NOTE 2:</w:t>
      </w:r>
      <w:r>
        <w:tab/>
        <w:t xml:space="preserve">The interworking procedures with EPS are described in </w:t>
      </w:r>
      <w:r w:rsidRPr="00AD0531">
        <w:t>3GPP TS 23.501 [7], 3GPP TS 23.502 [10], and 3GPP TS 23.503 [9]</w:t>
      </w:r>
      <w:r>
        <w:t>.</w:t>
      </w:r>
    </w:p>
    <w:p w14:paraId="35E854B3" w14:textId="77777777" w:rsidR="002D3897" w:rsidRPr="00FA657A" w:rsidRDefault="002D3897" w:rsidP="002D3897">
      <w:pPr>
        <w:pStyle w:val="B10"/>
        <w:rPr>
          <w:rFonts w:eastAsia="SimSun"/>
        </w:rPr>
      </w:pPr>
      <w:r>
        <w:rPr>
          <w:rFonts w:eastAsia="SimSun"/>
        </w:rPr>
        <w:lastRenderedPageBreak/>
        <w:t>3.</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2D06160B" w14:textId="77777777" w:rsidR="002D3897" w:rsidRPr="00802BBE" w:rsidRDefault="002D3897" w:rsidP="002D3897">
      <w:pPr>
        <w:pStyle w:val="Heading3"/>
      </w:pPr>
      <w:bookmarkStart w:id="600" w:name="_Toc170899827"/>
      <w:r w:rsidRPr="00802BBE">
        <w:t>7.</w:t>
      </w:r>
      <w:r>
        <w:t>4</w:t>
      </w:r>
      <w:r w:rsidRPr="00802BBE">
        <w:t>.</w:t>
      </w:r>
      <w:r>
        <w:t>3</w:t>
      </w:r>
      <w:r>
        <w:tab/>
        <w:t>Network notifications of EPS interworking related events</w:t>
      </w:r>
      <w:bookmarkEnd w:id="600"/>
    </w:p>
    <w:p w14:paraId="5D88749E" w14:textId="77777777" w:rsidR="002D3897" w:rsidRDefault="002D3897" w:rsidP="002D3897">
      <w:r>
        <w:t>In the case of MC services provided over a 5GS supporting EPS interworking, the MC service server may not be able to identify whether an MC service UE is registered on 5GS or EPS. Therefore, the MC service server can subscribe/unsubscribe to receive notifications of specific events from the network. These notifications can be related to PDU sessions/PDN connections to which MC service sessions are bounded or related to a specific MC service UE or group of MC service UEs.</w:t>
      </w:r>
    </w:p>
    <w:p w14:paraId="56EEBC52" w14:textId="2F71B0CB" w:rsidR="002D3897" w:rsidRDefault="002D3897" w:rsidP="002D3897">
      <w:r>
        <w:t>Such notifications can be provided from the PCF (via N5 or Rx) for specific events, e.g. 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If </w:t>
      </w:r>
      <w:r w:rsidR="00717716" w:rsidRPr="00717716">
        <w:t>SCEF+</w:t>
      </w:r>
      <w:r>
        <w:t xml:space="preserve">NEF is deployed, notifications can also be provided from </w:t>
      </w:r>
      <w:r w:rsidR="004B2024" w:rsidRPr="004B2024">
        <w:t>SCEF+</w:t>
      </w:r>
      <w:r>
        <w:t xml:space="preserve">NEF for specific events, e.g. core network (CN) type change. The specification of these event procedures are described in </w:t>
      </w:r>
      <w:r w:rsidRPr="00AD0531">
        <w:t>3GPP TS 23.501 [7], 3GPP TS 23.502 [10], and 3GPP TS 23.503 [9]</w:t>
      </w:r>
      <w:r>
        <w:t>.</w:t>
      </w:r>
    </w:p>
    <w:p w14:paraId="1FBB7759" w14:textId="77777777" w:rsidR="002D3897" w:rsidRDefault="002D3897" w:rsidP="002D3897">
      <w:pPr>
        <w:rPr>
          <w:noProof/>
        </w:rPr>
      </w:pPr>
      <w:r w:rsidRPr="00041A87">
        <w:rPr>
          <w:noProof/>
        </w:rPr>
        <w:t>The procedure in figure 7.</w:t>
      </w:r>
      <w:r>
        <w:rPr>
          <w:noProof/>
        </w:rPr>
        <w:t>4</w:t>
      </w:r>
      <w:r w:rsidRPr="00041A87">
        <w:rPr>
          <w:noProof/>
        </w:rPr>
        <w:t>.</w:t>
      </w:r>
      <w:r>
        <w:rPr>
          <w:noProof/>
        </w:rPr>
        <w:t>3</w:t>
      </w:r>
      <w:r w:rsidRPr="00041A87">
        <w:rPr>
          <w:noProof/>
        </w:rPr>
        <w:t>-1 describes</w:t>
      </w:r>
      <w:r>
        <w:rPr>
          <w:noProof/>
        </w:rPr>
        <w:t xml:space="preserve"> a high level </w:t>
      </w:r>
      <w:bookmarkStart w:id="601" w:name="_Hlk95235750"/>
      <w:r>
        <w:rPr>
          <w:noProof/>
        </w:rPr>
        <w:t>subscription/notification</w:t>
      </w:r>
      <w:r>
        <w:t xml:space="preserve"> procedure </w:t>
      </w:r>
      <w:bookmarkEnd w:id="601"/>
      <w:r>
        <w:t>between the MC service server and the network.</w:t>
      </w:r>
    </w:p>
    <w:p w14:paraId="75DE57D6" w14:textId="77777777" w:rsidR="002D3897" w:rsidRPr="00FA657A" w:rsidRDefault="002D3897" w:rsidP="002D3897">
      <w:r w:rsidRPr="00FA657A">
        <w:t>Pre-conditions:</w:t>
      </w:r>
    </w:p>
    <w:p w14:paraId="6DDCAA05"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457376A1"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799ADF38" w14:textId="77777777" w:rsidR="002D3897" w:rsidRPr="00FA657A" w:rsidRDefault="002D3897" w:rsidP="002D3897">
      <w:pPr>
        <w:pStyle w:val="B10"/>
        <w:rPr>
          <w:lang w:eastAsia="zh-CN"/>
        </w:rPr>
      </w:pPr>
    </w:p>
    <w:p w14:paraId="4572544A" w14:textId="77777777" w:rsidR="002D3897" w:rsidRPr="00FA657A" w:rsidRDefault="002D3897" w:rsidP="002D3897">
      <w:pPr>
        <w:pStyle w:val="TH"/>
      </w:pPr>
      <w:r>
        <w:object w:dxaOrig="7581" w:dyaOrig="5321" w14:anchorId="6A82E0B6">
          <v:shape id="_x0000_i1082" type="#_x0000_t75" style="width:378.5pt;height:266.5pt" o:ole="">
            <v:imagedata r:id="rId125" o:title=""/>
          </v:shape>
          <o:OLEObject Type="Embed" ProgID="Visio.Drawing.11" ShapeID="_x0000_i1082" DrawAspect="Content" ObjectID="_1782481949" r:id="rId126"/>
        </w:object>
      </w:r>
    </w:p>
    <w:p w14:paraId="4E1878EB"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w:t>
      </w:r>
      <w:r>
        <w:rPr>
          <w:lang w:eastAsia="zh-CN"/>
        </w:rPr>
        <w:t>3</w:t>
      </w:r>
      <w:r w:rsidRPr="00FA657A">
        <w:t xml:space="preserve">-1: </w:t>
      </w:r>
      <w:r>
        <w:t>Network notifications of EPS interworking related events</w:t>
      </w:r>
    </w:p>
    <w:p w14:paraId="1BE3A7A4" w14:textId="77777777" w:rsidR="002D3897"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07A2F102" w14:textId="77777777" w:rsidR="002D3897" w:rsidRDefault="002D3897" w:rsidP="002D3897">
      <w:pPr>
        <w:pStyle w:val="B10"/>
      </w:pPr>
      <w:r>
        <w:rPr>
          <w:rFonts w:eastAsia="SimSun"/>
        </w:rPr>
        <w:t>2.</w:t>
      </w:r>
      <w:r>
        <w:rPr>
          <w:rFonts w:eastAsia="SimSun"/>
        </w:rPr>
        <w:tab/>
        <w:t xml:space="preserve">MC service server subscribes to receive notifications from the network associated to MC service UE related to EPS interworking events. For instance, the MC service server may subscribe to notifications of events from the PCF associated to the MC service UE, e.g. </w:t>
      </w:r>
      <w:r>
        <w:t>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as specified in </w:t>
      </w:r>
      <w:r w:rsidRPr="00AD0531">
        <w:t>3GPP TS 23.503 [9]</w:t>
      </w:r>
      <w:r>
        <w:t>.</w:t>
      </w:r>
    </w:p>
    <w:p w14:paraId="11049692" w14:textId="386D24E8" w:rsidR="002D3897" w:rsidRPr="00FA657A" w:rsidRDefault="002D3897" w:rsidP="002D3897">
      <w:pPr>
        <w:pStyle w:val="B10"/>
        <w:rPr>
          <w:rFonts w:eastAsia="SimSun"/>
        </w:rPr>
      </w:pPr>
      <w:r>
        <w:rPr>
          <w:rFonts w:eastAsia="SimSun"/>
        </w:rPr>
        <w:lastRenderedPageBreak/>
        <w:tab/>
        <w:t xml:space="preserve">If </w:t>
      </w:r>
      <w:r w:rsidR="004B2024" w:rsidRPr="004B2024">
        <w:rPr>
          <w:rFonts w:eastAsia="SimSun"/>
        </w:rPr>
        <w:t>SCEF+</w:t>
      </w:r>
      <w:r>
        <w:rPr>
          <w:rFonts w:eastAsia="SimSun"/>
        </w:rPr>
        <w:t xml:space="preserve">NEF is deployed, the MC service server may also subscribe to notifications of events from </w:t>
      </w:r>
      <w:r w:rsidR="004B2024" w:rsidRPr="004B2024">
        <w:rPr>
          <w:rFonts w:eastAsia="SimSun"/>
        </w:rPr>
        <w:t>SCEF+</w:t>
      </w:r>
      <w:r>
        <w:rPr>
          <w:rFonts w:eastAsia="SimSun"/>
        </w:rPr>
        <w:t xml:space="preserve">NEF associated to the MC service UE, e.g. </w:t>
      </w:r>
      <w:r>
        <w:t xml:space="preserve">CN type change, as specified in </w:t>
      </w:r>
      <w:r w:rsidRPr="00AD0531">
        <w:t>3GPP TS 23.501 [7]</w:t>
      </w:r>
      <w:r>
        <w:t xml:space="preserve"> and</w:t>
      </w:r>
      <w:r w:rsidRPr="00AD0531">
        <w:t xml:space="preserve"> 3GPP TS 23.502 [10]</w:t>
      </w:r>
      <w:r>
        <w:t>.</w:t>
      </w:r>
    </w:p>
    <w:p w14:paraId="78112565" w14:textId="77777777" w:rsidR="002D3897" w:rsidRDefault="002D3897" w:rsidP="002D3897">
      <w:pPr>
        <w:pStyle w:val="B10"/>
        <w:rPr>
          <w:rFonts w:eastAsia="SimSun"/>
        </w:rPr>
      </w:pPr>
      <w:r>
        <w:rPr>
          <w:rFonts w:eastAsia="SimSun"/>
        </w:rPr>
        <w:t>3</w:t>
      </w:r>
      <w:r w:rsidRPr="00FA657A">
        <w:rPr>
          <w:rFonts w:eastAsia="SimSun"/>
        </w:rPr>
        <w:t>.</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4D48309" w14:textId="77777777" w:rsidR="002D3897" w:rsidRDefault="002D3897" w:rsidP="002D3897">
      <w:pPr>
        <w:pStyle w:val="NO"/>
      </w:pPr>
      <w:r>
        <w:t>NOTE 1:</w:t>
      </w:r>
      <w:r>
        <w:tab/>
        <w:t xml:space="preserve">The interworking procedures with EPS are described in </w:t>
      </w:r>
      <w:r w:rsidRPr="00AD0531">
        <w:t>3GPP TS 23.501 [7], 3GPP TS 23.502 [10], and 3GPP TS 23.503 [9]</w:t>
      </w:r>
      <w:r>
        <w:t xml:space="preserve">. </w:t>
      </w:r>
    </w:p>
    <w:p w14:paraId="27B3C71D" w14:textId="77777777" w:rsidR="002D3897" w:rsidRDefault="002D3897" w:rsidP="002D3897">
      <w:pPr>
        <w:pStyle w:val="B10"/>
        <w:rPr>
          <w:rFonts w:eastAsia="SimSun"/>
        </w:rPr>
      </w:pPr>
      <w:r>
        <w:rPr>
          <w:rFonts w:eastAsia="SimSun"/>
        </w:rPr>
        <w:t>4.</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36EA6B05" w14:textId="77777777" w:rsidR="002D3897" w:rsidRPr="00FA657A" w:rsidRDefault="002D3897" w:rsidP="002D3897">
      <w:pPr>
        <w:pStyle w:val="B10"/>
        <w:rPr>
          <w:rFonts w:eastAsia="SimSun"/>
        </w:rPr>
      </w:pPr>
      <w:r>
        <w:rPr>
          <w:rFonts w:eastAsia="SimSun"/>
        </w:rPr>
        <w:t>5.</w:t>
      </w:r>
      <w:r>
        <w:rPr>
          <w:rFonts w:eastAsia="SimSun"/>
        </w:rPr>
        <w:tab/>
        <w:t>The network provides notifications to the MC service server of subscribed events associated to the MC service UE.</w:t>
      </w:r>
    </w:p>
    <w:p w14:paraId="5A185D3B" w14:textId="77777777" w:rsidR="002D3897" w:rsidRDefault="002D3897" w:rsidP="002D3897">
      <w:pPr>
        <w:pStyle w:val="NO"/>
      </w:pPr>
      <w:r>
        <w:t>NOTE 2:</w:t>
      </w:r>
      <w:r>
        <w:tab/>
        <w:t>Step 5 can occur before or in parallel to step 4.</w:t>
      </w:r>
    </w:p>
    <w:p w14:paraId="73BD8609" w14:textId="77777777" w:rsidR="002D3897" w:rsidRDefault="002D3897" w:rsidP="002D3897">
      <w:pPr>
        <w:pStyle w:val="Heading2"/>
        <w:rPr>
          <w:lang w:eastAsia="zh-CN"/>
        </w:rPr>
      </w:pPr>
      <w:bookmarkStart w:id="602" w:name="_Toc170899828"/>
      <w:bookmarkStart w:id="603" w:name="_Toc433379666"/>
      <w:bookmarkStart w:id="604" w:name="_Toc460616209"/>
      <w:bookmarkStart w:id="605" w:name="_Toc460617070"/>
      <w:bookmarkStart w:id="606" w:name="_Toc465162696"/>
      <w:bookmarkStart w:id="607" w:name="_Toc468105532"/>
      <w:bookmarkStart w:id="608" w:name="_Toc468110627"/>
      <w:bookmarkStart w:id="609" w:name="_Toc91863176"/>
      <w:r>
        <w:rPr>
          <w:lang w:eastAsia="zh-CN"/>
        </w:rPr>
        <w:t>7.5</w:t>
      </w:r>
      <w:r>
        <w:rPr>
          <w:lang w:eastAsia="zh-CN"/>
        </w:rPr>
        <w:tab/>
        <w:t>Enhancements for Location management over 5GS</w:t>
      </w:r>
      <w:bookmarkEnd w:id="602"/>
    </w:p>
    <w:p w14:paraId="48CBECCC" w14:textId="77777777" w:rsidR="002D3897" w:rsidRPr="00526FC3" w:rsidRDefault="002D3897" w:rsidP="002D3897">
      <w:pPr>
        <w:pStyle w:val="Heading3"/>
        <w:rPr>
          <w:lang w:val="nl-NL"/>
        </w:rPr>
      </w:pPr>
      <w:bookmarkStart w:id="610" w:name="_Toc461451069"/>
      <w:bookmarkStart w:id="611" w:name="_Toc468105531"/>
      <w:bookmarkStart w:id="612" w:name="_Toc468110626"/>
      <w:bookmarkStart w:id="613" w:name="_Toc91863175"/>
      <w:bookmarkStart w:id="614" w:name="_Toc170899829"/>
      <w:r>
        <w:rPr>
          <w:lang w:eastAsia="zh-CN"/>
        </w:rPr>
        <w:t>7</w:t>
      </w:r>
      <w:r w:rsidRPr="00526FC3">
        <w:rPr>
          <w:lang w:eastAsia="zh-CN"/>
        </w:rPr>
        <w:t>.</w:t>
      </w:r>
      <w:r>
        <w:rPr>
          <w:lang w:eastAsia="zh-CN"/>
        </w:rPr>
        <w:t>5</w:t>
      </w:r>
      <w:r w:rsidRPr="00526FC3">
        <w:rPr>
          <w:lang w:eastAsia="zh-CN"/>
        </w:rPr>
        <w:t>.1</w:t>
      </w:r>
      <w:r w:rsidRPr="00526FC3">
        <w:rPr>
          <w:lang w:eastAsia="zh-CN"/>
        </w:rPr>
        <w:tab/>
      </w:r>
      <w:bookmarkEnd w:id="610"/>
      <w:r w:rsidRPr="00526FC3">
        <w:rPr>
          <w:lang w:eastAsia="zh-CN"/>
        </w:rPr>
        <w:t>General</w:t>
      </w:r>
      <w:bookmarkEnd w:id="611"/>
      <w:bookmarkEnd w:id="612"/>
      <w:bookmarkEnd w:id="613"/>
      <w:bookmarkEnd w:id="614"/>
    </w:p>
    <w:p w14:paraId="52482CBE" w14:textId="77777777" w:rsidR="002D3897" w:rsidRDefault="002D3897" w:rsidP="002D3897">
      <w:r>
        <w:t>In addition to the</w:t>
      </w:r>
      <w:r w:rsidRPr="007972D0">
        <w:t xml:space="preserve"> </w:t>
      </w:r>
      <w:r>
        <w:t>location management functions defined in 3GPP TS 23.280 [3], the location management system over 5GS shall support the following enhancement:</w:t>
      </w:r>
    </w:p>
    <w:p w14:paraId="35E95EAC" w14:textId="10FB7CAD" w:rsidR="002D3897" w:rsidRDefault="002D3897" w:rsidP="002D3897">
      <w:pPr>
        <w:pStyle w:val="B10"/>
      </w:pPr>
      <w:r>
        <w:t>-</w:t>
      </w:r>
      <w:r>
        <w:tab/>
        <w:t>Inter-system RAT changes event triggering and report as described in clause 7.3.3.9.1.</w:t>
      </w:r>
    </w:p>
    <w:p w14:paraId="1AEAC08E" w14:textId="26588EA5" w:rsidR="009011E8" w:rsidRPr="007972D0" w:rsidRDefault="009011E8" w:rsidP="002D3897">
      <w:pPr>
        <w:pStyle w:val="B10"/>
      </w:pPr>
      <w:r w:rsidRPr="009011E8">
        <w:t>-</w:t>
      </w:r>
      <w:r w:rsidRPr="009011E8">
        <w:tab/>
        <w:t>Serving and neighbo</w:t>
      </w:r>
      <w:r>
        <w:t>u</w:t>
      </w:r>
      <w:r w:rsidRPr="009011E8">
        <w:t>ring 5G NR Cell Global Identifiers (NCGI) as optional Location Information elements in the information flows of 3GPP TS 23.280 [3] clause 10.9.2.</w:t>
      </w:r>
    </w:p>
    <w:p w14:paraId="54E1CAAB" w14:textId="77777777" w:rsidR="002D3897" w:rsidRDefault="002D3897" w:rsidP="002D3897">
      <w:pPr>
        <w:pStyle w:val="Heading3"/>
      </w:pPr>
      <w:bookmarkStart w:id="615" w:name="_Toc170899830"/>
      <w:r>
        <w:t>7</w:t>
      </w:r>
      <w:r w:rsidRPr="00526FC3">
        <w:t>.</w:t>
      </w:r>
      <w:r>
        <w:t>5</w:t>
      </w:r>
      <w:r w:rsidRPr="00526FC3">
        <w:t>.2</w:t>
      </w:r>
      <w:r w:rsidRPr="00526FC3">
        <w:tab/>
        <w:t xml:space="preserve">Information flows for </w:t>
      </w:r>
      <w:bookmarkEnd w:id="603"/>
      <w:r w:rsidRPr="00526FC3">
        <w:t>location information</w:t>
      </w:r>
      <w:bookmarkEnd w:id="604"/>
      <w:bookmarkEnd w:id="605"/>
      <w:bookmarkEnd w:id="606"/>
      <w:bookmarkEnd w:id="607"/>
      <w:bookmarkEnd w:id="608"/>
      <w:bookmarkEnd w:id="609"/>
      <w:bookmarkEnd w:id="615"/>
      <w:r>
        <w:t xml:space="preserve"> </w:t>
      </w:r>
    </w:p>
    <w:p w14:paraId="7528E852" w14:textId="77777777" w:rsidR="002D3897" w:rsidRPr="00526FC3" w:rsidRDefault="002D3897" w:rsidP="002D3897">
      <w:pPr>
        <w:pStyle w:val="Heading4"/>
      </w:pPr>
      <w:bookmarkStart w:id="616" w:name="_Toc170899831"/>
      <w:r>
        <w:t>7</w:t>
      </w:r>
      <w:r w:rsidRPr="00526FC3">
        <w:t>.</w:t>
      </w:r>
      <w:r>
        <w:t>5</w:t>
      </w:r>
      <w:r w:rsidRPr="00526FC3">
        <w:t>.2.1</w:t>
      </w:r>
      <w:r w:rsidRPr="00526FC3">
        <w:tab/>
      </w:r>
      <w:r>
        <w:t>General</w:t>
      </w:r>
      <w:bookmarkEnd w:id="616"/>
    </w:p>
    <w:p w14:paraId="3D6588B3" w14:textId="77777777" w:rsidR="002D3897" w:rsidRPr="007577B3" w:rsidRDefault="002D3897" w:rsidP="002D3897">
      <w:pPr>
        <w:rPr>
          <w:lang w:eastAsia="zh-CN"/>
        </w:rPr>
      </w:pPr>
      <w:r>
        <w:rPr>
          <w:lang w:eastAsia="zh-CN"/>
        </w:rPr>
        <w:t xml:space="preserve">In this clause, only those information flows which requires enhancement to 3GPP TS 23.280 [3] for MC services over 5G specific are included. </w:t>
      </w:r>
    </w:p>
    <w:p w14:paraId="7B3A1F0E" w14:textId="77777777" w:rsidR="002D3897" w:rsidRPr="00526FC3" w:rsidRDefault="002D3897" w:rsidP="002D3897">
      <w:pPr>
        <w:pStyle w:val="Heading4"/>
      </w:pPr>
      <w:bookmarkStart w:id="617" w:name="_Toc433379667"/>
      <w:bookmarkStart w:id="618" w:name="_Toc460616210"/>
      <w:bookmarkStart w:id="619" w:name="_Toc460617071"/>
      <w:bookmarkStart w:id="620" w:name="_Toc465162697"/>
      <w:bookmarkStart w:id="621" w:name="_Toc468105533"/>
      <w:bookmarkStart w:id="622" w:name="_Toc468110628"/>
      <w:bookmarkStart w:id="623" w:name="_Toc91863177"/>
      <w:bookmarkStart w:id="624" w:name="_Toc170899832"/>
      <w:r>
        <w:t>7</w:t>
      </w:r>
      <w:r w:rsidRPr="00526FC3">
        <w:t>.</w:t>
      </w:r>
      <w:r>
        <w:t>5</w:t>
      </w:r>
      <w:r w:rsidRPr="00526FC3">
        <w:t>.2.</w:t>
      </w:r>
      <w:r>
        <w:t>2</w:t>
      </w:r>
      <w:r w:rsidRPr="00526FC3">
        <w:tab/>
      </w:r>
      <w:bookmarkEnd w:id="617"/>
      <w:r w:rsidRPr="00526FC3">
        <w:t>Location reporting configuration</w:t>
      </w:r>
      <w:bookmarkEnd w:id="618"/>
      <w:bookmarkEnd w:id="619"/>
      <w:bookmarkEnd w:id="620"/>
      <w:bookmarkEnd w:id="621"/>
      <w:bookmarkEnd w:id="622"/>
      <w:bookmarkEnd w:id="623"/>
      <w:bookmarkEnd w:id="624"/>
    </w:p>
    <w:p w14:paraId="7FC648BA" w14:textId="77777777" w:rsidR="002D3897" w:rsidRDefault="002D3897" w:rsidP="002D3897">
      <w:r w:rsidRPr="00526FC3">
        <w:t>Table</w:t>
      </w:r>
      <w:r>
        <w:t xml:space="preserve"> 7.5</w:t>
      </w:r>
      <w:r w:rsidRPr="00526FC3">
        <w:t>.2</w:t>
      </w:r>
      <w:r w:rsidRPr="00526FC3">
        <w:rPr>
          <w:lang w:eastAsia="zh-CN"/>
        </w:rPr>
        <w:t>.</w:t>
      </w:r>
      <w:r>
        <w:rPr>
          <w:lang w:eastAsia="zh-CN"/>
        </w:rPr>
        <w:t>2</w:t>
      </w:r>
      <w:r w:rsidRPr="00526FC3">
        <w:rPr>
          <w:lang w:eastAsia="zh-CN"/>
        </w:rPr>
        <w:t>-1</w:t>
      </w:r>
      <w:r w:rsidRPr="00526FC3">
        <w:t xml:space="preserve"> describes the information flow from the location management server to the location management client for the location reporting configuration.</w:t>
      </w:r>
    </w:p>
    <w:p w14:paraId="64B26D04" w14:textId="77777777" w:rsidR="00E94B6F" w:rsidRDefault="002D3897" w:rsidP="00E94B6F">
      <w:r>
        <w:t>Compared to that is defined in 3GPP TS 23.280 [3], the following changes are made:</w:t>
      </w:r>
    </w:p>
    <w:p w14:paraId="2C0D222C" w14:textId="779D1BE1" w:rsidR="00E94B6F" w:rsidRDefault="00E94B6F" w:rsidP="00457199">
      <w:pPr>
        <w:pStyle w:val="B10"/>
      </w:pPr>
      <w:r>
        <w:t>-</w:t>
      </w:r>
      <w:r>
        <w:tab/>
        <w:t>Allowing the location management server to configure location reporting by including inter-RAT trigger information.</w:t>
      </w:r>
    </w:p>
    <w:p w14:paraId="7A276F53" w14:textId="379822EE" w:rsidR="002D3897" w:rsidRPr="00526FC3" w:rsidRDefault="00E94B6F" w:rsidP="00457199">
      <w:pPr>
        <w:pStyle w:val="B10"/>
      </w:pPr>
      <w:r>
        <w:t>-</w:t>
      </w:r>
      <w:r>
        <w:tab/>
      </w:r>
      <w:r w:rsidR="002D3897">
        <w:t>Adding a new NOTE 3 to clarify the usage of triggering event for inter-RAT changes</w:t>
      </w:r>
    </w:p>
    <w:p w14:paraId="55E6C7D9" w14:textId="77777777" w:rsidR="002D3897" w:rsidRPr="00526FC3" w:rsidRDefault="002D3897" w:rsidP="002D3897">
      <w:pPr>
        <w:pStyle w:val="TH"/>
        <w:rPr>
          <w:lang w:val="en-US"/>
        </w:rPr>
      </w:pPr>
      <w:r w:rsidRPr="00526FC3">
        <w:lastRenderedPageBreak/>
        <w:t>Table </w:t>
      </w:r>
      <w:r>
        <w:t>7.5.2.2-1</w:t>
      </w:r>
      <w:r w:rsidRPr="00526FC3">
        <w:t xml:space="preserve">: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C32335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18DC40D"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6A6CFA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85A6F" w14:textId="77777777" w:rsidR="002D3897" w:rsidRPr="00526FC3" w:rsidRDefault="002D3897" w:rsidP="004006F8">
            <w:pPr>
              <w:pStyle w:val="TAH"/>
            </w:pPr>
            <w:r w:rsidRPr="00526FC3">
              <w:t>Description</w:t>
            </w:r>
          </w:p>
        </w:tc>
      </w:tr>
      <w:tr w:rsidR="002D3897" w:rsidRPr="00526FC3" w14:paraId="1978F17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CE82A02" w14:textId="77777777" w:rsidR="002D3897" w:rsidRPr="00526FC3" w:rsidRDefault="002D3897" w:rsidP="004006F8">
            <w:pPr>
              <w:pStyle w:val="TAL"/>
            </w:pPr>
            <w:r w:rsidRPr="00526FC3">
              <w:t>MC service ID</w:t>
            </w:r>
          </w:p>
        </w:tc>
        <w:tc>
          <w:tcPr>
            <w:tcW w:w="1440" w:type="dxa"/>
            <w:tcBorders>
              <w:top w:val="single" w:sz="4" w:space="0" w:color="000000"/>
              <w:left w:val="single" w:sz="4" w:space="0" w:color="000000"/>
              <w:bottom w:val="single" w:sz="4" w:space="0" w:color="000000"/>
            </w:tcBorders>
            <w:shd w:val="clear" w:color="auto" w:fill="auto"/>
          </w:tcPr>
          <w:p w14:paraId="31A0584F"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689069" w14:textId="77777777" w:rsidR="002D3897" w:rsidRPr="00526FC3" w:rsidRDefault="002D3897" w:rsidP="004006F8">
            <w:pPr>
              <w:pStyle w:val="TAL"/>
            </w:pPr>
            <w:r w:rsidRPr="00526FC3">
              <w:t>Identity of the MC service user</w:t>
            </w:r>
            <w:r>
              <w:t xml:space="preserve"> </w:t>
            </w:r>
            <w:r w:rsidRPr="00526FC3">
              <w:t>to which the location reporting configuration is targeted.</w:t>
            </w:r>
          </w:p>
        </w:tc>
      </w:tr>
      <w:tr w:rsidR="002D3897" w:rsidRPr="00526FC3" w14:paraId="4D9402F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FD3926E" w14:textId="77777777" w:rsidR="002D3897" w:rsidRPr="00526FC3" w:rsidRDefault="002D3897" w:rsidP="004006F8">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02A57502" w14:textId="77777777" w:rsidR="002D3897" w:rsidRDefault="002D3897" w:rsidP="004006F8">
            <w:pPr>
              <w:pStyle w:val="TAL"/>
            </w:pPr>
            <w:r w:rsidRPr="00526FC3">
              <w:t>O</w:t>
            </w:r>
          </w:p>
          <w:p w14:paraId="2086888C"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12CE4" w14:textId="77777777" w:rsidR="002D3897" w:rsidRPr="00526FC3" w:rsidRDefault="002D3897" w:rsidP="004006F8">
            <w:pPr>
              <w:pStyle w:val="TAL"/>
            </w:pPr>
            <w:r w:rsidRPr="00526FC3">
              <w:t>Identifies what location information is requested, except for emergency or imminent peril calls or emergency alerts</w:t>
            </w:r>
          </w:p>
        </w:tc>
      </w:tr>
      <w:tr w:rsidR="002D3897" w:rsidRPr="00526FC3" w14:paraId="037A41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438DC9" w14:textId="77777777" w:rsidR="002D3897" w:rsidRPr="00526FC3" w:rsidRDefault="002D3897" w:rsidP="004006F8">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4A324BF" w14:textId="77777777" w:rsidR="002D3897" w:rsidRDefault="002D3897" w:rsidP="004006F8">
            <w:pPr>
              <w:pStyle w:val="TAL"/>
            </w:pPr>
            <w:r w:rsidRPr="00526FC3">
              <w:t>O</w:t>
            </w:r>
          </w:p>
          <w:p w14:paraId="71C58D39"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BBBE" w14:textId="77777777" w:rsidR="002D3897" w:rsidRPr="00526FC3" w:rsidRDefault="002D3897" w:rsidP="004006F8">
            <w:pPr>
              <w:pStyle w:val="TAL"/>
            </w:pPr>
            <w:r w:rsidRPr="00526FC3">
              <w:t>Identifies what location information is requested, for emergency or imminent peril calls or emergency alerts</w:t>
            </w:r>
          </w:p>
        </w:tc>
      </w:tr>
      <w:tr w:rsidR="002D3897" w:rsidRPr="00526FC3" w14:paraId="1D862EF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4320D7A" w14:textId="77777777" w:rsidR="002D3897" w:rsidRPr="00526FC3" w:rsidRDefault="002D3897" w:rsidP="004006F8">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0F3BC4D6" w14:textId="77777777" w:rsidR="002D3897" w:rsidRDefault="002D3897" w:rsidP="004006F8">
            <w:pPr>
              <w:pStyle w:val="TAL"/>
            </w:pPr>
            <w:r w:rsidRPr="00526FC3">
              <w:t>O</w:t>
            </w:r>
          </w:p>
          <w:p w14:paraId="02FAEC1C" w14:textId="77777777" w:rsidR="002D3897" w:rsidRPr="00526FC3" w:rsidRDefault="002D3897" w:rsidP="004006F8">
            <w:pPr>
              <w:pStyle w:val="TAL"/>
            </w:pPr>
            <w:r w:rsidRPr="00526FC3">
              <w:t>(</w:t>
            </w:r>
            <w:r>
              <w:t>see </w:t>
            </w:r>
            <w:r w:rsidRPr="00526FC3">
              <w:t>NOTE</w:t>
            </w:r>
            <w:r>
              <w:t> 1 and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0A1A5" w14:textId="77777777" w:rsidR="002D3897" w:rsidRPr="00526FC3" w:rsidRDefault="002D3897" w:rsidP="004006F8">
            <w:pPr>
              <w:pStyle w:val="TAL"/>
            </w:pPr>
            <w:r w:rsidRPr="00526FC3">
              <w:t>Identifies when the location management client will send the location report in non-emergency cases</w:t>
            </w:r>
          </w:p>
        </w:tc>
      </w:tr>
      <w:tr w:rsidR="002D3897" w:rsidRPr="00526FC3" w14:paraId="4F8C02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FC51D4A" w14:textId="77777777" w:rsidR="002D3897" w:rsidRPr="00526FC3" w:rsidRDefault="002D3897" w:rsidP="004006F8">
            <w:pPr>
              <w:pStyle w:val="TAL"/>
            </w:pPr>
            <w: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08016C04" w14:textId="77777777" w:rsidR="002D3897" w:rsidRPr="00526FC3"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9778C" w14:textId="77777777" w:rsidR="002D3897" w:rsidRPr="00526FC3" w:rsidRDefault="002D3897" w:rsidP="004006F8">
            <w:pPr>
              <w:pStyle w:val="TAL"/>
            </w:pPr>
            <w:r w:rsidRPr="006F2A8F">
              <w:t>Identifies when the location management client will store location</w:t>
            </w:r>
            <w:r>
              <w:t xml:space="preserve"> information</w:t>
            </w:r>
            <w:r w:rsidRPr="006F2A8F">
              <w:t xml:space="preserve"> (e.g.</w:t>
            </w:r>
            <w:r>
              <w:t xml:space="preserve"> never</w:t>
            </w:r>
            <w:r w:rsidRPr="006F2A8F">
              <w:t xml:space="preserve">, </w:t>
            </w:r>
            <w:r>
              <w:t>off-network</w:t>
            </w:r>
            <w:r w:rsidRPr="006F2A8F">
              <w:t>, IOPS)</w:t>
            </w:r>
          </w:p>
        </w:tc>
      </w:tr>
      <w:tr w:rsidR="002D3897" w:rsidRPr="00526FC3" w14:paraId="4BED838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93ACF1B" w14:textId="77777777" w:rsidR="002D3897" w:rsidRPr="00526FC3" w:rsidRDefault="002D3897" w:rsidP="004006F8">
            <w:pPr>
              <w:pStyle w:val="TAL"/>
            </w:pPr>
            <w: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70282934" w14:textId="77777777" w:rsidR="002D3897" w:rsidRDefault="002D3897" w:rsidP="004006F8">
            <w:pPr>
              <w:pStyle w:val="TAL"/>
            </w:pPr>
            <w:r>
              <w:t>O</w:t>
            </w:r>
          </w:p>
          <w:p w14:paraId="4FC1AD65" w14:textId="77777777" w:rsidR="002D3897" w:rsidRPr="00526FC3" w:rsidRDefault="002D3897" w:rsidP="004006F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5DF1F" w14:textId="77777777" w:rsidR="002D3897" w:rsidRPr="00526FC3" w:rsidRDefault="002D3897" w:rsidP="004006F8">
            <w:pPr>
              <w:pStyle w:val="TAL"/>
            </w:pPr>
            <w:r w:rsidRPr="00526FC3">
              <w:t xml:space="preserve">Identifies </w:t>
            </w:r>
            <w:r>
              <w:t xml:space="preserve">the causes </w:t>
            </w:r>
            <w:r w:rsidRPr="00526FC3">
              <w:t xml:space="preserve">when the location management client will </w:t>
            </w:r>
            <w:r>
              <w:t>generate</w:t>
            </w:r>
            <w:r w:rsidRPr="00526FC3">
              <w:t xml:space="preserve"> location </w:t>
            </w:r>
            <w:r>
              <w:t>information</w:t>
            </w:r>
          </w:p>
        </w:tc>
      </w:tr>
      <w:tr w:rsidR="002D3897" w:rsidRPr="00526FC3" w14:paraId="7B0B764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DB8EA8" w14:textId="77777777" w:rsidR="002D3897" w:rsidRPr="00526FC3" w:rsidRDefault="002D3897" w:rsidP="004006F8">
            <w:pPr>
              <w:pStyle w:val="TAL"/>
            </w:pPr>
            <w:r w:rsidRPr="00526FC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EFCC137" w14:textId="77777777" w:rsidR="002D3897" w:rsidRDefault="002D3897" w:rsidP="004006F8">
            <w:pPr>
              <w:pStyle w:val="TAL"/>
            </w:pPr>
            <w:r w:rsidRPr="00526FC3">
              <w:t>O</w:t>
            </w:r>
          </w:p>
          <w:p w14:paraId="118D09F7"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3F7EF" w14:textId="77777777" w:rsidR="002D3897" w:rsidRPr="00526FC3" w:rsidRDefault="002D3897" w:rsidP="004006F8">
            <w:pPr>
              <w:pStyle w:val="TAL"/>
            </w:pPr>
            <w:r w:rsidRPr="00526FC3">
              <w:t>Defaults to 0 if absent</w:t>
            </w:r>
            <w:r w:rsidRPr="00526FC3">
              <w:rPr>
                <w:rFonts w:hint="eastAsia"/>
                <w:lang w:eastAsia="zh-CN"/>
              </w:rPr>
              <w:t xml:space="preserve"> and 0</w:t>
            </w:r>
            <w:r w:rsidRPr="00526FC3">
              <w:t xml:space="preserve"> </w:t>
            </w:r>
            <w:r w:rsidRPr="00526FC3">
              <w:rPr>
                <w:rFonts w:hint="eastAsia"/>
                <w:lang w:eastAsia="zh-CN"/>
              </w:rPr>
              <w:t>f</w:t>
            </w:r>
            <w:r w:rsidRPr="00526FC3">
              <w:t xml:space="preserve">or emergency </w:t>
            </w:r>
            <w:r w:rsidRPr="00526FC3">
              <w:rPr>
                <w:rFonts w:hint="eastAsia"/>
                <w:lang w:eastAsia="zh-CN"/>
              </w:rPr>
              <w:t xml:space="preserve">calls, </w:t>
            </w:r>
            <w:r w:rsidRPr="00526FC3">
              <w:t xml:space="preserve">imminent peril calls </w:t>
            </w:r>
            <w:r w:rsidRPr="00526FC3">
              <w:rPr>
                <w:rFonts w:hint="eastAsia"/>
                <w:lang w:eastAsia="zh-CN"/>
              </w:rPr>
              <w:t>and</w:t>
            </w:r>
            <w:r w:rsidRPr="00526FC3">
              <w:t xml:space="preserve"> emergency alerts </w:t>
            </w:r>
          </w:p>
        </w:tc>
      </w:tr>
      <w:tr w:rsidR="002D3897" w:rsidRPr="00526FC3" w14:paraId="353E68EA"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1C61FB9" w14:textId="77777777" w:rsidR="002D3897" w:rsidRPr="00526FC3" w:rsidRDefault="002D3897" w:rsidP="004006F8">
            <w:pPr>
              <w:pStyle w:val="TAL"/>
            </w:pPr>
            <w: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28BBB514" w14:textId="77777777" w:rsidR="002D3897" w:rsidRDefault="002D3897" w:rsidP="004006F8">
            <w:pPr>
              <w:pStyle w:val="TAL"/>
            </w:pPr>
            <w:r>
              <w:t>O</w:t>
            </w:r>
          </w:p>
          <w:p w14:paraId="441E94F0" w14:textId="77777777" w:rsidR="002D3897" w:rsidRPr="00526FC3" w:rsidRDefault="002D3897" w:rsidP="004006F8">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48F68" w14:textId="77777777" w:rsidR="002D3897" w:rsidRPr="00526FC3" w:rsidRDefault="002D3897" w:rsidP="004006F8">
            <w:pPr>
              <w:pStyle w:val="TAL"/>
            </w:pPr>
            <w:r>
              <w:t>Identifies when the location management client will send the location report in emergency cases</w:t>
            </w:r>
          </w:p>
        </w:tc>
      </w:tr>
      <w:tr w:rsidR="002D3897" w:rsidRPr="007777BE" w14:paraId="6A177680"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4BB492" w14:textId="77777777" w:rsidR="002D3897" w:rsidRDefault="002D3897" w:rsidP="004006F8">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115B1D88" w14:textId="77777777" w:rsidR="002D3897" w:rsidRDefault="002D3897" w:rsidP="004006F8">
            <w:pPr>
              <w:pStyle w:val="TAN"/>
              <w:rPr>
                <w:lang w:eastAsia="zh-CN"/>
              </w:rPr>
            </w:pPr>
            <w:r>
              <w:rPr>
                <w:lang w:eastAsia="zh-CN"/>
              </w:rPr>
              <w:t>NOTE 2:</w:t>
            </w:r>
            <w:r>
              <w:rPr>
                <w:lang w:eastAsia="zh-CN"/>
              </w:rPr>
              <w:tab/>
              <w:t>If not present, location information is generated based on Triggering criteria in emergency and non-emergency cases, if configured.</w:t>
            </w:r>
          </w:p>
          <w:p w14:paraId="6F88B1BC" w14:textId="536B750A" w:rsidR="002D3897" w:rsidRPr="00352049" w:rsidRDefault="002D3897" w:rsidP="004006F8">
            <w:pPr>
              <w:pStyle w:val="TAN"/>
            </w:pPr>
            <w:r>
              <w:rPr>
                <w:lang w:eastAsia="zh-CN"/>
              </w:rPr>
              <w:t>NOTE 3:</w:t>
            </w:r>
            <w:r>
              <w:rPr>
                <w:lang w:eastAsia="zh-CN"/>
              </w:rPr>
              <w:tab/>
            </w:r>
            <w:r w:rsidR="00071297" w:rsidRPr="00071297">
              <w:rPr>
                <w:lang w:eastAsia="zh-CN"/>
              </w:rPr>
              <w:t>Triggering criteria can contain the inter-RAT trigger information if the inter-system RAT changes information is expected from the LMC in case of LTE eMBMS and 5G MBS co-existence.</w:t>
            </w:r>
          </w:p>
        </w:tc>
      </w:tr>
    </w:tbl>
    <w:p w14:paraId="1C735126" w14:textId="77777777" w:rsidR="00391F3F" w:rsidRDefault="00391F3F" w:rsidP="00391F3F">
      <w:bookmarkStart w:id="625" w:name="_Toc460616211"/>
      <w:bookmarkStart w:id="626" w:name="_Toc460617072"/>
      <w:bookmarkStart w:id="627" w:name="_Toc465162698"/>
      <w:bookmarkStart w:id="628" w:name="_Toc468105534"/>
      <w:bookmarkStart w:id="629" w:name="_Toc468110629"/>
      <w:bookmarkStart w:id="630" w:name="_Toc91863178"/>
    </w:p>
    <w:p w14:paraId="2129FA6C" w14:textId="5F2B5546" w:rsidR="002D3897" w:rsidRPr="00526FC3" w:rsidRDefault="002D3897" w:rsidP="002D3897">
      <w:pPr>
        <w:pStyle w:val="Heading4"/>
      </w:pPr>
      <w:bookmarkStart w:id="631" w:name="_Toc170899833"/>
      <w:r>
        <w:t>7</w:t>
      </w:r>
      <w:r w:rsidRPr="00526FC3">
        <w:t>.</w:t>
      </w:r>
      <w:r>
        <w:t>5</w:t>
      </w:r>
      <w:r w:rsidRPr="00526FC3">
        <w:t>.2.</w:t>
      </w:r>
      <w:r>
        <w:t>3</w:t>
      </w:r>
      <w:r w:rsidRPr="00526FC3">
        <w:tab/>
        <w:t>Location information report</w:t>
      </w:r>
      <w:bookmarkEnd w:id="625"/>
      <w:bookmarkEnd w:id="626"/>
      <w:bookmarkEnd w:id="627"/>
      <w:bookmarkEnd w:id="628"/>
      <w:bookmarkEnd w:id="629"/>
      <w:bookmarkEnd w:id="630"/>
      <w:bookmarkEnd w:id="631"/>
    </w:p>
    <w:p w14:paraId="6278C69E" w14:textId="77777777" w:rsidR="002D3897" w:rsidRDefault="002D3897" w:rsidP="002D3897">
      <w:r w:rsidRPr="00526FC3">
        <w:t>Table </w:t>
      </w:r>
      <w:r>
        <w:t>7</w:t>
      </w:r>
      <w:r w:rsidRPr="00526FC3">
        <w:t>.</w:t>
      </w:r>
      <w:r>
        <w:t>5</w:t>
      </w:r>
      <w:r w:rsidRPr="00526FC3">
        <w:t>.2.</w:t>
      </w:r>
      <w:r>
        <w:t>3</w:t>
      </w:r>
      <w:r w:rsidRPr="00526FC3">
        <w:rPr>
          <w:lang w:eastAsia="zh-CN"/>
        </w:rPr>
        <w:t>-1</w:t>
      </w:r>
      <w:r w:rsidRPr="00526FC3">
        <w:t xml:space="preserve"> describes the information flow from the location management client to the location management server for the location information reporting.</w:t>
      </w:r>
    </w:p>
    <w:p w14:paraId="218E1E27" w14:textId="77777777" w:rsidR="00071297" w:rsidRDefault="002D3897" w:rsidP="00071297">
      <w:r>
        <w:t>Compared to that is defined in 3GPP TS 23.280 [3], the following changes are made:</w:t>
      </w:r>
    </w:p>
    <w:p w14:paraId="4E687CE1" w14:textId="6427887F" w:rsidR="002D3897" w:rsidRDefault="00071297" w:rsidP="00457199">
      <w:pPr>
        <w:pStyle w:val="B10"/>
      </w:pPr>
      <w:r>
        <w:t>-</w:t>
      </w:r>
      <w:r>
        <w:tab/>
        <w:t>Allowing the location management client to report the the inter-RAT information in the location information report;</w:t>
      </w:r>
    </w:p>
    <w:p w14:paraId="198BA9A5" w14:textId="5C75ED48" w:rsidR="002D3897" w:rsidRPr="00526FC3" w:rsidRDefault="00071297" w:rsidP="00457199">
      <w:pPr>
        <w:pStyle w:val="B10"/>
      </w:pPr>
      <w:r>
        <w:t>-</w:t>
      </w:r>
      <w:r>
        <w:tab/>
      </w:r>
      <w:r w:rsidR="002D3897">
        <w:t>Adding a new NOTE 5 to clarify the usage of triggering event for inter-RAT changes</w:t>
      </w:r>
    </w:p>
    <w:p w14:paraId="1DF7D39E" w14:textId="77777777" w:rsidR="002D3897" w:rsidRPr="00526FC3" w:rsidRDefault="002D3897" w:rsidP="002D3897">
      <w:pPr>
        <w:pStyle w:val="TH"/>
        <w:rPr>
          <w:lang w:val="en-US"/>
        </w:rPr>
      </w:pPr>
      <w:r w:rsidRPr="00526FC3">
        <w:lastRenderedPageBreak/>
        <w:t>Table </w:t>
      </w:r>
      <w:r>
        <w:t>7</w:t>
      </w:r>
      <w:r w:rsidRPr="00526FC3">
        <w:t>.</w:t>
      </w:r>
      <w:r>
        <w:t>5</w:t>
      </w:r>
      <w:r w:rsidRPr="00526FC3">
        <w:t>.2.</w:t>
      </w:r>
      <w:r>
        <w:t>3</w:t>
      </w:r>
      <w:r w:rsidRPr="00526FC3">
        <w:rPr>
          <w:lang w:eastAsia="zh-CN"/>
        </w:rPr>
        <w:t>-1</w:t>
      </w:r>
      <w:r w:rsidRPr="00526FC3">
        <w:t>: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23D9AF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77E2279"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CFD602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DF2F0" w14:textId="77777777" w:rsidR="002D3897" w:rsidRPr="00526FC3" w:rsidRDefault="002D3897" w:rsidP="004006F8">
            <w:pPr>
              <w:pStyle w:val="TAH"/>
            </w:pPr>
            <w:r w:rsidRPr="00526FC3">
              <w:t>Description</w:t>
            </w:r>
          </w:p>
        </w:tc>
      </w:tr>
      <w:tr w:rsidR="002D3897" w:rsidRPr="00526FC3" w14:paraId="0271BE7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06E8491" w14:textId="77777777" w:rsidR="002D3897" w:rsidRPr="00526FC3" w:rsidRDefault="002D3897" w:rsidP="004006F8">
            <w:pPr>
              <w:pStyle w:val="TAL"/>
            </w:pPr>
            <w:r w:rsidRPr="00526FC3">
              <w:t>Set of MC service IDs</w:t>
            </w:r>
          </w:p>
        </w:tc>
        <w:tc>
          <w:tcPr>
            <w:tcW w:w="1440" w:type="dxa"/>
            <w:tcBorders>
              <w:top w:val="single" w:sz="4" w:space="0" w:color="000000"/>
              <w:left w:val="single" w:sz="4" w:space="0" w:color="000000"/>
              <w:bottom w:val="single" w:sz="4" w:space="0" w:color="000000"/>
            </w:tcBorders>
            <w:shd w:val="clear" w:color="auto" w:fill="auto"/>
          </w:tcPr>
          <w:p w14:paraId="3AE0872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E43F4" w14:textId="77777777" w:rsidR="002D3897" w:rsidRPr="00526FC3" w:rsidRDefault="002D3897" w:rsidP="004006F8">
            <w:pPr>
              <w:pStyle w:val="TAL"/>
            </w:pPr>
            <w:r w:rsidRPr="00526FC3">
              <w:t>Set of identities of the reporting MC service user on the MC service UE (e.g. MCPTT ID, MCVideo ID, MCData ID)</w:t>
            </w:r>
          </w:p>
        </w:tc>
      </w:tr>
      <w:tr w:rsidR="002D3897" w:rsidRPr="00526FC3" w14:paraId="55D2F0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A56287" w14:textId="77777777" w:rsidR="002D3897" w:rsidRDefault="002D3897" w:rsidP="004006F8">
            <w:pPr>
              <w:pStyle w:val="TAL"/>
            </w:pPr>
            <w:r w:rsidRPr="001279CC">
              <w:t>MC service ID</w:t>
            </w:r>
            <w:r>
              <w:t xml:space="preserve"> </w:t>
            </w:r>
          </w:p>
          <w:p w14:paraId="43C1B9D3" w14:textId="77777777" w:rsidR="002D3897" w:rsidRPr="00526FC3" w:rsidRDefault="002D3897" w:rsidP="004006F8">
            <w:pPr>
              <w:pStyle w:val="TAL"/>
            </w:pPr>
            <w:r w:rsidRPr="001279CC">
              <w:t>(see</w:t>
            </w:r>
            <w:r>
              <w:t> </w:t>
            </w:r>
            <w:r w:rsidRPr="001279CC">
              <w:t>NOTE 4)</w:t>
            </w:r>
          </w:p>
        </w:tc>
        <w:tc>
          <w:tcPr>
            <w:tcW w:w="1440" w:type="dxa"/>
            <w:tcBorders>
              <w:top w:val="single" w:sz="4" w:space="0" w:color="000000"/>
              <w:left w:val="single" w:sz="4" w:space="0" w:color="000000"/>
              <w:bottom w:val="single" w:sz="4" w:space="0" w:color="000000"/>
            </w:tcBorders>
            <w:shd w:val="clear" w:color="auto" w:fill="auto"/>
          </w:tcPr>
          <w:p w14:paraId="7A02A9E4" w14:textId="77777777" w:rsidR="002D3897" w:rsidRPr="00526FC3" w:rsidRDefault="002D3897" w:rsidP="004006F8">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C92A7" w14:textId="77777777" w:rsidR="002D3897" w:rsidRPr="00526FC3" w:rsidRDefault="002D3897" w:rsidP="004006F8">
            <w:pPr>
              <w:pStyle w:val="TAL"/>
            </w:pPr>
            <w:r w:rsidRPr="001279CC">
              <w:t>Identity of the requesting MC service user.</w:t>
            </w:r>
          </w:p>
        </w:tc>
      </w:tr>
      <w:tr w:rsidR="002D3897" w:rsidRPr="00526FC3" w14:paraId="1A8E6440"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855C513" w14:textId="77777777" w:rsidR="002D3897" w:rsidRDefault="002D3897" w:rsidP="004006F8">
            <w:pPr>
              <w:pStyle w:val="TAL"/>
            </w:pPr>
            <w:r>
              <w:t>F</w:t>
            </w:r>
            <w:r w:rsidRPr="00127C3C">
              <w:t>unctional alias</w:t>
            </w:r>
            <w:r>
              <w:t>(</w:t>
            </w:r>
            <w:r w:rsidRPr="00127C3C">
              <w:t>es</w:t>
            </w:r>
            <w:r>
              <w:t xml:space="preserve">) </w:t>
            </w:r>
          </w:p>
          <w:p w14:paraId="2D7616A3" w14:textId="77777777" w:rsidR="002D3897" w:rsidRPr="00526FC3" w:rsidRDefault="002D3897" w:rsidP="004006F8">
            <w:pPr>
              <w:pStyle w:val="TAL"/>
            </w:pPr>
            <w:r>
              <w:t>(see NOTE 1)</w:t>
            </w:r>
          </w:p>
        </w:tc>
        <w:tc>
          <w:tcPr>
            <w:tcW w:w="1440" w:type="dxa"/>
            <w:tcBorders>
              <w:top w:val="single" w:sz="4" w:space="0" w:color="000000"/>
              <w:left w:val="single" w:sz="4" w:space="0" w:color="000000"/>
              <w:bottom w:val="single" w:sz="4" w:space="0" w:color="000000"/>
            </w:tcBorders>
            <w:shd w:val="clear" w:color="auto" w:fill="auto"/>
          </w:tcPr>
          <w:p w14:paraId="264F2F8D" w14:textId="77777777" w:rsidR="002D3897" w:rsidRPr="00526FC3" w:rsidRDefault="002D3897" w:rsidP="004006F8">
            <w:pPr>
              <w:pStyle w:val="TAL"/>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000E0" w14:textId="77777777" w:rsidR="002D3897" w:rsidRPr="00526FC3" w:rsidRDefault="002D3897" w:rsidP="004006F8">
            <w:pPr>
              <w:pStyle w:val="TAL"/>
            </w:pPr>
            <w:r>
              <w:t>F</w:t>
            </w:r>
            <w:r w:rsidRPr="00127C3C">
              <w:t>unctional alias</w:t>
            </w:r>
            <w:r>
              <w:t xml:space="preserve"> that corresponds to</w:t>
            </w:r>
            <w:r w:rsidRPr="00127C3C">
              <w:t xml:space="preserve"> the </w:t>
            </w:r>
            <w:r>
              <w:t xml:space="preserve">reporting </w:t>
            </w:r>
            <w:r w:rsidRPr="00127C3C">
              <w:t>MC service ID.</w:t>
            </w:r>
          </w:p>
        </w:tc>
      </w:tr>
      <w:tr w:rsidR="002D3897" w:rsidRPr="00526FC3" w14:paraId="5DAEBA4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3A89AAE" w14:textId="77777777" w:rsidR="002D3897" w:rsidRDefault="002D3897" w:rsidP="004006F8">
            <w:pPr>
              <w:pStyle w:val="TAL"/>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5642DE3A" w14:textId="77777777" w:rsidR="002D3897" w:rsidRPr="00127C3C"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428D1" w14:textId="77777777" w:rsidR="002D3897" w:rsidRDefault="002D3897" w:rsidP="004006F8">
            <w:pPr>
              <w:pStyle w:val="TAL"/>
            </w:pPr>
            <w:r>
              <w:t xml:space="preserve">Generic name of the </w:t>
            </w:r>
            <w:r w:rsidRPr="009B495D">
              <w:t>reporting MC service UE</w:t>
            </w:r>
          </w:p>
        </w:tc>
      </w:tr>
      <w:tr w:rsidR="002D3897" w:rsidRPr="00526FC3" w14:paraId="72150E5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32D4CA0" w14:textId="77777777" w:rsidR="002D3897" w:rsidRDefault="002D3897" w:rsidP="004006F8">
            <w:pPr>
              <w:pStyle w:val="TAL"/>
            </w:pPr>
            <w:r w:rsidRPr="00526FC3">
              <w:t>Triggering event</w:t>
            </w:r>
          </w:p>
          <w:p w14:paraId="4BE16240" w14:textId="77777777" w:rsidR="002D3897" w:rsidRPr="00526FC3" w:rsidRDefault="002D3897" w:rsidP="004006F8">
            <w:pPr>
              <w:pStyle w:val="TAL"/>
            </w:pPr>
            <w:r>
              <w:t>(see NOTE 3 and NOTE 5)</w:t>
            </w:r>
          </w:p>
        </w:tc>
        <w:tc>
          <w:tcPr>
            <w:tcW w:w="1440" w:type="dxa"/>
            <w:tcBorders>
              <w:top w:val="single" w:sz="4" w:space="0" w:color="000000"/>
              <w:left w:val="single" w:sz="4" w:space="0" w:color="000000"/>
              <w:bottom w:val="single" w:sz="4" w:space="0" w:color="000000"/>
            </w:tcBorders>
            <w:shd w:val="clear" w:color="auto" w:fill="auto"/>
          </w:tcPr>
          <w:p w14:paraId="20832012"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1ED0" w14:textId="77777777" w:rsidR="002D3897" w:rsidRPr="00526FC3" w:rsidRDefault="002D3897" w:rsidP="004006F8">
            <w:pPr>
              <w:pStyle w:val="TAL"/>
            </w:pPr>
            <w:r w:rsidRPr="00526FC3">
              <w:t>Identity of the event that triggered the sending of the report</w:t>
            </w:r>
          </w:p>
        </w:tc>
      </w:tr>
      <w:tr w:rsidR="002D3897" w:rsidRPr="00526FC3" w14:paraId="0746F8BE"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CD323D3" w14:textId="42A04613" w:rsidR="002D3897" w:rsidRPr="00526FC3" w:rsidRDefault="002D3897" w:rsidP="004006F8">
            <w:pPr>
              <w:pStyle w:val="TAL"/>
            </w:pPr>
            <w:r w:rsidRPr="00526FC3">
              <w:t>Location Information</w:t>
            </w:r>
            <w:r>
              <w:t xml:space="preserve"> (see NOTE 2</w:t>
            </w:r>
            <w:r w:rsidR="00071297" w:rsidRPr="00071297">
              <w:t xml:space="preserve"> and NOTE</w:t>
            </w:r>
            <w:r w:rsidR="00071297">
              <w:t> </w:t>
            </w:r>
            <w:r w:rsidR="00071297" w:rsidRPr="00071297">
              <w:t>5</w:t>
            </w:r>
            <w:r>
              <w:t>)</w:t>
            </w:r>
          </w:p>
        </w:tc>
        <w:tc>
          <w:tcPr>
            <w:tcW w:w="1440" w:type="dxa"/>
            <w:tcBorders>
              <w:top w:val="single" w:sz="4" w:space="0" w:color="000000"/>
              <w:left w:val="single" w:sz="4" w:space="0" w:color="000000"/>
              <w:bottom w:val="single" w:sz="4" w:space="0" w:color="000000"/>
            </w:tcBorders>
            <w:shd w:val="clear" w:color="auto" w:fill="auto"/>
          </w:tcPr>
          <w:p w14:paraId="3B122CC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D4B1A" w14:textId="77777777" w:rsidR="002D3897" w:rsidRPr="00526FC3" w:rsidRDefault="002D3897" w:rsidP="004006F8">
            <w:pPr>
              <w:pStyle w:val="TAL"/>
            </w:pPr>
            <w:r w:rsidRPr="00526FC3">
              <w:t>Location information</w:t>
            </w:r>
            <w:r w:rsidRPr="00127C3C">
              <w:t xml:space="preserve"> of the individual MC service user</w:t>
            </w:r>
          </w:p>
        </w:tc>
      </w:tr>
      <w:tr w:rsidR="002D3897" w:rsidRPr="003A31DB" w14:paraId="444D81E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C151C3" w14:textId="77777777" w:rsidR="002D3897" w:rsidRDefault="002D3897" w:rsidP="004006F8">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3B6A7D48" w14:textId="1F2E8B1D" w:rsidR="002D3897" w:rsidRDefault="002D3897" w:rsidP="004006F8">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w:t>
            </w:r>
            <w:r w:rsidR="00712B5D">
              <w:t>e</w:t>
            </w:r>
            <w:r w:rsidRPr="00300663">
              <w:t>MBMS SAI</w:t>
            </w:r>
            <w:r>
              <w:t>s,</w:t>
            </w:r>
            <w:r w:rsidR="00B17F09">
              <w:rPr>
                <w:rFonts w:cs="Arial"/>
                <w:szCs w:val="18"/>
                <w:lang w:val="en-US"/>
              </w:rPr>
              <w:t xml:space="preserve"> MBS FSA ID(s),</w:t>
            </w:r>
            <w:r>
              <w:t xml:space="preserve"> with at least one provided</w:t>
            </w:r>
            <w:r w:rsidRPr="00300663">
              <w:t>.</w:t>
            </w:r>
          </w:p>
          <w:p w14:paraId="7F550C05" w14:textId="77777777" w:rsidR="002D3897" w:rsidRDefault="002D3897" w:rsidP="004006F8">
            <w:pPr>
              <w:pStyle w:val="TAN"/>
              <w:rPr>
                <w:rFonts w:cs="Arial"/>
              </w:rPr>
            </w:pPr>
            <w:r>
              <w:rPr>
                <w:rFonts w:cs="Arial"/>
              </w:rPr>
              <w:t>NOTE 3:</w:t>
            </w:r>
            <w:r>
              <w:rPr>
                <w:rFonts w:cs="Arial"/>
              </w:rPr>
              <w:tab/>
              <w:t>An on-demand request may be the triggering event.</w:t>
            </w:r>
          </w:p>
          <w:p w14:paraId="7CBB05FD" w14:textId="2E23E68A" w:rsidR="002D3897" w:rsidRDefault="002D3897" w:rsidP="004006F8">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2DE1A396" w14:textId="5F49B280" w:rsidR="002D3897" w:rsidRPr="00526FC3" w:rsidRDefault="002D3897" w:rsidP="00457199">
            <w:pPr>
              <w:pStyle w:val="TAN"/>
            </w:pPr>
            <w:r>
              <w:t>NOTE 5:</w:t>
            </w:r>
            <w:r>
              <w:tab/>
            </w:r>
            <w:r w:rsidR="00524C53" w:rsidRPr="00524C53">
              <w:t>Triggering event can contain the inter-RAT information if the inter-RAT changes information is expected from the LMC in case of LTE eMBMS and 5G MBS co-existence.</w:t>
            </w:r>
            <w:r>
              <w:t xml:space="preserve"> </w:t>
            </w:r>
          </w:p>
        </w:tc>
      </w:tr>
    </w:tbl>
    <w:p w14:paraId="6C7CDDD8" w14:textId="77777777" w:rsidR="002D3897" w:rsidRPr="00526FC3" w:rsidRDefault="002D3897" w:rsidP="002D3897"/>
    <w:p w14:paraId="0D579564" w14:textId="77777777" w:rsidR="002D3897" w:rsidRDefault="002D3897" w:rsidP="002D3897">
      <w:r>
        <w:t>Table 7.5.2</w:t>
      </w:r>
      <w:r>
        <w:rPr>
          <w:lang w:eastAsia="zh-CN"/>
        </w:rPr>
        <w:t>.3-2</w:t>
      </w:r>
      <w:r>
        <w:t xml:space="preserve"> describes the information flow from the location management server to the MC service server for location information reporting.</w:t>
      </w:r>
    </w:p>
    <w:p w14:paraId="740AE2C9" w14:textId="77777777" w:rsidR="002D3897" w:rsidRDefault="002D3897" w:rsidP="002D3897">
      <w:r>
        <w:t>Compared to that is defined in 3GPP TS 23.280 [3], the following changes are made:</w:t>
      </w:r>
    </w:p>
    <w:p w14:paraId="60AB2178" w14:textId="2951B2A4" w:rsidR="002D3897" w:rsidRPr="003A31DB" w:rsidRDefault="00524C53" w:rsidP="00457199">
      <w:pPr>
        <w:pStyle w:val="B10"/>
      </w:pPr>
      <w:r>
        <w:t>-</w:t>
      </w:r>
      <w:r>
        <w:tab/>
      </w:r>
      <w:r w:rsidR="002D3897">
        <w:t>Adding a new NOTE 4 to clarify the usage of triggering event for inter-RAT changes</w:t>
      </w:r>
    </w:p>
    <w:p w14:paraId="202FDA87" w14:textId="77777777" w:rsidR="002D3897" w:rsidRDefault="002D3897" w:rsidP="002D3897">
      <w:pPr>
        <w:pStyle w:val="TH"/>
        <w:rPr>
          <w:lang w:val="en-US"/>
        </w:rPr>
      </w:pPr>
      <w:r>
        <w:t>Table 7.5.2</w:t>
      </w:r>
      <w:r>
        <w:rPr>
          <w:lang w:eastAsia="zh-CN"/>
        </w:rPr>
        <w:t>.3-2</w:t>
      </w:r>
      <w:r>
        <w:t>: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2D3897" w14:paraId="5E44A02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6DF3007" w14:textId="77777777" w:rsidR="002D3897" w:rsidRDefault="002D3897" w:rsidP="004006F8">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1B426538" w14:textId="77777777" w:rsidR="002D3897" w:rsidRDefault="002D3897" w:rsidP="004006F8">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31E5AA" w14:textId="77777777" w:rsidR="002D3897" w:rsidRDefault="002D3897" w:rsidP="004006F8">
            <w:pPr>
              <w:pStyle w:val="TAH"/>
              <w:rPr>
                <w:lang w:val="fr-FR"/>
              </w:rPr>
            </w:pPr>
            <w:r>
              <w:rPr>
                <w:lang w:val="fr-FR"/>
              </w:rPr>
              <w:t>Description</w:t>
            </w:r>
          </w:p>
        </w:tc>
      </w:tr>
      <w:tr w:rsidR="002D3897" w14:paraId="6673B66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9C183AA" w14:textId="77777777" w:rsidR="002D3897" w:rsidRPr="001279CC" w:rsidRDefault="002D3897" w:rsidP="004006F8">
            <w:pPr>
              <w:pStyle w:val="TAL"/>
            </w:pPr>
            <w:r w:rsidRPr="001279CC">
              <w:t>Set of MC service IDs</w:t>
            </w:r>
          </w:p>
        </w:tc>
        <w:tc>
          <w:tcPr>
            <w:tcW w:w="1440" w:type="dxa"/>
            <w:tcBorders>
              <w:top w:val="single" w:sz="4" w:space="0" w:color="000000"/>
              <w:left w:val="single" w:sz="4" w:space="0" w:color="000000"/>
              <w:bottom w:val="single" w:sz="4" w:space="0" w:color="000000"/>
              <w:right w:val="nil"/>
            </w:tcBorders>
            <w:hideMark/>
          </w:tcPr>
          <w:p w14:paraId="5FE4D5C4"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E9A534" w14:textId="77777777" w:rsidR="002D3897" w:rsidRPr="001279CC" w:rsidRDefault="002D3897" w:rsidP="004006F8">
            <w:pPr>
              <w:pStyle w:val="TAL"/>
            </w:pPr>
            <w:r w:rsidRPr="001279CC">
              <w:t>Set of identities of the reporting MC service user on the MC service UE (e.g. MCPTT ID, MCVideo ID, MCData ID)</w:t>
            </w:r>
          </w:p>
        </w:tc>
      </w:tr>
      <w:tr w:rsidR="002D3897" w14:paraId="2CBEA4A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0294039" w14:textId="77777777" w:rsidR="002D3897" w:rsidRPr="001279CC" w:rsidRDefault="002D3897" w:rsidP="004006F8">
            <w:pPr>
              <w:pStyle w:val="TAL"/>
            </w:pPr>
            <w:r w:rsidRPr="001279CC">
              <w:t>Functional alias(es) (see</w:t>
            </w:r>
            <w:r>
              <w:t> </w:t>
            </w:r>
            <w:r w:rsidRPr="001279CC">
              <w:t>NOTE 1)</w:t>
            </w:r>
          </w:p>
        </w:tc>
        <w:tc>
          <w:tcPr>
            <w:tcW w:w="1440" w:type="dxa"/>
            <w:tcBorders>
              <w:top w:val="single" w:sz="4" w:space="0" w:color="000000"/>
              <w:left w:val="single" w:sz="4" w:space="0" w:color="000000"/>
              <w:bottom w:val="single" w:sz="4" w:space="0" w:color="000000"/>
              <w:right w:val="nil"/>
            </w:tcBorders>
            <w:hideMark/>
          </w:tcPr>
          <w:p w14:paraId="49918407" w14:textId="77777777" w:rsidR="002D3897" w:rsidRDefault="002D3897" w:rsidP="004006F8">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2D8A8" w14:textId="77777777" w:rsidR="002D3897" w:rsidRPr="001279CC" w:rsidRDefault="002D3897" w:rsidP="004006F8">
            <w:pPr>
              <w:pStyle w:val="TAL"/>
            </w:pPr>
            <w:r w:rsidRPr="001279CC">
              <w:t>Functional alias that corresponds to the MC service ID.</w:t>
            </w:r>
          </w:p>
        </w:tc>
      </w:tr>
      <w:tr w:rsidR="002D3897" w14:paraId="1039EDF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BEC194" w14:textId="77777777" w:rsidR="002D3897" w:rsidRPr="00750FD3" w:rsidRDefault="002D3897" w:rsidP="004006F8">
            <w:pPr>
              <w:pStyle w:val="TAL"/>
            </w:pPr>
            <w:r w:rsidRPr="00750FD3">
              <w:t>Triggering event (see</w:t>
            </w:r>
            <w:r>
              <w:t> </w:t>
            </w:r>
            <w:r w:rsidRPr="00750FD3">
              <w:t>NOTE 3 and NOTE</w:t>
            </w:r>
            <w:r>
              <w:t> </w:t>
            </w:r>
            <w:r w:rsidRPr="00750FD3">
              <w:t>4)</w:t>
            </w:r>
          </w:p>
        </w:tc>
        <w:tc>
          <w:tcPr>
            <w:tcW w:w="1440" w:type="dxa"/>
            <w:tcBorders>
              <w:top w:val="single" w:sz="4" w:space="0" w:color="000000"/>
              <w:left w:val="single" w:sz="4" w:space="0" w:color="000000"/>
              <w:bottom w:val="single" w:sz="4" w:space="0" w:color="000000"/>
              <w:right w:val="nil"/>
            </w:tcBorders>
            <w:hideMark/>
          </w:tcPr>
          <w:p w14:paraId="391525BB"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B553E0A" w14:textId="77777777" w:rsidR="002D3897" w:rsidRPr="001279CC" w:rsidRDefault="002D3897" w:rsidP="004006F8">
            <w:pPr>
              <w:pStyle w:val="TAL"/>
            </w:pPr>
            <w:r w:rsidRPr="001279CC">
              <w:t>Identity of the event that triggered the sending of the report</w:t>
            </w:r>
          </w:p>
        </w:tc>
      </w:tr>
      <w:tr w:rsidR="002D3897" w14:paraId="2B5FCDB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969BDAC" w14:textId="7B449813" w:rsidR="002D3897" w:rsidRPr="00457199" w:rsidRDefault="002D3897" w:rsidP="004006F8">
            <w:pPr>
              <w:pStyle w:val="TAL"/>
            </w:pPr>
            <w:r w:rsidRPr="00457199">
              <w:t>Location Information (see NOTE 2</w:t>
            </w:r>
            <w:r w:rsidR="00524C53" w:rsidRPr="00457199">
              <w:t xml:space="preserve"> and NOTE 4</w:t>
            </w:r>
            <w:r w:rsidRPr="00457199">
              <w:t>)</w:t>
            </w:r>
          </w:p>
        </w:tc>
        <w:tc>
          <w:tcPr>
            <w:tcW w:w="1440" w:type="dxa"/>
            <w:tcBorders>
              <w:top w:val="single" w:sz="4" w:space="0" w:color="000000"/>
              <w:left w:val="single" w:sz="4" w:space="0" w:color="000000"/>
              <w:bottom w:val="single" w:sz="4" w:space="0" w:color="000000"/>
              <w:right w:val="nil"/>
            </w:tcBorders>
            <w:hideMark/>
          </w:tcPr>
          <w:p w14:paraId="089E2CC8"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89819" w14:textId="77777777" w:rsidR="002D3897" w:rsidRPr="001279CC" w:rsidRDefault="002D3897" w:rsidP="004006F8">
            <w:pPr>
              <w:pStyle w:val="TAL"/>
            </w:pPr>
            <w:r w:rsidRPr="001279CC">
              <w:t>Location information of the individual MC service user</w:t>
            </w:r>
          </w:p>
        </w:tc>
      </w:tr>
      <w:tr w:rsidR="002D3897" w14:paraId="25B8728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6324F8" w14:textId="77777777" w:rsidR="002D3897" w:rsidRPr="001279CC" w:rsidRDefault="002D3897" w:rsidP="004006F8">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178E08E0" w14:textId="5AAE8C37" w:rsidR="002D3897" w:rsidRPr="001279CC" w:rsidRDefault="002D3897" w:rsidP="004006F8">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w:t>
            </w:r>
            <w:r w:rsidR="00B17F09">
              <w:rPr>
                <w:rFonts w:cs="Arial"/>
                <w:szCs w:val="18"/>
                <w:lang w:val="en-US"/>
              </w:rPr>
              <w:t xml:space="preserve"> MB FSA ID(s),</w:t>
            </w:r>
            <w:r w:rsidRPr="001279CC">
              <w:t xml:space="preserve"> with at least one provided.</w:t>
            </w:r>
          </w:p>
          <w:p w14:paraId="3EF7377E" w14:textId="77777777" w:rsidR="002D3897" w:rsidRDefault="002D3897" w:rsidP="004006F8">
            <w:pPr>
              <w:pStyle w:val="TAN"/>
              <w:rPr>
                <w:rFonts w:cs="Arial"/>
              </w:rPr>
            </w:pPr>
            <w:r w:rsidRPr="001279CC">
              <w:rPr>
                <w:rFonts w:cs="Arial"/>
              </w:rPr>
              <w:t>NOTE 3:</w:t>
            </w:r>
            <w:r w:rsidRPr="001279CC">
              <w:rPr>
                <w:rFonts w:cs="Arial"/>
              </w:rPr>
              <w:tab/>
              <w:t>An on-demand request may be the triggering event.</w:t>
            </w:r>
          </w:p>
          <w:p w14:paraId="2D18A681" w14:textId="0CB0FF2D" w:rsidR="002D3897" w:rsidRPr="001279CC" w:rsidRDefault="002D3897" w:rsidP="004006F8">
            <w:pPr>
              <w:pStyle w:val="TAN"/>
              <w:rPr>
                <w:rFonts w:cs="Arial"/>
              </w:rPr>
            </w:pPr>
            <w:r>
              <w:rPr>
                <w:rFonts w:cs="Arial"/>
              </w:rPr>
              <w:t>NOTE 4:</w:t>
            </w:r>
            <w:r>
              <w:rPr>
                <w:rFonts w:cs="Arial"/>
              </w:rPr>
              <w:tab/>
            </w:r>
            <w:r w:rsidR="00524C53" w:rsidRPr="00524C53">
              <w:rPr>
                <w:rFonts w:cs="Arial"/>
              </w:rPr>
              <w:t>Triggering event can contain the inter-RAT information if the inter-RAT information is expected from the LMC in case of LTE eMBMS and 5G MBS co-existence.</w:t>
            </w:r>
          </w:p>
        </w:tc>
      </w:tr>
    </w:tbl>
    <w:p w14:paraId="300DE8A7" w14:textId="77777777" w:rsidR="002D3897" w:rsidRDefault="002D3897" w:rsidP="002D3897">
      <w:pPr>
        <w:rPr>
          <w:noProof/>
          <w:lang w:eastAsia="zh-CN"/>
        </w:rPr>
      </w:pPr>
    </w:p>
    <w:p w14:paraId="20A31913" w14:textId="77777777" w:rsidR="002D3897" w:rsidRDefault="002D3897" w:rsidP="002D3897">
      <w:pPr>
        <w:pStyle w:val="Heading3"/>
        <w:rPr>
          <w:lang w:eastAsia="zh-CN"/>
        </w:rPr>
      </w:pPr>
      <w:bookmarkStart w:id="632" w:name="_Toc91863191"/>
      <w:bookmarkStart w:id="633" w:name="_Toc170899834"/>
      <w:r>
        <w:rPr>
          <w:lang w:eastAsia="zh-CN"/>
        </w:rPr>
        <w:t>7.5.3</w:t>
      </w:r>
      <w:r w:rsidRPr="00526FC3">
        <w:rPr>
          <w:lang w:eastAsia="zh-CN"/>
        </w:rPr>
        <w:tab/>
        <w:t>Procedure</w:t>
      </w:r>
      <w:bookmarkEnd w:id="632"/>
      <w:bookmarkEnd w:id="633"/>
    </w:p>
    <w:p w14:paraId="2C05AF8B" w14:textId="77777777" w:rsidR="002D3897" w:rsidRPr="00526FC3" w:rsidRDefault="002D3897" w:rsidP="002D3897">
      <w:pPr>
        <w:pStyle w:val="Heading4"/>
      </w:pPr>
      <w:bookmarkStart w:id="634" w:name="_Toc170899835"/>
      <w:r>
        <w:t>7.5.3</w:t>
      </w:r>
      <w:r w:rsidRPr="00526FC3">
        <w:t>.1</w:t>
      </w:r>
      <w:r w:rsidRPr="00526FC3">
        <w:tab/>
      </w:r>
      <w:r>
        <w:t>General</w:t>
      </w:r>
      <w:bookmarkEnd w:id="634"/>
    </w:p>
    <w:p w14:paraId="712C1F77" w14:textId="77777777" w:rsidR="002D3897" w:rsidRPr="005B447D" w:rsidRDefault="002D3897" w:rsidP="002D3897">
      <w:pPr>
        <w:rPr>
          <w:lang w:eastAsia="zh-CN"/>
        </w:rPr>
      </w:pPr>
      <w:r>
        <w:rPr>
          <w:lang w:eastAsia="zh-CN"/>
        </w:rPr>
        <w:t xml:space="preserve">In this clause, only the procedure which requires enhancement to 3GPP TS 23.280 [3] for MC services over 5G specific are included. </w:t>
      </w:r>
    </w:p>
    <w:p w14:paraId="44C00C5F" w14:textId="77777777" w:rsidR="002D3897" w:rsidRPr="00526FC3" w:rsidRDefault="002D3897" w:rsidP="002D3897">
      <w:pPr>
        <w:pStyle w:val="Heading4"/>
      </w:pPr>
      <w:bookmarkStart w:id="635" w:name="_Toc468105541"/>
      <w:bookmarkStart w:id="636" w:name="_Toc468110636"/>
      <w:bookmarkStart w:id="637" w:name="_Toc91863192"/>
      <w:bookmarkStart w:id="638" w:name="_Toc170899836"/>
      <w:r>
        <w:lastRenderedPageBreak/>
        <w:t>7.5.3.2</w:t>
      </w:r>
      <w:r w:rsidRPr="00526FC3">
        <w:tab/>
        <w:t>Event-triggered location reporting procedure</w:t>
      </w:r>
      <w:bookmarkEnd w:id="635"/>
      <w:bookmarkEnd w:id="636"/>
      <w:bookmarkEnd w:id="637"/>
      <w:bookmarkEnd w:id="638"/>
    </w:p>
    <w:p w14:paraId="16A760F8" w14:textId="77777777" w:rsidR="002D3897" w:rsidRPr="00117812" w:rsidRDefault="002D3897" w:rsidP="002D3897">
      <w:pPr>
        <w:pStyle w:val="NO"/>
      </w:pPr>
      <w:r>
        <w:t>NOTE 1:</w:t>
      </w:r>
      <w:r>
        <w:tab/>
        <w:t>This procedure is valid for single MC system operation only.</w:t>
      </w:r>
    </w:p>
    <w:p w14:paraId="2E3FD65F" w14:textId="22BA0A6A" w:rsidR="002D3897" w:rsidRPr="003958E7" w:rsidRDefault="002D3897" w:rsidP="002D3897">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w:t>
      </w:r>
      <w:r w:rsidRPr="003958E7">
        <w:t xml:space="preserve">management server. </w:t>
      </w:r>
      <w:r w:rsidR="00F17A50">
        <w:t xml:space="preserve">For eMBMS and MBS co-existing, the MC service server needs to obtain the inter-RAT information. </w:t>
      </w:r>
      <w:r w:rsidR="00F17A50" w:rsidRPr="00FE64DC">
        <w:t>If the inter-RAT information report from the MC service UE is expected,</w:t>
      </w:r>
      <w:r w:rsidR="00F17A50" w:rsidRPr="00E461BE">
        <w:t xml:space="preserve"> the MC service </w:t>
      </w:r>
      <w:r w:rsidR="00F17A50" w:rsidRPr="00AF31E9">
        <w:t>server may obtain</w:t>
      </w:r>
      <w:r w:rsidR="00F17A50">
        <w:t xml:space="preserve"> the inter-RAT information from the location management server</w:t>
      </w:r>
      <w:r w:rsidR="00F17A50" w:rsidRPr="00E461BE">
        <w:t xml:space="preserve">, </w:t>
      </w:r>
      <w:r w:rsidR="00F17A50">
        <w:t xml:space="preserve">and the location management server then performs the procedure </w:t>
      </w:r>
      <w:r w:rsidR="00F17A50" w:rsidRPr="00E461BE">
        <w:t>as described clause 10.9.3.1 in 3GPP TS 23.280 [3]</w:t>
      </w:r>
      <w:r w:rsidR="00F17A50">
        <w:t xml:space="preserve">, clause 7.5.2.2 and 7.5.2.3. </w:t>
      </w:r>
      <w:r w:rsidRPr="003958E7">
        <w:rPr>
          <w:lang w:eastAsia="zh-CN"/>
        </w:rPr>
        <w:t xml:space="preserve">In addition to those </w:t>
      </w:r>
      <w:r w:rsidR="00F17A50" w:rsidRPr="00F17A50">
        <w:rPr>
          <w:lang w:eastAsia="zh-CN"/>
        </w:rPr>
        <w:t xml:space="preserve">trigger criteria </w:t>
      </w:r>
      <w:r w:rsidRPr="003958E7">
        <w:rPr>
          <w:lang w:eastAsia="zh-CN"/>
        </w:rPr>
        <w:t>defined in 3GPP</w:t>
      </w:r>
      <w:r>
        <w:rPr>
          <w:lang w:eastAsia="zh-CN"/>
        </w:rPr>
        <w:t> </w:t>
      </w:r>
      <w:r w:rsidRPr="003958E7">
        <w:rPr>
          <w:lang w:eastAsia="zh-CN"/>
        </w:rPr>
        <w:t>TS</w:t>
      </w:r>
      <w:r>
        <w:rPr>
          <w:lang w:eastAsia="zh-CN"/>
        </w:rPr>
        <w:t> </w:t>
      </w:r>
      <w:r w:rsidRPr="003958E7">
        <w:rPr>
          <w:lang w:eastAsia="zh-CN"/>
        </w:rPr>
        <w:t>23.280</w:t>
      </w:r>
      <w:r>
        <w:rPr>
          <w:lang w:eastAsia="zh-CN"/>
        </w:rPr>
        <w:t> </w:t>
      </w:r>
      <w:r w:rsidRPr="003958E7">
        <w:rPr>
          <w:lang w:eastAsia="zh-CN"/>
        </w:rPr>
        <w:t>[3]</w:t>
      </w:r>
      <w:r w:rsidRPr="003958E7">
        <w:rPr>
          <w:rFonts w:hint="eastAsia"/>
          <w:lang w:eastAsia="zh-CN"/>
        </w:rPr>
        <w:t>,</w:t>
      </w:r>
      <w:r w:rsidRPr="003958E7">
        <w:rPr>
          <w:lang w:eastAsia="zh-CN"/>
        </w:rPr>
        <w:t xml:space="preserve"> the </w:t>
      </w:r>
      <w:r w:rsidR="00F17A50" w:rsidRPr="00F17A50">
        <w:rPr>
          <w:lang w:eastAsia="zh-CN"/>
        </w:rPr>
        <w:t xml:space="preserve">new inter-RAT triggers </w:t>
      </w:r>
      <w:r w:rsidR="00F17A50">
        <w:rPr>
          <w:lang w:eastAsia="zh-CN"/>
        </w:rPr>
        <w:t xml:space="preserve">may </w:t>
      </w:r>
      <w:r w:rsidRPr="003958E7">
        <w:rPr>
          <w:lang w:eastAsia="zh-CN"/>
        </w:rPr>
        <w:t>include</w:t>
      </w:r>
      <w:r w:rsidR="00B17F09">
        <w:rPr>
          <w:lang w:eastAsia="zh-CN"/>
        </w:rPr>
        <w:t>, the change of MBS FSA ID,</w:t>
      </w:r>
      <w:r w:rsidRPr="003958E7">
        <w:rPr>
          <w:lang w:eastAsia="zh-CN"/>
        </w:rPr>
        <w:t xml:space="preserve"> inter-system RAT type changes.</w:t>
      </w:r>
      <w:r w:rsidRPr="003958E7">
        <w:t xml:space="preserve"> The location </w:t>
      </w:r>
      <w:r w:rsidR="00F17A50" w:rsidRPr="00F17A50">
        <w:t xml:space="preserve">information </w:t>
      </w:r>
      <w:r w:rsidRPr="003958E7">
        <w:t xml:space="preserve">report </w:t>
      </w:r>
      <w:r w:rsidR="00F17A50">
        <w:t xml:space="preserve">contains </w:t>
      </w:r>
      <w:r w:rsidRPr="003958E7">
        <w:t xml:space="preserve">the inter- RAT </w:t>
      </w:r>
      <w:r w:rsidR="00F17A50">
        <w:t>information</w:t>
      </w:r>
      <w:r w:rsidRPr="003958E7">
        <w:t xml:space="preserve">. </w:t>
      </w:r>
    </w:p>
    <w:p w14:paraId="620FD0E7" w14:textId="77777777" w:rsidR="002D3897" w:rsidRPr="003958E7" w:rsidRDefault="002D3897" w:rsidP="002D3897">
      <w:pPr>
        <w:pStyle w:val="NO"/>
      </w:pPr>
      <w:r w:rsidRPr="003958E7">
        <w:rPr>
          <w:rFonts w:hint="eastAsia"/>
        </w:rPr>
        <w:t>N</w:t>
      </w:r>
      <w:r w:rsidRPr="003958E7">
        <w:t>OTE</w:t>
      </w:r>
      <w:r>
        <w:t> </w:t>
      </w:r>
      <w:r w:rsidRPr="003958E7">
        <w:t>2:</w:t>
      </w:r>
      <w:r>
        <w:tab/>
      </w:r>
      <w:r w:rsidRPr="003958E7">
        <w:t xml:space="preserve">How the location </w:t>
      </w:r>
      <w:r>
        <w:t>management</w:t>
      </w:r>
      <w:r w:rsidRPr="003958E7">
        <w:t xml:space="preserve"> client can identify or obtain information about the case that an inter-RAT change has occurred is implementation specific or out of the scope of this specification.</w:t>
      </w:r>
    </w:p>
    <w:p w14:paraId="13CE1852" w14:textId="77777777" w:rsidR="002D3897" w:rsidRPr="00526FC3" w:rsidRDefault="002D3897" w:rsidP="002D3897">
      <w:pPr>
        <w:rPr>
          <w:lang w:eastAsia="zh-CN"/>
        </w:rPr>
      </w:pPr>
      <w:r w:rsidRPr="003958E7">
        <w:t>Simi</w:t>
      </w:r>
      <w:r>
        <w:t>l</w:t>
      </w:r>
      <w:r w:rsidRPr="003958E7">
        <w:t>ar to the usage of eMBMS bearer for transmitting of location reporting configuration defined in TS 23.280, the location reporting configuration message can also be sent over 5G MBS Session.</w:t>
      </w:r>
    </w:p>
    <w:p w14:paraId="6487B291" w14:textId="77777777" w:rsidR="002D3897" w:rsidRDefault="002D3897" w:rsidP="002D3897">
      <w:pPr>
        <w:pStyle w:val="Heading2"/>
      </w:pPr>
      <w:bookmarkStart w:id="639" w:name="_Toc170899837"/>
      <w:r>
        <w:t>7.6</w:t>
      </w:r>
      <w:r>
        <w:tab/>
        <w:t>MC service over 5G ProSe</w:t>
      </w:r>
      <w:bookmarkEnd w:id="639"/>
    </w:p>
    <w:p w14:paraId="44DA4808" w14:textId="77777777" w:rsidR="002D3897" w:rsidRDefault="002D3897" w:rsidP="002D3897">
      <w:pPr>
        <w:pStyle w:val="Heading3"/>
        <w:rPr>
          <w:lang w:val="en-US"/>
        </w:rPr>
      </w:pPr>
      <w:bookmarkStart w:id="640" w:name="_Toc170899838"/>
      <w:r>
        <w:rPr>
          <w:lang w:val="en-US"/>
        </w:rPr>
        <w:t>7.6.1</w:t>
      </w:r>
      <w:r>
        <w:rPr>
          <w:lang w:val="en-US"/>
        </w:rPr>
        <w:tab/>
      </w:r>
      <w:r w:rsidRPr="00D9681C">
        <w:rPr>
          <w:lang w:eastAsia="zh-CN"/>
        </w:rPr>
        <w:t>Off network group communication</w:t>
      </w:r>
      <w:r w:rsidRPr="00631455">
        <w:t xml:space="preserve"> </w:t>
      </w:r>
      <w:r w:rsidRPr="00631455">
        <w:rPr>
          <w:lang w:eastAsia="zh-CN"/>
        </w:rPr>
        <w:t>for MC service</w:t>
      </w:r>
      <w:bookmarkEnd w:id="640"/>
    </w:p>
    <w:p w14:paraId="050A2F34" w14:textId="77777777" w:rsidR="002D3897" w:rsidRDefault="002D3897" w:rsidP="002D3897">
      <w:pPr>
        <w:rPr>
          <w:lang w:val="en-US"/>
        </w:rPr>
      </w:pPr>
      <w:r>
        <w:rPr>
          <w:lang w:val="en-US"/>
        </w:rPr>
        <w:t>The</w:t>
      </w:r>
      <w:r w:rsidRPr="00581F80">
        <w:rPr>
          <w:lang w:eastAsia="zh-CN"/>
        </w:rPr>
        <w:t xml:space="preserve"> </w:t>
      </w:r>
      <w:r w:rsidRPr="00581F80">
        <w:t>procedures</w:t>
      </w:r>
      <w:r>
        <w:t xml:space="preserve"> and</w:t>
      </w:r>
      <w:r w:rsidRPr="00581F80">
        <w:t xml:space="preserve"> information flows used in </w:t>
      </w:r>
      <w:r>
        <w:t>3GPP </w:t>
      </w:r>
      <w:r w:rsidRPr="00A23BE2">
        <w:t>TS</w:t>
      </w:r>
      <w:r>
        <w:t> </w:t>
      </w:r>
      <w:r w:rsidRPr="00A23BE2">
        <w:t>23.280</w:t>
      </w:r>
      <w:r>
        <w:t> </w:t>
      </w:r>
      <w:r w:rsidRPr="00A23BE2">
        <w:t xml:space="preserve">[3], </w:t>
      </w:r>
      <w:r>
        <w:t>3GPP </w:t>
      </w:r>
      <w:r w:rsidRPr="00A23BE2">
        <w:t>TS</w:t>
      </w:r>
      <w:r>
        <w:t> </w:t>
      </w:r>
      <w:r w:rsidRPr="00A23BE2">
        <w:t>23.379</w:t>
      </w:r>
      <w:r>
        <w:t> </w:t>
      </w:r>
      <w:r w:rsidRPr="00A23BE2">
        <w:t xml:space="preserve">[6], </w:t>
      </w:r>
      <w:r>
        <w:t>3GPP </w:t>
      </w:r>
      <w:r w:rsidRPr="00A23BE2">
        <w:t>TS</w:t>
      </w:r>
      <w:r>
        <w:t> </w:t>
      </w:r>
      <w:r w:rsidRPr="00A23BE2">
        <w:t>23.281</w:t>
      </w:r>
      <w:r>
        <w:t> </w:t>
      </w:r>
      <w:r w:rsidRPr="00A23BE2">
        <w:t xml:space="preserve">[4], and </w:t>
      </w:r>
      <w:r>
        <w:t>3GPP T</w:t>
      </w:r>
      <w:r w:rsidRPr="00A23BE2">
        <w:t>S</w:t>
      </w:r>
      <w:r>
        <w:t> </w:t>
      </w:r>
      <w:r w:rsidRPr="00A23BE2">
        <w:t>23.282</w:t>
      </w:r>
      <w:r>
        <w:t> </w:t>
      </w:r>
      <w:r w:rsidRPr="00A23BE2">
        <w:t>[5]</w:t>
      </w:r>
      <w:r w:rsidRPr="00581F80">
        <w:t xml:space="preserve"> are reused for Off network group communication </w:t>
      </w:r>
      <w:r>
        <w:t xml:space="preserve">for </w:t>
      </w:r>
      <w:r w:rsidRPr="00581F80">
        <w:t>MC service over 5G ProSe with following differences:</w:t>
      </w:r>
    </w:p>
    <w:p w14:paraId="72C19EA0" w14:textId="77777777" w:rsidR="002D3897"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r>
      <w:r w:rsidRPr="00AA4D26">
        <w:rPr>
          <w:lang w:val="nl-NL" w:eastAsia="zh-CN"/>
        </w:rPr>
        <w:t xml:space="preserve">Discovery Group ID is replaced by Application Layer Group ID, as </w:t>
      </w:r>
      <w:r w:rsidRPr="00AA4D26">
        <w:rPr>
          <w:rFonts w:hint="eastAsia"/>
          <w:lang w:val="nl-NL" w:eastAsia="zh-CN"/>
        </w:rPr>
        <w:t xml:space="preserve">specified in </w:t>
      </w:r>
      <w:r>
        <w:t>3GPP </w:t>
      </w:r>
      <w:r w:rsidRPr="00AA4D26">
        <w:rPr>
          <w:lang w:val="nl-NL" w:eastAsia="zh-CN"/>
        </w:rPr>
        <w:t>TS 23.304 </w:t>
      </w:r>
      <w:r w:rsidRPr="00AA4D26">
        <w:rPr>
          <w:rFonts w:hint="eastAsia"/>
          <w:lang w:val="nl-NL" w:eastAsia="zh-CN"/>
        </w:rPr>
        <w:t>[</w:t>
      </w:r>
      <w:r>
        <w:rPr>
          <w:lang w:val="nl-NL" w:eastAsia="zh-CN"/>
        </w:rPr>
        <w:t>17</w:t>
      </w:r>
      <w:r w:rsidRPr="00AA4D26">
        <w:rPr>
          <w:lang w:val="nl-NL" w:eastAsia="zh-CN"/>
        </w:rPr>
        <w:t>].</w:t>
      </w:r>
    </w:p>
    <w:p w14:paraId="08EF5DEF" w14:textId="77777777" w:rsidR="002D3897" w:rsidRPr="00581F80"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The ProSe Layer-2 Group ID of the target MC service group may be used by the ProSe layer as the target group info;</w:t>
      </w:r>
    </w:p>
    <w:p w14:paraId="61F34C66" w14:textId="77777777" w:rsidR="002D3897" w:rsidRPr="009D221A"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 xml:space="preserve">The Groupcast mode 5G ProSe Direct Communication procedure in </w:t>
      </w:r>
      <w:r>
        <w:rPr>
          <w:lang w:val="nl-NL" w:eastAsia="zh-CN"/>
        </w:rPr>
        <w:t xml:space="preserve">clause 6.4.2 of </w:t>
      </w:r>
      <w:r>
        <w:t>3GPP </w:t>
      </w:r>
      <w:r w:rsidRPr="00581F80">
        <w:rPr>
          <w:lang w:val="nl-NL" w:eastAsia="zh-CN"/>
        </w:rPr>
        <w:t>TS</w:t>
      </w:r>
      <w:r>
        <w:rPr>
          <w:lang w:val="nl-NL" w:eastAsia="zh-CN"/>
        </w:rPr>
        <w:t> </w:t>
      </w:r>
      <w:r w:rsidRPr="00581F80">
        <w:rPr>
          <w:lang w:val="nl-NL" w:eastAsia="zh-CN"/>
        </w:rPr>
        <w:t>23.304</w:t>
      </w:r>
      <w:r>
        <w:rPr>
          <w:lang w:val="nl-NL" w:eastAsia="zh-CN"/>
        </w:rPr>
        <w:t> </w:t>
      </w:r>
      <w:r w:rsidRPr="00581F80">
        <w:rPr>
          <w:lang w:val="nl-NL" w:eastAsia="zh-CN"/>
        </w:rPr>
        <w:t>[</w:t>
      </w:r>
      <w:r>
        <w:rPr>
          <w:lang w:val="nl-NL" w:eastAsia="zh-CN"/>
        </w:rPr>
        <w:t>17</w:t>
      </w:r>
      <w:r w:rsidRPr="00581F80">
        <w:rPr>
          <w:lang w:val="nl-NL" w:eastAsia="zh-CN"/>
        </w:rPr>
        <w:t>] is utilized for the establishment of off-network group communication and the following media plane traffic exchanges.</w:t>
      </w:r>
    </w:p>
    <w:p w14:paraId="4DC6D632" w14:textId="77777777" w:rsidR="002D3897" w:rsidRDefault="002D3897" w:rsidP="002D3897">
      <w:pPr>
        <w:pStyle w:val="Heading3"/>
        <w:rPr>
          <w:lang w:val="en-US"/>
        </w:rPr>
      </w:pPr>
      <w:bookmarkStart w:id="641" w:name="_Toc170899839"/>
      <w:r>
        <w:rPr>
          <w:lang w:val="en-US"/>
        </w:rPr>
        <w:t>7.6.2</w:t>
      </w:r>
      <w:r>
        <w:rPr>
          <w:lang w:val="en-US"/>
        </w:rPr>
        <w:tab/>
      </w:r>
      <w:r w:rsidRPr="00D9681C">
        <w:rPr>
          <w:lang w:eastAsia="zh-CN"/>
        </w:rPr>
        <w:t>Off</w:t>
      </w:r>
      <w:r>
        <w:rPr>
          <w:lang w:eastAsia="zh-CN"/>
        </w:rPr>
        <w:t>-</w:t>
      </w:r>
      <w:r w:rsidRPr="00D9681C">
        <w:rPr>
          <w:lang w:eastAsia="zh-CN"/>
        </w:rPr>
        <w:t xml:space="preserve">network </w:t>
      </w:r>
      <w:r w:rsidRPr="00490491">
        <w:rPr>
          <w:lang w:eastAsia="zh-CN"/>
        </w:rPr>
        <w:t>private</w:t>
      </w:r>
      <w:r w:rsidRPr="00D9681C">
        <w:rPr>
          <w:lang w:eastAsia="zh-CN"/>
        </w:rPr>
        <w:t xml:space="preserve"> communication</w:t>
      </w:r>
      <w:bookmarkEnd w:id="641"/>
    </w:p>
    <w:p w14:paraId="601420A4" w14:textId="77777777" w:rsidR="002D3897" w:rsidRPr="00E81899" w:rsidRDefault="002D3897" w:rsidP="002D3897">
      <w:pPr>
        <w:rPr>
          <w:lang w:val="en-US"/>
        </w:rPr>
      </w:pPr>
      <w:r w:rsidRPr="00E81899">
        <w:rPr>
          <w:lang w:val="en-US"/>
        </w:rPr>
        <w:t>The</w:t>
      </w:r>
      <w:r w:rsidRPr="00E81899">
        <w:rPr>
          <w:lang w:eastAsia="zh-CN"/>
        </w:rPr>
        <w:t xml:space="preserve"> </w:t>
      </w:r>
      <w:r w:rsidRPr="00E81899">
        <w:t xml:space="preserve">procedures and information flows used in </w:t>
      </w:r>
      <w:r>
        <w:t>3GPP </w:t>
      </w:r>
      <w:r w:rsidRPr="00E81899">
        <w:t>TS</w:t>
      </w:r>
      <w:r>
        <w:t> </w:t>
      </w:r>
      <w:r w:rsidRPr="00E81899">
        <w:t>23.280</w:t>
      </w:r>
      <w:r>
        <w:t> [3]</w:t>
      </w:r>
      <w:r w:rsidRPr="00E81899">
        <w:t xml:space="preserve">, </w:t>
      </w:r>
      <w:r>
        <w:t>3GPP </w:t>
      </w:r>
      <w:r w:rsidRPr="00E81899">
        <w:t>TS</w:t>
      </w:r>
      <w:r>
        <w:t> </w:t>
      </w:r>
      <w:r w:rsidRPr="00E81899">
        <w:t>23.379</w:t>
      </w:r>
      <w:r>
        <w:t> [6]</w:t>
      </w:r>
      <w:r w:rsidRPr="00E81899">
        <w:t xml:space="preserve">, </w:t>
      </w:r>
      <w:r>
        <w:t>3GPP </w:t>
      </w:r>
      <w:r w:rsidRPr="00E81899">
        <w:t>TS</w:t>
      </w:r>
      <w:r>
        <w:t> </w:t>
      </w:r>
      <w:r w:rsidRPr="00E81899">
        <w:t>23.281</w:t>
      </w:r>
      <w:r>
        <w:t> [4]</w:t>
      </w:r>
      <w:r w:rsidRPr="00E81899">
        <w:t xml:space="preserve">, and </w:t>
      </w:r>
      <w:r>
        <w:t>3GPP </w:t>
      </w:r>
      <w:r w:rsidRPr="00E81899">
        <w:t>TS</w:t>
      </w:r>
      <w:r>
        <w:t> </w:t>
      </w:r>
      <w:r w:rsidRPr="00E81899">
        <w:t>23.282</w:t>
      </w:r>
      <w:r>
        <w:t> [5]</w:t>
      </w:r>
      <w:r w:rsidRPr="00E81899">
        <w:t xml:space="preserve"> are reused for </w:t>
      </w:r>
      <w:r>
        <w:t>o</w:t>
      </w:r>
      <w:r w:rsidRPr="00E81899">
        <w:t>ff</w:t>
      </w:r>
      <w:r>
        <w:noBreakHyphen/>
      </w:r>
      <w:r w:rsidRPr="00E81899">
        <w:t xml:space="preserve">network </w:t>
      </w:r>
      <w:r>
        <w:rPr>
          <w:rFonts w:hint="eastAsia"/>
          <w:lang w:eastAsia="zh-CN"/>
        </w:rPr>
        <w:t>private</w:t>
      </w:r>
      <w:r w:rsidRPr="00E81899">
        <w:t xml:space="preserve"> communication for MC service over 5G ProSe with following differences:</w:t>
      </w:r>
    </w:p>
    <w:p w14:paraId="7F3523AB" w14:textId="77777777" w:rsidR="002D3897" w:rsidRPr="00EE715C" w:rsidRDefault="002D3897" w:rsidP="002D3897">
      <w:pPr>
        <w:pStyle w:val="B10"/>
        <w:rPr>
          <w:lang w:eastAsia="zh-CN"/>
        </w:rPr>
      </w:pPr>
      <w:r w:rsidRPr="00E81899">
        <w:rPr>
          <w:lang w:val="nl-NL" w:eastAsia="zh-CN"/>
        </w:rPr>
        <w:t>-</w:t>
      </w:r>
      <w:r w:rsidRPr="00E81899">
        <w:rPr>
          <w:lang w:val="nl-NL"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is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23.304</w:t>
      </w:r>
      <w:r>
        <w:rPr>
          <w:lang w:eastAsia="zh-CN"/>
        </w:rPr>
        <w:t> </w:t>
      </w:r>
      <w:r w:rsidRPr="00EE715C">
        <w:rPr>
          <w:lang w:eastAsia="zh-CN"/>
        </w:rPr>
        <w:t>[</w:t>
      </w:r>
      <w:r>
        <w:rPr>
          <w:lang w:eastAsia="zh-CN"/>
        </w:rPr>
        <w:t>17</w:t>
      </w:r>
      <w:r w:rsidRPr="00EE715C">
        <w:rPr>
          <w:lang w:eastAsia="zh-CN"/>
        </w:rPr>
        <w:t>].</w:t>
      </w:r>
    </w:p>
    <w:p w14:paraId="34A64D22"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The ProSe discovery group ID is replaced with Application layer group ID which identifies a discovery group as specified in 3GPP TS 23.304 [17]. The Application layer group ID and the user info ID of the target MC service user are provisioned to the MC service client in the MC service user profile. The MC service client enables the ProSe layer to determine the IP address for the communication with the target MC service user by providing the Application layer group ID and user info ID of the target MC service user.</w:t>
      </w:r>
    </w:p>
    <w:p w14:paraId="6AE9EE7C"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 xml:space="preserve">Group Member Discovery procedure in 3GPP TS 23.304 [17] is utilized to enable for the call initiator to determine whether the called MC service user </w:t>
      </w:r>
      <w:r>
        <w:rPr>
          <w:rFonts w:hint="eastAsia"/>
          <w:lang w:eastAsia="zh-CN"/>
        </w:rPr>
        <w:t>is</w:t>
      </w:r>
      <w:r>
        <w:rPr>
          <w:lang w:eastAsia="zh-CN"/>
        </w:rPr>
        <w:t xml:space="preserve"> in the proximity of the calling user prior to the establishment of an off-network private communication.</w:t>
      </w:r>
    </w:p>
    <w:p w14:paraId="2B6F02C9" w14:textId="77777777" w:rsidR="002D3897" w:rsidRPr="00992B5F" w:rsidRDefault="002D3897" w:rsidP="002D3897">
      <w:pPr>
        <w:pStyle w:val="B10"/>
        <w:rPr>
          <w:lang w:val="nl-NL" w:eastAsia="zh-CN"/>
        </w:rPr>
      </w:pPr>
      <w:r w:rsidRPr="00992B5F">
        <w:rPr>
          <w:lang w:val="nl-NL" w:eastAsia="zh-CN"/>
        </w:rPr>
        <w:t>-</w:t>
      </w:r>
      <w:r w:rsidRPr="00992B5F">
        <w:rPr>
          <w:lang w:val="nl-NL" w:eastAsia="zh-CN"/>
        </w:rPr>
        <w:tab/>
        <w:t>The Unicast mode 5G ProSe Direct Communication procedure in 3GPP</w:t>
      </w:r>
      <w:r>
        <w:rPr>
          <w:lang w:val="nl-NL" w:eastAsia="zh-CN"/>
        </w:rPr>
        <w:t> </w:t>
      </w:r>
      <w:r w:rsidRPr="00992B5F">
        <w:rPr>
          <w:lang w:val="nl-NL" w:eastAsia="zh-CN"/>
        </w:rPr>
        <w:t>TS</w:t>
      </w:r>
      <w:r>
        <w:rPr>
          <w:lang w:val="nl-NL" w:eastAsia="zh-CN"/>
        </w:rPr>
        <w:t> </w:t>
      </w:r>
      <w:r w:rsidRPr="00992B5F">
        <w:rPr>
          <w:lang w:val="nl-NL" w:eastAsia="zh-CN"/>
        </w:rPr>
        <w:t>23.304</w:t>
      </w:r>
      <w:r>
        <w:rPr>
          <w:lang w:val="nl-NL" w:eastAsia="zh-CN"/>
        </w:rPr>
        <w:t> </w:t>
      </w:r>
      <w:r w:rsidRPr="00992B5F">
        <w:rPr>
          <w:lang w:val="nl-NL" w:eastAsia="zh-CN"/>
        </w:rPr>
        <w:t>[</w:t>
      </w:r>
      <w:r>
        <w:rPr>
          <w:lang w:val="nl-NL" w:eastAsia="zh-CN"/>
        </w:rPr>
        <w:t>17</w:t>
      </w:r>
      <w:r w:rsidRPr="00992B5F">
        <w:rPr>
          <w:lang w:val="nl-NL" w:eastAsia="zh-CN"/>
        </w:rPr>
        <w:t>] is utilized for the establishment of off-network private communication and the following media plane traffic exchanges.</w:t>
      </w:r>
    </w:p>
    <w:p w14:paraId="5CCA96AF" w14:textId="77777777" w:rsidR="002D3897" w:rsidRDefault="002D3897" w:rsidP="002D3897">
      <w:pPr>
        <w:pStyle w:val="Heading3"/>
        <w:rPr>
          <w:lang w:val="en-US"/>
        </w:rPr>
      </w:pPr>
      <w:bookmarkStart w:id="642" w:name="_Toc170899840"/>
      <w:r>
        <w:rPr>
          <w:lang w:val="en-US"/>
        </w:rPr>
        <w:lastRenderedPageBreak/>
        <w:t>7.6.3</w:t>
      </w:r>
      <w:r>
        <w:rPr>
          <w:lang w:val="en-US"/>
        </w:rPr>
        <w:tab/>
      </w:r>
      <w:r w:rsidRPr="00ED2CC6">
        <w:rPr>
          <w:lang w:val="en-US"/>
        </w:rPr>
        <w:t xml:space="preserve">Use of </w:t>
      </w:r>
      <w:r w:rsidRPr="00122C73">
        <w:rPr>
          <w:lang w:val="en-US"/>
        </w:rPr>
        <w:t xml:space="preserve">5G ProSe </w:t>
      </w:r>
      <w:r w:rsidRPr="00ED2CC6">
        <w:rPr>
          <w:lang w:val="en-US"/>
        </w:rPr>
        <w:t>UE-to-network relay</w:t>
      </w:r>
      <w:bookmarkEnd w:id="642"/>
    </w:p>
    <w:p w14:paraId="6303A438" w14:textId="77777777" w:rsidR="002D3897" w:rsidRDefault="002D3897" w:rsidP="002D3897">
      <w:pPr>
        <w:pStyle w:val="Heading4"/>
      </w:pPr>
      <w:bookmarkStart w:id="643" w:name="_Toc170899841"/>
      <w:r>
        <w:rPr>
          <w:lang w:eastAsia="zh-CN"/>
        </w:rPr>
        <w:t>7.6.3.1</w:t>
      </w:r>
      <w:r>
        <w:rPr>
          <w:lang w:eastAsia="zh-CN"/>
        </w:rPr>
        <w:tab/>
      </w:r>
      <w:r w:rsidRPr="00122C73">
        <w:rPr>
          <w:lang w:eastAsia="zh-CN"/>
        </w:rPr>
        <w:t xml:space="preserve">5G ProSe </w:t>
      </w:r>
      <w:r w:rsidRPr="00ED2CC6">
        <w:t>UE-to-network relay service authorization</w:t>
      </w:r>
      <w:bookmarkEnd w:id="643"/>
    </w:p>
    <w:p w14:paraId="1DBFE0B9" w14:textId="77777777" w:rsidR="002D3897" w:rsidRDefault="002D3897" w:rsidP="002D3897">
      <w:pPr>
        <w:rPr>
          <w:lang w:eastAsia="zh-CN"/>
        </w:rPr>
      </w:pPr>
      <w:r w:rsidRPr="003062DC">
        <w:rPr>
          <w:lang w:eastAsia="zh-CN"/>
        </w:rPr>
        <w:t xml:space="preserve">The MC service shall support the capability for </w:t>
      </w:r>
      <w:r w:rsidRPr="00122C73">
        <w:rPr>
          <w:lang w:eastAsia="zh-CN"/>
        </w:rPr>
        <w:t xml:space="preserve">5G ProSe </w:t>
      </w:r>
      <w:r w:rsidRPr="003062DC">
        <w:rPr>
          <w:lang w:eastAsia="zh-CN"/>
        </w:rPr>
        <w:t>UE-to-network relay to restrict the relayed group communication on a per group basis</w:t>
      </w:r>
      <w:r>
        <w:rPr>
          <w:lang w:eastAsia="zh-CN"/>
        </w:rPr>
        <w:t xml:space="preserve"> by using the relay service codes corresponding to the group</w:t>
      </w:r>
      <w:r w:rsidRPr="003062DC">
        <w:rPr>
          <w:lang w:eastAsia="zh-CN"/>
        </w:rPr>
        <w:t>.</w:t>
      </w:r>
    </w:p>
    <w:p w14:paraId="651CCDA8" w14:textId="77777777" w:rsidR="002D3897" w:rsidRDefault="002D3897" w:rsidP="002D3897">
      <w:pPr>
        <w:rPr>
          <w:lang w:eastAsia="zh-CN"/>
        </w:rPr>
      </w:pPr>
      <w:r>
        <w:rPr>
          <w:lang w:eastAsia="zh-CN"/>
        </w:rPr>
        <w:t xml:space="preserve">5G </w:t>
      </w:r>
      <w:r w:rsidRPr="0084325A">
        <w:rPr>
          <w:lang w:eastAsia="zh-CN"/>
        </w:rPr>
        <w:t>Pro</w:t>
      </w:r>
      <w:r w:rsidRPr="0084325A">
        <w:rPr>
          <w:rFonts w:hint="eastAsia"/>
          <w:lang w:eastAsia="zh-CN"/>
        </w:rPr>
        <w:t>S</w:t>
      </w:r>
      <w:r w:rsidRPr="0084325A">
        <w:rPr>
          <w:lang w:eastAsia="zh-CN"/>
        </w:rPr>
        <w:t xml:space="preserve">e </w:t>
      </w:r>
      <w:r w:rsidRPr="0084325A">
        <w:rPr>
          <w:rFonts w:hint="eastAsia"/>
          <w:lang w:eastAsia="zh-CN"/>
        </w:rPr>
        <w:t xml:space="preserve">(as specified in </w:t>
      </w:r>
      <w:r>
        <w:rPr>
          <w:lang w:eastAsia="zh-CN"/>
        </w:rPr>
        <w:t>3GPP </w:t>
      </w:r>
      <w:r w:rsidRPr="0084325A">
        <w:rPr>
          <w:lang w:eastAsia="zh-CN"/>
        </w:rPr>
        <w:t>TS 23.30</w:t>
      </w:r>
      <w:r>
        <w:rPr>
          <w:lang w:eastAsia="zh-CN"/>
        </w:rPr>
        <w:t>4</w:t>
      </w:r>
      <w:r w:rsidRPr="0084325A">
        <w:rPr>
          <w:lang w:eastAsia="zh-CN"/>
        </w:rPr>
        <w:t> </w:t>
      </w:r>
      <w:r w:rsidRPr="0084325A">
        <w:rPr>
          <w:rFonts w:hint="eastAsia"/>
          <w:lang w:eastAsia="zh-CN"/>
        </w:rPr>
        <w:t>[</w:t>
      </w:r>
      <w:r>
        <w:rPr>
          <w:lang w:eastAsia="zh-CN"/>
        </w:rPr>
        <w:t>17</w:t>
      </w:r>
      <w:r w:rsidRPr="0084325A">
        <w:rPr>
          <w:lang w:eastAsia="zh-CN"/>
        </w:rPr>
        <w:t>]</w:t>
      </w:r>
      <w:r w:rsidRPr="0084325A">
        <w:rPr>
          <w:rFonts w:hint="eastAsia"/>
          <w:lang w:eastAsia="zh-CN"/>
        </w:rPr>
        <w:t>)</w:t>
      </w:r>
      <w:r>
        <w:rPr>
          <w:lang w:eastAsia="zh-CN"/>
        </w:rPr>
        <w:t xml:space="preserve"> supports </w:t>
      </w:r>
      <w:r w:rsidRPr="00C41118">
        <w:t xml:space="preserve">layer </w:t>
      </w:r>
      <w:r>
        <w:t xml:space="preserve">2 </w:t>
      </w:r>
      <w:r w:rsidRPr="003062DC">
        <w:rPr>
          <w:lang w:eastAsia="zh-CN"/>
        </w:rPr>
        <w:t>UE-to-network relay</w:t>
      </w:r>
      <w:r>
        <w:rPr>
          <w:lang w:eastAsia="zh-CN"/>
        </w:rPr>
        <w:t xml:space="preserve"> and layer 3 </w:t>
      </w:r>
      <w:r w:rsidRPr="003062DC">
        <w:rPr>
          <w:lang w:eastAsia="zh-CN"/>
        </w:rPr>
        <w:t>UE-to-network relay</w:t>
      </w:r>
      <w:r>
        <w:rPr>
          <w:lang w:eastAsia="zh-CN"/>
        </w:rPr>
        <w:t>. The procedure defined in clause 10.5 of 3GPP </w:t>
      </w:r>
      <w:r w:rsidRPr="0084325A">
        <w:rPr>
          <w:lang w:eastAsia="zh-CN"/>
        </w:rPr>
        <w:t>TS 23.</w:t>
      </w:r>
      <w:r>
        <w:rPr>
          <w:lang w:eastAsia="zh-CN"/>
        </w:rPr>
        <w:t>280</w:t>
      </w:r>
      <w:r w:rsidRPr="0084325A">
        <w:rPr>
          <w:lang w:eastAsia="zh-CN"/>
        </w:rPr>
        <w:t> </w:t>
      </w:r>
      <w:r w:rsidRPr="0084325A">
        <w:rPr>
          <w:rFonts w:hint="eastAsia"/>
          <w:lang w:eastAsia="zh-CN"/>
        </w:rPr>
        <w:t>[</w:t>
      </w:r>
      <w:r>
        <w:rPr>
          <w:lang w:eastAsia="zh-CN"/>
        </w:rPr>
        <w:t>3</w:t>
      </w:r>
      <w:r w:rsidRPr="0084325A">
        <w:rPr>
          <w:lang w:eastAsia="zh-CN"/>
        </w:rPr>
        <w:t>]</w:t>
      </w:r>
      <w:r>
        <w:rPr>
          <w:lang w:eastAsia="zh-CN"/>
        </w:rPr>
        <w:t xml:space="preserve"> applies with the following differences:</w:t>
      </w:r>
    </w:p>
    <w:p w14:paraId="1D0A8591" w14:textId="77777777" w:rsidR="002D3897" w:rsidRDefault="002D3897" w:rsidP="002D3897">
      <w:pPr>
        <w:pStyle w:val="B10"/>
        <w:rPr>
          <w:lang w:val="nl-NL" w:eastAsia="zh-CN"/>
        </w:rPr>
      </w:pPr>
      <w:r>
        <w:rPr>
          <w:lang w:eastAsia="zh-CN"/>
        </w:rPr>
        <w:t>-</w:t>
      </w:r>
      <w:r>
        <w:rPr>
          <w:lang w:eastAsia="zh-CN"/>
        </w:rPr>
        <w:tab/>
        <w:t xml:space="preserve">5G ProSe </w:t>
      </w:r>
      <w:r w:rsidRPr="0084325A">
        <w:rPr>
          <w:lang w:val="nl-NL" w:eastAsia="zh-CN"/>
        </w:rPr>
        <w:t xml:space="preserve">UE-to-network relay 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144B1F4A" w14:textId="427C64C1" w:rsidR="00BB0E61" w:rsidRDefault="002D3897" w:rsidP="00BB0E61">
      <w:pPr>
        <w:pStyle w:val="B10"/>
        <w:rPr>
          <w:lang w:eastAsia="zh-CN"/>
        </w:rPr>
      </w:pPr>
      <w:r>
        <w:rPr>
          <w:lang w:eastAsia="zh-CN"/>
        </w:rPr>
        <w:t>-</w:t>
      </w:r>
      <w:r>
        <w:rPr>
          <w:lang w:eastAsia="zh-CN"/>
        </w:rPr>
        <w:tab/>
        <w:t xml:space="preserve">5G ProSe </w:t>
      </w:r>
      <w:r w:rsidR="00BB0E61">
        <w:rPr>
          <w:lang w:val="nl-NL" w:eastAsia="zh-CN"/>
        </w:rPr>
        <w:t>r</w:t>
      </w:r>
      <w:r w:rsidRPr="0084325A">
        <w:rPr>
          <w:lang w:val="nl-NL" w:eastAsia="zh-CN"/>
        </w:rPr>
        <w:t>emote UE</w:t>
      </w:r>
      <w:r w:rsidRPr="0084325A">
        <w:rPr>
          <w:lang w:eastAsia="zh-CN"/>
        </w:rPr>
        <w:t xml:space="preserve"> </w:t>
      </w:r>
      <w:r w:rsidRPr="0084325A">
        <w:rPr>
          <w:lang w:val="nl-NL" w:eastAsia="zh-CN"/>
        </w:rPr>
        <w:t xml:space="preserve">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37B2D5DB" w14:textId="20FC2869" w:rsidR="002D3897" w:rsidRDefault="00BB0E61" w:rsidP="00BB0E61">
      <w:pPr>
        <w:pStyle w:val="B10"/>
        <w:rPr>
          <w:lang w:eastAsia="zh-CN"/>
        </w:rPr>
      </w:pPr>
      <w:r w:rsidRPr="0045189A">
        <w:rPr>
          <w:lang w:eastAsia="zh-CN"/>
        </w:rPr>
        <w:t>-</w:t>
      </w:r>
      <w:r w:rsidRPr="0045189A">
        <w:rPr>
          <w:lang w:eastAsia="zh-CN"/>
        </w:rPr>
        <w:tab/>
        <w:t xml:space="preserve">5G ProSe </w:t>
      </w:r>
      <w:r>
        <w:rPr>
          <w:lang w:eastAsia="zh-CN"/>
        </w:rPr>
        <w:t>Layer-3 UE-to-network relay is provisioned with suitable relay service codes to support access to N3IWF for the case of 5G ProSe Layer-3 UE-to-network relay with the support of N3IWF.</w:t>
      </w:r>
    </w:p>
    <w:p w14:paraId="62C305A7" w14:textId="77777777" w:rsidR="002D3897" w:rsidRPr="00DB3D1B" w:rsidRDefault="002D3897" w:rsidP="002D3897">
      <w:pPr>
        <w:pStyle w:val="Heading4"/>
      </w:pPr>
      <w:bookmarkStart w:id="644" w:name="_Toc170899842"/>
      <w:r>
        <w:rPr>
          <w:lang w:eastAsia="zh-CN"/>
        </w:rPr>
        <w:t>7.6.3.2</w:t>
      </w:r>
      <w:r>
        <w:rPr>
          <w:lang w:eastAsia="zh-CN"/>
        </w:rPr>
        <w:tab/>
      </w:r>
      <w:r w:rsidRPr="00ED2CC6">
        <w:rPr>
          <w:lang w:val="en-US"/>
        </w:rPr>
        <w:t>UE-to-network relay MC service</w:t>
      </w:r>
      <w:bookmarkEnd w:id="644"/>
    </w:p>
    <w:p w14:paraId="6EBCC25D" w14:textId="77777777" w:rsidR="002D3897" w:rsidRDefault="002D3897" w:rsidP="002D3897">
      <w:r w:rsidRPr="00C41118">
        <w:t xml:space="preserve">The </w:t>
      </w:r>
      <w:r>
        <w:t xml:space="preserve">5G </w:t>
      </w:r>
      <w:r w:rsidRPr="00C41118">
        <w:t xml:space="preserve">ProSe UE-to-network relay provides a layer </w:t>
      </w:r>
      <w:r>
        <w:t xml:space="preserve">2 or </w:t>
      </w:r>
      <w:r w:rsidRPr="00C41118">
        <w:t>layer 3 routing service</w:t>
      </w:r>
      <w:r>
        <w:t xml:space="preserve"> (as specified in 3GPP TS 23.304 [17]) for </w:t>
      </w:r>
      <w:r>
        <w:rPr>
          <w:rFonts w:hint="eastAsia"/>
          <w:lang w:eastAsia="zh-CN"/>
        </w:rPr>
        <w:t>a</w:t>
      </w:r>
      <w:r>
        <w:t xml:space="preserve"> 5G </w:t>
      </w:r>
      <w:r w:rsidRPr="00C41118">
        <w:t xml:space="preserve">ProSe </w:t>
      </w:r>
      <w:r>
        <w:t xml:space="preserve">remote UE, when </w:t>
      </w:r>
      <w:r w:rsidRPr="00C41118">
        <w:t xml:space="preserve">the MC service user on the </w:t>
      </w:r>
      <w:r>
        <w:t xml:space="preserve">5G </w:t>
      </w:r>
      <w:r w:rsidRPr="00C41118">
        <w:t xml:space="preserve">ProSe remote UE requires to access the </w:t>
      </w:r>
      <w:r w:rsidRPr="00C41118">
        <w:rPr>
          <w:rFonts w:hint="eastAsia"/>
        </w:rPr>
        <w:t>MC</w:t>
      </w:r>
      <w:r w:rsidRPr="00C41118">
        <w:t xml:space="preserve"> service via a </w:t>
      </w:r>
      <w:r>
        <w:t xml:space="preserve">5G ProSe </w:t>
      </w:r>
      <w:r w:rsidRPr="00C41118">
        <w:t>UE-to-network relay.</w:t>
      </w:r>
    </w:p>
    <w:p w14:paraId="5A795CCC" w14:textId="77777777" w:rsidR="002D3897" w:rsidRPr="002D68BE" w:rsidRDefault="002D3897" w:rsidP="002D3897">
      <w:r w:rsidRPr="00C41118">
        <w:t xml:space="preserve">The application layer signalling for the MC service user on a </w:t>
      </w:r>
      <w:r>
        <w:t xml:space="preserve">5G </w:t>
      </w:r>
      <w:r w:rsidRPr="00C41118">
        <w:t>ProSe remote UE</w:t>
      </w:r>
      <w:r>
        <w:t xml:space="preserve"> using a 5G ProSe UE-to-network relay</w:t>
      </w:r>
      <w:r w:rsidRPr="00C41118">
        <w:t xml:space="preserve"> </w:t>
      </w:r>
      <w:r>
        <w:t>are</w:t>
      </w:r>
      <w:r w:rsidRPr="00C41118">
        <w:t xml:space="preserve"> identical to the application layer signalling for the MC service user on an on</w:t>
      </w:r>
      <w:r>
        <w:t>-</w:t>
      </w:r>
      <w:r w:rsidRPr="00C41118">
        <w:t>network UE.</w:t>
      </w:r>
    </w:p>
    <w:p w14:paraId="7CE9F76A" w14:textId="77777777" w:rsidR="002D3897" w:rsidRPr="00807ABB" w:rsidRDefault="002D3897" w:rsidP="002D3897">
      <w:bookmarkStart w:id="645" w:name="_Toc70510113"/>
      <w:r w:rsidRPr="00807ABB">
        <w:br w:type="page"/>
      </w:r>
    </w:p>
    <w:p w14:paraId="36C5A0A2" w14:textId="77777777" w:rsidR="002D3897" w:rsidRPr="00807ABB" w:rsidRDefault="002D3897" w:rsidP="002D3897">
      <w:pPr>
        <w:pStyle w:val="Heading8"/>
        <w:rPr>
          <w:lang w:eastAsia="zh-CN"/>
        </w:rPr>
      </w:pPr>
      <w:bookmarkStart w:id="646" w:name="_Toc91749840"/>
      <w:bookmarkStart w:id="647" w:name="_Toc170899843"/>
      <w:r w:rsidRPr="00807ABB">
        <w:lastRenderedPageBreak/>
        <w:t>Annex A (normative):</w:t>
      </w:r>
      <w:r w:rsidRPr="00807ABB">
        <w:br/>
      </w:r>
      <w:r w:rsidRPr="00807ABB">
        <w:rPr>
          <w:lang w:eastAsia="zh-CN"/>
        </w:rPr>
        <w:t>C</w:t>
      </w:r>
      <w:r w:rsidRPr="00807ABB">
        <w:t>onfiguration data</w:t>
      </w:r>
      <w:r w:rsidRPr="00807ABB">
        <w:rPr>
          <w:lang w:eastAsia="zh-CN"/>
        </w:rPr>
        <w:t xml:space="preserve"> for MC services using 5GS</w:t>
      </w:r>
      <w:bookmarkEnd w:id="645"/>
      <w:bookmarkEnd w:id="646"/>
      <w:bookmarkEnd w:id="647"/>
    </w:p>
    <w:p w14:paraId="56B03BE5" w14:textId="77777777" w:rsidR="002D3897" w:rsidRPr="00807ABB" w:rsidRDefault="002D3897" w:rsidP="002D3897">
      <w:pPr>
        <w:pStyle w:val="Heading1"/>
      </w:pPr>
      <w:bookmarkStart w:id="648" w:name="_Toc70510114"/>
      <w:bookmarkStart w:id="649" w:name="_Toc91749841"/>
      <w:bookmarkStart w:id="650" w:name="_Toc170899844"/>
      <w:r w:rsidRPr="00807ABB">
        <w:t>A.1</w:t>
      </w:r>
      <w:r w:rsidRPr="00807ABB">
        <w:tab/>
        <w:t>General</w:t>
      </w:r>
      <w:bookmarkEnd w:id="648"/>
      <w:bookmarkEnd w:id="649"/>
      <w:bookmarkEnd w:id="650"/>
    </w:p>
    <w:p w14:paraId="41F6A040" w14:textId="77777777" w:rsidR="002D3897" w:rsidRPr="00807ABB" w:rsidRDefault="002D3897" w:rsidP="002D3897">
      <w:pPr>
        <w:shd w:val="clear" w:color="auto" w:fill="FFFFFF"/>
      </w:pPr>
      <w:r w:rsidRPr="00807ABB">
        <w:t>This Annex provides information about the static data needed for configuration of MC services encompassing the following category:</w:t>
      </w:r>
    </w:p>
    <w:p w14:paraId="2D6E8BD8" w14:textId="77777777" w:rsidR="002D3897" w:rsidRPr="00807ABB" w:rsidRDefault="002D3897" w:rsidP="002D3897">
      <w:pPr>
        <w:pStyle w:val="B10"/>
        <w:rPr>
          <w:color w:val="222222"/>
        </w:rPr>
      </w:pPr>
      <w:r w:rsidRPr="00807ABB">
        <w:t>-</w:t>
      </w:r>
      <w:r w:rsidRPr="00807ABB">
        <w:tab/>
        <w:t>Initial MC service UE configuration data (see subclause A.2).</w:t>
      </w:r>
    </w:p>
    <w:p w14:paraId="04F7BA16" w14:textId="77777777" w:rsidR="002D3897" w:rsidRPr="00807ABB" w:rsidRDefault="002D3897" w:rsidP="002D3897">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2EAA7E96" w14:textId="77777777" w:rsidR="002D3897" w:rsidRPr="00807ABB" w:rsidRDefault="002D3897" w:rsidP="002D3897">
      <w:pPr>
        <w:pStyle w:val="Heading1"/>
      </w:pPr>
      <w:bookmarkStart w:id="651" w:name="_Toc70510115"/>
      <w:bookmarkStart w:id="652" w:name="_Toc91749842"/>
      <w:bookmarkStart w:id="653" w:name="_Toc170899845"/>
      <w:r w:rsidRPr="00807ABB">
        <w:t>A.2</w:t>
      </w:r>
      <w:r w:rsidRPr="00807ABB">
        <w:tab/>
        <w:t>Initial MC service UE configuration data</w:t>
      </w:r>
      <w:bookmarkEnd w:id="651"/>
      <w:bookmarkEnd w:id="652"/>
      <w:bookmarkEnd w:id="653"/>
    </w:p>
    <w:p w14:paraId="5DC71ADB" w14:textId="77777777" w:rsidR="002D3897" w:rsidRPr="00807ABB" w:rsidRDefault="002D3897" w:rsidP="002D3897">
      <w:pPr>
        <w:rPr>
          <w:rFonts w:eastAsia="GulimChe"/>
          <w:color w:val="222222"/>
        </w:rPr>
      </w:pPr>
      <w:r w:rsidRPr="00807ABB">
        <w:rPr>
          <w:rFonts w:eastAsia="GulimChe"/>
          <w:color w:val="222222"/>
        </w:rPr>
        <w:t>The configuration data defined in 3GPP TS 23.280 [3] in Annex A.6 apply, with the following exceptions:</w:t>
      </w:r>
    </w:p>
    <w:p w14:paraId="15937615" w14:textId="52DE31D3" w:rsidR="0032275E" w:rsidRPr="0032275E" w:rsidRDefault="002D3897">
      <w:pPr>
        <w:pStyle w:val="B10"/>
        <w:rPr>
          <w:rFonts w:eastAsia="GulimChe"/>
        </w:rPr>
      </w:pPr>
      <w:r w:rsidRPr="00807ABB">
        <w:rPr>
          <w:rFonts w:eastAsia="GulimChe"/>
        </w:rPr>
        <w:t>-</w:t>
      </w:r>
      <w:r w:rsidRPr="00807ABB">
        <w:rPr>
          <w:rFonts w:eastAsia="GulimChe"/>
        </w:rPr>
        <w:tab/>
        <w:t>DNN and the corresponding DN credentials instead of the PDN credentials shall be used</w:t>
      </w:r>
      <w:r w:rsidR="0032275E" w:rsidRPr="0032275E">
        <w:rPr>
          <w:rFonts w:eastAsia="GulimChe"/>
        </w:rPr>
        <w:t>, along with the S-NSSAI to be used for each MC service</w:t>
      </w:r>
      <w:r w:rsidRPr="00807ABB">
        <w:rPr>
          <w:rFonts w:eastAsia="GulimChe"/>
        </w:rPr>
        <w:t>;</w:t>
      </w:r>
    </w:p>
    <w:p w14:paraId="5525CDBB" w14:textId="394856AF" w:rsidR="0032275E" w:rsidRPr="0032275E" w:rsidRDefault="0032275E" w:rsidP="0032275E">
      <w:pPr>
        <w:pStyle w:val="B10"/>
        <w:rPr>
          <w:rFonts w:eastAsia="GulimChe"/>
        </w:rPr>
      </w:pPr>
      <w:r w:rsidRPr="0032275E">
        <w:rPr>
          <w:rFonts w:eastAsia="GulimChe"/>
        </w:rPr>
        <w:t>-</w:t>
      </w:r>
      <w:r w:rsidRPr="0032275E">
        <w:rPr>
          <w:rFonts w:eastAsia="GulimChe"/>
        </w:rPr>
        <w:tab/>
        <w:t>The Default Configured slice(s) information may be pre-configured at the MC service UE and be utilized as defined in 3GPP TS 23.501 [7];</w:t>
      </w:r>
    </w:p>
    <w:p w14:paraId="2652716D" w14:textId="77777777" w:rsidR="0032275E" w:rsidRPr="0032275E" w:rsidRDefault="0032275E" w:rsidP="00BD5C64">
      <w:pPr>
        <w:pStyle w:val="NO"/>
        <w:rPr>
          <w:rFonts w:eastAsia="GulimChe"/>
        </w:rPr>
      </w:pPr>
      <w:r w:rsidRPr="0032275E">
        <w:rPr>
          <w:rFonts w:eastAsia="GulimChe"/>
        </w:rPr>
        <w:t>NOTE:</w:t>
      </w:r>
      <w:r w:rsidRPr="0032275E">
        <w:rPr>
          <w:rFonts w:eastAsia="GulimChe"/>
        </w:rPr>
        <w:tab/>
        <w:t>It is up to UE implementation, whether an S-NSSAI value is included in the Requested NSSAI. If not included, the corresponding MC traffic could be handled according to the URSP rule with the "match all" Traffic descriptor.</w:t>
      </w:r>
    </w:p>
    <w:p w14:paraId="47F0DFD9" w14:textId="43D62B0E" w:rsidR="002D3897" w:rsidRPr="00807ABB" w:rsidRDefault="0032275E" w:rsidP="0032275E">
      <w:pPr>
        <w:pStyle w:val="B10"/>
        <w:rPr>
          <w:rFonts w:eastAsia="GulimChe"/>
        </w:rPr>
      </w:pPr>
      <w:r w:rsidRPr="0032275E">
        <w:rPr>
          <w:rFonts w:eastAsia="GulimChe"/>
        </w:rPr>
        <w:t>-</w:t>
      </w:r>
      <w:r w:rsidRPr="0032275E">
        <w:rPr>
          <w:rFonts w:eastAsia="GulimChe"/>
        </w:rPr>
        <w:tab/>
        <w:t>Additional MC network slice identification information may be provided for each S-NSSAI, e.g., the corresponding network slice credentials.</w:t>
      </w:r>
    </w:p>
    <w:p w14:paraId="2778851B" w14:textId="77777777" w:rsidR="00C1378E" w:rsidRDefault="00C1378E" w:rsidP="00C1378E">
      <w:pPr>
        <w:pStyle w:val="Heading1"/>
      </w:pPr>
      <w:bookmarkStart w:id="654" w:name="_Toc98840539"/>
      <w:bookmarkStart w:id="655" w:name="_Toc170899846"/>
      <w:r>
        <w:t>A.3</w:t>
      </w:r>
      <w:r>
        <w:tab/>
      </w:r>
      <w:bookmarkEnd w:id="654"/>
      <w:r>
        <w:t>MC service user profile configuration data</w:t>
      </w:r>
      <w:bookmarkEnd w:id="655"/>
    </w:p>
    <w:p w14:paraId="5597324D" w14:textId="77777777" w:rsidR="00C1378E" w:rsidRDefault="00C1378E" w:rsidP="00C1378E">
      <w:pPr>
        <w:rPr>
          <w:rFonts w:eastAsia="GulimChe"/>
        </w:rPr>
      </w:pPr>
      <w:r>
        <w:rPr>
          <w:rFonts w:eastAsia="GulimChe"/>
        </w:rPr>
        <w:t>The configuration data defined in 3GPP TS 23.379 [6] in Annex A.3, apply, with the following exceptions:</w:t>
      </w:r>
    </w:p>
    <w:p w14:paraId="2471977B"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MCPTT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p w14:paraId="34CD058D" w14:textId="77777777" w:rsidR="00C1378E" w:rsidRDefault="00C1378E" w:rsidP="00C1378E">
      <w:pPr>
        <w:rPr>
          <w:rFonts w:eastAsia="GulimChe"/>
        </w:rPr>
      </w:pPr>
      <w:r>
        <w:rPr>
          <w:rFonts w:eastAsia="GulimChe"/>
        </w:rPr>
        <w:t>The configuration data defined in 3GPP TS 23.281 [4] in Annex A.3, apply, with the following exceptions:</w:t>
      </w:r>
    </w:p>
    <w:p w14:paraId="385AD115" w14:textId="77777777" w:rsidR="00C1378E" w:rsidRDefault="00C1378E" w:rsidP="00C1378E">
      <w:pPr>
        <w:pStyle w:val="B10"/>
        <w:rPr>
          <w:rFonts w:eastAsia="GulimChe"/>
        </w:rPr>
      </w:pPr>
      <w:bookmarkStart w:id="656" w:name="OLE_LINK2"/>
      <w:r>
        <w:rPr>
          <w:rFonts w:eastAsia="GulimChe"/>
        </w:rPr>
        <w:t>-</w:t>
      </w:r>
      <w:r>
        <w:rPr>
          <w:rFonts w:eastAsia="GulimChe"/>
        </w:rPr>
        <w:tab/>
      </w:r>
      <w:r>
        <w:rPr>
          <w:color w:val="000000"/>
          <w:lang w:eastAsia="ja-JP"/>
        </w:rPr>
        <w:t>"</w:t>
      </w:r>
      <w:r>
        <w:rPr>
          <w:rFonts w:eastAsia="GulimChe"/>
        </w:rPr>
        <w:t>MCVideo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bookmarkEnd w:id="656"/>
    <w:p w14:paraId="0F13EAD3" w14:textId="77777777" w:rsidR="00C1378E" w:rsidRDefault="00C1378E" w:rsidP="00C1378E">
      <w:pPr>
        <w:rPr>
          <w:rFonts w:eastAsia="GulimChe"/>
        </w:rPr>
      </w:pPr>
      <w:r>
        <w:rPr>
          <w:rFonts w:eastAsia="GulimChe"/>
        </w:rPr>
        <w:t>The configuration data defined in 3GPP TS 23.282 [5] in Annex A.3, apply, with the following exceptions:</w:t>
      </w:r>
    </w:p>
    <w:p w14:paraId="2D88B580" w14:textId="4360772E"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MCData group ID</w:t>
      </w:r>
      <w:r>
        <w:rPr>
          <w:color w:val="000000"/>
          <w:lang w:eastAsia="ja-JP"/>
        </w:rPr>
        <w:t xml:space="preserve">" </w:t>
      </w:r>
      <w:r>
        <w:rPr>
          <w:rFonts w:eastAsia="GulimChe"/>
        </w:rPr>
        <w:t xml:space="preserve">instead of the </w:t>
      </w:r>
      <w:r>
        <w:rPr>
          <w:color w:val="000000"/>
          <w:lang w:eastAsia="ja-JP"/>
        </w:rPr>
        <w:t>"</w:t>
      </w:r>
      <w:r>
        <w:t>Discovery group ID</w:t>
      </w:r>
      <w:r>
        <w:rPr>
          <w:color w:val="000000"/>
          <w:lang w:eastAsia="ja-JP"/>
        </w:rPr>
        <w:t>"</w:t>
      </w:r>
      <w:r>
        <w:t xml:space="preserve"> </w:t>
      </w:r>
      <w:r>
        <w:rPr>
          <w:rFonts w:eastAsia="GulimChe"/>
        </w:rPr>
        <w:t>shall be used;</w:t>
      </w:r>
    </w:p>
    <w:p w14:paraId="70A7B57B" w14:textId="77777777" w:rsidR="00C1378E" w:rsidRDefault="00C1378E" w:rsidP="00C1378E">
      <w:pPr>
        <w:pStyle w:val="Heading1"/>
      </w:pPr>
      <w:bookmarkStart w:id="657" w:name="_Toc170899847"/>
      <w:r>
        <w:t>A.4</w:t>
      </w:r>
      <w:r>
        <w:tab/>
        <w:t>MC service group configuration data</w:t>
      </w:r>
      <w:bookmarkEnd w:id="657"/>
    </w:p>
    <w:p w14:paraId="6CEA228C" w14:textId="77777777" w:rsidR="00C1378E" w:rsidRDefault="00C1378E" w:rsidP="00C1378E">
      <w:pPr>
        <w:rPr>
          <w:rFonts w:eastAsia="GulimChe"/>
        </w:rPr>
      </w:pPr>
      <w:bookmarkStart w:id="658" w:name="OLE_LINK3"/>
      <w:r>
        <w:rPr>
          <w:rFonts w:eastAsia="GulimChe"/>
        </w:rPr>
        <w:t>The configuration data defined in 3GPP TS 23.379 [6] in Annex A.4, 3GPP TS 23.281 [4] in Annex A.4, 3GPP TS 23.282 [5] in Annex A.4, apply, with the following exceptions:</w:t>
      </w:r>
    </w:p>
    <w:p w14:paraId="6D3C403B" w14:textId="77777777" w:rsidR="00C1378E" w:rsidRDefault="00C1378E" w:rsidP="00C1378E">
      <w:pPr>
        <w:pStyle w:val="B10"/>
        <w:rPr>
          <w:rFonts w:eastAsia="GulimChe"/>
        </w:rPr>
      </w:pPr>
      <w:bookmarkStart w:id="659" w:name="OLE_LINK1"/>
      <w:r>
        <w:rPr>
          <w:rFonts w:eastAsia="GulimChe"/>
        </w:rPr>
        <w:t>-</w:t>
      </w:r>
      <w:r>
        <w:rPr>
          <w:rFonts w:eastAsia="GulimChe"/>
        </w:rPr>
        <w:tab/>
      </w:r>
      <w:r>
        <w:rPr>
          <w:color w:val="000000"/>
          <w:lang w:eastAsia="ja-JP"/>
        </w:rPr>
        <w:t>"</w:t>
      </w:r>
      <w:r w:rsidRPr="00D02B32">
        <w:rPr>
          <w:color w:val="000000"/>
          <w:lang w:eastAsia="ja-JP"/>
        </w:rPr>
        <w:t xml:space="preserve"> </w:t>
      </w:r>
      <w:r>
        <w:rPr>
          <w:color w:val="000000"/>
          <w:lang w:eastAsia="ja-JP"/>
        </w:rPr>
        <w:t xml:space="preserve">Default </w:t>
      </w:r>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bookmarkEnd w:id="659"/>
    </w:p>
    <w:p w14:paraId="3B78FC83" w14:textId="77777777" w:rsidR="00C1378E" w:rsidRDefault="00C1378E" w:rsidP="00C1378E">
      <w:pPr>
        <w:pStyle w:val="Heading1"/>
      </w:pPr>
      <w:bookmarkStart w:id="660" w:name="_Toc170899848"/>
      <w:bookmarkEnd w:id="658"/>
      <w:r>
        <w:lastRenderedPageBreak/>
        <w:t>A.5</w:t>
      </w:r>
      <w:r>
        <w:tab/>
        <w:t>MC service configuration data</w:t>
      </w:r>
      <w:bookmarkEnd w:id="660"/>
    </w:p>
    <w:p w14:paraId="2B7C08C7" w14:textId="77777777" w:rsidR="00C1378E" w:rsidRDefault="00C1378E" w:rsidP="00C1378E">
      <w:pPr>
        <w:rPr>
          <w:rFonts w:eastAsia="GulimChe"/>
        </w:rPr>
      </w:pPr>
      <w:r>
        <w:rPr>
          <w:rFonts w:eastAsia="GulimChe"/>
        </w:rPr>
        <w:t>The configuration data defined in 3GPP TS 23.379 [6] in Annex A.5, 3GPP TS 23.281 [4] in Annex A.5, 3GPP TS 23.282 [5] in Annex A.5, apply, with the following exceptions:</w:t>
      </w:r>
    </w:p>
    <w:p w14:paraId="5069964E"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bookmarkStart w:id="661" w:name="OLE_LINK4"/>
      <w:r>
        <w:rPr>
          <w:color w:val="000000"/>
          <w:lang w:eastAsia="ja-JP"/>
        </w:rPr>
        <w:t xml:space="preserve">Default </w:t>
      </w:r>
      <w:bookmarkEnd w:id="661"/>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p>
    <w:p w14:paraId="7EC858AD" w14:textId="77777777" w:rsidR="002D3897" w:rsidRPr="00807ABB" w:rsidRDefault="002D3897" w:rsidP="002D3897">
      <w:r w:rsidRPr="00807ABB">
        <w:br w:type="page"/>
      </w:r>
    </w:p>
    <w:p w14:paraId="66FEE4AC" w14:textId="77777777" w:rsidR="002D3897" w:rsidRPr="00526FC3" w:rsidRDefault="002D3897" w:rsidP="002D3897">
      <w:pPr>
        <w:pStyle w:val="Heading8"/>
        <w:rPr>
          <w:lang w:eastAsia="zh-CN"/>
        </w:rPr>
      </w:pPr>
      <w:bookmarkStart w:id="662" w:name="_Toc468105567"/>
      <w:bookmarkStart w:id="663" w:name="_Toc468110662"/>
      <w:bookmarkStart w:id="664" w:name="_Toc59229829"/>
      <w:bookmarkStart w:id="665" w:name="_Toc170899849"/>
      <w:bookmarkStart w:id="666" w:name="_Toc70510117"/>
      <w:bookmarkStart w:id="667" w:name="_Toc91749843"/>
      <w:r w:rsidRPr="00526FC3">
        <w:lastRenderedPageBreak/>
        <w:t xml:space="preserve">Annex </w:t>
      </w:r>
      <w:r>
        <w:t>B</w:t>
      </w:r>
      <w:r w:rsidRPr="00526FC3">
        <w:t xml:space="preserve"> (informative):</w:t>
      </w:r>
      <w:r w:rsidRPr="00526FC3">
        <w:br/>
        <w:t xml:space="preserve">Service continuity for </w:t>
      </w:r>
      <w:r w:rsidRPr="00526FC3">
        <w:rPr>
          <w:rFonts w:hint="eastAsia"/>
          <w:lang w:eastAsia="zh-CN"/>
        </w:rPr>
        <w:t>MC service</w:t>
      </w:r>
      <w:bookmarkEnd w:id="662"/>
      <w:bookmarkEnd w:id="663"/>
      <w:bookmarkEnd w:id="664"/>
      <w:bookmarkEnd w:id="665"/>
    </w:p>
    <w:p w14:paraId="5B979631" w14:textId="77777777" w:rsidR="002D3897" w:rsidRPr="00526FC3" w:rsidRDefault="002D3897" w:rsidP="002D3897">
      <w:pPr>
        <w:pStyle w:val="Heading1"/>
      </w:pPr>
      <w:bookmarkStart w:id="668" w:name="_Toc59229830"/>
      <w:bookmarkStart w:id="669" w:name="_Toc170899850"/>
      <w:bookmarkStart w:id="670" w:name="_Toc388603652"/>
      <w:bookmarkStart w:id="671" w:name="_Toc417481662"/>
      <w:bookmarkStart w:id="672" w:name="_Toc417482067"/>
      <w:bookmarkStart w:id="673" w:name="_Toc417482420"/>
      <w:bookmarkStart w:id="674" w:name="_Toc417556383"/>
      <w:bookmarkStart w:id="675" w:name="_Toc421107103"/>
      <w:r>
        <w:t>B</w:t>
      </w:r>
      <w:r w:rsidRPr="00526FC3">
        <w:t>.1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668"/>
      <w:bookmarkEnd w:id="669"/>
    </w:p>
    <w:p w14:paraId="6169AB5E" w14:textId="77777777" w:rsidR="002D3897" w:rsidRPr="00526FC3" w:rsidRDefault="002D3897" w:rsidP="002D3897">
      <w:r w:rsidRPr="00526FC3">
        <w:t>This annex describes how 3GPP TS 23.237 [</w:t>
      </w:r>
      <w:r>
        <w:rPr>
          <w:lang w:eastAsia="zh-CN"/>
        </w:rPr>
        <w:t>18</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p>
    <w:bookmarkEnd w:id="670"/>
    <w:bookmarkEnd w:id="671"/>
    <w:bookmarkEnd w:id="672"/>
    <w:bookmarkEnd w:id="673"/>
    <w:bookmarkEnd w:id="674"/>
    <w:bookmarkEnd w:id="675"/>
    <w:p w14:paraId="2DE01F9F" w14:textId="77777777" w:rsidR="002D3897" w:rsidRPr="00526FC3" w:rsidRDefault="002D3897" w:rsidP="002D3897">
      <w:pPr>
        <w:pStyle w:val="TH"/>
      </w:pPr>
      <w:r w:rsidRPr="00526FC3">
        <w:object w:dxaOrig="10488" w:dyaOrig="5904" w14:anchorId="39F39EAD">
          <v:shape id="_x0000_i1083" type="#_x0000_t75" style="width:481.5pt;height:270pt" o:ole="">
            <v:imagedata r:id="rId127" o:title=""/>
          </v:shape>
          <o:OLEObject Type="Embed" ProgID="Visio.Drawing.11" ShapeID="_x0000_i1083" DrawAspect="Content" ObjectID="_1782481950" r:id="rId128"/>
        </w:object>
      </w:r>
    </w:p>
    <w:p w14:paraId="0A29F4E0" w14:textId="77777777" w:rsidR="002D3897" w:rsidRPr="00526FC3" w:rsidRDefault="002D3897" w:rsidP="002D3897">
      <w:pPr>
        <w:pStyle w:val="TF"/>
      </w:pPr>
      <w:r w:rsidRPr="00526FC3">
        <w:t>Figure </w:t>
      </w:r>
      <w:r>
        <w:t>B</w:t>
      </w:r>
      <w:r w:rsidRPr="00526FC3">
        <w:t>.1-1: Service continuity from on-network to UE-to-network relay</w:t>
      </w:r>
    </w:p>
    <w:p w14:paraId="06A3EE40" w14:textId="77777777" w:rsidR="002D3897" w:rsidRPr="00526FC3" w:rsidRDefault="002D3897" w:rsidP="002D3897">
      <w:r>
        <w:t>The details of MBS interfaces are specified in clause 4.7. The interaction between SIP core and 5GC is specified in 3GPP TS 23.228 [2]. T</w:t>
      </w:r>
      <w:r w:rsidRPr="00526FC3">
        <w:t xml:space="preserve">he procedure for service continuity from on-network MCPTT service to UE-to-network relay MCPTT service is described in </w:t>
      </w:r>
      <w:r>
        <w:t>Annex B of 3GPP TS 23.280 [3]</w:t>
      </w:r>
      <w:r w:rsidRPr="00526FC3">
        <w:t>.</w:t>
      </w:r>
    </w:p>
    <w:p w14:paraId="59F7BB8E" w14:textId="77777777" w:rsidR="002D3897" w:rsidRPr="00526FC3" w:rsidRDefault="002D3897" w:rsidP="002D3897">
      <w:r w:rsidRPr="00526FC3">
        <w:t>As illustrated in figure </w:t>
      </w:r>
      <w:r>
        <w:t>B</w:t>
      </w:r>
      <w:r w:rsidRPr="00526FC3">
        <w:t>.1-1:</w:t>
      </w:r>
    </w:p>
    <w:p w14:paraId="0FE31A2B" w14:textId="77777777" w:rsidR="002D3897" w:rsidRPr="00526FC3" w:rsidRDefault="002D3897" w:rsidP="002D3897">
      <w:pPr>
        <w:pStyle w:val="B10"/>
      </w:pPr>
      <w:r w:rsidRPr="00526FC3">
        <w:t>-</w:t>
      </w:r>
      <w:r w:rsidRPr="00526FC3">
        <w:tab/>
        <w:t>Initially UE-1 has a direct connection to the network</w:t>
      </w:r>
      <w:r>
        <w:t xml:space="preserve"> via 5GS</w:t>
      </w:r>
      <w:r w:rsidRPr="00526FC3">
        <w:t xml:space="preserve"> (on-network MCPTT service). It is registered with the SIP core and is engaged in a SIP session with the MCPTT Application Server (solid lines SIP-1 and MC</w:t>
      </w:r>
      <w:r>
        <w:t>[service]</w:t>
      </w:r>
      <w:r w:rsidRPr="00526FC3">
        <w:t>-1 in figure </w:t>
      </w:r>
      <w:r>
        <w:t>B</w:t>
      </w:r>
      <w:r w:rsidRPr="00526FC3">
        <w:t>.1-1).</w:t>
      </w:r>
    </w:p>
    <w:p w14:paraId="166FA676" w14:textId="77777777" w:rsidR="002D3897" w:rsidRPr="00526FC3" w:rsidRDefault="002D3897" w:rsidP="002D3897">
      <w:pPr>
        <w:pStyle w:val="B10"/>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w:t>
      </w:r>
      <w:r>
        <w:t>network relay MC</w:t>
      </w:r>
      <w:r w:rsidRPr="00526FC3">
        <w:t xml:space="preserve"> service by transferring the media streams over the target leg (dashed lines SIP-1 and MC</w:t>
      </w:r>
      <w:r>
        <w:t>[service]</w:t>
      </w:r>
      <w:r w:rsidRPr="00526FC3">
        <w:t>-1 in figure </w:t>
      </w:r>
      <w:r>
        <w:t>B</w:t>
      </w:r>
      <w:r w:rsidRPr="00526FC3">
        <w:t>.1-1).</w:t>
      </w:r>
    </w:p>
    <w:p w14:paraId="5451B13E" w14:textId="77777777" w:rsidR="002D3897" w:rsidRPr="00526FC3" w:rsidRDefault="002D3897" w:rsidP="002D3897">
      <w:pPr>
        <w:pStyle w:val="B10"/>
      </w:pPr>
      <w:r w:rsidRPr="00526FC3">
        <w:t>-</w:t>
      </w:r>
      <w:r w:rsidRPr="00526FC3">
        <w:tab/>
        <w:t>The SIP session is anchored at a Service Centralisation and Continuity Application Server (SCC AS) before and after the handover, as described in 3GPP TS 23.237 [</w:t>
      </w:r>
      <w:r>
        <w:rPr>
          <w:lang w:eastAsia="zh-CN"/>
        </w:rPr>
        <w:t>18</w:t>
      </w:r>
      <w:r w:rsidRPr="00526FC3">
        <w:t>].</w:t>
      </w:r>
    </w:p>
    <w:p w14:paraId="5D097016" w14:textId="77777777" w:rsidR="002D3897" w:rsidRPr="00807ABB" w:rsidRDefault="002D3897" w:rsidP="002D3897">
      <w:pPr>
        <w:pStyle w:val="Heading8"/>
      </w:pPr>
      <w:bookmarkStart w:id="676" w:name="_Toc170899851"/>
      <w:r w:rsidRPr="00807ABB">
        <w:lastRenderedPageBreak/>
        <w:t xml:space="preserve">Annex </w:t>
      </w:r>
      <w:r>
        <w:t>C</w:t>
      </w:r>
      <w:r w:rsidRPr="00807ABB">
        <w:t xml:space="preserve"> (informative):</w:t>
      </w:r>
      <w:r w:rsidRPr="00807ABB">
        <w:br/>
        <w:t>Change history</w:t>
      </w:r>
      <w:bookmarkStart w:id="677" w:name="historyclause"/>
      <w:bookmarkEnd w:id="666"/>
      <w:bookmarkEnd w:id="667"/>
      <w:bookmarkEnd w:id="676"/>
      <w:bookmarkEnd w:id="6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992"/>
        <w:gridCol w:w="567"/>
        <w:gridCol w:w="425"/>
        <w:gridCol w:w="426"/>
        <w:gridCol w:w="4536"/>
        <w:gridCol w:w="708"/>
      </w:tblGrid>
      <w:tr w:rsidR="002D3897" w:rsidRPr="00807ABB" w14:paraId="6DA62FC0" w14:textId="77777777" w:rsidTr="004006F8">
        <w:trPr>
          <w:cantSplit/>
        </w:trPr>
        <w:tc>
          <w:tcPr>
            <w:tcW w:w="9639" w:type="dxa"/>
            <w:gridSpan w:val="8"/>
            <w:tcBorders>
              <w:bottom w:val="nil"/>
            </w:tcBorders>
            <w:shd w:val="solid" w:color="FFFFFF" w:fill="auto"/>
          </w:tcPr>
          <w:p w14:paraId="4E1DF0A8" w14:textId="77777777" w:rsidR="002D3897" w:rsidRPr="00807ABB" w:rsidRDefault="002D3897" w:rsidP="004006F8">
            <w:pPr>
              <w:pStyle w:val="TAL"/>
              <w:jc w:val="center"/>
              <w:rPr>
                <w:b/>
                <w:sz w:val="16"/>
              </w:rPr>
            </w:pPr>
            <w:r w:rsidRPr="00807ABB">
              <w:rPr>
                <w:b/>
              </w:rPr>
              <w:lastRenderedPageBreak/>
              <w:t>Change history</w:t>
            </w:r>
          </w:p>
        </w:tc>
      </w:tr>
      <w:tr w:rsidR="002D3897" w:rsidRPr="00807ABB" w14:paraId="03CABEDD" w14:textId="77777777" w:rsidTr="002D3897">
        <w:tc>
          <w:tcPr>
            <w:tcW w:w="800" w:type="dxa"/>
            <w:shd w:val="pct10" w:color="auto" w:fill="FFFFFF"/>
          </w:tcPr>
          <w:p w14:paraId="1B82C6F9" w14:textId="77777777" w:rsidR="002D3897" w:rsidRPr="00807ABB" w:rsidRDefault="002D3897" w:rsidP="004006F8">
            <w:pPr>
              <w:pStyle w:val="TAL"/>
              <w:rPr>
                <w:b/>
                <w:sz w:val="16"/>
              </w:rPr>
            </w:pPr>
            <w:r w:rsidRPr="00807ABB">
              <w:rPr>
                <w:b/>
                <w:sz w:val="16"/>
              </w:rPr>
              <w:t>Date</w:t>
            </w:r>
          </w:p>
        </w:tc>
        <w:tc>
          <w:tcPr>
            <w:tcW w:w="1185" w:type="dxa"/>
            <w:shd w:val="pct10" w:color="auto" w:fill="FFFFFF"/>
          </w:tcPr>
          <w:p w14:paraId="0317F96E" w14:textId="77777777" w:rsidR="002D3897" w:rsidRPr="00807ABB" w:rsidRDefault="002D3897" w:rsidP="004006F8">
            <w:pPr>
              <w:pStyle w:val="TAL"/>
              <w:rPr>
                <w:b/>
                <w:sz w:val="16"/>
              </w:rPr>
            </w:pPr>
            <w:r w:rsidRPr="00807ABB">
              <w:rPr>
                <w:b/>
                <w:sz w:val="16"/>
              </w:rPr>
              <w:t>Meeting</w:t>
            </w:r>
          </w:p>
        </w:tc>
        <w:tc>
          <w:tcPr>
            <w:tcW w:w="992" w:type="dxa"/>
            <w:shd w:val="pct10" w:color="auto" w:fill="FFFFFF"/>
          </w:tcPr>
          <w:p w14:paraId="49C8A290" w14:textId="77777777" w:rsidR="002D3897" w:rsidRPr="00807ABB" w:rsidRDefault="002D3897" w:rsidP="004006F8">
            <w:pPr>
              <w:pStyle w:val="TAL"/>
              <w:rPr>
                <w:b/>
                <w:sz w:val="16"/>
              </w:rPr>
            </w:pPr>
            <w:r w:rsidRPr="00807ABB">
              <w:rPr>
                <w:b/>
                <w:sz w:val="16"/>
              </w:rPr>
              <w:t>TDoc</w:t>
            </w:r>
          </w:p>
        </w:tc>
        <w:tc>
          <w:tcPr>
            <w:tcW w:w="567" w:type="dxa"/>
            <w:shd w:val="pct10" w:color="auto" w:fill="FFFFFF"/>
          </w:tcPr>
          <w:p w14:paraId="31115199" w14:textId="77777777" w:rsidR="002D3897" w:rsidRPr="00807ABB" w:rsidRDefault="002D3897" w:rsidP="004006F8">
            <w:pPr>
              <w:pStyle w:val="TAL"/>
              <w:rPr>
                <w:b/>
                <w:sz w:val="16"/>
              </w:rPr>
            </w:pPr>
            <w:r w:rsidRPr="00807ABB">
              <w:rPr>
                <w:b/>
                <w:sz w:val="16"/>
              </w:rPr>
              <w:t>CR</w:t>
            </w:r>
          </w:p>
        </w:tc>
        <w:tc>
          <w:tcPr>
            <w:tcW w:w="425" w:type="dxa"/>
            <w:shd w:val="pct10" w:color="auto" w:fill="FFFFFF"/>
          </w:tcPr>
          <w:p w14:paraId="0074188D" w14:textId="77777777" w:rsidR="002D3897" w:rsidRPr="00807ABB" w:rsidRDefault="002D3897" w:rsidP="004006F8">
            <w:pPr>
              <w:pStyle w:val="TAL"/>
              <w:rPr>
                <w:b/>
                <w:sz w:val="16"/>
              </w:rPr>
            </w:pPr>
            <w:r w:rsidRPr="00807ABB">
              <w:rPr>
                <w:b/>
                <w:sz w:val="16"/>
              </w:rPr>
              <w:t>Rev</w:t>
            </w:r>
          </w:p>
        </w:tc>
        <w:tc>
          <w:tcPr>
            <w:tcW w:w="426" w:type="dxa"/>
            <w:shd w:val="pct10" w:color="auto" w:fill="FFFFFF"/>
          </w:tcPr>
          <w:p w14:paraId="00DE9505" w14:textId="77777777" w:rsidR="002D3897" w:rsidRPr="00807ABB" w:rsidRDefault="002D3897" w:rsidP="004006F8">
            <w:pPr>
              <w:pStyle w:val="TAL"/>
              <w:rPr>
                <w:b/>
                <w:sz w:val="16"/>
              </w:rPr>
            </w:pPr>
            <w:r w:rsidRPr="00807ABB">
              <w:rPr>
                <w:b/>
                <w:sz w:val="16"/>
              </w:rPr>
              <w:t>Cat</w:t>
            </w:r>
          </w:p>
        </w:tc>
        <w:tc>
          <w:tcPr>
            <w:tcW w:w="4536" w:type="dxa"/>
            <w:shd w:val="pct10" w:color="auto" w:fill="FFFFFF"/>
          </w:tcPr>
          <w:p w14:paraId="76079258" w14:textId="77777777" w:rsidR="002D3897" w:rsidRPr="00807ABB" w:rsidRDefault="002D3897" w:rsidP="004006F8">
            <w:pPr>
              <w:pStyle w:val="TAL"/>
              <w:rPr>
                <w:b/>
                <w:sz w:val="16"/>
              </w:rPr>
            </w:pPr>
            <w:r w:rsidRPr="00807ABB">
              <w:rPr>
                <w:b/>
                <w:sz w:val="16"/>
              </w:rPr>
              <w:t>Subject/Comment</w:t>
            </w:r>
          </w:p>
        </w:tc>
        <w:tc>
          <w:tcPr>
            <w:tcW w:w="708" w:type="dxa"/>
            <w:shd w:val="pct10" w:color="auto" w:fill="FFFFFF"/>
          </w:tcPr>
          <w:p w14:paraId="1B8621C8" w14:textId="77777777" w:rsidR="002D3897" w:rsidRPr="00807ABB" w:rsidRDefault="002D3897" w:rsidP="004006F8">
            <w:pPr>
              <w:pStyle w:val="TAL"/>
              <w:rPr>
                <w:b/>
                <w:sz w:val="16"/>
              </w:rPr>
            </w:pPr>
            <w:r w:rsidRPr="00807ABB">
              <w:rPr>
                <w:b/>
                <w:sz w:val="16"/>
              </w:rPr>
              <w:t>New version</w:t>
            </w:r>
          </w:p>
        </w:tc>
      </w:tr>
      <w:tr w:rsidR="002D3897" w:rsidRPr="00807ABB" w14:paraId="340F0678" w14:textId="77777777" w:rsidTr="002D3897">
        <w:tc>
          <w:tcPr>
            <w:tcW w:w="800" w:type="dxa"/>
            <w:shd w:val="solid" w:color="FFFFFF" w:fill="auto"/>
          </w:tcPr>
          <w:p w14:paraId="1408E986"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34F366DD" w14:textId="77777777" w:rsidR="002D3897" w:rsidRPr="00807ABB" w:rsidRDefault="002D3897" w:rsidP="004006F8">
            <w:pPr>
              <w:pStyle w:val="TAC"/>
              <w:rPr>
                <w:sz w:val="16"/>
                <w:szCs w:val="16"/>
              </w:rPr>
            </w:pPr>
            <w:r w:rsidRPr="00807ABB">
              <w:rPr>
                <w:sz w:val="16"/>
                <w:szCs w:val="16"/>
              </w:rPr>
              <w:t>SA6#39-BIS-e</w:t>
            </w:r>
          </w:p>
        </w:tc>
        <w:tc>
          <w:tcPr>
            <w:tcW w:w="992" w:type="dxa"/>
            <w:shd w:val="solid" w:color="FFFFFF" w:fill="auto"/>
          </w:tcPr>
          <w:p w14:paraId="78BDF410" w14:textId="77777777" w:rsidR="002D3897" w:rsidRPr="00807ABB" w:rsidRDefault="002D3897" w:rsidP="004006F8">
            <w:pPr>
              <w:pStyle w:val="TAC"/>
              <w:rPr>
                <w:sz w:val="16"/>
                <w:szCs w:val="16"/>
              </w:rPr>
            </w:pPr>
          </w:p>
        </w:tc>
        <w:tc>
          <w:tcPr>
            <w:tcW w:w="567" w:type="dxa"/>
            <w:shd w:val="solid" w:color="FFFFFF" w:fill="auto"/>
          </w:tcPr>
          <w:p w14:paraId="2A490A77" w14:textId="77777777" w:rsidR="002D3897" w:rsidRPr="00807ABB" w:rsidRDefault="002D3897" w:rsidP="004006F8">
            <w:pPr>
              <w:pStyle w:val="TAL"/>
              <w:rPr>
                <w:sz w:val="16"/>
                <w:szCs w:val="16"/>
              </w:rPr>
            </w:pPr>
          </w:p>
        </w:tc>
        <w:tc>
          <w:tcPr>
            <w:tcW w:w="425" w:type="dxa"/>
            <w:shd w:val="solid" w:color="FFFFFF" w:fill="auto"/>
          </w:tcPr>
          <w:p w14:paraId="4F234C6C" w14:textId="77777777" w:rsidR="002D3897" w:rsidRPr="00807ABB" w:rsidRDefault="002D3897" w:rsidP="004006F8">
            <w:pPr>
              <w:pStyle w:val="TAR"/>
              <w:rPr>
                <w:sz w:val="16"/>
                <w:szCs w:val="16"/>
              </w:rPr>
            </w:pPr>
          </w:p>
        </w:tc>
        <w:tc>
          <w:tcPr>
            <w:tcW w:w="426" w:type="dxa"/>
            <w:shd w:val="solid" w:color="FFFFFF" w:fill="auto"/>
          </w:tcPr>
          <w:p w14:paraId="1837B93B" w14:textId="77777777" w:rsidR="002D3897" w:rsidRPr="00807ABB" w:rsidRDefault="002D3897" w:rsidP="004006F8">
            <w:pPr>
              <w:pStyle w:val="TAC"/>
              <w:rPr>
                <w:sz w:val="16"/>
                <w:szCs w:val="16"/>
              </w:rPr>
            </w:pPr>
          </w:p>
        </w:tc>
        <w:tc>
          <w:tcPr>
            <w:tcW w:w="4536" w:type="dxa"/>
            <w:shd w:val="solid" w:color="FFFFFF" w:fill="auto"/>
          </w:tcPr>
          <w:p w14:paraId="2CC9D8C9" w14:textId="77777777" w:rsidR="002D3897" w:rsidRPr="00807ABB" w:rsidRDefault="002D3897" w:rsidP="004006F8">
            <w:pPr>
              <w:pStyle w:val="TAL"/>
              <w:rPr>
                <w:sz w:val="16"/>
                <w:szCs w:val="16"/>
              </w:rPr>
            </w:pPr>
            <w:r w:rsidRPr="0027405D">
              <w:rPr>
                <w:sz w:val="16"/>
                <w:szCs w:val="16"/>
              </w:rPr>
              <w:t>Initial version.</w:t>
            </w:r>
          </w:p>
        </w:tc>
        <w:tc>
          <w:tcPr>
            <w:tcW w:w="708" w:type="dxa"/>
            <w:shd w:val="solid" w:color="FFFFFF" w:fill="auto"/>
          </w:tcPr>
          <w:p w14:paraId="568E7461" w14:textId="77777777" w:rsidR="002D3897" w:rsidRPr="00807ABB" w:rsidRDefault="002D3897" w:rsidP="004006F8">
            <w:pPr>
              <w:pStyle w:val="TAC"/>
              <w:rPr>
                <w:sz w:val="16"/>
                <w:szCs w:val="16"/>
              </w:rPr>
            </w:pPr>
            <w:r w:rsidRPr="00807ABB">
              <w:rPr>
                <w:sz w:val="16"/>
                <w:szCs w:val="16"/>
              </w:rPr>
              <w:t>0.0.0</w:t>
            </w:r>
          </w:p>
          <w:p w14:paraId="32139384" w14:textId="77777777" w:rsidR="002D3897" w:rsidRPr="00807ABB" w:rsidRDefault="002D3897" w:rsidP="004006F8">
            <w:pPr>
              <w:pStyle w:val="TAC"/>
              <w:rPr>
                <w:sz w:val="16"/>
                <w:szCs w:val="16"/>
              </w:rPr>
            </w:pPr>
          </w:p>
        </w:tc>
      </w:tr>
      <w:tr w:rsidR="002D3897" w:rsidRPr="00807ABB" w14:paraId="55F1D2F8" w14:textId="77777777" w:rsidTr="002D3897">
        <w:tc>
          <w:tcPr>
            <w:tcW w:w="800" w:type="dxa"/>
            <w:shd w:val="solid" w:color="FFFFFF" w:fill="auto"/>
          </w:tcPr>
          <w:p w14:paraId="3F78096D"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7B0E80A6" w14:textId="77777777" w:rsidR="002D3897" w:rsidRPr="00807ABB" w:rsidRDefault="002D3897" w:rsidP="004006F8">
            <w:pPr>
              <w:pStyle w:val="TAC"/>
              <w:rPr>
                <w:sz w:val="16"/>
                <w:szCs w:val="16"/>
              </w:rPr>
            </w:pPr>
          </w:p>
        </w:tc>
        <w:tc>
          <w:tcPr>
            <w:tcW w:w="992" w:type="dxa"/>
            <w:shd w:val="solid" w:color="FFFFFF" w:fill="auto"/>
          </w:tcPr>
          <w:p w14:paraId="766A4947" w14:textId="77777777" w:rsidR="002D3897" w:rsidRPr="00807ABB" w:rsidRDefault="002D3897" w:rsidP="004006F8">
            <w:pPr>
              <w:pStyle w:val="TAC"/>
              <w:rPr>
                <w:sz w:val="16"/>
                <w:szCs w:val="16"/>
              </w:rPr>
            </w:pPr>
          </w:p>
        </w:tc>
        <w:tc>
          <w:tcPr>
            <w:tcW w:w="567" w:type="dxa"/>
            <w:shd w:val="solid" w:color="FFFFFF" w:fill="auto"/>
          </w:tcPr>
          <w:p w14:paraId="668A1510" w14:textId="77777777" w:rsidR="002D3897" w:rsidRPr="00807ABB" w:rsidRDefault="002D3897" w:rsidP="004006F8">
            <w:pPr>
              <w:pStyle w:val="TAL"/>
              <w:rPr>
                <w:sz w:val="16"/>
                <w:szCs w:val="16"/>
              </w:rPr>
            </w:pPr>
          </w:p>
        </w:tc>
        <w:tc>
          <w:tcPr>
            <w:tcW w:w="425" w:type="dxa"/>
            <w:shd w:val="solid" w:color="FFFFFF" w:fill="auto"/>
          </w:tcPr>
          <w:p w14:paraId="5A56F2C8" w14:textId="77777777" w:rsidR="002D3897" w:rsidRPr="00807ABB" w:rsidRDefault="002D3897" w:rsidP="004006F8">
            <w:pPr>
              <w:pStyle w:val="TAR"/>
              <w:rPr>
                <w:sz w:val="16"/>
                <w:szCs w:val="16"/>
              </w:rPr>
            </w:pPr>
          </w:p>
        </w:tc>
        <w:tc>
          <w:tcPr>
            <w:tcW w:w="426" w:type="dxa"/>
            <w:shd w:val="solid" w:color="FFFFFF" w:fill="auto"/>
          </w:tcPr>
          <w:p w14:paraId="54ACD90B" w14:textId="77777777" w:rsidR="002D3897" w:rsidRPr="00807ABB" w:rsidRDefault="002D3897" w:rsidP="004006F8">
            <w:pPr>
              <w:pStyle w:val="TAC"/>
              <w:rPr>
                <w:sz w:val="16"/>
                <w:szCs w:val="16"/>
              </w:rPr>
            </w:pPr>
          </w:p>
        </w:tc>
        <w:tc>
          <w:tcPr>
            <w:tcW w:w="4536" w:type="dxa"/>
            <w:shd w:val="solid" w:color="FFFFFF" w:fill="auto"/>
          </w:tcPr>
          <w:p w14:paraId="060F548A" w14:textId="77777777" w:rsidR="002D3897" w:rsidRPr="0027405D" w:rsidRDefault="002D3897" w:rsidP="004006F8">
            <w:pPr>
              <w:pStyle w:val="TAL"/>
              <w:rPr>
                <w:sz w:val="16"/>
                <w:szCs w:val="16"/>
              </w:rPr>
            </w:pPr>
            <w:r w:rsidRPr="0027405D">
              <w:rPr>
                <w:sz w:val="16"/>
                <w:szCs w:val="16"/>
              </w:rPr>
              <w:t>Implemented the following pCRs approved in SA6#39-BIS-e:</w:t>
            </w:r>
          </w:p>
          <w:p w14:paraId="152AE7EF" w14:textId="77777777" w:rsidR="002D3897" w:rsidRPr="0027405D" w:rsidRDefault="002D3897" w:rsidP="004006F8">
            <w:pPr>
              <w:pStyle w:val="TAL"/>
              <w:rPr>
                <w:sz w:val="16"/>
                <w:szCs w:val="16"/>
              </w:rPr>
            </w:pPr>
            <w:r w:rsidRPr="0027405D">
              <w:rPr>
                <w:sz w:val="16"/>
                <w:szCs w:val="16"/>
              </w:rPr>
              <w:t>S6-201792, S6-201981.</w:t>
            </w:r>
          </w:p>
        </w:tc>
        <w:tc>
          <w:tcPr>
            <w:tcW w:w="708" w:type="dxa"/>
            <w:shd w:val="solid" w:color="FFFFFF" w:fill="auto"/>
          </w:tcPr>
          <w:p w14:paraId="2A107F56" w14:textId="77777777" w:rsidR="002D3897" w:rsidRPr="00807ABB" w:rsidRDefault="002D3897" w:rsidP="004006F8">
            <w:pPr>
              <w:pStyle w:val="TAC"/>
              <w:rPr>
                <w:sz w:val="16"/>
                <w:szCs w:val="16"/>
              </w:rPr>
            </w:pPr>
            <w:r w:rsidRPr="00807ABB">
              <w:rPr>
                <w:sz w:val="16"/>
                <w:szCs w:val="16"/>
              </w:rPr>
              <w:t>0.1.0</w:t>
            </w:r>
          </w:p>
        </w:tc>
      </w:tr>
      <w:tr w:rsidR="002D3897" w:rsidRPr="00807ABB" w14:paraId="77EA4A5F" w14:textId="77777777" w:rsidTr="002D3897">
        <w:tc>
          <w:tcPr>
            <w:tcW w:w="800" w:type="dxa"/>
            <w:shd w:val="solid" w:color="FFFFFF" w:fill="auto"/>
          </w:tcPr>
          <w:p w14:paraId="39374DEF" w14:textId="77777777" w:rsidR="002D3897" w:rsidRPr="00807ABB" w:rsidRDefault="002D3897" w:rsidP="004006F8">
            <w:pPr>
              <w:pStyle w:val="TAC"/>
              <w:rPr>
                <w:sz w:val="16"/>
                <w:szCs w:val="16"/>
              </w:rPr>
            </w:pPr>
            <w:r w:rsidRPr="00807ABB">
              <w:rPr>
                <w:sz w:val="16"/>
                <w:szCs w:val="16"/>
              </w:rPr>
              <w:t>2020-11</w:t>
            </w:r>
          </w:p>
        </w:tc>
        <w:tc>
          <w:tcPr>
            <w:tcW w:w="1185" w:type="dxa"/>
            <w:shd w:val="solid" w:color="FFFFFF" w:fill="auto"/>
          </w:tcPr>
          <w:p w14:paraId="19B59B80" w14:textId="77777777" w:rsidR="002D3897" w:rsidRPr="00807ABB" w:rsidRDefault="002D3897" w:rsidP="004006F8">
            <w:pPr>
              <w:pStyle w:val="TAC"/>
              <w:rPr>
                <w:sz w:val="16"/>
                <w:szCs w:val="16"/>
              </w:rPr>
            </w:pPr>
            <w:r w:rsidRPr="00807ABB">
              <w:rPr>
                <w:sz w:val="16"/>
                <w:szCs w:val="16"/>
              </w:rPr>
              <w:t>SA6#40-e</w:t>
            </w:r>
          </w:p>
        </w:tc>
        <w:tc>
          <w:tcPr>
            <w:tcW w:w="992" w:type="dxa"/>
            <w:shd w:val="solid" w:color="FFFFFF" w:fill="auto"/>
          </w:tcPr>
          <w:p w14:paraId="671B3086" w14:textId="77777777" w:rsidR="002D3897" w:rsidRPr="00807ABB" w:rsidRDefault="002D3897" w:rsidP="004006F8">
            <w:pPr>
              <w:pStyle w:val="TAC"/>
              <w:rPr>
                <w:sz w:val="16"/>
                <w:szCs w:val="16"/>
              </w:rPr>
            </w:pPr>
          </w:p>
        </w:tc>
        <w:tc>
          <w:tcPr>
            <w:tcW w:w="567" w:type="dxa"/>
            <w:shd w:val="solid" w:color="FFFFFF" w:fill="auto"/>
          </w:tcPr>
          <w:p w14:paraId="19217945" w14:textId="77777777" w:rsidR="002D3897" w:rsidRPr="00807ABB" w:rsidRDefault="002D3897" w:rsidP="004006F8">
            <w:pPr>
              <w:pStyle w:val="TAL"/>
              <w:rPr>
                <w:sz w:val="16"/>
                <w:szCs w:val="16"/>
              </w:rPr>
            </w:pPr>
          </w:p>
        </w:tc>
        <w:tc>
          <w:tcPr>
            <w:tcW w:w="425" w:type="dxa"/>
            <w:shd w:val="solid" w:color="FFFFFF" w:fill="auto"/>
          </w:tcPr>
          <w:p w14:paraId="343617D2" w14:textId="77777777" w:rsidR="002D3897" w:rsidRPr="00807ABB" w:rsidRDefault="002D3897" w:rsidP="004006F8">
            <w:pPr>
              <w:pStyle w:val="TAR"/>
              <w:rPr>
                <w:sz w:val="16"/>
                <w:szCs w:val="16"/>
              </w:rPr>
            </w:pPr>
          </w:p>
        </w:tc>
        <w:tc>
          <w:tcPr>
            <w:tcW w:w="426" w:type="dxa"/>
            <w:shd w:val="solid" w:color="FFFFFF" w:fill="auto"/>
          </w:tcPr>
          <w:p w14:paraId="1A3C9F45" w14:textId="77777777" w:rsidR="002D3897" w:rsidRPr="00807ABB" w:rsidRDefault="002D3897" w:rsidP="004006F8">
            <w:pPr>
              <w:pStyle w:val="TAC"/>
              <w:rPr>
                <w:sz w:val="16"/>
                <w:szCs w:val="16"/>
              </w:rPr>
            </w:pPr>
          </w:p>
        </w:tc>
        <w:tc>
          <w:tcPr>
            <w:tcW w:w="4536" w:type="dxa"/>
            <w:shd w:val="solid" w:color="FFFFFF" w:fill="auto"/>
          </w:tcPr>
          <w:p w14:paraId="22B6D496" w14:textId="77777777" w:rsidR="002D3897" w:rsidRPr="0027405D" w:rsidRDefault="002D3897" w:rsidP="004006F8">
            <w:pPr>
              <w:pStyle w:val="TAL"/>
              <w:rPr>
                <w:sz w:val="16"/>
                <w:szCs w:val="16"/>
              </w:rPr>
            </w:pPr>
            <w:r w:rsidRPr="0027405D">
              <w:rPr>
                <w:sz w:val="16"/>
                <w:szCs w:val="16"/>
              </w:rPr>
              <w:t>Implemented the following pCRs approved in SA6#40-e:</w:t>
            </w:r>
          </w:p>
          <w:p w14:paraId="5B065303" w14:textId="77777777" w:rsidR="002D3897" w:rsidRPr="0027405D" w:rsidRDefault="002D3897" w:rsidP="004006F8">
            <w:pPr>
              <w:pStyle w:val="TAL"/>
              <w:rPr>
                <w:sz w:val="16"/>
                <w:szCs w:val="16"/>
              </w:rPr>
            </w:pPr>
            <w:r w:rsidRPr="0027405D">
              <w:rPr>
                <w:sz w:val="16"/>
                <w:szCs w:val="16"/>
              </w:rPr>
              <w:t>S6-202308, S6-202309.</w:t>
            </w:r>
          </w:p>
        </w:tc>
        <w:tc>
          <w:tcPr>
            <w:tcW w:w="708" w:type="dxa"/>
            <w:shd w:val="solid" w:color="FFFFFF" w:fill="auto"/>
          </w:tcPr>
          <w:p w14:paraId="1CAB6FBC" w14:textId="77777777" w:rsidR="002D3897" w:rsidRPr="00807ABB" w:rsidRDefault="002D3897" w:rsidP="004006F8">
            <w:pPr>
              <w:pStyle w:val="TAC"/>
              <w:rPr>
                <w:sz w:val="16"/>
                <w:szCs w:val="16"/>
              </w:rPr>
            </w:pPr>
            <w:r w:rsidRPr="00807ABB">
              <w:rPr>
                <w:sz w:val="16"/>
                <w:szCs w:val="16"/>
              </w:rPr>
              <w:t>0.2.0</w:t>
            </w:r>
          </w:p>
        </w:tc>
      </w:tr>
      <w:tr w:rsidR="002D3897" w:rsidRPr="00807ABB" w14:paraId="290F27B4" w14:textId="77777777" w:rsidTr="002D3897">
        <w:tc>
          <w:tcPr>
            <w:tcW w:w="800" w:type="dxa"/>
            <w:shd w:val="solid" w:color="FFFFFF" w:fill="auto"/>
          </w:tcPr>
          <w:p w14:paraId="72341EDC" w14:textId="77777777" w:rsidR="002D3897" w:rsidRPr="00807ABB" w:rsidRDefault="002D3897" w:rsidP="004006F8">
            <w:pPr>
              <w:pStyle w:val="TAC"/>
              <w:rPr>
                <w:sz w:val="16"/>
                <w:szCs w:val="16"/>
              </w:rPr>
            </w:pPr>
            <w:r w:rsidRPr="00807ABB">
              <w:rPr>
                <w:sz w:val="16"/>
                <w:szCs w:val="16"/>
              </w:rPr>
              <w:t>2021-01</w:t>
            </w:r>
          </w:p>
        </w:tc>
        <w:tc>
          <w:tcPr>
            <w:tcW w:w="1185" w:type="dxa"/>
            <w:shd w:val="solid" w:color="FFFFFF" w:fill="auto"/>
          </w:tcPr>
          <w:p w14:paraId="5490E3F8" w14:textId="77777777" w:rsidR="002D3897" w:rsidRPr="00807ABB" w:rsidRDefault="002D3897" w:rsidP="004006F8">
            <w:pPr>
              <w:pStyle w:val="TAC"/>
              <w:rPr>
                <w:sz w:val="16"/>
                <w:szCs w:val="16"/>
              </w:rPr>
            </w:pPr>
            <w:r w:rsidRPr="00807ABB">
              <w:rPr>
                <w:sz w:val="16"/>
                <w:szCs w:val="16"/>
              </w:rPr>
              <w:t>SA6#41-e</w:t>
            </w:r>
          </w:p>
        </w:tc>
        <w:tc>
          <w:tcPr>
            <w:tcW w:w="992" w:type="dxa"/>
            <w:shd w:val="solid" w:color="FFFFFF" w:fill="auto"/>
          </w:tcPr>
          <w:p w14:paraId="55867949" w14:textId="77777777" w:rsidR="002D3897" w:rsidRPr="00807ABB" w:rsidRDefault="002D3897" w:rsidP="004006F8">
            <w:pPr>
              <w:pStyle w:val="TAC"/>
              <w:rPr>
                <w:sz w:val="16"/>
                <w:szCs w:val="16"/>
              </w:rPr>
            </w:pPr>
          </w:p>
        </w:tc>
        <w:tc>
          <w:tcPr>
            <w:tcW w:w="567" w:type="dxa"/>
            <w:shd w:val="solid" w:color="FFFFFF" w:fill="auto"/>
          </w:tcPr>
          <w:p w14:paraId="22E7B758" w14:textId="77777777" w:rsidR="002D3897" w:rsidRPr="00807ABB" w:rsidRDefault="002D3897" w:rsidP="004006F8">
            <w:pPr>
              <w:pStyle w:val="TAL"/>
              <w:rPr>
                <w:sz w:val="16"/>
                <w:szCs w:val="16"/>
              </w:rPr>
            </w:pPr>
          </w:p>
        </w:tc>
        <w:tc>
          <w:tcPr>
            <w:tcW w:w="425" w:type="dxa"/>
            <w:shd w:val="solid" w:color="FFFFFF" w:fill="auto"/>
          </w:tcPr>
          <w:p w14:paraId="2E716BEF" w14:textId="77777777" w:rsidR="002D3897" w:rsidRPr="00807ABB" w:rsidRDefault="002D3897" w:rsidP="004006F8">
            <w:pPr>
              <w:pStyle w:val="TAR"/>
              <w:rPr>
                <w:sz w:val="16"/>
                <w:szCs w:val="16"/>
              </w:rPr>
            </w:pPr>
          </w:p>
        </w:tc>
        <w:tc>
          <w:tcPr>
            <w:tcW w:w="426" w:type="dxa"/>
            <w:shd w:val="solid" w:color="FFFFFF" w:fill="auto"/>
          </w:tcPr>
          <w:p w14:paraId="504675CE" w14:textId="77777777" w:rsidR="002D3897" w:rsidRPr="00807ABB" w:rsidRDefault="002D3897" w:rsidP="004006F8">
            <w:pPr>
              <w:pStyle w:val="TAC"/>
              <w:rPr>
                <w:sz w:val="16"/>
                <w:szCs w:val="16"/>
              </w:rPr>
            </w:pPr>
          </w:p>
        </w:tc>
        <w:tc>
          <w:tcPr>
            <w:tcW w:w="4536" w:type="dxa"/>
            <w:shd w:val="solid" w:color="FFFFFF" w:fill="auto"/>
          </w:tcPr>
          <w:p w14:paraId="3A2252B4" w14:textId="77777777" w:rsidR="002D3897" w:rsidRPr="0027405D" w:rsidRDefault="002D3897" w:rsidP="004006F8">
            <w:pPr>
              <w:pStyle w:val="TAL"/>
              <w:rPr>
                <w:sz w:val="16"/>
                <w:szCs w:val="16"/>
              </w:rPr>
            </w:pPr>
            <w:r w:rsidRPr="0027405D">
              <w:rPr>
                <w:sz w:val="16"/>
                <w:szCs w:val="16"/>
              </w:rPr>
              <w:t>Implemented the following pCRs approved in SA6#41-e:</w:t>
            </w:r>
          </w:p>
          <w:p w14:paraId="51CB8853" w14:textId="77777777" w:rsidR="002D3897" w:rsidRPr="0027405D" w:rsidRDefault="002D3897" w:rsidP="004006F8">
            <w:pPr>
              <w:pStyle w:val="TAL"/>
              <w:rPr>
                <w:sz w:val="16"/>
                <w:szCs w:val="16"/>
              </w:rPr>
            </w:pPr>
            <w:r w:rsidRPr="0027405D">
              <w:rPr>
                <w:sz w:val="16"/>
                <w:szCs w:val="16"/>
              </w:rPr>
              <w:t>S6-210197, S6-210199, S6-210214,S6-210216, S6-210217, S6-210218, S6-210219, S6-210333</w:t>
            </w:r>
          </w:p>
        </w:tc>
        <w:tc>
          <w:tcPr>
            <w:tcW w:w="708" w:type="dxa"/>
            <w:shd w:val="solid" w:color="FFFFFF" w:fill="auto"/>
          </w:tcPr>
          <w:p w14:paraId="0839B631" w14:textId="77777777" w:rsidR="002D3897" w:rsidRPr="00807ABB" w:rsidRDefault="002D3897" w:rsidP="004006F8">
            <w:pPr>
              <w:pStyle w:val="TAC"/>
              <w:rPr>
                <w:sz w:val="16"/>
                <w:szCs w:val="16"/>
              </w:rPr>
            </w:pPr>
            <w:r w:rsidRPr="00807ABB">
              <w:rPr>
                <w:sz w:val="16"/>
                <w:szCs w:val="16"/>
              </w:rPr>
              <w:t>0.3.0</w:t>
            </w:r>
          </w:p>
        </w:tc>
      </w:tr>
      <w:tr w:rsidR="002D3897" w:rsidRPr="00807ABB" w14:paraId="1241BADF" w14:textId="77777777" w:rsidTr="002D3897">
        <w:tc>
          <w:tcPr>
            <w:tcW w:w="800" w:type="dxa"/>
            <w:shd w:val="solid" w:color="FFFFFF" w:fill="auto"/>
          </w:tcPr>
          <w:p w14:paraId="4572FD2E"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6767B0EA" w14:textId="77777777" w:rsidR="002D3897" w:rsidRPr="00807ABB" w:rsidRDefault="002D3897" w:rsidP="004006F8">
            <w:pPr>
              <w:pStyle w:val="TAC"/>
              <w:rPr>
                <w:sz w:val="16"/>
                <w:szCs w:val="16"/>
              </w:rPr>
            </w:pPr>
            <w:r w:rsidRPr="00807ABB">
              <w:rPr>
                <w:sz w:val="16"/>
                <w:szCs w:val="16"/>
              </w:rPr>
              <w:t>SA6#42-e</w:t>
            </w:r>
          </w:p>
        </w:tc>
        <w:tc>
          <w:tcPr>
            <w:tcW w:w="992" w:type="dxa"/>
            <w:shd w:val="solid" w:color="FFFFFF" w:fill="auto"/>
          </w:tcPr>
          <w:p w14:paraId="0FFAEDBB" w14:textId="77777777" w:rsidR="002D3897" w:rsidRPr="00807ABB" w:rsidRDefault="002D3897" w:rsidP="004006F8">
            <w:pPr>
              <w:pStyle w:val="TAC"/>
              <w:rPr>
                <w:sz w:val="16"/>
                <w:szCs w:val="16"/>
              </w:rPr>
            </w:pPr>
          </w:p>
        </w:tc>
        <w:tc>
          <w:tcPr>
            <w:tcW w:w="567" w:type="dxa"/>
            <w:shd w:val="solid" w:color="FFFFFF" w:fill="auto"/>
          </w:tcPr>
          <w:p w14:paraId="287EE7EA" w14:textId="77777777" w:rsidR="002D3897" w:rsidRPr="00807ABB" w:rsidRDefault="002D3897" w:rsidP="004006F8">
            <w:pPr>
              <w:pStyle w:val="TAL"/>
              <w:rPr>
                <w:sz w:val="16"/>
                <w:szCs w:val="16"/>
              </w:rPr>
            </w:pPr>
          </w:p>
        </w:tc>
        <w:tc>
          <w:tcPr>
            <w:tcW w:w="425" w:type="dxa"/>
            <w:shd w:val="solid" w:color="FFFFFF" w:fill="auto"/>
          </w:tcPr>
          <w:p w14:paraId="2793D2B4" w14:textId="77777777" w:rsidR="002D3897" w:rsidRPr="00807ABB" w:rsidRDefault="002D3897" w:rsidP="004006F8">
            <w:pPr>
              <w:pStyle w:val="TAR"/>
              <w:rPr>
                <w:sz w:val="16"/>
                <w:szCs w:val="16"/>
              </w:rPr>
            </w:pPr>
          </w:p>
        </w:tc>
        <w:tc>
          <w:tcPr>
            <w:tcW w:w="426" w:type="dxa"/>
            <w:shd w:val="solid" w:color="FFFFFF" w:fill="auto"/>
          </w:tcPr>
          <w:p w14:paraId="6D06FCEF" w14:textId="77777777" w:rsidR="002D3897" w:rsidRPr="00807ABB" w:rsidRDefault="002D3897" w:rsidP="004006F8">
            <w:pPr>
              <w:pStyle w:val="TAC"/>
              <w:rPr>
                <w:sz w:val="16"/>
                <w:szCs w:val="16"/>
              </w:rPr>
            </w:pPr>
          </w:p>
        </w:tc>
        <w:tc>
          <w:tcPr>
            <w:tcW w:w="4536" w:type="dxa"/>
            <w:shd w:val="solid" w:color="FFFFFF" w:fill="auto"/>
          </w:tcPr>
          <w:p w14:paraId="402249D8" w14:textId="77777777" w:rsidR="002D3897" w:rsidRPr="0027405D" w:rsidRDefault="002D3897" w:rsidP="004006F8">
            <w:pPr>
              <w:pStyle w:val="TAL"/>
              <w:rPr>
                <w:sz w:val="16"/>
                <w:szCs w:val="16"/>
              </w:rPr>
            </w:pPr>
            <w:r w:rsidRPr="0027405D">
              <w:rPr>
                <w:sz w:val="16"/>
                <w:szCs w:val="16"/>
              </w:rPr>
              <w:t>Implemented the following pCRs approved in SA6#42-e:</w:t>
            </w:r>
          </w:p>
          <w:p w14:paraId="7E77C865" w14:textId="77777777" w:rsidR="002D3897" w:rsidRPr="0027405D" w:rsidRDefault="002D3897" w:rsidP="004006F8">
            <w:pPr>
              <w:pStyle w:val="TAL"/>
              <w:rPr>
                <w:sz w:val="16"/>
                <w:szCs w:val="16"/>
              </w:rPr>
            </w:pPr>
            <w:r w:rsidRPr="0027405D">
              <w:rPr>
                <w:sz w:val="16"/>
                <w:szCs w:val="16"/>
              </w:rPr>
              <w:t>S6-210553, S6-210650, S6-210686</w:t>
            </w:r>
          </w:p>
        </w:tc>
        <w:tc>
          <w:tcPr>
            <w:tcW w:w="708" w:type="dxa"/>
            <w:shd w:val="solid" w:color="FFFFFF" w:fill="auto"/>
          </w:tcPr>
          <w:p w14:paraId="544FBE3B" w14:textId="77777777" w:rsidR="002D3897" w:rsidRPr="00807ABB" w:rsidRDefault="002D3897" w:rsidP="004006F8">
            <w:pPr>
              <w:pStyle w:val="TAC"/>
              <w:rPr>
                <w:sz w:val="16"/>
                <w:szCs w:val="16"/>
              </w:rPr>
            </w:pPr>
            <w:r w:rsidRPr="00807ABB">
              <w:rPr>
                <w:sz w:val="16"/>
                <w:szCs w:val="16"/>
              </w:rPr>
              <w:t>0.4.0</w:t>
            </w:r>
          </w:p>
        </w:tc>
      </w:tr>
      <w:tr w:rsidR="002D3897" w:rsidRPr="00807ABB" w14:paraId="0ADA931C" w14:textId="77777777" w:rsidTr="002D3897">
        <w:tc>
          <w:tcPr>
            <w:tcW w:w="800" w:type="dxa"/>
            <w:shd w:val="solid" w:color="FFFFFF" w:fill="auto"/>
          </w:tcPr>
          <w:p w14:paraId="7EAAC3E4"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7829FB95" w14:textId="77777777" w:rsidR="002D3897" w:rsidRPr="00807ABB" w:rsidRDefault="002D3897" w:rsidP="004006F8">
            <w:pPr>
              <w:pStyle w:val="TAC"/>
              <w:rPr>
                <w:sz w:val="16"/>
                <w:szCs w:val="16"/>
              </w:rPr>
            </w:pPr>
            <w:r w:rsidRPr="00807ABB">
              <w:rPr>
                <w:sz w:val="16"/>
                <w:szCs w:val="16"/>
              </w:rPr>
              <w:t>SA#91-e</w:t>
            </w:r>
          </w:p>
        </w:tc>
        <w:tc>
          <w:tcPr>
            <w:tcW w:w="992" w:type="dxa"/>
            <w:shd w:val="solid" w:color="FFFFFF" w:fill="auto"/>
          </w:tcPr>
          <w:p w14:paraId="7DA589C6" w14:textId="77777777" w:rsidR="002D3897" w:rsidRPr="00807ABB" w:rsidRDefault="002D3897" w:rsidP="004006F8">
            <w:pPr>
              <w:pStyle w:val="TAC"/>
              <w:rPr>
                <w:sz w:val="16"/>
                <w:szCs w:val="16"/>
              </w:rPr>
            </w:pPr>
            <w:r w:rsidRPr="00807ABB">
              <w:rPr>
                <w:sz w:val="16"/>
                <w:szCs w:val="16"/>
              </w:rPr>
              <w:t>SP-210176</w:t>
            </w:r>
          </w:p>
        </w:tc>
        <w:tc>
          <w:tcPr>
            <w:tcW w:w="567" w:type="dxa"/>
            <w:shd w:val="solid" w:color="FFFFFF" w:fill="auto"/>
          </w:tcPr>
          <w:p w14:paraId="52A35A81" w14:textId="77777777" w:rsidR="002D3897" w:rsidRPr="00807ABB" w:rsidRDefault="002D3897" w:rsidP="004006F8">
            <w:pPr>
              <w:pStyle w:val="TAL"/>
              <w:rPr>
                <w:sz w:val="16"/>
                <w:szCs w:val="16"/>
              </w:rPr>
            </w:pPr>
          </w:p>
        </w:tc>
        <w:tc>
          <w:tcPr>
            <w:tcW w:w="425" w:type="dxa"/>
            <w:shd w:val="solid" w:color="FFFFFF" w:fill="auto"/>
          </w:tcPr>
          <w:p w14:paraId="5FD3DE27" w14:textId="77777777" w:rsidR="002D3897" w:rsidRPr="00807ABB" w:rsidRDefault="002D3897" w:rsidP="004006F8">
            <w:pPr>
              <w:pStyle w:val="TAR"/>
              <w:rPr>
                <w:sz w:val="16"/>
                <w:szCs w:val="16"/>
              </w:rPr>
            </w:pPr>
          </w:p>
        </w:tc>
        <w:tc>
          <w:tcPr>
            <w:tcW w:w="426" w:type="dxa"/>
            <w:shd w:val="solid" w:color="FFFFFF" w:fill="auto"/>
          </w:tcPr>
          <w:p w14:paraId="5DFE6F75" w14:textId="77777777" w:rsidR="002D3897" w:rsidRPr="00807ABB" w:rsidRDefault="002D3897" w:rsidP="004006F8">
            <w:pPr>
              <w:pStyle w:val="TAC"/>
              <w:rPr>
                <w:sz w:val="16"/>
                <w:szCs w:val="16"/>
              </w:rPr>
            </w:pPr>
          </w:p>
        </w:tc>
        <w:tc>
          <w:tcPr>
            <w:tcW w:w="4536" w:type="dxa"/>
            <w:shd w:val="solid" w:color="FFFFFF" w:fill="auto"/>
          </w:tcPr>
          <w:p w14:paraId="0506CDEC" w14:textId="77777777" w:rsidR="002D3897" w:rsidRPr="0027405D" w:rsidRDefault="002D3897" w:rsidP="004006F8">
            <w:pPr>
              <w:pStyle w:val="TAL"/>
              <w:rPr>
                <w:sz w:val="16"/>
                <w:szCs w:val="16"/>
              </w:rPr>
            </w:pPr>
            <w:r w:rsidRPr="0027405D">
              <w:rPr>
                <w:sz w:val="16"/>
                <w:szCs w:val="16"/>
              </w:rPr>
              <w:t>Presentation for information at SA#91-e</w:t>
            </w:r>
          </w:p>
        </w:tc>
        <w:tc>
          <w:tcPr>
            <w:tcW w:w="708" w:type="dxa"/>
            <w:shd w:val="solid" w:color="FFFFFF" w:fill="auto"/>
          </w:tcPr>
          <w:p w14:paraId="71169838" w14:textId="77777777" w:rsidR="002D3897" w:rsidRPr="00807ABB" w:rsidRDefault="002D3897" w:rsidP="004006F8">
            <w:pPr>
              <w:pStyle w:val="TAC"/>
              <w:rPr>
                <w:sz w:val="16"/>
                <w:szCs w:val="16"/>
              </w:rPr>
            </w:pPr>
            <w:r w:rsidRPr="00807ABB">
              <w:rPr>
                <w:sz w:val="16"/>
                <w:szCs w:val="16"/>
              </w:rPr>
              <w:t>1.0.0</w:t>
            </w:r>
          </w:p>
        </w:tc>
      </w:tr>
      <w:tr w:rsidR="002D3897" w:rsidRPr="00807ABB" w14:paraId="61CB7204" w14:textId="77777777" w:rsidTr="002D3897">
        <w:tc>
          <w:tcPr>
            <w:tcW w:w="800" w:type="dxa"/>
            <w:shd w:val="solid" w:color="FFFFFF" w:fill="auto"/>
          </w:tcPr>
          <w:p w14:paraId="7E4A48E6" w14:textId="77777777" w:rsidR="002D3897" w:rsidRPr="00807ABB" w:rsidRDefault="002D3897" w:rsidP="004006F8">
            <w:pPr>
              <w:pStyle w:val="TAC"/>
              <w:rPr>
                <w:sz w:val="16"/>
                <w:szCs w:val="16"/>
              </w:rPr>
            </w:pPr>
            <w:r w:rsidRPr="00807ABB">
              <w:rPr>
                <w:sz w:val="16"/>
                <w:szCs w:val="16"/>
              </w:rPr>
              <w:t>2021-04</w:t>
            </w:r>
          </w:p>
        </w:tc>
        <w:tc>
          <w:tcPr>
            <w:tcW w:w="1185" w:type="dxa"/>
            <w:shd w:val="solid" w:color="FFFFFF" w:fill="auto"/>
          </w:tcPr>
          <w:p w14:paraId="02DB9472" w14:textId="77777777" w:rsidR="002D3897" w:rsidRPr="00807ABB" w:rsidRDefault="002D3897" w:rsidP="004006F8">
            <w:pPr>
              <w:pStyle w:val="TAC"/>
              <w:rPr>
                <w:sz w:val="16"/>
                <w:szCs w:val="16"/>
              </w:rPr>
            </w:pPr>
            <w:r w:rsidRPr="00807ABB">
              <w:rPr>
                <w:sz w:val="16"/>
                <w:szCs w:val="16"/>
              </w:rPr>
              <w:t>SA6#42-BIS-e</w:t>
            </w:r>
          </w:p>
        </w:tc>
        <w:tc>
          <w:tcPr>
            <w:tcW w:w="992" w:type="dxa"/>
            <w:shd w:val="solid" w:color="FFFFFF" w:fill="auto"/>
          </w:tcPr>
          <w:p w14:paraId="3CDA9AAD" w14:textId="77777777" w:rsidR="002D3897" w:rsidRPr="00807ABB" w:rsidRDefault="002D3897" w:rsidP="004006F8">
            <w:pPr>
              <w:pStyle w:val="TAC"/>
              <w:rPr>
                <w:sz w:val="16"/>
                <w:szCs w:val="16"/>
              </w:rPr>
            </w:pPr>
          </w:p>
        </w:tc>
        <w:tc>
          <w:tcPr>
            <w:tcW w:w="567" w:type="dxa"/>
            <w:shd w:val="solid" w:color="FFFFFF" w:fill="auto"/>
          </w:tcPr>
          <w:p w14:paraId="296CC0B5" w14:textId="77777777" w:rsidR="002D3897" w:rsidRPr="00807ABB" w:rsidRDefault="002D3897" w:rsidP="004006F8">
            <w:pPr>
              <w:pStyle w:val="TAL"/>
              <w:rPr>
                <w:sz w:val="16"/>
                <w:szCs w:val="16"/>
              </w:rPr>
            </w:pPr>
          </w:p>
        </w:tc>
        <w:tc>
          <w:tcPr>
            <w:tcW w:w="425" w:type="dxa"/>
            <w:shd w:val="solid" w:color="FFFFFF" w:fill="auto"/>
          </w:tcPr>
          <w:p w14:paraId="4C29B2C6" w14:textId="77777777" w:rsidR="002D3897" w:rsidRPr="00807ABB" w:rsidRDefault="002D3897" w:rsidP="004006F8">
            <w:pPr>
              <w:pStyle w:val="TAR"/>
              <w:rPr>
                <w:sz w:val="16"/>
                <w:szCs w:val="16"/>
              </w:rPr>
            </w:pPr>
          </w:p>
        </w:tc>
        <w:tc>
          <w:tcPr>
            <w:tcW w:w="426" w:type="dxa"/>
            <w:shd w:val="solid" w:color="FFFFFF" w:fill="auto"/>
          </w:tcPr>
          <w:p w14:paraId="76BC39A8" w14:textId="77777777" w:rsidR="002D3897" w:rsidRPr="00807ABB" w:rsidRDefault="002D3897" w:rsidP="004006F8">
            <w:pPr>
              <w:pStyle w:val="TAC"/>
              <w:rPr>
                <w:sz w:val="16"/>
                <w:szCs w:val="16"/>
              </w:rPr>
            </w:pPr>
          </w:p>
        </w:tc>
        <w:tc>
          <w:tcPr>
            <w:tcW w:w="4536" w:type="dxa"/>
            <w:shd w:val="solid" w:color="FFFFFF" w:fill="auto"/>
          </w:tcPr>
          <w:p w14:paraId="2DFCD92B" w14:textId="77777777" w:rsidR="002D3897" w:rsidRPr="0027405D" w:rsidRDefault="002D3897" w:rsidP="004006F8">
            <w:pPr>
              <w:pStyle w:val="TAL"/>
              <w:rPr>
                <w:sz w:val="16"/>
                <w:szCs w:val="16"/>
              </w:rPr>
            </w:pPr>
            <w:r w:rsidRPr="0027405D">
              <w:rPr>
                <w:sz w:val="16"/>
                <w:szCs w:val="16"/>
              </w:rPr>
              <w:t>Implemented the following pCRs approved in SA6#42-BIS-e:</w:t>
            </w:r>
          </w:p>
          <w:p w14:paraId="58241944" w14:textId="77777777" w:rsidR="002D3897" w:rsidRPr="0027405D" w:rsidRDefault="002D3897" w:rsidP="004006F8">
            <w:pPr>
              <w:pStyle w:val="TAL"/>
              <w:rPr>
                <w:sz w:val="16"/>
                <w:szCs w:val="16"/>
              </w:rPr>
            </w:pPr>
            <w:r w:rsidRPr="0027405D">
              <w:rPr>
                <w:sz w:val="16"/>
                <w:szCs w:val="16"/>
              </w:rPr>
              <w:t>S6-210953, S6-210954</w:t>
            </w:r>
          </w:p>
        </w:tc>
        <w:tc>
          <w:tcPr>
            <w:tcW w:w="708" w:type="dxa"/>
            <w:shd w:val="solid" w:color="FFFFFF" w:fill="auto"/>
          </w:tcPr>
          <w:p w14:paraId="7BEA2CF3" w14:textId="77777777" w:rsidR="002D3897" w:rsidRPr="00807ABB" w:rsidRDefault="002D3897" w:rsidP="004006F8">
            <w:pPr>
              <w:pStyle w:val="TAC"/>
              <w:rPr>
                <w:sz w:val="16"/>
                <w:szCs w:val="16"/>
              </w:rPr>
            </w:pPr>
            <w:r w:rsidRPr="00807ABB">
              <w:rPr>
                <w:sz w:val="16"/>
                <w:szCs w:val="16"/>
              </w:rPr>
              <w:t>1.1.0</w:t>
            </w:r>
          </w:p>
        </w:tc>
      </w:tr>
      <w:tr w:rsidR="002D3897" w:rsidRPr="00807ABB" w14:paraId="4CCD90A7" w14:textId="77777777" w:rsidTr="002D3897">
        <w:tc>
          <w:tcPr>
            <w:tcW w:w="800" w:type="dxa"/>
            <w:shd w:val="solid" w:color="FFFFFF" w:fill="auto"/>
          </w:tcPr>
          <w:p w14:paraId="54E1FA83" w14:textId="77777777" w:rsidR="002D3897" w:rsidRPr="00807ABB" w:rsidRDefault="002D3897" w:rsidP="004006F8">
            <w:pPr>
              <w:pStyle w:val="TAC"/>
              <w:rPr>
                <w:sz w:val="16"/>
                <w:szCs w:val="16"/>
              </w:rPr>
            </w:pPr>
            <w:r w:rsidRPr="00807ABB">
              <w:rPr>
                <w:sz w:val="16"/>
                <w:szCs w:val="16"/>
              </w:rPr>
              <w:t>2021-05</w:t>
            </w:r>
          </w:p>
        </w:tc>
        <w:tc>
          <w:tcPr>
            <w:tcW w:w="1185" w:type="dxa"/>
            <w:shd w:val="solid" w:color="FFFFFF" w:fill="auto"/>
          </w:tcPr>
          <w:p w14:paraId="7C54657A" w14:textId="77777777" w:rsidR="002D3897" w:rsidRPr="00807ABB" w:rsidRDefault="002D3897" w:rsidP="004006F8">
            <w:pPr>
              <w:pStyle w:val="TAC"/>
              <w:rPr>
                <w:sz w:val="16"/>
                <w:szCs w:val="16"/>
              </w:rPr>
            </w:pPr>
          </w:p>
        </w:tc>
        <w:tc>
          <w:tcPr>
            <w:tcW w:w="992" w:type="dxa"/>
            <w:shd w:val="solid" w:color="FFFFFF" w:fill="auto"/>
          </w:tcPr>
          <w:p w14:paraId="4CC5FD1E" w14:textId="77777777" w:rsidR="002D3897" w:rsidRPr="00807ABB" w:rsidRDefault="002D3897" w:rsidP="004006F8">
            <w:pPr>
              <w:pStyle w:val="TAC"/>
              <w:rPr>
                <w:sz w:val="16"/>
                <w:szCs w:val="16"/>
              </w:rPr>
            </w:pPr>
          </w:p>
        </w:tc>
        <w:tc>
          <w:tcPr>
            <w:tcW w:w="567" w:type="dxa"/>
            <w:shd w:val="solid" w:color="FFFFFF" w:fill="auto"/>
          </w:tcPr>
          <w:p w14:paraId="628C5538" w14:textId="77777777" w:rsidR="002D3897" w:rsidRPr="00807ABB" w:rsidRDefault="002D3897" w:rsidP="004006F8">
            <w:pPr>
              <w:pStyle w:val="TAL"/>
              <w:rPr>
                <w:sz w:val="16"/>
                <w:szCs w:val="16"/>
              </w:rPr>
            </w:pPr>
          </w:p>
        </w:tc>
        <w:tc>
          <w:tcPr>
            <w:tcW w:w="425" w:type="dxa"/>
            <w:shd w:val="solid" w:color="FFFFFF" w:fill="auto"/>
          </w:tcPr>
          <w:p w14:paraId="3CAE1FB5" w14:textId="77777777" w:rsidR="002D3897" w:rsidRPr="00807ABB" w:rsidRDefault="002D3897" w:rsidP="004006F8">
            <w:pPr>
              <w:pStyle w:val="TAR"/>
              <w:rPr>
                <w:sz w:val="16"/>
                <w:szCs w:val="16"/>
              </w:rPr>
            </w:pPr>
          </w:p>
        </w:tc>
        <w:tc>
          <w:tcPr>
            <w:tcW w:w="426" w:type="dxa"/>
            <w:shd w:val="solid" w:color="FFFFFF" w:fill="auto"/>
          </w:tcPr>
          <w:p w14:paraId="7F033ED6" w14:textId="77777777" w:rsidR="002D3897" w:rsidRPr="00807ABB" w:rsidRDefault="002D3897" w:rsidP="004006F8">
            <w:pPr>
              <w:pStyle w:val="TAC"/>
              <w:rPr>
                <w:sz w:val="16"/>
                <w:szCs w:val="16"/>
              </w:rPr>
            </w:pPr>
          </w:p>
        </w:tc>
        <w:tc>
          <w:tcPr>
            <w:tcW w:w="4536" w:type="dxa"/>
            <w:shd w:val="solid" w:color="FFFFFF" w:fill="auto"/>
          </w:tcPr>
          <w:p w14:paraId="3A8EA103" w14:textId="77777777" w:rsidR="002D3897" w:rsidRPr="0027405D" w:rsidRDefault="002D3897" w:rsidP="004006F8">
            <w:pPr>
              <w:pStyle w:val="TAL"/>
              <w:rPr>
                <w:sz w:val="16"/>
                <w:szCs w:val="16"/>
              </w:rPr>
            </w:pPr>
            <w:r w:rsidRPr="0027405D">
              <w:rPr>
                <w:sz w:val="16"/>
                <w:szCs w:val="16"/>
              </w:rPr>
              <w:t>Editorial corrections</w:t>
            </w:r>
          </w:p>
        </w:tc>
        <w:tc>
          <w:tcPr>
            <w:tcW w:w="708" w:type="dxa"/>
            <w:shd w:val="solid" w:color="FFFFFF" w:fill="auto"/>
          </w:tcPr>
          <w:p w14:paraId="0CC3C0F1" w14:textId="77777777" w:rsidR="002D3897" w:rsidRPr="00807ABB" w:rsidRDefault="002D3897" w:rsidP="004006F8">
            <w:pPr>
              <w:pStyle w:val="TAC"/>
              <w:rPr>
                <w:sz w:val="16"/>
                <w:szCs w:val="16"/>
              </w:rPr>
            </w:pPr>
            <w:r w:rsidRPr="00807ABB">
              <w:rPr>
                <w:sz w:val="16"/>
                <w:szCs w:val="16"/>
              </w:rPr>
              <w:t>1.1.1</w:t>
            </w:r>
          </w:p>
        </w:tc>
      </w:tr>
      <w:tr w:rsidR="002D3897" w:rsidRPr="00807ABB" w14:paraId="56C4AEC0" w14:textId="77777777" w:rsidTr="002D3897">
        <w:tc>
          <w:tcPr>
            <w:tcW w:w="800" w:type="dxa"/>
            <w:shd w:val="solid" w:color="FFFFFF" w:fill="auto"/>
          </w:tcPr>
          <w:p w14:paraId="05332BDE" w14:textId="77777777" w:rsidR="002D3897" w:rsidRPr="00807ABB" w:rsidRDefault="002D3897" w:rsidP="004006F8">
            <w:pPr>
              <w:pStyle w:val="TAC"/>
              <w:rPr>
                <w:sz w:val="16"/>
                <w:szCs w:val="16"/>
              </w:rPr>
            </w:pPr>
            <w:r>
              <w:rPr>
                <w:sz w:val="16"/>
                <w:szCs w:val="16"/>
              </w:rPr>
              <w:t>2021-06</w:t>
            </w:r>
          </w:p>
        </w:tc>
        <w:tc>
          <w:tcPr>
            <w:tcW w:w="1185" w:type="dxa"/>
            <w:shd w:val="solid" w:color="FFFFFF" w:fill="auto"/>
          </w:tcPr>
          <w:p w14:paraId="172684EB" w14:textId="77777777" w:rsidR="002D3897" w:rsidRPr="00807ABB" w:rsidRDefault="002D3897" w:rsidP="004006F8">
            <w:pPr>
              <w:pStyle w:val="TAC"/>
              <w:rPr>
                <w:sz w:val="16"/>
                <w:szCs w:val="16"/>
              </w:rPr>
            </w:pPr>
            <w:r>
              <w:rPr>
                <w:sz w:val="16"/>
                <w:szCs w:val="16"/>
              </w:rPr>
              <w:t>SA6#43-e</w:t>
            </w:r>
          </w:p>
        </w:tc>
        <w:tc>
          <w:tcPr>
            <w:tcW w:w="992" w:type="dxa"/>
            <w:shd w:val="solid" w:color="FFFFFF" w:fill="auto"/>
          </w:tcPr>
          <w:p w14:paraId="3BC5F7B9" w14:textId="77777777" w:rsidR="002D3897" w:rsidRPr="00807ABB" w:rsidRDefault="002D3897" w:rsidP="004006F8">
            <w:pPr>
              <w:pStyle w:val="TAC"/>
              <w:rPr>
                <w:sz w:val="16"/>
                <w:szCs w:val="16"/>
              </w:rPr>
            </w:pPr>
          </w:p>
        </w:tc>
        <w:tc>
          <w:tcPr>
            <w:tcW w:w="567" w:type="dxa"/>
            <w:shd w:val="solid" w:color="FFFFFF" w:fill="auto"/>
          </w:tcPr>
          <w:p w14:paraId="34BD5192" w14:textId="77777777" w:rsidR="002D3897" w:rsidRPr="00807ABB" w:rsidRDefault="002D3897" w:rsidP="004006F8">
            <w:pPr>
              <w:pStyle w:val="TAL"/>
              <w:rPr>
                <w:sz w:val="16"/>
                <w:szCs w:val="16"/>
              </w:rPr>
            </w:pPr>
          </w:p>
        </w:tc>
        <w:tc>
          <w:tcPr>
            <w:tcW w:w="425" w:type="dxa"/>
            <w:shd w:val="solid" w:color="FFFFFF" w:fill="auto"/>
          </w:tcPr>
          <w:p w14:paraId="5DEF0DF4" w14:textId="77777777" w:rsidR="002D3897" w:rsidRPr="00807ABB" w:rsidRDefault="002D3897" w:rsidP="004006F8">
            <w:pPr>
              <w:pStyle w:val="TAR"/>
              <w:rPr>
                <w:sz w:val="16"/>
                <w:szCs w:val="16"/>
              </w:rPr>
            </w:pPr>
          </w:p>
        </w:tc>
        <w:tc>
          <w:tcPr>
            <w:tcW w:w="426" w:type="dxa"/>
            <w:shd w:val="solid" w:color="FFFFFF" w:fill="auto"/>
          </w:tcPr>
          <w:p w14:paraId="36F72128" w14:textId="77777777" w:rsidR="002D3897" w:rsidRPr="00807ABB" w:rsidRDefault="002D3897" w:rsidP="004006F8">
            <w:pPr>
              <w:pStyle w:val="TAC"/>
              <w:rPr>
                <w:sz w:val="16"/>
                <w:szCs w:val="16"/>
              </w:rPr>
            </w:pPr>
          </w:p>
        </w:tc>
        <w:tc>
          <w:tcPr>
            <w:tcW w:w="4536" w:type="dxa"/>
            <w:shd w:val="solid" w:color="FFFFFF" w:fill="auto"/>
          </w:tcPr>
          <w:p w14:paraId="41BFDB5D" w14:textId="77777777" w:rsidR="002D3897" w:rsidRPr="0027405D" w:rsidRDefault="002D3897" w:rsidP="004006F8">
            <w:pPr>
              <w:pStyle w:val="TAL"/>
              <w:rPr>
                <w:sz w:val="16"/>
                <w:szCs w:val="16"/>
              </w:rPr>
            </w:pPr>
            <w:r w:rsidRPr="0027405D">
              <w:rPr>
                <w:sz w:val="16"/>
                <w:szCs w:val="16"/>
              </w:rPr>
              <w:t>Implemented the following pCRs approved in SA6#43-e:</w:t>
            </w:r>
          </w:p>
          <w:p w14:paraId="784F64D6" w14:textId="77777777" w:rsidR="002D3897" w:rsidRPr="0027405D" w:rsidRDefault="002D3897" w:rsidP="004006F8">
            <w:pPr>
              <w:pStyle w:val="TAL"/>
              <w:rPr>
                <w:sz w:val="16"/>
                <w:szCs w:val="16"/>
              </w:rPr>
            </w:pPr>
            <w:r w:rsidRPr="0027405D">
              <w:rPr>
                <w:sz w:val="16"/>
                <w:szCs w:val="16"/>
              </w:rPr>
              <w:t>S6-211405, S6-211407, S6-211408, S6-211409, S6-211410</w:t>
            </w:r>
          </w:p>
        </w:tc>
        <w:tc>
          <w:tcPr>
            <w:tcW w:w="708" w:type="dxa"/>
            <w:shd w:val="solid" w:color="FFFFFF" w:fill="auto"/>
          </w:tcPr>
          <w:p w14:paraId="18DC4EB8" w14:textId="77777777" w:rsidR="002D3897" w:rsidRPr="00807ABB" w:rsidRDefault="002D3897" w:rsidP="004006F8">
            <w:pPr>
              <w:pStyle w:val="TAC"/>
              <w:rPr>
                <w:sz w:val="16"/>
                <w:szCs w:val="16"/>
              </w:rPr>
            </w:pPr>
            <w:r>
              <w:rPr>
                <w:sz w:val="16"/>
                <w:szCs w:val="16"/>
              </w:rPr>
              <w:t>1.2.0</w:t>
            </w:r>
          </w:p>
        </w:tc>
      </w:tr>
      <w:tr w:rsidR="002D3897" w:rsidRPr="00807ABB" w14:paraId="7BCCAD2E" w14:textId="77777777" w:rsidTr="002D3897">
        <w:tc>
          <w:tcPr>
            <w:tcW w:w="800" w:type="dxa"/>
            <w:shd w:val="solid" w:color="FFFFFF" w:fill="auto"/>
          </w:tcPr>
          <w:p w14:paraId="5270E7A5" w14:textId="77777777" w:rsidR="002D3897" w:rsidRDefault="002D3897" w:rsidP="004006F8">
            <w:pPr>
              <w:pStyle w:val="TAC"/>
              <w:rPr>
                <w:sz w:val="16"/>
                <w:szCs w:val="16"/>
              </w:rPr>
            </w:pPr>
            <w:r>
              <w:rPr>
                <w:sz w:val="16"/>
                <w:szCs w:val="16"/>
              </w:rPr>
              <w:t>2021-06</w:t>
            </w:r>
          </w:p>
        </w:tc>
        <w:tc>
          <w:tcPr>
            <w:tcW w:w="1185" w:type="dxa"/>
            <w:shd w:val="solid" w:color="FFFFFF" w:fill="auto"/>
          </w:tcPr>
          <w:p w14:paraId="5073945C" w14:textId="77777777" w:rsidR="002D3897" w:rsidRDefault="002D3897" w:rsidP="004006F8">
            <w:pPr>
              <w:pStyle w:val="TAC"/>
              <w:rPr>
                <w:sz w:val="16"/>
                <w:szCs w:val="16"/>
              </w:rPr>
            </w:pPr>
            <w:r>
              <w:rPr>
                <w:sz w:val="16"/>
                <w:szCs w:val="16"/>
              </w:rPr>
              <w:t>SA#92-e</w:t>
            </w:r>
          </w:p>
        </w:tc>
        <w:tc>
          <w:tcPr>
            <w:tcW w:w="992" w:type="dxa"/>
            <w:shd w:val="solid" w:color="FFFFFF" w:fill="auto"/>
          </w:tcPr>
          <w:p w14:paraId="7D0F6B14" w14:textId="77777777" w:rsidR="002D3897" w:rsidRPr="00807ABB" w:rsidRDefault="002D3897" w:rsidP="004006F8">
            <w:pPr>
              <w:pStyle w:val="TAC"/>
              <w:rPr>
                <w:sz w:val="16"/>
                <w:szCs w:val="16"/>
              </w:rPr>
            </w:pPr>
            <w:r w:rsidRPr="003726AB">
              <w:rPr>
                <w:sz w:val="16"/>
                <w:szCs w:val="16"/>
              </w:rPr>
              <w:t>SP-210473</w:t>
            </w:r>
          </w:p>
        </w:tc>
        <w:tc>
          <w:tcPr>
            <w:tcW w:w="567" w:type="dxa"/>
            <w:shd w:val="solid" w:color="FFFFFF" w:fill="auto"/>
          </w:tcPr>
          <w:p w14:paraId="538BE06A" w14:textId="77777777" w:rsidR="002D3897" w:rsidRPr="00807ABB" w:rsidRDefault="002D3897" w:rsidP="004006F8">
            <w:pPr>
              <w:pStyle w:val="TAL"/>
              <w:rPr>
                <w:sz w:val="16"/>
                <w:szCs w:val="16"/>
              </w:rPr>
            </w:pPr>
          </w:p>
        </w:tc>
        <w:tc>
          <w:tcPr>
            <w:tcW w:w="425" w:type="dxa"/>
            <w:shd w:val="solid" w:color="FFFFFF" w:fill="auto"/>
          </w:tcPr>
          <w:p w14:paraId="382D2FFB" w14:textId="77777777" w:rsidR="002D3897" w:rsidRPr="00807ABB" w:rsidRDefault="002D3897" w:rsidP="004006F8">
            <w:pPr>
              <w:pStyle w:val="TAR"/>
              <w:rPr>
                <w:sz w:val="16"/>
                <w:szCs w:val="16"/>
              </w:rPr>
            </w:pPr>
          </w:p>
        </w:tc>
        <w:tc>
          <w:tcPr>
            <w:tcW w:w="426" w:type="dxa"/>
            <w:shd w:val="solid" w:color="FFFFFF" w:fill="auto"/>
          </w:tcPr>
          <w:p w14:paraId="3896721F" w14:textId="77777777" w:rsidR="002D3897" w:rsidRPr="00807ABB" w:rsidRDefault="002D3897" w:rsidP="004006F8">
            <w:pPr>
              <w:pStyle w:val="TAC"/>
              <w:rPr>
                <w:sz w:val="16"/>
                <w:szCs w:val="16"/>
              </w:rPr>
            </w:pPr>
          </w:p>
        </w:tc>
        <w:tc>
          <w:tcPr>
            <w:tcW w:w="4536" w:type="dxa"/>
            <w:shd w:val="solid" w:color="FFFFFF" w:fill="auto"/>
          </w:tcPr>
          <w:p w14:paraId="7EA4E31A" w14:textId="77777777" w:rsidR="002D3897" w:rsidRPr="0027405D" w:rsidRDefault="002D3897" w:rsidP="004006F8">
            <w:pPr>
              <w:pStyle w:val="TAL"/>
              <w:rPr>
                <w:sz w:val="16"/>
                <w:szCs w:val="16"/>
              </w:rPr>
            </w:pPr>
            <w:r w:rsidRPr="0027405D">
              <w:rPr>
                <w:sz w:val="16"/>
                <w:szCs w:val="16"/>
              </w:rPr>
              <w:t>Presentation for approval at SA#92-e</w:t>
            </w:r>
          </w:p>
        </w:tc>
        <w:tc>
          <w:tcPr>
            <w:tcW w:w="708" w:type="dxa"/>
            <w:shd w:val="solid" w:color="FFFFFF" w:fill="auto"/>
          </w:tcPr>
          <w:p w14:paraId="16A96677" w14:textId="77777777" w:rsidR="002D3897" w:rsidRDefault="002D3897" w:rsidP="004006F8">
            <w:pPr>
              <w:pStyle w:val="TAC"/>
              <w:rPr>
                <w:sz w:val="16"/>
                <w:szCs w:val="16"/>
              </w:rPr>
            </w:pPr>
            <w:r>
              <w:rPr>
                <w:sz w:val="16"/>
                <w:szCs w:val="16"/>
              </w:rPr>
              <w:t>2.0.0</w:t>
            </w:r>
          </w:p>
        </w:tc>
      </w:tr>
      <w:tr w:rsidR="002D3897" w:rsidRPr="00807ABB" w14:paraId="7FCE1BAD" w14:textId="77777777" w:rsidTr="002D3897">
        <w:tc>
          <w:tcPr>
            <w:tcW w:w="800" w:type="dxa"/>
            <w:shd w:val="solid" w:color="FFFFFF" w:fill="auto"/>
          </w:tcPr>
          <w:p w14:paraId="761CC8A0" w14:textId="77777777" w:rsidR="002D3897" w:rsidRDefault="002D3897" w:rsidP="004006F8">
            <w:pPr>
              <w:pStyle w:val="TAC"/>
              <w:rPr>
                <w:sz w:val="16"/>
                <w:szCs w:val="16"/>
              </w:rPr>
            </w:pPr>
            <w:r>
              <w:rPr>
                <w:sz w:val="16"/>
                <w:szCs w:val="16"/>
              </w:rPr>
              <w:t>2021-06</w:t>
            </w:r>
          </w:p>
        </w:tc>
        <w:tc>
          <w:tcPr>
            <w:tcW w:w="1185" w:type="dxa"/>
            <w:shd w:val="solid" w:color="FFFFFF" w:fill="auto"/>
          </w:tcPr>
          <w:p w14:paraId="49499956" w14:textId="77777777" w:rsidR="002D3897" w:rsidRDefault="002D3897" w:rsidP="004006F8">
            <w:pPr>
              <w:pStyle w:val="TAC"/>
              <w:rPr>
                <w:sz w:val="16"/>
                <w:szCs w:val="16"/>
              </w:rPr>
            </w:pPr>
            <w:r>
              <w:rPr>
                <w:sz w:val="16"/>
                <w:szCs w:val="16"/>
              </w:rPr>
              <w:t>SA#92-e</w:t>
            </w:r>
          </w:p>
        </w:tc>
        <w:tc>
          <w:tcPr>
            <w:tcW w:w="992" w:type="dxa"/>
            <w:shd w:val="solid" w:color="FFFFFF" w:fill="auto"/>
          </w:tcPr>
          <w:p w14:paraId="278C51C9" w14:textId="77777777" w:rsidR="002D3897" w:rsidRPr="003726AB" w:rsidRDefault="002D3897" w:rsidP="004006F8">
            <w:pPr>
              <w:pStyle w:val="TAC"/>
              <w:rPr>
                <w:sz w:val="16"/>
                <w:szCs w:val="16"/>
              </w:rPr>
            </w:pPr>
            <w:r w:rsidRPr="003726AB">
              <w:rPr>
                <w:sz w:val="16"/>
                <w:szCs w:val="16"/>
              </w:rPr>
              <w:t>SP-210473</w:t>
            </w:r>
          </w:p>
        </w:tc>
        <w:tc>
          <w:tcPr>
            <w:tcW w:w="567" w:type="dxa"/>
            <w:shd w:val="solid" w:color="FFFFFF" w:fill="auto"/>
          </w:tcPr>
          <w:p w14:paraId="4D2A41D1" w14:textId="77777777" w:rsidR="002D3897" w:rsidRPr="00807ABB" w:rsidRDefault="002D3897" w:rsidP="004006F8">
            <w:pPr>
              <w:pStyle w:val="TAL"/>
              <w:rPr>
                <w:sz w:val="16"/>
                <w:szCs w:val="16"/>
              </w:rPr>
            </w:pPr>
          </w:p>
        </w:tc>
        <w:tc>
          <w:tcPr>
            <w:tcW w:w="425" w:type="dxa"/>
            <w:shd w:val="solid" w:color="FFFFFF" w:fill="auto"/>
          </w:tcPr>
          <w:p w14:paraId="692BD8CC" w14:textId="77777777" w:rsidR="002D3897" w:rsidRPr="00807ABB" w:rsidRDefault="002D3897" w:rsidP="004006F8">
            <w:pPr>
              <w:pStyle w:val="TAR"/>
              <w:rPr>
                <w:sz w:val="16"/>
                <w:szCs w:val="16"/>
              </w:rPr>
            </w:pPr>
          </w:p>
        </w:tc>
        <w:tc>
          <w:tcPr>
            <w:tcW w:w="426" w:type="dxa"/>
            <w:shd w:val="solid" w:color="FFFFFF" w:fill="auto"/>
          </w:tcPr>
          <w:p w14:paraId="5228FD33" w14:textId="77777777" w:rsidR="002D3897" w:rsidRPr="00807ABB" w:rsidRDefault="002D3897" w:rsidP="004006F8">
            <w:pPr>
              <w:pStyle w:val="TAC"/>
              <w:rPr>
                <w:sz w:val="16"/>
                <w:szCs w:val="16"/>
              </w:rPr>
            </w:pPr>
          </w:p>
        </w:tc>
        <w:tc>
          <w:tcPr>
            <w:tcW w:w="4536" w:type="dxa"/>
            <w:shd w:val="solid" w:color="FFFFFF" w:fill="auto"/>
          </w:tcPr>
          <w:p w14:paraId="0986675F" w14:textId="77777777" w:rsidR="002D3897" w:rsidRPr="0027405D" w:rsidRDefault="002D3897" w:rsidP="004006F8">
            <w:pPr>
              <w:pStyle w:val="TAL"/>
              <w:rPr>
                <w:sz w:val="16"/>
                <w:szCs w:val="16"/>
              </w:rPr>
            </w:pPr>
            <w:r w:rsidRPr="0027405D">
              <w:rPr>
                <w:sz w:val="16"/>
                <w:szCs w:val="16"/>
              </w:rPr>
              <w:t>MCC Editorial update for publication after TSG SA approval (SA#92)</w:t>
            </w:r>
          </w:p>
        </w:tc>
        <w:tc>
          <w:tcPr>
            <w:tcW w:w="708" w:type="dxa"/>
            <w:shd w:val="solid" w:color="FFFFFF" w:fill="auto"/>
          </w:tcPr>
          <w:p w14:paraId="043852D3" w14:textId="77777777" w:rsidR="002D3897" w:rsidRDefault="002D3897" w:rsidP="004006F8">
            <w:pPr>
              <w:pStyle w:val="TAC"/>
              <w:rPr>
                <w:sz w:val="16"/>
                <w:szCs w:val="16"/>
              </w:rPr>
            </w:pPr>
            <w:r>
              <w:rPr>
                <w:sz w:val="16"/>
                <w:szCs w:val="16"/>
              </w:rPr>
              <w:t>17.0.0</w:t>
            </w:r>
          </w:p>
        </w:tc>
      </w:tr>
      <w:tr w:rsidR="002D3897" w:rsidRPr="00807ABB" w14:paraId="3AFE0C30" w14:textId="77777777" w:rsidTr="002D3897">
        <w:tc>
          <w:tcPr>
            <w:tcW w:w="800" w:type="dxa"/>
            <w:shd w:val="solid" w:color="FFFFFF" w:fill="auto"/>
          </w:tcPr>
          <w:p w14:paraId="2108B070" w14:textId="77777777" w:rsidR="002D3897" w:rsidRDefault="002D3897" w:rsidP="004006F8">
            <w:pPr>
              <w:pStyle w:val="TAC"/>
              <w:rPr>
                <w:sz w:val="16"/>
                <w:szCs w:val="16"/>
              </w:rPr>
            </w:pPr>
            <w:r>
              <w:rPr>
                <w:sz w:val="16"/>
                <w:szCs w:val="16"/>
              </w:rPr>
              <w:t>2021-12</w:t>
            </w:r>
          </w:p>
        </w:tc>
        <w:tc>
          <w:tcPr>
            <w:tcW w:w="1185" w:type="dxa"/>
            <w:shd w:val="solid" w:color="FFFFFF" w:fill="auto"/>
          </w:tcPr>
          <w:p w14:paraId="65658470" w14:textId="77777777" w:rsidR="002D3897" w:rsidRDefault="002D3897" w:rsidP="004006F8">
            <w:pPr>
              <w:pStyle w:val="TAC"/>
              <w:rPr>
                <w:sz w:val="16"/>
                <w:szCs w:val="16"/>
              </w:rPr>
            </w:pPr>
            <w:r>
              <w:rPr>
                <w:sz w:val="16"/>
                <w:szCs w:val="16"/>
              </w:rPr>
              <w:t>SA#94-e</w:t>
            </w:r>
          </w:p>
        </w:tc>
        <w:tc>
          <w:tcPr>
            <w:tcW w:w="992" w:type="dxa"/>
            <w:shd w:val="solid" w:color="FFFFFF" w:fill="auto"/>
          </w:tcPr>
          <w:p w14:paraId="0296AF08" w14:textId="77777777" w:rsidR="002D3897" w:rsidRPr="003726AB" w:rsidRDefault="002D3897" w:rsidP="004006F8">
            <w:pPr>
              <w:pStyle w:val="TAC"/>
              <w:rPr>
                <w:sz w:val="16"/>
                <w:szCs w:val="16"/>
              </w:rPr>
            </w:pPr>
            <w:r w:rsidRPr="00713726">
              <w:rPr>
                <w:sz w:val="16"/>
                <w:szCs w:val="16"/>
              </w:rPr>
              <w:t>SP-211526</w:t>
            </w:r>
          </w:p>
        </w:tc>
        <w:tc>
          <w:tcPr>
            <w:tcW w:w="567" w:type="dxa"/>
            <w:shd w:val="solid" w:color="FFFFFF" w:fill="auto"/>
          </w:tcPr>
          <w:p w14:paraId="69C5806C" w14:textId="77777777" w:rsidR="002D3897" w:rsidRPr="00807ABB" w:rsidRDefault="002D3897" w:rsidP="004006F8">
            <w:pPr>
              <w:pStyle w:val="TAL"/>
              <w:jc w:val="center"/>
              <w:rPr>
                <w:sz w:val="16"/>
                <w:szCs w:val="16"/>
              </w:rPr>
            </w:pPr>
            <w:r>
              <w:rPr>
                <w:sz w:val="16"/>
                <w:szCs w:val="16"/>
              </w:rPr>
              <w:t>0013</w:t>
            </w:r>
          </w:p>
        </w:tc>
        <w:tc>
          <w:tcPr>
            <w:tcW w:w="425" w:type="dxa"/>
            <w:shd w:val="solid" w:color="FFFFFF" w:fill="auto"/>
          </w:tcPr>
          <w:p w14:paraId="58DCAA1E" w14:textId="77777777" w:rsidR="002D3897" w:rsidRPr="00807ABB" w:rsidRDefault="002D3897" w:rsidP="004006F8">
            <w:pPr>
              <w:pStyle w:val="TAR"/>
              <w:jc w:val="center"/>
              <w:rPr>
                <w:sz w:val="16"/>
                <w:szCs w:val="16"/>
              </w:rPr>
            </w:pPr>
            <w:r>
              <w:rPr>
                <w:sz w:val="16"/>
                <w:szCs w:val="16"/>
              </w:rPr>
              <w:t>1</w:t>
            </w:r>
          </w:p>
        </w:tc>
        <w:tc>
          <w:tcPr>
            <w:tcW w:w="426" w:type="dxa"/>
            <w:shd w:val="solid" w:color="FFFFFF" w:fill="auto"/>
          </w:tcPr>
          <w:p w14:paraId="24772D8C" w14:textId="77777777" w:rsidR="002D3897" w:rsidRPr="00807ABB" w:rsidRDefault="002D3897" w:rsidP="004006F8">
            <w:pPr>
              <w:pStyle w:val="TAC"/>
              <w:rPr>
                <w:sz w:val="16"/>
                <w:szCs w:val="16"/>
              </w:rPr>
            </w:pPr>
            <w:r>
              <w:rPr>
                <w:sz w:val="16"/>
                <w:szCs w:val="16"/>
              </w:rPr>
              <w:t>F</w:t>
            </w:r>
          </w:p>
        </w:tc>
        <w:tc>
          <w:tcPr>
            <w:tcW w:w="4536" w:type="dxa"/>
            <w:shd w:val="solid" w:color="FFFFFF" w:fill="auto"/>
          </w:tcPr>
          <w:p w14:paraId="0B1B15E0" w14:textId="77777777" w:rsidR="002D3897" w:rsidRPr="0027405D" w:rsidRDefault="002D3897" w:rsidP="004006F8">
            <w:pPr>
              <w:pStyle w:val="TAL"/>
              <w:rPr>
                <w:sz w:val="16"/>
                <w:szCs w:val="16"/>
              </w:rPr>
            </w:pPr>
            <w:r w:rsidRPr="00713726">
              <w:rPr>
                <w:sz w:val="16"/>
                <w:szCs w:val="16"/>
              </w:rPr>
              <w:t>Corrections on network slicing</w:t>
            </w:r>
          </w:p>
        </w:tc>
        <w:tc>
          <w:tcPr>
            <w:tcW w:w="708" w:type="dxa"/>
            <w:shd w:val="solid" w:color="FFFFFF" w:fill="auto"/>
          </w:tcPr>
          <w:p w14:paraId="2922E6D4" w14:textId="77777777" w:rsidR="002D3897" w:rsidRDefault="002D3897" w:rsidP="004006F8">
            <w:pPr>
              <w:pStyle w:val="TAC"/>
              <w:rPr>
                <w:sz w:val="16"/>
                <w:szCs w:val="16"/>
              </w:rPr>
            </w:pPr>
            <w:r>
              <w:rPr>
                <w:sz w:val="16"/>
                <w:szCs w:val="16"/>
              </w:rPr>
              <w:t>17.1.0</w:t>
            </w:r>
          </w:p>
        </w:tc>
      </w:tr>
      <w:tr w:rsidR="002D3897" w:rsidRPr="00807ABB" w14:paraId="17736E39" w14:textId="77777777" w:rsidTr="002D3897">
        <w:tc>
          <w:tcPr>
            <w:tcW w:w="800" w:type="dxa"/>
            <w:shd w:val="solid" w:color="FFFFFF" w:fill="auto"/>
          </w:tcPr>
          <w:p w14:paraId="3F26579E" w14:textId="77777777" w:rsidR="002D3897" w:rsidRDefault="002D3897" w:rsidP="004006F8">
            <w:pPr>
              <w:pStyle w:val="TAC"/>
              <w:rPr>
                <w:sz w:val="16"/>
                <w:szCs w:val="16"/>
              </w:rPr>
            </w:pPr>
            <w:r>
              <w:rPr>
                <w:sz w:val="16"/>
                <w:szCs w:val="16"/>
              </w:rPr>
              <w:t>2021-12</w:t>
            </w:r>
          </w:p>
        </w:tc>
        <w:tc>
          <w:tcPr>
            <w:tcW w:w="1185" w:type="dxa"/>
            <w:shd w:val="solid" w:color="FFFFFF" w:fill="auto"/>
          </w:tcPr>
          <w:p w14:paraId="3CFC1B7F" w14:textId="77777777" w:rsidR="002D3897" w:rsidRDefault="002D3897" w:rsidP="004006F8">
            <w:pPr>
              <w:pStyle w:val="TAC"/>
              <w:rPr>
                <w:sz w:val="16"/>
                <w:szCs w:val="16"/>
              </w:rPr>
            </w:pPr>
            <w:r>
              <w:rPr>
                <w:sz w:val="16"/>
                <w:szCs w:val="16"/>
              </w:rPr>
              <w:t>SA#94-e</w:t>
            </w:r>
          </w:p>
        </w:tc>
        <w:tc>
          <w:tcPr>
            <w:tcW w:w="992" w:type="dxa"/>
            <w:shd w:val="solid" w:color="FFFFFF" w:fill="auto"/>
          </w:tcPr>
          <w:p w14:paraId="2EB79B79"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54D43D9C" w14:textId="77777777" w:rsidR="002D3897" w:rsidRDefault="002D3897" w:rsidP="004006F8">
            <w:pPr>
              <w:pStyle w:val="TAL"/>
              <w:jc w:val="center"/>
              <w:rPr>
                <w:sz w:val="16"/>
                <w:szCs w:val="16"/>
              </w:rPr>
            </w:pPr>
            <w:r>
              <w:rPr>
                <w:sz w:val="16"/>
                <w:szCs w:val="16"/>
              </w:rPr>
              <w:t>0004</w:t>
            </w:r>
          </w:p>
        </w:tc>
        <w:tc>
          <w:tcPr>
            <w:tcW w:w="425" w:type="dxa"/>
            <w:shd w:val="solid" w:color="FFFFFF" w:fill="auto"/>
          </w:tcPr>
          <w:p w14:paraId="6D4C5C8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587164A" w14:textId="77777777" w:rsidR="002D3897" w:rsidRDefault="002D3897" w:rsidP="004006F8">
            <w:pPr>
              <w:pStyle w:val="TAC"/>
              <w:rPr>
                <w:sz w:val="16"/>
                <w:szCs w:val="16"/>
              </w:rPr>
            </w:pPr>
            <w:r>
              <w:rPr>
                <w:sz w:val="16"/>
                <w:szCs w:val="16"/>
              </w:rPr>
              <w:t>B</w:t>
            </w:r>
          </w:p>
        </w:tc>
        <w:tc>
          <w:tcPr>
            <w:tcW w:w="4536" w:type="dxa"/>
            <w:shd w:val="solid" w:color="FFFFFF" w:fill="auto"/>
          </w:tcPr>
          <w:p w14:paraId="4A6EEDF9" w14:textId="77777777" w:rsidR="002D3897" w:rsidRPr="00713726" w:rsidRDefault="002D3897" w:rsidP="004006F8">
            <w:pPr>
              <w:pStyle w:val="TAL"/>
              <w:rPr>
                <w:sz w:val="16"/>
                <w:szCs w:val="16"/>
              </w:rPr>
            </w:pPr>
            <w:r w:rsidRPr="00EC39A5">
              <w:rPr>
                <w:sz w:val="16"/>
                <w:szCs w:val="16"/>
              </w:rPr>
              <w:t>MBS session release</w:t>
            </w:r>
          </w:p>
        </w:tc>
        <w:tc>
          <w:tcPr>
            <w:tcW w:w="708" w:type="dxa"/>
            <w:shd w:val="solid" w:color="FFFFFF" w:fill="auto"/>
          </w:tcPr>
          <w:p w14:paraId="1CAC422D" w14:textId="77777777" w:rsidR="002D3897" w:rsidRDefault="002D3897" w:rsidP="004006F8">
            <w:pPr>
              <w:pStyle w:val="TAC"/>
              <w:rPr>
                <w:sz w:val="16"/>
                <w:szCs w:val="16"/>
              </w:rPr>
            </w:pPr>
            <w:r>
              <w:rPr>
                <w:sz w:val="16"/>
                <w:szCs w:val="16"/>
              </w:rPr>
              <w:t>18.0.0</w:t>
            </w:r>
          </w:p>
        </w:tc>
      </w:tr>
      <w:tr w:rsidR="002D3897" w:rsidRPr="00807ABB" w14:paraId="2049D1FE" w14:textId="77777777" w:rsidTr="002D3897">
        <w:tc>
          <w:tcPr>
            <w:tcW w:w="800" w:type="dxa"/>
            <w:shd w:val="solid" w:color="FFFFFF" w:fill="auto"/>
          </w:tcPr>
          <w:p w14:paraId="42584B30" w14:textId="77777777" w:rsidR="002D3897" w:rsidRDefault="002D3897" w:rsidP="004006F8">
            <w:pPr>
              <w:pStyle w:val="TAC"/>
              <w:rPr>
                <w:sz w:val="16"/>
                <w:szCs w:val="16"/>
              </w:rPr>
            </w:pPr>
            <w:r>
              <w:rPr>
                <w:sz w:val="16"/>
                <w:szCs w:val="16"/>
              </w:rPr>
              <w:t>2021-12</w:t>
            </w:r>
          </w:p>
        </w:tc>
        <w:tc>
          <w:tcPr>
            <w:tcW w:w="1185" w:type="dxa"/>
            <w:shd w:val="solid" w:color="FFFFFF" w:fill="auto"/>
          </w:tcPr>
          <w:p w14:paraId="5049390B" w14:textId="77777777" w:rsidR="002D3897" w:rsidRDefault="002D3897" w:rsidP="004006F8">
            <w:pPr>
              <w:pStyle w:val="TAC"/>
              <w:rPr>
                <w:sz w:val="16"/>
                <w:szCs w:val="16"/>
              </w:rPr>
            </w:pPr>
            <w:r>
              <w:rPr>
                <w:sz w:val="16"/>
                <w:szCs w:val="16"/>
              </w:rPr>
              <w:t>SA#94-e</w:t>
            </w:r>
          </w:p>
        </w:tc>
        <w:tc>
          <w:tcPr>
            <w:tcW w:w="992" w:type="dxa"/>
            <w:shd w:val="solid" w:color="FFFFFF" w:fill="auto"/>
          </w:tcPr>
          <w:p w14:paraId="241E35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5EC26C5" w14:textId="77777777" w:rsidR="002D3897" w:rsidRDefault="002D3897" w:rsidP="004006F8">
            <w:pPr>
              <w:pStyle w:val="TAL"/>
              <w:jc w:val="center"/>
              <w:rPr>
                <w:sz w:val="16"/>
                <w:szCs w:val="16"/>
              </w:rPr>
            </w:pPr>
            <w:r>
              <w:rPr>
                <w:sz w:val="16"/>
                <w:szCs w:val="16"/>
              </w:rPr>
              <w:t>0007</w:t>
            </w:r>
          </w:p>
        </w:tc>
        <w:tc>
          <w:tcPr>
            <w:tcW w:w="425" w:type="dxa"/>
            <w:shd w:val="solid" w:color="FFFFFF" w:fill="auto"/>
          </w:tcPr>
          <w:p w14:paraId="3F98185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48EB04CB" w14:textId="77777777" w:rsidR="002D3897" w:rsidRDefault="002D3897" w:rsidP="004006F8">
            <w:pPr>
              <w:pStyle w:val="TAC"/>
              <w:rPr>
                <w:sz w:val="16"/>
                <w:szCs w:val="16"/>
              </w:rPr>
            </w:pPr>
            <w:r>
              <w:rPr>
                <w:sz w:val="16"/>
                <w:szCs w:val="16"/>
              </w:rPr>
              <w:t>B</w:t>
            </w:r>
          </w:p>
        </w:tc>
        <w:tc>
          <w:tcPr>
            <w:tcW w:w="4536" w:type="dxa"/>
            <w:shd w:val="solid" w:color="FFFFFF" w:fill="auto"/>
          </w:tcPr>
          <w:p w14:paraId="7B23C040" w14:textId="77777777" w:rsidR="002D3897" w:rsidRPr="00EC39A5" w:rsidRDefault="002D3897" w:rsidP="004006F8">
            <w:pPr>
              <w:pStyle w:val="TAL"/>
              <w:rPr>
                <w:sz w:val="16"/>
                <w:szCs w:val="16"/>
              </w:rPr>
            </w:pPr>
            <w:r w:rsidRPr="00EC39A5">
              <w:rPr>
                <w:sz w:val="16"/>
                <w:szCs w:val="16"/>
              </w:rPr>
              <w:t>MC service media distribution over 5G MBS</w:t>
            </w:r>
          </w:p>
        </w:tc>
        <w:tc>
          <w:tcPr>
            <w:tcW w:w="708" w:type="dxa"/>
            <w:shd w:val="solid" w:color="FFFFFF" w:fill="auto"/>
          </w:tcPr>
          <w:p w14:paraId="259355A8" w14:textId="77777777" w:rsidR="002D3897" w:rsidRDefault="002D3897" w:rsidP="004006F8">
            <w:pPr>
              <w:pStyle w:val="TAC"/>
              <w:rPr>
                <w:sz w:val="16"/>
                <w:szCs w:val="16"/>
              </w:rPr>
            </w:pPr>
            <w:r>
              <w:rPr>
                <w:sz w:val="16"/>
                <w:szCs w:val="16"/>
              </w:rPr>
              <w:t>18.0.0</w:t>
            </w:r>
          </w:p>
        </w:tc>
      </w:tr>
      <w:tr w:rsidR="002D3897" w:rsidRPr="00807ABB" w14:paraId="69D13831" w14:textId="77777777" w:rsidTr="002D3897">
        <w:tc>
          <w:tcPr>
            <w:tcW w:w="800" w:type="dxa"/>
            <w:shd w:val="solid" w:color="FFFFFF" w:fill="auto"/>
          </w:tcPr>
          <w:p w14:paraId="4B09CD72" w14:textId="77777777" w:rsidR="002D3897" w:rsidRDefault="002D3897" w:rsidP="004006F8">
            <w:pPr>
              <w:pStyle w:val="TAC"/>
              <w:rPr>
                <w:sz w:val="16"/>
                <w:szCs w:val="16"/>
              </w:rPr>
            </w:pPr>
            <w:r>
              <w:rPr>
                <w:sz w:val="16"/>
                <w:szCs w:val="16"/>
              </w:rPr>
              <w:t>2021-12</w:t>
            </w:r>
          </w:p>
        </w:tc>
        <w:tc>
          <w:tcPr>
            <w:tcW w:w="1185" w:type="dxa"/>
            <w:shd w:val="solid" w:color="FFFFFF" w:fill="auto"/>
          </w:tcPr>
          <w:p w14:paraId="521B75E4" w14:textId="77777777" w:rsidR="002D3897" w:rsidRDefault="002D3897" w:rsidP="004006F8">
            <w:pPr>
              <w:pStyle w:val="TAC"/>
              <w:rPr>
                <w:sz w:val="16"/>
                <w:szCs w:val="16"/>
              </w:rPr>
            </w:pPr>
            <w:r>
              <w:rPr>
                <w:sz w:val="16"/>
                <w:szCs w:val="16"/>
              </w:rPr>
              <w:t>SA#94-e</w:t>
            </w:r>
          </w:p>
        </w:tc>
        <w:tc>
          <w:tcPr>
            <w:tcW w:w="992" w:type="dxa"/>
            <w:shd w:val="solid" w:color="FFFFFF" w:fill="auto"/>
          </w:tcPr>
          <w:p w14:paraId="02867FC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DFAD02" w14:textId="77777777" w:rsidR="002D3897" w:rsidRDefault="002D3897" w:rsidP="004006F8">
            <w:pPr>
              <w:pStyle w:val="TAL"/>
              <w:jc w:val="center"/>
              <w:rPr>
                <w:sz w:val="16"/>
                <w:szCs w:val="16"/>
              </w:rPr>
            </w:pPr>
            <w:r>
              <w:rPr>
                <w:sz w:val="16"/>
                <w:szCs w:val="16"/>
              </w:rPr>
              <w:t>0008</w:t>
            </w:r>
          </w:p>
        </w:tc>
        <w:tc>
          <w:tcPr>
            <w:tcW w:w="425" w:type="dxa"/>
            <w:shd w:val="solid" w:color="FFFFFF" w:fill="auto"/>
          </w:tcPr>
          <w:p w14:paraId="2BFD11C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9FC700" w14:textId="77777777" w:rsidR="002D3897" w:rsidRDefault="002D3897" w:rsidP="004006F8">
            <w:pPr>
              <w:pStyle w:val="TAC"/>
              <w:rPr>
                <w:sz w:val="16"/>
                <w:szCs w:val="16"/>
              </w:rPr>
            </w:pPr>
            <w:r>
              <w:rPr>
                <w:sz w:val="16"/>
                <w:szCs w:val="16"/>
              </w:rPr>
              <w:t>B</w:t>
            </w:r>
          </w:p>
        </w:tc>
        <w:tc>
          <w:tcPr>
            <w:tcW w:w="4536" w:type="dxa"/>
            <w:shd w:val="solid" w:color="FFFFFF" w:fill="auto"/>
          </w:tcPr>
          <w:p w14:paraId="5AA21E52" w14:textId="77777777" w:rsidR="002D3897" w:rsidRPr="00EC39A5" w:rsidRDefault="002D3897" w:rsidP="004006F8">
            <w:pPr>
              <w:pStyle w:val="TAL"/>
              <w:rPr>
                <w:sz w:val="16"/>
                <w:szCs w:val="16"/>
              </w:rPr>
            </w:pPr>
            <w:r w:rsidRPr="00D63DDF">
              <w:rPr>
                <w:sz w:val="16"/>
                <w:szCs w:val="16"/>
              </w:rPr>
              <w:t>Call connect and disconnect over 5G MBS in MCPTT context</w:t>
            </w:r>
          </w:p>
        </w:tc>
        <w:tc>
          <w:tcPr>
            <w:tcW w:w="708" w:type="dxa"/>
            <w:shd w:val="solid" w:color="FFFFFF" w:fill="auto"/>
          </w:tcPr>
          <w:p w14:paraId="18720908" w14:textId="77777777" w:rsidR="002D3897" w:rsidRDefault="002D3897" w:rsidP="004006F8">
            <w:pPr>
              <w:pStyle w:val="TAC"/>
              <w:rPr>
                <w:sz w:val="16"/>
                <w:szCs w:val="16"/>
              </w:rPr>
            </w:pPr>
            <w:r>
              <w:rPr>
                <w:sz w:val="16"/>
                <w:szCs w:val="16"/>
              </w:rPr>
              <w:t>18.0.0</w:t>
            </w:r>
          </w:p>
        </w:tc>
      </w:tr>
      <w:tr w:rsidR="002D3897" w:rsidRPr="00807ABB" w14:paraId="378A48D3" w14:textId="77777777" w:rsidTr="002D3897">
        <w:tc>
          <w:tcPr>
            <w:tcW w:w="800" w:type="dxa"/>
            <w:shd w:val="solid" w:color="FFFFFF" w:fill="auto"/>
          </w:tcPr>
          <w:p w14:paraId="1A65AA29" w14:textId="77777777" w:rsidR="002D3897" w:rsidRDefault="002D3897" w:rsidP="004006F8">
            <w:pPr>
              <w:pStyle w:val="TAC"/>
              <w:rPr>
                <w:sz w:val="16"/>
                <w:szCs w:val="16"/>
              </w:rPr>
            </w:pPr>
            <w:r>
              <w:rPr>
                <w:sz w:val="16"/>
                <w:szCs w:val="16"/>
              </w:rPr>
              <w:t>2021-12</w:t>
            </w:r>
          </w:p>
        </w:tc>
        <w:tc>
          <w:tcPr>
            <w:tcW w:w="1185" w:type="dxa"/>
            <w:shd w:val="solid" w:color="FFFFFF" w:fill="auto"/>
          </w:tcPr>
          <w:p w14:paraId="493DB21F" w14:textId="77777777" w:rsidR="002D3897" w:rsidRDefault="002D3897" w:rsidP="004006F8">
            <w:pPr>
              <w:pStyle w:val="TAC"/>
              <w:rPr>
                <w:sz w:val="16"/>
                <w:szCs w:val="16"/>
              </w:rPr>
            </w:pPr>
            <w:r>
              <w:rPr>
                <w:sz w:val="16"/>
                <w:szCs w:val="16"/>
              </w:rPr>
              <w:t>SA#94-e</w:t>
            </w:r>
          </w:p>
        </w:tc>
        <w:tc>
          <w:tcPr>
            <w:tcW w:w="992" w:type="dxa"/>
            <w:shd w:val="solid" w:color="FFFFFF" w:fill="auto"/>
          </w:tcPr>
          <w:p w14:paraId="5EE7373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73D03CD" w14:textId="77777777" w:rsidR="002D3897" w:rsidRDefault="002D3897" w:rsidP="004006F8">
            <w:pPr>
              <w:pStyle w:val="TAL"/>
              <w:jc w:val="center"/>
              <w:rPr>
                <w:sz w:val="16"/>
                <w:szCs w:val="16"/>
              </w:rPr>
            </w:pPr>
            <w:r>
              <w:rPr>
                <w:sz w:val="16"/>
                <w:szCs w:val="16"/>
              </w:rPr>
              <w:t>0009</w:t>
            </w:r>
          </w:p>
        </w:tc>
        <w:tc>
          <w:tcPr>
            <w:tcW w:w="425" w:type="dxa"/>
            <w:shd w:val="solid" w:color="FFFFFF" w:fill="auto"/>
          </w:tcPr>
          <w:p w14:paraId="2AC7C7B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D463F3A" w14:textId="77777777" w:rsidR="002D3897" w:rsidRDefault="002D3897" w:rsidP="004006F8">
            <w:pPr>
              <w:pStyle w:val="TAC"/>
              <w:rPr>
                <w:sz w:val="16"/>
                <w:szCs w:val="16"/>
              </w:rPr>
            </w:pPr>
            <w:r>
              <w:rPr>
                <w:sz w:val="16"/>
                <w:szCs w:val="16"/>
              </w:rPr>
              <w:t>B</w:t>
            </w:r>
          </w:p>
        </w:tc>
        <w:tc>
          <w:tcPr>
            <w:tcW w:w="4536" w:type="dxa"/>
            <w:shd w:val="solid" w:color="FFFFFF" w:fill="auto"/>
          </w:tcPr>
          <w:p w14:paraId="1AF47C4C" w14:textId="77777777" w:rsidR="002D3897" w:rsidRPr="00EC39A5" w:rsidRDefault="002D3897" w:rsidP="004006F8">
            <w:pPr>
              <w:pStyle w:val="TAL"/>
              <w:rPr>
                <w:sz w:val="16"/>
                <w:szCs w:val="16"/>
              </w:rPr>
            </w:pPr>
            <w:r w:rsidRPr="00EC39A5">
              <w:rPr>
                <w:sz w:val="16"/>
                <w:szCs w:val="16"/>
              </w:rPr>
              <w:t>Call connect and disconnect over 5G MBS in MCVideo context</w:t>
            </w:r>
          </w:p>
        </w:tc>
        <w:tc>
          <w:tcPr>
            <w:tcW w:w="708" w:type="dxa"/>
            <w:shd w:val="solid" w:color="FFFFFF" w:fill="auto"/>
          </w:tcPr>
          <w:p w14:paraId="30513C7D" w14:textId="77777777" w:rsidR="002D3897" w:rsidRDefault="002D3897" w:rsidP="004006F8">
            <w:pPr>
              <w:pStyle w:val="TAC"/>
              <w:rPr>
                <w:sz w:val="16"/>
                <w:szCs w:val="16"/>
              </w:rPr>
            </w:pPr>
            <w:r>
              <w:rPr>
                <w:sz w:val="16"/>
                <w:szCs w:val="16"/>
              </w:rPr>
              <w:t>18.0.0</w:t>
            </w:r>
          </w:p>
        </w:tc>
      </w:tr>
      <w:tr w:rsidR="002D3897" w:rsidRPr="00807ABB" w14:paraId="45011B54" w14:textId="77777777" w:rsidTr="002D3897">
        <w:tc>
          <w:tcPr>
            <w:tcW w:w="800" w:type="dxa"/>
            <w:shd w:val="solid" w:color="FFFFFF" w:fill="auto"/>
          </w:tcPr>
          <w:p w14:paraId="4F189015" w14:textId="77777777" w:rsidR="002D3897" w:rsidRDefault="002D3897" w:rsidP="004006F8">
            <w:pPr>
              <w:pStyle w:val="TAC"/>
              <w:rPr>
                <w:sz w:val="16"/>
                <w:szCs w:val="16"/>
              </w:rPr>
            </w:pPr>
            <w:r>
              <w:rPr>
                <w:sz w:val="16"/>
                <w:szCs w:val="16"/>
              </w:rPr>
              <w:t>2021-12</w:t>
            </w:r>
          </w:p>
        </w:tc>
        <w:tc>
          <w:tcPr>
            <w:tcW w:w="1185" w:type="dxa"/>
            <w:shd w:val="solid" w:color="FFFFFF" w:fill="auto"/>
          </w:tcPr>
          <w:p w14:paraId="7C5C4FC4" w14:textId="77777777" w:rsidR="002D3897" w:rsidRDefault="002D3897" w:rsidP="004006F8">
            <w:pPr>
              <w:pStyle w:val="TAC"/>
              <w:rPr>
                <w:sz w:val="16"/>
                <w:szCs w:val="16"/>
              </w:rPr>
            </w:pPr>
            <w:r>
              <w:rPr>
                <w:sz w:val="16"/>
                <w:szCs w:val="16"/>
              </w:rPr>
              <w:t>SA#94-e</w:t>
            </w:r>
          </w:p>
        </w:tc>
        <w:tc>
          <w:tcPr>
            <w:tcW w:w="992" w:type="dxa"/>
            <w:shd w:val="solid" w:color="FFFFFF" w:fill="auto"/>
          </w:tcPr>
          <w:p w14:paraId="7C6CFFBF"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9C31CD" w14:textId="77777777" w:rsidR="002D3897" w:rsidRDefault="002D3897" w:rsidP="004006F8">
            <w:pPr>
              <w:pStyle w:val="TAL"/>
              <w:jc w:val="center"/>
              <w:rPr>
                <w:sz w:val="16"/>
                <w:szCs w:val="16"/>
              </w:rPr>
            </w:pPr>
            <w:r>
              <w:rPr>
                <w:sz w:val="16"/>
                <w:szCs w:val="16"/>
              </w:rPr>
              <w:t>0010</w:t>
            </w:r>
          </w:p>
        </w:tc>
        <w:tc>
          <w:tcPr>
            <w:tcW w:w="425" w:type="dxa"/>
            <w:shd w:val="solid" w:color="FFFFFF" w:fill="auto"/>
          </w:tcPr>
          <w:p w14:paraId="0F2F899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DBD88DF" w14:textId="77777777" w:rsidR="002D3897" w:rsidRDefault="002D3897" w:rsidP="004006F8">
            <w:pPr>
              <w:pStyle w:val="TAC"/>
              <w:rPr>
                <w:sz w:val="16"/>
                <w:szCs w:val="16"/>
              </w:rPr>
            </w:pPr>
            <w:r>
              <w:rPr>
                <w:sz w:val="16"/>
                <w:szCs w:val="16"/>
              </w:rPr>
              <w:t>B</w:t>
            </w:r>
          </w:p>
        </w:tc>
        <w:tc>
          <w:tcPr>
            <w:tcW w:w="4536" w:type="dxa"/>
            <w:shd w:val="solid" w:color="FFFFFF" w:fill="auto"/>
          </w:tcPr>
          <w:p w14:paraId="5B389CE4" w14:textId="77777777" w:rsidR="002D3897" w:rsidRPr="00EC39A5" w:rsidRDefault="002D3897" w:rsidP="004006F8">
            <w:pPr>
              <w:pStyle w:val="TAL"/>
              <w:rPr>
                <w:sz w:val="16"/>
                <w:szCs w:val="16"/>
              </w:rPr>
            </w:pPr>
            <w:r w:rsidRPr="002E0B61">
              <w:rPr>
                <w:sz w:val="16"/>
                <w:szCs w:val="16"/>
              </w:rPr>
              <w:t>Service continuity between 5G MBS delivery and unicast delivery</w:t>
            </w:r>
          </w:p>
        </w:tc>
        <w:tc>
          <w:tcPr>
            <w:tcW w:w="708" w:type="dxa"/>
            <w:shd w:val="solid" w:color="FFFFFF" w:fill="auto"/>
          </w:tcPr>
          <w:p w14:paraId="25E7B46A" w14:textId="77777777" w:rsidR="002D3897" w:rsidRDefault="002D3897" w:rsidP="004006F8">
            <w:pPr>
              <w:pStyle w:val="TAC"/>
              <w:rPr>
                <w:sz w:val="16"/>
                <w:szCs w:val="16"/>
              </w:rPr>
            </w:pPr>
            <w:r>
              <w:rPr>
                <w:sz w:val="16"/>
                <w:szCs w:val="16"/>
              </w:rPr>
              <w:t>18.0.0</w:t>
            </w:r>
          </w:p>
        </w:tc>
      </w:tr>
      <w:tr w:rsidR="002D3897" w:rsidRPr="00807ABB" w14:paraId="1FEC7448" w14:textId="77777777" w:rsidTr="002D3897">
        <w:tc>
          <w:tcPr>
            <w:tcW w:w="800" w:type="dxa"/>
            <w:shd w:val="solid" w:color="FFFFFF" w:fill="auto"/>
          </w:tcPr>
          <w:p w14:paraId="568230AB" w14:textId="77777777" w:rsidR="002D3897" w:rsidRDefault="002D3897" w:rsidP="004006F8">
            <w:pPr>
              <w:pStyle w:val="TAC"/>
              <w:rPr>
                <w:sz w:val="16"/>
                <w:szCs w:val="16"/>
              </w:rPr>
            </w:pPr>
            <w:r>
              <w:rPr>
                <w:sz w:val="16"/>
                <w:szCs w:val="16"/>
              </w:rPr>
              <w:t>2021-12</w:t>
            </w:r>
          </w:p>
        </w:tc>
        <w:tc>
          <w:tcPr>
            <w:tcW w:w="1185" w:type="dxa"/>
            <w:shd w:val="solid" w:color="FFFFFF" w:fill="auto"/>
          </w:tcPr>
          <w:p w14:paraId="5B91F114" w14:textId="77777777" w:rsidR="002D3897" w:rsidRDefault="002D3897" w:rsidP="004006F8">
            <w:pPr>
              <w:pStyle w:val="TAC"/>
              <w:rPr>
                <w:sz w:val="16"/>
                <w:szCs w:val="16"/>
              </w:rPr>
            </w:pPr>
            <w:r>
              <w:rPr>
                <w:sz w:val="16"/>
                <w:szCs w:val="16"/>
              </w:rPr>
              <w:t>SA#94-e</w:t>
            </w:r>
          </w:p>
        </w:tc>
        <w:tc>
          <w:tcPr>
            <w:tcW w:w="992" w:type="dxa"/>
            <w:shd w:val="solid" w:color="FFFFFF" w:fill="auto"/>
          </w:tcPr>
          <w:p w14:paraId="08DA67C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DCB28A3" w14:textId="77777777" w:rsidR="002D3897" w:rsidRDefault="002D3897" w:rsidP="004006F8">
            <w:pPr>
              <w:pStyle w:val="TAL"/>
              <w:jc w:val="center"/>
              <w:rPr>
                <w:sz w:val="16"/>
                <w:szCs w:val="16"/>
              </w:rPr>
            </w:pPr>
            <w:r>
              <w:rPr>
                <w:sz w:val="16"/>
                <w:szCs w:val="16"/>
              </w:rPr>
              <w:t>0011</w:t>
            </w:r>
          </w:p>
        </w:tc>
        <w:tc>
          <w:tcPr>
            <w:tcW w:w="425" w:type="dxa"/>
            <w:shd w:val="solid" w:color="FFFFFF" w:fill="auto"/>
          </w:tcPr>
          <w:p w14:paraId="35E2C0AB"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57063696" w14:textId="77777777" w:rsidR="002D3897" w:rsidRDefault="002D3897" w:rsidP="004006F8">
            <w:pPr>
              <w:pStyle w:val="TAC"/>
              <w:rPr>
                <w:sz w:val="16"/>
                <w:szCs w:val="16"/>
              </w:rPr>
            </w:pPr>
            <w:r>
              <w:rPr>
                <w:sz w:val="16"/>
                <w:szCs w:val="16"/>
              </w:rPr>
              <w:t>B</w:t>
            </w:r>
          </w:p>
        </w:tc>
        <w:tc>
          <w:tcPr>
            <w:tcW w:w="4536" w:type="dxa"/>
            <w:shd w:val="solid" w:color="FFFFFF" w:fill="auto"/>
          </w:tcPr>
          <w:p w14:paraId="246909DC" w14:textId="77777777" w:rsidR="002D3897" w:rsidRPr="002E0B61" w:rsidRDefault="002D3897" w:rsidP="004006F8">
            <w:pPr>
              <w:pStyle w:val="TAL"/>
              <w:rPr>
                <w:sz w:val="16"/>
                <w:szCs w:val="16"/>
              </w:rPr>
            </w:pPr>
            <w:r w:rsidRPr="00325EF9">
              <w:rPr>
                <w:sz w:val="16"/>
                <w:szCs w:val="16"/>
              </w:rPr>
              <w:t>Architecture for MC/5MBS</w:t>
            </w:r>
          </w:p>
        </w:tc>
        <w:tc>
          <w:tcPr>
            <w:tcW w:w="708" w:type="dxa"/>
            <w:shd w:val="solid" w:color="FFFFFF" w:fill="auto"/>
          </w:tcPr>
          <w:p w14:paraId="6CAC0FF1" w14:textId="77777777" w:rsidR="002D3897" w:rsidRDefault="002D3897" w:rsidP="004006F8">
            <w:pPr>
              <w:pStyle w:val="TAC"/>
              <w:rPr>
                <w:sz w:val="16"/>
                <w:szCs w:val="16"/>
              </w:rPr>
            </w:pPr>
            <w:r>
              <w:rPr>
                <w:sz w:val="16"/>
                <w:szCs w:val="16"/>
              </w:rPr>
              <w:t>18.0.0</w:t>
            </w:r>
          </w:p>
        </w:tc>
      </w:tr>
      <w:tr w:rsidR="002D3897" w:rsidRPr="00807ABB" w14:paraId="5AB7FC0E" w14:textId="77777777" w:rsidTr="002D3897">
        <w:tc>
          <w:tcPr>
            <w:tcW w:w="800" w:type="dxa"/>
            <w:shd w:val="solid" w:color="FFFFFF" w:fill="auto"/>
          </w:tcPr>
          <w:p w14:paraId="4D35BF01" w14:textId="77777777" w:rsidR="002D3897" w:rsidRDefault="002D3897" w:rsidP="004006F8">
            <w:pPr>
              <w:pStyle w:val="TAC"/>
              <w:rPr>
                <w:sz w:val="16"/>
                <w:szCs w:val="16"/>
              </w:rPr>
            </w:pPr>
            <w:r>
              <w:rPr>
                <w:sz w:val="16"/>
                <w:szCs w:val="16"/>
              </w:rPr>
              <w:t>2021-12</w:t>
            </w:r>
          </w:p>
        </w:tc>
        <w:tc>
          <w:tcPr>
            <w:tcW w:w="1185" w:type="dxa"/>
            <w:shd w:val="solid" w:color="FFFFFF" w:fill="auto"/>
          </w:tcPr>
          <w:p w14:paraId="21ED62D4" w14:textId="77777777" w:rsidR="002D3897" w:rsidRDefault="002D3897" w:rsidP="004006F8">
            <w:pPr>
              <w:pStyle w:val="TAC"/>
              <w:rPr>
                <w:sz w:val="16"/>
                <w:szCs w:val="16"/>
              </w:rPr>
            </w:pPr>
            <w:r>
              <w:rPr>
                <w:sz w:val="16"/>
                <w:szCs w:val="16"/>
              </w:rPr>
              <w:t>SA#94-e</w:t>
            </w:r>
          </w:p>
        </w:tc>
        <w:tc>
          <w:tcPr>
            <w:tcW w:w="992" w:type="dxa"/>
            <w:shd w:val="solid" w:color="FFFFFF" w:fill="auto"/>
          </w:tcPr>
          <w:p w14:paraId="2AF534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BE0C340" w14:textId="77777777" w:rsidR="002D3897" w:rsidRDefault="002D3897" w:rsidP="004006F8">
            <w:pPr>
              <w:pStyle w:val="TAL"/>
              <w:jc w:val="center"/>
              <w:rPr>
                <w:sz w:val="16"/>
                <w:szCs w:val="16"/>
              </w:rPr>
            </w:pPr>
            <w:r>
              <w:rPr>
                <w:sz w:val="16"/>
                <w:szCs w:val="16"/>
              </w:rPr>
              <w:t>0012</w:t>
            </w:r>
          </w:p>
        </w:tc>
        <w:tc>
          <w:tcPr>
            <w:tcW w:w="425" w:type="dxa"/>
            <w:shd w:val="solid" w:color="FFFFFF" w:fill="auto"/>
          </w:tcPr>
          <w:p w14:paraId="18AF3A9B" w14:textId="77777777" w:rsidR="002D3897" w:rsidRDefault="002D3897" w:rsidP="004006F8">
            <w:pPr>
              <w:pStyle w:val="TAR"/>
              <w:jc w:val="center"/>
              <w:rPr>
                <w:sz w:val="16"/>
                <w:szCs w:val="16"/>
              </w:rPr>
            </w:pPr>
            <w:r>
              <w:rPr>
                <w:sz w:val="16"/>
                <w:szCs w:val="16"/>
              </w:rPr>
              <w:t>3</w:t>
            </w:r>
          </w:p>
        </w:tc>
        <w:tc>
          <w:tcPr>
            <w:tcW w:w="426" w:type="dxa"/>
            <w:shd w:val="solid" w:color="FFFFFF" w:fill="auto"/>
          </w:tcPr>
          <w:p w14:paraId="1568034F" w14:textId="77777777" w:rsidR="002D3897" w:rsidRDefault="002D3897" w:rsidP="004006F8">
            <w:pPr>
              <w:pStyle w:val="TAC"/>
              <w:rPr>
                <w:sz w:val="16"/>
                <w:szCs w:val="16"/>
              </w:rPr>
            </w:pPr>
            <w:r>
              <w:rPr>
                <w:sz w:val="16"/>
                <w:szCs w:val="16"/>
              </w:rPr>
              <w:t>B</w:t>
            </w:r>
          </w:p>
        </w:tc>
        <w:tc>
          <w:tcPr>
            <w:tcW w:w="4536" w:type="dxa"/>
            <w:shd w:val="solid" w:color="FFFFFF" w:fill="auto"/>
          </w:tcPr>
          <w:p w14:paraId="5253AD9D" w14:textId="77777777" w:rsidR="002D3897" w:rsidRPr="00325EF9" w:rsidRDefault="002D3897" w:rsidP="004006F8">
            <w:pPr>
              <w:pStyle w:val="TAL"/>
              <w:rPr>
                <w:sz w:val="16"/>
                <w:szCs w:val="16"/>
              </w:rPr>
            </w:pPr>
            <w:r w:rsidRPr="00E63CB4">
              <w:rPr>
                <w:sz w:val="16"/>
                <w:szCs w:val="16"/>
              </w:rPr>
              <w:t>MBS architecture and functionalities</w:t>
            </w:r>
          </w:p>
        </w:tc>
        <w:tc>
          <w:tcPr>
            <w:tcW w:w="708" w:type="dxa"/>
            <w:shd w:val="solid" w:color="FFFFFF" w:fill="auto"/>
          </w:tcPr>
          <w:p w14:paraId="6F38378D" w14:textId="77777777" w:rsidR="002D3897" w:rsidRDefault="002D3897" w:rsidP="004006F8">
            <w:pPr>
              <w:pStyle w:val="TAC"/>
              <w:rPr>
                <w:sz w:val="16"/>
                <w:szCs w:val="16"/>
              </w:rPr>
            </w:pPr>
            <w:r>
              <w:rPr>
                <w:sz w:val="16"/>
                <w:szCs w:val="16"/>
              </w:rPr>
              <w:t>18.0.0</w:t>
            </w:r>
          </w:p>
        </w:tc>
      </w:tr>
      <w:tr w:rsidR="002D3897" w:rsidRPr="00807ABB" w14:paraId="2FC7C652" w14:textId="77777777" w:rsidTr="002D3897">
        <w:tc>
          <w:tcPr>
            <w:tcW w:w="800" w:type="dxa"/>
            <w:shd w:val="solid" w:color="FFFFFF" w:fill="auto"/>
          </w:tcPr>
          <w:p w14:paraId="5F4D8B36" w14:textId="77777777" w:rsidR="002D3897" w:rsidRDefault="002D3897" w:rsidP="004006F8">
            <w:pPr>
              <w:pStyle w:val="TAC"/>
              <w:rPr>
                <w:sz w:val="16"/>
                <w:szCs w:val="16"/>
              </w:rPr>
            </w:pPr>
            <w:r>
              <w:rPr>
                <w:sz w:val="16"/>
                <w:szCs w:val="16"/>
              </w:rPr>
              <w:t>2021-12</w:t>
            </w:r>
          </w:p>
        </w:tc>
        <w:tc>
          <w:tcPr>
            <w:tcW w:w="1185" w:type="dxa"/>
            <w:shd w:val="solid" w:color="FFFFFF" w:fill="auto"/>
          </w:tcPr>
          <w:p w14:paraId="3CE28690" w14:textId="77777777" w:rsidR="002D3897" w:rsidRDefault="002D3897" w:rsidP="004006F8">
            <w:pPr>
              <w:pStyle w:val="TAC"/>
              <w:rPr>
                <w:sz w:val="16"/>
                <w:szCs w:val="16"/>
              </w:rPr>
            </w:pPr>
            <w:r>
              <w:rPr>
                <w:sz w:val="16"/>
                <w:szCs w:val="16"/>
              </w:rPr>
              <w:t>SA#94-e</w:t>
            </w:r>
          </w:p>
        </w:tc>
        <w:tc>
          <w:tcPr>
            <w:tcW w:w="992" w:type="dxa"/>
            <w:shd w:val="solid" w:color="FFFFFF" w:fill="auto"/>
          </w:tcPr>
          <w:p w14:paraId="5951040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4143F7C" w14:textId="77777777" w:rsidR="002D3897" w:rsidRDefault="002D3897" w:rsidP="004006F8">
            <w:pPr>
              <w:pStyle w:val="TAL"/>
              <w:jc w:val="center"/>
              <w:rPr>
                <w:sz w:val="16"/>
                <w:szCs w:val="16"/>
              </w:rPr>
            </w:pPr>
            <w:r>
              <w:rPr>
                <w:sz w:val="16"/>
                <w:szCs w:val="16"/>
              </w:rPr>
              <w:t>0014</w:t>
            </w:r>
          </w:p>
        </w:tc>
        <w:tc>
          <w:tcPr>
            <w:tcW w:w="425" w:type="dxa"/>
            <w:shd w:val="solid" w:color="FFFFFF" w:fill="auto"/>
          </w:tcPr>
          <w:p w14:paraId="67D441B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4E95F12" w14:textId="77777777" w:rsidR="002D3897" w:rsidRDefault="002D3897" w:rsidP="004006F8">
            <w:pPr>
              <w:pStyle w:val="TAC"/>
              <w:rPr>
                <w:sz w:val="16"/>
                <w:szCs w:val="16"/>
              </w:rPr>
            </w:pPr>
            <w:r>
              <w:rPr>
                <w:sz w:val="16"/>
                <w:szCs w:val="16"/>
              </w:rPr>
              <w:t>B</w:t>
            </w:r>
          </w:p>
        </w:tc>
        <w:tc>
          <w:tcPr>
            <w:tcW w:w="4536" w:type="dxa"/>
            <w:shd w:val="solid" w:color="FFFFFF" w:fill="auto"/>
          </w:tcPr>
          <w:p w14:paraId="17F116B9" w14:textId="77777777" w:rsidR="002D3897" w:rsidRPr="00EC39A5" w:rsidRDefault="002D3897" w:rsidP="004006F8">
            <w:pPr>
              <w:pStyle w:val="TAL"/>
              <w:rPr>
                <w:sz w:val="16"/>
                <w:szCs w:val="16"/>
              </w:rPr>
            </w:pPr>
            <w:r w:rsidRPr="00EC39A5">
              <w:rPr>
                <w:sz w:val="16"/>
                <w:szCs w:val="16"/>
              </w:rPr>
              <w:t>Request for creation of MBS resources for group communications</w:t>
            </w:r>
          </w:p>
        </w:tc>
        <w:tc>
          <w:tcPr>
            <w:tcW w:w="708" w:type="dxa"/>
            <w:shd w:val="solid" w:color="FFFFFF" w:fill="auto"/>
          </w:tcPr>
          <w:p w14:paraId="1701813D" w14:textId="77777777" w:rsidR="002D3897" w:rsidRDefault="002D3897" w:rsidP="004006F8">
            <w:pPr>
              <w:pStyle w:val="TAC"/>
              <w:rPr>
                <w:sz w:val="16"/>
                <w:szCs w:val="16"/>
              </w:rPr>
            </w:pPr>
            <w:r>
              <w:rPr>
                <w:sz w:val="16"/>
                <w:szCs w:val="16"/>
              </w:rPr>
              <w:t>18.0.0</w:t>
            </w:r>
          </w:p>
        </w:tc>
      </w:tr>
      <w:tr w:rsidR="002D3897" w:rsidRPr="00807ABB" w14:paraId="2CC3D077" w14:textId="77777777" w:rsidTr="002D3897">
        <w:tc>
          <w:tcPr>
            <w:tcW w:w="800" w:type="dxa"/>
            <w:shd w:val="solid" w:color="FFFFFF" w:fill="auto"/>
          </w:tcPr>
          <w:p w14:paraId="1E10045E" w14:textId="77777777" w:rsidR="002D3897" w:rsidRDefault="002D3897" w:rsidP="004006F8">
            <w:pPr>
              <w:pStyle w:val="TAC"/>
              <w:rPr>
                <w:sz w:val="16"/>
                <w:szCs w:val="16"/>
              </w:rPr>
            </w:pPr>
            <w:r>
              <w:rPr>
                <w:sz w:val="16"/>
                <w:szCs w:val="16"/>
              </w:rPr>
              <w:t>2021-12</w:t>
            </w:r>
          </w:p>
        </w:tc>
        <w:tc>
          <w:tcPr>
            <w:tcW w:w="1185" w:type="dxa"/>
            <w:shd w:val="solid" w:color="FFFFFF" w:fill="auto"/>
          </w:tcPr>
          <w:p w14:paraId="6784560C" w14:textId="77777777" w:rsidR="002D3897" w:rsidRDefault="002D3897" w:rsidP="004006F8">
            <w:pPr>
              <w:pStyle w:val="TAC"/>
              <w:rPr>
                <w:sz w:val="16"/>
                <w:szCs w:val="16"/>
              </w:rPr>
            </w:pPr>
            <w:r>
              <w:rPr>
                <w:sz w:val="16"/>
                <w:szCs w:val="16"/>
              </w:rPr>
              <w:t>SA#94-e</w:t>
            </w:r>
          </w:p>
        </w:tc>
        <w:tc>
          <w:tcPr>
            <w:tcW w:w="992" w:type="dxa"/>
            <w:shd w:val="solid" w:color="FFFFFF" w:fill="auto"/>
          </w:tcPr>
          <w:p w14:paraId="5AE60AA3"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4632E7DB" w14:textId="77777777" w:rsidR="002D3897" w:rsidRDefault="002D3897" w:rsidP="004006F8">
            <w:pPr>
              <w:pStyle w:val="TAL"/>
              <w:jc w:val="center"/>
              <w:rPr>
                <w:sz w:val="16"/>
                <w:szCs w:val="16"/>
              </w:rPr>
            </w:pPr>
            <w:r>
              <w:rPr>
                <w:sz w:val="16"/>
                <w:szCs w:val="16"/>
              </w:rPr>
              <w:t>0016</w:t>
            </w:r>
          </w:p>
        </w:tc>
        <w:tc>
          <w:tcPr>
            <w:tcW w:w="425" w:type="dxa"/>
            <w:shd w:val="solid" w:color="FFFFFF" w:fill="auto"/>
          </w:tcPr>
          <w:p w14:paraId="29F591D4" w14:textId="77777777" w:rsidR="002D3897" w:rsidRDefault="002D3897" w:rsidP="004006F8">
            <w:pPr>
              <w:pStyle w:val="TAR"/>
              <w:jc w:val="center"/>
              <w:rPr>
                <w:sz w:val="16"/>
                <w:szCs w:val="16"/>
              </w:rPr>
            </w:pPr>
          </w:p>
        </w:tc>
        <w:tc>
          <w:tcPr>
            <w:tcW w:w="426" w:type="dxa"/>
            <w:shd w:val="solid" w:color="FFFFFF" w:fill="auto"/>
          </w:tcPr>
          <w:p w14:paraId="4CE8409D" w14:textId="77777777" w:rsidR="002D3897" w:rsidRDefault="002D3897" w:rsidP="004006F8">
            <w:pPr>
              <w:pStyle w:val="TAC"/>
              <w:rPr>
                <w:sz w:val="16"/>
                <w:szCs w:val="16"/>
              </w:rPr>
            </w:pPr>
            <w:r>
              <w:rPr>
                <w:sz w:val="16"/>
                <w:szCs w:val="16"/>
              </w:rPr>
              <w:t>B</w:t>
            </w:r>
          </w:p>
        </w:tc>
        <w:tc>
          <w:tcPr>
            <w:tcW w:w="4536" w:type="dxa"/>
            <w:shd w:val="solid" w:color="FFFFFF" w:fill="auto"/>
          </w:tcPr>
          <w:p w14:paraId="0503B5A2" w14:textId="77777777" w:rsidR="002D3897" w:rsidRPr="00EC39A5" w:rsidRDefault="002D3897" w:rsidP="004006F8">
            <w:pPr>
              <w:pStyle w:val="TAL"/>
              <w:rPr>
                <w:sz w:val="16"/>
                <w:szCs w:val="16"/>
              </w:rPr>
            </w:pPr>
            <w:r w:rsidRPr="002E0B61">
              <w:rPr>
                <w:sz w:val="16"/>
                <w:szCs w:val="16"/>
              </w:rPr>
              <w:t>Request for updating MBS resources for group communications</w:t>
            </w:r>
          </w:p>
        </w:tc>
        <w:tc>
          <w:tcPr>
            <w:tcW w:w="708" w:type="dxa"/>
            <w:shd w:val="solid" w:color="FFFFFF" w:fill="auto"/>
          </w:tcPr>
          <w:p w14:paraId="7A5BBF38" w14:textId="77777777" w:rsidR="002D3897" w:rsidRDefault="002D3897" w:rsidP="004006F8">
            <w:pPr>
              <w:pStyle w:val="TAC"/>
              <w:rPr>
                <w:sz w:val="16"/>
                <w:szCs w:val="16"/>
              </w:rPr>
            </w:pPr>
            <w:r>
              <w:rPr>
                <w:sz w:val="16"/>
                <w:szCs w:val="16"/>
              </w:rPr>
              <w:t>18.0.0</w:t>
            </w:r>
          </w:p>
        </w:tc>
      </w:tr>
      <w:tr w:rsidR="002D3897" w:rsidRPr="00807ABB" w14:paraId="02453C85" w14:textId="77777777" w:rsidTr="002D3897">
        <w:tc>
          <w:tcPr>
            <w:tcW w:w="800" w:type="dxa"/>
            <w:shd w:val="solid" w:color="FFFFFF" w:fill="auto"/>
          </w:tcPr>
          <w:p w14:paraId="6F21284A" w14:textId="77777777" w:rsidR="002D3897" w:rsidRDefault="002D3897" w:rsidP="004006F8">
            <w:pPr>
              <w:pStyle w:val="TAC"/>
              <w:rPr>
                <w:sz w:val="16"/>
                <w:szCs w:val="16"/>
              </w:rPr>
            </w:pPr>
            <w:r>
              <w:rPr>
                <w:sz w:val="16"/>
                <w:szCs w:val="16"/>
              </w:rPr>
              <w:t>2021-12</w:t>
            </w:r>
          </w:p>
        </w:tc>
        <w:tc>
          <w:tcPr>
            <w:tcW w:w="1185" w:type="dxa"/>
            <w:shd w:val="solid" w:color="FFFFFF" w:fill="auto"/>
          </w:tcPr>
          <w:p w14:paraId="66138E86" w14:textId="77777777" w:rsidR="002D3897" w:rsidRDefault="002D3897" w:rsidP="004006F8">
            <w:pPr>
              <w:pStyle w:val="TAC"/>
              <w:rPr>
                <w:sz w:val="16"/>
                <w:szCs w:val="16"/>
              </w:rPr>
            </w:pPr>
            <w:r>
              <w:rPr>
                <w:sz w:val="16"/>
                <w:szCs w:val="16"/>
              </w:rPr>
              <w:t>SA#94-e</w:t>
            </w:r>
          </w:p>
        </w:tc>
        <w:tc>
          <w:tcPr>
            <w:tcW w:w="992" w:type="dxa"/>
            <w:shd w:val="solid" w:color="FFFFFF" w:fill="auto"/>
          </w:tcPr>
          <w:p w14:paraId="174F9D6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456090D" w14:textId="77777777" w:rsidR="002D3897" w:rsidRDefault="002D3897" w:rsidP="004006F8">
            <w:pPr>
              <w:pStyle w:val="TAL"/>
              <w:jc w:val="center"/>
              <w:rPr>
                <w:sz w:val="16"/>
                <w:szCs w:val="16"/>
              </w:rPr>
            </w:pPr>
            <w:r>
              <w:rPr>
                <w:sz w:val="16"/>
                <w:szCs w:val="16"/>
              </w:rPr>
              <w:t>0017</w:t>
            </w:r>
          </w:p>
        </w:tc>
        <w:tc>
          <w:tcPr>
            <w:tcW w:w="425" w:type="dxa"/>
            <w:shd w:val="solid" w:color="FFFFFF" w:fill="auto"/>
          </w:tcPr>
          <w:p w14:paraId="53A61E0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D9BD85" w14:textId="77777777" w:rsidR="002D3897" w:rsidRDefault="002D3897" w:rsidP="004006F8">
            <w:pPr>
              <w:pStyle w:val="TAC"/>
              <w:rPr>
                <w:sz w:val="16"/>
                <w:szCs w:val="16"/>
              </w:rPr>
            </w:pPr>
            <w:r>
              <w:rPr>
                <w:sz w:val="16"/>
                <w:szCs w:val="16"/>
              </w:rPr>
              <w:t>B</w:t>
            </w:r>
          </w:p>
        </w:tc>
        <w:tc>
          <w:tcPr>
            <w:tcW w:w="4536" w:type="dxa"/>
            <w:shd w:val="solid" w:color="FFFFFF" w:fill="auto"/>
          </w:tcPr>
          <w:p w14:paraId="0A4850CA" w14:textId="77777777" w:rsidR="002D3897" w:rsidRPr="002E0B61" w:rsidRDefault="002D3897" w:rsidP="004006F8">
            <w:pPr>
              <w:pStyle w:val="TAL"/>
              <w:rPr>
                <w:sz w:val="16"/>
                <w:szCs w:val="16"/>
              </w:rPr>
            </w:pPr>
            <w:r w:rsidRPr="00CC6DA5">
              <w:rPr>
                <w:sz w:val="16"/>
                <w:szCs w:val="16"/>
              </w:rPr>
              <w:t>Request to activate or de-activate multicast MBS sessions</w:t>
            </w:r>
          </w:p>
        </w:tc>
        <w:tc>
          <w:tcPr>
            <w:tcW w:w="708" w:type="dxa"/>
            <w:shd w:val="solid" w:color="FFFFFF" w:fill="auto"/>
          </w:tcPr>
          <w:p w14:paraId="13501513" w14:textId="77777777" w:rsidR="002D3897" w:rsidRDefault="002D3897" w:rsidP="004006F8">
            <w:pPr>
              <w:pStyle w:val="TAC"/>
              <w:rPr>
                <w:sz w:val="16"/>
                <w:szCs w:val="16"/>
              </w:rPr>
            </w:pPr>
            <w:r>
              <w:rPr>
                <w:sz w:val="16"/>
                <w:szCs w:val="16"/>
              </w:rPr>
              <w:t>18.0.0</w:t>
            </w:r>
          </w:p>
        </w:tc>
      </w:tr>
      <w:tr w:rsidR="002D3897" w:rsidRPr="00807ABB" w14:paraId="6491B2F0" w14:textId="77777777" w:rsidTr="002D3897">
        <w:tc>
          <w:tcPr>
            <w:tcW w:w="800" w:type="dxa"/>
            <w:shd w:val="solid" w:color="FFFFFF" w:fill="auto"/>
          </w:tcPr>
          <w:p w14:paraId="352F59CA" w14:textId="77777777" w:rsidR="002D3897" w:rsidRDefault="002D3897" w:rsidP="004006F8">
            <w:pPr>
              <w:pStyle w:val="TAC"/>
              <w:rPr>
                <w:sz w:val="16"/>
                <w:szCs w:val="16"/>
              </w:rPr>
            </w:pPr>
            <w:r>
              <w:rPr>
                <w:sz w:val="16"/>
                <w:szCs w:val="16"/>
              </w:rPr>
              <w:t>2021-12</w:t>
            </w:r>
          </w:p>
        </w:tc>
        <w:tc>
          <w:tcPr>
            <w:tcW w:w="1185" w:type="dxa"/>
            <w:shd w:val="solid" w:color="FFFFFF" w:fill="auto"/>
          </w:tcPr>
          <w:p w14:paraId="749458F3" w14:textId="77777777" w:rsidR="002D3897" w:rsidRDefault="002D3897" w:rsidP="004006F8">
            <w:pPr>
              <w:pStyle w:val="TAC"/>
              <w:rPr>
                <w:sz w:val="16"/>
                <w:szCs w:val="16"/>
              </w:rPr>
            </w:pPr>
            <w:r>
              <w:rPr>
                <w:sz w:val="16"/>
                <w:szCs w:val="16"/>
              </w:rPr>
              <w:t>SA#94-e</w:t>
            </w:r>
          </w:p>
        </w:tc>
        <w:tc>
          <w:tcPr>
            <w:tcW w:w="992" w:type="dxa"/>
            <w:shd w:val="solid" w:color="FFFFFF" w:fill="auto"/>
          </w:tcPr>
          <w:p w14:paraId="7A254674"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030CCACD" w14:textId="77777777" w:rsidR="002D3897" w:rsidRDefault="002D3897" w:rsidP="004006F8">
            <w:pPr>
              <w:pStyle w:val="TAL"/>
              <w:jc w:val="center"/>
              <w:rPr>
                <w:sz w:val="16"/>
                <w:szCs w:val="16"/>
              </w:rPr>
            </w:pPr>
            <w:r>
              <w:rPr>
                <w:sz w:val="16"/>
                <w:szCs w:val="16"/>
              </w:rPr>
              <w:t>0020</w:t>
            </w:r>
          </w:p>
        </w:tc>
        <w:tc>
          <w:tcPr>
            <w:tcW w:w="425" w:type="dxa"/>
            <w:shd w:val="solid" w:color="FFFFFF" w:fill="auto"/>
          </w:tcPr>
          <w:p w14:paraId="1CCCDB4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7A055DEE" w14:textId="77777777" w:rsidR="002D3897" w:rsidRDefault="002D3897" w:rsidP="004006F8">
            <w:pPr>
              <w:pStyle w:val="TAC"/>
              <w:rPr>
                <w:sz w:val="16"/>
                <w:szCs w:val="16"/>
              </w:rPr>
            </w:pPr>
            <w:r>
              <w:rPr>
                <w:sz w:val="16"/>
                <w:szCs w:val="16"/>
              </w:rPr>
              <w:t>B</w:t>
            </w:r>
          </w:p>
        </w:tc>
        <w:tc>
          <w:tcPr>
            <w:tcW w:w="4536" w:type="dxa"/>
            <w:shd w:val="solid" w:color="FFFFFF" w:fill="auto"/>
          </w:tcPr>
          <w:p w14:paraId="3AF15F35" w14:textId="77777777" w:rsidR="002D3897" w:rsidRPr="00CC6DA5" w:rsidRDefault="002D3897" w:rsidP="004006F8">
            <w:pPr>
              <w:pStyle w:val="TAL"/>
              <w:rPr>
                <w:sz w:val="16"/>
                <w:szCs w:val="16"/>
              </w:rPr>
            </w:pPr>
            <w:r w:rsidRPr="005C48BD">
              <w:rPr>
                <w:sz w:val="16"/>
                <w:szCs w:val="16"/>
              </w:rPr>
              <w:t>MC service control signalling over 5G MBS</w:t>
            </w:r>
          </w:p>
        </w:tc>
        <w:tc>
          <w:tcPr>
            <w:tcW w:w="708" w:type="dxa"/>
            <w:shd w:val="solid" w:color="FFFFFF" w:fill="auto"/>
          </w:tcPr>
          <w:p w14:paraId="58DE55E2" w14:textId="77777777" w:rsidR="002D3897" w:rsidRDefault="002D3897" w:rsidP="004006F8">
            <w:pPr>
              <w:pStyle w:val="TAC"/>
              <w:rPr>
                <w:sz w:val="16"/>
                <w:szCs w:val="16"/>
              </w:rPr>
            </w:pPr>
            <w:r>
              <w:rPr>
                <w:sz w:val="16"/>
                <w:szCs w:val="16"/>
              </w:rPr>
              <w:t>18.0.0</w:t>
            </w:r>
          </w:p>
        </w:tc>
      </w:tr>
      <w:tr w:rsidR="002D3897" w:rsidRPr="00807ABB" w14:paraId="4A5A9385" w14:textId="77777777" w:rsidTr="002D3897">
        <w:tc>
          <w:tcPr>
            <w:tcW w:w="800" w:type="dxa"/>
            <w:shd w:val="solid" w:color="FFFFFF" w:fill="auto"/>
          </w:tcPr>
          <w:p w14:paraId="448A9A59" w14:textId="77777777" w:rsidR="002D3897" w:rsidRDefault="002D3897" w:rsidP="004006F8">
            <w:pPr>
              <w:pStyle w:val="TAC"/>
              <w:rPr>
                <w:sz w:val="16"/>
                <w:szCs w:val="16"/>
              </w:rPr>
            </w:pPr>
            <w:r>
              <w:rPr>
                <w:sz w:val="16"/>
                <w:szCs w:val="16"/>
              </w:rPr>
              <w:t>2021-12</w:t>
            </w:r>
          </w:p>
        </w:tc>
        <w:tc>
          <w:tcPr>
            <w:tcW w:w="1185" w:type="dxa"/>
            <w:shd w:val="solid" w:color="FFFFFF" w:fill="auto"/>
          </w:tcPr>
          <w:p w14:paraId="14501729" w14:textId="77777777" w:rsidR="002D3897" w:rsidRDefault="002D3897" w:rsidP="004006F8">
            <w:pPr>
              <w:pStyle w:val="TAC"/>
              <w:rPr>
                <w:sz w:val="16"/>
                <w:szCs w:val="16"/>
              </w:rPr>
            </w:pPr>
            <w:r>
              <w:rPr>
                <w:sz w:val="16"/>
                <w:szCs w:val="16"/>
              </w:rPr>
              <w:t>SA#94-e</w:t>
            </w:r>
          </w:p>
        </w:tc>
        <w:tc>
          <w:tcPr>
            <w:tcW w:w="992" w:type="dxa"/>
            <w:shd w:val="solid" w:color="FFFFFF" w:fill="auto"/>
          </w:tcPr>
          <w:p w14:paraId="5F9536AA"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A5F0F7D" w14:textId="77777777" w:rsidR="002D3897" w:rsidRDefault="002D3897" w:rsidP="004006F8">
            <w:pPr>
              <w:pStyle w:val="TAL"/>
              <w:jc w:val="center"/>
              <w:rPr>
                <w:sz w:val="16"/>
                <w:szCs w:val="16"/>
              </w:rPr>
            </w:pPr>
            <w:r>
              <w:rPr>
                <w:sz w:val="16"/>
                <w:szCs w:val="16"/>
              </w:rPr>
              <w:t>0021</w:t>
            </w:r>
          </w:p>
        </w:tc>
        <w:tc>
          <w:tcPr>
            <w:tcW w:w="425" w:type="dxa"/>
            <w:shd w:val="solid" w:color="FFFFFF" w:fill="auto"/>
          </w:tcPr>
          <w:p w14:paraId="2BE238A8"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A43D74" w14:textId="77777777" w:rsidR="002D3897" w:rsidRDefault="002D3897" w:rsidP="004006F8">
            <w:pPr>
              <w:pStyle w:val="TAC"/>
              <w:rPr>
                <w:sz w:val="16"/>
                <w:szCs w:val="16"/>
              </w:rPr>
            </w:pPr>
            <w:r>
              <w:rPr>
                <w:sz w:val="16"/>
                <w:szCs w:val="16"/>
              </w:rPr>
              <w:t>B</w:t>
            </w:r>
          </w:p>
        </w:tc>
        <w:tc>
          <w:tcPr>
            <w:tcW w:w="4536" w:type="dxa"/>
            <w:shd w:val="solid" w:color="FFFFFF" w:fill="auto"/>
          </w:tcPr>
          <w:p w14:paraId="57D65C5D" w14:textId="77777777" w:rsidR="002D3897" w:rsidRPr="009C1284" w:rsidRDefault="002D3897" w:rsidP="004006F8">
            <w:pPr>
              <w:pStyle w:val="TAL"/>
              <w:rPr>
                <w:sz w:val="16"/>
                <w:szCs w:val="16"/>
                <w:lang w:val="fr-FR"/>
              </w:rPr>
            </w:pPr>
            <w:r w:rsidRPr="009C1284">
              <w:rPr>
                <w:sz w:val="16"/>
                <w:szCs w:val="16"/>
                <w:lang w:val="fr-FR"/>
              </w:rPr>
              <w:t>Multi-server MBS session coordination</w:t>
            </w:r>
          </w:p>
        </w:tc>
        <w:tc>
          <w:tcPr>
            <w:tcW w:w="708" w:type="dxa"/>
            <w:shd w:val="solid" w:color="FFFFFF" w:fill="auto"/>
          </w:tcPr>
          <w:p w14:paraId="55A231BA" w14:textId="77777777" w:rsidR="002D3897" w:rsidRDefault="002D3897" w:rsidP="004006F8">
            <w:pPr>
              <w:pStyle w:val="TAC"/>
              <w:rPr>
                <w:sz w:val="16"/>
                <w:szCs w:val="16"/>
              </w:rPr>
            </w:pPr>
            <w:r>
              <w:rPr>
                <w:sz w:val="16"/>
                <w:szCs w:val="16"/>
              </w:rPr>
              <w:t>18.0.0</w:t>
            </w:r>
          </w:p>
        </w:tc>
      </w:tr>
      <w:tr w:rsidR="002D3897" w:rsidRPr="00807ABB" w14:paraId="42E5C3E1" w14:textId="77777777" w:rsidTr="002D3897">
        <w:tc>
          <w:tcPr>
            <w:tcW w:w="800" w:type="dxa"/>
            <w:shd w:val="solid" w:color="FFFFFF" w:fill="auto"/>
          </w:tcPr>
          <w:p w14:paraId="0FDA4530" w14:textId="77777777" w:rsidR="002D3897" w:rsidRDefault="002D3897" w:rsidP="004006F8">
            <w:pPr>
              <w:pStyle w:val="TAC"/>
              <w:rPr>
                <w:sz w:val="16"/>
                <w:szCs w:val="16"/>
              </w:rPr>
            </w:pPr>
            <w:r>
              <w:rPr>
                <w:sz w:val="16"/>
                <w:szCs w:val="16"/>
              </w:rPr>
              <w:t>2021-12</w:t>
            </w:r>
          </w:p>
        </w:tc>
        <w:tc>
          <w:tcPr>
            <w:tcW w:w="1185" w:type="dxa"/>
            <w:shd w:val="solid" w:color="FFFFFF" w:fill="auto"/>
          </w:tcPr>
          <w:p w14:paraId="439CFD2E" w14:textId="77777777" w:rsidR="002D3897" w:rsidRDefault="002D3897" w:rsidP="004006F8">
            <w:pPr>
              <w:pStyle w:val="TAC"/>
              <w:rPr>
                <w:sz w:val="16"/>
                <w:szCs w:val="16"/>
              </w:rPr>
            </w:pPr>
            <w:r>
              <w:rPr>
                <w:sz w:val="16"/>
                <w:szCs w:val="16"/>
              </w:rPr>
              <w:t>SA#94-e</w:t>
            </w:r>
          </w:p>
        </w:tc>
        <w:tc>
          <w:tcPr>
            <w:tcW w:w="992" w:type="dxa"/>
            <w:shd w:val="solid" w:color="FFFFFF" w:fill="auto"/>
          </w:tcPr>
          <w:p w14:paraId="78A9B72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21E382FF" w14:textId="77777777" w:rsidR="002D3897" w:rsidRDefault="002D3897" w:rsidP="004006F8">
            <w:pPr>
              <w:pStyle w:val="TAL"/>
              <w:jc w:val="center"/>
              <w:rPr>
                <w:sz w:val="16"/>
                <w:szCs w:val="16"/>
              </w:rPr>
            </w:pPr>
            <w:r>
              <w:rPr>
                <w:sz w:val="16"/>
                <w:szCs w:val="16"/>
              </w:rPr>
              <w:t>0022</w:t>
            </w:r>
          </w:p>
        </w:tc>
        <w:tc>
          <w:tcPr>
            <w:tcW w:w="425" w:type="dxa"/>
            <w:shd w:val="solid" w:color="FFFFFF" w:fill="auto"/>
          </w:tcPr>
          <w:p w14:paraId="30253CFD"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1FA19346" w14:textId="77777777" w:rsidR="002D3897" w:rsidRDefault="002D3897" w:rsidP="004006F8">
            <w:pPr>
              <w:pStyle w:val="TAC"/>
              <w:rPr>
                <w:sz w:val="16"/>
                <w:szCs w:val="16"/>
              </w:rPr>
            </w:pPr>
            <w:r>
              <w:rPr>
                <w:sz w:val="16"/>
                <w:szCs w:val="16"/>
              </w:rPr>
              <w:t>B</w:t>
            </w:r>
          </w:p>
        </w:tc>
        <w:tc>
          <w:tcPr>
            <w:tcW w:w="4536" w:type="dxa"/>
            <w:shd w:val="solid" w:color="FFFFFF" w:fill="auto"/>
          </w:tcPr>
          <w:p w14:paraId="149BA459" w14:textId="77777777" w:rsidR="002D3897" w:rsidRPr="009C1284" w:rsidRDefault="002D3897" w:rsidP="004006F8">
            <w:pPr>
              <w:pStyle w:val="TAL"/>
              <w:rPr>
                <w:sz w:val="16"/>
                <w:szCs w:val="16"/>
              </w:rPr>
            </w:pPr>
            <w:r w:rsidRPr="009C1284">
              <w:rPr>
                <w:sz w:val="16"/>
                <w:szCs w:val="16"/>
              </w:rPr>
              <w:t>Procedure for inter-system switching between eMBMS and 5G MBS</w:t>
            </w:r>
          </w:p>
        </w:tc>
        <w:tc>
          <w:tcPr>
            <w:tcW w:w="708" w:type="dxa"/>
            <w:shd w:val="solid" w:color="FFFFFF" w:fill="auto"/>
          </w:tcPr>
          <w:p w14:paraId="31FC9B7C" w14:textId="77777777" w:rsidR="002D3897" w:rsidRDefault="002D3897" w:rsidP="004006F8">
            <w:pPr>
              <w:pStyle w:val="TAC"/>
              <w:rPr>
                <w:sz w:val="16"/>
                <w:szCs w:val="16"/>
              </w:rPr>
            </w:pPr>
            <w:r>
              <w:rPr>
                <w:sz w:val="16"/>
                <w:szCs w:val="16"/>
              </w:rPr>
              <w:t>18.0.0</w:t>
            </w:r>
          </w:p>
        </w:tc>
      </w:tr>
      <w:tr w:rsidR="002D3897" w:rsidRPr="00807ABB" w14:paraId="13BBBAA0" w14:textId="77777777" w:rsidTr="002D3897">
        <w:tc>
          <w:tcPr>
            <w:tcW w:w="800" w:type="dxa"/>
            <w:shd w:val="solid" w:color="FFFFFF" w:fill="auto"/>
          </w:tcPr>
          <w:p w14:paraId="039874CB" w14:textId="77777777" w:rsidR="002D3897" w:rsidRDefault="002D3897" w:rsidP="004006F8">
            <w:pPr>
              <w:pStyle w:val="TAC"/>
              <w:rPr>
                <w:sz w:val="16"/>
                <w:szCs w:val="16"/>
              </w:rPr>
            </w:pPr>
            <w:r>
              <w:rPr>
                <w:sz w:val="16"/>
                <w:szCs w:val="16"/>
              </w:rPr>
              <w:t>2022-03</w:t>
            </w:r>
          </w:p>
        </w:tc>
        <w:tc>
          <w:tcPr>
            <w:tcW w:w="1185" w:type="dxa"/>
            <w:shd w:val="solid" w:color="FFFFFF" w:fill="auto"/>
          </w:tcPr>
          <w:p w14:paraId="0AC5525C" w14:textId="77777777" w:rsidR="002D3897" w:rsidRDefault="002D3897" w:rsidP="004006F8">
            <w:pPr>
              <w:pStyle w:val="TAC"/>
              <w:rPr>
                <w:sz w:val="16"/>
                <w:szCs w:val="16"/>
              </w:rPr>
            </w:pPr>
            <w:r>
              <w:rPr>
                <w:sz w:val="16"/>
                <w:szCs w:val="16"/>
              </w:rPr>
              <w:t>SA#95-e</w:t>
            </w:r>
          </w:p>
        </w:tc>
        <w:tc>
          <w:tcPr>
            <w:tcW w:w="992" w:type="dxa"/>
            <w:shd w:val="solid" w:color="FFFFFF" w:fill="auto"/>
          </w:tcPr>
          <w:p w14:paraId="4EF55941" w14:textId="77777777" w:rsidR="002D3897" w:rsidRPr="00713726" w:rsidRDefault="002D3897" w:rsidP="004006F8">
            <w:pPr>
              <w:pStyle w:val="TAC"/>
              <w:rPr>
                <w:sz w:val="16"/>
                <w:szCs w:val="16"/>
              </w:rPr>
            </w:pPr>
            <w:r w:rsidRPr="006D0730">
              <w:rPr>
                <w:sz w:val="16"/>
                <w:szCs w:val="16"/>
              </w:rPr>
              <w:t>SP-220107</w:t>
            </w:r>
          </w:p>
        </w:tc>
        <w:tc>
          <w:tcPr>
            <w:tcW w:w="567" w:type="dxa"/>
            <w:shd w:val="solid" w:color="FFFFFF" w:fill="auto"/>
          </w:tcPr>
          <w:p w14:paraId="356DF78B" w14:textId="77777777" w:rsidR="002D3897" w:rsidRDefault="002D3897" w:rsidP="004006F8">
            <w:pPr>
              <w:pStyle w:val="TAL"/>
              <w:jc w:val="center"/>
              <w:rPr>
                <w:sz w:val="16"/>
                <w:szCs w:val="16"/>
              </w:rPr>
            </w:pPr>
            <w:r>
              <w:rPr>
                <w:sz w:val="16"/>
                <w:szCs w:val="16"/>
              </w:rPr>
              <w:t>0023</w:t>
            </w:r>
          </w:p>
        </w:tc>
        <w:tc>
          <w:tcPr>
            <w:tcW w:w="425" w:type="dxa"/>
            <w:shd w:val="solid" w:color="FFFFFF" w:fill="auto"/>
          </w:tcPr>
          <w:p w14:paraId="56BE5CA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FF60FC5" w14:textId="77777777" w:rsidR="002D3897" w:rsidRDefault="002D3897" w:rsidP="004006F8">
            <w:pPr>
              <w:pStyle w:val="TAC"/>
              <w:rPr>
                <w:sz w:val="16"/>
                <w:szCs w:val="16"/>
              </w:rPr>
            </w:pPr>
            <w:r>
              <w:rPr>
                <w:sz w:val="16"/>
                <w:szCs w:val="16"/>
              </w:rPr>
              <w:t>C</w:t>
            </w:r>
          </w:p>
        </w:tc>
        <w:tc>
          <w:tcPr>
            <w:tcW w:w="4536" w:type="dxa"/>
            <w:shd w:val="solid" w:color="FFFFFF" w:fill="auto"/>
          </w:tcPr>
          <w:p w14:paraId="7DC7D7DF" w14:textId="77777777" w:rsidR="002D3897" w:rsidRPr="009C1284" w:rsidRDefault="002D3897" w:rsidP="004006F8">
            <w:pPr>
              <w:pStyle w:val="TAL"/>
              <w:rPr>
                <w:sz w:val="16"/>
                <w:szCs w:val="16"/>
              </w:rPr>
            </w:pPr>
            <w:r w:rsidRPr="006D0730">
              <w:rPr>
                <w:sz w:val="16"/>
                <w:szCs w:val="16"/>
              </w:rPr>
              <w:t>Alignment of section 4.7 of 23.289 with latest version of 23.247 (v 17.1.0)</w:t>
            </w:r>
          </w:p>
        </w:tc>
        <w:tc>
          <w:tcPr>
            <w:tcW w:w="708" w:type="dxa"/>
            <w:shd w:val="solid" w:color="FFFFFF" w:fill="auto"/>
          </w:tcPr>
          <w:p w14:paraId="76B18802" w14:textId="77777777" w:rsidR="002D3897" w:rsidRDefault="002D3897" w:rsidP="004006F8">
            <w:pPr>
              <w:pStyle w:val="TAC"/>
              <w:rPr>
                <w:sz w:val="16"/>
                <w:szCs w:val="16"/>
              </w:rPr>
            </w:pPr>
            <w:r>
              <w:rPr>
                <w:sz w:val="16"/>
                <w:szCs w:val="16"/>
              </w:rPr>
              <w:t>18.1.0</w:t>
            </w:r>
          </w:p>
        </w:tc>
      </w:tr>
      <w:tr w:rsidR="002D3897" w:rsidRPr="00807ABB" w14:paraId="788A96D0" w14:textId="77777777" w:rsidTr="002D3897">
        <w:tc>
          <w:tcPr>
            <w:tcW w:w="800" w:type="dxa"/>
            <w:shd w:val="solid" w:color="FFFFFF" w:fill="auto"/>
          </w:tcPr>
          <w:p w14:paraId="23F35662" w14:textId="77777777" w:rsidR="002D3897" w:rsidRDefault="002D3897" w:rsidP="004006F8">
            <w:pPr>
              <w:pStyle w:val="TAC"/>
              <w:rPr>
                <w:sz w:val="16"/>
                <w:szCs w:val="16"/>
              </w:rPr>
            </w:pPr>
            <w:r>
              <w:rPr>
                <w:sz w:val="16"/>
                <w:szCs w:val="16"/>
              </w:rPr>
              <w:t>2022-03</w:t>
            </w:r>
          </w:p>
        </w:tc>
        <w:tc>
          <w:tcPr>
            <w:tcW w:w="1185" w:type="dxa"/>
            <w:shd w:val="solid" w:color="FFFFFF" w:fill="auto"/>
          </w:tcPr>
          <w:p w14:paraId="4945A14D" w14:textId="77777777" w:rsidR="002D3897" w:rsidRDefault="002D3897" w:rsidP="004006F8">
            <w:pPr>
              <w:pStyle w:val="TAC"/>
              <w:rPr>
                <w:sz w:val="16"/>
                <w:szCs w:val="16"/>
              </w:rPr>
            </w:pPr>
            <w:r>
              <w:rPr>
                <w:sz w:val="16"/>
                <w:szCs w:val="16"/>
              </w:rPr>
              <w:t>SA#95-e</w:t>
            </w:r>
          </w:p>
        </w:tc>
        <w:tc>
          <w:tcPr>
            <w:tcW w:w="992" w:type="dxa"/>
            <w:shd w:val="solid" w:color="FFFFFF" w:fill="auto"/>
          </w:tcPr>
          <w:p w14:paraId="0F49ED8E"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222B0740" w14:textId="77777777" w:rsidR="002D3897" w:rsidRDefault="002D3897" w:rsidP="004006F8">
            <w:pPr>
              <w:pStyle w:val="TAL"/>
              <w:jc w:val="center"/>
              <w:rPr>
                <w:sz w:val="16"/>
                <w:szCs w:val="16"/>
              </w:rPr>
            </w:pPr>
            <w:r>
              <w:rPr>
                <w:sz w:val="16"/>
                <w:szCs w:val="16"/>
              </w:rPr>
              <w:t>0024</w:t>
            </w:r>
          </w:p>
        </w:tc>
        <w:tc>
          <w:tcPr>
            <w:tcW w:w="425" w:type="dxa"/>
            <w:shd w:val="solid" w:color="FFFFFF" w:fill="auto"/>
          </w:tcPr>
          <w:p w14:paraId="67C1F19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65E6223" w14:textId="77777777" w:rsidR="002D3897" w:rsidRDefault="002D3897" w:rsidP="004006F8">
            <w:pPr>
              <w:pStyle w:val="TAC"/>
              <w:rPr>
                <w:sz w:val="16"/>
                <w:szCs w:val="16"/>
              </w:rPr>
            </w:pPr>
            <w:r>
              <w:rPr>
                <w:sz w:val="16"/>
                <w:szCs w:val="16"/>
              </w:rPr>
              <w:t>F</w:t>
            </w:r>
          </w:p>
        </w:tc>
        <w:tc>
          <w:tcPr>
            <w:tcW w:w="4536" w:type="dxa"/>
            <w:shd w:val="solid" w:color="FFFFFF" w:fill="auto"/>
          </w:tcPr>
          <w:p w14:paraId="3DE78D3D" w14:textId="77777777" w:rsidR="002D3897" w:rsidRPr="006D0730" w:rsidRDefault="002D3897" w:rsidP="004006F8">
            <w:pPr>
              <w:pStyle w:val="TAL"/>
              <w:rPr>
                <w:sz w:val="16"/>
                <w:szCs w:val="16"/>
              </w:rPr>
            </w:pPr>
            <w:r w:rsidRPr="0051284E">
              <w:rPr>
                <w:sz w:val="16"/>
                <w:szCs w:val="16"/>
              </w:rPr>
              <w:t>Updating aspects related to the MBS resources update</w:t>
            </w:r>
          </w:p>
        </w:tc>
        <w:tc>
          <w:tcPr>
            <w:tcW w:w="708" w:type="dxa"/>
            <w:shd w:val="solid" w:color="FFFFFF" w:fill="auto"/>
          </w:tcPr>
          <w:p w14:paraId="772243A9" w14:textId="77777777" w:rsidR="002D3897" w:rsidRDefault="002D3897" w:rsidP="004006F8">
            <w:pPr>
              <w:pStyle w:val="TAC"/>
              <w:rPr>
                <w:sz w:val="16"/>
                <w:szCs w:val="16"/>
              </w:rPr>
            </w:pPr>
            <w:r>
              <w:rPr>
                <w:sz w:val="16"/>
                <w:szCs w:val="16"/>
              </w:rPr>
              <w:t>18.1.0</w:t>
            </w:r>
          </w:p>
        </w:tc>
      </w:tr>
      <w:tr w:rsidR="002D3897" w:rsidRPr="00807ABB" w14:paraId="1B47EEC1" w14:textId="77777777" w:rsidTr="002D3897">
        <w:tc>
          <w:tcPr>
            <w:tcW w:w="800" w:type="dxa"/>
            <w:shd w:val="solid" w:color="FFFFFF" w:fill="auto"/>
          </w:tcPr>
          <w:p w14:paraId="77C8A378" w14:textId="77777777" w:rsidR="002D3897" w:rsidRDefault="002D3897" w:rsidP="004006F8">
            <w:pPr>
              <w:pStyle w:val="TAC"/>
              <w:rPr>
                <w:sz w:val="16"/>
                <w:szCs w:val="16"/>
              </w:rPr>
            </w:pPr>
            <w:r>
              <w:rPr>
                <w:sz w:val="16"/>
                <w:szCs w:val="16"/>
              </w:rPr>
              <w:t>2022-03</w:t>
            </w:r>
          </w:p>
        </w:tc>
        <w:tc>
          <w:tcPr>
            <w:tcW w:w="1185" w:type="dxa"/>
            <w:shd w:val="solid" w:color="FFFFFF" w:fill="auto"/>
          </w:tcPr>
          <w:p w14:paraId="673420D0" w14:textId="77777777" w:rsidR="002D3897" w:rsidRDefault="002D3897" w:rsidP="004006F8">
            <w:pPr>
              <w:pStyle w:val="TAC"/>
              <w:rPr>
                <w:sz w:val="16"/>
                <w:szCs w:val="16"/>
              </w:rPr>
            </w:pPr>
            <w:r>
              <w:rPr>
                <w:sz w:val="16"/>
                <w:szCs w:val="16"/>
              </w:rPr>
              <w:t>SA#95-e</w:t>
            </w:r>
          </w:p>
        </w:tc>
        <w:tc>
          <w:tcPr>
            <w:tcW w:w="992" w:type="dxa"/>
            <w:shd w:val="solid" w:color="FFFFFF" w:fill="auto"/>
          </w:tcPr>
          <w:p w14:paraId="55DBACE5"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6784A528" w14:textId="77777777" w:rsidR="002D3897" w:rsidRDefault="002D3897" w:rsidP="004006F8">
            <w:pPr>
              <w:pStyle w:val="TAL"/>
              <w:jc w:val="center"/>
              <w:rPr>
                <w:sz w:val="16"/>
                <w:szCs w:val="16"/>
              </w:rPr>
            </w:pPr>
            <w:r>
              <w:rPr>
                <w:sz w:val="16"/>
                <w:szCs w:val="16"/>
              </w:rPr>
              <w:t>0025</w:t>
            </w:r>
          </w:p>
        </w:tc>
        <w:tc>
          <w:tcPr>
            <w:tcW w:w="425" w:type="dxa"/>
            <w:shd w:val="solid" w:color="FFFFFF" w:fill="auto"/>
          </w:tcPr>
          <w:p w14:paraId="66C0D2C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6442E4" w14:textId="77777777" w:rsidR="002D3897" w:rsidRDefault="002D3897" w:rsidP="004006F8">
            <w:pPr>
              <w:pStyle w:val="TAC"/>
              <w:rPr>
                <w:sz w:val="16"/>
                <w:szCs w:val="16"/>
              </w:rPr>
            </w:pPr>
            <w:r>
              <w:rPr>
                <w:sz w:val="16"/>
                <w:szCs w:val="16"/>
              </w:rPr>
              <w:t>F</w:t>
            </w:r>
          </w:p>
        </w:tc>
        <w:tc>
          <w:tcPr>
            <w:tcW w:w="4536" w:type="dxa"/>
            <w:shd w:val="solid" w:color="FFFFFF" w:fill="auto"/>
          </w:tcPr>
          <w:p w14:paraId="3766E9B0" w14:textId="77777777" w:rsidR="002D3897" w:rsidRPr="0051284E" w:rsidRDefault="002D3897" w:rsidP="004006F8">
            <w:pPr>
              <w:pStyle w:val="TAL"/>
              <w:rPr>
                <w:sz w:val="16"/>
                <w:szCs w:val="16"/>
              </w:rPr>
            </w:pPr>
            <w:r w:rsidRPr="005552CC">
              <w:rPr>
                <w:sz w:val="16"/>
                <w:szCs w:val="16"/>
              </w:rPr>
              <w:t>Alignment of some information flows within TS 23.289</w:t>
            </w:r>
          </w:p>
        </w:tc>
        <w:tc>
          <w:tcPr>
            <w:tcW w:w="708" w:type="dxa"/>
            <w:shd w:val="solid" w:color="FFFFFF" w:fill="auto"/>
          </w:tcPr>
          <w:p w14:paraId="021FDC02" w14:textId="77777777" w:rsidR="002D3897" w:rsidRDefault="002D3897" w:rsidP="004006F8">
            <w:pPr>
              <w:pStyle w:val="TAC"/>
              <w:rPr>
                <w:sz w:val="16"/>
                <w:szCs w:val="16"/>
              </w:rPr>
            </w:pPr>
            <w:r>
              <w:rPr>
                <w:sz w:val="16"/>
                <w:szCs w:val="16"/>
              </w:rPr>
              <w:t>18.1.0</w:t>
            </w:r>
          </w:p>
        </w:tc>
      </w:tr>
      <w:tr w:rsidR="002D3897" w:rsidRPr="00807ABB" w14:paraId="600161D3" w14:textId="77777777" w:rsidTr="002D3897">
        <w:tc>
          <w:tcPr>
            <w:tcW w:w="800" w:type="dxa"/>
            <w:shd w:val="solid" w:color="FFFFFF" w:fill="auto"/>
          </w:tcPr>
          <w:p w14:paraId="319F142B" w14:textId="77777777" w:rsidR="002D3897" w:rsidRDefault="002D3897" w:rsidP="004006F8">
            <w:pPr>
              <w:pStyle w:val="TAC"/>
              <w:rPr>
                <w:sz w:val="16"/>
                <w:szCs w:val="16"/>
              </w:rPr>
            </w:pPr>
            <w:r>
              <w:rPr>
                <w:sz w:val="16"/>
                <w:szCs w:val="16"/>
              </w:rPr>
              <w:t>2022-03</w:t>
            </w:r>
          </w:p>
        </w:tc>
        <w:tc>
          <w:tcPr>
            <w:tcW w:w="1185" w:type="dxa"/>
            <w:shd w:val="solid" w:color="FFFFFF" w:fill="auto"/>
          </w:tcPr>
          <w:p w14:paraId="3ED58CFD" w14:textId="77777777" w:rsidR="002D3897" w:rsidRDefault="002D3897" w:rsidP="004006F8">
            <w:pPr>
              <w:pStyle w:val="TAC"/>
              <w:rPr>
                <w:sz w:val="16"/>
                <w:szCs w:val="16"/>
              </w:rPr>
            </w:pPr>
            <w:r>
              <w:rPr>
                <w:sz w:val="16"/>
                <w:szCs w:val="16"/>
              </w:rPr>
              <w:t>SA#95-e</w:t>
            </w:r>
          </w:p>
        </w:tc>
        <w:tc>
          <w:tcPr>
            <w:tcW w:w="992" w:type="dxa"/>
            <w:shd w:val="solid" w:color="FFFFFF" w:fill="auto"/>
          </w:tcPr>
          <w:p w14:paraId="218E97CF"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662A821" w14:textId="77777777" w:rsidR="002D3897" w:rsidRDefault="002D3897" w:rsidP="004006F8">
            <w:pPr>
              <w:pStyle w:val="TAL"/>
              <w:jc w:val="center"/>
              <w:rPr>
                <w:sz w:val="16"/>
                <w:szCs w:val="16"/>
              </w:rPr>
            </w:pPr>
            <w:r>
              <w:rPr>
                <w:sz w:val="16"/>
                <w:szCs w:val="16"/>
              </w:rPr>
              <w:t>0026</w:t>
            </w:r>
          </w:p>
        </w:tc>
        <w:tc>
          <w:tcPr>
            <w:tcW w:w="425" w:type="dxa"/>
            <w:shd w:val="solid" w:color="FFFFFF" w:fill="auto"/>
          </w:tcPr>
          <w:p w14:paraId="41D8E23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86B24EF" w14:textId="77777777" w:rsidR="002D3897" w:rsidRDefault="002D3897" w:rsidP="004006F8">
            <w:pPr>
              <w:pStyle w:val="TAC"/>
              <w:rPr>
                <w:sz w:val="16"/>
                <w:szCs w:val="16"/>
              </w:rPr>
            </w:pPr>
            <w:r>
              <w:rPr>
                <w:sz w:val="16"/>
                <w:szCs w:val="16"/>
              </w:rPr>
              <w:t>B</w:t>
            </w:r>
          </w:p>
        </w:tc>
        <w:tc>
          <w:tcPr>
            <w:tcW w:w="4536" w:type="dxa"/>
            <w:shd w:val="solid" w:color="FFFFFF" w:fill="auto"/>
          </w:tcPr>
          <w:p w14:paraId="0174AD36" w14:textId="77777777" w:rsidR="002D3897" w:rsidRPr="005552CC" w:rsidRDefault="002D3897" w:rsidP="004006F8">
            <w:pPr>
              <w:pStyle w:val="TAL"/>
              <w:rPr>
                <w:sz w:val="16"/>
                <w:szCs w:val="16"/>
              </w:rPr>
            </w:pPr>
            <w:r w:rsidRPr="007B5283">
              <w:rPr>
                <w:sz w:val="16"/>
                <w:szCs w:val="16"/>
              </w:rPr>
              <w:t>Use of 5G ProSe UE-to-network relay service for MC services</w:t>
            </w:r>
          </w:p>
        </w:tc>
        <w:tc>
          <w:tcPr>
            <w:tcW w:w="708" w:type="dxa"/>
            <w:shd w:val="solid" w:color="FFFFFF" w:fill="auto"/>
          </w:tcPr>
          <w:p w14:paraId="74258F8F" w14:textId="77777777" w:rsidR="002D3897" w:rsidRDefault="002D3897" w:rsidP="004006F8">
            <w:pPr>
              <w:pStyle w:val="TAC"/>
              <w:rPr>
                <w:sz w:val="16"/>
                <w:szCs w:val="16"/>
              </w:rPr>
            </w:pPr>
            <w:r>
              <w:rPr>
                <w:sz w:val="16"/>
                <w:szCs w:val="16"/>
              </w:rPr>
              <w:t>18.1.0</w:t>
            </w:r>
          </w:p>
        </w:tc>
      </w:tr>
      <w:tr w:rsidR="002D3897" w:rsidRPr="00807ABB" w14:paraId="040359DE" w14:textId="77777777" w:rsidTr="002D3897">
        <w:tc>
          <w:tcPr>
            <w:tcW w:w="800" w:type="dxa"/>
            <w:shd w:val="solid" w:color="FFFFFF" w:fill="auto"/>
          </w:tcPr>
          <w:p w14:paraId="3012D137" w14:textId="77777777" w:rsidR="002D3897" w:rsidRDefault="002D3897" w:rsidP="004006F8">
            <w:pPr>
              <w:pStyle w:val="TAC"/>
              <w:rPr>
                <w:sz w:val="16"/>
                <w:szCs w:val="16"/>
              </w:rPr>
            </w:pPr>
            <w:r>
              <w:rPr>
                <w:sz w:val="16"/>
                <w:szCs w:val="16"/>
              </w:rPr>
              <w:t>2022-03</w:t>
            </w:r>
          </w:p>
        </w:tc>
        <w:tc>
          <w:tcPr>
            <w:tcW w:w="1185" w:type="dxa"/>
            <w:shd w:val="solid" w:color="FFFFFF" w:fill="auto"/>
          </w:tcPr>
          <w:p w14:paraId="5CF10498" w14:textId="77777777" w:rsidR="002D3897" w:rsidRDefault="002D3897" w:rsidP="004006F8">
            <w:pPr>
              <w:pStyle w:val="TAC"/>
              <w:rPr>
                <w:sz w:val="16"/>
                <w:szCs w:val="16"/>
              </w:rPr>
            </w:pPr>
            <w:r>
              <w:rPr>
                <w:sz w:val="16"/>
                <w:szCs w:val="16"/>
              </w:rPr>
              <w:t>SA#95-e</w:t>
            </w:r>
          </w:p>
        </w:tc>
        <w:tc>
          <w:tcPr>
            <w:tcW w:w="992" w:type="dxa"/>
            <w:shd w:val="solid" w:color="FFFFFF" w:fill="auto"/>
          </w:tcPr>
          <w:p w14:paraId="254A1E5A"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77B2216" w14:textId="77777777" w:rsidR="002D3897" w:rsidRDefault="002D3897" w:rsidP="004006F8">
            <w:pPr>
              <w:pStyle w:val="TAL"/>
              <w:jc w:val="center"/>
              <w:rPr>
                <w:sz w:val="16"/>
                <w:szCs w:val="16"/>
              </w:rPr>
            </w:pPr>
            <w:r>
              <w:rPr>
                <w:sz w:val="16"/>
                <w:szCs w:val="16"/>
              </w:rPr>
              <w:t>0027</w:t>
            </w:r>
          </w:p>
        </w:tc>
        <w:tc>
          <w:tcPr>
            <w:tcW w:w="425" w:type="dxa"/>
            <w:shd w:val="solid" w:color="FFFFFF" w:fill="auto"/>
          </w:tcPr>
          <w:p w14:paraId="39D77318"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967360A" w14:textId="77777777" w:rsidR="002D3897" w:rsidRDefault="002D3897" w:rsidP="004006F8">
            <w:pPr>
              <w:pStyle w:val="TAC"/>
              <w:rPr>
                <w:sz w:val="16"/>
                <w:szCs w:val="16"/>
              </w:rPr>
            </w:pPr>
            <w:r>
              <w:rPr>
                <w:sz w:val="16"/>
                <w:szCs w:val="16"/>
              </w:rPr>
              <w:t>F</w:t>
            </w:r>
          </w:p>
        </w:tc>
        <w:tc>
          <w:tcPr>
            <w:tcW w:w="4536" w:type="dxa"/>
            <w:shd w:val="solid" w:color="FFFFFF" w:fill="auto"/>
          </w:tcPr>
          <w:p w14:paraId="2790DAB4" w14:textId="77777777" w:rsidR="002D3897" w:rsidRPr="007B5283" w:rsidRDefault="002D3897" w:rsidP="004006F8">
            <w:pPr>
              <w:pStyle w:val="TAL"/>
              <w:rPr>
                <w:sz w:val="16"/>
                <w:szCs w:val="16"/>
              </w:rPr>
            </w:pPr>
            <w:r w:rsidRPr="00C24ED7">
              <w:rPr>
                <w:sz w:val="16"/>
                <w:szCs w:val="16"/>
              </w:rPr>
              <w:t>Updating aspects and terminology related to MBS session creation and MC traffic transmission</w:t>
            </w:r>
          </w:p>
        </w:tc>
        <w:tc>
          <w:tcPr>
            <w:tcW w:w="708" w:type="dxa"/>
            <w:shd w:val="solid" w:color="FFFFFF" w:fill="auto"/>
          </w:tcPr>
          <w:p w14:paraId="7B22E049" w14:textId="77777777" w:rsidR="002D3897" w:rsidRDefault="002D3897" w:rsidP="004006F8">
            <w:pPr>
              <w:pStyle w:val="TAC"/>
              <w:rPr>
                <w:sz w:val="16"/>
                <w:szCs w:val="16"/>
              </w:rPr>
            </w:pPr>
            <w:r>
              <w:rPr>
                <w:sz w:val="16"/>
                <w:szCs w:val="16"/>
              </w:rPr>
              <w:t>18.1.0</w:t>
            </w:r>
          </w:p>
        </w:tc>
      </w:tr>
      <w:tr w:rsidR="002D3897" w:rsidRPr="00807ABB" w14:paraId="7E79EEF4" w14:textId="77777777" w:rsidTr="002D3897">
        <w:tc>
          <w:tcPr>
            <w:tcW w:w="800" w:type="dxa"/>
            <w:shd w:val="solid" w:color="FFFFFF" w:fill="auto"/>
          </w:tcPr>
          <w:p w14:paraId="0F9B4B2E" w14:textId="77777777" w:rsidR="002D3897" w:rsidRDefault="002D3897" w:rsidP="004006F8">
            <w:pPr>
              <w:pStyle w:val="TAC"/>
              <w:rPr>
                <w:sz w:val="16"/>
                <w:szCs w:val="16"/>
              </w:rPr>
            </w:pPr>
            <w:r>
              <w:rPr>
                <w:sz w:val="16"/>
                <w:szCs w:val="16"/>
              </w:rPr>
              <w:t>2022-03</w:t>
            </w:r>
          </w:p>
        </w:tc>
        <w:tc>
          <w:tcPr>
            <w:tcW w:w="1185" w:type="dxa"/>
            <w:shd w:val="solid" w:color="FFFFFF" w:fill="auto"/>
          </w:tcPr>
          <w:p w14:paraId="539FD9A9" w14:textId="77777777" w:rsidR="002D3897" w:rsidRDefault="002D3897" w:rsidP="004006F8">
            <w:pPr>
              <w:pStyle w:val="TAC"/>
              <w:rPr>
                <w:sz w:val="16"/>
                <w:szCs w:val="16"/>
              </w:rPr>
            </w:pPr>
            <w:r>
              <w:rPr>
                <w:sz w:val="16"/>
                <w:szCs w:val="16"/>
              </w:rPr>
              <w:t>SA#95-e</w:t>
            </w:r>
          </w:p>
        </w:tc>
        <w:tc>
          <w:tcPr>
            <w:tcW w:w="992" w:type="dxa"/>
            <w:shd w:val="solid" w:color="FFFFFF" w:fill="auto"/>
          </w:tcPr>
          <w:p w14:paraId="366DF9D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41697F4" w14:textId="77777777" w:rsidR="002D3897" w:rsidRDefault="002D3897" w:rsidP="004006F8">
            <w:pPr>
              <w:pStyle w:val="TAL"/>
              <w:jc w:val="center"/>
              <w:rPr>
                <w:sz w:val="16"/>
                <w:szCs w:val="16"/>
              </w:rPr>
            </w:pPr>
            <w:r>
              <w:rPr>
                <w:sz w:val="16"/>
                <w:szCs w:val="16"/>
              </w:rPr>
              <w:t>0028</w:t>
            </w:r>
          </w:p>
        </w:tc>
        <w:tc>
          <w:tcPr>
            <w:tcW w:w="425" w:type="dxa"/>
            <w:shd w:val="solid" w:color="FFFFFF" w:fill="auto"/>
          </w:tcPr>
          <w:p w14:paraId="61D0463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231011" w14:textId="77777777" w:rsidR="002D3897" w:rsidRDefault="002D3897" w:rsidP="004006F8">
            <w:pPr>
              <w:pStyle w:val="TAC"/>
              <w:rPr>
                <w:sz w:val="16"/>
                <w:szCs w:val="16"/>
              </w:rPr>
            </w:pPr>
            <w:r>
              <w:rPr>
                <w:sz w:val="16"/>
                <w:szCs w:val="16"/>
              </w:rPr>
              <w:t>F</w:t>
            </w:r>
          </w:p>
        </w:tc>
        <w:tc>
          <w:tcPr>
            <w:tcW w:w="4536" w:type="dxa"/>
            <w:shd w:val="solid" w:color="FFFFFF" w:fill="auto"/>
          </w:tcPr>
          <w:p w14:paraId="722C0C5A" w14:textId="77777777" w:rsidR="002D3897" w:rsidRPr="00C24ED7" w:rsidRDefault="002D3897" w:rsidP="004006F8">
            <w:pPr>
              <w:pStyle w:val="TAL"/>
              <w:rPr>
                <w:sz w:val="16"/>
                <w:szCs w:val="16"/>
              </w:rPr>
            </w:pPr>
            <w:r w:rsidRPr="00F05AB1">
              <w:rPr>
                <w:sz w:val="16"/>
                <w:szCs w:val="16"/>
              </w:rPr>
              <w:t>Updating the MBS session release related terminology and aspects</w:t>
            </w:r>
          </w:p>
        </w:tc>
        <w:tc>
          <w:tcPr>
            <w:tcW w:w="708" w:type="dxa"/>
            <w:shd w:val="solid" w:color="FFFFFF" w:fill="auto"/>
          </w:tcPr>
          <w:p w14:paraId="1EE2D108" w14:textId="77777777" w:rsidR="002D3897" w:rsidRDefault="002D3897" w:rsidP="004006F8">
            <w:pPr>
              <w:pStyle w:val="TAC"/>
              <w:rPr>
                <w:sz w:val="16"/>
                <w:szCs w:val="16"/>
              </w:rPr>
            </w:pPr>
            <w:r>
              <w:rPr>
                <w:sz w:val="16"/>
                <w:szCs w:val="16"/>
              </w:rPr>
              <w:t>18.1.0</w:t>
            </w:r>
          </w:p>
        </w:tc>
      </w:tr>
      <w:tr w:rsidR="002D3897" w:rsidRPr="00807ABB" w14:paraId="57E80453" w14:textId="77777777" w:rsidTr="002D3897">
        <w:tc>
          <w:tcPr>
            <w:tcW w:w="800" w:type="dxa"/>
            <w:shd w:val="solid" w:color="FFFFFF" w:fill="auto"/>
          </w:tcPr>
          <w:p w14:paraId="26D0F8AF" w14:textId="77777777" w:rsidR="002D3897" w:rsidRDefault="002D3897" w:rsidP="004006F8">
            <w:pPr>
              <w:pStyle w:val="TAC"/>
              <w:rPr>
                <w:sz w:val="16"/>
                <w:szCs w:val="16"/>
              </w:rPr>
            </w:pPr>
            <w:r>
              <w:rPr>
                <w:sz w:val="16"/>
                <w:szCs w:val="16"/>
              </w:rPr>
              <w:t>2022-03</w:t>
            </w:r>
          </w:p>
        </w:tc>
        <w:tc>
          <w:tcPr>
            <w:tcW w:w="1185" w:type="dxa"/>
            <w:shd w:val="solid" w:color="FFFFFF" w:fill="auto"/>
          </w:tcPr>
          <w:p w14:paraId="39E116BC" w14:textId="77777777" w:rsidR="002D3897" w:rsidRDefault="002D3897" w:rsidP="004006F8">
            <w:pPr>
              <w:pStyle w:val="TAC"/>
              <w:rPr>
                <w:sz w:val="16"/>
                <w:szCs w:val="16"/>
              </w:rPr>
            </w:pPr>
            <w:r>
              <w:rPr>
                <w:sz w:val="16"/>
                <w:szCs w:val="16"/>
              </w:rPr>
              <w:t>SA#95-e</w:t>
            </w:r>
          </w:p>
        </w:tc>
        <w:tc>
          <w:tcPr>
            <w:tcW w:w="992" w:type="dxa"/>
            <w:shd w:val="solid" w:color="FFFFFF" w:fill="auto"/>
          </w:tcPr>
          <w:p w14:paraId="0B31F6E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16D8BB48" w14:textId="77777777" w:rsidR="002D3897" w:rsidRDefault="002D3897" w:rsidP="004006F8">
            <w:pPr>
              <w:pStyle w:val="TAL"/>
              <w:jc w:val="center"/>
              <w:rPr>
                <w:sz w:val="16"/>
                <w:szCs w:val="16"/>
              </w:rPr>
            </w:pPr>
            <w:r>
              <w:rPr>
                <w:sz w:val="16"/>
                <w:szCs w:val="16"/>
              </w:rPr>
              <w:t>0029</w:t>
            </w:r>
          </w:p>
        </w:tc>
        <w:tc>
          <w:tcPr>
            <w:tcW w:w="425" w:type="dxa"/>
            <w:shd w:val="solid" w:color="FFFFFF" w:fill="auto"/>
          </w:tcPr>
          <w:p w14:paraId="13956CB6"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783464" w14:textId="77777777" w:rsidR="002D3897" w:rsidRDefault="002D3897" w:rsidP="004006F8">
            <w:pPr>
              <w:pStyle w:val="TAC"/>
              <w:rPr>
                <w:sz w:val="16"/>
                <w:szCs w:val="16"/>
              </w:rPr>
            </w:pPr>
            <w:r>
              <w:rPr>
                <w:sz w:val="16"/>
                <w:szCs w:val="16"/>
              </w:rPr>
              <w:t>F</w:t>
            </w:r>
          </w:p>
        </w:tc>
        <w:tc>
          <w:tcPr>
            <w:tcW w:w="4536" w:type="dxa"/>
            <w:shd w:val="solid" w:color="FFFFFF" w:fill="auto"/>
          </w:tcPr>
          <w:p w14:paraId="2C7EDBF6" w14:textId="77777777" w:rsidR="002D3897" w:rsidRPr="00F05AB1" w:rsidRDefault="002D3897" w:rsidP="004006F8">
            <w:pPr>
              <w:pStyle w:val="TAL"/>
              <w:rPr>
                <w:sz w:val="16"/>
                <w:szCs w:val="16"/>
              </w:rPr>
            </w:pPr>
            <w:r w:rsidRPr="006D7834">
              <w:rPr>
                <w:sz w:val="16"/>
                <w:szCs w:val="16"/>
              </w:rPr>
              <w:t>Minor corrections to the procedures related to MBS session creation</w:t>
            </w:r>
          </w:p>
        </w:tc>
        <w:tc>
          <w:tcPr>
            <w:tcW w:w="708" w:type="dxa"/>
            <w:shd w:val="solid" w:color="FFFFFF" w:fill="auto"/>
          </w:tcPr>
          <w:p w14:paraId="19C93AF8" w14:textId="77777777" w:rsidR="002D3897" w:rsidRDefault="002D3897" w:rsidP="004006F8">
            <w:pPr>
              <w:pStyle w:val="TAC"/>
              <w:rPr>
                <w:sz w:val="16"/>
                <w:szCs w:val="16"/>
              </w:rPr>
            </w:pPr>
            <w:r>
              <w:rPr>
                <w:sz w:val="16"/>
                <w:szCs w:val="16"/>
              </w:rPr>
              <w:t>18.1.0</w:t>
            </w:r>
          </w:p>
        </w:tc>
      </w:tr>
      <w:tr w:rsidR="002D3897" w:rsidRPr="00807ABB" w14:paraId="49780A34" w14:textId="77777777" w:rsidTr="002D3897">
        <w:tc>
          <w:tcPr>
            <w:tcW w:w="800" w:type="dxa"/>
            <w:shd w:val="solid" w:color="FFFFFF" w:fill="auto"/>
          </w:tcPr>
          <w:p w14:paraId="7AFAC1E2" w14:textId="77777777" w:rsidR="002D3897" w:rsidRDefault="002D3897" w:rsidP="004006F8">
            <w:pPr>
              <w:pStyle w:val="TAC"/>
              <w:rPr>
                <w:sz w:val="16"/>
                <w:szCs w:val="16"/>
              </w:rPr>
            </w:pPr>
            <w:r>
              <w:rPr>
                <w:sz w:val="16"/>
                <w:szCs w:val="16"/>
              </w:rPr>
              <w:t>2022-03</w:t>
            </w:r>
          </w:p>
        </w:tc>
        <w:tc>
          <w:tcPr>
            <w:tcW w:w="1185" w:type="dxa"/>
            <w:shd w:val="solid" w:color="FFFFFF" w:fill="auto"/>
          </w:tcPr>
          <w:p w14:paraId="00ED0439" w14:textId="77777777" w:rsidR="002D3897" w:rsidRDefault="002D3897" w:rsidP="004006F8">
            <w:pPr>
              <w:pStyle w:val="TAC"/>
              <w:rPr>
                <w:sz w:val="16"/>
                <w:szCs w:val="16"/>
              </w:rPr>
            </w:pPr>
            <w:r>
              <w:rPr>
                <w:sz w:val="16"/>
                <w:szCs w:val="16"/>
              </w:rPr>
              <w:t>SA#95-e</w:t>
            </w:r>
          </w:p>
        </w:tc>
        <w:tc>
          <w:tcPr>
            <w:tcW w:w="992" w:type="dxa"/>
            <w:shd w:val="solid" w:color="FFFFFF" w:fill="auto"/>
          </w:tcPr>
          <w:p w14:paraId="1FC7C1C5"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D616BD9" w14:textId="77777777" w:rsidR="002D3897" w:rsidRDefault="002D3897" w:rsidP="004006F8">
            <w:pPr>
              <w:pStyle w:val="TAL"/>
              <w:jc w:val="center"/>
              <w:rPr>
                <w:sz w:val="16"/>
                <w:szCs w:val="16"/>
              </w:rPr>
            </w:pPr>
            <w:r>
              <w:rPr>
                <w:sz w:val="16"/>
                <w:szCs w:val="16"/>
              </w:rPr>
              <w:t>0030</w:t>
            </w:r>
          </w:p>
        </w:tc>
        <w:tc>
          <w:tcPr>
            <w:tcW w:w="425" w:type="dxa"/>
            <w:shd w:val="solid" w:color="FFFFFF" w:fill="auto"/>
          </w:tcPr>
          <w:p w14:paraId="2D733B89" w14:textId="77777777" w:rsidR="002D3897" w:rsidRDefault="002D3897" w:rsidP="004006F8">
            <w:pPr>
              <w:pStyle w:val="TAR"/>
              <w:jc w:val="center"/>
              <w:rPr>
                <w:sz w:val="16"/>
                <w:szCs w:val="16"/>
              </w:rPr>
            </w:pPr>
          </w:p>
        </w:tc>
        <w:tc>
          <w:tcPr>
            <w:tcW w:w="426" w:type="dxa"/>
            <w:shd w:val="solid" w:color="FFFFFF" w:fill="auto"/>
          </w:tcPr>
          <w:p w14:paraId="38BFD4E1" w14:textId="77777777" w:rsidR="002D3897" w:rsidRDefault="002D3897" w:rsidP="004006F8">
            <w:pPr>
              <w:pStyle w:val="TAC"/>
              <w:rPr>
                <w:sz w:val="16"/>
                <w:szCs w:val="16"/>
              </w:rPr>
            </w:pPr>
            <w:r>
              <w:rPr>
                <w:sz w:val="16"/>
                <w:szCs w:val="16"/>
              </w:rPr>
              <w:t>B</w:t>
            </w:r>
          </w:p>
        </w:tc>
        <w:tc>
          <w:tcPr>
            <w:tcW w:w="4536" w:type="dxa"/>
            <w:shd w:val="solid" w:color="FFFFFF" w:fill="auto"/>
          </w:tcPr>
          <w:p w14:paraId="32569AF9" w14:textId="77777777" w:rsidR="002D3897" w:rsidRPr="006D7834" w:rsidRDefault="002D3897" w:rsidP="004006F8">
            <w:pPr>
              <w:pStyle w:val="TAL"/>
              <w:rPr>
                <w:sz w:val="16"/>
                <w:szCs w:val="16"/>
              </w:rPr>
            </w:pPr>
            <w:r w:rsidRPr="00B3498B">
              <w:rPr>
                <w:sz w:val="16"/>
                <w:szCs w:val="16"/>
              </w:rPr>
              <w:t>EPS interworking requirements</w:t>
            </w:r>
          </w:p>
        </w:tc>
        <w:tc>
          <w:tcPr>
            <w:tcW w:w="708" w:type="dxa"/>
            <w:shd w:val="solid" w:color="FFFFFF" w:fill="auto"/>
          </w:tcPr>
          <w:p w14:paraId="3F841720" w14:textId="77777777" w:rsidR="002D3897" w:rsidRDefault="002D3897" w:rsidP="004006F8">
            <w:pPr>
              <w:pStyle w:val="TAC"/>
              <w:rPr>
                <w:sz w:val="16"/>
                <w:szCs w:val="16"/>
              </w:rPr>
            </w:pPr>
            <w:r>
              <w:rPr>
                <w:sz w:val="16"/>
                <w:szCs w:val="16"/>
              </w:rPr>
              <w:t>18.1.0</w:t>
            </w:r>
          </w:p>
        </w:tc>
      </w:tr>
      <w:tr w:rsidR="002D3897" w:rsidRPr="00807ABB" w14:paraId="60FDCC53" w14:textId="77777777" w:rsidTr="002D3897">
        <w:tc>
          <w:tcPr>
            <w:tcW w:w="800" w:type="dxa"/>
            <w:shd w:val="solid" w:color="FFFFFF" w:fill="auto"/>
          </w:tcPr>
          <w:p w14:paraId="1D2C5618" w14:textId="77777777" w:rsidR="002D3897" w:rsidRDefault="002D3897" w:rsidP="004006F8">
            <w:pPr>
              <w:pStyle w:val="TAC"/>
              <w:rPr>
                <w:sz w:val="16"/>
                <w:szCs w:val="16"/>
              </w:rPr>
            </w:pPr>
            <w:r>
              <w:rPr>
                <w:sz w:val="16"/>
                <w:szCs w:val="16"/>
              </w:rPr>
              <w:t>2022-03</w:t>
            </w:r>
          </w:p>
        </w:tc>
        <w:tc>
          <w:tcPr>
            <w:tcW w:w="1185" w:type="dxa"/>
            <w:shd w:val="solid" w:color="FFFFFF" w:fill="auto"/>
          </w:tcPr>
          <w:p w14:paraId="48EF8B18" w14:textId="77777777" w:rsidR="002D3897" w:rsidRDefault="002D3897" w:rsidP="004006F8">
            <w:pPr>
              <w:pStyle w:val="TAC"/>
              <w:rPr>
                <w:sz w:val="16"/>
                <w:szCs w:val="16"/>
              </w:rPr>
            </w:pPr>
            <w:r>
              <w:rPr>
                <w:sz w:val="16"/>
                <w:szCs w:val="16"/>
              </w:rPr>
              <w:t>SA#95-e</w:t>
            </w:r>
          </w:p>
        </w:tc>
        <w:tc>
          <w:tcPr>
            <w:tcW w:w="992" w:type="dxa"/>
            <w:shd w:val="solid" w:color="FFFFFF" w:fill="auto"/>
          </w:tcPr>
          <w:p w14:paraId="28B7F049"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389EED2" w14:textId="77777777" w:rsidR="002D3897" w:rsidRDefault="002D3897" w:rsidP="004006F8">
            <w:pPr>
              <w:pStyle w:val="TAL"/>
              <w:jc w:val="center"/>
              <w:rPr>
                <w:sz w:val="16"/>
                <w:szCs w:val="16"/>
              </w:rPr>
            </w:pPr>
            <w:r>
              <w:rPr>
                <w:sz w:val="16"/>
                <w:szCs w:val="16"/>
              </w:rPr>
              <w:t>0031</w:t>
            </w:r>
          </w:p>
        </w:tc>
        <w:tc>
          <w:tcPr>
            <w:tcW w:w="425" w:type="dxa"/>
            <w:shd w:val="solid" w:color="FFFFFF" w:fill="auto"/>
          </w:tcPr>
          <w:p w14:paraId="4D9BC102" w14:textId="77777777" w:rsidR="002D3897" w:rsidRDefault="002D3897" w:rsidP="004006F8">
            <w:pPr>
              <w:pStyle w:val="TAR"/>
              <w:jc w:val="center"/>
              <w:rPr>
                <w:sz w:val="16"/>
                <w:szCs w:val="16"/>
              </w:rPr>
            </w:pPr>
          </w:p>
        </w:tc>
        <w:tc>
          <w:tcPr>
            <w:tcW w:w="426" w:type="dxa"/>
            <w:shd w:val="solid" w:color="FFFFFF" w:fill="auto"/>
          </w:tcPr>
          <w:p w14:paraId="6B4857F2" w14:textId="77777777" w:rsidR="002D3897" w:rsidRDefault="002D3897" w:rsidP="004006F8">
            <w:pPr>
              <w:pStyle w:val="TAC"/>
              <w:rPr>
                <w:sz w:val="16"/>
                <w:szCs w:val="16"/>
              </w:rPr>
            </w:pPr>
            <w:r>
              <w:rPr>
                <w:sz w:val="16"/>
                <w:szCs w:val="16"/>
              </w:rPr>
              <w:t>B</w:t>
            </w:r>
          </w:p>
        </w:tc>
        <w:tc>
          <w:tcPr>
            <w:tcW w:w="4536" w:type="dxa"/>
            <w:shd w:val="solid" w:color="FFFFFF" w:fill="auto"/>
          </w:tcPr>
          <w:p w14:paraId="5162C02C" w14:textId="77777777" w:rsidR="002D3897" w:rsidRPr="00B3498B" w:rsidRDefault="002D3897" w:rsidP="004006F8">
            <w:pPr>
              <w:pStyle w:val="TAL"/>
              <w:rPr>
                <w:sz w:val="16"/>
                <w:szCs w:val="16"/>
              </w:rPr>
            </w:pPr>
            <w:r w:rsidRPr="007C7F7C">
              <w:rPr>
                <w:sz w:val="16"/>
                <w:szCs w:val="16"/>
              </w:rPr>
              <w:t>MC services over 5GS supporting EPS interworking</w:t>
            </w:r>
          </w:p>
        </w:tc>
        <w:tc>
          <w:tcPr>
            <w:tcW w:w="708" w:type="dxa"/>
            <w:shd w:val="solid" w:color="FFFFFF" w:fill="auto"/>
          </w:tcPr>
          <w:p w14:paraId="54732921" w14:textId="77777777" w:rsidR="002D3897" w:rsidRDefault="002D3897" w:rsidP="004006F8">
            <w:pPr>
              <w:pStyle w:val="TAC"/>
              <w:rPr>
                <w:sz w:val="16"/>
                <w:szCs w:val="16"/>
              </w:rPr>
            </w:pPr>
            <w:r>
              <w:rPr>
                <w:sz w:val="16"/>
                <w:szCs w:val="16"/>
              </w:rPr>
              <w:t>18.1.0</w:t>
            </w:r>
          </w:p>
        </w:tc>
      </w:tr>
      <w:tr w:rsidR="002D3897" w:rsidRPr="00807ABB" w14:paraId="4797F193" w14:textId="77777777" w:rsidTr="002D3897">
        <w:tc>
          <w:tcPr>
            <w:tcW w:w="800" w:type="dxa"/>
            <w:shd w:val="solid" w:color="FFFFFF" w:fill="auto"/>
          </w:tcPr>
          <w:p w14:paraId="0394773B" w14:textId="77777777" w:rsidR="002D3897" w:rsidRDefault="002D3897" w:rsidP="004006F8">
            <w:pPr>
              <w:pStyle w:val="TAC"/>
              <w:rPr>
                <w:sz w:val="16"/>
                <w:szCs w:val="16"/>
              </w:rPr>
            </w:pPr>
            <w:r>
              <w:rPr>
                <w:sz w:val="16"/>
                <w:szCs w:val="16"/>
              </w:rPr>
              <w:t>2022-03</w:t>
            </w:r>
          </w:p>
        </w:tc>
        <w:tc>
          <w:tcPr>
            <w:tcW w:w="1185" w:type="dxa"/>
            <w:shd w:val="solid" w:color="FFFFFF" w:fill="auto"/>
          </w:tcPr>
          <w:p w14:paraId="71AEB533" w14:textId="77777777" w:rsidR="002D3897" w:rsidRDefault="002D3897" w:rsidP="004006F8">
            <w:pPr>
              <w:pStyle w:val="TAC"/>
              <w:rPr>
                <w:sz w:val="16"/>
                <w:szCs w:val="16"/>
              </w:rPr>
            </w:pPr>
            <w:r>
              <w:rPr>
                <w:sz w:val="16"/>
                <w:szCs w:val="16"/>
              </w:rPr>
              <w:t>SA#95-e</w:t>
            </w:r>
          </w:p>
        </w:tc>
        <w:tc>
          <w:tcPr>
            <w:tcW w:w="992" w:type="dxa"/>
            <w:shd w:val="solid" w:color="FFFFFF" w:fill="auto"/>
          </w:tcPr>
          <w:p w14:paraId="566A4A2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6ABB846" w14:textId="77777777" w:rsidR="002D3897" w:rsidRDefault="002D3897" w:rsidP="004006F8">
            <w:pPr>
              <w:pStyle w:val="TAL"/>
              <w:jc w:val="center"/>
              <w:rPr>
                <w:sz w:val="16"/>
                <w:szCs w:val="16"/>
              </w:rPr>
            </w:pPr>
            <w:r>
              <w:rPr>
                <w:sz w:val="16"/>
                <w:szCs w:val="16"/>
              </w:rPr>
              <w:t>0032</w:t>
            </w:r>
          </w:p>
        </w:tc>
        <w:tc>
          <w:tcPr>
            <w:tcW w:w="425" w:type="dxa"/>
            <w:shd w:val="solid" w:color="FFFFFF" w:fill="auto"/>
          </w:tcPr>
          <w:p w14:paraId="44C923CE" w14:textId="77777777" w:rsidR="002D3897" w:rsidRDefault="002D3897" w:rsidP="004006F8">
            <w:pPr>
              <w:pStyle w:val="TAR"/>
              <w:jc w:val="center"/>
              <w:rPr>
                <w:sz w:val="16"/>
                <w:szCs w:val="16"/>
              </w:rPr>
            </w:pPr>
          </w:p>
        </w:tc>
        <w:tc>
          <w:tcPr>
            <w:tcW w:w="426" w:type="dxa"/>
            <w:shd w:val="solid" w:color="FFFFFF" w:fill="auto"/>
          </w:tcPr>
          <w:p w14:paraId="736F6F86" w14:textId="77777777" w:rsidR="002D3897" w:rsidRDefault="002D3897" w:rsidP="004006F8">
            <w:pPr>
              <w:pStyle w:val="TAC"/>
              <w:rPr>
                <w:sz w:val="16"/>
                <w:szCs w:val="16"/>
              </w:rPr>
            </w:pPr>
            <w:r>
              <w:rPr>
                <w:sz w:val="16"/>
                <w:szCs w:val="16"/>
              </w:rPr>
              <w:t>B</w:t>
            </w:r>
          </w:p>
        </w:tc>
        <w:tc>
          <w:tcPr>
            <w:tcW w:w="4536" w:type="dxa"/>
            <w:shd w:val="solid" w:color="FFFFFF" w:fill="auto"/>
          </w:tcPr>
          <w:p w14:paraId="151651C8" w14:textId="77777777" w:rsidR="002D3897" w:rsidRPr="007C7F7C" w:rsidRDefault="002D3897" w:rsidP="004006F8">
            <w:pPr>
              <w:pStyle w:val="TAL"/>
              <w:rPr>
                <w:sz w:val="16"/>
                <w:szCs w:val="16"/>
              </w:rPr>
            </w:pPr>
            <w:r w:rsidRPr="00434FBA">
              <w:rPr>
                <w:sz w:val="16"/>
                <w:szCs w:val="16"/>
              </w:rPr>
              <w:t>Network notifications for EPS interworking related events</w:t>
            </w:r>
          </w:p>
        </w:tc>
        <w:tc>
          <w:tcPr>
            <w:tcW w:w="708" w:type="dxa"/>
            <w:shd w:val="solid" w:color="FFFFFF" w:fill="auto"/>
          </w:tcPr>
          <w:p w14:paraId="144C20ED" w14:textId="77777777" w:rsidR="002D3897" w:rsidRDefault="002D3897" w:rsidP="004006F8">
            <w:pPr>
              <w:pStyle w:val="TAC"/>
              <w:rPr>
                <w:sz w:val="16"/>
                <w:szCs w:val="16"/>
              </w:rPr>
            </w:pPr>
            <w:r>
              <w:rPr>
                <w:sz w:val="16"/>
                <w:szCs w:val="16"/>
              </w:rPr>
              <w:t>18.1.0</w:t>
            </w:r>
          </w:p>
        </w:tc>
      </w:tr>
      <w:tr w:rsidR="002D3897" w:rsidRPr="00807ABB" w14:paraId="12C113ED" w14:textId="77777777" w:rsidTr="002D3897">
        <w:tc>
          <w:tcPr>
            <w:tcW w:w="800" w:type="dxa"/>
            <w:shd w:val="solid" w:color="FFFFFF" w:fill="auto"/>
          </w:tcPr>
          <w:p w14:paraId="2B1B6733" w14:textId="77777777" w:rsidR="002D3897" w:rsidRDefault="002D3897" w:rsidP="004006F8">
            <w:pPr>
              <w:pStyle w:val="TAC"/>
              <w:rPr>
                <w:sz w:val="16"/>
                <w:szCs w:val="16"/>
              </w:rPr>
            </w:pPr>
            <w:r>
              <w:rPr>
                <w:sz w:val="16"/>
                <w:szCs w:val="16"/>
              </w:rPr>
              <w:t>2022-03</w:t>
            </w:r>
          </w:p>
        </w:tc>
        <w:tc>
          <w:tcPr>
            <w:tcW w:w="1185" w:type="dxa"/>
            <w:shd w:val="solid" w:color="FFFFFF" w:fill="auto"/>
          </w:tcPr>
          <w:p w14:paraId="5552DE5A" w14:textId="77777777" w:rsidR="002D3897" w:rsidRDefault="002D3897" w:rsidP="004006F8">
            <w:pPr>
              <w:pStyle w:val="TAC"/>
              <w:rPr>
                <w:sz w:val="16"/>
                <w:szCs w:val="16"/>
              </w:rPr>
            </w:pPr>
            <w:r>
              <w:rPr>
                <w:sz w:val="16"/>
                <w:szCs w:val="16"/>
              </w:rPr>
              <w:t>SA#95-e</w:t>
            </w:r>
          </w:p>
        </w:tc>
        <w:tc>
          <w:tcPr>
            <w:tcW w:w="992" w:type="dxa"/>
            <w:shd w:val="solid" w:color="FFFFFF" w:fill="auto"/>
          </w:tcPr>
          <w:p w14:paraId="6728FFD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AEB5FC1" w14:textId="77777777" w:rsidR="002D3897" w:rsidRDefault="002D3897" w:rsidP="004006F8">
            <w:pPr>
              <w:pStyle w:val="TAL"/>
              <w:jc w:val="center"/>
              <w:rPr>
                <w:sz w:val="16"/>
                <w:szCs w:val="16"/>
              </w:rPr>
            </w:pPr>
            <w:r>
              <w:rPr>
                <w:sz w:val="16"/>
                <w:szCs w:val="16"/>
              </w:rPr>
              <w:t>0033</w:t>
            </w:r>
          </w:p>
        </w:tc>
        <w:tc>
          <w:tcPr>
            <w:tcW w:w="425" w:type="dxa"/>
            <w:shd w:val="solid" w:color="FFFFFF" w:fill="auto"/>
          </w:tcPr>
          <w:p w14:paraId="22C52CA2" w14:textId="77777777" w:rsidR="002D3897" w:rsidRDefault="002D3897" w:rsidP="004006F8">
            <w:pPr>
              <w:pStyle w:val="TAR"/>
              <w:jc w:val="center"/>
              <w:rPr>
                <w:sz w:val="16"/>
                <w:szCs w:val="16"/>
              </w:rPr>
            </w:pPr>
          </w:p>
        </w:tc>
        <w:tc>
          <w:tcPr>
            <w:tcW w:w="426" w:type="dxa"/>
            <w:shd w:val="solid" w:color="FFFFFF" w:fill="auto"/>
          </w:tcPr>
          <w:p w14:paraId="014DFB34" w14:textId="77777777" w:rsidR="002D3897" w:rsidRDefault="002D3897" w:rsidP="004006F8">
            <w:pPr>
              <w:pStyle w:val="TAC"/>
              <w:rPr>
                <w:sz w:val="16"/>
                <w:szCs w:val="16"/>
              </w:rPr>
            </w:pPr>
            <w:r>
              <w:rPr>
                <w:sz w:val="16"/>
                <w:szCs w:val="16"/>
              </w:rPr>
              <w:t>C</w:t>
            </w:r>
          </w:p>
        </w:tc>
        <w:tc>
          <w:tcPr>
            <w:tcW w:w="4536" w:type="dxa"/>
            <w:shd w:val="solid" w:color="FFFFFF" w:fill="auto"/>
          </w:tcPr>
          <w:p w14:paraId="27AA9DC8" w14:textId="77777777" w:rsidR="002D3897" w:rsidRPr="00434FBA" w:rsidRDefault="002D3897" w:rsidP="004006F8">
            <w:pPr>
              <w:pStyle w:val="TAL"/>
              <w:rPr>
                <w:sz w:val="16"/>
                <w:szCs w:val="16"/>
              </w:rPr>
            </w:pPr>
            <w:r w:rsidRPr="009B5AFB">
              <w:rPr>
                <w:sz w:val="16"/>
                <w:szCs w:val="16"/>
              </w:rPr>
              <w:t>Update to inter-system switching between 5G MBS and eMBMS procedures</w:t>
            </w:r>
          </w:p>
        </w:tc>
        <w:tc>
          <w:tcPr>
            <w:tcW w:w="708" w:type="dxa"/>
            <w:shd w:val="solid" w:color="FFFFFF" w:fill="auto"/>
          </w:tcPr>
          <w:p w14:paraId="5773DBB8" w14:textId="77777777" w:rsidR="002D3897" w:rsidRDefault="002D3897" w:rsidP="004006F8">
            <w:pPr>
              <w:pStyle w:val="TAC"/>
              <w:rPr>
                <w:sz w:val="16"/>
                <w:szCs w:val="16"/>
              </w:rPr>
            </w:pPr>
            <w:r>
              <w:rPr>
                <w:sz w:val="16"/>
                <w:szCs w:val="16"/>
              </w:rPr>
              <w:t>18.1.0</w:t>
            </w:r>
          </w:p>
        </w:tc>
      </w:tr>
      <w:tr w:rsidR="002D3897" w:rsidRPr="00807ABB" w14:paraId="0143E1B7" w14:textId="77777777" w:rsidTr="002D3897">
        <w:tc>
          <w:tcPr>
            <w:tcW w:w="800" w:type="dxa"/>
            <w:shd w:val="solid" w:color="FFFFFF" w:fill="auto"/>
          </w:tcPr>
          <w:p w14:paraId="14262073" w14:textId="77777777" w:rsidR="002D3897" w:rsidRDefault="002D3897" w:rsidP="004006F8">
            <w:pPr>
              <w:pStyle w:val="TAC"/>
              <w:rPr>
                <w:sz w:val="16"/>
                <w:szCs w:val="16"/>
              </w:rPr>
            </w:pPr>
            <w:r>
              <w:rPr>
                <w:sz w:val="16"/>
                <w:szCs w:val="16"/>
              </w:rPr>
              <w:t>2022-03</w:t>
            </w:r>
          </w:p>
        </w:tc>
        <w:tc>
          <w:tcPr>
            <w:tcW w:w="1185" w:type="dxa"/>
            <w:shd w:val="solid" w:color="FFFFFF" w:fill="auto"/>
          </w:tcPr>
          <w:p w14:paraId="15B79BD8" w14:textId="77777777" w:rsidR="002D3897" w:rsidRDefault="002D3897" w:rsidP="004006F8">
            <w:pPr>
              <w:pStyle w:val="TAC"/>
              <w:rPr>
                <w:sz w:val="16"/>
                <w:szCs w:val="16"/>
              </w:rPr>
            </w:pPr>
            <w:r>
              <w:rPr>
                <w:sz w:val="16"/>
                <w:szCs w:val="16"/>
              </w:rPr>
              <w:t>SA#95-e</w:t>
            </w:r>
          </w:p>
        </w:tc>
        <w:tc>
          <w:tcPr>
            <w:tcW w:w="992" w:type="dxa"/>
            <w:shd w:val="solid" w:color="FFFFFF" w:fill="auto"/>
          </w:tcPr>
          <w:p w14:paraId="3FE26C8F"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6C6B818A" w14:textId="77777777" w:rsidR="002D3897" w:rsidRDefault="002D3897" w:rsidP="004006F8">
            <w:pPr>
              <w:pStyle w:val="TAL"/>
              <w:jc w:val="center"/>
              <w:rPr>
                <w:sz w:val="16"/>
                <w:szCs w:val="16"/>
              </w:rPr>
            </w:pPr>
            <w:r>
              <w:rPr>
                <w:sz w:val="16"/>
                <w:szCs w:val="16"/>
              </w:rPr>
              <w:t>0034</w:t>
            </w:r>
          </w:p>
        </w:tc>
        <w:tc>
          <w:tcPr>
            <w:tcW w:w="425" w:type="dxa"/>
            <w:shd w:val="solid" w:color="FFFFFF" w:fill="auto"/>
          </w:tcPr>
          <w:p w14:paraId="735571EE"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3000BFC2" w14:textId="77777777" w:rsidR="002D3897" w:rsidRDefault="002D3897" w:rsidP="004006F8">
            <w:pPr>
              <w:pStyle w:val="TAC"/>
              <w:rPr>
                <w:sz w:val="16"/>
                <w:szCs w:val="16"/>
              </w:rPr>
            </w:pPr>
            <w:r>
              <w:rPr>
                <w:sz w:val="16"/>
                <w:szCs w:val="16"/>
              </w:rPr>
              <w:t>C</w:t>
            </w:r>
          </w:p>
        </w:tc>
        <w:tc>
          <w:tcPr>
            <w:tcW w:w="4536" w:type="dxa"/>
            <w:shd w:val="solid" w:color="FFFFFF" w:fill="auto"/>
          </w:tcPr>
          <w:p w14:paraId="27C9388A" w14:textId="77777777" w:rsidR="002D3897" w:rsidRPr="009B5AFB" w:rsidRDefault="002D3897" w:rsidP="004006F8">
            <w:pPr>
              <w:pStyle w:val="TAL"/>
              <w:rPr>
                <w:sz w:val="16"/>
                <w:szCs w:val="16"/>
              </w:rPr>
            </w:pPr>
            <w:r w:rsidRPr="00E313FA">
              <w:rPr>
                <w:sz w:val="16"/>
                <w:szCs w:val="16"/>
              </w:rPr>
              <w:t>Clean up of EPS-5GMBS interworking</w:t>
            </w:r>
          </w:p>
        </w:tc>
        <w:tc>
          <w:tcPr>
            <w:tcW w:w="708" w:type="dxa"/>
            <w:shd w:val="solid" w:color="FFFFFF" w:fill="auto"/>
          </w:tcPr>
          <w:p w14:paraId="6D8ACF69" w14:textId="77777777" w:rsidR="002D3897" w:rsidRDefault="002D3897" w:rsidP="004006F8">
            <w:pPr>
              <w:pStyle w:val="TAC"/>
              <w:rPr>
                <w:sz w:val="16"/>
                <w:szCs w:val="16"/>
              </w:rPr>
            </w:pPr>
            <w:r>
              <w:rPr>
                <w:sz w:val="16"/>
                <w:szCs w:val="16"/>
              </w:rPr>
              <w:t>18.1.0</w:t>
            </w:r>
          </w:p>
        </w:tc>
      </w:tr>
      <w:tr w:rsidR="002D3897" w:rsidRPr="00807ABB" w14:paraId="577C7A2D" w14:textId="77777777" w:rsidTr="002D3897">
        <w:tc>
          <w:tcPr>
            <w:tcW w:w="800" w:type="dxa"/>
            <w:shd w:val="solid" w:color="FFFFFF" w:fill="auto"/>
          </w:tcPr>
          <w:p w14:paraId="2436D29E" w14:textId="77777777" w:rsidR="002D3897" w:rsidRDefault="002D3897" w:rsidP="004006F8">
            <w:pPr>
              <w:pStyle w:val="TAC"/>
              <w:rPr>
                <w:sz w:val="16"/>
                <w:szCs w:val="16"/>
              </w:rPr>
            </w:pPr>
            <w:r>
              <w:rPr>
                <w:sz w:val="16"/>
                <w:szCs w:val="16"/>
              </w:rPr>
              <w:t>2022-03</w:t>
            </w:r>
          </w:p>
        </w:tc>
        <w:tc>
          <w:tcPr>
            <w:tcW w:w="1185" w:type="dxa"/>
            <w:shd w:val="solid" w:color="FFFFFF" w:fill="auto"/>
          </w:tcPr>
          <w:p w14:paraId="663AC686" w14:textId="77777777" w:rsidR="002D3897" w:rsidRDefault="002D3897" w:rsidP="004006F8">
            <w:pPr>
              <w:pStyle w:val="TAC"/>
              <w:rPr>
                <w:sz w:val="16"/>
                <w:szCs w:val="16"/>
              </w:rPr>
            </w:pPr>
            <w:r>
              <w:rPr>
                <w:sz w:val="16"/>
                <w:szCs w:val="16"/>
              </w:rPr>
              <w:t>SA#95-e</w:t>
            </w:r>
          </w:p>
        </w:tc>
        <w:tc>
          <w:tcPr>
            <w:tcW w:w="992" w:type="dxa"/>
            <w:shd w:val="solid" w:color="FFFFFF" w:fill="auto"/>
          </w:tcPr>
          <w:p w14:paraId="77DEE0D3"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C63F497" w14:textId="77777777" w:rsidR="002D3897" w:rsidRDefault="002D3897" w:rsidP="004006F8">
            <w:pPr>
              <w:pStyle w:val="TAL"/>
              <w:jc w:val="center"/>
              <w:rPr>
                <w:sz w:val="16"/>
                <w:szCs w:val="16"/>
              </w:rPr>
            </w:pPr>
            <w:r>
              <w:rPr>
                <w:sz w:val="16"/>
                <w:szCs w:val="16"/>
              </w:rPr>
              <w:t>0035</w:t>
            </w:r>
          </w:p>
        </w:tc>
        <w:tc>
          <w:tcPr>
            <w:tcW w:w="425" w:type="dxa"/>
            <w:shd w:val="solid" w:color="FFFFFF" w:fill="auto"/>
          </w:tcPr>
          <w:p w14:paraId="61AB1B19"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7C3B6A8A" w14:textId="77777777" w:rsidR="002D3897" w:rsidRDefault="002D3897" w:rsidP="004006F8">
            <w:pPr>
              <w:pStyle w:val="TAC"/>
              <w:rPr>
                <w:sz w:val="16"/>
                <w:szCs w:val="16"/>
              </w:rPr>
            </w:pPr>
            <w:r>
              <w:rPr>
                <w:sz w:val="16"/>
                <w:szCs w:val="16"/>
              </w:rPr>
              <w:t>C</w:t>
            </w:r>
          </w:p>
        </w:tc>
        <w:tc>
          <w:tcPr>
            <w:tcW w:w="4536" w:type="dxa"/>
            <w:shd w:val="solid" w:color="FFFFFF" w:fill="auto"/>
          </w:tcPr>
          <w:p w14:paraId="0E7335E2" w14:textId="77777777" w:rsidR="002D3897" w:rsidRPr="00E313FA" w:rsidRDefault="002D3897" w:rsidP="004006F8">
            <w:pPr>
              <w:pStyle w:val="TAL"/>
              <w:rPr>
                <w:sz w:val="16"/>
                <w:szCs w:val="16"/>
              </w:rPr>
            </w:pPr>
            <w:r w:rsidRPr="00AE4D06">
              <w:rPr>
                <w:sz w:val="16"/>
                <w:szCs w:val="16"/>
              </w:rPr>
              <w:t>Clean up of switching between unicast and 5G MBS, between LTE eMBMS and 5G MBS</w:t>
            </w:r>
          </w:p>
        </w:tc>
        <w:tc>
          <w:tcPr>
            <w:tcW w:w="708" w:type="dxa"/>
            <w:shd w:val="solid" w:color="FFFFFF" w:fill="auto"/>
          </w:tcPr>
          <w:p w14:paraId="74E6DB6A" w14:textId="77777777" w:rsidR="002D3897" w:rsidRDefault="002D3897" w:rsidP="004006F8">
            <w:pPr>
              <w:pStyle w:val="TAC"/>
              <w:rPr>
                <w:sz w:val="16"/>
                <w:szCs w:val="16"/>
              </w:rPr>
            </w:pPr>
            <w:r>
              <w:rPr>
                <w:sz w:val="16"/>
                <w:szCs w:val="16"/>
              </w:rPr>
              <w:t>18.1.0</w:t>
            </w:r>
          </w:p>
        </w:tc>
      </w:tr>
      <w:tr w:rsidR="002D3897" w:rsidRPr="00807ABB" w14:paraId="1DC4468B" w14:textId="77777777" w:rsidTr="002D3897">
        <w:tc>
          <w:tcPr>
            <w:tcW w:w="800" w:type="dxa"/>
            <w:shd w:val="solid" w:color="FFFFFF" w:fill="auto"/>
          </w:tcPr>
          <w:p w14:paraId="5D67F62C" w14:textId="77777777" w:rsidR="002D3897" w:rsidRDefault="002D3897" w:rsidP="004006F8">
            <w:pPr>
              <w:pStyle w:val="TAC"/>
              <w:rPr>
                <w:sz w:val="16"/>
                <w:szCs w:val="16"/>
              </w:rPr>
            </w:pPr>
            <w:r>
              <w:rPr>
                <w:sz w:val="16"/>
                <w:szCs w:val="16"/>
              </w:rPr>
              <w:t>2022-03</w:t>
            </w:r>
          </w:p>
        </w:tc>
        <w:tc>
          <w:tcPr>
            <w:tcW w:w="1185" w:type="dxa"/>
            <w:shd w:val="solid" w:color="FFFFFF" w:fill="auto"/>
          </w:tcPr>
          <w:p w14:paraId="785BF06A" w14:textId="77777777" w:rsidR="002D3897" w:rsidRDefault="002D3897" w:rsidP="004006F8">
            <w:pPr>
              <w:pStyle w:val="TAC"/>
              <w:rPr>
                <w:sz w:val="16"/>
                <w:szCs w:val="16"/>
              </w:rPr>
            </w:pPr>
            <w:r>
              <w:rPr>
                <w:sz w:val="16"/>
                <w:szCs w:val="16"/>
              </w:rPr>
              <w:t>SA#95-e</w:t>
            </w:r>
          </w:p>
        </w:tc>
        <w:tc>
          <w:tcPr>
            <w:tcW w:w="992" w:type="dxa"/>
            <w:shd w:val="solid" w:color="FFFFFF" w:fill="auto"/>
          </w:tcPr>
          <w:p w14:paraId="7A230B1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D6C6F0F" w14:textId="77777777" w:rsidR="002D3897" w:rsidRDefault="002D3897" w:rsidP="004006F8">
            <w:pPr>
              <w:pStyle w:val="TAL"/>
              <w:jc w:val="center"/>
              <w:rPr>
                <w:sz w:val="16"/>
                <w:szCs w:val="16"/>
              </w:rPr>
            </w:pPr>
            <w:r>
              <w:rPr>
                <w:sz w:val="16"/>
                <w:szCs w:val="16"/>
              </w:rPr>
              <w:t>0036</w:t>
            </w:r>
          </w:p>
        </w:tc>
        <w:tc>
          <w:tcPr>
            <w:tcW w:w="425" w:type="dxa"/>
            <w:shd w:val="solid" w:color="FFFFFF" w:fill="auto"/>
          </w:tcPr>
          <w:p w14:paraId="33ED4AD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15E1E3C" w14:textId="77777777" w:rsidR="002D3897" w:rsidRDefault="002D3897" w:rsidP="004006F8">
            <w:pPr>
              <w:pStyle w:val="TAC"/>
              <w:rPr>
                <w:sz w:val="16"/>
                <w:szCs w:val="16"/>
              </w:rPr>
            </w:pPr>
            <w:r>
              <w:rPr>
                <w:sz w:val="16"/>
                <w:szCs w:val="16"/>
              </w:rPr>
              <w:t>C</w:t>
            </w:r>
          </w:p>
        </w:tc>
        <w:tc>
          <w:tcPr>
            <w:tcW w:w="4536" w:type="dxa"/>
            <w:shd w:val="solid" w:color="FFFFFF" w:fill="auto"/>
          </w:tcPr>
          <w:p w14:paraId="02BAB9BE" w14:textId="77777777" w:rsidR="002D3897" w:rsidRPr="00AE4D06" w:rsidRDefault="002D3897" w:rsidP="004006F8">
            <w:pPr>
              <w:pStyle w:val="TAL"/>
              <w:rPr>
                <w:sz w:val="16"/>
                <w:szCs w:val="16"/>
              </w:rPr>
            </w:pPr>
            <w:r w:rsidRPr="00304C29">
              <w:rPr>
                <w:sz w:val="16"/>
                <w:szCs w:val="16"/>
              </w:rPr>
              <w:t>Enhanced MCPTT group call setup procedure with 5MBS session</w:t>
            </w:r>
          </w:p>
        </w:tc>
        <w:tc>
          <w:tcPr>
            <w:tcW w:w="708" w:type="dxa"/>
            <w:shd w:val="solid" w:color="FFFFFF" w:fill="auto"/>
          </w:tcPr>
          <w:p w14:paraId="50746E9C" w14:textId="77777777" w:rsidR="002D3897" w:rsidRDefault="002D3897" w:rsidP="004006F8">
            <w:pPr>
              <w:pStyle w:val="TAC"/>
              <w:rPr>
                <w:sz w:val="16"/>
                <w:szCs w:val="16"/>
              </w:rPr>
            </w:pPr>
            <w:r>
              <w:rPr>
                <w:sz w:val="16"/>
                <w:szCs w:val="16"/>
              </w:rPr>
              <w:t>18.1.0</w:t>
            </w:r>
          </w:p>
        </w:tc>
      </w:tr>
      <w:tr w:rsidR="002D3897" w:rsidRPr="00807ABB" w14:paraId="04D37741" w14:textId="77777777" w:rsidTr="002D3897">
        <w:tc>
          <w:tcPr>
            <w:tcW w:w="800" w:type="dxa"/>
            <w:shd w:val="solid" w:color="FFFFFF" w:fill="auto"/>
          </w:tcPr>
          <w:p w14:paraId="0DD3143F" w14:textId="77777777" w:rsidR="002D3897" w:rsidRDefault="002D3897" w:rsidP="004006F8">
            <w:pPr>
              <w:pStyle w:val="TAC"/>
              <w:rPr>
                <w:sz w:val="16"/>
                <w:szCs w:val="16"/>
              </w:rPr>
            </w:pPr>
            <w:r>
              <w:rPr>
                <w:sz w:val="16"/>
                <w:szCs w:val="16"/>
              </w:rPr>
              <w:t>2022-03</w:t>
            </w:r>
          </w:p>
        </w:tc>
        <w:tc>
          <w:tcPr>
            <w:tcW w:w="1185" w:type="dxa"/>
            <w:shd w:val="solid" w:color="FFFFFF" w:fill="auto"/>
          </w:tcPr>
          <w:p w14:paraId="75BC6EE1" w14:textId="77777777" w:rsidR="002D3897" w:rsidRDefault="002D3897" w:rsidP="004006F8">
            <w:pPr>
              <w:pStyle w:val="TAC"/>
              <w:rPr>
                <w:sz w:val="16"/>
                <w:szCs w:val="16"/>
              </w:rPr>
            </w:pPr>
            <w:r>
              <w:rPr>
                <w:sz w:val="16"/>
                <w:szCs w:val="16"/>
              </w:rPr>
              <w:t>SA#95-e</w:t>
            </w:r>
          </w:p>
        </w:tc>
        <w:tc>
          <w:tcPr>
            <w:tcW w:w="992" w:type="dxa"/>
            <w:shd w:val="solid" w:color="FFFFFF" w:fill="auto"/>
          </w:tcPr>
          <w:p w14:paraId="58F69E3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8202376" w14:textId="77777777" w:rsidR="002D3897" w:rsidRDefault="002D3897" w:rsidP="004006F8">
            <w:pPr>
              <w:pStyle w:val="TAL"/>
              <w:jc w:val="center"/>
              <w:rPr>
                <w:sz w:val="16"/>
                <w:szCs w:val="16"/>
              </w:rPr>
            </w:pPr>
            <w:r>
              <w:rPr>
                <w:sz w:val="16"/>
                <w:szCs w:val="16"/>
              </w:rPr>
              <w:t>0037</w:t>
            </w:r>
          </w:p>
        </w:tc>
        <w:tc>
          <w:tcPr>
            <w:tcW w:w="425" w:type="dxa"/>
            <w:shd w:val="solid" w:color="FFFFFF" w:fill="auto"/>
          </w:tcPr>
          <w:p w14:paraId="53FD0EE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E32889E" w14:textId="77777777" w:rsidR="002D3897" w:rsidRDefault="002D3897" w:rsidP="004006F8">
            <w:pPr>
              <w:pStyle w:val="TAC"/>
              <w:rPr>
                <w:sz w:val="16"/>
                <w:szCs w:val="16"/>
              </w:rPr>
            </w:pPr>
            <w:r>
              <w:rPr>
                <w:sz w:val="16"/>
                <w:szCs w:val="16"/>
              </w:rPr>
              <w:t>C</w:t>
            </w:r>
          </w:p>
        </w:tc>
        <w:tc>
          <w:tcPr>
            <w:tcW w:w="4536" w:type="dxa"/>
            <w:shd w:val="solid" w:color="FFFFFF" w:fill="auto"/>
          </w:tcPr>
          <w:p w14:paraId="63AFEC2A" w14:textId="77777777" w:rsidR="002D3897" w:rsidRPr="00304C29" w:rsidRDefault="002D3897" w:rsidP="004006F8">
            <w:pPr>
              <w:pStyle w:val="TAL"/>
              <w:rPr>
                <w:sz w:val="16"/>
                <w:szCs w:val="16"/>
              </w:rPr>
            </w:pPr>
            <w:r w:rsidRPr="00623A56">
              <w:rPr>
                <w:sz w:val="16"/>
                <w:szCs w:val="16"/>
              </w:rPr>
              <w:t>Information flows for media distribution over 5MBS</w:t>
            </w:r>
          </w:p>
        </w:tc>
        <w:tc>
          <w:tcPr>
            <w:tcW w:w="708" w:type="dxa"/>
            <w:shd w:val="solid" w:color="FFFFFF" w:fill="auto"/>
          </w:tcPr>
          <w:p w14:paraId="6F03EE22" w14:textId="77777777" w:rsidR="002D3897" w:rsidRDefault="002D3897" w:rsidP="004006F8">
            <w:pPr>
              <w:pStyle w:val="TAC"/>
              <w:rPr>
                <w:sz w:val="16"/>
                <w:szCs w:val="16"/>
              </w:rPr>
            </w:pPr>
            <w:r>
              <w:rPr>
                <w:sz w:val="16"/>
                <w:szCs w:val="16"/>
              </w:rPr>
              <w:t>18.1.0</w:t>
            </w:r>
          </w:p>
        </w:tc>
      </w:tr>
      <w:tr w:rsidR="002D3897" w:rsidRPr="00807ABB" w14:paraId="070A1B12" w14:textId="77777777" w:rsidTr="002D3897">
        <w:tc>
          <w:tcPr>
            <w:tcW w:w="800" w:type="dxa"/>
            <w:shd w:val="solid" w:color="FFFFFF" w:fill="auto"/>
          </w:tcPr>
          <w:p w14:paraId="3F92B77A" w14:textId="77777777" w:rsidR="002D3897" w:rsidRDefault="002D3897" w:rsidP="004006F8">
            <w:pPr>
              <w:pStyle w:val="TAC"/>
              <w:rPr>
                <w:sz w:val="16"/>
                <w:szCs w:val="16"/>
              </w:rPr>
            </w:pPr>
            <w:r>
              <w:rPr>
                <w:sz w:val="16"/>
                <w:szCs w:val="16"/>
              </w:rPr>
              <w:t>2022-03</w:t>
            </w:r>
          </w:p>
        </w:tc>
        <w:tc>
          <w:tcPr>
            <w:tcW w:w="1185" w:type="dxa"/>
            <w:shd w:val="solid" w:color="FFFFFF" w:fill="auto"/>
          </w:tcPr>
          <w:p w14:paraId="7A95AC5E" w14:textId="77777777" w:rsidR="002D3897" w:rsidRDefault="002D3897" w:rsidP="004006F8">
            <w:pPr>
              <w:pStyle w:val="TAC"/>
              <w:rPr>
                <w:sz w:val="16"/>
                <w:szCs w:val="16"/>
              </w:rPr>
            </w:pPr>
            <w:r>
              <w:rPr>
                <w:sz w:val="16"/>
                <w:szCs w:val="16"/>
              </w:rPr>
              <w:t>SA#95-e</w:t>
            </w:r>
          </w:p>
        </w:tc>
        <w:tc>
          <w:tcPr>
            <w:tcW w:w="992" w:type="dxa"/>
            <w:shd w:val="solid" w:color="FFFFFF" w:fill="auto"/>
          </w:tcPr>
          <w:p w14:paraId="5B02855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AC12EF3" w14:textId="77777777" w:rsidR="002D3897" w:rsidRDefault="002D3897" w:rsidP="004006F8">
            <w:pPr>
              <w:pStyle w:val="TAL"/>
              <w:jc w:val="center"/>
              <w:rPr>
                <w:sz w:val="16"/>
                <w:szCs w:val="16"/>
              </w:rPr>
            </w:pPr>
            <w:r>
              <w:rPr>
                <w:sz w:val="16"/>
                <w:szCs w:val="16"/>
              </w:rPr>
              <w:t>0038</w:t>
            </w:r>
          </w:p>
        </w:tc>
        <w:tc>
          <w:tcPr>
            <w:tcW w:w="425" w:type="dxa"/>
            <w:shd w:val="solid" w:color="FFFFFF" w:fill="auto"/>
          </w:tcPr>
          <w:p w14:paraId="3032CE6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8264DF8" w14:textId="77777777" w:rsidR="002D3897" w:rsidRDefault="002D3897" w:rsidP="004006F8">
            <w:pPr>
              <w:pStyle w:val="TAC"/>
              <w:rPr>
                <w:sz w:val="16"/>
                <w:szCs w:val="16"/>
              </w:rPr>
            </w:pPr>
            <w:r>
              <w:rPr>
                <w:sz w:val="16"/>
                <w:szCs w:val="16"/>
              </w:rPr>
              <w:t>C</w:t>
            </w:r>
          </w:p>
        </w:tc>
        <w:tc>
          <w:tcPr>
            <w:tcW w:w="4536" w:type="dxa"/>
            <w:shd w:val="solid" w:color="FFFFFF" w:fill="auto"/>
          </w:tcPr>
          <w:p w14:paraId="6089EE2C" w14:textId="77777777" w:rsidR="002D3897" w:rsidRPr="00623A56" w:rsidRDefault="002D3897" w:rsidP="004006F8">
            <w:pPr>
              <w:pStyle w:val="TAL"/>
              <w:rPr>
                <w:sz w:val="16"/>
                <w:szCs w:val="16"/>
              </w:rPr>
            </w:pPr>
            <w:r w:rsidRPr="00A36A91">
              <w:rPr>
                <w:sz w:val="16"/>
                <w:szCs w:val="16"/>
              </w:rPr>
              <w:t>Description of 5G MBS usage for MCData</w:t>
            </w:r>
          </w:p>
        </w:tc>
        <w:tc>
          <w:tcPr>
            <w:tcW w:w="708" w:type="dxa"/>
            <w:shd w:val="solid" w:color="FFFFFF" w:fill="auto"/>
          </w:tcPr>
          <w:p w14:paraId="2682E7FA" w14:textId="77777777" w:rsidR="002D3897" w:rsidRDefault="002D3897" w:rsidP="004006F8">
            <w:pPr>
              <w:pStyle w:val="TAC"/>
              <w:rPr>
                <w:sz w:val="16"/>
                <w:szCs w:val="16"/>
              </w:rPr>
            </w:pPr>
            <w:r>
              <w:rPr>
                <w:sz w:val="16"/>
                <w:szCs w:val="16"/>
              </w:rPr>
              <w:t>18.1.0</w:t>
            </w:r>
          </w:p>
        </w:tc>
      </w:tr>
      <w:tr w:rsidR="002D3897" w:rsidRPr="00807ABB" w14:paraId="33105B65" w14:textId="77777777" w:rsidTr="002D3897">
        <w:tc>
          <w:tcPr>
            <w:tcW w:w="800" w:type="dxa"/>
            <w:shd w:val="solid" w:color="FFFFFF" w:fill="auto"/>
          </w:tcPr>
          <w:p w14:paraId="29BD2C53" w14:textId="77777777" w:rsidR="002D3897" w:rsidRDefault="002D3897" w:rsidP="004006F8">
            <w:pPr>
              <w:pStyle w:val="TAC"/>
              <w:rPr>
                <w:sz w:val="16"/>
                <w:szCs w:val="16"/>
              </w:rPr>
            </w:pPr>
            <w:r>
              <w:rPr>
                <w:sz w:val="16"/>
                <w:szCs w:val="16"/>
              </w:rPr>
              <w:t>2022-03</w:t>
            </w:r>
          </w:p>
        </w:tc>
        <w:tc>
          <w:tcPr>
            <w:tcW w:w="1185" w:type="dxa"/>
            <w:shd w:val="solid" w:color="FFFFFF" w:fill="auto"/>
          </w:tcPr>
          <w:p w14:paraId="595A3B20" w14:textId="77777777" w:rsidR="002D3897" w:rsidRDefault="002D3897" w:rsidP="004006F8">
            <w:pPr>
              <w:pStyle w:val="TAC"/>
              <w:rPr>
                <w:sz w:val="16"/>
                <w:szCs w:val="16"/>
              </w:rPr>
            </w:pPr>
            <w:r>
              <w:rPr>
                <w:sz w:val="16"/>
                <w:szCs w:val="16"/>
              </w:rPr>
              <w:t>SA#95-e</w:t>
            </w:r>
          </w:p>
        </w:tc>
        <w:tc>
          <w:tcPr>
            <w:tcW w:w="992" w:type="dxa"/>
            <w:shd w:val="solid" w:color="FFFFFF" w:fill="auto"/>
          </w:tcPr>
          <w:p w14:paraId="759B25B2"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C020D28" w14:textId="77777777" w:rsidR="002D3897" w:rsidRDefault="002D3897" w:rsidP="004006F8">
            <w:pPr>
              <w:pStyle w:val="TAL"/>
              <w:jc w:val="center"/>
              <w:rPr>
                <w:sz w:val="16"/>
                <w:szCs w:val="16"/>
              </w:rPr>
            </w:pPr>
            <w:r>
              <w:rPr>
                <w:sz w:val="16"/>
                <w:szCs w:val="16"/>
              </w:rPr>
              <w:t>0039</w:t>
            </w:r>
          </w:p>
        </w:tc>
        <w:tc>
          <w:tcPr>
            <w:tcW w:w="425" w:type="dxa"/>
            <w:shd w:val="solid" w:color="FFFFFF" w:fill="auto"/>
          </w:tcPr>
          <w:p w14:paraId="55BF9C2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2D6A890" w14:textId="77777777" w:rsidR="002D3897" w:rsidRDefault="002D3897" w:rsidP="004006F8">
            <w:pPr>
              <w:pStyle w:val="TAC"/>
              <w:rPr>
                <w:sz w:val="16"/>
                <w:szCs w:val="16"/>
              </w:rPr>
            </w:pPr>
            <w:r>
              <w:rPr>
                <w:sz w:val="16"/>
                <w:szCs w:val="16"/>
              </w:rPr>
              <w:t>C</w:t>
            </w:r>
          </w:p>
        </w:tc>
        <w:tc>
          <w:tcPr>
            <w:tcW w:w="4536" w:type="dxa"/>
            <w:shd w:val="solid" w:color="FFFFFF" w:fill="auto"/>
          </w:tcPr>
          <w:p w14:paraId="700D63B7" w14:textId="77777777" w:rsidR="002D3897" w:rsidRPr="00A36A91" w:rsidRDefault="002D3897" w:rsidP="004006F8">
            <w:pPr>
              <w:pStyle w:val="TAL"/>
              <w:rPr>
                <w:sz w:val="16"/>
                <w:szCs w:val="16"/>
              </w:rPr>
            </w:pPr>
            <w:r w:rsidRPr="006A7750">
              <w:rPr>
                <w:sz w:val="16"/>
                <w:szCs w:val="16"/>
              </w:rPr>
              <w:t>Updates to usage of 5MBS for MCVideo</w:t>
            </w:r>
          </w:p>
        </w:tc>
        <w:tc>
          <w:tcPr>
            <w:tcW w:w="708" w:type="dxa"/>
            <w:shd w:val="solid" w:color="FFFFFF" w:fill="auto"/>
          </w:tcPr>
          <w:p w14:paraId="4CB767A7" w14:textId="77777777" w:rsidR="002D3897" w:rsidRDefault="002D3897" w:rsidP="004006F8">
            <w:pPr>
              <w:pStyle w:val="TAC"/>
              <w:rPr>
                <w:sz w:val="16"/>
                <w:szCs w:val="16"/>
              </w:rPr>
            </w:pPr>
            <w:r>
              <w:rPr>
                <w:sz w:val="16"/>
                <w:szCs w:val="16"/>
              </w:rPr>
              <w:t>18.1.0</w:t>
            </w:r>
          </w:p>
        </w:tc>
      </w:tr>
      <w:tr w:rsidR="002D3897" w:rsidRPr="00807ABB" w14:paraId="4E03B7F0" w14:textId="77777777" w:rsidTr="002D3897">
        <w:tc>
          <w:tcPr>
            <w:tcW w:w="800" w:type="dxa"/>
            <w:shd w:val="solid" w:color="FFFFFF" w:fill="auto"/>
          </w:tcPr>
          <w:p w14:paraId="158EF07C" w14:textId="77777777" w:rsidR="002D3897" w:rsidRDefault="002D3897" w:rsidP="004006F8">
            <w:pPr>
              <w:pStyle w:val="TAC"/>
              <w:rPr>
                <w:sz w:val="16"/>
                <w:szCs w:val="16"/>
              </w:rPr>
            </w:pPr>
            <w:r>
              <w:rPr>
                <w:sz w:val="16"/>
                <w:szCs w:val="16"/>
              </w:rPr>
              <w:t>2022-03</w:t>
            </w:r>
          </w:p>
        </w:tc>
        <w:tc>
          <w:tcPr>
            <w:tcW w:w="1185" w:type="dxa"/>
            <w:shd w:val="solid" w:color="FFFFFF" w:fill="auto"/>
          </w:tcPr>
          <w:p w14:paraId="27AC80C4" w14:textId="77777777" w:rsidR="002D3897" w:rsidRDefault="002D3897" w:rsidP="004006F8">
            <w:pPr>
              <w:pStyle w:val="TAC"/>
              <w:rPr>
                <w:sz w:val="16"/>
                <w:szCs w:val="16"/>
              </w:rPr>
            </w:pPr>
            <w:r>
              <w:rPr>
                <w:sz w:val="16"/>
                <w:szCs w:val="16"/>
              </w:rPr>
              <w:t>SA#95-e</w:t>
            </w:r>
          </w:p>
        </w:tc>
        <w:tc>
          <w:tcPr>
            <w:tcW w:w="992" w:type="dxa"/>
            <w:shd w:val="solid" w:color="FFFFFF" w:fill="auto"/>
          </w:tcPr>
          <w:p w14:paraId="1FD4B02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D759C0F" w14:textId="77777777" w:rsidR="002D3897" w:rsidRDefault="002D3897" w:rsidP="004006F8">
            <w:pPr>
              <w:pStyle w:val="TAL"/>
              <w:jc w:val="center"/>
              <w:rPr>
                <w:sz w:val="16"/>
                <w:szCs w:val="16"/>
              </w:rPr>
            </w:pPr>
            <w:r>
              <w:rPr>
                <w:sz w:val="16"/>
                <w:szCs w:val="16"/>
              </w:rPr>
              <w:t>0040</w:t>
            </w:r>
          </w:p>
        </w:tc>
        <w:tc>
          <w:tcPr>
            <w:tcW w:w="425" w:type="dxa"/>
            <w:shd w:val="solid" w:color="FFFFFF" w:fill="auto"/>
          </w:tcPr>
          <w:p w14:paraId="63F0BC85"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57D28B0" w14:textId="77777777" w:rsidR="002D3897" w:rsidRDefault="002D3897" w:rsidP="004006F8">
            <w:pPr>
              <w:pStyle w:val="TAC"/>
              <w:rPr>
                <w:sz w:val="16"/>
                <w:szCs w:val="16"/>
              </w:rPr>
            </w:pPr>
            <w:r>
              <w:rPr>
                <w:sz w:val="16"/>
                <w:szCs w:val="16"/>
              </w:rPr>
              <w:t>F</w:t>
            </w:r>
          </w:p>
        </w:tc>
        <w:tc>
          <w:tcPr>
            <w:tcW w:w="4536" w:type="dxa"/>
            <w:shd w:val="solid" w:color="FFFFFF" w:fill="auto"/>
          </w:tcPr>
          <w:p w14:paraId="4D8EB0C4" w14:textId="77777777" w:rsidR="002D3897" w:rsidRPr="006A7750" w:rsidRDefault="002D3897" w:rsidP="004006F8">
            <w:pPr>
              <w:pStyle w:val="TAL"/>
              <w:rPr>
                <w:sz w:val="16"/>
                <w:szCs w:val="16"/>
              </w:rPr>
            </w:pPr>
            <w:r w:rsidRPr="00285A25">
              <w:rPr>
                <w:sz w:val="16"/>
                <w:szCs w:val="16"/>
              </w:rPr>
              <w:t>Corrections to align with SA2 5G MBS specification</w:t>
            </w:r>
          </w:p>
        </w:tc>
        <w:tc>
          <w:tcPr>
            <w:tcW w:w="708" w:type="dxa"/>
            <w:shd w:val="solid" w:color="FFFFFF" w:fill="auto"/>
          </w:tcPr>
          <w:p w14:paraId="76203E52" w14:textId="77777777" w:rsidR="002D3897" w:rsidRDefault="002D3897" w:rsidP="004006F8">
            <w:pPr>
              <w:pStyle w:val="TAC"/>
              <w:rPr>
                <w:sz w:val="16"/>
                <w:szCs w:val="16"/>
              </w:rPr>
            </w:pPr>
            <w:r>
              <w:rPr>
                <w:sz w:val="16"/>
                <w:szCs w:val="16"/>
              </w:rPr>
              <w:t>18.1.0</w:t>
            </w:r>
          </w:p>
        </w:tc>
      </w:tr>
      <w:tr w:rsidR="002D3897" w:rsidRPr="00807ABB" w14:paraId="362B9B26" w14:textId="77777777" w:rsidTr="002D3897">
        <w:tc>
          <w:tcPr>
            <w:tcW w:w="800" w:type="dxa"/>
            <w:shd w:val="solid" w:color="FFFFFF" w:fill="auto"/>
          </w:tcPr>
          <w:p w14:paraId="7FB45E9B" w14:textId="77777777" w:rsidR="002D3897" w:rsidRDefault="002D3897" w:rsidP="004006F8">
            <w:pPr>
              <w:pStyle w:val="TAC"/>
              <w:rPr>
                <w:sz w:val="16"/>
                <w:szCs w:val="16"/>
              </w:rPr>
            </w:pPr>
            <w:r>
              <w:rPr>
                <w:sz w:val="16"/>
                <w:szCs w:val="16"/>
              </w:rPr>
              <w:t>2022-03</w:t>
            </w:r>
          </w:p>
        </w:tc>
        <w:tc>
          <w:tcPr>
            <w:tcW w:w="1185" w:type="dxa"/>
            <w:shd w:val="solid" w:color="FFFFFF" w:fill="auto"/>
          </w:tcPr>
          <w:p w14:paraId="459E5A24" w14:textId="77777777" w:rsidR="002D3897" w:rsidRDefault="002D3897" w:rsidP="004006F8">
            <w:pPr>
              <w:pStyle w:val="TAC"/>
              <w:rPr>
                <w:sz w:val="16"/>
                <w:szCs w:val="16"/>
              </w:rPr>
            </w:pPr>
            <w:r>
              <w:rPr>
                <w:sz w:val="16"/>
                <w:szCs w:val="16"/>
              </w:rPr>
              <w:t>SA#95-e</w:t>
            </w:r>
          </w:p>
        </w:tc>
        <w:tc>
          <w:tcPr>
            <w:tcW w:w="992" w:type="dxa"/>
            <w:shd w:val="solid" w:color="FFFFFF" w:fill="auto"/>
          </w:tcPr>
          <w:p w14:paraId="66F4FE67"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FD0A1C3" w14:textId="77777777" w:rsidR="002D3897" w:rsidRDefault="002D3897" w:rsidP="004006F8">
            <w:pPr>
              <w:pStyle w:val="TAL"/>
              <w:jc w:val="center"/>
              <w:rPr>
                <w:sz w:val="16"/>
                <w:szCs w:val="16"/>
              </w:rPr>
            </w:pPr>
            <w:r>
              <w:rPr>
                <w:sz w:val="16"/>
                <w:szCs w:val="16"/>
              </w:rPr>
              <w:t>0041</w:t>
            </w:r>
          </w:p>
        </w:tc>
        <w:tc>
          <w:tcPr>
            <w:tcW w:w="425" w:type="dxa"/>
            <w:shd w:val="solid" w:color="FFFFFF" w:fill="auto"/>
          </w:tcPr>
          <w:p w14:paraId="61DAA8B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C86ECB1" w14:textId="77777777" w:rsidR="002D3897" w:rsidRDefault="002D3897" w:rsidP="004006F8">
            <w:pPr>
              <w:pStyle w:val="TAC"/>
              <w:rPr>
                <w:sz w:val="16"/>
                <w:szCs w:val="16"/>
              </w:rPr>
            </w:pPr>
            <w:r>
              <w:rPr>
                <w:sz w:val="16"/>
                <w:szCs w:val="16"/>
              </w:rPr>
              <w:t>C</w:t>
            </w:r>
          </w:p>
        </w:tc>
        <w:tc>
          <w:tcPr>
            <w:tcW w:w="4536" w:type="dxa"/>
            <w:shd w:val="solid" w:color="FFFFFF" w:fill="auto"/>
          </w:tcPr>
          <w:p w14:paraId="7F32F9F8" w14:textId="77777777" w:rsidR="002D3897" w:rsidRPr="00285A25" w:rsidRDefault="002D3897" w:rsidP="004006F8">
            <w:pPr>
              <w:pStyle w:val="TAL"/>
              <w:rPr>
                <w:sz w:val="16"/>
                <w:szCs w:val="16"/>
              </w:rPr>
            </w:pPr>
            <w:r w:rsidRPr="00F10CB5">
              <w:rPr>
                <w:sz w:val="16"/>
                <w:szCs w:val="16"/>
              </w:rPr>
              <w:t>Usage of FEC capabilities</w:t>
            </w:r>
          </w:p>
        </w:tc>
        <w:tc>
          <w:tcPr>
            <w:tcW w:w="708" w:type="dxa"/>
            <w:shd w:val="solid" w:color="FFFFFF" w:fill="auto"/>
          </w:tcPr>
          <w:p w14:paraId="61AC9DB9" w14:textId="77777777" w:rsidR="002D3897" w:rsidRDefault="002D3897" w:rsidP="004006F8">
            <w:pPr>
              <w:pStyle w:val="TAC"/>
              <w:rPr>
                <w:sz w:val="16"/>
                <w:szCs w:val="16"/>
              </w:rPr>
            </w:pPr>
            <w:r>
              <w:rPr>
                <w:sz w:val="16"/>
                <w:szCs w:val="16"/>
              </w:rPr>
              <w:t>18.1.0</w:t>
            </w:r>
          </w:p>
        </w:tc>
      </w:tr>
      <w:tr w:rsidR="002D3897" w:rsidRPr="00807ABB" w14:paraId="47E7E833" w14:textId="77777777" w:rsidTr="002D3897">
        <w:tc>
          <w:tcPr>
            <w:tcW w:w="800" w:type="dxa"/>
            <w:shd w:val="solid" w:color="FFFFFF" w:fill="auto"/>
          </w:tcPr>
          <w:p w14:paraId="41EBCB95" w14:textId="77777777" w:rsidR="002D3897" w:rsidRDefault="002D3897" w:rsidP="004006F8">
            <w:pPr>
              <w:pStyle w:val="TAC"/>
              <w:rPr>
                <w:sz w:val="16"/>
                <w:szCs w:val="16"/>
              </w:rPr>
            </w:pPr>
            <w:r>
              <w:rPr>
                <w:sz w:val="16"/>
                <w:szCs w:val="16"/>
              </w:rPr>
              <w:t>2022-03</w:t>
            </w:r>
          </w:p>
        </w:tc>
        <w:tc>
          <w:tcPr>
            <w:tcW w:w="1185" w:type="dxa"/>
            <w:shd w:val="solid" w:color="FFFFFF" w:fill="auto"/>
          </w:tcPr>
          <w:p w14:paraId="0DEDF79C" w14:textId="77777777" w:rsidR="002D3897" w:rsidRDefault="002D3897" w:rsidP="004006F8">
            <w:pPr>
              <w:pStyle w:val="TAC"/>
              <w:rPr>
                <w:sz w:val="16"/>
                <w:szCs w:val="16"/>
              </w:rPr>
            </w:pPr>
            <w:r>
              <w:rPr>
                <w:sz w:val="16"/>
                <w:szCs w:val="16"/>
              </w:rPr>
              <w:t>SA#95-e</w:t>
            </w:r>
          </w:p>
        </w:tc>
        <w:tc>
          <w:tcPr>
            <w:tcW w:w="992" w:type="dxa"/>
            <w:shd w:val="solid" w:color="FFFFFF" w:fill="auto"/>
          </w:tcPr>
          <w:p w14:paraId="7D40E566"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3DAD7011" w14:textId="77777777" w:rsidR="002D3897" w:rsidRDefault="002D3897" w:rsidP="004006F8">
            <w:pPr>
              <w:pStyle w:val="TAL"/>
              <w:jc w:val="center"/>
              <w:rPr>
                <w:sz w:val="16"/>
                <w:szCs w:val="16"/>
              </w:rPr>
            </w:pPr>
            <w:r>
              <w:rPr>
                <w:sz w:val="16"/>
                <w:szCs w:val="16"/>
              </w:rPr>
              <w:t>0042</w:t>
            </w:r>
          </w:p>
        </w:tc>
        <w:tc>
          <w:tcPr>
            <w:tcW w:w="425" w:type="dxa"/>
            <w:shd w:val="solid" w:color="FFFFFF" w:fill="auto"/>
          </w:tcPr>
          <w:p w14:paraId="41B1195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224E36F" w14:textId="77777777" w:rsidR="002D3897" w:rsidRDefault="002D3897" w:rsidP="004006F8">
            <w:pPr>
              <w:pStyle w:val="TAC"/>
              <w:rPr>
                <w:sz w:val="16"/>
                <w:szCs w:val="16"/>
              </w:rPr>
            </w:pPr>
            <w:r>
              <w:rPr>
                <w:sz w:val="16"/>
                <w:szCs w:val="16"/>
              </w:rPr>
              <w:t>B</w:t>
            </w:r>
          </w:p>
        </w:tc>
        <w:tc>
          <w:tcPr>
            <w:tcW w:w="4536" w:type="dxa"/>
            <w:shd w:val="solid" w:color="FFFFFF" w:fill="auto"/>
          </w:tcPr>
          <w:p w14:paraId="1C35FD35" w14:textId="77777777" w:rsidR="002D3897" w:rsidRPr="00F10CB5" w:rsidRDefault="002D3897" w:rsidP="004006F8">
            <w:pPr>
              <w:pStyle w:val="TAL"/>
              <w:rPr>
                <w:sz w:val="16"/>
                <w:szCs w:val="16"/>
              </w:rPr>
            </w:pPr>
            <w:r w:rsidRPr="00B17BCF">
              <w:rPr>
                <w:sz w:val="16"/>
                <w:szCs w:val="16"/>
              </w:rPr>
              <w:t>Architectural model over 5G ProSe</w:t>
            </w:r>
          </w:p>
        </w:tc>
        <w:tc>
          <w:tcPr>
            <w:tcW w:w="708" w:type="dxa"/>
            <w:shd w:val="solid" w:color="FFFFFF" w:fill="auto"/>
          </w:tcPr>
          <w:p w14:paraId="5E3F9299" w14:textId="77777777" w:rsidR="002D3897" w:rsidRDefault="002D3897" w:rsidP="004006F8">
            <w:pPr>
              <w:pStyle w:val="TAC"/>
              <w:rPr>
                <w:sz w:val="16"/>
                <w:szCs w:val="16"/>
              </w:rPr>
            </w:pPr>
            <w:r>
              <w:rPr>
                <w:sz w:val="16"/>
                <w:szCs w:val="16"/>
              </w:rPr>
              <w:t>18.1.0</w:t>
            </w:r>
          </w:p>
        </w:tc>
      </w:tr>
      <w:tr w:rsidR="002D3897" w:rsidRPr="00807ABB" w14:paraId="2A3BAE82" w14:textId="77777777" w:rsidTr="002D3897">
        <w:tc>
          <w:tcPr>
            <w:tcW w:w="800" w:type="dxa"/>
            <w:shd w:val="solid" w:color="FFFFFF" w:fill="auto"/>
          </w:tcPr>
          <w:p w14:paraId="26C3C698" w14:textId="77777777" w:rsidR="002D3897" w:rsidRDefault="002D3897" w:rsidP="004006F8">
            <w:pPr>
              <w:pStyle w:val="TAC"/>
              <w:rPr>
                <w:sz w:val="16"/>
                <w:szCs w:val="16"/>
              </w:rPr>
            </w:pPr>
            <w:r>
              <w:rPr>
                <w:sz w:val="16"/>
                <w:szCs w:val="16"/>
              </w:rPr>
              <w:t>2022-03</w:t>
            </w:r>
          </w:p>
        </w:tc>
        <w:tc>
          <w:tcPr>
            <w:tcW w:w="1185" w:type="dxa"/>
            <w:shd w:val="solid" w:color="FFFFFF" w:fill="auto"/>
          </w:tcPr>
          <w:p w14:paraId="3FA6756F" w14:textId="77777777" w:rsidR="002D3897" w:rsidRDefault="002D3897" w:rsidP="004006F8">
            <w:pPr>
              <w:pStyle w:val="TAC"/>
              <w:rPr>
                <w:sz w:val="16"/>
                <w:szCs w:val="16"/>
              </w:rPr>
            </w:pPr>
            <w:r>
              <w:rPr>
                <w:sz w:val="16"/>
                <w:szCs w:val="16"/>
              </w:rPr>
              <w:t>SA#95-e</w:t>
            </w:r>
          </w:p>
        </w:tc>
        <w:tc>
          <w:tcPr>
            <w:tcW w:w="992" w:type="dxa"/>
            <w:shd w:val="solid" w:color="FFFFFF" w:fill="auto"/>
          </w:tcPr>
          <w:p w14:paraId="6FF3F05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C587C0B" w14:textId="77777777" w:rsidR="002D3897" w:rsidRDefault="002D3897" w:rsidP="004006F8">
            <w:pPr>
              <w:pStyle w:val="TAL"/>
              <w:jc w:val="center"/>
              <w:rPr>
                <w:sz w:val="16"/>
                <w:szCs w:val="16"/>
              </w:rPr>
            </w:pPr>
            <w:r>
              <w:rPr>
                <w:sz w:val="16"/>
                <w:szCs w:val="16"/>
              </w:rPr>
              <w:t>0043</w:t>
            </w:r>
          </w:p>
        </w:tc>
        <w:tc>
          <w:tcPr>
            <w:tcW w:w="425" w:type="dxa"/>
            <w:shd w:val="solid" w:color="FFFFFF" w:fill="auto"/>
          </w:tcPr>
          <w:p w14:paraId="699B999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1614AB2" w14:textId="77777777" w:rsidR="002D3897" w:rsidRDefault="002D3897" w:rsidP="004006F8">
            <w:pPr>
              <w:pStyle w:val="TAC"/>
              <w:rPr>
                <w:sz w:val="16"/>
                <w:szCs w:val="16"/>
              </w:rPr>
            </w:pPr>
            <w:r>
              <w:rPr>
                <w:sz w:val="16"/>
                <w:szCs w:val="16"/>
              </w:rPr>
              <w:t>B</w:t>
            </w:r>
          </w:p>
        </w:tc>
        <w:tc>
          <w:tcPr>
            <w:tcW w:w="4536" w:type="dxa"/>
            <w:shd w:val="solid" w:color="FFFFFF" w:fill="auto"/>
          </w:tcPr>
          <w:p w14:paraId="5C7B51A6" w14:textId="77777777" w:rsidR="002D3897" w:rsidRPr="00B17BCF" w:rsidRDefault="002D3897" w:rsidP="004006F8">
            <w:pPr>
              <w:pStyle w:val="TAL"/>
              <w:rPr>
                <w:sz w:val="16"/>
                <w:szCs w:val="16"/>
              </w:rPr>
            </w:pPr>
            <w:r w:rsidRPr="00E05D1C">
              <w:rPr>
                <w:sz w:val="16"/>
                <w:szCs w:val="16"/>
              </w:rPr>
              <w:t>Off-network functional model over 5G ProSe</w:t>
            </w:r>
          </w:p>
        </w:tc>
        <w:tc>
          <w:tcPr>
            <w:tcW w:w="708" w:type="dxa"/>
            <w:shd w:val="solid" w:color="FFFFFF" w:fill="auto"/>
          </w:tcPr>
          <w:p w14:paraId="01F835FC" w14:textId="77777777" w:rsidR="002D3897" w:rsidRDefault="002D3897" w:rsidP="004006F8">
            <w:pPr>
              <w:pStyle w:val="TAC"/>
              <w:rPr>
                <w:sz w:val="16"/>
                <w:szCs w:val="16"/>
              </w:rPr>
            </w:pPr>
            <w:r>
              <w:rPr>
                <w:sz w:val="16"/>
                <w:szCs w:val="16"/>
              </w:rPr>
              <w:t>18.1.0</w:t>
            </w:r>
          </w:p>
        </w:tc>
      </w:tr>
      <w:tr w:rsidR="002D3897" w:rsidRPr="00807ABB" w14:paraId="2D551883" w14:textId="77777777" w:rsidTr="002D3897">
        <w:tc>
          <w:tcPr>
            <w:tcW w:w="800" w:type="dxa"/>
            <w:shd w:val="solid" w:color="FFFFFF" w:fill="auto"/>
          </w:tcPr>
          <w:p w14:paraId="4EA28047" w14:textId="77777777" w:rsidR="002D3897" w:rsidRDefault="002D3897" w:rsidP="004006F8">
            <w:pPr>
              <w:pStyle w:val="TAC"/>
              <w:rPr>
                <w:sz w:val="16"/>
                <w:szCs w:val="16"/>
              </w:rPr>
            </w:pPr>
            <w:r>
              <w:rPr>
                <w:sz w:val="16"/>
                <w:szCs w:val="16"/>
              </w:rPr>
              <w:t>2022-03</w:t>
            </w:r>
          </w:p>
        </w:tc>
        <w:tc>
          <w:tcPr>
            <w:tcW w:w="1185" w:type="dxa"/>
            <w:shd w:val="solid" w:color="FFFFFF" w:fill="auto"/>
          </w:tcPr>
          <w:p w14:paraId="4B200679" w14:textId="77777777" w:rsidR="002D3897" w:rsidRDefault="002D3897" w:rsidP="004006F8">
            <w:pPr>
              <w:pStyle w:val="TAC"/>
              <w:rPr>
                <w:sz w:val="16"/>
                <w:szCs w:val="16"/>
              </w:rPr>
            </w:pPr>
            <w:r>
              <w:rPr>
                <w:sz w:val="16"/>
                <w:szCs w:val="16"/>
              </w:rPr>
              <w:t>SA#95-e</w:t>
            </w:r>
          </w:p>
        </w:tc>
        <w:tc>
          <w:tcPr>
            <w:tcW w:w="992" w:type="dxa"/>
            <w:shd w:val="solid" w:color="FFFFFF" w:fill="auto"/>
          </w:tcPr>
          <w:p w14:paraId="26A53244"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2A861A2B" w14:textId="77777777" w:rsidR="002D3897" w:rsidRDefault="002D3897" w:rsidP="004006F8">
            <w:pPr>
              <w:pStyle w:val="TAL"/>
              <w:jc w:val="center"/>
              <w:rPr>
                <w:sz w:val="16"/>
                <w:szCs w:val="16"/>
              </w:rPr>
            </w:pPr>
            <w:r>
              <w:rPr>
                <w:sz w:val="16"/>
                <w:szCs w:val="16"/>
              </w:rPr>
              <w:t>0044</w:t>
            </w:r>
          </w:p>
        </w:tc>
        <w:tc>
          <w:tcPr>
            <w:tcW w:w="425" w:type="dxa"/>
            <w:shd w:val="solid" w:color="FFFFFF" w:fill="auto"/>
          </w:tcPr>
          <w:p w14:paraId="75A6B7B0" w14:textId="77777777" w:rsidR="002D3897" w:rsidRDefault="002D3897" w:rsidP="004006F8">
            <w:pPr>
              <w:pStyle w:val="TAR"/>
              <w:jc w:val="center"/>
              <w:rPr>
                <w:sz w:val="16"/>
                <w:szCs w:val="16"/>
              </w:rPr>
            </w:pPr>
          </w:p>
        </w:tc>
        <w:tc>
          <w:tcPr>
            <w:tcW w:w="426" w:type="dxa"/>
            <w:shd w:val="solid" w:color="FFFFFF" w:fill="auto"/>
          </w:tcPr>
          <w:p w14:paraId="17E1D380" w14:textId="77777777" w:rsidR="002D3897" w:rsidRDefault="002D3897" w:rsidP="004006F8">
            <w:pPr>
              <w:pStyle w:val="TAC"/>
              <w:rPr>
                <w:sz w:val="16"/>
                <w:szCs w:val="16"/>
              </w:rPr>
            </w:pPr>
            <w:r>
              <w:rPr>
                <w:sz w:val="16"/>
                <w:szCs w:val="16"/>
              </w:rPr>
              <w:t>B</w:t>
            </w:r>
          </w:p>
        </w:tc>
        <w:tc>
          <w:tcPr>
            <w:tcW w:w="4536" w:type="dxa"/>
            <w:shd w:val="solid" w:color="FFFFFF" w:fill="auto"/>
          </w:tcPr>
          <w:p w14:paraId="4D7B9304" w14:textId="77777777" w:rsidR="002D3897" w:rsidRPr="00E05D1C" w:rsidRDefault="002D3897" w:rsidP="004006F8">
            <w:pPr>
              <w:pStyle w:val="TAL"/>
              <w:rPr>
                <w:sz w:val="16"/>
                <w:szCs w:val="16"/>
              </w:rPr>
            </w:pPr>
            <w:r w:rsidRPr="0059774E">
              <w:rPr>
                <w:sz w:val="16"/>
                <w:szCs w:val="16"/>
              </w:rPr>
              <w:t>Off network group communication for MC service</w:t>
            </w:r>
          </w:p>
        </w:tc>
        <w:tc>
          <w:tcPr>
            <w:tcW w:w="708" w:type="dxa"/>
            <w:shd w:val="solid" w:color="FFFFFF" w:fill="auto"/>
          </w:tcPr>
          <w:p w14:paraId="18C3DF2A" w14:textId="77777777" w:rsidR="002D3897" w:rsidRDefault="002D3897" w:rsidP="004006F8">
            <w:pPr>
              <w:pStyle w:val="TAC"/>
              <w:rPr>
                <w:sz w:val="16"/>
                <w:szCs w:val="16"/>
              </w:rPr>
            </w:pPr>
            <w:r>
              <w:rPr>
                <w:sz w:val="16"/>
                <w:szCs w:val="16"/>
              </w:rPr>
              <w:t>18.1.0</w:t>
            </w:r>
          </w:p>
        </w:tc>
      </w:tr>
      <w:tr w:rsidR="002D3897" w:rsidRPr="00807ABB" w14:paraId="21573E68" w14:textId="77777777" w:rsidTr="002D3897">
        <w:tc>
          <w:tcPr>
            <w:tcW w:w="800" w:type="dxa"/>
            <w:shd w:val="solid" w:color="FFFFFF" w:fill="auto"/>
          </w:tcPr>
          <w:p w14:paraId="349A33A8" w14:textId="77777777" w:rsidR="002D3897" w:rsidRDefault="002D3897" w:rsidP="004006F8">
            <w:pPr>
              <w:pStyle w:val="TAC"/>
              <w:rPr>
                <w:sz w:val="16"/>
                <w:szCs w:val="16"/>
              </w:rPr>
            </w:pPr>
            <w:r>
              <w:rPr>
                <w:sz w:val="16"/>
                <w:szCs w:val="16"/>
              </w:rPr>
              <w:t>2022-03</w:t>
            </w:r>
          </w:p>
        </w:tc>
        <w:tc>
          <w:tcPr>
            <w:tcW w:w="1185" w:type="dxa"/>
            <w:shd w:val="solid" w:color="FFFFFF" w:fill="auto"/>
          </w:tcPr>
          <w:p w14:paraId="1ABC743F" w14:textId="77777777" w:rsidR="002D3897" w:rsidRDefault="002D3897" w:rsidP="004006F8">
            <w:pPr>
              <w:pStyle w:val="TAC"/>
              <w:rPr>
                <w:sz w:val="16"/>
                <w:szCs w:val="16"/>
              </w:rPr>
            </w:pPr>
            <w:r>
              <w:rPr>
                <w:sz w:val="16"/>
                <w:szCs w:val="16"/>
              </w:rPr>
              <w:t>SA#95-e</w:t>
            </w:r>
          </w:p>
        </w:tc>
        <w:tc>
          <w:tcPr>
            <w:tcW w:w="992" w:type="dxa"/>
            <w:shd w:val="solid" w:color="FFFFFF" w:fill="auto"/>
          </w:tcPr>
          <w:p w14:paraId="4AC461EA"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AED1D5B" w14:textId="77777777" w:rsidR="002D3897" w:rsidRDefault="002D3897" w:rsidP="004006F8">
            <w:pPr>
              <w:pStyle w:val="TAL"/>
              <w:jc w:val="center"/>
              <w:rPr>
                <w:sz w:val="16"/>
                <w:szCs w:val="16"/>
              </w:rPr>
            </w:pPr>
            <w:r>
              <w:rPr>
                <w:sz w:val="16"/>
                <w:szCs w:val="16"/>
              </w:rPr>
              <w:t>0045</w:t>
            </w:r>
          </w:p>
        </w:tc>
        <w:tc>
          <w:tcPr>
            <w:tcW w:w="425" w:type="dxa"/>
            <w:shd w:val="solid" w:color="FFFFFF" w:fill="auto"/>
          </w:tcPr>
          <w:p w14:paraId="258C139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9D922B7" w14:textId="77777777" w:rsidR="002D3897" w:rsidRDefault="002D3897" w:rsidP="004006F8">
            <w:pPr>
              <w:pStyle w:val="TAC"/>
              <w:rPr>
                <w:sz w:val="16"/>
                <w:szCs w:val="16"/>
              </w:rPr>
            </w:pPr>
            <w:r>
              <w:rPr>
                <w:sz w:val="16"/>
                <w:szCs w:val="16"/>
              </w:rPr>
              <w:t>B</w:t>
            </w:r>
          </w:p>
        </w:tc>
        <w:tc>
          <w:tcPr>
            <w:tcW w:w="4536" w:type="dxa"/>
            <w:shd w:val="solid" w:color="FFFFFF" w:fill="auto"/>
          </w:tcPr>
          <w:p w14:paraId="6A156E31" w14:textId="77777777" w:rsidR="002D3897" w:rsidRPr="0059774E" w:rsidRDefault="002D3897" w:rsidP="004006F8">
            <w:pPr>
              <w:pStyle w:val="TAL"/>
              <w:rPr>
                <w:sz w:val="16"/>
                <w:szCs w:val="16"/>
              </w:rPr>
            </w:pPr>
            <w:r w:rsidRPr="00FC693D">
              <w:rPr>
                <w:sz w:val="16"/>
                <w:szCs w:val="16"/>
              </w:rPr>
              <w:t>Off network private communication for MC service</w:t>
            </w:r>
          </w:p>
        </w:tc>
        <w:tc>
          <w:tcPr>
            <w:tcW w:w="708" w:type="dxa"/>
            <w:shd w:val="solid" w:color="FFFFFF" w:fill="auto"/>
          </w:tcPr>
          <w:p w14:paraId="533131FB" w14:textId="77777777" w:rsidR="002D3897" w:rsidRDefault="002D3897" w:rsidP="004006F8">
            <w:pPr>
              <w:pStyle w:val="TAC"/>
              <w:rPr>
                <w:sz w:val="16"/>
                <w:szCs w:val="16"/>
              </w:rPr>
            </w:pPr>
            <w:r>
              <w:rPr>
                <w:sz w:val="16"/>
                <w:szCs w:val="16"/>
              </w:rPr>
              <w:t>18.1.0</w:t>
            </w:r>
          </w:p>
        </w:tc>
      </w:tr>
      <w:tr w:rsidR="002D3897" w:rsidRPr="00807ABB" w14:paraId="4DC92225" w14:textId="77777777" w:rsidTr="002D3897">
        <w:tc>
          <w:tcPr>
            <w:tcW w:w="800" w:type="dxa"/>
            <w:shd w:val="solid" w:color="FFFFFF" w:fill="auto"/>
          </w:tcPr>
          <w:p w14:paraId="2B01D58D" w14:textId="77777777" w:rsidR="002D3897" w:rsidRDefault="002D3897" w:rsidP="004006F8">
            <w:pPr>
              <w:pStyle w:val="TAC"/>
              <w:rPr>
                <w:sz w:val="16"/>
                <w:szCs w:val="16"/>
              </w:rPr>
            </w:pPr>
            <w:r>
              <w:rPr>
                <w:sz w:val="16"/>
                <w:szCs w:val="16"/>
              </w:rPr>
              <w:t>2022-03</w:t>
            </w:r>
          </w:p>
        </w:tc>
        <w:tc>
          <w:tcPr>
            <w:tcW w:w="1185" w:type="dxa"/>
            <w:shd w:val="solid" w:color="FFFFFF" w:fill="auto"/>
          </w:tcPr>
          <w:p w14:paraId="006A5DCA" w14:textId="77777777" w:rsidR="002D3897" w:rsidRDefault="002D3897" w:rsidP="004006F8">
            <w:pPr>
              <w:pStyle w:val="TAC"/>
              <w:rPr>
                <w:sz w:val="16"/>
                <w:szCs w:val="16"/>
              </w:rPr>
            </w:pPr>
            <w:r>
              <w:rPr>
                <w:sz w:val="16"/>
                <w:szCs w:val="16"/>
              </w:rPr>
              <w:t>SA#95-e</w:t>
            </w:r>
          </w:p>
        </w:tc>
        <w:tc>
          <w:tcPr>
            <w:tcW w:w="992" w:type="dxa"/>
            <w:shd w:val="solid" w:color="FFFFFF" w:fill="auto"/>
          </w:tcPr>
          <w:p w14:paraId="0B9CC083"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179228ED" w14:textId="77777777" w:rsidR="002D3897" w:rsidRDefault="002D3897" w:rsidP="004006F8">
            <w:pPr>
              <w:pStyle w:val="TAL"/>
              <w:jc w:val="center"/>
              <w:rPr>
                <w:sz w:val="16"/>
                <w:szCs w:val="16"/>
              </w:rPr>
            </w:pPr>
            <w:r>
              <w:rPr>
                <w:sz w:val="16"/>
                <w:szCs w:val="16"/>
              </w:rPr>
              <w:t>0046</w:t>
            </w:r>
          </w:p>
        </w:tc>
        <w:tc>
          <w:tcPr>
            <w:tcW w:w="425" w:type="dxa"/>
            <w:shd w:val="solid" w:color="FFFFFF" w:fill="auto"/>
          </w:tcPr>
          <w:p w14:paraId="5D38C81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607D65" w14:textId="77777777" w:rsidR="002D3897" w:rsidRDefault="002D3897" w:rsidP="004006F8">
            <w:pPr>
              <w:pStyle w:val="TAC"/>
              <w:rPr>
                <w:sz w:val="16"/>
                <w:szCs w:val="16"/>
              </w:rPr>
            </w:pPr>
            <w:r>
              <w:rPr>
                <w:sz w:val="16"/>
                <w:szCs w:val="16"/>
              </w:rPr>
              <w:t>B</w:t>
            </w:r>
          </w:p>
        </w:tc>
        <w:tc>
          <w:tcPr>
            <w:tcW w:w="4536" w:type="dxa"/>
            <w:shd w:val="solid" w:color="FFFFFF" w:fill="auto"/>
          </w:tcPr>
          <w:p w14:paraId="1EB770D9" w14:textId="77777777" w:rsidR="002D3897" w:rsidRPr="00FC693D" w:rsidRDefault="002D3897" w:rsidP="004006F8">
            <w:pPr>
              <w:pStyle w:val="TAL"/>
              <w:rPr>
                <w:sz w:val="16"/>
                <w:szCs w:val="16"/>
              </w:rPr>
            </w:pPr>
            <w:r w:rsidRPr="00165F02">
              <w:rPr>
                <w:sz w:val="16"/>
                <w:szCs w:val="16"/>
              </w:rPr>
              <w:t>5G ProSe UE-to-network relay for MC service</w:t>
            </w:r>
          </w:p>
        </w:tc>
        <w:tc>
          <w:tcPr>
            <w:tcW w:w="708" w:type="dxa"/>
            <w:shd w:val="solid" w:color="FFFFFF" w:fill="auto"/>
          </w:tcPr>
          <w:p w14:paraId="7E70F08C" w14:textId="77777777" w:rsidR="002D3897" w:rsidRDefault="002D3897" w:rsidP="004006F8">
            <w:pPr>
              <w:pStyle w:val="TAC"/>
              <w:rPr>
                <w:sz w:val="16"/>
                <w:szCs w:val="16"/>
              </w:rPr>
            </w:pPr>
            <w:r>
              <w:rPr>
                <w:sz w:val="16"/>
                <w:szCs w:val="16"/>
              </w:rPr>
              <w:t>18.1.0</w:t>
            </w:r>
          </w:p>
        </w:tc>
      </w:tr>
      <w:tr w:rsidR="002D3897" w:rsidRPr="00807ABB" w14:paraId="256DCEEB" w14:textId="77777777" w:rsidTr="002D3897">
        <w:tc>
          <w:tcPr>
            <w:tcW w:w="800" w:type="dxa"/>
            <w:shd w:val="solid" w:color="FFFFFF" w:fill="auto"/>
          </w:tcPr>
          <w:p w14:paraId="382FC5E0" w14:textId="77777777" w:rsidR="002D3897" w:rsidRDefault="002D3897" w:rsidP="004006F8">
            <w:pPr>
              <w:pStyle w:val="TAC"/>
              <w:rPr>
                <w:sz w:val="16"/>
                <w:szCs w:val="16"/>
              </w:rPr>
            </w:pPr>
            <w:r>
              <w:rPr>
                <w:sz w:val="16"/>
                <w:szCs w:val="16"/>
              </w:rPr>
              <w:lastRenderedPageBreak/>
              <w:t>2022-03</w:t>
            </w:r>
          </w:p>
        </w:tc>
        <w:tc>
          <w:tcPr>
            <w:tcW w:w="1185" w:type="dxa"/>
            <w:shd w:val="solid" w:color="FFFFFF" w:fill="auto"/>
          </w:tcPr>
          <w:p w14:paraId="1BC6F373" w14:textId="77777777" w:rsidR="002D3897" w:rsidRDefault="002D3897" w:rsidP="004006F8">
            <w:pPr>
              <w:pStyle w:val="TAC"/>
              <w:rPr>
                <w:sz w:val="16"/>
                <w:szCs w:val="16"/>
              </w:rPr>
            </w:pPr>
            <w:r>
              <w:rPr>
                <w:sz w:val="16"/>
                <w:szCs w:val="16"/>
              </w:rPr>
              <w:t>SA#95-e</w:t>
            </w:r>
          </w:p>
        </w:tc>
        <w:tc>
          <w:tcPr>
            <w:tcW w:w="992" w:type="dxa"/>
            <w:shd w:val="solid" w:color="FFFFFF" w:fill="auto"/>
          </w:tcPr>
          <w:p w14:paraId="3A764AC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71FC9D9" w14:textId="77777777" w:rsidR="002D3897" w:rsidRDefault="002D3897" w:rsidP="004006F8">
            <w:pPr>
              <w:pStyle w:val="TAL"/>
              <w:jc w:val="center"/>
              <w:rPr>
                <w:sz w:val="16"/>
                <w:szCs w:val="16"/>
              </w:rPr>
            </w:pPr>
            <w:r>
              <w:rPr>
                <w:sz w:val="16"/>
                <w:szCs w:val="16"/>
              </w:rPr>
              <w:t>0047</w:t>
            </w:r>
          </w:p>
        </w:tc>
        <w:tc>
          <w:tcPr>
            <w:tcW w:w="425" w:type="dxa"/>
            <w:shd w:val="solid" w:color="FFFFFF" w:fill="auto"/>
          </w:tcPr>
          <w:p w14:paraId="498F78F3"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1FEA6E" w14:textId="77777777" w:rsidR="002D3897" w:rsidRDefault="002D3897" w:rsidP="004006F8">
            <w:pPr>
              <w:pStyle w:val="TAC"/>
              <w:rPr>
                <w:sz w:val="16"/>
                <w:szCs w:val="16"/>
              </w:rPr>
            </w:pPr>
            <w:r>
              <w:rPr>
                <w:sz w:val="16"/>
                <w:szCs w:val="16"/>
              </w:rPr>
              <w:t>B</w:t>
            </w:r>
          </w:p>
        </w:tc>
        <w:tc>
          <w:tcPr>
            <w:tcW w:w="4536" w:type="dxa"/>
            <w:shd w:val="solid" w:color="FFFFFF" w:fill="auto"/>
          </w:tcPr>
          <w:p w14:paraId="037143E0" w14:textId="77777777" w:rsidR="002D3897" w:rsidRPr="00165F02" w:rsidRDefault="002D3897" w:rsidP="004006F8">
            <w:pPr>
              <w:pStyle w:val="TAL"/>
              <w:rPr>
                <w:sz w:val="16"/>
                <w:szCs w:val="16"/>
              </w:rPr>
            </w:pPr>
            <w:r w:rsidRPr="006659A3">
              <w:rPr>
                <w:sz w:val="16"/>
                <w:szCs w:val="16"/>
              </w:rPr>
              <w:t>Service continuity with a 5G ProSe UE-to-network relay for MBMS</w:t>
            </w:r>
          </w:p>
        </w:tc>
        <w:tc>
          <w:tcPr>
            <w:tcW w:w="708" w:type="dxa"/>
            <w:shd w:val="solid" w:color="FFFFFF" w:fill="auto"/>
          </w:tcPr>
          <w:p w14:paraId="2B45878C" w14:textId="77777777" w:rsidR="002D3897" w:rsidRDefault="002D3897" w:rsidP="004006F8">
            <w:pPr>
              <w:pStyle w:val="TAC"/>
              <w:rPr>
                <w:sz w:val="16"/>
                <w:szCs w:val="16"/>
              </w:rPr>
            </w:pPr>
            <w:r>
              <w:rPr>
                <w:sz w:val="16"/>
                <w:szCs w:val="16"/>
              </w:rPr>
              <w:t>18.1.0</w:t>
            </w:r>
          </w:p>
        </w:tc>
      </w:tr>
      <w:tr w:rsidR="00A86385" w:rsidRPr="00807ABB" w14:paraId="13C91F61" w14:textId="77777777" w:rsidTr="002D3897">
        <w:tc>
          <w:tcPr>
            <w:tcW w:w="800" w:type="dxa"/>
            <w:shd w:val="solid" w:color="FFFFFF" w:fill="auto"/>
          </w:tcPr>
          <w:p w14:paraId="730D7C8A" w14:textId="2364FF82" w:rsidR="00A86385" w:rsidRDefault="00A86385" w:rsidP="00A86385">
            <w:pPr>
              <w:pStyle w:val="TAC"/>
              <w:rPr>
                <w:sz w:val="16"/>
                <w:szCs w:val="16"/>
              </w:rPr>
            </w:pPr>
            <w:r>
              <w:rPr>
                <w:sz w:val="16"/>
                <w:szCs w:val="16"/>
              </w:rPr>
              <w:t>2022-06</w:t>
            </w:r>
          </w:p>
        </w:tc>
        <w:tc>
          <w:tcPr>
            <w:tcW w:w="1185" w:type="dxa"/>
            <w:shd w:val="solid" w:color="FFFFFF" w:fill="auto"/>
          </w:tcPr>
          <w:p w14:paraId="676F9E4F" w14:textId="74AAD7FE" w:rsidR="00A86385" w:rsidRDefault="00A86385" w:rsidP="00A86385">
            <w:pPr>
              <w:pStyle w:val="TAC"/>
              <w:rPr>
                <w:sz w:val="16"/>
                <w:szCs w:val="16"/>
              </w:rPr>
            </w:pPr>
            <w:r>
              <w:rPr>
                <w:sz w:val="16"/>
                <w:szCs w:val="16"/>
              </w:rPr>
              <w:t>SA#96</w:t>
            </w:r>
          </w:p>
        </w:tc>
        <w:tc>
          <w:tcPr>
            <w:tcW w:w="992" w:type="dxa"/>
            <w:shd w:val="solid" w:color="FFFFFF" w:fill="auto"/>
          </w:tcPr>
          <w:p w14:paraId="4019375B" w14:textId="11ABEC30" w:rsidR="00A86385" w:rsidRPr="006D0730" w:rsidRDefault="00A86385" w:rsidP="00A86385">
            <w:pPr>
              <w:pStyle w:val="TAC"/>
              <w:rPr>
                <w:sz w:val="16"/>
                <w:szCs w:val="16"/>
              </w:rPr>
            </w:pPr>
            <w:r w:rsidRPr="00352FB1">
              <w:rPr>
                <w:sz w:val="16"/>
                <w:szCs w:val="16"/>
              </w:rPr>
              <w:t>SP-2204</w:t>
            </w:r>
            <w:r>
              <w:rPr>
                <w:sz w:val="16"/>
                <w:szCs w:val="16"/>
              </w:rPr>
              <w:t>80</w:t>
            </w:r>
          </w:p>
        </w:tc>
        <w:tc>
          <w:tcPr>
            <w:tcW w:w="567" w:type="dxa"/>
            <w:shd w:val="solid" w:color="FFFFFF" w:fill="auto"/>
          </w:tcPr>
          <w:p w14:paraId="226D8529" w14:textId="5FDAC951" w:rsidR="00A86385" w:rsidRDefault="00A86385" w:rsidP="00A86385">
            <w:pPr>
              <w:pStyle w:val="TAL"/>
              <w:jc w:val="center"/>
              <w:rPr>
                <w:sz w:val="16"/>
                <w:szCs w:val="16"/>
              </w:rPr>
            </w:pPr>
            <w:r>
              <w:rPr>
                <w:sz w:val="16"/>
                <w:szCs w:val="16"/>
              </w:rPr>
              <w:t>0048</w:t>
            </w:r>
          </w:p>
        </w:tc>
        <w:tc>
          <w:tcPr>
            <w:tcW w:w="425" w:type="dxa"/>
            <w:shd w:val="solid" w:color="FFFFFF" w:fill="auto"/>
          </w:tcPr>
          <w:p w14:paraId="5E9A4D56" w14:textId="6DC404E3" w:rsidR="00A86385" w:rsidRDefault="00A86385" w:rsidP="00A86385">
            <w:pPr>
              <w:pStyle w:val="TAR"/>
              <w:jc w:val="center"/>
              <w:rPr>
                <w:sz w:val="16"/>
                <w:szCs w:val="16"/>
              </w:rPr>
            </w:pPr>
            <w:r>
              <w:rPr>
                <w:sz w:val="16"/>
                <w:szCs w:val="16"/>
              </w:rPr>
              <w:t>1</w:t>
            </w:r>
          </w:p>
        </w:tc>
        <w:tc>
          <w:tcPr>
            <w:tcW w:w="426" w:type="dxa"/>
            <w:shd w:val="solid" w:color="FFFFFF" w:fill="auto"/>
          </w:tcPr>
          <w:p w14:paraId="6095B51B" w14:textId="13FC6D6E" w:rsidR="00A86385" w:rsidRDefault="00A86385" w:rsidP="00A86385">
            <w:pPr>
              <w:pStyle w:val="TAC"/>
              <w:rPr>
                <w:sz w:val="16"/>
                <w:szCs w:val="16"/>
              </w:rPr>
            </w:pPr>
            <w:r>
              <w:rPr>
                <w:sz w:val="16"/>
                <w:szCs w:val="16"/>
              </w:rPr>
              <w:t>C</w:t>
            </w:r>
          </w:p>
        </w:tc>
        <w:tc>
          <w:tcPr>
            <w:tcW w:w="4536" w:type="dxa"/>
            <w:shd w:val="solid" w:color="FFFFFF" w:fill="auto"/>
          </w:tcPr>
          <w:p w14:paraId="6A51B6FB" w14:textId="79339F52" w:rsidR="00A86385" w:rsidRPr="006659A3" w:rsidRDefault="00BA6AE3" w:rsidP="00A86385">
            <w:pPr>
              <w:pStyle w:val="TAL"/>
              <w:rPr>
                <w:sz w:val="16"/>
                <w:szCs w:val="16"/>
              </w:rPr>
            </w:pPr>
            <w:r w:rsidRPr="00BA6AE3">
              <w:rPr>
                <w:sz w:val="16"/>
                <w:szCs w:val="16"/>
              </w:rPr>
              <w:t>Clarifications related to multi carrier support for MBS session creation and announcement</w:t>
            </w:r>
          </w:p>
        </w:tc>
        <w:tc>
          <w:tcPr>
            <w:tcW w:w="708" w:type="dxa"/>
            <w:shd w:val="solid" w:color="FFFFFF" w:fill="auto"/>
          </w:tcPr>
          <w:p w14:paraId="5BE5A3C8" w14:textId="2D7B5E69" w:rsidR="00A86385" w:rsidRDefault="00A86385" w:rsidP="00A86385">
            <w:pPr>
              <w:pStyle w:val="TAC"/>
              <w:rPr>
                <w:sz w:val="16"/>
                <w:szCs w:val="16"/>
              </w:rPr>
            </w:pPr>
            <w:r>
              <w:rPr>
                <w:sz w:val="16"/>
                <w:szCs w:val="16"/>
              </w:rPr>
              <w:t>18.2.0</w:t>
            </w:r>
          </w:p>
        </w:tc>
      </w:tr>
      <w:tr w:rsidR="0042457D" w:rsidRPr="00807ABB" w14:paraId="16FDA02B" w14:textId="77777777" w:rsidTr="002D3897">
        <w:tc>
          <w:tcPr>
            <w:tcW w:w="800" w:type="dxa"/>
            <w:shd w:val="solid" w:color="FFFFFF" w:fill="auto"/>
          </w:tcPr>
          <w:p w14:paraId="2F686448" w14:textId="1CD7A7A4" w:rsidR="0042457D" w:rsidRDefault="0042457D" w:rsidP="0042457D">
            <w:pPr>
              <w:pStyle w:val="TAC"/>
              <w:rPr>
                <w:sz w:val="16"/>
                <w:szCs w:val="16"/>
              </w:rPr>
            </w:pPr>
            <w:r>
              <w:rPr>
                <w:sz w:val="16"/>
                <w:szCs w:val="16"/>
              </w:rPr>
              <w:t>2022-06</w:t>
            </w:r>
          </w:p>
        </w:tc>
        <w:tc>
          <w:tcPr>
            <w:tcW w:w="1185" w:type="dxa"/>
            <w:shd w:val="solid" w:color="FFFFFF" w:fill="auto"/>
          </w:tcPr>
          <w:p w14:paraId="52DBEA82" w14:textId="184700D1" w:rsidR="0042457D" w:rsidRDefault="0042457D" w:rsidP="0042457D">
            <w:pPr>
              <w:pStyle w:val="TAC"/>
              <w:rPr>
                <w:sz w:val="16"/>
                <w:szCs w:val="16"/>
              </w:rPr>
            </w:pPr>
            <w:r>
              <w:rPr>
                <w:sz w:val="16"/>
                <w:szCs w:val="16"/>
              </w:rPr>
              <w:t>SA#96</w:t>
            </w:r>
          </w:p>
        </w:tc>
        <w:tc>
          <w:tcPr>
            <w:tcW w:w="992" w:type="dxa"/>
            <w:shd w:val="solid" w:color="FFFFFF" w:fill="auto"/>
          </w:tcPr>
          <w:p w14:paraId="59C05A96" w14:textId="76F71B47" w:rsidR="0042457D" w:rsidRPr="00352FB1" w:rsidRDefault="0042457D" w:rsidP="0042457D">
            <w:pPr>
              <w:pStyle w:val="TAC"/>
              <w:rPr>
                <w:sz w:val="16"/>
                <w:szCs w:val="16"/>
              </w:rPr>
            </w:pPr>
            <w:r w:rsidRPr="00352FB1">
              <w:rPr>
                <w:sz w:val="16"/>
                <w:szCs w:val="16"/>
              </w:rPr>
              <w:t>SP-2204</w:t>
            </w:r>
            <w:r>
              <w:rPr>
                <w:sz w:val="16"/>
                <w:szCs w:val="16"/>
              </w:rPr>
              <w:t>80</w:t>
            </w:r>
          </w:p>
        </w:tc>
        <w:tc>
          <w:tcPr>
            <w:tcW w:w="567" w:type="dxa"/>
            <w:shd w:val="solid" w:color="FFFFFF" w:fill="auto"/>
          </w:tcPr>
          <w:p w14:paraId="436012C5" w14:textId="44A7B97B" w:rsidR="0042457D" w:rsidRDefault="0042457D" w:rsidP="0042457D">
            <w:pPr>
              <w:pStyle w:val="TAL"/>
              <w:jc w:val="center"/>
              <w:rPr>
                <w:sz w:val="16"/>
                <w:szCs w:val="16"/>
              </w:rPr>
            </w:pPr>
            <w:r>
              <w:rPr>
                <w:sz w:val="16"/>
                <w:szCs w:val="16"/>
              </w:rPr>
              <w:t>0049</w:t>
            </w:r>
          </w:p>
        </w:tc>
        <w:tc>
          <w:tcPr>
            <w:tcW w:w="425" w:type="dxa"/>
            <w:shd w:val="solid" w:color="FFFFFF" w:fill="auto"/>
          </w:tcPr>
          <w:p w14:paraId="57BCE715" w14:textId="6FEE9DF7" w:rsidR="0042457D" w:rsidRDefault="0042457D" w:rsidP="0042457D">
            <w:pPr>
              <w:pStyle w:val="TAR"/>
              <w:jc w:val="center"/>
              <w:rPr>
                <w:sz w:val="16"/>
                <w:szCs w:val="16"/>
              </w:rPr>
            </w:pPr>
            <w:r>
              <w:rPr>
                <w:sz w:val="16"/>
                <w:szCs w:val="16"/>
              </w:rPr>
              <w:t>1</w:t>
            </w:r>
          </w:p>
        </w:tc>
        <w:tc>
          <w:tcPr>
            <w:tcW w:w="426" w:type="dxa"/>
            <w:shd w:val="solid" w:color="FFFFFF" w:fill="auto"/>
          </w:tcPr>
          <w:p w14:paraId="04F9F077" w14:textId="1ECA3020" w:rsidR="0042457D" w:rsidRDefault="0042457D" w:rsidP="0042457D">
            <w:pPr>
              <w:pStyle w:val="TAC"/>
              <w:rPr>
                <w:sz w:val="16"/>
                <w:szCs w:val="16"/>
              </w:rPr>
            </w:pPr>
            <w:r>
              <w:rPr>
                <w:sz w:val="16"/>
                <w:szCs w:val="16"/>
              </w:rPr>
              <w:t>B</w:t>
            </w:r>
          </w:p>
        </w:tc>
        <w:tc>
          <w:tcPr>
            <w:tcW w:w="4536" w:type="dxa"/>
            <w:shd w:val="solid" w:color="FFFFFF" w:fill="auto"/>
          </w:tcPr>
          <w:p w14:paraId="038AC4EC" w14:textId="67381D32" w:rsidR="0042457D" w:rsidRPr="00BA6AE3" w:rsidRDefault="0042457D" w:rsidP="0042457D">
            <w:pPr>
              <w:pStyle w:val="TAL"/>
              <w:rPr>
                <w:sz w:val="16"/>
                <w:szCs w:val="16"/>
              </w:rPr>
            </w:pPr>
            <w:r w:rsidRPr="0042457D">
              <w:rPr>
                <w:sz w:val="16"/>
                <w:szCs w:val="16"/>
              </w:rPr>
              <w:t>Clarifications related to multi carrier support for MBS session update</w:t>
            </w:r>
          </w:p>
        </w:tc>
        <w:tc>
          <w:tcPr>
            <w:tcW w:w="708" w:type="dxa"/>
            <w:shd w:val="solid" w:color="FFFFFF" w:fill="auto"/>
          </w:tcPr>
          <w:p w14:paraId="7DB15458" w14:textId="57FD3687" w:rsidR="0042457D" w:rsidRDefault="0042457D" w:rsidP="0042457D">
            <w:pPr>
              <w:pStyle w:val="TAC"/>
              <w:rPr>
                <w:sz w:val="16"/>
                <w:szCs w:val="16"/>
              </w:rPr>
            </w:pPr>
            <w:r>
              <w:rPr>
                <w:sz w:val="16"/>
                <w:szCs w:val="16"/>
              </w:rPr>
              <w:t>18.2.0</w:t>
            </w:r>
          </w:p>
        </w:tc>
      </w:tr>
      <w:tr w:rsidR="0042457D" w:rsidRPr="00807ABB" w14:paraId="2CDE0CD9" w14:textId="77777777" w:rsidTr="002D3897">
        <w:tc>
          <w:tcPr>
            <w:tcW w:w="800" w:type="dxa"/>
            <w:shd w:val="solid" w:color="FFFFFF" w:fill="auto"/>
          </w:tcPr>
          <w:p w14:paraId="07BC4BDC" w14:textId="262C28BA" w:rsidR="0042457D" w:rsidRDefault="0042457D" w:rsidP="0042457D">
            <w:pPr>
              <w:pStyle w:val="TAC"/>
              <w:rPr>
                <w:sz w:val="16"/>
                <w:szCs w:val="16"/>
              </w:rPr>
            </w:pPr>
            <w:r>
              <w:rPr>
                <w:sz w:val="16"/>
                <w:szCs w:val="16"/>
              </w:rPr>
              <w:t>2022-06</w:t>
            </w:r>
          </w:p>
        </w:tc>
        <w:tc>
          <w:tcPr>
            <w:tcW w:w="1185" w:type="dxa"/>
            <w:shd w:val="solid" w:color="FFFFFF" w:fill="auto"/>
          </w:tcPr>
          <w:p w14:paraId="5DB6DDA9" w14:textId="07232B62" w:rsidR="0042457D" w:rsidRDefault="0042457D" w:rsidP="0042457D">
            <w:pPr>
              <w:pStyle w:val="TAC"/>
              <w:rPr>
                <w:sz w:val="16"/>
                <w:szCs w:val="16"/>
              </w:rPr>
            </w:pPr>
            <w:r>
              <w:rPr>
                <w:sz w:val="16"/>
                <w:szCs w:val="16"/>
              </w:rPr>
              <w:t>SA#96</w:t>
            </w:r>
          </w:p>
        </w:tc>
        <w:tc>
          <w:tcPr>
            <w:tcW w:w="992" w:type="dxa"/>
            <w:shd w:val="solid" w:color="FFFFFF" w:fill="auto"/>
          </w:tcPr>
          <w:p w14:paraId="4B6272B6" w14:textId="71603385" w:rsidR="0042457D" w:rsidRPr="006D0730"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AD7938D" w14:textId="63187BA2" w:rsidR="0042457D" w:rsidRDefault="0042457D" w:rsidP="0042457D">
            <w:pPr>
              <w:pStyle w:val="TAL"/>
              <w:jc w:val="center"/>
              <w:rPr>
                <w:sz w:val="16"/>
                <w:szCs w:val="16"/>
              </w:rPr>
            </w:pPr>
            <w:r>
              <w:rPr>
                <w:sz w:val="16"/>
                <w:szCs w:val="16"/>
              </w:rPr>
              <w:t>0050</w:t>
            </w:r>
          </w:p>
        </w:tc>
        <w:tc>
          <w:tcPr>
            <w:tcW w:w="425" w:type="dxa"/>
            <w:shd w:val="solid" w:color="FFFFFF" w:fill="auto"/>
          </w:tcPr>
          <w:p w14:paraId="5B443D1F" w14:textId="3D435698" w:rsidR="0042457D" w:rsidRDefault="0042457D" w:rsidP="0042457D">
            <w:pPr>
              <w:pStyle w:val="TAR"/>
              <w:jc w:val="center"/>
              <w:rPr>
                <w:sz w:val="16"/>
                <w:szCs w:val="16"/>
              </w:rPr>
            </w:pPr>
            <w:r>
              <w:rPr>
                <w:sz w:val="16"/>
                <w:szCs w:val="16"/>
              </w:rPr>
              <w:t>1</w:t>
            </w:r>
          </w:p>
        </w:tc>
        <w:tc>
          <w:tcPr>
            <w:tcW w:w="426" w:type="dxa"/>
            <w:shd w:val="solid" w:color="FFFFFF" w:fill="auto"/>
          </w:tcPr>
          <w:p w14:paraId="63E9B13D" w14:textId="7E4B4F21" w:rsidR="0042457D" w:rsidRDefault="0042457D" w:rsidP="0042457D">
            <w:pPr>
              <w:pStyle w:val="TAC"/>
              <w:rPr>
                <w:sz w:val="16"/>
                <w:szCs w:val="16"/>
              </w:rPr>
            </w:pPr>
            <w:r>
              <w:rPr>
                <w:sz w:val="16"/>
                <w:szCs w:val="16"/>
              </w:rPr>
              <w:t>C</w:t>
            </w:r>
          </w:p>
        </w:tc>
        <w:tc>
          <w:tcPr>
            <w:tcW w:w="4536" w:type="dxa"/>
            <w:shd w:val="solid" w:color="FFFFFF" w:fill="auto"/>
          </w:tcPr>
          <w:p w14:paraId="17416F58" w14:textId="754DE8DC" w:rsidR="0042457D" w:rsidRPr="006659A3" w:rsidRDefault="0042457D" w:rsidP="0042457D">
            <w:pPr>
              <w:pStyle w:val="TAL"/>
              <w:rPr>
                <w:sz w:val="16"/>
                <w:szCs w:val="16"/>
              </w:rPr>
            </w:pPr>
            <w:r w:rsidRPr="00753F24">
              <w:rPr>
                <w:sz w:val="16"/>
                <w:szCs w:val="16"/>
              </w:rPr>
              <w:t>Update to service continuity procedure from an MBS session to 5G ProSe UE-to-network relay</w:t>
            </w:r>
          </w:p>
        </w:tc>
        <w:tc>
          <w:tcPr>
            <w:tcW w:w="708" w:type="dxa"/>
            <w:shd w:val="solid" w:color="FFFFFF" w:fill="auto"/>
          </w:tcPr>
          <w:p w14:paraId="445931F3" w14:textId="443C329C" w:rsidR="0042457D" w:rsidRDefault="0042457D" w:rsidP="0042457D">
            <w:pPr>
              <w:pStyle w:val="TAC"/>
              <w:rPr>
                <w:sz w:val="16"/>
                <w:szCs w:val="16"/>
              </w:rPr>
            </w:pPr>
            <w:r>
              <w:rPr>
                <w:sz w:val="16"/>
                <w:szCs w:val="16"/>
              </w:rPr>
              <w:t>18.2.0</w:t>
            </w:r>
          </w:p>
        </w:tc>
      </w:tr>
      <w:tr w:rsidR="0042457D" w:rsidRPr="00807ABB" w14:paraId="411D19A7" w14:textId="77777777" w:rsidTr="002D3897">
        <w:tc>
          <w:tcPr>
            <w:tcW w:w="800" w:type="dxa"/>
            <w:shd w:val="solid" w:color="FFFFFF" w:fill="auto"/>
          </w:tcPr>
          <w:p w14:paraId="18BB99F9" w14:textId="7D63CE48" w:rsidR="0042457D" w:rsidRDefault="0042457D" w:rsidP="0042457D">
            <w:pPr>
              <w:pStyle w:val="TAC"/>
              <w:rPr>
                <w:sz w:val="16"/>
                <w:szCs w:val="16"/>
              </w:rPr>
            </w:pPr>
            <w:r>
              <w:rPr>
                <w:sz w:val="16"/>
                <w:szCs w:val="16"/>
              </w:rPr>
              <w:t>2022-06</w:t>
            </w:r>
          </w:p>
        </w:tc>
        <w:tc>
          <w:tcPr>
            <w:tcW w:w="1185" w:type="dxa"/>
            <w:shd w:val="solid" w:color="FFFFFF" w:fill="auto"/>
          </w:tcPr>
          <w:p w14:paraId="700E92A3" w14:textId="78EDA47B" w:rsidR="0042457D" w:rsidRDefault="0042457D" w:rsidP="0042457D">
            <w:pPr>
              <w:pStyle w:val="TAC"/>
              <w:rPr>
                <w:sz w:val="16"/>
                <w:szCs w:val="16"/>
              </w:rPr>
            </w:pPr>
            <w:r>
              <w:rPr>
                <w:sz w:val="16"/>
                <w:szCs w:val="16"/>
              </w:rPr>
              <w:t>SA#96</w:t>
            </w:r>
          </w:p>
        </w:tc>
        <w:tc>
          <w:tcPr>
            <w:tcW w:w="992" w:type="dxa"/>
            <w:shd w:val="solid" w:color="FFFFFF" w:fill="auto"/>
          </w:tcPr>
          <w:p w14:paraId="7A1C655B" w14:textId="4FCBEB0F"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2E6954DD" w14:textId="4E90D231" w:rsidR="0042457D" w:rsidRDefault="0042457D" w:rsidP="0042457D">
            <w:pPr>
              <w:pStyle w:val="TAL"/>
              <w:jc w:val="center"/>
              <w:rPr>
                <w:sz w:val="16"/>
                <w:szCs w:val="16"/>
              </w:rPr>
            </w:pPr>
            <w:r>
              <w:rPr>
                <w:sz w:val="16"/>
                <w:szCs w:val="16"/>
              </w:rPr>
              <w:t>0051</w:t>
            </w:r>
          </w:p>
        </w:tc>
        <w:tc>
          <w:tcPr>
            <w:tcW w:w="425" w:type="dxa"/>
            <w:shd w:val="solid" w:color="FFFFFF" w:fill="auto"/>
          </w:tcPr>
          <w:p w14:paraId="19E95F0E" w14:textId="360CBEBF" w:rsidR="0042457D" w:rsidRDefault="0042457D" w:rsidP="0042457D">
            <w:pPr>
              <w:pStyle w:val="TAR"/>
              <w:jc w:val="center"/>
              <w:rPr>
                <w:sz w:val="16"/>
                <w:szCs w:val="16"/>
              </w:rPr>
            </w:pPr>
            <w:r>
              <w:rPr>
                <w:sz w:val="16"/>
                <w:szCs w:val="16"/>
              </w:rPr>
              <w:t>1</w:t>
            </w:r>
          </w:p>
        </w:tc>
        <w:tc>
          <w:tcPr>
            <w:tcW w:w="426" w:type="dxa"/>
            <w:shd w:val="solid" w:color="FFFFFF" w:fill="auto"/>
          </w:tcPr>
          <w:p w14:paraId="28F05B7A" w14:textId="21FE6B72" w:rsidR="0042457D" w:rsidRDefault="0042457D" w:rsidP="0042457D">
            <w:pPr>
              <w:pStyle w:val="TAC"/>
              <w:rPr>
                <w:sz w:val="16"/>
                <w:szCs w:val="16"/>
              </w:rPr>
            </w:pPr>
            <w:r>
              <w:rPr>
                <w:sz w:val="16"/>
                <w:szCs w:val="16"/>
              </w:rPr>
              <w:t>C</w:t>
            </w:r>
          </w:p>
        </w:tc>
        <w:tc>
          <w:tcPr>
            <w:tcW w:w="4536" w:type="dxa"/>
            <w:shd w:val="solid" w:color="FFFFFF" w:fill="auto"/>
          </w:tcPr>
          <w:p w14:paraId="27F2246C" w14:textId="53E744CD" w:rsidR="0042457D" w:rsidRPr="00753F24" w:rsidRDefault="0042457D" w:rsidP="0042457D">
            <w:pPr>
              <w:pStyle w:val="TAL"/>
              <w:rPr>
                <w:sz w:val="16"/>
                <w:szCs w:val="16"/>
              </w:rPr>
            </w:pPr>
            <w:r w:rsidRPr="00661E94">
              <w:rPr>
                <w:sz w:val="16"/>
                <w:szCs w:val="16"/>
              </w:rPr>
              <w:t>Update to service continuity procedure from 5G ProSe UE-to-network relay to an MBS session</w:t>
            </w:r>
          </w:p>
        </w:tc>
        <w:tc>
          <w:tcPr>
            <w:tcW w:w="708" w:type="dxa"/>
            <w:shd w:val="solid" w:color="FFFFFF" w:fill="auto"/>
          </w:tcPr>
          <w:p w14:paraId="0F6C198E" w14:textId="403D1047" w:rsidR="0042457D" w:rsidRDefault="0042457D" w:rsidP="0042457D">
            <w:pPr>
              <w:pStyle w:val="TAC"/>
              <w:rPr>
                <w:sz w:val="16"/>
                <w:szCs w:val="16"/>
              </w:rPr>
            </w:pPr>
            <w:r>
              <w:rPr>
                <w:sz w:val="16"/>
                <w:szCs w:val="16"/>
              </w:rPr>
              <w:t>18.2.0</w:t>
            </w:r>
          </w:p>
        </w:tc>
      </w:tr>
      <w:tr w:rsidR="0042457D" w:rsidRPr="00807ABB" w14:paraId="3C6CD6B0" w14:textId="77777777" w:rsidTr="002D3897">
        <w:tc>
          <w:tcPr>
            <w:tcW w:w="800" w:type="dxa"/>
            <w:shd w:val="solid" w:color="FFFFFF" w:fill="auto"/>
          </w:tcPr>
          <w:p w14:paraId="47C1F8C0" w14:textId="3E5973CA" w:rsidR="0042457D" w:rsidRDefault="0042457D" w:rsidP="0042457D">
            <w:pPr>
              <w:pStyle w:val="TAC"/>
              <w:rPr>
                <w:sz w:val="16"/>
                <w:szCs w:val="16"/>
              </w:rPr>
            </w:pPr>
            <w:r>
              <w:rPr>
                <w:sz w:val="16"/>
                <w:szCs w:val="16"/>
              </w:rPr>
              <w:t>2022-06</w:t>
            </w:r>
          </w:p>
        </w:tc>
        <w:tc>
          <w:tcPr>
            <w:tcW w:w="1185" w:type="dxa"/>
            <w:shd w:val="solid" w:color="FFFFFF" w:fill="auto"/>
          </w:tcPr>
          <w:p w14:paraId="7770C42D" w14:textId="08BBDCEF" w:rsidR="0042457D" w:rsidRDefault="0042457D" w:rsidP="0042457D">
            <w:pPr>
              <w:pStyle w:val="TAC"/>
              <w:rPr>
                <w:sz w:val="16"/>
                <w:szCs w:val="16"/>
              </w:rPr>
            </w:pPr>
            <w:r>
              <w:rPr>
                <w:sz w:val="16"/>
                <w:szCs w:val="16"/>
              </w:rPr>
              <w:t>SA#96</w:t>
            </w:r>
          </w:p>
        </w:tc>
        <w:tc>
          <w:tcPr>
            <w:tcW w:w="992" w:type="dxa"/>
            <w:shd w:val="solid" w:color="FFFFFF" w:fill="auto"/>
          </w:tcPr>
          <w:p w14:paraId="3C22D7CD" w14:textId="2A177A6B"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FBDAB37" w14:textId="42BFBBDE" w:rsidR="0042457D" w:rsidRDefault="0042457D" w:rsidP="0042457D">
            <w:pPr>
              <w:pStyle w:val="TAL"/>
              <w:jc w:val="center"/>
              <w:rPr>
                <w:sz w:val="16"/>
                <w:szCs w:val="16"/>
              </w:rPr>
            </w:pPr>
            <w:r>
              <w:rPr>
                <w:sz w:val="16"/>
                <w:szCs w:val="16"/>
              </w:rPr>
              <w:t>0052</w:t>
            </w:r>
          </w:p>
        </w:tc>
        <w:tc>
          <w:tcPr>
            <w:tcW w:w="425" w:type="dxa"/>
            <w:shd w:val="solid" w:color="FFFFFF" w:fill="auto"/>
          </w:tcPr>
          <w:p w14:paraId="4A5E2B5B" w14:textId="21B96993" w:rsidR="0042457D" w:rsidRDefault="0042457D" w:rsidP="0042457D">
            <w:pPr>
              <w:pStyle w:val="TAR"/>
              <w:jc w:val="center"/>
              <w:rPr>
                <w:sz w:val="16"/>
                <w:szCs w:val="16"/>
              </w:rPr>
            </w:pPr>
            <w:r>
              <w:rPr>
                <w:sz w:val="16"/>
                <w:szCs w:val="16"/>
              </w:rPr>
              <w:t>1</w:t>
            </w:r>
          </w:p>
        </w:tc>
        <w:tc>
          <w:tcPr>
            <w:tcW w:w="426" w:type="dxa"/>
            <w:shd w:val="solid" w:color="FFFFFF" w:fill="auto"/>
          </w:tcPr>
          <w:p w14:paraId="19B21BC0" w14:textId="096BC919" w:rsidR="0042457D" w:rsidRPr="00BB0E61" w:rsidRDefault="0042457D" w:rsidP="0042457D">
            <w:pPr>
              <w:pStyle w:val="TAC"/>
              <w:rPr>
                <w:sz w:val="16"/>
                <w:szCs w:val="16"/>
              </w:rPr>
            </w:pPr>
            <w:r>
              <w:rPr>
                <w:sz w:val="16"/>
                <w:szCs w:val="16"/>
              </w:rPr>
              <w:t>B</w:t>
            </w:r>
          </w:p>
        </w:tc>
        <w:tc>
          <w:tcPr>
            <w:tcW w:w="4536" w:type="dxa"/>
            <w:shd w:val="solid" w:color="FFFFFF" w:fill="auto"/>
          </w:tcPr>
          <w:p w14:paraId="60DF587C" w14:textId="10178DE3" w:rsidR="0042457D" w:rsidRPr="00661E94" w:rsidRDefault="0042457D" w:rsidP="0042457D">
            <w:pPr>
              <w:pStyle w:val="TAL"/>
              <w:rPr>
                <w:sz w:val="16"/>
                <w:szCs w:val="16"/>
              </w:rPr>
            </w:pPr>
            <w:r w:rsidRPr="00BB0E61">
              <w:rPr>
                <w:sz w:val="16"/>
                <w:szCs w:val="16"/>
              </w:rPr>
              <w:t>Requirements related to 5G ProSe Layer-3 relaying via N3IWF</w:t>
            </w:r>
          </w:p>
        </w:tc>
        <w:tc>
          <w:tcPr>
            <w:tcW w:w="708" w:type="dxa"/>
            <w:shd w:val="solid" w:color="FFFFFF" w:fill="auto"/>
          </w:tcPr>
          <w:p w14:paraId="73526EAD" w14:textId="1ACAC0A9" w:rsidR="0042457D" w:rsidRDefault="0042457D" w:rsidP="0042457D">
            <w:pPr>
              <w:pStyle w:val="TAC"/>
              <w:rPr>
                <w:sz w:val="16"/>
                <w:szCs w:val="16"/>
              </w:rPr>
            </w:pPr>
            <w:r>
              <w:rPr>
                <w:sz w:val="16"/>
                <w:szCs w:val="16"/>
              </w:rPr>
              <w:t>18.2.0</w:t>
            </w:r>
          </w:p>
        </w:tc>
      </w:tr>
      <w:tr w:rsidR="0042457D" w:rsidRPr="00807ABB" w14:paraId="6CD69D57" w14:textId="77777777" w:rsidTr="002D3897">
        <w:tc>
          <w:tcPr>
            <w:tcW w:w="800" w:type="dxa"/>
            <w:shd w:val="solid" w:color="FFFFFF" w:fill="auto"/>
          </w:tcPr>
          <w:p w14:paraId="154466FE" w14:textId="3EA53D86" w:rsidR="0042457D" w:rsidRDefault="0042457D" w:rsidP="0042457D">
            <w:pPr>
              <w:pStyle w:val="TAC"/>
              <w:rPr>
                <w:sz w:val="16"/>
                <w:szCs w:val="16"/>
              </w:rPr>
            </w:pPr>
            <w:r>
              <w:rPr>
                <w:sz w:val="16"/>
                <w:szCs w:val="16"/>
              </w:rPr>
              <w:t>2022-06</w:t>
            </w:r>
          </w:p>
        </w:tc>
        <w:tc>
          <w:tcPr>
            <w:tcW w:w="1185" w:type="dxa"/>
            <w:shd w:val="solid" w:color="FFFFFF" w:fill="auto"/>
          </w:tcPr>
          <w:p w14:paraId="7C2FDAD0" w14:textId="64360EFA" w:rsidR="0042457D" w:rsidRDefault="0042457D" w:rsidP="0042457D">
            <w:pPr>
              <w:pStyle w:val="TAC"/>
              <w:rPr>
                <w:sz w:val="16"/>
                <w:szCs w:val="16"/>
              </w:rPr>
            </w:pPr>
            <w:r>
              <w:rPr>
                <w:sz w:val="16"/>
                <w:szCs w:val="16"/>
              </w:rPr>
              <w:t>SA#96</w:t>
            </w:r>
          </w:p>
        </w:tc>
        <w:tc>
          <w:tcPr>
            <w:tcW w:w="992" w:type="dxa"/>
            <w:shd w:val="solid" w:color="FFFFFF" w:fill="auto"/>
          </w:tcPr>
          <w:p w14:paraId="52EA54C6" w14:textId="41EA248F" w:rsidR="0042457D" w:rsidRPr="006D0730" w:rsidRDefault="0042457D" w:rsidP="0042457D">
            <w:pPr>
              <w:pStyle w:val="TAC"/>
              <w:rPr>
                <w:sz w:val="16"/>
                <w:szCs w:val="16"/>
              </w:rPr>
            </w:pPr>
            <w:r w:rsidRPr="00352FB1">
              <w:rPr>
                <w:sz w:val="16"/>
                <w:szCs w:val="16"/>
              </w:rPr>
              <w:t>SP-22047</w:t>
            </w:r>
            <w:r>
              <w:rPr>
                <w:sz w:val="16"/>
                <w:szCs w:val="16"/>
              </w:rPr>
              <w:t>6</w:t>
            </w:r>
          </w:p>
        </w:tc>
        <w:tc>
          <w:tcPr>
            <w:tcW w:w="567" w:type="dxa"/>
            <w:shd w:val="solid" w:color="FFFFFF" w:fill="auto"/>
          </w:tcPr>
          <w:p w14:paraId="02C30979" w14:textId="58E69E84" w:rsidR="0042457D" w:rsidRDefault="0042457D" w:rsidP="0042457D">
            <w:pPr>
              <w:pStyle w:val="TAL"/>
              <w:jc w:val="center"/>
              <w:rPr>
                <w:sz w:val="16"/>
                <w:szCs w:val="16"/>
              </w:rPr>
            </w:pPr>
            <w:r>
              <w:rPr>
                <w:sz w:val="16"/>
                <w:szCs w:val="16"/>
              </w:rPr>
              <w:t>0053</w:t>
            </w:r>
          </w:p>
        </w:tc>
        <w:tc>
          <w:tcPr>
            <w:tcW w:w="425" w:type="dxa"/>
            <w:shd w:val="solid" w:color="FFFFFF" w:fill="auto"/>
          </w:tcPr>
          <w:p w14:paraId="0F4F1CC2" w14:textId="7248D335" w:rsidR="0042457D" w:rsidRDefault="0042457D" w:rsidP="0042457D">
            <w:pPr>
              <w:pStyle w:val="TAR"/>
              <w:jc w:val="center"/>
              <w:rPr>
                <w:sz w:val="16"/>
                <w:szCs w:val="16"/>
              </w:rPr>
            </w:pPr>
          </w:p>
        </w:tc>
        <w:tc>
          <w:tcPr>
            <w:tcW w:w="426" w:type="dxa"/>
            <w:shd w:val="solid" w:color="FFFFFF" w:fill="auto"/>
          </w:tcPr>
          <w:p w14:paraId="690F01FD" w14:textId="3306C8A4" w:rsidR="0042457D" w:rsidRDefault="0042457D" w:rsidP="0042457D">
            <w:pPr>
              <w:pStyle w:val="TAC"/>
              <w:rPr>
                <w:sz w:val="16"/>
                <w:szCs w:val="16"/>
              </w:rPr>
            </w:pPr>
            <w:r>
              <w:rPr>
                <w:sz w:val="16"/>
                <w:szCs w:val="16"/>
              </w:rPr>
              <w:t>F</w:t>
            </w:r>
          </w:p>
        </w:tc>
        <w:tc>
          <w:tcPr>
            <w:tcW w:w="4536" w:type="dxa"/>
            <w:shd w:val="solid" w:color="FFFFFF" w:fill="auto"/>
          </w:tcPr>
          <w:p w14:paraId="7FCC2AA3" w14:textId="051CA6C5" w:rsidR="0042457D" w:rsidRPr="006659A3" w:rsidRDefault="0042457D" w:rsidP="0042457D">
            <w:pPr>
              <w:pStyle w:val="TAL"/>
              <w:rPr>
                <w:sz w:val="16"/>
                <w:szCs w:val="16"/>
              </w:rPr>
            </w:pPr>
            <w:r w:rsidRPr="00BD3943">
              <w:rPr>
                <w:sz w:val="16"/>
                <w:szCs w:val="16"/>
              </w:rPr>
              <w:t>Corrections to the use of MC service system</w:t>
            </w:r>
          </w:p>
        </w:tc>
        <w:tc>
          <w:tcPr>
            <w:tcW w:w="708" w:type="dxa"/>
            <w:shd w:val="solid" w:color="FFFFFF" w:fill="auto"/>
          </w:tcPr>
          <w:p w14:paraId="568CA65A" w14:textId="299FA68F" w:rsidR="0042457D" w:rsidRDefault="0042457D" w:rsidP="0042457D">
            <w:pPr>
              <w:pStyle w:val="TAC"/>
              <w:rPr>
                <w:sz w:val="16"/>
                <w:szCs w:val="16"/>
              </w:rPr>
            </w:pPr>
            <w:r>
              <w:rPr>
                <w:sz w:val="16"/>
                <w:szCs w:val="16"/>
              </w:rPr>
              <w:t>18.2.0</w:t>
            </w:r>
          </w:p>
        </w:tc>
      </w:tr>
      <w:tr w:rsidR="000A2D31" w:rsidRPr="00807ABB" w14:paraId="46487600" w14:textId="77777777" w:rsidTr="002D3897">
        <w:tc>
          <w:tcPr>
            <w:tcW w:w="800" w:type="dxa"/>
            <w:shd w:val="solid" w:color="FFFFFF" w:fill="auto"/>
          </w:tcPr>
          <w:p w14:paraId="1AB5CEBD" w14:textId="0F4A6657" w:rsidR="000A2D31" w:rsidRDefault="000A2D31" w:rsidP="000A2D31">
            <w:pPr>
              <w:pStyle w:val="TAC"/>
              <w:rPr>
                <w:sz w:val="16"/>
                <w:szCs w:val="16"/>
              </w:rPr>
            </w:pPr>
            <w:r>
              <w:rPr>
                <w:sz w:val="16"/>
                <w:szCs w:val="16"/>
              </w:rPr>
              <w:t>2022-06</w:t>
            </w:r>
          </w:p>
        </w:tc>
        <w:tc>
          <w:tcPr>
            <w:tcW w:w="1185" w:type="dxa"/>
            <w:shd w:val="solid" w:color="FFFFFF" w:fill="auto"/>
          </w:tcPr>
          <w:p w14:paraId="4BC8F5B0" w14:textId="3444D246" w:rsidR="000A2D31" w:rsidRDefault="000A2D31" w:rsidP="000A2D31">
            <w:pPr>
              <w:pStyle w:val="TAC"/>
              <w:rPr>
                <w:sz w:val="16"/>
                <w:szCs w:val="16"/>
              </w:rPr>
            </w:pPr>
            <w:r>
              <w:rPr>
                <w:sz w:val="16"/>
                <w:szCs w:val="16"/>
              </w:rPr>
              <w:t>SA#96</w:t>
            </w:r>
          </w:p>
        </w:tc>
        <w:tc>
          <w:tcPr>
            <w:tcW w:w="992" w:type="dxa"/>
            <w:shd w:val="solid" w:color="FFFFFF" w:fill="auto"/>
          </w:tcPr>
          <w:p w14:paraId="77863049" w14:textId="1451D903"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71F74811" w14:textId="57CCA9CD" w:rsidR="000A2D31" w:rsidRDefault="000A2D31" w:rsidP="000A2D31">
            <w:pPr>
              <w:pStyle w:val="TAL"/>
              <w:jc w:val="center"/>
              <w:rPr>
                <w:sz w:val="16"/>
                <w:szCs w:val="16"/>
              </w:rPr>
            </w:pPr>
            <w:r>
              <w:rPr>
                <w:sz w:val="16"/>
                <w:szCs w:val="16"/>
              </w:rPr>
              <w:t>0054</w:t>
            </w:r>
          </w:p>
        </w:tc>
        <w:tc>
          <w:tcPr>
            <w:tcW w:w="425" w:type="dxa"/>
            <w:shd w:val="solid" w:color="FFFFFF" w:fill="auto"/>
          </w:tcPr>
          <w:p w14:paraId="3694B594" w14:textId="77777777" w:rsidR="000A2D31" w:rsidRDefault="000A2D31" w:rsidP="000A2D31">
            <w:pPr>
              <w:pStyle w:val="TAR"/>
              <w:jc w:val="center"/>
              <w:rPr>
                <w:sz w:val="16"/>
                <w:szCs w:val="16"/>
              </w:rPr>
            </w:pPr>
          </w:p>
        </w:tc>
        <w:tc>
          <w:tcPr>
            <w:tcW w:w="426" w:type="dxa"/>
            <w:shd w:val="solid" w:color="FFFFFF" w:fill="auto"/>
          </w:tcPr>
          <w:p w14:paraId="0206BCEC" w14:textId="351AAE7A" w:rsidR="000A2D31" w:rsidRDefault="000A2D31" w:rsidP="000A2D31">
            <w:pPr>
              <w:pStyle w:val="TAC"/>
              <w:rPr>
                <w:sz w:val="16"/>
                <w:szCs w:val="16"/>
              </w:rPr>
            </w:pPr>
            <w:r>
              <w:rPr>
                <w:sz w:val="16"/>
                <w:szCs w:val="16"/>
              </w:rPr>
              <w:t>F</w:t>
            </w:r>
          </w:p>
        </w:tc>
        <w:tc>
          <w:tcPr>
            <w:tcW w:w="4536" w:type="dxa"/>
            <w:shd w:val="solid" w:color="FFFFFF" w:fill="auto"/>
          </w:tcPr>
          <w:p w14:paraId="578A4827" w14:textId="6CC3ABA1" w:rsidR="000A2D31" w:rsidRPr="00BD3943" w:rsidRDefault="000A2D31" w:rsidP="000A2D31">
            <w:pPr>
              <w:pStyle w:val="TAL"/>
              <w:rPr>
                <w:sz w:val="16"/>
                <w:szCs w:val="16"/>
              </w:rPr>
            </w:pPr>
            <w:r w:rsidRPr="000A2D31">
              <w:rPr>
                <w:sz w:val="16"/>
                <w:szCs w:val="16"/>
              </w:rPr>
              <w:t>Corrections in MBS UE session join notification</w:t>
            </w:r>
          </w:p>
        </w:tc>
        <w:tc>
          <w:tcPr>
            <w:tcW w:w="708" w:type="dxa"/>
            <w:shd w:val="solid" w:color="FFFFFF" w:fill="auto"/>
          </w:tcPr>
          <w:p w14:paraId="6EFEF6A1" w14:textId="49CE7A77" w:rsidR="000A2D31" w:rsidRDefault="000A2D31" w:rsidP="000A2D31">
            <w:pPr>
              <w:pStyle w:val="TAC"/>
              <w:rPr>
                <w:sz w:val="16"/>
                <w:szCs w:val="16"/>
              </w:rPr>
            </w:pPr>
            <w:r>
              <w:rPr>
                <w:sz w:val="16"/>
                <w:szCs w:val="16"/>
              </w:rPr>
              <w:t>18.2.0</w:t>
            </w:r>
          </w:p>
        </w:tc>
      </w:tr>
      <w:tr w:rsidR="000A2D31" w:rsidRPr="00807ABB" w14:paraId="064ABD88" w14:textId="77777777" w:rsidTr="002D3897">
        <w:tc>
          <w:tcPr>
            <w:tcW w:w="800" w:type="dxa"/>
            <w:shd w:val="solid" w:color="FFFFFF" w:fill="auto"/>
          </w:tcPr>
          <w:p w14:paraId="17873EB8" w14:textId="6BBB8115" w:rsidR="000A2D31" w:rsidRDefault="000A2D31" w:rsidP="000A2D31">
            <w:pPr>
              <w:pStyle w:val="TAC"/>
              <w:rPr>
                <w:sz w:val="16"/>
                <w:szCs w:val="16"/>
              </w:rPr>
            </w:pPr>
            <w:r>
              <w:rPr>
                <w:sz w:val="16"/>
                <w:szCs w:val="16"/>
              </w:rPr>
              <w:t>2022-06</w:t>
            </w:r>
          </w:p>
        </w:tc>
        <w:tc>
          <w:tcPr>
            <w:tcW w:w="1185" w:type="dxa"/>
            <w:shd w:val="solid" w:color="FFFFFF" w:fill="auto"/>
          </w:tcPr>
          <w:p w14:paraId="3A7DE738" w14:textId="1353F892" w:rsidR="000A2D31" w:rsidRDefault="000A2D31" w:rsidP="000A2D31">
            <w:pPr>
              <w:pStyle w:val="TAC"/>
              <w:rPr>
                <w:sz w:val="16"/>
                <w:szCs w:val="16"/>
              </w:rPr>
            </w:pPr>
            <w:r>
              <w:rPr>
                <w:sz w:val="16"/>
                <w:szCs w:val="16"/>
              </w:rPr>
              <w:t>SA#96</w:t>
            </w:r>
          </w:p>
        </w:tc>
        <w:tc>
          <w:tcPr>
            <w:tcW w:w="992" w:type="dxa"/>
            <w:shd w:val="solid" w:color="FFFFFF" w:fill="auto"/>
          </w:tcPr>
          <w:p w14:paraId="0B1C2909" w14:textId="0530A78E"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525F0201" w14:textId="4EEBB18B" w:rsidR="000A2D31" w:rsidRDefault="000A2D31" w:rsidP="000A2D31">
            <w:pPr>
              <w:pStyle w:val="TAL"/>
              <w:jc w:val="center"/>
              <w:rPr>
                <w:sz w:val="16"/>
                <w:szCs w:val="16"/>
              </w:rPr>
            </w:pPr>
            <w:r>
              <w:rPr>
                <w:sz w:val="16"/>
                <w:szCs w:val="16"/>
              </w:rPr>
              <w:t>0055</w:t>
            </w:r>
          </w:p>
        </w:tc>
        <w:tc>
          <w:tcPr>
            <w:tcW w:w="425" w:type="dxa"/>
            <w:shd w:val="solid" w:color="FFFFFF" w:fill="auto"/>
          </w:tcPr>
          <w:p w14:paraId="21DCC1FF" w14:textId="77777777" w:rsidR="000A2D31" w:rsidRDefault="000A2D31" w:rsidP="000A2D31">
            <w:pPr>
              <w:pStyle w:val="TAR"/>
              <w:jc w:val="center"/>
              <w:rPr>
                <w:sz w:val="16"/>
                <w:szCs w:val="16"/>
              </w:rPr>
            </w:pPr>
          </w:p>
        </w:tc>
        <w:tc>
          <w:tcPr>
            <w:tcW w:w="426" w:type="dxa"/>
            <w:shd w:val="solid" w:color="FFFFFF" w:fill="auto"/>
          </w:tcPr>
          <w:p w14:paraId="2D0B211D" w14:textId="2A6372F2" w:rsidR="000A2D31" w:rsidRDefault="000A2D31" w:rsidP="000A2D31">
            <w:pPr>
              <w:pStyle w:val="TAC"/>
              <w:rPr>
                <w:sz w:val="16"/>
                <w:szCs w:val="16"/>
              </w:rPr>
            </w:pPr>
            <w:r>
              <w:rPr>
                <w:sz w:val="16"/>
                <w:szCs w:val="16"/>
              </w:rPr>
              <w:t>D</w:t>
            </w:r>
          </w:p>
        </w:tc>
        <w:tc>
          <w:tcPr>
            <w:tcW w:w="4536" w:type="dxa"/>
            <w:shd w:val="solid" w:color="FFFFFF" w:fill="auto"/>
          </w:tcPr>
          <w:p w14:paraId="1F022855" w14:textId="42E17D84" w:rsidR="000A2D31" w:rsidRPr="000A2D31" w:rsidRDefault="000A2D31" w:rsidP="000A2D31">
            <w:pPr>
              <w:pStyle w:val="TAL"/>
              <w:rPr>
                <w:sz w:val="16"/>
                <w:szCs w:val="16"/>
              </w:rPr>
            </w:pPr>
            <w:r w:rsidRPr="000A2D31">
              <w:rPr>
                <w:sz w:val="16"/>
                <w:szCs w:val="16"/>
              </w:rPr>
              <w:t>Small editorial corrections</w:t>
            </w:r>
          </w:p>
        </w:tc>
        <w:tc>
          <w:tcPr>
            <w:tcW w:w="708" w:type="dxa"/>
            <w:shd w:val="solid" w:color="FFFFFF" w:fill="auto"/>
          </w:tcPr>
          <w:p w14:paraId="30D213B4" w14:textId="4484E0C0" w:rsidR="000A2D31" w:rsidRDefault="000A2D31" w:rsidP="000A2D31">
            <w:pPr>
              <w:pStyle w:val="TAC"/>
              <w:rPr>
                <w:sz w:val="16"/>
                <w:szCs w:val="16"/>
              </w:rPr>
            </w:pPr>
            <w:r>
              <w:rPr>
                <w:sz w:val="16"/>
                <w:szCs w:val="16"/>
              </w:rPr>
              <w:t>18.2.0</w:t>
            </w:r>
          </w:p>
        </w:tc>
      </w:tr>
      <w:tr w:rsidR="001931E6" w:rsidRPr="00807ABB" w14:paraId="79D771A1" w14:textId="77777777" w:rsidTr="002D3897">
        <w:tc>
          <w:tcPr>
            <w:tcW w:w="800" w:type="dxa"/>
            <w:shd w:val="solid" w:color="FFFFFF" w:fill="auto"/>
          </w:tcPr>
          <w:p w14:paraId="5B1847E8" w14:textId="308996B7" w:rsidR="001931E6" w:rsidRDefault="001931E6" w:rsidP="001931E6">
            <w:pPr>
              <w:pStyle w:val="TAC"/>
              <w:rPr>
                <w:sz w:val="16"/>
                <w:szCs w:val="16"/>
              </w:rPr>
            </w:pPr>
            <w:r>
              <w:rPr>
                <w:sz w:val="16"/>
                <w:szCs w:val="16"/>
              </w:rPr>
              <w:t>2022-06</w:t>
            </w:r>
          </w:p>
        </w:tc>
        <w:tc>
          <w:tcPr>
            <w:tcW w:w="1185" w:type="dxa"/>
            <w:shd w:val="solid" w:color="FFFFFF" w:fill="auto"/>
          </w:tcPr>
          <w:p w14:paraId="4D8B7675" w14:textId="2967BB08" w:rsidR="001931E6" w:rsidRDefault="001931E6" w:rsidP="001931E6">
            <w:pPr>
              <w:pStyle w:val="TAC"/>
              <w:rPr>
                <w:sz w:val="16"/>
                <w:szCs w:val="16"/>
              </w:rPr>
            </w:pPr>
            <w:r>
              <w:rPr>
                <w:sz w:val="16"/>
                <w:szCs w:val="16"/>
              </w:rPr>
              <w:t>SA#96</w:t>
            </w:r>
          </w:p>
        </w:tc>
        <w:tc>
          <w:tcPr>
            <w:tcW w:w="992" w:type="dxa"/>
            <w:shd w:val="solid" w:color="FFFFFF" w:fill="auto"/>
          </w:tcPr>
          <w:p w14:paraId="7A4C44E9" w14:textId="0B7EDF80" w:rsidR="001931E6" w:rsidRPr="00352FB1" w:rsidRDefault="001931E6" w:rsidP="001931E6">
            <w:pPr>
              <w:pStyle w:val="TAC"/>
              <w:rPr>
                <w:sz w:val="16"/>
                <w:szCs w:val="16"/>
              </w:rPr>
            </w:pPr>
            <w:r w:rsidRPr="00352FB1">
              <w:rPr>
                <w:sz w:val="16"/>
                <w:szCs w:val="16"/>
              </w:rPr>
              <w:t>SP-2204</w:t>
            </w:r>
            <w:r>
              <w:rPr>
                <w:sz w:val="16"/>
                <w:szCs w:val="16"/>
              </w:rPr>
              <w:t>80</w:t>
            </w:r>
          </w:p>
        </w:tc>
        <w:tc>
          <w:tcPr>
            <w:tcW w:w="567" w:type="dxa"/>
            <w:shd w:val="solid" w:color="FFFFFF" w:fill="auto"/>
          </w:tcPr>
          <w:p w14:paraId="5AFC99C0" w14:textId="413A425D" w:rsidR="001931E6" w:rsidRDefault="001931E6" w:rsidP="001931E6">
            <w:pPr>
              <w:pStyle w:val="TAL"/>
              <w:jc w:val="center"/>
              <w:rPr>
                <w:sz w:val="16"/>
                <w:szCs w:val="16"/>
              </w:rPr>
            </w:pPr>
            <w:r>
              <w:rPr>
                <w:sz w:val="16"/>
                <w:szCs w:val="16"/>
              </w:rPr>
              <w:t>0056</w:t>
            </w:r>
          </w:p>
        </w:tc>
        <w:tc>
          <w:tcPr>
            <w:tcW w:w="425" w:type="dxa"/>
            <w:shd w:val="solid" w:color="FFFFFF" w:fill="auto"/>
          </w:tcPr>
          <w:p w14:paraId="27A34560" w14:textId="0A6697B2" w:rsidR="001931E6" w:rsidRDefault="001931E6" w:rsidP="001931E6">
            <w:pPr>
              <w:pStyle w:val="TAR"/>
              <w:jc w:val="center"/>
              <w:rPr>
                <w:sz w:val="16"/>
                <w:szCs w:val="16"/>
              </w:rPr>
            </w:pPr>
            <w:r>
              <w:rPr>
                <w:sz w:val="16"/>
                <w:szCs w:val="16"/>
              </w:rPr>
              <w:t>1</w:t>
            </w:r>
          </w:p>
        </w:tc>
        <w:tc>
          <w:tcPr>
            <w:tcW w:w="426" w:type="dxa"/>
            <w:shd w:val="solid" w:color="FFFFFF" w:fill="auto"/>
          </w:tcPr>
          <w:p w14:paraId="3DA9398F" w14:textId="4114A5A3" w:rsidR="001931E6" w:rsidRDefault="001931E6" w:rsidP="001931E6">
            <w:pPr>
              <w:pStyle w:val="TAC"/>
              <w:rPr>
                <w:sz w:val="16"/>
                <w:szCs w:val="16"/>
              </w:rPr>
            </w:pPr>
            <w:r>
              <w:rPr>
                <w:sz w:val="16"/>
                <w:szCs w:val="16"/>
              </w:rPr>
              <w:t>B</w:t>
            </w:r>
          </w:p>
        </w:tc>
        <w:tc>
          <w:tcPr>
            <w:tcW w:w="4536" w:type="dxa"/>
            <w:shd w:val="solid" w:color="FFFFFF" w:fill="auto"/>
          </w:tcPr>
          <w:p w14:paraId="2011F9F1" w14:textId="6D573F56" w:rsidR="001931E6" w:rsidRPr="000A2D31" w:rsidRDefault="001931E6" w:rsidP="001931E6">
            <w:pPr>
              <w:pStyle w:val="TAL"/>
              <w:rPr>
                <w:sz w:val="16"/>
                <w:szCs w:val="16"/>
              </w:rPr>
            </w:pPr>
            <w:r w:rsidRPr="001931E6">
              <w:rPr>
                <w:sz w:val="16"/>
                <w:szCs w:val="16"/>
              </w:rPr>
              <w:t>Update to 5G MBS service announcement</w:t>
            </w:r>
          </w:p>
        </w:tc>
        <w:tc>
          <w:tcPr>
            <w:tcW w:w="708" w:type="dxa"/>
            <w:shd w:val="solid" w:color="FFFFFF" w:fill="auto"/>
          </w:tcPr>
          <w:p w14:paraId="6CAE67F7" w14:textId="16CC8486" w:rsidR="001931E6" w:rsidRDefault="001931E6" w:rsidP="001931E6">
            <w:pPr>
              <w:pStyle w:val="TAC"/>
              <w:rPr>
                <w:sz w:val="16"/>
                <w:szCs w:val="16"/>
              </w:rPr>
            </w:pPr>
            <w:r>
              <w:rPr>
                <w:sz w:val="16"/>
                <w:szCs w:val="16"/>
              </w:rPr>
              <w:t>18.2.0</w:t>
            </w:r>
          </w:p>
        </w:tc>
      </w:tr>
      <w:tr w:rsidR="004152D8" w:rsidRPr="00807ABB" w14:paraId="2C4D4EDD" w14:textId="77777777" w:rsidTr="002D3897">
        <w:tc>
          <w:tcPr>
            <w:tcW w:w="800" w:type="dxa"/>
            <w:shd w:val="solid" w:color="FFFFFF" w:fill="auto"/>
          </w:tcPr>
          <w:p w14:paraId="6DD7D37A" w14:textId="2B84720F" w:rsidR="004152D8" w:rsidRDefault="004152D8" w:rsidP="004152D8">
            <w:pPr>
              <w:pStyle w:val="TAC"/>
              <w:rPr>
                <w:sz w:val="16"/>
                <w:szCs w:val="16"/>
              </w:rPr>
            </w:pPr>
            <w:r>
              <w:rPr>
                <w:sz w:val="16"/>
                <w:szCs w:val="16"/>
              </w:rPr>
              <w:t>2022-06</w:t>
            </w:r>
          </w:p>
        </w:tc>
        <w:tc>
          <w:tcPr>
            <w:tcW w:w="1185" w:type="dxa"/>
            <w:shd w:val="solid" w:color="FFFFFF" w:fill="auto"/>
          </w:tcPr>
          <w:p w14:paraId="0BD8EA35" w14:textId="13187D4C" w:rsidR="004152D8" w:rsidRDefault="004152D8" w:rsidP="004152D8">
            <w:pPr>
              <w:pStyle w:val="TAC"/>
              <w:rPr>
                <w:sz w:val="16"/>
                <w:szCs w:val="16"/>
              </w:rPr>
            </w:pPr>
            <w:r>
              <w:rPr>
                <w:sz w:val="16"/>
                <w:szCs w:val="16"/>
              </w:rPr>
              <w:t>SA#96</w:t>
            </w:r>
          </w:p>
        </w:tc>
        <w:tc>
          <w:tcPr>
            <w:tcW w:w="992" w:type="dxa"/>
            <w:shd w:val="solid" w:color="FFFFFF" w:fill="auto"/>
          </w:tcPr>
          <w:p w14:paraId="1B9DA289" w14:textId="2D8B89E7" w:rsidR="004152D8" w:rsidRPr="00352FB1" w:rsidRDefault="004152D8" w:rsidP="004152D8">
            <w:pPr>
              <w:pStyle w:val="TAC"/>
              <w:rPr>
                <w:sz w:val="16"/>
                <w:szCs w:val="16"/>
              </w:rPr>
            </w:pPr>
            <w:r w:rsidRPr="00352FB1">
              <w:rPr>
                <w:sz w:val="16"/>
                <w:szCs w:val="16"/>
              </w:rPr>
              <w:t>SP-2204</w:t>
            </w:r>
            <w:r>
              <w:rPr>
                <w:sz w:val="16"/>
                <w:szCs w:val="16"/>
              </w:rPr>
              <w:t>80</w:t>
            </w:r>
          </w:p>
        </w:tc>
        <w:tc>
          <w:tcPr>
            <w:tcW w:w="567" w:type="dxa"/>
            <w:shd w:val="solid" w:color="FFFFFF" w:fill="auto"/>
          </w:tcPr>
          <w:p w14:paraId="09712CDA" w14:textId="5C81747C" w:rsidR="004152D8" w:rsidRDefault="004152D8" w:rsidP="004152D8">
            <w:pPr>
              <w:pStyle w:val="TAL"/>
              <w:jc w:val="center"/>
              <w:rPr>
                <w:sz w:val="16"/>
                <w:szCs w:val="16"/>
              </w:rPr>
            </w:pPr>
            <w:r>
              <w:rPr>
                <w:sz w:val="16"/>
                <w:szCs w:val="16"/>
              </w:rPr>
              <w:t>0057</w:t>
            </w:r>
          </w:p>
        </w:tc>
        <w:tc>
          <w:tcPr>
            <w:tcW w:w="425" w:type="dxa"/>
            <w:shd w:val="solid" w:color="FFFFFF" w:fill="auto"/>
          </w:tcPr>
          <w:p w14:paraId="55D25AD2" w14:textId="025E8BD4" w:rsidR="004152D8" w:rsidRDefault="004152D8" w:rsidP="004152D8">
            <w:pPr>
              <w:pStyle w:val="TAR"/>
              <w:jc w:val="center"/>
              <w:rPr>
                <w:sz w:val="16"/>
                <w:szCs w:val="16"/>
              </w:rPr>
            </w:pPr>
            <w:r>
              <w:rPr>
                <w:sz w:val="16"/>
                <w:szCs w:val="16"/>
              </w:rPr>
              <w:t>1</w:t>
            </w:r>
          </w:p>
        </w:tc>
        <w:tc>
          <w:tcPr>
            <w:tcW w:w="426" w:type="dxa"/>
            <w:shd w:val="solid" w:color="FFFFFF" w:fill="auto"/>
          </w:tcPr>
          <w:p w14:paraId="01F309E7" w14:textId="1CB9E85F" w:rsidR="004152D8" w:rsidRDefault="004152D8" w:rsidP="004152D8">
            <w:pPr>
              <w:pStyle w:val="TAC"/>
              <w:rPr>
                <w:sz w:val="16"/>
                <w:szCs w:val="16"/>
              </w:rPr>
            </w:pPr>
            <w:r>
              <w:rPr>
                <w:sz w:val="16"/>
                <w:szCs w:val="16"/>
              </w:rPr>
              <w:t>F</w:t>
            </w:r>
          </w:p>
        </w:tc>
        <w:tc>
          <w:tcPr>
            <w:tcW w:w="4536" w:type="dxa"/>
            <w:shd w:val="solid" w:color="FFFFFF" w:fill="auto"/>
          </w:tcPr>
          <w:p w14:paraId="63CF8DB3" w14:textId="61D43951" w:rsidR="004152D8" w:rsidRPr="001931E6" w:rsidRDefault="004152D8" w:rsidP="004152D8">
            <w:pPr>
              <w:pStyle w:val="TAL"/>
              <w:rPr>
                <w:sz w:val="16"/>
                <w:szCs w:val="16"/>
              </w:rPr>
            </w:pPr>
            <w:r w:rsidRPr="004152D8">
              <w:rPr>
                <w:sz w:val="16"/>
                <w:szCs w:val="16"/>
              </w:rPr>
              <w:t>Update to broadcast MBS sessions monitoring and the reception quality of the MBS session</w:t>
            </w:r>
          </w:p>
        </w:tc>
        <w:tc>
          <w:tcPr>
            <w:tcW w:w="708" w:type="dxa"/>
            <w:shd w:val="solid" w:color="FFFFFF" w:fill="auto"/>
          </w:tcPr>
          <w:p w14:paraId="2C7C015E" w14:textId="2ADA051D" w:rsidR="004152D8" w:rsidRDefault="004152D8" w:rsidP="004152D8">
            <w:pPr>
              <w:pStyle w:val="TAC"/>
              <w:rPr>
                <w:sz w:val="16"/>
                <w:szCs w:val="16"/>
              </w:rPr>
            </w:pPr>
            <w:r>
              <w:rPr>
                <w:sz w:val="16"/>
                <w:szCs w:val="16"/>
              </w:rPr>
              <w:t>18.2.0</w:t>
            </w:r>
          </w:p>
        </w:tc>
      </w:tr>
      <w:tr w:rsidR="00281147" w:rsidRPr="00807ABB" w14:paraId="39602C04" w14:textId="77777777" w:rsidTr="002D3897">
        <w:tc>
          <w:tcPr>
            <w:tcW w:w="800" w:type="dxa"/>
            <w:shd w:val="solid" w:color="FFFFFF" w:fill="auto"/>
          </w:tcPr>
          <w:p w14:paraId="1888DDC0" w14:textId="14BFD0D3" w:rsidR="00281147" w:rsidRDefault="00281147" w:rsidP="00281147">
            <w:pPr>
              <w:pStyle w:val="TAC"/>
              <w:rPr>
                <w:sz w:val="16"/>
                <w:szCs w:val="16"/>
              </w:rPr>
            </w:pPr>
            <w:r>
              <w:rPr>
                <w:sz w:val="16"/>
                <w:szCs w:val="16"/>
              </w:rPr>
              <w:t>2022-06</w:t>
            </w:r>
          </w:p>
        </w:tc>
        <w:tc>
          <w:tcPr>
            <w:tcW w:w="1185" w:type="dxa"/>
            <w:shd w:val="solid" w:color="FFFFFF" w:fill="auto"/>
          </w:tcPr>
          <w:p w14:paraId="55AFCC1E" w14:textId="1DBAEF9E" w:rsidR="00281147" w:rsidRDefault="00281147" w:rsidP="00281147">
            <w:pPr>
              <w:pStyle w:val="TAC"/>
              <w:rPr>
                <w:sz w:val="16"/>
                <w:szCs w:val="16"/>
              </w:rPr>
            </w:pPr>
            <w:r>
              <w:rPr>
                <w:sz w:val="16"/>
                <w:szCs w:val="16"/>
              </w:rPr>
              <w:t>SA#96</w:t>
            </w:r>
          </w:p>
        </w:tc>
        <w:tc>
          <w:tcPr>
            <w:tcW w:w="992" w:type="dxa"/>
            <w:shd w:val="solid" w:color="FFFFFF" w:fill="auto"/>
          </w:tcPr>
          <w:p w14:paraId="54366BAC" w14:textId="27874662" w:rsidR="00281147" w:rsidRPr="00352FB1" w:rsidRDefault="00281147" w:rsidP="00281147">
            <w:pPr>
              <w:pStyle w:val="TAC"/>
              <w:rPr>
                <w:sz w:val="16"/>
                <w:szCs w:val="16"/>
              </w:rPr>
            </w:pPr>
            <w:r w:rsidRPr="00352FB1">
              <w:rPr>
                <w:sz w:val="16"/>
                <w:szCs w:val="16"/>
              </w:rPr>
              <w:t>SP-2204</w:t>
            </w:r>
            <w:r>
              <w:rPr>
                <w:sz w:val="16"/>
                <w:szCs w:val="16"/>
              </w:rPr>
              <w:t>80</w:t>
            </w:r>
          </w:p>
        </w:tc>
        <w:tc>
          <w:tcPr>
            <w:tcW w:w="567" w:type="dxa"/>
            <w:shd w:val="solid" w:color="FFFFFF" w:fill="auto"/>
          </w:tcPr>
          <w:p w14:paraId="46CD77FB" w14:textId="73F4BBCE" w:rsidR="00281147" w:rsidRDefault="00281147" w:rsidP="00281147">
            <w:pPr>
              <w:pStyle w:val="TAL"/>
              <w:jc w:val="center"/>
              <w:rPr>
                <w:sz w:val="16"/>
                <w:szCs w:val="16"/>
              </w:rPr>
            </w:pPr>
            <w:r>
              <w:rPr>
                <w:sz w:val="16"/>
                <w:szCs w:val="16"/>
              </w:rPr>
              <w:t>0058</w:t>
            </w:r>
          </w:p>
        </w:tc>
        <w:tc>
          <w:tcPr>
            <w:tcW w:w="425" w:type="dxa"/>
            <w:shd w:val="solid" w:color="FFFFFF" w:fill="auto"/>
          </w:tcPr>
          <w:p w14:paraId="5380B17F" w14:textId="043E6F6E" w:rsidR="00281147" w:rsidRDefault="00281147" w:rsidP="00281147">
            <w:pPr>
              <w:pStyle w:val="TAR"/>
              <w:jc w:val="center"/>
              <w:rPr>
                <w:sz w:val="16"/>
                <w:szCs w:val="16"/>
              </w:rPr>
            </w:pPr>
          </w:p>
        </w:tc>
        <w:tc>
          <w:tcPr>
            <w:tcW w:w="426" w:type="dxa"/>
            <w:shd w:val="solid" w:color="FFFFFF" w:fill="auto"/>
          </w:tcPr>
          <w:p w14:paraId="0B2642C3" w14:textId="2C99A10F" w:rsidR="00281147" w:rsidRDefault="00281147" w:rsidP="00281147">
            <w:pPr>
              <w:pStyle w:val="TAC"/>
              <w:rPr>
                <w:sz w:val="16"/>
                <w:szCs w:val="16"/>
              </w:rPr>
            </w:pPr>
            <w:r>
              <w:rPr>
                <w:sz w:val="16"/>
                <w:szCs w:val="16"/>
              </w:rPr>
              <w:t>F</w:t>
            </w:r>
          </w:p>
        </w:tc>
        <w:tc>
          <w:tcPr>
            <w:tcW w:w="4536" w:type="dxa"/>
            <w:shd w:val="solid" w:color="FFFFFF" w:fill="auto"/>
          </w:tcPr>
          <w:p w14:paraId="55DBDC59" w14:textId="68090D4D" w:rsidR="00281147" w:rsidRPr="004152D8" w:rsidRDefault="00281147" w:rsidP="00281147">
            <w:pPr>
              <w:pStyle w:val="TAL"/>
              <w:rPr>
                <w:sz w:val="16"/>
                <w:szCs w:val="16"/>
              </w:rPr>
            </w:pPr>
            <w:r w:rsidRPr="00281147">
              <w:rPr>
                <w:sz w:val="16"/>
                <w:szCs w:val="16"/>
              </w:rPr>
              <w:t>Resolve the EN about architecture and reference alignment in clause 4.7.1</w:t>
            </w:r>
          </w:p>
        </w:tc>
        <w:tc>
          <w:tcPr>
            <w:tcW w:w="708" w:type="dxa"/>
            <w:shd w:val="solid" w:color="FFFFFF" w:fill="auto"/>
          </w:tcPr>
          <w:p w14:paraId="6EA1344C" w14:textId="3C8A0945" w:rsidR="00281147" w:rsidRDefault="00281147" w:rsidP="00281147">
            <w:pPr>
              <w:pStyle w:val="TAC"/>
              <w:rPr>
                <w:sz w:val="16"/>
                <w:szCs w:val="16"/>
              </w:rPr>
            </w:pPr>
            <w:r>
              <w:rPr>
                <w:sz w:val="16"/>
                <w:szCs w:val="16"/>
              </w:rPr>
              <w:t>18.2.0</w:t>
            </w:r>
          </w:p>
        </w:tc>
      </w:tr>
      <w:tr w:rsidR="00B11297" w:rsidRPr="00807ABB" w14:paraId="5585AF88" w14:textId="77777777" w:rsidTr="002D3897">
        <w:tc>
          <w:tcPr>
            <w:tcW w:w="800" w:type="dxa"/>
            <w:shd w:val="solid" w:color="FFFFFF" w:fill="auto"/>
          </w:tcPr>
          <w:p w14:paraId="0898ACFA" w14:textId="27412372" w:rsidR="00B11297" w:rsidRDefault="00B11297" w:rsidP="00B11297">
            <w:pPr>
              <w:pStyle w:val="TAC"/>
              <w:rPr>
                <w:sz w:val="16"/>
                <w:szCs w:val="16"/>
              </w:rPr>
            </w:pPr>
            <w:r>
              <w:rPr>
                <w:sz w:val="16"/>
                <w:szCs w:val="16"/>
              </w:rPr>
              <w:t>2022-06</w:t>
            </w:r>
          </w:p>
        </w:tc>
        <w:tc>
          <w:tcPr>
            <w:tcW w:w="1185" w:type="dxa"/>
            <w:shd w:val="solid" w:color="FFFFFF" w:fill="auto"/>
          </w:tcPr>
          <w:p w14:paraId="6430A64B" w14:textId="08F98CDB" w:rsidR="00B11297" w:rsidRDefault="00B11297" w:rsidP="00B11297">
            <w:pPr>
              <w:pStyle w:val="TAC"/>
              <w:rPr>
                <w:sz w:val="16"/>
                <w:szCs w:val="16"/>
              </w:rPr>
            </w:pPr>
            <w:r>
              <w:rPr>
                <w:sz w:val="16"/>
                <w:szCs w:val="16"/>
              </w:rPr>
              <w:t>SA#96</w:t>
            </w:r>
          </w:p>
        </w:tc>
        <w:tc>
          <w:tcPr>
            <w:tcW w:w="992" w:type="dxa"/>
            <w:shd w:val="solid" w:color="FFFFFF" w:fill="auto"/>
          </w:tcPr>
          <w:p w14:paraId="39688348" w14:textId="689D6920" w:rsidR="00B11297" w:rsidRPr="00352FB1" w:rsidRDefault="00B11297" w:rsidP="00B11297">
            <w:pPr>
              <w:pStyle w:val="TAC"/>
              <w:rPr>
                <w:sz w:val="16"/>
                <w:szCs w:val="16"/>
              </w:rPr>
            </w:pPr>
            <w:r w:rsidRPr="00352FB1">
              <w:rPr>
                <w:sz w:val="16"/>
                <w:szCs w:val="16"/>
              </w:rPr>
              <w:t>SP-2204</w:t>
            </w:r>
            <w:r>
              <w:rPr>
                <w:sz w:val="16"/>
                <w:szCs w:val="16"/>
              </w:rPr>
              <w:t>80</w:t>
            </w:r>
          </w:p>
        </w:tc>
        <w:tc>
          <w:tcPr>
            <w:tcW w:w="567" w:type="dxa"/>
            <w:shd w:val="solid" w:color="FFFFFF" w:fill="auto"/>
          </w:tcPr>
          <w:p w14:paraId="79813A8B" w14:textId="1172CE00" w:rsidR="00B11297" w:rsidRDefault="00B11297" w:rsidP="00B11297">
            <w:pPr>
              <w:pStyle w:val="TAL"/>
              <w:jc w:val="center"/>
              <w:rPr>
                <w:sz w:val="16"/>
                <w:szCs w:val="16"/>
              </w:rPr>
            </w:pPr>
            <w:r>
              <w:rPr>
                <w:sz w:val="16"/>
                <w:szCs w:val="16"/>
              </w:rPr>
              <w:t>0059</w:t>
            </w:r>
          </w:p>
        </w:tc>
        <w:tc>
          <w:tcPr>
            <w:tcW w:w="425" w:type="dxa"/>
            <w:shd w:val="solid" w:color="FFFFFF" w:fill="auto"/>
          </w:tcPr>
          <w:p w14:paraId="6DAFDB15" w14:textId="3F1ADC34" w:rsidR="00B11297" w:rsidRDefault="00B11297" w:rsidP="00B11297">
            <w:pPr>
              <w:pStyle w:val="TAR"/>
              <w:jc w:val="center"/>
              <w:rPr>
                <w:sz w:val="16"/>
                <w:szCs w:val="16"/>
              </w:rPr>
            </w:pPr>
            <w:r>
              <w:rPr>
                <w:sz w:val="16"/>
                <w:szCs w:val="16"/>
              </w:rPr>
              <w:t>1</w:t>
            </w:r>
          </w:p>
        </w:tc>
        <w:tc>
          <w:tcPr>
            <w:tcW w:w="426" w:type="dxa"/>
            <w:shd w:val="solid" w:color="FFFFFF" w:fill="auto"/>
          </w:tcPr>
          <w:p w14:paraId="0E74A6C0" w14:textId="55B7FFE2" w:rsidR="00B11297" w:rsidRDefault="00B11297" w:rsidP="00B11297">
            <w:pPr>
              <w:pStyle w:val="TAC"/>
              <w:rPr>
                <w:sz w:val="16"/>
                <w:szCs w:val="16"/>
              </w:rPr>
            </w:pPr>
            <w:r>
              <w:rPr>
                <w:sz w:val="16"/>
                <w:szCs w:val="16"/>
              </w:rPr>
              <w:t>C</w:t>
            </w:r>
          </w:p>
        </w:tc>
        <w:tc>
          <w:tcPr>
            <w:tcW w:w="4536" w:type="dxa"/>
            <w:shd w:val="solid" w:color="FFFFFF" w:fill="auto"/>
          </w:tcPr>
          <w:p w14:paraId="2C2DB971" w14:textId="307CE99E" w:rsidR="00B11297" w:rsidRPr="00281147" w:rsidRDefault="00B11297" w:rsidP="00B11297">
            <w:pPr>
              <w:pStyle w:val="TAL"/>
              <w:rPr>
                <w:sz w:val="16"/>
                <w:szCs w:val="16"/>
              </w:rPr>
            </w:pPr>
            <w:r w:rsidRPr="00B11297">
              <w:rPr>
                <w:sz w:val="16"/>
                <w:szCs w:val="16"/>
              </w:rPr>
              <w:t>Resolve the EN in clause 5.2</w:t>
            </w:r>
          </w:p>
        </w:tc>
        <w:tc>
          <w:tcPr>
            <w:tcW w:w="708" w:type="dxa"/>
            <w:shd w:val="solid" w:color="FFFFFF" w:fill="auto"/>
          </w:tcPr>
          <w:p w14:paraId="712FE589" w14:textId="2458E1C5" w:rsidR="00B11297" w:rsidRDefault="00B11297" w:rsidP="00B11297">
            <w:pPr>
              <w:pStyle w:val="TAC"/>
              <w:rPr>
                <w:sz w:val="16"/>
                <w:szCs w:val="16"/>
              </w:rPr>
            </w:pPr>
            <w:r>
              <w:rPr>
                <w:sz w:val="16"/>
                <w:szCs w:val="16"/>
              </w:rPr>
              <w:t>18.2.0</w:t>
            </w:r>
          </w:p>
        </w:tc>
      </w:tr>
      <w:tr w:rsidR="00DE7DC4" w:rsidRPr="00807ABB" w14:paraId="75E6F649" w14:textId="77777777" w:rsidTr="002D3897">
        <w:tc>
          <w:tcPr>
            <w:tcW w:w="800" w:type="dxa"/>
            <w:shd w:val="solid" w:color="FFFFFF" w:fill="auto"/>
          </w:tcPr>
          <w:p w14:paraId="59308445" w14:textId="25CF6A7D" w:rsidR="00DE7DC4" w:rsidRDefault="00DE7DC4" w:rsidP="00DE7DC4">
            <w:pPr>
              <w:pStyle w:val="TAC"/>
              <w:rPr>
                <w:sz w:val="16"/>
                <w:szCs w:val="16"/>
              </w:rPr>
            </w:pPr>
            <w:r>
              <w:rPr>
                <w:sz w:val="16"/>
                <w:szCs w:val="16"/>
              </w:rPr>
              <w:t>2022-06</w:t>
            </w:r>
          </w:p>
        </w:tc>
        <w:tc>
          <w:tcPr>
            <w:tcW w:w="1185" w:type="dxa"/>
            <w:shd w:val="solid" w:color="FFFFFF" w:fill="auto"/>
          </w:tcPr>
          <w:p w14:paraId="354F2ECC" w14:textId="2134F4A2" w:rsidR="00DE7DC4" w:rsidRDefault="00DE7DC4" w:rsidP="00DE7DC4">
            <w:pPr>
              <w:pStyle w:val="TAC"/>
              <w:rPr>
                <w:sz w:val="16"/>
                <w:szCs w:val="16"/>
              </w:rPr>
            </w:pPr>
            <w:r>
              <w:rPr>
                <w:sz w:val="16"/>
                <w:szCs w:val="16"/>
              </w:rPr>
              <w:t>SA#96</w:t>
            </w:r>
          </w:p>
        </w:tc>
        <w:tc>
          <w:tcPr>
            <w:tcW w:w="992" w:type="dxa"/>
            <w:shd w:val="solid" w:color="FFFFFF" w:fill="auto"/>
          </w:tcPr>
          <w:p w14:paraId="39C318E2" w14:textId="0799BFAD" w:rsidR="00DE7DC4" w:rsidRPr="00352FB1" w:rsidRDefault="00DE7DC4" w:rsidP="00DE7DC4">
            <w:pPr>
              <w:pStyle w:val="TAC"/>
              <w:rPr>
                <w:sz w:val="16"/>
                <w:szCs w:val="16"/>
              </w:rPr>
            </w:pPr>
            <w:r w:rsidRPr="00352FB1">
              <w:rPr>
                <w:sz w:val="16"/>
                <w:szCs w:val="16"/>
              </w:rPr>
              <w:t>SP-2204</w:t>
            </w:r>
            <w:r>
              <w:rPr>
                <w:sz w:val="16"/>
                <w:szCs w:val="16"/>
              </w:rPr>
              <w:t>80</w:t>
            </w:r>
          </w:p>
        </w:tc>
        <w:tc>
          <w:tcPr>
            <w:tcW w:w="567" w:type="dxa"/>
            <w:shd w:val="solid" w:color="FFFFFF" w:fill="auto"/>
          </w:tcPr>
          <w:p w14:paraId="0C9E689A" w14:textId="3D04C2B6" w:rsidR="00DE7DC4" w:rsidRDefault="00DE7DC4" w:rsidP="00DE7DC4">
            <w:pPr>
              <w:pStyle w:val="TAL"/>
              <w:jc w:val="center"/>
              <w:rPr>
                <w:sz w:val="16"/>
                <w:szCs w:val="16"/>
              </w:rPr>
            </w:pPr>
            <w:r>
              <w:rPr>
                <w:sz w:val="16"/>
                <w:szCs w:val="16"/>
              </w:rPr>
              <w:t>0060</w:t>
            </w:r>
          </w:p>
        </w:tc>
        <w:tc>
          <w:tcPr>
            <w:tcW w:w="425" w:type="dxa"/>
            <w:shd w:val="solid" w:color="FFFFFF" w:fill="auto"/>
          </w:tcPr>
          <w:p w14:paraId="341F8EE6" w14:textId="2C67F22C" w:rsidR="00DE7DC4" w:rsidRDefault="00DE7DC4" w:rsidP="00DE7DC4">
            <w:pPr>
              <w:pStyle w:val="TAR"/>
              <w:jc w:val="center"/>
              <w:rPr>
                <w:sz w:val="16"/>
                <w:szCs w:val="16"/>
              </w:rPr>
            </w:pPr>
            <w:r>
              <w:rPr>
                <w:sz w:val="16"/>
                <w:szCs w:val="16"/>
              </w:rPr>
              <w:t>1</w:t>
            </w:r>
          </w:p>
        </w:tc>
        <w:tc>
          <w:tcPr>
            <w:tcW w:w="426" w:type="dxa"/>
            <w:shd w:val="solid" w:color="FFFFFF" w:fill="auto"/>
          </w:tcPr>
          <w:p w14:paraId="39B9D4D0" w14:textId="2AC25D79" w:rsidR="00DE7DC4" w:rsidRDefault="00DE7DC4" w:rsidP="00DE7DC4">
            <w:pPr>
              <w:pStyle w:val="TAC"/>
              <w:rPr>
                <w:sz w:val="16"/>
                <w:szCs w:val="16"/>
              </w:rPr>
            </w:pPr>
            <w:r>
              <w:rPr>
                <w:sz w:val="16"/>
                <w:szCs w:val="16"/>
              </w:rPr>
              <w:t>C</w:t>
            </w:r>
          </w:p>
        </w:tc>
        <w:tc>
          <w:tcPr>
            <w:tcW w:w="4536" w:type="dxa"/>
            <w:shd w:val="solid" w:color="FFFFFF" w:fill="auto"/>
          </w:tcPr>
          <w:p w14:paraId="2925FF70" w14:textId="71781E91" w:rsidR="00DE7DC4" w:rsidRPr="00B11297" w:rsidRDefault="00DE7DC4" w:rsidP="00DE7DC4">
            <w:pPr>
              <w:pStyle w:val="TAL"/>
              <w:rPr>
                <w:sz w:val="16"/>
                <w:szCs w:val="16"/>
              </w:rPr>
            </w:pPr>
            <w:r w:rsidRPr="00DE7DC4">
              <w:rPr>
                <w:sz w:val="16"/>
                <w:szCs w:val="16"/>
              </w:rPr>
              <w:t>Resolve the EN on SA4 aspect</w:t>
            </w:r>
          </w:p>
        </w:tc>
        <w:tc>
          <w:tcPr>
            <w:tcW w:w="708" w:type="dxa"/>
            <w:shd w:val="solid" w:color="FFFFFF" w:fill="auto"/>
          </w:tcPr>
          <w:p w14:paraId="31C5374B" w14:textId="01B38624" w:rsidR="00DE7DC4" w:rsidRDefault="00DE7DC4" w:rsidP="00DE7DC4">
            <w:pPr>
              <w:pStyle w:val="TAC"/>
              <w:rPr>
                <w:sz w:val="16"/>
                <w:szCs w:val="16"/>
              </w:rPr>
            </w:pPr>
            <w:r>
              <w:rPr>
                <w:sz w:val="16"/>
                <w:szCs w:val="16"/>
              </w:rPr>
              <w:t>18.2.0</w:t>
            </w:r>
          </w:p>
        </w:tc>
      </w:tr>
      <w:tr w:rsidR="000156B3" w:rsidRPr="00807ABB" w14:paraId="7ECBA80E" w14:textId="77777777" w:rsidTr="002D3897">
        <w:tc>
          <w:tcPr>
            <w:tcW w:w="800" w:type="dxa"/>
            <w:shd w:val="solid" w:color="FFFFFF" w:fill="auto"/>
          </w:tcPr>
          <w:p w14:paraId="1D07BF87" w14:textId="1A82024C" w:rsidR="000156B3" w:rsidRDefault="000156B3" w:rsidP="000156B3">
            <w:pPr>
              <w:pStyle w:val="TAC"/>
              <w:rPr>
                <w:sz w:val="16"/>
                <w:szCs w:val="16"/>
              </w:rPr>
            </w:pPr>
            <w:r>
              <w:rPr>
                <w:sz w:val="16"/>
                <w:szCs w:val="16"/>
              </w:rPr>
              <w:t>2022-06</w:t>
            </w:r>
          </w:p>
        </w:tc>
        <w:tc>
          <w:tcPr>
            <w:tcW w:w="1185" w:type="dxa"/>
            <w:shd w:val="solid" w:color="FFFFFF" w:fill="auto"/>
          </w:tcPr>
          <w:p w14:paraId="4D4B5185" w14:textId="089EEDDD" w:rsidR="000156B3" w:rsidRDefault="000156B3" w:rsidP="000156B3">
            <w:pPr>
              <w:pStyle w:val="TAC"/>
              <w:rPr>
                <w:sz w:val="16"/>
                <w:szCs w:val="16"/>
              </w:rPr>
            </w:pPr>
            <w:r>
              <w:rPr>
                <w:sz w:val="16"/>
                <w:szCs w:val="16"/>
              </w:rPr>
              <w:t>SA#96</w:t>
            </w:r>
          </w:p>
        </w:tc>
        <w:tc>
          <w:tcPr>
            <w:tcW w:w="992" w:type="dxa"/>
            <w:shd w:val="solid" w:color="FFFFFF" w:fill="auto"/>
          </w:tcPr>
          <w:p w14:paraId="5D832CFD" w14:textId="5417E481" w:rsidR="000156B3" w:rsidRPr="00352FB1" w:rsidRDefault="000156B3" w:rsidP="000156B3">
            <w:pPr>
              <w:pStyle w:val="TAC"/>
              <w:rPr>
                <w:sz w:val="16"/>
                <w:szCs w:val="16"/>
              </w:rPr>
            </w:pPr>
            <w:r w:rsidRPr="00352FB1">
              <w:rPr>
                <w:sz w:val="16"/>
                <w:szCs w:val="16"/>
              </w:rPr>
              <w:t>SP-2204</w:t>
            </w:r>
            <w:r>
              <w:rPr>
                <w:sz w:val="16"/>
                <w:szCs w:val="16"/>
              </w:rPr>
              <w:t>80</w:t>
            </w:r>
          </w:p>
        </w:tc>
        <w:tc>
          <w:tcPr>
            <w:tcW w:w="567" w:type="dxa"/>
            <w:shd w:val="solid" w:color="FFFFFF" w:fill="auto"/>
          </w:tcPr>
          <w:p w14:paraId="0C61BF4E" w14:textId="028DA819" w:rsidR="000156B3" w:rsidRDefault="000156B3" w:rsidP="000156B3">
            <w:pPr>
              <w:pStyle w:val="TAL"/>
              <w:jc w:val="center"/>
              <w:rPr>
                <w:sz w:val="16"/>
                <w:szCs w:val="16"/>
              </w:rPr>
            </w:pPr>
            <w:r>
              <w:rPr>
                <w:sz w:val="16"/>
                <w:szCs w:val="16"/>
              </w:rPr>
              <w:t>0064</w:t>
            </w:r>
          </w:p>
        </w:tc>
        <w:tc>
          <w:tcPr>
            <w:tcW w:w="425" w:type="dxa"/>
            <w:shd w:val="solid" w:color="FFFFFF" w:fill="auto"/>
          </w:tcPr>
          <w:p w14:paraId="1CF4BB33" w14:textId="729A1810" w:rsidR="000156B3" w:rsidRDefault="000156B3" w:rsidP="000156B3">
            <w:pPr>
              <w:pStyle w:val="TAR"/>
              <w:jc w:val="center"/>
              <w:rPr>
                <w:sz w:val="16"/>
                <w:szCs w:val="16"/>
              </w:rPr>
            </w:pPr>
            <w:r>
              <w:rPr>
                <w:sz w:val="16"/>
                <w:szCs w:val="16"/>
              </w:rPr>
              <w:t>3</w:t>
            </w:r>
          </w:p>
        </w:tc>
        <w:tc>
          <w:tcPr>
            <w:tcW w:w="426" w:type="dxa"/>
            <w:shd w:val="solid" w:color="FFFFFF" w:fill="auto"/>
          </w:tcPr>
          <w:p w14:paraId="73BE5F47" w14:textId="63882E24" w:rsidR="000156B3" w:rsidRDefault="000156B3" w:rsidP="000156B3">
            <w:pPr>
              <w:pStyle w:val="TAC"/>
              <w:rPr>
                <w:sz w:val="16"/>
                <w:szCs w:val="16"/>
              </w:rPr>
            </w:pPr>
            <w:r>
              <w:rPr>
                <w:sz w:val="16"/>
                <w:szCs w:val="16"/>
              </w:rPr>
              <w:t>F</w:t>
            </w:r>
          </w:p>
        </w:tc>
        <w:tc>
          <w:tcPr>
            <w:tcW w:w="4536" w:type="dxa"/>
            <w:shd w:val="solid" w:color="FFFFFF" w:fill="auto"/>
          </w:tcPr>
          <w:p w14:paraId="695A1922" w14:textId="3F6CACA0" w:rsidR="000156B3" w:rsidRPr="00DE7DC4" w:rsidRDefault="000156B3" w:rsidP="000156B3">
            <w:pPr>
              <w:pStyle w:val="TAL"/>
              <w:rPr>
                <w:sz w:val="16"/>
                <w:szCs w:val="16"/>
              </w:rPr>
            </w:pPr>
            <w:r w:rsidRPr="000156B3">
              <w:rPr>
                <w:sz w:val="16"/>
                <w:szCs w:val="16"/>
              </w:rPr>
              <w:t>Architectural and functional model for 5G MBS mission critical UE</w:t>
            </w:r>
          </w:p>
        </w:tc>
        <w:tc>
          <w:tcPr>
            <w:tcW w:w="708" w:type="dxa"/>
            <w:shd w:val="solid" w:color="FFFFFF" w:fill="auto"/>
          </w:tcPr>
          <w:p w14:paraId="40830E62" w14:textId="7FBCD4F1" w:rsidR="000156B3" w:rsidRDefault="000156B3" w:rsidP="000156B3">
            <w:pPr>
              <w:pStyle w:val="TAC"/>
              <w:rPr>
                <w:sz w:val="16"/>
                <w:szCs w:val="16"/>
              </w:rPr>
            </w:pPr>
            <w:r>
              <w:rPr>
                <w:sz w:val="16"/>
                <w:szCs w:val="16"/>
              </w:rPr>
              <w:t>18.2.0</w:t>
            </w:r>
          </w:p>
        </w:tc>
      </w:tr>
      <w:tr w:rsidR="0095468A" w:rsidRPr="00807ABB" w14:paraId="7C7C8271" w14:textId="77777777" w:rsidTr="002D3897">
        <w:tc>
          <w:tcPr>
            <w:tcW w:w="800" w:type="dxa"/>
            <w:shd w:val="solid" w:color="FFFFFF" w:fill="auto"/>
          </w:tcPr>
          <w:p w14:paraId="132F040D" w14:textId="6AAF486E" w:rsidR="0095468A" w:rsidRDefault="0095468A" w:rsidP="0095468A">
            <w:pPr>
              <w:pStyle w:val="TAC"/>
              <w:rPr>
                <w:sz w:val="16"/>
                <w:szCs w:val="16"/>
              </w:rPr>
            </w:pPr>
            <w:r>
              <w:rPr>
                <w:sz w:val="16"/>
                <w:szCs w:val="16"/>
              </w:rPr>
              <w:t>2022-06</w:t>
            </w:r>
          </w:p>
        </w:tc>
        <w:tc>
          <w:tcPr>
            <w:tcW w:w="1185" w:type="dxa"/>
            <w:shd w:val="solid" w:color="FFFFFF" w:fill="auto"/>
          </w:tcPr>
          <w:p w14:paraId="0DBB34A7" w14:textId="617A95B3" w:rsidR="0095468A" w:rsidRDefault="0095468A" w:rsidP="0095468A">
            <w:pPr>
              <w:pStyle w:val="TAC"/>
              <w:rPr>
                <w:sz w:val="16"/>
                <w:szCs w:val="16"/>
              </w:rPr>
            </w:pPr>
            <w:r>
              <w:rPr>
                <w:sz w:val="16"/>
                <w:szCs w:val="16"/>
              </w:rPr>
              <w:t>SA#96</w:t>
            </w:r>
          </w:p>
        </w:tc>
        <w:tc>
          <w:tcPr>
            <w:tcW w:w="992" w:type="dxa"/>
            <w:shd w:val="solid" w:color="FFFFFF" w:fill="auto"/>
          </w:tcPr>
          <w:p w14:paraId="61DF9A8C" w14:textId="36CDE9E4" w:rsidR="0095468A" w:rsidRPr="00352FB1" w:rsidRDefault="0095468A" w:rsidP="0095468A">
            <w:pPr>
              <w:pStyle w:val="TAC"/>
              <w:rPr>
                <w:sz w:val="16"/>
                <w:szCs w:val="16"/>
              </w:rPr>
            </w:pPr>
            <w:r w:rsidRPr="00352FB1">
              <w:rPr>
                <w:sz w:val="16"/>
                <w:szCs w:val="16"/>
              </w:rPr>
              <w:t>SP-2204</w:t>
            </w:r>
            <w:r>
              <w:rPr>
                <w:sz w:val="16"/>
                <w:szCs w:val="16"/>
              </w:rPr>
              <w:t>80</w:t>
            </w:r>
          </w:p>
        </w:tc>
        <w:tc>
          <w:tcPr>
            <w:tcW w:w="567" w:type="dxa"/>
            <w:shd w:val="solid" w:color="FFFFFF" w:fill="auto"/>
          </w:tcPr>
          <w:p w14:paraId="5A38C952" w14:textId="17E07E0B" w:rsidR="0095468A" w:rsidRDefault="0095468A" w:rsidP="0095468A">
            <w:pPr>
              <w:pStyle w:val="TAL"/>
              <w:jc w:val="center"/>
              <w:rPr>
                <w:sz w:val="16"/>
                <w:szCs w:val="16"/>
              </w:rPr>
            </w:pPr>
            <w:r>
              <w:rPr>
                <w:sz w:val="16"/>
                <w:szCs w:val="16"/>
              </w:rPr>
              <w:t>0067</w:t>
            </w:r>
          </w:p>
        </w:tc>
        <w:tc>
          <w:tcPr>
            <w:tcW w:w="425" w:type="dxa"/>
            <w:shd w:val="solid" w:color="FFFFFF" w:fill="auto"/>
          </w:tcPr>
          <w:p w14:paraId="4F902E2C" w14:textId="048C28E9" w:rsidR="0095468A" w:rsidRDefault="0095468A" w:rsidP="0095468A">
            <w:pPr>
              <w:pStyle w:val="TAR"/>
              <w:jc w:val="center"/>
              <w:rPr>
                <w:sz w:val="16"/>
                <w:szCs w:val="16"/>
              </w:rPr>
            </w:pPr>
            <w:r>
              <w:rPr>
                <w:sz w:val="16"/>
                <w:szCs w:val="16"/>
              </w:rPr>
              <w:t>1</w:t>
            </w:r>
          </w:p>
        </w:tc>
        <w:tc>
          <w:tcPr>
            <w:tcW w:w="426" w:type="dxa"/>
            <w:shd w:val="solid" w:color="FFFFFF" w:fill="auto"/>
          </w:tcPr>
          <w:p w14:paraId="69483096" w14:textId="187EDCC6" w:rsidR="0095468A" w:rsidRDefault="0095468A" w:rsidP="0095468A">
            <w:pPr>
              <w:pStyle w:val="TAC"/>
              <w:rPr>
                <w:sz w:val="16"/>
                <w:szCs w:val="16"/>
              </w:rPr>
            </w:pPr>
            <w:r>
              <w:rPr>
                <w:sz w:val="16"/>
                <w:szCs w:val="16"/>
              </w:rPr>
              <w:t>F</w:t>
            </w:r>
          </w:p>
        </w:tc>
        <w:tc>
          <w:tcPr>
            <w:tcW w:w="4536" w:type="dxa"/>
            <w:shd w:val="solid" w:color="FFFFFF" w:fill="auto"/>
          </w:tcPr>
          <w:p w14:paraId="117CEC32" w14:textId="1EB1DDB1" w:rsidR="0095468A" w:rsidRPr="000156B3" w:rsidRDefault="0095468A" w:rsidP="0095468A">
            <w:pPr>
              <w:pStyle w:val="TAL"/>
              <w:rPr>
                <w:sz w:val="16"/>
                <w:szCs w:val="16"/>
              </w:rPr>
            </w:pPr>
            <w:r w:rsidRPr="0095468A">
              <w:rPr>
                <w:sz w:val="16"/>
                <w:szCs w:val="16"/>
              </w:rPr>
              <w:t xml:space="preserve">Rename </w:t>
            </w:r>
            <w:r w:rsidR="00690840" w:rsidRPr="00690840">
              <w:rPr>
                <w:sz w:val="16"/>
                <w:szCs w:val="16"/>
              </w:rPr>
              <w:t>"</w:t>
            </w:r>
            <w:r w:rsidRPr="0095468A">
              <w:rPr>
                <w:sz w:val="16"/>
                <w:szCs w:val="16"/>
              </w:rPr>
              <w:t>MBS service announcement</w:t>
            </w:r>
            <w:r w:rsidR="00690840" w:rsidRPr="00690840">
              <w:rPr>
                <w:sz w:val="16"/>
                <w:szCs w:val="16"/>
              </w:rPr>
              <w:t>"</w:t>
            </w:r>
            <w:r w:rsidRPr="0095468A">
              <w:rPr>
                <w:sz w:val="16"/>
                <w:szCs w:val="16"/>
              </w:rPr>
              <w:t xml:space="preserve"> to </w:t>
            </w:r>
            <w:r w:rsidR="00690840" w:rsidRPr="00690840">
              <w:rPr>
                <w:sz w:val="16"/>
                <w:szCs w:val="16"/>
              </w:rPr>
              <w:t>"</w:t>
            </w:r>
            <w:r w:rsidRPr="0095468A">
              <w:rPr>
                <w:sz w:val="16"/>
                <w:szCs w:val="16"/>
              </w:rPr>
              <w:t>MBS session announcement</w:t>
            </w:r>
            <w:r w:rsidR="00690840" w:rsidRPr="00690840">
              <w:rPr>
                <w:sz w:val="16"/>
                <w:szCs w:val="16"/>
              </w:rPr>
              <w:t>"</w:t>
            </w:r>
            <w:r w:rsidRPr="0095468A">
              <w:rPr>
                <w:sz w:val="16"/>
                <w:szCs w:val="16"/>
              </w:rPr>
              <w:t xml:space="preserve"> for self consistency in the spec</w:t>
            </w:r>
          </w:p>
        </w:tc>
        <w:tc>
          <w:tcPr>
            <w:tcW w:w="708" w:type="dxa"/>
            <w:shd w:val="solid" w:color="FFFFFF" w:fill="auto"/>
          </w:tcPr>
          <w:p w14:paraId="007DFDC1" w14:textId="4D5C5289" w:rsidR="0095468A" w:rsidRDefault="0095468A" w:rsidP="0095468A">
            <w:pPr>
              <w:pStyle w:val="TAC"/>
              <w:rPr>
                <w:sz w:val="16"/>
                <w:szCs w:val="16"/>
              </w:rPr>
            </w:pPr>
            <w:r>
              <w:rPr>
                <w:sz w:val="16"/>
                <w:szCs w:val="16"/>
              </w:rPr>
              <w:t>18.2.0</w:t>
            </w:r>
          </w:p>
        </w:tc>
      </w:tr>
      <w:tr w:rsidR="003551D3" w:rsidRPr="00807ABB" w14:paraId="4DBFDC2B" w14:textId="77777777" w:rsidTr="002D3897">
        <w:tc>
          <w:tcPr>
            <w:tcW w:w="800" w:type="dxa"/>
            <w:shd w:val="solid" w:color="FFFFFF" w:fill="auto"/>
          </w:tcPr>
          <w:p w14:paraId="6DB73CB0" w14:textId="6543057D" w:rsidR="003551D3" w:rsidRDefault="003551D3" w:rsidP="003551D3">
            <w:pPr>
              <w:pStyle w:val="TAC"/>
              <w:rPr>
                <w:sz w:val="16"/>
                <w:szCs w:val="16"/>
              </w:rPr>
            </w:pPr>
            <w:r>
              <w:rPr>
                <w:sz w:val="16"/>
                <w:szCs w:val="16"/>
              </w:rPr>
              <w:t>2022-06</w:t>
            </w:r>
          </w:p>
        </w:tc>
        <w:tc>
          <w:tcPr>
            <w:tcW w:w="1185" w:type="dxa"/>
            <w:shd w:val="solid" w:color="FFFFFF" w:fill="auto"/>
          </w:tcPr>
          <w:p w14:paraId="29A01F8E" w14:textId="57366EA4" w:rsidR="003551D3" w:rsidRDefault="003551D3" w:rsidP="003551D3">
            <w:pPr>
              <w:pStyle w:val="TAC"/>
              <w:rPr>
                <w:sz w:val="16"/>
                <w:szCs w:val="16"/>
              </w:rPr>
            </w:pPr>
            <w:r>
              <w:rPr>
                <w:sz w:val="16"/>
                <w:szCs w:val="16"/>
              </w:rPr>
              <w:t>SA#96</w:t>
            </w:r>
          </w:p>
        </w:tc>
        <w:tc>
          <w:tcPr>
            <w:tcW w:w="992" w:type="dxa"/>
            <w:shd w:val="solid" w:color="FFFFFF" w:fill="auto"/>
          </w:tcPr>
          <w:p w14:paraId="7EE7488C" w14:textId="5E3F6870" w:rsidR="003551D3" w:rsidRPr="00352FB1" w:rsidRDefault="003551D3" w:rsidP="003551D3">
            <w:pPr>
              <w:pStyle w:val="TAC"/>
              <w:rPr>
                <w:sz w:val="16"/>
                <w:szCs w:val="16"/>
              </w:rPr>
            </w:pPr>
            <w:r w:rsidRPr="00352FB1">
              <w:rPr>
                <w:sz w:val="16"/>
                <w:szCs w:val="16"/>
              </w:rPr>
              <w:t>SP-2204</w:t>
            </w:r>
            <w:r>
              <w:rPr>
                <w:sz w:val="16"/>
                <w:szCs w:val="16"/>
              </w:rPr>
              <w:t>80</w:t>
            </w:r>
          </w:p>
        </w:tc>
        <w:tc>
          <w:tcPr>
            <w:tcW w:w="567" w:type="dxa"/>
            <w:shd w:val="solid" w:color="FFFFFF" w:fill="auto"/>
          </w:tcPr>
          <w:p w14:paraId="09D72B62" w14:textId="59066F34" w:rsidR="003551D3" w:rsidRDefault="003551D3" w:rsidP="003551D3">
            <w:pPr>
              <w:pStyle w:val="TAL"/>
              <w:jc w:val="center"/>
              <w:rPr>
                <w:sz w:val="16"/>
                <w:szCs w:val="16"/>
              </w:rPr>
            </w:pPr>
            <w:r>
              <w:rPr>
                <w:sz w:val="16"/>
                <w:szCs w:val="16"/>
              </w:rPr>
              <w:t>0068</w:t>
            </w:r>
          </w:p>
        </w:tc>
        <w:tc>
          <w:tcPr>
            <w:tcW w:w="425" w:type="dxa"/>
            <w:shd w:val="solid" w:color="FFFFFF" w:fill="auto"/>
          </w:tcPr>
          <w:p w14:paraId="1EA80048" w14:textId="73B3DD49" w:rsidR="003551D3" w:rsidRDefault="003551D3" w:rsidP="003551D3">
            <w:pPr>
              <w:pStyle w:val="TAR"/>
              <w:jc w:val="center"/>
              <w:rPr>
                <w:sz w:val="16"/>
                <w:szCs w:val="16"/>
              </w:rPr>
            </w:pPr>
            <w:r>
              <w:rPr>
                <w:sz w:val="16"/>
                <w:szCs w:val="16"/>
              </w:rPr>
              <w:t>2</w:t>
            </w:r>
          </w:p>
        </w:tc>
        <w:tc>
          <w:tcPr>
            <w:tcW w:w="426" w:type="dxa"/>
            <w:shd w:val="solid" w:color="FFFFFF" w:fill="auto"/>
          </w:tcPr>
          <w:p w14:paraId="2E1F8E0B" w14:textId="4E77C44B" w:rsidR="003551D3" w:rsidRDefault="003551D3" w:rsidP="003551D3">
            <w:pPr>
              <w:pStyle w:val="TAC"/>
              <w:rPr>
                <w:sz w:val="16"/>
                <w:szCs w:val="16"/>
              </w:rPr>
            </w:pPr>
            <w:r>
              <w:rPr>
                <w:sz w:val="16"/>
                <w:szCs w:val="16"/>
              </w:rPr>
              <w:t>B</w:t>
            </w:r>
          </w:p>
        </w:tc>
        <w:tc>
          <w:tcPr>
            <w:tcW w:w="4536" w:type="dxa"/>
            <w:shd w:val="solid" w:color="FFFFFF" w:fill="auto"/>
          </w:tcPr>
          <w:p w14:paraId="0B990534" w14:textId="68F829DB" w:rsidR="003551D3" w:rsidRPr="0095468A" w:rsidRDefault="003551D3" w:rsidP="003551D3">
            <w:pPr>
              <w:pStyle w:val="TAL"/>
              <w:rPr>
                <w:sz w:val="16"/>
                <w:szCs w:val="16"/>
              </w:rPr>
            </w:pPr>
            <w:r w:rsidRPr="003551D3">
              <w:rPr>
                <w:sz w:val="16"/>
                <w:szCs w:val="16"/>
              </w:rPr>
              <w:t>Group communication connect and disconnect over 5G MBS for MCData</w:t>
            </w:r>
          </w:p>
        </w:tc>
        <w:tc>
          <w:tcPr>
            <w:tcW w:w="708" w:type="dxa"/>
            <w:shd w:val="solid" w:color="FFFFFF" w:fill="auto"/>
          </w:tcPr>
          <w:p w14:paraId="08696121" w14:textId="5B8B15CB" w:rsidR="003551D3" w:rsidRDefault="003551D3" w:rsidP="003551D3">
            <w:pPr>
              <w:pStyle w:val="TAC"/>
              <w:rPr>
                <w:sz w:val="16"/>
                <w:szCs w:val="16"/>
              </w:rPr>
            </w:pPr>
            <w:r>
              <w:rPr>
                <w:sz w:val="16"/>
                <w:szCs w:val="16"/>
              </w:rPr>
              <w:t>18.2.0</w:t>
            </w:r>
          </w:p>
        </w:tc>
      </w:tr>
      <w:tr w:rsidR="003551D3" w:rsidRPr="00807ABB" w14:paraId="79CC67EC" w14:textId="77777777" w:rsidTr="002D3897">
        <w:tc>
          <w:tcPr>
            <w:tcW w:w="800" w:type="dxa"/>
            <w:shd w:val="solid" w:color="FFFFFF" w:fill="auto"/>
          </w:tcPr>
          <w:p w14:paraId="60EC5C36" w14:textId="33A74800" w:rsidR="003551D3" w:rsidRDefault="003551D3" w:rsidP="003551D3">
            <w:pPr>
              <w:pStyle w:val="TAC"/>
              <w:rPr>
                <w:sz w:val="16"/>
                <w:szCs w:val="16"/>
              </w:rPr>
            </w:pPr>
            <w:r>
              <w:rPr>
                <w:sz w:val="16"/>
                <w:szCs w:val="16"/>
              </w:rPr>
              <w:t>2022-06</w:t>
            </w:r>
          </w:p>
        </w:tc>
        <w:tc>
          <w:tcPr>
            <w:tcW w:w="1185" w:type="dxa"/>
            <w:shd w:val="solid" w:color="FFFFFF" w:fill="auto"/>
          </w:tcPr>
          <w:p w14:paraId="669A5E81" w14:textId="1C3E2C82" w:rsidR="003551D3" w:rsidRDefault="003551D3" w:rsidP="003551D3">
            <w:pPr>
              <w:pStyle w:val="TAC"/>
              <w:rPr>
                <w:sz w:val="16"/>
                <w:szCs w:val="16"/>
              </w:rPr>
            </w:pPr>
            <w:r>
              <w:rPr>
                <w:sz w:val="16"/>
                <w:szCs w:val="16"/>
              </w:rPr>
              <w:t>SA#96</w:t>
            </w:r>
          </w:p>
        </w:tc>
        <w:tc>
          <w:tcPr>
            <w:tcW w:w="992" w:type="dxa"/>
            <w:shd w:val="solid" w:color="FFFFFF" w:fill="auto"/>
          </w:tcPr>
          <w:p w14:paraId="4B28615D" w14:textId="29616A4C" w:rsidR="003551D3" w:rsidRPr="006D0730" w:rsidRDefault="003551D3" w:rsidP="003551D3">
            <w:pPr>
              <w:pStyle w:val="TAC"/>
              <w:rPr>
                <w:sz w:val="16"/>
                <w:szCs w:val="16"/>
              </w:rPr>
            </w:pPr>
            <w:r w:rsidRPr="00352FB1">
              <w:rPr>
                <w:sz w:val="16"/>
                <w:szCs w:val="16"/>
              </w:rPr>
              <w:t>SP-220475</w:t>
            </w:r>
          </w:p>
        </w:tc>
        <w:tc>
          <w:tcPr>
            <w:tcW w:w="567" w:type="dxa"/>
            <w:shd w:val="solid" w:color="FFFFFF" w:fill="auto"/>
          </w:tcPr>
          <w:p w14:paraId="672C1934" w14:textId="57E9B23E" w:rsidR="003551D3" w:rsidRDefault="003551D3" w:rsidP="003551D3">
            <w:pPr>
              <w:pStyle w:val="TAL"/>
              <w:jc w:val="center"/>
              <w:rPr>
                <w:sz w:val="16"/>
                <w:szCs w:val="16"/>
              </w:rPr>
            </w:pPr>
            <w:r>
              <w:rPr>
                <w:sz w:val="16"/>
                <w:szCs w:val="16"/>
              </w:rPr>
              <w:t>0069</w:t>
            </w:r>
          </w:p>
        </w:tc>
        <w:tc>
          <w:tcPr>
            <w:tcW w:w="425" w:type="dxa"/>
            <w:shd w:val="solid" w:color="FFFFFF" w:fill="auto"/>
          </w:tcPr>
          <w:p w14:paraId="21CFD9BA" w14:textId="324870FC" w:rsidR="003551D3" w:rsidRDefault="003551D3" w:rsidP="003551D3">
            <w:pPr>
              <w:pStyle w:val="TAR"/>
              <w:jc w:val="center"/>
              <w:rPr>
                <w:sz w:val="16"/>
                <w:szCs w:val="16"/>
              </w:rPr>
            </w:pPr>
            <w:r>
              <w:rPr>
                <w:sz w:val="16"/>
                <w:szCs w:val="16"/>
              </w:rPr>
              <w:t>1</w:t>
            </w:r>
          </w:p>
        </w:tc>
        <w:tc>
          <w:tcPr>
            <w:tcW w:w="426" w:type="dxa"/>
            <w:shd w:val="solid" w:color="FFFFFF" w:fill="auto"/>
          </w:tcPr>
          <w:p w14:paraId="3DE07562" w14:textId="06C05DD8" w:rsidR="003551D3" w:rsidRDefault="003551D3" w:rsidP="003551D3">
            <w:pPr>
              <w:pStyle w:val="TAC"/>
              <w:rPr>
                <w:sz w:val="16"/>
                <w:szCs w:val="16"/>
              </w:rPr>
            </w:pPr>
            <w:r>
              <w:rPr>
                <w:sz w:val="16"/>
                <w:szCs w:val="16"/>
              </w:rPr>
              <w:t>A</w:t>
            </w:r>
          </w:p>
        </w:tc>
        <w:tc>
          <w:tcPr>
            <w:tcW w:w="4536" w:type="dxa"/>
            <w:shd w:val="solid" w:color="FFFFFF" w:fill="auto"/>
          </w:tcPr>
          <w:p w14:paraId="67040F02" w14:textId="510398AC" w:rsidR="003551D3" w:rsidRPr="006659A3" w:rsidRDefault="003551D3" w:rsidP="003551D3">
            <w:pPr>
              <w:pStyle w:val="TAL"/>
              <w:rPr>
                <w:sz w:val="16"/>
                <w:szCs w:val="16"/>
              </w:rPr>
            </w:pPr>
            <w:r w:rsidRPr="00352FB1">
              <w:rPr>
                <w:sz w:val="16"/>
                <w:szCs w:val="16"/>
              </w:rPr>
              <w:t>Updating network slicing requirements for MC services</w:t>
            </w:r>
          </w:p>
        </w:tc>
        <w:tc>
          <w:tcPr>
            <w:tcW w:w="708" w:type="dxa"/>
            <w:shd w:val="solid" w:color="FFFFFF" w:fill="auto"/>
          </w:tcPr>
          <w:p w14:paraId="21C0BAD6" w14:textId="552AD772" w:rsidR="003551D3" w:rsidRDefault="003551D3" w:rsidP="003551D3">
            <w:pPr>
              <w:pStyle w:val="TAC"/>
              <w:rPr>
                <w:sz w:val="16"/>
                <w:szCs w:val="16"/>
              </w:rPr>
            </w:pPr>
            <w:r>
              <w:rPr>
                <w:sz w:val="16"/>
                <w:szCs w:val="16"/>
              </w:rPr>
              <w:t>18.2.0</w:t>
            </w:r>
          </w:p>
        </w:tc>
      </w:tr>
      <w:tr w:rsidR="00B17F09" w:rsidRPr="00807ABB" w14:paraId="1C712A85" w14:textId="77777777" w:rsidTr="002D3897">
        <w:tc>
          <w:tcPr>
            <w:tcW w:w="800" w:type="dxa"/>
            <w:shd w:val="solid" w:color="FFFFFF" w:fill="auto"/>
          </w:tcPr>
          <w:p w14:paraId="3498FDFC" w14:textId="1397EC61" w:rsidR="00B17F09" w:rsidRDefault="00B17F09" w:rsidP="00B17F09">
            <w:pPr>
              <w:pStyle w:val="TAC"/>
              <w:rPr>
                <w:sz w:val="16"/>
                <w:szCs w:val="16"/>
              </w:rPr>
            </w:pPr>
            <w:r>
              <w:rPr>
                <w:sz w:val="16"/>
                <w:szCs w:val="16"/>
              </w:rPr>
              <w:t>2022-06</w:t>
            </w:r>
          </w:p>
        </w:tc>
        <w:tc>
          <w:tcPr>
            <w:tcW w:w="1185" w:type="dxa"/>
            <w:shd w:val="solid" w:color="FFFFFF" w:fill="auto"/>
          </w:tcPr>
          <w:p w14:paraId="6C547B85" w14:textId="4654020B" w:rsidR="00B17F09" w:rsidRDefault="00B17F09" w:rsidP="00B17F09">
            <w:pPr>
              <w:pStyle w:val="TAC"/>
              <w:rPr>
                <w:sz w:val="16"/>
                <w:szCs w:val="16"/>
              </w:rPr>
            </w:pPr>
            <w:r>
              <w:rPr>
                <w:sz w:val="16"/>
                <w:szCs w:val="16"/>
              </w:rPr>
              <w:t>SA#96</w:t>
            </w:r>
          </w:p>
        </w:tc>
        <w:tc>
          <w:tcPr>
            <w:tcW w:w="992" w:type="dxa"/>
            <w:shd w:val="solid" w:color="FFFFFF" w:fill="auto"/>
          </w:tcPr>
          <w:p w14:paraId="00138865" w14:textId="1FDF360E" w:rsidR="00B17F09" w:rsidRPr="00352FB1" w:rsidRDefault="00B17F09" w:rsidP="00B17F09">
            <w:pPr>
              <w:pStyle w:val="TAC"/>
              <w:rPr>
                <w:sz w:val="16"/>
                <w:szCs w:val="16"/>
              </w:rPr>
            </w:pPr>
            <w:r w:rsidRPr="00352FB1">
              <w:rPr>
                <w:sz w:val="16"/>
                <w:szCs w:val="16"/>
              </w:rPr>
              <w:t>SP-2204</w:t>
            </w:r>
            <w:r>
              <w:rPr>
                <w:sz w:val="16"/>
                <w:szCs w:val="16"/>
              </w:rPr>
              <w:t>80</w:t>
            </w:r>
          </w:p>
        </w:tc>
        <w:tc>
          <w:tcPr>
            <w:tcW w:w="567" w:type="dxa"/>
            <w:shd w:val="solid" w:color="FFFFFF" w:fill="auto"/>
          </w:tcPr>
          <w:p w14:paraId="08642D89" w14:textId="584C7227" w:rsidR="00B17F09" w:rsidRDefault="00B17F09" w:rsidP="00B17F09">
            <w:pPr>
              <w:pStyle w:val="TAL"/>
              <w:jc w:val="center"/>
              <w:rPr>
                <w:sz w:val="16"/>
                <w:szCs w:val="16"/>
              </w:rPr>
            </w:pPr>
            <w:r>
              <w:rPr>
                <w:sz w:val="16"/>
                <w:szCs w:val="16"/>
              </w:rPr>
              <w:t>0071</w:t>
            </w:r>
          </w:p>
        </w:tc>
        <w:tc>
          <w:tcPr>
            <w:tcW w:w="425" w:type="dxa"/>
            <w:shd w:val="solid" w:color="FFFFFF" w:fill="auto"/>
          </w:tcPr>
          <w:p w14:paraId="0633A602" w14:textId="2B728FE1" w:rsidR="00B17F09" w:rsidRDefault="00B17F09" w:rsidP="00B17F09">
            <w:pPr>
              <w:pStyle w:val="TAR"/>
              <w:jc w:val="center"/>
              <w:rPr>
                <w:sz w:val="16"/>
                <w:szCs w:val="16"/>
              </w:rPr>
            </w:pPr>
            <w:r>
              <w:rPr>
                <w:sz w:val="16"/>
                <w:szCs w:val="16"/>
              </w:rPr>
              <w:t>1</w:t>
            </w:r>
          </w:p>
        </w:tc>
        <w:tc>
          <w:tcPr>
            <w:tcW w:w="426" w:type="dxa"/>
            <w:shd w:val="solid" w:color="FFFFFF" w:fill="auto"/>
          </w:tcPr>
          <w:p w14:paraId="06745591" w14:textId="62507180" w:rsidR="00B17F09" w:rsidRDefault="00B17F09" w:rsidP="00B17F09">
            <w:pPr>
              <w:pStyle w:val="TAC"/>
              <w:rPr>
                <w:sz w:val="16"/>
                <w:szCs w:val="16"/>
              </w:rPr>
            </w:pPr>
            <w:r>
              <w:rPr>
                <w:sz w:val="16"/>
                <w:szCs w:val="16"/>
              </w:rPr>
              <w:t>C</w:t>
            </w:r>
          </w:p>
        </w:tc>
        <w:tc>
          <w:tcPr>
            <w:tcW w:w="4536" w:type="dxa"/>
            <w:shd w:val="solid" w:color="FFFFFF" w:fill="auto"/>
          </w:tcPr>
          <w:p w14:paraId="38035DDB" w14:textId="575E020C" w:rsidR="00B17F09" w:rsidRPr="00352FB1" w:rsidRDefault="00B17F09" w:rsidP="00B17F09">
            <w:pPr>
              <w:pStyle w:val="TAL"/>
              <w:rPr>
                <w:sz w:val="16"/>
                <w:szCs w:val="16"/>
              </w:rPr>
            </w:pPr>
            <w:r w:rsidRPr="00B17F09">
              <w:rPr>
                <w:sz w:val="16"/>
                <w:szCs w:val="16"/>
              </w:rPr>
              <w:t>Including MBS FSA ID into the location information report</w:t>
            </w:r>
          </w:p>
        </w:tc>
        <w:tc>
          <w:tcPr>
            <w:tcW w:w="708" w:type="dxa"/>
            <w:shd w:val="solid" w:color="FFFFFF" w:fill="auto"/>
          </w:tcPr>
          <w:p w14:paraId="74347B75" w14:textId="2E15E108" w:rsidR="00B17F09" w:rsidRDefault="00B17F09" w:rsidP="00B17F09">
            <w:pPr>
              <w:pStyle w:val="TAC"/>
              <w:rPr>
                <w:sz w:val="16"/>
                <w:szCs w:val="16"/>
              </w:rPr>
            </w:pPr>
            <w:r>
              <w:rPr>
                <w:sz w:val="16"/>
                <w:szCs w:val="16"/>
              </w:rPr>
              <w:t>18.2.0</w:t>
            </w:r>
          </w:p>
        </w:tc>
      </w:tr>
      <w:tr w:rsidR="00965D5B" w:rsidRPr="00807ABB" w14:paraId="68E39B03" w14:textId="77777777" w:rsidTr="002D3897">
        <w:tc>
          <w:tcPr>
            <w:tcW w:w="800" w:type="dxa"/>
            <w:shd w:val="solid" w:color="FFFFFF" w:fill="auto"/>
          </w:tcPr>
          <w:p w14:paraId="38FCA85A" w14:textId="1332D0D1" w:rsidR="00965D5B" w:rsidRDefault="00965D5B" w:rsidP="00965D5B">
            <w:pPr>
              <w:pStyle w:val="TAC"/>
              <w:rPr>
                <w:sz w:val="16"/>
                <w:szCs w:val="16"/>
              </w:rPr>
            </w:pPr>
            <w:r>
              <w:rPr>
                <w:sz w:val="16"/>
                <w:szCs w:val="16"/>
              </w:rPr>
              <w:t>2022-06</w:t>
            </w:r>
          </w:p>
        </w:tc>
        <w:tc>
          <w:tcPr>
            <w:tcW w:w="1185" w:type="dxa"/>
            <w:shd w:val="solid" w:color="FFFFFF" w:fill="auto"/>
          </w:tcPr>
          <w:p w14:paraId="4FD34954" w14:textId="1F8198B3" w:rsidR="00965D5B" w:rsidRDefault="00965D5B" w:rsidP="00965D5B">
            <w:pPr>
              <w:pStyle w:val="TAC"/>
              <w:rPr>
                <w:sz w:val="16"/>
                <w:szCs w:val="16"/>
              </w:rPr>
            </w:pPr>
            <w:r>
              <w:rPr>
                <w:sz w:val="16"/>
                <w:szCs w:val="16"/>
              </w:rPr>
              <w:t>SA#96</w:t>
            </w:r>
          </w:p>
        </w:tc>
        <w:tc>
          <w:tcPr>
            <w:tcW w:w="992" w:type="dxa"/>
            <w:shd w:val="solid" w:color="FFFFFF" w:fill="auto"/>
          </w:tcPr>
          <w:p w14:paraId="77B1040A" w14:textId="49CBDC66" w:rsidR="00965D5B" w:rsidRPr="00352FB1" w:rsidRDefault="00965D5B" w:rsidP="00965D5B">
            <w:pPr>
              <w:pStyle w:val="TAC"/>
              <w:rPr>
                <w:sz w:val="16"/>
                <w:szCs w:val="16"/>
              </w:rPr>
            </w:pPr>
            <w:r w:rsidRPr="00352FB1">
              <w:rPr>
                <w:sz w:val="16"/>
                <w:szCs w:val="16"/>
              </w:rPr>
              <w:t>SP-2204</w:t>
            </w:r>
            <w:r>
              <w:rPr>
                <w:sz w:val="16"/>
                <w:szCs w:val="16"/>
              </w:rPr>
              <w:t>80</w:t>
            </w:r>
          </w:p>
        </w:tc>
        <w:tc>
          <w:tcPr>
            <w:tcW w:w="567" w:type="dxa"/>
            <w:shd w:val="solid" w:color="FFFFFF" w:fill="auto"/>
          </w:tcPr>
          <w:p w14:paraId="5CF4DC62" w14:textId="202FAE7C" w:rsidR="00965D5B" w:rsidRDefault="00965D5B" w:rsidP="00965D5B">
            <w:pPr>
              <w:pStyle w:val="TAL"/>
              <w:jc w:val="center"/>
              <w:rPr>
                <w:sz w:val="16"/>
                <w:szCs w:val="16"/>
              </w:rPr>
            </w:pPr>
            <w:r>
              <w:rPr>
                <w:sz w:val="16"/>
                <w:szCs w:val="16"/>
              </w:rPr>
              <w:t>007</w:t>
            </w:r>
            <w:r w:rsidR="001040AE">
              <w:rPr>
                <w:sz w:val="16"/>
                <w:szCs w:val="16"/>
              </w:rPr>
              <w:t>3</w:t>
            </w:r>
          </w:p>
        </w:tc>
        <w:tc>
          <w:tcPr>
            <w:tcW w:w="425" w:type="dxa"/>
            <w:shd w:val="solid" w:color="FFFFFF" w:fill="auto"/>
          </w:tcPr>
          <w:p w14:paraId="38B7730B" w14:textId="3899C423" w:rsidR="00965D5B" w:rsidRDefault="00965D5B" w:rsidP="00965D5B">
            <w:pPr>
              <w:pStyle w:val="TAR"/>
              <w:jc w:val="center"/>
              <w:rPr>
                <w:sz w:val="16"/>
                <w:szCs w:val="16"/>
              </w:rPr>
            </w:pPr>
          </w:p>
        </w:tc>
        <w:tc>
          <w:tcPr>
            <w:tcW w:w="426" w:type="dxa"/>
            <w:shd w:val="solid" w:color="FFFFFF" w:fill="auto"/>
          </w:tcPr>
          <w:p w14:paraId="70C545DC" w14:textId="2840BD06" w:rsidR="00965D5B" w:rsidRDefault="00965D5B" w:rsidP="00965D5B">
            <w:pPr>
              <w:pStyle w:val="TAC"/>
              <w:rPr>
                <w:sz w:val="16"/>
                <w:szCs w:val="16"/>
              </w:rPr>
            </w:pPr>
            <w:r>
              <w:rPr>
                <w:sz w:val="16"/>
                <w:szCs w:val="16"/>
              </w:rPr>
              <w:t>C</w:t>
            </w:r>
          </w:p>
        </w:tc>
        <w:tc>
          <w:tcPr>
            <w:tcW w:w="4536" w:type="dxa"/>
            <w:shd w:val="solid" w:color="FFFFFF" w:fill="auto"/>
          </w:tcPr>
          <w:p w14:paraId="5B15F318" w14:textId="3BC1E726" w:rsidR="00965D5B" w:rsidRPr="00B17F09" w:rsidRDefault="001040AE" w:rsidP="00965D5B">
            <w:pPr>
              <w:pStyle w:val="TAL"/>
              <w:rPr>
                <w:sz w:val="16"/>
                <w:szCs w:val="16"/>
              </w:rPr>
            </w:pPr>
            <w:r w:rsidRPr="001040AE">
              <w:rPr>
                <w:sz w:val="16"/>
                <w:szCs w:val="16"/>
              </w:rPr>
              <w:t>Removing unicast bearer status from eMBMS bearer information</w:t>
            </w:r>
          </w:p>
        </w:tc>
        <w:tc>
          <w:tcPr>
            <w:tcW w:w="708" w:type="dxa"/>
            <w:shd w:val="solid" w:color="FFFFFF" w:fill="auto"/>
          </w:tcPr>
          <w:p w14:paraId="741BC864" w14:textId="62F25619" w:rsidR="00965D5B" w:rsidRDefault="00965D5B" w:rsidP="00965D5B">
            <w:pPr>
              <w:pStyle w:val="TAC"/>
              <w:rPr>
                <w:sz w:val="16"/>
                <w:szCs w:val="16"/>
              </w:rPr>
            </w:pPr>
            <w:r>
              <w:rPr>
                <w:sz w:val="16"/>
                <w:szCs w:val="16"/>
              </w:rPr>
              <w:t>18.2.0</w:t>
            </w:r>
          </w:p>
        </w:tc>
      </w:tr>
      <w:tr w:rsidR="002208A6" w:rsidRPr="00807ABB" w14:paraId="61725CAB" w14:textId="77777777" w:rsidTr="002D3897">
        <w:tc>
          <w:tcPr>
            <w:tcW w:w="800" w:type="dxa"/>
            <w:shd w:val="solid" w:color="FFFFFF" w:fill="auto"/>
          </w:tcPr>
          <w:p w14:paraId="1AC9EF7B" w14:textId="3C1CA1C5" w:rsidR="002208A6" w:rsidRDefault="002208A6" w:rsidP="002208A6">
            <w:pPr>
              <w:pStyle w:val="TAC"/>
              <w:rPr>
                <w:sz w:val="16"/>
                <w:szCs w:val="16"/>
              </w:rPr>
            </w:pPr>
            <w:r>
              <w:rPr>
                <w:sz w:val="16"/>
                <w:szCs w:val="16"/>
              </w:rPr>
              <w:t>2022-06</w:t>
            </w:r>
          </w:p>
        </w:tc>
        <w:tc>
          <w:tcPr>
            <w:tcW w:w="1185" w:type="dxa"/>
            <w:shd w:val="solid" w:color="FFFFFF" w:fill="auto"/>
          </w:tcPr>
          <w:p w14:paraId="4FF509EA" w14:textId="3176CC99" w:rsidR="002208A6" w:rsidRDefault="002208A6" w:rsidP="002208A6">
            <w:pPr>
              <w:pStyle w:val="TAC"/>
              <w:rPr>
                <w:sz w:val="16"/>
                <w:szCs w:val="16"/>
              </w:rPr>
            </w:pPr>
            <w:r>
              <w:rPr>
                <w:sz w:val="16"/>
                <w:szCs w:val="16"/>
              </w:rPr>
              <w:t>SA#96</w:t>
            </w:r>
          </w:p>
        </w:tc>
        <w:tc>
          <w:tcPr>
            <w:tcW w:w="992" w:type="dxa"/>
            <w:shd w:val="solid" w:color="FFFFFF" w:fill="auto"/>
          </w:tcPr>
          <w:p w14:paraId="068A33BF" w14:textId="3593CEBE" w:rsidR="002208A6" w:rsidRPr="00352FB1" w:rsidRDefault="002208A6" w:rsidP="002208A6">
            <w:pPr>
              <w:pStyle w:val="TAC"/>
              <w:rPr>
                <w:sz w:val="16"/>
                <w:szCs w:val="16"/>
              </w:rPr>
            </w:pPr>
            <w:r w:rsidRPr="00352FB1">
              <w:rPr>
                <w:sz w:val="16"/>
                <w:szCs w:val="16"/>
              </w:rPr>
              <w:t>SP-2204</w:t>
            </w:r>
            <w:r>
              <w:rPr>
                <w:sz w:val="16"/>
                <w:szCs w:val="16"/>
              </w:rPr>
              <w:t>80</w:t>
            </w:r>
          </w:p>
        </w:tc>
        <w:tc>
          <w:tcPr>
            <w:tcW w:w="567" w:type="dxa"/>
            <w:shd w:val="solid" w:color="FFFFFF" w:fill="auto"/>
          </w:tcPr>
          <w:p w14:paraId="7EEFE2C7" w14:textId="3BA026B8" w:rsidR="002208A6" w:rsidRDefault="002208A6" w:rsidP="002208A6">
            <w:pPr>
              <w:pStyle w:val="TAL"/>
              <w:jc w:val="center"/>
              <w:rPr>
                <w:sz w:val="16"/>
                <w:szCs w:val="16"/>
              </w:rPr>
            </w:pPr>
            <w:r>
              <w:rPr>
                <w:sz w:val="16"/>
                <w:szCs w:val="16"/>
              </w:rPr>
              <w:t>0074</w:t>
            </w:r>
          </w:p>
        </w:tc>
        <w:tc>
          <w:tcPr>
            <w:tcW w:w="425" w:type="dxa"/>
            <w:shd w:val="solid" w:color="FFFFFF" w:fill="auto"/>
          </w:tcPr>
          <w:p w14:paraId="53DBD591" w14:textId="77777777" w:rsidR="002208A6" w:rsidRDefault="002208A6" w:rsidP="002208A6">
            <w:pPr>
              <w:pStyle w:val="TAR"/>
              <w:jc w:val="center"/>
              <w:rPr>
                <w:sz w:val="16"/>
                <w:szCs w:val="16"/>
              </w:rPr>
            </w:pPr>
          </w:p>
        </w:tc>
        <w:tc>
          <w:tcPr>
            <w:tcW w:w="426" w:type="dxa"/>
            <w:shd w:val="solid" w:color="FFFFFF" w:fill="auto"/>
          </w:tcPr>
          <w:p w14:paraId="339CFD75" w14:textId="7874A02A" w:rsidR="002208A6" w:rsidRDefault="002208A6" w:rsidP="002208A6">
            <w:pPr>
              <w:pStyle w:val="TAC"/>
              <w:rPr>
                <w:sz w:val="16"/>
                <w:szCs w:val="16"/>
              </w:rPr>
            </w:pPr>
            <w:r>
              <w:rPr>
                <w:sz w:val="16"/>
                <w:szCs w:val="16"/>
              </w:rPr>
              <w:t>F</w:t>
            </w:r>
          </w:p>
        </w:tc>
        <w:tc>
          <w:tcPr>
            <w:tcW w:w="4536" w:type="dxa"/>
            <w:shd w:val="solid" w:color="FFFFFF" w:fill="auto"/>
          </w:tcPr>
          <w:p w14:paraId="28B44CEB" w14:textId="5E2070F2" w:rsidR="002208A6" w:rsidRPr="001040AE" w:rsidRDefault="002208A6" w:rsidP="002208A6">
            <w:pPr>
              <w:pStyle w:val="TAL"/>
              <w:rPr>
                <w:sz w:val="16"/>
                <w:szCs w:val="16"/>
              </w:rPr>
            </w:pPr>
            <w:r w:rsidRPr="002208A6">
              <w:rPr>
                <w:sz w:val="16"/>
                <w:szCs w:val="16"/>
              </w:rPr>
              <w:t>Add MBS service announcement acknowledge</w:t>
            </w:r>
          </w:p>
        </w:tc>
        <w:tc>
          <w:tcPr>
            <w:tcW w:w="708" w:type="dxa"/>
            <w:shd w:val="solid" w:color="FFFFFF" w:fill="auto"/>
          </w:tcPr>
          <w:p w14:paraId="27F79DED" w14:textId="7CA9531A" w:rsidR="002208A6" w:rsidRDefault="002208A6" w:rsidP="002208A6">
            <w:pPr>
              <w:pStyle w:val="TAC"/>
              <w:rPr>
                <w:sz w:val="16"/>
                <w:szCs w:val="16"/>
              </w:rPr>
            </w:pPr>
            <w:r>
              <w:rPr>
                <w:sz w:val="16"/>
                <w:szCs w:val="16"/>
              </w:rPr>
              <w:t>18.2.0</w:t>
            </w:r>
          </w:p>
        </w:tc>
      </w:tr>
      <w:tr w:rsidR="00166423" w:rsidRPr="00807ABB" w14:paraId="5DFB54BB" w14:textId="77777777" w:rsidTr="002D3897">
        <w:tc>
          <w:tcPr>
            <w:tcW w:w="800" w:type="dxa"/>
            <w:shd w:val="solid" w:color="FFFFFF" w:fill="auto"/>
          </w:tcPr>
          <w:p w14:paraId="06AF5F34" w14:textId="20CDF797" w:rsidR="00166423" w:rsidRDefault="00166423" w:rsidP="00166423">
            <w:pPr>
              <w:pStyle w:val="TAC"/>
              <w:rPr>
                <w:sz w:val="16"/>
                <w:szCs w:val="16"/>
              </w:rPr>
            </w:pPr>
            <w:r>
              <w:rPr>
                <w:sz w:val="16"/>
                <w:szCs w:val="16"/>
              </w:rPr>
              <w:t>2022-06</w:t>
            </w:r>
          </w:p>
        </w:tc>
        <w:tc>
          <w:tcPr>
            <w:tcW w:w="1185" w:type="dxa"/>
            <w:shd w:val="solid" w:color="FFFFFF" w:fill="auto"/>
          </w:tcPr>
          <w:p w14:paraId="10E3FED2" w14:textId="18A00E6F" w:rsidR="00166423" w:rsidRDefault="00166423" w:rsidP="00166423">
            <w:pPr>
              <w:pStyle w:val="TAC"/>
              <w:rPr>
                <w:sz w:val="16"/>
                <w:szCs w:val="16"/>
              </w:rPr>
            </w:pPr>
            <w:r>
              <w:rPr>
                <w:sz w:val="16"/>
                <w:szCs w:val="16"/>
              </w:rPr>
              <w:t>SA#96</w:t>
            </w:r>
          </w:p>
        </w:tc>
        <w:tc>
          <w:tcPr>
            <w:tcW w:w="992" w:type="dxa"/>
            <w:shd w:val="solid" w:color="FFFFFF" w:fill="auto"/>
          </w:tcPr>
          <w:p w14:paraId="15B38938" w14:textId="4F56831A" w:rsidR="00166423" w:rsidRPr="00352FB1" w:rsidRDefault="00166423" w:rsidP="00166423">
            <w:pPr>
              <w:pStyle w:val="TAC"/>
              <w:rPr>
                <w:sz w:val="16"/>
                <w:szCs w:val="16"/>
              </w:rPr>
            </w:pPr>
            <w:r w:rsidRPr="00352FB1">
              <w:rPr>
                <w:sz w:val="16"/>
                <w:szCs w:val="16"/>
              </w:rPr>
              <w:t>SP-2204</w:t>
            </w:r>
            <w:r>
              <w:rPr>
                <w:sz w:val="16"/>
                <w:szCs w:val="16"/>
              </w:rPr>
              <w:t>80</w:t>
            </w:r>
          </w:p>
        </w:tc>
        <w:tc>
          <w:tcPr>
            <w:tcW w:w="567" w:type="dxa"/>
            <w:shd w:val="solid" w:color="FFFFFF" w:fill="auto"/>
          </w:tcPr>
          <w:p w14:paraId="23A3F566" w14:textId="7AA7DDFE" w:rsidR="00166423" w:rsidRDefault="00166423" w:rsidP="00166423">
            <w:pPr>
              <w:pStyle w:val="TAL"/>
              <w:jc w:val="center"/>
              <w:rPr>
                <w:sz w:val="16"/>
                <w:szCs w:val="16"/>
              </w:rPr>
            </w:pPr>
            <w:r>
              <w:rPr>
                <w:sz w:val="16"/>
                <w:szCs w:val="16"/>
              </w:rPr>
              <w:t>0075</w:t>
            </w:r>
          </w:p>
        </w:tc>
        <w:tc>
          <w:tcPr>
            <w:tcW w:w="425" w:type="dxa"/>
            <w:shd w:val="solid" w:color="FFFFFF" w:fill="auto"/>
          </w:tcPr>
          <w:p w14:paraId="640A0B8A" w14:textId="178E6B65" w:rsidR="00166423" w:rsidRDefault="00166423" w:rsidP="00166423">
            <w:pPr>
              <w:pStyle w:val="TAR"/>
              <w:jc w:val="center"/>
              <w:rPr>
                <w:sz w:val="16"/>
                <w:szCs w:val="16"/>
              </w:rPr>
            </w:pPr>
            <w:r>
              <w:rPr>
                <w:sz w:val="16"/>
                <w:szCs w:val="16"/>
              </w:rPr>
              <w:t>1</w:t>
            </w:r>
          </w:p>
        </w:tc>
        <w:tc>
          <w:tcPr>
            <w:tcW w:w="426" w:type="dxa"/>
            <w:shd w:val="solid" w:color="FFFFFF" w:fill="auto"/>
          </w:tcPr>
          <w:p w14:paraId="7069A3E4" w14:textId="54C32DD3" w:rsidR="00166423" w:rsidRDefault="00166423" w:rsidP="00166423">
            <w:pPr>
              <w:pStyle w:val="TAC"/>
              <w:rPr>
                <w:sz w:val="16"/>
                <w:szCs w:val="16"/>
              </w:rPr>
            </w:pPr>
            <w:r>
              <w:rPr>
                <w:sz w:val="16"/>
                <w:szCs w:val="16"/>
              </w:rPr>
              <w:t>F</w:t>
            </w:r>
          </w:p>
        </w:tc>
        <w:tc>
          <w:tcPr>
            <w:tcW w:w="4536" w:type="dxa"/>
            <w:shd w:val="solid" w:color="FFFFFF" w:fill="auto"/>
          </w:tcPr>
          <w:p w14:paraId="1FC15E36" w14:textId="56892E5D" w:rsidR="00166423" w:rsidRPr="002208A6" w:rsidRDefault="00166423" w:rsidP="00166423">
            <w:pPr>
              <w:pStyle w:val="TAL"/>
              <w:rPr>
                <w:sz w:val="16"/>
                <w:szCs w:val="16"/>
              </w:rPr>
            </w:pPr>
            <w:r w:rsidRPr="00166423">
              <w:rPr>
                <w:sz w:val="16"/>
                <w:szCs w:val="16"/>
              </w:rPr>
              <w:t>Clarification on GC1 in clause 4.7</w:t>
            </w:r>
          </w:p>
        </w:tc>
        <w:tc>
          <w:tcPr>
            <w:tcW w:w="708" w:type="dxa"/>
            <w:shd w:val="solid" w:color="FFFFFF" w:fill="auto"/>
          </w:tcPr>
          <w:p w14:paraId="5848052C" w14:textId="50C76FD1" w:rsidR="00166423" w:rsidRDefault="00166423" w:rsidP="00166423">
            <w:pPr>
              <w:pStyle w:val="TAC"/>
              <w:rPr>
                <w:sz w:val="16"/>
                <w:szCs w:val="16"/>
              </w:rPr>
            </w:pPr>
            <w:r>
              <w:rPr>
                <w:sz w:val="16"/>
                <w:szCs w:val="16"/>
              </w:rPr>
              <w:t>18.2.0</w:t>
            </w:r>
          </w:p>
        </w:tc>
      </w:tr>
      <w:tr w:rsidR="00C75A07" w:rsidRPr="00807ABB" w14:paraId="5F317C07" w14:textId="77777777" w:rsidTr="002D3897">
        <w:tc>
          <w:tcPr>
            <w:tcW w:w="800" w:type="dxa"/>
            <w:shd w:val="solid" w:color="FFFFFF" w:fill="auto"/>
          </w:tcPr>
          <w:p w14:paraId="1D499061" w14:textId="4B4DA49C" w:rsidR="00C75A07" w:rsidRDefault="00C75A07" w:rsidP="00C75A07">
            <w:pPr>
              <w:pStyle w:val="TAC"/>
              <w:rPr>
                <w:sz w:val="16"/>
                <w:szCs w:val="16"/>
              </w:rPr>
            </w:pPr>
            <w:r>
              <w:rPr>
                <w:sz w:val="16"/>
                <w:szCs w:val="16"/>
              </w:rPr>
              <w:t>2022-06</w:t>
            </w:r>
          </w:p>
        </w:tc>
        <w:tc>
          <w:tcPr>
            <w:tcW w:w="1185" w:type="dxa"/>
            <w:shd w:val="solid" w:color="FFFFFF" w:fill="auto"/>
          </w:tcPr>
          <w:p w14:paraId="2A348F30" w14:textId="7CB0D241" w:rsidR="00C75A07" w:rsidRDefault="00C75A07" w:rsidP="00C75A07">
            <w:pPr>
              <w:pStyle w:val="TAC"/>
              <w:rPr>
                <w:sz w:val="16"/>
                <w:szCs w:val="16"/>
              </w:rPr>
            </w:pPr>
            <w:r>
              <w:rPr>
                <w:sz w:val="16"/>
                <w:szCs w:val="16"/>
              </w:rPr>
              <w:t>SA#96</w:t>
            </w:r>
          </w:p>
        </w:tc>
        <w:tc>
          <w:tcPr>
            <w:tcW w:w="992" w:type="dxa"/>
            <w:shd w:val="solid" w:color="FFFFFF" w:fill="auto"/>
          </w:tcPr>
          <w:p w14:paraId="3D65F5E3" w14:textId="267F02CC" w:rsidR="00C75A07" w:rsidRPr="00352FB1" w:rsidRDefault="00C75A07" w:rsidP="00C75A07">
            <w:pPr>
              <w:pStyle w:val="TAC"/>
              <w:rPr>
                <w:sz w:val="16"/>
                <w:szCs w:val="16"/>
              </w:rPr>
            </w:pPr>
            <w:r w:rsidRPr="00352FB1">
              <w:rPr>
                <w:sz w:val="16"/>
                <w:szCs w:val="16"/>
              </w:rPr>
              <w:t>SP-2204</w:t>
            </w:r>
            <w:r>
              <w:rPr>
                <w:sz w:val="16"/>
                <w:szCs w:val="16"/>
              </w:rPr>
              <w:t>80</w:t>
            </w:r>
          </w:p>
        </w:tc>
        <w:tc>
          <w:tcPr>
            <w:tcW w:w="567" w:type="dxa"/>
            <w:shd w:val="solid" w:color="FFFFFF" w:fill="auto"/>
          </w:tcPr>
          <w:p w14:paraId="0B96C9F4" w14:textId="1BEEB509" w:rsidR="00C75A07" w:rsidRDefault="00C75A07" w:rsidP="00C75A07">
            <w:pPr>
              <w:pStyle w:val="TAL"/>
              <w:jc w:val="center"/>
              <w:rPr>
                <w:sz w:val="16"/>
                <w:szCs w:val="16"/>
              </w:rPr>
            </w:pPr>
            <w:r>
              <w:rPr>
                <w:sz w:val="16"/>
                <w:szCs w:val="16"/>
              </w:rPr>
              <w:t>0076</w:t>
            </w:r>
          </w:p>
        </w:tc>
        <w:tc>
          <w:tcPr>
            <w:tcW w:w="425" w:type="dxa"/>
            <w:shd w:val="solid" w:color="FFFFFF" w:fill="auto"/>
          </w:tcPr>
          <w:p w14:paraId="32CE49DE" w14:textId="65D8464C" w:rsidR="00C75A07" w:rsidRDefault="00C75A07" w:rsidP="00C75A07">
            <w:pPr>
              <w:pStyle w:val="TAR"/>
              <w:jc w:val="center"/>
              <w:rPr>
                <w:sz w:val="16"/>
                <w:szCs w:val="16"/>
              </w:rPr>
            </w:pPr>
            <w:r>
              <w:rPr>
                <w:sz w:val="16"/>
                <w:szCs w:val="16"/>
              </w:rPr>
              <w:t>1</w:t>
            </w:r>
          </w:p>
        </w:tc>
        <w:tc>
          <w:tcPr>
            <w:tcW w:w="426" w:type="dxa"/>
            <w:shd w:val="solid" w:color="FFFFFF" w:fill="auto"/>
          </w:tcPr>
          <w:p w14:paraId="2EF49447" w14:textId="350DAD3F" w:rsidR="00C75A07" w:rsidRDefault="00C75A07" w:rsidP="00C75A07">
            <w:pPr>
              <w:pStyle w:val="TAC"/>
              <w:rPr>
                <w:sz w:val="16"/>
                <w:szCs w:val="16"/>
              </w:rPr>
            </w:pPr>
            <w:r>
              <w:rPr>
                <w:sz w:val="16"/>
                <w:szCs w:val="16"/>
              </w:rPr>
              <w:t>F</w:t>
            </w:r>
          </w:p>
        </w:tc>
        <w:tc>
          <w:tcPr>
            <w:tcW w:w="4536" w:type="dxa"/>
            <w:shd w:val="solid" w:color="FFFFFF" w:fill="auto"/>
          </w:tcPr>
          <w:p w14:paraId="77E93E55" w14:textId="3763135F" w:rsidR="00C75A07" w:rsidRPr="00166423" w:rsidRDefault="00C75A07" w:rsidP="00C75A07">
            <w:pPr>
              <w:pStyle w:val="TAL"/>
              <w:rPr>
                <w:sz w:val="16"/>
                <w:szCs w:val="16"/>
              </w:rPr>
            </w:pPr>
            <w:r w:rsidRPr="00C75A07">
              <w:rPr>
                <w:sz w:val="16"/>
                <w:szCs w:val="16"/>
              </w:rPr>
              <w:t>Format corrections to clause 7.3.2.9</w:t>
            </w:r>
          </w:p>
        </w:tc>
        <w:tc>
          <w:tcPr>
            <w:tcW w:w="708" w:type="dxa"/>
            <w:shd w:val="solid" w:color="FFFFFF" w:fill="auto"/>
          </w:tcPr>
          <w:p w14:paraId="4A093B37" w14:textId="158AFE8C" w:rsidR="00C75A07" w:rsidRDefault="00C75A07" w:rsidP="00C75A07">
            <w:pPr>
              <w:pStyle w:val="TAC"/>
              <w:rPr>
                <w:sz w:val="16"/>
                <w:szCs w:val="16"/>
              </w:rPr>
            </w:pPr>
            <w:r>
              <w:rPr>
                <w:sz w:val="16"/>
                <w:szCs w:val="16"/>
              </w:rPr>
              <w:t>18.2.0</w:t>
            </w:r>
          </w:p>
        </w:tc>
      </w:tr>
      <w:tr w:rsidR="00A3709B" w:rsidRPr="00807ABB" w14:paraId="25D9BBD9" w14:textId="77777777" w:rsidTr="002D3897">
        <w:tc>
          <w:tcPr>
            <w:tcW w:w="800" w:type="dxa"/>
            <w:shd w:val="solid" w:color="FFFFFF" w:fill="auto"/>
          </w:tcPr>
          <w:p w14:paraId="30C3FFA8" w14:textId="647107D1" w:rsidR="00A3709B" w:rsidRDefault="00A3709B" w:rsidP="00A3709B">
            <w:pPr>
              <w:pStyle w:val="TAC"/>
              <w:rPr>
                <w:sz w:val="16"/>
                <w:szCs w:val="16"/>
              </w:rPr>
            </w:pPr>
            <w:r>
              <w:rPr>
                <w:sz w:val="16"/>
                <w:szCs w:val="16"/>
              </w:rPr>
              <w:t>2022-06</w:t>
            </w:r>
          </w:p>
        </w:tc>
        <w:tc>
          <w:tcPr>
            <w:tcW w:w="1185" w:type="dxa"/>
            <w:shd w:val="solid" w:color="FFFFFF" w:fill="auto"/>
          </w:tcPr>
          <w:p w14:paraId="6A339736" w14:textId="5F45D8B5" w:rsidR="00A3709B" w:rsidRDefault="00A3709B" w:rsidP="00A3709B">
            <w:pPr>
              <w:pStyle w:val="TAC"/>
              <w:rPr>
                <w:sz w:val="16"/>
                <w:szCs w:val="16"/>
              </w:rPr>
            </w:pPr>
            <w:r>
              <w:rPr>
                <w:sz w:val="16"/>
                <w:szCs w:val="16"/>
              </w:rPr>
              <w:t>SA#96</w:t>
            </w:r>
          </w:p>
        </w:tc>
        <w:tc>
          <w:tcPr>
            <w:tcW w:w="992" w:type="dxa"/>
            <w:shd w:val="solid" w:color="FFFFFF" w:fill="auto"/>
          </w:tcPr>
          <w:p w14:paraId="583CE1E2" w14:textId="1597744B" w:rsidR="00A3709B" w:rsidRPr="00352FB1" w:rsidRDefault="00A3709B" w:rsidP="00A3709B">
            <w:pPr>
              <w:pStyle w:val="TAC"/>
              <w:rPr>
                <w:sz w:val="16"/>
                <w:szCs w:val="16"/>
              </w:rPr>
            </w:pPr>
            <w:r w:rsidRPr="00352FB1">
              <w:rPr>
                <w:sz w:val="16"/>
                <w:szCs w:val="16"/>
              </w:rPr>
              <w:t>SP-2204</w:t>
            </w:r>
            <w:r>
              <w:rPr>
                <w:sz w:val="16"/>
                <w:szCs w:val="16"/>
              </w:rPr>
              <w:t>80</w:t>
            </w:r>
          </w:p>
        </w:tc>
        <w:tc>
          <w:tcPr>
            <w:tcW w:w="567" w:type="dxa"/>
            <w:shd w:val="solid" w:color="FFFFFF" w:fill="auto"/>
          </w:tcPr>
          <w:p w14:paraId="32B29131" w14:textId="49F8669C" w:rsidR="00A3709B" w:rsidRDefault="00A3709B" w:rsidP="00A3709B">
            <w:pPr>
              <w:pStyle w:val="TAL"/>
              <w:jc w:val="center"/>
              <w:rPr>
                <w:sz w:val="16"/>
                <w:szCs w:val="16"/>
              </w:rPr>
            </w:pPr>
            <w:r>
              <w:rPr>
                <w:sz w:val="16"/>
                <w:szCs w:val="16"/>
              </w:rPr>
              <w:t>0077</w:t>
            </w:r>
          </w:p>
        </w:tc>
        <w:tc>
          <w:tcPr>
            <w:tcW w:w="425" w:type="dxa"/>
            <w:shd w:val="solid" w:color="FFFFFF" w:fill="auto"/>
          </w:tcPr>
          <w:p w14:paraId="0778C278" w14:textId="52E8D948" w:rsidR="00A3709B" w:rsidRDefault="00A3709B" w:rsidP="00A3709B">
            <w:pPr>
              <w:pStyle w:val="TAR"/>
              <w:jc w:val="center"/>
              <w:rPr>
                <w:sz w:val="16"/>
                <w:szCs w:val="16"/>
              </w:rPr>
            </w:pPr>
            <w:r>
              <w:rPr>
                <w:sz w:val="16"/>
                <w:szCs w:val="16"/>
              </w:rPr>
              <w:t>1</w:t>
            </w:r>
          </w:p>
        </w:tc>
        <w:tc>
          <w:tcPr>
            <w:tcW w:w="426" w:type="dxa"/>
            <w:shd w:val="solid" w:color="FFFFFF" w:fill="auto"/>
          </w:tcPr>
          <w:p w14:paraId="3EC93BE0" w14:textId="49E47AF1" w:rsidR="00A3709B" w:rsidRDefault="00A3709B" w:rsidP="00A3709B">
            <w:pPr>
              <w:pStyle w:val="TAC"/>
              <w:rPr>
                <w:sz w:val="16"/>
                <w:szCs w:val="16"/>
              </w:rPr>
            </w:pPr>
            <w:r>
              <w:rPr>
                <w:sz w:val="16"/>
                <w:szCs w:val="16"/>
              </w:rPr>
              <w:t>F</w:t>
            </w:r>
          </w:p>
        </w:tc>
        <w:tc>
          <w:tcPr>
            <w:tcW w:w="4536" w:type="dxa"/>
            <w:shd w:val="solid" w:color="FFFFFF" w:fill="auto"/>
          </w:tcPr>
          <w:p w14:paraId="490AE8C0" w14:textId="1E754ABD" w:rsidR="00A3709B" w:rsidRPr="00C75A07" w:rsidRDefault="00A3709B" w:rsidP="00A3709B">
            <w:pPr>
              <w:pStyle w:val="TAL"/>
              <w:rPr>
                <w:sz w:val="16"/>
                <w:szCs w:val="16"/>
              </w:rPr>
            </w:pPr>
            <w:r w:rsidRPr="00A3709B">
              <w:rPr>
                <w:sz w:val="16"/>
                <w:szCs w:val="16"/>
              </w:rPr>
              <w:t>UE session join notification message name alignment</w:t>
            </w:r>
          </w:p>
        </w:tc>
        <w:tc>
          <w:tcPr>
            <w:tcW w:w="708" w:type="dxa"/>
            <w:shd w:val="solid" w:color="FFFFFF" w:fill="auto"/>
          </w:tcPr>
          <w:p w14:paraId="428FE890" w14:textId="7BF3913E" w:rsidR="00A3709B" w:rsidRDefault="00A3709B" w:rsidP="00A3709B">
            <w:pPr>
              <w:pStyle w:val="TAC"/>
              <w:rPr>
                <w:sz w:val="16"/>
                <w:szCs w:val="16"/>
              </w:rPr>
            </w:pPr>
            <w:r>
              <w:rPr>
                <w:sz w:val="16"/>
                <w:szCs w:val="16"/>
              </w:rPr>
              <w:t>18.2.0</w:t>
            </w:r>
          </w:p>
        </w:tc>
      </w:tr>
      <w:tr w:rsidR="00E27A2A" w:rsidRPr="00807ABB" w14:paraId="0D8414B9" w14:textId="77777777" w:rsidTr="002D3897">
        <w:tc>
          <w:tcPr>
            <w:tcW w:w="800" w:type="dxa"/>
            <w:shd w:val="solid" w:color="FFFFFF" w:fill="auto"/>
          </w:tcPr>
          <w:p w14:paraId="371D5B69" w14:textId="56675C6B" w:rsidR="00E27A2A" w:rsidRDefault="00E27A2A" w:rsidP="00E27A2A">
            <w:pPr>
              <w:pStyle w:val="TAC"/>
              <w:rPr>
                <w:sz w:val="16"/>
                <w:szCs w:val="16"/>
              </w:rPr>
            </w:pPr>
            <w:r>
              <w:rPr>
                <w:sz w:val="16"/>
                <w:szCs w:val="16"/>
              </w:rPr>
              <w:t>2022-06</w:t>
            </w:r>
          </w:p>
        </w:tc>
        <w:tc>
          <w:tcPr>
            <w:tcW w:w="1185" w:type="dxa"/>
            <w:shd w:val="solid" w:color="FFFFFF" w:fill="auto"/>
          </w:tcPr>
          <w:p w14:paraId="7C489086" w14:textId="56515AC6" w:rsidR="00E27A2A" w:rsidRDefault="00E27A2A" w:rsidP="00E27A2A">
            <w:pPr>
              <w:pStyle w:val="TAC"/>
              <w:rPr>
                <w:sz w:val="16"/>
                <w:szCs w:val="16"/>
              </w:rPr>
            </w:pPr>
            <w:r>
              <w:rPr>
                <w:sz w:val="16"/>
                <w:szCs w:val="16"/>
              </w:rPr>
              <w:t>SA#96</w:t>
            </w:r>
          </w:p>
        </w:tc>
        <w:tc>
          <w:tcPr>
            <w:tcW w:w="992" w:type="dxa"/>
            <w:shd w:val="solid" w:color="FFFFFF" w:fill="auto"/>
          </w:tcPr>
          <w:p w14:paraId="06DD6C87" w14:textId="0A1438F9" w:rsidR="00E27A2A" w:rsidRPr="00352FB1" w:rsidRDefault="00E27A2A" w:rsidP="00E27A2A">
            <w:pPr>
              <w:pStyle w:val="TAC"/>
              <w:rPr>
                <w:sz w:val="16"/>
                <w:szCs w:val="16"/>
              </w:rPr>
            </w:pPr>
            <w:r w:rsidRPr="00352FB1">
              <w:rPr>
                <w:sz w:val="16"/>
                <w:szCs w:val="16"/>
              </w:rPr>
              <w:t>SP-2204</w:t>
            </w:r>
            <w:r>
              <w:rPr>
                <w:sz w:val="16"/>
                <w:szCs w:val="16"/>
              </w:rPr>
              <w:t>80</w:t>
            </w:r>
          </w:p>
        </w:tc>
        <w:tc>
          <w:tcPr>
            <w:tcW w:w="567" w:type="dxa"/>
            <w:shd w:val="solid" w:color="FFFFFF" w:fill="auto"/>
          </w:tcPr>
          <w:p w14:paraId="779936A7" w14:textId="2A09EED7" w:rsidR="00E27A2A" w:rsidRDefault="00E27A2A" w:rsidP="00E27A2A">
            <w:pPr>
              <w:pStyle w:val="TAL"/>
              <w:jc w:val="center"/>
              <w:rPr>
                <w:sz w:val="16"/>
                <w:szCs w:val="16"/>
              </w:rPr>
            </w:pPr>
            <w:r>
              <w:rPr>
                <w:sz w:val="16"/>
                <w:szCs w:val="16"/>
              </w:rPr>
              <w:t>0078</w:t>
            </w:r>
          </w:p>
        </w:tc>
        <w:tc>
          <w:tcPr>
            <w:tcW w:w="425" w:type="dxa"/>
            <w:shd w:val="solid" w:color="FFFFFF" w:fill="auto"/>
          </w:tcPr>
          <w:p w14:paraId="4BD2AD09" w14:textId="064265CE" w:rsidR="00E27A2A" w:rsidRDefault="00E27A2A" w:rsidP="00E27A2A">
            <w:pPr>
              <w:pStyle w:val="TAR"/>
              <w:jc w:val="center"/>
              <w:rPr>
                <w:sz w:val="16"/>
                <w:szCs w:val="16"/>
              </w:rPr>
            </w:pPr>
            <w:r>
              <w:rPr>
                <w:sz w:val="16"/>
                <w:szCs w:val="16"/>
              </w:rPr>
              <w:t>1</w:t>
            </w:r>
          </w:p>
        </w:tc>
        <w:tc>
          <w:tcPr>
            <w:tcW w:w="426" w:type="dxa"/>
            <w:shd w:val="solid" w:color="FFFFFF" w:fill="auto"/>
          </w:tcPr>
          <w:p w14:paraId="6C452296" w14:textId="3C483DB1" w:rsidR="00E27A2A" w:rsidRDefault="00E27A2A" w:rsidP="00E27A2A">
            <w:pPr>
              <w:pStyle w:val="TAC"/>
              <w:rPr>
                <w:sz w:val="16"/>
                <w:szCs w:val="16"/>
              </w:rPr>
            </w:pPr>
            <w:r>
              <w:rPr>
                <w:sz w:val="16"/>
                <w:szCs w:val="16"/>
              </w:rPr>
              <w:t>F</w:t>
            </w:r>
          </w:p>
        </w:tc>
        <w:tc>
          <w:tcPr>
            <w:tcW w:w="4536" w:type="dxa"/>
            <w:shd w:val="solid" w:color="FFFFFF" w:fill="auto"/>
          </w:tcPr>
          <w:p w14:paraId="334CB90C" w14:textId="46BEB074" w:rsidR="00E27A2A" w:rsidRPr="00A3709B" w:rsidRDefault="00E27A2A" w:rsidP="00E27A2A">
            <w:pPr>
              <w:pStyle w:val="TAL"/>
              <w:rPr>
                <w:sz w:val="16"/>
                <w:szCs w:val="16"/>
              </w:rPr>
            </w:pPr>
            <w:r w:rsidRPr="00E27A2A">
              <w:rPr>
                <w:sz w:val="16"/>
                <w:szCs w:val="16"/>
              </w:rPr>
              <w:t>Update to de-announcement</w:t>
            </w:r>
          </w:p>
        </w:tc>
        <w:tc>
          <w:tcPr>
            <w:tcW w:w="708" w:type="dxa"/>
            <w:shd w:val="solid" w:color="FFFFFF" w:fill="auto"/>
          </w:tcPr>
          <w:p w14:paraId="2163D236" w14:textId="7E5270E2" w:rsidR="00E27A2A" w:rsidRDefault="00E27A2A" w:rsidP="00E27A2A">
            <w:pPr>
              <w:pStyle w:val="TAC"/>
              <w:rPr>
                <w:sz w:val="16"/>
                <w:szCs w:val="16"/>
              </w:rPr>
            </w:pPr>
            <w:r>
              <w:rPr>
                <w:sz w:val="16"/>
                <w:szCs w:val="16"/>
              </w:rPr>
              <w:t>18.2.0</w:t>
            </w:r>
          </w:p>
        </w:tc>
      </w:tr>
      <w:tr w:rsidR="00CE1518" w:rsidRPr="00807ABB" w14:paraId="5D8CEB88" w14:textId="77777777" w:rsidTr="002D3897">
        <w:tc>
          <w:tcPr>
            <w:tcW w:w="800" w:type="dxa"/>
            <w:shd w:val="solid" w:color="FFFFFF" w:fill="auto"/>
          </w:tcPr>
          <w:p w14:paraId="0EC4959D" w14:textId="7B8E1870" w:rsidR="00CE1518" w:rsidRDefault="00CE1518" w:rsidP="00CE1518">
            <w:pPr>
              <w:pStyle w:val="TAC"/>
              <w:rPr>
                <w:sz w:val="16"/>
                <w:szCs w:val="16"/>
              </w:rPr>
            </w:pPr>
            <w:r>
              <w:rPr>
                <w:sz w:val="16"/>
                <w:szCs w:val="16"/>
              </w:rPr>
              <w:t>2022-09</w:t>
            </w:r>
          </w:p>
        </w:tc>
        <w:tc>
          <w:tcPr>
            <w:tcW w:w="1185" w:type="dxa"/>
            <w:shd w:val="solid" w:color="FFFFFF" w:fill="auto"/>
          </w:tcPr>
          <w:p w14:paraId="26AC5166" w14:textId="26D6E20E" w:rsidR="00CE1518" w:rsidRDefault="00CE1518" w:rsidP="00CE1518">
            <w:pPr>
              <w:pStyle w:val="TAC"/>
              <w:rPr>
                <w:sz w:val="16"/>
                <w:szCs w:val="16"/>
              </w:rPr>
            </w:pPr>
            <w:r>
              <w:rPr>
                <w:sz w:val="16"/>
                <w:szCs w:val="16"/>
              </w:rPr>
              <w:t>SA#97</w:t>
            </w:r>
            <w:r w:rsidR="000B2D64">
              <w:rPr>
                <w:sz w:val="16"/>
                <w:szCs w:val="16"/>
              </w:rPr>
              <w:t>-e</w:t>
            </w:r>
          </w:p>
        </w:tc>
        <w:tc>
          <w:tcPr>
            <w:tcW w:w="992" w:type="dxa"/>
            <w:shd w:val="solid" w:color="FFFFFF" w:fill="auto"/>
          </w:tcPr>
          <w:p w14:paraId="3BBB73B9" w14:textId="28916BCC" w:rsidR="00CE1518" w:rsidRPr="00352FB1" w:rsidRDefault="00CE1518" w:rsidP="00CE1518">
            <w:pPr>
              <w:pStyle w:val="TAC"/>
              <w:rPr>
                <w:sz w:val="16"/>
                <w:szCs w:val="16"/>
              </w:rPr>
            </w:pPr>
            <w:r w:rsidRPr="00CE1518">
              <w:rPr>
                <w:sz w:val="16"/>
                <w:szCs w:val="16"/>
              </w:rPr>
              <w:t>SP-220929</w:t>
            </w:r>
          </w:p>
        </w:tc>
        <w:tc>
          <w:tcPr>
            <w:tcW w:w="567" w:type="dxa"/>
            <w:shd w:val="solid" w:color="FFFFFF" w:fill="auto"/>
          </w:tcPr>
          <w:p w14:paraId="2153467E" w14:textId="74E2AA75" w:rsidR="00CE1518" w:rsidRDefault="00CE1518" w:rsidP="00CE1518">
            <w:pPr>
              <w:pStyle w:val="TAL"/>
              <w:jc w:val="center"/>
              <w:rPr>
                <w:sz w:val="16"/>
                <w:szCs w:val="16"/>
              </w:rPr>
            </w:pPr>
            <w:r>
              <w:rPr>
                <w:sz w:val="16"/>
                <w:szCs w:val="16"/>
              </w:rPr>
              <w:t>0079</w:t>
            </w:r>
          </w:p>
        </w:tc>
        <w:tc>
          <w:tcPr>
            <w:tcW w:w="425" w:type="dxa"/>
            <w:shd w:val="solid" w:color="FFFFFF" w:fill="auto"/>
          </w:tcPr>
          <w:p w14:paraId="12C411CA" w14:textId="775B0A3A" w:rsidR="00CE1518" w:rsidRDefault="00CE1518" w:rsidP="00CE1518">
            <w:pPr>
              <w:pStyle w:val="TAR"/>
              <w:jc w:val="center"/>
              <w:rPr>
                <w:sz w:val="16"/>
                <w:szCs w:val="16"/>
              </w:rPr>
            </w:pPr>
          </w:p>
        </w:tc>
        <w:tc>
          <w:tcPr>
            <w:tcW w:w="426" w:type="dxa"/>
            <w:shd w:val="solid" w:color="FFFFFF" w:fill="auto"/>
          </w:tcPr>
          <w:p w14:paraId="06EB26D6" w14:textId="7A122B18" w:rsidR="00CE1518" w:rsidRDefault="00CE1518" w:rsidP="00CE1518">
            <w:pPr>
              <w:pStyle w:val="TAC"/>
              <w:rPr>
                <w:sz w:val="16"/>
                <w:szCs w:val="16"/>
              </w:rPr>
            </w:pPr>
            <w:r>
              <w:rPr>
                <w:sz w:val="16"/>
                <w:szCs w:val="16"/>
              </w:rPr>
              <w:t>F</w:t>
            </w:r>
          </w:p>
        </w:tc>
        <w:tc>
          <w:tcPr>
            <w:tcW w:w="4536" w:type="dxa"/>
            <w:shd w:val="solid" w:color="FFFFFF" w:fill="auto"/>
          </w:tcPr>
          <w:p w14:paraId="063D98EB" w14:textId="64CE1041" w:rsidR="00CE1518" w:rsidRPr="00E27A2A" w:rsidRDefault="00CE1518" w:rsidP="00CE1518">
            <w:pPr>
              <w:pStyle w:val="TAL"/>
              <w:rPr>
                <w:sz w:val="16"/>
                <w:szCs w:val="16"/>
              </w:rPr>
            </w:pPr>
            <w:r w:rsidRPr="00CE1518">
              <w:rPr>
                <w:sz w:val="16"/>
                <w:szCs w:val="16"/>
              </w:rPr>
              <w:t>Various textual fixes in 23.289 v 18.2.0</w:t>
            </w:r>
          </w:p>
        </w:tc>
        <w:tc>
          <w:tcPr>
            <w:tcW w:w="708" w:type="dxa"/>
            <w:shd w:val="solid" w:color="FFFFFF" w:fill="auto"/>
          </w:tcPr>
          <w:p w14:paraId="04201331" w14:textId="0C323B28" w:rsidR="00CE1518" w:rsidRDefault="00CE1518" w:rsidP="00CE1518">
            <w:pPr>
              <w:pStyle w:val="TAC"/>
              <w:rPr>
                <w:sz w:val="16"/>
                <w:szCs w:val="16"/>
              </w:rPr>
            </w:pPr>
            <w:r>
              <w:rPr>
                <w:sz w:val="16"/>
                <w:szCs w:val="16"/>
              </w:rPr>
              <w:t>18.3.0</w:t>
            </w:r>
          </w:p>
        </w:tc>
      </w:tr>
      <w:tr w:rsidR="006A4F75" w:rsidRPr="00807ABB" w14:paraId="01BB70B7" w14:textId="77777777" w:rsidTr="002D3897">
        <w:tc>
          <w:tcPr>
            <w:tcW w:w="800" w:type="dxa"/>
            <w:shd w:val="solid" w:color="FFFFFF" w:fill="auto"/>
          </w:tcPr>
          <w:p w14:paraId="6DF7D7E0" w14:textId="5594E368" w:rsidR="006A4F75" w:rsidRDefault="006A4F75" w:rsidP="006A4F75">
            <w:pPr>
              <w:pStyle w:val="TAC"/>
              <w:rPr>
                <w:sz w:val="16"/>
                <w:szCs w:val="16"/>
              </w:rPr>
            </w:pPr>
            <w:r>
              <w:rPr>
                <w:sz w:val="16"/>
                <w:szCs w:val="16"/>
              </w:rPr>
              <w:t>2022-09</w:t>
            </w:r>
          </w:p>
        </w:tc>
        <w:tc>
          <w:tcPr>
            <w:tcW w:w="1185" w:type="dxa"/>
            <w:shd w:val="solid" w:color="FFFFFF" w:fill="auto"/>
          </w:tcPr>
          <w:p w14:paraId="58219E0A" w14:textId="0773AB6C" w:rsidR="006A4F75" w:rsidRDefault="006A4F75" w:rsidP="006A4F75">
            <w:pPr>
              <w:pStyle w:val="TAC"/>
              <w:rPr>
                <w:sz w:val="16"/>
                <w:szCs w:val="16"/>
              </w:rPr>
            </w:pPr>
            <w:r>
              <w:rPr>
                <w:sz w:val="16"/>
                <w:szCs w:val="16"/>
              </w:rPr>
              <w:t>SA#97</w:t>
            </w:r>
            <w:r w:rsidR="000B2D64">
              <w:rPr>
                <w:sz w:val="16"/>
                <w:szCs w:val="16"/>
              </w:rPr>
              <w:t>-e</w:t>
            </w:r>
          </w:p>
        </w:tc>
        <w:tc>
          <w:tcPr>
            <w:tcW w:w="992" w:type="dxa"/>
            <w:shd w:val="solid" w:color="FFFFFF" w:fill="auto"/>
          </w:tcPr>
          <w:p w14:paraId="1CB8D49B" w14:textId="26B83BB6" w:rsidR="006A4F75" w:rsidRPr="00CE1518" w:rsidRDefault="006A4F75" w:rsidP="006A4F75">
            <w:pPr>
              <w:pStyle w:val="TAC"/>
              <w:rPr>
                <w:sz w:val="16"/>
                <w:szCs w:val="16"/>
              </w:rPr>
            </w:pPr>
            <w:r w:rsidRPr="00CE1518">
              <w:rPr>
                <w:sz w:val="16"/>
                <w:szCs w:val="16"/>
              </w:rPr>
              <w:t>SP-220929</w:t>
            </w:r>
          </w:p>
        </w:tc>
        <w:tc>
          <w:tcPr>
            <w:tcW w:w="567" w:type="dxa"/>
            <w:shd w:val="solid" w:color="FFFFFF" w:fill="auto"/>
          </w:tcPr>
          <w:p w14:paraId="79C0F228" w14:textId="2E3D4986" w:rsidR="006A4F75" w:rsidRDefault="006A4F75" w:rsidP="006A4F75">
            <w:pPr>
              <w:pStyle w:val="TAL"/>
              <w:jc w:val="center"/>
              <w:rPr>
                <w:sz w:val="16"/>
                <w:szCs w:val="16"/>
              </w:rPr>
            </w:pPr>
            <w:r>
              <w:rPr>
                <w:sz w:val="16"/>
                <w:szCs w:val="16"/>
              </w:rPr>
              <w:t>0080</w:t>
            </w:r>
          </w:p>
        </w:tc>
        <w:tc>
          <w:tcPr>
            <w:tcW w:w="425" w:type="dxa"/>
            <w:shd w:val="solid" w:color="FFFFFF" w:fill="auto"/>
          </w:tcPr>
          <w:p w14:paraId="7A16DD0B" w14:textId="53AB4C07" w:rsidR="006A4F75" w:rsidRDefault="006A4F75" w:rsidP="006A4F75">
            <w:pPr>
              <w:pStyle w:val="TAR"/>
              <w:jc w:val="center"/>
              <w:rPr>
                <w:sz w:val="16"/>
                <w:szCs w:val="16"/>
              </w:rPr>
            </w:pPr>
            <w:r>
              <w:rPr>
                <w:sz w:val="16"/>
                <w:szCs w:val="16"/>
              </w:rPr>
              <w:t>1</w:t>
            </w:r>
          </w:p>
        </w:tc>
        <w:tc>
          <w:tcPr>
            <w:tcW w:w="426" w:type="dxa"/>
            <w:shd w:val="solid" w:color="FFFFFF" w:fill="auto"/>
          </w:tcPr>
          <w:p w14:paraId="5A2ADA38" w14:textId="2A2DE951" w:rsidR="006A4F75" w:rsidRDefault="006A4F75" w:rsidP="006A4F75">
            <w:pPr>
              <w:pStyle w:val="TAC"/>
              <w:rPr>
                <w:sz w:val="16"/>
                <w:szCs w:val="16"/>
              </w:rPr>
            </w:pPr>
            <w:r>
              <w:rPr>
                <w:sz w:val="16"/>
                <w:szCs w:val="16"/>
              </w:rPr>
              <w:t>C</w:t>
            </w:r>
          </w:p>
        </w:tc>
        <w:tc>
          <w:tcPr>
            <w:tcW w:w="4536" w:type="dxa"/>
            <w:shd w:val="solid" w:color="FFFFFF" w:fill="auto"/>
          </w:tcPr>
          <w:p w14:paraId="39026D7C" w14:textId="34776799" w:rsidR="006A4F75" w:rsidRPr="00CE1518" w:rsidRDefault="006A4F75" w:rsidP="006A4F75">
            <w:pPr>
              <w:pStyle w:val="TAL"/>
              <w:rPr>
                <w:sz w:val="16"/>
                <w:szCs w:val="16"/>
              </w:rPr>
            </w:pPr>
            <w:r w:rsidRPr="006A4F75">
              <w:rPr>
                <w:sz w:val="16"/>
                <w:szCs w:val="16"/>
              </w:rPr>
              <w:t>Updating the general architecture of MBS system</w:t>
            </w:r>
          </w:p>
        </w:tc>
        <w:tc>
          <w:tcPr>
            <w:tcW w:w="708" w:type="dxa"/>
            <w:shd w:val="solid" w:color="FFFFFF" w:fill="auto"/>
          </w:tcPr>
          <w:p w14:paraId="2D2F1167" w14:textId="3F238031" w:rsidR="006A4F75" w:rsidRDefault="006A4F75" w:rsidP="006A4F75">
            <w:pPr>
              <w:pStyle w:val="TAC"/>
              <w:rPr>
                <w:sz w:val="16"/>
                <w:szCs w:val="16"/>
              </w:rPr>
            </w:pPr>
            <w:r>
              <w:rPr>
                <w:sz w:val="16"/>
                <w:szCs w:val="16"/>
              </w:rPr>
              <w:t>18.3.0</w:t>
            </w:r>
          </w:p>
        </w:tc>
      </w:tr>
      <w:tr w:rsidR="00032E8D" w:rsidRPr="00807ABB" w14:paraId="68710F11" w14:textId="77777777" w:rsidTr="002D3897">
        <w:tc>
          <w:tcPr>
            <w:tcW w:w="800" w:type="dxa"/>
            <w:shd w:val="solid" w:color="FFFFFF" w:fill="auto"/>
          </w:tcPr>
          <w:p w14:paraId="2C2AA460" w14:textId="7C5F4D43" w:rsidR="00032E8D" w:rsidRDefault="00032E8D" w:rsidP="00032E8D">
            <w:pPr>
              <w:pStyle w:val="TAC"/>
              <w:rPr>
                <w:sz w:val="16"/>
                <w:szCs w:val="16"/>
              </w:rPr>
            </w:pPr>
            <w:r>
              <w:rPr>
                <w:sz w:val="16"/>
                <w:szCs w:val="16"/>
              </w:rPr>
              <w:t>2022-09</w:t>
            </w:r>
          </w:p>
        </w:tc>
        <w:tc>
          <w:tcPr>
            <w:tcW w:w="1185" w:type="dxa"/>
            <w:shd w:val="solid" w:color="FFFFFF" w:fill="auto"/>
          </w:tcPr>
          <w:p w14:paraId="7AF0B31D" w14:textId="47DB0A93" w:rsidR="00032E8D" w:rsidRDefault="00032E8D" w:rsidP="00032E8D">
            <w:pPr>
              <w:pStyle w:val="TAC"/>
              <w:rPr>
                <w:sz w:val="16"/>
                <w:szCs w:val="16"/>
              </w:rPr>
            </w:pPr>
            <w:r>
              <w:rPr>
                <w:sz w:val="16"/>
                <w:szCs w:val="16"/>
              </w:rPr>
              <w:t>SA#97</w:t>
            </w:r>
            <w:r w:rsidR="000B2D64">
              <w:rPr>
                <w:sz w:val="16"/>
                <w:szCs w:val="16"/>
              </w:rPr>
              <w:t>-e</w:t>
            </w:r>
          </w:p>
        </w:tc>
        <w:tc>
          <w:tcPr>
            <w:tcW w:w="992" w:type="dxa"/>
            <w:shd w:val="solid" w:color="FFFFFF" w:fill="auto"/>
          </w:tcPr>
          <w:p w14:paraId="7F14613C" w14:textId="5207F012" w:rsidR="00032E8D" w:rsidRPr="00CE1518" w:rsidRDefault="00032E8D" w:rsidP="00032E8D">
            <w:pPr>
              <w:pStyle w:val="TAC"/>
              <w:rPr>
                <w:sz w:val="16"/>
                <w:szCs w:val="16"/>
              </w:rPr>
            </w:pPr>
            <w:r w:rsidRPr="00CE1518">
              <w:rPr>
                <w:sz w:val="16"/>
                <w:szCs w:val="16"/>
              </w:rPr>
              <w:t>SP-220929</w:t>
            </w:r>
          </w:p>
        </w:tc>
        <w:tc>
          <w:tcPr>
            <w:tcW w:w="567" w:type="dxa"/>
            <w:shd w:val="solid" w:color="FFFFFF" w:fill="auto"/>
          </w:tcPr>
          <w:p w14:paraId="4BE324D2" w14:textId="59B8716E" w:rsidR="00032E8D" w:rsidRDefault="00032E8D" w:rsidP="00032E8D">
            <w:pPr>
              <w:pStyle w:val="TAL"/>
              <w:jc w:val="center"/>
              <w:rPr>
                <w:sz w:val="16"/>
                <w:szCs w:val="16"/>
              </w:rPr>
            </w:pPr>
            <w:r>
              <w:rPr>
                <w:sz w:val="16"/>
                <w:szCs w:val="16"/>
              </w:rPr>
              <w:t>0081</w:t>
            </w:r>
          </w:p>
        </w:tc>
        <w:tc>
          <w:tcPr>
            <w:tcW w:w="425" w:type="dxa"/>
            <w:shd w:val="solid" w:color="FFFFFF" w:fill="auto"/>
          </w:tcPr>
          <w:p w14:paraId="64086706" w14:textId="128D2B92" w:rsidR="00032E8D" w:rsidRDefault="00032E8D" w:rsidP="00032E8D">
            <w:pPr>
              <w:pStyle w:val="TAR"/>
              <w:jc w:val="center"/>
              <w:rPr>
                <w:sz w:val="16"/>
                <w:szCs w:val="16"/>
              </w:rPr>
            </w:pPr>
            <w:r>
              <w:rPr>
                <w:sz w:val="16"/>
                <w:szCs w:val="16"/>
              </w:rPr>
              <w:t>1</w:t>
            </w:r>
          </w:p>
        </w:tc>
        <w:tc>
          <w:tcPr>
            <w:tcW w:w="426" w:type="dxa"/>
            <w:shd w:val="solid" w:color="FFFFFF" w:fill="auto"/>
          </w:tcPr>
          <w:p w14:paraId="3165501C" w14:textId="11CE37AD" w:rsidR="00032E8D" w:rsidRDefault="00032E8D" w:rsidP="00032E8D">
            <w:pPr>
              <w:pStyle w:val="TAC"/>
              <w:rPr>
                <w:sz w:val="16"/>
                <w:szCs w:val="16"/>
              </w:rPr>
            </w:pPr>
            <w:r>
              <w:rPr>
                <w:sz w:val="16"/>
                <w:szCs w:val="16"/>
              </w:rPr>
              <w:t>F</w:t>
            </w:r>
          </w:p>
        </w:tc>
        <w:tc>
          <w:tcPr>
            <w:tcW w:w="4536" w:type="dxa"/>
            <w:shd w:val="solid" w:color="FFFFFF" w:fill="auto"/>
          </w:tcPr>
          <w:p w14:paraId="16BF107A" w14:textId="66C18D0C" w:rsidR="00032E8D" w:rsidRPr="00457199" w:rsidRDefault="00032E8D" w:rsidP="00032E8D">
            <w:pPr>
              <w:pStyle w:val="TAL"/>
              <w:rPr>
                <w:sz w:val="16"/>
                <w:szCs w:val="16"/>
                <w:lang w:val="fr-FR"/>
              </w:rPr>
            </w:pPr>
            <w:r w:rsidRPr="00457199">
              <w:rPr>
                <w:sz w:val="16"/>
                <w:szCs w:val="16"/>
                <w:lang w:val="fr-FR"/>
              </w:rPr>
              <w:t>Clarification on MBS capable RAT usage</w:t>
            </w:r>
          </w:p>
        </w:tc>
        <w:tc>
          <w:tcPr>
            <w:tcW w:w="708" w:type="dxa"/>
            <w:shd w:val="solid" w:color="FFFFFF" w:fill="auto"/>
          </w:tcPr>
          <w:p w14:paraId="3AE7C4AE" w14:textId="451BD79B" w:rsidR="00032E8D" w:rsidRDefault="00032E8D" w:rsidP="00032E8D">
            <w:pPr>
              <w:pStyle w:val="TAC"/>
              <w:rPr>
                <w:sz w:val="16"/>
                <w:szCs w:val="16"/>
              </w:rPr>
            </w:pPr>
            <w:r>
              <w:rPr>
                <w:sz w:val="16"/>
                <w:szCs w:val="16"/>
              </w:rPr>
              <w:t>18.3.0</w:t>
            </w:r>
          </w:p>
        </w:tc>
      </w:tr>
      <w:tr w:rsidR="00717716" w:rsidRPr="00807ABB" w14:paraId="3B33457C" w14:textId="77777777" w:rsidTr="002D3897">
        <w:tc>
          <w:tcPr>
            <w:tcW w:w="800" w:type="dxa"/>
            <w:shd w:val="solid" w:color="FFFFFF" w:fill="auto"/>
          </w:tcPr>
          <w:p w14:paraId="27404A9E" w14:textId="1104F487" w:rsidR="00717716" w:rsidRDefault="00717716" w:rsidP="00717716">
            <w:pPr>
              <w:pStyle w:val="TAC"/>
              <w:rPr>
                <w:sz w:val="16"/>
                <w:szCs w:val="16"/>
              </w:rPr>
            </w:pPr>
            <w:r>
              <w:rPr>
                <w:sz w:val="16"/>
                <w:szCs w:val="16"/>
              </w:rPr>
              <w:t>2022-09</w:t>
            </w:r>
          </w:p>
        </w:tc>
        <w:tc>
          <w:tcPr>
            <w:tcW w:w="1185" w:type="dxa"/>
            <w:shd w:val="solid" w:color="FFFFFF" w:fill="auto"/>
          </w:tcPr>
          <w:p w14:paraId="687B6351" w14:textId="2DC59035" w:rsidR="00717716" w:rsidRDefault="00717716" w:rsidP="00717716">
            <w:pPr>
              <w:pStyle w:val="TAC"/>
              <w:rPr>
                <w:sz w:val="16"/>
                <w:szCs w:val="16"/>
              </w:rPr>
            </w:pPr>
            <w:r>
              <w:rPr>
                <w:sz w:val="16"/>
                <w:szCs w:val="16"/>
              </w:rPr>
              <w:t>SA#97</w:t>
            </w:r>
            <w:r w:rsidR="000B2D64">
              <w:rPr>
                <w:sz w:val="16"/>
                <w:szCs w:val="16"/>
              </w:rPr>
              <w:t>-e</w:t>
            </w:r>
          </w:p>
        </w:tc>
        <w:tc>
          <w:tcPr>
            <w:tcW w:w="992" w:type="dxa"/>
            <w:shd w:val="solid" w:color="FFFFFF" w:fill="auto"/>
          </w:tcPr>
          <w:p w14:paraId="609E050C" w14:textId="6A674A81" w:rsidR="00717716" w:rsidRPr="00CE1518" w:rsidRDefault="00717716" w:rsidP="00717716">
            <w:pPr>
              <w:pStyle w:val="TAC"/>
              <w:rPr>
                <w:sz w:val="16"/>
                <w:szCs w:val="16"/>
              </w:rPr>
            </w:pPr>
            <w:r w:rsidRPr="00CE1518">
              <w:rPr>
                <w:sz w:val="16"/>
                <w:szCs w:val="16"/>
              </w:rPr>
              <w:t>SP-220929</w:t>
            </w:r>
          </w:p>
        </w:tc>
        <w:tc>
          <w:tcPr>
            <w:tcW w:w="567" w:type="dxa"/>
            <w:shd w:val="solid" w:color="FFFFFF" w:fill="auto"/>
          </w:tcPr>
          <w:p w14:paraId="29348968" w14:textId="68FAAA22" w:rsidR="00717716" w:rsidRDefault="00717716" w:rsidP="00717716">
            <w:pPr>
              <w:pStyle w:val="TAL"/>
              <w:jc w:val="center"/>
              <w:rPr>
                <w:sz w:val="16"/>
                <w:szCs w:val="16"/>
              </w:rPr>
            </w:pPr>
            <w:r>
              <w:rPr>
                <w:sz w:val="16"/>
                <w:szCs w:val="16"/>
              </w:rPr>
              <w:t>0082</w:t>
            </w:r>
          </w:p>
        </w:tc>
        <w:tc>
          <w:tcPr>
            <w:tcW w:w="425" w:type="dxa"/>
            <w:shd w:val="solid" w:color="FFFFFF" w:fill="auto"/>
          </w:tcPr>
          <w:p w14:paraId="5F8831C5" w14:textId="41CEBF63" w:rsidR="00717716" w:rsidRDefault="00717716" w:rsidP="00717716">
            <w:pPr>
              <w:pStyle w:val="TAR"/>
              <w:jc w:val="center"/>
              <w:rPr>
                <w:sz w:val="16"/>
                <w:szCs w:val="16"/>
              </w:rPr>
            </w:pPr>
            <w:r>
              <w:rPr>
                <w:sz w:val="16"/>
                <w:szCs w:val="16"/>
              </w:rPr>
              <w:t>1</w:t>
            </w:r>
          </w:p>
        </w:tc>
        <w:tc>
          <w:tcPr>
            <w:tcW w:w="426" w:type="dxa"/>
            <w:shd w:val="solid" w:color="FFFFFF" w:fill="auto"/>
          </w:tcPr>
          <w:p w14:paraId="06EA4E5A" w14:textId="339112CE" w:rsidR="00717716" w:rsidRDefault="00717716" w:rsidP="00717716">
            <w:pPr>
              <w:pStyle w:val="TAC"/>
              <w:rPr>
                <w:sz w:val="16"/>
                <w:szCs w:val="16"/>
              </w:rPr>
            </w:pPr>
            <w:r>
              <w:rPr>
                <w:sz w:val="16"/>
                <w:szCs w:val="16"/>
              </w:rPr>
              <w:t>F</w:t>
            </w:r>
          </w:p>
        </w:tc>
        <w:tc>
          <w:tcPr>
            <w:tcW w:w="4536" w:type="dxa"/>
            <w:shd w:val="solid" w:color="FFFFFF" w:fill="auto"/>
          </w:tcPr>
          <w:p w14:paraId="65CC88DE" w14:textId="23F72619" w:rsidR="00717716" w:rsidRPr="00457199" w:rsidRDefault="00717716" w:rsidP="00717716">
            <w:pPr>
              <w:pStyle w:val="TAL"/>
              <w:rPr>
                <w:sz w:val="16"/>
                <w:szCs w:val="16"/>
              </w:rPr>
            </w:pPr>
            <w:r w:rsidRPr="00457199">
              <w:rPr>
                <w:sz w:val="16"/>
                <w:szCs w:val="16"/>
              </w:rPr>
              <w:t>Adding SCEF+NEF deployment option</w:t>
            </w:r>
          </w:p>
        </w:tc>
        <w:tc>
          <w:tcPr>
            <w:tcW w:w="708" w:type="dxa"/>
            <w:shd w:val="solid" w:color="FFFFFF" w:fill="auto"/>
          </w:tcPr>
          <w:p w14:paraId="72AB92FF" w14:textId="7B50669D" w:rsidR="00717716" w:rsidRDefault="00717716" w:rsidP="00717716">
            <w:pPr>
              <w:pStyle w:val="TAC"/>
              <w:rPr>
                <w:sz w:val="16"/>
                <w:szCs w:val="16"/>
              </w:rPr>
            </w:pPr>
            <w:r>
              <w:rPr>
                <w:sz w:val="16"/>
                <w:szCs w:val="16"/>
              </w:rPr>
              <w:t>18.3.0</w:t>
            </w:r>
          </w:p>
        </w:tc>
      </w:tr>
      <w:tr w:rsidR="00AD2FB4" w:rsidRPr="00807ABB" w14:paraId="3C92BF08" w14:textId="77777777" w:rsidTr="002D3897">
        <w:tc>
          <w:tcPr>
            <w:tcW w:w="800" w:type="dxa"/>
            <w:shd w:val="solid" w:color="FFFFFF" w:fill="auto"/>
          </w:tcPr>
          <w:p w14:paraId="6FB4110F" w14:textId="7C1A5ABE" w:rsidR="00AD2FB4" w:rsidRDefault="00AD2FB4" w:rsidP="00AD2FB4">
            <w:pPr>
              <w:pStyle w:val="TAC"/>
              <w:rPr>
                <w:sz w:val="16"/>
                <w:szCs w:val="16"/>
              </w:rPr>
            </w:pPr>
            <w:r>
              <w:rPr>
                <w:sz w:val="16"/>
                <w:szCs w:val="16"/>
              </w:rPr>
              <w:t>2022-09</w:t>
            </w:r>
          </w:p>
        </w:tc>
        <w:tc>
          <w:tcPr>
            <w:tcW w:w="1185" w:type="dxa"/>
            <w:shd w:val="solid" w:color="FFFFFF" w:fill="auto"/>
          </w:tcPr>
          <w:p w14:paraId="69FF6FCC" w14:textId="0946EF68" w:rsidR="00AD2FB4" w:rsidRDefault="00AD2FB4" w:rsidP="00AD2FB4">
            <w:pPr>
              <w:pStyle w:val="TAC"/>
              <w:rPr>
                <w:sz w:val="16"/>
                <w:szCs w:val="16"/>
              </w:rPr>
            </w:pPr>
            <w:r>
              <w:rPr>
                <w:sz w:val="16"/>
                <w:szCs w:val="16"/>
              </w:rPr>
              <w:t>SA#97</w:t>
            </w:r>
            <w:r w:rsidR="000B2D64">
              <w:rPr>
                <w:sz w:val="16"/>
                <w:szCs w:val="16"/>
              </w:rPr>
              <w:t>-e</w:t>
            </w:r>
          </w:p>
        </w:tc>
        <w:tc>
          <w:tcPr>
            <w:tcW w:w="992" w:type="dxa"/>
            <w:shd w:val="solid" w:color="FFFFFF" w:fill="auto"/>
          </w:tcPr>
          <w:p w14:paraId="0770CEFD" w14:textId="2A6D76C5" w:rsidR="00AD2FB4" w:rsidRPr="00CE1518" w:rsidRDefault="00AD2FB4" w:rsidP="00AD2FB4">
            <w:pPr>
              <w:pStyle w:val="TAC"/>
              <w:rPr>
                <w:sz w:val="16"/>
                <w:szCs w:val="16"/>
              </w:rPr>
            </w:pPr>
            <w:r w:rsidRPr="00CE1518">
              <w:rPr>
                <w:sz w:val="16"/>
                <w:szCs w:val="16"/>
              </w:rPr>
              <w:t>SP-220929</w:t>
            </w:r>
          </w:p>
        </w:tc>
        <w:tc>
          <w:tcPr>
            <w:tcW w:w="567" w:type="dxa"/>
            <w:shd w:val="solid" w:color="FFFFFF" w:fill="auto"/>
          </w:tcPr>
          <w:p w14:paraId="0DC16647" w14:textId="43F53792" w:rsidR="00AD2FB4" w:rsidRDefault="00AD2FB4" w:rsidP="00AD2FB4">
            <w:pPr>
              <w:pStyle w:val="TAL"/>
              <w:jc w:val="center"/>
              <w:rPr>
                <w:sz w:val="16"/>
                <w:szCs w:val="16"/>
              </w:rPr>
            </w:pPr>
            <w:r>
              <w:rPr>
                <w:sz w:val="16"/>
                <w:szCs w:val="16"/>
              </w:rPr>
              <w:t>0083</w:t>
            </w:r>
          </w:p>
        </w:tc>
        <w:tc>
          <w:tcPr>
            <w:tcW w:w="425" w:type="dxa"/>
            <w:shd w:val="solid" w:color="FFFFFF" w:fill="auto"/>
          </w:tcPr>
          <w:p w14:paraId="4F7D6545" w14:textId="4ECF8BB8" w:rsidR="00AD2FB4" w:rsidRDefault="00AD2FB4" w:rsidP="00AD2FB4">
            <w:pPr>
              <w:pStyle w:val="TAR"/>
              <w:jc w:val="center"/>
              <w:rPr>
                <w:sz w:val="16"/>
                <w:szCs w:val="16"/>
              </w:rPr>
            </w:pPr>
            <w:r>
              <w:rPr>
                <w:sz w:val="16"/>
                <w:szCs w:val="16"/>
              </w:rPr>
              <w:t>2</w:t>
            </w:r>
          </w:p>
        </w:tc>
        <w:tc>
          <w:tcPr>
            <w:tcW w:w="426" w:type="dxa"/>
            <w:shd w:val="solid" w:color="FFFFFF" w:fill="auto"/>
          </w:tcPr>
          <w:p w14:paraId="18A2D9BE" w14:textId="6D37F579" w:rsidR="00AD2FB4" w:rsidRDefault="00AD2FB4" w:rsidP="00AD2FB4">
            <w:pPr>
              <w:pStyle w:val="TAC"/>
              <w:rPr>
                <w:sz w:val="16"/>
                <w:szCs w:val="16"/>
              </w:rPr>
            </w:pPr>
            <w:r>
              <w:rPr>
                <w:sz w:val="16"/>
                <w:szCs w:val="16"/>
              </w:rPr>
              <w:t>F</w:t>
            </w:r>
          </w:p>
        </w:tc>
        <w:tc>
          <w:tcPr>
            <w:tcW w:w="4536" w:type="dxa"/>
            <w:shd w:val="solid" w:color="FFFFFF" w:fill="auto"/>
          </w:tcPr>
          <w:p w14:paraId="3A88010D" w14:textId="4D3B7B91" w:rsidR="00AD2FB4" w:rsidRPr="00AD2FB4" w:rsidRDefault="00AD2FB4" w:rsidP="00AD2FB4">
            <w:pPr>
              <w:pStyle w:val="TAL"/>
              <w:rPr>
                <w:sz w:val="16"/>
                <w:szCs w:val="16"/>
              </w:rPr>
            </w:pPr>
            <w:r w:rsidRPr="00AD2FB4">
              <w:rPr>
                <w:sz w:val="16"/>
                <w:szCs w:val="16"/>
              </w:rPr>
              <w:t>Clarification on MBS QoS</w:t>
            </w:r>
          </w:p>
        </w:tc>
        <w:tc>
          <w:tcPr>
            <w:tcW w:w="708" w:type="dxa"/>
            <w:shd w:val="solid" w:color="FFFFFF" w:fill="auto"/>
          </w:tcPr>
          <w:p w14:paraId="0E9D1DF3" w14:textId="6DBACA9C" w:rsidR="00AD2FB4" w:rsidRDefault="00AD2FB4" w:rsidP="00AD2FB4">
            <w:pPr>
              <w:pStyle w:val="TAC"/>
              <w:rPr>
                <w:sz w:val="16"/>
                <w:szCs w:val="16"/>
              </w:rPr>
            </w:pPr>
            <w:r>
              <w:rPr>
                <w:sz w:val="16"/>
                <w:szCs w:val="16"/>
              </w:rPr>
              <w:t>18.3.0</w:t>
            </w:r>
          </w:p>
        </w:tc>
      </w:tr>
      <w:tr w:rsidR="00E94B6F" w:rsidRPr="00807ABB" w14:paraId="588D534D" w14:textId="77777777" w:rsidTr="002D3897">
        <w:tc>
          <w:tcPr>
            <w:tcW w:w="800" w:type="dxa"/>
            <w:shd w:val="solid" w:color="FFFFFF" w:fill="auto"/>
          </w:tcPr>
          <w:p w14:paraId="5C449272" w14:textId="195EC710" w:rsidR="00E94B6F" w:rsidRDefault="00E94B6F" w:rsidP="00E94B6F">
            <w:pPr>
              <w:pStyle w:val="TAC"/>
              <w:rPr>
                <w:sz w:val="16"/>
                <w:szCs w:val="16"/>
              </w:rPr>
            </w:pPr>
            <w:r>
              <w:rPr>
                <w:sz w:val="16"/>
                <w:szCs w:val="16"/>
              </w:rPr>
              <w:t>2022-09</w:t>
            </w:r>
          </w:p>
        </w:tc>
        <w:tc>
          <w:tcPr>
            <w:tcW w:w="1185" w:type="dxa"/>
            <w:shd w:val="solid" w:color="FFFFFF" w:fill="auto"/>
          </w:tcPr>
          <w:p w14:paraId="4DB30F35" w14:textId="30BEB5D0" w:rsidR="00E94B6F" w:rsidRDefault="00E94B6F" w:rsidP="00E94B6F">
            <w:pPr>
              <w:pStyle w:val="TAC"/>
              <w:rPr>
                <w:sz w:val="16"/>
                <w:szCs w:val="16"/>
              </w:rPr>
            </w:pPr>
            <w:r>
              <w:rPr>
                <w:sz w:val="16"/>
                <w:szCs w:val="16"/>
              </w:rPr>
              <w:t>SA#97</w:t>
            </w:r>
            <w:r w:rsidR="000B2D64">
              <w:rPr>
                <w:sz w:val="16"/>
                <w:szCs w:val="16"/>
              </w:rPr>
              <w:t>-e</w:t>
            </w:r>
          </w:p>
        </w:tc>
        <w:tc>
          <w:tcPr>
            <w:tcW w:w="992" w:type="dxa"/>
            <w:shd w:val="solid" w:color="FFFFFF" w:fill="auto"/>
          </w:tcPr>
          <w:p w14:paraId="695B3E64" w14:textId="0BDB6E55" w:rsidR="00E94B6F" w:rsidRPr="00CE1518" w:rsidRDefault="00E94B6F" w:rsidP="00E94B6F">
            <w:pPr>
              <w:pStyle w:val="TAC"/>
              <w:rPr>
                <w:sz w:val="16"/>
                <w:szCs w:val="16"/>
              </w:rPr>
            </w:pPr>
            <w:r w:rsidRPr="00CE1518">
              <w:rPr>
                <w:sz w:val="16"/>
                <w:szCs w:val="16"/>
              </w:rPr>
              <w:t>SP-220929</w:t>
            </w:r>
          </w:p>
        </w:tc>
        <w:tc>
          <w:tcPr>
            <w:tcW w:w="567" w:type="dxa"/>
            <w:shd w:val="solid" w:color="FFFFFF" w:fill="auto"/>
          </w:tcPr>
          <w:p w14:paraId="6C756FDF" w14:textId="5B0EA207" w:rsidR="00E94B6F" w:rsidRDefault="00E94B6F" w:rsidP="00E94B6F">
            <w:pPr>
              <w:pStyle w:val="TAL"/>
              <w:jc w:val="center"/>
              <w:rPr>
                <w:sz w:val="16"/>
                <w:szCs w:val="16"/>
              </w:rPr>
            </w:pPr>
            <w:r>
              <w:rPr>
                <w:sz w:val="16"/>
                <w:szCs w:val="16"/>
              </w:rPr>
              <w:t>0084</w:t>
            </w:r>
          </w:p>
        </w:tc>
        <w:tc>
          <w:tcPr>
            <w:tcW w:w="425" w:type="dxa"/>
            <w:shd w:val="solid" w:color="FFFFFF" w:fill="auto"/>
          </w:tcPr>
          <w:p w14:paraId="7051AD47" w14:textId="1C74775A" w:rsidR="00E94B6F" w:rsidRDefault="00E94B6F" w:rsidP="00E94B6F">
            <w:pPr>
              <w:pStyle w:val="TAR"/>
              <w:jc w:val="center"/>
              <w:rPr>
                <w:sz w:val="16"/>
                <w:szCs w:val="16"/>
              </w:rPr>
            </w:pPr>
            <w:r>
              <w:rPr>
                <w:sz w:val="16"/>
                <w:szCs w:val="16"/>
              </w:rPr>
              <w:t>2</w:t>
            </w:r>
          </w:p>
        </w:tc>
        <w:tc>
          <w:tcPr>
            <w:tcW w:w="426" w:type="dxa"/>
            <w:shd w:val="solid" w:color="FFFFFF" w:fill="auto"/>
          </w:tcPr>
          <w:p w14:paraId="087172F5" w14:textId="3B137FDA" w:rsidR="00E94B6F" w:rsidRDefault="00E94B6F" w:rsidP="00E94B6F">
            <w:pPr>
              <w:pStyle w:val="TAC"/>
              <w:rPr>
                <w:sz w:val="16"/>
                <w:szCs w:val="16"/>
              </w:rPr>
            </w:pPr>
            <w:r>
              <w:rPr>
                <w:sz w:val="16"/>
                <w:szCs w:val="16"/>
              </w:rPr>
              <w:t>F</w:t>
            </w:r>
          </w:p>
        </w:tc>
        <w:tc>
          <w:tcPr>
            <w:tcW w:w="4536" w:type="dxa"/>
            <w:shd w:val="solid" w:color="FFFFFF" w:fill="auto"/>
          </w:tcPr>
          <w:p w14:paraId="0353E5B8" w14:textId="33C69A89" w:rsidR="00E94B6F" w:rsidRPr="00AD2FB4" w:rsidRDefault="00E94B6F" w:rsidP="00E94B6F">
            <w:pPr>
              <w:pStyle w:val="TAL"/>
              <w:rPr>
                <w:sz w:val="16"/>
                <w:szCs w:val="16"/>
              </w:rPr>
            </w:pPr>
            <w:r w:rsidRPr="00E94B6F">
              <w:rPr>
                <w:sz w:val="16"/>
                <w:szCs w:val="16"/>
              </w:rPr>
              <w:t>Corrections to inter-RAT change report via LMC and LMS</w:t>
            </w:r>
          </w:p>
        </w:tc>
        <w:tc>
          <w:tcPr>
            <w:tcW w:w="708" w:type="dxa"/>
            <w:shd w:val="solid" w:color="FFFFFF" w:fill="auto"/>
          </w:tcPr>
          <w:p w14:paraId="44A0669C" w14:textId="43F1583E" w:rsidR="00E94B6F" w:rsidRDefault="00E94B6F" w:rsidP="00E94B6F">
            <w:pPr>
              <w:pStyle w:val="TAC"/>
              <w:rPr>
                <w:sz w:val="16"/>
                <w:szCs w:val="16"/>
              </w:rPr>
            </w:pPr>
            <w:r>
              <w:rPr>
                <w:sz w:val="16"/>
                <w:szCs w:val="16"/>
              </w:rPr>
              <w:t>18.3.0</w:t>
            </w:r>
          </w:p>
        </w:tc>
      </w:tr>
      <w:tr w:rsidR="00E42DAC" w:rsidRPr="00807ABB" w14:paraId="68FA6104" w14:textId="77777777" w:rsidTr="002D3897">
        <w:tc>
          <w:tcPr>
            <w:tcW w:w="800" w:type="dxa"/>
            <w:shd w:val="solid" w:color="FFFFFF" w:fill="auto"/>
          </w:tcPr>
          <w:p w14:paraId="148AA78D" w14:textId="3F77C220" w:rsidR="00E42DAC" w:rsidRDefault="00E42DAC" w:rsidP="00E42DAC">
            <w:pPr>
              <w:pStyle w:val="TAC"/>
              <w:rPr>
                <w:sz w:val="16"/>
                <w:szCs w:val="16"/>
              </w:rPr>
            </w:pPr>
            <w:r>
              <w:rPr>
                <w:sz w:val="16"/>
                <w:szCs w:val="16"/>
              </w:rPr>
              <w:t>2022-09</w:t>
            </w:r>
          </w:p>
        </w:tc>
        <w:tc>
          <w:tcPr>
            <w:tcW w:w="1185" w:type="dxa"/>
            <w:shd w:val="solid" w:color="FFFFFF" w:fill="auto"/>
          </w:tcPr>
          <w:p w14:paraId="264A8984" w14:textId="1B2AD4F9" w:rsidR="00E42DAC" w:rsidRDefault="00E42DAC" w:rsidP="00E42DAC">
            <w:pPr>
              <w:pStyle w:val="TAC"/>
              <w:rPr>
                <w:sz w:val="16"/>
                <w:szCs w:val="16"/>
              </w:rPr>
            </w:pPr>
            <w:r>
              <w:rPr>
                <w:sz w:val="16"/>
                <w:szCs w:val="16"/>
              </w:rPr>
              <w:t>SA#97</w:t>
            </w:r>
            <w:r w:rsidR="000B2D64">
              <w:rPr>
                <w:sz w:val="16"/>
                <w:szCs w:val="16"/>
              </w:rPr>
              <w:t>-e</w:t>
            </w:r>
          </w:p>
        </w:tc>
        <w:tc>
          <w:tcPr>
            <w:tcW w:w="992" w:type="dxa"/>
            <w:shd w:val="solid" w:color="FFFFFF" w:fill="auto"/>
          </w:tcPr>
          <w:p w14:paraId="148A56C3" w14:textId="0C6F2818" w:rsidR="00E42DAC" w:rsidRPr="00CE1518" w:rsidRDefault="00E42DAC" w:rsidP="00E42DAC">
            <w:pPr>
              <w:pStyle w:val="TAC"/>
              <w:rPr>
                <w:sz w:val="16"/>
                <w:szCs w:val="16"/>
              </w:rPr>
            </w:pPr>
            <w:r w:rsidRPr="00CE1518">
              <w:rPr>
                <w:sz w:val="16"/>
                <w:szCs w:val="16"/>
              </w:rPr>
              <w:t>SP-220929</w:t>
            </w:r>
          </w:p>
        </w:tc>
        <w:tc>
          <w:tcPr>
            <w:tcW w:w="567" w:type="dxa"/>
            <w:shd w:val="solid" w:color="FFFFFF" w:fill="auto"/>
          </w:tcPr>
          <w:p w14:paraId="1A2F2719" w14:textId="2B704A54" w:rsidR="00E42DAC" w:rsidRDefault="00E42DAC" w:rsidP="00E42DAC">
            <w:pPr>
              <w:pStyle w:val="TAL"/>
              <w:jc w:val="center"/>
              <w:rPr>
                <w:sz w:val="16"/>
                <w:szCs w:val="16"/>
              </w:rPr>
            </w:pPr>
            <w:r>
              <w:rPr>
                <w:sz w:val="16"/>
                <w:szCs w:val="16"/>
              </w:rPr>
              <w:t>0086</w:t>
            </w:r>
          </w:p>
        </w:tc>
        <w:tc>
          <w:tcPr>
            <w:tcW w:w="425" w:type="dxa"/>
            <w:shd w:val="solid" w:color="FFFFFF" w:fill="auto"/>
          </w:tcPr>
          <w:p w14:paraId="1DFB9CA9" w14:textId="683D2326" w:rsidR="00E42DAC" w:rsidRDefault="00E42DAC" w:rsidP="00E42DAC">
            <w:pPr>
              <w:pStyle w:val="TAR"/>
              <w:jc w:val="center"/>
              <w:rPr>
                <w:sz w:val="16"/>
                <w:szCs w:val="16"/>
              </w:rPr>
            </w:pPr>
            <w:r>
              <w:rPr>
                <w:sz w:val="16"/>
                <w:szCs w:val="16"/>
              </w:rPr>
              <w:t>1</w:t>
            </w:r>
          </w:p>
        </w:tc>
        <w:tc>
          <w:tcPr>
            <w:tcW w:w="426" w:type="dxa"/>
            <w:shd w:val="solid" w:color="FFFFFF" w:fill="auto"/>
          </w:tcPr>
          <w:p w14:paraId="58B5CA2C" w14:textId="52D1A704" w:rsidR="00E42DAC" w:rsidRDefault="00E42DAC" w:rsidP="00E42DAC">
            <w:pPr>
              <w:pStyle w:val="TAC"/>
              <w:rPr>
                <w:sz w:val="16"/>
                <w:szCs w:val="16"/>
              </w:rPr>
            </w:pPr>
            <w:r>
              <w:rPr>
                <w:sz w:val="16"/>
                <w:szCs w:val="16"/>
              </w:rPr>
              <w:t>F</w:t>
            </w:r>
          </w:p>
        </w:tc>
        <w:tc>
          <w:tcPr>
            <w:tcW w:w="4536" w:type="dxa"/>
            <w:shd w:val="solid" w:color="FFFFFF" w:fill="auto"/>
          </w:tcPr>
          <w:p w14:paraId="5119DE76" w14:textId="48040B89" w:rsidR="00E42DAC" w:rsidRPr="00E94B6F" w:rsidRDefault="00E42DAC" w:rsidP="00E42DAC">
            <w:pPr>
              <w:pStyle w:val="TAL"/>
              <w:rPr>
                <w:sz w:val="16"/>
                <w:szCs w:val="16"/>
              </w:rPr>
            </w:pPr>
            <w:r w:rsidRPr="00E42DAC">
              <w:rPr>
                <w:sz w:val="16"/>
                <w:szCs w:val="16"/>
              </w:rPr>
              <w:t>Message name corrections to clause 7.3.3.6.2</w:t>
            </w:r>
          </w:p>
        </w:tc>
        <w:tc>
          <w:tcPr>
            <w:tcW w:w="708" w:type="dxa"/>
            <w:shd w:val="solid" w:color="FFFFFF" w:fill="auto"/>
          </w:tcPr>
          <w:p w14:paraId="687844F5" w14:textId="56A34D07" w:rsidR="00E42DAC" w:rsidRDefault="00E42DAC" w:rsidP="00E42DAC">
            <w:pPr>
              <w:pStyle w:val="TAC"/>
              <w:rPr>
                <w:sz w:val="16"/>
                <w:szCs w:val="16"/>
              </w:rPr>
            </w:pPr>
            <w:r>
              <w:rPr>
                <w:sz w:val="16"/>
                <w:szCs w:val="16"/>
              </w:rPr>
              <w:t>18.3.0</w:t>
            </w:r>
          </w:p>
        </w:tc>
      </w:tr>
      <w:tr w:rsidR="00C1378E" w:rsidRPr="00807ABB" w14:paraId="3249DDAB" w14:textId="77777777" w:rsidTr="002D3897">
        <w:tc>
          <w:tcPr>
            <w:tcW w:w="800" w:type="dxa"/>
            <w:shd w:val="solid" w:color="FFFFFF" w:fill="auto"/>
          </w:tcPr>
          <w:p w14:paraId="14102A70" w14:textId="770E8D1F" w:rsidR="00C1378E" w:rsidRDefault="00C1378E" w:rsidP="00C1378E">
            <w:pPr>
              <w:pStyle w:val="TAC"/>
              <w:rPr>
                <w:sz w:val="16"/>
                <w:szCs w:val="16"/>
              </w:rPr>
            </w:pPr>
            <w:r>
              <w:rPr>
                <w:sz w:val="16"/>
                <w:szCs w:val="16"/>
              </w:rPr>
              <w:t>2022-09</w:t>
            </w:r>
          </w:p>
        </w:tc>
        <w:tc>
          <w:tcPr>
            <w:tcW w:w="1185" w:type="dxa"/>
            <w:shd w:val="solid" w:color="FFFFFF" w:fill="auto"/>
          </w:tcPr>
          <w:p w14:paraId="4B38BC97" w14:textId="7991FB6D"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5AA7C5A5" w14:textId="776950FB"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71562E25" w14:textId="601DD63A" w:rsidR="00C1378E" w:rsidRDefault="00C1378E" w:rsidP="00C1378E">
            <w:pPr>
              <w:pStyle w:val="TAL"/>
              <w:jc w:val="center"/>
              <w:rPr>
                <w:sz w:val="16"/>
                <w:szCs w:val="16"/>
              </w:rPr>
            </w:pPr>
            <w:r>
              <w:rPr>
                <w:sz w:val="16"/>
                <w:szCs w:val="16"/>
              </w:rPr>
              <w:t>0087</w:t>
            </w:r>
          </w:p>
        </w:tc>
        <w:tc>
          <w:tcPr>
            <w:tcW w:w="425" w:type="dxa"/>
            <w:shd w:val="solid" w:color="FFFFFF" w:fill="auto"/>
          </w:tcPr>
          <w:p w14:paraId="12352E2A" w14:textId="2A37AA87" w:rsidR="00C1378E" w:rsidRDefault="00C1378E" w:rsidP="00C1378E">
            <w:pPr>
              <w:pStyle w:val="TAR"/>
              <w:jc w:val="center"/>
              <w:rPr>
                <w:sz w:val="16"/>
                <w:szCs w:val="16"/>
              </w:rPr>
            </w:pPr>
          </w:p>
        </w:tc>
        <w:tc>
          <w:tcPr>
            <w:tcW w:w="426" w:type="dxa"/>
            <w:shd w:val="solid" w:color="FFFFFF" w:fill="auto"/>
          </w:tcPr>
          <w:p w14:paraId="1D38CA51" w14:textId="6A6ED6A4" w:rsidR="00C1378E" w:rsidRDefault="00C1378E" w:rsidP="00C1378E">
            <w:pPr>
              <w:pStyle w:val="TAC"/>
              <w:rPr>
                <w:sz w:val="16"/>
                <w:szCs w:val="16"/>
              </w:rPr>
            </w:pPr>
            <w:r>
              <w:rPr>
                <w:sz w:val="16"/>
                <w:szCs w:val="16"/>
              </w:rPr>
              <w:t>F</w:t>
            </w:r>
          </w:p>
        </w:tc>
        <w:tc>
          <w:tcPr>
            <w:tcW w:w="4536" w:type="dxa"/>
            <w:shd w:val="solid" w:color="FFFFFF" w:fill="auto"/>
          </w:tcPr>
          <w:p w14:paraId="26B63CBA" w14:textId="2D08A614" w:rsidR="00C1378E" w:rsidRPr="00E42DAC" w:rsidRDefault="00C1378E" w:rsidP="00C1378E">
            <w:pPr>
              <w:pStyle w:val="TAL"/>
              <w:rPr>
                <w:sz w:val="16"/>
                <w:szCs w:val="16"/>
              </w:rPr>
            </w:pPr>
            <w:r w:rsidRPr="00C1378E">
              <w:rPr>
                <w:sz w:val="16"/>
                <w:szCs w:val="16"/>
              </w:rPr>
              <w:t>Configurations for MC over 5G Prose</w:t>
            </w:r>
          </w:p>
        </w:tc>
        <w:tc>
          <w:tcPr>
            <w:tcW w:w="708" w:type="dxa"/>
            <w:shd w:val="solid" w:color="FFFFFF" w:fill="auto"/>
          </w:tcPr>
          <w:p w14:paraId="384460FF" w14:textId="167FA72E" w:rsidR="00C1378E" w:rsidRDefault="00C1378E" w:rsidP="00C1378E">
            <w:pPr>
              <w:pStyle w:val="TAC"/>
              <w:rPr>
                <w:sz w:val="16"/>
                <w:szCs w:val="16"/>
              </w:rPr>
            </w:pPr>
            <w:r>
              <w:rPr>
                <w:sz w:val="16"/>
                <w:szCs w:val="16"/>
              </w:rPr>
              <w:t>18.3.0</w:t>
            </w:r>
          </w:p>
        </w:tc>
      </w:tr>
      <w:tr w:rsidR="00C1378E" w:rsidRPr="00807ABB" w14:paraId="442AAC02" w14:textId="77777777" w:rsidTr="002D3897">
        <w:tc>
          <w:tcPr>
            <w:tcW w:w="800" w:type="dxa"/>
            <w:shd w:val="solid" w:color="FFFFFF" w:fill="auto"/>
          </w:tcPr>
          <w:p w14:paraId="42EED425" w14:textId="781AA55A" w:rsidR="00C1378E" w:rsidRDefault="00C1378E" w:rsidP="00C1378E">
            <w:pPr>
              <w:pStyle w:val="TAC"/>
              <w:rPr>
                <w:sz w:val="16"/>
                <w:szCs w:val="16"/>
              </w:rPr>
            </w:pPr>
            <w:r>
              <w:rPr>
                <w:sz w:val="16"/>
                <w:szCs w:val="16"/>
              </w:rPr>
              <w:t>2022-09</w:t>
            </w:r>
          </w:p>
        </w:tc>
        <w:tc>
          <w:tcPr>
            <w:tcW w:w="1185" w:type="dxa"/>
            <w:shd w:val="solid" w:color="FFFFFF" w:fill="auto"/>
          </w:tcPr>
          <w:p w14:paraId="5F4D7737" w14:textId="6C650019"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39E368C6" w14:textId="730D43AA"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64374E11" w14:textId="3010D01B" w:rsidR="00C1378E" w:rsidRDefault="00C1378E" w:rsidP="00C1378E">
            <w:pPr>
              <w:pStyle w:val="TAL"/>
              <w:jc w:val="center"/>
              <w:rPr>
                <w:sz w:val="16"/>
                <w:szCs w:val="16"/>
              </w:rPr>
            </w:pPr>
            <w:r>
              <w:rPr>
                <w:sz w:val="16"/>
                <w:szCs w:val="16"/>
              </w:rPr>
              <w:t>0088</w:t>
            </w:r>
          </w:p>
        </w:tc>
        <w:tc>
          <w:tcPr>
            <w:tcW w:w="425" w:type="dxa"/>
            <w:shd w:val="solid" w:color="FFFFFF" w:fill="auto"/>
          </w:tcPr>
          <w:p w14:paraId="38BACFB9" w14:textId="07CA5C6C" w:rsidR="00C1378E" w:rsidRDefault="00C1378E" w:rsidP="00C1378E">
            <w:pPr>
              <w:pStyle w:val="TAR"/>
              <w:jc w:val="center"/>
              <w:rPr>
                <w:sz w:val="16"/>
                <w:szCs w:val="16"/>
              </w:rPr>
            </w:pPr>
            <w:r>
              <w:rPr>
                <w:sz w:val="16"/>
                <w:szCs w:val="16"/>
              </w:rPr>
              <w:t>1</w:t>
            </w:r>
          </w:p>
        </w:tc>
        <w:tc>
          <w:tcPr>
            <w:tcW w:w="426" w:type="dxa"/>
            <w:shd w:val="solid" w:color="FFFFFF" w:fill="auto"/>
          </w:tcPr>
          <w:p w14:paraId="71BFB51C" w14:textId="4A58A6AB" w:rsidR="00C1378E" w:rsidRDefault="00C1378E" w:rsidP="00C1378E">
            <w:pPr>
              <w:pStyle w:val="TAC"/>
              <w:rPr>
                <w:sz w:val="16"/>
                <w:szCs w:val="16"/>
              </w:rPr>
            </w:pPr>
            <w:r>
              <w:rPr>
                <w:sz w:val="16"/>
                <w:szCs w:val="16"/>
              </w:rPr>
              <w:t>F</w:t>
            </w:r>
          </w:p>
        </w:tc>
        <w:tc>
          <w:tcPr>
            <w:tcW w:w="4536" w:type="dxa"/>
            <w:shd w:val="solid" w:color="FFFFFF" w:fill="auto"/>
          </w:tcPr>
          <w:p w14:paraId="6293E942" w14:textId="35DB11E2" w:rsidR="00C1378E" w:rsidRPr="00C1378E" w:rsidRDefault="00C1378E" w:rsidP="00C1378E">
            <w:pPr>
              <w:pStyle w:val="TAL"/>
              <w:rPr>
                <w:sz w:val="16"/>
                <w:szCs w:val="16"/>
              </w:rPr>
            </w:pPr>
            <w:r w:rsidRPr="00C1378E">
              <w:rPr>
                <w:sz w:val="16"/>
                <w:szCs w:val="16"/>
              </w:rPr>
              <w:t>Clarifications on UE´s MBMS/MBS capabilities</w:t>
            </w:r>
          </w:p>
        </w:tc>
        <w:tc>
          <w:tcPr>
            <w:tcW w:w="708" w:type="dxa"/>
            <w:shd w:val="solid" w:color="FFFFFF" w:fill="auto"/>
          </w:tcPr>
          <w:p w14:paraId="5F686D01" w14:textId="5C2A0471" w:rsidR="00C1378E" w:rsidRDefault="00C1378E" w:rsidP="00C1378E">
            <w:pPr>
              <w:pStyle w:val="TAC"/>
              <w:rPr>
                <w:sz w:val="16"/>
                <w:szCs w:val="16"/>
              </w:rPr>
            </w:pPr>
            <w:r>
              <w:rPr>
                <w:sz w:val="16"/>
                <w:szCs w:val="16"/>
              </w:rPr>
              <w:t>18.3.0</w:t>
            </w:r>
          </w:p>
        </w:tc>
      </w:tr>
      <w:tr w:rsidR="00203218" w:rsidRPr="00807ABB" w14:paraId="202267AE" w14:textId="77777777" w:rsidTr="002D3897">
        <w:tc>
          <w:tcPr>
            <w:tcW w:w="800" w:type="dxa"/>
            <w:shd w:val="solid" w:color="FFFFFF" w:fill="auto"/>
          </w:tcPr>
          <w:p w14:paraId="7FCA8693" w14:textId="3F926480" w:rsidR="00203218" w:rsidRDefault="00203218" w:rsidP="00203218">
            <w:pPr>
              <w:pStyle w:val="TAC"/>
              <w:rPr>
                <w:sz w:val="16"/>
                <w:szCs w:val="16"/>
              </w:rPr>
            </w:pPr>
            <w:r>
              <w:rPr>
                <w:sz w:val="16"/>
                <w:szCs w:val="16"/>
              </w:rPr>
              <w:t>2022-09</w:t>
            </w:r>
          </w:p>
        </w:tc>
        <w:tc>
          <w:tcPr>
            <w:tcW w:w="1185" w:type="dxa"/>
            <w:shd w:val="solid" w:color="FFFFFF" w:fill="auto"/>
          </w:tcPr>
          <w:p w14:paraId="1799B9E1" w14:textId="124D9C00" w:rsidR="00203218" w:rsidRDefault="00203218" w:rsidP="00203218">
            <w:pPr>
              <w:pStyle w:val="TAC"/>
              <w:rPr>
                <w:sz w:val="16"/>
                <w:szCs w:val="16"/>
              </w:rPr>
            </w:pPr>
            <w:r>
              <w:rPr>
                <w:sz w:val="16"/>
                <w:szCs w:val="16"/>
              </w:rPr>
              <w:t>SA#97</w:t>
            </w:r>
            <w:r w:rsidR="000B2D64">
              <w:rPr>
                <w:sz w:val="16"/>
                <w:szCs w:val="16"/>
              </w:rPr>
              <w:t>-e</w:t>
            </w:r>
          </w:p>
        </w:tc>
        <w:tc>
          <w:tcPr>
            <w:tcW w:w="992" w:type="dxa"/>
            <w:shd w:val="solid" w:color="FFFFFF" w:fill="auto"/>
          </w:tcPr>
          <w:p w14:paraId="7F7CA59B" w14:textId="4D614D6E" w:rsidR="00203218" w:rsidRPr="00CE1518" w:rsidRDefault="00203218" w:rsidP="00203218">
            <w:pPr>
              <w:pStyle w:val="TAC"/>
              <w:rPr>
                <w:sz w:val="16"/>
                <w:szCs w:val="16"/>
              </w:rPr>
            </w:pPr>
            <w:r w:rsidRPr="00CE1518">
              <w:rPr>
                <w:sz w:val="16"/>
                <w:szCs w:val="16"/>
              </w:rPr>
              <w:t>SP-220929</w:t>
            </w:r>
          </w:p>
        </w:tc>
        <w:tc>
          <w:tcPr>
            <w:tcW w:w="567" w:type="dxa"/>
            <w:shd w:val="solid" w:color="FFFFFF" w:fill="auto"/>
          </w:tcPr>
          <w:p w14:paraId="6BEA2657" w14:textId="5F08A2C0" w:rsidR="00203218" w:rsidRDefault="00203218" w:rsidP="00203218">
            <w:pPr>
              <w:pStyle w:val="TAL"/>
              <w:jc w:val="center"/>
              <w:rPr>
                <w:sz w:val="16"/>
                <w:szCs w:val="16"/>
              </w:rPr>
            </w:pPr>
            <w:r>
              <w:rPr>
                <w:sz w:val="16"/>
                <w:szCs w:val="16"/>
              </w:rPr>
              <w:t>0089</w:t>
            </w:r>
          </w:p>
        </w:tc>
        <w:tc>
          <w:tcPr>
            <w:tcW w:w="425" w:type="dxa"/>
            <w:shd w:val="solid" w:color="FFFFFF" w:fill="auto"/>
          </w:tcPr>
          <w:p w14:paraId="10CDBB57" w14:textId="57D8755A" w:rsidR="00203218" w:rsidRDefault="00203218" w:rsidP="00203218">
            <w:pPr>
              <w:pStyle w:val="TAR"/>
              <w:jc w:val="center"/>
              <w:rPr>
                <w:sz w:val="16"/>
                <w:szCs w:val="16"/>
              </w:rPr>
            </w:pPr>
            <w:r>
              <w:rPr>
                <w:sz w:val="16"/>
                <w:szCs w:val="16"/>
              </w:rPr>
              <w:t>1</w:t>
            </w:r>
          </w:p>
        </w:tc>
        <w:tc>
          <w:tcPr>
            <w:tcW w:w="426" w:type="dxa"/>
            <w:shd w:val="solid" w:color="FFFFFF" w:fill="auto"/>
          </w:tcPr>
          <w:p w14:paraId="3F98A317" w14:textId="261AEEC4" w:rsidR="00203218" w:rsidRDefault="00203218" w:rsidP="00203218">
            <w:pPr>
              <w:pStyle w:val="TAC"/>
              <w:rPr>
                <w:sz w:val="16"/>
                <w:szCs w:val="16"/>
              </w:rPr>
            </w:pPr>
            <w:r>
              <w:rPr>
                <w:sz w:val="16"/>
                <w:szCs w:val="16"/>
              </w:rPr>
              <w:t>F</w:t>
            </w:r>
          </w:p>
        </w:tc>
        <w:tc>
          <w:tcPr>
            <w:tcW w:w="4536" w:type="dxa"/>
            <w:shd w:val="solid" w:color="FFFFFF" w:fill="auto"/>
          </w:tcPr>
          <w:p w14:paraId="5DB582D2" w14:textId="6B10CD00" w:rsidR="00203218" w:rsidRPr="00C1378E" w:rsidRDefault="00203218" w:rsidP="00203218">
            <w:pPr>
              <w:pStyle w:val="TAL"/>
              <w:rPr>
                <w:sz w:val="16"/>
                <w:szCs w:val="16"/>
              </w:rPr>
            </w:pPr>
            <w:r w:rsidRPr="00203218">
              <w:rPr>
                <w:sz w:val="16"/>
                <w:szCs w:val="16"/>
              </w:rPr>
              <w:t>Adding references to 3GPP TS 26.502</w:t>
            </w:r>
          </w:p>
        </w:tc>
        <w:tc>
          <w:tcPr>
            <w:tcW w:w="708" w:type="dxa"/>
            <w:shd w:val="solid" w:color="FFFFFF" w:fill="auto"/>
          </w:tcPr>
          <w:p w14:paraId="1768877C" w14:textId="1783268C" w:rsidR="00203218" w:rsidRDefault="00203218" w:rsidP="00203218">
            <w:pPr>
              <w:pStyle w:val="TAC"/>
              <w:rPr>
                <w:sz w:val="16"/>
                <w:szCs w:val="16"/>
              </w:rPr>
            </w:pPr>
            <w:r>
              <w:rPr>
                <w:sz w:val="16"/>
                <w:szCs w:val="16"/>
              </w:rPr>
              <w:t>18.3.0</w:t>
            </w:r>
          </w:p>
        </w:tc>
      </w:tr>
      <w:tr w:rsidR="0019136D" w:rsidRPr="00807ABB" w14:paraId="40935655" w14:textId="77777777" w:rsidTr="002D3897">
        <w:tc>
          <w:tcPr>
            <w:tcW w:w="800" w:type="dxa"/>
            <w:shd w:val="solid" w:color="FFFFFF" w:fill="auto"/>
          </w:tcPr>
          <w:p w14:paraId="6F7F5841" w14:textId="1783E2CB" w:rsidR="0019136D" w:rsidRDefault="0019136D" w:rsidP="0019136D">
            <w:pPr>
              <w:pStyle w:val="TAC"/>
              <w:rPr>
                <w:sz w:val="16"/>
                <w:szCs w:val="16"/>
              </w:rPr>
            </w:pPr>
            <w:r>
              <w:rPr>
                <w:sz w:val="16"/>
                <w:szCs w:val="16"/>
              </w:rPr>
              <w:t>2022-09</w:t>
            </w:r>
          </w:p>
        </w:tc>
        <w:tc>
          <w:tcPr>
            <w:tcW w:w="1185" w:type="dxa"/>
            <w:shd w:val="solid" w:color="FFFFFF" w:fill="auto"/>
          </w:tcPr>
          <w:p w14:paraId="0369A350" w14:textId="73B3E862" w:rsidR="0019136D" w:rsidRDefault="0019136D" w:rsidP="0019136D">
            <w:pPr>
              <w:pStyle w:val="TAC"/>
              <w:rPr>
                <w:sz w:val="16"/>
                <w:szCs w:val="16"/>
              </w:rPr>
            </w:pPr>
            <w:r>
              <w:rPr>
                <w:sz w:val="16"/>
                <w:szCs w:val="16"/>
              </w:rPr>
              <w:t>SA#97</w:t>
            </w:r>
            <w:r w:rsidR="000B2D64">
              <w:rPr>
                <w:sz w:val="16"/>
                <w:szCs w:val="16"/>
              </w:rPr>
              <w:t>-e</w:t>
            </w:r>
          </w:p>
        </w:tc>
        <w:tc>
          <w:tcPr>
            <w:tcW w:w="992" w:type="dxa"/>
            <w:shd w:val="solid" w:color="FFFFFF" w:fill="auto"/>
          </w:tcPr>
          <w:p w14:paraId="06AAF015" w14:textId="54E518AD" w:rsidR="0019136D" w:rsidRPr="00CE1518" w:rsidRDefault="0019136D" w:rsidP="0019136D">
            <w:pPr>
              <w:pStyle w:val="TAC"/>
              <w:rPr>
                <w:sz w:val="16"/>
                <w:szCs w:val="16"/>
              </w:rPr>
            </w:pPr>
            <w:r w:rsidRPr="00CE1518">
              <w:rPr>
                <w:sz w:val="16"/>
                <w:szCs w:val="16"/>
              </w:rPr>
              <w:t>SP-220929</w:t>
            </w:r>
          </w:p>
        </w:tc>
        <w:tc>
          <w:tcPr>
            <w:tcW w:w="567" w:type="dxa"/>
            <w:shd w:val="solid" w:color="FFFFFF" w:fill="auto"/>
          </w:tcPr>
          <w:p w14:paraId="66C91C0F" w14:textId="4C6E2DD3" w:rsidR="0019136D" w:rsidRDefault="0019136D" w:rsidP="0019136D">
            <w:pPr>
              <w:pStyle w:val="TAL"/>
              <w:jc w:val="center"/>
              <w:rPr>
                <w:sz w:val="16"/>
                <w:szCs w:val="16"/>
              </w:rPr>
            </w:pPr>
            <w:r>
              <w:rPr>
                <w:sz w:val="16"/>
                <w:szCs w:val="16"/>
              </w:rPr>
              <w:t>0090</w:t>
            </w:r>
          </w:p>
        </w:tc>
        <w:tc>
          <w:tcPr>
            <w:tcW w:w="425" w:type="dxa"/>
            <w:shd w:val="solid" w:color="FFFFFF" w:fill="auto"/>
          </w:tcPr>
          <w:p w14:paraId="4C4661C3" w14:textId="6EEDB870" w:rsidR="0019136D" w:rsidRDefault="0019136D" w:rsidP="0019136D">
            <w:pPr>
              <w:pStyle w:val="TAR"/>
              <w:jc w:val="center"/>
              <w:rPr>
                <w:sz w:val="16"/>
                <w:szCs w:val="16"/>
              </w:rPr>
            </w:pPr>
            <w:r>
              <w:rPr>
                <w:sz w:val="16"/>
                <w:szCs w:val="16"/>
              </w:rPr>
              <w:t>1</w:t>
            </w:r>
          </w:p>
        </w:tc>
        <w:tc>
          <w:tcPr>
            <w:tcW w:w="426" w:type="dxa"/>
            <w:shd w:val="solid" w:color="FFFFFF" w:fill="auto"/>
          </w:tcPr>
          <w:p w14:paraId="43214869" w14:textId="7FBA435F" w:rsidR="0019136D" w:rsidRDefault="0019136D" w:rsidP="0019136D">
            <w:pPr>
              <w:pStyle w:val="TAC"/>
              <w:rPr>
                <w:sz w:val="16"/>
                <w:szCs w:val="16"/>
              </w:rPr>
            </w:pPr>
            <w:r>
              <w:rPr>
                <w:sz w:val="16"/>
                <w:szCs w:val="16"/>
              </w:rPr>
              <w:t>C</w:t>
            </w:r>
          </w:p>
        </w:tc>
        <w:tc>
          <w:tcPr>
            <w:tcW w:w="4536" w:type="dxa"/>
            <w:shd w:val="solid" w:color="FFFFFF" w:fill="auto"/>
          </w:tcPr>
          <w:p w14:paraId="6EE3C46D" w14:textId="06CDB69C" w:rsidR="0019136D" w:rsidRPr="00203218" w:rsidRDefault="0019136D" w:rsidP="0019136D">
            <w:pPr>
              <w:pStyle w:val="TAL"/>
              <w:rPr>
                <w:sz w:val="16"/>
                <w:szCs w:val="16"/>
              </w:rPr>
            </w:pPr>
            <w:r w:rsidRPr="0019136D">
              <w:rPr>
                <w:sz w:val="16"/>
                <w:szCs w:val="16"/>
              </w:rPr>
              <w:t>Correcting MBS session ID types</w:t>
            </w:r>
          </w:p>
        </w:tc>
        <w:tc>
          <w:tcPr>
            <w:tcW w:w="708" w:type="dxa"/>
            <w:shd w:val="solid" w:color="FFFFFF" w:fill="auto"/>
          </w:tcPr>
          <w:p w14:paraId="32F37319" w14:textId="64589613" w:rsidR="0019136D" w:rsidRDefault="0019136D" w:rsidP="0019136D">
            <w:pPr>
              <w:pStyle w:val="TAC"/>
              <w:rPr>
                <w:sz w:val="16"/>
                <w:szCs w:val="16"/>
              </w:rPr>
            </w:pPr>
            <w:r>
              <w:rPr>
                <w:sz w:val="16"/>
                <w:szCs w:val="16"/>
              </w:rPr>
              <w:t>18.3.0</w:t>
            </w:r>
          </w:p>
        </w:tc>
      </w:tr>
      <w:tr w:rsidR="00C65768" w:rsidRPr="00807ABB" w14:paraId="0596191A" w14:textId="77777777" w:rsidTr="002D3897">
        <w:tc>
          <w:tcPr>
            <w:tcW w:w="800" w:type="dxa"/>
            <w:shd w:val="solid" w:color="FFFFFF" w:fill="auto"/>
          </w:tcPr>
          <w:p w14:paraId="7B858920" w14:textId="6AEA771F" w:rsidR="00C65768" w:rsidRDefault="00C65768" w:rsidP="00C65768">
            <w:pPr>
              <w:pStyle w:val="TAC"/>
              <w:rPr>
                <w:sz w:val="16"/>
                <w:szCs w:val="16"/>
              </w:rPr>
            </w:pPr>
            <w:r>
              <w:rPr>
                <w:sz w:val="16"/>
                <w:szCs w:val="16"/>
              </w:rPr>
              <w:t>2022-09</w:t>
            </w:r>
          </w:p>
        </w:tc>
        <w:tc>
          <w:tcPr>
            <w:tcW w:w="1185" w:type="dxa"/>
            <w:shd w:val="solid" w:color="FFFFFF" w:fill="auto"/>
          </w:tcPr>
          <w:p w14:paraId="4CEA87E9" w14:textId="6ABCA9CA" w:rsidR="00C65768" w:rsidRDefault="00C65768" w:rsidP="00C65768">
            <w:pPr>
              <w:pStyle w:val="TAC"/>
              <w:rPr>
                <w:sz w:val="16"/>
                <w:szCs w:val="16"/>
              </w:rPr>
            </w:pPr>
            <w:r>
              <w:rPr>
                <w:sz w:val="16"/>
                <w:szCs w:val="16"/>
              </w:rPr>
              <w:t>SA#97</w:t>
            </w:r>
            <w:r w:rsidR="000B2D64">
              <w:rPr>
                <w:sz w:val="16"/>
                <w:szCs w:val="16"/>
              </w:rPr>
              <w:t>-e</w:t>
            </w:r>
          </w:p>
        </w:tc>
        <w:tc>
          <w:tcPr>
            <w:tcW w:w="992" w:type="dxa"/>
            <w:shd w:val="solid" w:color="FFFFFF" w:fill="auto"/>
          </w:tcPr>
          <w:p w14:paraId="5C6CD613" w14:textId="5FB3B81F" w:rsidR="00C65768" w:rsidRPr="00CE1518" w:rsidRDefault="00C65768" w:rsidP="00C65768">
            <w:pPr>
              <w:pStyle w:val="TAC"/>
              <w:rPr>
                <w:sz w:val="16"/>
                <w:szCs w:val="16"/>
              </w:rPr>
            </w:pPr>
            <w:r w:rsidRPr="00CE1518">
              <w:rPr>
                <w:sz w:val="16"/>
                <w:szCs w:val="16"/>
              </w:rPr>
              <w:t>SP-220929</w:t>
            </w:r>
          </w:p>
        </w:tc>
        <w:tc>
          <w:tcPr>
            <w:tcW w:w="567" w:type="dxa"/>
            <w:shd w:val="solid" w:color="FFFFFF" w:fill="auto"/>
          </w:tcPr>
          <w:p w14:paraId="565D8E56" w14:textId="3CA4F451" w:rsidR="00C65768" w:rsidRDefault="00C65768" w:rsidP="00C65768">
            <w:pPr>
              <w:pStyle w:val="TAL"/>
              <w:jc w:val="center"/>
              <w:rPr>
                <w:sz w:val="16"/>
                <w:szCs w:val="16"/>
              </w:rPr>
            </w:pPr>
            <w:r>
              <w:rPr>
                <w:sz w:val="16"/>
                <w:szCs w:val="16"/>
              </w:rPr>
              <w:t>0091</w:t>
            </w:r>
          </w:p>
        </w:tc>
        <w:tc>
          <w:tcPr>
            <w:tcW w:w="425" w:type="dxa"/>
            <w:shd w:val="solid" w:color="FFFFFF" w:fill="auto"/>
          </w:tcPr>
          <w:p w14:paraId="5E2A679C" w14:textId="242AF2C4" w:rsidR="00C65768" w:rsidRDefault="00C65768" w:rsidP="00C65768">
            <w:pPr>
              <w:pStyle w:val="TAR"/>
              <w:jc w:val="center"/>
              <w:rPr>
                <w:sz w:val="16"/>
                <w:szCs w:val="16"/>
              </w:rPr>
            </w:pPr>
            <w:r>
              <w:rPr>
                <w:sz w:val="16"/>
                <w:szCs w:val="16"/>
              </w:rPr>
              <w:t>1</w:t>
            </w:r>
          </w:p>
        </w:tc>
        <w:tc>
          <w:tcPr>
            <w:tcW w:w="426" w:type="dxa"/>
            <w:shd w:val="solid" w:color="FFFFFF" w:fill="auto"/>
          </w:tcPr>
          <w:p w14:paraId="1BD5BADE" w14:textId="2AA22511" w:rsidR="00C65768" w:rsidRDefault="00C65768" w:rsidP="00C65768">
            <w:pPr>
              <w:pStyle w:val="TAC"/>
              <w:rPr>
                <w:sz w:val="16"/>
                <w:szCs w:val="16"/>
              </w:rPr>
            </w:pPr>
            <w:r>
              <w:rPr>
                <w:sz w:val="16"/>
                <w:szCs w:val="16"/>
              </w:rPr>
              <w:t>F</w:t>
            </w:r>
          </w:p>
        </w:tc>
        <w:tc>
          <w:tcPr>
            <w:tcW w:w="4536" w:type="dxa"/>
            <w:shd w:val="solid" w:color="FFFFFF" w:fill="auto"/>
          </w:tcPr>
          <w:p w14:paraId="716E9F67" w14:textId="256354FF" w:rsidR="00C65768" w:rsidRPr="0019136D" w:rsidRDefault="00C65768" w:rsidP="00C65768">
            <w:pPr>
              <w:pStyle w:val="TAL"/>
              <w:rPr>
                <w:sz w:val="16"/>
                <w:szCs w:val="16"/>
              </w:rPr>
            </w:pPr>
            <w:r w:rsidRPr="00C65768">
              <w:rPr>
                <w:sz w:val="16"/>
                <w:szCs w:val="16"/>
              </w:rPr>
              <w:t>Update the scope clause with reference to 5G network architecture specs</w:t>
            </w:r>
          </w:p>
        </w:tc>
        <w:tc>
          <w:tcPr>
            <w:tcW w:w="708" w:type="dxa"/>
            <w:shd w:val="solid" w:color="FFFFFF" w:fill="auto"/>
          </w:tcPr>
          <w:p w14:paraId="3BE61A92" w14:textId="275DAC15" w:rsidR="00C65768" w:rsidRDefault="00C65768" w:rsidP="00C65768">
            <w:pPr>
              <w:pStyle w:val="TAC"/>
              <w:rPr>
                <w:sz w:val="16"/>
                <w:szCs w:val="16"/>
              </w:rPr>
            </w:pPr>
            <w:r>
              <w:rPr>
                <w:sz w:val="16"/>
                <w:szCs w:val="16"/>
              </w:rPr>
              <w:t>18.3.0</w:t>
            </w:r>
          </w:p>
        </w:tc>
      </w:tr>
      <w:tr w:rsidR="00185DE9" w:rsidRPr="00807ABB" w14:paraId="76761E6E" w14:textId="77777777" w:rsidTr="002D3897">
        <w:tc>
          <w:tcPr>
            <w:tcW w:w="800" w:type="dxa"/>
            <w:shd w:val="solid" w:color="FFFFFF" w:fill="auto"/>
          </w:tcPr>
          <w:p w14:paraId="531C86CD" w14:textId="039200CD" w:rsidR="00185DE9" w:rsidRDefault="00185DE9" w:rsidP="00185DE9">
            <w:pPr>
              <w:pStyle w:val="TAC"/>
              <w:rPr>
                <w:sz w:val="16"/>
                <w:szCs w:val="16"/>
              </w:rPr>
            </w:pPr>
            <w:r>
              <w:rPr>
                <w:sz w:val="16"/>
                <w:szCs w:val="16"/>
              </w:rPr>
              <w:t>2022-12</w:t>
            </w:r>
          </w:p>
        </w:tc>
        <w:tc>
          <w:tcPr>
            <w:tcW w:w="1185" w:type="dxa"/>
            <w:shd w:val="solid" w:color="FFFFFF" w:fill="auto"/>
          </w:tcPr>
          <w:p w14:paraId="086C48A2" w14:textId="24A0B6A2" w:rsidR="00185DE9" w:rsidRDefault="00185DE9" w:rsidP="00185DE9">
            <w:pPr>
              <w:pStyle w:val="TAC"/>
              <w:rPr>
                <w:sz w:val="16"/>
                <w:szCs w:val="16"/>
              </w:rPr>
            </w:pPr>
            <w:r>
              <w:rPr>
                <w:sz w:val="16"/>
                <w:szCs w:val="16"/>
              </w:rPr>
              <w:t>SA#98-e</w:t>
            </w:r>
          </w:p>
        </w:tc>
        <w:tc>
          <w:tcPr>
            <w:tcW w:w="992" w:type="dxa"/>
            <w:shd w:val="solid" w:color="FFFFFF" w:fill="auto"/>
          </w:tcPr>
          <w:p w14:paraId="3D2B2061" w14:textId="610DB401" w:rsidR="00185DE9" w:rsidRPr="00CE1518" w:rsidRDefault="00185DE9" w:rsidP="00185DE9">
            <w:pPr>
              <w:pStyle w:val="TAC"/>
              <w:rPr>
                <w:sz w:val="16"/>
                <w:szCs w:val="16"/>
              </w:rPr>
            </w:pPr>
            <w:r w:rsidRPr="00185DE9">
              <w:rPr>
                <w:sz w:val="16"/>
                <w:szCs w:val="16"/>
              </w:rPr>
              <w:t>SP-221248</w:t>
            </w:r>
          </w:p>
        </w:tc>
        <w:tc>
          <w:tcPr>
            <w:tcW w:w="567" w:type="dxa"/>
            <w:shd w:val="solid" w:color="FFFFFF" w:fill="auto"/>
          </w:tcPr>
          <w:p w14:paraId="3A86058D" w14:textId="32A0E55D" w:rsidR="00185DE9" w:rsidRDefault="00185DE9" w:rsidP="00185DE9">
            <w:pPr>
              <w:pStyle w:val="TAL"/>
              <w:jc w:val="center"/>
              <w:rPr>
                <w:sz w:val="16"/>
                <w:szCs w:val="16"/>
              </w:rPr>
            </w:pPr>
            <w:r>
              <w:rPr>
                <w:sz w:val="16"/>
                <w:szCs w:val="16"/>
              </w:rPr>
              <w:t>009</w:t>
            </w:r>
            <w:r w:rsidR="00357A16">
              <w:rPr>
                <w:sz w:val="16"/>
                <w:szCs w:val="16"/>
              </w:rPr>
              <w:t>2</w:t>
            </w:r>
          </w:p>
        </w:tc>
        <w:tc>
          <w:tcPr>
            <w:tcW w:w="425" w:type="dxa"/>
            <w:shd w:val="solid" w:color="FFFFFF" w:fill="auto"/>
          </w:tcPr>
          <w:p w14:paraId="428FC3AB" w14:textId="611957FA" w:rsidR="00185DE9" w:rsidRDefault="00185DE9" w:rsidP="00185DE9">
            <w:pPr>
              <w:pStyle w:val="TAR"/>
              <w:jc w:val="center"/>
              <w:rPr>
                <w:sz w:val="16"/>
                <w:szCs w:val="16"/>
              </w:rPr>
            </w:pPr>
            <w:r>
              <w:rPr>
                <w:sz w:val="16"/>
                <w:szCs w:val="16"/>
              </w:rPr>
              <w:t>1</w:t>
            </w:r>
          </w:p>
        </w:tc>
        <w:tc>
          <w:tcPr>
            <w:tcW w:w="426" w:type="dxa"/>
            <w:shd w:val="solid" w:color="FFFFFF" w:fill="auto"/>
          </w:tcPr>
          <w:p w14:paraId="205261F9" w14:textId="2450F5DA" w:rsidR="00185DE9" w:rsidRDefault="00185DE9" w:rsidP="00185DE9">
            <w:pPr>
              <w:pStyle w:val="TAC"/>
              <w:rPr>
                <w:sz w:val="16"/>
                <w:szCs w:val="16"/>
              </w:rPr>
            </w:pPr>
            <w:r>
              <w:rPr>
                <w:sz w:val="16"/>
                <w:szCs w:val="16"/>
              </w:rPr>
              <w:t>F</w:t>
            </w:r>
          </w:p>
        </w:tc>
        <w:tc>
          <w:tcPr>
            <w:tcW w:w="4536" w:type="dxa"/>
            <w:shd w:val="solid" w:color="FFFFFF" w:fill="auto"/>
          </w:tcPr>
          <w:p w14:paraId="138541AF" w14:textId="3665B120" w:rsidR="00185DE9" w:rsidRPr="00C65768" w:rsidRDefault="00185DE9" w:rsidP="00185DE9">
            <w:pPr>
              <w:pStyle w:val="TAL"/>
              <w:rPr>
                <w:sz w:val="16"/>
                <w:szCs w:val="16"/>
              </w:rPr>
            </w:pPr>
            <w:r w:rsidRPr="00185DE9">
              <w:rPr>
                <w:sz w:val="16"/>
                <w:szCs w:val="16"/>
              </w:rPr>
              <w:t>N5 descriptions update for MBS</w:t>
            </w:r>
          </w:p>
        </w:tc>
        <w:tc>
          <w:tcPr>
            <w:tcW w:w="708" w:type="dxa"/>
            <w:shd w:val="solid" w:color="FFFFFF" w:fill="auto"/>
          </w:tcPr>
          <w:p w14:paraId="7A35A133" w14:textId="190B3A70" w:rsidR="00185DE9" w:rsidRDefault="00185DE9" w:rsidP="00185DE9">
            <w:pPr>
              <w:pStyle w:val="TAC"/>
              <w:rPr>
                <w:sz w:val="16"/>
                <w:szCs w:val="16"/>
              </w:rPr>
            </w:pPr>
            <w:r>
              <w:rPr>
                <w:sz w:val="16"/>
                <w:szCs w:val="16"/>
              </w:rPr>
              <w:t>18.4.0</w:t>
            </w:r>
          </w:p>
        </w:tc>
      </w:tr>
      <w:tr w:rsidR="00357A16" w:rsidRPr="00807ABB" w14:paraId="35D0323A" w14:textId="77777777" w:rsidTr="002D3897">
        <w:tc>
          <w:tcPr>
            <w:tcW w:w="800" w:type="dxa"/>
            <w:shd w:val="solid" w:color="FFFFFF" w:fill="auto"/>
          </w:tcPr>
          <w:p w14:paraId="75672279" w14:textId="3DC9D145" w:rsidR="00357A16" w:rsidRDefault="00357A16" w:rsidP="00357A16">
            <w:pPr>
              <w:pStyle w:val="TAC"/>
              <w:rPr>
                <w:sz w:val="16"/>
                <w:szCs w:val="16"/>
              </w:rPr>
            </w:pPr>
            <w:r>
              <w:rPr>
                <w:sz w:val="16"/>
                <w:szCs w:val="16"/>
              </w:rPr>
              <w:t>2022-12</w:t>
            </w:r>
          </w:p>
        </w:tc>
        <w:tc>
          <w:tcPr>
            <w:tcW w:w="1185" w:type="dxa"/>
            <w:shd w:val="solid" w:color="FFFFFF" w:fill="auto"/>
          </w:tcPr>
          <w:p w14:paraId="10A2659C" w14:textId="026E246E" w:rsidR="00357A16" w:rsidRDefault="00357A16" w:rsidP="00357A16">
            <w:pPr>
              <w:pStyle w:val="TAC"/>
              <w:rPr>
                <w:sz w:val="16"/>
                <w:szCs w:val="16"/>
              </w:rPr>
            </w:pPr>
            <w:r>
              <w:rPr>
                <w:sz w:val="16"/>
                <w:szCs w:val="16"/>
              </w:rPr>
              <w:t>SA#98-e</w:t>
            </w:r>
          </w:p>
        </w:tc>
        <w:tc>
          <w:tcPr>
            <w:tcW w:w="992" w:type="dxa"/>
            <w:shd w:val="solid" w:color="FFFFFF" w:fill="auto"/>
          </w:tcPr>
          <w:p w14:paraId="4120C9A5" w14:textId="567833B3" w:rsidR="00357A16" w:rsidRPr="00185DE9" w:rsidRDefault="00357A16" w:rsidP="00357A16">
            <w:pPr>
              <w:pStyle w:val="TAC"/>
              <w:rPr>
                <w:sz w:val="16"/>
                <w:szCs w:val="16"/>
              </w:rPr>
            </w:pPr>
            <w:r w:rsidRPr="00185DE9">
              <w:rPr>
                <w:sz w:val="16"/>
                <w:szCs w:val="16"/>
              </w:rPr>
              <w:t>SP-221248</w:t>
            </w:r>
          </w:p>
        </w:tc>
        <w:tc>
          <w:tcPr>
            <w:tcW w:w="567" w:type="dxa"/>
            <w:shd w:val="solid" w:color="FFFFFF" w:fill="auto"/>
          </w:tcPr>
          <w:p w14:paraId="21E48CB8" w14:textId="6B37FDEE" w:rsidR="00357A16" w:rsidRDefault="00357A16" w:rsidP="00357A16">
            <w:pPr>
              <w:pStyle w:val="TAL"/>
              <w:jc w:val="center"/>
              <w:rPr>
                <w:sz w:val="16"/>
                <w:szCs w:val="16"/>
              </w:rPr>
            </w:pPr>
            <w:r>
              <w:rPr>
                <w:sz w:val="16"/>
                <w:szCs w:val="16"/>
              </w:rPr>
              <w:t>0093</w:t>
            </w:r>
          </w:p>
        </w:tc>
        <w:tc>
          <w:tcPr>
            <w:tcW w:w="425" w:type="dxa"/>
            <w:shd w:val="solid" w:color="FFFFFF" w:fill="auto"/>
          </w:tcPr>
          <w:p w14:paraId="57F73726" w14:textId="0ED869C7" w:rsidR="00357A16" w:rsidRDefault="00357A16" w:rsidP="00357A16">
            <w:pPr>
              <w:pStyle w:val="TAR"/>
              <w:jc w:val="center"/>
              <w:rPr>
                <w:sz w:val="16"/>
                <w:szCs w:val="16"/>
              </w:rPr>
            </w:pPr>
            <w:r>
              <w:rPr>
                <w:sz w:val="16"/>
                <w:szCs w:val="16"/>
              </w:rPr>
              <w:t>1</w:t>
            </w:r>
          </w:p>
        </w:tc>
        <w:tc>
          <w:tcPr>
            <w:tcW w:w="426" w:type="dxa"/>
            <w:shd w:val="solid" w:color="FFFFFF" w:fill="auto"/>
          </w:tcPr>
          <w:p w14:paraId="420B9182" w14:textId="1F5EBA82" w:rsidR="00357A16" w:rsidRDefault="00357A16" w:rsidP="00357A16">
            <w:pPr>
              <w:pStyle w:val="TAC"/>
              <w:rPr>
                <w:sz w:val="16"/>
                <w:szCs w:val="16"/>
              </w:rPr>
            </w:pPr>
            <w:r>
              <w:rPr>
                <w:sz w:val="16"/>
                <w:szCs w:val="16"/>
              </w:rPr>
              <w:t>F</w:t>
            </w:r>
          </w:p>
        </w:tc>
        <w:tc>
          <w:tcPr>
            <w:tcW w:w="4536" w:type="dxa"/>
            <w:shd w:val="solid" w:color="FFFFFF" w:fill="auto"/>
          </w:tcPr>
          <w:p w14:paraId="50DA06DC" w14:textId="4B934033" w:rsidR="00357A16" w:rsidRPr="00185DE9" w:rsidRDefault="00416ED1" w:rsidP="00357A16">
            <w:pPr>
              <w:pStyle w:val="TAL"/>
              <w:rPr>
                <w:sz w:val="16"/>
                <w:szCs w:val="16"/>
              </w:rPr>
            </w:pPr>
            <w:r w:rsidRPr="00416ED1">
              <w:rPr>
                <w:sz w:val="16"/>
                <w:szCs w:val="16"/>
              </w:rPr>
              <w:t>Added additional subclause for switching from MBS session to unicast bearer for MCPTT</w:t>
            </w:r>
          </w:p>
        </w:tc>
        <w:tc>
          <w:tcPr>
            <w:tcW w:w="708" w:type="dxa"/>
            <w:shd w:val="solid" w:color="FFFFFF" w:fill="auto"/>
          </w:tcPr>
          <w:p w14:paraId="57460F92" w14:textId="12F9EF98" w:rsidR="00357A16" w:rsidRDefault="00357A16" w:rsidP="00357A16">
            <w:pPr>
              <w:pStyle w:val="TAC"/>
              <w:rPr>
                <w:sz w:val="16"/>
                <w:szCs w:val="16"/>
              </w:rPr>
            </w:pPr>
            <w:r>
              <w:rPr>
                <w:sz w:val="16"/>
                <w:szCs w:val="16"/>
              </w:rPr>
              <w:t>18.4.0</w:t>
            </w:r>
          </w:p>
        </w:tc>
      </w:tr>
      <w:tr w:rsidR="00416ED1" w:rsidRPr="00807ABB" w14:paraId="6E2C5018" w14:textId="77777777" w:rsidTr="002D3897">
        <w:tc>
          <w:tcPr>
            <w:tcW w:w="800" w:type="dxa"/>
            <w:shd w:val="solid" w:color="FFFFFF" w:fill="auto"/>
          </w:tcPr>
          <w:p w14:paraId="42382624" w14:textId="19ECED8A" w:rsidR="00416ED1" w:rsidRDefault="00416ED1" w:rsidP="00416ED1">
            <w:pPr>
              <w:pStyle w:val="TAC"/>
              <w:rPr>
                <w:sz w:val="16"/>
                <w:szCs w:val="16"/>
              </w:rPr>
            </w:pPr>
            <w:r>
              <w:rPr>
                <w:sz w:val="16"/>
                <w:szCs w:val="16"/>
              </w:rPr>
              <w:t>2022-12</w:t>
            </w:r>
          </w:p>
        </w:tc>
        <w:tc>
          <w:tcPr>
            <w:tcW w:w="1185" w:type="dxa"/>
            <w:shd w:val="solid" w:color="FFFFFF" w:fill="auto"/>
          </w:tcPr>
          <w:p w14:paraId="7F1C0BB7" w14:textId="31618759" w:rsidR="00416ED1" w:rsidRDefault="00416ED1" w:rsidP="00416ED1">
            <w:pPr>
              <w:pStyle w:val="TAC"/>
              <w:rPr>
                <w:sz w:val="16"/>
                <w:szCs w:val="16"/>
              </w:rPr>
            </w:pPr>
            <w:r>
              <w:rPr>
                <w:sz w:val="16"/>
                <w:szCs w:val="16"/>
              </w:rPr>
              <w:t>SA#98-e</w:t>
            </w:r>
          </w:p>
        </w:tc>
        <w:tc>
          <w:tcPr>
            <w:tcW w:w="992" w:type="dxa"/>
            <w:shd w:val="solid" w:color="FFFFFF" w:fill="auto"/>
          </w:tcPr>
          <w:p w14:paraId="71FA671C" w14:textId="05922E5D" w:rsidR="00416ED1" w:rsidRPr="00185DE9" w:rsidRDefault="00416ED1" w:rsidP="00416ED1">
            <w:pPr>
              <w:pStyle w:val="TAC"/>
              <w:rPr>
                <w:sz w:val="16"/>
                <w:szCs w:val="16"/>
              </w:rPr>
            </w:pPr>
            <w:r w:rsidRPr="00185DE9">
              <w:rPr>
                <w:sz w:val="16"/>
                <w:szCs w:val="16"/>
              </w:rPr>
              <w:t>SP-221248</w:t>
            </w:r>
          </w:p>
        </w:tc>
        <w:tc>
          <w:tcPr>
            <w:tcW w:w="567" w:type="dxa"/>
            <w:shd w:val="solid" w:color="FFFFFF" w:fill="auto"/>
          </w:tcPr>
          <w:p w14:paraId="2E529249" w14:textId="7E0175B7" w:rsidR="00416ED1" w:rsidRDefault="00416ED1" w:rsidP="00416ED1">
            <w:pPr>
              <w:pStyle w:val="TAL"/>
              <w:jc w:val="center"/>
              <w:rPr>
                <w:sz w:val="16"/>
                <w:szCs w:val="16"/>
              </w:rPr>
            </w:pPr>
            <w:r>
              <w:rPr>
                <w:sz w:val="16"/>
                <w:szCs w:val="16"/>
              </w:rPr>
              <w:t>0094</w:t>
            </w:r>
          </w:p>
        </w:tc>
        <w:tc>
          <w:tcPr>
            <w:tcW w:w="425" w:type="dxa"/>
            <w:shd w:val="solid" w:color="FFFFFF" w:fill="auto"/>
          </w:tcPr>
          <w:p w14:paraId="30C2D0C3" w14:textId="204342A9" w:rsidR="00416ED1" w:rsidRDefault="00416ED1" w:rsidP="00416ED1">
            <w:pPr>
              <w:pStyle w:val="TAR"/>
              <w:jc w:val="center"/>
              <w:rPr>
                <w:sz w:val="16"/>
                <w:szCs w:val="16"/>
              </w:rPr>
            </w:pPr>
          </w:p>
        </w:tc>
        <w:tc>
          <w:tcPr>
            <w:tcW w:w="426" w:type="dxa"/>
            <w:shd w:val="solid" w:color="FFFFFF" w:fill="auto"/>
          </w:tcPr>
          <w:p w14:paraId="3CCFA54D" w14:textId="518D30C9" w:rsidR="00416ED1" w:rsidRDefault="00416ED1" w:rsidP="00416ED1">
            <w:pPr>
              <w:pStyle w:val="TAC"/>
              <w:rPr>
                <w:sz w:val="16"/>
                <w:szCs w:val="16"/>
              </w:rPr>
            </w:pPr>
            <w:r>
              <w:rPr>
                <w:sz w:val="16"/>
                <w:szCs w:val="16"/>
              </w:rPr>
              <w:t>F</w:t>
            </w:r>
          </w:p>
        </w:tc>
        <w:tc>
          <w:tcPr>
            <w:tcW w:w="4536" w:type="dxa"/>
            <w:shd w:val="solid" w:color="FFFFFF" w:fill="auto"/>
          </w:tcPr>
          <w:p w14:paraId="05055A5C" w14:textId="1B2CAD62" w:rsidR="00416ED1" w:rsidRPr="00416ED1" w:rsidRDefault="00416ED1" w:rsidP="00416ED1">
            <w:pPr>
              <w:pStyle w:val="TAL"/>
              <w:rPr>
                <w:sz w:val="16"/>
                <w:szCs w:val="16"/>
              </w:rPr>
            </w:pPr>
            <w:r w:rsidRPr="00416ED1">
              <w:rPr>
                <w:sz w:val="16"/>
                <w:szCs w:val="16"/>
              </w:rPr>
              <w:t>Corrections to reference point usage in switching from MBS session to unicast bearer for MCData</w:t>
            </w:r>
          </w:p>
        </w:tc>
        <w:tc>
          <w:tcPr>
            <w:tcW w:w="708" w:type="dxa"/>
            <w:shd w:val="solid" w:color="FFFFFF" w:fill="auto"/>
          </w:tcPr>
          <w:p w14:paraId="396837AA" w14:textId="70CA5BBC" w:rsidR="00416ED1" w:rsidRDefault="00416ED1" w:rsidP="00416ED1">
            <w:pPr>
              <w:pStyle w:val="TAC"/>
              <w:rPr>
                <w:sz w:val="16"/>
                <w:szCs w:val="16"/>
              </w:rPr>
            </w:pPr>
            <w:r>
              <w:rPr>
                <w:sz w:val="16"/>
                <w:szCs w:val="16"/>
              </w:rPr>
              <w:t>18.4.0</w:t>
            </w:r>
          </w:p>
        </w:tc>
      </w:tr>
      <w:tr w:rsidR="0012270C" w:rsidRPr="00807ABB" w14:paraId="5A75C37F" w14:textId="77777777" w:rsidTr="002D3897">
        <w:tc>
          <w:tcPr>
            <w:tcW w:w="800" w:type="dxa"/>
            <w:shd w:val="solid" w:color="FFFFFF" w:fill="auto"/>
          </w:tcPr>
          <w:p w14:paraId="7547378D" w14:textId="02010E29" w:rsidR="0012270C" w:rsidRDefault="0012270C" w:rsidP="0012270C">
            <w:pPr>
              <w:pStyle w:val="TAC"/>
              <w:rPr>
                <w:sz w:val="16"/>
                <w:szCs w:val="16"/>
              </w:rPr>
            </w:pPr>
            <w:r>
              <w:rPr>
                <w:sz w:val="16"/>
                <w:szCs w:val="16"/>
              </w:rPr>
              <w:t>2022-12</w:t>
            </w:r>
          </w:p>
        </w:tc>
        <w:tc>
          <w:tcPr>
            <w:tcW w:w="1185" w:type="dxa"/>
            <w:shd w:val="solid" w:color="FFFFFF" w:fill="auto"/>
          </w:tcPr>
          <w:p w14:paraId="482B1382" w14:textId="7D88ED18" w:rsidR="0012270C" w:rsidRDefault="0012270C" w:rsidP="0012270C">
            <w:pPr>
              <w:pStyle w:val="TAC"/>
              <w:rPr>
                <w:sz w:val="16"/>
                <w:szCs w:val="16"/>
              </w:rPr>
            </w:pPr>
            <w:r>
              <w:rPr>
                <w:sz w:val="16"/>
                <w:szCs w:val="16"/>
              </w:rPr>
              <w:t>SA#98-e</w:t>
            </w:r>
          </w:p>
        </w:tc>
        <w:tc>
          <w:tcPr>
            <w:tcW w:w="992" w:type="dxa"/>
            <w:shd w:val="solid" w:color="FFFFFF" w:fill="auto"/>
          </w:tcPr>
          <w:p w14:paraId="379842A9" w14:textId="08FCA663" w:rsidR="0012270C" w:rsidRPr="00185DE9" w:rsidRDefault="0012270C" w:rsidP="0012270C">
            <w:pPr>
              <w:pStyle w:val="TAC"/>
              <w:rPr>
                <w:sz w:val="16"/>
                <w:szCs w:val="16"/>
              </w:rPr>
            </w:pPr>
            <w:r w:rsidRPr="00185DE9">
              <w:rPr>
                <w:sz w:val="16"/>
                <w:szCs w:val="16"/>
              </w:rPr>
              <w:t>SP-221248</w:t>
            </w:r>
          </w:p>
        </w:tc>
        <w:tc>
          <w:tcPr>
            <w:tcW w:w="567" w:type="dxa"/>
            <w:shd w:val="solid" w:color="FFFFFF" w:fill="auto"/>
          </w:tcPr>
          <w:p w14:paraId="67421E77" w14:textId="373A92C3" w:rsidR="0012270C" w:rsidRDefault="0012270C" w:rsidP="0012270C">
            <w:pPr>
              <w:pStyle w:val="TAL"/>
              <w:jc w:val="center"/>
              <w:rPr>
                <w:sz w:val="16"/>
                <w:szCs w:val="16"/>
              </w:rPr>
            </w:pPr>
            <w:r>
              <w:rPr>
                <w:sz w:val="16"/>
                <w:szCs w:val="16"/>
              </w:rPr>
              <w:t>0095</w:t>
            </w:r>
          </w:p>
        </w:tc>
        <w:tc>
          <w:tcPr>
            <w:tcW w:w="425" w:type="dxa"/>
            <w:shd w:val="solid" w:color="FFFFFF" w:fill="auto"/>
          </w:tcPr>
          <w:p w14:paraId="6E97A999" w14:textId="77777777" w:rsidR="0012270C" w:rsidRDefault="0012270C" w:rsidP="0012270C">
            <w:pPr>
              <w:pStyle w:val="TAR"/>
              <w:jc w:val="center"/>
              <w:rPr>
                <w:sz w:val="16"/>
                <w:szCs w:val="16"/>
              </w:rPr>
            </w:pPr>
          </w:p>
        </w:tc>
        <w:tc>
          <w:tcPr>
            <w:tcW w:w="426" w:type="dxa"/>
            <w:shd w:val="solid" w:color="FFFFFF" w:fill="auto"/>
          </w:tcPr>
          <w:p w14:paraId="4B5241C6" w14:textId="7BC2404D" w:rsidR="0012270C" w:rsidRDefault="0012270C" w:rsidP="0012270C">
            <w:pPr>
              <w:pStyle w:val="TAC"/>
              <w:rPr>
                <w:sz w:val="16"/>
                <w:szCs w:val="16"/>
              </w:rPr>
            </w:pPr>
            <w:r>
              <w:rPr>
                <w:sz w:val="16"/>
                <w:szCs w:val="16"/>
              </w:rPr>
              <w:t>F</w:t>
            </w:r>
          </w:p>
        </w:tc>
        <w:tc>
          <w:tcPr>
            <w:tcW w:w="4536" w:type="dxa"/>
            <w:shd w:val="solid" w:color="FFFFFF" w:fill="auto"/>
          </w:tcPr>
          <w:p w14:paraId="2DB2380D" w14:textId="1B1182A9" w:rsidR="0012270C" w:rsidRPr="00416ED1" w:rsidRDefault="0012270C" w:rsidP="0012270C">
            <w:pPr>
              <w:pStyle w:val="TAL"/>
              <w:rPr>
                <w:sz w:val="16"/>
                <w:szCs w:val="16"/>
              </w:rPr>
            </w:pPr>
            <w:r w:rsidRPr="0012270C">
              <w:rPr>
                <w:sz w:val="16"/>
                <w:szCs w:val="16"/>
              </w:rPr>
              <w:t>Title correction and use of group communication connect &amp; disconnect clarification in MCData</w:t>
            </w:r>
          </w:p>
        </w:tc>
        <w:tc>
          <w:tcPr>
            <w:tcW w:w="708" w:type="dxa"/>
            <w:shd w:val="solid" w:color="FFFFFF" w:fill="auto"/>
          </w:tcPr>
          <w:p w14:paraId="291D0C83" w14:textId="6D7A23DE" w:rsidR="0012270C" w:rsidRDefault="0012270C" w:rsidP="0012270C">
            <w:pPr>
              <w:pStyle w:val="TAC"/>
              <w:rPr>
                <w:sz w:val="16"/>
                <w:szCs w:val="16"/>
              </w:rPr>
            </w:pPr>
            <w:r>
              <w:rPr>
                <w:sz w:val="16"/>
                <w:szCs w:val="16"/>
              </w:rPr>
              <w:t>18.4.0</w:t>
            </w:r>
          </w:p>
        </w:tc>
      </w:tr>
      <w:tr w:rsidR="005B5D7A" w:rsidRPr="00807ABB" w14:paraId="4CCDD427" w14:textId="77777777" w:rsidTr="002D3897">
        <w:tc>
          <w:tcPr>
            <w:tcW w:w="800" w:type="dxa"/>
            <w:shd w:val="solid" w:color="FFFFFF" w:fill="auto"/>
          </w:tcPr>
          <w:p w14:paraId="4D40EC02" w14:textId="00D40074" w:rsidR="005B5D7A" w:rsidRDefault="005B5D7A" w:rsidP="005B5D7A">
            <w:pPr>
              <w:pStyle w:val="TAC"/>
              <w:rPr>
                <w:sz w:val="16"/>
                <w:szCs w:val="16"/>
              </w:rPr>
            </w:pPr>
            <w:r>
              <w:rPr>
                <w:sz w:val="16"/>
                <w:szCs w:val="16"/>
              </w:rPr>
              <w:t>2023-03</w:t>
            </w:r>
          </w:p>
        </w:tc>
        <w:tc>
          <w:tcPr>
            <w:tcW w:w="1185" w:type="dxa"/>
            <w:shd w:val="solid" w:color="FFFFFF" w:fill="auto"/>
          </w:tcPr>
          <w:p w14:paraId="4EAAF91E" w14:textId="60221624" w:rsidR="005B5D7A" w:rsidRDefault="005B5D7A" w:rsidP="005B5D7A">
            <w:pPr>
              <w:pStyle w:val="TAC"/>
              <w:rPr>
                <w:sz w:val="16"/>
                <w:szCs w:val="16"/>
              </w:rPr>
            </w:pPr>
            <w:r>
              <w:rPr>
                <w:sz w:val="16"/>
                <w:szCs w:val="16"/>
              </w:rPr>
              <w:t>SA#99</w:t>
            </w:r>
          </w:p>
        </w:tc>
        <w:tc>
          <w:tcPr>
            <w:tcW w:w="992" w:type="dxa"/>
            <w:shd w:val="solid" w:color="FFFFFF" w:fill="auto"/>
          </w:tcPr>
          <w:p w14:paraId="1023DF6C" w14:textId="16B83F2B" w:rsidR="005B5D7A" w:rsidRPr="00185DE9" w:rsidRDefault="005B5D7A" w:rsidP="005B5D7A">
            <w:pPr>
              <w:pStyle w:val="TAC"/>
              <w:rPr>
                <w:sz w:val="16"/>
                <w:szCs w:val="16"/>
              </w:rPr>
            </w:pPr>
            <w:r w:rsidRPr="00185DE9">
              <w:rPr>
                <w:sz w:val="16"/>
                <w:szCs w:val="16"/>
              </w:rPr>
              <w:t>SP-2</w:t>
            </w:r>
            <w:r>
              <w:rPr>
                <w:sz w:val="16"/>
                <w:szCs w:val="16"/>
              </w:rPr>
              <w:t>30291</w:t>
            </w:r>
          </w:p>
        </w:tc>
        <w:tc>
          <w:tcPr>
            <w:tcW w:w="567" w:type="dxa"/>
            <w:shd w:val="solid" w:color="FFFFFF" w:fill="auto"/>
          </w:tcPr>
          <w:p w14:paraId="4B3EFED0" w14:textId="355C1CA1" w:rsidR="005B5D7A" w:rsidRDefault="005B5D7A" w:rsidP="005B5D7A">
            <w:pPr>
              <w:pStyle w:val="TAL"/>
              <w:jc w:val="center"/>
              <w:rPr>
                <w:sz w:val="16"/>
                <w:szCs w:val="16"/>
              </w:rPr>
            </w:pPr>
            <w:r>
              <w:rPr>
                <w:sz w:val="16"/>
                <w:szCs w:val="16"/>
              </w:rPr>
              <w:t>0096</w:t>
            </w:r>
          </w:p>
        </w:tc>
        <w:tc>
          <w:tcPr>
            <w:tcW w:w="425" w:type="dxa"/>
            <w:shd w:val="solid" w:color="FFFFFF" w:fill="auto"/>
          </w:tcPr>
          <w:p w14:paraId="4AC23D77" w14:textId="29C31552" w:rsidR="005B5D7A" w:rsidRDefault="005B5D7A" w:rsidP="005B5D7A">
            <w:pPr>
              <w:pStyle w:val="TAR"/>
              <w:jc w:val="center"/>
              <w:rPr>
                <w:sz w:val="16"/>
                <w:szCs w:val="16"/>
              </w:rPr>
            </w:pPr>
            <w:r>
              <w:rPr>
                <w:sz w:val="16"/>
                <w:szCs w:val="16"/>
              </w:rPr>
              <w:t>1</w:t>
            </w:r>
          </w:p>
        </w:tc>
        <w:tc>
          <w:tcPr>
            <w:tcW w:w="426" w:type="dxa"/>
            <w:shd w:val="solid" w:color="FFFFFF" w:fill="auto"/>
          </w:tcPr>
          <w:p w14:paraId="18BCD826" w14:textId="3C15B38C" w:rsidR="005B5D7A" w:rsidRDefault="005B5D7A" w:rsidP="005B5D7A">
            <w:pPr>
              <w:pStyle w:val="TAC"/>
              <w:rPr>
                <w:sz w:val="16"/>
                <w:szCs w:val="16"/>
              </w:rPr>
            </w:pPr>
            <w:r>
              <w:rPr>
                <w:sz w:val="16"/>
                <w:szCs w:val="16"/>
              </w:rPr>
              <w:t>F</w:t>
            </w:r>
          </w:p>
        </w:tc>
        <w:tc>
          <w:tcPr>
            <w:tcW w:w="4536" w:type="dxa"/>
            <w:shd w:val="solid" w:color="FFFFFF" w:fill="auto"/>
          </w:tcPr>
          <w:p w14:paraId="1FBCDC15" w14:textId="2795C3A6" w:rsidR="005B5D7A" w:rsidRPr="0012270C" w:rsidRDefault="005B5D7A" w:rsidP="005B5D7A">
            <w:pPr>
              <w:pStyle w:val="TAL"/>
              <w:rPr>
                <w:sz w:val="16"/>
                <w:szCs w:val="16"/>
              </w:rPr>
            </w:pPr>
            <w:r w:rsidRPr="005B5D7A">
              <w:rPr>
                <w:sz w:val="16"/>
                <w:szCs w:val="16"/>
              </w:rPr>
              <w:t>MBS session identity corrections</w:t>
            </w:r>
          </w:p>
        </w:tc>
        <w:tc>
          <w:tcPr>
            <w:tcW w:w="708" w:type="dxa"/>
            <w:shd w:val="solid" w:color="FFFFFF" w:fill="auto"/>
          </w:tcPr>
          <w:p w14:paraId="2B53E6E6" w14:textId="377F7D37" w:rsidR="005B5D7A" w:rsidRDefault="005B5D7A" w:rsidP="005B5D7A">
            <w:pPr>
              <w:pStyle w:val="TAC"/>
              <w:rPr>
                <w:sz w:val="16"/>
                <w:szCs w:val="16"/>
              </w:rPr>
            </w:pPr>
            <w:r>
              <w:rPr>
                <w:sz w:val="16"/>
                <w:szCs w:val="16"/>
              </w:rPr>
              <w:t>18.5.0</w:t>
            </w:r>
          </w:p>
        </w:tc>
      </w:tr>
      <w:tr w:rsidR="00B95E6F" w:rsidRPr="00807ABB" w14:paraId="596D1465" w14:textId="77777777" w:rsidTr="002D3897">
        <w:tc>
          <w:tcPr>
            <w:tcW w:w="800" w:type="dxa"/>
            <w:shd w:val="solid" w:color="FFFFFF" w:fill="auto"/>
          </w:tcPr>
          <w:p w14:paraId="7C0DAEB3" w14:textId="1AEAFC75" w:rsidR="00B95E6F" w:rsidRDefault="00B95E6F" w:rsidP="00B95E6F">
            <w:pPr>
              <w:pStyle w:val="TAC"/>
              <w:rPr>
                <w:sz w:val="16"/>
                <w:szCs w:val="16"/>
              </w:rPr>
            </w:pPr>
            <w:r>
              <w:rPr>
                <w:sz w:val="16"/>
                <w:szCs w:val="16"/>
              </w:rPr>
              <w:t>2023-03</w:t>
            </w:r>
          </w:p>
        </w:tc>
        <w:tc>
          <w:tcPr>
            <w:tcW w:w="1185" w:type="dxa"/>
            <w:shd w:val="solid" w:color="FFFFFF" w:fill="auto"/>
          </w:tcPr>
          <w:p w14:paraId="33F3FF7D" w14:textId="43E3E427" w:rsidR="00B95E6F" w:rsidRDefault="00B95E6F" w:rsidP="00B95E6F">
            <w:pPr>
              <w:pStyle w:val="TAC"/>
              <w:rPr>
                <w:sz w:val="16"/>
                <w:szCs w:val="16"/>
              </w:rPr>
            </w:pPr>
            <w:r>
              <w:rPr>
                <w:sz w:val="16"/>
                <w:szCs w:val="16"/>
              </w:rPr>
              <w:t>SA#99</w:t>
            </w:r>
          </w:p>
        </w:tc>
        <w:tc>
          <w:tcPr>
            <w:tcW w:w="992" w:type="dxa"/>
            <w:shd w:val="solid" w:color="FFFFFF" w:fill="auto"/>
          </w:tcPr>
          <w:p w14:paraId="329D3EFE" w14:textId="18B4893B" w:rsidR="00B95E6F" w:rsidRPr="00185DE9" w:rsidRDefault="00B95E6F" w:rsidP="00B95E6F">
            <w:pPr>
              <w:pStyle w:val="TAC"/>
              <w:rPr>
                <w:sz w:val="16"/>
                <w:szCs w:val="16"/>
              </w:rPr>
            </w:pPr>
            <w:r w:rsidRPr="00185DE9">
              <w:rPr>
                <w:sz w:val="16"/>
                <w:szCs w:val="16"/>
              </w:rPr>
              <w:t>SP-2</w:t>
            </w:r>
            <w:r>
              <w:rPr>
                <w:sz w:val="16"/>
                <w:szCs w:val="16"/>
              </w:rPr>
              <w:t>30291</w:t>
            </w:r>
          </w:p>
        </w:tc>
        <w:tc>
          <w:tcPr>
            <w:tcW w:w="567" w:type="dxa"/>
            <w:shd w:val="solid" w:color="FFFFFF" w:fill="auto"/>
          </w:tcPr>
          <w:p w14:paraId="55867548" w14:textId="7CFB732F" w:rsidR="00B95E6F" w:rsidRDefault="00B95E6F" w:rsidP="00B95E6F">
            <w:pPr>
              <w:pStyle w:val="TAL"/>
              <w:jc w:val="center"/>
              <w:rPr>
                <w:sz w:val="16"/>
                <w:szCs w:val="16"/>
              </w:rPr>
            </w:pPr>
            <w:r>
              <w:rPr>
                <w:sz w:val="16"/>
                <w:szCs w:val="16"/>
              </w:rPr>
              <w:t>0097</w:t>
            </w:r>
          </w:p>
        </w:tc>
        <w:tc>
          <w:tcPr>
            <w:tcW w:w="425" w:type="dxa"/>
            <w:shd w:val="solid" w:color="FFFFFF" w:fill="auto"/>
          </w:tcPr>
          <w:p w14:paraId="224E3149" w14:textId="34F0A119" w:rsidR="00B95E6F" w:rsidRDefault="00B95E6F" w:rsidP="00B95E6F">
            <w:pPr>
              <w:pStyle w:val="TAR"/>
              <w:jc w:val="center"/>
              <w:rPr>
                <w:sz w:val="16"/>
                <w:szCs w:val="16"/>
              </w:rPr>
            </w:pPr>
            <w:r>
              <w:rPr>
                <w:sz w:val="16"/>
                <w:szCs w:val="16"/>
              </w:rPr>
              <w:t>2</w:t>
            </w:r>
          </w:p>
        </w:tc>
        <w:tc>
          <w:tcPr>
            <w:tcW w:w="426" w:type="dxa"/>
            <w:shd w:val="solid" w:color="FFFFFF" w:fill="auto"/>
          </w:tcPr>
          <w:p w14:paraId="2CC5871A" w14:textId="73DCE25B" w:rsidR="00B95E6F" w:rsidRDefault="00B95E6F" w:rsidP="00B95E6F">
            <w:pPr>
              <w:pStyle w:val="TAC"/>
              <w:rPr>
                <w:sz w:val="16"/>
                <w:szCs w:val="16"/>
              </w:rPr>
            </w:pPr>
            <w:r>
              <w:rPr>
                <w:sz w:val="16"/>
                <w:szCs w:val="16"/>
              </w:rPr>
              <w:t>F</w:t>
            </w:r>
          </w:p>
        </w:tc>
        <w:tc>
          <w:tcPr>
            <w:tcW w:w="4536" w:type="dxa"/>
            <w:shd w:val="solid" w:color="FFFFFF" w:fill="auto"/>
          </w:tcPr>
          <w:p w14:paraId="30DCB229" w14:textId="1C8C9FC4" w:rsidR="00B95E6F" w:rsidRPr="005B5D7A" w:rsidRDefault="00B95E6F" w:rsidP="00B95E6F">
            <w:pPr>
              <w:pStyle w:val="TAL"/>
              <w:rPr>
                <w:sz w:val="16"/>
                <w:szCs w:val="16"/>
              </w:rPr>
            </w:pPr>
            <w:r w:rsidRPr="00B95E6F">
              <w:rPr>
                <w:sz w:val="16"/>
                <w:szCs w:val="16"/>
              </w:rPr>
              <w:t>Clarification on MBS service area in pre-conditions</w:t>
            </w:r>
          </w:p>
        </w:tc>
        <w:tc>
          <w:tcPr>
            <w:tcW w:w="708" w:type="dxa"/>
            <w:shd w:val="solid" w:color="FFFFFF" w:fill="auto"/>
          </w:tcPr>
          <w:p w14:paraId="1DAB8DD6" w14:textId="0F6EB9FC" w:rsidR="00B95E6F" w:rsidRDefault="00B95E6F" w:rsidP="00B95E6F">
            <w:pPr>
              <w:pStyle w:val="TAC"/>
              <w:rPr>
                <w:sz w:val="16"/>
                <w:szCs w:val="16"/>
              </w:rPr>
            </w:pPr>
            <w:r>
              <w:rPr>
                <w:sz w:val="16"/>
                <w:szCs w:val="16"/>
              </w:rPr>
              <w:t>18.5.0</w:t>
            </w:r>
          </w:p>
        </w:tc>
      </w:tr>
      <w:tr w:rsidR="00ED46F6" w:rsidRPr="00807ABB" w14:paraId="588C2C35" w14:textId="77777777" w:rsidTr="002D3897">
        <w:tc>
          <w:tcPr>
            <w:tcW w:w="800" w:type="dxa"/>
            <w:shd w:val="solid" w:color="FFFFFF" w:fill="auto"/>
          </w:tcPr>
          <w:p w14:paraId="6A789BAC" w14:textId="2335E0E1" w:rsidR="00ED46F6" w:rsidRDefault="00ED46F6" w:rsidP="00ED46F6">
            <w:pPr>
              <w:pStyle w:val="TAC"/>
              <w:rPr>
                <w:sz w:val="16"/>
                <w:szCs w:val="16"/>
              </w:rPr>
            </w:pPr>
            <w:r>
              <w:rPr>
                <w:sz w:val="16"/>
                <w:szCs w:val="16"/>
              </w:rPr>
              <w:t>2023-03</w:t>
            </w:r>
          </w:p>
        </w:tc>
        <w:tc>
          <w:tcPr>
            <w:tcW w:w="1185" w:type="dxa"/>
            <w:shd w:val="solid" w:color="FFFFFF" w:fill="auto"/>
          </w:tcPr>
          <w:p w14:paraId="2FF9080D" w14:textId="6500DB8C" w:rsidR="00ED46F6" w:rsidRDefault="00ED46F6" w:rsidP="00ED46F6">
            <w:pPr>
              <w:pStyle w:val="TAC"/>
              <w:rPr>
                <w:sz w:val="16"/>
                <w:szCs w:val="16"/>
              </w:rPr>
            </w:pPr>
            <w:r>
              <w:rPr>
                <w:sz w:val="16"/>
                <w:szCs w:val="16"/>
              </w:rPr>
              <w:t>SA#99</w:t>
            </w:r>
          </w:p>
        </w:tc>
        <w:tc>
          <w:tcPr>
            <w:tcW w:w="992" w:type="dxa"/>
            <w:shd w:val="solid" w:color="FFFFFF" w:fill="auto"/>
          </w:tcPr>
          <w:p w14:paraId="7FB6AA25" w14:textId="6CF37275" w:rsidR="00ED46F6" w:rsidRPr="00185DE9" w:rsidRDefault="00ED46F6" w:rsidP="00ED46F6">
            <w:pPr>
              <w:pStyle w:val="TAC"/>
              <w:rPr>
                <w:sz w:val="16"/>
                <w:szCs w:val="16"/>
              </w:rPr>
            </w:pPr>
            <w:r w:rsidRPr="00185DE9">
              <w:rPr>
                <w:sz w:val="16"/>
                <w:szCs w:val="16"/>
              </w:rPr>
              <w:t>SP-2</w:t>
            </w:r>
            <w:r>
              <w:rPr>
                <w:sz w:val="16"/>
                <w:szCs w:val="16"/>
              </w:rPr>
              <w:t>30291</w:t>
            </w:r>
          </w:p>
        </w:tc>
        <w:tc>
          <w:tcPr>
            <w:tcW w:w="567" w:type="dxa"/>
            <w:shd w:val="solid" w:color="FFFFFF" w:fill="auto"/>
          </w:tcPr>
          <w:p w14:paraId="1DAA3BF7" w14:textId="0CAE7A93" w:rsidR="00ED46F6" w:rsidRDefault="00ED46F6" w:rsidP="00ED46F6">
            <w:pPr>
              <w:pStyle w:val="TAL"/>
              <w:jc w:val="center"/>
              <w:rPr>
                <w:sz w:val="16"/>
                <w:szCs w:val="16"/>
              </w:rPr>
            </w:pPr>
            <w:r>
              <w:rPr>
                <w:sz w:val="16"/>
                <w:szCs w:val="16"/>
              </w:rPr>
              <w:t>009</w:t>
            </w:r>
            <w:r w:rsidR="008F25EF">
              <w:rPr>
                <w:sz w:val="16"/>
                <w:szCs w:val="16"/>
              </w:rPr>
              <w:t>8</w:t>
            </w:r>
          </w:p>
        </w:tc>
        <w:tc>
          <w:tcPr>
            <w:tcW w:w="425" w:type="dxa"/>
            <w:shd w:val="solid" w:color="FFFFFF" w:fill="auto"/>
          </w:tcPr>
          <w:p w14:paraId="26CB2336" w14:textId="4F4577F4" w:rsidR="00ED46F6" w:rsidRDefault="00ED46F6" w:rsidP="00ED46F6">
            <w:pPr>
              <w:pStyle w:val="TAR"/>
              <w:jc w:val="center"/>
              <w:rPr>
                <w:sz w:val="16"/>
                <w:szCs w:val="16"/>
              </w:rPr>
            </w:pPr>
            <w:r>
              <w:rPr>
                <w:sz w:val="16"/>
                <w:szCs w:val="16"/>
              </w:rPr>
              <w:t>2</w:t>
            </w:r>
          </w:p>
        </w:tc>
        <w:tc>
          <w:tcPr>
            <w:tcW w:w="426" w:type="dxa"/>
            <w:shd w:val="solid" w:color="FFFFFF" w:fill="auto"/>
          </w:tcPr>
          <w:p w14:paraId="5A129619" w14:textId="37179DEA" w:rsidR="00ED46F6" w:rsidRDefault="00ED46F6" w:rsidP="00ED46F6">
            <w:pPr>
              <w:pStyle w:val="TAC"/>
              <w:rPr>
                <w:sz w:val="16"/>
                <w:szCs w:val="16"/>
              </w:rPr>
            </w:pPr>
            <w:r>
              <w:rPr>
                <w:sz w:val="16"/>
                <w:szCs w:val="16"/>
              </w:rPr>
              <w:t>F</w:t>
            </w:r>
          </w:p>
        </w:tc>
        <w:tc>
          <w:tcPr>
            <w:tcW w:w="4536" w:type="dxa"/>
            <w:shd w:val="solid" w:color="FFFFFF" w:fill="auto"/>
          </w:tcPr>
          <w:p w14:paraId="161521DD" w14:textId="5F1F6772" w:rsidR="00ED46F6" w:rsidRPr="00B95E6F" w:rsidRDefault="008F25EF" w:rsidP="00ED46F6">
            <w:pPr>
              <w:pStyle w:val="TAL"/>
              <w:rPr>
                <w:sz w:val="16"/>
                <w:szCs w:val="16"/>
              </w:rPr>
            </w:pPr>
            <w:r w:rsidRPr="008F25EF">
              <w:rPr>
                <w:sz w:val="16"/>
                <w:szCs w:val="16"/>
              </w:rPr>
              <w:t>Clarification on the unicast delivery stop after MBS delivery</w:t>
            </w:r>
          </w:p>
        </w:tc>
        <w:tc>
          <w:tcPr>
            <w:tcW w:w="708" w:type="dxa"/>
            <w:shd w:val="solid" w:color="FFFFFF" w:fill="auto"/>
          </w:tcPr>
          <w:p w14:paraId="43C0DA86" w14:textId="688E827D" w:rsidR="00ED46F6" w:rsidRDefault="00ED46F6" w:rsidP="00ED46F6">
            <w:pPr>
              <w:pStyle w:val="TAC"/>
              <w:rPr>
                <w:sz w:val="16"/>
                <w:szCs w:val="16"/>
              </w:rPr>
            </w:pPr>
            <w:r>
              <w:rPr>
                <w:sz w:val="16"/>
                <w:szCs w:val="16"/>
              </w:rPr>
              <w:t>18.5.0</w:t>
            </w:r>
          </w:p>
        </w:tc>
      </w:tr>
      <w:tr w:rsidR="00270649" w:rsidRPr="00807ABB" w14:paraId="0930D9BC" w14:textId="77777777" w:rsidTr="002D3897">
        <w:tc>
          <w:tcPr>
            <w:tcW w:w="800" w:type="dxa"/>
            <w:shd w:val="solid" w:color="FFFFFF" w:fill="auto"/>
          </w:tcPr>
          <w:p w14:paraId="35A66F0E" w14:textId="044E881F" w:rsidR="00270649" w:rsidRDefault="00270649" w:rsidP="00270649">
            <w:pPr>
              <w:pStyle w:val="TAC"/>
              <w:rPr>
                <w:sz w:val="16"/>
                <w:szCs w:val="16"/>
              </w:rPr>
            </w:pPr>
            <w:r>
              <w:rPr>
                <w:sz w:val="16"/>
                <w:szCs w:val="16"/>
              </w:rPr>
              <w:t>2023-03</w:t>
            </w:r>
          </w:p>
        </w:tc>
        <w:tc>
          <w:tcPr>
            <w:tcW w:w="1185" w:type="dxa"/>
            <w:shd w:val="solid" w:color="FFFFFF" w:fill="auto"/>
          </w:tcPr>
          <w:p w14:paraId="4CFF2D6C" w14:textId="53C8C528" w:rsidR="00270649" w:rsidRDefault="00270649" w:rsidP="00270649">
            <w:pPr>
              <w:pStyle w:val="TAC"/>
              <w:rPr>
                <w:sz w:val="16"/>
                <w:szCs w:val="16"/>
              </w:rPr>
            </w:pPr>
            <w:r>
              <w:rPr>
                <w:sz w:val="16"/>
                <w:szCs w:val="16"/>
              </w:rPr>
              <w:t>SA#99</w:t>
            </w:r>
          </w:p>
        </w:tc>
        <w:tc>
          <w:tcPr>
            <w:tcW w:w="992" w:type="dxa"/>
            <w:shd w:val="solid" w:color="FFFFFF" w:fill="auto"/>
          </w:tcPr>
          <w:p w14:paraId="747E710E" w14:textId="58407CB3" w:rsidR="00270649" w:rsidRPr="00185DE9" w:rsidRDefault="00270649" w:rsidP="00270649">
            <w:pPr>
              <w:pStyle w:val="TAC"/>
              <w:rPr>
                <w:sz w:val="16"/>
                <w:szCs w:val="16"/>
              </w:rPr>
            </w:pPr>
            <w:r w:rsidRPr="00185DE9">
              <w:rPr>
                <w:sz w:val="16"/>
                <w:szCs w:val="16"/>
              </w:rPr>
              <w:t>SP-2</w:t>
            </w:r>
            <w:r>
              <w:rPr>
                <w:sz w:val="16"/>
                <w:szCs w:val="16"/>
              </w:rPr>
              <w:t>30291</w:t>
            </w:r>
          </w:p>
        </w:tc>
        <w:tc>
          <w:tcPr>
            <w:tcW w:w="567" w:type="dxa"/>
            <w:shd w:val="solid" w:color="FFFFFF" w:fill="auto"/>
          </w:tcPr>
          <w:p w14:paraId="31C42AB6" w14:textId="7C4A22F4" w:rsidR="00270649" w:rsidRDefault="00270649" w:rsidP="00270649">
            <w:pPr>
              <w:pStyle w:val="TAL"/>
              <w:jc w:val="center"/>
              <w:rPr>
                <w:sz w:val="16"/>
                <w:szCs w:val="16"/>
              </w:rPr>
            </w:pPr>
            <w:r>
              <w:rPr>
                <w:sz w:val="16"/>
                <w:szCs w:val="16"/>
              </w:rPr>
              <w:t>0100</w:t>
            </w:r>
          </w:p>
        </w:tc>
        <w:tc>
          <w:tcPr>
            <w:tcW w:w="425" w:type="dxa"/>
            <w:shd w:val="solid" w:color="FFFFFF" w:fill="auto"/>
          </w:tcPr>
          <w:p w14:paraId="4DA74F13" w14:textId="492F9F02" w:rsidR="00270649" w:rsidRDefault="00270649" w:rsidP="00270649">
            <w:pPr>
              <w:pStyle w:val="TAR"/>
              <w:jc w:val="center"/>
              <w:rPr>
                <w:sz w:val="16"/>
                <w:szCs w:val="16"/>
              </w:rPr>
            </w:pPr>
            <w:r>
              <w:rPr>
                <w:sz w:val="16"/>
                <w:szCs w:val="16"/>
              </w:rPr>
              <w:t>1</w:t>
            </w:r>
          </w:p>
        </w:tc>
        <w:tc>
          <w:tcPr>
            <w:tcW w:w="426" w:type="dxa"/>
            <w:shd w:val="solid" w:color="FFFFFF" w:fill="auto"/>
          </w:tcPr>
          <w:p w14:paraId="26916645" w14:textId="01F756C6" w:rsidR="00270649" w:rsidRDefault="00270649" w:rsidP="00270649">
            <w:pPr>
              <w:pStyle w:val="TAC"/>
              <w:rPr>
                <w:sz w:val="16"/>
                <w:szCs w:val="16"/>
              </w:rPr>
            </w:pPr>
            <w:r>
              <w:rPr>
                <w:sz w:val="16"/>
                <w:szCs w:val="16"/>
              </w:rPr>
              <w:t>F</w:t>
            </w:r>
          </w:p>
        </w:tc>
        <w:tc>
          <w:tcPr>
            <w:tcW w:w="4536" w:type="dxa"/>
            <w:shd w:val="solid" w:color="FFFFFF" w:fill="auto"/>
          </w:tcPr>
          <w:p w14:paraId="330D1ACB" w14:textId="72C3E13F" w:rsidR="00270649" w:rsidRPr="008F25EF" w:rsidRDefault="00270649" w:rsidP="00270649">
            <w:pPr>
              <w:pStyle w:val="TAL"/>
              <w:rPr>
                <w:sz w:val="16"/>
                <w:szCs w:val="16"/>
              </w:rPr>
            </w:pPr>
            <w:r w:rsidRPr="00270649">
              <w:rPr>
                <w:sz w:val="16"/>
                <w:szCs w:val="16"/>
              </w:rPr>
              <w:t>Correction for usage of term MCX to MC service</w:t>
            </w:r>
          </w:p>
        </w:tc>
        <w:tc>
          <w:tcPr>
            <w:tcW w:w="708" w:type="dxa"/>
            <w:shd w:val="solid" w:color="FFFFFF" w:fill="auto"/>
          </w:tcPr>
          <w:p w14:paraId="18C99A4A" w14:textId="1300B3D2" w:rsidR="00270649" w:rsidRDefault="00270649" w:rsidP="00270649">
            <w:pPr>
              <w:pStyle w:val="TAC"/>
              <w:rPr>
                <w:sz w:val="16"/>
                <w:szCs w:val="16"/>
              </w:rPr>
            </w:pPr>
            <w:r>
              <w:rPr>
                <w:sz w:val="16"/>
                <w:szCs w:val="16"/>
              </w:rPr>
              <w:t>18.5.0</w:t>
            </w:r>
          </w:p>
        </w:tc>
      </w:tr>
      <w:tr w:rsidR="009011E8" w:rsidRPr="00807ABB" w14:paraId="4FB63C23" w14:textId="77777777" w:rsidTr="002D3897">
        <w:tc>
          <w:tcPr>
            <w:tcW w:w="800" w:type="dxa"/>
            <w:shd w:val="solid" w:color="FFFFFF" w:fill="auto"/>
          </w:tcPr>
          <w:p w14:paraId="4C6C8A47" w14:textId="66917AA7" w:rsidR="009011E8" w:rsidRDefault="009011E8" w:rsidP="009011E8">
            <w:pPr>
              <w:pStyle w:val="TAC"/>
              <w:rPr>
                <w:sz w:val="16"/>
                <w:szCs w:val="16"/>
              </w:rPr>
            </w:pPr>
            <w:r>
              <w:rPr>
                <w:sz w:val="16"/>
                <w:szCs w:val="16"/>
              </w:rPr>
              <w:t>2023-06</w:t>
            </w:r>
          </w:p>
        </w:tc>
        <w:tc>
          <w:tcPr>
            <w:tcW w:w="1185" w:type="dxa"/>
            <w:shd w:val="solid" w:color="FFFFFF" w:fill="auto"/>
          </w:tcPr>
          <w:p w14:paraId="7B019D28" w14:textId="6B6D0493" w:rsidR="009011E8" w:rsidRDefault="009011E8" w:rsidP="009011E8">
            <w:pPr>
              <w:pStyle w:val="TAC"/>
              <w:rPr>
                <w:sz w:val="16"/>
                <w:szCs w:val="16"/>
              </w:rPr>
            </w:pPr>
            <w:r>
              <w:rPr>
                <w:sz w:val="16"/>
                <w:szCs w:val="16"/>
              </w:rPr>
              <w:t>SA#100</w:t>
            </w:r>
          </w:p>
        </w:tc>
        <w:tc>
          <w:tcPr>
            <w:tcW w:w="992" w:type="dxa"/>
            <w:shd w:val="solid" w:color="FFFFFF" w:fill="auto"/>
          </w:tcPr>
          <w:p w14:paraId="07F6FFCB" w14:textId="19231B21" w:rsidR="009011E8" w:rsidRPr="00185DE9" w:rsidRDefault="009011E8" w:rsidP="009011E8">
            <w:pPr>
              <w:pStyle w:val="TAC"/>
              <w:rPr>
                <w:sz w:val="16"/>
                <w:szCs w:val="16"/>
              </w:rPr>
            </w:pPr>
            <w:r w:rsidRPr="009011E8">
              <w:rPr>
                <w:sz w:val="16"/>
                <w:szCs w:val="16"/>
              </w:rPr>
              <w:t>SP-230703</w:t>
            </w:r>
          </w:p>
        </w:tc>
        <w:tc>
          <w:tcPr>
            <w:tcW w:w="567" w:type="dxa"/>
            <w:shd w:val="solid" w:color="FFFFFF" w:fill="auto"/>
          </w:tcPr>
          <w:p w14:paraId="29BFD6C1" w14:textId="506B1EA8" w:rsidR="009011E8" w:rsidRDefault="009011E8" w:rsidP="009011E8">
            <w:pPr>
              <w:pStyle w:val="TAL"/>
              <w:jc w:val="center"/>
              <w:rPr>
                <w:sz w:val="16"/>
                <w:szCs w:val="16"/>
              </w:rPr>
            </w:pPr>
            <w:r>
              <w:rPr>
                <w:sz w:val="16"/>
                <w:szCs w:val="16"/>
              </w:rPr>
              <w:t>0101</w:t>
            </w:r>
          </w:p>
        </w:tc>
        <w:tc>
          <w:tcPr>
            <w:tcW w:w="425" w:type="dxa"/>
            <w:shd w:val="solid" w:color="FFFFFF" w:fill="auto"/>
          </w:tcPr>
          <w:p w14:paraId="3F9E72F2" w14:textId="76E63641" w:rsidR="009011E8" w:rsidRDefault="009011E8" w:rsidP="009011E8">
            <w:pPr>
              <w:pStyle w:val="TAR"/>
              <w:jc w:val="center"/>
              <w:rPr>
                <w:sz w:val="16"/>
                <w:szCs w:val="16"/>
              </w:rPr>
            </w:pPr>
            <w:r>
              <w:rPr>
                <w:sz w:val="16"/>
                <w:szCs w:val="16"/>
              </w:rPr>
              <w:t>1</w:t>
            </w:r>
          </w:p>
        </w:tc>
        <w:tc>
          <w:tcPr>
            <w:tcW w:w="426" w:type="dxa"/>
            <w:shd w:val="solid" w:color="FFFFFF" w:fill="auto"/>
          </w:tcPr>
          <w:p w14:paraId="3CAC76AC" w14:textId="095E0C01" w:rsidR="009011E8" w:rsidRDefault="009011E8" w:rsidP="009011E8">
            <w:pPr>
              <w:pStyle w:val="TAC"/>
              <w:rPr>
                <w:sz w:val="16"/>
                <w:szCs w:val="16"/>
              </w:rPr>
            </w:pPr>
            <w:r>
              <w:rPr>
                <w:sz w:val="16"/>
                <w:szCs w:val="16"/>
              </w:rPr>
              <w:t>C</w:t>
            </w:r>
          </w:p>
        </w:tc>
        <w:tc>
          <w:tcPr>
            <w:tcW w:w="4536" w:type="dxa"/>
            <w:shd w:val="solid" w:color="FFFFFF" w:fill="auto"/>
          </w:tcPr>
          <w:p w14:paraId="3F516646" w14:textId="11592BEB" w:rsidR="009011E8" w:rsidRPr="00270649" w:rsidRDefault="009011E8" w:rsidP="009011E8">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30CD5157" w14:textId="6B34361C" w:rsidR="009011E8" w:rsidRDefault="009011E8" w:rsidP="009011E8">
            <w:pPr>
              <w:pStyle w:val="TAC"/>
              <w:rPr>
                <w:sz w:val="16"/>
                <w:szCs w:val="16"/>
              </w:rPr>
            </w:pPr>
            <w:r>
              <w:rPr>
                <w:sz w:val="16"/>
                <w:szCs w:val="16"/>
              </w:rPr>
              <w:t>18.6.0</w:t>
            </w:r>
          </w:p>
        </w:tc>
      </w:tr>
      <w:tr w:rsidR="0035744A" w:rsidRPr="00807ABB" w14:paraId="3A3FEA09" w14:textId="77777777" w:rsidTr="002D3897">
        <w:tc>
          <w:tcPr>
            <w:tcW w:w="800" w:type="dxa"/>
            <w:shd w:val="solid" w:color="FFFFFF" w:fill="auto"/>
          </w:tcPr>
          <w:p w14:paraId="310BF7AA" w14:textId="30B04462" w:rsidR="0035744A" w:rsidRDefault="0035744A" w:rsidP="0035744A">
            <w:pPr>
              <w:pStyle w:val="TAC"/>
              <w:rPr>
                <w:sz w:val="16"/>
                <w:szCs w:val="16"/>
              </w:rPr>
            </w:pPr>
            <w:r>
              <w:rPr>
                <w:sz w:val="16"/>
                <w:szCs w:val="16"/>
              </w:rPr>
              <w:t>2023-09</w:t>
            </w:r>
          </w:p>
        </w:tc>
        <w:tc>
          <w:tcPr>
            <w:tcW w:w="1185" w:type="dxa"/>
            <w:shd w:val="solid" w:color="FFFFFF" w:fill="auto"/>
          </w:tcPr>
          <w:p w14:paraId="33290E86" w14:textId="4DE612A2" w:rsidR="0035744A" w:rsidRDefault="0035744A" w:rsidP="0035744A">
            <w:pPr>
              <w:pStyle w:val="TAC"/>
              <w:rPr>
                <w:sz w:val="16"/>
                <w:szCs w:val="16"/>
              </w:rPr>
            </w:pPr>
            <w:r>
              <w:rPr>
                <w:sz w:val="16"/>
                <w:szCs w:val="16"/>
              </w:rPr>
              <w:t>SA#101</w:t>
            </w:r>
          </w:p>
        </w:tc>
        <w:tc>
          <w:tcPr>
            <w:tcW w:w="992" w:type="dxa"/>
            <w:shd w:val="solid" w:color="FFFFFF" w:fill="auto"/>
          </w:tcPr>
          <w:p w14:paraId="491EF562" w14:textId="47A2EDB7" w:rsidR="0035744A" w:rsidRPr="009011E8" w:rsidRDefault="0035744A" w:rsidP="0035744A">
            <w:pPr>
              <w:pStyle w:val="TAC"/>
              <w:rPr>
                <w:sz w:val="16"/>
                <w:szCs w:val="16"/>
              </w:rPr>
            </w:pPr>
            <w:r w:rsidRPr="0035744A">
              <w:rPr>
                <w:sz w:val="16"/>
                <w:szCs w:val="16"/>
              </w:rPr>
              <w:t>SP-231006</w:t>
            </w:r>
          </w:p>
        </w:tc>
        <w:tc>
          <w:tcPr>
            <w:tcW w:w="567" w:type="dxa"/>
            <w:shd w:val="solid" w:color="FFFFFF" w:fill="auto"/>
          </w:tcPr>
          <w:p w14:paraId="43B88E1D" w14:textId="09B46489" w:rsidR="0035744A" w:rsidRDefault="0035744A" w:rsidP="0035744A">
            <w:pPr>
              <w:pStyle w:val="TAL"/>
              <w:jc w:val="center"/>
              <w:rPr>
                <w:sz w:val="16"/>
                <w:szCs w:val="16"/>
              </w:rPr>
            </w:pPr>
            <w:r>
              <w:rPr>
                <w:sz w:val="16"/>
                <w:szCs w:val="16"/>
              </w:rPr>
              <w:t>0104</w:t>
            </w:r>
          </w:p>
        </w:tc>
        <w:tc>
          <w:tcPr>
            <w:tcW w:w="425" w:type="dxa"/>
            <w:shd w:val="solid" w:color="FFFFFF" w:fill="auto"/>
          </w:tcPr>
          <w:p w14:paraId="1A30BC63" w14:textId="0B7A5118" w:rsidR="0035744A" w:rsidRDefault="0035744A" w:rsidP="0035744A">
            <w:pPr>
              <w:pStyle w:val="TAR"/>
              <w:jc w:val="center"/>
              <w:rPr>
                <w:sz w:val="16"/>
                <w:szCs w:val="16"/>
              </w:rPr>
            </w:pPr>
          </w:p>
        </w:tc>
        <w:tc>
          <w:tcPr>
            <w:tcW w:w="426" w:type="dxa"/>
            <w:shd w:val="solid" w:color="FFFFFF" w:fill="auto"/>
          </w:tcPr>
          <w:p w14:paraId="5AB7F13D" w14:textId="06B8C70E" w:rsidR="0035744A" w:rsidRDefault="0035744A" w:rsidP="0035744A">
            <w:pPr>
              <w:pStyle w:val="TAC"/>
              <w:rPr>
                <w:sz w:val="16"/>
                <w:szCs w:val="16"/>
              </w:rPr>
            </w:pPr>
            <w:r>
              <w:rPr>
                <w:sz w:val="16"/>
                <w:szCs w:val="16"/>
              </w:rPr>
              <w:t>F</w:t>
            </w:r>
          </w:p>
        </w:tc>
        <w:tc>
          <w:tcPr>
            <w:tcW w:w="4536" w:type="dxa"/>
            <w:shd w:val="solid" w:color="FFFFFF" w:fill="auto"/>
          </w:tcPr>
          <w:p w14:paraId="5DAE91BE" w14:textId="20B86E6E" w:rsidR="0035744A" w:rsidRPr="009011E8" w:rsidRDefault="0035744A" w:rsidP="0035744A">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0D1A0509" w14:textId="1166A502" w:rsidR="0035744A" w:rsidRDefault="0035744A" w:rsidP="0035744A">
            <w:pPr>
              <w:pStyle w:val="TAC"/>
              <w:rPr>
                <w:sz w:val="16"/>
                <w:szCs w:val="16"/>
              </w:rPr>
            </w:pPr>
            <w:r>
              <w:rPr>
                <w:sz w:val="16"/>
                <w:szCs w:val="16"/>
              </w:rPr>
              <w:t>18.7.0</w:t>
            </w:r>
          </w:p>
        </w:tc>
      </w:tr>
      <w:tr w:rsidR="008F6104" w:rsidRPr="00807ABB" w14:paraId="230E65BB" w14:textId="77777777" w:rsidTr="002D3897">
        <w:tc>
          <w:tcPr>
            <w:tcW w:w="800" w:type="dxa"/>
            <w:shd w:val="solid" w:color="FFFFFF" w:fill="auto"/>
          </w:tcPr>
          <w:p w14:paraId="6F0EE965" w14:textId="0B14C3A0" w:rsidR="008F6104" w:rsidRDefault="008F6104" w:rsidP="008F6104">
            <w:pPr>
              <w:pStyle w:val="TAC"/>
              <w:rPr>
                <w:sz w:val="16"/>
                <w:szCs w:val="16"/>
              </w:rPr>
            </w:pPr>
            <w:r>
              <w:rPr>
                <w:sz w:val="16"/>
                <w:szCs w:val="16"/>
              </w:rPr>
              <w:t>2023-09</w:t>
            </w:r>
          </w:p>
        </w:tc>
        <w:tc>
          <w:tcPr>
            <w:tcW w:w="1185" w:type="dxa"/>
            <w:shd w:val="solid" w:color="FFFFFF" w:fill="auto"/>
          </w:tcPr>
          <w:p w14:paraId="2A1CC87F" w14:textId="36A185E0" w:rsidR="008F6104" w:rsidRDefault="008F6104" w:rsidP="008F6104">
            <w:pPr>
              <w:pStyle w:val="TAC"/>
              <w:rPr>
                <w:sz w:val="16"/>
                <w:szCs w:val="16"/>
              </w:rPr>
            </w:pPr>
            <w:r>
              <w:rPr>
                <w:sz w:val="16"/>
                <w:szCs w:val="16"/>
              </w:rPr>
              <w:t>SA#101</w:t>
            </w:r>
          </w:p>
        </w:tc>
        <w:tc>
          <w:tcPr>
            <w:tcW w:w="992" w:type="dxa"/>
            <w:shd w:val="solid" w:color="FFFFFF" w:fill="auto"/>
          </w:tcPr>
          <w:p w14:paraId="2D446CE8" w14:textId="6D99B76B" w:rsidR="008F6104" w:rsidRPr="0035744A" w:rsidRDefault="008F6104" w:rsidP="008F6104">
            <w:pPr>
              <w:pStyle w:val="TAC"/>
              <w:rPr>
                <w:sz w:val="16"/>
                <w:szCs w:val="16"/>
              </w:rPr>
            </w:pPr>
            <w:r w:rsidRPr="0035744A">
              <w:rPr>
                <w:sz w:val="16"/>
                <w:szCs w:val="16"/>
              </w:rPr>
              <w:t>SP-231006</w:t>
            </w:r>
          </w:p>
        </w:tc>
        <w:tc>
          <w:tcPr>
            <w:tcW w:w="567" w:type="dxa"/>
            <w:shd w:val="solid" w:color="FFFFFF" w:fill="auto"/>
          </w:tcPr>
          <w:p w14:paraId="3512BFAC" w14:textId="2A6E2592" w:rsidR="008F6104" w:rsidRDefault="008F6104" w:rsidP="008F6104">
            <w:pPr>
              <w:pStyle w:val="TAL"/>
              <w:jc w:val="center"/>
              <w:rPr>
                <w:sz w:val="16"/>
                <w:szCs w:val="16"/>
              </w:rPr>
            </w:pPr>
            <w:r>
              <w:rPr>
                <w:sz w:val="16"/>
                <w:szCs w:val="16"/>
              </w:rPr>
              <w:t>0105</w:t>
            </w:r>
          </w:p>
        </w:tc>
        <w:tc>
          <w:tcPr>
            <w:tcW w:w="425" w:type="dxa"/>
            <w:shd w:val="solid" w:color="FFFFFF" w:fill="auto"/>
          </w:tcPr>
          <w:p w14:paraId="2B4FF696" w14:textId="3EC6452F" w:rsidR="008F6104" w:rsidRDefault="008F6104" w:rsidP="008F6104">
            <w:pPr>
              <w:pStyle w:val="TAR"/>
              <w:jc w:val="center"/>
              <w:rPr>
                <w:sz w:val="16"/>
                <w:szCs w:val="16"/>
              </w:rPr>
            </w:pPr>
            <w:r>
              <w:rPr>
                <w:sz w:val="16"/>
                <w:szCs w:val="16"/>
              </w:rPr>
              <w:t>2</w:t>
            </w:r>
          </w:p>
        </w:tc>
        <w:tc>
          <w:tcPr>
            <w:tcW w:w="426" w:type="dxa"/>
            <w:shd w:val="solid" w:color="FFFFFF" w:fill="auto"/>
          </w:tcPr>
          <w:p w14:paraId="35B3AECF" w14:textId="51EC7634" w:rsidR="008F6104" w:rsidRDefault="008F6104" w:rsidP="008F6104">
            <w:pPr>
              <w:pStyle w:val="TAC"/>
              <w:rPr>
                <w:sz w:val="16"/>
                <w:szCs w:val="16"/>
              </w:rPr>
            </w:pPr>
            <w:r>
              <w:rPr>
                <w:sz w:val="16"/>
                <w:szCs w:val="16"/>
              </w:rPr>
              <w:t>F</w:t>
            </w:r>
          </w:p>
        </w:tc>
        <w:tc>
          <w:tcPr>
            <w:tcW w:w="4536" w:type="dxa"/>
            <w:shd w:val="solid" w:color="FFFFFF" w:fill="auto"/>
          </w:tcPr>
          <w:p w14:paraId="49461EA1" w14:textId="3B48E0DF" w:rsidR="008F6104" w:rsidRPr="009011E8" w:rsidRDefault="008F6104" w:rsidP="008F6104">
            <w:pPr>
              <w:pStyle w:val="TAL"/>
              <w:rPr>
                <w:sz w:val="16"/>
                <w:szCs w:val="16"/>
              </w:rPr>
            </w:pPr>
            <w:r w:rsidRPr="0090743D">
              <w:t>Resolve the ENs about NPN utilization</w:t>
            </w:r>
          </w:p>
        </w:tc>
        <w:tc>
          <w:tcPr>
            <w:tcW w:w="708" w:type="dxa"/>
            <w:shd w:val="solid" w:color="FFFFFF" w:fill="auto"/>
          </w:tcPr>
          <w:p w14:paraId="2211E1C1" w14:textId="744814C3" w:rsidR="008F6104" w:rsidRDefault="008F6104" w:rsidP="008F6104">
            <w:pPr>
              <w:pStyle w:val="TAC"/>
              <w:rPr>
                <w:sz w:val="16"/>
                <w:szCs w:val="16"/>
              </w:rPr>
            </w:pPr>
            <w:r>
              <w:rPr>
                <w:sz w:val="16"/>
                <w:szCs w:val="16"/>
              </w:rPr>
              <w:t>18.7.0</w:t>
            </w:r>
          </w:p>
        </w:tc>
      </w:tr>
      <w:tr w:rsidR="00DD0D0F" w:rsidRPr="00807ABB" w14:paraId="1435BB97" w14:textId="77777777" w:rsidTr="002D3897">
        <w:tc>
          <w:tcPr>
            <w:tcW w:w="800" w:type="dxa"/>
            <w:shd w:val="solid" w:color="FFFFFF" w:fill="auto"/>
          </w:tcPr>
          <w:p w14:paraId="51A499E8" w14:textId="379B7991" w:rsidR="00DD0D0F" w:rsidRDefault="00DD0D0F" w:rsidP="00DD0D0F">
            <w:pPr>
              <w:pStyle w:val="TAC"/>
              <w:rPr>
                <w:sz w:val="16"/>
                <w:szCs w:val="16"/>
              </w:rPr>
            </w:pPr>
            <w:r>
              <w:rPr>
                <w:sz w:val="16"/>
                <w:szCs w:val="16"/>
              </w:rPr>
              <w:t>2023-09</w:t>
            </w:r>
          </w:p>
        </w:tc>
        <w:tc>
          <w:tcPr>
            <w:tcW w:w="1185" w:type="dxa"/>
            <w:shd w:val="solid" w:color="FFFFFF" w:fill="auto"/>
          </w:tcPr>
          <w:p w14:paraId="32B13272" w14:textId="629376C8" w:rsidR="00DD0D0F" w:rsidRDefault="00DD0D0F" w:rsidP="00DD0D0F">
            <w:pPr>
              <w:pStyle w:val="TAC"/>
              <w:rPr>
                <w:sz w:val="16"/>
                <w:szCs w:val="16"/>
              </w:rPr>
            </w:pPr>
            <w:r>
              <w:rPr>
                <w:sz w:val="16"/>
                <w:szCs w:val="16"/>
              </w:rPr>
              <w:t>SA#101</w:t>
            </w:r>
          </w:p>
        </w:tc>
        <w:tc>
          <w:tcPr>
            <w:tcW w:w="992" w:type="dxa"/>
            <w:shd w:val="solid" w:color="FFFFFF" w:fill="auto"/>
          </w:tcPr>
          <w:p w14:paraId="52E91F19" w14:textId="4E40BEF5" w:rsidR="00DD0D0F" w:rsidRPr="0035744A" w:rsidRDefault="00DD0D0F" w:rsidP="00DD0D0F">
            <w:pPr>
              <w:pStyle w:val="TAC"/>
              <w:rPr>
                <w:sz w:val="16"/>
                <w:szCs w:val="16"/>
              </w:rPr>
            </w:pPr>
            <w:r w:rsidRPr="0035744A">
              <w:rPr>
                <w:sz w:val="16"/>
                <w:szCs w:val="16"/>
              </w:rPr>
              <w:t>SP-231006</w:t>
            </w:r>
          </w:p>
        </w:tc>
        <w:tc>
          <w:tcPr>
            <w:tcW w:w="567" w:type="dxa"/>
            <w:shd w:val="solid" w:color="FFFFFF" w:fill="auto"/>
          </w:tcPr>
          <w:p w14:paraId="545ADA32" w14:textId="38CE92C0" w:rsidR="00DD0D0F" w:rsidRDefault="00DD0D0F" w:rsidP="00DD0D0F">
            <w:pPr>
              <w:pStyle w:val="TAL"/>
              <w:jc w:val="center"/>
              <w:rPr>
                <w:sz w:val="16"/>
                <w:szCs w:val="16"/>
              </w:rPr>
            </w:pPr>
            <w:r>
              <w:rPr>
                <w:sz w:val="16"/>
                <w:szCs w:val="16"/>
              </w:rPr>
              <w:t>0107</w:t>
            </w:r>
          </w:p>
        </w:tc>
        <w:tc>
          <w:tcPr>
            <w:tcW w:w="425" w:type="dxa"/>
            <w:shd w:val="solid" w:color="FFFFFF" w:fill="auto"/>
          </w:tcPr>
          <w:p w14:paraId="3C71A162" w14:textId="55C3B87C" w:rsidR="00DD0D0F" w:rsidRDefault="00DD0D0F" w:rsidP="00DD0D0F">
            <w:pPr>
              <w:pStyle w:val="TAR"/>
              <w:jc w:val="center"/>
              <w:rPr>
                <w:sz w:val="16"/>
                <w:szCs w:val="16"/>
              </w:rPr>
            </w:pPr>
            <w:r>
              <w:rPr>
                <w:sz w:val="16"/>
                <w:szCs w:val="16"/>
              </w:rPr>
              <w:t>2</w:t>
            </w:r>
          </w:p>
        </w:tc>
        <w:tc>
          <w:tcPr>
            <w:tcW w:w="426" w:type="dxa"/>
            <w:shd w:val="solid" w:color="FFFFFF" w:fill="auto"/>
          </w:tcPr>
          <w:p w14:paraId="6E48F1AF" w14:textId="50895D37" w:rsidR="00DD0D0F" w:rsidRDefault="00DD0D0F" w:rsidP="00DD0D0F">
            <w:pPr>
              <w:pStyle w:val="TAC"/>
              <w:rPr>
                <w:sz w:val="16"/>
                <w:szCs w:val="16"/>
              </w:rPr>
            </w:pPr>
            <w:r>
              <w:rPr>
                <w:sz w:val="16"/>
                <w:szCs w:val="16"/>
              </w:rPr>
              <w:t>F</w:t>
            </w:r>
          </w:p>
        </w:tc>
        <w:tc>
          <w:tcPr>
            <w:tcW w:w="4536" w:type="dxa"/>
            <w:shd w:val="solid" w:color="FFFFFF" w:fill="auto"/>
          </w:tcPr>
          <w:p w14:paraId="7F6CB28B" w14:textId="5C053F6B" w:rsidR="00DD0D0F" w:rsidRPr="0090743D" w:rsidRDefault="00DD0D0F" w:rsidP="00DD0D0F">
            <w:pPr>
              <w:pStyle w:val="TAL"/>
            </w:pPr>
            <w:r w:rsidRPr="00DD0D0F">
              <w:t>Support of multicast MBS data reception in RRC inactive state</w:t>
            </w:r>
          </w:p>
        </w:tc>
        <w:tc>
          <w:tcPr>
            <w:tcW w:w="708" w:type="dxa"/>
            <w:shd w:val="solid" w:color="FFFFFF" w:fill="auto"/>
          </w:tcPr>
          <w:p w14:paraId="080A74F6" w14:textId="1B470F86" w:rsidR="00DD0D0F" w:rsidRDefault="00DD0D0F" w:rsidP="00DD0D0F">
            <w:pPr>
              <w:pStyle w:val="TAC"/>
              <w:rPr>
                <w:sz w:val="16"/>
                <w:szCs w:val="16"/>
              </w:rPr>
            </w:pPr>
            <w:r>
              <w:rPr>
                <w:sz w:val="16"/>
                <w:szCs w:val="16"/>
              </w:rPr>
              <w:t>18.7.0</w:t>
            </w:r>
          </w:p>
        </w:tc>
      </w:tr>
      <w:tr w:rsidR="006C38EB" w:rsidRPr="00807ABB" w14:paraId="74EC5FBF" w14:textId="77777777" w:rsidTr="002D3897">
        <w:tc>
          <w:tcPr>
            <w:tcW w:w="800" w:type="dxa"/>
            <w:shd w:val="solid" w:color="FFFFFF" w:fill="auto"/>
          </w:tcPr>
          <w:p w14:paraId="4BECD4B4" w14:textId="38F6D879" w:rsidR="006C38EB" w:rsidRDefault="006C38EB" w:rsidP="006C38EB">
            <w:pPr>
              <w:pStyle w:val="TAC"/>
              <w:rPr>
                <w:sz w:val="16"/>
                <w:szCs w:val="16"/>
              </w:rPr>
            </w:pPr>
            <w:r>
              <w:rPr>
                <w:sz w:val="16"/>
                <w:szCs w:val="16"/>
              </w:rPr>
              <w:t>2023-12</w:t>
            </w:r>
          </w:p>
        </w:tc>
        <w:tc>
          <w:tcPr>
            <w:tcW w:w="1185" w:type="dxa"/>
            <w:shd w:val="solid" w:color="FFFFFF" w:fill="auto"/>
          </w:tcPr>
          <w:p w14:paraId="57A8E7F0" w14:textId="61C8B93B" w:rsidR="006C38EB" w:rsidRDefault="006C38EB" w:rsidP="006C38EB">
            <w:pPr>
              <w:pStyle w:val="TAC"/>
              <w:rPr>
                <w:sz w:val="16"/>
                <w:szCs w:val="16"/>
              </w:rPr>
            </w:pPr>
            <w:r>
              <w:rPr>
                <w:sz w:val="16"/>
                <w:szCs w:val="16"/>
              </w:rPr>
              <w:t>SA#102</w:t>
            </w:r>
          </w:p>
        </w:tc>
        <w:tc>
          <w:tcPr>
            <w:tcW w:w="992" w:type="dxa"/>
            <w:shd w:val="solid" w:color="FFFFFF" w:fill="auto"/>
          </w:tcPr>
          <w:p w14:paraId="05D6C745" w14:textId="443FFDAA" w:rsidR="006C38EB" w:rsidRPr="0035744A" w:rsidRDefault="00A96507" w:rsidP="006C38EB">
            <w:pPr>
              <w:pStyle w:val="TAC"/>
              <w:rPr>
                <w:sz w:val="16"/>
                <w:szCs w:val="16"/>
              </w:rPr>
            </w:pPr>
            <w:r w:rsidRPr="00A96507">
              <w:rPr>
                <w:sz w:val="16"/>
                <w:szCs w:val="16"/>
              </w:rPr>
              <w:t>SP-231554</w:t>
            </w:r>
          </w:p>
        </w:tc>
        <w:tc>
          <w:tcPr>
            <w:tcW w:w="567" w:type="dxa"/>
            <w:shd w:val="solid" w:color="FFFFFF" w:fill="auto"/>
          </w:tcPr>
          <w:p w14:paraId="1BA756D2" w14:textId="27326696" w:rsidR="006C38EB" w:rsidRDefault="006C38EB" w:rsidP="006C38EB">
            <w:pPr>
              <w:pStyle w:val="TAL"/>
              <w:jc w:val="center"/>
              <w:rPr>
                <w:sz w:val="16"/>
                <w:szCs w:val="16"/>
              </w:rPr>
            </w:pPr>
            <w:r>
              <w:rPr>
                <w:sz w:val="16"/>
                <w:szCs w:val="16"/>
              </w:rPr>
              <w:t>0108</w:t>
            </w:r>
          </w:p>
        </w:tc>
        <w:tc>
          <w:tcPr>
            <w:tcW w:w="425" w:type="dxa"/>
            <w:shd w:val="solid" w:color="FFFFFF" w:fill="auto"/>
          </w:tcPr>
          <w:p w14:paraId="7DBA64F7" w14:textId="43784095" w:rsidR="006C38EB" w:rsidRDefault="006C38EB" w:rsidP="006C38EB">
            <w:pPr>
              <w:pStyle w:val="TAR"/>
              <w:jc w:val="center"/>
              <w:rPr>
                <w:sz w:val="16"/>
                <w:szCs w:val="16"/>
              </w:rPr>
            </w:pPr>
            <w:r>
              <w:rPr>
                <w:sz w:val="16"/>
                <w:szCs w:val="16"/>
              </w:rPr>
              <w:t>1</w:t>
            </w:r>
          </w:p>
        </w:tc>
        <w:tc>
          <w:tcPr>
            <w:tcW w:w="426" w:type="dxa"/>
            <w:shd w:val="solid" w:color="FFFFFF" w:fill="auto"/>
          </w:tcPr>
          <w:p w14:paraId="72C05E26" w14:textId="7F820A3A" w:rsidR="006C38EB" w:rsidRDefault="006C38EB" w:rsidP="006C38EB">
            <w:pPr>
              <w:pStyle w:val="TAC"/>
              <w:rPr>
                <w:sz w:val="16"/>
                <w:szCs w:val="16"/>
              </w:rPr>
            </w:pPr>
            <w:r>
              <w:rPr>
                <w:sz w:val="16"/>
                <w:szCs w:val="16"/>
              </w:rPr>
              <w:t>F</w:t>
            </w:r>
          </w:p>
        </w:tc>
        <w:tc>
          <w:tcPr>
            <w:tcW w:w="4536" w:type="dxa"/>
            <w:shd w:val="solid" w:color="FFFFFF" w:fill="auto"/>
          </w:tcPr>
          <w:p w14:paraId="58E8D2E9" w14:textId="6D7C848C" w:rsidR="006C38EB" w:rsidRPr="00DD0D0F" w:rsidRDefault="006C38EB" w:rsidP="006C38EB">
            <w:pPr>
              <w:pStyle w:val="TAL"/>
            </w:pPr>
            <w:r w:rsidRPr="006C38EB">
              <w:t>Update resources management procedures</w:t>
            </w:r>
          </w:p>
        </w:tc>
        <w:tc>
          <w:tcPr>
            <w:tcW w:w="708" w:type="dxa"/>
            <w:shd w:val="solid" w:color="FFFFFF" w:fill="auto"/>
          </w:tcPr>
          <w:p w14:paraId="76F01F44" w14:textId="10CE751E" w:rsidR="006C38EB" w:rsidRDefault="006C38EB" w:rsidP="006C38EB">
            <w:pPr>
              <w:pStyle w:val="TAC"/>
              <w:rPr>
                <w:sz w:val="16"/>
                <w:szCs w:val="16"/>
              </w:rPr>
            </w:pPr>
            <w:r>
              <w:rPr>
                <w:sz w:val="16"/>
                <w:szCs w:val="16"/>
              </w:rPr>
              <w:t>19.0.0</w:t>
            </w:r>
          </w:p>
        </w:tc>
      </w:tr>
      <w:tr w:rsidR="00A96507" w:rsidRPr="00807ABB" w14:paraId="343D66A9" w14:textId="77777777" w:rsidTr="002D3897">
        <w:tc>
          <w:tcPr>
            <w:tcW w:w="800" w:type="dxa"/>
            <w:shd w:val="solid" w:color="FFFFFF" w:fill="auto"/>
          </w:tcPr>
          <w:p w14:paraId="3960284E" w14:textId="11A36D7A" w:rsidR="00A96507" w:rsidRDefault="00A96507" w:rsidP="00A96507">
            <w:pPr>
              <w:pStyle w:val="TAC"/>
              <w:rPr>
                <w:sz w:val="16"/>
                <w:szCs w:val="16"/>
              </w:rPr>
            </w:pPr>
            <w:r>
              <w:rPr>
                <w:sz w:val="16"/>
                <w:szCs w:val="16"/>
              </w:rPr>
              <w:t>2023-12</w:t>
            </w:r>
          </w:p>
        </w:tc>
        <w:tc>
          <w:tcPr>
            <w:tcW w:w="1185" w:type="dxa"/>
            <w:shd w:val="solid" w:color="FFFFFF" w:fill="auto"/>
          </w:tcPr>
          <w:p w14:paraId="38F71A6B" w14:textId="45ABA4AE" w:rsidR="00A96507" w:rsidRDefault="00A96507" w:rsidP="00A96507">
            <w:pPr>
              <w:pStyle w:val="TAC"/>
              <w:rPr>
                <w:sz w:val="16"/>
                <w:szCs w:val="16"/>
              </w:rPr>
            </w:pPr>
            <w:r>
              <w:rPr>
                <w:sz w:val="16"/>
                <w:szCs w:val="16"/>
              </w:rPr>
              <w:t>SA#102</w:t>
            </w:r>
          </w:p>
        </w:tc>
        <w:tc>
          <w:tcPr>
            <w:tcW w:w="992" w:type="dxa"/>
            <w:shd w:val="solid" w:color="FFFFFF" w:fill="auto"/>
          </w:tcPr>
          <w:p w14:paraId="7ABD4BCA" w14:textId="64D98C5D" w:rsidR="00A96507" w:rsidRPr="00A96507" w:rsidRDefault="00A96507" w:rsidP="00A96507">
            <w:pPr>
              <w:pStyle w:val="TAC"/>
              <w:rPr>
                <w:sz w:val="16"/>
                <w:szCs w:val="16"/>
              </w:rPr>
            </w:pPr>
            <w:r w:rsidRPr="00A96507">
              <w:rPr>
                <w:sz w:val="16"/>
                <w:szCs w:val="16"/>
              </w:rPr>
              <w:t>SP-231554</w:t>
            </w:r>
          </w:p>
        </w:tc>
        <w:tc>
          <w:tcPr>
            <w:tcW w:w="567" w:type="dxa"/>
            <w:shd w:val="solid" w:color="FFFFFF" w:fill="auto"/>
          </w:tcPr>
          <w:p w14:paraId="4B118B2E" w14:textId="1D3713EF" w:rsidR="00A96507" w:rsidRDefault="00A96507" w:rsidP="00A96507">
            <w:pPr>
              <w:pStyle w:val="TAL"/>
              <w:jc w:val="center"/>
              <w:rPr>
                <w:sz w:val="16"/>
                <w:szCs w:val="16"/>
              </w:rPr>
            </w:pPr>
            <w:r>
              <w:rPr>
                <w:sz w:val="16"/>
                <w:szCs w:val="16"/>
              </w:rPr>
              <w:t>0109</w:t>
            </w:r>
          </w:p>
        </w:tc>
        <w:tc>
          <w:tcPr>
            <w:tcW w:w="425" w:type="dxa"/>
            <w:shd w:val="solid" w:color="FFFFFF" w:fill="auto"/>
          </w:tcPr>
          <w:p w14:paraId="7B1534DB" w14:textId="2E1CEE93" w:rsidR="00A96507" w:rsidRDefault="00A96507" w:rsidP="00A96507">
            <w:pPr>
              <w:pStyle w:val="TAR"/>
              <w:jc w:val="center"/>
              <w:rPr>
                <w:sz w:val="16"/>
                <w:szCs w:val="16"/>
              </w:rPr>
            </w:pPr>
            <w:r>
              <w:rPr>
                <w:sz w:val="16"/>
                <w:szCs w:val="16"/>
              </w:rPr>
              <w:t>1</w:t>
            </w:r>
          </w:p>
        </w:tc>
        <w:tc>
          <w:tcPr>
            <w:tcW w:w="426" w:type="dxa"/>
            <w:shd w:val="solid" w:color="FFFFFF" w:fill="auto"/>
          </w:tcPr>
          <w:p w14:paraId="7799AAE5" w14:textId="6F9217CF" w:rsidR="00A96507" w:rsidRDefault="00A96507" w:rsidP="00A96507">
            <w:pPr>
              <w:pStyle w:val="TAC"/>
              <w:rPr>
                <w:sz w:val="16"/>
                <w:szCs w:val="16"/>
              </w:rPr>
            </w:pPr>
            <w:r>
              <w:rPr>
                <w:sz w:val="16"/>
                <w:szCs w:val="16"/>
              </w:rPr>
              <w:t>F</w:t>
            </w:r>
          </w:p>
        </w:tc>
        <w:tc>
          <w:tcPr>
            <w:tcW w:w="4536" w:type="dxa"/>
            <w:shd w:val="solid" w:color="FFFFFF" w:fill="auto"/>
          </w:tcPr>
          <w:p w14:paraId="5D3DFE6A" w14:textId="3E4F505B" w:rsidR="00A96507" w:rsidRPr="006C38EB" w:rsidRDefault="00A96507" w:rsidP="00A96507">
            <w:pPr>
              <w:pStyle w:val="TAL"/>
            </w:pPr>
            <w:r w:rsidRPr="00A96507">
              <w:t>Including clarification related to the IE of resource management</w:t>
            </w:r>
          </w:p>
        </w:tc>
        <w:tc>
          <w:tcPr>
            <w:tcW w:w="708" w:type="dxa"/>
            <w:shd w:val="solid" w:color="FFFFFF" w:fill="auto"/>
          </w:tcPr>
          <w:p w14:paraId="2E55FFA7" w14:textId="2DA570EA" w:rsidR="00A96507" w:rsidRDefault="00A96507" w:rsidP="00A96507">
            <w:pPr>
              <w:pStyle w:val="TAC"/>
              <w:rPr>
                <w:sz w:val="16"/>
                <w:szCs w:val="16"/>
              </w:rPr>
            </w:pPr>
            <w:r>
              <w:rPr>
                <w:sz w:val="16"/>
                <w:szCs w:val="16"/>
              </w:rPr>
              <w:t>19.0.0</w:t>
            </w:r>
          </w:p>
        </w:tc>
      </w:tr>
      <w:tr w:rsidR="000B254A" w:rsidRPr="00807ABB" w14:paraId="1E00E3D4" w14:textId="77777777" w:rsidTr="002D3897">
        <w:tc>
          <w:tcPr>
            <w:tcW w:w="800" w:type="dxa"/>
            <w:shd w:val="solid" w:color="FFFFFF" w:fill="auto"/>
          </w:tcPr>
          <w:p w14:paraId="7069A54A" w14:textId="468944B7" w:rsidR="000B254A" w:rsidRDefault="000B254A" w:rsidP="000B254A">
            <w:pPr>
              <w:pStyle w:val="TAC"/>
              <w:rPr>
                <w:sz w:val="16"/>
                <w:szCs w:val="16"/>
              </w:rPr>
            </w:pPr>
            <w:r>
              <w:rPr>
                <w:sz w:val="16"/>
                <w:szCs w:val="16"/>
              </w:rPr>
              <w:t>2024-03</w:t>
            </w:r>
          </w:p>
        </w:tc>
        <w:tc>
          <w:tcPr>
            <w:tcW w:w="1185" w:type="dxa"/>
            <w:shd w:val="solid" w:color="FFFFFF" w:fill="auto"/>
          </w:tcPr>
          <w:p w14:paraId="1FF70996" w14:textId="20CC6D44" w:rsidR="000B254A" w:rsidRDefault="000B254A" w:rsidP="000B254A">
            <w:pPr>
              <w:pStyle w:val="TAC"/>
              <w:rPr>
                <w:sz w:val="16"/>
                <w:szCs w:val="16"/>
              </w:rPr>
            </w:pPr>
            <w:r>
              <w:rPr>
                <w:sz w:val="16"/>
                <w:szCs w:val="16"/>
              </w:rPr>
              <w:t>SA#103</w:t>
            </w:r>
          </w:p>
        </w:tc>
        <w:tc>
          <w:tcPr>
            <w:tcW w:w="992" w:type="dxa"/>
            <w:shd w:val="solid" w:color="FFFFFF" w:fill="auto"/>
          </w:tcPr>
          <w:p w14:paraId="63378327" w14:textId="433BB7DE" w:rsidR="000B254A" w:rsidRPr="00A96507" w:rsidRDefault="000B254A" w:rsidP="000B254A">
            <w:pPr>
              <w:pStyle w:val="TAC"/>
              <w:rPr>
                <w:sz w:val="16"/>
                <w:szCs w:val="16"/>
              </w:rPr>
            </w:pPr>
            <w:r w:rsidRPr="00A96507">
              <w:rPr>
                <w:sz w:val="16"/>
                <w:szCs w:val="16"/>
              </w:rPr>
              <w:t>SP-231554</w:t>
            </w:r>
          </w:p>
        </w:tc>
        <w:tc>
          <w:tcPr>
            <w:tcW w:w="567" w:type="dxa"/>
            <w:shd w:val="solid" w:color="FFFFFF" w:fill="auto"/>
          </w:tcPr>
          <w:p w14:paraId="63AF49D4" w14:textId="4ED54443" w:rsidR="000B254A" w:rsidRDefault="000B254A" w:rsidP="000B254A">
            <w:pPr>
              <w:pStyle w:val="TAL"/>
              <w:jc w:val="center"/>
              <w:rPr>
                <w:sz w:val="16"/>
                <w:szCs w:val="16"/>
              </w:rPr>
            </w:pPr>
            <w:r>
              <w:rPr>
                <w:sz w:val="16"/>
                <w:szCs w:val="16"/>
              </w:rPr>
              <w:t>0117</w:t>
            </w:r>
          </w:p>
        </w:tc>
        <w:tc>
          <w:tcPr>
            <w:tcW w:w="425" w:type="dxa"/>
            <w:shd w:val="solid" w:color="FFFFFF" w:fill="auto"/>
          </w:tcPr>
          <w:p w14:paraId="56B041FA" w14:textId="41B4648F" w:rsidR="000B254A" w:rsidRDefault="000B254A" w:rsidP="000B254A">
            <w:pPr>
              <w:pStyle w:val="TAR"/>
              <w:jc w:val="center"/>
              <w:rPr>
                <w:sz w:val="16"/>
                <w:szCs w:val="16"/>
              </w:rPr>
            </w:pPr>
          </w:p>
        </w:tc>
        <w:tc>
          <w:tcPr>
            <w:tcW w:w="426" w:type="dxa"/>
            <w:shd w:val="solid" w:color="FFFFFF" w:fill="auto"/>
          </w:tcPr>
          <w:p w14:paraId="42DFE63E" w14:textId="51404881" w:rsidR="000B254A" w:rsidRDefault="000B254A" w:rsidP="000B254A">
            <w:pPr>
              <w:pStyle w:val="TAC"/>
              <w:rPr>
                <w:sz w:val="16"/>
                <w:szCs w:val="16"/>
              </w:rPr>
            </w:pPr>
            <w:r>
              <w:rPr>
                <w:sz w:val="16"/>
                <w:szCs w:val="16"/>
              </w:rPr>
              <w:t>A</w:t>
            </w:r>
          </w:p>
        </w:tc>
        <w:tc>
          <w:tcPr>
            <w:tcW w:w="4536" w:type="dxa"/>
            <w:shd w:val="solid" w:color="FFFFFF" w:fill="auto"/>
          </w:tcPr>
          <w:p w14:paraId="2290AADF" w14:textId="5121AFC6" w:rsidR="000B254A" w:rsidRPr="00A96507" w:rsidRDefault="000B254A" w:rsidP="000B254A">
            <w:pPr>
              <w:pStyle w:val="TAL"/>
            </w:pPr>
            <w:r w:rsidRPr="000B254A">
              <w:t>Alignments of 23.289 Rel-19 with other specs</w:t>
            </w:r>
          </w:p>
        </w:tc>
        <w:tc>
          <w:tcPr>
            <w:tcW w:w="708" w:type="dxa"/>
            <w:shd w:val="solid" w:color="FFFFFF" w:fill="auto"/>
          </w:tcPr>
          <w:p w14:paraId="22F7F864" w14:textId="7BB0B860" w:rsidR="000B254A" w:rsidRDefault="000B254A" w:rsidP="000B254A">
            <w:pPr>
              <w:pStyle w:val="TAC"/>
              <w:rPr>
                <w:sz w:val="16"/>
                <w:szCs w:val="16"/>
              </w:rPr>
            </w:pPr>
            <w:r>
              <w:rPr>
                <w:sz w:val="16"/>
                <w:szCs w:val="16"/>
              </w:rPr>
              <w:t>19.1.0</w:t>
            </w:r>
          </w:p>
        </w:tc>
      </w:tr>
      <w:tr w:rsidR="00777E74" w:rsidRPr="00807ABB" w14:paraId="50973834" w14:textId="77777777" w:rsidTr="002D3897">
        <w:tc>
          <w:tcPr>
            <w:tcW w:w="800" w:type="dxa"/>
            <w:shd w:val="solid" w:color="FFFFFF" w:fill="auto"/>
          </w:tcPr>
          <w:p w14:paraId="3F391718" w14:textId="4444B606" w:rsidR="00777E74" w:rsidRDefault="00777E74" w:rsidP="00777E74">
            <w:pPr>
              <w:pStyle w:val="TAC"/>
              <w:rPr>
                <w:sz w:val="16"/>
                <w:szCs w:val="16"/>
              </w:rPr>
            </w:pPr>
            <w:r>
              <w:rPr>
                <w:sz w:val="16"/>
                <w:szCs w:val="16"/>
              </w:rPr>
              <w:t>2024-0</w:t>
            </w:r>
            <w:r w:rsidR="00EB2F65">
              <w:rPr>
                <w:sz w:val="16"/>
                <w:szCs w:val="16"/>
              </w:rPr>
              <w:t>6</w:t>
            </w:r>
          </w:p>
        </w:tc>
        <w:tc>
          <w:tcPr>
            <w:tcW w:w="1185" w:type="dxa"/>
            <w:shd w:val="solid" w:color="FFFFFF" w:fill="auto"/>
          </w:tcPr>
          <w:p w14:paraId="0C37BA28" w14:textId="295C369E" w:rsidR="00777E74" w:rsidRDefault="00777E74" w:rsidP="00777E74">
            <w:pPr>
              <w:pStyle w:val="TAC"/>
              <w:rPr>
                <w:sz w:val="16"/>
                <w:szCs w:val="16"/>
              </w:rPr>
            </w:pPr>
            <w:r>
              <w:rPr>
                <w:sz w:val="16"/>
                <w:szCs w:val="16"/>
              </w:rPr>
              <w:t>SA#104</w:t>
            </w:r>
          </w:p>
        </w:tc>
        <w:tc>
          <w:tcPr>
            <w:tcW w:w="992" w:type="dxa"/>
            <w:shd w:val="solid" w:color="FFFFFF" w:fill="auto"/>
          </w:tcPr>
          <w:p w14:paraId="50ED3A1E" w14:textId="6B961583" w:rsidR="00777E74" w:rsidRPr="00A96507" w:rsidRDefault="00777E74" w:rsidP="00777E74">
            <w:pPr>
              <w:pStyle w:val="TAC"/>
              <w:rPr>
                <w:sz w:val="16"/>
                <w:szCs w:val="16"/>
              </w:rPr>
            </w:pPr>
            <w:r w:rsidRPr="00A96507">
              <w:rPr>
                <w:sz w:val="16"/>
                <w:szCs w:val="16"/>
              </w:rPr>
              <w:t>SP-2</w:t>
            </w:r>
            <w:r>
              <w:rPr>
                <w:sz w:val="16"/>
                <w:szCs w:val="16"/>
              </w:rPr>
              <w:t>40759</w:t>
            </w:r>
          </w:p>
        </w:tc>
        <w:tc>
          <w:tcPr>
            <w:tcW w:w="567" w:type="dxa"/>
            <w:shd w:val="solid" w:color="FFFFFF" w:fill="auto"/>
          </w:tcPr>
          <w:p w14:paraId="37DB6378" w14:textId="1DC8407E" w:rsidR="00777E74" w:rsidRDefault="00777E74" w:rsidP="00777E74">
            <w:pPr>
              <w:pStyle w:val="TAL"/>
              <w:jc w:val="center"/>
              <w:rPr>
                <w:sz w:val="16"/>
                <w:szCs w:val="16"/>
              </w:rPr>
            </w:pPr>
            <w:r>
              <w:rPr>
                <w:sz w:val="16"/>
                <w:szCs w:val="16"/>
              </w:rPr>
              <w:t>0119</w:t>
            </w:r>
          </w:p>
        </w:tc>
        <w:tc>
          <w:tcPr>
            <w:tcW w:w="425" w:type="dxa"/>
            <w:shd w:val="solid" w:color="FFFFFF" w:fill="auto"/>
          </w:tcPr>
          <w:p w14:paraId="7683D2E0" w14:textId="2A69A2FA" w:rsidR="00777E74" w:rsidRDefault="00777E74" w:rsidP="00777E74">
            <w:pPr>
              <w:pStyle w:val="TAR"/>
              <w:jc w:val="center"/>
              <w:rPr>
                <w:sz w:val="16"/>
                <w:szCs w:val="16"/>
              </w:rPr>
            </w:pPr>
            <w:r>
              <w:rPr>
                <w:sz w:val="16"/>
                <w:szCs w:val="16"/>
              </w:rPr>
              <w:t>1</w:t>
            </w:r>
          </w:p>
        </w:tc>
        <w:tc>
          <w:tcPr>
            <w:tcW w:w="426" w:type="dxa"/>
            <w:shd w:val="solid" w:color="FFFFFF" w:fill="auto"/>
          </w:tcPr>
          <w:p w14:paraId="3A3DC4E0" w14:textId="2FD4EA6F" w:rsidR="00777E74" w:rsidRDefault="00777E74" w:rsidP="00777E74">
            <w:pPr>
              <w:pStyle w:val="TAC"/>
              <w:rPr>
                <w:sz w:val="16"/>
                <w:szCs w:val="16"/>
              </w:rPr>
            </w:pPr>
            <w:r>
              <w:rPr>
                <w:sz w:val="16"/>
                <w:szCs w:val="16"/>
              </w:rPr>
              <w:t>A</w:t>
            </w:r>
          </w:p>
        </w:tc>
        <w:tc>
          <w:tcPr>
            <w:tcW w:w="4536" w:type="dxa"/>
            <w:shd w:val="solid" w:color="FFFFFF" w:fill="auto"/>
          </w:tcPr>
          <w:p w14:paraId="6EB6959F" w14:textId="7331B73D" w:rsidR="00777E74" w:rsidRPr="000B254A" w:rsidRDefault="00777E74" w:rsidP="00777E74">
            <w:pPr>
              <w:pStyle w:val="TAL"/>
            </w:pPr>
            <w:r w:rsidRPr="00777E74">
              <w:t>Including NID in the MBS session announcement</w:t>
            </w:r>
          </w:p>
        </w:tc>
        <w:tc>
          <w:tcPr>
            <w:tcW w:w="708" w:type="dxa"/>
            <w:shd w:val="solid" w:color="FFFFFF" w:fill="auto"/>
          </w:tcPr>
          <w:p w14:paraId="6D96E334" w14:textId="1ADDC466" w:rsidR="00777E74" w:rsidRDefault="00777E74" w:rsidP="00777E74">
            <w:pPr>
              <w:pStyle w:val="TAC"/>
              <w:rPr>
                <w:sz w:val="16"/>
                <w:szCs w:val="16"/>
              </w:rPr>
            </w:pPr>
            <w:r>
              <w:rPr>
                <w:sz w:val="16"/>
                <w:szCs w:val="16"/>
              </w:rPr>
              <w:t>19.2.0</w:t>
            </w:r>
          </w:p>
        </w:tc>
      </w:tr>
      <w:tr w:rsidR="00777E74" w:rsidRPr="00807ABB" w14:paraId="60D9B22E" w14:textId="77777777" w:rsidTr="002D3897">
        <w:tc>
          <w:tcPr>
            <w:tcW w:w="800" w:type="dxa"/>
            <w:shd w:val="solid" w:color="FFFFFF" w:fill="auto"/>
          </w:tcPr>
          <w:p w14:paraId="636AB3BF" w14:textId="207BB633" w:rsidR="00777E74" w:rsidRDefault="00777E74" w:rsidP="00777E74">
            <w:pPr>
              <w:pStyle w:val="TAC"/>
              <w:rPr>
                <w:sz w:val="16"/>
                <w:szCs w:val="16"/>
              </w:rPr>
            </w:pPr>
            <w:r>
              <w:rPr>
                <w:sz w:val="16"/>
                <w:szCs w:val="16"/>
              </w:rPr>
              <w:lastRenderedPageBreak/>
              <w:t>2024-0</w:t>
            </w:r>
            <w:r w:rsidR="00EB2F65">
              <w:rPr>
                <w:sz w:val="16"/>
                <w:szCs w:val="16"/>
              </w:rPr>
              <w:t>6</w:t>
            </w:r>
          </w:p>
        </w:tc>
        <w:tc>
          <w:tcPr>
            <w:tcW w:w="1185" w:type="dxa"/>
            <w:shd w:val="solid" w:color="FFFFFF" w:fill="auto"/>
          </w:tcPr>
          <w:p w14:paraId="0F7E7F8E" w14:textId="7978C174" w:rsidR="00777E74" w:rsidRDefault="00777E74" w:rsidP="00777E74">
            <w:pPr>
              <w:pStyle w:val="TAC"/>
              <w:rPr>
                <w:sz w:val="16"/>
                <w:szCs w:val="16"/>
              </w:rPr>
            </w:pPr>
            <w:r>
              <w:rPr>
                <w:sz w:val="16"/>
                <w:szCs w:val="16"/>
              </w:rPr>
              <w:t>SA#104</w:t>
            </w:r>
          </w:p>
        </w:tc>
        <w:tc>
          <w:tcPr>
            <w:tcW w:w="992" w:type="dxa"/>
            <w:shd w:val="solid" w:color="FFFFFF" w:fill="auto"/>
          </w:tcPr>
          <w:p w14:paraId="02F023E9" w14:textId="4E43A9CF" w:rsidR="00777E74" w:rsidRPr="00A96507" w:rsidRDefault="00777E74" w:rsidP="00777E74">
            <w:pPr>
              <w:pStyle w:val="TAC"/>
              <w:rPr>
                <w:sz w:val="16"/>
                <w:szCs w:val="16"/>
              </w:rPr>
            </w:pPr>
            <w:r w:rsidRPr="00A96507">
              <w:rPr>
                <w:sz w:val="16"/>
                <w:szCs w:val="16"/>
              </w:rPr>
              <w:t>SP-2</w:t>
            </w:r>
            <w:r>
              <w:rPr>
                <w:sz w:val="16"/>
                <w:szCs w:val="16"/>
              </w:rPr>
              <w:t>407</w:t>
            </w:r>
            <w:r w:rsidR="009D6305">
              <w:rPr>
                <w:sz w:val="16"/>
                <w:szCs w:val="16"/>
              </w:rPr>
              <w:t>67</w:t>
            </w:r>
          </w:p>
        </w:tc>
        <w:tc>
          <w:tcPr>
            <w:tcW w:w="567" w:type="dxa"/>
            <w:shd w:val="solid" w:color="FFFFFF" w:fill="auto"/>
          </w:tcPr>
          <w:p w14:paraId="519E5365" w14:textId="061425EB" w:rsidR="00777E74" w:rsidRDefault="00777E74" w:rsidP="00777E74">
            <w:pPr>
              <w:pStyle w:val="TAL"/>
              <w:jc w:val="center"/>
              <w:rPr>
                <w:sz w:val="16"/>
                <w:szCs w:val="16"/>
              </w:rPr>
            </w:pPr>
            <w:r>
              <w:rPr>
                <w:sz w:val="16"/>
                <w:szCs w:val="16"/>
              </w:rPr>
              <w:t>0120</w:t>
            </w:r>
          </w:p>
        </w:tc>
        <w:tc>
          <w:tcPr>
            <w:tcW w:w="425" w:type="dxa"/>
            <w:shd w:val="solid" w:color="FFFFFF" w:fill="auto"/>
          </w:tcPr>
          <w:p w14:paraId="41F23AE9" w14:textId="411A327A" w:rsidR="00777E74" w:rsidRDefault="00777E74" w:rsidP="00777E74">
            <w:pPr>
              <w:pStyle w:val="TAR"/>
              <w:jc w:val="center"/>
              <w:rPr>
                <w:sz w:val="16"/>
                <w:szCs w:val="16"/>
              </w:rPr>
            </w:pPr>
            <w:r>
              <w:rPr>
                <w:sz w:val="16"/>
                <w:szCs w:val="16"/>
              </w:rPr>
              <w:t>2</w:t>
            </w:r>
          </w:p>
        </w:tc>
        <w:tc>
          <w:tcPr>
            <w:tcW w:w="426" w:type="dxa"/>
            <w:shd w:val="solid" w:color="FFFFFF" w:fill="auto"/>
          </w:tcPr>
          <w:p w14:paraId="04CAD8BC" w14:textId="5AE02D9F" w:rsidR="00777E74" w:rsidRDefault="009D6305" w:rsidP="00777E74">
            <w:pPr>
              <w:pStyle w:val="TAC"/>
              <w:rPr>
                <w:sz w:val="16"/>
                <w:szCs w:val="16"/>
              </w:rPr>
            </w:pPr>
            <w:r>
              <w:rPr>
                <w:sz w:val="16"/>
                <w:szCs w:val="16"/>
              </w:rPr>
              <w:t>B</w:t>
            </w:r>
          </w:p>
        </w:tc>
        <w:tc>
          <w:tcPr>
            <w:tcW w:w="4536" w:type="dxa"/>
            <w:shd w:val="solid" w:color="FFFFFF" w:fill="auto"/>
          </w:tcPr>
          <w:p w14:paraId="74E960D6" w14:textId="450086BA" w:rsidR="00777E74" w:rsidRPr="00EB2F65" w:rsidRDefault="00777E74" w:rsidP="00777E74">
            <w:pPr>
              <w:pStyle w:val="TAL"/>
              <w:rPr>
                <w:sz w:val="16"/>
                <w:szCs w:val="16"/>
              </w:rPr>
            </w:pPr>
            <w:r w:rsidRPr="00EB2F65">
              <w:rPr>
                <w:sz w:val="16"/>
                <w:szCs w:val="16"/>
              </w:rPr>
              <w:t>UE to UE single hop relay</w:t>
            </w:r>
          </w:p>
        </w:tc>
        <w:tc>
          <w:tcPr>
            <w:tcW w:w="708" w:type="dxa"/>
            <w:shd w:val="solid" w:color="FFFFFF" w:fill="auto"/>
          </w:tcPr>
          <w:p w14:paraId="3834E8F4" w14:textId="63E46A60" w:rsidR="00777E74" w:rsidRDefault="00777E74" w:rsidP="00777E74">
            <w:pPr>
              <w:pStyle w:val="TAC"/>
              <w:rPr>
                <w:sz w:val="16"/>
                <w:szCs w:val="16"/>
              </w:rPr>
            </w:pPr>
            <w:r>
              <w:rPr>
                <w:sz w:val="16"/>
                <w:szCs w:val="16"/>
              </w:rPr>
              <w:t>19.2.0</w:t>
            </w:r>
          </w:p>
        </w:tc>
      </w:tr>
      <w:tr w:rsidR="009C590B" w:rsidRPr="00807ABB" w14:paraId="2A8B35F0" w14:textId="77777777" w:rsidTr="002D3897">
        <w:tc>
          <w:tcPr>
            <w:tcW w:w="800" w:type="dxa"/>
            <w:shd w:val="solid" w:color="FFFFFF" w:fill="auto"/>
          </w:tcPr>
          <w:p w14:paraId="6BF571A2" w14:textId="3526B1B4" w:rsidR="009C590B" w:rsidRDefault="009C590B" w:rsidP="009C590B">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2154EF5" w14:textId="36481DD5" w:rsidR="009C590B" w:rsidRDefault="009C590B" w:rsidP="009C590B">
            <w:pPr>
              <w:pStyle w:val="TAC"/>
              <w:rPr>
                <w:sz w:val="16"/>
                <w:szCs w:val="16"/>
              </w:rPr>
            </w:pPr>
            <w:r w:rsidRPr="00EB2F65">
              <w:rPr>
                <w:sz w:val="16"/>
                <w:szCs w:val="16"/>
              </w:rPr>
              <w:t>SA#104</w:t>
            </w:r>
          </w:p>
        </w:tc>
        <w:tc>
          <w:tcPr>
            <w:tcW w:w="992" w:type="dxa"/>
            <w:shd w:val="solid" w:color="FFFFFF" w:fill="auto"/>
          </w:tcPr>
          <w:p w14:paraId="4682F7A0" w14:textId="4B14E9BC" w:rsidR="009C590B" w:rsidRPr="00A96507" w:rsidRDefault="009C590B" w:rsidP="009C590B">
            <w:pPr>
              <w:pStyle w:val="TAC"/>
              <w:rPr>
                <w:sz w:val="16"/>
                <w:szCs w:val="16"/>
              </w:rPr>
            </w:pPr>
            <w:r w:rsidRPr="00EB2F65">
              <w:rPr>
                <w:sz w:val="16"/>
                <w:szCs w:val="16"/>
              </w:rPr>
              <w:t>SP-240768</w:t>
            </w:r>
          </w:p>
        </w:tc>
        <w:tc>
          <w:tcPr>
            <w:tcW w:w="567" w:type="dxa"/>
            <w:shd w:val="solid" w:color="FFFFFF" w:fill="auto"/>
          </w:tcPr>
          <w:p w14:paraId="2962A12C" w14:textId="6FDF7568" w:rsidR="009C590B" w:rsidRDefault="009C590B" w:rsidP="009C590B">
            <w:pPr>
              <w:pStyle w:val="TAL"/>
              <w:jc w:val="center"/>
              <w:rPr>
                <w:sz w:val="16"/>
                <w:szCs w:val="16"/>
              </w:rPr>
            </w:pPr>
            <w:r w:rsidRPr="00EB2F65">
              <w:rPr>
                <w:sz w:val="16"/>
                <w:szCs w:val="16"/>
              </w:rPr>
              <w:t>0121</w:t>
            </w:r>
          </w:p>
        </w:tc>
        <w:tc>
          <w:tcPr>
            <w:tcW w:w="425" w:type="dxa"/>
            <w:shd w:val="solid" w:color="FFFFFF" w:fill="auto"/>
          </w:tcPr>
          <w:p w14:paraId="47CDEBFA" w14:textId="25C0CEFC" w:rsidR="009C590B" w:rsidRDefault="009C590B" w:rsidP="009C590B">
            <w:pPr>
              <w:pStyle w:val="TAR"/>
              <w:jc w:val="center"/>
              <w:rPr>
                <w:sz w:val="16"/>
                <w:szCs w:val="16"/>
              </w:rPr>
            </w:pPr>
          </w:p>
        </w:tc>
        <w:tc>
          <w:tcPr>
            <w:tcW w:w="426" w:type="dxa"/>
            <w:shd w:val="solid" w:color="FFFFFF" w:fill="auto"/>
          </w:tcPr>
          <w:p w14:paraId="41E2AB3D" w14:textId="6BEB35A2" w:rsidR="009C590B" w:rsidRDefault="009C590B" w:rsidP="009C590B">
            <w:pPr>
              <w:pStyle w:val="TAC"/>
              <w:rPr>
                <w:sz w:val="16"/>
                <w:szCs w:val="16"/>
              </w:rPr>
            </w:pPr>
            <w:r w:rsidRPr="00EB2F65">
              <w:rPr>
                <w:sz w:val="16"/>
                <w:szCs w:val="16"/>
              </w:rPr>
              <w:t>F</w:t>
            </w:r>
          </w:p>
        </w:tc>
        <w:tc>
          <w:tcPr>
            <w:tcW w:w="4536" w:type="dxa"/>
            <w:shd w:val="solid" w:color="FFFFFF" w:fill="auto"/>
          </w:tcPr>
          <w:p w14:paraId="2FD01FB3" w14:textId="78E506AC" w:rsidR="009C590B" w:rsidRPr="00EB2F65" w:rsidRDefault="009C590B" w:rsidP="009C590B">
            <w:pPr>
              <w:pStyle w:val="TAL"/>
              <w:rPr>
                <w:sz w:val="16"/>
                <w:szCs w:val="16"/>
              </w:rPr>
            </w:pPr>
            <w:r w:rsidRPr="00EB2F65">
              <w:rPr>
                <w:sz w:val="16"/>
                <w:szCs w:val="16"/>
              </w:rPr>
              <w:t>Add the FRMCS requirements reference</w:t>
            </w:r>
          </w:p>
        </w:tc>
        <w:tc>
          <w:tcPr>
            <w:tcW w:w="708" w:type="dxa"/>
            <w:shd w:val="solid" w:color="FFFFFF" w:fill="auto"/>
          </w:tcPr>
          <w:p w14:paraId="5E5CD604" w14:textId="6F92D055" w:rsidR="009C590B" w:rsidRDefault="009C590B" w:rsidP="009C590B">
            <w:pPr>
              <w:pStyle w:val="TAC"/>
              <w:rPr>
                <w:sz w:val="16"/>
                <w:szCs w:val="16"/>
              </w:rPr>
            </w:pPr>
            <w:r w:rsidRPr="00EB2F65">
              <w:rPr>
                <w:sz w:val="16"/>
                <w:szCs w:val="16"/>
              </w:rPr>
              <w:t>19.2.0</w:t>
            </w:r>
          </w:p>
        </w:tc>
      </w:tr>
      <w:tr w:rsidR="00381105" w:rsidRPr="00807ABB" w14:paraId="7AB2E388" w14:textId="77777777" w:rsidTr="002D3897">
        <w:tc>
          <w:tcPr>
            <w:tcW w:w="800" w:type="dxa"/>
            <w:shd w:val="solid" w:color="FFFFFF" w:fill="auto"/>
          </w:tcPr>
          <w:p w14:paraId="6C725B1F" w14:textId="452754E8" w:rsidR="00381105" w:rsidRPr="00EB2F65" w:rsidRDefault="00381105" w:rsidP="00381105">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7A1EB044" w14:textId="38493FEB" w:rsidR="00381105" w:rsidRPr="00EB2F65" w:rsidRDefault="00381105" w:rsidP="00381105">
            <w:pPr>
              <w:pStyle w:val="TAC"/>
              <w:rPr>
                <w:sz w:val="16"/>
                <w:szCs w:val="16"/>
              </w:rPr>
            </w:pPr>
            <w:r w:rsidRPr="00EB2F65">
              <w:rPr>
                <w:sz w:val="16"/>
                <w:szCs w:val="16"/>
              </w:rPr>
              <w:t>SA#104</w:t>
            </w:r>
          </w:p>
        </w:tc>
        <w:tc>
          <w:tcPr>
            <w:tcW w:w="992" w:type="dxa"/>
            <w:shd w:val="solid" w:color="FFFFFF" w:fill="auto"/>
          </w:tcPr>
          <w:p w14:paraId="065D1239" w14:textId="0C9DE1DC" w:rsidR="00381105" w:rsidRPr="00EB2F65" w:rsidRDefault="00381105" w:rsidP="00381105">
            <w:pPr>
              <w:pStyle w:val="TAC"/>
              <w:rPr>
                <w:sz w:val="16"/>
                <w:szCs w:val="16"/>
              </w:rPr>
            </w:pPr>
            <w:r w:rsidRPr="00EB2F65">
              <w:rPr>
                <w:sz w:val="16"/>
                <w:szCs w:val="16"/>
              </w:rPr>
              <w:t>SP-240767</w:t>
            </w:r>
          </w:p>
        </w:tc>
        <w:tc>
          <w:tcPr>
            <w:tcW w:w="567" w:type="dxa"/>
            <w:shd w:val="solid" w:color="FFFFFF" w:fill="auto"/>
          </w:tcPr>
          <w:p w14:paraId="3B90CF60" w14:textId="018F2976" w:rsidR="00381105" w:rsidRPr="00EB2F65" w:rsidRDefault="00381105" w:rsidP="00381105">
            <w:pPr>
              <w:pStyle w:val="TAL"/>
              <w:jc w:val="center"/>
              <w:rPr>
                <w:sz w:val="16"/>
                <w:szCs w:val="16"/>
              </w:rPr>
            </w:pPr>
            <w:r w:rsidRPr="00EB2F65">
              <w:rPr>
                <w:sz w:val="16"/>
                <w:szCs w:val="16"/>
              </w:rPr>
              <w:t>0122</w:t>
            </w:r>
          </w:p>
        </w:tc>
        <w:tc>
          <w:tcPr>
            <w:tcW w:w="425" w:type="dxa"/>
            <w:shd w:val="solid" w:color="FFFFFF" w:fill="auto"/>
          </w:tcPr>
          <w:p w14:paraId="3D707855" w14:textId="2AC20D40" w:rsidR="00381105" w:rsidRDefault="00381105" w:rsidP="00381105">
            <w:pPr>
              <w:pStyle w:val="TAR"/>
              <w:jc w:val="center"/>
              <w:rPr>
                <w:sz w:val="16"/>
                <w:szCs w:val="16"/>
              </w:rPr>
            </w:pPr>
            <w:r>
              <w:rPr>
                <w:sz w:val="16"/>
                <w:szCs w:val="16"/>
              </w:rPr>
              <w:t>1</w:t>
            </w:r>
          </w:p>
        </w:tc>
        <w:tc>
          <w:tcPr>
            <w:tcW w:w="426" w:type="dxa"/>
            <w:shd w:val="solid" w:color="FFFFFF" w:fill="auto"/>
          </w:tcPr>
          <w:p w14:paraId="1EC52248" w14:textId="36658E8E" w:rsidR="00381105" w:rsidRPr="00EB2F65" w:rsidRDefault="00381105" w:rsidP="00381105">
            <w:pPr>
              <w:pStyle w:val="TAC"/>
              <w:rPr>
                <w:sz w:val="16"/>
                <w:szCs w:val="16"/>
              </w:rPr>
            </w:pPr>
            <w:r w:rsidRPr="00EB2F65">
              <w:rPr>
                <w:sz w:val="16"/>
                <w:szCs w:val="16"/>
              </w:rPr>
              <w:t>F</w:t>
            </w:r>
          </w:p>
        </w:tc>
        <w:tc>
          <w:tcPr>
            <w:tcW w:w="4536" w:type="dxa"/>
            <w:shd w:val="solid" w:color="FFFFFF" w:fill="auto"/>
          </w:tcPr>
          <w:p w14:paraId="0BC0EFFD" w14:textId="1D10A708" w:rsidR="00381105" w:rsidRPr="00EB2F65" w:rsidRDefault="00381105" w:rsidP="00381105">
            <w:pPr>
              <w:pStyle w:val="TAL"/>
              <w:rPr>
                <w:sz w:val="16"/>
                <w:szCs w:val="16"/>
              </w:rPr>
            </w:pPr>
            <w:r w:rsidRPr="00EB2F65">
              <w:rPr>
                <w:sz w:val="16"/>
                <w:szCs w:val="16"/>
              </w:rPr>
              <w:t>Correction of the reference in the scope clause</w:t>
            </w:r>
          </w:p>
        </w:tc>
        <w:tc>
          <w:tcPr>
            <w:tcW w:w="708" w:type="dxa"/>
            <w:shd w:val="solid" w:color="FFFFFF" w:fill="auto"/>
          </w:tcPr>
          <w:p w14:paraId="03C3697F" w14:textId="291B40D9" w:rsidR="00381105" w:rsidRPr="00EB2F65" w:rsidRDefault="00381105" w:rsidP="00381105">
            <w:pPr>
              <w:pStyle w:val="TAC"/>
              <w:rPr>
                <w:sz w:val="16"/>
                <w:szCs w:val="16"/>
              </w:rPr>
            </w:pPr>
            <w:r w:rsidRPr="00EB2F65">
              <w:rPr>
                <w:sz w:val="16"/>
                <w:szCs w:val="16"/>
              </w:rPr>
              <w:t>19.2.0</w:t>
            </w:r>
          </w:p>
        </w:tc>
      </w:tr>
      <w:tr w:rsidR="00381105" w:rsidRPr="00807ABB" w14:paraId="0D9FCD72" w14:textId="77777777" w:rsidTr="002D3897">
        <w:tc>
          <w:tcPr>
            <w:tcW w:w="800" w:type="dxa"/>
            <w:shd w:val="solid" w:color="FFFFFF" w:fill="auto"/>
          </w:tcPr>
          <w:p w14:paraId="3CF99EDA" w14:textId="5F7CCBA7" w:rsidR="00381105" w:rsidRPr="00EB2F65" w:rsidRDefault="00381105" w:rsidP="00381105">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F4FD65B" w14:textId="66664E57" w:rsidR="00381105" w:rsidRPr="00EB2F65" w:rsidRDefault="00381105" w:rsidP="00381105">
            <w:pPr>
              <w:pStyle w:val="TAC"/>
              <w:rPr>
                <w:sz w:val="16"/>
                <w:szCs w:val="16"/>
              </w:rPr>
            </w:pPr>
            <w:r w:rsidRPr="00EB2F65">
              <w:rPr>
                <w:sz w:val="16"/>
                <w:szCs w:val="16"/>
              </w:rPr>
              <w:t>SA#104</w:t>
            </w:r>
          </w:p>
        </w:tc>
        <w:tc>
          <w:tcPr>
            <w:tcW w:w="992" w:type="dxa"/>
            <w:shd w:val="solid" w:color="FFFFFF" w:fill="auto"/>
          </w:tcPr>
          <w:p w14:paraId="44DF2DA3" w14:textId="7DD8455B" w:rsidR="00381105" w:rsidRPr="00EB2F65" w:rsidRDefault="00381105" w:rsidP="00381105">
            <w:pPr>
              <w:pStyle w:val="TAC"/>
              <w:rPr>
                <w:sz w:val="16"/>
                <w:szCs w:val="16"/>
              </w:rPr>
            </w:pPr>
            <w:r w:rsidRPr="00EB2F65">
              <w:rPr>
                <w:sz w:val="16"/>
                <w:szCs w:val="16"/>
              </w:rPr>
              <w:t>SP-240767</w:t>
            </w:r>
          </w:p>
        </w:tc>
        <w:tc>
          <w:tcPr>
            <w:tcW w:w="567" w:type="dxa"/>
            <w:shd w:val="solid" w:color="FFFFFF" w:fill="auto"/>
          </w:tcPr>
          <w:p w14:paraId="40E6921E" w14:textId="36C3B133" w:rsidR="00381105" w:rsidRPr="00EB2F65" w:rsidRDefault="00381105" w:rsidP="00381105">
            <w:pPr>
              <w:pStyle w:val="TAL"/>
              <w:jc w:val="center"/>
              <w:rPr>
                <w:sz w:val="16"/>
                <w:szCs w:val="16"/>
              </w:rPr>
            </w:pPr>
            <w:r w:rsidRPr="00EB2F65">
              <w:rPr>
                <w:sz w:val="16"/>
                <w:szCs w:val="16"/>
              </w:rPr>
              <w:t>0123</w:t>
            </w:r>
          </w:p>
        </w:tc>
        <w:tc>
          <w:tcPr>
            <w:tcW w:w="425" w:type="dxa"/>
            <w:shd w:val="solid" w:color="FFFFFF" w:fill="auto"/>
          </w:tcPr>
          <w:p w14:paraId="688062CF" w14:textId="627D9BAA" w:rsidR="00381105" w:rsidRDefault="00381105" w:rsidP="00381105">
            <w:pPr>
              <w:pStyle w:val="TAR"/>
              <w:jc w:val="center"/>
              <w:rPr>
                <w:sz w:val="16"/>
                <w:szCs w:val="16"/>
              </w:rPr>
            </w:pPr>
          </w:p>
        </w:tc>
        <w:tc>
          <w:tcPr>
            <w:tcW w:w="426" w:type="dxa"/>
            <w:shd w:val="solid" w:color="FFFFFF" w:fill="auto"/>
          </w:tcPr>
          <w:p w14:paraId="205B9E34" w14:textId="5A7EF498" w:rsidR="00381105" w:rsidRPr="00EB2F65" w:rsidRDefault="00381105" w:rsidP="00381105">
            <w:pPr>
              <w:pStyle w:val="TAC"/>
              <w:rPr>
                <w:sz w:val="16"/>
                <w:szCs w:val="16"/>
              </w:rPr>
            </w:pPr>
            <w:r w:rsidRPr="00EB2F65">
              <w:rPr>
                <w:sz w:val="16"/>
                <w:szCs w:val="16"/>
              </w:rPr>
              <w:t>B</w:t>
            </w:r>
          </w:p>
        </w:tc>
        <w:tc>
          <w:tcPr>
            <w:tcW w:w="4536" w:type="dxa"/>
            <w:shd w:val="solid" w:color="FFFFFF" w:fill="auto"/>
          </w:tcPr>
          <w:p w14:paraId="75D10628" w14:textId="3790F642" w:rsidR="00381105" w:rsidRPr="00EB2F65" w:rsidRDefault="00381105" w:rsidP="00381105">
            <w:pPr>
              <w:pStyle w:val="TAL"/>
              <w:rPr>
                <w:sz w:val="16"/>
                <w:szCs w:val="16"/>
              </w:rPr>
            </w:pPr>
            <w:r w:rsidRPr="00EB2F65">
              <w:rPr>
                <w:sz w:val="16"/>
                <w:szCs w:val="16"/>
              </w:rPr>
              <w:t>5G MC interworking with legacy system</w:t>
            </w:r>
          </w:p>
        </w:tc>
        <w:tc>
          <w:tcPr>
            <w:tcW w:w="708" w:type="dxa"/>
            <w:shd w:val="solid" w:color="FFFFFF" w:fill="auto"/>
          </w:tcPr>
          <w:p w14:paraId="6EE6217E" w14:textId="0F4B23C4" w:rsidR="00381105" w:rsidRPr="00EB2F65" w:rsidRDefault="00381105" w:rsidP="00381105">
            <w:pPr>
              <w:pStyle w:val="TAC"/>
              <w:rPr>
                <w:sz w:val="16"/>
                <w:szCs w:val="16"/>
              </w:rPr>
            </w:pPr>
            <w:r w:rsidRPr="00EB2F65">
              <w:rPr>
                <w:sz w:val="16"/>
                <w:szCs w:val="16"/>
              </w:rPr>
              <w:t>19.2.0</w:t>
            </w:r>
          </w:p>
        </w:tc>
      </w:tr>
      <w:tr w:rsidR="00670597" w:rsidRPr="00807ABB" w14:paraId="42A9528F" w14:textId="77777777" w:rsidTr="002D3897">
        <w:tc>
          <w:tcPr>
            <w:tcW w:w="800" w:type="dxa"/>
            <w:shd w:val="solid" w:color="FFFFFF" w:fill="auto"/>
          </w:tcPr>
          <w:p w14:paraId="50D2DE93" w14:textId="582ECF43" w:rsidR="00670597" w:rsidRPr="00EB2F65" w:rsidRDefault="00670597" w:rsidP="00670597">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4B1933B" w14:textId="1D2F412D" w:rsidR="00670597" w:rsidRPr="00EB2F65" w:rsidRDefault="00670597" w:rsidP="00670597">
            <w:pPr>
              <w:pStyle w:val="TAC"/>
              <w:rPr>
                <w:sz w:val="16"/>
                <w:szCs w:val="16"/>
              </w:rPr>
            </w:pPr>
            <w:r w:rsidRPr="00EB2F65">
              <w:rPr>
                <w:sz w:val="16"/>
                <w:szCs w:val="16"/>
              </w:rPr>
              <w:t>SA#104</w:t>
            </w:r>
          </w:p>
        </w:tc>
        <w:tc>
          <w:tcPr>
            <w:tcW w:w="992" w:type="dxa"/>
            <w:shd w:val="solid" w:color="FFFFFF" w:fill="auto"/>
          </w:tcPr>
          <w:p w14:paraId="6B6A1280" w14:textId="38E4193D" w:rsidR="00670597" w:rsidRPr="00EB2F65" w:rsidRDefault="00670597" w:rsidP="00670597">
            <w:pPr>
              <w:pStyle w:val="TAC"/>
              <w:rPr>
                <w:sz w:val="16"/>
                <w:szCs w:val="16"/>
              </w:rPr>
            </w:pPr>
            <w:r w:rsidRPr="00EB2F65">
              <w:rPr>
                <w:sz w:val="16"/>
                <w:szCs w:val="16"/>
              </w:rPr>
              <w:t>SP-240767</w:t>
            </w:r>
          </w:p>
        </w:tc>
        <w:tc>
          <w:tcPr>
            <w:tcW w:w="567" w:type="dxa"/>
            <w:shd w:val="solid" w:color="FFFFFF" w:fill="auto"/>
          </w:tcPr>
          <w:p w14:paraId="5F54B10F" w14:textId="67D6AB8F" w:rsidR="00670597" w:rsidRPr="00EB2F65" w:rsidRDefault="00670597" w:rsidP="00670597">
            <w:pPr>
              <w:pStyle w:val="TAL"/>
              <w:jc w:val="center"/>
              <w:rPr>
                <w:sz w:val="16"/>
                <w:szCs w:val="16"/>
              </w:rPr>
            </w:pPr>
            <w:r w:rsidRPr="00EB2F65">
              <w:rPr>
                <w:sz w:val="16"/>
                <w:szCs w:val="16"/>
              </w:rPr>
              <w:t>0124</w:t>
            </w:r>
          </w:p>
        </w:tc>
        <w:tc>
          <w:tcPr>
            <w:tcW w:w="425" w:type="dxa"/>
            <w:shd w:val="solid" w:color="FFFFFF" w:fill="auto"/>
          </w:tcPr>
          <w:p w14:paraId="4F197054" w14:textId="525FFF06" w:rsidR="00670597" w:rsidRDefault="00670597" w:rsidP="00670597">
            <w:pPr>
              <w:pStyle w:val="TAR"/>
              <w:jc w:val="center"/>
              <w:rPr>
                <w:sz w:val="16"/>
                <w:szCs w:val="16"/>
              </w:rPr>
            </w:pPr>
            <w:r>
              <w:rPr>
                <w:sz w:val="16"/>
                <w:szCs w:val="16"/>
              </w:rPr>
              <w:t>1</w:t>
            </w:r>
          </w:p>
        </w:tc>
        <w:tc>
          <w:tcPr>
            <w:tcW w:w="426" w:type="dxa"/>
            <w:shd w:val="solid" w:color="FFFFFF" w:fill="auto"/>
          </w:tcPr>
          <w:p w14:paraId="1DF7253A" w14:textId="1A7F89BA" w:rsidR="00670597" w:rsidRPr="00EB2F65" w:rsidRDefault="00670597" w:rsidP="00670597">
            <w:pPr>
              <w:pStyle w:val="TAC"/>
              <w:rPr>
                <w:sz w:val="16"/>
                <w:szCs w:val="16"/>
              </w:rPr>
            </w:pPr>
            <w:r w:rsidRPr="00EB2F65">
              <w:rPr>
                <w:sz w:val="16"/>
                <w:szCs w:val="16"/>
              </w:rPr>
              <w:t>D</w:t>
            </w:r>
          </w:p>
        </w:tc>
        <w:tc>
          <w:tcPr>
            <w:tcW w:w="4536" w:type="dxa"/>
            <w:shd w:val="solid" w:color="FFFFFF" w:fill="auto"/>
          </w:tcPr>
          <w:p w14:paraId="2D5BEC53" w14:textId="78BC3567" w:rsidR="00670597" w:rsidRPr="00EB2F65" w:rsidRDefault="00670597" w:rsidP="00670597">
            <w:pPr>
              <w:pStyle w:val="TAL"/>
              <w:rPr>
                <w:sz w:val="16"/>
                <w:szCs w:val="16"/>
              </w:rPr>
            </w:pPr>
            <w:r w:rsidRPr="00EB2F65">
              <w:rPr>
                <w:sz w:val="16"/>
                <w:szCs w:val="16"/>
              </w:rPr>
              <w:t>Corrections of the NOTE number</w:t>
            </w:r>
          </w:p>
        </w:tc>
        <w:tc>
          <w:tcPr>
            <w:tcW w:w="708" w:type="dxa"/>
            <w:shd w:val="solid" w:color="FFFFFF" w:fill="auto"/>
          </w:tcPr>
          <w:p w14:paraId="3A860638" w14:textId="79B03E52" w:rsidR="00670597" w:rsidRPr="00EB2F65" w:rsidRDefault="00670597" w:rsidP="00670597">
            <w:pPr>
              <w:pStyle w:val="TAC"/>
              <w:rPr>
                <w:sz w:val="16"/>
                <w:szCs w:val="16"/>
              </w:rPr>
            </w:pPr>
            <w:r w:rsidRPr="00EB2F65">
              <w:rPr>
                <w:sz w:val="16"/>
                <w:szCs w:val="16"/>
              </w:rPr>
              <w:t>19.2.0</w:t>
            </w:r>
          </w:p>
        </w:tc>
      </w:tr>
    </w:tbl>
    <w:p w14:paraId="6AE5F0B0" w14:textId="6AC76724" w:rsidR="00080512" w:rsidRDefault="00080512" w:rsidP="002D3897"/>
    <w:sectPr w:rsidR="00080512">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9C89CE" w14:textId="77777777" w:rsidR="0085338F" w:rsidRDefault="0085338F">
      <w:r>
        <w:separator/>
      </w:r>
    </w:p>
  </w:endnote>
  <w:endnote w:type="continuationSeparator" w:id="0">
    <w:p w14:paraId="1C6247A7" w14:textId="77777777" w:rsidR="0085338F" w:rsidRDefault="008533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3350C58" w14:textId="77777777" w:rsidR="0085338F" w:rsidRDefault="0085338F">
      <w:r>
        <w:separator/>
      </w:r>
    </w:p>
  </w:footnote>
  <w:footnote w:type="continuationSeparator" w:id="0">
    <w:p w14:paraId="35C10D9E" w14:textId="77777777" w:rsidR="0085338F" w:rsidRDefault="008533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E15DB3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B2F65">
      <w:rPr>
        <w:rFonts w:ascii="Arial" w:hAnsi="Arial" w:cs="Arial"/>
        <w:b/>
        <w:noProof/>
        <w:sz w:val="18"/>
        <w:szCs w:val="18"/>
      </w:rPr>
      <w:t>3GPP TS 23.289 V19.2.0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3D3786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A0260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9826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AEA4F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3"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4" w15:restartNumberingAfterBreak="0">
    <w:nsid w:val="16F97CF2"/>
    <w:multiLevelType w:val="hybridMultilevel"/>
    <w:tmpl w:val="0818E6C8"/>
    <w:lvl w:ilvl="0" w:tplc="94784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17C5182"/>
    <w:multiLevelType w:val="hybridMultilevel"/>
    <w:tmpl w:val="59F23420"/>
    <w:lvl w:ilvl="0" w:tplc="5302D0C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881745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38201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9399158">
    <w:abstractNumId w:val="11"/>
  </w:num>
  <w:num w:numId="4" w16cid:durableId="73093300">
    <w:abstractNumId w:val="17"/>
  </w:num>
  <w:num w:numId="5" w16cid:durableId="1334380605">
    <w:abstractNumId w:val="12"/>
  </w:num>
  <w:num w:numId="6" w16cid:durableId="916477442">
    <w:abstractNumId w:val="13"/>
  </w:num>
  <w:num w:numId="7" w16cid:durableId="83379954">
    <w:abstractNumId w:val="9"/>
  </w:num>
  <w:num w:numId="8" w16cid:durableId="1320386349">
    <w:abstractNumId w:val="7"/>
  </w:num>
  <w:num w:numId="9" w16cid:durableId="882791170">
    <w:abstractNumId w:val="6"/>
  </w:num>
  <w:num w:numId="10" w16cid:durableId="659430877">
    <w:abstractNumId w:val="5"/>
  </w:num>
  <w:num w:numId="11" w16cid:durableId="1042753404">
    <w:abstractNumId w:val="4"/>
  </w:num>
  <w:num w:numId="12" w16cid:durableId="444926402">
    <w:abstractNumId w:val="8"/>
  </w:num>
  <w:num w:numId="13" w16cid:durableId="1942954651">
    <w:abstractNumId w:val="3"/>
  </w:num>
  <w:num w:numId="14" w16cid:durableId="23868668">
    <w:abstractNumId w:val="16"/>
  </w:num>
  <w:num w:numId="15" w16cid:durableId="1899853150">
    <w:abstractNumId w:val="14"/>
  </w:num>
  <w:num w:numId="16" w16cid:durableId="421681678">
    <w:abstractNumId w:val="15"/>
  </w:num>
  <w:num w:numId="17" w16cid:durableId="1925021076">
    <w:abstractNumId w:val="2"/>
  </w:num>
  <w:num w:numId="18" w16cid:durableId="1873030811">
    <w:abstractNumId w:val="1"/>
  </w:num>
  <w:num w:numId="19" w16cid:durableId="11524511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B3"/>
    <w:rsid w:val="000275F2"/>
    <w:rsid w:val="00032E8D"/>
    <w:rsid w:val="00033397"/>
    <w:rsid w:val="00040095"/>
    <w:rsid w:val="00051834"/>
    <w:rsid w:val="00054A22"/>
    <w:rsid w:val="000553A3"/>
    <w:rsid w:val="00062023"/>
    <w:rsid w:val="0006347C"/>
    <w:rsid w:val="000655A6"/>
    <w:rsid w:val="00071297"/>
    <w:rsid w:val="00080512"/>
    <w:rsid w:val="00084A27"/>
    <w:rsid w:val="000A2D31"/>
    <w:rsid w:val="000B254A"/>
    <w:rsid w:val="000B2D64"/>
    <w:rsid w:val="000C47C3"/>
    <w:rsid w:val="000D58AB"/>
    <w:rsid w:val="000E177E"/>
    <w:rsid w:val="001037B4"/>
    <w:rsid w:val="001040AE"/>
    <w:rsid w:val="0012270C"/>
    <w:rsid w:val="001269C8"/>
    <w:rsid w:val="00133525"/>
    <w:rsid w:val="00140901"/>
    <w:rsid w:val="00143FEF"/>
    <w:rsid w:val="00165B37"/>
    <w:rsid w:val="00166423"/>
    <w:rsid w:val="00185DE9"/>
    <w:rsid w:val="00186A27"/>
    <w:rsid w:val="0019136D"/>
    <w:rsid w:val="001931E6"/>
    <w:rsid w:val="001954EE"/>
    <w:rsid w:val="00195503"/>
    <w:rsid w:val="001A4C42"/>
    <w:rsid w:val="001A7420"/>
    <w:rsid w:val="001B6637"/>
    <w:rsid w:val="001C21C3"/>
    <w:rsid w:val="001C3C39"/>
    <w:rsid w:val="001D02C2"/>
    <w:rsid w:val="001F0C1D"/>
    <w:rsid w:val="001F1132"/>
    <w:rsid w:val="001F168B"/>
    <w:rsid w:val="00203218"/>
    <w:rsid w:val="002208A6"/>
    <w:rsid w:val="0023122F"/>
    <w:rsid w:val="002347A2"/>
    <w:rsid w:val="002420DE"/>
    <w:rsid w:val="00255900"/>
    <w:rsid w:val="002675F0"/>
    <w:rsid w:val="00270649"/>
    <w:rsid w:val="002760EE"/>
    <w:rsid w:val="00281147"/>
    <w:rsid w:val="00284E0B"/>
    <w:rsid w:val="002858C3"/>
    <w:rsid w:val="00293CF0"/>
    <w:rsid w:val="002B6339"/>
    <w:rsid w:val="002B7D9C"/>
    <w:rsid w:val="002B7E86"/>
    <w:rsid w:val="002D3897"/>
    <w:rsid w:val="002D7CCF"/>
    <w:rsid w:val="002E00EE"/>
    <w:rsid w:val="002E162B"/>
    <w:rsid w:val="002E7530"/>
    <w:rsid w:val="003172DC"/>
    <w:rsid w:val="00321ED5"/>
    <w:rsid w:val="0032275E"/>
    <w:rsid w:val="00352F8F"/>
    <w:rsid w:val="00352FB1"/>
    <w:rsid w:val="0035462D"/>
    <w:rsid w:val="003551D3"/>
    <w:rsid w:val="00356555"/>
    <w:rsid w:val="0035744A"/>
    <w:rsid w:val="00357A16"/>
    <w:rsid w:val="00371B45"/>
    <w:rsid w:val="0037584B"/>
    <w:rsid w:val="003765B8"/>
    <w:rsid w:val="00381105"/>
    <w:rsid w:val="00384FE8"/>
    <w:rsid w:val="00391F3F"/>
    <w:rsid w:val="00396F14"/>
    <w:rsid w:val="003B1CF2"/>
    <w:rsid w:val="003C3971"/>
    <w:rsid w:val="003C6422"/>
    <w:rsid w:val="003E4908"/>
    <w:rsid w:val="0040017E"/>
    <w:rsid w:val="00400983"/>
    <w:rsid w:val="00405F3F"/>
    <w:rsid w:val="004152D8"/>
    <w:rsid w:val="00416ED1"/>
    <w:rsid w:val="00417327"/>
    <w:rsid w:val="00423334"/>
    <w:rsid w:val="0042457D"/>
    <w:rsid w:val="004340F5"/>
    <w:rsid w:val="004345EC"/>
    <w:rsid w:val="004402B6"/>
    <w:rsid w:val="00457199"/>
    <w:rsid w:val="00465515"/>
    <w:rsid w:val="004757E3"/>
    <w:rsid w:val="0049751D"/>
    <w:rsid w:val="004A6886"/>
    <w:rsid w:val="004B2024"/>
    <w:rsid w:val="004B328B"/>
    <w:rsid w:val="004B598F"/>
    <w:rsid w:val="004C30AC"/>
    <w:rsid w:val="004D1093"/>
    <w:rsid w:val="004D3578"/>
    <w:rsid w:val="004D5519"/>
    <w:rsid w:val="004E213A"/>
    <w:rsid w:val="004E2632"/>
    <w:rsid w:val="004E37EA"/>
    <w:rsid w:val="004F0988"/>
    <w:rsid w:val="004F3340"/>
    <w:rsid w:val="00513B7F"/>
    <w:rsid w:val="00517242"/>
    <w:rsid w:val="00524C53"/>
    <w:rsid w:val="0052767A"/>
    <w:rsid w:val="0053388B"/>
    <w:rsid w:val="00535773"/>
    <w:rsid w:val="00543E6C"/>
    <w:rsid w:val="005522DA"/>
    <w:rsid w:val="00565087"/>
    <w:rsid w:val="00567062"/>
    <w:rsid w:val="005732D7"/>
    <w:rsid w:val="00597B11"/>
    <w:rsid w:val="005A11C7"/>
    <w:rsid w:val="005B5D7A"/>
    <w:rsid w:val="005B6B9A"/>
    <w:rsid w:val="005B774C"/>
    <w:rsid w:val="005D2E01"/>
    <w:rsid w:val="005D69FD"/>
    <w:rsid w:val="005D7526"/>
    <w:rsid w:val="005E4BB2"/>
    <w:rsid w:val="005F788A"/>
    <w:rsid w:val="00602AEA"/>
    <w:rsid w:val="00614FDF"/>
    <w:rsid w:val="00630E88"/>
    <w:rsid w:val="0063543D"/>
    <w:rsid w:val="00647114"/>
    <w:rsid w:val="00653BCD"/>
    <w:rsid w:val="00661E94"/>
    <w:rsid w:val="00670597"/>
    <w:rsid w:val="00674EB9"/>
    <w:rsid w:val="00690840"/>
    <w:rsid w:val="006912E9"/>
    <w:rsid w:val="006A323F"/>
    <w:rsid w:val="006A4F75"/>
    <w:rsid w:val="006B30D0"/>
    <w:rsid w:val="006B45F8"/>
    <w:rsid w:val="006C38EB"/>
    <w:rsid w:val="006C3D95"/>
    <w:rsid w:val="006D5C22"/>
    <w:rsid w:val="006E1598"/>
    <w:rsid w:val="006E5C86"/>
    <w:rsid w:val="006F19EA"/>
    <w:rsid w:val="006F5B15"/>
    <w:rsid w:val="00701116"/>
    <w:rsid w:val="00705D5E"/>
    <w:rsid w:val="0071174C"/>
    <w:rsid w:val="00711F00"/>
    <w:rsid w:val="00712B5D"/>
    <w:rsid w:val="00713C44"/>
    <w:rsid w:val="00717716"/>
    <w:rsid w:val="00734A5B"/>
    <w:rsid w:val="0074026F"/>
    <w:rsid w:val="00741D22"/>
    <w:rsid w:val="007429F6"/>
    <w:rsid w:val="00744E76"/>
    <w:rsid w:val="00747C32"/>
    <w:rsid w:val="00753F24"/>
    <w:rsid w:val="00765EA3"/>
    <w:rsid w:val="007744F4"/>
    <w:rsid w:val="00774DA4"/>
    <w:rsid w:val="00777E74"/>
    <w:rsid w:val="00781239"/>
    <w:rsid w:val="00781F0F"/>
    <w:rsid w:val="007B11C6"/>
    <w:rsid w:val="007B3304"/>
    <w:rsid w:val="007B600E"/>
    <w:rsid w:val="007C2FD3"/>
    <w:rsid w:val="007C3248"/>
    <w:rsid w:val="007C50F6"/>
    <w:rsid w:val="007D36BE"/>
    <w:rsid w:val="007F0F4A"/>
    <w:rsid w:val="007F2D1C"/>
    <w:rsid w:val="008028A4"/>
    <w:rsid w:val="00806304"/>
    <w:rsid w:val="008153E0"/>
    <w:rsid w:val="008208C0"/>
    <w:rsid w:val="00826BAD"/>
    <w:rsid w:val="00830747"/>
    <w:rsid w:val="00847C2B"/>
    <w:rsid w:val="0085338F"/>
    <w:rsid w:val="00861CBD"/>
    <w:rsid w:val="00871A77"/>
    <w:rsid w:val="008768CA"/>
    <w:rsid w:val="008918FB"/>
    <w:rsid w:val="00892664"/>
    <w:rsid w:val="008939EC"/>
    <w:rsid w:val="008B288F"/>
    <w:rsid w:val="008C384C"/>
    <w:rsid w:val="008C4526"/>
    <w:rsid w:val="008C5C6D"/>
    <w:rsid w:val="008D52A7"/>
    <w:rsid w:val="008E2D68"/>
    <w:rsid w:val="008E5D80"/>
    <w:rsid w:val="008E6756"/>
    <w:rsid w:val="008F25EF"/>
    <w:rsid w:val="008F6104"/>
    <w:rsid w:val="009011E8"/>
    <w:rsid w:val="0090271F"/>
    <w:rsid w:val="00902E23"/>
    <w:rsid w:val="00910F90"/>
    <w:rsid w:val="009114D7"/>
    <w:rsid w:val="0091348E"/>
    <w:rsid w:val="00917CCB"/>
    <w:rsid w:val="00922B0D"/>
    <w:rsid w:val="00933FB0"/>
    <w:rsid w:val="00936F29"/>
    <w:rsid w:val="00942EC2"/>
    <w:rsid w:val="00943CA9"/>
    <w:rsid w:val="0095468A"/>
    <w:rsid w:val="00960F48"/>
    <w:rsid w:val="00965D5B"/>
    <w:rsid w:val="009C590B"/>
    <w:rsid w:val="009D2C76"/>
    <w:rsid w:val="009D6305"/>
    <w:rsid w:val="009D6EEA"/>
    <w:rsid w:val="009F37B7"/>
    <w:rsid w:val="00A10F02"/>
    <w:rsid w:val="00A164B4"/>
    <w:rsid w:val="00A2632B"/>
    <w:rsid w:val="00A26956"/>
    <w:rsid w:val="00A27486"/>
    <w:rsid w:val="00A3709B"/>
    <w:rsid w:val="00A53724"/>
    <w:rsid w:val="00A56066"/>
    <w:rsid w:val="00A627A9"/>
    <w:rsid w:val="00A63D4E"/>
    <w:rsid w:val="00A73129"/>
    <w:rsid w:val="00A82346"/>
    <w:rsid w:val="00A84482"/>
    <w:rsid w:val="00A86385"/>
    <w:rsid w:val="00A868CB"/>
    <w:rsid w:val="00A92BA1"/>
    <w:rsid w:val="00A95A32"/>
    <w:rsid w:val="00A96507"/>
    <w:rsid w:val="00A96F92"/>
    <w:rsid w:val="00AB4A5D"/>
    <w:rsid w:val="00AC6BC6"/>
    <w:rsid w:val="00AD2FB4"/>
    <w:rsid w:val="00AE6389"/>
    <w:rsid w:val="00AE65E2"/>
    <w:rsid w:val="00AF1460"/>
    <w:rsid w:val="00AF302D"/>
    <w:rsid w:val="00B06C1B"/>
    <w:rsid w:val="00B11297"/>
    <w:rsid w:val="00B15449"/>
    <w:rsid w:val="00B17F09"/>
    <w:rsid w:val="00B72E5C"/>
    <w:rsid w:val="00B93086"/>
    <w:rsid w:val="00B95E6F"/>
    <w:rsid w:val="00BA19ED"/>
    <w:rsid w:val="00BA1B62"/>
    <w:rsid w:val="00BA4B8D"/>
    <w:rsid w:val="00BA6AE3"/>
    <w:rsid w:val="00BA7D12"/>
    <w:rsid w:val="00BB0E61"/>
    <w:rsid w:val="00BB5300"/>
    <w:rsid w:val="00BC0F7D"/>
    <w:rsid w:val="00BD3943"/>
    <w:rsid w:val="00BD469B"/>
    <w:rsid w:val="00BD5C64"/>
    <w:rsid w:val="00BD797B"/>
    <w:rsid w:val="00BD7D31"/>
    <w:rsid w:val="00BE3255"/>
    <w:rsid w:val="00BF128E"/>
    <w:rsid w:val="00C06FC3"/>
    <w:rsid w:val="00C074DD"/>
    <w:rsid w:val="00C1281C"/>
    <w:rsid w:val="00C1378E"/>
    <w:rsid w:val="00C1496A"/>
    <w:rsid w:val="00C14E59"/>
    <w:rsid w:val="00C33079"/>
    <w:rsid w:val="00C45231"/>
    <w:rsid w:val="00C475D7"/>
    <w:rsid w:val="00C551FF"/>
    <w:rsid w:val="00C55F40"/>
    <w:rsid w:val="00C633AE"/>
    <w:rsid w:val="00C65768"/>
    <w:rsid w:val="00C72833"/>
    <w:rsid w:val="00C73ED9"/>
    <w:rsid w:val="00C75A07"/>
    <w:rsid w:val="00C80F1D"/>
    <w:rsid w:val="00C91962"/>
    <w:rsid w:val="00C93F40"/>
    <w:rsid w:val="00C951F1"/>
    <w:rsid w:val="00CA3D0C"/>
    <w:rsid w:val="00CC7B3A"/>
    <w:rsid w:val="00CC7E82"/>
    <w:rsid w:val="00CD30CF"/>
    <w:rsid w:val="00CE1518"/>
    <w:rsid w:val="00CE6766"/>
    <w:rsid w:val="00D37A7A"/>
    <w:rsid w:val="00D57972"/>
    <w:rsid w:val="00D60F6C"/>
    <w:rsid w:val="00D6167B"/>
    <w:rsid w:val="00D65855"/>
    <w:rsid w:val="00D675A9"/>
    <w:rsid w:val="00D738D6"/>
    <w:rsid w:val="00D755EB"/>
    <w:rsid w:val="00D76048"/>
    <w:rsid w:val="00D76E23"/>
    <w:rsid w:val="00D82E6F"/>
    <w:rsid w:val="00D845E8"/>
    <w:rsid w:val="00D87E00"/>
    <w:rsid w:val="00D9134D"/>
    <w:rsid w:val="00DA7A03"/>
    <w:rsid w:val="00DB1818"/>
    <w:rsid w:val="00DC309B"/>
    <w:rsid w:val="00DC4DA2"/>
    <w:rsid w:val="00DD0793"/>
    <w:rsid w:val="00DD0D0F"/>
    <w:rsid w:val="00DD1A01"/>
    <w:rsid w:val="00DD4C17"/>
    <w:rsid w:val="00DD521F"/>
    <w:rsid w:val="00DD74A5"/>
    <w:rsid w:val="00DE7DC4"/>
    <w:rsid w:val="00DF0FBA"/>
    <w:rsid w:val="00DF2B1F"/>
    <w:rsid w:val="00DF5CE9"/>
    <w:rsid w:val="00DF62CD"/>
    <w:rsid w:val="00E16509"/>
    <w:rsid w:val="00E27A2A"/>
    <w:rsid w:val="00E42DAC"/>
    <w:rsid w:val="00E43143"/>
    <w:rsid w:val="00E4398D"/>
    <w:rsid w:val="00E44582"/>
    <w:rsid w:val="00E77645"/>
    <w:rsid w:val="00E903BD"/>
    <w:rsid w:val="00E94A8B"/>
    <w:rsid w:val="00E94B6F"/>
    <w:rsid w:val="00EA15B0"/>
    <w:rsid w:val="00EA5EA7"/>
    <w:rsid w:val="00EB2B47"/>
    <w:rsid w:val="00EB2F65"/>
    <w:rsid w:val="00EC4A25"/>
    <w:rsid w:val="00ED46F6"/>
    <w:rsid w:val="00EE1BE0"/>
    <w:rsid w:val="00EF5DF7"/>
    <w:rsid w:val="00EF608C"/>
    <w:rsid w:val="00F025A2"/>
    <w:rsid w:val="00F04712"/>
    <w:rsid w:val="00F13360"/>
    <w:rsid w:val="00F1798F"/>
    <w:rsid w:val="00F17A50"/>
    <w:rsid w:val="00F22EC7"/>
    <w:rsid w:val="00F24AD5"/>
    <w:rsid w:val="00F325C8"/>
    <w:rsid w:val="00F50D5D"/>
    <w:rsid w:val="00F653B8"/>
    <w:rsid w:val="00F9008D"/>
    <w:rsid w:val="00FA1266"/>
    <w:rsid w:val="00FA67AC"/>
    <w:rsid w:val="00FB3CB1"/>
    <w:rsid w:val="00FB5486"/>
    <w:rsid w:val="00FC1192"/>
    <w:rsid w:val="00FC16C0"/>
    <w:rsid w:val="00FC7ADE"/>
    <w:rsid w:val="00FE64DC"/>
    <w:rsid w:val="00FE6D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2D3897"/>
    <w:rPr>
      <w:lang w:eastAsia="en-US"/>
    </w:rPr>
  </w:style>
  <w:style w:type="character" w:customStyle="1" w:styleId="EditorsNoteChar">
    <w:name w:val="Editor's Note Char"/>
    <w:aliases w:val="EN Char"/>
    <w:link w:val="EditorsNote"/>
    <w:locked/>
    <w:rsid w:val="002D3897"/>
    <w:rPr>
      <w:color w:val="FF0000"/>
      <w:lang w:eastAsia="en-US"/>
    </w:rPr>
  </w:style>
  <w:style w:type="character" w:customStyle="1" w:styleId="NOChar">
    <w:name w:val="NO Char"/>
    <w:link w:val="NO"/>
    <w:locked/>
    <w:rsid w:val="002D3897"/>
    <w:rPr>
      <w:lang w:eastAsia="en-US"/>
    </w:rPr>
  </w:style>
  <w:style w:type="paragraph" w:styleId="NormalWeb">
    <w:name w:val="Normal (Web)"/>
    <w:basedOn w:val="Normal"/>
    <w:uiPriority w:val="99"/>
    <w:unhideWhenUsed/>
    <w:rsid w:val="002D3897"/>
    <w:pPr>
      <w:spacing w:before="100" w:beforeAutospacing="1" w:after="100" w:afterAutospacing="1"/>
    </w:pPr>
    <w:rPr>
      <w:sz w:val="24"/>
      <w:szCs w:val="24"/>
      <w:lang w:eastAsia="de-CH"/>
    </w:rPr>
  </w:style>
  <w:style w:type="paragraph" w:styleId="ListNumber">
    <w:name w:val="List Number"/>
    <w:basedOn w:val="List"/>
    <w:rsid w:val="002D3897"/>
    <w:pPr>
      <w:ind w:left="568" w:hanging="284"/>
      <w:contextualSpacing w:val="0"/>
    </w:pPr>
  </w:style>
  <w:style w:type="paragraph" w:styleId="List">
    <w:name w:val="List"/>
    <w:basedOn w:val="Normal"/>
    <w:rsid w:val="002D3897"/>
    <w:pPr>
      <w:ind w:left="283" w:hanging="283"/>
      <w:contextualSpacing/>
    </w:pPr>
  </w:style>
  <w:style w:type="character" w:customStyle="1" w:styleId="TALCar">
    <w:name w:val="TAL Car"/>
    <w:link w:val="TAL"/>
    <w:locked/>
    <w:rsid w:val="002D3897"/>
    <w:rPr>
      <w:rFonts w:ascii="Arial" w:hAnsi="Arial"/>
      <w:sz w:val="18"/>
      <w:lang w:eastAsia="en-US"/>
    </w:rPr>
  </w:style>
  <w:style w:type="character" w:customStyle="1" w:styleId="TACChar">
    <w:name w:val="TAC Char"/>
    <w:link w:val="TAC"/>
    <w:locked/>
    <w:rsid w:val="002D3897"/>
    <w:rPr>
      <w:rFonts w:ascii="Arial" w:hAnsi="Arial"/>
      <w:sz w:val="18"/>
      <w:lang w:eastAsia="en-US"/>
    </w:rPr>
  </w:style>
  <w:style w:type="character" w:customStyle="1" w:styleId="TAHChar">
    <w:name w:val="TAH Char"/>
    <w:link w:val="TAH"/>
    <w:locked/>
    <w:rsid w:val="002D3897"/>
    <w:rPr>
      <w:rFonts w:ascii="Arial" w:hAnsi="Arial"/>
      <w:b/>
      <w:sz w:val="18"/>
      <w:lang w:eastAsia="en-US"/>
    </w:rPr>
  </w:style>
  <w:style w:type="character" w:customStyle="1" w:styleId="THChar">
    <w:name w:val="TH Char"/>
    <w:link w:val="TH"/>
    <w:qFormat/>
    <w:locked/>
    <w:rsid w:val="002D3897"/>
    <w:rPr>
      <w:rFonts w:ascii="Arial" w:hAnsi="Arial"/>
      <w:b/>
      <w:lang w:eastAsia="en-US"/>
    </w:rPr>
  </w:style>
  <w:style w:type="character" w:customStyle="1" w:styleId="B1Char">
    <w:name w:val="B1 Char"/>
    <w:link w:val="B10"/>
    <w:qFormat/>
    <w:locked/>
    <w:rsid w:val="002D3897"/>
    <w:rPr>
      <w:lang w:eastAsia="en-US"/>
    </w:rPr>
  </w:style>
  <w:style w:type="character" w:customStyle="1" w:styleId="TFChar">
    <w:name w:val="TF Char"/>
    <w:link w:val="TF"/>
    <w:qFormat/>
    <w:locked/>
    <w:rsid w:val="002D3897"/>
    <w:rPr>
      <w:rFonts w:ascii="Arial" w:hAnsi="Arial"/>
      <w:b/>
      <w:lang w:eastAsia="en-US"/>
    </w:rPr>
  </w:style>
  <w:style w:type="character" w:customStyle="1" w:styleId="EXChar">
    <w:name w:val="EX Char"/>
    <w:link w:val="EX"/>
    <w:locked/>
    <w:rsid w:val="002D3897"/>
    <w:rPr>
      <w:lang w:eastAsia="en-US"/>
    </w:rPr>
  </w:style>
  <w:style w:type="character" w:styleId="CommentReference">
    <w:name w:val="annotation reference"/>
    <w:rsid w:val="002D3897"/>
    <w:rPr>
      <w:sz w:val="16"/>
      <w:szCs w:val="16"/>
    </w:rPr>
  </w:style>
  <w:style w:type="paragraph" w:styleId="CommentText">
    <w:name w:val="annotation text"/>
    <w:basedOn w:val="Normal"/>
    <w:link w:val="CommentTextChar"/>
    <w:rsid w:val="002D3897"/>
    <w:pPr>
      <w:overflowPunct w:val="0"/>
      <w:autoSpaceDE w:val="0"/>
      <w:autoSpaceDN w:val="0"/>
      <w:adjustRightInd w:val="0"/>
      <w:textAlignment w:val="baseline"/>
    </w:pPr>
  </w:style>
  <w:style w:type="character" w:customStyle="1" w:styleId="CommentTextChar">
    <w:name w:val="Comment Text Char"/>
    <w:link w:val="CommentText"/>
    <w:rsid w:val="002D3897"/>
    <w:rPr>
      <w:lang w:eastAsia="en-US"/>
    </w:rPr>
  </w:style>
  <w:style w:type="paragraph" w:styleId="List2">
    <w:name w:val="List 2"/>
    <w:basedOn w:val="List"/>
    <w:rsid w:val="002D3897"/>
    <w:pPr>
      <w:overflowPunct w:val="0"/>
      <w:autoSpaceDE w:val="0"/>
      <w:autoSpaceDN w:val="0"/>
      <w:adjustRightInd w:val="0"/>
      <w:ind w:left="851" w:hanging="284"/>
      <w:contextualSpacing w:val="0"/>
      <w:textAlignment w:val="baseline"/>
    </w:pPr>
  </w:style>
  <w:style w:type="paragraph" w:styleId="List3">
    <w:name w:val="List 3"/>
    <w:basedOn w:val="List2"/>
    <w:rsid w:val="002D3897"/>
    <w:pPr>
      <w:ind w:left="1135"/>
    </w:pPr>
  </w:style>
  <w:style w:type="paragraph" w:styleId="List4">
    <w:name w:val="List 4"/>
    <w:basedOn w:val="List3"/>
    <w:rsid w:val="002D3897"/>
    <w:pPr>
      <w:ind w:left="1418"/>
    </w:pPr>
  </w:style>
  <w:style w:type="paragraph" w:styleId="List5">
    <w:name w:val="List 5"/>
    <w:basedOn w:val="List4"/>
    <w:rsid w:val="002D3897"/>
    <w:pPr>
      <w:ind w:left="1702"/>
    </w:pPr>
  </w:style>
  <w:style w:type="character" w:styleId="FootnoteReference">
    <w:name w:val="footnote reference"/>
    <w:rsid w:val="002D3897"/>
    <w:rPr>
      <w:b/>
      <w:position w:val="6"/>
      <w:sz w:val="16"/>
    </w:rPr>
  </w:style>
  <w:style w:type="paragraph" w:styleId="FootnoteText">
    <w:name w:val="footnote text"/>
    <w:basedOn w:val="Normal"/>
    <w:link w:val="FootnoteTextChar"/>
    <w:rsid w:val="002D3897"/>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2D3897"/>
    <w:rPr>
      <w:sz w:val="16"/>
      <w:lang w:eastAsia="en-US"/>
    </w:rPr>
  </w:style>
  <w:style w:type="paragraph" w:styleId="Index1">
    <w:name w:val="index 1"/>
    <w:basedOn w:val="Normal"/>
    <w:rsid w:val="002D3897"/>
    <w:pPr>
      <w:keepLines/>
      <w:overflowPunct w:val="0"/>
      <w:autoSpaceDE w:val="0"/>
      <w:autoSpaceDN w:val="0"/>
      <w:adjustRightInd w:val="0"/>
      <w:textAlignment w:val="baseline"/>
    </w:pPr>
  </w:style>
  <w:style w:type="paragraph" w:styleId="Index2">
    <w:name w:val="index 2"/>
    <w:basedOn w:val="Index1"/>
    <w:rsid w:val="002D3897"/>
    <w:pPr>
      <w:ind w:left="284"/>
    </w:pPr>
  </w:style>
  <w:style w:type="paragraph" w:styleId="ListBullet">
    <w:name w:val="List Bullet"/>
    <w:basedOn w:val="List"/>
    <w:rsid w:val="002D3897"/>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2D3897"/>
    <w:pPr>
      <w:ind w:left="851"/>
    </w:pPr>
  </w:style>
  <w:style w:type="paragraph" w:styleId="ListBullet3">
    <w:name w:val="List Bullet 3"/>
    <w:basedOn w:val="ListBullet2"/>
    <w:rsid w:val="002D3897"/>
    <w:pPr>
      <w:ind w:left="1135"/>
    </w:pPr>
  </w:style>
  <w:style w:type="paragraph" w:styleId="ListBullet4">
    <w:name w:val="List Bullet 4"/>
    <w:basedOn w:val="ListBullet3"/>
    <w:rsid w:val="002D3897"/>
    <w:pPr>
      <w:ind w:left="1418"/>
    </w:pPr>
  </w:style>
  <w:style w:type="paragraph" w:styleId="ListBullet5">
    <w:name w:val="List Bullet 5"/>
    <w:basedOn w:val="ListBullet4"/>
    <w:rsid w:val="002D3897"/>
    <w:pPr>
      <w:ind w:left="1702"/>
    </w:pPr>
  </w:style>
  <w:style w:type="paragraph" w:styleId="ListNumber2">
    <w:name w:val="List Number 2"/>
    <w:basedOn w:val="ListNumber"/>
    <w:rsid w:val="002D3897"/>
    <w:pPr>
      <w:overflowPunct w:val="0"/>
      <w:autoSpaceDE w:val="0"/>
      <w:autoSpaceDN w:val="0"/>
      <w:adjustRightInd w:val="0"/>
      <w:ind w:left="851"/>
      <w:textAlignment w:val="baseline"/>
    </w:pPr>
  </w:style>
  <w:style w:type="paragraph" w:customStyle="1" w:styleId="FL">
    <w:name w:val="FL"/>
    <w:basedOn w:val="Normal"/>
    <w:rsid w:val="002D3897"/>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2D3897"/>
    <w:rPr>
      <w:b/>
      <w:bCs/>
    </w:rPr>
  </w:style>
  <w:style w:type="character" w:customStyle="1" w:styleId="CommentSubjectChar">
    <w:name w:val="Comment Subject Char"/>
    <w:link w:val="CommentSubject"/>
    <w:rsid w:val="002D3897"/>
    <w:rPr>
      <w:b/>
      <w:bCs/>
      <w:lang w:eastAsia="en-US"/>
    </w:rPr>
  </w:style>
  <w:style w:type="paragraph" w:customStyle="1" w:styleId="B1">
    <w:name w:val="B1+"/>
    <w:basedOn w:val="B10"/>
    <w:link w:val="B1Car"/>
    <w:rsid w:val="002D3897"/>
    <w:pPr>
      <w:numPr>
        <w:numId w:val="14"/>
      </w:numPr>
      <w:overflowPunct w:val="0"/>
      <w:autoSpaceDE w:val="0"/>
      <w:autoSpaceDN w:val="0"/>
      <w:adjustRightInd w:val="0"/>
      <w:textAlignment w:val="baseline"/>
    </w:pPr>
  </w:style>
  <w:style w:type="character" w:customStyle="1" w:styleId="B1Car">
    <w:name w:val="B1+ Car"/>
    <w:link w:val="B1"/>
    <w:rsid w:val="002D3897"/>
    <w:rPr>
      <w:lang w:eastAsia="en-US"/>
    </w:rPr>
  </w:style>
  <w:style w:type="character" w:customStyle="1" w:styleId="TALChar">
    <w:name w:val="TAL Char"/>
    <w:locked/>
    <w:rsid w:val="002D3897"/>
    <w:rPr>
      <w:rFonts w:ascii="Arial" w:hAnsi="Arial"/>
      <w:sz w:val="18"/>
      <w:lang w:val="en-US" w:eastAsia="en-US"/>
    </w:rPr>
  </w:style>
  <w:style w:type="character" w:customStyle="1" w:styleId="TAHCar">
    <w:name w:val="TAH Car"/>
    <w:qFormat/>
    <w:locked/>
    <w:rsid w:val="002D3897"/>
    <w:rPr>
      <w:rFonts w:ascii="Arial" w:hAnsi="Arial"/>
      <w:b/>
      <w:sz w:val="18"/>
      <w:lang w:val="en-US" w:eastAsia="en-US"/>
    </w:rPr>
  </w:style>
  <w:style w:type="paragraph" w:customStyle="1" w:styleId="tablecontent">
    <w:name w:val="table content"/>
    <w:basedOn w:val="TAL"/>
    <w:link w:val="tablecontentChar"/>
    <w:qFormat/>
    <w:rsid w:val="002D3897"/>
    <w:rPr>
      <w:rFonts w:eastAsia="SimSun"/>
      <w:lang w:eastAsia="x-none"/>
    </w:rPr>
  </w:style>
  <w:style w:type="character" w:customStyle="1" w:styleId="tablecontentChar">
    <w:name w:val="table content Char"/>
    <w:link w:val="tablecontent"/>
    <w:rsid w:val="002D3897"/>
    <w:rPr>
      <w:rFonts w:ascii="Arial" w:eastAsia="SimSun" w:hAnsi="Arial"/>
      <w:sz w:val="18"/>
      <w:lang w:eastAsia="x-none"/>
    </w:rPr>
  </w:style>
  <w:style w:type="paragraph" w:styleId="ListParagraph">
    <w:name w:val="List Paragraph"/>
    <w:basedOn w:val="Normal"/>
    <w:uiPriority w:val="34"/>
    <w:qFormat/>
    <w:rsid w:val="002D3897"/>
    <w:pPr>
      <w:ind w:left="720"/>
      <w:contextualSpacing/>
    </w:pPr>
  </w:style>
  <w:style w:type="character" w:customStyle="1" w:styleId="Heading3Char">
    <w:name w:val="Heading 3 Char"/>
    <w:link w:val="Heading3"/>
    <w:rsid w:val="000156B3"/>
    <w:rPr>
      <w:rFonts w:ascii="Arial" w:hAnsi="Arial"/>
      <w:sz w:val="28"/>
      <w:lang w:eastAsia="en-US"/>
    </w:rPr>
  </w:style>
  <w:style w:type="paragraph" w:styleId="Bibliography">
    <w:name w:val="Bibliography"/>
    <w:basedOn w:val="Normal"/>
    <w:next w:val="Normal"/>
    <w:uiPriority w:val="37"/>
    <w:semiHidden/>
    <w:unhideWhenUsed/>
    <w:rsid w:val="000B2D64"/>
  </w:style>
  <w:style w:type="paragraph" w:styleId="BlockText">
    <w:name w:val="Block Text"/>
    <w:basedOn w:val="Normal"/>
    <w:rsid w:val="000B2D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2D64"/>
    <w:pPr>
      <w:spacing w:after="120"/>
    </w:pPr>
  </w:style>
  <w:style w:type="character" w:customStyle="1" w:styleId="BodyTextChar">
    <w:name w:val="Body Text Char"/>
    <w:basedOn w:val="DefaultParagraphFont"/>
    <w:link w:val="BodyText"/>
    <w:rsid w:val="000B2D64"/>
    <w:rPr>
      <w:lang w:eastAsia="en-US"/>
    </w:rPr>
  </w:style>
  <w:style w:type="paragraph" w:styleId="BodyText2">
    <w:name w:val="Body Text 2"/>
    <w:basedOn w:val="Normal"/>
    <w:link w:val="BodyText2Char"/>
    <w:rsid w:val="000B2D64"/>
    <w:pPr>
      <w:spacing w:after="120" w:line="480" w:lineRule="auto"/>
    </w:pPr>
  </w:style>
  <w:style w:type="character" w:customStyle="1" w:styleId="BodyText2Char">
    <w:name w:val="Body Text 2 Char"/>
    <w:basedOn w:val="DefaultParagraphFont"/>
    <w:link w:val="BodyText2"/>
    <w:rsid w:val="000B2D64"/>
    <w:rPr>
      <w:lang w:eastAsia="en-US"/>
    </w:rPr>
  </w:style>
  <w:style w:type="paragraph" w:styleId="BodyText3">
    <w:name w:val="Body Text 3"/>
    <w:basedOn w:val="Normal"/>
    <w:link w:val="BodyText3Char"/>
    <w:rsid w:val="000B2D64"/>
    <w:pPr>
      <w:spacing w:after="120"/>
    </w:pPr>
    <w:rPr>
      <w:sz w:val="16"/>
      <w:szCs w:val="16"/>
    </w:rPr>
  </w:style>
  <w:style w:type="character" w:customStyle="1" w:styleId="BodyText3Char">
    <w:name w:val="Body Text 3 Char"/>
    <w:basedOn w:val="DefaultParagraphFont"/>
    <w:link w:val="BodyText3"/>
    <w:rsid w:val="000B2D64"/>
    <w:rPr>
      <w:sz w:val="16"/>
      <w:szCs w:val="16"/>
      <w:lang w:eastAsia="en-US"/>
    </w:rPr>
  </w:style>
  <w:style w:type="paragraph" w:styleId="BodyTextFirstIndent">
    <w:name w:val="Body Text First Indent"/>
    <w:basedOn w:val="BodyText"/>
    <w:link w:val="BodyTextFirstIndentChar"/>
    <w:rsid w:val="000B2D64"/>
    <w:pPr>
      <w:spacing w:after="180"/>
      <w:ind w:firstLine="360"/>
    </w:pPr>
  </w:style>
  <w:style w:type="character" w:customStyle="1" w:styleId="BodyTextFirstIndentChar">
    <w:name w:val="Body Text First Indent Char"/>
    <w:basedOn w:val="BodyTextChar"/>
    <w:link w:val="BodyTextFirstIndent"/>
    <w:rsid w:val="000B2D64"/>
    <w:rPr>
      <w:lang w:eastAsia="en-US"/>
    </w:rPr>
  </w:style>
  <w:style w:type="paragraph" w:styleId="BodyTextIndent">
    <w:name w:val="Body Text Indent"/>
    <w:basedOn w:val="Normal"/>
    <w:link w:val="BodyTextIndentChar"/>
    <w:rsid w:val="000B2D64"/>
    <w:pPr>
      <w:spacing w:after="120"/>
      <w:ind w:left="283"/>
    </w:pPr>
  </w:style>
  <w:style w:type="character" w:customStyle="1" w:styleId="BodyTextIndentChar">
    <w:name w:val="Body Text Indent Char"/>
    <w:basedOn w:val="DefaultParagraphFont"/>
    <w:link w:val="BodyTextIndent"/>
    <w:rsid w:val="000B2D64"/>
    <w:rPr>
      <w:lang w:eastAsia="en-US"/>
    </w:rPr>
  </w:style>
  <w:style w:type="paragraph" w:styleId="BodyTextFirstIndent2">
    <w:name w:val="Body Text First Indent 2"/>
    <w:basedOn w:val="BodyTextIndent"/>
    <w:link w:val="BodyTextFirstIndent2Char"/>
    <w:rsid w:val="000B2D64"/>
    <w:pPr>
      <w:spacing w:after="180"/>
      <w:ind w:left="360" w:firstLine="360"/>
    </w:pPr>
  </w:style>
  <w:style w:type="character" w:customStyle="1" w:styleId="BodyTextFirstIndent2Char">
    <w:name w:val="Body Text First Indent 2 Char"/>
    <w:basedOn w:val="BodyTextIndentChar"/>
    <w:link w:val="BodyTextFirstIndent2"/>
    <w:rsid w:val="000B2D64"/>
    <w:rPr>
      <w:lang w:eastAsia="en-US"/>
    </w:rPr>
  </w:style>
  <w:style w:type="paragraph" w:styleId="BodyTextIndent2">
    <w:name w:val="Body Text Indent 2"/>
    <w:basedOn w:val="Normal"/>
    <w:link w:val="BodyTextIndent2Char"/>
    <w:rsid w:val="000B2D64"/>
    <w:pPr>
      <w:spacing w:after="120" w:line="480" w:lineRule="auto"/>
      <w:ind w:left="283"/>
    </w:pPr>
  </w:style>
  <w:style w:type="character" w:customStyle="1" w:styleId="BodyTextIndent2Char">
    <w:name w:val="Body Text Indent 2 Char"/>
    <w:basedOn w:val="DefaultParagraphFont"/>
    <w:link w:val="BodyTextIndent2"/>
    <w:rsid w:val="000B2D64"/>
    <w:rPr>
      <w:lang w:eastAsia="en-US"/>
    </w:rPr>
  </w:style>
  <w:style w:type="paragraph" w:styleId="BodyTextIndent3">
    <w:name w:val="Body Text Indent 3"/>
    <w:basedOn w:val="Normal"/>
    <w:link w:val="BodyTextIndent3Char"/>
    <w:rsid w:val="000B2D64"/>
    <w:pPr>
      <w:spacing w:after="120"/>
      <w:ind w:left="283"/>
    </w:pPr>
    <w:rPr>
      <w:sz w:val="16"/>
      <w:szCs w:val="16"/>
    </w:rPr>
  </w:style>
  <w:style w:type="character" w:customStyle="1" w:styleId="BodyTextIndent3Char">
    <w:name w:val="Body Text Indent 3 Char"/>
    <w:basedOn w:val="DefaultParagraphFont"/>
    <w:link w:val="BodyTextIndent3"/>
    <w:rsid w:val="000B2D64"/>
    <w:rPr>
      <w:sz w:val="16"/>
      <w:szCs w:val="16"/>
      <w:lang w:eastAsia="en-US"/>
    </w:rPr>
  </w:style>
  <w:style w:type="paragraph" w:styleId="Caption">
    <w:name w:val="caption"/>
    <w:basedOn w:val="Normal"/>
    <w:next w:val="Normal"/>
    <w:semiHidden/>
    <w:unhideWhenUsed/>
    <w:qFormat/>
    <w:rsid w:val="000B2D64"/>
    <w:pPr>
      <w:spacing w:after="200"/>
    </w:pPr>
    <w:rPr>
      <w:i/>
      <w:iCs/>
      <w:color w:val="44546A" w:themeColor="text2"/>
      <w:sz w:val="18"/>
      <w:szCs w:val="18"/>
    </w:rPr>
  </w:style>
  <w:style w:type="paragraph" w:styleId="Closing">
    <w:name w:val="Closing"/>
    <w:basedOn w:val="Normal"/>
    <w:link w:val="ClosingChar"/>
    <w:rsid w:val="000B2D64"/>
    <w:pPr>
      <w:spacing w:after="0"/>
      <w:ind w:left="4252"/>
    </w:pPr>
  </w:style>
  <w:style w:type="character" w:customStyle="1" w:styleId="ClosingChar">
    <w:name w:val="Closing Char"/>
    <w:basedOn w:val="DefaultParagraphFont"/>
    <w:link w:val="Closing"/>
    <w:rsid w:val="000B2D64"/>
    <w:rPr>
      <w:lang w:eastAsia="en-US"/>
    </w:rPr>
  </w:style>
  <w:style w:type="paragraph" w:styleId="Date">
    <w:name w:val="Date"/>
    <w:basedOn w:val="Normal"/>
    <w:next w:val="Normal"/>
    <w:link w:val="DateChar"/>
    <w:rsid w:val="000B2D64"/>
  </w:style>
  <w:style w:type="character" w:customStyle="1" w:styleId="DateChar">
    <w:name w:val="Date Char"/>
    <w:basedOn w:val="DefaultParagraphFont"/>
    <w:link w:val="Date"/>
    <w:rsid w:val="000B2D64"/>
    <w:rPr>
      <w:lang w:eastAsia="en-US"/>
    </w:rPr>
  </w:style>
  <w:style w:type="paragraph" w:styleId="DocumentMap">
    <w:name w:val="Document Map"/>
    <w:basedOn w:val="Normal"/>
    <w:link w:val="DocumentMapChar"/>
    <w:rsid w:val="000B2D64"/>
    <w:pPr>
      <w:spacing w:after="0"/>
    </w:pPr>
    <w:rPr>
      <w:rFonts w:ascii="Segoe UI" w:hAnsi="Segoe UI" w:cs="Segoe UI"/>
      <w:sz w:val="16"/>
      <w:szCs w:val="16"/>
    </w:rPr>
  </w:style>
  <w:style w:type="character" w:customStyle="1" w:styleId="DocumentMapChar">
    <w:name w:val="Document Map Char"/>
    <w:basedOn w:val="DefaultParagraphFont"/>
    <w:link w:val="DocumentMap"/>
    <w:rsid w:val="000B2D64"/>
    <w:rPr>
      <w:rFonts w:ascii="Segoe UI" w:hAnsi="Segoe UI" w:cs="Segoe UI"/>
      <w:sz w:val="16"/>
      <w:szCs w:val="16"/>
      <w:lang w:eastAsia="en-US"/>
    </w:rPr>
  </w:style>
  <w:style w:type="paragraph" w:styleId="E-mailSignature">
    <w:name w:val="E-mail Signature"/>
    <w:basedOn w:val="Normal"/>
    <w:link w:val="E-mailSignatureChar"/>
    <w:rsid w:val="000B2D64"/>
    <w:pPr>
      <w:spacing w:after="0"/>
    </w:pPr>
  </w:style>
  <w:style w:type="character" w:customStyle="1" w:styleId="E-mailSignatureChar">
    <w:name w:val="E-mail Signature Char"/>
    <w:basedOn w:val="DefaultParagraphFont"/>
    <w:link w:val="E-mailSignature"/>
    <w:rsid w:val="000B2D64"/>
    <w:rPr>
      <w:lang w:eastAsia="en-US"/>
    </w:rPr>
  </w:style>
  <w:style w:type="paragraph" w:styleId="EndnoteText">
    <w:name w:val="endnote text"/>
    <w:basedOn w:val="Normal"/>
    <w:link w:val="EndnoteTextChar"/>
    <w:rsid w:val="000B2D64"/>
    <w:pPr>
      <w:spacing w:after="0"/>
    </w:pPr>
  </w:style>
  <w:style w:type="character" w:customStyle="1" w:styleId="EndnoteTextChar">
    <w:name w:val="Endnote Text Char"/>
    <w:basedOn w:val="DefaultParagraphFont"/>
    <w:link w:val="EndnoteText"/>
    <w:rsid w:val="000B2D64"/>
    <w:rPr>
      <w:lang w:eastAsia="en-US"/>
    </w:rPr>
  </w:style>
  <w:style w:type="paragraph" w:styleId="EnvelopeAddress">
    <w:name w:val="envelope address"/>
    <w:basedOn w:val="Normal"/>
    <w:rsid w:val="000B2D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B2D64"/>
    <w:pPr>
      <w:spacing w:after="0"/>
    </w:pPr>
    <w:rPr>
      <w:rFonts w:asciiTheme="majorHAnsi" w:eastAsiaTheme="majorEastAsia" w:hAnsiTheme="majorHAnsi" w:cstheme="majorBidi"/>
    </w:rPr>
  </w:style>
  <w:style w:type="paragraph" w:styleId="HTMLAddress">
    <w:name w:val="HTML Address"/>
    <w:basedOn w:val="Normal"/>
    <w:link w:val="HTMLAddressChar"/>
    <w:rsid w:val="000B2D64"/>
    <w:pPr>
      <w:spacing w:after="0"/>
    </w:pPr>
    <w:rPr>
      <w:i/>
      <w:iCs/>
    </w:rPr>
  </w:style>
  <w:style w:type="character" w:customStyle="1" w:styleId="HTMLAddressChar">
    <w:name w:val="HTML Address Char"/>
    <w:basedOn w:val="DefaultParagraphFont"/>
    <w:link w:val="HTMLAddress"/>
    <w:rsid w:val="000B2D64"/>
    <w:rPr>
      <w:i/>
      <w:iCs/>
      <w:lang w:eastAsia="en-US"/>
    </w:rPr>
  </w:style>
  <w:style w:type="paragraph" w:styleId="HTMLPreformatted">
    <w:name w:val="HTML Preformatted"/>
    <w:basedOn w:val="Normal"/>
    <w:link w:val="HTMLPreformattedChar"/>
    <w:rsid w:val="000B2D64"/>
    <w:pPr>
      <w:spacing w:after="0"/>
    </w:pPr>
    <w:rPr>
      <w:rFonts w:ascii="Consolas" w:hAnsi="Consolas"/>
    </w:rPr>
  </w:style>
  <w:style w:type="character" w:customStyle="1" w:styleId="HTMLPreformattedChar">
    <w:name w:val="HTML Preformatted Char"/>
    <w:basedOn w:val="DefaultParagraphFont"/>
    <w:link w:val="HTMLPreformatted"/>
    <w:rsid w:val="000B2D64"/>
    <w:rPr>
      <w:rFonts w:ascii="Consolas" w:hAnsi="Consolas"/>
      <w:lang w:eastAsia="en-US"/>
    </w:rPr>
  </w:style>
  <w:style w:type="paragraph" w:styleId="Index3">
    <w:name w:val="index 3"/>
    <w:basedOn w:val="Normal"/>
    <w:next w:val="Normal"/>
    <w:rsid w:val="000B2D64"/>
    <w:pPr>
      <w:spacing w:after="0"/>
      <w:ind w:left="600" w:hanging="200"/>
    </w:pPr>
  </w:style>
  <w:style w:type="paragraph" w:styleId="Index4">
    <w:name w:val="index 4"/>
    <w:basedOn w:val="Normal"/>
    <w:next w:val="Normal"/>
    <w:rsid w:val="000B2D64"/>
    <w:pPr>
      <w:spacing w:after="0"/>
      <w:ind w:left="800" w:hanging="200"/>
    </w:pPr>
  </w:style>
  <w:style w:type="paragraph" w:styleId="Index5">
    <w:name w:val="index 5"/>
    <w:basedOn w:val="Normal"/>
    <w:next w:val="Normal"/>
    <w:rsid w:val="000B2D64"/>
    <w:pPr>
      <w:spacing w:after="0"/>
      <w:ind w:left="1000" w:hanging="200"/>
    </w:pPr>
  </w:style>
  <w:style w:type="paragraph" w:styleId="Index6">
    <w:name w:val="index 6"/>
    <w:basedOn w:val="Normal"/>
    <w:next w:val="Normal"/>
    <w:rsid w:val="000B2D64"/>
    <w:pPr>
      <w:spacing w:after="0"/>
      <w:ind w:left="1200" w:hanging="200"/>
    </w:pPr>
  </w:style>
  <w:style w:type="paragraph" w:styleId="Index7">
    <w:name w:val="index 7"/>
    <w:basedOn w:val="Normal"/>
    <w:next w:val="Normal"/>
    <w:rsid w:val="000B2D64"/>
    <w:pPr>
      <w:spacing w:after="0"/>
      <w:ind w:left="1400" w:hanging="200"/>
    </w:pPr>
  </w:style>
  <w:style w:type="paragraph" w:styleId="Index8">
    <w:name w:val="index 8"/>
    <w:basedOn w:val="Normal"/>
    <w:next w:val="Normal"/>
    <w:rsid w:val="000B2D64"/>
    <w:pPr>
      <w:spacing w:after="0"/>
      <w:ind w:left="1600" w:hanging="200"/>
    </w:pPr>
  </w:style>
  <w:style w:type="paragraph" w:styleId="Index9">
    <w:name w:val="index 9"/>
    <w:basedOn w:val="Normal"/>
    <w:next w:val="Normal"/>
    <w:rsid w:val="000B2D64"/>
    <w:pPr>
      <w:spacing w:after="0"/>
      <w:ind w:left="1800" w:hanging="200"/>
    </w:pPr>
  </w:style>
  <w:style w:type="paragraph" w:styleId="IndexHeading">
    <w:name w:val="index heading"/>
    <w:basedOn w:val="Normal"/>
    <w:next w:val="Index1"/>
    <w:rsid w:val="000B2D6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2D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2D64"/>
    <w:rPr>
      <w:i/>
      <w:iCs/>
      <w:color w:val="4472C4" w:themeColor="accent1"/>
      <w:lang w:eastAsia="en-US"/>
    </w:rPr>
  </w:style>
  <w:style w:type="paragraph" w:styleId="ListContinue">
    <w:name w:val="List Continue"/>
    <w:basedOn w:val="Normal"/>
    <w:rsid w:val="000B2D64"/>
    <w:pPr>
      <w:spacing w:after="120"/>
      <w:ind w:left="283"/>
      <w:contextualSpacing/>
    </w:pPr>
  </w:style>
  <w:style w:type="paragraph" w:styleId="ListContinue2">
    <w:name w:val="List Continue 2"/>
    <w:basedOn w:val="Normal"/>
    <w:rsid w:val="000B2D64"/>
    <w:pPr>
      <w:spacing w:after="120"/>
      <w:ind w:left="566"/>
      <w:contextualSpacing/>
    </w:pPr>
  </w:style>
  <w:style w:type="paragraph" w:styleId="ListContinue3">
    <w:name w:val="List Continue 3"/>
    <w:basedOn w:val="Normal"/>
    <w:rsid w:val="000B2D64"/>
    <w:pPr>
      <w:spacing w:after="120"/>
      <w:ind w:left="849"/>
      <w:contextualSpacing/>
    </w:pPr>
  </w:style>
  <w:style w:type="paragraph" w:styleId="ListContinue4">
    <w:name w:val="List Continue 4"/>
    <w:basedOn w:val="Normal"/>
    <w:rsid w:val="000B2D64"/>
    <w:pPr>
      <w:spacing w:after="120"/>
      <w:ind w:left="1132"/>
      <w:contextualSpacing/>
    </w:pPr>
  </w:style>
  <w:style w:type="paragraph" w:styleId="ListContinue5">
    <w:name w:val="List Continue 5"/>
    <w:basedOn w:val="Normal"/>
    <w:rsid w:val="000B2D64"/>
    <w:pPr>
      <w:spacing w:after="120"/>
      <w:ind w:left="1415"/>
      <w:contextualSpacing/>
    </w:pPr>
  </w:style>
  <w:style w:type="paragraph" w:styleId="ListNumber3">
    <w:name w:val="List Number 3"/>
    <w:basedOn w:val="Normal"/>
    <w:rsid w:val="000B2D64"/>
    <w:pPr>
      <w:numPr>
        <w:numId w:val="17"/>
      </w:numPr>
      <w:contextualSpacing/>
    </w:pPr>
  </w:style>
  <w:style w:type="paragraph" w:styleId="ListNumber4">
    <w:name w:val="List Number 4"/>
    <w:basedOn w:val="Normal"/>
    <w:rsid w:val="000B2D64"/>
    <w:pPr>
      <w:numPr>
        <w:numId w:val="18"/>
      </w:numPr>
      <w:contextualSpacing/>
    </w:pPr>
  </w:style>
  <w:style w:type="paragraph" w:styleId="ListNumber5">
    <w:name w:val="List Number 5"/>
    <w:basedOn w:val="Normal"/>
    <w:rsid w:val="000B2D64"/>
    <w:pPr>
      <w:numPr>
        <w:numId w:val="19"/>
      </w:numPr>
      <w:contextualSpacing/>
    </w:pPr>
  </w:style>
  <w:style w:type="paragraph" w:styleId="MacroText">
    <w:name w:val="macro"/>
    <w:link w:val="MacroTextChar"/>
    <w:rsid w:val="000B2D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2D64"/>
    <w:rPr>
      <w:rFonts w:ascii="Consolas" w:hAnsi="Consolas"/>
      <w:lang w:eastAsia="en-US"/>
    </w:rPr>
  </w:style>
  <w:style w:type="paragraph" w:styleId="MessageHeader">
    <w:name w:val="Message Header"/>
    <w:basedOn w:val="Normal"/>
    <w:link w:val="MessageHeaderChar"/>
    <w:rsid w:val="000B2D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2D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2D64"/>
    <w:rPr>
      <w:lang w:eastAsia="en-US"/>
    </w:rPr>
  </w:style>
  <w:style w:type="paragraph" w:styleId="NormalIndent">
    <w:name w:val="Normal Indent"/>
    <w:basedOn w:val="Normal"/>
    <w:rsid w:val="000B2D64"/>
    <w:pPr>
      <w:ind w:left="720"/>
    </w:pPr>
  </w:style>
  <w:style w:type="paragraph" w:styleId="NoteHeading">
    <w:name w:val="Note Heading"/>
    <w:basedOn w:val="Normal"/>
    <w:next w:val="Normal"/>
    <w:link w:val="NoteHeadingChar"/>
    <w:rsid w:val="000B2D64"/>
    <w:pPr>
      <w:spacing w:after="0"/>
    </w:pPr>
  </w:style>
  <w:style w:type="character" w:customStyle="1" w:styleId="NoteHeadingChar">
    <w:name w:val="Note Heading Char"/>
    <w:basedOn w:val="DefaultParagraphFont"/>
    <w:link w:val="NoteHeading"/>
    <w:rsid w:val="000B2D64"/>
    <w:rPr>
      <w:lang w:eastAsia="en-US"/>
    </w:rPr>
  </w:style>
  <w:style w:type="paragraph" w:styleId="PlainText">
    <w:name w:val="Plain Text"/>
    <w:basedOn w:val="Normal"/>
    <w:link w:val="PlainTextChar"/>
    <w:rsid w:val="000B2D64"/>
    <w:pPr>
      <w:spacing w:after="0"/>
    </w:pPr>
    <w:rPr>
      <w:rFonts w:ascii="Consolas" w:hAnsi="Consolas"/>
      <w:sz w:val="21"/>
      <w:szCs w:val="21"/>
    </w:rPr>
  </w:style>
  <w:style w:type="character" w:customStyle="1" w:styleId="PlainTextChar">
    <w:name w:val="Plain Text Char"/>
    <w:basedOn w:val="DefaultParagraphFont"/>
    <w:link w:val="PlainText"/>
    <w:rsid w:val="000B2D64"/>
    <w:rPr>
      <w:rFonts w:ascii="Consolas" w:hAnsi="Consolas"/>
      <w:sz w:val="21"/>
      <w:szCs w:val="21"/>
      <w:lang w:eastAsia="en-US"/>
    </w:rPr>
  </w:style>
  <w:style w:type="paragraph" w:styleId="Quote">
    <w:name w:val="Quote"/>
    <w:basedOn w:val="Normal"/>
    <w:next w:val="Normal"/>
    <w:link w:val="QuoteChar"/>
    <w:uiPriority w:val="29"/>
    <w:qFormat/>
    <w:rsid w:val="000B2D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2D64"/>
    <w:rPr>
      <w:i/>
      <w:iCs/>
      <w:color w:val="404040" w:themeColor="text1" w:themeTint="BF"/>
      <w:lang w:eastAsia="en-US"/>
    </w:rPr>
  </w:style>
  <w:style w:type="paragraph" w:styleId="Salutation">
    <w:name w:val="Salutation"/>
    <w:basedOn w:val="Normal"/>
    <w:next w:val="Normal"/>
    <w:link w:val="SalutationChar"/>
    <w:rsid w:val="000B2D64"/>
  </w:style>
  <w:style w:type="character" w:customStyle="1" w:styleId="SalutationChar">
    <w:name w:val="Salutation Char"/>
    <w:basedOn w:val="DefaultParagraphFont"/>
    <w:link w:val="Salutation"/>
    <w:rsid w:val="000B2D64"/>
    <w:rPr>
      <w:lang w:eastAsia="en-US"/>
    </w:rPr>
  </w:style>
  <w:style w:type="paragraph" w:styleId="Signature">
    <w:name w:val="Signature"/>
    <w:basedOn w:val="Normal"/>
    <w:link w:val="SignatureChar"/>
    <w:rsid w:val="000B2D64"/>
    <w:pPr>
      <w:spacing w:after="0"/>
      <w:ind w:left="4252"/>
    </w:pPr>
  </w:style>
  <w:style w:type="character" w:customStyle="1" w:styleId="SignatureChar">
    <w:name w:val="Signature Char"/>
    <w:basedOn w:val="DefaultParagraphFont"/>
    <w:link w:val="Signature"/>
    <w:rsid w:val="000B2D64"/>
    <w:rPr>
      <w:lang w:eastAsia="en-US"/>
    </w:rPr>
  </w:style>
  <w:style w:type="paragraph" w:styleId="Subtitle">
    <w:name w:val="Subtitle"/>
    <w:basedOn w:val="Normal"/>
    <w:next w:val="Normal"/>
    <w:link w:val="SubtitleChar"/>
    <w:qFormat/>
    <w:rsid w:val="000B2D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2D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B2D64"/>
    <w:pPr>
      <w:spacing w:after="0"/>
      <w:ind w:left="200" w:hanging="200"/>
    </w:pPr>
  </w:style>
  <w:style w:type="paragraph" w:styleId="TableofFigures">
    <w:name w:val="table of figures"/>
    <w:basedOn w:val="Normal"/>
    <w:next w:val="Normal"/>
    <w:rsid w:val="000B2D64"/>
    <w:pPr>
      <w:spacing w:after="0"/>
    </w:pPr>
  </w:style>
  <w:style w:type="paragraph" w:styleId="Title">
    <w:name w:val="Title"/>
    <w:basedOn w:val="Normal"/>
    <w:next w:val="Normal"/>
    <w:link w:val="TitleChar"/>
    <w:qFormat/>
    <w:rsid w:val="000B2D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2D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2D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B2D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14068709">
      <w:bodyDiv w:val="1"/>
      <w:marLeft w:val="0"/>
      <w:marRight w:val="0"/>
      <w:marTop w:val="0"/>
      <w:marBottom w:val="0"/>
      <w:divBdr>
        <w:top w:val="none" w:sz="0" w:space="0" w:color="auto"/>
        <w:left w:val="none" w:sz="0" w:space="0" w:color="auto"/>
        <w:bottom w:val="none" w:sz="0" w:space="0" w:color="auto"/>
        <w:right w:val="none" w:sz="0" w:space="0" w:color="auto"/>
      </w:divBdr>
    </w:div>
    <w:div w:id="154594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Word_Document.doc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7.vsdx"/><Relationship Id="rId84" Type="http://schemas.openxmlformats.org/officeDocument/2006/relationships/package" Target="embeddings/Microsoft_Visio_Drawing24.vsdx"/><Relationship Id="rId89" Type="http://schemas.openxmlformats.org/officeDocument/2006/relationships/image" Target="media/image42.emf"/><Relationship Id="rId112" Type="http://schemas.openxmlformats.org/officeDocument/2006/relationships/package" Target="embeddings/Microsoft_Visio_Drawing38.vsdx"/><Relationship Id="rId16" Type="http://schemas.openxmlformats.org/officeDocument/2006/relationships/package" Target="embeddings/Microsoft_Visio_Drawing2.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2.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13.vsdx"/><Relationship Id="rId74" Type="http://schemas.openxmlformats.org/officeDocument/2006/relationships/package" Target="embeddings/Microsoft_Visio_Drawing19.vsdx"/><Relationship Id="rId79" Type="http://schemas.openxmlformats.org/officeDocument/2006/relationships/image" Target="media/image37.emf"/><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oleObject" Target="embeddings/Microsoft_Visio_2003-2010_Drawing13.vsd"/><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5.vsd"/><Relationship Id="rId56" Type="http://schemas.openxmlformats.org/officeDocument/2006/relationships/package" Target="embeddings/Microsoft_Visio_Drawing12.vsdx"/><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oleObject" Target="embeddings/Microsoft_Visio_2003-2010_Drawing12.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10.vsd"/><Relationship Id="rId80" Type="http://schemas.openxmlformats.org/officeDocument/2006/relationships/package" Target="embeddings/Microsoft_Visio_Drawing22.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oleObject" Target="embeddings/Microsoft_Visio_2003-2010_Drawing4.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Microsoft_Visio_2003-2010_Drawing11.vsd"/><Relationship Id="rId129" Type="http://schemas.openxmlformats.org/officeDocument/2006/relationships/header" Target="header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oleObject" Target="embeddings/Microsoft_Visio_2003-2010_Drawing8.vsd"/><Relationship Id="rId62" Type="http://schemas.openxmlformats.org/officeDocument/2006/relationships/package" Target="embeddings/Microsoft_Word_Document14.docx"/><Relationship Id="rId70" Type="http://schemas.openxmlformats.org/officeDocument/2006/relationships/package" Target="embeddings/Microsoft_Visio_Drawing18.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6.vsdx"/><Relationship Id="rId91" Type="http://schemas.openxmlformats.org/officeDocument/2006/relationships/image" Target="media/image43.emf"/><Relationship Id="rId96" Type="http://schemas.openxmlformats.org/officeDocument/2006/relationships/package" Target="embeddings/Microsoft_Visio_Drawing30.vsdx"/><Relationship Id="rId111" Type="http://schemas.openxmlformats.org/officeDocument/2006/relationships/image" Target="media/image53.emf"/><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3.vsd"/><Relationship Id="rId52" Type="http://schemas.openxmlformats.org/officeDocument/2006/relationships/oleObject" Target="embeddings/Microsoft_Visio_2003-2010_Drawing7.vsd"/><Relationship Id="rId60" Type="http://schemas.openxmlformats.org/officeDocument/2006/relationships/oleObject" Target="embeddings/Microsoft_Visio_2003-2010_Drawing9.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43.vsdx"/><Relationship Id="rId13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oleObject" Target="embeddings/Microsoft_Visio_2003-2010_Drawing6.vsd"/><Relationship Id="rId55" Type="http://schemas.openxmlformats.org/officeDocument/2006/relationships/image" Target="media/image25.emf"/><Relationship Id="rId76" Type="http://schemas.openxmlformats.org/officeDocument/2006/relationships/package" Target="embeddings/Microsoft_Visio_Drawing20.vsdx"/><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package" Target="embeddings/Microsoft_Visio_Drawing42.vsdx"/><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vsd"/><Relationship Id="rId40" Type="http://schemas.openxmlformats.org/officeDocument/2006/relationships/package" Target="embeddings/Microsoft_Visio_Drawing11.vsdx"/><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image" Target="media/image55.emf"/><Relationship Id="rId131" Type="http://schemas.openxmlformats.org/officeDocument/2006/relationships/fontTable" Target="fontTable.xml"/><Relationship Id="rId61" Type="http://schemas.openxmlformats.org/officeDocument/2006/relationships/image" Target="media/image28.emf"/><Relationship Id="rId8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115</Pages>
  <Words>38583</Words>
  <Characters>219925</Characters>
  <Application>Microsoft Office Word</Application>
  <DocSecurity>0</DocSecurity>
  <Lines>1832</Lines>
  <Paragraphs>515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257993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CR0186</cp:lastModifiedBy>
  <cp:revision>6</cp:revision>
  <cp:lastPrinted>2019-02-25T14:05:00Z</cp:lastPrinted>
  <dcterms:created xsi:type="dcterms:W3CDTF">2024-07-03T09:40:00Z</dcterms:created>
  <dcterms:modified xsi:type="dcterms:W3CDTF">2024-07-14T15:03:00Z</dcterms:modified>
</cp:coreProperties>
</file>