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D2AB" w14:textId="77777777"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31710E" w:rsidRPr="008577C3">
        <w:rPr>
          <w:noProof w:val="0"/>
        </w:rPr>
        <w:t>V</w:t>
      </w:r>
      <w:r w:rsidR="00147F66">
        <w:rPr>
          <w:noProof w:val="0"/>
        </w:rPr>
        <w:t>18.</w:t>
      </w:r>
      <w:r w:rsidR="00D713F5">
        <w:rPr>
          <w:noProof w:val="0"/>
        </w:rPr>
        <w:t>5</w:t>
      </w:r>
      <w:r w:rsidR="00147F66">
        <w:rPr>
          <w:noProof w:val="0"/>
        </w:rPr>
        <w:t>.0</w:t>
      </w:r>
      <w:r w:rsidRPr="008577C3">
        <w:rPr>
          <w:noProof w:val="0"/>
        </w:rPr>
        <w:t xml:space="preserve"> </w:t>
      </w:r>
      <w:r w:rsidRPr="008577C3">
        <w:rPr>
          <w:noProof w:val="0"/>
          <w:sz w:val="32"/>
        </w:rPr>
        <w:t>(</w:t>
      </w:r>
      <w:r w:rsidR="00147F66">
        <w:rPr>
          <w:noProof w:val="0"/>
          <w:sz w:val="32"/>
        </w:rPr>
        <w:t>202</w:t>
      </w:r>
      <w:r w:rsidR="00D713F5">
        <w:rPr>
          <w:noProof w:val="0"/>
          <w:sz w:val="32"/>
        </w:rPr>
        <w:t>4</w:t>
      </w:r>
      <w:r w:rsidR="00147F66">
        <w:rPr>
          <w:noProof w:val="0"/>
          <w:sz w:val="32"/>
        </w:rPr>
        <w:t>-</w:t>
      </w:r>
      <w:r w:rsidR="00D713F5">
        <w:rPr>
          <w:noProof w:val="0"/>
          <w:sz w:val="32"/>
        </w:rPr>
        <w:t>06</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77777777" w:rsidR="009D13BA" w:rsidRPr="008577C3" w:rsidRDefault="009D13BA" w:rsidP="009D13BA">
      <w:pPr>
        <w:pStyle w:val="ZT"/>
        <w:framePr w:wrap="notBeside"/>
        <w:rPr>
          <w:i/>
          <w:sz w:val="28"/>
        </w:rPr>
      </w:pPr>
      <w:r w:rsidRPr="008577C3">
        <w:t>(</w:t>
      </w:r>
      <w:r w:rsidRPr="008577C3">
        <w:rPr>
          <w:rStyle w:val="ZGSM"/>
        </w:rPr>
        <w:t xml:space="preserve">Release </w:t>
      </w:r>
      <w:r w:rsidR="00FF286C" w:rsidRPr="008577C3">
        <w:rPr>
          <w:rStyle w:val="ZGSM"/>
        </w:rPr>
        <w:t>1</w:t>
      </w:r>
      <w:r w:rsidR="00FF286C">
        <w:rPr>
          <w:rStyle w:val="ZGSM"/>
        </w:rPr>
        <w:t>8</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bookmarkStart w:id="2" w:name="_MON_1684549432"/>
      <w:bookmarkEnd w:id="2"/>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82290052" r:id="rId10"/>
        </w:object>
      </w:r>
      <w:r w:rsidRPr="008577C3">
        <w:rPr>
          <w:noProof w:val="0"/>
          <w:color w:val="0000FF"/>
        </w:rPr>
        <w:tab/>
      </w:r>
      <w:r w:rsidRPr="008577C3">
        <w:rPr>
          <w:noProof w:val="0"/>
        </w:rPr>
        <w:pict w14:anchorId="35B97AE0">
          <v:shape id="_x0000_i1026" type="#_x0000_t75" style="width:127.9pt;height:74.8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3"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7777777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D713F5" w:rsidRPr="008577C3">
        <w:rPr>
          <w:sz w:val="18"/>
        </w:rPr>
        <w:t>20</w:t>
      </w:r>
      <w:r w:rsidR="00D713F5">
        <w:rPr>
          <w:sz w:val="18"/>
        </w:rPr>
        <w:t>24</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4" w:name="copyrightaddon"/>
      <w:bookmarkEnd w:id="4"/>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3"/>
    <w:p w14:paraId="4419E719" w14:textId="77777777" w:rsidR="00080512" w:rsidRPr="008577C3" w:rsidRDefault="00080512">
      <w:pPr>
        <w:pStyle w:val="TT"/>
      </w:pPr>
      <w:r w:rsidRPr="008577C3">
        <w:br w:type="page"/>
      </w:r>
      <w:r w:rsidRPr="008577C3">
        <w:lastRenderedPageBreak/>
        <w:t>Contents</w:t>
      </w:r>
    </w:p>
    <w:p w14:paraId="30C39096" w14:textId="77777777" w:rsidR="00167896" w:rsidRPr="003E779E" w:rsidRDefault="005305C6">
      <w:pPr>
        <w:pStyle w:val="TOC1"/>
        <w:rPr>
          <w:rFonts w:ascii="Calibri" w:hAnsi="Calibri"/>
          <w:noProof/>
          <w:kern w:val="2"/>
          <w:szCs w:val="22"/>
          <w:lang w:eastAsia="en-GB"/>
        </w:rPr>
      </w:pPr>
      <w:r>
        <w:fldChar w:fldCharType="begin" w:fldLock="1"/>
      </w:r>
      <w:r>
        <w:instrText xml:space="preserve"> TOC \o "1-9" </w:instrText>
      </w:r>
      <w:r>
        <w:fldChar w:fldCharType="separate"/>
      </w:r>
      <w:r w:rsidR="00167896">
        <w:rPr>
          <w:noProof/>
        </w:rPr>
        <w:t>Foreword</w:t>
      </w:r>
      <w:r w:rsidR="00167896">
        <w:rPr>
          <w:noProof/>
        </w:rPr>
        <w:tab/>
      </w:r>
      <w:r w:rsidR="00167896">
        <w:rPr>
          <w:noProof/>
        </w:rPr>
        <w:fldChar w:fldCharType="begin" w:fldLock="1"/>
      </w:r>
      <w:r w:rsidR="00167896">
        <w:rPr>
          <w:noProof/>
        </w:rPr>
        <w:instrText xml:space="preserve"> PAGEREF _Toc152693763 \h </w:instrText>
      </w:r>
      <w:r w:rsidR="00167896">
        <w:rPr>
          <w:noProof/>
        </w:rPr>
      </w:r>
      <w:r w:rsidR="00167896">
        <w:rPr>
          <w:noProof/>
        </w:rPr>
        <w:fldChar w:fldCharType="separate"/>
      </w:r>
      <w:r w:rsidR="00167896">
        <w:rPr>
          <w:noProof/>
        </w:rPr>
        <w:t>6</w:t>
      </w:r>
      <w:r w:rsidR="00167896">
        <w:rPr>
          <w:noProof/>
        </w:rPr>
        <w:fldChar w:fldCharType="end"/>
      </w:r>
    </w:p>
    <w:p w14:paraId="598E908D" w14:textId="77777777" w:rsidR="00167896" w:rsidRPr="003E779E" w:rsidRDefault="00167896">
      <w:pPr>
        <w:pStyle w:val="TOC1"/>
        <w:rPr>
          <w:rFonts w:ascii="Calibri" w:hAnsi="Calibri"/>
          <w:noProof/>
          <w:kern w:val="2"/>
          <w:szCs w:val="22"/>
          <w:lang w:eastAsia="en-GB"/>
        </w:rPr>
      </w:pPr>
      <w:r>
        <w:rPr>
          <w:noProof/>
        </w:rPr>
        <w:t>1</w:t>
      </w:r>
      <w:r w:rsidRPr="003E779E">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_Toc152693764 \h </w:instrText>
      </w:r>
      <w:r>
        <w:rPr>
          <w:noProof/>
        </w:rPr>
      </w:r>
      <w:r>
        <w:rPr>
          <w:noProof/>
        </w:rPr>
        <w:fldChar w:fldCharType="separate"/>
      </w:r>
      <w:r>
        <w:rPr>
          <w:noProof/>
        </w:rPr>
        <w:t>8</w:t>
      </w:r>
      <w:r>
        <w:rPr>
          <w:noProof/>
        </w:rPr>
        <w:fldChar w:fldCharType="end"/>
      </w:r>
    </w:p>
    <w:p w14:paraId="4D4C44B1" w14:textId="77777777" w:rsidR="00167896" w:rsidRPr="003E779E" w:rsidRDefault="00167896">
      <w:pPr>
        <w:pStyle w:val="TOC1"/>
        <w:rPr>
          <w:rFonts w:ascii="Calibri" w:hAnsi="Calibri"/>
          <w:noProof/>
          <w:kern w:val="2"/>
          <w:szCs w:val="22"/>
          <w:lang w:eastAsia="en-GB"/>
        </w:rPr>
      </w:pPr>
      <w:r>
        <w:rPr>
          <w:noProof/>
        </w:rPr>
        <w:t>2</w:t>
      </w:r>
      <w:r w:rsidRPr="003E779E">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_Toc152693765 \h </w:instrText>
      </w:r>
      <w:r>
        <w:rPr>
          <w:noProof/>
        </w:rPr>
      </w:r>
      <w:r>
        <w:rPr>
          <w:noProof/>
        </w:rPr>
        <w:fldChar w:fldCharType="separate"/>
      </w:r>
      <w:r>
        <w:rPr>
          <w:noProof/>
        </w:rPr>
        <w:t>8</w:t>
      </w:r>
      <w:r>
        <w:rPr>
          <w:noProof/>
        </w:rPr>
        <w:fldChar w:fldCharType="end"/>
      </w:r>
    </w:p>
    <w:p w14:paraId="01F4217B" w14:textId="77777777" w:rsidR="00167896" w:rsidRPr="003E779E" w:rsidRDefault="00167896">
      <w:pPr>
        <w:pStyle w:val="TOC1"/>
        <w:rPr>
          <w:rFonts w:ascii="Calibri" w:hAnsi="Calibri"/>
          <w:noProof/>
          <w:kern w:val="2"/>
          <w:szCs w:val="22"/>
          <w:lang w:eastAsia="en-GB"/>
        </w:rPr>
      </w:pPr>
      <w:r>
        <w:rPr>
          <w:noProof/>
        </w:rPr>
        <w:t>3</w:t>
      </w:r>
      <w:r w:rsidRPr="003E779E">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_Toc152693766 \h </w:instrText>
      </w:r>
      <w:r>
        <w:rPr>
          <w:noProof/>
        </w:rPr>
      </w:r>
      <w:r>
        <w:rPr>
          <w:noProof/>
        </w:rPr>
        <w:fldChar w:fldCharType="separate"/>
      </w:r>
      <w:r>
        <w:rPr>
          <w:noProof/>
        </w:rPr>
        <w:t>9</w:t>
      </w:r>
      <w:r>
        <w:rPr>
          <w:noProof/>
        </w:rPr>
        <w:fldChar w:fldCharType="end"/>
      </w:r>
    </w:p>
    <w:p w14:paraId="0DB523BC" w14:textId="77777777" w:rsidR="00167896" w:rsidRPr="003E779E" w:rsidRDefault="00167896">
      <w:pPr>
        <w:pStyle w:val="TOC2"/>
        <w:rPr>
          <w:rFonts w:ascii="Calibri" w:hAnsi="Calibri"/>
          <w:noProof/>
          <w:kern w:val="2"/>
          <w:sz w:val="22"/>
          <w:szCs w:val="22"/>
          <w:lang w:eastAsia="en-GB"/>
        </w:rPr>
      </w:pPr>
      <w:r>
        <w:rPr>
          <w:noProof/>
        </w:rPr>
        <w:t>3.1</w:t>
      </w:r>
      <w:r w:rsidRPr="003E779E">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_Toc152693767 \h </w:instrText>
      </w:r>
      <w:r>
        <w:rPr>
          <w:noProof/>
        </w:rPr>
      </w:r>
      <w:r>
        <w:rPr>
          <w:noProof/>
        </w:rPr>
        <w:fldChar w:fldCharType="separate"/>
      </w:r>
      <w:r>
        <w:rPr>
          <w:noProof/>
        </w:rPr>
        <w:t>9</w:t>
      </w:r>
      <w:r>
        <w:rPr>
          <w:noProof/>
        </w:rPr>
        <w:fldChar w:fldCharType="end"/>
      </w:r>
    </w:p>
    <w:p w14:paraId="792891AD" w14:textId="77777777" w:rsidR="00167896" w:rsidRPr="003E779E" w:rsidRDefault="00167896">
      <w:pPr>
        <w:pStyle w:val="TOC2"/>
        <w:rPr>
          <w:rFonts w:ascii="Calibri" w:hAnsi="Calibri"/>
          <w:noProof/>
          <w:kern w:val="2"/>
          <w:sz w:val="22"/>
          <w:szCs w:val="22"/>
          <w:lang w:eastAsia="en-GB"/>
        </w:rPr>
      </w:pPr>
      <w:r>
        <w:rPr>
          <w:noProof/>
        </w:rPr>
        <w:t>3.2</w:t>
      </w:r>
      <w:r w:rsidRPr="003E779E">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_Toc152693768 \h </w:instrText>
      </w:r>
      <w:r>
        <w:rPr>
          <w:noProof/>
        </w:rPr>
      </w:r>
      <w:r>
        <w:rPr>
          <w:noProof/>
        </w:rPr>
        <w:fldChar w:fldCharType="separate"/>
      </w:r>
      <w:r>
        <w:rPr>
          <w:noProof/>
        </w:rPr>
        <w:t>10</w:t>
      </w:r>
      <w:r>
        <w:rPr>
          <w:noProof/>
        </w:rPr>
        <w:fldChar w:fldCharType="end"/>
      </w:r>
    </w:p>
    <w:p w14:paraId="24699B67" w14:textId="77777777" w:rsidR="00167896" w:rsidRPr="003E779E" w:rsidRDefault="00167896">
      <w:pPr>
        <w:pStyle w:val="TOC2"/>
        <w:rPr>
          <w:rFonts w:ascii="Calibri" w:hAnsi="Calibri"/>
          <w:noProof/>
          <w:kern w:val="2"/>
          <w:sz w:val="22"/>
          <w:szCs w:val="22"/>
          <w:lang w:eastAsia="en-GB"/>
        </w:rPr>
      </w:pPr>
      <w:r>
        <w:rPr>
          <w:noProof/>
        </w:rPr>
        <w:t>3.3</w:t>
      </w:r>
      <w:r w:rsidRPr="003E779E">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_Toc152693769 \h </w:instrText>
      </w:r>
      <w:r>
        <w:rPr>
          <w:noProof/>
        </w:rPr>
      </w:r>
      <w:r>
        <w:rPr>
          <w:noProof/>
        </w:rPr>
        <w:fldChar w:fldCharType="separate"/>
      </w:r>
      <w:r>
        <w:rPr>
          <w:noProof/>
        </w:rPr>
        <w:t>10</w:t>
      </w:r>
      <w:r>
        <w:rPr>
          <w:noProof/>
        </w:rPr>
        <w:fldChar w:fldCharType="end"/>
      </w:r>
    </w:p>
    <w:p w14:paraId="027B7425" w14:textId="77777777" w:rsidR="00167896" w:rsidRPr="003E779E" w:rsidRDefault="00167896">
      <w:pPr>
        <w:pStyle w:val="TOC1"/>
        <w:rPr>
          <w:rFonts w:ascii="Calibri" w:hAnsi="Calibri"/>
          <w:noProof/>
          <w:kern w:val="2"/>
          <w:szCs w:val="22"/>
          <w:lang w:eastAsia="en-GB"/>
        </w:rPr>
      </w:pPr>
      <w:r>
        <w:rPr>
          <w:noProof/>
        </w:rPr>
        <w:t>4</w:t>
      </w:r>
      <w:r w:rsidRPr="003E779E">
        <w:rPr>
          <w:rFonts w:ascii="Calibri" w:hAnsi="Calibri"/>
          <w:noProof/>
          <w:kern w:val="2"/>
          <w:szCs w:val="22"/>
          <w:lang w:eastAsia="en-GB"/>
        </w:rPr>
        <w:tab/>
      </w:r>
      <w:r>
        <w:rPr>
          <w:noProof/>
        </w:rPr>
        <w:t>Concepts and overview</w:t>
      </w:r>
      <w:r>
        <w:rPr>
          <w:noProof/>
        </w:rPr>
        <w:tab/>
      </w:r>
      <w:r>
        <w:rPr>
          <w:noProof/>
        </w:rPr>
        <w:fldChar w:fldCharType="begin" w:fldLock="1"/>
      </w:r>
      <w:r>
        <w:rPr>
          <w:noProof/>
        </w:rPr>
        <w:instrText xml:space="preserve"> PAGEREF _Toc152693770 \h </w:instrText>
      </w:r>
      <w:r>
        <w:rPr>
          <w:noProof/>
        </w:rPr>
      </w:r>
      <w:r>
        <w:rPr>
          <w:noProof/>
        </w:rPr>
        <w:fldChar w:fldCharType="separate"/>
      </w:r>
      <w:r>
        <w:rPr>
          <w:noProof/>
        </w:rPr>
        <w:t>10</w:t>
      </w:r>
      <w:r>
        <w:rPr>
          <w:noProof/>
        </w:rPr>
        <w:fldChar w:fldCharType="end"/>
      </w:r>
    </w:p>
    <w:p w14:paraId="55236BFC" w14:textId="77777777" w:rsidR="00167896" w:rsidRPr="003E779E" w:rsidRDefault="00167896">
      <w:pPr>
        <w:pStyle w:val="TOC2"/>
        <w:rPr>
          <w:rFonts w:ascii="Calibri" w:hAnsi="Calibri"/>
          <w:noProof/>
          <w:kern w:val="2"/>
          <w:sz w:val="22"/>
          <w:szCs w:val="22"/>
          <w:lang w:eastAsia="en-GB"/>
        </w:rPr>
      </w:pPr>
      <w:r>
        <w:rPr>
          <w:noProof/>
        </w:rPr>
        <w:t>4.1</w:t>
      </w:r>
      <w:r w:rsidRPr="003E779E">
        <w:rPr>
          <w:rFonts w:ascii="Calibri" w:hAnsi="Calibri"/>
          <w:noProof/>
          <w:kern w:val="2"/>
          <w:sz w:val="22"/>
          <w:szCs w:val="22"/>
          <w:lang w:eastAsia="en-GB"/>
        </w:rPr>
        <w:tab/>
      </w:r>
      <w:r>
        <w:rPr>
          <w:noProof/>
        </w:rPr>
        <w:t>EE KPIs Overview</w:t>
      </w:r>
      <w:r>
        <w:rPr>
          <w:noProof/>
        </w:rPr>
        <w:tab/>
      </w:r>
      <w:r>
        <w:rPr>
          <w:noProof/>
        </w:rPr>
        <w:fldChar w:fldCharType="begin" w:fldLock="1"/>
      </w:r>
      <w:r>
        <w:rPr>
          <w:noProof/>
        </w:rPr>
        <w:instrText xml:space="preserve"> PAGEREF _Toc152693771 \h </w:instrText>
      </w:r>
      <w:r>
        <w:rPr>
          <w:noProof/>
        </w:rPr>
      </w:r>
      <w:r>
        <w:rPr>
          <w:noProof/>
        </w:rPr>
        <w:fldChar w:fldCharType="separate"/>
      </w:r>
      <w:r>
        <w:rPr>
          <w:noProof/>
        </w:rPr>
        <w:t>10</w:t>
      </w:r>
      <w:r>
        <w:rPr>
          <w:noProof/>
        </w:rPr>
        <w:fldChar w:fldCharType="end"/>
      </w:r>
    </w:p>
    <w:p w14:paraId="4AF27366" w14:textId="77777777" w:rsidR="00167896" w:rsidRPr="003E779E" w:rsidRDefault="00167896">
      <w:pPr>
        <w:pStyle w:val="TOC2"/>
        <w:rPr>
          <w:rFonts w:ascii="Calibri" w:hAnsi="Calibri"/>
          <w:noProof/>
          <w:kern w:val="2"/>
          <w:sz w:val="22"/>
          <w:szCs w:val="22"/>
          <w:lang w:eastAsia="en-GB"/>
        </w:rPr>
      </w:pPr>
      <w:r>
        <w:rPr>
          <w:noProof/>
        </w:rPr>
        <w:t>4.2</w:t>
      </w:r>
      <w:r w:rsidRPr="003E779E">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_Toc152693772 \h </w:instrText>
      </w:r>
      <w:r>
        <w:rPr>
          <w:noProof/>
        </w:rPr>
      </w:r>
      <w:r>
        <w:rPr>
          <w:noProof/>
        </w:rPr>
        <w:fldChar w:fldCharType="separate"/>
      </w:r>
      <w:r>
        <w:rPr>
          <w:noProof/>
        </w:rPr>
        <w:t>11</w:t>
      </w:r>
      <w:r>
        <w:rPr>
          <w:noProof/>
        </w:rPr>
        <w:fldChar w:fldCharType="end"/>
      </w:r>
    </w:p>
    <w:p w14:paraId="5241DA28" w14:textId="77777777" w:rsidR="00167896" w:rsidRPr="003E779E" w:rsidRDefault="00167896">
      <w:pPr>
        <w:pStyle w:val="TOC2"/>
        <w:rPr>
          <w:rFonts w:ascii="Calibri" w:hAnsi="Calibri"/>
          <w:noProof/>
          <w:kern w:val="2"/>
          <w:sz w:val="22"/>
          <w:szCs w:val="22"/>
          <w:lang w:eastAsia="en-GB"/>
        </w:rPr>
      </w:pPr>
      <w:r>
        <w:rPr>
          <w:noProof/>
        </w:rPr>
        <w:t>4.3</w:t>
      </w:r>
      <w:r w:rsidRPr="003E779E">
        <w:rPr>
          <w:rFonts w:ascii="Calibri" w:hAnsi="Calibri"/>
          <w:noProof/>
          <w:kern w:val="2"/>
          <w:sz w:val="22"/>
          <w:szCs w:val="22"/>
          <w:lang w:eastAsia="en-GB"/>
        </w:rPr>
        <w:tab/>
      </w:r>
      <w:r>
        <w:rPr>
          <w:noProof/>
        </w:rPr>
        <w:t>Energy saving</w:t>
      </w:r>
      <w:r>
        <w:rPr>
          <w:noProof/>
        </w:rPr>
        <w:tab/>
      </w:r>
      <w:r>
        <w:rPr>
          <w:noProof/>
        </w:rPr>
        <w:fldChar w:fldCharType="begin" w:fldLock="1"/>
      </w:r>
      <w:r>
        <w:rPr>
          <w:noProof/>
        </w:rPr>
        <w:instrText xml:space="preserve"> PAGEREF _Toc152693773 \h </w:instrText>
      </w:r>
      <w:r>
        <w:rPr>
          <w:noProof/>
        </w:rPr>
      </w:r>
      <w:r>
        <w:rPr>
          <w:noProof/>
        </w:rPr>
        <w:fldChar w:fldCharType="separate"/>
      </w:r>
      <w:r>
        <w:rPr>
          <w:noProof/>
        </w:rPr>
        <w:t>12</w:t>
      </w:r>
      <w:r>
        <w:rPr>
          <w:noProof/>
        </w:rPr>
        <w:fldChar w:fldCharType="end"/>
      </w:r>
    </w:p>
    <w:p w14:paraId="435B2306" w14:textId="77777777" w:rsidR="00167896" w:rsidRPr="003E779E" w:rsidRDefault="00167896">
      <w:pPr>
        <w:pStyle w:val="TOC3"/>
        <w:rPr>
          <w:rFonts w:ascii="Calibri" w:hAnsi="Calibri"/>
          <w:noProof/>
          <w:kern w:val="2"/>
          <w:sz w:val="22"/>
          <w:szCs w:val="22"/>
          <w:lang w:eastAsia="en-GB"/>
        </w:rPr>
      </w:pPr>
      <w:r>
        <w:rPr>
          <w:noProof/>
        </w:rPr>
        <w:t>4.3.1</w:t>
      </w:r>
      <w:r w:rsidRPr="003E779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_Toc152693774 \h </w:instrText>
      </w:r>
      <w:r>
        <w:rPr>
          <w:noProof/>
        </w:rPr>
      </w:r>
      <w:r>
        <w:rPr>
          <w:noProof/>
        </w:rPr>
        <w:fldChar w:fldCharType="separate"/>
      </w:r>
      <w:r>
        <w:rPr>
          <w:noProof/>
        </w:rPr>
        <w:t>12</w:t>
      </w:r>
      <w:r>
        <w:rPr>
          <w:noProof/>
        </w:rPr>
        <w:fldChar w:fldCharType="end"/>
      </w:r>
    </w:p>
    <w:p w14:paraId="1A5B65A3" w14:textId="77777777" w:rsidR="00167896" w:rsidRPr="003E779E" w:rsidRDefault="00167896">
      <w:pPr>
        <w:pStyle w:val="TOC3"/>
        <w:rPr>
          <w:rFonts w:ascii="Calibri" w:hAnsi="Calibri"/>
          <w:noProof/>
          <w:kern w:val="2"/>
          <w:sz w:val="22"/>
          <w:szCs w:val="22"/>
          <w:lang w:eastAsia="en-GB"/>
        </w:rPr>
      </w:pPr>
      <w:r>
        <w:rPr>
          <w:noProof/>
        </w:rPr>
        <w:t>4.3.2</w:t>
      </w:r>
      <w:r w:rsidRPr="003E779E">
        <w:rPr>
          <w:rFonts w:ascii="Calibri" w:hAnsi="Calibri"/>
          <w:noProof/>
          <w:kern w:val="2"/>
          <w:sz w:val="22"/>
          <w:szCs w:val="22"/>
          <w:lang w:eastAsia="en-GB"/>
        </w:rPr>
        <w:tab/>
      </w:r>
      <w:r>
        <w:rPr>
          <w:noProof/>
        </w:rPr>
        <w:t>Concepts</w:t>
      </w:r>
      <w:r>
        <w:rPr>
          <w:noProof/>
        </w:rPr>
        <w:tab/>
      </w:r>
      <w:r>
        <w:rPr>
          <w:noProof/>
        </w:rPr>
        <w:fldChar w:fldCharType="begin" w:fldLock="1"/>
      </w:r>
      <w:r>
        <w:rPr>
          <w:noProof/>
        </w:rPr>
        <w:instrText xml:space="preserve"> PAGEREF _Toc152693775 \h </w:instrText>
      </w:r>
      <w:r>
        <w:rPr>
          <w:noProof/>
        </w:rPr>
      </w:r>
      <w:r>
        <w:rPr>
          <w:noProof/>
        </w:rPr>
        <w:fldChar w:fldCharType="separate"/>
      </w:r>
      <w:r>
        <w:rPr>
          <w:noProof/>
        </w:rPr>
        <w:t>12</w:t>
      </w:r>
      <w:r>
        <w:rPr>
          <w:noProof/>
        </w:rPr>
        <w:fldChar w:fldCharType="end"/>
      </w:r>
    </w:p>
    <w:p w14:paraId="3F56EA7E" w14:textId="77777777" w:rsidR="00167896" w:rsidRPr="003E779E" w:rsidRDefault="00167896">
      <w:pPr>
        <w:pStyle w:val="TOC1"/>
        <w:rPr>
          <w:rFonts w:ascii="Calibri" w:hAnsi="Calibri"/>
          <w:noProof/>
          <w:kern w:val="2"/>
          <w:szCs w:val="22"/>
          <w:lang w:eastAsia="en-GB"/>
        </w:rPr>
      </w:pPr>
      <w:r>
        <w:rPr>
          <w:noProof/>
        </w:rPr>
        <w:t>5</w:t>
      </w:r>
      <w:r w:rsidRPr="003E779E">
        <w:rPr>
          <w:rFonts w:ascii="Calibri" w:hAnsi="Calibri"/>
          <w:noProof/>
          <w:kern w:val="2"/>
          <w:szCs w:val="22"/>
          <w:lang w:eastAsia="en-GB"/>
        </w:rPr>
        <w:tab/>
      </w:r>
      <w:r>
        <w:rPr>
          <w:noProof/>
        </w:rPr>
        <w:t>Specification level requirements</w:t>
      </w:r>
      <w:r>
        <w:rPr>
          <w:noProof/>
        </w:rPr>
        <w:tab/>
      </w:r>
      <w:r>
        <w:rPr>
          <w:noProof/>
        </w:rPr>
        <w:fldChar w:fldCharType="begin" w:fldLock="1"/>
      </w:r>
      <w:r>
        <w:rPr>
          <w:noProof/>
        </w:rPr>
        <w:instrText xml:space="preserve"> PAGEREF _Toc152693776 \h </w:instrText>
      </w:r>
      <w:r>
        <w:rPr>
          <w:noProof/>
        </w:rPr>
      </w:r>
      <w:r>
        <w:rPr>
          <w:noProof/>
        </w:rPr>
        <w:fldChar w:fldCharType="separate"/>
      </w:r>
      <w:r>
        <w:rPr>
          <w:noProof/>
        </w:rPr>
        <w:t>13</w:t>
      </w:r>
      <w:r>
        <w:rPr>
          <w:noProof/>
        </w:rPr>
        <w:fldChar w:fldCharType="end"/>
      </w:r>
    </w:p>
    <w:p w14:paraId="046EBA2B" w14:textId="77777777" w:rsidR="00167896" w:rsidRPr="003E779E" w:rsidRDefault="00167896">
      <w:pPr>
        <w:pStyle w:val="TOC2"/>
        <w:rPr>
          <w:rFonts w:ascii="Calibri" w:hAnsi="Calibri"/>
          <w:noProof/>
          <w:kern w:val="2"/>
          <w:sz w:val="22"/>
          <w:szCs w:val="22"/>
          <w:lang w:eastAsia="en-GB"/>
        </w:rPr>
      </w:pPr>
      <w:r>
        <w:rPr>
          <w:noProof/>
        </w:rPr>
        <w:t>5.1</w:t>
      </w:r>
      <w:r w:rsidRPr="003E779E">
        <w:rPr>
          <w:rFonts w:ascii="Calibri" w:hAnsi="Calibri"/>
          <w:noProof/>
          <w:kern w:val="2"/>
          <w:sz w:val="22"/>
          <w:szCs w:val="22"/>
          <w:lang w:eastAsia="en-GB"/>
        </w:rPr>
        <w:tab/>
      </w:r>
      <w:r>
        <w:rPr>
          <w:noProof/>
        </w:rPr>
        <w:t>Use cases</w:t>
      </w:r>
      <w:r>
        <w:rPr>
          <w:noProof/>
        </w:rPr>
        <w:tab/>
      </w:r>
      <w:r>
        <w:rPr>
          <w:noProof/>
        </w:rPr>
        <w:fldChar w:fldCharType="begin" w:fldLock="1"/>
      </w:r>
      <w:r>
        <w:rPr>
          <w:noProof/>
        </w:rPr>
        <w:instrText xml:space="preserve"> PAGEREF _Toc152693777 \h </w:instrText>
      </w:r>
      <w:r>
        <w:rPr>
          <w:noProof/>
        </w:rPr>
      </w:r>
      <w:r>
        <w:rPr>
          <w:noProof/>
        </w:rPr>
        <w:fldChar w:fldCharType="separate"/>
      </w:r>
      <w:r>
        <w:rPr>
          <w:noProof/>
        </w:rPr>
        <w:t>13</w:t>
      </w:r>
      <w:r>
        <w:rPr>
          <w:noProof/>
        </w:rPr>
        <w:fldChar w:fldCharType="end"/>
      </w:r>
    </w:p>
    <w:p w14:paraId="26E8C7A8" w14:textId="77777777" w:rsidR="00167896" w:rsidRPr="003E779E" w:rsidRDefault="00167896">
      <w:pPr>
        <w:pStyle w:val="TOC3"/>
        <w:rPr>
          <w:rFonts w:ascii="Calibri" w:hAnsi="Calibri"/>
          <w:noProof/>
          <w:kern w:val="2"/>
          <w:sz w:val="22"/>
          <w:szCs w:val="22"/>
          <w:lang w:eastAsia="en-GB"/>
        </w:rPr>
      </w:pPr>
      <w:r>
        <w:rPr>
          <w:noProof/>
        </w:rPr>
        <w:t>5.1.1</w:t>
      </w:r>
      <w:r w:rsidRPr="003E779E">
        <w:rPr>
          <w:rFonts w:ascii="Calibri" w:hAnsi="Calibri"/>
          <w:noProof/>
          <w:kern w:val="2"/>
          <w:sz w:val="22"/>
          <w:szCs w:val="22"/>
          <w:lang w:eastAsia="en-GB"/>
        </w:rPr>
        <w:tab/>
      </w:r>
      <w:r>
        <w:rPr>
          <w:noProof/>
        </w:rPr>
        <w:t>Data Volume (DV) collection</w:t>
      </w:r>
      <w:r>
        <w:rPr>
          <w:noProof/>
        </w:rPr>
        <w:tab/>
      </w:r>
      <w:r>
        <w:rPr>
          <w:noProof/>
        </w:rPr>
        <w:fldChar w:fldCharType="begin" w:fldLock="1"/>
      </w:r>
      <w:r>
        <w:rPr>
          <w:noProof/>
        </w:rPr>
        <w:instrText xml:space="preserve"> PAGEREF _Toc152693778 \h </w:instrText>
      </w:r>
      <w:r>
        <w:rPr>
          <w:noProof/>
        </w:rPr>
      </w:r>
      <w:r>
        <w:rPr>
          <w:noProof/>
        </w:rPr>
        <w:fldChar w:fldCharType="separate"/>
      </w:r>
      <w:r>
        <w:rPr>
          <w:noProof/>
        </w:rPr>
        <w:t>13</w:t>
      </w:r>
      <w:r>
        <w:rPr>
          <w:noProof/>
        </w:rPr>
        <w:fldChar w:fldCharType="end"/>
      </w:r>
    </w:p>
    <w:p w14:paraId="4B404F2C" w14:textId="77777777" w:rsidR="00167896" w:rsidRPr="003E779E" w:rsidRDefault="00167896">
      <w:pPr>
        <w:pStyle w:val="TOC4"/>
        <w:rPr>
          <w:rFonts w:ascii="Calibri" w:hAnsi="Calibri"/>
          <w:noProof/>
          <w:kern w:val="2"/>
          <w:sz w:val="22"/>
          <w:szCs w:val="22"/>
          <w:lang w:eastAsia="en-GB"/>
        </w:rPr>
      </w:pPr>
      <w:r>
        <w:rPr>
          <w:noProof/>
        </w:rPr>
        <w:t>5.1.1.1</w:t>
      </w:r>
      <w:r w:rsidRPr="003E779E">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_Toc152693779 \h </w:instrText>
      </w:r>
      <w:r>
        <w:rPr>
          <w:noProof/>
        </w:rPr>
      </w:r>
      <w:r>
        <w:rPr>
          <w:noProof/>
        </w:rPr>
        <w:fldChar w:fldCharType="separate"/>
      </w:r>
      <w:r>
        <w:rPr>
          <w:noProof/>
        </w:rPr>
        <w:t>13</w:t>
      </w:r>
      <w:r>
        <w:rPr>
          <w:noProof/>
        </w:rPr>
        <w:fldChar w:fldCharType="end"/>
      </w:r>
    </w:p>
    <w:p w14:paraId="7D2A2E56" w14:textId="77777777" w:rsidR="00167896" w:rsidRPr="003E779E" w:rsidRDefault="00167896">
      <w:pPr>
        <w:pStyle w:val="TOC4"/>
        <w:rPr>
          <w:rFonts w:ascii="Calibri" w:hAnsi="Calibri"/>
          <w:noProof/>
          <w:kern w:val="2"/>
          <w:sz w:val="22"/>
          <w:szCs w:val="22"/>
          <w:lang w:eastAsia="en-GB"/>
        </w:rPr>
      </w:pPr>
      <w:r>
        <w:rPr>
          <w:noProof/>
        </w:rPr>
        <w:t>5.1.1.2</w:t>
      </w:r>
      <w:r w:rsidRPr="003E779E">
        <w:rPr>
          <w:rFonts w:ascii="Calibri" w:hAnsi="Calibri"/>
          <w:noProof/>
          <w:kern w:val="2"/>
          <w:sz w:val="22"/>
          <w:szCs w:val="22"/>
          <w:lang w:eastAsia="en-GB"/>
        </w:rPr>
        <w:tab/>
      </w:r>
      <w:r>
        <w:rPr>
          <w:noProof/>
        </w:rPr>
        <w:t>DV measurement control</w:t>
      </w:r>
      <w:r>
        <w:rPr>
          <w:noProof/>
        </w:rPr>
        <w:tab/>
      </w:r>
      <w:r>
        <w:rPr>
          <w:noProof/>
        </w:rPr>
        <w:fldChar w:fldCharType="begin" w:fldLock="1"/>
      </w:r>
      <w:r>
        <w:rPr>
          <w:noProof/>
        </w:rPr>
        <w:instrText xml:space="preserve"> PAGEREF _Toc152693780 \h </w:instrText>
      </w:r>
      <w:r>
        <w:rPr>
          <w:noProof/>
        </w:rPr>
      </w:r>
      <w:r>
        <w:rPr>
          <w:noProof/>
        </w:rPr>
        <w:fldChar w:fldCharType="separate"/>
      </w:r>
      <w:r>
        <w:rPr>
          <w:noProof/>
        </w:rPr>
        <w:t>13</w:t>
      </w:r>
      <w:r>
        <w:rPr>
          <w:noProof/>
        </w:rPr>
        <w:fldChar w:fldCharType="end"/>
      </w:r>
    </w:p>
    <w:p w14:paraId="564093E6" w14:textId="77777777" w:rsidR="00167896" w:rsidRPr="003E779E" w:rsidRDefault="00167896">
      <w:pPr>
        <w:pStyle w:val="TOC4"/>
        <w:rPr>
          <w:rFonts w:ascii="Calibri" w:hAnsi="Calibri"/>
          <w:noProof/>
          <w:kern w:val="2"/>
          <w:sz w:val="22"/>
          <w:szCs w:val="22"/>
          <w:lang w:eastAsia="en-GB"/>
        </w:rPr>
      </w:pPr>
      <w:r>
        <w:rPr>
          <w:noProof/>
        </w:rPr>
        <w:t>5.1.1.3</w:t>
      </w:r>
      <w:r w:rsidRPr="003E779E">
        <w:rPr>
          <w:rFonts w:ascii="Calibri" w:hAnsi="Calibri"/>
          <w:noProof/>
          <w:kern w:val="2"/>
          <w:sz w:val="22"/>
          <w:szCs w:val="22"/>
          <w:lang w:eastAsia="en-GB"/>
        </w:rPr>
        <w:tab/>
      </w:r>
      <w:r>
        <w:rPr>
          <w:noProof/>
        </w:rPr>
        <w:t>DV measurement data file reporting</w:t>
      </w:r>
      <w:r>
        <w:rPr>
          <w:noProof/>
        </w:rPr>
        <w:tab/>
      </w:r>
      <w:r>
        <w:rPr>
          <w:noProof/>
        </w:rPr>
        <w:fldChar w:fldCharType="begin" w:fldLock="1"/>
      </w:r>
      <w:r>
        <w:rPr>
          <w:noProof/>
        </w:rPr>
        <w:instrText xml:space="preserve"> PAGEREF _Toc152693781 \h </w:instrText>
      </w:r>
      <w:r>
        <w:rPr>
          <w:noProof/>
        </w:rPr>
      </w:r>
      <w:r>
        <w:rPr>
          <w:noProof/>
        </w:rPr>
        <w:fldChar w:fldCharType="separate"/>
      </w:r>
      <w:r>
        <w:rPr>
          <w:noProof/>
        </w:rPr>
        <w:t>13</w:t>
      </w:r>
      <w:r>
        <w:rPr>
          <w:noProof/>
        </w:rPr>
        <w:fldChar w:fldCharType="end"/>
      </w:r>
    </w:p>
    <w:p w14:paraId="0676C5BC" w14:textId="77777777" w:rsidR="00167896" w:rsidRPr="003E779E" w:rsidRDefault="00167896">
      <w:pPr>
        <w:pStyle w:val="TOC4"/>
        <w:rPr>
          <w:rFonts w:ascii="Calibri" w:hAnsi="Calibri"/>
          <w:noProof/>
          <w:kern w:val="2"/>
          <w:sz w:val="22"/>
          <w:szCs w:val="22"/>
          <w:lang w:eastAsia="en-GB"/>
        </w:rPr>
      </w:pPr>
      <w:r>
        <w:rPr>
          <w:noProof/>
        </w:rPr>
        <w:t>5.1.1.4</w:t>
      </w:r>
      <w:r w:rsidRPr="003E779E">
        <w:rPr>
          <w:rFonts w:ascii="Calibri" w:hAnsi="Calibri"/>
          <w:noProof/>
          <w:kern w:val="2"/>
          <w:sz w:val="22"/>
          <w:szCs w:val="22"/>
          <w:lang w:eastAsia="en-GB"/>
        </w:rPr>
        <w:tab/>
      </w:r>
      <w:r>
        <w:rPr>
          <w:noProof/>
        </w:rPr>
        <w:t>DV measurement data streaming</w:t>
      </w:r>
      <w:r>
        <w:rPr>
          <w:noProof/>
        </w:rPr>
        <w:tab/>
      </w:r>
      <w:r>
        <w:rPr>
          <w:noProof/>
        </w:rPr>
        <w:fldChar w:fldCharType="begin" w:fldLock="1"/>
      </w:r>
      <w:r>
        <w:rPr>
          <w:noProof/>
        </w:rPr>
        <w:instrText xml:space="preserve"> PAGEREF _Toc152693782 \h </w:instrText>
      </w:r>
      <w:r>
        <w:rPr>
          <w:noProof/>
        </w:rPr>
      </w:r>
      <w:r>
        <w:rPr>
          <w:noProof/>
        </w:rPr>
        <w:fldChar w:fldCharType="separate"/>
      </w:r>
      <w:r>
        <w:rPr>
          <w:noProof/>
        </w:rPr>
        <w:t>13</w:t>
      </w:r>
      <w:r>
        <w:rPr>
          <w:noProof/>
        </w:rPr>
        <w:fldChar w:fldCharType="end"/>
      </w:r>
    </w:p>
    <w:p w14:paraId="158C7559" w14:textId="77777777" w:rsidR="00167896" w:rsidRPr="003E779E" w:rsidRDefault="00167896">
      <w:pPr>
        <w:pStyle w:val="TOC3"/>
        <w:rPr>
          <w:rFonts w:ascii="Calibri" w:hAnsi="Calibri"/>
          <w:noProof/>
          <w:kern w:val="2"/>
          <w:sz w:val="22"/>
          <w:szCs w:val="22"/>
          <w:lang w:eastAsia="en-GB"/>
        </w:rPr>
      </w:pPr>
      <w:r>
        <w:rPr>
          <w:noProof/>
        </w:rPr>
        <w:t>5.1.2</w:t>
      </w:r>
      <w:r w:rsidRPr="003E779E">
        <w:rPr>
          <w:rFonts w:ascii="Calibri" w:hAnsi="Calibri"/>
          <w:noProof/>
          <w:kern w:val="2"/>
          <w:sz w:val="22"/>
          <w:szCs w:val="22"/>
          <w:lang w:eastAsia="en-GB"/>
        </w:rPr>
        <w:tab/>
      </w:r>
      <w:r>
        <w:rPr>
          <w:noProof/>
        </w:rPr>
        <w:t>Power, Energy and Environmental (PEE) measurement collection</w:t>
      </w:r>
      <w:r>
        <w:rPr>
          <w:noProof/>
        </w:rPr>
        <w:tab/>
      </w:r>
      <w:r>
        <w:rPr>
          <w:noProof/>
        </w:rPr>
        <w:fldChar w:fldCharType="begin" w:fldLock="1"/>
      </w:r>
      <w:r>
        <w:rPr>
          <w:noProof/>
        </w:rPr>
        <w:instrText xml:space="preserve"> PAGEREF _Toc152693783 \h </w:instrText>
      </w:r>
      <w:r>
        <w:rPr>
          <w:noProof/>
        </w:rPr>
      </w:r>
      <w:r>
        <w:rPr>
          <w:noProof/>
        </w:rPr>
        <w:fldChar w:fldCharType="separate"/>
      </w:r>
      <w:r>
        <w:rPr>
          <w:noProof/>
        </w:rPr>
        <w:t>13</w:t>
      </w:r>
      <w:r>
        <w:rPr>
          <w:noProof/>
        </w:rPr>
        <w:fldChar w:fldCharType="end"/>
      </w:r>
    </w:p>
    <w:p w14:paraId="487E85B6" w14:textId="77777777" w:rsidR="00167896" w:rsidRPr="003E779E" w:rsidRDefault="00167896">
      <w:pPr>
        <w:pStyle w:val="TOC4"/>
        <w:rPr>
          <w:rFonts w:ascii="Calibri" w:hAnsi="Calibri"/>
          <w:noProof/>
          <w:kern w:val="2"/>
          <w:sz w:val="22"/>
          <w:szCs w:val="22"/>
          <w:lang w:eastAsia="en-GB"/>
        </w:rPr>
      </w:pPr>
      <w:r>
        <w:rPr>
          <w:noProof/>
        </w:rPr>
        <w:t>5.1.2.1</w:t>
      </w:r>
      <w:r w:rsidRPr="003E779E">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_Toc152693784 \h </w:instrText>
      </w:r>
      <w:r>
        <w:rPr>
          <w:noProof/>
        </w:rPr>
      </w:r>
      <w:r>
        <w:rPr>
          <w:noProof/>
        </w:rPr>
        <w:fldChar w:fldCharType="separate"/>
      </w:r>
      <w:r>
        <w:rPr>
          <w:noProof/>
        </w:rPr>
        <w:t>13</w:t>
      </w:r>
      <w:r>
        <w:rPr>
          <w:noProof/>
        </w:rPr>
        <w:fldChar w:fldCharType="end"/>
      </w:r>
    </w:p>
    <w:p w14:paraId="38DC81AA" w14:textId="77777777" w:rsidR="00167896" w:rsidRPr="003E779E" w:rsidRDefault="00167896">
      <w:pPr>
        <w:pStyle w:val="TOC4"/>
        <w:rPr>
          <w:rFonts w:ascii="Calibri" w:hAnsi="Calibri"/>
          <w:noProof/>
          <w:kern w:val="2"/>
          <w:sz w:val="22"/>
          <w:szCs w:val="22"/>
          <w:lang w:eastAsia="en-GB"/>
        </w:rPr>
      </w:pPr>
      <w:r>
        <w:rPr>
          <w:noProof/>
        </w:rPr>
        <w:t>5.1.2.2</w:t>
      </w:r>
      <w:r w:rsidRPr="003E779E">
        <w:rPr>
          <w:rFonts w:ascii="Calibri" w:hAnsi="Calibri"/>
          <w:noProof/>
          <w:kern w:val="2"/>
          <w:sz w:val="22"/>
          <w:szCs w:val="22"/>
          <w:lang w:eastAsia="en-GB"/>
        </w:rPr>
        <w:tab/>
      </w:r>
      <w:r>
        <w:rPr>
          <w:noProof/>
        </w:rPr>
        <w:t>PEE measurement control</w:t>
      </w:r>
      <w:r>
        <w:rPr>
          <w:noProof/>
        </w:rPr>
        <w:tab/>
      </w:r>
      <w:r>
        <w:rPr>
          <w:noProof/>
        </w:rPr>
        <w:fldChar w:fldCharType="begin" w:fldLock="1"/>
      </w:r>
      <w:r>
        <w:rPr>
          <w:noProof/>
        </w:rPr>
        <w:instrText xml:space="preserve"> PAGEREF _Toc152693785 \h </w:instrText>
      </w:r>
      <w:r>
        <w:rPr>
          <w:noProof/>
        </w:rPr>
      </w:r>
      <w:r>
        <w:rPr>
          <w:noProof/>
        </w:rPr>
        <w:fldChar w:fldCharType="separate"/>
      </w:r>
      <w:r>
        <w:rPr>
          <w:noProof/>
        </w:rPr>
        <w:t>13</w:t>
      </w:r>
      <w:r>
        <w:rPr>
          <w:noProof/>
        </w:rPr>
        <w:fldChar w:fldCharType="end"/>
      </w:r>
    </w:p>
    <w:p w14:paraId="7E673BD5" w14:textId="77777777" w:rsidR="00167896" w:rsidRPr="003E779E" w:rsidRDefault="00167896">
      <w:pPr>
        <w:pStyle w:val="TOC4"/>
        <w:rPr>
          <w:rFonts w:ascii="Calibri" w:hAnsi="Calibri"/>
          <w:noProof/>
          <w:kern w:val="2"/>
          <w:sz w:val="22"/>
          <w:szCs w:val="22"/>
          <w:lang w:eastAsia="en-GB"/>
        </w:rPr>
      </w:pPr>
      <w:r>
        <w:rPr>
          <w:noProof/>
        </w:rPr>
        <w:t>5.1.2.3</w:t>
      </w:r>
      <w:r w:rsidRPr="003E779E">
        <w:rPr>
          <w:rFonts w:ascii="Calibri" w:hAnsi="Calibri"/>
          <w:noProof/>
          <w:kern w:val="2"/>
          <w:sz w:val="22"/>
          <w:szCs w:val="22"/>
          <w:lang w:eastAsia="en-GB"/>
        </w:rPr>
        <w:tab/>
      </w:r>
      <w:r>
        <w:rPr>
          <w:noProof/>
        </w:rPr>
        <w:t>PEE measurement data file reporting</w:t>
      </w:r>
      <w:r>
        <w:rPr>
          <w:noProof/>
        </w:rPr>
        <w:tab/>
      </w:r>
      <w:r>
        <w:rPr>
          <w:noProof/>
        </w:rPr>
        <w:fldChar w:fldCharType="begin" w:fldLock="1"/>
      </w:r>
      <w:r>
        <w:rPr>
          <w:noProof/>
        </w:rPr>
        <w:instrText xml:space="preserve"> PAGEREF _Toc152693786 \h </w:instrText>
      </w:r>
      <w:r>
        <w:rPr>
          <w:noProof/>
        </w:rPr>
      </w:r>
      <w:r>
        <w:rPr>
          <w:noProof/>
        </w:rPr>
        <w:fldChar w:fldCharType="separate"/>
      </w:r>
      <w:r>
        <w:rPr>
          <w:noProof/>
        </w:rPr>
        <w:t>13</w:t>
      </w:r>
      <w:r>
        <w:rPr>
          <w:noProof/>
        </w:rPr>
        <w:fldChar w:fldCharType="end"/>
      </w:r>
    </w:p>
    <w:p w14:paraId="596F5BDB" w14:textId="77777777" w:rsidR="00167896" w:rsidRPr="003E779E" w:rsidRDefault="00167896">
      <w:pPr>
        <w:pStyle w:val="TOC4"/>
        <w:rPr>
          <w:rFonts w:ascii="Calibri" w:hAnsi="Calibri"/>
          <w:noProof/>
          <w:kern w:val="2"/>
          <w:sz w:val="22"/>
          <w:szCs w:val="22"/>
          <w:lang w:eastAsia="en-GB"/>
        </w:rPr>
      </w:pPr>
      <w:r>
        <w:rPr>
          <w:noProof/>
        </w:rPr>
        <w:t>5.1.2.4</w:t>
      </w:r>
      <w:r w:rsidRPr="003E779E">
        <w:rPr>
          <w:rFonts w:ascii="Calibri" w:hAnsi="Calibri"/>
          <w:noProof/>
          <w:kern w:val="2"/>
          <w:sz w:val="22"/>
          <w:szCs w:val="22"/>
          <w:lang w:eastAsia="en-GB"/>
        </w:rPr>
        <w:tab/>
      </w:r>
      <w:r>
        <w:rPr>
          <w:noProof/>
        </w:rPr>
        <w:t>PEE measurement data streaming</w:t>
      </w:r>
      <w:r>
        <w:rPr>
          <w:noProof/>
        </w:rPr>
        <w:tab/>
      </w:r>
      <w:r>
        <w:rPr>
          <w:noProof/>
        </w:rPr>
        <w:fldChar w:fldCharType="begin" w:fldLock="1"/>
      </w:r>
      <w:r>
        <w:rPr>
          <w:noProof/>
        </w:rPr>
        <w:instrText xml:space="preserve"> PAGEREF _Toc152693787 \h </w:instrText>
      </w:r>
      <w:r>
        <w:rPr>
          <w:noProof/>
        </w:rPr>
      </w:r>
      <w:r>
        <w:rPr>
          <w:noProof/>
        </w:rPr>
        <w:fldChar w:fldCharType="separate"/>
      </w:r>
      <w:r>
        <w:rPr>
          <w:noProof/>
        </w:rPr>
        <w:t>14</w:t>
      </w:r>
      <w:r>
        <w:rPr>
          <w:noProof/>
        </w:rPr>
        <w:fldChar w:fldCharType="end"/>
      </w:r>
    </w:p>
    <w:p w14:paraId="2023B59B" w14:textId="77777777" w:rsidR="00167896" w:rsidRPr="003E779E" w:rsidRDefault="00167896">
      <w:pPr>
        <w:pStyle w:val="TOC4"/>
        <w:rPr>
          <w:rFonts w:ascii="Calibri" w:hAnsi="Calibri"/>
          <w:noProof/>
          <w:kern w:val="2"/>
          <w:sz w:val="22"/>
          <w:szCs w:val="22"/>
          <w:lang w:eastAsia="en-GB"/>
        </w:rPr>
      </w:pPr>
      <w:r>
        <w:rPr>
          <w:noProof/>
        </w:rPr>
        <w:t>5.1.2.5</w:t>
      </w:r>
      <w:r w:rsidRPr="003E779E">
        <w:rPr>
          <w:rFonts w:ascii="Calibri" w:hAnsi="Calibri"/>
          <w:noProof/>
          <w:kern w:val="2"/>
          <w:sz w:val="22"/>
          <w:szCs w:val="22"/>
          <w:lang w:eastAsia="en-GB"/>
        </w:rPr>
        <w:tab/>
      </w:r>
      <w:r>
        <w:rPr>
          <w:noProof/>
        </w:rPr>
        <w:t>PEE fault supervision</w:t>
      </w:r>
      <w:r>
        <w:rPr>
          <w:noProof/>
        </w:rPr>
        <w:tab/>
      </w:r>
      <w:r>
        <w:rPr>
          <w:noProof/>
        </w:rPr>
        <w:fldChar w:fldCharType="begin" w:fldLock="1"/>
      </w:r>
      <w:r>
        <w:rPr>
          <w:noProof/>
        </w:rPr>
        <w:instrText xml:space="preserve"> PAGEREF _Toc152693788 \h </w:instrText>
      </w:r>
      <w:r>
        <w:rPr>
          <w:noProof/>
        </w:rPr>
      </w:r>
      <w:r>
        <w:rPr>
          <w:noProof/>
        </w:rPr>
        <w:fldChar w:fldCharType="separate"/>
      </w:r>
      <w:r>
        <w:rPr>
          <w:noProof/>
        </w:rPr>
        <w:t>14</w:t>
      </w:r>
      <w:r>
        <w:rPr>
          <w:noProof/>
        </w:rPr>
        <w:fldChar w:fldCharType="end"/>
      </w:r>
    </w:p>
    <w:p w14:paraId="14FAB502" w14:textId="77777777" w:rsidR="00167896" w:rsidRPr="003E779E" w:rsidRDefault="00167896">
      <w:pPr>
        <w:pStyle w:val="TOC4"/>
        <w:rPr>
          <w:rFonts w:ascii="Calibri" w:hAnsi="Calibri"/>
          <w:noProof/>
          <w:kern w:val="2"/>
          <w:sz w:val="22"/>
          <w:szCs w:val="22"/>
          <w:lang w:eastAsia="en-GB"/>
        </w:rPr>
      </w:pPr>
      <w:r>
        <w:rPr>
          <w:noProof/>
        </w:rPr>
        <w:t>5.1.2.6</w:t>
      </w:r>
      <w:r w:rsidRPr="003E779E">
        <w:rPr>
          <w:rFonts w:ascii="Calibri" w:hAnsi="Calibri"/>
          <w:noProof/>
          <w:kern w:val="2"/>
          <w:sz w:val="22"/>
          <w:szCs w:val="22"/>
          <w:lang w:eastAsia="en-GB"/>
        </w:rPr>
        <w:tab/>
      </w:r>
      <w:r>
        <w:rPr>
          <w:noProof/>
        </w:rPr>
        <w:t>PEE configuration management</w:t>
      </w:r>
      <w:r>
        <w:rPr>
          <w:noProof/>
        </w:rPr>
        <w:tab/>
      </w:r>
      <w:r>
        <w:rPr>
          <w:noProof/>
        </w:rPr>
        <w:fldChar w:fldCharType="begin" w:fldLock="1"/>
      </w:r>
      <w:r>
        <w:rPr>
          <w:noProof/>
        </w:rPr>
        <w:instrText xml:space="preserve"> PAGEREF _Toc152693789 \h </w:instrText>
      </w:r>
      <w:r>
        <w:rPr>
          <w:noProof/>
        </w:rPr>
      </w:r>
      <w:r>
        <w:rPr>
          <w:noProof/>
        </w:rPr>
        <w:fldChar w:fldCharType="separate"/>
      </w:r>
      <w:r>
        <w:rPr>
          <w:noProof/>
        </w:rPr>
        <w:t>14</w:t>
      </w:r>
      <w:r>
        <w:rPr>
          <w:noProof/>
        </w:rPr>
        <w:fldChar w:fldCharType="end"/>
      </w:r>
    </w:p>
    <w:p w14:paraId="70FEBBF4" w14:textId="77777777" w:rsidR="00167896" w:rsidRPr="003E779E" w:rsidRDefault="00167896">
      <w:pPr>
        <w:pStyle w:val="TOC3"/>
        <w:rPr>
          <w:rFonts w:ascii="Calibri" w:hAnsi="Calibri"/>
          <w:noProof/>
          <w:kern w:val="2"/>
          <w:sz w:val="22"/>
          <w:szCs w:val="22"/>
          <w:lang w:eastAsia="en-GB"/>
        </w:rPr>
      </w:pPr>
      <w:r>
        <w:rPr>
          <w:noProof/>
        </w:rPr>
        <w:t>5.1.3</w:t>
      </w:r>
      <w:r w:rsidRPr="003E779E">
        <w:rPr>
          <w:rFonts w:ascii="Calibri" w:hAnsi="Calibri"/>
          <w:noProof/>
          <w:kern w:val="2"/>
          <w:sz w:val="22"/>
          <w:szCs w:val="22"/>
          <w:lang w:eastAsia="en-GB"/>
        </w:rPr>
        <w:tab/>
      </w:r>
      <w:r>
        <w:rPr>
          <w:noProof/>
        </w:rPr>
        <w:t>Energy saving use cases</w:t>
      </w:r>
      <w:r>
        <w:rPr>
          <w:noProof/>
        </w:rPr>
        <w:tab/>
      </w:r>
      <w:r>
        <w:rPr>
          <w:noProof/>
        </w:rPr>
        <w:fldChar w:fldCharType="begin" w:fldLock="1"/>
      </w:r>
      <w:r>
        <w:rPr>
          <w:noProof/>
        </w:rPr>
        <w:instrText xml:space="preserve"> PAGEREF _Toc152693790 \h </w:instrText>
      </w:r>
      <w:r>
        <w:rPr>
          <w:noProof/>
        </w:rPr>
      </w:r>
      <w:r>
        <w:rPr>
          <w:noProof/>
        </w:rPr>
        <w:fldChar w:fldCharType="separate"/>
      </w:r>
      <w:r>
        <w:rPr>
          <w:noProof/>
        </w:rPr>
        <w:t>14</w:t>
      </w:r>
      <w:r>
        <w:rPr>
          <w:noProof/>
        </w:rPr>
        <w:fldChar w:fldCharType="end"/>
      </w:r>
    </w:p>
    <w:p w14:paraId="777D829D" w14:textId="77777777" w:rsidR="00167896" w:rsidRPr="003E779E" w:rsidRDefault="00167896">
      <w:pPr>
        <w:pStyle w:val="TOC4"/>
        <w:rPr>
          <w:rFonts w:ascii="Calibri" w:hAnsi="Calibri"/>
          <w:noProof/>
          <w:kern w:val="2"/>
          <w:sz w:val="22"/>
          <w:szCs w:val="22"/>
          <w:lang w:eastAsia="en-GB"/>
        </w:rPr>
      </w:pPr>
      <w:r>
        <w:rPr>
          <w:noProof/>
        </w:rPr>
        <w:t>5.1.3.1</w:t>
      </w:r>
      <w:r w:rsidRPr="003E779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_Toc152693791 \h </w:instrText>
      </w:r>
      <w:r>
        <w:rPr>
          <w:noProof/>
        </w:rPr>
      </w:r>
      <w:r>
        <w:rPr>
          <w:noProof/>
        </w:rPr>
        <w:fldChar w:fldCharType="separate"/>
      </w:r>
      <w:r>
        <w:rPr>
          <w:noProof/>
        </w:rPr>
        <w:t>14</w:t>
      </w:r>
      <w:r>
        <w:rPr>
          <w:noProof/>
        </w:rPr>
        <w:fldChar w:fldCharType="end"/>
      </w:r>
    </w:p>
    <w:p w14:paraId="2508AE5C" w14:textId="77777777" w:rsidR="00167896" w:rsidRPr="003E779E" w:rsidRDefault="00167896">
      <w:pPr>
        <w:pStyle w:val="TOC4"/>
        <w:rPr>
          <w:rFonts w:ascii="Calibri" w:hAnsi="Calibri"/>
          <w:noProof/>
          <w:kern w:val="2"/>
          <w:sz w:val="22"/>
          <w:szCs w:val="22"/>
          <w:lang w:eastAsia="en-GB"/>
        </w:rPr>
      </w:pPr>
      <w:r>
        <w:rPr>
          <w:noProof/>
        </w:rPr>
        <w:t>5.1.3.2</w:t>
      </w:r>
      <w:r w:rsidRPr="003E779E">
        <w:rPr>
          <w:rFonts w:ascii="Calibri" w:hAnsi="Calibri"/>
          <w:noProof/>
          <w:kern w:val="2"/>
          <w:sz w:val="22"/>
          <w:szCs w:val="22"/>
          <w:lang w:eastAsia="en-GB"/>
        </w:rPr>
        <w:tab/>
      </w:r>
      <w:r>
        <w:rPr>
          <w:noProof/>
        </w:rPr>
        <w:t>Capacity booster cell partially overlaid by candidate cell(s)</w:t>
      </w:r>
      <w:r>
        <w:rPr>
          <w:noProof/>
        </w:rPr>
        <w:tab/>
      </w:r>
      <w:r>
        <w:rPr>
          <w:noProof/>
        </w:rPr>
        <w:fldChar w:fldCharType="begin" w:fldLock="1"/>
      </w:r>
      <w:r>
        <w:rPr>
          <w:noProof/>
        </w:rPr>
        <w:instrText xml:space="preserve"> PAGEREF _Toc152693792 \h </w:instrText>
      </w:r>
      <w:r>
        <w:rPr>
          <w:noProof/>
        </w:rPr>
      </w:r>
      <w:r>
        <w:rPr>
          <w:noProof/>
        </w:rPr>
        <w:fldChar w:fldCharType="separate"/>
      </w:r>
      <w:r>
        <w:rPr>
          <w:noProof/>
        </w:rPr>
        <w:t>14</w:t>
      </w:r>
      <w:r>
        <w:rPr>
          <w:noProof/>
        </w:rPr>
        <w:fldChar w:fldCharType="end"/>
      </w:r>
    </w:p>
    <w:p w14:paraId="5915B37F" w14:textId="77777777" w:rsidR="00167896" w:rsidRPr="003E779E" w:rsidRDefault="00167896">
      <w:pPr>
        <w:pStyle w:val="TOC5"/>
        <w:rPr>
          <w:rFonts w:ascii="Calibri" w:hAnsi="Calibri"/>
          <w:noProof/>
          <w:kern w:val="2"/>
          <w:sz w:val="22"/>
          <w:szCs w:val="22"/>
          <w:lang w:eastAsia="en-GB"/>
        </w:rPr>
      </w:pPr>
      <w:r>
        <w:rPr>
          <w:noProof/>
        </w:rPr>
        <w:t>5.1.3.2.1</w:t>
      </w:r>
      <w:r w:rsidRPr="003E779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_Toc152693793 \h </w:instrText>
      </w:r>
      <w:r>
        <w:rPr>
          <w:noProof/>
        </w:rPr>
      </w:r>
      <w:r>
        <w:rPr>
          <w:noProof/>
        </w:rPr>
        <w:fldChar w:fldCharType="separate"/>
      </w:r>
      <w:r>
        <w:rPr>
          <w:noProof/>
        </w:rPr>
        <w:t>14</w:t>
      </w:r>
      <w:r>
        <w:rPr>
          <w:noProof/>
        </w:rPr>
        <w:fldChar w:fldCharType="end"/>
      </w:r>
    </w:p>
    <w:p w14:paraId="3093F231" w14:textId="77777777" w:rsidR="00167896" w:rsidRPr="003E779E" w:rsidRDefault="00167896">
      <w:pPr>
        <w:pStyle w:val="TOC5"/>
        <w:rPr>
          <w:rFonts w:ascii="Calibri" w:hAnsi="Calibri"/>
          <w:noProof/>
          <w:kern w:val="2"/>
          <w:sz w:val="22"/>
          <w:szCs w:val="22"/>
          <w:lang w:eastAsia="en-GB"/>
        </w:rPr>
      </w:pPr>
      <w:r>
        <w:rPr>
          <w:noProof/>
        </w:rPr>
        <w:t>5.1.3.2.2</w:t>
      </w:r>
      <w:r w:rsidRPr="003E779E">
        <w:rPr>
          <w:rFonts w:ascii="Calibri" w:hAnsi="Calibri"/>
          <w:noProof/>
          <w:kern w:val="2"/>
          <w:sz w:val="22"/>
          <w:szCs w:val="22"/>
          <w:lang w:eastAsia="en-GB"/>
        </w:rPr>
        <w:tab/>
      </w:r>
      <w:r>
        <w:rPr>
          <w:noProof/>
        </w:rPr>
        <w:t>Intra-RAT energy saving</w:t>
      </w:r>
      <w:r>
        <w:rPr>
          <w:noProof/>
        </w:rPr>
        <w:tab/>
      </w:r>
      <w:r>
        <w:rPr>
          <w:noProof/>
        </w:rPr>
        <w:fldChar w:fldCharType="begin" w:fldLock="1"/>
      </w:r>
      <w:r>
        <w:rPr>
          <w:noProof/>
        </w:rPr>
        <w:instrText xml:space="preserve"> PAGEREF _Toc152693794 \h </w:instrText>
      </w:r>
      <w:r>
        <w:rPr>
          <w:noProof/>
        </w:rPr>
      </w:r>
      <w:r>
        <w:rPr>
          <w:noProof/>
        </w:rPr>
        <w:fldChar w:fldCharType="separate"/>
      </w:r>
      <w:r>
        <w:rPr>
          <w:noProof/>
        </w:rPr>
        <w:t>15</w:t>
      </w:r>
      <w:r>
        <w:rPr>
          <w:noProof/>
        </w:rPr>
        <w:fldChar w:fldCharType="end"/>
      </w:r>
    </w:p>
    <w:p w14:paraId="36BF2096" w14:textId="77777777" w:rsidR="00167896" w:rsidRPr="003E779E" w:rsidRDefault="00167896">
      <w:pPr>
        <w:pStyle w:val="TOC5"/>
        <w:rPr>
          <w:rFonts w:ascii="Calibri" w:hAnsi="Calibri"/>
          <w:noProof/>
          <w:kern w:val="2"/>
          <w:sz w:val="22"/>
          <w:szCs w:val="22"/>
          <w:lang w:eastAsia="en-GB"/>
        </w:rPr>
      </w:pPr>
      <w:r>
        <w:rPr>
          <w:noProof/>
        </w:rPr>
        <w:t>5.1.3.2.3</w:t>
      </w:r>
      <w:r w:rsidRPr="003E779E">
        <w:rPr>
          <w:rFonts w:ascii="Calibri" w:hAnsi="Calibri"/>
          <w:noProof/>
          <w:kern w:val="2"/>
          <w:sz w:val="22"/>
          <w:szCs w:val="22"/>
          <w:lang w:eastAsia="en-GB"/>
        </w:rPr>
        <w:tab/>
      </w:r>
      <w:r>
        <w:rPr>
          <w:noProof/>
        </w:rPr>
        <w:t>Inter-RAT energy saving</w:t>
      </w:r>
      <w:r>
        <w:rPr>
          <w:noProof/>
        </w:rPr>
        <w:tab/>
      </w:r>
      <w:r>
        <w:rPr>
          <w:noProof/>
        </w:rPr>
        <w:fldChar w:fldCharType="begin" w:fldLock="1"/>
      </w:r>
      <w:r>
        <w:rPr>
          <w:noProof/>
        </w:rPr>
        <w:instrText xml:space="preserve"> PAGEREF _Toc152693795 \h </w:instrText>
      </w:r>
      <w:r>
        <w:rPr>
          <w:noProof/>
        </w:rPr>
      </w:r>
      <w:r>
        <w:rPr>
          <w:noProof/>
        </w:rPr>
        <w:fldChar w:fldCharType="separate"/>
      </w:r>
      <w:r>
        <w:rPr>
          <w:noProof/>
        </w:rPr>
        <w:t>15</w:t>
      </w:r>
      <w:r>
        <w:rPr>
          <w:noProof/>
        </w:rPr>
        <w:fldChar w:fldCharType="end"/>
      </w:r>
    </w:p>
    <w:p w14:paraId="5D51EBB7" w14:textId="77777777" w:rsidR="00167896" w:rsidRPr="003E779E" w:rsidRDefault="00167896">
      <w:pPr>
        <w:pStyle w:val="TOC4"/>
        <w:rPr>
          <w:rFonts w:ascii="Calibri" w:hAnsi="Calibri"/>
          <w:noProof/>
          <w:kern w:val="2"/>
          <w:sz w:val="22"/>
          <w:szCs w:val="22"/>
          <w:lang w:eastAsia="en-GB"/>
        </w:rPr>
      </w:pPr>
      <w:r>
        <w:rPr>
          <w:noProof/>
        </w:rPr>
        <w:t>5.1.3.</w:t>
      </w:r>
      <w:r>
        <w:rPr>
          <w:noProof/>
          <w:lang w:eastAsia="zh-CN"/>
        </w:rPr>
        <w:t>3</w:t>
      </w:r>
      <w:r w:rsidRPr="003E779E">
        <w:rPr>
          <w:rFonts w:ascii="Calibri" w:hAnsi="Calibri"/>
          <w:noProof/>
          <w:kern w:val="2"/>
          <w:sz w:val="22"/>
          <w:szCs w:val="22"/>
          <w:lang w:eastAsia="en-GB"/>
        </w:rPr>
        <w:tab/>
      </w:r>
      <w:r>
        <w:rPr>
          <w:noProof/>
        </w:rPr>
        <w:t>Capacity booster cell fully overlaid by candidate cell(s)</w:t>
      </w:r>
      <w:r>
        <w:rPr>
          <w:noProof/>
        </w:rPr>
        <w:tab/>
      </w:r>
      <w:r>
        <w:rPr>
          <w:noProof/>
        </w:rPr>
        <w:fldChar w:fldCharType="begin" w:fldLock="1"/>
      </w:r>
      <w:r>
        <w:rPr>
          <w:noProof/>
        </w:rPr>
        <w:instrText xml:space="preserve"> PAGEREF _Toc152693796 \h </w:instrText>
      </w:r>
      <w:r>
        <w:rPr>
          <w:noProof/>
        </w:rPr>
      </w:r>
      <w:r>
        <w:rPr>
          <w:noProof/>
        </w:rPr>
        <w:fldChar w:fldCharType="separate"/>
      </w:r>
      <w:r>
        <w:rPr>
          <w:noProof/>
        </w:rPr>
        <w:t>15</w:t>
      </w:r>
      <w:r>
        <w:rPr>
          <w:noProof/>
        </w:rPr>
        <w:fldChar w:fldCharType="end"/>
      </w:r>
    </w:p>
    <w:p w14:paraId="2ACCA16D" w14:textId="77777777" w:rsidR="00167896" w:rsidRPr="003E779E" w:rsidRDefault="00167896">
      <w:pPr>
        <w:pStyle w:val="TOC4"/>
        <w:rPr>
          <w:rFonts w:ascii="Calibri" w:hAnsi="Calibri"/>
          <w:noProof/>
          <w:kern w:val="2"/>
          <w:sz w:val="22"/>
          <w:szCs w:val="22"/>
          <w:lang w:eastAsia="en-GB"/>
        </w:rPr>
      </w:pPr>
      <w:r>
        <w:rPr>
          <w:noProof/>
        </w:rPr>
        <w:t>5.1.3.4</w:t>
      </w:r>
      <w:r w:rsidRPr="003E779E">
        <w:rPr>
          <w:rFonts w:ascii="Calibri" w:hAnsi="Calibri"/>
          <w:noProof/>
          <w:kern w:val="2"/>
          <w:sz w:val="22"/>
          <w:szCs w:val="22"/>
          <w:lang w:eastAsia="en-GB"/>
        </w:rPr>
        <w:tab/>
      </w:r>
      <w:r>
        <w:rPr>
          <w:noProof/>
        </w:rPr>
        <w:t>Switch off edge UPFs during off-peak traffic hours</w:t>
      </w:r>
      <w:r>
        <w:rPr>
          <w:noProof/>
        </w:rPr>
        <w:tab/>
      </w:r>
      <w:r>
        <w:rPr>
          <w:noProof/>
        </w:rPr>
        <w:fldChar w:fldCharType="begin" w:fldLock="1"/>
      </w:r>
      <w:r>
        <w:rPr>
          <w:noProof/>
        </w:rPr>
        <w:instrText xml:space="preserve"> PAGEREF _Toc152693797 \h </w:instrText>
      </w:r>
      <w:r>
        <w:rPr>
          <w:noProof/>
        </w:rPr>
      </w:r>
      <w:r>
        <w:rPr>
          <w:noProof/>
        </w:rPr>
        <w:fldChar w:fldCharType="separate"/>
      </w:r>
      <w:r>
        <w:rPr>
          <w:noProof/>
        </w:rPr>
        <w:t>16</w:t>
      </w:r>
      <w:r>
        <w:rPr>
          <w:noProof/>
        </w:rPr>
        <w:fldChar w:fldCharType="end"/>
      </w:r>
    </w:p>
    <w:p w14:paraId="07599331" w14:textId="77777777" w:rsidR="00167896" w:rsidRPr="003E779E" w:rsidRDefault="00167896">
      <w:pPr>
        <w:pStyle w:val="TOC3"/>
        <w:rPr>
          <w:rFonts w:ascii="Calibri" w:hAnsi="Calibri"/>
          <w:noProof/>
          <w:kern w:val="2"/>
          <w:sz w:val="22"/>
          <w:szCs w:val="22"/>
          <w:lang w:eastAsia="en-GB"/>
        </w:rPr>
      </w:pPr>
      <w:r>
        <w:rPr>
          <w:noProof/>
        </w:rPr>
        <w:t>5.1.4</w:t>
      </w:r>
      <w:r w:rsidRPr="003E779E">
        <w:rPr>
          <w:rFonts w:ascii="Calibri" w:hAnsi="Calibri"/>
          <w:noProof/>
          <w:kern w:val="2"/>
          <w:sz w:val="22"/>
          <w:szCs w:val="22"/>
          <w:lang w:eastAsia="en-GB"/>
        </w:rPr>
        <w:tab/>
      </w:r>
      <w:r w:rsidRPr="007E53AD">
        <w:rPr>
          <w:noProof/>
          <w:lang w:val="en-US"/>
        </w:rPr>
        <w:t>Energy saving compensation activation and deactivation procedures</w:t>
      </w:r>
      <w:r>
        <w:rPr>
          <w:noProof/>
        </w:rPr>
        <w:tab/>
      </w:r>
      <w:r>
        <w:rPr>
          <w:noProof/>
        </w:rPr>
        <w:fldChar w:fldCharType="begin" w:fldLock="1"/>
      </w:r>
      <w:r>
        <w:rPr>
          <w:noProof/>
        </w:rPr>
        <w:instrText xml:space="preserve"> PAGEREF _Toc152693798 \h </w:instrText>
      </w:r>
      <w:r>
        <w:rPr>
          <w:noProof/>
        </w:rPr>
      </w:r>
      <w:r>
        <w:rPr>
          <w:noProof/>
        </w:rPr>
        <w:fldChar w:fldCharType="separate"/>
      </w:r>
      <w:r>
        <w:rPr>
          <w:noProof/>
        </w:rPr>
        <w:t>17</w:t>
      </w:r>
      <w:r>
        <w:rPr>
          <w:noProof/>
        </w:rPr>
        <w:fldChar w:fldCharType="end"/>
      </w:r>
    </w:p>
    <w:p w14:paraId="127061F2" w14:textId="77777777" w:rsidR="00167896" w:rsidRPr="003E779E" w:rsidRDefault="00167896">
      <w:pPr>
        <w:pStyle w:val="TOC4"/>
        <w:rPr>
          <w:rFonts w:ascii="Calibri" w:hAnsi="Calibri"/>
          <w:noProof/>
          <w:kern w:val="2"/>
          <w:sz w:val="22"/>
          <w:szCs w:val="22"/>
          <w:lang w:eastAsia="en-GB"/>
        </w:rPr>
      </w:pPr>
      <w:r>
        <w:rPr>
          <w:noProof/>
        </w:rPr>
        <w:t>5.1.4.1</w:t>
      </w:r>
      <w:r w:rsidRPr="003E779E">
        <w:rPr>
          <w:rFonts w:ascii="Calibri" w:hAnsi="Calibri"/>
          <w:noProof/>
          <w:kern w:val="2"/>
          <w:sz w:val="22"/>
          <w:szCs w:val="22"/>
          <w:lang w:eastAsia="en-GB"/>
        </w:rPr>
        <w:tab/>
      </w:r>
      <w:r>
        <w:rPr>
          <w:noProof/>
          <w:lang w:eastAsia="ko-KR"/>
        </w:rPr>
        <w:t>Introduction</w:t>
      </w:r>
      <w:r>
        <w:rPr>
          <w:noProof/>
        </w:rPr>
        <w:tab/>
      </w:r>
      <w:r>
        <w:rPr>
          <w:noProof/>
        </w:rPr>
        <w:fldChar w:fldCharType="begin" w:fldLock="1"/>
      </w:r>
      <w:r>
        <w:rPr>
          <w:noProof/>
        </w:rPr>
        <w:instrText xml:space="preserve"> PAGEREF _Toc152693799 \h </w:instrText>
      </w:r>
      <w:r>
        <w:rPr>
          <w:noProof/>
        </w:rPr>
      </w:r>
      <w:r>
        <w:rPr>
          <w:noProof/>
        </w:rPr>
        <w:fldChar w:fldCharType="separate"/>
      </w:r>
      <w:r>
        <w:rPr>
          <w:noProof/>
        </w:rPr>
        <w:t>17</w:t>
      </w:r>
      <w:r>
        <w:rPr>
          <w:noProof/>
        </w:rPr>
        <w:fldChar w:fldCharType="end"/>
      </w:r>
    </w:p>
    <w:p w14:paraId="7C6A3BA8" w14:textId="77777777" w:rsidR="00167896" w:rsidRPr="003E779E" w:rsidRDefault="00167896">
      <w:pPr>
        <w:pStyle w:val="TOC4"/>
        <w:rPr>
          <w:rFonts w:ascii="Calibri" w:hAnsi="Calibri"/>
          <w:noProof/>
          <w:kern w:val="2"/>
          <w:sz w:val="22"/>
          <w:szCs w:val="22"/>
          <w:lang w:eastAsia="en-GB"/>
        </w:rPr>
      </w:pPr>
      <w:r>
        <w:rPr>
          <w:noProof/>
        </w:rPr>
        <w:t>5.1.4.2</w:t>
      </w:r>
      <w:r w:rsidRPr="003E779E">
        <w:rPr>
          <w:rFonts w:ascii="Calibri" w:hAnsi="Calibri"/>
          <w:noProof/>
          <w:kern w:val="2"/>
          <w:sz w:val="22"/>
          <w:szCs w:val="22"/>
          <w:lang w:eastAsia="en-GB"/>
        </w:rPr>
        <w:tab/>
      </w:r>
      <w:r>
        <w:rPr>
          <w:noProof/>
          <w:lang w:eastAsia="ko-KR"/>
        </w:rPr>
        <w:t>Description</w:t>
      </w:r>
      <w:r>
        <w:rPr>
          <w:noProof/>
        </w:rPr>
        <w:tab/>
      </w:r>
      <w:r>
        <w:rPr>
          <w:noProof/>
        </w:rPr>
        <w:fldChar w:fldCharType="begin" w:fldLock="1"/>
      </w:r>
      <w:r>
        <w:rPr>
          <w:noProof/>
        </w:rPr>
        <w:instrText xml:space="preserve"> PAGEREF _Toc152693800 \h </w:instrText>
      </w:r>
      <w:r>
        <w:rPr>
          <w:noProof/>
        </w:rPr>
      </w:r>
      <w:r>
        <w:rPr>
          <w:noProof/>
        </w:rPr>
        <w:fldChar w:fldCharType="separate"/>
      </w:r>
      <w:r>
        <w:rPr>
          <w:noProof/>
        </w:rPr>
        <w:t>17</w:t>
      </w:r>
      <w:r>
        <w:rPr>
          <w:noProof/>
        </w:rPr>
        <w:fldChar w:fldCharType="end"/>
      </w:r>
    </w:p>
    <w:p w14:paraId="127F8575" w14:textId="77777777" w:rsidR="00167896" w:rsidRPr="003E779E" w:rsidRDefault="00167896">
      <w:pPr>
        <w:pStyle w:val="TOC3"/>
        <w:rPr>
          <w:rFonts w:ascii="Calibri" w:hAnsi="Calibri"/>
          <w:noProof/>
          <w:kern w:val="2"/>
          <w:sz w:val="22"/>
          <w:szCs w:val="22"/>
          <w:lang w:eastAsia="en-GB"/>
        </w:rPr>
      </w:pPr>
      <w:r>
        <w:rPr>
          <w:noProof/>
        </w:rPr>
        <w:t>5.1.5</w:t>
      </w:r>
      <w:r w:rsidRPr="003E779E">
        <w:rPr>
          <w:rFonts w:ascii="Calibri" w:hAnsi="Calibri"/>
          <w:noProof/>
          <w:kern w:val="2"/>
          <w:sz w:val="22"/>
          <w:szCs w:val="22"/>
          <w:lang w:eastAsia="en-GB"/>
        </w:rPr>
        <w:tab/>
      </w:r>
      <w:r>
        <w:rPr>
          <w:noProof/>
        </w:rPr>
        <w:t>Intent driven RAN energy saving</w:t>
      </w:r>
      <w:r>
        <w:rPr>
          <w:noProof/>
        </w:rPr>
        <w:tab/>
      </w:r>
      <w:r>
        <w:rPr>
          <w:noProof/>
        </w:rPr>
        <w:fldChar w:fldCharType="begin" w:fldLock="1"/>
      </w:r>
      <w:r>
        <w:rPr>
          <w:noProof/>
        </w:rPr>
        <w:instrText xml:space="preserve"> PAGEREF _Toc152693801 \h </w:instrText>
      </w:r>
      <w:r>
        <w:rPr>
          <w:noProof/>
        </w:rPr>
      </w:r>
      <w:r>
        <w:rPr>
          <w:noProof/>
        </w:rPr>
        <w:fldChar w:fldCharType="separate"/>
      </w:r>
      <w:r>
        <w:rPr>
          <w:noProof/>
        </w:rPr>
        <w:t>17</w:t>
      </w:r>
      <w:r>
        <w:rPr>
          <w:noProof/>
        </w:rPr>
        <w:fldChar w:fldCharType="end"/>
      </w:r>
    </w:p>
    <w:p w14:paraId="412FA2DC" w14:textId="77777777" w:rsidR="00167896" w:rsidRPr="003E779E" w:rsidRDefault="00167896">
      <w:pPr>
        <w:pStyle w:val="TOC2"/>
        <w:rPr>
          <w:rFonts w:ascii="Calibri" w:hAnsi="Calibri"/>
          <w:noProof/>
          <w:kern w:val="2"/>
          <w:sz w:val="22"/>
          <w:szCs w:val="22"/>
          <w:lang w:eastAsia="en-GB"/>
        </w:rPr>
      </w:pPr>
      <w:r>
        <w:rPr>
          <w:noProof/>
        </w:rPr>
        <w:t>5.2</w:t>
      </w:r>
      <w:r w:rsidRPr="003E779E">
        <w:rPr>
          <w:rFonts w:ascii="Calibri" w:hAnsi="Calibri"/>
          <w:noProof/>
          <w:kern w:val="2"/>
          <w:sz w:val="22"/>
          <w:szCs w:val="22"/>
          <w:lang w:eastAsia="en-GB"/>
        </w:rPr>
        <w:tab/>
      </w:r>
      <w:r>
        <w:rPr>
          <w:noProof/>
        </w:rPr>
        <w:t>Requirements</w:t>
      </w:r>
      <w:r>
        <w:rPr>
          <w:noProof/>
        </w:rPr>
        <w:tab/>
      </w:r>
      <w:r>
        <w:rPr>
          <w:noProof/>
        </w:rPr>
        <w:fldChar w:fldCharType="begin" w:fldLock="1"/>
      </w:r>
      <w:r>
        <w:rPr>
          <w:noProof/>
        </w:rPr>
        <w:instrText xml:space="preserve"> PAGEREF _Toc152693802 \h </w:instrText>
      </w:r>
      <w:r>
        <w:rPr>
          <w:noProof/>
        </w:rPr>
      </w:r>
      <w:r>
        <w:rPr>
          <w:noProof/>
        </w:rPr>
        <w:fldChar w:fldCharType="separate"/>
      </w:r>
      <w:r>
        <w:rPr>
          <w:noProof/>
        </w:rPr>
        <w:t>17</w:t>
      </w:r>
      <w:r>
        <w:rPr>
          <w:noProof/>
        </w:rPr>
        <w:fldChar w:fldCharType="end"/>
      </w:r>
    </w:p>
    <w:p w14:paraId="5B87A517" w14:textId="77777777" w:rsidR="00167896" w:rsidRPr="003E779E" w:rsidRDefault="00167896">
      <w:pPr>
        <w:pStyle w:val="TOC3"/>
        <w:rPr>
          <w:rFonts w:ascii="Calibri" w:hAnsi="Calibri"/>
          <w:noProof/>
          <w:kern w:val="2"/>
          <w:sz w:val="22"/>
          <w:szCs w:val="22"/>
          <w:lang w:eastAsia="en-GB"/>
        </w:rPr>
      </w:pPr>
      <w:r>
        <w:rPr>
          <w:noProof/>
        </w:rPr>
        <w:t>5.2.1</w:t>
      </w:r>
      <w:r w:rsidRPr="003E779E">
        <w:rPr>
          <w:rFonts w:ascii="Calibri" w:hAnsi="Calibri"/>
          <w:noProof/>
          <w:kern w:val="2"/>
          <w:sz w:val="22"/>
          <w:szCs w:val="22"/>
          <w:lang w:eastAsia="en-GB"/>
        </w:rPr>
        <w:tab/>
      </w:r>
      <w:r>
        <w:rPr>
          <w:noProof/>
        </w:rPr>
        <w:t>Requirements for Data Volume (DV) measurement</w:t>
      </w:r>
      <w:r>
        <w:rPr>
          <w:noProof/>
        </w:rPr>
        <w:tab/>
      </w:r>
      <w:r>
        <w:rPr>
          <w:noProof/>
        </w:rPr>
        <w:fldChar w:fldCharType="begin" w:fldLock="1"/>
      </w:r>
      <w:r>
        <w:rPr>
          <w:noProof/>
        </w:rPr>
        <w:instrText xml:space="preserve"> PAGEREF _Toc152693803 \h </w:instrText>
      </w:r>
      <w:r>
        <w:rPr>
          <w:noProof/>
        </w:rPr>
      </w:r>
      <w:r>
        <w:rPr>
          <w:noProof/>
        </w:rPr>
        <w:fldChar w:fldCharType="separate"/>
      </w:r>
      <w:r>
        <w:rPr>
          <w:noProof/>
        </w:rPr>
        <w:t>17</w:t>
      </w:r>
      <w:r>
        <w:rPr>
          <w:noProof/>
        </w:rPr>
        <w:fldChar w:fldCharType="end"/>
      </w:r>
    </w:p>
    <w:p w14:paraId="7DD55505" w14:textId="77777777" w:rsidR="00167896" w:rsidRPr="003E779E" w:rsidRDefault="00167896">
      <w:pPr>
        <w:pStyle w:val="TOC4"/>
        <w:rPr>
          <w:rFonts w:ascii="Calibri" w:hAnsi="Calibri"/>
          <w:noProof/>
          <w:kern w:val="2"/>
          <w:sz w:val="22"/>
          <w:szCs w:val="22"/>
          <w:lang w:eastAsia="en-GB"/>
        </w:rPr>
      </w:pPr>
      <w:r>
        <w:rPr>
          <w:noProof/>
        </w:rPr>
        <w:t>5.2.1.1</w:t>
      </w:r>
      <w:r w:rsidRPr="003E779E">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_Toc152693804 \h </w:instrText>
      </w:r>
      <w:r>
        <w:rPr>
          <w:noProof/>
        </w:rPr>
      </w:r>
      <w:r>
        <w:rPr>
          <w:noProof/>
        </w:rPr>
        <w:fldChar w:fldCharType="separate"/>
      </w:r>
      <w:r>
        <w:rPr>
          <w:noProof/>
        </w:rPr>
        <w:t>17</w:t>
      </w:r>
      <w:r>
        <w:rPr>
          <w:noProof/>
        </w:rPr>
        <w:fldChar w:fldCharType="end"/>
      </w:r>
    </w:p>
    <w:p w14:paraId="7C2B8FB5" w14:textId="77777777" w:rsidR="00167896" w:rsidRPr="003E779E" w:rsidRDefault="00167896">
      <w:pPr>
        <w:pStyle w:val="TOC4"/>
        <w:rPr>
          <w:rFonts w:ascii="Calibri" w:hAnsi="Calibri"/>
          <w:noProof/>
          <w:kern w:val="2"/>
          <w:sz w:val="22"/>
          <w:szCs w:val="22"/>
          <w:lang w:eastAsia="en-GB"/>
        </w:rPr>
      </w:pPr>
      <w:r>
        <w:rPr>
          <w:noProof/>
        </w:rPr>
        <w:t>5.2.1.2</w:t>
      </w:r>
      <w:r w:rsidRPr="003E779E">
        <w:rPr>
          <w:rFonts w:ascii="Calibri" w:hAnsi="Calibri"/>
          <w:noProof/>
          <w:kern w:val="2"/>
          <w:sz w:val="22"/>
          <w:szCs w:val="22"/>
          <w:lang w:eastAsia="en-GB"/>
        </w:rPr>
        <w:tab/>
      </w:r>
      <w:r>
        <w:rPr>
          <w:noProof/>
        </w:rPr>
        <w:t>Requirements for DV measurement control</w:t>
      </w:r>
      <w:r>
        <w:rPr>
          <w:noProof/>
        </w:rPr>
        <w:tab/>
      </w:r>
      <w:r>
        <w:rPr>
          <w:noProof/>
        </w:rPr>
        <w:fldChar w:fldCharType="begin" w:fldLock="1"/>
      </w:r>
      <w:r>
        <w:rPr>
          <w:noProof/>
        </w:rPr>
        <w:instrText xml:space="preserve"> PAGEREF _Toc152693805 \h </w:instrText>
      </w:r>
      <w:r>
        <w:rPr>
          <w:noProof/>
        </w:rPr>
      </w:r>
      <w:r>
        <w:rPr>
          <w:noProof/>
        </w:rPr>
        <w:fldChar w:fldCharType="separate"/>
      </w:r>
      <w:r>
        <w:rPr>
          <w:noProof/>
        </w:rPr>
        <w:t>17</w:t>
      </w:r>
      <w:r>
        <w:rPr>
          <w:noProof/>
        </w:rPr>
        <w:fldChar w:fldCharType="end"/>
      </w:r>
    </w:p>
    <w:p w14:paraId="2E350C5D" w14:textId="77777777" w:rsidR="00167896" w:rsidRPr="003E779E" w:rsidRDefault="00167896">
      <w:pPr>
        <w:pStyle w:val="TOC4"/>
        <w:rPr>
          <w:rFonts w:ascii="Calibri" w:hAnsi="Calibri"/>
          <w:noProof/>
          <w:kern w:val="2"/>
          <w:sz w:val="22"/>
          <w:szCs w:val="22"/>
          <w:lang w:eastAsia="en-GB"/>
        </w:rPr>
      </w:pPr>
      <w:r>
        <w:rPr>
          <w:noProof/>
        </w:rPr>
        <w:t>5.2.1.3</w:t>
      </w:r>
      <w:r w:rsidRPr="003E779E">
        <w:rPr>
          <w:rFonts w:ascii="Calibri" w:hAnsi="Calibri"/>
          <w:noProof/>
          <w:kern w:val="2"/>
          <w:sz w:val="22"/>
          <w:szCs w:val="22"/>
          <w:lang w:eastAsia="en-GB"/>
        </w:rPr>
        <w:tab/>
      </w:r>
      <w:r>
        <w:rPr>
          <w:noProof/>
        </w:rPr>
        <w:t>Requirements for DV measurement data file reporting</w:t>
      </w:r>
      <w:r>
        <w:rPr>
          <w:noProof/>
        </w:rPr>
        <w:tab/>
      </w:r>
      <w:r>
        <w:rPr>
          <w:noProof/>
        </w:rPr>
        <w:fldChar w:fldCharType="begin" w:fldLock="1"/>
      </w:r>
      <w:r>
        <w:rPr>
          <w:noProof/>
        </w:rPr>
        <w:instrText xml:space="preserve"> PAGEREF _Toc152693806 \h </w:instrText>
      </w:r>
      <w:r>
        <w:rPr>
          <w:noProof/>
        </w:rPr>
      </w:r>
      <w:r>
        <w:rPr>
          <w:noProof/>
        </w:rPr>
        <w:fldChar w:fldCharType="separate"/>
      </w:r>
      <w:r>
        <w:rPr>
          <w:noProof/>
        </w:rPr>
        <w:t>18</w:t>
      </w:r>
      <w:r>
        <w:rPr>
          <w:noProof/>
        </w:rPr>
        <w:fldChar w:fldCharType="end"/>
      </w:r>
    </w:p>
    <w:p w14:paraId="44281E22" w14:textId="77777777" w:rsidR="00167896" w:rsidRPr="003E779E" w:rsidRDefault="00167896">
      <w:pPr>
        <w:pStyle w:val="TOC4"/>
        <w:rPr>
          <w:rFonts w:ascii="Calibri" w:hAnsi="Calibri"/>
          <w:noProof/>
          <w:kern w:val="2"/>
          <w:sz w:val="22"/>
          <w:szCs w:val="22"/>
          <w:lang w:eastAsia="en-GB"/>
        </w:rPr>
      </w:pPr>
      <w:r>
        <w:rPr>
          <w:noProof/>
        </w:rPr>
        <w:t>5.2.1.4</w:t>
      </w:r>
      <w:r w:rsidRPr="003E779E">
        <w:rPr>
          <w:rFonts w:ascii="Calibri" w:hAnsi="Calibri"/>
          <w:noProof/>
          <w:kern w:val="2"/>
          <w:sz w:val="22"/>
          <w:szCs w:val="22"/>
          <w:lang w:eastAsia="en-GB"/>
        </w:rPr>
        <w:tab/>
      </w:r>
      <w:r>
        <w:rPr>
          <w:noProof/>
        </w:rPr>
        <w:t>Requirements for DV measurement data streaming service</w:t>
      </w:r>
      <w:r>
        <w:rPr>
          <w:noProof/>
        </w:rPr>
        <w:tab/>
      </w:r>
      <w:r>
        <w:rPr>
          <w:noProof/>
        </w:rPr>
        <w:fldChar w:fldCharType="begin" w:fldLock="1"/>
      </w:r>
      <w:r>
        <w:rPr>
          <w:noProof/>
        </w:rPr>
        <w:instrText xml:space="preserve"> PAGEREF _Toc152693807 \h </w:instrText>
      </w:r>
      <w:r>
        <w:rPr>
          <w:noProof/>
        </w:rPr>
      </w:r>
      <w:r>
        <w:rPr>
          <w:noProof/>
        </w:rPr>
        <w:fldChar w:fldCharType="separate"/>
      </w:r>
      <w:r>
        <w:rPr>
          <w:noProof/>
        </w:rPr>
        <w:t>18</w:t>
      </w:r>
      <w:r>
        <w:rPr>
          <w:noProof/>
        </w:rPr>
        <w:fldChar w:fldCharType="end"/>
      </w:r>
    </w:p>
    <w:p w14:paraId="5218C9BB" w14:textId="77777777" w:rsidR="00167896" w:rsidRPr="003E779E" w:rsidRDefault="00167896">
      <w:pPr>
        <w:pStyle w:val="TOC3"/>
        <w:rPr>
          <w:rFonts w:ascii="Calibri" w:hAnsi="Calibri"/>
          <w:noProof/>
          <w:kern w:val="2"/>
          <w:sz w:val="22"/>
          <w:szCs w:val="22"/>
          <w:lang w:eastAsia="en-GB"/>
        </w:rPr>
      </w:pPr>
      <w:r>
        <w:rPr>
          <w:noProof/>
        </w:rPr>
        <w:t>5.2.2</w:t>
      </w:r>
      <w:r w:rsidRPr="003E779E">
        <w:rPr>
          <w:rFonts w:ascii="Calibri" w:hAnsi="Calibri"/>
          <w:noProof/>
          <w:kern w:val="2"/>
          <w:sz w:val="22"/>
          <w:szCs w:val="22"/>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_Toc152693808 \h </w:instrText>
      </w:r>
      <w:r>
        <w:rPr>
          <w:noProof/>
        </w:rPr>
      </w:r>
      <w:r>
        <w:rPr>
          <w:noProof/>
        </w:rPr>
        <w:fldChar w:fldCharType="separate"/>
      </w:r>
      <w:r>
        <w:rPr>
          <w:noProof/>
        </w:rPr>
        <w:t>18</w:t>
      </w:r>
      <w:r>
        <w:rPr>
          <w:noProof/>
        </w:rPr>
        <w:fldChar w:fldCharType="end"/>
      </w:r>
    </w:p>
    <w:p w14:paraId="1BFFDA6F" w14:textId="77777777" w:rsidR="00167896" w:rsidRPr="003E779E" w:rsidRDefault="00167896">
      <w:pPr>
        <w:pStyle w:val="TOC4"/>
        <w:rPr>
          <w:rFonts w:ascii="Calibri" w:hAnsi="Calibri"/>
          <w:noProof/>
          <w:kern w:val="2"/>
          <w:sz w:val="22"/>
          <w:szCs w:val="22"/>
          <w:lang w:eastAsia="en-GB"/>
        </w:rPr>
      </w:pPr>
      <w:r>
        <w:rPr>
          <w:noProof/>
        </w:rPr>
        <w:t>5.2.2.1</w:t>
      </w:r>
      <w:r w:rsidRPr="003E779E">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_Toc152693809 \h </w:instrText>
      </w:r>
      <w:r>
        <w:rPr>
          <w:noProof/>
        </w:rPr>
      </w:r>
      <w:r>
        <w:rPr>
          <w:noProof/>
        </w:rPr>
        <w:fldChar w:fldCharType="separate"/>
      </w:r>
      <w:r>
        <w:rPr>
          <w:noProof/>
        </w:rPr>
        <w:t>18</w:t>
      </w:r>
      <w:r>
        <w:rPr>
          <w:noProof/>
        </w:rPr>
        <w:fldChar w:fldCharType="end"/>
      </w:r>
    </w:p>
    <w:p w14:paraId="416BA373" w14:textId="77777777" w:rsidR="00167896" w:rsidRPr="003E779E" w:rsidRDefault="00167896">
      <w:pPr>
        <w:pStyle w:val="TOC4"/>
        <w:rPr>
          <w:rFonts w:ascii="Calibri" w:hAnsi="Calibri"/>
          <w:noProof/>
          <w:kern w:val="2"/>
          <w:sz w:val="22"/>
          <w:szCs w:val="22"/>
          <w:lang w:eastAsia="en-GB"/>
        </w:rPr>
      </w:pPr>
      <w:r>
        <w:rPr>
          <w:noProof/>
        </w:rPr>
        <w:t>5.2.2.2</w:t>
      </w:r>
      <w:r w:rsidRPr="003E779E">
        <w:rPr>
          <w:rFonts w:ascii="Calibri" w:hAnsi="Calibri"/>
          <w:noProof/>
          <w:kern w:val="2"/>
          <w:sz w:val="22"/>
          <w:szCs w:val="22"/>
          <w:lang w:eastAsia="en-GB"/>
        </w:rPr>
        <w:tab/>
      </w:r>
      <w:r>
        <w:rPr>
          <w:noProof/>
        </w:rPr>
        <w:t>Requirements for PEE measurement control</w:t>
      </w:r>
      <w:r>
        <w:rPr>
          <w:noProof/>
        </w:rPr>
        <w:tab/>
      </w:r>
      <w:r>
        <w:rPr>
          <w:noProof/>
        </w:rPr>
        <w:fldChar w:fldCharType="begin" w:fldLock="1"/>
      </w:r>
      <w:r>
        <w:rPr>
          <w:noProof/>
        </w:rPr>
        <w:instrText xml:space="preserve"> PAGEREF _Toc152693810 \h </w:instrText>
      </w:r>
      <w:r>
        <w:rPr>
          <w:noProof/>
        </w:rPr>
      </w:r>
      <w:r>
        <w:rPr>
          <w:noProof/>
        </w:rPr>
        <w:fldChar w:fldCharType="separate"/>
      </w:r>
      <w:r>
        <w:rPr>
          <w:noProof/>
        </w:rPr>
        <w:t>18</w:t>
      </w:r>
      <w:r>
        <w:rPr>
          <w:noProof/>
        </w:rPr>
        <w:fldChar w:fldCharType="end"/>
      </w:r>
    </w:p>
    <w:p w14:paraId="596A456C" w14:textId="77777777" w:rsidR="00167896" w:rsidRPr="003E779E" w:rsidRDefault="00167896">
      <w:pPr>
        <w:pStyle w:val="TOC4"/>
        <w:rPr>
          <w:rFonts w:ascii="Calibri" w:hAnsi="Calibri"/>
          <w:noProof/>
          <w:kern w:val="2"/>
          <w:sz w:val="22"/>
          <w:szCs w:val="22"/>
          <w:lang w:eastAsia="en-GB"/>
        </w:rPr>
      </w:pPr>
      <w:r>
        <w:rPr>
          <w:noProof/>
        </w:rPr>
        <w:t>5.2.2.3</w:t>
      </w:r>
      <w:r w:rsidRPr="003E779E">
        <w:rPr>
          <w:rFonts w:ascii="Calibri" w:hAnsi="Calibri"/>
          <w:noProof/>
          <w:kern w:val="2"/>
          <w:sz w:val="22"/>
          <w:szCs w:val="22"/>
          <w:lang w:eastAsia="en-GB"/>
        </w:rPr>
        <w:tab/>
      </w:r>
      <w:r>
        <w:rPr>
          <w:noProof/>
        </w:rPr>
        <w:t>Requirements for PEE measurement data file reporting</w:t>
      </w:r>
      <w:r>
        <w:rPr>
          <w:noProof/>
        </w:rPr>
        <w:tab/>
      </w:r>
      <w:r>
        <w:rPr>
          <w:noProof/>
        </w:rPr>
        <w:fldChar w:fldCharType="begin" w:fldLock="1"/>
      </w:r>
      <w:r>
        <w:rPr>
          <w:noProof/>
        </w:rPr>
        <w:instrText xml:space="preserve"> PAGEREF _Toc152693811 \h </w:instrText>
      </w:r>
      <w:r>
        <w:rPr>
          <w:noProof/>
        </w:rPr>
      </w:r>
      <w:r>
        <w:rPr>
          <w:noProof/>
        </w:rPr>
        <w:fldChar w:fldCharType="separate"/>
      </w:r>
      <w:r>
        <w:rPr>
          <w:noProof/>
        </w:rPr>
        <w:t>18</w:t>
      </w:r>
      <w:r>
        <w:rPr>
          <w:noProof/>
        </w:rPr>
        <w:fldChar w:fldCharType="end"/>
      </w:r>
    </w:p>
    <w:p w14:paraId="5CF6277C" w14:textId="77777777" w:rsidR="00167896" w:rsidRPr="003E779E" w:rsidRDefault="00167896">
      <w:pPr>
        <w:pStyle w:val="TOC4"/>
        <w:rPr>
          <w:rFonts w:ascii="Calibri" w:hAnsi="Calibri"/>
          <w:noProof/>
          <w:kern w:val="2"/>
          <w:sz w:val="22"/>
          <w:szCs w:val="22"/>
          <w:lang w:eastAsia="en-GB"/>
        </w:rPr>
      </w:pPr>
      <w:r>
        <w:rPr>
          <w:noProof/>
        </w:rPr>
        <w:t>5.2.2.4</w:t>
      </w:r>
      <w:r w:rsidRPr="003E779E">
        <w:rPr>
          <w:rFonts w:ascii="Calibri" w:hAnsi="Calibri"/>
          <w:noProof/>
          <w:kern w:val="2"/>
          <w:sz w:val="22"/>
          <w:szCs w:val="22"/>
          <w:lang w:eastAsia="en-GB"/>
        </w:rPr>
        <w:tab/>
      </w:r>
      <w:r>
        <w:rPr>
          <w:noProof/>
        </w:rPr>
        <w:t>Requirements for PEE measurement data streaming</w:t>
      </w:r>
      <w:r>
        <w:rPr>
          <w:noProof/>
        </w:rPr>
        <w:tab/>
      </w:r>
      <w:r>
        <w:rPr>
          <w:noProof/>
        </w:rPr>
        <w:fldChar w:fldCharType="begin" w:fldLock="1"/>
      </w:r>
      <w:r>
        <w:rPr>
          <w:noProof/>
        </w:rPr>
        <w:instrText xml:space="preserve"> PAGEREF _Toc152693812 \h </w:instrText>
      </w:r>
      <w:r>
        <w:rPr>
          <w:noProof/>
        </w:rPr>
      </w:r>
      <w:r>
        <w:rPr>
          <w:noProof/>
        </w:rPr>
        <w:fldChar w:fldCharType="separate"/>
      </w:r>
      <w:r>
        <w:rPr>
          <w:noProof/>
        </w:rPr>
        <w:t>18</w:t>
      </w:r>
      <w:r>
        <w:rPr>
          <w:noProof/>
        </w:rPr>
        <w:fldChar w:fldCharType="end"/>
      </w:r>
    </w:p>
    <w:p w14:paraId="6A55A56C" w14:textId="77777777" w:rsidR="00167896" w:rsidRPr="003E779E" w:rsidRDefault="00167896">
      <w:pPr>
        <w:pStyle w:val="TOC4"/>
        <w:rPr>
          <w:rFonts w:ascii="Calibri" w:hAnsi="Calibri"/>
          <w:noProof/>
          <w:kern w:val="2"/>
          <w:sz w:val="22"/>
          <w:szCs w:val="22"/>
          <w:lang w:eastAsia="en-GB"/>
        </w:rPr>
      </w:pPr>
      <w:r>
        <w:rPr>
          <w:noProof/>
        </w:rPr>
        <w:t>5.2.2.5</w:t>
      </w:r>
      <w:r w:rsidRPr="003E779E">
        <w:rPr>
          <w:rFonts w:ascii="Calibri" w:hAnsi="Calibri"/>
          <w:noProof/>
          <w:kern w:val="2"/>
          <w:sz w:val="22"/>
          <w:szCs w:val="22"/>
          <w:lang w:eastAsia="en-GB"/>
        </w:rPr>
        <w:tab/>
      </w:r>
      <w:r>
        <w:rPr>
          <w:noProof/>
        </w:rPr>
        <w:t>Requirements for PEE fault supervision</w:t>
      </w:r>
      <w:r>
        <w:rPr>
          <w:noProof/>
        </w:rPr>
        <w:tab/>
      </w:r>
      <w:r>
        <w:rPr>
          <w:noProof/>
        </w:rPr>
        <w:fldChar w:fldCharType="begin" w:fldLock="1"/>
      </w:r>
      <w:r>
        <w:rPr>
          <w:noProof/>
        </w:rPr>
        <w:instrText xml:space="preserve"> PAGEREF _Toc152693813 \h </w:instrText>
      </w:r>
      <w:r>
        <w:rPr>
          <w:noProof/>
        </w:rPr>
      </w:r>
      <w:r>
        <w:rPr>
          <w:noProof/>
        </w:rPr>
        <w:fldChar w:fldCharType="separate"/>
      </w:r>
      <w:r>
        <w:rPr>
          <w:noProof/>
        </w:rPr>
        <w:t>19</w:t>
      </w:r>
      <w:r>
        <w:rPr>
          <w:noProof/>
        </w:rPr>
        <w:fldChar w:fldCharType="end"/>
      </w:r>
    </w:p>
    <w:p w14:paraId="72B81738" w14:textId="77777777" w:rsidR="00167896" w:rsidRPr="003E779E" w:rsidRDefault="00167896">
      <w:pPr>
        <w:pStyle w:val="TOC4"/>
        <w:rPr>
          <w:rFonts w:ascii="Calibri" w:hAnsi="Calibri"/>
          <w:noProof/>
          <w:kern w:val="2"/>
          <w:sz w:val="22"/>
          <w:szCs w:val="22"/>
          <w:lang w:eastAsia="en-GB"/>
        </w:rPr>
      </w:pPr>
      <w:r>
        <w:rPr>
          <w:noProof/>
        </w:rPr>
        <w:t>5.2.2.6</w:t>
      </w:r>
      <w:r w:rsidRPr="003E779E">
        <w:rPr>
          <w:rFonts w:ascii="Calibri" w:hAnsi="Calibri"/>
          <w:noProof/>
          <w:kern w:val="2"/>
          <w:sz w:val="22"/>
          <w:szCs w:val="22"/>
          <w:lang w:eastAsia="en-GB"/>
        </w:rPr>
        <w:tab/>
      </w:r>
      <w:r>
        <w:rPr>
          <w:noProof/>
        </w:rPr>
        <w:t>Requirements for PEE configuration management</w:t>
      </w:r>
      <w:r>
        <w:rPr>
          <w:noProof/>
        </w:rPr>
        <w:tab/>
      </w:r>
      <w:r>
        <w:rPr>
          <w:noProof/>
        </w:rPr>
        <w:fldChar w:fldCharType="begin" w:fldLock="1"/>
      </w:r>
      <w:r>
        <w:rPr>
          <w:noProof/>
        </w:rPr>
        <w:instrText xml:space="preserve"> PAGEREF _Toc152693814 \h </w:instrText>
      </w:r>
      <w:r>
        <w:rPr>
          <w:noProof/>
        </w:rPr>
      </w:r>
      <w:r>
        <w:rPr>
          <w:noProof/>
        </w:rPr>
        <w:fldChar w:fldCharType="separate"/>
      </w:r>
      <w:r>
        <w:rPr>
          <w:noProof/>
        </w:rPr>
        <w:t>19</w:t>
      </w:r>
      <w:r>
        <w:rPr>
          <w:noProof/>
        </w:rPr>
        <w:fldChar w:fldCharType="end"/>
      </w:r>
    </w:p>
    <w:p w14:paraId="1B5FAA45" w14:textId="77777777" w:rsidR="00167896" w:rsidRPr="003E779E" w:rsidRDefault="00167896">
      <w:pPr>
        <w:pStyle w:val="TOC3"/>
        <w:rPr>
          <w:rFonts w:ascii="Calibri" w:hAnsi="Calibri"/>
          <w:noProof/>
          <w:kern w:val="2"/>
          <w:sz w:val="22"/>
          <w:szCs w:val="22"/>
          <w:lang w:eastAsia="en-GB"/>
        </w:rPr>
      </w:pPr>
      <w:r>
        <w:rPr>
          <w:noProof/>
        </w:rPr>
        <w:t>5.2.3</w:t>
      </w:r>
      <w:r w:rsidRPr="003E779E">
        <w:rPr>
          <w:rFonts w:ascii="Calibri" w:hAnsi="Calibri"/>
          <w:noProof/>
          <w:kern w:val="2"/>
          <w:sz w:val="22"/>
          <w:szCs w:val="22"/>
          <w:lang w:eastAsia="en-GB"/>
        </w:rPr>
        <w:tab/>
      </w:r>
      <w:r>
        <w:rPr>
          <w:noProof/>
        </w:rPr>
        <w:t>Requirements for energy saving</w:t>
      </w:r>
      <w:r>
        <w:rPr>
          <w:noProof/>
        </w:rPr>
        <w:tab/>
      </w:r>
      <w:r>
        <w:rPr>
          <w:noProof/>
        </w:rPr>
        <w:fldChar w:fldCharType="begin" w:fldLock="1"/>
      </w:r>
      <w:r>
        <w:rPr>
          <w:noProof/>
        </w:rPr>
        <w:instrText xml:space="preserve"> PAGEREF _Toc152693815 \h </w:instrText>
      </w:r>
      <w:r>
        <w:rPr>
          <w:noProof/>
        </w:rPr>
      </w:r>
      <w:r>
        <w:rPr>
          <w:noProof/>
        </w:rPr>
        <w:fldChar w:fldCharType="separate"/>
      </w:r>
      <w:r>
        <w:rPr>
          <w:noProof/>
        </w:rPr>
        <w:t>19</w:t>
      </w:r>
      <w:r>
        <w:rPr>
          <w:noProof/>
        </w:rPr>
        <w:fldChar w:fldCharType="end"/>
      </w:r>
    </w:p>
    <w:p w14:paraId="4013D456" w14:textId="77777777" w:rsidR="00167896" w:rsidRPr="003E779E" w:rsidRDefault="00167896">
      <w:pPr>
        <w:pStyle w:val="TOC4"/>
        <w:rPr>
          <w:rFonts w:ascii="Calibri" w:hAnsi="Calibri"/>
          <w:noProof/>
          <w:kern w:val="2"/>
          <w:sz w:val="22"/>
          <w:szCs w:val="22"/>
          <w:lang w:eastAsia="en-GB"/>
        </w:rPr>
      </w:pPr>
      <w:r>
        <w:rPr>
          <w:noProof/>
        </w:rPr>
        <w:t>5.2.3.1</w:t>
      </w:r>
      <w:r w:rsidRPr="003E779E">
        <w:rPr>
          <w:rFonts w:ascii="Calibri" w:hAnsi="Calibri"/>
          <w:noProof/>
          <w:kern w:val="2"/>
          <w:sz w:val="22"/>
          <w:szCs w:val="22"/>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_Toc152693816 \h </w:instrText>
      </w:r>
      <w:r>
        <w:rPr>
          <w:noProof/>
        </w:rPr>
      </w:r>
      <w:r>
        <w:rPr>
          <w:noProof/>
        </w:rPr>
        <w:fldChar w:fldCharType="separate"/>
      </w:r>
      <w:r>
        <w:rPr>
          <w:noProof/>
        </w:rPr>
        <w:t>19</w:t>
      </w:r>
      <w:r>
        <w:rPr>
          <w:noProof/>
        </w:rPr>
        <w:fldChar w:fldCharType="end"/>
      </w:r>
    </w:p>
    <w:p w14:paraId="53C5B4B8" w14:textId="77777777" w:rsidR="00167896" w:rsidRPr="003E779E" w:rsidRDefault="00167896">
      <w:pPr>
        <w:pStyle w:val="TOC4"/>
        <w:rPr>
          <w:rFonts w:ascii="Calibri" w:hAnsi="Calibri"/>
          <w:noProof/>
          <w:kern w:val="2"/>
          <w:sz w:val="22"/>
          <w:szCs w:val="22"/>
          <w:lang w:eastAsia="en-GB"/>
        </w:rPr>
      </w:pPr>
      <w:r>
        <w:rPr>
          <w:noProof/>
        </w:rPr>
        <w:lastRenderedPageBreak/>
        <w:t>5.2.3.2</w:t>
      </w:r>
      <w:r w:rsidRPr="003E779E">
        <w:rPr>
          <w:rFonts w:ascii="Calibri" w:hAnsi="Calibri"/>
          <w:noProof/>
          <w:kern w:val="2"/>
          <w:sz w:val="22"/>
          <w:szCs w:val="22"/>
          <w:lang w:eastAsia="en-GB"/>
        </w:rPr>
        <w:tab/>
      </w:r>
      <w:r>
        <w:rPr>
          <w:noProof/>
        </w:rPr>
        <w:t>Requirements for switch off edge UPFs during off-peak hours</w:t>
      </w:r>
      <w:r>
        <w:rPr>
          <w:noProof/>
        </w:rPr>
        <w:tab/>
      </w:r>
      <w:r>
        <w:rPr>
          <w:noProof/>
        </w:rPr>
        <w:fldChar w:fldCharType="begin" w:fldLock="1"/>
      </w:r>
      <w:r>
        <w:rPr>
          <w:noProof/>
        </w:rPr>
        <w:instrText xml:space="preserve"> PAGEREF _Toc152693817 \h </w:instrText>
      </w:r>
      <w:r>
        <w:rPr>
          <w:noProof/>
        </w:rPr>
      </w:r>
      <w:r>
        <w:rPr>
          <w:noProof/>
        </w:rPr>
        <w:fldChar w:fldCharType="separate"/>
      </w:r>
      <w:r>
        <w:rPr>
          <w:noProof/>
        </w:rPr>
        <w:t>19</w:t>
      </w:r>
      <w:r>
        <w:rPr>
          <w:noProof/>
        </w:rPr>
        <w:fldChar w:fldCharType="end"/>
      </w:r>
    </w:p>
    <w:p w14:paraId="62B2C9A3" w14:textId="77777777" w:rsidR="00167896" w:rsidRPr="003E779E" w:rsidRDefault="00167896">
      <w:pPr>
        <w:pStyle w:val="TOC4"/>
        <w:rPr>
          <w:rFonts w:ascii="Calibri" w:hAnsi="Calibri"/>
          <w:noProof/>
          <w:kern w:val="2"/>
          <w:sz w:val="22"/>
          <w:szCs w:val="22"/>
          <w:lang w:eastAsia="en-GB"/>
        </w:rPr>
      </w:pPr>
      <w:r>
        <w:rPr>
          <w:noProof/>
        </w:rPr>
        <w:t>5.2.3.3</w:t>
      </w:r>
      <w:r w:rsidRPr="003E779E">
        <w:rPr>
          <w:rFonts w:ascii="Calibri" w:hAnsi="Calibri"/>
          <w:noProof/>
          <w:kern w:val="2"/>
          <w:sz w:val="22"/>
          <w:szCs w:val="22"/>
          <w:lang w:eastAsia="en-GB"/>
        </w:rPr>
        <w:tab/>
      </w:r>
      <w:r>
        <w:rPr>
          <w:noProof/>
        </w:rPr>
        <w:t xml:space="preserve">Requirements for energy saving compensation </w:t>
      </w:r>
      <w:r w:rsidRPr="007E53AD">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_Toc152693818 \h </w:instrText>
      </w:r>
      <w:r>
        <w:rPr>
          <w:noProof/>
        </w:rPr>
      </w:r>
      <w:r>
        <w:rPr>
          <w:noProof/>
        </w:rPr>
        <w:fldChar w:fldCharType="separate"/>
      </w:r>
      <w:r>
        <w:rPr>
          <w:noProof/>
        </w:rPr>
        <w:t>19</w:t>
      </w:r>
      <w:r>
        <w:rPr>
          <w:noProof/>
        </w:rPr>
        <w:fldChar w:fldCharType="end"/>
      </w:r>
    </w:p>
    <w:p w14:paraId="7FEE6766" w14:textId="77777777" w:rsidR="00167896" w:rsidRPr="003E779E" w:rsidRDefault="00167896">
      <w:pPr>
        <w:pStyle w:val="TOC3"/>
        <w:rPr>
          <w:rFonts w:ascii="Calibri" w:hAnsi="Calibri"/>
          <w:noProof/>
          <w:kern w:val="2"/>
          <w:sz w:val="22"/>
          <w:szCs w:val="22"/>
          <w:lang w:eastAsia="en-GB"/>
        </w:rPr>
      </w:pPr>
      <w:r>
        <w:rPr>
          <w:noProof/>
        </w:rPr>
        <w:t>5.2.4</w:t>
      </w:r>
      <w:r w:rsidRPr="003E779E">
        <w:rPr>
          <w:rFonts w:ascii="Calibri" w:hAnsi="Calibri"/>
          <w:noProof/>
          <w:kern w:val="2"/>
          <w:sz w:val="22"/>
          <w:szCs w:val="22"/>
          <w:lang w:eastAsia="en-GB"/>
        </w:rPr>
        <w:tab/>
      </w:r>
      <w:r>
        <w:rPr>
          <w:noProof/>
        </w:rPr>
        <w:t>Requirements for Intent driven RAN energy saving</w:t>
      </w:r>
      <w:r>
        <w:rPr>
          <w:noProof/>
        </w:rPr>
        <w:tab/>
      </w:r>
      <w:r>
        <w:rPr>
          <w:noProof/>
        </w:rPr>
        <w:fldChar w:fldCharType="begin" w:fldLock="1"/>
      </w:r>
      <w:r>
        <w:rPr>
          <w:noProof/>
        </w:rPr>
        <w:instrText xml:space="preserve"> PAGEREF _Toc152693819 \h </w:instrText>
      </w:r>
      <w:r>
        <w:rPr>
          <w:noProof/>
        </w:rPr>
      </w:r>
      <w:r>
        <w:rPr>
          <w:noProof/>
        </w:rPr>
        <w:fldChar w:fldCharType="separate"/>
      </w:r>
      <w:r>
        <w:rPr>
          <w:noProof/>
        </w:rPr>
        <w:t>20</w:t>
      </w:r>
      <w:r>
        <w:rPr>
          <w:noProof/>
        </w:rPr>
        <w:fldChar w:fldCharType="end"/>
      </w:r>
    </w:p>
    <w:p w14:paraId="7801B78D" w14:textId="77777777" w:rsidR="00167896" w:rsidRPr="003E779E" w:rsidRDefault="00167896">
      <w:pPr>
        <w:pStyle w:val="TOC2"/>
        <w:rPr>
          <w:rFonts w:ascii="Calibri" w:hAnsi="Calibri"/>
          <w:noProof/>
          <w:kern w:val="2"/>
          <w:sz w:val="22"/>
          <w:szCs w:val="22"/>
          <w:lang w:eastAsia="en-GB"/>
        </w:rPr>
      </w:pPr>
      <w:r>
        <w:rPr>
          <w:noProof/>
        </w:rPr>
        <w:t>5.3</w:t>
      </w:r>
      <w:r w:rsidRPr="003E779E">
        <w:rPr>
          <w:rFonts w:ascii="Calibri" w:hAnsi="Calibri"/>
          <w:noProof/>
          <w:kern w:val="2"/>
          <w:sz w:val="22"/>
          <w:szCs w:val="22"/>
          <w:lang w:eastAsia="en-GB"/>
        </w:rPr>
        <w:tab/>
      </w:r>
      <w:r>
        <w:rPr>
          <w:noProof/>
        </w:rPr>
        <w:t>Actor roles</w:t>
      </w:r>
      <w:r>
        <w:rPr>
          <w:noProof/>
        </w:rPr>
        <w:tab/>
      </w:r>
      <w:r>
        <w:rPr>
          <w:noProof/>
        </w:rPr>
        <w:fldChar w:fldCharType="begin" w:fldLock="1"/>
      </w:r>
      <w:r>
        <w:rPr>
          <w:noProof/>
        </w:rPr>
        <w:instrText xml:space="preserve"> PAGEREF _Toc152693820 \h </w:instrText>
      </w:r>
      <w:r>
        <w:rPr>
          <w:noProof/>
        </w:rPr>
      </w:r>
      <w:r>
        <w:rPr>
          <w:noProof/>
        </w:rPr>
        <w:fldChar w:fldCharType="separate"/>
      </w:r>
      <w:r>
        <w:rPr>
          <w:noProof/>
        </w:rPr>
        <w:t>20</w:t>
      </w:r>
      <w:r>
        <w:rPr>
          <w:noProof/>
        </w:rPr>
        <w:fldChar w:fldCharType="end"/>
      </w:r>
    </w:p>
    <w:p w14:paraId="74EB9408" w14:textId="77777777" w:rsidR="00167896" w:rsidRPr="003E779E" w:rsidRDefault="00167896">
      <w:pPr>
        <w:pStyle w:val="TOC2"/>
        <w:rPr>
          <w:rFonts w:ascii="Calibri" w:hAnsi="Calibri"/>
          <w:noProof/>
          <w:kern w:val="2"/>
          <w:sz w:val="22"/>
          <w:szCs w:val="22"/>
          <w:lang w:eastAsia="en-GB"/>
        </w:rPr>
      </w:pPr>
      <w:r>
        <w:rPr>
          <w:noProof/>
        </w:rPr>
        <w:t>5.4</w:t>
      </w:r>
      <w:r w:rsidRPr="003E779E">
        <w:rPr>
          <w:rFonts w:ascii="Calibri" w:hAnsi="Calibri"/>
          <w:noProof/>
          <w:kern w:val="2"/>
          <w:sz w:val="22"/>
          <w:szCs w:val="22"/>
          <w:lang w:eastAsia="en-GB"/>
        </w:rPr>
        <w:tab/>
      </w:r>
      <w:r>
        <w:rPr>
          <w:noProof/>
        </w:rPr>
        <w:t>Telecommunication resources</w:t>
      </w:r>
      <w:r>
        <w:rPr>
          <w:noProof/>
        </w:rPr>
        <w:tab/>
      </w:r>
      <w:r>
        <w:rPr>
          <w:noProof/>
        </w:rPr>
        <w:fldChar w:fldCharType="begin" w:fldLock="1"/>
      </w:r>
      <w:r>
        <w:rPr>
          <w:noProof/>
        </w:rPr>
        <w:instrText xml:space="preserve"> PAGEREF _Toc152693821 \h </w:instrText>
      </w:r>
      <w:r>
        <w:rPr>
          <w:noProof/>
        </w:rPr>
      </w:r>
      <w:r>
        <w:rPr>
          <w:noProof/>
        </w:rPr>
        <w:fldChar w:fldCharType="separate"/>
      </w:r>
      <w:r>
        <w:rPr>
          <w:noProof/>
        </w:rPr>
        <w:t>20</w:t>
      </w:r>
      <w:r>
        <w:rPr>
          <w:noProof/>
        </w:rPr>
        <w:fldChar w:fldCharType="end"/>
      </w:r>
    </w:p>
    <w:p w14:paraId="0C9AE1D5" w14:textId="77777777" w:rsidR="00167896" w:rsidRPr="003E779E" w:rsidRDefault="00167896">
      <w:pPr>
        <w:pStyle w:val="TOC1"/>
        <w:rPr>
          <w:rFonts w:ascii="Calibri" w:hAnsi="Calibri"/>
          <w:noProof/>
          <w:kern w:val="2"/>
          <w:szCs w:val="22"/>
          <w:lang w:eastAsia="en-GB"/>
        </w:rPr>
      </w:pPr>
      <w:r>
        <w:rPr>
          <w:noProof/>
        </w:rPr>
        <w:t>6</w:t>
      </w:r>
      <w:r w:rsidRPr="003E779E">
        <w:rPr>
          <w:rFonts w:ascii="Calibri" w:hAnsi="Calibri"/>
          <w:noProof/>
          <w:kern w:val="2"/>
          <w:szCs w:val="22"/>
          <w:lang w:eastAsia="en-GB"/>
        </w:rPr>
        <w:tab/>
      </w:r>
      <w:r>
        <w:rPr>
          <w:noProof/>
        </w:rPr>
        <w:t>Solutions for energy efficiency</w:t>
      </w:r>
      <w:r>
        <w:rPr>
          <w:noProof/>
        </w:rPr>
        <w:tab/>
      </w:r>
      <w:r>
        <w:rPr>
          <w:noProof/>
        </w:rPr>
        <w:fldChar w:fldCharType="begin" w:fldLock="1"/>
      </w:r>
      <w:r>
        <w:rPr>
          <w:noProof/>
        </w:rPr>
        <w:instrText xml:space="preserve"> PAGEREF _Toc152693822 \h </w:instrText>
      </w:r>
      <w:r>
        <w:rPr>
          <w:noProof/>
        </w:rPr>
      </w:r>
      <w:r>
        <w:rPr>
          <w:noProof/>
        </w:rPr>
        <w:fldChar w:fldCharType="separate"/>
      </w:r>
      <w:r>
        <w:rPr>
          <w:noProof/>
        </w:rPr>
        <w:t>20</w:t>
      </w:r>
      <w:r>
        <w:rPr>
          <w:noProof/>
        </w:rPr>
        <w:fldChar w:fldCharType="end"/>
      </w:r>
    </w:p>
    <w:p w14:paraId="2CD663A6" w14:textId="77777777" w:rsidR="00167896" w:rsidRPr="003E779E" w:rsidRDefault="00167896">
      <w:pPr>
        <w:pStyle w:val="TOC2"/>
        <w:rPr>
          <w:rFonts w:ascii="Calibri" w:hAnsi="Calibri"/>
          <w:noProof/>
          <w:kern w:val="2"/>
          <w:sz w:val="22"/>
          <w:szCs w:val="22"/>
          <w:lang w:eastAsia="en-GB"/>
        </w:rPr>
      </w:pPr>
      <w:r>
        <w:rPr>
          <w:noProof/>
        </w:rPr>
        <w:t>6.1</w:t>
      </w:r>
      <w:r w:rsidRPr="003E779E">
        <w:rPr>
          <w:rFonts w:ascii="Calibri" w:hAnsi="Calibri"/>
          <w:noProof/>
          <w:kern w:val="2"/>
          <w:sz w:val="22"/>
          <w:szCs w:val="22"/>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_Toc152693823 \h </w:instrText>
      </w:r>
      <w:r>
        <w:rPr>
          <w:noProof/>
        </w:rPr>
      </w:r>
      <w:r>
        <w:rPr>
          <w:noProof/>
        </w:rPr>
        <w:fldChar w:fldCharType="separate"/>
      </w:r>
      <w:r>
        <w:rPr>
          <w:noProof/>
        </w:rPr>
        <w:t>20</w:t>
      </w:r>
      <w:r>
        <w:rPr>
          <w:noProof/>
        </w:rPr>
        <w:fldChar w:fldCharType="end"/>
      </w:r>
    </w:p>
    <w:p w14:paraId="37B9A4C8" w14:textId="77777777" w:rsidR="00167896" w:rsidRPr="003E779E" w:rsidRDefault="00167896">
      <w:pPr>
        <w:pStyle w:val="TOC3"/>
        <w:rPr>
          <w:rFonts w:ascii="Calibri" w:hAnsi="Calibri"/>
          <w:noProof/>
          <w:kern w:val="2"/>
          <w:sz w:val="22"/>
          <w:szCs w:val="22"/>
          <w:lang w:eastAsia="en-GB"/>
        </w:rPr>
      </w:pPr>
      <w:r>
        <w:rPr>
          <w:noProof/>
        </w:rPr>
        <w:t>6.1.1</w:t>
      </w:r>
      <w:r w:rsidRPr="003E779E">
        <w:rPr>
          <w:rFonts w:ascii="Calibri" w:hAnsi="Calibri"/>
          <w:noProof/>
          <w:kern w:val="2"/>
          <w:sz w:val="22"/>
          <w:szCs w:val="22"/>
          <w:lang w:eastAsia="en-GB"/>
        </w:rPr>
        <w:tab/>
      </w:r>
      <w:r>
        <w:rPr>
          <w:noProof/>
        </w:rPr>
        <w:t>Energy efficiency of NG-RAN</w:t>
      </w:r>
      <w:r>
        <w:rPr>
          <w:noProof/>
        </w:rPr>
        <w:tab/>
      </w:r>
      <w:r>
        <w:rPr>
          <w:noProof/>
        </w:rPr>
        <w:fldChar w:fldCharType="begin" w:fldLock="1"/>
      </w:r>
      <w:r>
        <w:rPr>
          <w:noProof/>
        </w:rPr>
        <w:instrText xml:space="preserve"> PAGEREF _Toc152693824 \h </w:instrText>
      </w:r>
      <w:r>
        <w:rPr>
          <w:noProof/>
        </w:rPr>
      </w:r>
      <w:r>
        <w:rPr>
          <w:noProof/>
        </w:rPr>
        <w:fldChar w:fldCharType="separate"/>
      </w:r>
      <w:r>
        <w:rPr>
          <w:noProof/>
        </w:rPr>
        <w:t>20</w:t>
      </w:r>
      <w:r>
        <w:rPr>
          <w:noProof/>
        </w:rPr>
        <w:fldChar w:fldCharType="end"/>
      </w:r>
    </w:p>
    <w:p w14:paraId="67F35F73" w14:textId="77777777" w:rsidR="00167896" w:rsidRPr="003E779E" w:rsidRDefault="00167896">
      <w:pPr>
        <w:pStyle w:val="TOC3"/>
        <w:rPr>
          <w:rFonts w:ascii="Calibri" w:hAnsi="Calibri"/>
          <w:noProof/>
          <w:kern w:val="2"/>
          <w:sz w:val="22"/>
          <w:szCs w:val="22"/>
          <w:lang w:eastAsia="en-GB"/>
        </w:rPr>
      </w:pPr>
      <w:r>
        <w:rPr>
          <w:noProof/>
        </w:rPr>
        <w:t>6.1.2</w:t>
      </w:r>
      <w:r w:rsidRPr="003E779E">
        <w:rPr>
          <w:rFonts w:ascii="Calibri" w:hAnsi="Calibri"/>
          <w:noProof/>
          <w:kern w:val="2"/>
          <w:sz w:val="22"/>
          <w:szCs w:val="22"/>
          <w:lang w:eastAsia="en-GB"/>
        </w:rPr>
        <w:tab/>
      </w:r>
      <w:r>
        <w:rPr>
          <w:noProof/>
        </w:rPr>
        <w:t>Energy efficiency of network slices</w:t>
      </w:r>
      <w:r>
        <w:rPr>
          <w:noProof/>
        </w:rPr>
        <w:tab/>
      </w:r>
      <w:r>
        <w:rPr>
          <w:noProof/>
        </w:rPr>
        <w:fldChar w:fldCharType="begin" w:fldLock="1"/>
      </w:r>
      <w:r>
        <w:rPr>
          <w:noProof/>
        </w:rPr>
        <w:instrText xml:space="preserve"> PAGEREF _Toc152693825 \h </w:instrText>
      </w:r>
      <w:r>
        <w:rPr>
          <w:noProof/>
        </w:rPr>
      </w:r>
      <w:r>
        <w:rPr>
          <w:noProof/>
        </w:rPr>
        <w:fldChar w:fldCharType="separate"/>
      </w:r>
      <w:r>
        <w:rPr>
          <w:noProof/>
        </w:rPr>
        <w:t>20</w:t>
      </w:r>
      <w:r>
        <w:rPr>
          <w:noProof/>
        </w:rPr>
        <w:fldChar w:fldCharType="end"/>
      </w:r>
    </w:p>
    <w:p w14:paraId="7EA1B3F6" w14:textId="77777777" w:rsidR="00167896" w:rsidRPr="003E779E" w:rsidRDefault="00167896">
      <w:pPr>
        <w:pStyle w:val="TOC4"/>
        <w:rPr>
          <w:rFonts w:ascii="Calibri" w:hAnsi="Calibri"/>
          <w:noProof/>
          <w:kern w:val="2"/>
          <w:sz w:val="22"/>
          <w:szCs w:val="22"/>
          <w:lang w:eastAsia="en-GB"/>
        </w:rPr>
      </w:pPr>
      <w:r>
        <w:rPr>
          <w:noProof/>
        </w:rPr>
        <w:t>6.1.2.1</w:t>
      </w:r>
      <w:r w:rsidRPr="003E779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_Toc152693826 \h </w:instrText>
      </w:r>
      <w:r>
        <w:rPr>
          <w:noProof/>
        </w:rPr>
      </w:r>
      <w:r>
        <w:rPr>
          <w:noProof/>
        </w:rPr>
        <w:fldChar w:fldCharType="separate"/>
      </w:r>
      <w:r>
        <w:rPr>
          <w:noProof/>
        </w:rPr>
        <w:t>20</w:t>
      </w:r>
      <w:r>
        <w:rPr>
          <w:noProof/>
        </w:rPr>
        <w:fldChar w:fldCharType="end"/>
      </w:r>
    </w:p>
    <w:p w14:paraId="1C81E7DE" w14:textId="77777777" w:rsidR="00167896" w:rsidRPr="003E779E" w:rsidRDefault="00167896">
      <w:pPr>
        <w:pStyle w:val="TOC4"/>
        <w:rPr>
          <w:rFonts w:ascii="Calibri" w:hAnsi="Calibri"/>
          <w:noProof/>
          <w:kern w:val="2"/>
          <w:sz w:val="22"/>
          <w:szCs w:val="22"/>
          <w:lang w:eastAsia="en-GB"/>
        </w:rPr>
      </w:pPr>
      <w:r>
        <w:rPr>
          <w:noProof/>
        </w:rPr>
        <w:t>6.1.2.2</w:t>
      </w:r>
      <w:r w:rsidRPr="003E779E">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_Toc152693827 \h </w:instrText>
      </w:r>
      <w:r>
        <w:rPr>
          <w:noProof/>
        </w:rPr>
      </w:r>
      <w:r>
        <w:rPr>
          <w:noProof/>
        </w:rPr>
        <w:fldChar w:fldCharType="separate"/>
      </w:r>
      <w:r>
        <w:rPr>
          <w:noProof/>
        </w:rPr>
        <w:t>21</w:t>
      </w:r>
      <w:r>
        <w:rPr>
          <w:noProof/>
        </w:rPr>
        <w:fldChar w:fldCharType="end"/>
      </w:r>
    </w:p>
    <w:p w14:paraId="3EA90119" w14:textId="77777777" w:rsidR="00167896" w:rsidRPr="003E779E" w:rsidRDefault="00167896">
      <w:pPr>
        <w:pStyle w:val="TOC4"/>
        <w:rPr>
          <w:rFonts w:ascii="Calibri" w:hAnsi="Calibri"/>
          <w:noProof/>
          <w:kern w:val="2"/>
          <w:sz w:val="22"/>
          <w:szCs w:val="22"/>
          <w:lang w:eastAsia="en-GB"/>
        </w:rPr>
      </w:pPr>
      <w:r>
        <w:rPr>
          <w:noProof/>
        </w:rPr>
        <w:t>6.1.2.3</w:t>
      </w:r>
      <w:r w:rsidRPr="003E779E">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_Toc152693828 \h </w:instrText>
      </w:r>
      <w:r>
        <w:rPr>
          <w:noProof/>
        </w:rPr>
      </w:r>
      <w:r>
        <w:rPr>
          <w:noProof/>
        </w:rPr>
        <w:fldChar w:fldCharType="separate"/>
      </w:r>
      <w:r>
        <w:rPr>
          <w:noProof/>
        </w:rPr>
        <w:t>21</w:t>
      </w:r>
      <w:r>
        <w:rPr>
          <w:noProof/>
        </w:rPr>
        <w:fldChar w:fldCharType="end"/>
      </w:r>
    </w:p>
    <w:p w14:paraId="749BE090" w14:textId="77777777" w:rsidR="00167896" w:rsidRPr="003E779E" w:rsidRDefault="00167896">
      <w:pPr>
        <w:pStyle w:val="TOC4"/>
        <w:rPr>
          <w:rFonts w:ascii="Calibri" w:hAnsi="Calibri"/>
          <w:noProof/>
          <w:kern w:val="2"/>
          <w:sz w:val="22"/>
          <w:szCs w:val="22"/>
          <w:lang w:eastAsia="en-GB"/>
        </w:rPr>
      </w:pPr>
      <w:r>
        <w:rPr>
          <w:noProof/>
        </w:rPr>
        <w:t>6.1.2.4</w:t>
      </w:r>
      <w:r w:rsidRPr="003E779E">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_Toc152693829 \h </w:instrText>
      </w:r>
      <w:r>
        <w:rPr>
          <w:noProof/>
        </w:rPr>
      </w:r>
      <w:r>
        <w:rPr>
          <w:noProof/>
        </w:rPr>
        <w:fldChar w:fldCharType="separate"/>
      </w:r>
      <w:r>
        <w:rPr>
          <w:noProof/>
        </w:rPr>
        <w:t>21</w:t>
      </w:r>
      <w:r>
        <w:rPr>
          <w:noProof/>
        </w:rPr>
        <w:fldChar w:fldCharType="end"/>
      </w:r>
    </w:p>
    <w:p w14:paraId="1B02F544" w14:textId="77777777" w:rsidR="00167896" w:rsidRPr="003E779E" w:rsidRDefault="00167896">
      <w:pPr>
        <w:pStyle w:val="TOC4"/>
        <w:rPr>
          <w:rFonts w:ascii="Calibri" w:hAnsi="Calibri"/>
          <w:noProof/>
          <w:kern w:val="2"/>
          <w:sz w:val="22"/>
          <w:szCs w:val="22"/>
          <w:lang w:eastAsia="en-GB"/>
        </w:rPr>
      </w:pPr>
      <w:r>
        <w:rPr>
          <w:noProof/>
        </w:rPr>
        <w:t>6.1.2.5</w:t>
      </w:r>
      <w:r w:rsidRPr="003E779E">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_Toc152693830 \h </w:instrText>
      </w:r>
      <w:r>
        <w:rPr>
          <w:noProof/>
        </w:rPr>
      </w:r>
      <w:r>
        <w:rPr>
          <w:noProof/>
        </w:rPr>
        <w:fldChar w:fldCharType="separate"/>
      </w:r>
      <w:r>
        <w:rPr>
          <w:noProof/>
        </w:rPr>
        <w:t>21</w:t>
      </w:r>
      <w:r>
        <w:rPr>
          <w:noProof/>
        </w:rPr>
        <w:fldChar w:fldCharType="end"/>
      </w:r>
    </w:p>
    <w:p w14:paraId="5B87FC68" w14:textId="77777777" w:rsidR="00167896" w:rsidRPr="003E779E" w:rsidRDefault="00167896">
      <w:pPr>
        <w:pStyle w:val="TOC2"/>
        <w:rPr>
          <w:rFonts w:ascii="Calibri" w:hAnsi="Calibri"/>
          <w:noProof/>
          <w:kern w:val="2"/>
          <w:sz w:val="22"/>
          <w:szCs w:val="22"/>
          <w:lang w:eastAsia="en-GB"/>
        </w:rPr>
      </w:pPr>
      <w:r>
        <w:rPr>
          <w:noProof/>
        </w:rPr>
        <w:t>6.2</w:t>
      </w:r>
      <w:r w:rsidRPr="003E779E">
        <w:rPr>
          <w:rFonts w:ascii="Calibri" w:hAnsi="Calibri"/>
          <w:noProof/>
          <w:kern w:val="2"/>
          <w:sz w:val="22"/>
          <w:szCs w:val="22"/>
          <w:lang w:eastAsia="en-GB"/>
        </w:rPr>
        <w:tab/>
      </w:r>
      <w:r>
        <w:rPr>
          <w:noProof/>
        </w:rPr>
        <w:t>Solutions for energy saving</w:t>
      </w:r>
      <w:r>
        <w:rPr>
          <w:noProof/>
        </w:rPr>
        <w:tab/>
      </w:r>
      <w:r>
        <w:rPr>
          <w:noProof/>
        </w:rPr>
        <w:fldChar w:fldCharType="begin" w:fldLock="1"/>
      </w:r>
      <w:r>
        <w:rPr>
          <w:noProof/>
        </w:rPr>
        <w:instrText xml:space="preserve"> PAGEREF _Toc152693831 \h </w:instrText>
      </w:r>
      <w:r>
        <w:rPr>
          <w:noProof/>
        </w:rPr>
      </w:r>
      <w:r>
        <w:rPr>
          <w:noProof/>
        </w:rPr>
        <w:fldChar w:fldCharType="separate"/>
      </w:r>
      <w:r>
        <w:rPr>
          <w:noProof/>
        </w:rPr>
        <w:t>21</w:t>
      </w:r>
      <w:r>
        <w:rPr>
          <w:noProof/>
        </w:rPr>
        <w:fldChar w:fldCharType="end"/>
      </w:r>
    </w:p>
    <w:p w14:paraId="0AEAFF4C" w14:textId="77777777" w:rsidR="00167896" w:rsidRPr="003E779E" w:rsidRDefault="00167896">
      <w:pPr>
        <w:pStyle w:val="TOC3"/>
        <w:rPr>
          <w:rFonts w:ascii="Calibri" w:hAnsi="Calibri"/>
          <w:noProof/>
          <w:kern w:val="2"/>
          <w:sz w:val="22"/>
          <w:szCs w:val="22"/>
          <w:lang w:eastAsia="en-GB"/>
        </w:rPr>
      </w:pPr>
      <w:r>
        <w:rPr>
          <w:noProof/>
        </w:rPr>
        <w:t>6.2.1</w:t>
      </w:r>
      <w:r w:rsidRPr="003E779E">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_Toc152693832 \h </w:instrText>
      </w:r>
      <w:r>
        <w:rPr>
          <w:noProof/>
        </w:rPr>
      </w:r>
      <w:r>
        <w:rPr>
          <w:noProof/>
        </w:rPr>
        <w:fldChar w:fldCharType="separate"/>
      </w:r>
      <w:r>
        <w:rPr>
          <w:noProof/>
        </w:rPr>
        <w:t>21</w:t>
      </w:r>
      <w:r>
        <w:rPr>
          <w:noProof/>
        </w:rPr>
        <w:fldChar w:fldCharType="end"/>
      </w:r>
    </w:p>
    <w:p w14:paraId="7450AE18" w14:textId="77777777" w:rsidR="00167896" w:rsidRPr="003E779E" w:rsidRDefault="00167896">
      <w:pPr>
        <w:pStyle w:val="TOC3"/>
        <w:rPr>
          <w:rFonts w:ascii="Calibri" w:hAnsi="Calibri"/>
          <w:noProof/>
          <w:kern w:val="2"/>
          <w:sz w:val="22"/>
          <w:szCs w:val="22"/>
          <w:lang w:eastAsia="en-GB"/>
        </w:rPr>
      </w:pPr>
      <w:r>
        <w:rPr>
          <w:noProof/>
        </w:rPr>
        <w:t>6.2.2</w:t>
      </w:r>
      <w:r w:rsidRPr="003E779E">
        <w:rPr>
          <w:rFonts w:ascii="Calibri" w:hAnsi="Calibri"/>
          <w:noProof/>
          <w:kern w:val="2"/>
          <w:sz w:val="22"/>
          <w:szCs w:val="22"/>
          <w:lang w:eastAsia="en-GB"/>
        </w:rPr>
        <w:tab/>
      </w:r>
      <w:r>
        <w:rPr>
          <w:noProof/>
        </w:rPr>
        <w:t>Centralized energy saving solution</w:t>
      </w:r>
      <w:r>
        <w:rPr>
          <w:noProof/>
        </w:rPr>
        <w:tab/>
      </w:r>
      <w:r>
        <w:rPr>
          <w:noProof/>
        </w:rPr>
        <w:fldChar w:fldCharType="begin" w:fldLock="1"/>
      </w:r>
      <w:r>
        <w:rPr>
          <w:noProof/>
        </w:rPr>
        <w:instrText xml:space="preserve"> PAGEREF _Toc152693833 \h </w:instrText>
      </w:r>
      <w:r>
        <w:rPr>
          <w:noProof/>
        </w:rPr>
      </w:r>
      <w:r>
        <w:rPr>
          <w:noProof/>
        </w:rPr>
        <w:fldChar w:fldCharType="separate"/>
      </w:r>
      <w:r>
        <w:rPr>
          <w:noProof/>
        </w:rPr>
        <w:t>22</w:t>
      </w:r>
      <w:r>
        <w:rPr>
          <w:noProof/>
        </w:rPr>
        <w:fldChar w:fldCharType="end"/>
      </w:r>
    </w:p>
    <w:p w14:paraId="5633C45B" w14:textId="77777777" w:rsidR="00167896" w:rsidRPr="003E779E" w:rsidRDefault="00167896">
      <w:pPr>
        <w:pStyle w:val="TOC4"/>
        <w:rPr>
          <w:rFonts w:ascii="Calibri" w:hAnsi="Calibri"/>
          <w:noProof/>
          <w:kern w:val="2"/>
          <w:sz w:val="22"/>
          <w:szCs w:val="22"/>
          <w:lang w:eastAsia="en-GB"/>
        </w:rPr>
      </w:pPr>
      <w:r>
        <w:rPr>
          <w:noProof/>
        </w:rPr>
        <w:t>6.2.2.1</w:t>
      </w:r>
      <w:r w:rsidRPr="003E779E">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_Toc152693834 \h </w:instrText>
      </w:r>
      <w:r>
        <w:rPr>
          <w:noProof/>
        </w:rPr>
      </w:r>
      <w:r>
        <w:rPr>
          <w:noProof/>
        </w:rPr>
        <w:fldChar w:fldCharType="separate"/>
      </w:r>
      <w:r>
        <w:rPr>
          <w:noProof/>
        </w:rPr>
        <w:t>22</w:t>
      </w:r>
      <w:r>
        <w:rPr>
          <w:noProof/>
        </w:rPr>
        <w:fldChar w:fldCharType="end"/>
      </w:r>
    </w:p>
    <w:p w14:paraId="1B00B7CB" w14:textId="77777777" w:rsidR="00167896" w:rsidRPr="003E779E" w:rsidRDefault="00167896">
      <w:pPr>
        <w:pStyle w:val="TOC5"/>
        <w:rPr>
          <w:rFonts w:ascii="Calibri" w:hAnsi="Calibri"/>
          <w:noProof/>
          <w:kern w:val="2"/>
          <w:sz w:val="22"/>
          <w:szCs w:val="22"/>
          <w:lang w:eastAsia="en-GB"/>
        </w:rPr>
      </w:pPr>
      <w:r>
        <w:rPr>
          <w:noProof/>
        </w:rPr>
        <w:t>6.2.2.1.1</w:t>
      </w:r>
      <w:r w:rsidRPr="003E779E">
        <w:rPr>
          <w:rFonts w:ascii="Calibri" w:hAnsi="Calibri"/>
          <w:noProof/>
          <w:kern w:val="2"/>
          <w:sz w:val="22"/>
          <w:szCs w:val="22"/>
          <w:lang w:eastAsia="en-GB"/>
        </w:rPr>
        <w:tab/>
      </w:r>
      <w:r>
        <w:rPr>
          <w:noProof/>
        </w:rPr>
        <w:t>Energy saving activation</w:t>
      </w:r>
      <w:r>
        <w:rPr>
          <w:noProof/>
        </w:rPr>
        <w:tab/>
      </w:r>
      <w:r>
        <w:rPr>
          <w:noProof/>
        </w:rPr>
        <w:fldChar w:fldCharType="begin" w:fldLock="1"/>
      </w:r>
      <w:r>
        <w:rPr>
          <w:noProof/>
        </w:rPr>
        <w:instrText xml:space="preserve"> PAGEREF _Toc152693835 \h </w:instrText>
      </w:r>
      <w:r>
        <w:rPr>
          <w:noProof/>
        </w:rPr>
      </w:r>
      <w:r>
        <w:rPr>
          <w:noProof/>
        </w:rPr>
        <w:fldChar w:fldCharType="separate"/>
      </w:r>
      <w:r>
        <w:rPr>
          <w:noProof/>
        </w:rPr>
        <w:t>22</w:t>
      </w:r>
      <w:r>
        <w:rPr>
          <w:noProof/>
        </w:rPr>
        <w:fldChar w:fldCharType="end"/>
      </w:r>
    </w:p>
    <w:p w14:paraId="0597AD55" w14:textId="77777777" w:rsidR="00167896" w:rsidRPr="003E779E" w:rsidRDefault="00167896">
      <w:pPr>
        <w:pStyle w:val="TOC5"/>
        <w:rPr>
          <w:rFonts w:ascii="Calibri" w:hAnsi="Calibri"/>
          <w:noProof/>
          <w:kern w:val="2"/>
          <w:sz w:val="22"/>
          <w:szCs w:val="22"/>
          <w:lang w:eastAsia="en-GB"/>
        </w:rPr>
      </w:pPr>
      <w:r>
        <w:rPr>
          <w:noProof/>
        </w:rPr>
        <w:t>6.2.2.1.2</w:t>
      </w:r>
      <w:r w:rsidRPr="003E779E">
        <w:rPr>
          <w:rFonts w:ascii="Calibri" w:hAnsi="Calibri"/>
          <w:noProof/>
          <w:kern w:val="2"/>
          <w:sz w:val="22"/>
          <w:szCs w:val="22"/>
          <w:lang w:eastAsia="en-GB"/>
        </w:rPr>
        <w:tab/>
      </w:r>
      <w:r>
        <w:rPr>
          <w:noProof/>
        </w:rPr>
        <w:t>Energy saving deactivation</w:t>
      </w:r>
      <w:r>
        <w:rPr>
          <w:noProof/>
        </w:rPr>
        <w:tab/>
      </w:r>
      <w:r>
        <w:rPr>
          <w:noProof/>
        </w:rPr>
        <w:fldChar w:fldCharType="begin" w:fldLock="1"/>
      </w:r>
      <w:r>
        <w:rPr>
          <w:noProof/>
        </w:rPr>
        <w:instrText xml:space="preserve"> PAGEREF _Toc152693836 \h </w:instrText>
      </w:r>
      <w:r>
        <w:rPr>
          <w:noProof/>
        </w:rPr>
      </w:r>
      <w:r>
        <w:rPr>
          <w:noProof/>
        </w:rPr>
        <w:fldChar w:fldCharType="separate"/>
      </w:r>
      <w:r>
        <w:rPr>
          <w:noProof/>
        </w:rPr>
        <w:t>23</w:t>
      </w:r>
      <w:r>
        <w:rPr>
          <w:noProof/>
        </w:rPr>
        <w:fldChar w:fldCharType="end"/>
      </w:r>
    </w:p>
    <w:p w14:paraId="26E14D67" w14:textId="77777777" w:rsidR="00167896" w:rsidRPr="003E779E" w:rsidRDefault="00167896">
      <w:pPr>
        <w:pStyle w:val="TOC4"/>
        <w:rPr>
          <w:rFonts w:ascii="Calibri" w:hAnsi="Calibri"/>
          <w:noProof/>
          <w:kern w:val="2"/>
          <w:sz w:val="22"/>
          <w:szCs w:val="22"/>
          <w:lang w:eastAsia="en-GB"/>
        </w:rPr>
      </w:pPr>
      <w:r>
        <w:rPr>
          <w:noProof/>
        </w:rPr>
        <w:t>6.2.2.2</w:t>
      </w:r>
      <w:r w:rsidRPr="003E779E">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_Toc152693837 \h </w:instrText>
      </w:r>
      <w:r>
        <w:rPr>
          <w:noProof/>
        </w:rPr>
      </w:r>
      <w:r>
        <w:rPr>
          <w:noProof/>
        </w:rPr>
        <w:fldChar w:fldCharType="separate"/>
      </w:r>
      <w:r>
        <w:rPr>
          <w:noProof/>
        </w:rPr>
        <w:t>24</w:t>
      </w:r>
      <w:r>
        <w:rPr>
          <w:noProof/>
        </w:rPr>
        <w:fldChar w:fldCharType="end"/>
      </w:r>
    </w:p>
    <w:p w14:paraId="2C6332C0" w14:textId="77777777" w:rsidR="00167896" w:rsidRPr="003E779E" w:rsidRDefault="00167896">
      <w:pPr>
        <w:pStyle w:val="TOC5"/>
        <w:rPr>
          <w:rFonts w:ascii="Calibri" w:hAnsi="Calibri"/>
          <w:noProof/>
          <w:kern w:val="2"/>
          <w:sz w:val="22"/>
          <w:szCs w:val="22"/>
          <w:lang w:eastAsia="en-GB"/>
        </w:rPr>
      </w:pPr>
      <w:r>
        <w:rPr>
          <w:noProof/>
        </w:rPr>
        <w:t>6.2.2.2.1</w:t>
      </w:r>
      <w:r w:rsidRPr="003E779E">
        <w:rPr>
          <w:rFonts w:ascii="Calibri" w:hAnsi="Calibri"/>
          <w:noProof/>
          <w:kern w:val="2"/>
          <w:sz w:val="22"/>
          <w:szCs w:val="22"/>
          <w:lang w:eastAsia="en-GB"/>
        </w:rPr>
        <w:tab/>
      </w:r>
      <w:r>
        <w:rPr>
          <w:noProof/>
        </w:rPr>
        <w:t>MnS component type A</w:t>
      </w:r>
      <w:r>
        <w:rPr>
          <w:noProof/>
        </w:rPr>
        <w:tab/>
      </w:r>
      <w:r>
        <w:rPr>
          <w:noProof/>
        </w:rPr>
        <w:fldChar w:fldCharType="begin" w:fldLock="1"/>
      </w:r>
      <w:r>
        <w:rPr>
          <w:noProof/>
        </w:rPr>
        <w:instrText xml:space="preserve"> PAGEREF _Toc152693838 \h </w:instrText>
      </w:r>
      <w:r>
        <w:rPr>
          <w:noProof/>
        </w:rPr>
      </w:r>
      <w:r>
        <w:rPr>
          <w:noProof/>
        </w:rPr>
        <w:fldChar w:fldCharType="separate"/>
      </w:r>
      <w:r>
        <w:rPr>
          <w:noProof/>
        </w:rPr>
        <w:t>24</w:t>
      </w:r>
      <w:r>
        <w:rPr>
          <w:noProof/>
        </w:rPr>
        <w:fldChar w:fldCharType="end"/>
      </w:r>
    </w:p>
    <w:p w14:paraId="749EAA6A" w14:textId="77777777" w:rsidR="00167896" w:rsidRPr="003E779E" w:rsidRDefault="00167896">
      <w:pPr>
        <w:pStyle w:val="TOC5"/>
        <w:rPr>
          <w:rFonts w:ascii="Calibri" w:hAnsi="Calibri"/>
          <w:noProof/>
          <w:kern w:val="2"/>
          <w:sz w:val="22"/>
          <w:szCs w:val="22"/>
          <w:lang w:eastAsia="en-GB"/>
        </w:rPr>
      </w:pPr>
      <w:r>
        <w:rPr>
          <w:noProof/>
        </w:rPr>
        <w:t>6.2.2.2.2</w:t>
      </w:r>
      <w:r w:rsidRPr="003E779E">
        <w:rPr>
          <w:rFonts w:ascii="Calibri" w:hAnsi="Calibri"/>
          <w:noProof/>
          <w:kern w:val="2"/>
          <w:sz w:val="22"/>
          <w:szCs w:val="22"/>
          <w:lang w:eastAsia="en-GB"/>
        </w:rPr>
        <w:tab/>
      </w:r>
      <w:r>
        <w:rPr>
          <w:noProof/>
        </w:rPr>
        <w:t>MnS Component Type B</w:t>
      </w:r>
      <w:r>
        <w:rPr>
          <w:noProof/>
        </w:rPr>
        <w:tab/>
      </w:r>
      <w:r>
        <w:rPr>
          <w:noProof/>
        </w:rPr>
        <w:fldChar w:fldCharType="begin" w:fldLock="1"/>
      </w:r>
      <w:r>
        <w:rPr>
          <w:noProof/>
        </w:rPr>
        <w:instrText xml:space="preserve"> PAGEREF _Toc152693839 \h </w:instrText>
      </w:r>
      <w:r>
        <w:rPr>
          <w:noProof/>
        </w:rPr>
      </w:r>
      <w:r>
        <w:rPr>
          <w:noProof/>
        </w:rPr>
        <w:fldChar w:fldCharType="separate"/>
      </w:r>
      <w:r>
        <w:rPr>
          <w:noProof/>
        </w:rPr>
        <w:t>24</w:t>
      </w:r>
      <w:r>
        <w:rPr>
          <w:noProof/>
        </w:rPr>
        <w:fldChar w:fldCharType="end"/>
      </w:r>
    </w:p>
    <w:p w14:paraId="05FCAD55" w14:textId="77777777" w:rsidR="00167896" w:rsidRPr="003E779E" w:rsidRDefault="00167896">
      <w:pPr>
        <w:pStyle w:val="TOC6"/>
        <w:rPr>
          <w:rFonts w:ascii="Calibri" w:hAnsi="Calibri"/>
          <w:noProof/>
          <w:kern w:val="2"/>
          <w:sz w:val="22"/>
          <w:szCs w:val="22"/>
          <w:lang w:eastAsia="en-GB"/>
        </w:rPr>
      </w:pPr>
      <w:r>
        <w:rPr>
          <w:noProof/>
        </w:rPr>
        <w:t>6.2.2.2.2.1</w:t>
      </w:r>
      <w:r w:rsidRPr="003E779E">
        <w:rPr>
          <w:rFonts w:ascii="Calibri" w:hAnsi="Calibri"/>
          <w:noProof/>
          <w:kern w:val="2"/>
          <w:sz w:val="22"/>
          <w:szCs w:val="22"/>
          <w:lang w:eastAsia="en-GB"/>
        </w:rPr>
        <w:tab/>
      </w:r>
      <w:r>
        <w:rPr>
          <w:noProof/>
        </w:rPr>
        <w:t>Objective and targets</w:t>
      </w:r>
      <w:r>
        <w:rPr>
          <w:noProof/>
        </w:rPr>
        <w:tab/>
      </w:r>
      <w:r>
        <w:rPr>
          <w:noProof/>
        </w:rPr>
        <w:fldChar w:fldCharType="begin" w:fldLock="1"/>
      </w:r>
      <w:r>
        <w:rPr>
          <w:noProof/>
        </w:rPr>
        <w:instrText xml:space="preserve"> PAGEREF _Toc152693840 \h </w:instrText>
      </w:r>
      <w:r>
        <w:rPr>
          <w:noProof/>
        </w:rPr>
      </w:r>
      <w:r>
        <w:rPr>
          <w:noProof/>
        </w:rPr>
        <w:fldChar w:fldCharType="separate"/>
      </w:r>
      <w:r>
        <w:rPr>
          <w:noProof/>
        </w:rPr>
        <w:t>24</w:t>
      </w:r>
      <w:r>
        <w:rPr>
          <w:noProof/>
        </w:rPr>
        <w:fldChar w:fldCharType="end"/>
      </w:r>
    </w:p>
    <w:p w14:paraId="49923D11" w14:textId="77777777" w:rsidR="00167896" w:rsidRPr="003E779E" w:rsidRDefault="00167896">
      <w:pPr>
        <w:pStyle w:val="TOC6"/>
        <w:rPr>
          <w:rFonts w:ascii="Calibri" w:hAnsi="Calibri"/>
          <w:noProof/>
          <w:kern w:val="2"/>
          <w:sz w:val="22"/>
          <w:szCs w:val="22"/>
          <w:lang w:eastAsia="en-GB"/>
        </w:rPr>
      </w:pPr>
      <w:r>
        <w:rPr>
          <w:noProof/>
        </w:rPr>
        <w:t>6.2.2.2.2.2</w:t>
      </w:r>
      <w:r w:rsidRPr="003E779E">
        <w:rPr>
          <w:rFonts w:ascii="Calibri" w:hAnsi="Calibri"/>
          <w:noProof/>
          <w:kern w:val="2"/>
          <w:sz w:val="22"/>
          <w:szCs w:val="22"/>
          <w:lang w:eastAsia="en-GB"/>
        </w:rPr>
        <w:tab/>
      </w:r>
      <w:r>
        <w:rPr>
          <w:noProof/>
        </w:rPr>
        <w:t>Control information</w:t>
      </w:r>
      <w:r>
        <w:rPr>
          <w:noProof/>
        </w:rPr>
        <w:tab/>
      </w:r>
      <w:r>
        <w:rPr>
          <w:noProof/>
        </w:rPr>
        <w:fldChar w:fldCharType="begin" w:fldLock="1"/>
      </w:r>
      <w:r>
        <w:rPr>
          <w:noProof/>
        </w:rPr>
        <w:instrText xml:space="preserve"> PAGEREF _Toc152693841 \h </w:instrText>
      </w:r>
      <w:r>
        <w:rPr>
          <w:noProof/>
        </w:rPr>
      </w:r>
      <w:r>
        <w:rPr>
          <w:noProof/>
        </w:rPr>
        <w:fldChar w:fldCharType="separate"/>
      </w:r>
      <w:r>
        <w:rPr>
          <w:noProof/>
        </w:rPr>
        <w:t>24</w:t>
      </w:r>
      <w:r>
        <w:rPr>
          <w:noProof/>
        </w:rPr>
        <w:fldChar w:fldCharType="end"/>
      </w:r>
    </w:p>
    <w:p w14:paraId="0A3D8EF2" w14:textId="77777777" w:rsidR="00167896" w:rsidRPr="003E779E" w:rsidRDefault="00167896">
      <w:pPr>
        <w:pStyle w:val="TOC5"/>
        <w:rPr>
          <w:rFonts w:ascii="Calibri" w:hAnsi="Calibri"/>
          <w:noProof/>
          <w:kern w:val="2"/>
          <w:sz w:val="22"/>
          <w:szCs w:val="22"/>
          <w:lang w:eastAsia="en-GB"/>
        </w:rPr>
      </w:pPr>
      <w:r>
        <w:rPr>
          <w:noProof/>
        </w:rPr>
        <w:t>6.2.2.2.3</w:t>
      </w:r>
      <w:r w:rsidRPr="003E779E">
        <w:rPr>
          <w:rFonts w:ascii="Calibri" w:hAnsi="Calibri"/>
          <w:noProof/>
          <w:kern w:val="2"/>
          <w:sz w:val="22"/>
          <w:szCs w:val="22"/>
          <w:lang w:eastAsia="en-GB"/>
        </w:rPr>
        <w:tab/>
      </w:r>
      <w:r>
        <w:rPr>
          <w:noProof/>
        </w:rPr>
        <w:t>MnS Component Type C</w:t>
      </w:r>
      <w:r>
        <w:rPr>
          <w:noProof/>
        </w:rPr>
        <w:tab/>
      </w:r>
      <w:r>
        <w:rPr>
          <w:noProof/>
        </w:rPr>
        <w:fldChar w:fldCharType="begin" w:fldLock="1"/>
      </w:r>
      <w:r>
        <w:rPr>
          <w:noProof/>
        </w:rPr>
        <w:instrText xml:space="preserve"> PAGEREF _Toc152693842 \h </w:instrText>
      </w:r>
      <w:r>
        <w:rPr>
          <w:noProof/>
        </w:rPr>
      </w:r>
      <w:r>
        <w:rPr>
          <w:noProof/>
        </w:rPr>
        <w:fldChar w:fldCharType="separate"/>
      </w:r>
      <w:r>
        <w:rPr>
          <w:noProof/>
        </w:rPr>
        <w:t>24</w:t>
      </w:r>
      <w:r>
        <w:rPr>
          <w:noProof/>
        </w:rPr>
        <w:fldChar w:fldCharType="end"/>
      </w:r>
    </w:p>
    <w:p w14:paraId="76A17E40" w14:textId="77777777" w:rsidR="00167896" w:rsidRPr="003E779E" w:rsidRDefault="00167896">
      <w:pPr>
        <w:pStyle w:val="TOC6"/>
        <w:rPr>
          <w:rFonts w:ascii="Calibri" w:hAnsi="Calibri"/>
          <w:noProof/>
          <w:kern w:val="2"/>
          <w:sz w:val="22"/>
          <w:szCs w:val="22"/>
          <w:lang w:eastAsia="en-GB"/>
        </w:rPr>
      </w:pPr>
      <w:r>
        <w:rPr>
          <w:noProof/>
        </w:rPr>
        <w:t>6.2.2.2.3.1</w:t>
      </w:r>
      <w:r w:rsidRPr="003E779E">
        <w:rPr>
          <w:rFonts w:ascii="Calibri" w:hAnsi="Calibri"/>
          <w:noProof/>
          <w:kern w:val="2"/>
          <w:sz w:val="22"/>
          <w:szCs w:val="22"/>
          <w:lang w:eastAsia="en-GB"/>
        </w:rPr>
        <w:tab/>
      </w:r>
      <w:r>
        <w:rPr>
          <w:noProof/>
        </w:rPr>
        <w:t>Parameters to be optimized</w:t>
      </w:r>
      <w:r>
        <w:rPr>
          <w:noProof/>
        </w:rPr>
        <w:tab/>
      </w:r>
      <w:r>
        <w:rPr>
          <w:noProof/>
        </w:rPr>
        <w:fldChar w:fldCharType="begin" w:fldLock="1"/>
      </w:r>
      <w:r>
        <w:rPr>
          <w:noProof/>
        </w:rPr>
        <w:instrText xml:space="preserve"> PAGEREF _Toc152693843 \h </w:instrText>
      </w:r>
      <w:r>
        <w:rPr>
          <w:noProof/>
        </w:rPr>
      </w:r>
      <w:r>
        <w:rPr>
          <w:noProof/>
        </w:rPr>
        <w:fldChar w:fldCharType="separate"/>
      </w:r>
      <w:r>
        <w:rPr>
          <w:noProof/>
        </w:rPr>
        <w:t>24</w:t>
      </w:r>
      <w:r>
        <w:rPr>
          <w:noProof/>
        </w:rPr>
        <w:fldChar w:fldCharType="end"/>
      </w:r>
    </w:p>
    <w:p w14:paraId="2C756120" w14:textId="77777777" w:rsidR="00167896" w:rsidRPr="003E779E" w:rsidRDefault="00167896">
      <w:pPr>
        <w:pStyle w:val="TOC6"/>
        <w:rPr>
          <w:rFonts w:ascii="Calibri" w:hAnsi="Calibri"/>
          <w:noProof/>
          <w:kern w:val="2"/>
          <w:sz w:val="22"/>
          <w:szCs w:val="22"/>
          <w:lang w:eastAsia="en-GB"/>
        </w:rPr>
      </w:pPr>
      <w:r>
        <w:rPr>
          <w:noProof/>
        </w:rPr>
        <w:t>6.2.2.2.3.2</w:t>
      </w:r>
      <w:r w:rsidRPr="003E779E">
        <w:rPr>
          <w:rFonts w:ascii="Calibri" w:hAnsi="Calibri"/>
          <w:noProof/>
          <w:kern w:val="2"/>
          <w:sz w:val="22"/>
          <w:szCs w:val="22"/>
          <w:lang w:eastAsia="en-GB"/>
        </w:rPr>
        <w:tab/>
      </w:r>
      <w:r>
        <w:rPr>
          <w:noProof/>
        </w:rPr>
        <w:t>Performance measurements</w:t>
      </w:r>
      <w:r>
        <w:rPr>
          <w:noProof/>
        </w:rPr>
        <w:tab/>
      </w:r>
      <w:r>
        <w:rPr>
          <w:noProof/>
        </w:rPr>
        <w:fldChar w:fldCharType="begin" w:fldLock="1"/>
      </w:r>
      <w:r>
        <w:rPr>
          <w:noProof/>
        </w:rPr>
        <w:instrText xml:space="preserve"> PAGEREF _Toc152693844 \h </w:instrText>
      </w:r>
      <w:r>
        <w:rPr>
          <w:noProof/>
        </w:rPr>
      </w:r>
      <w:r>
        <w:rPr>
          <w:noProof/>
        </w:rPr>
        <w:fldChar w:fldCharType="separate"/>
      </w:r>
      <w:r>
        <w:rPr>
          <w:noProof/>
        </w:rPr>
        <w:t>25</w:t>
      </w:r>
      <w:r>
        <w:rPr>
          <w:noProof/>
        </w:rPr>
        <w:fldChar w:fldCharType="end"/>
      </w:r>
    </w:p>
    <w:p w14:paraId="2E1BD67A" w14:textId="77777777" w:rsidR="00167896" w:rsidRPr="003E779E" w:rsidRDefault="00167896">
      <w:pPr>
        <w:pStyle w:val="TOC3"/>
        <w:rPr>
          <w:rFonts w:ascii="Calibri" w:hAnsi="Calibri"/>
          <w:noProof/>
          <w:kern w:val="2"/>
          <w:sz w:val="22"/>
          <w:szCs w:val="22"/>
          <w:lang w:eastAsia="en-GB"/>
        </w:rPr>
      </w:pPr>
      <w:r>
        <w:rPr>
          <w:noProof/>
        </w:rPr>
        <w:t>6.2.3</w:t>
      </w:r>
      <w:r w:rsidRPr="003E779E">
        <w:rPr>
          <w:rFonts w:ascii="Calibri" w:hAnsi="Calibri"/>
          <w:noProof/>
          <w:kern w:val="2"/>
          <w:sz w:val="22"/>
          <w:szCs w:val="22"/>
          <w:lang w:eastAsia="en-GB"/>
        </w:rPr>
        <w:tab/>
      </w:r>
      <w:r>
        <w:rPr>
          <w:noProof/>
        </w:rPr>
        <w:t>Distributed energy saving solution</w:t>
      </w:r>
      <w:r>
        <w:rPr>
          <w:noProof/>
        </w:rPr>
        <w:tab/>
      </w:r>
      <w:r>
        <w:rPr>
          <w:noProof/>
        </w:rPr>
        <w:fldChar w:fldCharType="begin" w:fldLock="1"/>
      </w:r>
      <w:r>
        <w:rPr>
          <w:noProof/>
        </w:rPr>
        <w:instrText xml:space="preserve"> PAGEREF _Toc152693845 \h </w:instrText>
      </w:r>
      <w:r>
        <w:rPr>
          <w:noProof/>
        </w:rPr>
      </w:r>
      <w:r>
        <w:rPr>
          <w:noProof/>
        </w:rPr>
        <w:fldChar w:fldCharType="separate"/>
      </w:r>
      <w:r>
        <w:rPr>
          <w:noProof/>
        </w:rPr>
        <w:t>27</w:t>
      </w:r>
      <w:r>
        <w:rPr>
          <w:noProof/>
        </w:rPr>
        <w:fldChar w:fldCharType="end"/>
      </w:r>
    </w:p>
    <w:p w14:paraId="7CFFD597" w14:textId="77777777" w:rsidR="00167896" w:rsidRPr="003E779E" w:rsidRDefault="00167896">
      <w:pPr>
        <w:pStyle w:val="TOC4"/>
        <w:rPr>
          <w:rFonts w:ascii="Calibri" w:hAnsi="Calibri"/>
          <w:noProof/>
          <w:kern w:val="2"/>
          <w:sz w:val="22"/>
          <w:szCs w:val="22"/>
          <w:lang w:eastAsia="en-GB"/>
        </w:rPr>
      </w:pPr>
      <w:r>
        <w:rPr>
          <w:noProof/>
        </w:rPr>
        <w:t>6.2.3.0</w:t>
      </w:r>
      <w:r w:rsidRPr="003E779E">
        <w:rPr>
          <w:rFonts w:ascii="Calibri" w:hAnsi="Calibri"/>
          <w:noProof/>
          <w:kern w:val="2"/>
          <w:sz w:val="22"/>
          <w:szCs w:val="22"/>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_Toc152693846 \h </w:instrText>
      </w:r>
      <w:r>
        <w:rPr>
          <w:noProof/>
        </w:rPr>
      </w:r>
      <w:r>
        <w:rPr>
          <w:noProof/>
        </w:rPr>
        <w:fldChar w:fldCharType="separate"/>
      </w:r>
      <w:r>
        <w:rPr>
          <w:noProof/>
        </w:rPr>
        <w:t>27</w:t>
      </w:r>
      <w:r>
        <w:rPr>
          <w:noProof/>
        </w:rPr>
        <w:fldChar w:fldCharType="end"/>
      </w:r>
    </w:p>
    <w:p w14:paraId="7DB208CC" w14:textId="77777777" w:rsidR="00167896" w:rsidRPr="003E779E" w:rsidRDefault="00167896">
      <w:pPr>
        <w:pStyle w:val="TOC4"/>
        <w:rPr>
          <w:rFonts w:ascii="Calibri" w:hAnsi="Calibri"/>
          <w:noProof/>
          <w:kern w:val="2"/>
          <w:sz w:val="22"/>
          <w:szCs w:val="22"/>
          <w:lang w:eastAsia="en-GB"/>
        </w:rPr>
      </w:pPr>
      <w:r>
        <w:rPr>
          <w:noProof/>
        </w:rPr>
        <w:t>6.2.3.1</w:t>
      </w:r>
      <w:r w:rsidRPr="003E779E">
        <w:rPr>
          <w:rFonts w:ascii="Calibri" w:hAnsi="Calibri"/>
          <w:noProof/>
          <w:kern w:val="2"/>
          <w:sz w:val="22"/>
          <w:szCs w:val="22"/>
          <w:lang w:eastAsia="en-GB"/>
        </w:rPr>
        <w:tab/>
      </w:r>
      <w:r>
        <w:rPr>
          <w:noProof/>
        </w:rPr>
        <w:t>Management services</w:t>
      </w:r>
      <w:r>
        <w:rPr>
          <w:noProof/>
        </w:rPr>
        <w:tab/>
      </w:r>
      <w:r>
        <w:rPr>
          <w:noProof/>
        </w:rPr>
        <w:fldChar w:fldCharType="begin" w:fldLock="1"/>
      </w:r>
      <w:r>
        <w:rPr>
          <w:noProof/>
        </w:rPr>
        <w:instrText xml:space="preserve"> PAGEREF _Toc152693847 \h </w:instrText>
      </w:r>
      <w:r>
        <w:rPr>
          <w:noProof/>
        </w:rPr>
      </w:r>
      <w:r>
        <w:rPr>
          <w:noProof/>
        </w:rPr>
        <w:fldChar w:fldCharType="separate"/>
      </w:r>
      <w:r>
        <w:rPr>
          <w:noProof/>
        </w:rPr>
        <w:t>27</w:t>
      </w:r>
      <w:r>
        <w:rPr>
          <w:noProof/>
        </w:rPr>
        <w:fldChar w:fldCharType="end"/>
      </w:r>
    </w:p>
    <w:p w14:paraId="32087F8F" w14:textId="77777777" w:rsidR="00167896" w:rsidRPr="003E779E" w:rsidRDefault="00167896">
      <w:pPr>
        <w:pStyle w:val="TOC5"/>
        <w:rPr>
          <w:rFonts w:ascii="Calibri" w:hAnsi="Calibri"/>
          <w:noProof/>
          <w:kern w:val="2"/>
          <w:sz w:val="22"/>
          <w:szCs w:val="22"/>
          <w:lang w:eastAsia="en-GB"/>
        </w:rPr>
      </w:pPr>
      <w:r>
        <w:rPr>
          <w:noProof/>
        </w:rPr>
        <w:t>6.2.3.1.1</w:t>
      </w:r>
      <w:r w:rsidRPr="003E779E">
        <w:rPr>
          <w:rFonts w:ascii="Calibri" w:hAnsi="Calibri"/>
          <w:noProof/>
          <w:kern w:val="2"/>
          <w:sz w:val="22"/>
          <w:szCs w:val="22"/>
          <w:lang w:eastAsia="en-GB"/>
        </w:rPr>
        <w:tab/>
      </w:r>
      <w:r>
        <w:rPr>
          <w:noProof/>
        </w:rPr>
        <w:t>MnS component type A</w:t>
      </w:r>
      <w:r>
        <w:rPr>
          <w:noProof/>
        </w:rPr>
        <w:tab/>
      </w:r>
      <w:r>
        <w:rPr>
          <w:noProof/>
        </w:rPr>
        <w:fldChar w:fldCharType="begin" w:fldLock="1"/>
      </w:r>
      <w:r>
        <w:rPr>
          <w:noProof/>
        </w:rPr>
        <w:instrText xml:space="preserve"> PAGEREF _Toc152693848 \h </w:instrText>
      </w:r>
      <w:r>
        <w:rPr>
          <w:noProof/>
        </w:rPr>
      </w:r>
      <w:r>
        <w:rPr>
          <w:noProof/>
        </w:rPr>
        <w:fldChar w:fldCharType="separate"/>
      </w:r>
      <w:r>
        <w:rPr>
          <w:noProof/>
        </w:rPr>
        <w:t>27</w:t>
      </w:r>
      <w:r>
        <w:rPr>
          <w:noProof/>
        </w:rPr>
        <w:fldChar w:fldCharType="end"/>
      </w:r>
    </w:p>
    <w:p w14:paraId="0B1257C3" w14:textId="77777777" w:rsidR="00167896" w:rsidRPr="003E779E" w:rsidRDefault="00167896">
      <w:pPr>
        <w:pStyle w:val="TOC5"/>
        <w:rPr>
          <w:rFonts w:ascii="Calibri" w:hAnsi="Calibri"/>
          <w:noProof/>
          <w:kern w:val="2"/>
          <w:sz w:val="22"/>
          <w:szCs w:val="22"/>
          <w:lang w:eastAsia="en-GB"/>
        </w:rPr>
      </w:pPr>
      <w:r>
        <w:rPr>
          <w:noProof/>
        </w:rPr>
        <w:t>6.2.3.1.2</w:t>
      </w:r>
      <w:r w:rsidRPr="003E779E">
        <w:rPr>
          <w:rFonts w:ascii="Calibri" w:hAnsi="Calibri"/>
          <w:noProof/>
          <w:kern w:val="2"/>
          <w:sz w:val="22"/>
          <w:szCs w:val="22"/>
          <w:lang w:eastAsia="en-GB"/>
        </w:rPr>
        <w:tab/>
      </w:r>
      <w:r>
        <w:rPr>
          <w:noProof/>
        </w:rPr>
        <w:t>MnS Component Type B</w:t>
      </w:r>
      <w:r>
        <w:rPr>
          <w:noProof/>
        </w:rPr>
        <w:tab/>
      </w:r>
      <w:r>
        <w:rPr>
          <w:noProof/>
        </w:rPr>
        <w:fldChar w:fldCharType="begin" w:fldLock="1"/>
      </w:r>
      <w:r>
        <w:rPr>
          <w:noProof/>
        </w:rPr>
        <w:instrText xml:space="preserve"> PAGEREF _Toc152693849 \h </w:instrText>
      </w:r>
      <w:r>
        <w:rPr>
          <w:noProof/>
        </w:rPr>
      </w:r>
      <w:r>
        <w:rPr>
          <w:noProof/>
        </w:rPr>
        <w:fldChar w:fldCharType="separate"/>
      </w:r>
      <w:r>
        <w:rPr>
          <w:noProof/>
        </w:rPr>
        <w:t>27</w:t>
      </w:r>
      <w:r>
        <w:rPr>
          <w:noProof/>
        </w:rPr>
        <w:fldChar w:fldCharType="end"/>
      </w:r>
    </w:p>
    <w:p w14:paraId="59BD79E7" w14:textId="77777777" w:rsidR="00167896" w:rsidRPr="003E779E" w:rsidRDefault="00167896">
      <w:pPr>
        <w:pStyle w:val="TOC6"/>
        <w:rPr>
          <w:rFonts w:ascii="Calibri" w:hAnsi="Calibri"/>
          <w:noProof/>
          <w:kern w:val="2"/>
          <w:sz w:val="22"/>
          <w:szCs w:val="22"/>
          <w:lang w:eastAsia="en-GB"/>
        </w:rPr>
      </w:pPr>
      <w:r>
        <w:rPr>
          <w:noProof/>
        </w:rPr>
        <w:t>6.2.3.1.2.1</w:t>
      </w:r>
      <w:r w:rsidRPr="003E779E">
        <w:rPr>
          <w:rFonts w:ascii="Calibri" w:hAnsi="Calibri"/>
          <w:noProof/>
          <w:kern w:val="2"/>
          <w:sz w:val="22"/>
          <w:szCs w:val="22"/>
          <w:lang w:eastAsia="en-GB"/>
        </w:rPr>
        <w:tab/>
      </w:r>
      <w:r>
        <w:rPr>
          <w:noProof/>
        </w:rPr>
        <w:t>Objective and targets</w:t>
      </w:r>
      <w:r>
        <w:rPr>
          <w:noProof/>
        </w:rPr>
        <w:tab/>
      </w:r>
      <w:r>
        <w:rPr>
          <w:noProof/>
        </w:rPr>
        <w:fldChar w:fldCharType="begin" w:fldLock="1"/>
      </w:r>
      <w:r>
        <w:rPr>
          <w:noProof/>
        </w:rPr>
        <w:instrText xml:space="preserve"> PAGEREF _Toc152693850 \h </w:instrText>
      </w:r>
      <w:r>
        <w:rPr>
          <w:noProof/>
        </w:rPr>
      </w:r>
      <w:r>
        <w:rPr>
          <w:noProof/>
        </w:rPr>
        <w:fldChar w:fldCharType="separate"/>
      </w:r>
      <w:r>
        <w:rPr>
          <w:noProof/>
        </w:rPr>
        <w:t>27</w:t>
      </w:r>
      <w:r>
        <w:rPr>
          <w:noProof/>
        </w:rPr>
        <w:fldChar w:fldCharType="end"/>
      </w:r>
    </w:p>
    <w:p w14:paraId="54FA773F" w14:textId="77777777" w:rsidR="00167896" w:rsidRPr="003E779E" w:rsidRDefault="00167896">
      <w:pPr>
        <w:pStyle w:val="TOC6"/>
        <w:rPr>
          <w:rFonts w:ascii="Calibri" w:hAnsi="Calibri"/>
          <w:noProof/>
          <w:kern w:val="2"/>
          <w:sz w:val="22"/>
          <w:szCs w:val="22"/>
          <w:lang w:eastAsia="en-GB"/>
        </w:rPr>
      </w:pPr>
      <w:r>
        <w:rPr>
          <w:noProof/>
        </w:rPr>
        <w:t>6.2.3.1.2.2</w:t>
      </w:r>
      <w:r w:rsidRPr="003E779E">
        <w:rPr>
          <w:rFonts w:ascii="Calibri" w:hAnsi="Calibri"/>
          <w:noProof/>
          <w:kern w:val="2"/>
          <w:sz w:val="22"/>
          <w:szCs w:val="22"/>
          <w:lang w:eastAsia="en-GB"/>
        </w:rPr>
        <w:tab/>
      </w:r>
      <w:r>
        <w:rPr>
          <w:noProof/>
        </w:rPr>
        <w:t>Control information</w:t>
      </w:r>
      <w:r>
        <w:rPr>
          <w:noProof/>
        </w:rPr>
        <w:tab/>
      </w:r>
      <w:r>
        <w:rPr>
          <w:noProof/>
        </w:rPr>
        <w:fldChar w:fldCharType="begin" w:fldLock="1"/>
      </w:r>
      <w:r>
        <w:rPr>
          <w:noProof/>
        </w:rPr>
        <w:instrText xml:space="preserve"> PAGEREF _Toc152693851 \h </w:instrText>
      </w:r>
      <w:r>
        <w:rPr>
          <w:noProof/>
        </w:rPr>
      </w:r>
      <w:r>
        <w:rPr>
          <w:noProof/>
        </w:rPr>
        <w:fldChar w:fldCharType="separate"/>
      </w:r>
      <w:r>
        <w:rPr>
          <w:noProof/>
        </w:rPr>
        <w:t>28</w:t>
      </w:r>
      <w:r>
        <w:rPr>
          <w:noProof/>
        </w:rPr>
        <w:fldChar w:fldCharType="end"/>
      </w:r>
    </w:p>
    <w:p w14:paraId="27BD8E0B" w14:textId="77777777" w:rsidR="00167896" w:rsidRPr="003E779E" w:rsidRDefault="00167896">
      <w:pPr>
        <w:pStyle w:val="TOC5"/>
        <w:rPr>
          <w:rFonts w:ascii="Calibri" w:hAnsi="Calibri"/>
          <w:noProof/>
          <w:kern w:val="2"/>
          <w:sz w:val="22"/>
          <w:szCs w:val="22"/>
          <w:lang w:eastAsia="en-GB"/>
        </w:rPr>
      </w:pPr>
      <w:r>
        <w:rPr>
          <w:noProof/>
        </w:rPr>
        <w:t>6.2.3.1.3</w:t>
      </w:r>
      <w:r w:rsidRPr="003E779E">
        <w:rPr>
          <w:rFonts w:ascii="Calibri" w:hAnsi="Calibri"/>
          <w:noProof/>
          <w:kern w:val="2"/>
          <w:sz w:val="22"/>
          <w:szCs w:val="22"/>
          <w:lang w:eastAsia="en-GB"/>
        </w:rPr>
        <w:tab/>
      </w:r>
      <w:r>
        <w:rPr>
          <w:noProof/>
        </w:rPr>
        <w:t>MnS Component Type C</w:t>
      </w:r>
      <w:r>
        <w:rPr>
          <w:noProof/>
        </w:rPr>
        <w:tab/>
      </w:r>
      <w:r>
        <w:rPr>
          <w:noProof/>
        </w:rPr>
        <w:fldChar w:fldCharType="begin" w:fldLock="1"/>
      </w:r>
      <w:r>
        <w:rPr>
          <w:noProof/>
        </w:rPr>
        <w:instrText xml:space="preserve"> PAGEREF _Toc152693852 \h </w:instrText>
      </w:r>
      <w:r>
        <w:rPr>
          <w:noProof/>
        </w:rPr>
      </w:r>
      <w:r>
        <w:rPr>
          <w:noProof/>
        </w:rPr>
        <w:fldChar w:fldCharType="separate"/>
      </w:r>
      <w:r>
        <w:rPr>
          <w:noProof/>
        </w:rPr>
        <w:t>28</w:t>
      </w:r>
      <w:r>
        <w:rPr>
          <w:noProof/>
        </w:rPr>
        <w:fldChar w:fldCharType="end"/>
      </w:r>
    </w:p>
    <w:p w14:paraId="2DFF13E3" w14:textId="77777777" w:rsidR="00167896" w:rsidRPr="003E779E" w:rsidRDefault="00167896">
      <w:pPr>
        <w:pStyle w:val="TOC6"/>
        <w:rPr>
          <w:rFonts w:ascii="Calibri" w:hAnsi="Calibri"/>
          <w:noProof/>
          <w:kern w:val="2"/>
          <w:sz w:val="22"/>
          <w:szCs w:val="22"/>
          <w:lang w:eastAsia="en-GB"/>
        </w:rPr>
      </w:pPr>
      <w:r>
        <w:rPr>
          <w:noProof/>
        </w:rPr>
        <w:t>6.2.3.1.3.1</w:t>
      </w:r>
      <w:r w:rsidRPr="003E779E">
        <w:rPr>
          <w:rFonts w:ascii="Calibri" w:hAnsi="Calibri"/>
          <w:noProof/>
          <w:kern w:val="2"/>
          <w:sz w:val="22"/>
          <w:szCs w:val="22"/>
          <w:lang w:eastAsia="en-GB"/>
        </w:rPr>
        <w:tab/>
      </w:r>
      <w:r>
        <w:rPr>
          <w:noProof/>
        </w:rPr>
        <w:t>Parameters to be optimized</w:t>
      </w:r>
      <w:r>
        <w:rPr>
          <w:noProof/>
        </w:rPr>
        <w:tab/>
      </w:r>
      <w:r>
        <w:rPr>
          <w:noProof/>
        </w:rPr>
        <w:fldChar w:fldCharType="begin" w:fldLock="1"/>
      </w:r>
      <w:r>
        <w:rPr>
          <w:noProof/>
        </w:rPr>
        <w:instrText xml:space="preserve"> PAGEREF _Toc152693853 \h </w:instrText>
      </w:r>
      <w:r>
        <w:rPr>
          <w:noProof/>
        </w:rPr>
      </w:r>
      <w:r>
        <w:rPr>
          <w:noProof/>
        </w:rPr>
        <w:fldChar w:fldCharType="separate"/>
      </w:r>
      <w:r>
        <w:rPr>
          <w:noProof/>
        </w:rPr>
        <w:t>28</w:t>
      </w:r>
      <w:r>
        <w:rPr>
          <w:noProof/>
        </w:rPr>
        <w:fldChar w:fldCharType="end"/>
      </w:r>
    </w:p>
    <w:p w14:paraId="2DAAC7C7" w14:textId="77777777" w:rsidR="00167896" w:rsidRPr="003E779E" w:rsidRDefault="00167896">
      <w:pPr>
        <w:pStyle w:val="TOC6"/>
        <w:rPr>
          <w:rFonts w:ascii="Calibri" w:hAnsi="Calibri"/>
          <w:noProof/>
          <w:kern w:val="2"/>
          <w:sz w:val="22"/>
          <w:szCs w:val="22"/>
          <w:lang w:eastAsia="en-GB"/>
        </w:rPr>
      </w:pPr>
      <w:r>
        <w:rPr>
          <w:noProof/>
        </w:rPr>
        <w:t>6.2.3.1.3.2</w:t>
      </w:r>
      <w:r w:rsidRPr="003E779E">
        <w:rPr>
          <w:rFonts w:ascii="Calibri" w:hAnsi="Calibri"/>
          <w:noProof/>
          <w:kern w:val="2"/>
          <w:sz w:val="22"/>
          <w:szCs w:val="22"/>
          <w:lang w:eastAsia="en-GB"/>
        </w:rPr>
        <w:tab/>
      </w:r>
      <w:r>
        <w:rPr>
          <w:noProof/>
        </w:rPr>
        <w:t>Performance measurements</w:t>
      </w:r>
      <w:r>
        <w:rPr>
          <w:noProof/>
        </w:rPr>
        <w:tab/>
      </w:r>
      <w:r>
        <w:rPr>
          <w:noProof/>
        </w:rPr>
        <w:fldChar w:fldCharType="begin" w:fldLock="1"/>
      </w:r>
      <w:r>
        <w:rPr>
          <w:noProof/>
        </w:rPr>
        <w:instrText xml:space="preserve"> PAGEREF _Toc152693854 \h </w:instrText>
      </w:r>
      <w:r>
        <w:rPr>
          <w:noProof/>
        </w:rPr>
      </w:r>
      <w:r>
        <w:rPr>
          <w:noProof/>
        </w:rPr>
        <w:fldChar w:fldCharType="separate"/>
      </w:r>
      <w:r>
        <w:rPr>
          <w:noProof/>
        </w:rPr>
        <w:t>28</w:t>
      </w:r>
      <w:r>
        <w:rPr>
          <w:noProof/>
        </w:rPr>
        <w:fldChar w:fldCharType="end"/>
      </w:r>
    </w:p>
    <w:p w14:paraId="0BBEEEBE" w14:textId="77777777" w:rsidR="00167896" w:rsidRPr="003E779E" w:rsidRDefault="00167896">
      <w:pPr>
        <w:pStyle w:val="TOC4"/>
        <w:rPr>
          <w:rFonts w:ascii="Calibri" w:hAnsi="Calibri"/>
          <w:noProof/>
          <w:kern w:val="2"/>
          <w:sz w:val="22"/>
          <w:szCs w:val="22"/>
          <w:lang w:eastAsia="en-GB"/>
        </w:rPr>
      </w:pPr>
      <w:r>
        <w:rPr>
          <w:noProof/>
        </w:rPr>
        <w:t>6.2.3.2</w:t>
      </w:r>
      <w:r w:rsidRPr="003E779E">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_Toc152693855 \h </w:instrText>
      </w:r>
      <w:r>
        <w:rPr>
          <w:noProof/>
        </w:rPr>
      </w:r>
      <w:r>
        <w:rPr>
          <w:noProof/>
        </w:rPr>
        <w:fldChar w:fldCharType="separate"/>
      </w:r>
      <w:r>
        <w:rPr>
          <w:noProof/>
        </w:rPr>
        <w:t>30</w:t>
      </w:r>
      <w:r>
        <w:rPr>
          <w:noProof/>
        </w:rPr>
        <w:fldChar w:fldCharType="end"/>
      </w:r>
    </w:p>
    <w:p w14:paraId="36D9B382" w14:textId="77777777" w:rsidR="00167896" w:rsidRPr="003E779E" w:rsidRDefault="00167896">
      <w:pPr>
        <w:pStyle w:val="TOC5"/>
        <w:rPr>
          <w:rFonts w:ascii="Calibri" w:hAnsi="Calibri"/>
          <w:noProof/>
          <w:kern w:val="2"/>
          <w:sz w:val="22"/>
          <w:szCs w:val="22"/>
          <w:lang w:eastAsia="en-GB"/>
        </w:rPr>
      </w:pPr>
      <w:r>
        <w:rPr>
          <w:noProof/>
        </w:rPr>
        <w:t>6.2.3.2.1</w:t>
      </w:r>
      <w:r w:rsidRPr="003E779E">
        <w:rPr>
          <w:rFonts w:ascii="Calibri" w:hAnsi="Calibri"/>
          <w:noProof/>
          <w:kern w:val="2"/>
          <w:sz w:val="22"/>
          <w:szCs w:val="22"/>
          <w:lang w:eastAsia="en-GB"/>
        </w:rPr>
        <w:tab/>
      </w:r>
      <w:r>
        <w:rPr>
          <w:noProof/>
        </w:rPr>
        <w:t>Energy saving activation</w:t>
      </w:r>
      <w:r>
        <w:rPr>
          <w:noProof/>
        </w:rPr>
        <w:tab/>
      </w:r>
      <w:r>
        <w:rPr>
          <w:noProof/>
        </w:rPr>
        <w:fldChar w:fldCharType="begin" w:fldLock="1"/>
      </w:r>
      <w:r>
        <w:rPr>
          <w:noProof/>
        </w:rPr>
        <w:instrText xml:space="preserve"> PAGEREF _Toc152693856 \h </w:instrText>
      </w:r>
      <w:r>
        <w:rPr>
          <w:noProof/>
        </w:rPr>
      </w:r>
      <w:r>
        <w:rPr>
          <w:noProof/>
        </w:rPr>
        <w:fldChar w:fldCharType="separate"/>
      </w:r>
      <w:r>
        <w:rPr>
          <w:noProof/>
        </w:rPr>
        <w:t>30</w:t>
      </w:r>
      <w:r>
        <w:rPr>
          <w:noProof/>
        </w:rPr>
        <w:fldChar w:fldCharType="end"/>
      </w:r>
    </w:p>
    <w:p w14:paraId="58C85CD0" w14:textId="77777777" w:rsidR="00167896" w:rsidRPr="003E779E" w:rsidRDefault="00167896">
      <w:pPr>
        <w:pStyle w:val="TOC5"/>
        <w:rPr>
          <w:rFonts w:ascii="Calibri" w:hAnsi="Calibri"/>
          <w:noProof/>
          <w:kern w:val="2"/>
          <w:sz w:val="22"/>
          <w:szCs w:val="22"/>
          <w:lang w:eastAsia="en-GB"/>
        </w:rPr>
      </w:pPr>
      <w:r>
        <w:rPr>
          <w:noProof/>
        </w:rPr>
        <w:t>6.2.3.2.2</w:t>
      </w:r>
      <w:r w:rsidRPr="003E779E">
        <w:rPr>
          <w:rFonts w:ascii="Calibri" w:hAnsi="Calibri"/>
          <w:noProof/>
          <w:kern w:val="2"/>
          <w:sz w:val="22"/>
          <w:szCs w:val="22"/>
          <w:lang w:eastAsia="en-GB"/>
        </w:rPr>
        <w:tab/>
      </w:r>
      <w:r>
        <w:rPr>
          <w:noProof/>
        </w:rPr>
        <w:t>Energy saving deactivation</w:t>
      </w:r>
      <w:r>
        <w:rPr>
          <w:noProof/>
        </w:rPr>
        <w:tab/>
      </w:r>
      <w:r>
        <w:rPr>
          <w:noProof/>
        </w:rPr>
        <w:fldChar w:fldCharType="begin" w:fldLock="1"/>
      </w:r>
      <w:r>
        <w:rPr>
          <w:noProof/>
        </w:rPr>
        <w:instrText xml:space="preserve"> PAGEREF _Toc152693857 \h </w:instrText>
      </w:r>
      <w:r>
        <w:rPr>
          <w:noProof/>
        </w:rPr>
      </w:r>
      <w:r>
        <w:rPr>
          <w:noProof/>
        </w:rPr>
        <w:fldChar w:fldCharType="separate"/>
      </w:r>
      <w:r>
        <w:rPr>
          <w:noProof/>
        </w:rPr>
        <w:t>31</w:t>
      </w:r>
      <w:r>
        <w:rPr>
          <w:noProof/>
        </w:rPr>
        <w:fldChar w:fldCharType="end"/>
      </w:r>
    </w:p>
    <w:p w14:paraId="199D888F" w14:textId="77777777" w:rsidR="00167896" w:rsidRPr="003E779E" w:rsidRDefault="00167896">
      <w:pPr>
        <w:pStyle w:val="TOC2"/>
        <w:rPr>
          <w:rFonts w:ascii="Calibri" w:hAnsi="Calibri"/>
          <w:noProof/>
          <w:kern w:val="2"/>
          <w:sz w:val="22"/>
          <w:szCs w:val="22"/>
          <w:lang w:eastAsia="en-GB"/>
        </w:rPr>
      </w:pPr>
      <w:r w:rsidRPr="007E53AD">
        <w:rPr>
          <w:rFonts w:eastAsia="SimSun"/>
          <w:noProof/>
        </w:rPr>
        <w:t>6.3</w:t>
      </w:r>
      <w:r w:rsidRPr="003E779E">
        <w:rPr>
          <w:rFonts w:ascii="Calibri" w:hAnsi="Calibri"/>
          <w:noProof/>
          <w:kern w:val="2"/>
          <w:sz w:val="22"/>
          <w:szCs w:val="22"/>
          <w:lang w:eastAsia="en-GB"/>
        </w:rPr>
        <w:tab/>
      </w:r>
      <w:r w:rsidRPr="007E53AD">
        <w:rPr>
          <w:rFonts w:eastAsia="SimSun"/>
          <w:noProof/>
        </w:rPr>
        <w:t>Solutions for energy consumption</w:t>
      </w:r>
      <w:r>
        <w:rPr>
          <w:noProof/>
        </w:rPr>
        <w:tab/>
      </w:r>
      <w:r>
        <w:rPr>
          <w:noProof/>
        </w:rPr>
        <w:fldChar w:fldCharType="begin" w:fldLock="1"/>
      </w:r>
      <w:r>
        <w:rPr>
          <w:noProof/>
        </w:rPr>
        <w:instrText xml:space="preserve"> PAGEREF _Toc152693858 \h </w:instrText>
      </w:r>
      <w:r>
        <w:rPr>
          <w:noProof/>
        </w:rPr>
      </w:r>
      <w:r>
        <w:rPr>
          <w:noProof/>
        </w:rPr>
        <w:fldChar w:fldCharType="separate"/>
      </w:r>
      <w:r>
        <w:rPr>
          <w:noProof/>
        </w:rPr>
        <w:t>31</w:t>
      </w:r>
      <w:r>
        <w:rPr>
          <w:noProof/>
        </w:rPr>
        <w:fldChar w:fldCharType="end"/>
      </w:r>
    </w:p>
    <w:p w14:paraId="4B8C8621" w14:textId="77777777" w:rsidR="00167896" w:rsidRPr="003E779E" w:rsidRDefault="00167896">
      <w:pPr>
        <w:pStyle w:val="TOC3"/>
        <w:rPr>
          <w:rFonts w:ascii="Calibri" w:hAnsi="Calibri"/>
          <w:noProof/>
          <w:kern w:val="2"/>
          <w:sz w:val="22"/>
          <w:szCs w:val="22"/>
          <w:lang w:eastAsia="en-GB"/>
        </w:rPr>
      </w:pPr>
      <w:r w:rsidRPr="007E53AD">
        <w:rPr>
          <w:rFonts w:eastAsia="SimSun"/>
          <w:noProof/>
        </w:rPr>
        <w:t>6.3.1</w:t>
      </w:r>
      <w:r w:rsidRPr="003E779E">
        <w:rPr>
          <w:rFonts w:ascii="Calibri" w:hAnsi="Calibri"/>
          <w:noProof/>
          <w:kern w:val="2"/>
          <w:sz w:val="22"/>
          <w:szCs w:val="22"/>
          <w:lang w:eastAsia="en-GB"/>
        </w:rPr>
        <w:tab/>
      </w:r>
      <w:r w:rsidRPr="007E53AD">
        <w:rPr>
          <w:rFonts w:eastAsia="SimSun"/>
          <w:noProof/>
        </w:rPr>
        <w:t>Solution for energy consumption of PNFs</w:t>
      </w:r>
      <w:r>
        <w:rPr>
          <w:noProof/>
        </w:rPr>
        <w:tab/>
      </w:r>
      <w:r>
        <w:rPr>
          <w:noProof/>
        </w:rPr>
        <w:fldChar w:fldCharType="begin" w:fldLock="1"/>
      </w:r>
      <w:r>
        <w:rPr>
          <w:noProof/>
        </w:rPr>
        <w:instrText xml:space="preserve"> PAGEREF _Toc152693859 \h </w:instrText>
      </w:r>
      <w:r>
        <w:rPr>
          <w:noProof/>
        </w:rPr>
      </w:r>
      <w:r>
        <w:rPr>
          <w:noProof/>
        </w:rPr>
        <w:fldChar w:fldCharType="separate"/>
      </w:r>
      <w:r>
        <w:rPr>
          <w:noProof/>
        </w:rPr>
        <w:t>31</w:t>
      </w:r>
      <w:r>
        <w:rPr>
          <w:noProof/>
        </w:rPr>
        <w:fldChar w:fldCharType="end"/>
      </w:r>
    </w:p>
    <w:p w14:paraId="690271F5" w14:textId="77777777" w:rsidR="00167896" w:rsidRPr="003E779E" w:rsidRDefault="00167896">
      <w:pPr>
        <w:pStyle w:val="TOC3"/>
        <w:rPr>
          <w:rFonts w:ascii="Calibri" w:hAnsi="Calibri"/>
          <w:noProof/>
          <w:kern w:val="2"/>
          <w:sz w:val="22"/>
          <w:szCs w:val="22"/>
          <w:lang w:eastAsia="en-GB"/>
        </w:rPr>
      </w:pPr>
      <w:r w:rsidRPr="007E53AD">
        <w:rPr>
          <w:rFonts w:eastAsia="SimSun"/>
          <w:noProof/>
        </w:rPr>
        <w:t>6.3.2</w:t>
      </w:r>
      <w:r w:rsidRPr="003E779E">
        <w:rPr>
          <w:rFonts w:ascii="Calibri" w:hAnsi="Calibri"/>
          <w:noProof/>
          <w:kern w:val="2"/>
          <w:sz w:val="22"/>
          <w:szCs w:val="22"/>
          <w:lang w:eastAsia="en-GB"/>
        </w:rPr>
        <w:tab/>
      </w:r>
      <w:r w:rsidRPr="007E53AD">
        <w:rPr>
          <w:rFonts w:eastAsia="SimSun"/>
          <w:noProof/>
        </w:rPr>
        <w:t>Solution for energy consumption of VNF/VNFCs</w:t>
      </w:r>
      <w:r>
        <w:rPr>
          <w:noProof/>
        </w:rPr>
        <w:tab/>
      </w:r>
      <w:r>
        <w:rPr>
          <w:noProof/>
        </w:rPr>
        <w:fldChar w:fldCharType="begin" w:fldLock="1"/>
      </w:r>
      <w:r>
        <w:rPr>
          <w:noProof/>
        </w:rPr>
        <w:instrText xml:space="preserve"> PAGEREF _Toc152693860 \h </w:instrText>
      </w:r>
      <w:r>
        <w:rPr>
          <w:noProof/>
        </w:rPr>
      </w:r>
      <w:r>
        <w:rPr>
          <w:noProof/>
        </w:rPr>
        <w:fldChar w:fldCharType="separate"/>
      </w:r>
      <w:r>
        <w:rPr>
          <w:noProof/>
        </w:rPr>
        <w:t>31</w:t>
      </w:r>
      <w:r>
        <w:rPr>
          <w:noProof/>
        </w:rPr>
        <w:fldChar w:fldCharType="end"/>
      </w:r>
    </w:p>
    <w:p w14:paraId="1DDAB945" w14:textId="77777777" w:rsidR="00167896" w:rsidRPr="003E779E" w:rsidRDefault="00167896">
      <w:pPr>
        <w:pStyle w:val="TOC4"/>
        <w:rPr>
          <w:rFonts w:ascii="Calibri" w:hAnsi="Calibri"/>
          <w:noProof/>
          <w:kern w:val="2"/>
          <w:sz w:val="22"/>
          <w:szCs w:val="22"/>
          <w:lang w:eastAsia="en-GB"/>
        </w:rPr>
      </w:pPr>
      <w:r w:rsidRPr="007E53AD">
        <w:rPr>
          <w:rFonts w:eastAsia="SimSun"/>
          <w:noProof/>
        </w:rPr>
        <w:t>6.3.2.1</w:t>
      </w:r>
      <w:r w:rsidRPr="003E779E">
        <w:rPr>
          <w:rFonts w:ascii="Calibri" w:hAnsi="Calibri"/>
          <w:noProof/>
          <w:kern w:val="2"/>
          <w:sz w:val="22"/>
          <w:szCs w:val="22"/>
          <w:lang w:eastAsia="en-GB"/>
        </w:rPr>
        <w:tab/>
      </w:r>
      <w:r w:rsidRPr="007E53AD">
        <w:rPr>
          <w:rFonts w:eastAsia="SimSun"/>
          <w:noProof/>
        </w:rPr>
        <w:t>Introduction</w:t>
      </w:r>
      <w:r>
        <w:rPr>
          <w:noProof/>
        </w:rPr>
        <w:tab/>
      </w:r>
      <w:r>
        <w:rPr>
          <w:noProof/>
        </w:rPr>
        <w:fldChar w:fldCharType="begin" w:fldLock="1"/>
      </w:r>
      <w:r>
        <w:rPr>
          <w:noProof/>
        </w:rPr>
        <w:instrText xml:space="preserve"> PAGEREF _Toc152693861 \h </w:instrText>
      </w:r>
      <w:r>
        <w:rPr>
          <w:noProof/>
        </w:rPr>
      </w:r>
      <w:r>
        <w:rPr>
          <w:noProof/>
        </w:rPr>
        <w:fldChar w:fldCharType="separate"/>
      </w:r>
      <w:r>
        <w:rPr>
          <w:noProof/>
        </w:rPr>
        <w:t>31</w:t>
      </w:r>
      <w:r>
        <w:rPr>
          <w:noProof/>
        </w:rPr>
        <w:fldChar w:fldCharType="end"/>
      </w:r>
    </w:p>
    <w:p w14:paraId="6B0249CE" w14:textId="77777777" w:rsidR="00167896" w:rsidRPr="003E779E" w:rsidRDefault="00167896">
      <w:pPr>
        <w:pStyle w:val="TOC4"/>
        <w:rPr>
          <w:rFonts w:ascii="Calibri" w:hAnsi="Calibri"/>
          <w:noProof/>
          <w:kern w:val="2"/>
          <w:sz w:val="22"/>
          <w:szCs w:val="22"/>
          <w:lang w:eastAsia="en-GB"/>
        </w:rPr>
      </w:pPr>
      <w:r w:rsidRPr="007E53AD">
        <w:rPr>
          <w:rFonts w:eastAsia="SimSun"/>
          <w:noProof/>
        </w:rPr>
        <w:t>6.3.2.2</w:t>
      </w:r>
      <w:r w:rsidRPr="003E779E">
        <w:rPr>
          <w:rFonts w:ascii="Calibri" w:hAnsi="Calibri"/>
          <w:noProof/>
          <w:kern w:val="2"/>
          <w:sz w:val="22"/>
          <w:szCs w:val="22"/>
          <w:lang w:eastAsia="en-GB"/>
        </w:rPr>
        <w:tab/>
      </w:r>
      <w:r w:rsidRPr="007E53AD">
        <w:rPr>
          <w:rFonts w:eastAsia="SimSun"/>
          <w:noProof/>
        </w:rPr>
        <w:t>Solution for VM-based VNF/VNFCs</w:t>
      </w:r>
      <w:r>
        <w:rPr>
          <w:noProof/>
        </w:rPr>
        <w:tab/>
      </w:r>
      <w:r>
        <w:rPr>
          <w:noProof/>
        </w:rPr>
        <w:fldChar w:fldCharType="begin" w:fldLock="1"/>
      </w:r>
      <w:r>
        <w:rPr>
          <w:noProof/>
        </w:rPr>
        <w:instrText xml:space="preserve"> PAGEREF _Toc152693862 \h </w:instrText>
      </w:r>
      <w:r>
        <w:rPr>
          <w:noProof/>
        </w:rPr>
      </w:r>
      <w:r>
        <w:rPr>
          <w:noProof/>
        </w:rPr>
        <w:fldChar w:fldCharType="separate"/>
      </w:r>
      <w:r>
        <w:rPr>
          <w:noProof/>
        </w:rPr>
        <w:t>32</w:t>
      </w:r>
      <w:r>
        <w:rPr>
          <w:noProof/>
        </w:rPr>
        <w:fldChar w:fldCharType="end"/>
      </w:r>
    </w:p>
    <w:p w14:paraId="51D65773" w14:textId="77777777" w:rsidR="00167896" w:rsidRPr="003E779E" w:rsidRDefault="00167896">
      <w:pPr>
        <w:pStyle w:val="TOC5"/>
        <w:rPr>
          <w:rFonts w:ascii="Calibri" w:hAnsi="Calibri"/>
          <w:noProof/>
          <w:kern w:val="2"/>
          <w:sz w:val="22"/>
          <w:szCs w:val="22"/>
          <w:lang w:eastAsia="en-GB"/>
        </w:rPr>
      </w:pPr>
      <w:r w:rsidRPr="007E53AD">
        <w:rPr>
          <w:rFonts w:eastAsia="SimSun"/>
          <w:noProof/>
          <w:lang w:val="en-US"/>
        </w:rPr>
        <w:t>6.3.2.2.1</w:t>
      </w:r>
      <w:r w:rsidRPr="003E779E">
        <w:rPr>
          <w:rFonts w:ascii="Calibri" w:hAnsi="Calibri"/>
          <w:noProof/>
          <w:kern w:val="2"/>
          <w:sz w:val="22"/>
          <w:szCs w:val="22"/>
          <w:lang w:eastAsia="en-GB"/>
        </w:rPr>
        <w:tab/>
      </w:r>
      <w:r w:rsidRPr="007E53AD">
        <w:rPr>
          <w:rFonts w:eastAsia="SimSun"/>
          <w:noProof/>
          <w:lang w:val="en-US"/>
        </w:rPr>
        <w:t>Solution based on vCPU usage of virtual compute resources</w:t>
      </w:r>
      <w:r>
        <w:rPr>
          <w:noProof/>
        </w:rPr>
        <w:tab/>
      </w:r>
      <w:r>
        <w:rPr>
          <w:noProof/>
        </w:rPr>
        <w:fldChar w:fldCharType="begin" w:fldLock="1"/>
      </w:r>
      <w:r>
        <w:rPr>
          <w:noProof/>
        </w:rPr>
        <w:instrText xml:space="preserve"> PAGEREF _Toc152693863 \h </w:instrText>
      </w:r>
      <w:r>
        <w:rPr>
          <w:noProof/>
        </w:rPr>
      </w:r>
      <w:r>
        <w:rPr>
          <w:noProof/>
        </w:rPr>
        <w:fldChar w:fldCharType="separate"/>
      </w:r>
      <w:r>
        <w:rPr>
          <w:noProof/>
        </w:rPr>
        <w:t>32</w:t>
      </w:r>
      <w:r>
        <w:rPr>
          <w:noProof/>
        </w:rPr>
        <w:fldChar w:fldCharType="end"/>
      </w:r>
    </w:p>
    <w:p w14:paraId="26E5BB1C" w14:textId="77777777" w:rsidR="00167896" w:rsidRPr="003E779E" w:rsidRDefault="00167896">
      <w:pPr>
        <w:pStyle w:val="TOC2"/>
        <w:rPr>
          <w:rFonts w:ascii="Calibri" w:hAnsi="Calibri"/>
          <w:noProof/>
          <w:kern w:val="2"/>
          <w:sz w:val="22"/>
          <w:szCs w:val="22"/>
          <w:lang w:eastAsia="en-GB"/>
        </w:rPr>
      </w:pPr>
      <w:r>
        <w:rPr>
          <w:noProof/>
        </w:rPr>
        <w:t>6.4</w:t>
      </w:r>
      <w:r w:rsidRPr="003E779E">
        <w:rPr>
          <w:rFonts w:ascii="Calibri" w:hAnsi="Calibri"/>
          <w:noProof/>
          <w:kern w:val="2"/>
          <w:sz w:val="22"/>
          <w:szCs w:val="22"/>
          <w:lang w:eastAsia="en-GB"/>
        </w:rPr>
        <w:tab/>
      </w:r>
      <w:r>
        <w:rPr>
          <w:noProof/>
        </w:rPr>
        <w:t>Solution for intent driven RAN energy saving</w:t>
      </w:r>
      <w:r>
        <w:rPr>
          <w:noProof/>
        </w:rPr>
        <w:tab/>
      </w:r>
      <w:r>
        <w:rPr>
          <w:noProof/>
        </w:rPr>
        <w:fldChar w:fldCharType="begin" w:fldLock="1"/>
      </w:r>
      <w:r>
        <w:rPr>
          <w:noProof/>
        </w:rPr>
        <w:instrText xml:space="preserve"> PAGEREF _Toc152693864 \h </w:instrText>
      </w:r>
      <w:r>
        <w:rPr>
          <w:noProof/>
        </w:rPr>
      </w:r>
      <w:r>
        <w:rPr>
          <w:noProof/>
        </w:rPr>
        <w:fldChar w:fldCharType="separate"/>
      </w:r>
      <w:r>
        <w:rPr>
          <w:noProof/>
        </w:rPr>
        <w:t>33</w:t>
      </w:r>
      <w:r>
        <w:rPr>
          <w:noProof/>
        </w:rPr>
        <w:fldChar w:fldCharType="end"/>
      </w:r>
    </w:p>
    <w:p w14:paraId="5647DCF7" w14:textId="77777777" w:rsidR="00167896" w:rsidRPr="003E779E" w:rsidRDefault="00167896">
      <w:pPr>
        <w:pStyle w:val="TOC1"/>
        <w:rPr>
          <w:rFonts w:ascii="Calibri" w:hAnsi="Calibri"/>
          <w:noProof/>
          <w:kern w:val="2"/>
          <w:szCs w:val="22"/>
          <w:lang w:eastAsia="en-GB"/>
        </w:rPr>
      </w:pPr>
      <w:r>
        <w:rPr>
          <w:noProof/>
        </w:rPr>
        <w:t>7</w:t>
      </w:r>
      <w:r w:rsidRPr="003E779E">
        <w:rPr>
          <w:rFonts w:ascii="Calibri" w:hAnsi="Calibri"/>
          <w:noProof/>
          <w:kern w:val="2"/>
          <w:szCs w:val="22"/>
          <w:lang w:eastAsia="en-GB"/>
        </w:rPr>
        <w:tab/>
      </w:r>
      <w:r>
        <w:rPr>
          <w:noProof/>
        </w:rPr>
        <w:t>Roles involved in EE KPI building</w:t>
      </w:r>
      <w:r>
        <w:rPr>
          <w:noProof/>
        </w:rPr>
        <w:tab/>
      </w:r>
      <w:r>
        <w:rPr>
          <w:noProof/>
        </w:rPr>
        <w:fldChar w:fldCharType="begin" w:fldLock="1"/>
      </w:r>
      <w:r>
        <w:rPr>
          <w:noProof/>
        </w:rPr>
        <w:instrText xml:space="preserve"> PAGEREF _Toc152693865 \h </w:instrText>
      </w:r>
      <w:r>
        <w:rPr>
          <w:noProof/>
        </w:rPr>
      </w:r>
      <w:r>
        <w:rPr>
          <w:noProof/>
        </w:rPr>
        <w:fldChar w:fldCharType="separate"/>
      </w:r>
      <w:r>
        <w:rPr>
          <w:noProof/>
        </w:rPr>
        <w:t>34</w:t>
      </w:r>
      <w:r>
        <w:rPr>
          <w:noProof/>
        </w:rPr>
        <w:fldChar w:fldCharType="end"/>
      </w:r>
    </w:p>
    <w:p w14:paraId="1DF4C7A0" w14:textId="77777777" w:rsidR="00167896" w:rsidRPr="003E779E" w:rsidRDefault="00167896">
      <w:pPr>
        <w:pStyle w:val="TOC2"/>
        <w:rPr>
          <w:rFonts w:ascii="Calibri" w:hAnsi="Calibri"/>
          <w:noProof/>
          <w:kern w:val="2"/>
          <w:sz w:val="22"/>
          <w:szCs w:val="22"/>
          <w:lang w:eastAsia="en-GB"/>
        </w:rPr>
      </w:pPr>
      <w:r>
        <w:rPr>
          <w:noProof/>
        </w:rPr>
        <w:t>7.1</w:t>
      </w:r>
      <w:r w:rsidRPr="003E779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_Toc152693866 \h </w:instrText>
      </w:r>
      <w:r>
        <w:rPr>
          <w:noProof/>
        </w:rPr>
      </w:r>
      <w:r>
        <w:rPr>
          <w:noProof/>
        </w:rPr>
        <w:fldChar w:fldCharType="separate"/>
      </w:r>
      <w:r>
        <w:rPr>
          <w:noProof/>
        </w:rPr>
        <w:t>34</w:t>
      </w:r>
      <w:r>
        <w:rPr>
          <w:noProof/>
        </w:rPr>
        <w:fldChar w:fldCharType="end"/>
      </w:r>
    </w:p>
    <w:p w14:paraId="529AFB13" w14:textId="77777777" w:rsidR="00167896" w:rsidRPr="003E779E" w:rsidRDefault="00167896" w:rsidP="00167896">
      <w:pPr>
        <w:pStyle w:val="TOC8"/>
        <w:rPr>
          <w:rFonts w:ascii="Calibri" w:hAnsi="Calibri"/>
          <w:b w:val="0"/>
          <w:noProof/>
          <w:kern w:val="2"/>
          <w:szCs w:val="22"/>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_Toc152693867 \h </w:instrText>
      </w:r>
      <w:r>
        <w:rPr>
          <w:noProof/>
        </w:rPr>
      </w:r>
      <w:r>
        <w:rPr>
          <w:noProof/>
        </w:rPr>
        <w:fldChar w:fldCharType="separate"/>
      </w:r>
      <w:r>
        <w:rPr>
          <w:noProof/>
        </w:rPr>
        <w:t>35</w:t>
      </w:r>
      <w:r>
        <w:rPr>
          <w:noProof/>
        </w:rPr>
        <w:fldChar w:fldCharType="end"/>
      </w:r>
    </w:p>
    <w:p w14:paraId="1E9ED95A" w14:textId="77777777" w:rsidR="00167896" w:rsidRPr="003E779E" w:rsidRDefault="00167896">
      <w:pPr>
        <w:pStyle w:val="TOC1"/>
        <w:rPr>
          <w:rFonts w:ascii="Calibri" w:hAnsi="Calibri"/>
          <w:noProof/>
          <w:kern w:val="2"/>
          <w:szCs w:val="22"/>
          <w:lang w:eastAsia="en-GB"/>
        </w:rPr>
      </w:pPr>
      <w:r>
        <w:rPr>
          <w:noProof/>
        </w:rPr>
        <w:t>A.1</w:t>
      </w:r>
      <w:r w:rsidRPr="003E779E">
        <w:rPr>
          <w:rFonts w:ascii="Calibri" w:hAnsi="Calibri"/>
          <w:noProof/>
          <w:kern w:val="2"/>
          <w:szCs w:val="22"/>
          <w:lang w:eastAsia="en-GB"/>
        </w:rPr>
        <w:tab/>
      </w:r>
      <w:r>
        <w:rPr>
          <w:noProof/>
        </w:rPr>
        <w:t>Distributed energy saving activation</w:t>
      </w:r>
      <w:r>
        <w:rPr>
          <w:noProof/>
        </w:rPr>
        <w:tab/>
      </w:r>
      <w:r>
        <w:rPr>
          <w:noProof/>
        </w:rPr>
        <w:fldChar w:fldCharType="begin" w:fldLock="1"/>
      </w:r>
      <w:r>
        <w:rPr>
          <w:noProof/>
        </w:rPr>
        <w:instrText xml:space="preserve"> PAGEREF _Toc152693868 \h </w:instrText>
      </w:r>
      <w:r>
        <w:rPr>
          <w:noProof/>
        </w:rPr>
      </w:r>
      <w:r>
        <w:rPr>
          <w:noProof/>
        </w:rPr>
        <w:fldChar w:fldCharType="separate"/>
      </w:r>
      <w:r>
        <w:rPr>
          <w:noProof/>
        </w:rPr>
        <w:t>35</w:t>
      </w:r>
      <w:r>
        <w:rPr>
          <w:noProof/>
        </w:rPr>
        <w:fldChar w:fldCharType="end"/>
      </w:r>
    </w:p>
    <w:p w14:paraId="4F05162E" w14:textId="77777777" w:rsidR="00167896" w:rsidRPr="003E779E" w:rsidRDefault="00167896">
      <w:pPr>
        <w:pStyle w:val="TOC1"/>
        <w:rPr>
          <w:rFonts w:ascii="Calibri" w:hAnsi="Calibri"/>
          <w:noProof/>
          <w:kern w:val="2"/>
          <w:szCs w:val="22"/>
          <w:lang w:eastAsia="en-GB"/>
        </w:rPr>
      </w:pPr>
      <w:r>
        <w:rPr>
          <w:noProof/>
        </w:rPr>
        <w:t>A.2</w:t>
      </w:r>
      <w:r w:rsidRPr="003E779E">
        <w:rPr>
          <w:rFonts w:ascii="Calibri" w:hAnsi="Calibri"/>
          <w:noProof/>
          <w:kern w:val="2"/>
          <w:szCs w:val="22"/>
          <w:lang w:eastAsia="en-GB"/>
        </w:rPr>
        <w:tab/>
      </w:r>
      <w:r>
        <w:rPr>
          <w:noProof/>
        </w:rPr>
        <w:t>Distributed energy saving deactivation</w:t>
      </w:r>
      <w:r>
        <w:rPr>
          <w:noProof/>
        </w:rPr>
        <w:tab/>
      </w:r>
      <w:r>
        <w:rPr>
          <w:noProof/>
        </w:rPr>
        <w:fldChar w:fldCharType="begin" w:fldLock="1"/>
      </w:r>
      <w:r>
        <w:rPr>
          <w:noProof/>
        </w:rPr>
        <w:instrText xml:space="preserve"> PAGEREF _Toc152693869 \h </w:instrText>
      </w:r>
      <w:r>
        <w:rPr>
          <w:noProof/>
        </w:rPr>
      </w:r>
      <w:r>
        <w:rPr>
          <w:noProof/>
        </w:rPr>
        <w:fldChar w:fldCharType="separate"/>
      </w:r>
      <w:r>
        <w:rPr>
          <w:noProof/>
        </w:rPr>
        <w:t>35</w:t>
      </w:r>
      <w:r>
        <w:rPr>
          <w:noProof/>
        </w:rPr>
        <w:fldChar w:fldCharType="end"/>
      </w:r>
    </w:p>
    <w:p w14:paraId="1130BD4D" w14:textId="77777777" w:rsidR="00167896" w:rsidRPr="003E779E" w:rsidRDefault="00167896">
      <w:pPr>
        <w:pStyle w:val="TOC1"/>
        <w:rPr>
          <w:rFonts w:ascii="Calibri" w:hAnsi="Calibri"/>
          <w:noProof/>
          <w:kern w:val="2"/>
          <w:szCs w:val="22"/>
          <w:lang w:eastAsia="en-GB"/>
        </w:rPr>
      </w:pPr>
      <w:r>
        <w:rPr>
          <w:noProof/>
        </w:rPr>
        <w:t>A.3</w:t>
      </w:r>
      <w:r w:rsidRPr="003E779E">
        <w:rPr>
          <w:rFonts w:ascii="Calibri" w:hAnsi="Calibri"/>
          <w:noProof/>
          <w:kern w:val="2"/>
          <w:szCs w:val="22"/>
          <w:lang w:eastAsia="en-GB"/>
        </w:rPr>
        <w:tab/>
      </w:r>
      <w:r>
        <w:rPr>
          <w:noProof/>
        </w:rPr>
        <w:t>Centralized energy saving activation</w:t>
      </w:r>
      <w:r>
        <w:rPr>
          <w:noProof/>
        </w:rPr>
        <w:tab/>
      </w:r>
      <w:r>
        <w:rPr>
          <w:noProof/>
        </w:rPr>
        <w:fldChar w:fldCharType="begin" w:fldLock="1"/>
      </w:r>
      <w:r>
        <w:rPr>
          <w:noProof/>
        </w:rPr>
        <w:instrText xml:space="preserve"> PAGEREF _Toc152693870 \h </w:instrText>
      </w:r>
      <w:r>
        <w:rPr>
          <w:noProof/>
        </w:rPr>
      </w:r>
      <w:r>
        <w:rPr>
          <w:noProof/>
        </w:rPr>
        <w:fldChar w:fldCharType="separate"/>
      </w:r>
      <w:r>
        <w:rPr>
          <w:noProof/>
        </w:rPr>
        <w:t>35</w:t>
      </w:r>
      <w:r>
        <w:rPr>
          <w:noProof/>
        </w:rPr>
        <w:fldChar w:fldCharType="end"/>
      </w:r>
    </w:p>
    <w:p w14:paraId="15DAFD9B" w14:textId="77777777" w:rsidR="00167896" w:rsidRPr="003E779E" w:rsidRDefault="00167896">
      <w:pPr>
        <w:pStyle w:val="TOC1"/>
        <w:rPr>
          <w:rFonts w:ascii="Calibri" w:hAnsi="Calibri"/>
          <w:noProof/>
          <w:kern w:val="2"/>
          <w:szCs w:val="22"/>
          <w:lang w:eastAsia="en-GB"/>
        </w:rPr>
      </w:pPr>
      <w:r>
        <w:rPr>
          <w:noProof/>
        </w:rPr>
        <w:t>A.4</w:t>
      </w:r>
      <w:r w:rsidRPr="003E779E">
        <w:rPr>
          <w:rFonts w:ascii="Calibri" w:hAnsi="Calibri"/>
          <w:noProof/>
          <w:kern w:val="2"/>
          <w:szCs w:val="22"/>
          <w:lang w:eastAsia="en-GB"/>
        </w:rPr>
        <w:tab/>
      </w:r>
      <w:r>
        <w:rPr>
          <w:noProof/>
        </w:rPr>
        <w:t>Centralized energy saving deactivation</w:t>
      </w:r>
      <w:r>
        <w:rPr>
          <w:noProof/>
        </w:rPr>
        <w:tab/>
      </w:r>
      <w:r>
        <w:rPr>
          <w:noProof/>
        </w:rPr>
        <w:fldChar w:fldCharType="begin" w:fldLock="1"/>
      </w:r>
      <w:r>
        <w:rPr>
          <w:noProof/>
        </w:rPr>
        <w:instrText xml:space="preserve"> PAGEREF _Toc152693871 \h </w:instrText>
      </w:r>
      <w:r>
        <w:rPr>
          <w:noProof/>
        </w:rPr>
      </w:r>
      <w:r>
        <w:rPr>
          <w:noProof/>
        </w:rPr>
        <w:fldChar w:fldCharType="separate"/>
      </w:r>
      <w:r>
        <w:rPr>
          <w:noProof/>
        </w:rPr>
        <w:t>36</w:t>
      </w:r>
      <w:r>
        <w:rPr>
          <w:noProof/>
        </w:rPr>
        <w:fldChar w:fldCharType="end"/>
      </w:r>
    </w:p>
    <w:p w14:paraId="0D3FD37E" w14:textId="77777777" w:rsidR="00167896" w:rsidRPr="003E779E" w:rsidRDefault="00167896" w:rsidP="00167896">
      <w:pPr>
        <w:pStyle w:val="TOC8"/>
        <w:rPr>
          <w:rFonts w:ascii="Calibri" w:hAnsi="Calibri"/>
          <w:b w:val="0"/>
          <w:noProof/>
          <w:kern w:val="2"/>
          <w:szCs w:val="22"/>
          <w:lang w:eastAsia="en-GB"/>
        </w:rPr>
      </w:pPr>
      <w:r>
        <w:rPr>
          <w:noProof/>
        </w:rPr>
        <w:t>Annex B (Informative):</w:t>
      </w:r>
      <w:r>
        <w:rPr>
          <w:noProof/>
        </w:rPr>
        <w:tab/>
        <w:t>Example scenarios</w:t>
      </w:r>
      <w:r>
        <w:rPr>
          <w:noProof/>
        </w:rPr>
        <w:tab/>
      </w:r>
      <w:r>
        <w:rPr>
          <w:noProof/>
        </w:rPr>
        <w:fldChar w:fldCharType="begin" w:fldLock="1"/>
      </w:r>
      <w:r>
        <w:rPr>
          <w:noProof/>
        </w:rPr>
        <w:instrText xml:space="preserve"> PAGEREF _Toc152693872 \h </w:instrText>
      </w:r>
      <w:r>
        <w:rPr>
          <w:noProof/>
        </w:rPr>
      </w:r>
      <w:r>
        <w:rPr>
          <w:noProof/>
        </w:rPr>
        <w:fldChar w:fldCharType="separate"/>
      </w:r>
      <w:r>
        <w:rPr>
          <w:noProof/>
        </w:rPr>
        <w:t>37</w:t>
      </w:r>
      <w:r>
        <w:rPr>
          <w:noProof/>
        </w:rPr>
        <w:fldChar w:fldCharType="end"/>
      </w:r>
    </w:p>
    <w:p w14:paraId="64A13461" w14:textId="77777777" w:rsidR="00167896" w:rsidRPr="003E779E" w:rsidRDefault="00167896">
      <w:pPr>
        <w:pStyle w:val="TOC1"/>
        <w:rPr>
          <w:rFonts w:ascii="Calibri" w:hAnsi="Calibri"/>
          <w:noProof/>
          <w:kern w:val="2"/>
          <w:szCs w:val="22"/>
          <w:lang w:eastAsia="en-GB"/>
        </w:rPr>
      </w:pPr>
      <w:r>
        <w:rPr>
          <w:noProof/>
        </w:rPr>
        <w:lastRenderedPageBreak/>
        <w:t>B.1</w:t>
      </w:r>
      <w:r w:rsidRPr="003E779E">
        <w:rPr>
          <w:rFonts w:ascii="Calibri" w:hAnsi="Calibri"/>
          <w:noProof/>
          <w:kern w:val="2"/>
          <w:szCs w:val="22"/>
          <w:lang w:eastAsia="en-GB"/>
        </w:rPr>
        <w:tab/>
      </w:r>
      <w:r>
        <w:rPr>
          <w:noProof/>
        </w:rPr>
        <w:t>Example scenario #1 – non-virtualized RAN</w:t>
      </w:r>
      <w:r>
        <w:rPr>
          <w:noProof/>
        </w:rPr>
        <w:tab/>
      </w:r>
      <w:r>
        <w:rPr>
          <w:noProof/>
        </w:rPr>
        <w:fldChar w:fldCharType="begin" w:fldLock="1"/>
      </w:r>
      <w:r>
        <w:rPr>
          <w:noProof/>
        </w:rPr>
        <w:instrText xml:space="preserve"> PAGEREF _Toc152693873 \h </w:instrText>
      </w:r>
      <w:r>
        <w:rPr>
          <w:noProof/>
        </w:rPr>
      </w:r>
      <w:r>
        <w:rPr>
          <w:noProof/>
        </w:rPr>
        <w:fldChar w:fldCharType="separate"/>
      </w:r>
      <w:r>
        <w:rPr>
          <w:noProof/>
        </w:rPr>
        <w:t>37</w:t>
      </w:r>
      <w:r>
        <w:rPr>
          <w:noProof/>
        </w:rPr>
        <w:fldChar w:fldCharType="end"/>
      </w:r>
    </w:p>
    <w:p w14:paraId="17636281" w14:textId="77777777" w:rsidR="00167896" w:rsidRPr="003E779E" w:rsidRDefault="00167896">
      <w:pPr>
        <w:pStyle w:val="TOC1"/>
        <w:rPr>
          <w:rFonts w:ascii="Calibri" w:hAnsi="Calibri"/>
          <w:noProof/>
          <w:kern w:val="2"/>
          <w:szCs w:val="22"/>
          <w:lang w:eastAsia="en-GB"/>
        </w:rPr>
      </w:pPr>
      <w:r>
        <w:rPr>
          <w:noProof/>
        </w:rPr>
        <w:t>B.2</w:t>
      </w:r>
      <w:r w:rsidRPr="003E779E">
        <w:rPr>
          <w:rFonts w:ascii="Calibri" w:hAnsi="Calibri"/>
          <w:noProof/>
          <w:kern w:val="2"/>
          <w:szCs w:val="22"/>
          <w:lang w:eastAsia="en-GB"/>
        </w:rPr>
        <w:tab/>
      </w:r>
      <w:r>
        <w:rPr>
          <w:noProof/>
        </w:rPr>
        <w:t>Example scenario #2 – Virtualized 5GC on telco cloud</w:t>
      </w:r>
      <w:r>
        <w:rPr>
          <w:noProof/>
        </w:rPr>
        <w:tab/>
      </w:r>
      <w:r>
        <w:rPr>
          <w:noProof/>
        </w:rPr>
        <w:fldChar w:fldCharType="begin" w:fldLock="1"/>
      </w:r>
      <w:r>
        <w:rPr>
          <w:noProof/>
        </w:rPr>
        <w:instrText xml:space="preserve"> PAGEREF _Toc152693874 \h </w:instrText>
      </w:r>
      <w:r>
        <w:rPr>
          <w:noProof/>
        </w:rPr>
      </w:r>
      <w:r>
        <w:rPr>
          <w:noProof/>
        </w:rPr>
        <w:fldChar w:fldCharType="separate"/>
      </w:r>
      <w:r>
        <w:rPr>
          <w:noProof/>
        </w:rPr>
        <w:t>37</w:t>
      </w:r>
      <w:r>
        <w:rPr>
          <w:noProof/>
        </w:rPr>
        <w:fldChar w:fldCharType="end"/>
      </w:r>
    </w:p>
    <w:p w14:paraId="5AC6AC9A" w14:textId="77777777" w:rsidR="00167896" w:rsidRPr="003E779E" w:rsidRDefault="00167896" w:rsidP="00167896">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_Toc152693875 \h </w:instrText>
      </w:r>
      <w:r>
        <w:rPr>
          <w:noProof/>
        </w:rPr>
      </w:r>
      <w:r>
        <w:rPr>
          <w:noProof/>
        </w:rPr>
        <w:fldChar w:fldCharType="separate"/>
      </w:r>
      <w:r>
        <w:rPr>
          <w:noProof/>
        </w:rPr>
        <w:t>39</w:t>
      </w:r>
      <w:r>
        <w:rPr>
          <w:noProof/>
        </w:rPr>
        <w:fldChar w:fldCharType="end"/>
      </w:r>
    </w:p>
    <w:p w14:paraId="12D88390" w14:textId="77777777"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5" w:name="_Toc34300915"/>
      <w:bookmarkStart w:id="6" w:name="_Toc43730744"/>
      <w:bookmarkStart w:id="7" w:name="_Toc152693763"/>
      <w:r w:rsidRPr="008577C3">
        <w:lastRenderedPageBreak/>
        <w:t>Foreword</w:t>
      </w:r>
      <w:bookmarkEnd w:id="5"/>
      <w:bookmarkEnd w:id="6"/>
      <w:bookmarkEnd w:id="7"/>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Version x.y.z</w:t>
      </w:r>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"is"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8" w:name="_Toc34300916"/>
      <w:bookmarkStart w:id="9" w:name="_Toc43730745"/>
      <w:bookmarkStart w:id="10" w:name="_Toc152693764"/>
      <w:r w:rsidRPr="008577C3">
        <w:lastRenderedPageBreak/>
        <w:t>1</w:t>
      </w:r>
      <w:r w:rsidRPr="008577C3">
        <w:tab/>
        <w:t>Scope</w:t>
      </w:r>
      <w:bookmarkEnd w:id="8"/>
      <w:bookmarkEnd w:id="9"/>
      <w:bookmarkEnd w:id="10"/>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1" w:name="_Toc34300917"/>
      <w:bookmarkStart w:id="12" w:name="_Toc43730746"/>
      <w:bookmarkStart w:id="13" w:name="_Toc152693765"/>
      <w:r w:rsidRPr="008577C3">
        <w:t>2</w:t>
      </w:r>
      <w:r w:rsidRPr="008577C3">
        <w:tab/>
        <w:t>References</w:t>
      </w:r>
      <w:bookmarkEnd w:id="11"/>
      <w:bookmarkEnd w:id="12"/>
      <w:bookmarkEnd w:id="13"/>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4" w:name="OLE_LINK1"/>
      <w:bookmarkStart w:id="15" w:name="OLE_LINK2"/>
      <w:bookmarkStart w:id="16" w:name="OLE_LINK3"/>
      <w:bookmarkStart w:id="17"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4"/>
    <w:bookmarkEnd w:id="15"/>
    <w:bookmarkEnd w:id="16"/>
    <w:bookmarkEnd w:id="17"/>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77777777" w:rsidR="00D50765" w:rsidRPr="008577C3" w:rsidRDefault="00D50765" w:rsidP="00D50765">
      <w:pPr>
        <w:pStyle w:val="EX"/>
      </w:pPr>
      <w:r w:rsidRPr="008577C3">
        <w:t>[7]</w:t>
      </w:r>
      <w:r w:rsidRPr="008577C3">
        <w:tab/>
        <w:t>3GPP TS 28.545: "Management and orchestration; Fault Supervision (FS)".</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77777777" w:rsidR="00E647C9" w:rsidRDefault="00E647C9" w:rsidP="00E647C9">
      <w:pPr>
        <w:pStyle w:val="EX"/>
      </w:pPr>
      <w:r w:rsidRPr="008577C3">
        <w:t>[14]</w:t>
      </w:r>
      <w:r w:rsidRPr="008577C3">
        <w:tab/>
        <w:t>3GPP TR 37.816: "Study on RAN-centric data collection and utilization for LTE and NR".</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77777777" w:rsidR="009B007B" w:rsidRDefault="009B007B" w:rsidP="009B007B">
      <w:pPr>
        <w:pStyle w:val="EX"/>
      </w:pPr>
      <w:r>
        <w:t>[24]</w:t>
      </w:r>
      <w:r>
        <w:tab/>
        <w:t>3GPP TS 28.530: "</w:t>
      </w:r>
      <w:r w:rsidRPr="000123B7">
        <w:t xml:space="preserve"> Management and orchestration; Concepts, use cases and requirements</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Virtualisation (NFV) Release 4; Management and Orchestration; Performance Measurements Specification".</w:t>
      </w:r>
    </w:p>
    <w:p w14:paraId="7B3E3EC3" w14:textId="77777777" w:rsidR="009B007B" w:rsidRPr="009B007B" w:rsidRDefault="009B007B" w:rsidP="00D447A9">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DFAAB57" w14:textId="77777777" w:rsidR="00080512" w:rsidRPr="008577C3" w:rsidRDefault="00080512">
      <w:pPr>
        <w:pStyle w:val="Heading1"/>
      </w:pPr>
      <w:bookmarkStart w:id="18" w:name="_Toc34300918"/>
      <w:bookmarkStart w:id="19" w:name="_Toc43730747"/>
      <w:bookmarkStart w:id="20" w:name="_Toc152693766"/>
      <w:r w:rsidRPr="008577C3">
        <w:t>3</w:t>
      </w:r>
      <w:r w:rsidRPr="008577C3">
        <w:tab/>
        <w:t>Definitions</w:t>
      </w:r>
      <w:r w:rsidR="008028A4" w:rsidRPr="008577C3">
        <w:t xml:space="preserve"> </w:t>
      </w:r>
      <w:r w:rsidR="00AC70F1">
        <w:t xml:space="preserve">of terms, symbols </w:t>
      </w:r>
      <w:r w:rsidR="008028A4" w:rsidRPr="008577C3">
        <w:t>and abbreviations</w:t>
      </w:r>
      <w:bookmarkEnd w:id="18"/>
      <w:bookmarkEnd w:id="19"/>
      <w:bookmarkEnd w:id="20"/>
    </w:p>
    <w:p w14:paraId="348BDCAF" w14:textId="77777777" w:rsidR="00080512" w:rsidRPr="008577C3" w:rsidRDefault="00080512">
      <w:pPr>
        <w:pStyle w:val="Heading2"/>
      </w:pPr>
      <w:bookmarkStart w:id="21" w:name="_Toc34300919"/>
      <w:bookmarkStart w:id="22" w:name="_Toc43730748"/>
      <w:bookmarkStart w:id="23" w:name="_Toc152693767"/>
      <w:r w:rsidRPr="008577C3">
        <w:t>3.1</w:t>
      </w:r>
      <w:r w:rsidRPr="008577C3">
        <w:tab/>
      </w:r>
      <w:r w:rsidR="00AC70F1">
        <w:t>Terms</w:t>
      </w:r>
      <w:bookmarkEnd w:id="21"/>
      <w:bookmarkEnd w:id="22"/>
      <w:bookmarkEnd w:id="23"/>
    </w:p>
    <w:p w14:paraId="749DE243" w14:textId="77777777" w:rsidR="00080512" w:rsidRPr="008577C3" w:rsidRDefault="00080512">
      <w:r w:rsidRPr="008577C3">
        <w:t xml:space="preserve">For the purposes of the present document, the terms given in </w:t>
      </w:r>
      <w:bookmarkStart w:id="24" w:name="OLE_LINK6"/>
      <w:bookmarkStart w:id="25" w:name="OLE_LINK7"/>
      <w:bookmarkStart w:id="26" w:name="OLE_LINK8"/>
      <w:r w:rsidR="00DF62CD" w:rsidRPr="008577C3">
        <w:t xml:space="preserve">3GPP </w:t>
      </w:r>
      <w:bookmarkEnd w:id="24"/>
      <w:bookmarkEnd w:id="25"/>
      <w:bookmarkEnd w:id="26"/>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r w:rsidRPr="008577C3">
        <w:rPr>
          <w:b/>
        </w:rPr>
        <w:t xml:space="preserve">energySaving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r w:rsidRPr="008577C3">
        <w:rPr>
          <w:b/>
        </w:rPr>
        <w:t xml:space="preserve">notEnergySaving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function goes into energySaving state.</w:t>
      </w:r>
    </w:p>
    <w:p w14:paraId="600AF36C"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function goes into notEnergySaving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7777777"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15F8D555" w14:textId="77777777" w:rsidR="002437E5" w:rsidRDefault="002437E5" w:rsidP="002437E5">
      <w:r>
        <w:rPr>
          <w:b/>
          <w:bCs/>
          <w:iCs/>
        </w:rPr>
        <w:lastRenderedPageBreak/>
        <w:t>compensatingForEnergySaving state:</w:t>
      </w:r>
      <w:r>
        <w:rPr>
          <w:iCs/>
        </w:rPr>
        <w:t xml:space="preserve"> </w:t>
      </w:r>
      <w:r>
        <w:t xml:space="preserve">in an off-peak traffic situation, a cell is remaining powered on, e.g. taking over the coverage areas of neighbor cell in </w:t>
      </w:r>
      <w:r>
        <w:rPr>
          <w:iCs/>
        </w:rPr>
        <w:t>energySaving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r>
        <w:rPr>
          <w:iCs/>
          <w:lang w:eastAsia="zh-CN"/>
        </w:rPr>
        <w:t>compensatingForEnergySaving</w:t>
      </w:r>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1E2CE7EE" w14:textId="77777777" w:rsidR="001D45FF" w:rsidRDefault="001D45FF" w:rsidP="001D45FF">
      <w:r w:rsidRPr="00086DEC">
        <w:rPr>
          <w:b/>
        </w:rPr>
        <w:t>Energy Consumption (EC)</w:t>
      </w:r>
      <w:r>
        <w:t xml:space="preserve">: </w:t>
      </w:r>
      <w:r w:rsidRPr="006B15CB">
        <w:t>integral of power consumption over time</w:t>
      </w:r>
      <w:r>
        <w:t>.</w:t>
      </w:r>
    </w:p>
    <w:p w14:paraId="3BCA486A" w14:textId="77777777" w:rsidR="001D45FF" w:rsidRPr="008577C3" w:rsidRDefault="001D45FF" w:rsidP="001D45FF">
      <w:pPr>
        <w:pStyle w:val="NO"/>
      </w:pPr>
      <w:r>
        <w:t>NOTE 9: see [23].</w:t>
      </w:r>
    </w:p>
    <w:p w14:paraId="5A48D1C3" w14:textId="77777777" w:rsidR="00AC70F1" w:rsidRDefault="00080512">
      <w:pPr>
        <w:pStyle w:val="Heading2"/>
      </w:pPr>
      <w:bookmarkStart w:id="27" w:name="_Toc34300920"/>
      <w:bookmarkStart w:id="28" w:name="_Toc43730749"/>
      <w:bookmarkStart w:id="29" w:name="_Toc152693768"/>
      <w:r w:rsidRPr="008577C3">
        <w:t>3.</w:t>
      </w:r>
      <w:r w:rsidR="004B7106" w:rsidRPr="008577C3">
        <w:t>2</w:t>
      </w:r>
      <w:r w:rsidRPr="008577C3">
        <w:tab/>
      </w:r>
      <w:r w:rsidR="00AC70F1">
        <w:t>Symbols</w:t>
      </w:r>
      <w:bookmarkEnd w:id="27"/>
      <w:bookmarkEnd w:id="28"/>
      <w:bookmarkEnd w:id="29"/>
    </w:p>
    <w:p w14:paraId="36A41C14" w14:textId="77777777" w:rsidR="00AC70F1" w:rsidRPr="00AC70F1" w:rsidRDefault="00AC70F1" w:rsidP="00AA5C1E">
      <w:r>
        <w:t>Void.</w:t>
      </w:r>
    </w:p>
    <w:p w14:paraId="50D5F6DE" w14:textId="77777777" w:rsidR="00080512" w:rsidRPr="008577C3" w:rsidRDefault="00AC70F1">
      <w:pPr>
        <w:pStyle w:val="Heading2"/>
      </w:pPr>
      <w:bookmarkStart w:id="30" w:name="_Toc34300921"/>
      <w:bookmarkStart w:id="31" w:name="_Toc43730750"/>
      <w:bookmarkStart w:id="32" w:name="_Toc152693769"/>
      <w:r>
        <w:t>3.3</w:t>
      </w:r>
      <w:r>
        <w:tab/>
      </w:r>
      <w:r w:rsidR="00080512" w:rsidRPr="008577C3">
        <w:t>Abbreviations</w:t>
      </w:r>
      <w:bookmarkEnd w:id="30"/>
      <w:bookmarkEnd w:id="31"/>
      <w:bookmarkEnd w:id="32"/>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4D85E6D9" w14:textId="77777777" w:rsidR="004B7106" w:rsidRPr="008577C3" w:rsidRDefault="004B7106" w:rsidP="004B7106">
      <w:pPr>
        <w:pStyle w:val="EW"/>
      </w:pPr>
      <w:r w:rsidRPr="008577C3">
        <w:t>DV</w:t>
      </w:r>
      <w:r w:rsidRPr="008577C3">
        <w:tab/>
        <w:t>Data Volume</w:t>
      </w:r>
    </w:p>
    <w:p w14:paraId="24F5E69B" w14:textId="77777777" w:rsidR="004B7106" w:rsidRPr="008577C3" w:rsidRDefault="004B7106" w:rsidP="004B7106">
      <w:pPr>
        <w:pStyle w:val="EW"/>
      </w:pPr>
      <w:r w:rsidRPr="008577C3">
        <w:t>EC</w:t>
      </w:r>
      <w:r w:rsidRPr="008577C3">
        <w:tab/>
        <w:t>Energy Consumption</w:t>
      </w:r>
    </w:p>
    <w:p w14:paraId="089C7EA3" w14:textId="77777777" w:rsidR="004B7106" w:rsidRPr="008577C3" w:rsidRDefault="004B7106" w:rsidP="004B7106">
      <w:pPr>
        <w:pStyle w:val="EW"/>
      </w:pPr>
      <w:r w:rsidRPr="008577C3">
        <w:t>EE</w:t>
      </w:r>
      <w:r w:rsidRPr="008577C3">
        <w:tab/>
        <w:t>Energy Efficiency</w:t>
      </w:r>
    </w:p>
    <w:p w14:paraId="76B2DAC6" w14:textId="77777777" w:rsidR="004B7106" w:rsidRPr="008577C3" w:rsidRDefault="004B7106" w:rsidP="004B7106">
      <w:pPr>
        <w:pStyle w:val="EW"/>
      </w:pPr>
      <w:r w:rsidRPr="008577C3">
        <w:t>PEE</w:t>
      </w:r>
      <w:r w:rsidRPr="008577C3">
        <w:tab/>
        <w:t>Power, Energy and Environmental</w:t>
      </w:r>
    </w:p>
    <w:p w14:paraId="467FDA89" w14:textId="77777777" w:rsidR="004B7106" w:rsidRPr="008577C3" w:rsidRDefault="004B7106" w:rsidP="004B7106">
      <w:pPr>
        <w:pStyle w:val="EW"/>
      </w:pPr>
      <w:r w:rsidRPr="008577C3">
        <w:t>PNF</w:t>
      </w:r>
      <w:r w:rsidRPr="008577C3">
        <w:tab/>
        <w:t>Physical Network Function</w:t>
      </w:r>
    </w:p>
    <w:p w14:paraId="31EF964F" w14:textId="77777777" w:rsidR="001A2A6A" w:rsidRPr="008577C3" w:rsidRDefault="004B7106">
      <w:pPr>
        <w:pStyle w:val="EW"/>
      </w:pPr>
      <w:r w:rsidRPr="008577C3">
        <w:t>VNF</w:t>
      </w:r>
      <w:r w:rsidRPr="008577C3">
        <w:tab/>
        <w:t>Virtualized Network Function</w:t>
      </w:r>
    </w:p>
    <w:p w14:paraId="4F6614B0" w14:textId="77777777" w:rsidR="00080512" w:rsidRPr="008577C3" w:rsidRDefault="00080512">
      <w:pPr>
        <w:pStyle w:val="EW"/>
      </w:pPr>
    </w:p>
    <w:p w14:paraId="1A34826D" w14:textId="77777777" w:rsidR="00DF0104" w:rsidRPr="008577C3" w:rsidRDefault="00DF0104" w:rsidP="00DF0104">
      <w:pPr>
        <w:pStyle w:val="Heading1"/>
      </w:pPr>
      <w:bookmarkStart w:id="33" w:name="_Toc34300922"/>
      <w:bookmarkStart w:id="34" w:name="_Toc43730751"/>
      <w:bookmarkStart w:id="35" w:name="_Toc152693770"/>
      <w:r w:rsidRPr="008577C3">
        <w:t>4</w:t>
      </w:r>
      <w:r w:rsidRPr="008577C3">
        <w:tab/>
      </w:r>
      <w:r w:rsidR="00753455" w:rsidRPr="008577C3">
        <w:t>C</w:t>
      </w:r>
      <w:r w:rsidRPr="008577C3">
        <w:t>oncepts</w:t>
      </w:r>
      <w:r w:rsidR="00753455" w:rsidRPr="008577C3">
        <w:t xml:space="preserve"> and overview</w:t>
      </w:r>
      <w:bookmarkEnd w:id="33"/>
      <w:bookmarkEnd w:id="34"/>
      <w:bookmarkEnd w:id="35"/>
    </w:p>
    <w:p w14:paraId="6B7C44F2" w14:textId="77777777" w:rsidR="0009311B" w:rsidRPr="008577C3" w:rsidRDefault="0009311B" w:rsidP="008E24B3">
      <w:pPr>
        <w:pStyle w:val="Heading2"/>
      </w:pPr>
      <w:bookmarkStart w:id="36" w:name="_Toc34300923"/>
      <w:bookmarkStart w:id="37" w:name="_Toc43730752"/>
      <w:bookmarkStart w:id="38" w:name="_Toc152693771"/>
      <w:r w:rsidRPr="008577C3">
        <w:t>4.1</w:t>
      </w:r>
      <w:r w:rsidRPr="008577C3">
        <w:tab/>
      </w:r>
      <w:r w:rsidR="003C24C5" w:rsidRPr="008577C3">
        <w:t xml:space="preserve">EE KPIs </w:t>
      </w:r>
      <w:r w:rsidRPr="008577C3">
        <w:t>Overview</w:t>
      </w:r>
      <w:bookmarkEnd w:id="36"/>
      <w:bookmarkEnd w:id="37"/>
      <w:bookmarkEnd w:id="38"/>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lastRenderedPageBreak/>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67E8CF8" w14:textId="77777777"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1FF2F3B7" w14:textId="77777777" w:rsidR="004B7106" w:rsidRPr="008577C3" w:rsidRDefault="004B7106" w:rsidP="004B7106">
      <w:r w:rsidRPr="008577C3">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Pr="008577C3">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Pr="008577C3">
        <w:pict w14:anchorId="27ABBBB8">
          <v:shape id="_x0000_i1027" type="#_x0000_t75" style="width:72.4pt;height:30.5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Pr="008577C3">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Pr="008577C3">
        <w:pict w14:anchorId="024D3B3E">
          <v:shape id="_x0000_i1028" type="#_x0000_t75" style="width:97.75pt;height:26.95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171B8B51"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9" w:name="_Toc34300924"/>
      <w:bookmarkStart w:id="40" w:name="_Toc43730753"/>
      <w:bookmarkStart w:id="41" w:name="_Toc152693772"/>
      <w:r w:rsidRPr="008577C3">
        <w:t>4.2</w:t>
      </w:r>
      <w:r w:rsidR="00A302BA" w:rsidRPr="008577C3">
        <w:tab/>
      </w:r>
      <w:r w:rsidRPr="008577C3">
        <w:t>Management services</w:t>
      </w:r>
      <w:bookmarkEnd w:id="39"/>
      <w:bookmarkEnd w:id="40"/>
      <w:bookmarkEnd w:id="41"/>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77777777"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[5] – clause 4.3):</w:t>
      </w:r>
    </w:p>
    <w:p w14:paraId="2F816509" w14:textId="77777777" w:rsidR="00265E2B" w:rsidRPr="008577C3" w:rsidRDefault="00265E2B" w:rsidP="00265E2B">
      <w:pPr>
        <w:pStyle w:val="B2"/>
      </w:pPr>
      <w:r w:rsidRPr="008577C3">
        <w:lastRenderedPageBreak/>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77777777" w:rsidR="00265E2B" w:rsidRPr="008577C3" w:rsidRDefault="00265E2B" w:rsidP="00265E2B">
      <w:pPr>
        <w:pStyle w:val="B10"/>
      </w:pPr>
      <w:r w:rsidRPr="008577C3">
        <w:t xml:space="preserve">- </w:t>
      </w:r>
      <w:r w:rsidR="00AC70F1">
        <w:tab/>
      </w:r>
      <w:r w:rsidRPr="008577C3">
        <w:t>Management services for network function provisioning (cf. [6]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77777777" w:rsidR="00265E2B" w:rsidRPr="008577C3" w:rsidRDefault="00265E2B" w:rsidP="00265E2B">
      <w:pPr>
        <w:pStyle w:val="B10"/>
      </w:pPr>
      <w:r w:rsidRPr="008577C3">
        <w:t xml:space="preserve">- </w:t>
      </w:r>
      <w:r w:rsidR="00AC70F1">
        <w:tab/>
      </w:r>
      <w:r w:rsidRPr="008577C3">
        <w:t>Management services for Fault Supervision (cf. [7] – clause 4.1.1):</w:t>
      </w:r>
    </w:p>
    <w:p w14:paraId="1D3CD624" w14:textId="77777777" w:rsidR="00265E2B" w:rsidRPr="008577C3" w:rsidRDefault="00265E2B" w:rsidP="00265E2B">
      <w:pPr>
        <w:pStyle w:val="B2"/>
      </w:pPr>
      <w:r w:rsidRPr="008577C3">
        <w:t xml:space="preserve">- </w:t>
      </w:r>
      <w:r w:rsidR="00AC70F1">
        <w:tab/>
      </w:r>
      <w:r w:rsidRPr="008577C3">
        <w:t>Fault supervision data report service for NF</w:t>
      </w:r>
      <w:r w:rsidR="00BB72BD">
        <w:t>.</w:t>
      </w:r>
    </w:p>
    <w:p w14:paraId="41EFF400" w14:textId="77777777" w:rsidR="00265E2B" w:rsidRPr="008577C3" w:rsidRDefault="00265E2B" w:rsidP="00AC70F1">
      <w:pPr>
        <w:pStyle w:val="B2"/>
      </w:pPr>
      <w:r w:rsidRPr="008577C3">
        <w:t xml:space="preserve">- </w:t>
      </w:r>
      <w:r w:rsidR="00AC70F1">
        <w:tab/>
      </w:r>
      <w:r w:rsidRPr="008577C3">
        <w:t>Fault supervision data control service for NF.</w:t>
      </w:r>
    </w:p>
    <w:p w14:paraId="2D70846F" w14:textId="77777777" w:rsidR="00FC4ED9" w:rsidRPr="008577C3" w:rsidRDefault="00FC4ED9" w:rsidP="00FC4ED9">
      <w:pPr>
        <w:pStyle w:val="Heading2"/>
      </w:pPr>
      <w:bookmarkStart w:id="42" w:name="_Toc34300925"/>
      <w:bookmarkStart w:id="43" w:name="_Toc43730754"/>
      <w:bookmarkStart w:id="44" w:name="_Toc152693773"/>
      <w:r w:rsidRPr="008577C3">
        <w:t>4.3</w:t>
      </w:r>
      <w:r w:rsidRPr="008577C3">
        <w:tab/>
        <w:t>Energy saving</w:t>
      </w:r>
      <w:bookmarkEnd w:id="42"/>
      <w:bookmarkEnd w:id="43"/>
      <w:bookmarkEnd w:id="44"/>
    </w:p>
    <w:p w14:paraId="50956765" w14:textId="77777777" w:rsidR="00FC4ED9" w:rsidRPr="008577C3" w:rsidRDefault="00FC4ED9" w:rsidP="00FC4ED9">
      <w:pPr>
        <w:pStyle w:val="Heading3"/>
      </w:pPr>
      <w:bookmarkStart w:id="45" w:name="_Toc34300926"/>
      <w:bookmarkStart w:id="46" w:name="_Toc43730755"/>
      <w:bookmarkStart w:id="47" w:name="_Toc152693774"/>
      <w:r w:rsidRPr="008577C3">
        <w:t>4.3.1</w:t>
      </w:r>
      <w:r w:rsidRPr="008577C3">
        <w:tab/>
        <w:t>Introduction</w:t>
      </w:r>
      <w:bookmarkEnd w:id="45"/>
      <w:bookmarkEnd w:id="46"/>
      <w:bookmarkEnd w:id="47"/>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8" w:name="_Toc34300927"/>
      <w:bookmarkStart w:id="49" w:name="_Toc43730756"/>
      <w:bookmarkStart w:id="50" w:name="_Toc152693775"/>
      <w:r w:rsidRPr="00AC0DCA">
        <w:t>4.3.</w:t>
      </w:r>
      <w:r>
        <w:t>2</w:t>
      </w:r>
      <w:r w:rsidRPr="00AC0DCA">
        <w:tab/>
      </w:r>
      <w:r>
        <w:t>C</w:t>
      </w:r>
      <w:r w:rsidRPr="00AC0DCA">
        <w:t>oncepts</w:t>
      </w:r>
      <w:bookmarkEnd w:id="48"/>
      <w:bookmarkEnd w:id="49"/>
      <w:bookmarkEnd w:id="50"/>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t>notEnergySaving state</w:t>
      </w:r>
    </w:p>
    <w:p w14:paraId="14A54EDA" w14:textId="77777777" w:rsidR="00F90D29" w:rsidRPr="00AC0DCA" w:rsidRDefault="00F90D29" w:rsidP="00F90D29">
      <w:pPr>
        <w:pStyle w:val="B10"/>
      </w:pPr>
      <w:r w:rsidRPr="00AC0DCA">
        <w:t>-</w:t>
      </w:r>
      <w:r w:rsidRPr="00AC0DCA">
        <w:tab/>
        <w:t>energySaving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30A16D81" w14:textId="77777777" w:rsidR="00F90D29"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3BF2C24F" w14:textId="77777777" w:rsidR="00147F66" w:rsidRPr="00AC0DCA" w:rsidRDefault="00147F66" w:rsidP="00F90D29">
      <w:r>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energySaving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to energySaving state</w:t>
      </w:r>
      <w:r>
        <w:rPr>
          <w:rFonts w:ascii="SimSun" w:hAnsi="SimSun" w:cs="SimSun" w:hint="eastAsia"/>
          <w:lang w:eastAsia="zh-CN"/>
        </w:rPr>
        <w:t>.</w:t>
      </w:r>
    </w:p>
    <w:p w14:paraId="6B151F5F" w14:textId="77777777" w:rsidR="00F90D29" w:rsidRDefault="00F90D29" w:rsidP="00AC70F1">
      <w:r w:rsidRPr="00AC0DCA">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1" w:name="_Toc34300928"/>
      <w:bookmarkStart w:id="52" w:name="_Toc43730757"/>
      <w:bookmarkStart w:id="53" w:name="_Toc152693776"/>
      <w:r w:rsidRPr="008577C3">
        <w:lastRenderedPageBreak/>
        <w:t>5</w:t>
      </w:r>
      <w:r w:rsidRPr="008577C3">
        <w:tab/>
      </w:r>
      <w:r w:rsidR="007009EA" w:rsidRPr="008577C3">
        <w:t xml:space="preserve">Specification </w:t>
      </w:r>
      <w:r w:rsidRPr="008577C3">
        <w:t>level requirements</w:t>
      </w:r>
      <w:bookmarkEnd w:id="51"/>
      <w:bookmarkEnd w:id="52"/>
      <w:bookmarkEnd w:id="53"/>
    </w:p>
    <w:p w14:paraId="132911F5" w14:textId="77777777" w:rsidR="007009EA" w:rsidRPr="008577C3" w:rsidRDefault="007009EA" w:rsidP="007009EA">
      <w:pPr>
        <w:pStyle w:val="Heading2"/>
      </w:pPr>
      <w:bookmarkStart w:id="54" w:name="_Toc34300929"/>
      <w:bookmarkStart w:id="55" w:name="_Toc43730758"/>
      <w:bookmarkStart w:id="56" w:name="_Toc152693777"/>
      <w:r w:rsidRPr="008577C3">
        <w:t>5.1</w:t>
      </w:r>
      <w:r w:rsidRPr="008577C3">
        <w:tab/>
        <w:t>Use cases</w:t>
      </w:r>
      <w:bookmarkEnd w:id="54"/>
      <w:bookmarkEnd w:id="55"/>
      <w:bookmarkEnd w:id="56"/>
    </w:p>
    <w:p w14:paraId="29A29F46" w14:textId="77777777" w:rsidR="007009EA" w:rsidRPr="008577C3" w:rsidRDefault="007009EA" w:rsidP="007009EA">
      <w:pPr>
        <w:pStyle w:val="Heading3"/>
      </w:pPr>
      <w:bookmarkStart w:id="57" w:name="_Toc34300930"/>
      <w:bookmarkStart w:id="58" w:name="_Toc43730759"/>
      <w:bookmarkStart w:id="59" w:name="_Toc152693778"/>
      <w:r w:rsidRPr="008577C3">
        <w:t>5.1.1</w:t>
      </w:r>
      <w:r w:rsidRPr="008577C3">
        <w:tab/>
        <w:t>Data Volume (DV) collection</w:t>
      </w:r>
      <w:bookmarkEnd w:id="57"/>
      <w:bookmarkEnd w:id="58"/>
      <w:bookmarkEnd w:id="59"/>
    </w:p>
    <w:p w14:paraId="5EC50DE7" w14:textId="77777777" w:rsidR="007009EA" w:rsidRPr="008577C3" w:rsidRDefault="007009EA" w:rsidP="007009EA">
      <w:pPr>
        <w:pStyle w:val="Heading4"/>
      </w:pPr>
      <w:bookmarkStart w:id="60" w:name="_Toc34300931"/>
      <w:bookmarkStart w:id="61" w:name="_Toc43730760"/>
      <w:bookmarkStart w:id="62" w:name="_Toc152693779"/>
      <w:r w:rsidRPr="008577C3">
        <w:t>5.1.1.1</w:t>
      </w:r>
      <w:r w:rsidRPr="008577C3">
        <w:tab/>
        <w:t>Applicability</w:t>
      </w:r>
      <w:bookmarkEnd w:id="60"/>
      <w:bookmarkEnd w:id="61"/>
      <w:bookmarkEnd w:id="62"/>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3" w:name="_Toc34300932"/>
      <w:bookmarkStart w:id="64" w:name="_Toc43730761"/>
      <w:bookmarkStart w:id="65" w:name="_Toc152693780"/>
      <w:r w:rsidRPr="008577C3">
        <w:t>5.1.1.2</w:t>
      </w:r>
      <w:r w:rsidRPr="008577C3">
        <w:tab/>
        <w:t>DV measurement control</w:t>
      </w:r>
      <w:bookmarkEnd w:id="63"/>
      <w:bookmarkEnd w:id="64"/>
      <w:bookmarkEnd w:id="65"/>
      <w:r w:rsidRPr="008577C3">
        <w:t xml:space="preserve"> </w:t>
      </w:r>
    </w:p>
    <w:p w14:paraId="6F3BF57D" w14:textId="77777777" w:rsidR="007009EA" w:rsidRPr="008577C3" w:rsidRDefault="007009EA" w:rsidP="007009EA">
      <w:r w:rsidRPr="008577C3">
        <w:t>Use cases specified in [5] – clause 5.1.1.1 ("NF measurement job control service") – apply for measurement job control of Data Volume.</w:t>
      </w:r>
    </w:p>
    <w:p w14:paraId="6A45B425" w14:textId="77777777" w:rsidR="007009EA" w:rsidRPr="008577C3" w:rsidRDefault="007009EA" w:rsidP="007009EA">
      <w:r w:rsidRPr="008577C3">
        <w:t>Depending on scenarios, NF measurement job control services may not exist. In such a case, the NF measurement control of DV may be achieved as specified in [6]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6" w:name="_Toc34300933"/>
      <w:bookmarkStart w:id="67" w:name="_Toc43730762"/>
      <w:bookmarkStart w:id="68" w:name="_Toc152693781"/>
      <w:r w:rsidRPr="008577C3">
        <w:t>5.1.1.3</w:t>
      </w:r>
      <w:r w:rsidRPr="008577C3">
        <w:tab/>
        <w:t>DV measurement data file reporting</w:t>
      </w:r>
      <w:bookmarkEnd w:id="66"/>
      <w:bookmarkEnd w:id="67"/>
      <w:bookmarkEnd w:id="68"/>
      <w:r w:rsidRPr="008577C3">
        <w:t xml:space="preserve"> </w:t>
      </w:r>
    </w:p>
    <w:p w14:paraId="1E28FF8A" w14:textId="77777777" w:rsidR="007009EA" w:rsidRPr="008577C3" w:rsidRDefault="007009EA" w:rsidP="007009EA">
      <w:r w:rsidRPr="008577C3">
        <w:t>Use cases specified in [5] – clause 5.1.1.2 – apply for Data Volume measurement data file reporting, in compliance with [8], [9], [10].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9" w:name="_Toc34300934"/>
      <w:bookmarkStart w:id="70" w:name="_Toc43730763"/>
      <w:bookmarkStart w:id="71" w:name="_Toc152693782"/>
      <w:r w:rsidRPr="008577C3">
        <w:t>5.1.1.4</w:t>
      </w:r>
      <w:r w:rsidRPr="008577C3">
        <w:tab/>
        <w:t>DV measurement data streaming</w:t>
      </w:r>
      <w:bookmarkEnd w:id="69"/>
      <w:bookmarkEnd w:id="70"/>
      <w:bookmarkEnd w:id="71"/>
      <w:r w:rsidRPr="008577C3">
        <w:t xml:space="preserve"> </w:t>
      </w:r>
    </w:p>
    <w:p w14:paraId="0C16B7F1" w14:textId="77777777" w:rsidR="00002599" w:rsidRPr="008577C3" w:rsidRDefault="00002599" w:rsidP="00002599">
      <w:r w:rsidRPr="008577C3">
        <w:t>Use cases specified in [5]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2" w:name="_Toc34300935"/>
      <w:bookmarkStart w:id="73" w:name="_Toc43730764"/>
      <w:bookmarkStart w:id="74" w:name="_Toc152693783"/>
      <w:r w:rsidRPr="008577C3">
        <w:t>5.1.2</w:t>
      </w:r>
      <w:r w:rsidRPr="008577C3">
        <w:tab/>
        <w:t>Power, Energy and Environmental (PEE) measurement collection</w:t>
      </w:r>
      <w:bookmarkEnd w:id="72"/>
      <w:bookmarkEnd w:id="73"/>
      <w:bookmarkEnd w:id="74"/>
    </w:p>
    <w:p w14:paraId="5C5C2F35" w14:textId="77777777" w:rsidR="0058558F" w:rsidRPr="008577C3" w:rsidRDefault="0058558F" w:rsidP="0058558F">
      <w:pPr>
        <w:pStyle w:val="Heading4"/>
      </w:pPr>
      <w:bookmarkStart w:id="75" w:name="_Toc34300936"/>
      <w:bookmarkStart w:id="76" w:name="_Toc43730765"/>
      <w:bookmarkStart w:id="77" w:name="_Toc152693784"/>
      <w:r w:rsidRPr="008577C3">
        <w:t>5.1.2.1</w:t>
      </w:r>
      <w:r w:rsidRPr="008577C3">
        <w:tab/>
        <w:t>Applicability</w:t>
      </w:r>
      <w:bookmarkEnd w:id="75"/>
      <w:bookmarkEnd w:id="76"/>
      <w:bookmarkEnd w:id="77"/>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8" w:name="_Toc34300937"/>
      <w:bookmarkStart w:id="79" w:name="_Toc43730766"/>
      <w:bookmarkStart w:id="80" w:name="_Toc152693785"/>
      <w:r w:rsidRPr="008577C3">
        <w:t>5.1.2.2</w:t>
      </w:r>
      <w:r w:rsidRPr="008577C3">
        <w:tab/>
        <w:t>PEE measurement control</w:t>
      </w:r>
      <w:bookmarkEnd w:id="78"/>
      <w:bookmarkEnd w:id="79"/>
      <w:bookmarkEnd w:id="80"/>
      <w:r w:rsidRPr="008577C3">
        <w:t xml:space="preserve"> </w:t>
      </w:r>
    </w:p>
    <w:p w14:paraId="7EC4F5E7" w14:textId="77777777" w:rsidR="0058558F" w:rsidRPr="008577C3" w:rsidRDefault="0058558F" w:rsidP="0058558F">
      <w:r w:rsidRPr="008577C3">
        <w:t>Use cases specified in [5] – clause 5.1.1.1 ("NF measurement job control service") – apply for measurement job control of PEE parameters.</w:t>
      </w:r>
    </w:p>
    <w:p w14:paraId="651A9707" w14:textId="77777777" w:rsidR="0058558F" w:rsidRPr="008577C3" w:rsidRDefault="0058558F" w:rsidP="0058558F">
      <w:r w:rsidRPr="008577C3">
        <w:t>Depending on scenarios, NF measurement job control services may not exist. In such a case, the NF measurement control of PEE parameters may be achieved as specified in [6] – clause 5.1.18 ("Configuration of a 3GPP NF instance").</w:t>
      </w:r>
    </w:p>
    <w:p w14:paraId="4820C7FA" w14:textId="77777777" w:rsidR="0058558F" w:rsidRPr="008577C3" w:rsidRDefault="0058558F" w:rsidP="0058558F">
      <w:r w:rsidRPr="008577C3">
        <w:t>Traceability: REQ-PEEMCS-FUN-001, REQ-PEEMCS-FUN-002, REQ-PEEMCS-FUN-003, REQ-PEEMCS-FUN-004, REQ-PEEMCS-FUN-005.</w:t>
      </w:r>
    </w:p>
    <w:p w14:paraId="2CA492E5" w14:textId="77777777" w:rsidR="0058558F" w:rsidRPr="008577C3" w:rsidRDefault="0058558F" w:rsidP="0058558F">
      <w:pPr>
        <w:pStyle w:val="Heading4"/>
      </w:pPr>
      <w:bookmarkStart w:id="81" w:name="_Toc34300938"/>
      <w:bookmarkStart w:id="82" w:name="_Toc43730767"/>
      <w:bookmarkStart w:id="83" w:name="_Toc152693786"/>
      <w:r w:rsidRPr="008577C3">
        <w:t>5.1.2.3</w:t>
      </w:r>
      <w:r w:rsidRPr="008577C3">
        <w:tab/>
        <w:t>PEE measurement data file reporting</w:t>
      </w:r>
      <w:bookmarkEnd w:id="81"/>
      <w:bookmarkEnd w:id="82"/>
      <w:bookmarkEnd w:id="83"/>
      <w:r w:rsidRPr="008577C3">
        <w:t xml:space="preserve"> </w:t>
      </w:r>
    </w:p>
    <w:p w14:paraId="40A42333" w14:textId="77777777" w:rsidR="0058558F" w:rsidRPr="008577C3" w:rsidRDefault="0058558F" w:rsidP="0058558F">
      <w:r w:rsidRPr="008577C3">
        <w:t>Use cases specified in [5] – clause 5.1.1.2 – apply for PEE measurement data file reporting, in compliance with [8], [9], [10].</w:t>
      </w:r>
    </w:p>
    <w:p w14:paraId="73E7245B" w14:textId="77777777" w:rsidR="0058558F" w:rsidRPr="008577C3" w:rsidRDefault="0058558F" w:rsidP="0058558F">
      <w:r w:rsidRPr="008577C3">
        <w:lastRenderedPageBreak/>
        <w:t>Traceability: REQ-PEEFRS-FUN-010, REQ-PEEFRS-FUN-011.</w:t>
      </w:r>
    </w:p>
    <w:p w14:paraId="056AA62E" w14:textId="77777777" w:rsidR="0058558F" w:rsidRPr="008577C3" w:rsidRDefault="0058558F" w:rsidP="0058558F">
      <w:pPr>
        <w:pStyle w:val="Heading4"/>
      </w:pPr>
      <w:bookmarkStart w:id="84" w:name="_Toc34300939"/>
      <w:bookmarkStart w:id="85" w:name="_Toc43730768"/>
      <w:bookmarkStart w:id="86" w:name="_Toc152693787"/>
      <w:r w:rsidRPr="008577C3">
        <w:t>5.1.2.4</w:t>
      </w:r>
      <w:r w:rsidRPr="008577C3">
        <w:tab/>
        <w:t>PEE measurement data streaming</w:t>
      </w:r>
      <w:bookmarkEnd w:id="84"/>
      <w:bookmarkEnd w:id="85"/>
      <w:bookmarkEnd w:id="86"/>
      <w:r w:rsidRPr="008577C3">
        <w:t xml:space="preserve"> </w:t>
      </w:r>
    </w:p>
    <w:p w14:paraId="6775F492" w14:textId="77777777" w:rsidR="00005722" w:rsidRPr="008577C3" w:rsidRDefault="00005722" w:rsidP="00005722">
      <w:r w:rsidRPr="008577C3">
        <w:t>Use cases specified in [5] – clause 5.1.1.3 – apply for PEE measurement data streaming.</w:t>
      </w:r>
    </w:p>
    <w:p w14:paraId="33347848" w14:textId="77777777" w:rsidR="00005722" w:rsidRPr="008577C3" w:rsidRDefault="00005722" w:rsidP="000F6E17">
      <w:r w:rsidRPr="008577C3">
        <w:t>Traceability: REQ-PEEDS-FUN-020.</w:t>
      </w:r>
    </w:p>
    <w:p w14:paraId="7EF72391" w14:textId="77777777" w:rsidR="0058558F" w:rsidRPr="008577C3" w:rsidRDefault="0058558F" w:rsidP="0058558F">
      <w:pPr>
        <w:pStyle w:val="Heading4"/>
      </w:pPr>
      <w:bookmarkStart w:id="87" w:name="_Toc34300940"/>
      <w:bookmarkStart w:id="88" w:name="_Toc43730769"/>
      <w:bookmarkStart w:id="89" w:name="_Toc152693788"/>
      <w:r w:rsidRPr="008577C3">
        <w:t>5.1.2.</w:t>
      </w:r>
      <w:r w:rsidR="005B0F50" w:rsidRPr="008577C3">
        <w:t>5</w:t>
      </w:r>
      <w:r w:rsidRPr="008577C3">
        <w:tab/>
        <w:t>PEE fault supervision</w:t>
      </w:r>
      <w:bookmarkEnd w:id="87"/>
      <w:bookmarkEnd w:id="88"/>
      <w:bookmarkEnd w:id="89"/>
      <w:r w:rsidRPr="008577C3">
        <w:t xml:space="preserve"> </w:t>
      </w:r>
    </w:p>
    <w:p w14:paraId="6A1C6177" w14:textId="77777777" w:rsidR="00E03CB8" w:rsidRPr="008577C3" w:rsidRDefault="00E03CB8" w:rsidP="000F6E17">
      <w:r w:rsidRPr="008577C3">
        <w:t>Use cases specified in [7] – clause 5.1.13 ("Report alarm notifications of NF instance") – apply for PEE fault supervision.</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90" w:name="_Toc34300941"/>
      <w:bookmarkStart w:id="91" w:name="_Toc43730770"/>
      <w:bookmarkStart w:id="92" w:name="_Toc152693789"/>
      <w:r w:rsidRPr="008577C3">
        <w:t>5.1.2.</w:t>
      </w:r>
      <w:r w:rsidR="005B0F50" w:rsidRPr="008577C3">
        <w:t>6</w:t>
      </w:r>
      <w:r w:rsidRPr="008577C3">
        <w:tab/>
        <w:t>PEE configuration management</w:t>
      </w:r>
      <w:bookmarkEnd w:id="90"/>
      <w:bookmarkEnd w:id="91"/>
      <w:bookmarkEnd w:id="92"/>
      <w:r w:rsidRPr="008577C3">
        <w:t xml:space="preserve"> </w:t>
      </w:r>
    </w:p>
    <w:p w14:paraId="37DDA097" w14:textId="77777777" w:rsidR="0058558F" w:rsidRPr="008577C3" w:rsidRDefault="0058558F" w:rsidP="0058558F">
      <w:r w:rsidRPr="008577C3">
        <w:t>Use cases specified in [</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3" w:name="_Toc34300942"/>
      <w:bookmarkStart w:id="94" w:name="_Toc43730771"/>
      <w:bookmarkStart w:id="95" w:name="_Toc152693790"/>
      <w:r w:rsidRPr="008577C3">
        <w:t>5.1.3</w:t>
      </w:r>
      <w:r w:rsidRPr="008577C3">
        <w:tab/>
        <w:t>Energy saving use cases</w:t>
      </w:r>
      <w:bookmarkEnd w:id="93"/>
      <w:bookmarkEnd w:id="94"/>
      <w:bookmarkEnd w:id="95"/>
    </w:p>
    <w:p w14:paraId="50459564" w14:textId="77777777" w:rsidR="00CC552C" w:rsidRPr="008577C3" w:rsidRDefault="00CC552C" w:rsidP="007739B3">
      <w:pPr>
        <w:pStyle w:val="Heading4"/>
      </w:pPr>
      <w:bookmarkStart w:id="96" w:name="_Toc34300943"/>
      <w:bookmarkStart w:id="97" w:name="_Toc43730772"/>
      <w:bookmarkStart w:id="98" w:name="_Toc152693791"/>
      <w:r w:rsidRPr="008577C3">
        <w:t>5.1.</w:t>
      </w:r>
      <w:r w:rsidR="006D1E58" w:rsidRPr="008577C3">
        <w:t>3</w:t>
      </w:r>
      <w:r w:rsidRPr="008577C3">
        <w:t>.1</w:t>
      </w:r>
      <w:r w:rsidRPr="008577C3">
        <w:tab/>
        <w:t>General</w:t>
      </w:r>
      <w:bookmarkEnd w:id="96"/>
      <w:bookmarkEnd w:id="97"/>
      <w:bookmarkEnd w:id="98"/>
    </w:p>
    <w:p w14:paraId="188105B5" w14:textId="77777777"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(TR 37.816 [</w:t>
      </w:r>
      <w:r w:rsidR="006D1E58" w:rsidRPr="008577C3">
        <w:rPr>
          <w:lang w:eastAsia="zh-CN"/>
        </w:rPr>
        <w:t>14</w:t>
      </w:r>
      <w:r w:rsidRPr="008577C3">
        <w:rPr>
          <w:lang w:eastAsia="zh-CN"/>
        </w:rPr>
        <w:t>],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5.6 in TR 37.816 [</w:t>
      </w:r>
      <w:r w:rsidR="006D1E58" w:rsidRPr="008577C3">
        <w:rPr>
          <w:kern w:val="2"/>
        </w:rPr>
        <w:t>14</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r w:rsidR="00CC552C" w:rsidRPr="008577C3">
        <w:t>gNB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99" w:name="_Toc34300944"/>
      <w:bookmarkStart w:id="100" w:name="_Toc43730773"/>
      <w:bookmarkStart w:id="101" w:name="_Toc152693792"/>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9"/>
      <w:bookmarkEnd w:id="100"/>
      <w:bookmarkEnd w:id="101"/>
    </w:p>
    <w:p w14:paraId="4E116EC7" w14:textId="77777777" w:rsidR="00EF66C3" w:rsidRPr="000D1FAF" w:rsidRDefault="00EF66C3" w:rsidP="00AA5C1E">
      <w:pPr>
        <w:pStyle w:val="Heading5"/>
      </w:pPr>
      <w:bookmarkStart w:id="102" w:name="_Toc34300945"/>
      <w:bookmarkStart w:id="103" w:name="_Toc43730774"/>
      <w:bookmarkStart w:id="104" w:name="_Toc152693793"/>
      <w:r w:rsidRPr="000D1FAF">
        <w:t>5.1.3.2.1</w:t>
      </w:r>
      <w:r w:rsidRPr="000D1FAF">
        <w:tab/>
        <w:t>Introduction</w:t>
      </w:r>
      <w:bookmarkEnd w:id="102"/>
      <w:bookmarkEnd w:id="103"/>
      <w:bookmarkEnd w:id="104"/>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032BC405" w14:textId="77777777" w:rsidR="00CC552C" w:rsidRPr="000D1FAF" w:rsidRDefault="00CC552C" w:rsidP="00CC7CC9">
      <w:pPr>
        <w:pStyle w:val="TH"/>
      </w:pPr>
      <w:r w:rsidRPr="000D1FAF">
        <w:pict w14:anchorId="67E6723E">
          <v:shape id="_x0000_i1029" type="#_x0000_t75" style="width:386.55pt;height:100.95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5" w:name="_Toc34300946"/>
      <w:bookmarkStart w:id="106" w:name="_Toc43730775"/>
      <w:r w:rsidRPr="00CC7CC9">
        <w:rPr>
          <w:lang w:val="es-ES" w:eastAsia="zh-CN"/>
        </w:rPr>
        <w:t>Traceability: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7" w:name="_Toc152693794"/>
      <w:r w:rsidRPr="000D1FAF">
        <w:lastRenderedPageBreak/>
        <w:t>5.1.</w:t>
      </w:r>
      <w:r w:rsidR="0035724A" w:rsidRPr="000D1FAF">
        <w:t>3</w:t>
      </w:r>
      <w:r w:rsidRPr="000D1FAF">
        <w:t>.2.</w:t>
      </w:r>
      <w:r w:rsidR="00EF66C3" w:rsidRPr="000D1FAF">
        <w:t>2</w:t>
      </w:r>
      <w:r w:rsidRPr="000D1FAF">
        <w:tab/>
        <w:t>Intra-RAT energy saving</w:t>
      </w:r>
      <w:bookmarkEnd w:id="105"/>
      <w:bookmarkEnd w:id="106"/>
      <w:bookmarkEnd w:id="107"/>
    </w:p>
    <w:p w14:paraId="6E44A58F" w14:textId="77777777" w:rsidR="00CC552C" w:rsidRPr="008577C3" w:rsidRDefault="00CC552C" w:rsidP="00CC552C">
      <w:r w:rsidRPr="008577C3">
        <w:rPr>
          <w:lang w:eastAsia="zh-CN"/>
        </w:rPr>
        <w:t xml:space="preserve">Intra-RAT energy saving focuses on a scenario where the gNB candidate cells provides the coverage for the NR capacity booster cells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8" w:name="_Toc34300947"/>
      <w:bookmarkStart w:id="109" w:name="_Toc43730776"/>
      <w:bookmarkStart w:id="110" w:name="_Toc152693795"/>
      <w:r w:rsidRPr="008577C3">
        <w:t>5.1.</w:t>
      </w:r>
      <w:r w:rsidR="0035724A" w:rsidRPr="008577C3">
        <w:t>3</w:t>
      </w:r>
      <w:r w:rsidRPr="008577C3">
        <w:t>.2.</w:t>
      </w:r>
      <w:r w:rsidR="00EF66C3">
        <w:t>3</w:t>
      </w:r>
      <w:r w:rsidRPr="008577C3">
        <w:tab/>
        <w:t>Inter-RAT energy saving</w:t>
      </w:r>
      <w:bookmarkEnd w:id="108"/>
      <w:bookmarkEnd w:id="109"/>
      <w:bookmarkEnd w:id="110"/>
      <w:r w:rsidRPr="008577C3">
        <w:t xml:space="preserve"> </w:t>
      </w:r>
    </w:p>
    <w:p w14:paraId="582750A8" w14:textId="77777777"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(see clause 5.6 in TR 37.816 [</w:t>
      </w:r>
      <w:r w:rsidR="006D1E58" w:rsidRPr="008577C3">
        <w:rPr>
          <w:kern w:val="2"/>
        </w:rPr>
        <w:t>14</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14:paraId="0B03CCD9" w14:textId="77777777" w:rsidR="00330584" w:rsidRPr="008577C3" w:rsidRDefault="00330584" w:rsidP="007739B3">
      <w:pPr>
        <w:pStyle w:val="Heading4"/>
      </w:pPr>
      <w:bookmarkStart w:id="111" w:name="_Toc34300948"/>
      <w:bookmarkStart w:id="112" w:name="_Toc43730777"/>
      <w:bookmarkStart w:id="113" w:name="_Toc152693796"/>
      <w:r w:rsidRPr="008577C3">
        <w:t>5.1.3.</w:t>
      </w:r>
      <w:r w:rsidR="0035724A" w:rsidRPr="008577C3">
        <w:rPr>
          <w:lang w:eastAsia="zh-CN"/>
        </w:rPr>
        <w:t>3</w:t>
      </w:r>
      <w:r w:rsidRPr="008577C3">
        <w:tab/>
        <w:t>Capacity booster cell fully overlaid by candidate cell(s)</w:t>
      </w:r>
      <w:bookmarkEnd w:id="111"/>
      <w:bookmarkEnd w:id="112"/>
      <w:bookmarkEnd w:id="113"/>
    </w:p>
    <w:p w14:paraId="2BD66757"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B474B85" w14:textId="77777777" w:rsidR="00330584" w:rsidRPr="008577C3" w:rsidRDefault="00330584" w:rsidP="00456566">
      <w:pPr>
        <w:pStyle w:val="TH"/>
      </w:pPr>
      <w:r w:rsidRPr="008577C3">
        <w:rPr>
          <w:sz w:val="24"/>
          <w:lang w:eastAsia="zh-CN"/>
        </w:rPr>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rsidRPr="008577C3">
        <w:pict w14:anchorId="0EB9A1A0">
          <v:shape id="_x0000_i1030" type="#_x0000_t75" style="width:469.8pt;height:205.15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Inter-frequency Intra-RAT gNB Coverage</w:t>
      </w:r>
    </w:p>
    <w:p w14:paraId="0ADA6862" w14:textId="77777777" w:rsidR="00330584" w:rsidRPr="008577C3" w:rsidRDefault="00330584" w:rsidP="00330584">
      <w:pPr>
        <w:rPr>
          <w:b/>
          <w:lang w:eastAsia="zh-CN"/>
        </w:rPr>
      </w:pPr>
      <w:r w:rsidRPr="008577C3">
        <w:rPr>
          <w:lang w:eastAsia="zh-CN"/>
        </w:rPr>
        <w:t xml:space="preserve">Two gNB cells (Cell A, Cell B) with separate frequency bands cover the same geographical area. Cell B has a smaller size than Cell A and is covered totally by Cell A. Generally, Cell A is deployed to provide continuous coverage of the </w:t>
      </w:r>
      <w:r w:rsidRPr="008577C3">
        <w:rPr>
          <w:lang w:eastAsia="zh-CN"/>
        </w:rPr>
        <w:lastRenderedPageBreak/>
        <w:t>area, while Cell B increases the capacity of the special sub-areas, such as hot spots. The ES activation procedure in the coverage of Cell B (ES area) may be triggered in case that light traffic in Cell B is detected. Cell B ES 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Inter-RAT gNB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r w:rsidRPr="008577C3">
              <w:t>gNB</w:t>
            </w:r>
          </w:p>
        </w:tc>
        <w:tc>
          <w:tcPr>
            <w:tcW w:w="3033" w:type="dxa"/>
          </w:tcPr>
          <w:p w14:paraId="373AF4D3" w14:textId="77777777" w:rsidR="00330584" w:rsidRPr="008577C3" w:rsidRDefault="00330584" w:rsidP="00A302BA">
            <w:pPr>
              <w:pStyle w:val="TAL"/>
            </w:pPr>
            <w:r w:rsidRPr="008577C3">
              <w:t>eNB</w:t>
            </w:r>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r w:rsidRPr="008577C3">
              <w:t>gNB</w:t>
            </w:r>
          </w:p>
        </w:tc>
        <w:tc>
          <w:tcPr>
            <w:tcW w:w="3033" w:type="dxa"/>
          </w:tcPr>
          <w:p w14:paraId="2047238D" w14:textId="77777777" w:rsidR="00330584" w:rsidRPr="008577C3" w:rsidRDefault="00330584" w:rsidP="00A302BA">
            <w:pPr>
              <w:pStyle w:val="TAL"/>
            </w:pPr>
            <w:r w:rsidRPr="008577C3">
              <w:rPr>
                <w:rFonts w:hint="eastAsia"/>
              </w:rPr>
              <w:t>gNB</w:t>
            </w:r>
          </w:p>
        </w:tc>
        <w:tc>
          <w:tcPr>
            <w:tcW w:w="2793" w:type="dxa"/>
          </w:tcPr>
          <w:p w14:paraId="642B9FDA" w14:textId="77777777" w:rsidR="00330584" w:rsidRPr="008577C3" w:rsidRDefault="00330584" w:rsidP="00A302BA">
            <w:pPr>
              <w:pStyle w:val="TAL"/>
              <w:rPr>
                <w:rFonts w:hint="eastAsia"/>
              </w:rPr>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r w:rsidRPr="008577C3">
              <w:t>gNB</w:t>
            </w:r>
          </w:p>
        </w:tc>
        <w:tc>
          <w:tcPr>
            <w:tcW w:w="3033" w:type="dxa"/>
          </w:tcPr>
          <w:p w14:paraId="7BFE6ED5"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r w:rsidRPr="008577C3">
              <w:t>gNB</w:t>
            </w:r>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rPr>
                <w:rFonts w:hint="eastAsia"/>
              </w:rPr>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r w:rsidRPr="008577C3">
              <w:t>gNB</w:t>
            </w:r>
          </w:p>
        </w:tc>
        <w:tc>
          <w:tcPr>
            <w:tcW w:w="3033" w:type="dxa"/>
          </w:tcPr>
          <w:p w14:paraId="6F301A70"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rFonts w:hint="eastAsia"/>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4" w:name="_Toc152693797"/>
      <w:r w:rsidRPr="008577C3">
        <w:t>5.1.3.</w:t>
      </w:r>
      <w:r>
        <w:t>4</w:t>
      </w:r>
      <w:r w:rsidRPr="008577C3">
        <w:tab/>
      </w:r>
      <w:r>
        <w:t>Switch off edge UPFs during off-peak traffic hours</w:t>
      </w:r>
      <w:bookmarkEnd w:id="114"/>
    </w:p>
    <w:p w14:paraId="236F766D" w14:textId="77777777" w:rsidR="00B23C41" w:rsidRDefault="00B23C41" w:rsidP="00B23C41">
      <w:r>
        <w:t xml:space="preserve">To meet service demands, e.g. in terms of latency, the Network Operator (NOP) decided to deploy some UPFs at the edge of </w:t>
      </w:r>
      <w:r w:rsidR="00147F66">
        <w:rPr>
          <w:rFonts w:eastAsia="SimSun"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3D9D905E" w14:textId="77777777" w:rsidR="00FF286C" w:rsidRPr="008577C3" w:rsidRDefault="00FF286C" w:rsidP="00FF286C">
      <w:pPr>
        <w:pStyle w:val="Heading3"/>
      </w:pPr>
      <w:bookmarkStart w:id="115" w:name="_Toc16839382"/>
      <w:bookmarkStart w:id="116" w:name="_Toc21087541"/>
      <w:bookmarkStart w:id="117" w:name="_Toc107474447"/>
      <w:bookmarkStart w:id="118" w:name="_Toc107563543"/>
      <w:bookmarkStart w:id="119" w:name="_Toc152693798"/>
      <w:r w:rsidRPr="008577C3">
        <w:lastRenderedPageBreak/>
        <w:t>5.1.</w:t>
      </w:r>
      <w:r>
        <w:t>4</w:t>
      </w:r>
      <w:r w:rsidRPr="008577C3">
        <w:tab/>
      </w:r>
      <w:r>
        <w:rPr>
          <w:lang w:val="en-US"/>
        </w:rPr>
        <w:t>Energy saving compensation activation and deactivation procedures</w:t>
      </w:r>
      <w:bookmarkEnd w:id="119"/>
    </w:p>
    <w:p w14:paraId="60B82ED4" w14:textId="77777777" w:rsidR="00FF286C" w:rsidRPr="008577C3" w:rsidRDefault="00FF286C" w:rsidP="00FF286C">
      <w:pPr>
        <w:pStyle w:val="Heading4"/>
      </w:pPr>
      <w:bookmarkStart w:id="120" w:name="_Toc152693799"/>
      <w:r w:rsidRPr="008577C3">
        <w:t>5.1.</w:t>
      </w:r>
      <w:r>
        <w:t>4</w:t>
      </w:r>
      <w:r w:rsidRPr="008577C3">
        <w:t>.1</w:t>
      </w:r>
      <w:r w:rsidRPr="008577C3">
        <w:tab/>
      </w:r>
      <w:r w:rsidRPr="003B3968">
        <w:rPr>
          <w:lang w:eastAsia="ko-KR"/>
        </w:rPr>
        <w:t>Introduction</w:t>
      </w:r>
      <w:bookmarkEnd w:id="120"/>
    </w:p>
    <w:bookmarkEnd w:id="115"/>
    <w:bookmarkEnd w:id="116"/>
    <w:bookmarkEnd w:id="117"/>
    <w:bookmarkEnd w:id="118"/>
    <w:p w14:paraId="14E95C33" w14:textId="77777777" w:rsidR="00FF286C" w:rsidRPr="00D20297" w:rsidRDefault="00FF286C" w:rsidP="00FF286C">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1" w:name="_Toc16839384"/>
      <w:bookmarkStart w:id="122" w:name="_Toc21087543"/>
      <w:bookmarkStart w:id="123" w:name="_Toc107474449"/>
      <w:bookmarkStart w:id="124" w:name="_Toc107563545"/>
      <w:bookmarkStart w:id="125" w:name="_Toc152693800"/>
      <w:r w:rsidRPr="008577C3">
        <w:t>5.1.</w:t>
      </w:r>
      <w:r w:rsidR="00BC6356">
        <w:t>4</w:t>
      </w:r>
      <w:r w:rsidRPr="008577C3">
        <w:t>.</w:t>
      </w:r>
      <w:r>
        <w:t>2</w:t>
      </w:r>
      <w:r w:rsidRPr="008577C3">
        <w:tab/>
      </w:r>
      <w:r w:rsidRPr="003B3968">
        <w:rPr>
          <w:lang w:eastAsia="ko-KR"/>
        </w:rPr>
        <w:t>Description</w:t>
      </w:r>
      <w:bookmarkEnd w:id="125"/>
    </w:p>
    <w:bookmarkEnd w:id="121"/>
    <w:bookmarkEnd w:id="122"/>
    <w:bookmarkEnd w:id="123"/>
    <w:bookmarkEnd w:id="124"/>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t>compensatingForEnergySaving.</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6" w:name="_Toc152693801"/>
      <w:r>
        <w:t>5.1.5</w:t>
      </w:r>
      <w:r>
        <w:tab/>
      </w:r>
      <w:r w:rsidRPr="00414D79">
        <w:t>Intent driven RAN energy saving</w:t>
      </w:r>
      <w:bookmarkEnd w:id="126"/>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P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00EEEE8B" w14:textId="77777777" w:rsidR="00DF0104" w:rsidRPr="008577C3" w:rsidRDefault="00DF0104" w:rsidP="00DF0104">
      <w:pPr>
        <w:pStyle w:val="Heading2"/>
      </w:pPr>
      <w:bookmarkStart w:id="127" w:name="_Toc34300949"/>
      <w:bookmarkStart w:id="128" w:name="_Toc43730778"/>
      <w:bookmarkStart w:id="129" w:name="_Toc152693802"/>
      <w:r w:rsidRPr="008577C3">
        <w:t>5.</w:t>
      </w:r>
      <w:r w:rsidR="007009EA" w:rsidRPr="008577C3">
        <w:t>2</w:t>
      </w:r>
      <w:r w:rsidRPr="008577C3">
        <w:tab/>
        <w:t>Requirements</w:t>
      </w:r>
      <w:bookmarkEnd w:id="127"/>
      <w:bookmarkEnd w:id="128"/>
      <w:bookmarkEnd w:id="129"/>
    </w:p>
    <w:p w14:paraId="6941F880" w14:textId="77777777" w:rsidR="007009EA" w:rsidRPr="008577C3" w:rsidRDefault="007009EA" w:rsidP="007009EA">
      <w:pPr>
        <w:pStyle w:val="Heading3"/>
      </w:pPr>
      <w:bookmarkStart w:id="130" w:name="_Toc34300950"/>
      <w:bookmarkStart w:id="131" w:name="_Toc43730779"/>
      <w:bookmarkStart w:id="132" w:name="_Toc152693803"/>
      <w:r w:rsidRPr="008577C3">
        <w:t>5.2.1</w:t>
      </w:r>
      <w:r w:rsidRPr="008577C3">
        <w:tab/>
        <w:t>Requirements for Data Volume (DV) measurement</w:t>
      </w:r>
      <w:bookmarkEnd w:id="130"/>
      <w:bookmarkEnd w:id="131"/>
      <w:bookmarkEnd w:id="132"/>
    </w:p>
    <w:p w14:paraId="22E73493" w14:textId="77777777" w:rsidR="007009EA" w:rsidRPr="008577C3" w:rsidRDefault="007009EA" w:rsidP="007009EA">
      <w:pPr>
        <w:pStyle w:val="Heading4"/>
      </w:pPr>
      <w:bookmarkStart w:id="133" w:name="_Toc34300951"/>
      <w:bookmarkStart w:id="134" w:name="_Toc43730780"/>
      <w:bookmarkStart w:id="135" w:name="_Toc152693804"/>
      <w:r w:rsidRPr="008577C3">
        <w:t>5.2.1.1</w:t>
      </w:r>
      <w:r w:rsidRPr="008577C3">
        <w:tab/>
        <w:t>Applicability</w:t>
      </w:r>
      <w:bookmarkEnd w:id="133"/>
      <w:bookmarkEnd w:id="134"/>
      <w:bookmarkEnd w:id="135"/>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36" w:name="_Toc34300952"/>
      <w:bookmarkStart w:id="137" w:name="_Toc43730781"/>
      <w:bookmarkStart w:id="138" w:name="_Toc152693805"/>
      <w:r w:rsidRPr="008577C3">
        <w:t>5.2.1.2</w:t>
      </w:r>
      <w:r w:rsidRPr="008577C3">
        <w:tab/>
        <w:t>Requirements for DV measurement control</w:t>
      </w:r>
      <w:bookmarkEnd w:id="136"/>
      <w:bookmarkEnd w:id="137"/>
      <w:bookmarkEnd w:id="138"/>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lastRenderedPageBreak/>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39" w:name="_Toc34300953"/>
      <w:bookmarkStart w:id="140" w:name="_Toc43730782"/>
      <w:bookmarkStart w:id="141" w:name="_Toc152693806"/>
      <w:r w:rsidRPr="008577C3">
        <w:t>5.2.1.3</w:t>
      </w:r>
      <w:r w:rsidRPr="008577C3">
        <w:tab/>
        <w:t>Requirements for DV measurement data file reporting</w:t>
      </w:r>
      <w:bookmarkEnd w:id="139"/>
      <w:bookmarkEnd w:id="140"/>
      <w:bookmarkEnd w:id="141"/>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42" w:name="_Toc34300954"/>
      <w:bookmarkStart w:id="143" w:name="_Toc43730783"/>
      <w:bookmarkStart w:id="144" w:name="_Toc152693807"/>
      <w:r w:rsidRPr="008577C3">
        <w:t>5.2.1.4</w:t>
      </w:r>
      <w:r w:rsidRPr="008577C3">
        <w:tab/>
        <w:t>Requirements for DV measurement data streaming service</w:t>
      </w:r>
      <w:bookmarkEnd w:id="142"/>
      <w:bookmarkEnd w:id="143"/>
      <w:bookmarkEnd w:id="144"/>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45" w:name="_Toc34300955"/>
      <w:bookmarkStart w:id="146" w:name="_Toc43730784"/>
      <w:bookmarkStart w:id="147" w:name="_Toc152693808"/>
      <w:r w:rsidRPr="008577C3">
        <w:t>5.2.2</w:t>
      </w:r>
      <w:r w:rsidRPr="008577C3">
        <w:tab/>
        <w:t>Requirements for Power, Energy and Environmental (PEE) measurement</w:t>
      </w:r>
      <w:bookmarkEnd w:id="145"/>
      <w:bookmarkEnd w:id="146"/>
      <w:bookmarkEnd w:id="147"/>
    </w:p>
    <w:p w14:paraId="2CE19EC0" w14:textId="77777777" w:rsidR="008016C4" w:rsidRPr="008577C3" w:rsidRDefault="008016C4" w:rsidP="008016C4">
      <w:pPr>
        <w:pStyle w:val="Heading4"/>
      </w:pPr>
      <w:bookmarkStart w:id="148" w:name="_Toc34300956"/>
      <w:bookmarkStart w:id="149" w:name="_Toc43730785"/>
      <w:bookmarkStart w:id="150" w:name="_Toc152693809"/>
      <w:r w:rsidRPr="008577C3">
        <w:t>5.2.2.1</w:t>
      </w:r>
      <w:r w:rsidRPr="008577C3">
        <w:tab/>
        <w:t>Applicability</w:t>
      </w:r>
      <w:bookmarkEnd w:id="148"/>
      <w:bookmarkEnd w:id="149"/>
      <w:bookmarkEnd w:id="150"/>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51" w:name="_Toc34300957"/>
      <w:bookmarkStart w:id="152" w:name="_Toc43730786"/>
      <w:bookmarkStart w:id="153" w:name="_Toc152693810"/>
      <w:r w:rsidRPr="008577C3">
        <w:t>5.2.2.2</w:t>
      </w:r>
      <w:r w:rsidRPr="008577C3">
        <w:tab/>
        <w:t>Requirements for PEE measurement control</w:t>
      </w:r>
      <w:bookmarkEnd w:id="151"/>
      <w:bookmarkEnd w:id="152"/>
      <w:bookmarkEnd w:id="153"/>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6690B44B" w14:textId="77777777" w:rsidR="008016C4" w:rsidRPr="008577C3" w:rsidRDefault="008016C4" w:rsidP="008016C4">
      <w:pPr>
        <w:pStyle w:val="Heading4"/>
      </w:pPr>
      <w:bookmarkStart w:id="154" w:name="_Toc34300958"/>
      <w:bookmarkStart w:id="155" w:name="_Toc43730787"/>
      <w:bookmarkStart w:id="156" w:name="_Toc152693811"/>
      <w:r w:rsidRPr="008577C3">
        <w:t>5.2</w:t>
      </w:r>
      <w:r w:rsidR="008F03E3" w:rsidRPr="008577C3">
        <w:t>.2.</w:t>
      </w:r>
      <w:r w:rsidRPr="008577C3">
        <w:t>3</w:t>
      </w:r>
      <w:r w:rsidRPr="008577C3">
        <w:tab/>
        <w:t>Requirements for PEE measurement data file reporting</w:t>
      </w:r>
      <w:bookmarkEnd w:id="154"/>
      <w:bookmarkEnd w:id="155"/>
      <w:bookmarkEnd w:id="156"/>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57" w:name="_Toc34300959"/>
      <w:bookmarkStart w:id="158" w:name="_Toc43730788"/>
      <w:bookmarkStart w:id="159" w:name="_Toc152693812"/>
      <w:r w:rsidRPr="008577C3">
        <w:t>5.2.2.4</w:t>
      </w:r>
      <w:r w:rsidRPr="008577C3">
        <w:tab/>
        <w:t>Requirements for PEE measurement data streaming</w:t>
      </w:r>
      <w:bookmarkEnd w:id="157"/>
      <w:bookmarkEnd w:id="158"/>
      <w:bookmarkEnd w:id="159"/>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60" w:name="_Toc34300960"/>
      <w:bookmarkStart w:id="161" w:name="_Toc43730789"/>
      <w:bookmarkStart w:id="162" w:name="_Toc152693813"/>
      <w:r w:rsidRPr="008577C3">
        <w:lastRenderedPageBreak/>
        <w:t>5.2.2.5</w:t>
      </w:r>
      <w:r w:rsidRPr="008577C3">
        <w:tab/>
        <w:t>Requirements for PEE fault supervision</w:t>
      </w:r>
      <w:bookmarkEnd w:id="160"/>
      <w:bookmarkEnd w:id="161"/>
      <w:bookmarkEnd w:id="162"/>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63" w:name="_Toc34300961"/>
      <w:bookmarkStart w:id="164" w:name="_Toc43730790"/>
      <w:bookmarkStart w:id="165" w:name="_Toc152693814"/>
      <w:r w:rsidRPr="008577C3">
        <w:t>5.2.2.6</w:t>
      </w:r>
      <w:r w:rsidRPr="008577C3">
        <w:tab/>
        <w:t>Requirements for PEE configuration management</w:t>
      </w:r>
      <w:bookmarkEnd w:id="163"/>
      <w:bookmarkEnd w:id="164"/>
      <w:bookmarkEnd w:id="165"/>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66" w:name="_Toc34300962"/>
      <w:bookmarkStart w:id="167" w:name="_Toc43730791"/>
      <w:bookmarkStart w:id="168" w:name="_Toc152693815"/>
      <w:r w:rsidRPr="008577C3">
        <w:t>5.2.3</w:t>
      </w:r>
      <w:r w:rsidRPr="008577C3">
        <w:tab/>
        <w:t>Requirements for energy saving</w:t>
      </w:r>
      <w:bookmarkEnd w:id="166"/>
      <w:bookmarkEnd w:id="167"/>
      <w:bookmarkEnd w:id="168"/>
    </w:p>
    <w:p w14:paraId="56E6645B" w14:textId="77777777" w:rsidR="0059597E" w:rsidRPr="0059597E" w:rsidRDefault="0059597E" w:rsidP="00AA5C1E">
      <w:pPr>
        <w:pStyle w:val="Heading4"/>
      </w:pPr>
      <w:bookmarkStart w:id="169" w:name="_Toc34300963"/>
      <w:bookmarkStart w:id="170" w:name="_Toc43730792"/>
      <w:bookmarkStart w:id="171" w:name="_Toc152693816"/>
      <w:r w:rsidRPr="00846D5D">
        <w:t>5.2.3.</w:t>
      </w:r>
      <w:r>
        <w:t>1</w:t>
      </w:r>
      <w:r w:rsidRPr="00846D5D">
        <w:tab/>
        <w:t>Requirements for capacity booster cell overlaid by candidate cell(s)</w:t>
      </w:r>
      <w:bookmarkEnd w:id="169"/>
      <w:bookmarkEnd w:id="170"/>
      <w:bookmarkEnd w:id="171"/>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3C925EC5"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564A8A46" w14:textId="77777777" w:rsidR="00B23C41" w:rsidRDefault="00B23C41" w:rsidP="00B23C41">
      <w:pPr>
        <w:pStyle w:val="Heading4"/>
        <w:rPr>
          <w:noProof/>
        </w:rPr>
      </w:pPr>
      <w:bookmarkStart w:id="172" w:name="_Toc152693817"/>
      <w:r w:rsidRPr="00846D5D">
        <w:t>5.2.3.</w:t>
      </w:r>
      <w:r>
        <w:t>2</w:t>
      </w:r>
      <w:r w:rsidRPr="00846D5D">
        <w:tab/>
        <w:t>Requirements for</w:t>
      </w:r>
      <w:r>
        <w:t xml:space="preserve"> switch off edge UPFs during off-peak hours</w:t>
      </w:r>
      <w:bookmarkEnd w:id="172"/>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73" w:name="_Toc152693818"/>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73"/>
      <w:r w:rsidRPr="008577C3">
        <w:t xml:space="preserve"> </w:t>
      </w:r>
    </w:p>
    <w:p w14:paraId="5EAEBF96" w14:textId="77777777" w:rsidR="00AD274B" w:rsidRDefault="00AD274B" w:rsidP="00AD274B">
      <w:pPr>
        <w:spacing w:after="60"/>
      </w:pPr>
      <w:r w:rsidRPr="008577C3">
        <w:rPr>
          <w:b/>
        </w:rPr>
        <w:t>REQ-ES</w:t>
      </w:r>
      <w:r>
        <w:rPr>
          <w:b/>
        </w:rPr>
        <w:t>COL</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77777777" w:rsidR="00AD274B" w:rsidRPr="007E71F8" w:rsidRDefault="00AD274B" w:rsidP="00AD274B">
      <w:pPr>
        <w:spacing w:after="60"/>
        <w:rPr>
          <w:rFonts w:ascii="Arial" w:hAnsi="Arial" w:cs="Arial"/>
          <w:sz w:val="24"/>
          <w:szCs w:val="24"/>
          <w:lang w:eastAsia="zh-CN"/>
        </w:rPr>
      </w:pPr>
      <w:r w:rsidRPr="008577C3">
        <w:rPr>
          <w:b/>
        </w:rPr>
        <w:t>REQ-ES</w:t>
      </w:r>
      <w:r>
        <w:rPr>
          <w:b/>
        </w:rPr>
        <w:t>COL</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77777777" w:rsidR="00AD274B" w:rsidRDefault="00AD274B" w:rsidP="00AD274B">
      <w:pPr>
        <w:spacing w:after="60"/>
      </w:pPr>
      <w:r w:rsidRPr="008577C3">
        <w:rPr>
          <w:b/>
        </w:rPr>
        <w:t>REQ-ES</w:t>
      </w:r>
      <w:r>
        <w:rPr>
          <w:b/>
        </w:rPr>
        <w:t>COL</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77777777" w:rsidR="00AD274B" w:rsidRDefault="00AD274B" w:rsidP="00AD274B">
      <w:pPr>
        <w:rPr>
          <w:lang w:val="en-US"/>
        </w:rPr>
      </w:pPr>
      <w:r w:rsidRPr="008577C3">
        <w:rPr>
          <w:b/>
        </w:rPr>
        <w:lastRenderedPageBreak/>
        <w:t>REQ-ES</w:t>
      </w:r>
      <w:r>
        <w:rPr>
          <w:b/>
        </w:rPr>
        <w:t>COL</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74" w:name="_Toc152693819"/>
      <w:r>
        <w:t>5.2.4</w:t>
      </w:r>
      <w:r>
        <w:tab/>
        <w:t xml:space="preserve">Requirements for </w:t>
      </w:r>
      <w:r w:rsidRPr="00414D79">
        <w:t>Intent driven RAN energy saving</w:t>
      </w:r>
      <w:bookmarkEnd w:id="174"/>
    </w:p>
    <w:p w14:paraId="788AF723" w14:textId="77777777" w:rsidR="00147F66" w:rsidRPr="008577C3"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0637F44D" w14:textId="77777777" w:rsidR="00DF0104" w:rsidRPr="008577C3" w:rsidRDefault="00DF0104" w:rsidP="00DF0104">
      <w:pPr>
        <w:pStyle w:val="Heading2"/>
      </w:pPr>
      <w:bookmarkStart w:id="175" w:name="_Toc34300964"/>
      <w:bookmarkStart w:id="176" w:name="_Toc43730793"/>
      <w:bookmarkStart w:id="177" w:name="_Toc152693820"/>
      <w:r w:rsidRPr="008577C3">
        <w:t>5.</w:t>
      </w:r>
      <w:r w:rsidR="00E03CB8" w:rsidRPr="008577C3">
        <w:t>3</w:t>
      </w:r>
      <w:r w:rsidRPr="008577C3">
        <w:tab/>
        <w:t>Actor roles</w:t>
      </w:r>
      <w:bookmarkEnd w:id="175"/>
      <w:bookmarkEnd w:id="176"/>
      <w:bookmarkEnd w:id="177"/>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78" w:name="_Toc34300965"/>
      <w:bookmarkStart w:id="179" w:name="_Toc43730794"/>
      <w:bookmarkStart w:id="180" w:name="_Toc152693821"/>
      <w:r w:rsidRPr="008577C3">
        <w:t>5.</w:t>
      </w:r>
      <w:r w:rsidR="00684E78" w:rsidRPr="008577C3">
        <w:t>4</w:t>
      </w:r>
      <w:r w:rsidRPr="008577C3">
        <w:tab/>
        <w:t>Telecom</w:t>
      </w:r>
      <w:r w:rsidR="00E03CB8" w:rsidRPr="008577C3">
        <w:t>munication</w:t>
      </w:r>
      <w:r w:rsidRPr="008577C3">
        <w:t xml:space="preserve"> resources</w:t>
      </w:r>
      <w:bookmarkEnd w:id="178"/>
      <w:bookmarkEnd w:id="179"/>
      <w:bookmarkEnd w:id="180"/>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81" w:name="_Toc34300966"/>
      <w:bookmarkStart w:id="182" w:name="_Toc43730795"/>
      <w:bookmarkStart w:id="183" w:name="_Toc152693822"/>
      <w:r>
        <w:t>6</w:t>
      </w:r>
      <w:r w:rsidRPr="00927762">
        <w:tab/>
        <w:t>Solutions for energy efficiency</w:t>
      </w:r>
      <w:bookmarkEnd w:id="181"/>
      <w:bookmarkEnd w:id="182"/>
      <w:bookmarkEnd w:id="183"/>
    </w:p>
    <w:p w14:paraId="0D7B4D95" w14:textId="77777777" w:rsidR="00141CBF" w:rsidRDefault="00141CBF" w:rsidP="00141CBF">
      <w:pPr>
        <w:pStyle w:val="Heading2"/>
      </w:pPr>
      <w:bookmarkStart w:id="184" w:name="_Toc34300967"/>
      <w:bookmarkStart w:id="185" w:name="_Toc43730796"/>
      <w:bookmarkStart w:id="186" w:name="_Toc152693823"/>
      <w:r w:rsidRPr="00141CBF">
        <w:t>6.1</w:t>
      </w:r>
      <w:r w:rsidRPr="00141CBF">
        <w:tab/>
        <w:t>Solutions for assessment of mobile network data energy efficiency</w:t>
      </w:r>
      <w:bookmarkEnd w:id="184"/>
      <w:bookmarkEnd w:id="185"/>
      <w:bookmarkEnd w:id="186"/>
    </w:p>
    <w:p w14:paraId="4E5C149C" w14:textId="77777777" w:rsidR="00621263" w:rsidRPr="00621263" w:rsidRDefault="00621263" w:rsidP="00CB6257">
      <w:pPr>
        <w:pStyle w:val="Heading3"/>
      </w:pPr>
      <w:bookmarkStart w:id="187" w:name="_Toc152693824"/>
      <w:r>
        <w:t>6.1.1</w:t>
      </w:r>
      <w:r>
        <w:tab/>
        <w:t>Energy efficiency of NG-RAN</w:t>
      </w:r>
      <w:bookmarkEnd w:id="187"/>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141CBF" w:rsidP="00141CBF">
      <w:pPr>
        <w:ind w:left="851" w:hanging="284"/>
      </w:pPr>
      <w:r w:rsidRPr="00631288">
        <w:rPr>
          <w:noProof/>
          <w:lang w:val="fr-FR" w:eastAsia="fr-FR"/>
        </w:rPr>
        <w:pict w14:anchorId="02E92310">
          <v:shape id="_x0000_s2055" type="#_x0000_t75" style="position:absolute;margin-left:0;margin-top:0;width:72.45pt;height:30.55pt;z-index:1;mso-position-horizontal-relative:char;mso-position-vertical-relative:line">
            <v:imagedata r:id="rId12" o:title=""/>
          </v:shape>
        </w:pict>
      </w:r>
      <w:r w:rsidRPr="00631288">
        <w:pict w14:anchorId="027A2D3A">
          <v:shape id="_x0000_i1031" type="#_x0000_t75" style="width:72.4pt;height:30.55pt">
            <v:imagedata croptop="-65520f" cropbottom="65520f"/>
          </v:shape>
        </w:pict>
      </w:r>
    </w:p>
    <w:p w14:paraId="72CAFCC3" w14:textId="77777777" w:rsidR="00141CBF" w:rsidRPr="00631288" w:rsidRDefault="00B20682" w:rsidP="00141CBF">
      <w:r>
        <w:t>NG-RAN data EE KPI is is obtained by the data volume divided by Energy Consumption (EC) of the considered network elements. The KPI is defined for both non-split and split gNB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3FFC20AC" w14:textId="77777777" w:rsidR="00B30B83" w:rsidRDefault="00B30B83" w:rsidP="00B30B83">
      <w:pPr>
        <w:pStyle w:val="Heading3"/>
      </w:pPr>
      <w:bookmarkStart w:id="188" w:name="_Toc34300968"/>
      <w:bookmarkStart w:id="189" w:name="_Toc43730797"/>
      <w:bookmarkStart w:id="190" w:name="_Toc152693825"/>
      <w:r>
        <w:t>6.1.2</w:t>
      </w:r>
      <w:r>
        <w:tab/>
        <w:t>Energy efficiency of network slices</w:t>
      </w:r>
      <w:bookmarkEnd w:id="190"/>
    </w:p>
    <w:p w14:paraId="467E3070" w14:textId="77777777" w:rsidR="00B30B83" w:rsidRDefault="00B30B83" w:rsidP="00B30B83">
      <w:pPr>
        <w:pStyle w:val="Heading4"/>
      </w:pPr>
      <w:bookmarkStart w:id="191" w:name="_Toc152693826"/>
      <w:r>
        <w:t>6.1.2.1</w:t>
      </w:r>
      <w:r>
        <w:tab/>
        <w:t>Introduction</w:t>
      </w:r>
      <w:bookmarkEnd w:id="191"/>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1) Energy efficiency of eMBB network slice, with the following variants:</w:t>
      </w:r>
    </w:p>
    <w:p w14:paraId="1C7B7792" w14:textId="77777777" w:rsidR="00B30B83" w:rsidRDefault="00B30B83" w:rsidP="00B30B83">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lastRenderedPageBreak/>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5227DD5" w14:textId="77777777" w:rsidR="00B30B83" w:rsidRDefault="00B30B83" w:rsidP="00BF35AE">
      <w:pPr>
        <w:pStyle w:val="Heading4"/>
      </w:pPr>
      <w:bookmarkStart w:id="192" w:name="_Toc152693827"/>
      <w:r>
        <w:t>6.1.2.2</w:t>
      </w:r>
      <w:r>
        <w:tab/>
        <w:t>Void</w:t>
      </w:r>
      <w:bookmarkEnd w:id="192"/>
    </w:p>
    <w:p w14:paraId="574222C1" w14:textId="77777777" w:rsidR="00B30B83" w:rsidRDefault="00B30B83" w:rsidP="00BF35AE">
      <w:pPr>
        <w:pStyle w:val="Heading4"/>
      </w:pPr>
      <w:bookmarkStart w:id="193" w:name="_Toc152693828"/>
      <w:r>
        <w:t>6.1.2.3</w:t>
      </w:r>
      <w:r>
        <w:tab/>
        <w:t>Void</w:t>
      </w:r>
      <w:bookmarkEnd w:id="193"/>
    </w:p>
    <w:p w14:paraId="1F3C1FCE" w14:textId="77777777" w:rsidR="00B30B83" w:rsidRPr="00C0795A" w:rsidRDefault="00B30B83" w:rsidP="00BF35AE">
      <w:pPr>
        <w:pStyle w:val="Heading4"/>
        <w:rPr>
          <w:lang w:val="en-US"/>
        </w:rPr>
      </w:pPr>
      <w:bookmarkStart w:id="194" w:name="_Toc152693829"/>
      <w:r>
        <w:t>6.1.2.4</w:t>
      </w:r>
      <w:r>
        <w:tab/>
        <w:t>Void</w:t>
      </w:r>
      <w:bookmarkEnd w:id="194"/>
    </w:p>
    <w:p w14:paraId="609CE592" w14:textId="77777777" w:rsidR="00B30B83" w:rsidRDefault="00B30B83" w:rsidP="00B30B83">
      <w:pPr>
        <w:pStyle w:val="Heading4"/>
      </w:pPr>
      <w:bookmarkStart w:id="195" w:name="_Toc152693830"/>
      <w:r>
        <w:t>6.1.2.5</w:t>
      </w:r>
      <w:r>
        <w:tab/>
        <w:t>Void</w:t>
      </w:r>
      <w:bookmarkEnd w:id="195"/>
    </w:p>
    <w:p w14:paraId="7E1FF3AB" w14:textId="77777777" w:rsidR="009551F8" w:rsidRPr="00927762" w:rsidRDefault="009551F8" w:rsidP="009551F8">
      <w:pPr>
        <w:pStyle w:val="Heading2"/>
      </w:pPr>
      <w:bookmarkStart w:id="196" w:name="_Toc152693831"/>
      <w:r>
        <w:t>6</w:t>
      </w:r>
      <w:r w:rsidRPr="00927762">
        <w:t>.2</w:t>
      </w:r>
      <w:r w:rsidRPr="00927762">
        <w:tab/>
        <w:t xml:space="preserve">Solutions for </w:t>
      </w:r>
      <w:r>
        <w:t>e</w:t>
      </w:r>
      <w:r w:rsidRPr="00927762">
        <w:t xml:space="preserve">nergy </w:t>
      </w:r>
      <w:r>
        <w:t>s</w:t>
      </w:r>
      <w:r w:rsidRPr="00927762">
        <w:t>aving</w:t>
      </w:r>
      <w:bookmarkEnd w:id="188"/>
      <w:bookmarkEnd w:id="189"/>
      <w:bookmarkEnd w:id="196"/>
    </w:p>
    <w:p w14:paraId="2AD3DAF6" w14:textId="77777777" w:rsidR="009551F8" w:rsidRPr="00927762" w:rsidRDefault="009551F8" w:rsidP="009551F8">
      <w:pPr>
        <w:pStyle w:val="Heading3"/>
      </w:pPr>
      <w:bookmarkStart w:id="197" w:name="_Toc34300969"/>
      <w:bookmarkStart w:id="198" w:name="_Toc43730798"/>
      <w:bookmarkStart w:id="199" w:name="_Toc152693832"/>
      <w:r>
        <w:t>6</w:t>
      </w:r>
      <w:r w:rsidRPr="00927762">
        <w:t>.2.1</w:t>
      </w:r>
      <w:r w:rsidRPr="00927762">
        <w:tab/>
        <w:t>Overview</w:t>
      </w:r>
      <w:bookmarkEnd w:id="197"/>
      <w:bookmarkEnd w:id="198"/>
      <w:bookmarkEnd w:id="199"/>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lastRenderedPageBreak/>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00EC3EA4" w14:textId="77777777" w:rsidR="009551F8" w:rsidRDefault="00AA5C1E" w:rsidP="009551F8">
      <w:pPr>
        <w:pStyle w:val="Heading3"/>
      </w:pPr>
      <w:bookmarkStart w:id="200" w:name="_Toc34300970"/>
      <w:bookmarkStart w:id="201" w:name="_Toc43730799"/>
      <w:bookmarkStart w:id="202" w:name="_Toc152693833"/>
      <w:r>
        <w:t>6</w:t>
      </w:r>
      <w:r w:rsidR="009551F8">
        <w:t>.2.2</w:t>
      </w:r>
      <w:r w:rsidR="009551F8">
        <w:tab/>
        <w:t>Centralized energy saving solution</w:t>
      </w:r>
      <w:bookmarkEnd w:id="200"/>
      <w:bookmarkEnd w:id="201"/>
      <w:bookmarkEnd w:id="202"/>
    </w:p>
    <w:p w14:paraId="022BD8D2" w14:textId="77777777" w:rsidR="00FC6857" w:rsidRDefault="00FC6857" w:rsidP="00FC6857">
      <w:pPr>
        <w:pStyle w:val="Heading4"/>
      </w:pPr>
      <w:bookmarkStart w:id="203" w:name="_Toc34300971"/>
      <w:bookmarkStart w:id="204" w:name="_Toc43730800"/>
      <w:bookmarkStart w:id="205" w:name="_Toc152693834"/>
      <w:r>
        <w:t>6.2.2.1</w:t>
      </w:r>
      <w:r>
        <w:tab/>
        <w:t>Procedures</w:t>
      </w:r>
      <w:bookmarkEnd w:id="203"/>
      <w:bookmarkEnd w:id="204"/>
      <w:bookmarkEnd w:id="205"/>
    </w:p>
    <w:p w14:paraId="6729AF74" w14:textId="77777777" w:rsidR="00FC6857" w:rsidRPr="00616BE9" w:rsidRDefault="00FC6857" w:rsidP="00FC6857">
      <w:pPr>
        <w:pStyle w:val="Heading5"/>
      </w:pPr>
      <w:bookmarkStart w:id="206" w:name="_Toc34300972"/>
      <w:bookmarkStart w:id="207" w:name="_Toc43730801"/>
      <w:bookmarkStart w:id="208" w:name="_Toc152693835"/>
      <w:r>
        <w:t>6.2.2.1.1</w:t>
      </w:r>
      <w:r>
        <w:tab/>
        <w:t>Energy saving activation</w:t>
      </w:r>
      <w:bookmarkEnd w:id="206"/>
      <w:bookmarkEnd w:id="207"/>
      <w:bookmarkEnd w:id="208"/>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lastRenderedPageBreak/>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2AC2E3EB" w14:textId="77777777" w:rsidR="00FC6857" w:rsidRDefault="00FC6857" w:rsidP="00FB2476">
      <w:pPr>
        <w:pStyle w:val="TH"/>
      </w:pPr>
      <w:r>
        <w:pict w14:anchorId="2425C318">
          <v:shape id="_x0000_i1032" type="#_x0000_t75" style="width:481.05pt;height:161.3pt">
            <v:imagedata r:id="rId16"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7B085A5B"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529A95A4" w14:textId="77777777" w:rsidR="00FC6857" w:rsidRPr="00616BE9" w:rsidRDefault="00FC6857" w:rsidP="00FC6857">
      <w:pPr>
        <w:pStyle w:val="Heading5"/>
      </w:pPr>
      <w:bookmarkStart w:id="209" w:name="_Toc34300973"/>
      <w:bookmarkStart w:id="210" w:name="_Toc43730802"/>
      <w:bookmarkStart w:id="211" w:name="_Toc152693836"/>
      <w:r>
        <w:t>6.2.2.1.2</w:t>
      </w:r>
      <w:r>
        <w:tab/>
        <w:t>Energy saving deactivation</w:t>
      </w:r>
      <w:bookmarkEnd w:id="209"/>
      <w:bookmarkEnd w:id="210"/>
      <w:bookmarkEnd w:id="211"/>
    </w:p>
    <w:p w14:paraId="0F6B8940"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2B7D1978" w14:textId="77777777" w:rsidR="00FC6857" w:rsidRDefault="00FC6857" w:rsidP="00FB2476">
      <w:pPr>
        <w:pStyle w:val="TH"/>
      </w:pPr>
      <w:r>
        <w:pict w14:anchorId="57BA2BF6">
          <v:shape id="_x0000_i1033" type="#_x0000_t75" style="width:481.45pt;height:159.7pt">
            <v:imagedata r:id="rId17"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lastRenderedPageBreak/>
        <w:t xml:space="preserve">The MnS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12" w:name="_Toc152693837"/>
      <w:r>
        <w:t>6.2.2.2</w:t>
      </w:r>
      <w:r>
        <w:tab/>
        <w:t>Management services</w:t>
      </w:r>
      <w:bookmarkEnd w:id="212"/>
    </w:p>
    <w:p w14:paraId="72338D19" w14:textId="77777777" w:rsidR="003155E9" w:rsidRPr="005D21A5" w:rsidRDefault="003155E9" w:rsidP="003155E9">
      <w:pPr>
        <w:pStyle w:val="Heading5"/>
      </w:pPr>
      <w:bookmarkStart w:id="213" w:name="_Toc152693838"/>
      <w:r>
        <w:t>6.2.2.2.1</w:t>
      </w:r>
      <w:r w:rsidRPr="00E1626B">
        <w:tab/>
      </w:r>
      <w:r>
        <w:t>MnS component type A</w:t>
      </w:r>
      <w:bookmarkEnd w:id="213"/>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68143C49"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B11A93E" w14:textId="77777777" w:rsidR="003155E9" w:rsidRPr="00423D3B" w:rsidRDefault="003155E9" w:rsidP="00AF6F69">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14" w:name="_Toc152693839"/>
      <w:r>
        <w:t>6.2.2.2.2</w:t>
      </w:r>
      <w:r>
        <w:tab/>
        <w:t>MnS Component Type B</w:t>
      </w:r>
      <w:bookmarkEnd w:id="214"/>
    </w:p>
    <w:p w14:paraId="02D1F9AA" w14:textId="77777777" w:rsidR="003155E9" w:rsidRDefault="003155E9" w:rsidP="003155E9">
      <w:pPr>
        <w:pStyle w:val="Heading6"/>
      </w:pPr>
      <w:bookmarkStart w:id="215" w:name="_Toc152693840"/>
      <w:r>
        <w:t>6.2.2.2.2.1</w:t>
      </w:r>
      <w:r w:rsidRPr="00E1626B">
        <w:tab/>
      </w:r>
      <w:r>
        <w:t>Objective and targets</w:t>
      </w:r>
      <w:bookmarkEnd w:id="215"/>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16" w:name="_Toc152693841"/>
      <w:r>
        <w:t>6.2.2.2.2.2</w:t>
      </w:r>
      <w:r>
        <w:tab/>
        <w:t>Control information</w:t>
      </w:r>
      <w:bookmarkEnd w:id="216"/>
    </w:p>
    <w:p w14:paraId="38F8C8DB"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17" w:name="_Toc152693842"/>
      <w:r>
        <w:t>6.2.2.2.3</w:t>
      </w:r>
      <w:r>
        <w:tab/>
        <w:t>MnS Component Type C</w:t>
      </w:r>
      <w:bookmarkEnd w:id="217"/>
    </w:p>
    <w:p w14:paraId="5E6BE03F" w14:textId="77777777" w:rsidR="003155E9" w:rsidRDefault="003155E9" w:rsidP="003155E9">
      <w:pPr>
        <w:pStyle w:val="Heading6"/>
      </w:pPr>
      <w:bookmarkStart w:id="218" w:name="_Toc152693843"/>
      <w:r>
        <w:t>6.2.2.2.3.1</w:t>
      </w:r>
      <w:r>
        <w:tab/>
        <w:t>Parameters to be optimized</w:t>
      </w:r>
      <w:bookmarkEnd w:id="218"/>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19" w:name="_Toc152693844"/>
      <w:r>
        <w:lastRenderedPageBreak/>
        <w:t>6.2.2.2.3.2</w:t>
      </w:r>
      <w:r>
        <w:tab/>
        <w:t>Performance measurements</w:t>
      </w:r>
      <w:bookmarkEnd w:id="219"/>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r w:rsidRPr="00235995">
              <w:t>DRB.PdcpSduVolumeDL_Filter</w:t>
            </w:r>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non-split gNBs</w:t>
            </w:r>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r w:rsidRPr="00235995">
              <w:t>DRB.PdcpSduVolumeUL_Filter</w:t>
            </w:r>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non-split gNBs</w:t>
            </w:r>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DL Cell PDCP SDU Data Volume on Xn Interface</w:t>
            </w:r>
          </w:p>
        </w:tc>
        <w:tc>
          <w:tcPr>
            <w:tcW w:w="3966" w:type="dxa"/>
          </w:tcPr>
          <w:p w14:paraId="20DEBA4C"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UL Cell PDCP SDU Data Volume on Xn Interface</w:t>
            </w:r>
          </w:p>
        </w:tc>
        <w:tc>
          <w:tcPr>
            <w:tcW w:w="3966" w:type="dxa"/>
          </w:tcPr>
          <w:p w14:paraId="78C26394"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r>
              <w:rPr>
                <w:lang w:val="fr-FR"/>
              </w:rPr>
              <w:t>DRB.XnuPdcpSduVolumeDL_Filter</w:t>
            </w:r>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r>
              <w:rPr>
                <w:lang w:val="fr-FR"/>
              </w:rPr>
              <w:t>DRB.XnuPdcpSduVolumeUL_Filter</w:t>
            </w:r>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20" w:name="_Toc34300974"/>
      <w:bookmarkStart w:id="221" w:name="_Toc43730803"/>
      <w:bookmarkStart w:id="222" w:name="_Toc152693845"/>
      <w:r>
        <w:t>6</w:t>
      </w:r>
      <w:r w:rsidR="009551F8">
        <w:t>.2.3</w:t>
      </w:r>
      <w:r w:rsidR="009551F8">
        <w:tab/>
        <w:t>Distributed energy saving solution</w:t>
      </w:r>
      <w:bookmarkEnd w:id="220"/>
      <w:bookmarkEnd w:id="221"/>
      <w:bookmarkEnd w:id="222"/>
    </w:p>
    <w:p w14:paraId="7D3626EA" w14:textId="77777777" w:rsidR="008B4A94" w:rsidRDefault="008B4A94" w:rsidP="00561A44">
      <w:pPr>
        <w:pStyle w:val="Heading4"/>
      </w:pPr>
      <w:bookmarkStart w:id="223" w:name="_Toc35938297"/>
      <w:bookmarkStart w:id="224" w:name="_Toc27411315"/>
      <w:bookmarkStart w:id="225" w:name="_Toc43730804"/>
      <w:bookmarkStart w:id="226" w:name="_Toc152693846"/>
      <w:r>
        <w:t>6.2.3.0</w:t>
      </w:r>
      <w:r>
        <w:tab/>
        <w:t>Management service components used for D</w:t>
      </w:r>
      <w:r w:rsidR="003155E9">
        <w:t xml:space="preserve">istributed </w:t>
      </w:r>
      <w:r>
        <w:t>SON ES</w:t>
      </w:r>
      <w:bookmarkEnd w:id="223"/>
      <w:bookmarkEnd w:id="224"/>
      <w:r>
        <w:t xml:space="preserve"> solution</w:t>
      </w:r>
      <w:bookmarkEnd w:id="225"/>
      <w:bookmarkEnd w:id="226"/>
    </w:p>
    <w:p w14:paraId="217FE74E"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27" w:name="_Toc34300975"/>
      <w:bookmarkStart w:id="228" w:name="_Toc43730805"/>
      <w:bookmarkStart w:id="229" w:name="_Toc152693847"/>
      <w:r>
        <w:t>6.2.3.1</w:t>
      </w:r>
      <w:r>
        <w:tab/>
        <w:t>Management services</w:t>
      </w:r>
      <w:bookmarkEnd w:id="227"/>
      <w:bookmarkEnd w:id="228"/>
      <w:bookmarkEnd w:id="229"/>
    </w:p>
    <w:p w14:paraId="28073856" w14:textId="77777777" w:rsidR="00DB0958" w:rsidRPr="005D21A5" w:rsidRDefault="00DB0958" w:rsidP="00DB0958">
      <w:pPr>
        <w:pStyle w:val="Heading5"/>
      </w:pPr>
      <w:bookmarkStart w:id="230" w:name="_Toc34300976"/>
      <w:bookmarkStart w:id="231" w:name="_Toc43730806"/>
      <w:bookmarkStart w:id="232" w:name="_Toc152693848"/>
      <w:r>
        <w:t>6.2.3.1.1</w:t>
      </w:r>
      <w:r w:rsidRPr="00E1626B">
        <w:tab/>
      </w:r>
      <w:r>
        <w:t>MnS component type A</w:t>
      </w:r>
      <w:bookmarkEnd w:id="230"/>
      <w:bookmarkEnd w:id="231"/>
      <w:bookmarkEnd w:id="232"/>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34FF8B30"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62CC5F6D"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33" w:name="_Toc34300977"/>
      <w:bookmarkStart w:id="234" w:name="_Toc43730807"/>
      <w:bookmarkStart w:id="235" w:name="_Toc152693849"/>
      <w:r>
        <w:t>6.2.3.1.2</w:t>
      </w:r>
      <w:r>
        <w:tab/>
        <w:t>MnS Component Type B</w:t>
      </w:r>
      <w:bookmarkEnd w:id="233"/>
      <w:bookmarkEnd w:id="234"/>
      <w:bookmarkEnd w:id="235"/>
    </w:p>
    <w:p w14:paraId="363746A7" w14:textId="77777777" w:rsidR="00DB0958" w:rsidRDefault="00DB0958" w:rsidP="00DB0958">
      <w:pPr>
        <w:pStyle w:val="Heading6"/>
      </w:pPr>
      <w:bookmarkStart w:id="236" w:name="_Toc25757529"/>
      <w:bookmarkStart w:id="237" w:name="_Toc34300978"/>
      <w:bookmarkStart w:id="238" w:name="_Toc43730808"/>
      <w:bookmarkStart w:id="239" w:name="_Toc152693850"/>
      <w:r>
        <w:t>6.2.3.1.2.1</w:t>
      </w:r>
      <w:r w:rsidRPr="00E1626B">
        <w:tab/>
      </w:r>
      <w:bookmarkEnd w:id="236"/>
      <w:r>
        <w:t>Objective and targets</w:t>
      </w:r>
      <w:bookmarkEnd w:id="237"/>
      <w:bookmarkEnd w:id="238"/>
      <w:bookmarkEnd w:id="239"/>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40" w:name="_Toc25757530"/>
      <w:bookmarkStart w:id="241" w:name="_Toc34300979"/>
      <w:bookmarkStart w:id="242" w:name="_Toc43730809"/>
      <w:bookmarkStart w:id="243" w:name="_Toc152693851"/>
      <w:r>
        <w:lastRenderedPageBreak/>
        <w:t>6.2.3.1.2.2</w:t>
      </w:r>
      <w:r>
        <w:tab/>
      </w:r>
      <w:bookmarkEnd w:id="240"/>
      <w:r>
        <w:t>Control information</w:t>
      </w:r>
      <w:bookmarkEnd w:id="241"/>
      <w:bookmarkEnd w:id="242"/>
      <w:bookmarkEnd w:id="243"/>
    </w:p>
    <w:p w14:paraId="3437C3F8" w14:textId="77777777" w:rsidR="00DB0958" w:rsidRDefault="00DB0958" w:rsidP="00DB0958">
      <w:pPr>
        <w:tabs>
          <w:tab w:val="left" w:pos="530"/>
          <w:tab w:val="left" w:pos="2910"/>
        </w:tabs>
        <w:spacing w:after="120"/>
      </w:pPr>
      <w:bookmarkStart w:id="244"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44"/>
    <w:p w14:paraId="5A65E19A" w14:textId="77777777" w:rsidR="00DB0958" w:rsidRDefault="00DB0958" w:rsidP="00DB0958"/>
    <w:p w14:paraId="118CA8FD" w14:textId="77777777" w:rsidR="00DB0958" w:rsidRDefault="00DB0958" w:rsidP="00DB0958">
      <w:pPr>
        <w:pStyle w:val="Heading5"/>
      </w:pPr>
      <w:bookmarkStart w:id="245" w:name="_Toc34300980"/>
      <w:bookmarkStart w:id="246" w:name="_Toc43730810"/>
      <w:bookmarkStart w:id="247" w:name="_Toc152693852"/>
      <w:r>
        <w:t>6.2.3.1.3</w:t>
      </w:r>
      <w:r>
        <w:tab/>
        <w:t>MnS Component Type C</w:t>
      </w:r>
      <w:bookmarkEnd w:id="245"/>
      <w:bookmarkEnd w:id="246"/>
      <w:bookmarkEnd w:id="247"/>
    </w:p>
    <w:p w14:paraId="5C3BB5CB" w14:textId="77777777" w:rsidR="00DB0958" w:rsidRDefault="00DB0958" w:rsidP="00DB0958">
      <w:pPr>
        <w:pStyle w:val="Heading6"/>
      </w:pPr>
      <w:bookmarkStart w:id="248" w:name="_Toc34300981"/>
      <w:bookmarkStart w:id="249" w:name="_Toc43730811"/>
      <w:bookmarkStart w:id="250" w:name="_Toc152693853"/>
      <w:r>
        <w:t>6.2.3.1.3.1</w:t>
      </w:r>
      <w:r>
        <w:tab/>
        <w:t>Parameters to be optimized</w:t>
      </w:r>
      <w:bookmarkEnd w:id="248"/>
      <w:bookmarkEnd w:id="249"/>
      <w:bookmarkEnd w:id="250"/>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51" w:name="_Toc34300982"/>
      <w:bookmarkStart w:id="252" w:name="_Toc43730812"/>
      <w:bookmarkStart w:id="253" w:name="_Toc152693854"/>
      <w:r>
        <w:t>6.2.3.1.3.2</w:t>
      </w:r>
      <w:r>
        <w:tab/>
        <w:t>Performance measurements</w:t>
      </w:r>
      <w:bookmarkEnd w:id="251"/>
      <w:bookmarkEnd w:id="252"/>
      <w:bookmarkEnd w:id="253"/>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r w:rsidRPr="00235995">
              <w:t>DRB.PdcpSduVolumeDL_Filter</w:t>
            </w:r>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non-split gNBs</w:t>
            </w:r>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r w:rsidRPr="00235995">
              <w:t>DRB.PdcpSduVolumeUL_Filter</w:t>
            </w:r>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non-split gNBs</w:t>
            </w:r>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DL Cell PDCP SDU Data Volume on Xn Interface</w:t>
            </w:r>
          </w:p>
        </w:tc>
        <w:tc>
          <w:tcPr>
            <w:tcW w:w="3966" w:type="dxa"/>
          </w:tcPr>
          <w:p w14:paraId="332F57B6"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UL Cell PDCP SDU Data Volume on Xn Interface</w:t>
            </w:r>
          </w:p>
        </w:tc>
        <w:tc>
          <w:tcPr>
            <w:tcW w:w="3966" w:type="dxa"/>
          </w:tcPr>
          <w:p w14:paraId="7D2CCE4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r>
              <w:rPr>
                <w:lang w:val="fr-FR"/>
              </w:rPr>
              <w:t>DRB.XnuPdcpSduVolumeDL_Filter</w:t>
            </w:r>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r>
              <w:rPr>
                <w:lang w:val="fr-FR"/>
              </w:rPr>
              <w:t>DRB.XnuPdcpSduVolumeUL_Filter</w:t>
            </w:r>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54" w:name="_Toc34300983"/>
      <w:bookmarkStart w:id="255" w:name="_Toc43730813"/>
      <w:bookmarkStart w:id="256" w:name="_Toc152693855"/>
      <w:r>
        <w:t>6.2.3.2</w:t>
      </w:r>
      <w:r>
        <w:tab/>
        <w:t>Procedures</w:t>
      </w:r>
      <w:bookmarkEnd w:id="254"/>
      <w:bookmarkEnd w:id="255"/>
      <w:bookmarkEnd w:id="256"/>
    </w:p>
    <w:p w14:paraId="5EADB0C8" w14:textId="77777777" w:rsidR="00DB0958" w:rsidRPr="00DB0958" w:rsidRDefault="00DB0958" w:rsidP="00DB0958">
      <w:pPr>
        <w:pStyle w:val="Heading5"/>
      </w:pPr>
      <w:bookmarkStart w:id="257" w:name="_Toc34300984"/>
      <w:bookmarkStart w:id="258" w:name="_Toc43730814"/>
      <w:bookmarkStart w:id="259" w:name="_Toc152693856"/>
      <w:r w:rsidRPr="00DB0958">
        <w:t>6.2.3.2.1</w:t>
      </w:r>
      <w:r w:rsidRPr="00DB0958">
        <w:tab/>
        <w:t>Energy saving activation</w:t>
      </w:r>
      <w:bookmarkEnd w:id="257"/>
      <w:bookmarkEnd w:id="258"/>
      <w:bookmarkEnd w:id="259"/>
    </w:p>
    <w:p w14:paraId="4863E004"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A95E0DB" w14:textId="77777777" w:rsidR="00DB0958" w:rsidRDefault="00DB0958" w:rsidP="00DB0958">
      <w:pPr>
        <w:jc w:val="center"/>
      </w:pPr>
    </w:p>
    <w:p w14:paraId="22DFFE83" w14:textId="77777777" w:rsidR="00DB0958" w:rsidRDefault="00DB0958" w:rsidP="00FB2476">
      <w:pPr>
        <w:pStyle w:val="TH"/>
      </w:pPr>
      <w:r>
        <w:pict w14:anchorId="1C356EB6">
          <v:shape id="_x0000_i1034" type="#_x0000_t75" style="width:481.05pt;height:141.2pt">
            <v:imagedata r:id="rId18"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65504F19" w14:textId="77777777" w:rsidR="00DB0958" w:rsidRDefault="003C3B65" w:rsidP="003B4C67">
      <w:pPr>
        <w:pStyle w:val="Heading5"/>
        <w:rPr>
          <w:lang w:val="en-US"/>
        </w:rPr>
      </w:pPr>
      <w:bookmarkStart w:id="260" w:name="_Toc34300985"/>
      <w:bookmarkStart w:id="261" w:name="_Toc43730815"/>
      <w:bookmarkStart w:id="262" w:name="_Toc152693857"/>
      <w:r w:rsidRPr="00DB0958">
        <w:lastRenderedPageBreak/>
        <w:t>6.2.3.2.2</w:t>
      </w:r>
      <w:r w:rsidRPr="00DB0958">
        <w:tab/>
        <w:t>Energy saving de</w:t>
      </w:r>
      <w:r w:rsidRPr="00123101">
        <w:t>activation</w:t>
      </w:r>
      <w:bookmarkEnd w:id="260"/>
      <w:bookmarkEnd w:id="261"/>
      <w:bookmarkEnd w:id="262"/>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3347336F" w14:textId="77777777" w:rsidR="00DB0958" w:rsidRDefault="00DB0958" w:rsidP="00DB0958">
      <w:pPr>
        <w:jc w:val="center"/>
      </w:pPr>
    </w:p>
    <w:p w14:paraId="4D8D0350" w14:textId="77777777" w:rsidR="00DB0958" w:rsidRDefault="00DB0958" w:rsidP="00FB2476">
      <w:pPr>
        <w:pStyle w:val="TH"/>
      </w:pPr>
      <w:r>
        <w:pict w14:anchorId="48E4F6A3">
          <v:shape id="_x0000_i1035" type="#_x0000_t75" style="width:478.25pt;height:104.2pt">
            <v:imagedata r:id="rId19"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rPr>
          <w:rFonts w:eastAsia="SimSun"/>
        </w:rPr>
      </w:pPr>
      <w:bookmarkStart w:id="263" w:name="_Toc152693858"/>
      <w:r>
        <w:rPr>
          <w:rFonts w:eastAsia="SimSun"/>
        </w:rPr>
        <w:t>6.3</w:t>
      </w:r>
      <w:r>
        <w:rPr>
          <w:rFonts w:eastAsia="SimSun"/>
        </w:rPr>
        <w:tab/>
        <w:t>Solutions for energy consumption</w:t>
      </w:r>
      <w:bookmarkEnd w:id="263"/>
    </w:p>
    <w:p w14:paraId="1F9ABFB3" w14:textId="77777777" w:rsidR="001349FF" w:rsidRDefault="001349FF" w:rsidP="001349FF">
      <w:pPr>
        <w:pStyle w:val="Heading3"/>
        <w:rPr>
          <w:rFonts w:eastAsia="SimSun"/>
        </w:rPr>
      </w:pPr>
      <w:bookmarkStart w:id="264" w:name="_Toc152693859"/>
      <w:r>
        <w:rPr>
          <w:rFonts w:eastAsia="SimSun"/>
        </w:rPr>
        <w:t>6.3.1</w:t>
      </w:r>
      <w:r>
        <w:rPr>
          <w:rFonts w:eastAsia="SimSun"/>
        </w:rPr>
        <w:tab/>
        <w:t>Solution for energy consumption of PNFs</w:t>
      </w:r>
      <w:bookmarkEnd w:id="264"/>
    </w:p>
    <w:p w14:paraId="0EB8FD70" w14:textId="77777777" w:rsidR="001349FF" w:rsidRDefault="001349FF" w:rsidP="001349FF">
      <w:pPr>
        <w:rPr>
          <w:rFonts w:eastAsia="SimSun"/>
        </w:rPr>
      </w:pPr>
      <w:r>
        <w:t>TS 28.552 [15] clause 5.1.1.19 defines measurements for the Energy Consumption (EC) of Physical Network Functions (PNF), associated to corresponding ManagedElement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rPr>
          <w:rFonts w:eastAsia="SimSun"/>
        </w:rPr>
      </w:pPr>
      <w:bookmarkStart w:id="265" w:name="_Toc152693860"/>
      <w:r>
        <w:rPr>
          <w:rFonts w:eastAsia="SimSun"/>
        </w:rPr>
        <w:t>6.3.2</w:t>
      </w:r>
      <w:r>
        <w:rPr>
          <w:rFonts w:eastAsia="SimSun"/>
        </w:rPr>
        <w:tab/>
        <w:t>Solution for energy consumption of VNF/VNFCs</w:t>
      </w:r>
      <w:bookmarkEnd w:id="265"/>
    </w:p>
    <w:p w14:paraId="04D4E90F" w14:textId="77777777" w:rsidR="001349FF" w:rsidRDefault="001349FF" w:rsidP="001349FF">
      <w:pPr>
        <w:pStyle w:val="Heading4"/>
        <w:rPr>
          <w:rFonts w:eastAsia="SimSun"/>
        </w:rPr>
      </w:pPr>
      <w:bookmarkStart w:id="266" w:name="_Toc152693861"/>
      <w:r>
        <w:rPr>
          <w:rFonts w:eastAsia="SimSun"/>
        </w:rPr>
        <w:t>6.3.2.1</w:t>
      </w:r>
      <w:r>
        <w:rPr>
          <w:rFonts w:eastAsia="SimSun"/>
        </w:rPr>
        <w:tab/>
        <w:t>Introduction</w:t>
      </w:r>
      <w:bookmarkEnd w:id="266"/>
    </w:p>
    <w:p w14:paraId="76FDA02A" w14:textId="77777777" w:rsidR="001349FF" w:rsidRDefault="001349FF" w:rsidP="001349FF">
      <w:pPr>
        <w:rPr>
          <w:rFonts w:eastAsia="SimSun"/>
        </w:rPr>
      </w:pPr>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52BD1CA5" w14:textId="77777777" w:rsidR="001349FF" w:rsidRDefault="001349FF" w:rsidP="000D03BE">
      <w:pPr>
        <w:pStyle w:val="TH"/>
      </w:pPr>
      <w:r>
        <w:rPr>
          <w:noProof/>
        </w:rPr>
        <w:lastRenderedPageBreak/>
        <w:pict w14:anchorId="12D69FBD">
          <v:shape id="Picture 2" o:spid="_x0000_i1036" type="#_x0000_t75" style="width:125.1pt;height:236.1pt;visibility:visible">
            <v:imagedata r:id="rId20"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rPr>
          <w:rFonts w:eastAsia="SimSun"/>
        </w:rPr>
      </w:pPr>
      <w:bookmarkStart w:id="267" w:name="_Toc152693862"/>
      <w:r>
        <w:rPr>
          <w:rFonts w:eastAsia="SimSun"/>
        </w:rPr>
        <w:t>6.3.2.2</w:t>
      </w:r>
      <w:r>
        <w:rPr>
          <w:rFonts w:eastAsia="SimSun"/>
        </w:rPr>
        <w:tab/>
        <w:t>Solution for VM-based VNF/VNFCs</w:t>
      </w:r>
      <w:bookmarkEnd w:id="267"/>
    </w:p>
    <w:p w14:paraId="1DAA030B" w14:textId="77777777" w:rsidR="001349FF" w:rsidRDefault="001349FF" w:rsidP="001349FF">
      <w:pPr>
        <w:pStyle w:val="Heading5"/>
        <w:rPr>
          <w:rFonts w:eastAsia="SimSun"/>
          <w:lang w:val="en-US"/>
        </w:rPr>
      </w:pPr>
      <w:bookmarkStart w:id="268" w:name="_Toc152693863"/>
      <w:r>
        <w:rPr>
          <w:rFonts w:eastAsia="SimSun"/>
          <w:lang w:val="en-US"/>
        </w:rPr>
        <w:t>6.3.2.2.1</w:t>
      </w:r>
      <w:r>
        <w:rPr>
          <w:rFonts w:eastAsia="SimSun"/>
          <w:lang w:val="en-US"/>
        </w:rPr>
        <w:tab/>
        <w:t>Solution based on vCPU usage of virtual compute resources</w:t>
      </w:r>
      <w:bookmarkEnd w:id="268"/>
    </w:p>
    <w:p w14:paraId="1E436FBA" w14:textId="77777777" w:rsidR="001349FF" w:rsidRDefault="001349FF" w:rsidP="001349FF">
      <w:pPr>
        <w:rPr>
          <w:rFonts w:eastAsia="SimSun"/>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77777777"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 IFA 008 [14] clause 7.4.4) for a given period of time (same observation period as in 1);</w:t>
      </w:r>
    </w:p>
    <w:p w14:paraId="5C1CD3EF" w14:textId="77777777"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 IFA 008 [14] clause 7.4.2);</w:t>
      </w:r>
    </w:p>
    <w:p w14:paraId="58FB66CB" w14:textId="77777777"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 IFA 006 [20] clause 7.7.5);</w:t>
      </w:r>
    </w:p>
    <w:p w14:paraId="3FA353F6" w14:textId="77777777"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 IFA 006 [20] clause 7.7.2);</w:t>
      </w:r>
    </w:p>
    <w:p w14:paraId="77D8D284" w14:textId="77777777" w:rsidR="001349FF" w:rsidRDefault="001349FF" w:rsidP="001349FF">
      <w:pPr>
        <w:pStyle w:val="B10"/>
        <w:rPr>
          <w:lang w:eastAsia="zh-CN"/>
        </w:rPr>
      </w:pPr>
      <w:r>
        <w:rPr>
          <w:lang w:eastAsia="zh-CN"/>
        </w:rPr>
        <w:t>6. The VIM gets, at pre-defined intervals, the process utilization compute metric values from all CPU Cores of the NFVI (see ETSI NFV TST 008 [14] – clause 6.6). Whether the VIM gets this data in pull mode or in push mode is out of scope of the present document;</w:t>
      </w:r>
    </w:p>
    <w:p w14:paraId="5410FD1A" w14:textId="77777777" w:rsidR="001349FF" w:rsidRDefault="001349FF" w:rsidP="001349FF">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VCpuUsageMean (see ETSI GS NFV IFA 027 clause 7.1.2); </w:t>
      </w:r>
    </w:p>
    <w:p w14:paraId="2ACA9EB2" w14:textId="77777777" w:rsidR="001349FF" w:rsidRDefault="001349FF" w:rsidP="001349FF">
      <w:pPr>
        <w:pStyle w:val="B10"/>
        <w:rPr>
          <w:lang w:eastAsia="zh-CN"/>
        </w:rPr>
      </w:pPr>
      <w:r>
        <w:rPr>
          <w:lang w:eastAsia="zh-CN"/>
        </w:rPr>
        <w:t>8. The VIM notifies the VNFM about VCpuUsageMean measurement(s) for the virtual compute instance(s) (see ETSI GS NFV IFA 006 [20] clause 7.7.6);</w:t>
      </w:r>
    </w:p>
    <w:p w14:paraId="3A36DABF"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6572A12F" w14:textId="77777777"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 IFA 027 [18] clause 7.2.2);</w:t>
      </w:r>
    </w:p>
    <w:p w14:paraId="799E7312" w14:textId="77777777"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 IFA 008 [14]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69" w:name="_Toc152693864"/>
      <w:r>
        <w:t>6.4</w:t>
      </w:r>
      <w:r>
        <w:tab/>
        <w:t>Solution for i</w:t>
      </w:r>
      <w:r w:rsidRPr="00FE60B8">
        <w:t>ntent driven RAN energy saving</w:t>
      </w:r>
      <w:bookmarkEnd w:id="269"/>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r>
        <w:t>MnS</w:t>
      </w:r>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RadioNetworkExpectation. </w:t>
      </w:r>
    </w:p>
    <w:p w14:paraId="33CC2F73" w14:textId="77777777" w:rsidR="00147F66" w:rsidRDefault="00147F66" w:rsidP="00147F66">
      <w:pPr>
        <w:rPr>
          <w:lang w:eastAsia="zh-CN"/>
        </w:rPr>
      </w:pPr>
      <w:r>
        <w:t xml:space="preserve">The guidelines for using RadioNetworkExpectation for </w:t>
      </w:r>
      <w:r w:rsidRPr="00FE60B8">
        <w:t xml:space="preserve">Intent driven </w:t>
      </w:r>
      <w:r>
        <w:t>MnS</w:t>
      </w:r>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70" w:name="_Toc152693865"/>
      <w:r>
        <w:lastRenderedPageBreak/>
        <w:t>7</w:t>
      </w:r>
      <w:r w:rsidR="00602F56" w:rsidRPr="00927762">
        <w:tab/>
      </w:r>
      <w:r w:rsidR="00602F56">
        <w:t>Roles involved in EE KPI building</w:t>
      </w:r>
      <w:bookmarkEnd w:id="270"/>
    </w:p>
    <w:p w14:paraId="4640E4D8" w14:textId="77777777" w:rsidR="00602F56" w:rsidRDefault="00BF35AE" w:rsidP="00602F56">
      <w:pPr>
        <w:pStyle w:val="Heading2"/>
      </w:pPr>
      <w:bookmarkStart w:id="271" w:name="_Toc152693866"/>
      <w:r>
        <w:t>7</w:t>
      </w:r>
      <w:r w:rsidR="00602F56">
        <w:t>.1</w:t>
      </w:r>
      <w:r w:rsidR="00602F56">
        <w:tab/>
        <w:t>Introduction</w:t>
      </w:r>
      <w:bookmarkEnd w:id="271"/>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395C23D0" w14:textId="77777777" w:rsidR="00F919DB" w:rsidRDefault="00BF35AE" w:rsidP="00F919DB">
      <w:pPr>
        <w:pStyle w:val="Heading8"/>
      </w:pPr>
      <w:bookmarkStart w:id="272" w:name="_Toc34300986"/>
      <w:bookmarkStart w:id="273" w:name="_Toc43730816"/>
      <w:r>
        <w:br w:type="page"/>
      </w:r>
      <w:bookmarkStart w:id="274" w:name="_Toc152693867"/>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272"/>
      <w:bookmarkEnd w:id="273"/>
      <w:bookmarkEnd w:id="274"/>
    </w:p>
    <w:p w14:paraId="1ED6A94C" w14:textId="77777777" w:rsidR="00F919DB" w:rsidRDefault="00F919DB" w:rsidP="002D5CC8">
      <w:pPr>
        <w:pStyle w:val="Heading1"/>
      </w:pPr>
      <w:bookmarkStart w:id="275" w:name="_Toc34300987"/>
      <w:bookmarkStart w:id="276" w:name="_Toc43730817"/>
      <w:bookmarkStart w:id="277" w:name="_Toc152693868"/>
      <w:r w:rsidRPr="00397C4E">
        <w:t>A.1</w:t>
      </w:r>
      <w:r w:rsidR="005305C6">
        <w:tab/>
      </w:r>
      <w:r w:rsidR="00F35844">
        <w:t>Distributed e</w:t>
      </w:r>
      <w:r>
        <w:t>nergy saving activation</w:t>
      </w:r>
      <w:bookmarkEnd w:id="275"/>
      <w:bookmarkEnd w:id="276"/>
      <w:bookmarkEnd w:id="277"/>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"MnS producer of Distributed ES" as MnSProdDSON</w:t>
      </w:r>
    </w:p>
    <w:p w14:paraId="03B6B6EC" w14:textId="77777777" w:rsidR="00F919DB" w:rsidRDefault="00F919DB" w:rsidP="00F919DB">
      <w:pPr>
        <w:pStyle w:val="PL"/>
      </w:pPr>
      <w:r>
        <w:t>participant "Provisioning MnS producer" as MnSProdProv</w:t>
      </w:r>
    </w:p>
    <w:p w14:paraId="139436F8" w14:textId="77777777" w:rsidR="00F919DB" w:rsidRDefault="00F919DB" w:rsidP="00F919DB">
      <w:pPr>
        <w:pStyle w:val="PL"/>
      </w:pPr>
      <w:r>
        <w:t>participant "Distributed Energy Saving function" as DESFunction</w:t>
      </w:r>
    </w:p>
    <w:p w14:paraId="380D7EE8" w14:textId="77777777" w:rsidR="00F919DB" w:rsidRDefault="00F919DB" w:rsidP="00F919DB">
      <w:pPr>
        <w:pStyle w:val="PL"/>
      </w:pPr>
    </w:p>
    <w:p w14:paraId="78CA4BF4" w14:textId="77777777" w:rsidR="00F919DB" w:rsidRDefault="00F919DB" w:rsidP="00F919DB">
      <w:pPr>
        <w:pStyle w:val="PL"/>
      </w:pPr>
      <w:r>
        <w:t xml:space="preserve">MnSProdProv &lt;- MnSProdDSON: 1. &lt;i&gt;modifyMOIAttributes&lt;/i&gt; to configure cell overlaid relations </w:t>
      </w:r>
    </w:p>
    <w:p w14:paraId="03D0C4AF" w14:textId="77777777" w:rsidR="00F919DB" w:rsidRDefault="00F919DB" w:rsidP="00F919DB">
      <w:pPr>
        <w:pStyle w:val="PL"/>
      </w:pPr>
      <w:r>
        <w:t xml:space="preserve">DESFunction &lt;- MnSProdProv: 2. Configure cell overlaid relations </w:t>
      </w:r>
    </w:p>
    <w:p w14:paraId="7B16168F" w14:textId="77777777" w:rsidR="00F919DB" w:rsidRDefault="00F919DB" w:rsidP="00F919DB">
      <w:pPr>
        <w:pStyle w:val="PL"/>
      </w:pPr>
      <w:r>
        <w:t>MnSProdProv &lt;- MnSProdDSON: 3. &lt;i&gt;modifyMOIAttributes&lt;/i&gt; to configure ES policy (incl. thresholds)</w:t>
      </w:r>
    </w:p>
    <w:p w14:paraId="196C5381" w14:textId="77777777" w:rsidR="00F919DB" w:rsidRDefault="00F919DB" w:rsidP="00F919DB">
      <w:pPr>
        <w:pStyle w:val="PL"/>
      </w:pPr>
      <w:r>
        <w:t>DESFunction &lt;- MnSProdProv: 4. Configure ES policy (incl. thresholds)</w:t>
      </w:r>
    </w:p>
    <w:p w14:paraId="6BCC3089" w14:textId="77777777" w:rsidR="00F919DB" w:rsidRDefault="00F919DB" w:rsidP="00F919DB">
      <w:pPr>
        <w:pStyle w:val="PL"/>
      </w:pPr>
      <w:r>
        <w:t>MnSProdProv &lt;- MnSProdDSON: 5. &lt;i&gt;modifyMOIAttributes&lt;/i&gt; to set ESswitch to 'ON'</w:t>
      </w:r>
    </w:p>
    <w:p w14:paraId="136EEC36" w14:textId="77777777" w:rsidR="00F919DB" w:rsidRDefault="00F919DB" w:rsidP="00F919DB">
      <w:pPr>
        <w:pStyle w:val="PL"/>
      </w:pPr>
      <w:r>
        <w:t>DESFunction &lt;- MnSProdProv: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energySaving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r>
        <w:t>DESFunction -&gt; MnSProdProv: 7. Inform that energySaving state has been changed to 'ON'</w:t>
      </w:r>
    </w:p>
    <w:p w14:paraId="43FB08F3" w14:textId="77777777" w:rsidR="00F919DB" w:rsidRDefault="00F919DB" w:rsidP="00F919DB">
      <w:pPr>
        <w:pStyle w:val="PL"/>
      </w:pPr>
      <w:r>
        <w:t>MnSProdProv -&gt; MnSProdDSON: 8. &lt;i&gt;notifyMOIAttributeValueChanges&lt;/i&gt; (energySaving,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278" w:name="_Toc34300988"/>
      <w:bookmarkStart w:id="279" w:name="_Toc43730818"/>
      <w:bookmarkStart w:id="280" w:name="_Toc152693869"/>
      <w:r w:rsidRPr="00397C4E">
        <w:t>A.</w:t>
      </w:r>
      <w:r>
        <w:t>2</w:t>
      </w:r>
      <w:r w:rsidR="005305C6">
        <w:tab/>
      </w:r>
      <w:r w:rsidR="00F35844">
        <w:t>Distributed e</w:t>
      </w:r>
      <w:r>
        <w:t>nergy saving deactivation</w:t>
      </w:r>
      <w:bookmarkEnd w:id="278"/>
      <w:bookmarkEnd w:id="279"/>
      <w:bookmarkEnd w:id="280"/>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"MnS producer of Distributed ES" as MnSProdDSON</w:t>
      </w:r>
    </w:p>
    <w:p w14:paraId="0CD5BFB2" w14:textId="77777777" w:rsidR="00F919DB" w:rsidRDefault="00F919DB" w:rsidP="00F919DB">
      <w:pPr>
        <w:pStyle w:val="PL"/>
      </w:pPr>
      <w:r>
        <w:t>participant "Provisioning MnS producer" as MnSProdProv</w:t>
      </w:r>
    </w:p>
    <w:p w14:paraId="7F27CBFA" w14:textId="77777777" w:rsidR="00F919DB" w:rsidRDefault="00F919DB" w:rsidP="00F919DB">
      <w:pPr>
        <w:pStyle w:val="PL"/>
      </w:pPr>
      <w:r>
        <w:t>participant "Distributed Energy Saving function" as DESFunction</w:t>
      </w:r>
    </w:p>
    <w:p w14:paraId="34C93E7E" w14:textId="77777777" w:rsidR="00F919DB" w:rsidRDefault="00F919DB" w:rsidP="00F919DB">
      <w:pPr>
        <w:pStyle w:val="PL"/>
      </w:pPr>
    </w:p>
    <w:p w14:paraId="276F273D" w14:textId="77777777" w:rsidR="00F919DB" w:rsidRDefault="00F919DB" w:rsidP="00F919DB">
      <w:pPr>
        <w:pStyle w:val="PL"/>
      </w:pPr>
      <w:r>
        <w:t>note over DESFunction: Monitors the traffic load of the candidate cell</w:t>
      </w:r>
    </w:p>
    <w:p w14:paraId="6E41233A" w14:textId="77777777" w:rsidR="00F919DB" w:rsidRDefault="00F919DB" w:rsidP="00F919DB">
      <w:pPr>
        <w:pStyle w:val="PL"/>
      </w:pPr>
      <w:r>
        <w:t>note over DESFunction: Detects that additioal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r>
        <w:t>DESFunction -&gt; MnSProdProv: 8. Inform that energySaving state has been changed to 'OFF'</w:t>
      </w:r>
    </w:p>
    <w:p w14:paraId="64551A69" w14:textId="77777777" w:rsidR="00F919DB" w:rsidRDefault="00F919DB" w:rsidP="00F919DB">
      <w:pPr>
        <w:pStyle w:val="PL"/>
      </w:pPr>
      <w:r>
        <w:t>MnSProdProv -&gt; MnSProdDSON: 9. &lt;i&gt;notifyMOIAttributeValueChanges&lt;/i&gt; (energySaving,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281" w:name="_Toc34300989"/>
      <w:bookmarkStart w:id="282" w:name="_Toc43730819"/>
      <w:bookmarkStart w:id="283" w:name="_Toc152693870"/>
      <w:r>
        <w:t>A</w:t>
      </w:r>
      <w:r w:rsidRPr="00397C4E">
        <w:t>.</w:t>
      </w:r>
      <w:r>
        <w:t>3</w:t>
      </w:r>
      <w:r w:rsidR="005305C6">
        <w:tab/>
      </w:r>
      <w:r>
        <w:t>Centralized energy saving activation</w:t>
      </w:r>
      <w:bookmarkEnd w:id="281"/>
      <w:bookmarkEnd w:id="282"/>
      <w:bookmarkEnd w:id="283"/>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"MnS producer of Centralized ES" as MnSProdCSON</w:t>
      </w:r>
    </w:p>
    <w:p w14:paraId="2B084C59" w14:textId="77777777" w:rsidR="00FC6857" w:rsidRDefault="00FC6857" w:rsidP="00FC6857">
      <w:pPr>
        <w:pStyle w:val="PL"/>
      </w:pPr>
      <w:r>
        <w:t>participant "Performance Assurance MnS producer" as MnSProdPA</w:t>
      </w:r>
    </w:p>
    <w:p w14:paraId="7865B8E9" w14:textId="77777777" w:rsidR="00FC6857" w:rsidRDefault="00FC6857" w:rsidP="00FC6857">
      <w:pPr>
        <w:pStyle w:val="PL"/>
      </w:pPr>
      <w:r>
        <w:t>participant "Provisioning MnS producer" as MnSProdProv</w:t>
      </w:r>
    </w:p>
    <w:p w14:paraId="7173C6E4" w14:textId="77777777" w:rsidR="00FC6857" w:rsidRDefault="00FC6857" w:rsidP="00FC6857">
      <w:pPr>
        <w:pStyle w:val="PL"/>
      </w:pPr>
      <w:r>
        <w:t>participant "NR Capacity Booster Cell" as NRCapacityBCell</w:t>
      </w:r>
    </w:p>
    <w:p w14:paraId="01A20999" w14:textId="77777777" w:rsidR="00FC6857" w:rsidRDefault="00FC6857" w:rsidP="00FC6857">
      <w:pPr>
        <w:pStyle w:val="PL"/>
      </w:pPr>
      <w:r>
        <w:t>participant "NR Cells" as NRCandidateCells</w:t>
      </w:r>
    </w:p>
    <w:p w14:paraId="4056F44B" w14:textId="77777777" w:rsidR="00FC6857" w:rsidRDefault="00FC6857" w:rsidP="00FC6857">
      <w:pPr>
        <w:pStyle w:val="PL"/>
      </w:pPr>
    </w:p>
    <w:p w14:paraId="62E6C68C" w14:textId="77777777" w:rsidR="00FC6857" w:rsidRDefault="00FC6857" w:rsidP="00FC6857">
      <w:pPr>
        <w:pStyle w:val="PL"/>
      </w:pPr>
      <w:r>
        <w:t>MnSProdPA &lt;- NRCapacityBCell: 1. Collects traffic load performance measurements</w:t>
      </w:r>
    </w:p>
    <w:p w14:paraId="4A5BE457" w14:textId="77777777" w:rsidR="00FC6857" w:rsidRDefault="00FC6857" w:rsidP="00FC6857">
      <w:pPr>
        <w:pStyle w:val="PL"/>
      </w:pPr>
      <w:r>
        <w:lastRenderedPageBreak/>
        <w:t>MnSProdPA &lt;- NRCandidateCells: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r>
        <w:t>MnSProdPA -&gt; MnSProdCSON: 2. Collects traffic load performance measurements</w:t>
      </w:r>
    </w:p>
    <w:p w14:paraId="20758C24" w14:textId="77777777" w:rsidR="00FC6857" w:rsidRDefault="00FC6857" w:rsidP="00FC6857">
      <w:pPr>
        <w:pStyle w:val="PL"/>
      </w:pPr>
      <w:r>
        <w:t>note over MnSProdCSON: Analyzes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opt if decision is taken that the NR capacity booster cell should enter the energySaving state</w:t>
      </w:r>
    </w:p>
    <w:p w14:paraId="275E8114" w14:textId="77777777" w:rsidR="00FC6857" w:rsidRDefault="00FC6857" w:rsidP="00FC6857">
      <w:pPr>
        <w:pStyle w:val="PL"/>
      </w:pPr>
      <w:r>
        <w:t>MnSProdCSON -&gt; MnSProdProv: 3. &lt;i&gt;modifyMOIAttributes&lt;/i&gt; (NR Capacity Booster Cell, (energySaving, old value = 'off', new value = 'on'))</w:t>
      </w:r>
    </w:p>
    <w:p w14:paraId="6F8AAD8F" w14:textId="77777777" w:rsidR="00FC6857" w:rsidRDefault="00FC6857" w:rsidP="00FC6857">
      <w:pPr>
        <w:pStyle w:val="PL"/>
      </w:pPr>
      <w:r>
        <w:t>MnSProdProv -&gt; NRCapacityBCell: 4. Configures NR Capacity Booster Cell</w:t>
      </w:r>
    </w:p>
    <w:p w14:paraId="36314A39" w14:textId="77777777" w:rsidR="00FC6857" w:rsidRDefault="00FC6857" w:rsidP="00FC6857">
      <w:pPr>
        <w:pStyle w:val="PL"/>
      </w:pPr>
      <w:r>
        <w:t>note over NRCapacityBCell: 5. May initiate handover actions</w:t>
      </w:r>
    </w:p>
    <w:p w14:paraId="1BF94F8A" w14:textId="77777777" w:rsidR="00FC6857" w:rsidRDefault="00FC6857" w:rsidP="00FC6857">
      <w:pPr>
        <w:pStyle w:val="PL"/>
      </w:pPr>
      <w:r>
        <w:t>MnSProdProv -&gt; NRCandidateCells: 6. Configures Candidate Cells</w:t>
      </w:r>
    </w:p>
    <w:p w14:paraId="466D2B03" w14:textId="77777777" w:rsidR="00FC6857" w:rsidRDefault="00FC6857" w:rsidP="00FC6857">
      <w:pPr>
        <w:pStyle w:val="PL"/>
      </w:pPr>
      <w:r>
        <w:t>note over NRCapacityBCell: 7. Enters energySaving state</w:t>
      </w:r>
    </w:p>
    <w:p w14:paraId="6517EFAC" w14:textId="77777777" w:rsidR="00FC6857" w:rsidRDefault="00FC6857" w:rsidP="00FC6857">
      <w:pPr>
        <w:pStyle w:val="PL"/>
      </w:pPr>
      <w:r>
        <w:t>NRCapacityBCell -&gt; MnSProdProv: 8. Informs that energySaving state has changed</w:t>
      </w:r>
    </w:p>
    <w:p w14:paraId="625294AA" w14:textId="77777777" w:rsidR="00FC6857" w:rsidRDefault="00FC6857" w:rsidP="00FC6857">
      <w:pPr>
        <w:pStyle w:val="PL"/>
      </w:pPr>
      <w:r>
        <w:t>MnSProdProv -&gt; MnSProdCSON: 9. &lt;i&gt;notifyMOIAttributeValueChanges&lt;/i&gt; (NR Capacity Booster Cell, (energySaving,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284" w:name="_Toc34300990"/>
      <w:bookmarkStart w:id="285" w:name="_Toc43730820"/>
      <w:bookmarkStart w:id="286" w:name="_Toc152693871"/>
      <w:r>
        <w:t>A</w:t>
      </w:r>
      <w:r w:rsidRPr="00397C4E">
        <w:t>.</w:t>
      </w:r>
      <w:r>
        <w:t>4</w:t>
      </w:r>
      <w:r w:rsidR="005305C6">
        <w:tab/>
      </w:r>
      <w:r>
        <w:t>Centralized energy saving deactivation</w:t>
      </w:r>
      <w:bookmarkEnd w:id="284"/>
      <w:bookmarkEnd w:id="285"/>
      <w:bookmarkEnd w:id="286"/>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"MnS producer of Centralized ES" as MnSProdCSON</w:t>
      </w:r>
    </w:p>
    <w:p w14:paraId="24015484" w14:textId="77777777" w:rsidR="00FC6857" w:rsidRDefault="00FC6857" w:rsidP="00FC6857">
      <w:pPr>
        <w:pStyle w:val="PL"/>
      </w:pPr>
      <w:r>
        <w:t>participant "Performance Assurance MnS producer" as MnSProdPA</w:t>
      </w:r>
    </w:p>
    <w:p w14:paraId="621407D2" w14:textId="77777777" w:rsidR="00FC6857" w:rsidRDefault="00FC6857" w:rsidP="00FC6857">
      <w:pPr>
        <w:pStyle w:val="PL"/>
      </w:pPr>
      <w:r>
        <w:t>participant "Provisioning MnS producer" as MnSProdProv</w:t>
      </w:r>
    </w:p>
    <w:p w14:paraId="357CE226" w14:textId="77777777" w:rsidR="00FC6857" w:rsidRDefault="00FC6857" w:rsidP="00FC6857">
      <w:pPr>
        <w:pStyle w:val="PL"/>
      </w:pPr>
      <w:r>
        <w:t>participant "NR Capacity Booster Cell" as NRCapacityBCell</w:t>
      </w:r>
    </w:p>
    <w:p w14:paraId="12FCA400" w14:textId="77777777" w:rsidR="00FC6857" w:rsidRDefault="00FC6857" w:rsidP="00FC6857">
      <w:pPr>
        <w:pStyle w:val="PL"/>
      </w:pPr>
      <w:r>
        <w:t>participant "NR Cells" as NRCandidateCells</w:t>
      </w:r>
    </w:p>
    <w:p w14:paraId="012C3F76" w14:textId="77777777" w:rsidR="00FC6857" w:rsidRDefault="00FC6857" w:rsidP="00FC6857">
      <w:pPr>
        <w:pStyle w:val="PL"/>
      </w:pPr>
    </w:p>
    <w:p w14:paraId="198B52D5" w14:textId="77777777" w:rsidR="00FC6857" w:rsidRDefault="00FC6857" w:rsidP="00FC6857">
      <w:pPr>
        <w:pStyle w:val="PL"/>
      </w:pPr>
      <w:r>
        <w:t>MnSProdPA &lt;- NRCandidateCells: 1. Collects traffic load performance measurements</w:t>
      </w:r>
    </w:p>
    <w:p w14:paraId="10F57B5E" w14:textId="77777777" w:rsidR="00FC6857" w:rsidRDefault="00FC6857" w:rsidP="00FC6857">
      <w:pPr>
        <w:pStyle w:val="PL"/>
      </w:pPr>
      <w:r>
        <w:t>MnSProdPA -&gt; MnSProdCSON: 2. Collects traffic load performance measurements</w:t>
      </w:r>
    </w:p>
    <w:p w14:paraId="348A76CA" w14:textId="77777777" w:rsidR="00FC6857" w:rsidRDefault="00FC6857" w:rsidP="00FC6857">
      <w:pPr>
        <w:pStyle w:val="PL"/>
      </w:pPr>
      <w:r>
        <w:t>note over MnSProdCSON: 3. Analyzes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note over MnSProdCSON: 4. Decision is taken to reactivate the NR capacity booster cell</w:t>
      </w:r>
    </w:p>
    <w:p w14:paraId="7D85FCB7" w14:textId="77777777" w:rsidR="00FC6857" w:rsidRDefault="00FC6857" w:rsidP="00FC6857">
      <w:pPr>
        <w:pStyle w:val="PL"/>
      </w:pPr>
      <w:r>
        <w:t>MnSProdCSON -&gt; MnSProdProv: 5. &lt;i&gt;modifyMOIAttributes&lt;/i&gt; (NR Capacity Booster Cell, (energySaving, old value = 'on', new value = 'off'))</w:t>
      </w:r>
    </w:p>
    <w:p w14:paraId="183CEEDF" w14:textId="77777777" w:rsidR="00FC6857" w:rsidRDefault="00FC6857" w:rsidP="00FC6857">
      <w:pPr>
        <w:pStyle w:val="PL"/>
      </w:pPr>
      <w:r>
        <w:t>MnSProdProv -&gt; NRCapacityBCell: 5. Configures NR Capacity Booster Cell</w:t>
      </w:r>
    </w:p>
    <w:p w14:paraId="74A4942F" w14:textId="77777777" w:rsidR="00FC6857" w:rsidRDefault="00FC6857" w:rsidP="00FC6857">
      <w:pPr>
        <w:pStyle w:val="PL"/>
      </w:pPr>
      <w:r>
        <w:t>note over NRCapacityBCell: 6. May initiate handover actions</w:t>
      </w:r>
    </w:p>
    <w:p w14:paraId="68D5D199" w14:textId="77777777" w:rsidR="00FC6857" w:rsidRDefault="00FC6857" w:rsidP="00FC6857">
      <w:pPr>
        <w:pStyle w:val="PL"/>
      </w:pPr>
      <w:r>
        <w:t>MnSProdProv -&gt; NRCandidateCells: 7. Configures Candidate Cells</w:t>
      </w:r>
    </w:p>
    <w:p w14:paraId="6DD6C49A" w14:textId="77777777" w:rsidR="00FC6857" w:rsidRDefault="00FC6857" w:rsidP="00FC6857">
      <w:pPr>
        <w:pStyle w:val="PL"/>
      </w:pPr>
      <w:r>
        <w:t>note over NRCapacityBCell: 7. Leaves energySaving state</w:t>
      </w:r>
    </w:p>
    <w:p w14:paraId="634148F8" w14:textId="77777777" w:rsidR="00FC6857" w:rsidRDefault="00FC6857" w:rsidP="00FC6857">
      <w:pPr>
        <w:pStyle w:val="PL"/>
      </w:pPr>
      <w:r>
        <w:t>NRCapacityBCell -&gt; MnSProdProv: 8. Informs that energySaving state has changed</w:t>
      </w:r>
    </w:p>
    <w:p w14:paraId="5A994A34" w14:textId="77777777" w:rsidR="00FC6857" w:rsidRDefault="00FC6857" w:rsidP="00FC6857">
      <w:pPr>
        <w:pStyle w:val="PL"/>
      </w:pPr>
      <w:r>
        <w:t>MnSProdProv -&gt; MnSProdCSON: 9. &lt;i&gt;notifyMOIAttributeValueChanges&lt;/i&gt; (NR Capacity Booster Cell, (energySaving,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B4236E6" w14:textId="77777777" w:rsidR="00FC6857" w:rsidRPr="006A609B" w:rsidRDefault="00FC6857" w:rsidP="00F919DB">
      <w:pPr>
        <w:pStyle w:val="PL"/>
      </w:pPr>
    </w:p>
    <w:p w14:paraId="0640BB79" w14:textId="77777777" w:rsidR="00141CBF" w:rsidRPr="008577C3" w:rsidRDefault="00141CBF" w:rsidP="00A302BA"/>
    <w:p w14:paraId="7C64C0FC" w14:textId="77777777" w:rsidR="009B007B" w:rsidRDefault="009B007B" w:rsidP="009B007B">
      <w:pPr>
        <w:pStyle w:val="Heading8"/>
      </w:pPr>
      <w:bookmarkStart w:id="287" w:name="historyclause"/>
      <w:r>
        <w:br w:type="page"/>
      </w:r>
      <w:bookmarkStart w:id="288" w:name="_Toc152693872"/>
      <w:r>
        <w:lastRenderedPageBreak/>
        <w:t>Annex B (Informative): Example scenarios</w:t>
      </w:r>
      <w:bookmarkEnd w:id="288"/>
    </w:p>
    <w:p w14:paraId="404C6DF2" w14:textId="77777777" w:rsidR="009B007B" w:rsidRPr="00810497" w:rsidRDefault="009B007B" w:rsidP="009B007B">
      <w:pPr>
        <w:pStyle w:val="Heading1"/>
      </w:pPr>
      <w:bookmarkStart w:id="289" w:name="_Toc152693873"/>
      <w:r>
        <w:t>B.1</w:t>
      </w:r>
      <w:r>
        <w:tab/>
        <w:t>Example scenario #1 – non-virtualized RAN</w:t>
      </w:r>
      <w:bookmarkEnd w:id="289"/>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290" w:name="_Toc152693874"/>
      <w:r>
        <w:t>B.2</w:t>
      </w:r>
      <w:r>
        <w:tab/>
        <w:t>Example scenario #2 – Virtualized 5GC on telco cloud</w:t>
      </w:r>
      <w:bookmarkEnd w:id="290"/>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on Company-B’s own data center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e.g. vCPU usage, vDisk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1F0AC740" w14:textId="77777777" w:rsidR="009B007B" w:rsidRDefault="009B007B" w:rsidP="009B007B">
      <w:pPr>
        <w:pStyle w:val="NO"/>
      </w:pPr>
      <w:r>
        <w:t>NOTE: NOP, VISP and DCSP are role names defined in TS 28.530 [] clause 4.8.</w:t>
      </w:r>
    </w:p>
    <w:p w14:paraId="7B8AB6B1" w14:textId="77777777" w:rsidR="00080512" w:rsidRPr="008577C3" w:rsidRDefault="00080512" w:rsidP="009B007B">
      <w:pPr>
        <w:pStyle w:val="Heading8"/>
      </w:pPr>
      <w:r w:rsidRPr="008577C3">
        <w:br w:type="page"/>
      </w:r>
      <w:bookmarkStart w:id="291" w:name="_Toc34300991"/>
      <w:bookmarkStart w:id="292" w:name="_Toc43730821"/>
      <w:bookmarkStart w:id="293" w:name="_Toc152693875"/>
      <w:r w:rsidRPr="008577C3">
        <w:lastRenderedPageBreak/>
        <w:t xml:space="preserve">Annex </w:t>
      </w:r>
      <w:r w:rsidR="009B007B">
        <w:t>C</w:t>
      </w:r>
      <w:r w:rsidRPr="008577C3">
        <w:t xml:space="preserve"> (informative):</w:t>
      </w:r>
      <w:r w:rsidRPr="008577C3">
        <w:br/>
        <w:t>Change history</w:t>
      </w:r>
      <w:bookmarkEnd w:id="291"/>
      <w:bookmarkEnd w:id="292"/>
      <w:bookmarkEnd w:id="2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287"/>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blPrEx>
          <w:tblCellMar>
            <w:top w:w="0" w:type="dxa"/>
            <w:bottom w:w="0" w:type="dxa"/>
          </w:tblCellMar>
        </w:tblPrEx>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blPrEx>
          <w:tblCellMar>
            <w:top w:w="0" w:type="dxa"/>
            <w:bottom w:w="0" w:type="dxa"/>
          </w:tblCellMar>
        </w:tblPrEx>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blPrEx>
          <w:tblCellMar>
            <w:top w:w="0" w:type="dxa"/>
            <w:bottom w:w="0" w:type="dxa"/>
          </w:tblCellMar>
        </w:tblPrEx>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blPrEx>
          <w:tblCellMar>
            <w:top w:w="0" w:type="dxa"/>
            <w:bottom w:w="0" w:type="dxa"/>
          </w:tblCellMar>
        </w:tblPrEx>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blPrEx>
          <w:tblCellMar>
            <w:top w:w="0" w:type="dxa"/>
            <w:bottom w:w="0" w:type="dxa"/>
          </w:tblCellMar>
        </w:tblPrEx>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blPrEx>
          <w:tblCellMar>
            <w:top w:w="0" w:type="dxa"/>
            <w:bottom w:w="0" w:type="dxa"/>
          </w:tblCellMar>
        </w:tblPrEx>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blPrEx>
          <w:tblCellMar>
            <w:top w:w="0" w:type="dxa"/>
            <w:bottom w:w="0" w:type="dxa"/>
          </w:tblCellMar>
        </w:tblPrEx>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blPrEx>
          <w:tblCellMar>
            <w:top w:w="0" w:type="dxa"/>
            <w:bottom w:w="0" w:type="dxa"/>
          </w:tblCellMar>
        </w:tblPrEx>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blPrEx>
          <w:tblCellMar>
            <w:top w:w="0" w:type="dxa"/>
            <w:bottom w:w="0" w:type="dxa"/>
          </w:tblCellMar>
        </w:tblPrEx>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blPrEx>
          <w:tblCellMar>
            <w:top w:w="0" w:type="dxa"/>
            <w:bottom w:w="0" w:type="dxa"/>
          </w:tblCellMar>
        </w:tblPrEx>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blPrEx>
          <w:tblCellMar>
            <w:top w:w="0" w:type="dxa"/>
            <w:bottom w:w="0" w:type="dxa"/>
          </w:tblCellMar>
        </w:tblPrEx>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blPrEx>
          <w:tblCellMar>
            <w:top w:w="0" w:type="dxa"/>
            <w:bottom w:w="0" w:type="dxa"/>
          </w:tblCellMar>
        </w:tblPrEx>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blPrEx>
          <w:tblCellMar>
            <w:top w:w="0" w:type="dxa"/>
            <w:bottom w:w="0" w:type="dxa"/>
          </w:tblCellMar>
        </w:tblPrEx>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blPrEx>
          <w:tblCellMar>
            <w:top w:w="0" w:type="dxa"/>
            <w:bottom w:w="0" w:type="dxa"/>
          </w:tblCellMar>
        </w:tblPrEx>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blPrEx>
          <w:tblCellMar>
            <w:top w:w="0" w:type="dxa"/>
            <w:bottom w:w="0" w:type="dxa"/>
          </w:tblCellMar>
        </w:tblPrEx>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blPrEx>
          <w:tblCellMar>
            <w:top w:w="0" w:type="dxa"/>
            <w:bottom w:w="0" w:type="dxa"/>
          </w:tblCellMar>
        </w:tblPrEx>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blPrEx>
          <w:tblCellMar>
            <w:top w:w="0" w:type="dxa"/>
            <w:bottom w:w="0" w:type="dxa"/>
          </w:tblCellMar>
        </w:tblPrEx>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blPrEx>
          <w:tblCellMar>
            <w:top w:w="0" w:type="dxa"/>
            <w:bottom w:w="0" w:type="dxa"/>
          </w:tblCellMar>
        </w:tblPrEx>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blPrEx>
          <w:tblCellMar>
            <w:top w:w="0" w:type="dxa"/>
            <w:bottom w:w="0" w:type="dxa"/>
          </w:tblCellMar>
        </w:tblPrEx>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blPrEx>
          <w:tblCellMar>
            <w:top w:w="0" w:type="dxa"/>
            <w:bottom w:w="0" w:type="dxa"/>
          </w:tblCellMar>
        </w:tblPrEx>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blPrEx>
          <w:tblCellMar>
            <w:top w:w="0" w:type="dxa"/>
            <w:bottom w:w="0" w:type="dxa"/>
          </w:tblCellMar>
        </w:tblPrEx>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blPrEx>
          <w:tblCellMar>
            <w:top w:w="0" w:type="dxa"/>
            <w:bottom w:w="0" w:type="dxa"/>
          </w:tblCellMar>
        </w:tblPrEx>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Correct measurement used for eMBB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blPrEx>
          <w:tblCellMar>
            <w:top w:w="0" w:type="dxa"/>
            <w:bottom w:w="0" w:type="dxa"/>
          </w:tblCellMar>
        </w:tblPrEx>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Adding traceablity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blPrEx>
          <w:tblCellMar>
            <w:top w:w="0" w:type="dxa"/>
            <w:bottom w:w="0" w:type="dxa"/>
          </w:tblCellMar>
        </w:tblPrEx>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blPrEx>
          <w:tblCellMar>
            <w:top w:w="0" w:type="dxa"/>
            <w:bottom w:w="0" w:type="dxa"/>
          </w:tblCellMar>
        </w:tblPrEx>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294"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bookmarkEnd w:id="294"/>
    </w:tbl>
    <w:p w14:paraId="0F843E81" w14:textId="77777777" w:rsidR="00080512" w:rsidRPr="008577C3" w:rsidRDefault="00080512" w:rsidP="001A2A6A"/>
    <w:sectPr w:rsidR="00080512" w:rsidRPr="008577C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8EA8F" w14:textId="77777777" w:rsidR="00A304FE" w:rsidRDefault="00A304FE">
      <w:r>
        <w:separator/>
      </w:r>
    </w:p>
  </w:endnote>
  <w:endnote w:type="continuationSeparator" w:id="0">
    <w:p w14:paraId="3133E7CF" w14:textId="77777777" w:rsidR="00A304FE" w:rsidRDefault="00A3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D348C" w14:textId="77777777" w:rsidR="00A304FE" w:rsidRDefault="00A304FE">
      <w:r>
        <w:separator/>
      </w:r>
    </w:p>
  </w:footnote>
  <w:footnote w:type="continuationSeparator" w:id="0">
    <w:p w14:paraId="490580E5" w14:textId="77777777" w:rsidR="00A304FE" w:rsidRDefault="00A3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1444D" w14:textId="18C0756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3F7">
      <w:rPr>
        <w:rFonts w:ascii="Arial" w:hAnsi="Arial" w:cs="Arial"/>
        <w:b/>
        <w:noProof/>
        <w:sz w:val="18"/>
        <w:szCs w:val="18"/>
      </w:rPr>
      <w:t>3GPP TS 28.310 V18.5.0 (2024-06)</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77B2F78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3F7">
      <w:rPr>
        <w:rFonts w:ascii="Arial" w:hAnsi="Arial" w:cs="Arial"/>
        <w:b/>
        <w:noProof/>
        <w:sz w:val="18"/>
        <w:szCs w:val="18"/>
      </w:rPr>
      <w:t>Release 18</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lvlOverride w:ilvl="0"/>
    <w:lvlOverride w:ilvl="1"/>
    <w:lvlOverride w:ilvl="2"/>
    <w:lvlOverride w:ilvl="3"/>
    <w:lvlOverride w:ilvl="4"/>
    <w:lvlOverride w:ilvl="5"/>
    <w:lvlOverride w:ilvl="6"/>
    <w:lvlOverride w:ilvl="7"/>
    <w:lvlOverride w:ilvl="8"/>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kwrgUA4EfYBywAAAA="/>
  </w:docVars>
  <w:rsids>
    <w:rsidRoot w:val="004E213A"/>
    <w:rsid w:val="000007F2"/>
    <w:rsid w:val="00002599"/>
    <w:rsid w:val="00005722"/>
    <w:rsid w:val="00015FDD"/>
    <w:rsid w:val="00020633"/>
    <w:rsid w:val="00033397"/>
    <w:rsid w:val="00040095"/>
    <w:rsid w:val="0004593B"/>
    <w:rsid w:val="00051834"/>
    <w:rsid w:val="00054A22"/>
    <w:rsid w:val="00060B74"/>
    <w:rsid w:val="000655A6"/>
    <w:rsid w:val="00080512"/>
    <w:rsid w:val="000863DA"/>
    <w:rsid w:val="0009311B"/>
    <w:rsid w:val="000C6C5C"/>
    <w:rsid w:val="000D03BE"/>
    <w:rsid w:val="000D1FAF"/>
    <w:rsid w:val="000D58AB"/>
    <w:rsid w:val="000D63A8"/>
    <w:rsid w:val="000F6E17"/>
    <w:rsid w:val="00123101"/>
    <w:rsid w:val="001305A5"/>
    <w:rsid w:val="001349FF"/>
    <w:rsid w:val="00137449"/>
    <w:rsid w:val="001414DC"/>
    <w:rsid w:val="00141CBF"/>
    <w:rsid w:val="00147126"/>
    <w:rsid w:val="00147F66"/>
    <w:rsid w:val="0015220B"/>
    <w:rsid w:val="0016382E"/>
    <w:rsid w:val="00166280"/>
    <w:rsid w:val="00167896"/>
    <w:rsid w:val="00181D5F"/>
    <w:rsid w:val="001833DC"/>
    <w:rsid w:val="00185FBC"/>
    <w:rsid w:val="001A1DD3"/>
    <w:rsid w:val="001A2A6A"/>
    <w:rsid w:val="001D02C2"/>
    <w:rsid w:val="001D45FF"/>
    <w:rsid w:val="001D66DD"/>
    <w:rsid w:val="001E1EEB"/>
    <w:rsid w:val="001E2138"/>
    <w:rsid w:val="001E6D6C"/>
    <w:rsid w:val="001F168B"/>
    <w:rsid w:val="00211D53"/>
    <w:rsid w:val="00230396"/>
    <w:rsid w:val="002347A2"/>
    <w:rsid w:val="00237644"/>
    <w:rsid w:val="002437E5"/>
    <w:rsid w:val="00252A2D"/>
    <w:rsid w:val="00253833"/>
    <w:rsid w:val="00263968"/>
    <w:rsid w:val="00265E2B"/>
    <w:rsid w:val="00282457"/>
    <w:rsid w:val="002832E5"/>
    <w:rsid w:val="00294876"/>
    <w:rsid w:val="002960B1"/>
    <w:rsid w:val="002B19BF"/>
    <w:rsid w:val="002B2AD7"/>
    <w:rsid w:val="002B6A0F"/>
    <w:rsid w:val="002D5CC8"/>
    <w:rsid w:val="002F50BB"/>
    <w:rsid w:val="002F720A"/>
    <w:rsid w:val="00301452"/>
    <w:rsid w:val="00303E11"/>
    <w:rsid w:val="003128FA"/>
    <w:rsid w:val="003155E9"/>
    <w:rsid w:val="0031710E"/>
    <w:rsid w:val="003172DC"/>
    <w:rsid w:val="00321654"/>
    <w:rsid w:val="00330584"/>
    <w:rsid w:val="0034675D"/>
    <w:rsid w:val="0035462D"/>
    <w:rsid w:val="0035603C"/>
    <w:rsid w:val="0035724A"/>
    <w:rsid w:val="003633D5"/>
    <w:rsid w:val="00366E32"/>
    <w:rsid w:val="00366EBC"/>
    <w:rsid w:val="0038081F"/>
    <w:rsid w:val="00381137"/>
    <w:rsid w:val="003A0DB5"/>
    <w:rsid w:val="003B4C67"/>
    <w:rsid w:val="003C24C5"/>
    <w:rsid w:val="003C3971"/>
    <w:rsid w:val="003C3B65"/>
    <w:rsid w:val="003E779E"/>
    <w:rsid w:val="00402C08"/>
    <w:rsid w:val="00403E04"/>
    <w:rsid w:val="00406137"/>
    <w:rsid w:val="00411B0F"/>
    <w:rsid w:val="004223AD"/>
    <w:rsid w:val="00423AB4"/>
    <w:rsid w:val="00425F45"/>
    <w:rsid w:val="00456566"/>
    <w:rsid w:val="00474A48"/>
    <w:rsid w:val="00487B32"/>
    <w:rsid w:val="004B49ED"/>
    <w:rsid w:val="004B4C3E"/>
    <w:rsid w:val="004B7106"/>
    <w:rsid w:val="004C1515"/>
    <w:rsid w:val="004C201D"/>
    <w:rsid w:val="004C59F7"/>
    <w:rsid w:val="004D1AC4"/>
    <w:rsid w:val="004D3578"/>
    <w:rsid w:val="004E213A"/>
    <w:rsid w:val="004E3BAF"/>
    <w:rsid w:val="004F7334"/>
    <w:rsid w:val="0050106F"/>
    <w:rsid w:val="00501A6C"/>
    <w:rsid w:val="0052010B"/>
    <w:rsid w:val="00522335"/>
    <w:rsid w:val="005261A8"/>
    <w:rsid w:val="005305C6"/>
    <w:rsid w:val="0054254B"/>
    <w:rsid w:val="00543E6C"/>
    <w:rsid w:val="005447B6"/>
    <w:rsid w:val="00561A44"/>
    <w:rsid w:val="00565087"/>
    <w:rsid w:val="00567EE3"/>
    <w:rsid w:val="00570D66"/>
    <w:rsid w:val="0057566A"/>
    <w:rsid w:val="0058558F"/>
    <w:rsid w:val="0059597E"/>
    <w:rsid w:val="005B0F50"/>
    <w:rsid w:val="005B2F61"/>
    <w:rsid w:val="005D2E01"/>
    <w:rsid w:val="005D5993"/>
    <w:rsid w:val="005E7349"/>
    <w:rsid w:val="005F3287"/>
    <w:rsid w:val="005F3FFC"/>
    <w:rsid w:val="005F6DD7"/>
    <w:rsid w:val="00602F56"/>
    <w:rsid w:val="006049BA"/>
    <w:rsid w:val="00614FDF"/>
    <w:rsid w:val="006164B1"/>
    <w:rsid w:val="00621263"/>
    <w:rsid w:val="00637A93"/>
    <w:rsid w:val="006663FE"/>
    <w:rsid w:val="00670343"/>
    <w:rsid w:val="00680AC2"/>
    <w:rsid w:val="00684E78"/>
    <w:rsid w:val="00693A47"/>
    <w:rsid w:val="006949D4"/>
    <w:rsid w:val="006B5CE3"/>
    <w:rsid w:val="006D1E58"/>
    <w:rsid w:val="006D401D"/>
    <w:rsid w:val="006D715C"/>
    <w:rsid w:val="006D74C7"/>
    <w:rsid w:val="006E14AC"/>
    <w:rsid w:val="006E5C86"/>
    <w:rsid w:val="007009EA"/>
    <w:rsid w:val="0070562F"/>
    <w:rsid w:val="00711B11"/>
    <w:rsid w:val="00712A24"/>
    <w:rsid w:val="00716A2C"/>
    <w:rsid w:val="00724A65"/>
    <w:rsid w:val="00734A5B"/>
    <w:rsid w:val="00744E76"/>
    <w:rsid w:val="007514B5"/>
    <w:rsid w:val="00753455"/>
    <w:rsid w:val="007553BD"/>
    <w:rsid w:val="007739B3"/>
    <w:rsid w:val="00781F0F"/>
    <w:rsid w:val="00784AB6"/>
    <w:rsid w:val="00785FED"/>
    <w:rsid w:val="007A2582"/>
    <w:rsid w:val="007C2CC7"/>
    <w:rsid w:val="007D321A"/>
    <w:rsid w:val="007D3E6B"/>
    <w:rsid w:val="007E1416"/>
    <w:rsid w:val="007F2E80"/>
    <w:rsid w:val="007F393A"/>
    <w:rsid w:val="008016C4"/>
    <w:rsid w:val="008028A4"/>
    <w:rsid w:val="008474EB"/>
    <w:rsid w:val="008577C3"/>
    <w:rsid w:val="008579B0"/>
    <w:rsid w:val="00860502"/>
    <w:rsid w:val="008764A4"/>
    <w:rsid w:val="008768CA"/>
    <w:rsid w:val="00880553"/>
    <w:rsid w:val="00880973"/>
    <w:rsid w:val="00887809"/>
    <w:rsid w:val="008903E4"/>
    <w:rsid w:val="008B4A94"/>
    <w:rsid w:val="008B59A0"/>
    <w:rsid w:val="008C696F"/>
    <w:rsid w:val="008D6EDC"/>
    <w:rsid w:val="008E24B3"/>
    <w:rsid w:val="008E6E81"/>
    <w:rsid w:val="008F03E3"/>
    <w:rsid w:val="0090271F"/>
    <w:rsid w:val="00902E23"/>
    <w:rsid w:val="00910809"/>
    <w:rsid w:val="0091348E"/>
    <w:rsid w:val="00917CCB"/>
    <w:rsid w:val="00935E60"/>
    <w:rsid w:val="009408AE"/>
    <w:rsid w:val="00942EC2"/>
    <w:rsid w:val="009463F7"/>
    <w:rsid w:val="009551F8"/>
    <w:rsid w:val="00975D96"/>
    <w:rsid w:val="00996D75"/>
    <w:rsid w:val="009A2104"/>
    <w:rsid w:val="009B007B"/>
    <w:rsid w:val="009B1976"/>
    <w:rsid w:val="009B2F28"/>
    <w:rsid w:val="009D0C33"/>
    <w:rsid w:val="009D13BA"/>
    <w:rsid w:val="009F37B7"/>
    <w:rsid w:val="00A10F02"/>
    <w:rsid w:val="00A164B4"/>
    <w:rsid w:val="00A203C2"/>
    <w:rsid w:val="00A27393"/>
    <w:rsid w:val="00A302BA"/>
    <w:rsid w:val="00A304FE"/>
    <w:rsid w:val="00A51905"/>
    <w:rsid w:val="00A53724"/>
    <w:rsid w:val="00A77CA6"/>
    <w:rsid w:val="00A82346"/>
    <w:rsid w:val="00AA5C1E"/>
    <w:rsid w:val="00AB1629"/>
    <w:rsid w:val="00AB3EAC"/>
    <w:rsid w:val="00AC3902"/>
    <w:rsid w:val="00AC70F1"/>
    <w:rsid w:val="00AD274B"/>
    <w:rsid w:val="00AF6F69"/>
    <w:rsid w:val="00AF70FC"/>
    <w:rsid w:val="00B067AD"/>
    <w:rsid w:val="00B15449"/>
    <w:rsid w:val="00B20682"/>
    <w:rsid w:val="00B23C41"/>
    <w:rsid w:val="00B30B83"/>
    <w:rsid w:val="00B31B4F"/>
    <w:rsid w:val="00B36A19"/>
    <w:rsid w:val="00B37E01"/>
    <w:rsid w:val="00B528DF"/>
    <w:rsid w:val="00B66451"/>
    <w:rsid w:val="00BA2FDF"/>
    <w:rsid w:val="00BB72BD"/>
    <w:rsid w:val="00BC0F7D"/>
    <w:rsid w:val="00BC413B"/>
    <w:rsid w:val="00BC6356"/>
    <w:rsid w:val="00BD7EE9"/>
    <w:rsid w:val="00BE753B"/>
    <w:rsid w:val="00BF35AE"/>
    <w:rsid w:val="00BF4498"/>
    <w:rsid w:val="00C00798"/>
    <w:rsid w:val="00C0795A"/>
    <w:rsid w:val="00C0798A"/>
    <w:rsid w:val="00C30EAC"/>
    <w:rsid w:val="00C33079"/>
    <w:rsid w:val="00C45231"/>
    <w:rsid w:val="00C57049"/>
    <w:rsid w:val="00C64FF8"/>
    <w:rsid w:val="00C72833"/>
    <w:rsid w:val="00C871C8"/>
    <w:rsid w:val="00C93F40"/>
    <w:rsid w:val="00CA3D0C"/>
    <w:rsid w:val="00CB6257"/>
    <w:rsid w:val="00CC552C"/>
    <w:rsid w:val="00CC7CC9"/>
    <w:rsid w:val="00CE79D0"/>
    <w:rsid w:val="00CF27A3"/>
    <w:rsid w:val="00D006B8"/>
    <w:rsid w:val="00D00CAD"/>
    <w:rsid w:val="00D16C86"/>
    <w:rsid w:val="00D30A31"/>
    <w:rsid w:val="00D447A9"/>
    <w:rsid w:val="00D4650C"/>
    <w:rsid w:val="00D471B8"/>
    <w:rsid w:val="00D50765"/>
    <w:rsid w:val="00D713F5"/>
    <w:rsid w:val="00D738D6"/>
    <w:rsid w:val="00D755EB"/>
    <w:rsid w:val="00D77225"/>
    <w:rsid w:val="00D87E00"/>
    <w:rsid w:val="00D906AF"/>
    <w:rsid w:val="00D9134D"/>
    <w:rsid w:val="00DA7A03"/>
    <w:rsid w:val="00DB0958"/>
    <w:rsid w:val="00DB1818"/>
    <w:rsid w:val="00DC309B"/>
    <w:rsid w:val="00DC4DA2"/>
    <w:rsid w:val="00DE18BC"/>
    <w:rsid w:val="00DE5D7E"/>
    <w:rsid w:val="00DF0104"/>
    <w:rsid w:val="00DF2B1F"/>
    <w:rsid w:val="00DF62CD"/>
    <w:rsid w:val="00E03CB8"/>
    <w:rsid w:val="00E55352"/>
    <w:rsid w:val="00E56A4F"/>
    <w:rsid w:val="00E647C9"/>
    <w:rsid w:val="00E77645"/>
    <w:rsid w:val="00EB22AE"/>
    <w:rsid w:val="00EC4A25"/>
    <w:rsid w:val="00EC6CBE"/>
    <w:rsid w:val="00ED0A36"/>
    <w:rsid w:val="00ED3218"/>
    <w:rsid w:val="00EE6A56"/>
    <w:rsid w:val="00EF66C3"/>
    <w:rsid w:val="00F00894"/>
    <w:rsid w:val="00F025A2"/>
    <w:rsid w:val="00F03C93"/>
    <w:rsid w:val="00F04712"/>
    <w:rsid w:val="00F04FBD"/>
    <w:rsid w:val="00F22EC7"/>
    <w:rsid w:val="00F25117"/>
    <w:rsid w:val="00F35844"/>
    <w:rsid w:val="00F417F8"/>
    <w:rsid w:val="00F51438"/>
    <w:rsid w:val="00F54619"/>
    <w:rsid w:val="00F653B8"/>
    <w:rsid w:val="00F722A6"/>
    <w:rsid w:val="00F74469"/>
    <w:rsid w:val="00F802D2"/>
    <w:rsid w:val="00F87110"/>
    <w:rsid w:val="00F90D29"/>
    <w:rsid w:val="00F919DB"/>
    <w:rsid w:val="00FA1266"/>
    <w:rsid w:val="00FB2476"/>
    <w:rsid w:val="00FB686B"/>
    <w:rsid w:val="00FC1192"/>
    <w:rsid w:val="00FC4ED9"/>
    <w:rsid w:val="00FC6857"/>
    <w:rsid w:val="00FC6D6E"/>
    <w:rsid w:val="00FE480A"/>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semiHidden/>
    <w:rsid w:val="003A0DB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3A0DB5"/>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1,h2 Char1,2nd level Char1,†berschrift 2 Char1,õberschrift 2 Char1,UNDERRUBRIK 1-2 Char1"/>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basedOn w:val="BodyText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basedOn w:val="BodyTextIndent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semiHidden/>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13293</Words>
  <Characters>75775</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dcterms:created xsi:type="dcterms:W3CDTF">2024-07-12T09:48:00Z</dcterms:created>
  <dcterms:modified xsi:type="dcterms:W3CDTF">2024-07-12T09:48:00Z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vt:lpwstr>
  </property>
</Properties>
</file>