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53A06181"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CF66A2">
              <w:rPr>
                <w:rFonts w:eastAsiaTheme="minorEastAsia"/>
                <w:noProof w:val="0"/>
              </w:rPr>
              <w:t>7</w:t>
            </w:r>
            <w:r w:rsidRPr="00BE5108">
              <w:rPr>
                <w:rFonts w:eastAsiaTheme="minorEastAsia"/>
                <w:noProof w:val="0"/>
              </w:rPr>
              <w:t>.</w:t>
            </w:r>
            <w:r w:rsidR="00B1313B">
              <w:rPr>
                <w:rFonts w:eastAsiaTheme="minorEastAsia"/>
                <w:noProof w:val="0"/>
              </w:rPr>
              <w:t>8</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B1313B" w:rsidRPr="00BE5108">
              <w:rPr>
                <w:rFonts w:eastAsiaTheme="minorEastAsia"/>
                <w:noProof w:val="0"/>
                <w:sz w:val="32"/>
              </w:rPr>
              <w:t>202</w:t>
            </w:r>
            <w:r w:rsidR="00B1313B">
              <w:rPr>
                <w:rFonts w:eastAsiaTheme="minorEastAsia"/>
                <w:noProof w:val="0"/>
                <w:sz w:val="32"/>
              </w:rPr>
              <w:t>4</w:t>
            </w:r>
            <w:r w:rsidRPr="00BE5108">
              <w:rPr>
                <w:rFonts w:eastAsiaTheme="minorEastAsia"/>
                <w:noProof w:val="0"/>
                <w:sz w:val="32"/>
              </w:rPr>
              <w:t>-</w:t>
            </w:r>
            <w:bookmarkEnd w:id="4"/>
            <w:r w:rsidR="00B1313B">
              <w:rPr>
                <w:rFonts w:eastAsiaTheme="minorEastAsia"/>
                <w:noProof w:val="0"/>
                <w:sz w:val="32"/>
              </w:rPr>
              <w:t>0</w:t>
            </w:r>
            <w:r w:rsidR="004A59C3">
              <w:rPr>
                <w:rFonts w:eastAsiaTheme="minorEastAsia"/>
                <w:noProof w:val="0"/>
                <w:sz w:val="32"/>
              </w:rPr>
              <w:t>4</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0C653926"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7" w:name="specRelease"/>
            <w:r w:rsidR="007E7882" w:rsidRPr="00BE5108">
              <w:rPr>
                <w:rStyle w:val="ZGSM"/>
                <w:rFonts w:eastAsiaTheme="minorEastAsia"/>
              </w:rPr>
              <w:t>1</w:t>
            </w:r>
            <w:bookmarkEnd w:id="7"/>
            <w:r w:rsidR="00CF66A2">
              <w:rPr>
                <w:rStyle w:val="ZGSM"/>
                <w:rFonts w:eastAsiaTheme="minorEastAsia"/>
              </w:rPr>
              <w:t>7</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EF316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1313B" w:rsidRDefault="00E16509" w:rsidP="00133525">
            <w:pPr>
              <w:pStyle w:val="FP"/>
              <w:ind w:left="2835" w:right="2835"/>
              <w:jc w:val="center"/>
              <w:rPr>
                <w:rFonts w:ascii="Arial" w:eastAsiaTheme="minorEastAsia" w:hAnsi="Arial"/>
                <w:sz w:val="18"/>
                <w:lang w:val="fr-FR"/>
              </w:rPr>
            </w:pPr>
            <w:r w:rsidRPr="00B1313B">
              <w:rPr>
                <w:rFonts w:ascii="Arial" w:eastAsiaTheme="minorEastAsia" w:hAnsi="Arial"/>
                <w:sz w:val="18"/>
                <w:lang w:val="fr-FR"/>
              </w:rPr>
              <w:t>650 Route des Lucioles - Sophia Antipolis</w:t>
            </w:r>
          </w:p>
          <w:p w14:paraId="5E43B33A" w14:textId="77777777" w:rsidR="00E16509" w:rsidRPr="00B1313B" w:rsidRDefault="00E16509" w:rsidP="00133525">
            <w:pPr>
              <w:pStyle w:val="FP"/>
              <w:ind w:left="2835" w:right="2835"/>
              <w:jc w:val="center"/>
              <w:rPr>
                <w:rFonts w:ascii="Arial" w:eastAsiaTheme="minorEastAsia" w:hAnsi="Arial"/>
                <w:sz w:val="18"/>
                <w:lang w:val="fr-FR"/>
              </w:rPr>
            </w:pPr>
            <w:r w:rsidRPr="00B1313B">
              <w:rPr>
                <w:rFonts w:ascii="Arial" w:eastAsiaTheme="minorEastAsia" w:hAnsi="Arial"/>
                <w:sz w:val="18"/>
                <w:lang w:val="fr-FR"/>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7B44D3EC"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B1313B" w:rsidRPr="00BE5108">
              <w:rPr>
                <w:rFonts w:eastAsiaTheme="minorEastAsia"/>
                <w:sz w:val="18"/>
              </w:rPr>
              <w:t>202</w:t>
            </w:r>
            <w:r w:rsidR="00B1313B">
              <w:rPr>
                <w:rFonts w:eastAsiaTheme="minorEastAsia"/>
                <w:sz w:val="18"/>
              </w:rPr>
              <w:t>4</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329CE777" w14:textId="5EC957B2" w:rsidR="00337C03" w:rsidRDefault="00551951">
      <w:pPr>
        <w:pStyle w:val="TOC1"/>
        <w:rPr>
          <w:rFonts w:asciiTheme="minorHAnsi" w:eastAsiaTheme="minorEastAsia" w:hAnsiTheme="minorHAnsi" w:cstheme="minorBidi"/>
          <w:kern w:val="2"/>
          <w:szCs w:val="22"/>
          <w:lang w:eastAsia="ko-KR"/>
          <w14:ligatures w14:val="standardContextual"/>
        </w:rPr>
      </w:pPr>
      <w:r>
        <w:rPr>
          <w:rFonts w:eastAsiaTheme="minorEastAsia"/>
          <w:noProof/>
        </w:rPr>
        <w:fldChar w:fldCharType="begin" w:fldLock="1"/>
      </w:r>
      <w:r>
        <w:rPr>
          <w:rFonts w:eastAsiaTheme="minorEastAsia"/>
        </w:rPr>
        <w:instrText xml:space="preserve"> TOC \o "1-9" </w:instrText>
      </w:r>
      <w:r>
        <w:rPr>
          <w:rFonts w:eastAsiaTheme="minorEastAsia"/>
          <w:noProof/>
        </w:rPr>
        <w:fldChar w:fldCharType="separate"/>
      </w:r>
      <w:r w:rsidR="00337C03" w:rsidRPr="009B17B3">
        <w:rPr>
          <w:rFonts w:eastAsiaTheme="minorEastAsia"/>
        </w:rPr>
        <w:t>Foreword</w:t>
      </w:r>
      <w:r w:rsidR="00337C03">
        <w:tab/>
      </w:r>
      <w:r w:rsidR="00337C03">
        <w:fldChar w:fldCharType="begin" w:fldLock="1"/>
      </w:r>
      <w:r w:rsidR="00337C03">
        <w:instrText xml:space="preserve"> PAGEREF _Toc163217992 \h </w:instrText>
      </w:r>
      <w:r w:rsidR="00337C03">
        <w:fldChar w:fldCharType="separate"/>
      </w:r>
      <w:r w:rsidR="00337C03">
        <w:t>13</w:t>
      </w:r>
      <w:r w:rsidR="00337C03">
        <w:fldChar w:fldCharType="end"/>
      </w:r>
    </w:p>
    <w:p w14:paraId="4868907A" w14:textId="218D39EB"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1</w:t>
      </w:r>
      <w:r>
        <w:rPr>
          <w:rFonts w:asciiTheme="minorHAnsi" w:eastAsiaTheme="minorEastAsia" w:hAnsiTheme="minorHAnsi" w:cstheme="minorBidi"/>
          <w:kern w:val="2"/>
          <w:szCs w:val="22"/>
          <w:lang w:eastAsia="ko-KR"/>
          <w14:ligatures w14:val="standardContextual"/>
        </w:rPr>
        <w:tab/>
      </w:r>
      <w:r w:rsidRPr="009B17B3">
        <w:rPr>
          <w:rFonts w:eastAsiaTheme="minorEastAsia"/>
        </w:rPr>
        <w:t>Scope</w:t>
      </w:r>
      <w:r>
        <w:tab/>
      </w:r>
      <w:r>
        <w:fldChar w:fldCharType="begin" w:fldLock="1"/>
      </w:r>
      <w:r>
        <w:instrText xml:space="preserve"> PAGEREF _Toc163217993 \h </w:instrText>
      </w:r>
      <w:r>
        <w:fldChar w:fldCharType="separate"/>
      </w:r>
      <w:r>
        <w:t>15</w:t>
      </w:r>
      <w:r>
        <w:fldChar w:fldCharType="end"/>
      </w:r>
    </w:p>
    <w:p w14:paraId="6E7B86C3" w14:textId="0283B668"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2</w:t>
      </w:r>
      <w:r>
        <w:rPr>
          <w:rFonts w:asciiTheme="minorHAnsi" w:eastAsiaTheme="minorEastAsia" w:hAnsiTheme="minorHAnsi" w:cstheme="minorBidi"/>
          <w:kern w:val="2"/>
          <w:szCs w:val="22"/>
          <w:lang w:eastAsia="ko-KR"/>
          <w14:ligatures w14:val="standardContextual"/>
        </w:rPr>
        <w:tab/>
      </w:r>
      <w:r w:rsidRPr="009B17B3">
        <w:rPr>
          <w:rFonts w:eastAsiaTheme="minorEastAsia"/>
        </w:rPr>
        <w:t>References</w:t>
      </w:r>
      <w:r>
        <w:tab/>
      </w:r>
      <w:r>
        <w:fldChar w:fldCharType="begin" w:fldLock="1"/>
      </w:r>
      <w:r>
        <w:instrText xml:space="preserve"> PAGEREF _Toc163217994 \h </w:instrText>
      </w:r>
      <w:r>
        <w:fldChar w:fldCharType="separate"/>
      </w:r>
      <w:r>
        <w:t>15</w:t>
      </w:r>
      <w:r>
        <w:fldChar w:fldCharType="end"/>
      </w:r>
    </w:p>
    <w:p w14:paraId="13EDDD01" w14:textId="2F450359"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3</w:t>
      </w:r>
      <w:r>
        <w:rPr>
          <w:rFonts w:asciiTheme="minorHAnsi" w:eastAsiaTheme="minorEastAsia" w:hAnsiTheme="minorHAnsi" w:cstheme="minorBidi"/>
          <w:kern w:val="2"/>
          <w:szCs w:val="22"/>
          <w:lang w:eastAsia="ko-KR"/>
          <w14:ligatures w14:val="standardContextual"/>
        </w:rPr>
        <w:tab/>
      </w:r>
      <w:r w:rsidRPr="009B17B3">
        <w:rPr>
          <w:rFonts w:eastAsiaTheme="minorEastAsia"/>
        </w:rPr>
        <w:t>Definitions of terms, symbols and abbreviations</w:t>
      </w:r>
      <w:r>
        <w:tab/>
      </w:r>
      <w:r>
        <w:fldChar w:fldCharType="begin" w:fldLock="1"/>
      </w:r>
      <w:r>
        <w:instrText xml:space="preserve"> PAGEREF _Toc163217995 \h </w:instrText>
      </w:r>
      <w:r>
        <w:fldChar w:fldCharType="separate"/>
      </w:r>
      <w:r>
        <w:t>16</w:t>
      </w:r>
      <w:r>
        <w:fldChar w:fldCharType="end"/>
      </w:r>
    </w:p>
    <w:p w14:paraId="27443413" w14:textId="28EE2DE5"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Terms</w:t>
      </w:r>
      <w:r>
        <w:tab/>
      </w:r>
      <w:r>
        <w:fldChar w:fldCharType="begin" w:fldLock="1"/>
      </w:r>
      <w:r>
        <w:instrText xml:space="preserve"> PAGEREF _Toc163217996 \h </w:instrText>
      </w:r>
      <w:r>
        <w:fldChar w:fldCharType="separate"/>
      </w:r>
      <w:r>
        <w:t>16</w:t>
      </w:r>
      <w:r>
        <w:fldChar w:fldCharType="end"/>
      </w:r>
    </w:p>
    <w:p w14:paraId="7E8E8607" w14:textId="68388B70"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Symbols</w:t>
      </w:r>
      <w:r>
        <w:tab/>
      </w:r>
      <w:r>
        <w:fldChar w:fldCharType="begin" w:fldLock="1"/>
      </w:r>
      <w:r>
        <w:instrText xml:space="preserve"> PAGEREF _Toc163217997 \h </w:instrText>
      </w:r>
      <w:r>
        <w:fldChar w:fldCharType="separate"/>
      </w:r>
      <w:r>
        <w:t>19</w:t>
      </w:r>
      <w:r>
        <w:fldChar w:fldCharType="end"/>
      </w:r>
    </w:p>
    <w:p w14:paraId="3CB8C589" w14:textId="013CAB55"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3.3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Abbreviations</w:t>
      </w:r>
      <w:r>
        <w:tab/>
      </w:r>
      <w:r>
        <w:fldChar w:fldCharType="begin" w:fldLock="1"/>
      </w:r>
      <w:r>
        <w:instrText xml:space="preserve"> PAGEREF _Toc163217998 \h </w:instrText>
      </w:r>
      <w:r>
        <w:fldChar w:fldCharType="separate"/>
      </w:r>
      <w:r>
        <w:t>20</w:t>
      </w:r>
      <w:r>
        <w:fldChar w:fldCharType="end"/>
      </w:r>
    </w:p>
    <w:p w14:paraId="177EF083" w14:textId="7A4AF2F5"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4</w:t>
      </w:r>
      <w:r>
        <w:rPr>
          <w:rFonts w:asciiTheme="minorHAnsi" w:eastAsiaTheme="minorEastAsia" w:hAnsiTheme="minorHAnsi" w:cstheme="minorBidi"/>
          <w:kern w:val="2"/>
          <w:szCs w:val="22"/>
          <w:lang w:eastAsia="ko-KR"/>
          <w14:ligatures w14:val="standardContextual"/>
        </w:rPr>
        <w:tab/>
      </w:r>
      <w:r w:rsidRPr="009B17B3">
        <w:rPr>
          <w:rFonts w:eastAsiaTheme="minorEastAsia"/>
        </w:rPr>
        <w:t>General conducted test conditions and declarations</w:t>
      </w:r>
      <w:r>
        <w:tab/>
      </w:r>
      <w:r>
        <w:fldChar w:fldCharType="begin" w:fldLock="1"/>
      </w:r>
      <w:r>
        <w:instrText xml:space="preserve"> PAGEREF _Toc163217999 \h </w:instrText>
      </w:r>
      <w:r>
        <w:fldChar w:fldCharType="separate"/>
      </w:r>
      <w:r>
        <w:t>21</w:t>
      </w:r>
      <w:r>
        <w:fldChar w:fldCharType="end"/>
      </w:r>
    </w:p>
    <w:p w14:paraId="7BDD9FF6" w14:textId="18812A8F"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Measurement uncertainties and test requirements</w:t>
      </w:r>
      <w:r>
        <w:tab/>
      </w:r>
      <w:r>
        <w:fldChar w:fldCharType="begin" w:fldLock="1"/>
      </w:r>
      <w:r>
        <w:instrText xml:space="preserve"> PAGEREF _Toc163218000 \h </w:instrText>
      </w:r>
      <w:r>
        <w:fldChar w:fldCharType="separate"/>
      </w:r>
      <w:r>
        <w:t>21</w:t>
      </w:r>
      <w:r>
        <w:fldChar w:fldCharType="end"/>
      </w:r>
    </w:p>
    <w:p w14:paraId="004EA06D" w14:textId="6D0318CC"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4.1.1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_Toc163218001 \h </w:instrText>
      </w:r>
      <w:r>
        <w:fldChar w:fldCharType="separate"/>
      </w:r>
      <w:r>
        <w:t>21</w:t>
      </w:r>
      <w:r>
        <w:fldChar w:fldCharType="end"/>
      </w:r>
    </w:p>
    <w:p w14:paraId="636D130B" w14:textId="21722E1B"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4.1.2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Acceptable uncertainty of Test System</w:t>
      </w:r>
      <w:r>
        <w:tab/>
      </w:r>
      <w:r>
        <w:fldChar w:fldCharType="begin" w:fldLock="1"/>
      </w:r>
      <w:r>
        <w:instrText xml:space="preserve"> PAGEREF _Toc163218002 \h </w:instrText>
      </w:r>
      <w:r>
        <w:fldChar w:fldCharType="separate"/>
      </w:r>
      <w:r>
        <w:t>21</w:t>
      </w:r>
      <w:r>
        <w:fldChar w:fldCharType="end"/>
      </w:r>
    </w:p>
    <w:p w14:paraId="6A807598" w14:textId="5C974DFA"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4.1.2.1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_Toc163218003 \h </w:instrText>
      </w:r>
      <w:r>
        <w:fldChar w:fldCharType="separate"/>
      </w:r>
      <w:r>
        <w:t>21</w:t>
      </w:r>
      <w:r>
        <w:fldChar w:fldCharType="end"/>
      </w:r>
    </w:p>
    <w:p w14:paraId="5D2C4652" w14:textId="78691F6C"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sv-SE"/>
        </w:rPr>
        <w:t>4.1.</w:t>
      </w:r>
      <w:r w:rsidRPr="009B17B3">
        <w:rPr>
          <w:rFonts w:eastAsiaTheme="minorEastAsia"/>
        </w:rPr>
        <w:t>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sv-SE"/>
        </w:rPr>
        <w:t>Measurement of t</w:t>
      </w:r>
      <w:r w:rsidRPr="009B17B3">
        <w:rPr>
          <w:rFonts w:eastAsiaTheme="minorEastAsia"/>
        </w:rPr>
        <w:t>ransmitter</w:t>
      </w:r>
      <w:r>
        <w:tab/>
      </w:r>
      <w:r>
        <w:fldChar w:fldCharType="begin" w:fldLock="1"/>
      </w:r>
      <w:r>
        <w:instrText xml:space="preserve"> PAGEREF _Toc163218004 \h </w:instrText>
      </w:r>
      <w:r>
        <w:fldChar w:fldCharType="separate"/>
      </w:r>
      <w:r>
        <w:t>22</w:t>
      </w:r>
      <w:r>
        <w:fldChar w:fldCharType="end"/>
      </w:r>
    </w:p>
    <w:p w14:paraId="0692AC88" w14:textId="6599B0FF"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sv-SE"/>
        </w:rPr>
        <w:t>4.1.</w:t>
      </w:r>
      <w:r w:rsidRPr="009B17B3">
        <w:rPr>
          <w:rFonts w:eastAsiaTheme="minorEastAsia"/>
        </w:rPr>
        <w:t>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sv-SE"/>
        </w:rPr>
        <w:t xml:space="preserve">Measurement of </w:t>
      </w:r>
      <w:r w:rsidRPr="009B17B3">
        <w:rPr>
          <w:rFonts w:eastAsiaTheme="minorEastAsia"/>
        </w:rPr>
        <w:t>receiver</w:t>
      </w:r>
      <w:r>
        <w:tab/>
      </w:r>
      <w:r>
        <w:fldChar w:fldCharType="begin" w:fldLock="1"/>
      </w:r>
      <w:r>
        <w:instrText xml:space="preserve"> PAGEREF _Toc163218005 \h </w:instrText>
      </w:r>
      <w:r>
        <w:fldChar w:fldCharType="separate"/>
      </w:r>
      <w:r>
        <w:t>23</w:t>
      </w:r>
      <w:r>
        <w:fldChar w:fldCharType="end"/>
      </w:r>
    </w:p>
    <w:p w14:paraId="43F190BB" w14:textId="04D994B9"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sv-SE"/>
        </w:rPr>
        <w:t>4.1.</w:t>
      </w:r>
      <w:r w:rsidRPr="009B17B3">
        <w:rPr>
          <w:rFonts w:eastAsiaTheme="minorEastAsia"/>
        </w:rPr>
        <w:t>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sv-SE"/>
        </w:rPr>
        <w:t>Measurement of performance requirements</w:t>
      </w:r>
      <w:r>
        <w:tab/>
      </w:r>
      <w:r>
        <w:fldChar w:fldCharType="begin" w:fldLock="1"/>
      </w:r>
      <w:r>
        <w:instrText xml:space="preserve"> PAGEREF _Toc163218006 \h </w:instrText>
      </w:r>
      <w:r>
        <w:fldChar w:fldCharType="separate"/>
      </w:r>
      <w:r>
        <w:t>26</w:t>
      </w:r>
      <w:r>
        <w:fldChar w:fldCharType="end"/>
      </w:r>
    </w:p>
    <w:p w14:paraId="254A4009" w14:textId="63253A75"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sv-SE"/>
        </w:rPr>
        <w:t>4.1.</w:t>
      </w:r>
      <w:r w:rsidRPr="009B17B3">
        <w:rPr>
          <w:rFonts w:eastAsiaTheme="minorEastAsia"/>
        </w:rPr>
        <w:t>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sv-SE"/>
        </w:rPr>
        <w:t>Interpretation of measurement results</w:t>
      </w:r>
      <w:r>
        <w:tab/>
      </w:r>
      <w:r>
        <w:fldChar w:fldCharType="begin" w:fldLock="1"/>
      </w:r>
      <w:r>
        <w:instrText xml:space="preserve"> PAGEREF _Toc163218007 \h </w:instrText>
      </w:r>
      <w:r>
        <w:fldChar w:fldCharType="separate"/>
      </w:r>
      <w:r>
        <w:t>28</w:t>
      </w:r>
      <w:r>
        <w:fldChar w:fldCharType="end"/>
      </w:r>
    </w:p>
    <w:p w14:paraId="2C87548A" w14:textId="637C96E0"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Conducted requirement reference points</w:t>
      </w:r>
      <w:r>
        <w:tab/>
      </w:r>
      <w:r>
        <w:fldChar w:fldCharType="begin" w:fldLock="1"/>
      </w:r>
      <w:r>
        <w:instrText xml:space="preserve"> PAGEREF _Toc163218008 \h </w:instrText>
      </w:r>
      <w:r>
        <w:fldChar w:fldCharType="separate"/>
      </w:r>
      <w:r>
        <w:t>28</w:t>
      </w:r>
      <w:r>
        <w:fldChar w:fldCharType="end"/>
      </w:r>
    </w:p>
    <w:p w14:paraId="5EC2FF9B" w14:textId="03A3A378"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4.2.</w:t>
      </w:r>
      <w:r w:rsidRPr="009B17B3">
        <w:rPr>
          <w:rFonts w:eastAsia="SimSun"/>
          <w:lang w:eastAsia="zh-CN"/>
        </w:rPr>
        <w:t>1</w:t>
      </w:r>
      <w:r>
        <w:rPr>
          <w:rFonts w:asciiTheme="minorHAnsi" w:eastAsiaTheme="minorEastAsia" w:hAnsiTheme="minorHAnsi" w:cstheme="minorBidi"/>
          <w:kern w:val="2"/>
          <w:sz w:val="22"/>
          <w:szCs w:val="22"/>
          <w:lang w:eastAsia="ko-KR"/>
          <w14:ligatures w14:val="standardContextual"/>
        </w:rPr>
        <w:tab/>
      </w:r>
      <w:r w:rsidRPr="009B17B3">
        <w:rPr>
          <w:rFonts w:eastAsia="SimSun"/>
          <w:i/>
          <w:lang w:eastAsia="zh-CN"/>
        </w:rPr>
        <w:t>IAB</w:t>
      </w:r>
      <w:r w:rsidRPr="009B17B3">
        <w:rPr>
          <w:rFonts w:eastAsiaTheme="minorEastAsia"/>
          <w:i/>
        </w:rPr>
        <w:t xml:space="preserve"> type 1-H</w:t>
      </w:r>
      <w:r>
        <w:tab/>
      </w:r>
      <w:r>
        <w:fldChar w:fldCharType="begin" w:fldLock="1"/>
      </w:r>
      <w:r>
        <w:instrText xml:space="preserve"> PAGEREF _Toc163218009 \h </w:instrText>
      </w:r>
      <w:r>
        <w:fldChar w:fldCharType="separate"/>
      </w:r>
      <w:r>
        <w:t>28</w:t>
      </w:r>
      <w:r>
        <w:fldChar w:fldCharType="end"/>
      </w:r>
    </w:p>
    <w:p w14:paraId="79D4D677" w14:textId="34453AFF" w:rsidR="00337C03" w:rsidRPr="00337C03" w:rsidRDefault="00337C03">
      <w:pPr>
        <w:pStyle w:val="TOC2"/>
        <w:rPr>
          <w:rFonts w:asciiTheme="minorHAnsi" w:eastAsiaTheme="minorEastAsia" w:hAnsiTheme="minorHAnsi" w:cstheme="minorBidi"/>
          <w:kern w:val="2"/>
          <w:sz w:val="22"/>
          <w:szCs w:val="22"/>
          <w:lang w:val="fr-FR" w:eastAsia="ko-KR"/>
          <w14:ligatures w14:val="standardContextual"/>
        </w:rPr>
      </w:pPr>
      <w:r w:rsidRPr="00337C03">
        <w:rPr>
          <w:rFonts w:eastAsiaTheme="minorEastAsia"/>
          <w:lang w:val="fr-FR"/>
        </w:rPr>
        <w:t>4.3</w:t>
      </w:r>
      <w:r w:rsidRPr="00337C03">
        <w:rPr>
          <w:rFonts w:asciiTheme="minorHAnsi" w:eastAsiaTheme="minorEastAsia" w:hAnsiTheme="minorHAnsi" w:cstheme="minorBidi"/>
          <w:kern w:val="2"/>
          <w:sz w:val="22"/>
          <w:szCs w:val="22"/>
          <w:lang w:val="fr-FR" w:eastAsia="ko-KR"/>
          <w14:ligatures w14:val="standardContextual"/>
        </w:rPr>
        <w:tab/>
      </w:r>
      <w:r w:rsidRPr="00337C03">
        <w:rPr>
          <w:rFonts w:eastAsiaTheme="minorEastAsia"/>
          <w:lang w:val="fr-FR"/>
        </w:rPr>
        <w:t>IAB classes</w:t>
      </w:r>
      <w:r w:rsidRPr="00337C03">
        <w:rPr>
          <w:lang w:val="fr-FR"/>
        </w:rPr>
        <w:tab/>
      </w:r>
      <w:r>
        <w:fldChar w:fldCharType="begin" w:fldLock="1"/>
      </w:r>
      <w:r w:rsidRPr="00337C03">
        <w:rPr>
          <w:lang w:val="fr-FR"/>
        </w:rPr>
        <w:instrText xml:space="preserve"> PAGEREF _Toc163218010 \h </w:instrText>
      </w:r>
      <w:r>
        <w:fldChar w:fldCharType="separate"/>
      </w:r>
      <w:r w:rsidRPr="00337C03">
        <w:rPr>
          <w:lang w:val="fr-FR"/>
        </w:rPr>
        <w:t>29</w:t>
      </w:r>
      <w:r>
        <w:fldChar w:fldCharType="end"/>
      </w:r>
    </w:p>
    <w:p w14:paraId="7534886A" w14:textId="1DF48B86" w:rsidR="00337C03" w:rsidRPr="00337C03" w:rsidRDefault="00337C03">
      <w:pPr>
        <w:pStyle w:val="TOC3"/>
        <w:rPr>
          <w:rFonts w:asciiTheme="minorHAnsi" w:eastAsiaTheme="minorEastAsia" w:hAnsiTheme="minorHAnsi" w:cstheme="minorBidi"/>
          <w:kern w:val="2"/>
          <w:sz w:val="22"/>
          <w:szCs w:val="22"/>
          <w:lang w:val="fr-FR" w:eastAsia="ko-KR"/>
          <w14:ligatures w14:val="standardContextual"/>
        </w:rPr>
      </w:pPr>
      <w:r w:rsidRPr="00337C03">
        <w:rPr>
          <w:rFonts w:eastAsiaTheme="minorEastAsia"/>
          <w:lang w:val="fr-FR"/>
        </w:rPr>
        <w:t>4.</w:t>
      </w:r>
      <w:r w:rsidRPr="00337C03">
        <w:rPr>
          <w:rFonts w:eastAsia="SimSun"/>
          <w:lang w:val="fr-FR" w:eastAsia="zh-CN"/>
        </w:rPr>
        <w:t>3</w:t>
      </w:r>
      <w:r w:rsidRPr="00337C03">
        <w:rPr>
          <w:rFonts w:eastAsiaTheme="minorEastAsia"/>
          <w:lang w:val="fr-FR"/>
        </w:rPr>
        <w:t>.</w:t>
      </w:r>
      <w:r w:rsidRPr="00337C03">
        <w:rPr>
          <w:rFonts w:eastAsia="SimSun"/>
          <w:lang w:val="fr-FR" w:eastAsia="zh-CN"/>
        </w:rPr>
        <w:t>1</w:t>
      </w:r>
      <w:r w:rsidRPr="00337C03">
        <w:rPr>
          <w:rFonts w:asciiTheme="minorHAnsi" w:eastAsiaTheme="minorEastAsia" w:hAnsiTheme="minorHAnsi" w:cstheme="minorBidi"/>
          <w:kern w:val="2"/>
          <w:sz w:val="22"/>
          <w:szCs w:val="22"/>
          <w:lang w:val="fr-FR" w:eastAsia="ko-KR"/>
          <w14:ligatures w14:val="standardContextual"/>
        </w:rPr>
        <w:tab/>
      </w:r>
      <w:r w:rsidRPr="00337C03">
        <w:rPr>
          <w:rFonts w:eastAsia="SimSun"/>
          <w:i/>
          <w:lang w:val="fr-FR" w:eastAsia="zh-CN"/>
        </w:rPr>
        <w:t>IAB-DU class</w:t>
      </w:r>
      <w:r w:rsidRPr="00337C03">
        <w:rPr>
          <w:lang w:val="fr-FR"/>
        </w:rPr>
        <w:tab/>
      </w:r>
      <w:r>
        <w:fldChar w:fldCharType="begin" w:fldLock="1"/>
      </w:r>
      <w:r w:rsidRPr="00337C03">
        <w:rPr>
          <w:lang w:val="fr-FR"/>
        </w:rPr>
        <w:instrText xml:space="preserve"> PAGEREF _Toc163218011 \h </w:instrText>
      </w:r>
      <w:r>
        <w:fldChar w:fldCharType="separate"/>
      </w:r>
      <w:r w:rsidRPr="00337C03">
        <w:rPr>
          <w:lang w:val="fr-FR"/>
        </w:rPr>
        <w:t>29</w:t>
      </w:r>
      <w:r>
        <w:fldChar w:fldCharType="end"/>
      </w:r>
    </w:p>
    <w:p w14:paraId="7B624E01" w14:textId="463A6E84"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4.</w:t>
      </w:r>
      <w:r w:rsidRPr="009B17B3">
        <w:rPr>
          <w:rFonts w:eastAsia="SimSun"/>
          <w:lang w:eastAsia="zh-CN"/>
        </w:rPr>
        <w:t>3</w:t>
      </w:r>
      <w:r w:rsidRPr="009B17B3">
        <w:rPr>
          <w:rFonts w:eastAsiaTheme="minorEastAsia"/>
        </w:rPr>
        <w:t>.</w:t>
      </w:r>
      <w:r w:rsidRPr="009B17B3">
        <w:rPr>
          <w:rFonts w:eastAsia="SimSun"/>
          <w:lang w:eastAsia="zh-CN"/>
        </w:rPr>
        <w:t>2</w:t>
      </w:r>
      <w:r>
        <w:rPr>
          <w:rFonts w:asciiTheme="minorHAnsi" w:eastAsiaTheme="minorEastAsia" w:hAnsiTheme="minorHAnsi" w:cstheme="minorBidi"/>
          <w:kern w:val="2"/>
          <w:sz w:val="22"/>
          <w:szCs w:val="22"/>
          <w:lang w:eastAsia="ko-KR"/>
          <w14:ligatures w14:val="standardContextual"/>
        </w:rPr>
        <w:tab/>
      </w:r>
      <w:r w:rsidRPr="009B17B3">
        <w:rPr>
          <w:rFonts w:eastAsia="SimSun"/>
          <w:i/>
          <w:lang w:eastAsia="zh-CN"/>
        </w:rPr>
        <w:t>IAB-MT class</w:t>
      </w:r>
      <w:r>
        <w:tab/>
      </w:r>
      <w:r>
        <w:fldChar w:fldCharType="begin" w:fldLock="1"/>
      </w:r>
      <w:r>
        <w:instrText xml:space="preserve"> PAGEREF _Toc163218012 \h </w:instrText>
      </w:r>
      <w:r>
        <w:fldChar w:fldCharType="separate"/>
      </w:r>
      <w:r>
        <w:t>30</w:t>
      </w:r>
      <w:r>
        <w:fldChar w:fldCharType="end"/>
      </w:r>
    </w:p>
    <w:p w14:paraId="0557742D" w14:textId="37DCC54F"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4.4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Regional requirements</w:t>
      </w:r>
      <w:r>
        <w:tab/>
      </w:r>
      <w:r>
        <w:fldChar w:fldCharType="begin" w:fldLock="1"/>
      </w:r>
      <w:r>
        <w:instrText xml:space="preserve"> PAGEREF _Toc163218013 \h </w:instrText>
      </w:r>
      <w:r>
        <w:fldChar w:fldCharType="separate"/>
      </w:r>
      <w:r>
        <w:t>30</w:t>
      </w:r>
      <w:r>
        <w:fldChar w:fldCharType="end"/>
      </w:r>
    </w:p>
    <w:p w14:paraId="0710A6E9" w14:textId="123A9E6A"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4.5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IAB configurations</w:t>
      </w:r>
      <w:r>
        <w:tab/>
      </w:r>
      <w:r>
        <w:fldChar w:fldCharType="begin" w:fldLock="1"/>
      </w:r>
      <w:r>
        <w:instrText xml:space="preserve"> PAGEREF _Toc163218014 \h </w:instrText>
      </w:r>
      <w:r>
        <w:fldChar w:fldCharType="separate"/>
      </w:r>
      <w:r>
        <w:t>30</w:t>
      </w:r>
      <w:r>
        <w:fldChar w:fldCharType="end"/>
      </w:r>
    </w:p>
    <w:p w14:paraId="24DFF3D7" w14:textId="10912987"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4.5.</w:t>
      </w:r>
      <w:r w:rsidRPr="009B17B3">
        <w:rPr>
          <w:rFonts w:eastAsia="SimSun"/>
          <w:lang w:eastAsia="zh-CN"/>
        </w:rPr>
        <w:t>1</w:t>
      </w:r>
      <w:r>
        <w:rPr>
          <w:rFonts w:asciiTheme="minorHAnsi" w:eastAsiaTheme="minorEastAsia" w:hAnsiTheme="minorHAnsi" w:cstheme="minorBidi"/>
          <w:kern w:val="2"/>
          <w:sz w:val="22"/>
          <w:szCs w:val="22"/>
          <w:lang w:eastAsia="ko-KR"/>
          <w14:ligatures w14:val="standardContextual"/>
        </w:rPr>
        <w:tab/>
      </w:r>
      <w:r w:rsidRPr="009B17B3">
        <w:rPr>
          <w:rFonts w:eastAsia="SimSun"/>
          <w:i/>
          <w:lang w:eastAsia="zh-CN"/>
        </w:rPr>
        <w:t>IAB</w:t>
      </w:r>
      <w:r w:rsidRPr="009B17B3">
        <w:rPr>
          <w:rFonts w:eastAsiaTheme="minorEastAsia"/>
          <w:i/>
        </w:rPr>
        <w:t xml:space="preserve"> type 1-H</w:t>
      </w:r>
      <w:r>
        <w:tab/>
      </w:r>
      <w:r>
        <w:fldChar w:fldCharType="begin" w:fldLock="1"/>
      </w:r>
      <w:r>
        <w:instrText xml:space="preserve"> PAGEREF _Toc163218015 \h </w:instrText>
      </w:r>
      <w:r>
        <w:fldChar w:fldCharType="separate"/>
      </w:r>
      <w:r>
        <w:t>30</w:t>
      </w:r>
      <w:r>
        <w:fldChar w:fldCharType="end"/>
      </w:r>
    </w:p>
    <w:p w14:paraId="3E9A459D" w14:textId="5768BB2A"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4.5.</w:t>
      </w:r>
      <w:r w:rsidRPr="009B17B3">
        <w:rPr>
          <w:rFonts w:eastAsia="SimSun"/>
          <w:lang w:eastAsia="zh-CN"/>
        </w:rPr>
        <w:t>1</w:t>
      </w:r>
      <w:r w:rsidRPr="009B17B3">
        <w:rPr>
          <w:rFonts w:eastAsiaTheme="minorEastAsia"/>
        </w:rPr>
        <w:t>.1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Transmit configurations</w:t>
      </w:r>
      <w:r>
        <w:tab/>
      </w:r>
      <w:r>
        <w:fldChar w:fldCharType="begin" w:fldLock="1"/>
      </w:r>
      <w:r>
        <w:instrText xml:space="preserve"> PAGEREF _Toc163218016 \h </w:instrText>
      </w:r>
      <w:r>
        <w:fldChar w:fldCharType="separate"/>
      </w:r>
      <w:r>
        <w:t>30</w:t>
      </w:r>
      <w:r>
        <w:fldChar w:fldCharType="end"/>
      </w:r>
    </w:p>
    <w:p w14:paraId="3F6D6EF4" w14:textId="4E3C75BF"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4.5.</w:t>
      </w:r>
      <w:r w:rsidRPr="009B17B3">
        <w:rPr>
          <w:rFonts w:eastAsia="SimSun"/>
          <w:lang w:eastAsia="zh-CN"/>
        </w:rPr>
        <w:t>1</w:t>
      </w:r>
      <w:r w:rsidRPr="009B17B3">
        <w:rPr>
          <w:rFonts w:eastAsiaTheme="minorEastAsia"/>
        </w:rPr>
        <w:t>.2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Receive configurations</w:t>
      </w:r>
      <w:r>
        <w:tab/>
      </w:r>
      <w:r>
        <w:fldChar w:fldCharType="begin" w:fldLock="1"/>
      </w:r>
      <w:r>
        <w:instrText xml:space="preserve"> PAGEREF _Toc163218017 \h </w:instrText>
      </w:r>
      <w:r>
        <w:fldChar w:fldCharType="separate"/>
      </w:r>
      <w:r>
        <w:t>31</w:t>
      </w:r>
      <w:r>
        <w:fldChar w:fldCharType="end"/>
      </w:r>
    </w:p>
    <w:p w14:paraId="64465517" w14:textId="28BEA6A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4.5.</w:t>
      </w:r>
      <w:r w:rsidRPr="009B17B3">
        <w:rPr>
          <w:rFonts w:eastAsia="SimSun"/>
          <w:lang w:eastAsia="zh-CN"/>
        </w:rPr>
        <w:t>1</w:t>
      </w:r>
      <w:r w:rsidRPr="009B17B3">
        <w:rPr>
          <w:rFonts w:eastAsiaTheme="minorEastAsia"/>
        </w:rPr>
        <w:t>.3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Power supply options</w:t>
      </w:r>
      <w:r>
        <w:tab/>
      </w:r>
      <w:r>
        <w:fldChar w:fldCharType="begin" w:fldLock="1"/>
      </w:r>
      <w:r>
        <w:instrText xml:space="preserve"> PAGEREF _Toc163218018 \h </w:instrText>
      </w:r>
      <w:r>
        <w:fldChar w:fldCharType="separate"/>
      </w:r>
      <w:r>
        <w:t>31</w:t>
      </w:r>
      <w:r>
        <w:fldChar w:fldCharType="end"/>
      </w:r>
    </w:p>
    <w:p w14:paraId="793B3403" w14:textId="5CF5A9F3"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4.5.</w:t>
      </w:r>
      <w:r w:rsidRPr="009B17B3">
        <w:rPr>
          <w:rFonts w:eastAsia="SimSun"/>
          <w:lang w:eastAsia="zh-CN"/>
        </w:rPr>
        <w:t>2</w:t>
      </w:r>
      <w:r>
        <w:rPr>
          <w:rFonts w:asciiTheme="minorHAnsi" w:eastAsiaTheme="minorEastAsia" w:hAnsiTheme="minorHAnsi" w:cstheme="minorBidi"/>
          <w:kern w:val="2"/>
          <w:sz w:val="22"/>
          <w:szCs w:val="22"/>
          <w:lang w:eastAsia="ko-KR"/>
          <w14:ligatures w14:val="standardContextual"/>
        </w:rPr>
        <w:tab/>
      </w:r>
      <w:r w:rsidRPr="009B17B3">
        <w:rPr>
          <w:rFonts w:eastAsia="SimSun"/>
          <w:lang w:eastAsia="zh-CN"/>
        </w:rPr>
        <w:t>IAB</w:t>
      </w:r>
      <w:r w:rsidRPr="009B17B3">
        <w:rPr>
          <w:rFonts w:eastAsiaTheme="minorEastAsia"/>
        </w:rPr>
        <w:t xml:space="preserve"> with integrated Iuant BS modem</w:t>
      </w:r>
      <w:r>
        <w:tab/>
      </w:r>
      <w:r>
        <w:fldChar w:fldCharType="begin" w:fldLock="1"/>
      </w:r>
      <w:r>
        <w:instrText xml:space="preserve"> PAGEREF _Toc163218019 \h </w:instrText>
      </w:r>
      <w:r>
        <w:fldChar w:fldCharType="separate"/>
      </w:r>
      <w:r>
        <w:t>32</w:t>
      </w:r>
      <w:r>
        <w:fldChar w:fldCharType="end"/>
      </w:r>
    </w:p>
    <w:p w14:paraId="6F473D11" w14:textId="0235B207"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4.6</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Manufacturer declarations</w:t>
      </w:r>
      <w:r>
        <w:tab/>
      </w:r>
      <w:r>
        <w:fldChar w:fldCharType="begin" w:fldLock="1"/>
      </w:r>
      <w:r>
        <w:instrText xml:space="preserve"> PAGEREF _Toc163218020 \h </w:instrText>
      </w:r>
      <w:r>
        <w:fldChar w:fldCharType="separate"/>
      </w:r>
      <w:r>
        <w:t>32</w:t>
      </w:r>
      <w:r>
        <w:fldChar w:fldCharType="end"/>
      </w:r>
    </w:p>
    <w:p w14:paraId="1AFE9742" w14:textId="634566A3"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4.7</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configurations</w:t>
      </w:r>
      <w:r>
        <w:tab/>
      </w:r>
      <w:r>
        <w:fldChar w:fldCharType="begin" w:fldLock="1"/>
      </w:r>
      <w:r>
        <w:instrText xml:space="preserve"> PAGEREF _Toc163218021 \h </w:instrText>
      </w:r>
      <w:r>
        <w:fldChar w:fldCharType="separate"/>
      </w:r>
      <w:r>
        <w:t>37</w:t>
      </w:r>
      <w:r>
        <w:fldChar w:fldCharType="end"/>
      </w:r>
    </w:p>
    <w:p w14:paraId="33FD8FFA" w14:textId="69CDFC47" w:rsidR="00337C03" w:rsidRDefault="00337C03">
      <w:pPr>
        <w:pStyle w:val="TOC3"/>
        <w:rPr>
          <w:rFonts w:asciiTheme="minorHAnsi" w:eastAsiaTheme="minorEastAsia" w:hAnsiTheme="minorHAnsi" w:cstheme="minorBidi"/>
          <w:kern w:val="2"/>
          <w:sz w:val="22"/>
          <w:szCs w:val="22"/>
          <w:lang w:eastAsia="ko-KR"/>
          <w14:ligatures w14:val="standardContextual"/>
        </w:rPr>
      </w:pPr>
      <w:r>
        <w:t>4.7.1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_Toc163218022 \h </w:instrText>
      </w:r>
      <w:r>
        <w:fldChar w:fldCharType="separate"/>
      </w:r>
      <w:r>
        <w:t>37</w:t>
      </w:r>
      <w:r>
        <w:fldChar w:fldCharType="end"/>
      </w:r>
    </w:p>
    <w:p w14:paraId="21892ADC" w14:textId="5F20690F" w:rsidR="00337C03" w:rsidRDefault="00337C03">
      <w:pPr>
        <w:pStyle w:val="TOC3"/>
        <w:rPr>
          <w:rFonts w:asciiTheme="minorHAnsi" w:eastAsiaTheme="minorEastAsia" w:hAnsiTheme="minorHAnsi" w:cstheme="minorBidi"/>
          <w:kern w:val="2"/>
          <w:sz w:val="22"/>
          <w:szCs w:val="22"/>
          <w:lang w:eastAsia="ko-KR"/>
          <w14:ligatures w14:val="standardContextual"/>
        </w:rPr>
      </w:pPr>
      <w:r>
        <w:t>4.7.2</w:t>
      </w:r>
      <w:r>
        <w:rPr>
          <w:rFonts w:asciiTheme="minorHAnsi" w:eastAsiaTheme="minorEastAsia" w:hAnsiTheme="minorHAnsi" w:cstheme="minorBidi"/>
          <w:kern w:val="2"/>
          <w:sz w:val="22"/>
          <w:szCs w:val="22"/>
          <w:lang w:eastAsia="ko-KR"/>
          <w14:ligatures w14:val="standardContextual"/>
        </w:rPr>
        <w:tab/>
      </w:r>
      <w:r>
        <w:t>Test signal used to build Test Configurations</w:t>
      </w:r>
      <w:r>
        <w:tab/>
      </w:r>
      <w:r>
        <w:fldChar w:fldCharType="begin" w:fldLock="1"/>
      </w:r>
      <w:r>
        <w:instrText xml:space="preserve"> PAGEREF _Toc163218023 \h </w:instrText>
      </w:r>
      <w:r>
        <w:fldChar w:fldCharType="separate"/>
      </w:r>
      <w:r>
        <w:t>37</w:t>
      </w:r>
      <w:r>
        <w:fldChar w:fldCharType="end"/>
      </w:r>
    </w:p>
    <w:p w14:paraId="263E06E0" w14:textId="1771AC03" w:rsidR="00337C03" w:rsidRDefault="00337C03">
      <w:pPr>
        <w:pStyle w:val="TOC3"/>
        <w:rPr>
          <w:rFonts w:asciiTheme="minorHAnsi" w:eastAsiaTheme="minorEastAsia" w:hAnsiTheme="minorHAnsi" w:cstheme="minorBidi"/>
          <w:kern w:val="2"/>
          <w:sz w:val="22"/>
          <w:szCs w:val="22"/>
          <w:lang w:eastAsia="ko-KR"/>
          <w14:ligatures w14:val="standardContextual"/>
        </w:rPr>
      </w:pPr>
      <w:r>
        <w:t>4.7.3</w:t>
      </w:r>
      <w:r>
        <w:rPr>
          <w:rFonts w:asciiTheme="minorHAnsi" w:eastAsiaTheme="minorEastAsia" w:hAnsiTheme="minorHAnsi" w:cstheme="minorBidi"/>
          <w:kern w:val="2"/>
          <w:sz w:val="22"/>
          <w:szCs w:val="22"/>
          <w:lang w:eastAsia="ko-KR"/>
          <w14:ligatures w14:val="standardContextual"/>
        </w:rPr>
        <w:tab/>
      </w:r>
      <w:r>
        <w:t>IABTC1: Contiguous spectrum operation</w:t>
      </w:r>
      <w:r>
        <w:tab/>
      </w:r>
      <w:r>
        <w:fldChar w:fldCharType="begin" w:fldLock="1"/>
      </w:r>
      <w:r>
        <w:instrText xml:space="preserve"> PAGEREF _Toc163218024 \h </w:instrText>
      </w:r>
      <w:r>
        <w:fldChar w:fldCharType="separate"/>
      </w:r>
      <w:r>
        <w:t>37</w:t>
      </w:r>
      <w:r>
        <w:fldChar w:fldCharType="end"/>
      </w:r>
    </w:p>
    <w:p w14:paraId="349A87C2" w14:textId="515868CA" w:rsidR="00337C03" w:rsidRDefault="00337C03">
      <w:pPr>
        <w:pStyle w:val="TOC4"/>
        <w:rPr>
          <w:rFonts w:asciiTheme="minorHAnsi" w:eastAsiaTheme="minorEastAsia" w:hAnsiTheme="minorHAnsi" w:cstheme="minorBidi"/>
          <w:kern w:val="2"/>
          <w:sz w:val="22"/>
          <w:szCs w:val="22"/>
          <w:lang w:eastAsia="ko-KR"/>
          <w14:ligatures w14:val="standardContextual"/>
        </w:rPr>
      </w:pPr>
      <w:r>
        <w:t>4.7.3.1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_Toc163218025 \h </w:instrText>
      </w:r>
      <w:r>
        <w:fldChar w:fldCharType="separate"/>
      </w:r>
      <w:r>
        <w:t>37</w:t>
      </w:r>
      <w:r>
        <w:fldChar w:fldCharType="end"/>
      </w:r>
    </w:p>
    <w:p w14:paraId="2756E2C9" w14:textId="7839CF55" w:rsidR="00337C03" w:rsidRDefault="00337C03">
      <w:pPr>
        <w:pStyle w:val="TOC4"/>
        <w:rPr>
          <w:rFonts w:asciiTheme="minorHAnsi" w:eastAsiaTheme="minorEastAsia" w:hAnsiTheme="minorHAnsi" w:cstheme="minorBidi"/>
          <w:kern w:val="2"/>
          <w:sz w:val="22"/>
          <w:szCs w:val="22"/>
          <w:lang w:eastAsia="ko-KR"/>
          <w14:ligatures w14:val="standardContextual"/>
        </w:rPr>
      </w:pPr>
      <w:r>
        <w:t>4.7.3.2</w:t>
      </w:r>
      <w:r>
        <w:rPr>
          <w:rFonts w:asciiTheme="minorHAnsi" w:eastAsiaTheme="minorEastAsia" w:hAnsiTheme="minorHAnsi" w:cstheme="minorBidi"/>
          <w:kern w:val="2"/>
          <w:sz w:val="22"/>
          <w:szCs w:val="22"/>
          <w:lang w:eastAsia="ko-KR"/>
          <w14:ligatures w14:val="standardContextual"/>
        </w:rPr>
        <w:tab/>
      </w:r>
      <w:r>
        <w:t>IABTC1 generation</w:t>
      </w:r>
      <w:r>
        <w:tab/>
      </w:r>
      <w:r>
        <w:fldChar w:fldCharType="begin" w:fldLock="1"/>
      </w:r>
      <w:r>
        <w:instrText xml:space="preserve"> PAGEREF _Toc163218026 \h </w:instrText>
      </w:r>
      <w:r>
        <w:fldChar w:fldCharType="separate"/>
      </w:r>
      <w:r>
        <w:t>37</w:t>
      </w:r>
      <w:r>
        <w:fldChar w:fldCharType="end"/>
      </w:r>
    </w:p>
    <w:p w14:paraId="4B471388" w14:textId="529DB1B4" w:rsidR="00337C03" w:rsidRDefault="00337C03">
      <w:pPr>
        <w:pStyle w:val="TOC4"/>
        <w:rPr>
          <w:rFonts w:asciiTheme="minorHAnsi" w:eastAsiaTheme="minorEastAsia" w:hAnsiTheme="minorHAnsi" w:cstheme="minorBidi"/>
          <w:kern w:val="2"/>
          <w:sz w:val="22"/>
          <w:szCs w:val="22"/>
          <w:lang w:eastAsia="ko-KR"/>
          <w14:ligatures w14:val="standardContextual"/>
        </w:rPr>
      </w:pPr>
      <w:r>
        <w:t>4.7.3.3</w:t>
      </w:r>
      <w:r>
        <w:rPr>
          <w:rFonts w:asciiTheme="minorHAnsi" w:eastAsiaTheme="minorEastAsia" w:hAnsiTheme="minorHAnsi" w:cstheme="minorBidi"/>
          <w:kern w:val="2"/>
          <w:sz w:val="22"/>
          <w:szCs w:val="22"/>
          <w:lang w:eastAsia="ko-KR"/>
          <w14:ligatures w14:val="standardContextual"/>
        </w:rPr>
        <w:tab/>
      </w:r>
      <w:r>
        <w:t>IABTC1 power allocation</w:t>
      </w:r>
      <w:r>
        <w:tab/>
      </w:r>
      <w:r>
        <w:fldChar w:fldCharType="begin" w:fldLock="1"/>
      </w:r>
      <w:r>
        <w:instrText xml:space="preserve"> PAGEREF _Toc163218027 \h </w:instrText>
      </w:r>
      <w:r>
        <w:fldChar w:fldCharType="separate"/>
      </w:r>
      <w:r>
        <w:t>38</w:t>
      </w:r>
      <w:r>
        <w:fldChar w:fldCharType="end"/>
      </w:r>
    </w:p>
    <w:p w14:paraId="00C5326F" w14:textId="0AEFDE85" w:rsidR="00337C03" w:rsidRDefault="00337C03">
      <w:pPr>
        <w:pStyle w:val="TOC3"/>
        <w:rPr>
          <w:rFonts w:asciiTheme="minorHAnsi" w:eastAsiaTheme="minorEastAsia" w:hAnsiTheme="minorHAnsi" w:cstheme="minorBidi"/>
          <w:kern w:val="2"/>
          <w:sz w:val="22"/>
          <w:szCs w:val="22"/>
          <w:lang w:eastAsia="ko-KR"/>
          <w14:ligatures w14:val="standardContextual"/>
        </w:rPr>
      </w:pPr>
      <w:r>
        <w:t>4.7.4</w:t>
      </w:r>
      <w:r>
        <w:rPr>
          <w:rFonts w:asciiTheme="minorHAnsi" w:eastAsiaTheme="minorEastAsia" w:hAnsiTheme="minorHAnsi" w:cstheme="minorBidi"/>
          <w:kern w:val="2"/>
          <w:sz w:val="22"/>
          <w:szCs w:val="22"/>
          <w:lang w:eastAsia="ko-KR"/>
          <w14:ligatures w14:val="standardContextual"/>
        </w:rPr>
        <w:tab/>
      </w:r>
      <w:r>
        <w:t>IABTC2: Contiguous CA occupied bandwidth</w:t>
      </w:r>
      <w:r>
        <w:tab/>
      </w:r>
      <w:r>
        <w:fldChar w:fldCharType="begin" w:fldLock="1"/>
      </w:r>
      <w:r>
        <w:instrText xml:space="preserve"> PAGEREF _Toc163218028 \h </w:instrText>
      </w:r>
      <w:r>
        <w:fldChar w:fldCharType="separate"/>
      </w:r>
      <w:r>
        <w:t>38</w:t>
      </w:r>
      <w:r>
        <w:fldChar w:fldCharType="end"/>
      </w:r>
    </w:p>
    <w:p w14:paraId="282C80A0" w14:textId="5B912AC9" w:rsidR="00337C03" w:rsidRDefault="00337C03">
      <w:pPr>
        <w:pStyle w:val="TOC4"/>
        <w:rPr>
          <w:rFonts w:asciiTheme="minorHAnsi" w:eastAsiaTheme="minorEastAsia" w:hAnsiTheme="minorHAnsi" w:cstheme="minorBidi"/>
          <w:kern w:val="2"/>
          <w:sz w:val="22"/>
          <w:szCs w:val="22"/>
          <w:lang w:eastAsia="ko-KR"/>
          <w14:ligatures w14:val="standardContextual"/>
        </w:rPr>
      </w:pPr>
      <w:r>
        <w:t>4.7.4.1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_Toc163218029 \h </w:instrText>
      </w:r>
      <w:r>
        <w:fldChar w:fldCharType="separate"/>
      </w:r>
      <w:r>
        <w:t>38</w:t>
      </w:r>
      <w:r>
        <w:fldChar w:fldCharType="end"/>
      </w:r>
    </w:p>
    <w:p w14:paraId="4E4F4BB9" w14:textId="253C6524" w:rsidR="00337C03" w:rsidRDefault="00337C03">
      <w:pPr>
        <w:pStyle w:val="TOC4"/>
        <w:rPr>
          <w:rFonts w:asciiTheme="minorHAnsi" w:eastAsiaTheme="minorEastAsia" w:hAnsiTheme="minorHAnsi" w:cstheme="minorBidi"/>
          <w:kern w:val="2"/>
          <w:sz w:val="22"/>
          <w:szCs w:val="22"/>
          <w:lang w:eastAsia="ko-KR"/>
          <w14:ligatures w14:val="standardContextual"/>
        </w:rPr>
      </w:pPr>
      <w:r>
        <w:t>4.7.4.2</w:t>
      </w:r>
      <w:r>
        <w:rPr>
          <w:rFonts w:asciiTheme="minorHAnsi" w:eastAsiaTheme="minorEastAsia" w:hAnsiTheme="minorHAnsi" w:cstheme="minorBidi"/>
          <w:kern w:val="2"/>
          <w:sz w:val="22"/>
          <w:szCs w:val="22"/>
          <w:lang w:eastAsia="ko-KR"/>
          <w14:ligatures w14:val="standardContextual"/>
        </w:rPr>
        <w:tab/>
      </w:r>
      <w:r>
        <w:t>IABTC2 generation</w:t>
      </w:r>
      <w:r>
        <w:tab/>
      </w:r>
      <w:r>
        <w:fldChar w:fldCharType="begin" w:fldLock="1"/>
      </w:r>
      <w:r>
        <w:instrText xml:space="preserve"> PAGEREF _Toc163218030 \h </w:instrText>
      </w:r>
      <w:r>
        <w:fldChar w:fldCharType="separate"/>
      </w:r>
      <w:r>
        <w:t>38</w:t>
      </w:r>
      <w:r>
        <w:fldChar w:fldCharType="end"/>
      </w:r>
    </w:p>
    <w:p w14:paraId="5318D621" w14:textId="542359FC" w:rsidR="00337C03" w:rsidRDefault="00337C03">
      <w:pPr>
        <w:pStyle w:val="TOC4"/>
        <w:rPr>
          <w:rFonts w:asciiTheme="minorHAnsi" w:eastAsiaTheme="minorEastAsia" w:hAnsiTheme="minorHAnsi" w:cstheme="minorBidi"/>
          <w:kern w:val="2"/>
          <w:sz w:val="22"/>
          <w:szCs w:val="22"/>
          <w:lang w:eastAsia="ko-KR"/>
          <w14:ligatures w14:val="standardContextual"/>
        </w:rPr>
      </w:pPr>
      <w:r>
        <w:t>4.7.4.3</w:t>
      </w:r>
      <w:r>
        <w:rPr>
          <w:rFonts w:asciiTheme="minorHAnsi" w:eastAsiaTheme="minorEastAsia" w:hAnsiTheme="minorHAnsi" w:cstheme="minorBidi"/>
          <w:kern w:val="2"/>
          <w:sz w:val="22"/>
          <w:szCs w:val="22"/>
          <w:lang w:eastAsia="ko-KR"/>
          <w14:ligatures w14:val="standardContextual"/>
        </w:rPr>
        <w:tab/>
      </w:r>
      <w:r>
        <w:t>IABTC2 power allocation</w:t>
      </w:r>
      <w:r>
        <w:tab/>
      </w:r>
      <w:r>
        <w:fldChar w:fldCharType="begin" w:fldLock="1"/>
      </w:r>
      <w:r>
        <w:instrText xml:space="preserve"> PAGEREF _Toc163218031 \h </w:instrText>
      </w:r>
      <w:r>
        <w:fldChar w:fldCharType="separate"/>
      </w:r>
      <w:r>
        <w:t>39</w:t>
      </w:r>
      <w:r>
        <w:fldChar w:fldCharType="end"/>
      </w:r>
    </w:p>
    <w:p w14:paraId="7ADB90F1" w14:textId="4E43D7C3" w:rsidR="00337C03" w:rsidRDefault="00337C03">
      <w:pPr>
        <w:pStyle w:val="TOC3"/>
        <w:rPr>
          <w:rFonts w:asciiTheme="minorHAnsi" w:eastAsiaTheme="minorEastAsia" w:hAnsiTheme="minorHAnsi" w:cstheme="minorBidi"/>
          <w:kern w:val="2"/>
          <w:sz w:val="22"/>
          <w:szCs w:val="22"/>
          <w:lang w:eastAsia="ko-KR"/>
          <w14:ligatures w14:val="standardContextual"/>
        </w:rPr>
      </w:pPr>
      <w:r>
        <w:t>4.7.5</w:t>
      </w:r>
      <w:r>
        <w:rPr>
          <w:rFonts w:asciiTheme="minorHAnsi" w:eastAsiaTheme="minorEastAsia" w:hAnsiTheme="minorHAnsi" w:cstheme="minorBidi"/>
          <w:kern w:val="2"/>
          <w:sz w:val="22"/>
          <w:szCs w:val="22"/>
          <w:lang w:eastAsia="ko-KR"/>
          <w14:ligatures w14:val="standardContextual"/>
        </w:rPr>
        <w:tab/>
      </w:r>
      <w:r>
        <w:t>IABTC3: Non-contiguous spectrum operation</w:t>
      </w:r>
      <w:r>
        <w:tab/>
      </w:r>
      <w:r>
        <w:fldChar w:fldCharType="begin" w:fldLock="1"/>
      </w:r>
      <w:r>
        <w:instrText xml:space="preserve"> PAGEREF _Toc163218032 \h </w:instrText>
      </w:r>
      <w:r>
        <w:fldChar w:fldCharType="separate"/>
      </w:r>
      <w:r>
        <w:t>39</w:t>
      </w:r>
      <w:r>
        <w:fldChar w:fldCharType="end"/>
      </w:r>
    </w:p>
    <w:p w14:paraId="54546F67" w14:textId="6CB5971C" w:rsidR="00337C03" w:rsidRDefault="00337C03">
      <w:pPr>
        <w:pStyle w:val="TOC4"/>
        <w:rPr>
          <w:rFonts w:asciiTheme="minorHAnsi" w:eastAsiaTheme="minorEastAsia" w:hAnsiTheme="minorHAnsi" w:cstheme="minorBidi"/>
          <w:kern w:val="2"/>
          <w:sz w:val="22"/>
          <w:szCs w:val="22"/>
          <w:lang w:eastAsia="ko-KR"/>
          <w14:ligatures w14:val="standardContextual"/>
        </w:rPr>
      </w:pPr>
      <w:r>
        <w:t>4.7.5.1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_Toc163218033 \h </w:instrText>
      </w:r>
      <w:r>
        <w:fldChar w:fldCharType="separate"/>
      </w:r>
      <w:r>
        <w:t>39</w:t>
      </w:r>
      <w:r>
        <w:fldChar w:fldCharType="end"/>
      </w:r>
    </w:p>
    <w:p w14:paraId="46429404" w14:textId="6A42E91C" w:rsidR="00337C03" w:rsidRDefault="00337C03">
      <w:pPr>
        <w:pStyle w:val="TOC4"/>
        <w:rPr>
          <w:rFonts w:asciiTheme="minorHAnsi" w:eastAsiaTheme="minorEastAsia" w:hAnsiTheme="minorHAnsi" w:cstheme="minorBidi"/>
          <w:kern w:val="2"/>
          <w:sz w:val="22"/>
          <w:szCs w:val="22"/>
          <w:lang w:eastAsia="ko-KR"/>
          <w14:ligatures w14:val="standardContextual"/>
        </w:rPr>
      </w:pPr>
      <w:r>
        <w:t>4.7.5.2</w:t>
      </w:r>
      <w:r>
        <w:rPr>
          <w:rFonts w:asciiTheme="minorHAnsi" w:eastAsiaTheme="minorEastAsia" w:hAnsiTheme="minorHAnsi" w:cstheme="minorBidi"/>
          <w:kern w:val="2"/>
          <w:sz w:val="22"/>
          <w:szCs w:val="22"/>
          <w:lang w:eastAsia="ko-KR"/>
          <w14:ligatures w14:val="standardContextual"/>
        </w:rPr>
        <w:tab/>
      </w:r>
      <w:r>
        <w:t>IABTC3 generation</w:t>
      </w:r>
      <w:r>
        <w:tab/>
      </w:r>
      <w:r>
        <w:fldChar w:fldCharType="begin" w:fldLock="1"/>
      </w:r>
      <w:r>
        <w:instrText xml:space="preserve"> PAGEREF _Toc163218034 \h </w:instrText>
      </w:r>
      <w:r>
        <w:fldChar w:fldCharType="separate"/>
      </w:r>
      <w:r>
        <w:t>39</w:t>
      </w:r>
      <w:r>
        <w:fldChar w:fldCharType="end"/>
      </w:r>
    </w:p>
    <w:p w14:paraId="03352FE1" w14:textId="664FC633" w:rsidR="00337C03" w:rsidRDefault="00337C03">
      <w:pPr>
        <w:pStyle w:val="TOC4"/>
        <w:rPr>
          <w:rFonts w:asciiTheme="minorHAnsi" w:eastAsiaTheme="minorEastAsia" w:hAnsiTheme="minorHAnsi" w:cstheme="minorBidi"/>
          <w:kern w:val="2"/>
          <w:sz w:val="22"/>
          <w:szCs w:val="22"/>
          <w:lang w:eastAsia="ko-KR"/>
          <w14:ligatures w14:val="standardContextual"/>
        </w:rPr>
      </w:pPr>
      <w:r>
        <w:t>4.7.5.3</w:t>
      </w:r>
      <w:r>
        <w:rPr>
          <w:rFonts w:asciiTheme="minorHAnsi" w:eastAsiaTheme="minorEastAsia" w:hAnsiTheme="minorHAnsi" w:cstheme="minorBidi"/>
          <w:kern w:val="2"/>
          <w:sz w:val="22"/>
          <w:szCs w:val="22"/>
          <w:lang w:eastAsia="ko-KR"/>
          <w14:ligatures w14:val="standardContextual"/>
        </w:rPr>
        <w:tab/>
      </w:r>
      <w:r>
        <w:t>IABTC3 power allocation</w:t>
      </w:r>
      <w:r>
        <w:tab/>
      </w:r>
      <w:r>
        <w:fldChar w:fldCharType="begin" w:fldLock="1"/>
      </w:r>
      <w:r>
        <w:instrText xml:space="preserve"> PAGEREF _Toc163218035 \h </w:instrText>
      </w:r>
      <w:r>
        <w:fldChar w:fldCharType="separate"/>
      </w:r>
      <w:r>
        <w:t>39</w:t>
      </w:r>
      <w:r>
        <w:fldChar w:fldCharType="end"/>
      </w:r>
    </w:p>
    <w:p w14:paraId="2A7A76B9" w14:textId="2B390E7B" w:rsidR="00337C03" w:rsidRDefault="00337C03">
      <w:pPr>
        <w:pStyle w:val="TOC3"/>
        <w:rPr>
          <w:rFonts w:asciiTheme="minorHAnsi" w:eastAsiaTheme="minorEastAsia" w:hAnsiTheme="minorHAnsi" w:cstheme="minorBidi"/>
          <w:kern w:val="2"/>
          <w:sz w:val="22"/>
          <w:szCs w:val="22"/>
          <w:lang w:eastAsia="ko-KR"/>
          <w14:ligatures w14:val="standardContextual"/>
        </w:rPr>
      </w:pPr>
      <w:r>
        <w:t>4.7.6</w:t>
      </w:r>
      <w:r>
        <w:rPr>
          <w:rFonts w:asciiTheme="minorHAnsi" w:eastAsiaTheme="minorEastAsia" w:hAnsiTheme="minorHAnsi" w:cstheme="minorBidi"/>
          <w:kern w:val="2"/>
          <w:sz w:val="22"/>
          <w:szCs w:val="22"/>
          <w:lang w:eastAsia="ko-KR"/>
          <w14:ligatures w14:val="standardContextual"/>
        </w:rPr>
        <w:tab/>
      </w:r>
      <w:r>
        <w:t>IABTC4: Multi-band test configuration for full carrier allocation</w:t>
      </w:r>
      <w:r>
        <w:tab/>
      </w:r>
      <w:r>
        <w:fldChar w:fldCharType="begin" w:fldLock="1"/>
      </w:r>
      <w:r>
        <w:instrText xml:space="preserve"> PAGEREF _Toc163218036 \h </w:instrText>
      </w:r>
      <w:r>
        <w:fldChar w:fldCharType="separate"/>
      </w:r>
      <w:r>
        <w:t>39</w:t>
      </w:r>
      <w:r>
        <w:fldChar w:fldCharType="end"/>
      </w:r>
    </w:p>
    <w:p w14:paraId="37296297" w14:textId="20A5EA03" w:rsidR="00337C03" w:rsidRDefault="00337C03">
      <w:pPr>
        <w:pStyle w:val="TOC4"/>
        <w:rPr>
          <w:rFonts w:asciiTheme="minorHAnsi" w:eastAsiaTheme="minorEastAsia" w:hAnsiTheme="minorHAnsi" w:cstheme="minorBidi"/>
          <w:kern w:val="2"/>
          <w:sz w:val="22"/>
          <w:szCs w:val="22"/>
          <w:lang w:eastAsia="ko-KR"/>
          <w14:ligatures w14:val="standardContextual"/>
        </w:rPr>
      </w:pPr>
      <w:r>
        <w:t>4.7.6.1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_Toc163218037 \h </w:instrText>
      </w:r>
      <w:r>
        <w:fldChar w:fldCharType="separate"/>
      </w:r>
      <w:r>
        <w:t>39</w:t>
      </w:r>
      <w:r>
        <w:fldChar w:fldCharType="end"/>
      </w:r>
    </w:p>
    <w:p w14:paraId="49B7FAFE" w14:textId="08F68E62" w:rsidR="00337C03" w:rsidRDefault="00337C03">
      <w:pPr>
        <w:pStyle w:val="TOC4"/>
        <w:rPr>
          <w:rFonts w:asciiTheme="minorHAnsi" w:eastAsiaTheme="minorEastAsia" w:hAnsiTheme="minorHAnsi" w:cstheme="minorBidi"/>
          <w:kern w:val="2"/>
          <w:sz w:val="22"/>
          <w:szCs w:val="22"/>
          <w:lang w:eastAsia="ko-KR"/>
          <w14:ligatures w14:val="standardContextual"/>
        </w:rPr>
      </w:pPr>
      <w:r>
        <w:t>4.7.6.2</w:t>
      </w:r>
      <w:r>
        <w:rPr>
          <w:rFonts w:asciiTheme="minorHAnsi" w:eastAsiaTheme="minorEastAsia" w:hAnsiTheme="minorHAnsi" w:cstheme="minorBidi"/>
          <w:kern w:val="2"/>
          <w:sz w:val="22"/>
          <w:szCs w:val="22"/>
          <w:lang w:eastAsia="ko-KR"/>
          <w14:ligatures w14:val="standardContextual"/>
        </w:rPr>
        <w:tab/>
      </w:r>
      <w:r>
        <w:t>IABTC4 generation</w:t>
      </w:r>
      <w:r>
        <w:tab/>
      </w:r>
      <w:r>
        <w:fldChar w:fldCharType="begin" w:fldLock="1"/>
      </w:r>
      <w:r>
        <w:instrText xml:space="preserve"> PAGEREF _Toc163218038 \h </w:instrText>
      </w:r>
      <w:r>
        <w:fldChar w:fldCharType="separate"/>
      </w:r>
      <w:r>
        <w:t>39</w:t>
      </w:r>
      <w:r>
        <w:fldChar w:fldCharType="end"/>
      </w:r>
    </w:p>
    <w:p w14:paraId="3224CEB2" w14:textId="1DB429BC" w:rsidR="00337C03" w:rsidRDefault="00337C03">
      <w:pPr>
        <w:pStyle w:val="TOC4"/>
        <w:rPr>
          <w:rFonts w:asciiTheme="minorHAnsi" w:eastAsiaTheme="minorEastAsia" w:hAnsiTheme="minorHAnsi" w:cstheme="minorBidi"/>
          <w:kern w:val="2"/>
          <w:sz w:val="22"/>
          <w:szCs w:val="22"/>
          <w:lang w:eastAsia="ko-KR"/>
          <w14:ligatures w14:val="standardContextual"/>
        </w:rPr>
      </w:pPr>
      <w:r>
        <w:t>4.7.6.3</w:t>
      </w:r>
      <w:r>
        <w:rPr>
          <w:rFonts w:asciiTheme="minorHAnsi" w:eastAsiaTheme="minorEastAsia" w:hAnsiTheme="minorHAnsi" w:cstheme="minorBidi"/>
          <w:kern w:val="2"/>
          <w:sz w:val="22"/>
          <w:szCs w:val="22"/>
          <w:lang w:eastAsia="ko-KR"/>
          <w14:ligatures w14:val="standardContextual"/>
        </w:rPr>
        <w:tab/>
      </w:r>
      <w:r>
        <w:t>IABTC4 power allocation</w:t>
      </w:r>
      <w:r>
        <w:tab/>
      </w:r>
      <w:r>
        <w:fldChar w:fldCharType="begin" w:fldLock="1"/>
      </w:r>
      <w:r>
        <w:instrText xml:space="preserve"> PAGEREF _Toc163218039 \h </w:instrText>
      </w:r>
      <w:r>
        <w:fldChar w:fldCharType="separate"/>
      </w:r>
      <w:r>
        <w:t>40</w:t>
      </w:r>
      <w:r>
        <w:fldChar w:fldCharType="end"/>
      </w:r>
    </w:p>
    <w:p w14:paraId="491A5622" w14:textId="38574E14" w:rsidR="00337C03" w:rsidRDefault="00337C03">
      <w:pPr>
        <w:pStyle w:val="TOC3"/>
        <w:rPr>
          <w:rFonts w:asciiTheme="minorHAnsi" w:eastAsiaTheme="minorEastAsia" w:hAnsiTheme="minorHAnsi" w:cstheme="minorBidi"/>
          <w:kern w:val="2"/>
          <w:sz w:val="22"/>
          <w:szCs w:val="22"/>
          <w:lang w:eastAsia="ko-KR"/>
          <w14:ligatures w14:val="standardContextual"/>
        </w:rPr>
      </w:pPr>
      <w:r>
        <w:t>4.7.7</w:t>
      </w:r>
      <w:r>
        <w:rPr>
          <w:rFonts w:asciiTheme="minorHAnsi" w:eastAsiaTheme="minorEastAsia" w:hAnsiTheme="minorHAnsi" w:cstheme="minorBidi"/>
          <w:kern w:val="2"/>
          <w:sz w:val="22"/>
          <w:szCs w:val="22"/>
          <w:lang w:eastAsia="ko-KR"/>
          <w14:ligatures w14:val="standardContextual"/>
        </w:rPr>
        <w:tab/>
      </w:r>
      <w:r>
        <w:t>IABTC5: Multi-band test configuration with high PSD per carrier</w:t>
      </w:r>
      <w:r>
        <w:tab/>
      </w:r>
      <w:r>
        <w:fldChar w:fldCharType="begin" w:fldLock="1"/>
      </w:r>
      <w:r>
        <w:instrText xml:space="preserve"> PAGEREF _Toc163218040 \h </w:instrText>
      </w:r>
      <w:r>
        <w:fldChar w:fldCharType="separate"/>
      </w:r>
      <w:r>
        <w:t>40</w:t>
      </w:r>
      <w:r>
        <w:fldChar w:fldCharType="end"/>
      </w:r>
    </w:p>
    <w:p w14:paraId="12673D88" w14:textId="34BA2DB0" w:rsidR="00337C03" w:rsidRDefault="00337C03">
      <w:pPr>
        <w:pStyle w:val="TOC4"/>
        <w:rPr>
          <w:rFonts w:asciiTheme="minorHAnsi" w:eastAsiaTheme="minorEastAsia" w:hAnsiTheme="minorHAnsi" w:cstheme="minorBidi"/>
          <w:kern w:val="2"/>
          <w:sz w:val="22"/>
          <w:szCs w:val="22"/>
          <w:lang w:eastAsia="ko-KR"/>
          <w14:ligatures w14:val="standardContextual"/>
        </w:rPr>
      </w:pPr>
      <w:r>
        <w:t>4.7.7.1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_Toc163218041 \h </w:instrText>
      </w:r>
      <w:r>
        <w:fldChar w:fldCharType="separate"/>
      </w:r>
      <w:r>
        <w:t>40</w:t>
      </w:r>
      <w:r>
        <w:fldChar w:fldCharType="end"/>
      </w:r>
    </w:p>
    <w:p w14:paraId="1DB04274" w14:textId="264E7D30" w:rsidR="00337C03" w:rsidRDefault="00337C03">
      <w:pPr>
        <w:pStyle w:val="TOC4"/>
        <w:rPr>
          <w:rFonts w:asciiTheme="minorHAnsi" w:eastAsiaTheme="minorEastAsia" w:hAnsiTheme="minorHAnsi" w:cstheme="minorBidi"/>
          <w:kern w:val="2"/>
          <w:sz w:val="22"/>
          <w:szCs w:val="22"/>
          <w:lang w:eastAsia="ko-KR"/>
          <w14:ligatures w14:val="standardContextual"/>
        </w:rPr>
      </w:pPr>
      <w:r>
        <w:t>4.7.7.2</w:t>
      </w:r>
      <w:r>
        <w:rPr>
          <w:rFonts w:asciiTheme="minorHAnsi" w:eastAsiaTheme="minorEastAsia" w:hAnsiTheme="minorHAnsi" w:cstheme="minorBidi"/>
          <w:kern w:val="2"/>
          <w:sz w:val="22"/>
          <w:szCs w:val="22"/>
          <w:lang w:eastAsia="ko-KR"/>
          <w14:ligatures w14:val="standardContextual"/>
        </w:rPr>
        <w:tab/>
      </w:r>
      <w:r>
        <w:t>IABTC5 generation</w:t>
      </w:r>
      <w:r>
        <w:tab/>
      </w:r>
      <w:r>
        <w:fldChar w:fldCharType="begin" w:fldLock="1"/>
      </w:r>
      <w:r>
        <w:instrText xml:space="preserve"> PAGEREF _Toc163218042 \h </w:instrText>
      </w:r>
      <w:r>
        <w:fldChar w:fldCharType="separate"/>
      </w:r>
      <w:r>
        <w:t>40</w:t>
      </w:r>
      <w:r>
        <w:fldChar w:fldCharType="end"/>
      </w:r>
    </w:p>
    <w:p w14:paraId="0DF230E3" w14:textId="07B061F5" w:rsidR="00337C03" w:rsidRDefault="00337C03">
      <w:pPr>
        <w:pStyle w:val="TOC4"/>
        <w:rPr>
          <w:rFonts w:asciiTheme="minorHAnsi" w:eastAsiaTheme="minorEastAsia" w:hAnsiTheme="minorHAnsi" w:cstheme="minorBidi"/>
          <w:kern w:val="2"/>
          <w:sz w:val="22"/>
          <w:szCs w:val="22"/>
          <w:lang w:eastAsia="ko-KR"/>
          <w14:ligatures w14:val="standardContextual"/>
        </w:rPr>
      </w:pPr>
      <w:r>
        <w:t>4.7.7.3</w:t>
      </w:r>
      <w:r>
        <w:rPr>
          <w:rFonts w:asciiTheme="minorHAnsi" w:eastAsiaTheme="minorEastAsia" w:hAnsiTheme="minorHAnsi" w:cstheme="minorBidi"/>
          <w:kern w:val="2"/>
          <w:sz w:val="22"/>
          <w:szCs w:val="22"/>
          <w:lang w:eastAsia="ko-KR"/>
          <w14:ligatures w14:val="standardContextual"/>
        </w:rPr>
        <w:tab/>
      </w:r>
      <w:r>
        <w:t>IABTC5 power allocation</w:t>
      </w:r>
      <w:r>
        <w:tab/>
      </w:r>
      <w:r>
        <w:fldChar w:fldCharType="begin" w:fldLock="1"/>
      </w:r>
      <w:r>
        <w:instrText xml:space="preserve"> PAGEREF _Toc163218043 \h </w:instrText>
      </w:r>
      <w:r>
        <w:fldChar w:fldCharType="separate"/>
      </w:r>
      <w:r>
        <w:t>41</w:t>
      </w:r>
      <w:r>
        <w:fldChar w:fldCharType="end"/>
      </w:r>
    </w:p>
    <w:p w14:paraId="1F4A38A7" w14:textId="7F40AE1C"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4.8</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Applicability of requirements</w:t>
      </w:r>
      <w:r>
        <w:tab/>
      </w:r>
      <w:r>
        <w:fldChar w:fldCharType="begin" w:fldLock="1"/>
      </w:r>
      <w:r>
        <w:instrText xml:space="preserve"> PAGEREF _Toc163218044 \h </w:instrText>
      </w:r>
      <w:r>
        <w:fldChar w:fldCharType="separate"/>
      </w:r>
      <w:r>
        <w:t>41</w:t>
      </w:r>
      <w:r>
        <w:fldChar w:fldCharType="end"/>
      </w:r>
    </w:p>
    <w:p w14:paraId="7D6C1D61" w14:textId="6F74D080" w:rsidR="00337C03" w:rsidRDefault="00337C03">
      <w:pPr>
        <w:pStyle w:val="TOC3"/>
        <w:rPr>
          <w:rFonts w:asciiTheme="minorHAnsi" w:eastAsiaTheme="minorEastAsia" w:hAnsiTheme="minorHAnsi" w:cstheme="minorBidi"/>
          <w:kern w:val="2"/>
          <w:sz w:val="22"/>
          <w:szCs w:val="22"/>
          <w:lang w:eastAsia="ko-KR"/>
          <w14:ligatures w14:val="standardContextual"/>
        </w:rPr>
      </w:pPr>
      <w:r>
        <w:t>4.8.1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_Toc163218045 \h </w:instrText>
      </w:r>
      <w:r>
        <w:fldChar w:fldCharType="separate"/>
      </w:r>
      <w:r>
        <w:t>41</w:t>
      </w:r>
      <w:r>
        <w:fldChar w:fldCharType="end"/>
      </w:r>
    </w:p>
    <w:p w14:paraId="37B013B7" w14:textId="0511AA67" w:rsidR="00337C03" w:rsidRDefault="00337C03">
      <w:pPr>
        <w:pStyle w:val="TOC3"/>
        <w:rPr>
          <w:rFonts w:asciiTheme="minorHAnsi" w:eastAsiaTheme="minorEastAsia" w:hAnsiTheme="minorHAnsi" w:cstheme="minorBidi"/>
          <w:kern w:val="2"/>
          <w:sz w:val="22"/>
          <w:szCs w:val="22"/>
          <w:lang w:eastAsia="ko-KR"/>
          <w14:ligatures w14:val="standardContextual"/>
        </w:rPr>
      </w:pPr>
      <w:r>
        <w:t>4.8.2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Requirement set applicability</w:t>
      </w:r>
      <w:r>
        <w:tab/>
      </w:r>
      <w:r>
        <w:fldChar w:fldCharType="begin" w:fldLock="1"/>
      </w:r>
      <w:r>
        <w:instrText xml:space="preserve"> PAGEREF _Toc163218046 \h </w:instrText>
      </w:r>
      <w:r>
        <w:fldChar w:fldCharType="separate"/>
      </w:r>
      <w:r>
        <w:t>41</w:t>
      </w:r>
      <w:r>
        <w:fldChar w:fldCharType="end"/>
      </w:r>
    </w:p>
    <w:p w14:paraId="78F12885" w14:textId="7A8507B8" w:rsidR="00337C03" w:rsidRDefault="00337C03">
      <w:pPr>
        <w:pStyle w:val="TOC3"/>
        <w:rPr>
          <w:rFonts w:asciiTheme="minorHAnsi" w:eastAsiaTheme="minorEastAsia" w:hAnsiTheme="minorHAnsi" w:cstheme="minorBidi"/>
          <w:kern w:val="2"/>
          <w:sz w:val="22"/>
          <w:szCs w:val="22"/>
          <w:lang w:eastAsia="ko-KR"/>
          <w14:ligatures w14:val="standardContextual"/>
        </w:rPr>
      </w:pPr>
      <w:r>
        <w:t>4.8.3</w:t>
      </w:r>
      <w:r>
        <w:rPr>
          <w:rFonts w:asciiTheme="minorHAnsi" w:eastAsiaTheme="minorEastAsia" w:hAnsiTheme="minorHAnsi" w:cstheme="minorBidi"/>
          <w:kern w:val="2"/>
          <w:sz w:val="22"/>
          <w:szCs w:val="22"/>
          <w:lang w:eastAsia="ko-KR"/>
          <w14:ligatures w14:val="standardContextual"/>
        </w:rPr>
        <w:tab/>
      </w:r>
      <w:r>
        <w:t xml:space="preserve">Applicability of </w:t>
      </w:r>
      <w:r w:rsidRPr="009B17B3">
        <w:rPr>
          <w:rFonts w:eastAsiaTheme="minorEastAsia"/>
        </w:rPr>
        <w:t xml:space="preserve">test configurations for </w:t>
      </w:r>
      <w:r w:rsidRPr="009B17B3">
        <w:rPr>
          <w:snapToGrid w:val="0"/>
        </w:rPr>
        <w:t>single-band</w:t>
      </w:r>
      <w:r w:rsidRPr="009B17B3">
        <w:rPr>
          <w:i/>
          <w:snapToGrid w:val="0"/>
        </w:rPr>
        <w:t xml:space="preserve"> </w:t>
      </w:r>
      <w:r w:rsidRPr="009B17B3">
        <w:rPr>
          <w:rFonts w:eastAsiaTheme="minorEastAsia"/>
        </w:rPr>
        <w:t>operation</w:t>
      </w:r>
      <w:r>
        <w:tab/>
      </w:r>
      <w:r>
        <w:fldChar w:fldCharType="begin" w:fldLock="1"/>
      </w:r>
      <w:r>
        <w:instrText xml:space="preserve"> PAGEREF _Toc163218047 \h </w:instrText>
      </w:r>
      <w:r>
        <w:fldChar w:fldCharType="separate"/>
      </w:r>
      <w:r>
        <w:t>41</w:t>
      </w:r>
      <w:r>
        <w:fldChar w:fldCharType="end"/>
      </w:r>
    </w:p>
    <w:p w14:paraId="56AC7CBD" w14:textId="30C33D58" w:rsidR="00337C03" w:rsidRDefault="00337C03">
      <w:pPr>
        <w:pStyle w:val="TOC3"/>
        <w:rPr>
          <w:rFonts w:asciiTheme="minorHAnsi" w:eastAsiaTheme="minorEastAsia" w:hAnsiTheme="minorHAnsi" w:cstheme="minorBidi"/>
          <w:kern w:val="2"/>
          <w:sz w:val="22"/>
          <w:szCs w:val="22"/>
          <w:lang w:eastAsia="ko-KR"/>
          <w14:ligatures w14:val="standardContextual"/>
        </w:rPr>
      </w:pPr>
      <w:r>
        <w:lastRenderedPageBreak/>
        <w:t>4.8.4</w:t>
      </w:r>
      <w:r>
        <w:rPr>
          <w:rFonts w:asciiTheme="minorHAnsi" w:eastAsiaTheme="minorEastAsia" w:hAnsiTheme="minorHAnsi" w:cstheme="minorBidi"/>
          <w:kern w:val="2"/>
          <w:sz w:val="22"/>
          <w:szCs w:val="22"/>
          <w:lang w:eastAsia="ko-KR"/>
          <w14:ligatures w14:val="standardContextual"/>
        </w:rPr>
        <w:tab/>
      </w:r>
      <w:r>
        <w:t>Applicability of</w:t>
      </w:r>
      <w:r w:rsidRPr="009B17B3">
        <w:rPr>
          <w:rFonts w:eastAsiaTheme="minorEastAsia"/>
        </w:rPr>
        <w:t xml:space="preserve"> test configurations for </w:t>
      </w:r>
      <w:r w:rsidRPr="009B17B3">
        <w:rPr>
          <w:iCs/>
        </w:rPr>
        <w:t>multi-band</w:t>
      </w:r>
      <w:r w:rsidRPr="009B17B3">
        <w:rPr>
          <w:i/>
          <w:iCs/>
        </w:rPr>
        <w:t xml:space="preserve"> </w:t>
      </w:r>
      <w:r w:rsidRPr="009B17B3">
        <w:rPr>
          <w:rFonts w:eastAsiaTheme="minorEastAsia"/>
        </w:rPr>
        <w:t>operation</w:t>
      </w:r>
      <w:r>
        <w:tab/>
      </w:r>
      <w:r>
        <w:fldChar w:fldCharType="begin" w:fldLock="1"/>
      </w:r>
      <w:r>
        <w:instrText xml:space="preserve"> PAGEREF _Toc163218048 \h </w:instrText>
      </w:r>
      <w:r>
        <w:fldChar w:fldCharType="separate"/>
      </w:r>
      <w:r>
        <w:t>44</w:t>
      </w:r>
      <w:r>
        <w:fldChar w:fldCharType="end"/>
      </w:r>
    </w:p>
    <w:p w14:paraId="323A3368" w14:textId="5A8E914B"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4.9</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RF channels and test models</w:t>
      </w:r>
      <w:r>
        <w:tab/>
      </w:r>
      <w:r>
        <w:fldChar w:fldCharType="begin" w:fldLock="1"/>
      </w:r>
      <w:r>
        <w:instrText xml:space="preserve"> PAGEREF _Toc163218049 \h </w:instrText>
      </w:r>
      <w:r>
        <w:fldChar w:fldCharType="separate"/>
      </w:r>
      <w:r>
        <w:t>45</w:t>
      </w:r>
      <w:r>
        <w:fldChar w:fldCharType="end"/>
      </w:r>
    </w:p>
    <w:p w14:paraId="7DD2E0F6" w14:textId="1D9843A3"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zh-CN"/>
        </w:rPr>
        <w:t>4.9.1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zh-CN"/>
        </w:rPr>
        <w:t>RF channels</w:t>
      </w:r>
      <w:r>
        <w:tab/>
      </w:r>
      <w:r>
        <w:fldChar w:fldCharType="begin" w:fldLock="1"/>
      </w:r>
      <w:r>
        <w:instrText xml:space="preserve"> PAGEREF _Toc163218050 \h </w:instrText>
      </w:r>
      <w:r>
        <w:fldChar w:fldCharType="separate"/>
      </w:r>
      <w:r>
        <w:t>45</w:t>
      </w:r>
      <w:r>
        <w:fldChar w:fldCharType="end"/>
      </w:r>
    </w:p>
    <w:p w14:paraId="1E0D48D0" w14:textId="6E7DA85E"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4.9.2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models</w:t>
      </w:r>
      <w:r>
        <w:tab/>
      </w:r>
      <w:r>
        <w:fldChar w:fldCharType="begin" w:fldLock="1"/>
      </w:r>
      <w:r>
        <w:instrText xml:space="preserve"> PAGEREF _Toc163218051 \h </w:instrText>
      </w:r>
      <w:r>
        <w:fldChar w:fldCharType="separate"/>
      </w:r>
      <w:r>
        <w:t>46</w:t>
      </w:r>
      <w:r>
        <w:fldChar w:fldCharType="end"/>
      </w:r>
    </w:p>
    <w:p w14:paraId="7EAF0862" w14:textId="0BFDABC3"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4.9.2.1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_Toc163218052 \h </w:instrText>
      </w:r>
      <w:r>
        <w:fldChar w:fldCharType="separate"/>
      </w:r>
      <w:r>
        <w:t>46</w:t>
      </w:r>
      <w:r>
        <w:fldChar w:fldCharType="end"/>
      </w:r>
    </w:p>
    <w:p w14:paraId="1BE199FB" w14:textId="518AA9E0"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4.9.2.2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FR1 test models for IAB-DU</w:t>
      </w:r>
      <w:r>
        <w:tab/>
      </w:r>
      <w:r>
        <w:fldChar w:fldCharType="begin" w:fldLock="1"/>
      </w:r>
      <w:r>
        <w:instrText xml:space="preserve"> PAGEREF _Toc163218053 \h </w:instrText>
      </w:r>
      <w:r>
        <w:fldChar w:fldCharType="separate"/>
      </w:r>
      <w:r>
        <w:t>46</w:t>
      </w:r>
      <w:r>
        <w:fldChar w:fldCharType="end"/>
      </w:r>
    </w:p>
    <w:p w14:paraId="38DCE7C2" w14:textId="3666DAEE"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4.9.2.3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FR1 test models for IAB-MT</w:t>
      </w:r>
      <w:r>
        <w:tab/>
      </w:r>
      <w:r>
        <w:fldChar w:fldCharType="begin" w:fldLock="1"/>
      </w:r>
      <w:r>
        <w:instrText xml:space="preserve"> PAGEREF _Toc163218054 \h </w:instrText>
      </w:r>
      <w:r>
        <w:fldChar w:fldCharType="separate"/>
      </w:r>
      <w:r>
        <w:t>47</w:t>
      </w:r>
      <w:r>
        <w:fldChar w:fldCharType="end"/>
      </w:r>
    </w:p>
    <w:p w14:paraId="0DB3D273" w14:textId="048B4AAA"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4.9.2.3.1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_Toc163218055 \h </w:instrText>
      </w:r>
      <w:r>
        <w:fldChar w:fldCharType="separate"/>
      </w:r>
      <w:r>
        <w:t>47</w:t>
      </w:r>
      <w:r>
        <w:fldChar w:fldCharType="end"/>
      </w:r>
    </w:p>
    <w:p w14:paraId="469D3881" w14:textId="4A4A5180"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4.9.2.3.2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FR1 test model 1.1 (IAB-MT-FR1-TM1.1)</w:t>
      </w:r>
      <w:r>
        <w:tab/>
      </w:r>
      <w:r>
        <w:fldChar w:fldCharType="begin" w:fldLock="1"/>
      </w:r>
      <w:r>
        <w:instrText xml:space="preserve"> PAGEREF _Toc163218056 \h </w:instrText>
      </w:r>
      <w:r>
        <w:fldChar w:fldCharType="separate"/>
      </w:r>
      <w:r>
        <w:t>48</w:t>
      </w:r>
      <w:r>
        <w:fldChar w:fldCharType="end"/>
      </w:r>
    </w:p>
    <w:p w14:paraId="188D8595" w14:textId="16EAD7AE"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4.9.2.3.3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FR1 test model 2 (IAB-MT-FR1-TM2)</w:t>
      </w:r>
      <w:r>
        <w:tab/>
      </w:r>
      <w:r>
        <w:fldChar w:fldCharType="begin" w:fldLock="1"/>
      </w:r>
      <w:r>
        <w:instrText xml:space="preserve"> PAGEREF _Toc163218057 \h </w:instrText>
      </w:r>
      <w:r>
        <w:fldChar w:fldCharType="separate"/>
      </w:r>
      <w:r>
        <w:t>48</w:t>
      </w:r>
      <w:r>
        <w:fldChar w:fldCharType="end"/>
      </w:r>
    </w:p>
    <w:p w14:paraId="084A5B02" w14:textId="4839AB6F" w:rsidR="00337C03" w:rsidRDefault="00337C03">
      <w:pPr>
        <w:pStyle w:val="TOC5"/>
        <w:rPr>
          <w:rFonts w:asciiTheme="minorHAnsi" w:eastAsiaTheme="minorEastAsia" w:hAnsiTheme="minorHAnsi" w:cstheme="minorBidi"/>
          <w:kern w:val="2"/>
          <w:sz w:val="22"/>
          <w:szCs w:val="22"/>
          <w:lang w:eastAsia="ko-KR"/>
          <w14:ligatures w14:val="standardContextual"/>
        </w:rPr>
      </w:pPr>
      <w:r>
        <w:t>4.9.2.3.3a</w:t>
      </w:r>
      <w:r>
        <w:rPr>
          <w:rFonts w:asciiTheme="minorHAnsi" w:eastAsiaTheme="minorEastAsia" w:hAnsiTheme="minorHAnsi" w:cstheme="minorBidi"/>
          <w:kern w:val="2"/>
          <w:sz w:val="22"/>
          <w:szCs w:val="22"/>
          <w:lang w:eastAsia="ko-KR"/>
          <w14:ligatures w14:val="standardContextual"/>
        </w:rPr>
        <w:tab/>
      </w:r>
      <w:r>
        <w:t>FR1 test model 2a (IAB-MT-FR1-TM2a)</w:t>
      </w:r>
      <w:r>
        <w:tab/>
      </w:r>
      <w:r>
        <w:fldChar w:fldCharType="begin" w:fldLock="1"/>
      </w:r>
      <w:r>
        <w:instrText xml:space="preserve"> PAGEREF _Toc163218058 \h </w:instrText>
      </w:r>
      <w:r>
        <w:fldChar w:fldCharType="separate"/>
      </w:r>
      <w:r>
        <w:t>48</w:t>
      </w:r>
      <w:r>
        <w:fldChar w:fldCharType="end"/>
      </w:r>
    </w:p>
    <w:p w14:paraId="2791FFD8" w14:textId="0C96C2E4"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4.9.2.3.4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FR1 test model 3.1 (IAB-MT-FR1-TM3.1)</w:t>
      </w:r>
      <w:r>
        <w:tab/>
      </w:r>
      <w:r>
        <w:fldChar w:fldCharType="begin" w:fldLock="1"/>
      </w:r>
      <w:r>
        <w:instrText xml:space="preserve"> PAGEREF _Toc163218059 \h </w:instrText>
      </w:r>
      <w:r>
        <w:fldChar w:fldCharType="separate"/>
      </w:r>
      <w:r>
        <w:t>49</w:t>
      </w:r>
      <w:r>
        <w:fldChar w:fldCharType="end"/>
      </w:r>
    </w:p>
    <w:p w14:paraId="2710CA13" w14:textId="49F89098"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4.9.2.3.5</w:t>
      </w:r>
      <w:r>
        <w:rPr>
          <w:rFonts w:asciiTheme="minorHAnsi" w:eastAsiaTheme="minorEastAsia" w:hAnsiTheme="minorHAnsi" w:cstheme="minorBidi"/>
          <w:kern w:val="2"/>
          <w:sz w:val="22"/>
          <w:szCs w:val="22"/>
          <w:lang w:eastAsia="ko-KR"/>
          <w14:ligatures w14:val="standardContextual"/>
        </w:rPr>
        <w:tab/>
      </w:r>
      <w:r>
        <w:t>FR1 test model 3.1a</w:t>
      </w:r>
      <w:r w:rsidRPr="009B17B3">
        <w:rPr>
          <w:rFonts w:eastAsiaTheme="minorEastAsia"/>
        </w:rPr>
        <w:t xml:space="preserve"> (IAB-MT-FR1-TM3.1a)</w:t>
      </w:r>
      <w:r>
        <w:tab/>
      </w:r>
      <w:r>
        <w:fldChar w:fldCharType="begin" w:fldLock="1"/>
      </w:r>
      <w:r>
        <w:instrText xml:space="preserve"> PAGEREF _Toc163218060 \h </w:instrText>
      </w:r>
      <w:r>
        <w:fldChar w:fldCharType="separate"/>
      </w:r>
      <w:r>
        <w:t>49</w:t>
      </w:r>
      <w:r>
        <w:fldChar w:fldCharType="end"/>
      </w:r>
    </w:p>
    <w:p w14:paraId="4A25151E" w14:textId="10DBD208"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4.9.2.4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Data content of Physical channels and Signals</w:t>
      </w:r>
      <w:r w:rsidRPr="009B17B3">
        <w:rPr>
          <w:rFonts w:eastAsiaTheme="minorEastAsia"/>
          <w:lang w:eastAsia="zh-CN"/>
        </w:rPr>
        <w:t xml:space="preserve"> for IAB-MT-FR1-TM</w:t>
      </w:r>
      <w:r>
        <w:tab/>
      </w:r>
      <w:r>
        <w:fldChar w:fldCharType="begin" w:fldLock="1"/>
      </w:r>
      <w:r>
        <w:instrText xml:space="preserve"> PAGEREF _Toc163218061 \h </w:instrText>
      </w:r>
      <w:r>
        <w:fldChar w:fldCharType="separate"/>
      </w:r>
      <w:r>
        <w:t>49</w:t>
      </w:r>
      <w:r>
        <w:fldChar w:fldCharType="end"/>
      </w:r>
    </w:p>
    <w:p w14:paraId="0BA7EE0D" w14:textId="36AD69A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4.9.2.4.1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_Toc163218062 \h </w:instrText>
      </w:r>
      <w:r>
        <w:fldChar w:fldCharType="separate"/>
      </w:r>
      <w:r>
        <w:t>49</w:t>
      </w:r>
      <w:r>
        <w:fldChar w:fldCharType="end"/>
      </w:r>
    </w:p>
    <w:p w14:paraId="44642D82" w14:textId="0B229202"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4.9.2.4.2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PUSCH</w:t>
      </w:r>
      <w:r>
        <w:tab/>
      </w:r>
      <w:r>
        <w:fldChar w:fldCharType="begin" w:fldLock="1"/>
      </w:r>
      <w:r>
        <w:instrText xml:space="preserve"> PAGEREF _Toc163218063 \h </w:instrText>
      </w:r>
      <w:r>
        <w:fldChar w:fldCharType="separate"/>
      </w:r>
      <w:r>
        <w:t>50</w:t>
      </w:r>
      <w:r>
        <w:fldChar w:fldCharType="end"/>
      </w:r>
    </w:p>
    <w:p w14:paraId="5232A453" w14:textId="138F7723"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4.10</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Requirements for contiguous and non-contiguous spectrum</w:t>
      </w:r>
      <w:r>
        <w:tab/>
      </w:r>
      <w:r>
        <w:fldChar w:fldCharType="begin" w:fldLock="1"/>
      </w:r>
      <w:r>
        <w:instrText xml:space="preserve"> PAGEREF _Toc163218064 \h </w:instrText>
      </w:r>
      <w:r>
        <w:fldChar w:fldCharType="separate"/>
      </w:r>
      <w:r>
        <w:t>50</w:t>
      </w:r>
      <w:r>
        <w:fldChar w:fldCharType="end"/>
      </w:r>
    </w:p>
    <w:p w14:paraId="7BD6E4A8" w14:textId="0BF5196B"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4.11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Requirements for IAB capable of multi-band operation</w:t>
      </w:r>
      <w:r>
        <w:tab/>
      </w:r>
      <w:r>
        <w:fldChar w:fldCharType="begin" w:fldLock="1"/>
      </w:r>
      <w:r>
        <w:instrText xml:space="preserve"> PAGEREF _Toc163218065 \h </w:instrText>
      </w:r>
      <w:r>
        <w:fldChar w:fldCharType="separate"/>
      </w:r>
      <w:r>
        <w:t>50</w:t>
      </w:r>
      <w:r>
        <w:fldChar w:fldCharType="end"/>
      </w:r>
    </w:p>
    <w:p w14:paraId="7E0EFF6F" w14:textId="62A82C6E"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4.12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Format and interpretation of tests</w:t>
      </w:r>
      <w:r>
        <w:tab/>
      </w:r>
      <w:r>
        <w:fldChar w:fldCharType="begin" w:fldLock="1"/>
      </w:r>
      <w:r>
        <w:instrText xml:space="preserve"> PAGEREF _Toc163218066 \h </w:instrText>
      </w:r>
      <w:r>
        <w:fldChar w:fldCharType="separate"/>
      </w:r>
      <w:r>
        <w:t>51</w:t>
      </w:r>
      <w:r>
        <w:fldChar w:fldCharType="end"/>
      </w:r>
    </w:p>
    <w:p w14:paraId="206A2FA6" w14:textId="131E153E"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4.13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efficiency optimization</w:t>
      </w:r>
      <w:r>
        <w:tab/>
      </w:r>
      <w:r>
        <w:fldChar w:fldCharType="begin" w:fldLock="1"/>
      </w:r>
      <w:r>
        <w:instrText xml:space="preserve"> PAGEREF _Toc163218067 \h </w:instrText>
      </w:r>
      <w:r>
        <w:fldChar w:fldCharType="separate"/>
      </w:r>
      <w:r>
        <w:t>52</w:t>
      </w:r>
      <w:r>
        <w:fldChar w:fldCharType="end"/>
      </w:r>
    </w:p>
    <w:p w14:paraId="24B2C38E" w14:textId="0B2CF1CB"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cs="Arial"/>
        </w:rPr>
        <w:t>4.14</w:t>
      </w:r>
      <w:r>
        <w:rPr>
          <w:rFonts w:asciiTheme="minorHAnsi" w:eastAsiaTheme="minorEastAsia" w:hAnsiTheme="minorHAnsi" w:cstheme="minorBidi"/>
          <w:kern w:val="2"/>
          <w:sz w:val="22"/>
          <w:szCs w:val="22"/>
          <w:lang w:eastAsia="ko-KR"/>
          <w14:ligatures w14:val="standardContextual"/>
        </w:rPr>
        <w:tab/>
      </w:r>
      <w:r w:rsidRPr="009B17B3">
        <w:rPr>
          <w:rFonts w:cs="Arial"/>
        </w:rPr>
        <w:t>Requirements for IAB-DU and IAB-MT capable of simultaneous operation</w:t>
      </w:r>
      <w:r>
        <w:tab/>
      </w:r>
      <w:r>
        <w:fldChar w:fldCharType="begin" w:fldLock="1"/>
      </w:r>
      <w:r>
        <w:instrText xml:space="preserve"> PAGEREF _Toc163218068 \h </w:instrText>
      </w:r>
      <w:r>
        <w:fldChar w:fldCharType="separate"/>
      </w:r>
      <w:r>
        <w:t>54</w:t>
      </w:r>
      <w:r>
        <w:fldChar w:fldCharType="end"/>
      </w:r>
    </w:p>
    <w:p w14:paraId="7904E6AA" w14:textId="13F0F31C"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5</w:t>
      </w:r>
      <w:r>
        <w:rPr>
          <w:rFonts w:asciiTheme="minorHAnsi" w:eastAsiaTheme="minorEastAsia" w:hAnsiTheme="minorHAnsi" w:cstheme="minorBidi"/>
          <w:kern w:val="2"/>
          <w:szCs w:val="22"/>
          <w:lang w:eastAsia="ko-KR"/>
          <w14:ligatures w14:val="standardContextual"/>
        </w:rPr>
        <w:tab/>
      </w:r>
      <w:r w:rsidRPr="009B17B3">
        <w:rPr>
          <w:rFonts w:eastAsiaTheme="minorEastAsia"/>
        </w:rPr>
        <w:t>Operating bands and channel arrangement</w:t>
      </w:r>
      <w:r>
        <w:tab/>
      </w:r>
      <w:r>
        <w:fldChar w:fldCharType="begin" w:fldLock="1"/>
      </w:r>
      <w:r>
        <w:instrText xml:space="preserve"> PAGEREF _Toc163218069 \h </w:instrText>
      </w:r>
      <w:r>
        <w:fldChar w:fldCharType="separate"/>
      </w:r>
      <w:r>
        <w:t>55</w:t>
      </w:r>
      <w:r>
        <w:fldChar w:fldCharType="end"/>
      </w:r>
    </w:p>
    <w:p w14:paraId="4C11FDEB" w14:textId="65A51695"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6</w:t>
      </w:r>
      <w:r>
        <w:rPr>
          <w:rFonts w:asciiTheme="minorHAnsi" w:eastAsiaTheme="minorEastAsia" w:hAnsiTheme="minorHAnsi" w:cstheme="minorBidi"/>
          <w:kern w:val="2"/>
          <w:szCs w:val="22"/>
          <w:lang w:eastAsia="ko-KR"/>
          <w14:ligatures w14:val="standardContextual"/>
        </w:rPr>
        <w:tab/>
      </w:r>
      <w:r w:rsidRPr="009B17B3">
        <w:rPr>
          <w:rFonts w:eastAsiaTheme="minorEastAsia"/>
        </w:rPr>
        <w:t>Conducted transmitter characteristics (IAB-DU and IAB-MT)</w:t>
      </w:r>
      <w:r>
        <w:tab/>
      </w:r>
      <w:r>
        <w:fldChar w:fldCharType="begin" w:fldLock="1"/>
      </w:r>
      <w:r>
        <w:instrText xml:space="preserve"> PAGEREF _Toc163218070 \h </w:instrText>
      </w:r>
      <w:r>
        <w:fldChar w:fldCharType="separate"/>
      </w:r>
      <w:r>
        <w:t>55</w:t>
      </w:r>
      <w:r>
        <w:fldChar w:fldCharType="end"/>
      </w:r>
    </w:p>
    <w:p w14:paraId="69470B71" w14:textId="52087870"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6.1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_Toc163218071 \h </w:instrText>
      </w:r>
      <w:r>
        <w:fldChar w:fldCharType="separate"/>
      </w:r>
      <w:r>
        <w:t>55</w:t>
      </w:r>
      <w:r>
        <w:fldChar w:fldCharType="end"/>
      </w:r>
    </w:p>
    <w:p w14:paraId="658EDD8B" w14:textId="6CC973F8"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6.2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zh-CN"/>
        </w:rPr>
        <w:t xml:space="preserve">IAB </w:t>
      </w:r>
      <w:r w:rsidRPr="009B17B3">
        <w:rPr>
          <w:rFonts w:eastAsiaTheme="minorEastAsia"/>
        </w:rPr>
        <w:t>output power</w:t>
      </w:r>
      <w:r>
        <w:tab/>
      </w:r>
      <w:r>
        <w:fldChar w:fldCharType="begin" w:fldLock="1"/>
      </w:r>
      <w:r>
        <w:instrText xml:space="preserve"> PAGEREF _Toc163218072 \h </w:instrText>
      </w:r>
      <w:r>
        <w:fldChar w:fldCharType="separate"/>
      </w:r>
      <w:r>
        <w:t>55</w:t>
      </w:r>
      <w:r>
        <w:fldChar w:fldCharType="end"/>
      </w:r>
    </w:p>
    <w:p w14:paraId="34D60220" w14:textId="2EF598B3"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_Toc163218073 \h </w:instrText>
      </w:r>
      <w:r>
        <w:fldChar w:fldCharType="separate"/>
      </w:r>
      <w:r>
        <w:t>55</w:t>
      </w:r>
      <w:r>
        <w:fldChar w:fldCharType="end"/>
      </w:r>
    </w:p>
    <w:p w14:paraId="111C5D4B" w14:textId="736E8944"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_Toc163218074 \h </w:instrText>
      </w:r>
      <w:r>
        <w:fldChar w:fldCharType="separate"/>
      </w:r>
      <w:r>
        <w:t>56</w:t>
      </w:r>
      <w:r>
        <w:fldChar w:fldCharType="end"/>
      </w:r>
    </w:p>
    <w:p w14:paraId="0833CDA8" w14:textId="1B23D14A"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_Toc163218075 \h </w:instrText>
      </w:r>
      <w:r>
        <w:fldChar w:fldCharType="separate"/>
      </w:r>
      <w:r>
        <w:t>56</w:t>
      </w:r>
      <w:r>
        <w:fldChar w:fldCharType="end"/>
      </w:r>
    </w:p>
    <w:p w14:paraId="46655D7A" w14:textId="06AC017C"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_Toc163218076 \h </w:instrText>
      </w:r>
      <w:r>
        <w:fldChar w:fldCharType="separate"/>
      </w:r>
      <w:r>
        <w:t>56</w:t>
      </w:r>
      <w:r>
        <w:fldChar w:fldCharType="end"/>
      </w:r>
    </w:p>
    <w:p w14:paraId="39BFFB0B" w14:textId="64A6D2D5"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6.2.4.1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_Toc163218077 \h </w:instrText>
      </w:r>
      <w:r>
        <w:fldChar w:fldCharType="separate"/>
      </w:r>
      <w:r>
        <w:t>56</w:t>
      </w:r>
      <w:r>
        <w:fldChar w:fldCharType="end"/>
      </w:r>
    </w:p>
    <w:p w14:paraId="150EBA27" w14:textId="29E06BA2"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6.2.4.2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_Toc163218078 \h </w:instrText>
      </w:r>
      <w:r>
        <w:fldChar w:fldCharType="separate"/>
      </w:r>
      <w:r>
        <w:t>56</w:t>
      </w:r>
      <w:r>
        <w:fldChar w:fldCharType="end"/>
      </w:r>
    </w:p>
    <w:p w14:paraId="710825E2" w14:textId="7F4A1D48"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6.2.5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w:t>
      </w:r>
      <w:r>
        <w:tab/>
      </w:r>
      <w:r>
        <w:fldChar w:fldCharType="begin" w:fldLock="1"/>
      </w:r>
      <w:r>
        <w:instrText xml:space="preserve"> PAGEREF _Toc163218079 \h </w:instrText>
      </w:r>
      <w:r>
        <w:fldChar w:fldCharType="separate"/>
      </w:r>
      <w:r>
        <w:t>57</w:t>
      </w:r>
      <w:r>
        <w:fldChar w:fldCharType="end"/>
      </w:r>
    </w:p>
    <w:p w14:paraId="60A24663" w14:textId="761DEAFD"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6.3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Output power dynamics</w:t>
      </w:r>
      <w:r>
        <w:tab/>
      </w:r>
      <w:r>
        <w:fldChar w:fldCharType="begin" w:fldLock="1"/>
      </w:r>
      <w:r>
        <w:instrText xml:space="preserve"> PAGEREF _Toc163218080 \h </w:instrText>
      </w:r>
      <w:r>
        <w:fldChar w:fldCharType="separate"/>
      </w:r>
      <w:r>
        <w:t>57</w:t>
      </w:r>
      <w:r>
        <w:fldChar w:fldCharType="end"/>
      </w:r>
    </w:p>
    <w:p w14:paraId="4C732466" w14:textId="0409A5FF"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IAB-DU Output Power Dynamics</w:t>
      </w:r>
      <w:r>
        <w:tab/>
      </w:r>
      <w:r>
        <w:fldChar w:fldCharType="begin" w:fldLock="1"/>
      </w:r>
      <w:r>
        <w:instrText xml:space="preserve"> PAGEREF _Toc163218081 \h </w:instrText>
      </w:r>
      <w:r>
        <w:fldChar w:fldCharType="separate"/>
      </w:r>
      <w:r>
        <w:t>57</w:t>
      </w:r>
      <w:r>
        <w:fldChar w:fldCharType="end"/>
      </w:r>
    </w:p>
    <w:p w14:paraId="78482E20" w14:textId="7B06EF5C"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6.3.1.1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_Toc163218082 \h </w:instrText>
      </w:r>
      <w:r>
        <w:fldChar w:fldCharType="separate"/>
      </w:r>
      <w:r>
        <w:t>57</w:t>
      </w:r>
      <w:r>
        <w:fldChar w:fldCharType="end"/>
      </w:r>
    </w:p>
    <w:p w14:paraId="041E7000" w14:textId="073334F6"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6.3.1.2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 power control dynamic range</w:t>
      </w:r>
      <w:r>
        <w:tab/>
      </w:r>
      <w:r>
        <w:fldChar w:fldCharType="begin" w:fldLock="1"/>
      </w:r>
      <w:r>
        <w:instrText xml:space="preserve"> PAGEREF _Toc163218083 \h </w:instrText>
      </w:r>
      <w:r>
        <w:fldChar w:fldCharType="separate"/>
      </w:r>
      <w:r>
        <w:t>57</w:t>
      </w:r>
      <w:r>
        <w:fldChar w:fldCharType="end"/>
      </w:r>
    </w:p>
    <w:p w14:paraId="1EBB528B" w14:textId="0F8FDE68"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6.3.1.2.1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_Toc163218084 \h </w:instrText>
      </w:r>
      <w:r>
        <w:fldChar w:fldCharType="separate"/>
      </w:r>
      <w:r>
        <w:t>57</w:t>
      </w:r>
      <w:r>
        <w:fldChar w:fldCharType="end"/>
      </w:r>
    </w:p>
    <w:p w14:paraId="135A6E39" w14:textId="5F4C5857"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6.3.1.2.2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_Toc163218085 \h </w:instrText>
      </w:r>
      <w:r>
        <w:fldChar w:fldCharType="separate"/>
      </w:r>
      <w:r>
        <w:t>57</w:t>
      </w:r>
      <w:r>
        <w:fldChar w:fldCharType="end"/>
      </w:r>
    </w:p>
    <w:p w14:paraId="0F433E60" w14:textId="17552F8D"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6.3.1.2.3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_Toc163218086 \h </w:instrText>
      </w:r>
      <w:r>
        <w:fldChar w:fldCharType="separate"/>
      </w:r>
      <w:r>
        <w:t>58</w:t>
      </w:r>
      <w:r>
        <w:fldChar w:fldCharType="end"/>
      </w:r>
    </w:p>
    <w:p w14:paraId="21BCAF29" w14:textId="35E0CF26"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6.3.1.3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Total power dynamic range</w:t>
      </w:r>
      <w:r>
        <w:tab/>
      </w:r>
      <w:r>
        <w:fldChar w:fldCharType="begin" w:fldLock="1"/>
      </w:r>
      <w:r>
        <w:instrText xml:space="preserve"> PAGEREF _Toc163218087 \h </w:instrText>
      </w:r>
      <w:r>
        <w:fldChar w:fldCharType="separate"/>
      </w:r>
      <w:r>
        <w:t>58</w:t>
      </w:r>
      <w:r>
        <w:fldChar w:fldCharType="end"/>
      </w:r>
    </w:p>
    <w:p w14:paraId="5E9879E8" w14:textId="157FA70D"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6.3.1.3.1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_Toc163218088 \h </w:instrText>
      </w:r>
      <w:r>
        <w:fldChar w:fldCharType="separate"/>
      </w:r>
      <w:r>
        <w:t>58</w:t>
      </w:r>
      <w:r>
        <w:fldChar w:fldCharType="end"/>
      </w:r>
    </w:p>
    <w:p w14:paraId="1A899419" w14:textId="6E379FFD"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6.3.1.3.2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_Toc163218089 \h </w:instrText>
      </w:r>
      <w:r>
        <w:fldChar w:fldCharType="separate"/>
      </w:r>
      <w:r>
        <w:t>58</w:t>
      </w:r>
      <w:r>
        <w:fldChar w:fldCharType="end"/>
      </w:r>
    </w:p>
    <w:p w14:paraId="2B033C41" w14:textId="30A5C3DB"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6.3.1.3.3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_Toc163218090 \h </w:instrText>
      </w:r>
      <w:r>
        <w:fldChar w:fldCharType="separate"/>
      </w:r>
      <w:r>
        <w:t>58</w:t>
      </w:r>
      <w:r>
        <w:fldChar w:fldCharType="end"/>
      </w:r>
    </w:p>
    <w:p w14:paraId="362B53CB" w14:textId="1B3633A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6.3.1.3.4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_Toc163218091 \h </w:instrText>
      </w:r>
      <w:r>
        <w:fldChar w:fldCharType="separate"/>
      </w:r>
      <w:r>
        <w:t>58</w:t>
      </w:r>
      <w:r>
        <w:fldChar w:fldCharType="end"/>
      </w:r>
    </w:p>
    <w:p w14:paraId="373A65D8" w14:textId="1841B850" w:rsidR="00337C03" w:rsidRDefault="00337C03">
      <w:pPr>
        <w:pStyle w:val="TOC6"/>
        <w:rPr>
          <w:rFonts w:asciiTheme="minorHAnsi" w:eastAsiaTheme="minorEastAsia" w:hAnsiTheme="minorHAnsi" w:cstheme="minorBidi"/>
          <w:kern w:val="2"/>
          <w:sz w:val="22"/>
          <w:szCs w:val="22"/>
          <w:lang w:eastAsia="ko-KR"/>
          <w14:ligatures w14:val="standardContextual"/>
        </w:rPr>
      </w:pPr>
      <w:r w:rsidRPr="009B17B3">
        <w:rPr>
          <w:rFonts w:eastAsiaTheme="minorEastAsia"/>
        </w:rPr>
        <w:t>6.3.1.3.4.1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_Toc163218092 \h </w:instrText>
      </w:r>
      <w:r>
        <w:fldChar w:fldCharType="separate"/>
      </w:r>
      <w:r>
        <w:t>58</w:t>
      </w:r>
      <w:r>
        <w:fldChar w:fldCharType="end"/>
      </w:r>
    </w:p>
    <w:p w14:paraId="5661D3CD" w14:textId="4D776FED" w:rsidR="00337C03" w:rsidRDefault="00337C03">
      <w:pPr>
        <w:pStyle w:val="TOC6"/>
        <w:rPr>
          <w:rFonts w:asciiTheme="minorHAnsi" w:eastAsiaTheme="minorEastAsia" w:hAnsiTheme="minorHAnsi" w:cstheme="minorBidi"/>
          <w:kern w:val="2"/>
          <w:sz w:val="22"/>
          <w:szCs w:val="22"/>
          <w:lang w:eastAsia="ko-KR"/>
          <w14:ligatures w14:val="standardContextual"/>
        </w:rPr>
      </w:pPr>
      <w:r w:rsidRPr="009B17B3">
        <w:rPr>
          <w:rFonts w:eastAsiaTheme="minorEastAsia"/>
        </w:rPr>
        <w:t>6.3.1.3.4.2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_Toc163218093 \h </w:instrText>
      </w:r>
      <w:r>
        <w:fldChar w:fldCharType="separate"/>
      </w:r>
      <w:r>
        <w:t>58</w:t>
      </w:r>
      <w:r>
        <w:fldChar w:fldCharType="end"/>
      </w:r>
    </w:p>
    <w:p w14:paraId="0207527E" w14:textId="65099D9A"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6.3.1.3.5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_Toc163218094 \h </w:instrText>
      </w:r>
      <w:r>
        <w:fldChar w:fldCharType="separate"/>
      </w:r>
      <w:r>
        <w:t>59</w:t>
      </w:r>
      <w:r>
        <w:fldChar w:fldCharType="end"/>
      </w:r>
    </w:p>
    <w:p w14:paraId="6DF45847" w14:textId="0F3737F4"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IAB-MT Output Power Dynamics</w:t>
      </w:r>
      <w:r>
        <w:tab/>
      </w:r>
      <w:r>
        <w:fldChar w:fldCharType="begin" w:fldLock="1"/>
      </w:r>
      <w:r>
        <w:instrText xml:space="preserve"> PAGEREF _Toc163218095 \h </w:instrText>
      </w:r>
      <w:r>
        <w:fldChar w:fldCharType="separate"/>
      </w:r>
      <w:r>
        <w:t>59</w:t>
      </w:r>
      <w:r>
        <w:fldChar w:fldCharType="end"/>
      </w:r>
    </w:p>
    <w:p w14:paraId="51EB97F3" w14:textId="33041FA4"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6.3.2.1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Total power dynamic range</w:t>
      </w:r>
      <w:r>
        <w:tab/>
      </w:r>
      <w:r>
        <w:fldChar w:fldCharType="begin" w:fldLock="1"/>
      </w:r>
      <w:r>
        <w:instrText xml:space="preserve"> PAGEREF _Toc163218096 \h </w:instrText>
      </w:r>
      <w:r>
        <w:fldChar w:fldCharType="separate"/>
      </w:r>
      <w:r>
        <w:t>59</w:t>
      </w:r>
      <w:r>
        <w:fldChar w:fldCharType="end"/>
      </w:r>
    </w:p>
    <w:p w14:paraId="5631354B" w14:textId="3EC3B9D8"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6.3.2.1.1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_Toc163218097 \h </w:instrText>
      </w:r>
      <w:r>
        <w:fldChar w:fldCharType="separate"/>
      </w:r>
      <w:r>
        <w:t>59</w:t>
      </w:r>
      <w:r>
        <w:fldChar w:fldCharType="end"/>
      </w:r>
    </w:p>
    <w:p w14:paraId="38D66D4A" w14:textId="773A3FC5"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6.3.2.1.2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_Toc163218098 \h </w:instrText>
      </w:r>
      <w:r>
        <w:fldChar w:fldCharType="separate"/>
      </w:r>
      <w:r>
        <w:t>59</w:t>
      </w:r>
      <w:r>
        <w:fldChar w:fldCharType="end"/>
      </w:r>
    </w:p>
    <w:p w14:paraId="152B9111" w14:textId="62ACA513"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6.3.2.1.3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_Toc163218099 \h </w:instrText>
      </w:r>
      <w:r>
        <w:fldChar w:fldCharType="separate"/>
      </w:r>
      <w:r>
        <w:t>59</w:t>
      </w:r>
      <w:r>
        <w:fldChar w:fldCharType="end"/>
      </w:r>
    </w:p>
    <w:p w14:paraId="43690334" w14:textId="35F7E551"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6.3.2.1.4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_Toc163218100 \h </w:instrText>
      </w:r>
      <w:r>
        <w:fldChar w:fldCharType="separate"/>
      </w:r>
      <w:r>
        <w:t>60</w:t>
      </w:r>
      <w:r>
        <w:fldChar w:fldCharType="end"/>
      </w:r>
    </w:p>
    <w:p w14:paraId="2EACCD6A" w14:textId="3BDF2A75" w:rsidR="00337C03" w:rsidRDefault="00337C03">
      <w:pPr>
        <w:pStyle w:val="TOC6"/>
        <w:rPr>
          <w:rFonts w:asciiTheme="minorHAnsi" w:eastAsiaTheme="minorEastAsia" w:hAnsiTheme="minorHAnsi" w:cstheme="minorBidi"/>
          <w:kern w:val="2"/>
          <w:sz w:val="22"/>
          <w:szCs w:val="22"/>
          <w:lang w:eastAsia="ko-KR"/>
          <w14:ligatures w14:val="standardContextual"/>
        </w:rPr>
      </w:pPr>
      <w:r w:rsidRPr="009B17B3">
        <w:rPr>
          <w:rFonts w:eastAsiaTheme="minorEastAsia"/>
        </w:rPr>
        <w:t>6.3.2.1.4.1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_Toc163218101 \h </w:instrText>
      </w:r>
      <w:r>
        <w:fldChar w:fldCharType="separate"/>
      </w:r>
      <w:r>
        <w:t>60</w:t>
      </w:r>
      <w:r>
        <w:fldChar w:fldCharType="end"/>
      </w:r>
    </w:p>
    <w:p w14:paraId="36512816" w14:textId="00323470" w:rsidR="00337C03" w:rsidRDefault="00337C03">
      <w:pPr>
        <w:pStyle w:val="TOC6"/>
        <w:rPr>
          <w:rFonts w:asciiTheme="minorHAnsi" w:eastAsiaTheme="minorEastAsia" w:hAnsiTheme="minorHAnsi" w:cstheme="minorBidi"/>
          <w:kern w:val="2"/>
          <w:sz w:val="22"/>
          <w:szCs w:val="22"/>
          <w:lang w:eastAsia="ko-KR"/>
          <w14:ligatures w14:val="standardContextual"/>
        </w:rPr>
      </w:pPr>
      <w:r w:rsidRPr="009B17B3">
        <w:rPr>
          <w:rFonts w:eastAsiaTheme="minorEastAsia"/>
        </w:rPr>
        <w:t>6.3.2.1.4.2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_Toc163218102 \h </w:instrText>
      </w:r>
      <w:r>
        <w:fldChar w:fldCharType="separate"/>
      </w:r>
      <w:r>
        <w:t>60</w:t>
      </w:r>
      <w:r>
        <w:fldChar w:fldCharType="end"/>
      </w:r>
    </w:p>
    <w:p w14:paraId="627B9FE5" w14:textId="4DEBB8F9"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6.3.2.1.5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_Toc163218103 \h </w:instrText>
      </w:r>
      <w:r>
        <w:fldChar w:fldCharType="separate"/>
      </w:r>
      <w:r>
        <w:t>60</w:t>
      </w:r>
      <w:r>
        <w:fldChar w:fldCharType="end"/>
      </w:r>
    </w:p>
    <w:p w14:paraId="3BB1EE1B" w14:textId="1AEAE62F"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Mincho"/>
        </w:rPr>
        <w:t>6.3.2.2</w:t>
      </w:r>
      <w:r>
        <w:rPr>
          <w:rFonts w:asciiTheme="minorHAnsi" w:eastAsiaTheme="minorEastAsia" w:hAnsiTheme="minorHAnsi" w:cstheme="minorBidi"/>
          <w:kern w:val="2"/>
          <w:sz w:val="22"/>
          <w:szCs w:val="22"/>
          <w:lang w:eastAsia="ko-KR"/>
          <w14:ligatures w14:val="standardContextual"/>
        </w:rPr>
        <w:tab/>
      </w:r>
      <w:r w:rsidRPr="009B17B3">
        <w:rPr>
          <w:rFonts w:eastAsia="MS Mincho"/>
        </w:rPr>
        <w:t>Relative power tolerance for local area IAB-MT</w:t>
      </w:r>
      <w:r>
        <w:tab/>
      </w:r>
      <w:r>
        <w:fldChar w:fldCharType="begin" w:fldLock="1"/>
      </w:r>
      <w:r>
        <w:instrText xml:space="preserve"> PAGEREF _Toc163218104 \h </w:instrText>
      </w:r>
      <w:r>
        <w:fldChar w:fldCharType="separate"/>
      </w:r>
      <w:r>
        <w:t>60</w:t>
      </w:r>
      <w:r>
        <w:fldChar w:fldCharType="end"/>
      </w:r>
    </w:p>
    <w:p w14:paraId="34085A73" w14:textId="4B8DAB90"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6.3.2.2.1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_Toc163218105 \h </w:instrText>
      </w:r>
      <w:r>
        <w:fldChar w:fldCharType="separate"/>
      </w:r>
      <w:r>
        <w:t>60</w:t>
      </w:r>
      <w:r>
        <w:fldChar w:fldCharType="end"/>
      </w:r>
    </w:p>
    <w:p w14:paraId="3F82C30C" w14:textId="21DC4D49"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6.3.2.2.2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_Toc163218106 \h </w:instrText>
      </w:r>
      <w:r>
        <w:fldChar w:fldCharType="separate"/>
      </w:r>
      <w:r>
        <w:t>60</w:t>
      </w:r>
      <w:r>
        <w:fldChar w:fldCharType="end"/>
      </w:r>
    </w:p>
    <w:p w14:paraId="168171F6" w14:textId="2D1AF80C"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6.3.2.2.3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_Toc163218107 \h </w:instrText>
      </w:r>
      <w:r>
        <w:fldChar w:fldCharType="separate"/>
      </w:r>
      <w:r>
        <w:t>61</w:t>
      </w:r>
      <w:r>
        <w:fldChar w:fldCharType="end"/>
      </w:r>
    </w:p>
    <w:p w14:paraId="7EFDB298" w14:textId="7137F89E"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Mincho"/>
        </w:rPr>
        <w:lastRenderedPageBreak/>
        <w:t>6.3.2.3</w:t>
      </w:r>
      <w:r>
        <w:rPr>
          <w:rFonts w:asciiTheme="minorHAnsi" w:eastAsiaTheme="minorEastAsia" w:hAnsiTheme="minorHAnsi" w:cstheme="minorBidi"/>
          <w:kern w:val="2"/>
          <w:sz w:val="22"/>
          <w:szCs w:val="22"/>
          <w:lang w:eastAsia="ko-KR"/>
          <w14:ligatures w14:val="standardContextual"/>
        </w:rPr>
        <w:tab/>
      </w:r>
      <w:r w:rsidRPr="009B17B3">
        <w:rPr>
          <w:rFonts w:eastAsia="MS Mincho"/>
        </w:rPr>
        <w:t>Aggregate power tolerance for local area IAB-MT</w:t>
      </w:r>
      <w:r>
        <w:tab/>
      </w:r>
      <w:r>
        <w:fldChar w:fldCharType="begin" w:fldLock="1"/>
      </w:r>
      <w:r>
        <w:instrText xml:space="preserve"> PAGEREF _Toc163218108 \h </w:instrText>
      </w:r>
      <w:r>
        <w:fldChar w:fldCharType="separate"/>
      </w:r>
      <w:r>
        <w:t>61</w:t>
      </w:r>
      <w:r>
        <w:fldChar w:fldCharType="end"/>
      </w:r>
    </w:p>
    <w:p w14:paraId="65B97551" w14:textId="72898A8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6.3.2.3.1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_Toc163218109 \h </w:instrText>
      </w:r>
      <w:r>
        <w:fldChar w:fldCharType="separate"/>
      </w:r>
      <w:r>
        <w:t>61</w:t>
      </w:r>
      <w:r>
        <w:fldChar w:fldCharType="end"/>
      </w:r>
    </w:p>
    <w:p w14:paraId="16D68742" w14:textId="5D306E8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6.3.2.3.2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_Toc163218110 \h </w:instrText>
      </w:r>
      <w:r>
        <w:fldChar w:fldCharType="separate"/>
      </w:r>
      <w:r>
        <w:t>61</w:t>
      </w:r>
      <w:r>
        <w:fldChar w:fldCharType="end"/>
      </w:r>
    </w:p>
    <w:p w14:paraId="3F0FB8DB" w14:textId="67D0F700"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6.3.2.3.3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_Toc163218111 \h </w:instrText>
      </w:r>
      <w:r>
        <w:fldChar w:fldCharType="separate"/>
      </w:r>
      <w:r>
        <w:t>61</w:t>
      </w:r>
      <w:r>
        <w:fldChar w:fldCharType="end"/>
      </w:r>
    </w:p>
    <w:p w14:paraId="59338725" w14:textId="24B2AF16"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6.4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Transmit ON/OFF power</w:t>
      </w:r>
      <w:r>
        <w:tab/>
      </w:r>
      <w:r>
        <w:fldChar w:fldCharType="begin" w:fldLock="1"/>
      </w:r>
      <w:r>
        <w:instrText xml:space="preserve"> PAGEREF _Toc163218112 \h </w:instrText>
      </w:r>
      <w:r>
        <w:fldChar w:fldCharType="separate"/>
      </w:r>
      <w:r>
        <w:t>61</w:t>
      </w:r>
      <w:r>
        <w:fldChar w:fldCharType="end"/>
      </w:r>
    </w:p>
    <w:p w14:paraId="28D46B43" w14:textId="5673FFF0"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Transmitter OFF power</w:t>
      </w:r>
      <w:r>
        <w:tab/>
      </w:r>
      <w:r>
        <w:fldChar w:fldCharType="begin" w:fldLock="1"/>
      </w:r>
      <w:r>
        <w:instrText xml:space="preserve"> PAGEREF _Toc163218113 \h </w:instrText>
      </w:r>
      <w:r>
        <w:fldChar w:fldCharType="separate"/>
      </w:r>
      <w:r>
        <w:t>61</w:t>
      </w:r>
      <w:r>
        <w:fldChar w:fldCharType="end"/>
      </w:r>
    </w:p>
    <w:p w14:paraId="7823B47D" w14:textId="46A1596E"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6.4.1.1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_Toc163218114 \h </w:instrText>
      </w:r>
      <w:r>
        <w:fldChar w:fldCharType="separate"/>
      </w:r>
      <w:r>
        <w:t>61</w:t>
      </w:r>
      <w:r>
        <w:fldChar w:fldCharType="end"/>
      </w:r>
    </w:p>
    <w:p w14:paraId="0CD026BC" w14:textId="0AF13406"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6.4.1.2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_Toc163218115 \h </w:instrText>
      </w:r>
      <w:r>
        <w:fldChar w:fldCharType="separate"/>
      </w:r>
      <w:r>
        <w:t>61</w:t>
      </w:r>
      <w:r>
        <w:fldChar w:fldCharType="end"/>
      </w:r>
    </w:p>
    <w:p w14:paraId="286AAF93" w14:textId="0D8220AD"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6.4.1.3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_Toc163218116 \h </w:instrText>
      </w:r>
      <w:r>
        <w:fldChar w:fldCharType="separate"/>
      </w:r>
      <w:r>
        <w:t>61</w:t>
      </w:r>
      <w:r>
        <w:fldChar w:fldCharType="end"/>
      </w:r>
    </w:p>
    <w:p w14:paraId="1FDE5380" w14:textId="4C4C7A3C"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6.4.1.4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_Toc163218117 \h </w:instrText>
      </w:r>
      <w:r>
        <w:fldChar w:fldCharType="separate"/>
      </w:r>
      <w:r>
        <w:t>61</w:t>
      </w:r>
      <w:r>
        <w:fldChar w:fldCharType="end"/>
      </w:r>
    </w:p>
    <w:p w14:paraId="2F3618B6" w14:textId="39AF69C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6.4.1.5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_Toc163218118 \h </w:instrText>
      </w:r>
      <w:r>
        <w:fldChar w:fldCharType="separate"/>
      </w:r>
      <w:r>
        <w:t>62</w:t>
      </w:r>
      <w:r>
        <w:fldChar w:fldCharType="end"/>
      </w:r>
    </w:p>
    <w:p w14:paraId="495ED555" w14:textId="7C6AA5D9"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Transmitter transient period</w:t>
      </w:r>
      <w:r>
        <w:tab/>
      </w:r>
      <w:r>
        <w:fldChar w:fldCharType="begin" w:fldLock="1"/>
      </w:r>
      <w:r>
        <w:instrText xml:space="preserve"> PAGEREF _Toc163218119 \h </w:instrText>
      </w:r>
      <w:r>
        <w:fldChar w:fldCharType="separate"/>
      </w:r>
      <w:r>
        <w:t>62</w:t>
      </w:r>
      <w:r>
        <w:fldChar w:fldCharType="end"/>
      </w:r>
    </w:p>
    <w:p w14:paraId="562B0833" w14:textId="5F3A7AA8"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6.4.2.1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_Toc163218120 \h </w:instrText>
      </w:r>
      <w:r>
        <w:fldChar w:fldCharType="separate"/>
      </w:r>
      <w:r>
        <w:t>62</w:t>
      </w:r>
      <w:r>
        <w:fldChar w:fldCharType="end"/>
      </w:r>
    </w:p>
    <w:p w14:paraId="4BE68310" w14:textId="63C1FDE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6.4.2.2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_Toc163218121 \h </w:instrText>
      </w:r>
      <w:r>
        <w:fldChar w:fldCharType="separate"/>
      </w:r>
      <w:r>
        <w:t>62</w:t>
      </w:r>
      <w:r>
        <w:fldChar w:fldCharType="end"/>
      </w:r>
    </w:p>
    <w:p w14:paraId="653EE449" w14:textId="23458492"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6.4.2.3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_Toc163218122 \h </w:instrText>
      </w:r>
      <w:r>
        <w:fldChar w:fldCharType="separate"/>
      </w:r>
      <w:r>
        <w:t>62</w:t>
      </w:r>
      <w:r>
        <w:fldChar w:fldCharType="end"/>
      </w:r>
    </w:p>
    <w:p w14:paraId="38C8BECE" w14:textId="41CC96E5"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6.4.2.4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_Toc163218123 \h </w:instrText>
      </w:r>
      <w:r>
        <w:fldChar w:fldCharType="separate"/>
      </w:r>
      <w:r>
        <w:t>63</w:t>
      </w:r>
      <w:r>
        <w:fldChar w:fldCharType="end"/>
      </w:r>
    </w:p>
    <w:p w14:paraId="084CA919" w14:textId="3B5946FA"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6.4.2.4.1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_Toc163218124 \h </w:instrText>
      </w:r>
      <w:r>
        <w:fldChar w:fldCharType="separate"/>
      </w:r>
      <w:r>
        <w:t>63</w:t>
      </w:r>
      <w:r>
        <w:fldChar w:fldCharType="end"/>
      </w:r>
    </w:p>
    <w:p w14:paraId="7FFFE9C3" w14:textId="553DFDA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6.4.2.4.2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_Toc163218125 \h </w:instrText>
      </w:r>
      <w:r>
        <w:fldChar w:fldCharType="separate"/>
      </w:r>
      <w:r>
        <w:t>63</w:t>
      </w:r>
      <w:r>
        <w:fldChar w:fldCharType="end"/>
      </w:r>
    </w:p>
    <w:p w14:paraId="17B7DB33" w14:textId="32610E59"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6.4.2.5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_Toc163218126 \h </w:instrText>
      </w:r>
      <w:r>
        <w:fldChar w:fldCharType="separate"/>
      </w:r>
      <w:r>
        <w:t>63</w:t>
      </w:r>
      <w:r>
        <w:fldChar w:fldCharType="end"/>
      </w:r>
    </w:p>
    <w:p w14:paraId="0360E2A9" w14:textId="2C1F7E7D"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6.5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Transmitted signal quality</w:t>
      </w:r>
      <w:r>
        <w:tab/>
      </w:r>
      <w:r>
        <w:fldChar w:fldCharType="begin" w:fldLock="1"/>
      </w:r>
      <w:r>
        <w:instrText xml:space="preserve"> PAGEREF _Toc163218127 \h </w:instrText>
      </w:r>
      <w:r>
        <w:fldChar w:fldCharType="separate"/>
      </w:r>
      <w:r>
        <w:t>64</w:t>
      </w:r>
      <w:r>
        <w:fldChar w:fldCharType="end"/>
      </w:r>
    </w:p>
    <w:p w14:paraId="36E42A89" w14:textId="5CF5C846"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6.5.1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_Toc163218128 \h </w:instrText>
      </w:r>
      <w:r>
        <w:fldChar w:fldCharType="separate"/>
      </w:r>
      <w:r>
        <w:t>64</w:t>
      </w:r>
      <w:r>
        <w:fldChar w:fldCharType="end"/>
      </w:r>
    </w:p>
    <w:p w14:paraId="6A40AC00" w14:textId="45D80CC9"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6.5.2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Frequency error</w:t>
      </w:r>
      <w:r>
        <w:tab/>
      </w:r>
      <w:r>
        <w:fldChar w:fldCharType="begin" w:fldLock="1"/>
      </w:r>
      <w:r>
        <w:instrText xml:space="preserve"> PAGEREF _Toc163218129 \h </w:instrText>
      </w:r>
      <w:r>
        <w:fldChar w:fldCharType="separate"/>
      </w:r>
      <w:r>
        <w:t>64</w:t>
      </w:r>
      <w:r>
        <w:fldChar w:fldCharType="end"/>
      </w:r>
    </w:p>
    <w:p w14:paraId="4E135ADC" w14:textId="2209253D" w:rsidR="00337C03" w:rsidRDefault="00337C03">
      <w:pPr>
        <w:pStyle w:val="TOC4"/>
        <w:rPr>
          <w:rFonts w:asciiTheme="minorHAnsi" w:eastAsiaTheme="minorEastAsia" w:hAnsiTheme="minorHAnsi" w:cstheme="minorBidi"/>
          <w:kern w:val="2"/>
          <w:sz w:val="22"/>
          <w:szCs w:val="22"/>
          <w:lang w:eastAsia="ko-KR"/>
          <w14:ligatures w14:val="standardContextual"/>
        </w:rPr>
      </w:pPr>
      <w:r>
        <w:t>6.5.2.1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IAB-DU frequency error</w:t>
      </w:r>
      <w:r>
        <w:tab/>
      </w:r>
      <w:r>
        <w:fldChar w:fldCharType="begin" w:fldLock="1"/>
      </w:r>
      <w:r>
        <w:instrText xml:space="preserve"> PAGEREF _Toc163218130 \h </w:instrText>
      </w:r>
      <w:r>
        <w:fldChar w:fldCharType="separate"/>
      </w:r>
      <w:r>
        <w:t>64</w:t>
      </w:r>
      <w:r>
        <w:fldChar w:fldCharType="end"/>
      </w:r>
    </w:p>
    <w:p w14:paraId="5791821D" w14:textId="7C4188EE"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6.5.2.1.1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_Toc163218131 \h </w:instrText>
      </w:r>
      <w:r>
        <w:fldChar w:fldCharType="separate"/>
      </w:r>
      <w:r>
        <w:t>64</w:t>
      </w:r>
      <w:r>
        <w:fldChar w:fldCharType="end"/>
      </w:r>
    </w:p>
    <w:p w14:paraId="0439645C" w14:textId="22AB8AA5"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6.5.2.1.2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_Toc163218132 \h </w:instrText>
      </w:r>
      <w:r>
        <w:fldChar w:fldCharType="separate"/>
      </w:r>
      <w:r>
        <w:t>64</w:t>
      </w:r>
      <w:r>
        <w:fldChar w:fldCharType="end"/>
      </w:r>
    </w:p>
    <w:p w14:paraId="28CBDE63" w14:textId="4F148769"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6.5.2.1.3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_Toc163218133 \h </w:instrText>
      </w:r>
      <w:r>
        <w:fldChar w:fldCharType="separate"/>
      </w:r>
      <w:r>
        <w:t>64</w:t>
      </w:r>
      <w:r>
        <w:fldChar w:fldCharType="end"/>
      </w:r>
    </w:p>
    <w:p w14:paraId="301F41F3" w14:textId="5F0A3443"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6.5.2.1.4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_Toc163218134 \h </w:instrText>
      </w:r>
      <w:r>
        <w:fldChar w:fldCharType="separate"/>
      </w:r>
      <w:r>
        <w:t>64</w:t>
      </w:r>
      <w:r>
        <w:fldChar w:fldCharType="end"/>
      </w:r>
    </w:p>
    <w:p w14:paraId="3A31D3C8" w14:textId="7659659C"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6.5.2.1.5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_Toc163218135 \h </w:instrText>
      </w:r>
      <w:r>
        <w:fldChar w:fldCharType="separate"/>
      </w:r>
      <w:r>
        <w:t>64</w:t>
      </w:r>
      <w:r>
        <w:fldChar w:fldCharType="end"/>
      </w:r>
    </w:p>
    <w:p w14:paraId="24966498" w14:textId="4749F19C" w:rsidR="00337C03" w:rsidRDefault="00337C03">
      <w:pPr>
        <w:pStyle w:val="TOC4"/>
        <w:rPr>
          <w:rFonts w:asciiTheme="minorHAnsi" w:eastAsiaTheme="minorEastAsia" w:hAnsiTheme="minorHAnsi" w:cstheme="minorBidi"/>
          <w:kern w:val="2"/>
          <w:sz w:val="22"/>
          <w:szCs w:val="22"/>
          <w:lang w:eastAsia="ko-KR"/>
          <w14:ligatures w14:val="standardContextual"/>
        </w:rPr>
      </w:pPr>
      <w:r>
        <w:t>6.5.2.</w:t>
      </w:r>
      <w:r w:rsidRPr="009B17B3">
        <w:rPr>
          <w:rFonts w:eastAsiaTheme="minorEastAsia"/>
        </w:rPr>
        <w:t>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IAB-MT frequency error</w:t>
      </w:r>
      <w:r>
        <w:tab/>
      </w:r>
      <w:r>
        <w:fldChar w:fldCharType="begin" w:fldLock="1"/>
      </w:r>
      <w:r>
        <w:instrText xml:space="preserve"> PAGEREF _Toc163218136 \h </w:instrText>
      </w:r>
      <w:r>
        <w:fldChar w:fldCharType="separate"/>
      </w:r>
      <w:r>
        <w:t>65</w:t>
      </w:r>
      <w:r>
        <w:fldChar w:fldCharType="end"/>
      </w:r>
    </w:p>
    <w:p w14:paraId="389DD2E4" w14:textId="3796F0B3"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6.5.2.2.1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_Toc163218137 \h </w:instrText>
      </w:r>
      <w:r>
        <w:fldChar w:fldCharType="separate"/>
      </w:r>
      <w:r>
        <w:t>65</w:t>
      </w:r>
      <w:r>
        <w:fldChar w:fldCharType="end"/>
      </w:r>
    </w:p>
    <w:p w14:paraId="19B04D19" w14:textId="6250E2FA"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6.5.2.2.2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_Toc163218138 \h </w:instrText>
      </w:r>
      <w:r>
        <w:fldChar w:fldCharType="separate"/>
      </w:r>
      <w:r>
        <w:t>65</w:t>
      </w:r>
      <w:r>
        <w:fldChar w:fldCharType="end"/>
      </w:r>
    </w:p>
    <w:p w14:paraId="1B8A6A83" w14:textId="7958DCB9"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6.5.2.2.3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_Toc163218139 \h </w:instrText>
      </w:r>
      <w:r>
        <w:fldChar w:fldCharType="separate"/>
      </w:r>
      <w:r>
        <w:t>65</w:t>
      </w:r>
      <w:r>
        <w:fldChar w:fldCharType="end"/>
      </w:r>
    </w:p>
    <w:p w14:paraId="2824E06F" w14:textId="0022B9FE"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6.5.2.2.4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_Toc163218140 \h </w:instrText>
      </w:r>
      <w:r>
        <w:fldChar w:fldCharType="separate"/>
      </w:r>
      <w:r>
        <w:t>65</w:t>
      </w:r>
      <w:r>
        <w:fldChar w:fldCharType="end"/>
      </w:r>
    </w:p>
    <w:p w14:paraId="29C2C8AF" w14:textId="1FCEB109"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6.5.2.2.5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_Toc163218141 \h </w:instrText>
      </w:r>
      <w:r>
        <w:fldChar w:fldCharType="separate"/>
      </w:r>
      <w:r>
        <w:t>65</w:t>
      </w:r>
      <w:r>
        <w:fldChar w:fldCharType="end"/>
      </w:r>
    </w:p>
    <w:p w14:paraId="3099AA8E" w14:textId="3A0AEBF7"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6.5.3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Modulation quality</w:t>
      </w:r>
      <w:r>
        <w:tab/>
      </w:r>
      <w:r>
        <w:fldChar w:fldCharType="begin" w:fldLock="1"/>
      </w:r>
      <w:r>
        <w:instrText xml:space="preserve"> PAGEREF _Toc163218142 \h </w:instrText>
      </w:r>
      <w:r>
        <w:fldChar w:fldCharType="separate"/>
      </w:r>
      <w:r>
        <w:t>65</w:t>
      </w:r>
      <w:r>
        <w:fldChar w:fldCharType="end"/>
      </w:r>
    </w:p>
    <w:p w14:paraId="1230E048" w14:textId="4E1A2202"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6.5.3.1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_Toc163218143 \h </w:instrText>
      </w:r>
      <w:r>
        <w:fldChar w:fldCharType="separate"/>
      </w:r>
      <w:r>
        <w:t>65</w:t>
      </w:r>
      <w:r>
        <w:fldChar w:fldCharType="end"/>
      </w:r>
    </w:p>
    <w:p w14:paraId="7818E3B3" w14:textId="02429D2E"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6.5.3.2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_Toc163218144 \h </w:instrText>
      </w:r>
      <w:r>
        <w:fldChar w:fldCharType="separate"/>
      </w:r>
      <w:r>
        <w:t>65</w:t>
      </w:r>
      <w:r>
        <w:fldChar w:fldCharType="end"/>
      </w:r>
    </w:p>
    <w:p w14:paraId="6DE4370C" w14:textId="0895DCC8"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6.5.3.3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_Toc163218145 \h </w:instrText>
      </w:r>
      <w:r>
        <w:fldChar w:fldCharType="separate"/>
      </w:r>
      <w:r>
        <w:t>65</w:t>
      </w:r>
      <w:r>
        <w:fldChar w:fldCharType="end"/>
      </w:r>
    </w:p>
    <w:p w14:paraId="6720AC49" w14:textId="691776C8"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6.5.3.4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_Toc163218146 \h </w:instrText>
      </w:r>
      <w:r>
        <w:fldChar w:fldCharType="separate"/>
      </w:r>
      <w:r>
        <w:t>66</w:t>
      </w:r>
      <w:r>
        <w:fldChar w:fldCharType="end"/>
      </w:r>
    </w:p>
    <w:p w14:paraId="6B7E6022" w14:textId="2F4F8788"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6.5.3.4.1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_Toc163218147 \h </w:instrText>
      </w:r>
      <w:r>
        <w:fldChar w:fldCharType="separate"/>
      </w:r>
      <w:r>
        <w:t>66</w:t>
      </w:r>
      <w:r>
        <w:fldChar w:fldCharType="end"/>
      </w:r>
    </w:p>
    <w:p w14:paraId="6A3ADC9A" w14:textId="152F65E7"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6.5.3.4.2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 for IAB-DU</w:t>
      </w:r>
      <w:r>
        <w:tab/>
      </w:r>
      <w:r>
        <w:fldChar w:fldCharType="begin" w:fldLock="1"/>
      </w:r>
      <w:r>
        <w:instrText xml:space="preserve"> PAGEREF _Toc163218148 \h </w:instrText>
      </w:r>
      <w:r>
        <w:fldChar w:fldCharType="separate"/>
      </w:r>
      <w:r>
        <w:t>66</w:t>
      </w:r>
      <w:r>
        <w:fldChar w:fldCharType="end"/>
      </w:r>
    </w:p>
    <w:p w14:paraId="6F2E01A5" w14:textId="7C36FCD4"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6.5.3.4.3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 for IAB-MT</w:t>
      </w:r>
      <w:r>
        <w:tab/>
      </w:r>
      <w:r>
        <w:fldChar w:fldCharType="begin" w:fldLock="1"/>
      </w:r>
      <w:r>
        <w:instrText xml:space="preserve"> PAGEREF _Toc163218149 \h </w:instrText>
      </w:r>
      <w:r>
        <w:fldChar w:fldCharType="separate"/>
      </w:r>
      <w:r>
        <w:t>67</w:t>
      </w:r>
      <w:r>
        <w:fldChar w:fldCharType="end"/>
      </w:r>
    </w:p>
    <w:p w14:paraId="530200E4" w14:textId="21BBCAD8"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6.5.3.5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_Toc163218150 \h </w:instrText>
      </w:r>
      <w:r>
        <w:fldChar w:fldCharType="separate"/>
      </w:r>
      <w:r>
        <w:t>67</w:t>
      </w:r>
      <w:r>
        <w:fldChar w:fldCharType="end"/>
      </w:r>
    </w:p>
    <w:p w14:paraId="0EE8FEAD" w14:textId="61C6A87E"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6.5.4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Time alignment error</w:t>
      </w:r>
      <w:r>
        <w:tab/>
      </w:r>
      <w:r>
        <w:fldChar w:fldCharType="begin" w:fldLock="1"/>
      </w:r>
      <w:r>
        <w:instrText xml:space="preserve"> PAGEREF _Toc163218151 \h </w:instrText>
      </w:r>
      <w:r>
        <w:fldChar w:fldCharType="separate"/>
      </w:r>
      <w:r>
        <w:t>69</w:t>
      </w:r>
      <w:r>
        <w:fldChar w:fldCharType="end"/>
      </w:r>
    </w:p>
    <w:p w14:paraId="1B7EF024" w14:textId="00F4DA13"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6.5.4.1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_Toc163218152 \h </w:instrText>
      </w:r>
      <w:r>
        <w:fldChar w:fldCharType="separate"/>
      </w:r>
      <w:r>
        <w:t>69</w:t>
      </w:r>
      <w:r>
        <w:fldChar w:fldCharType="end"/>
      </w:r>
    </w:p>
    <w:p w14:paraId="6FCF5EE1" w14:textId="78D8D00F"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6.5.4.2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_Toc163218153 \h </w:instrText>
      </w:r>
      <w:r>
        <w:fldChar w:fldCharType="separate"/>
      </w:r>
      <w:r>
        <w:t>69</w:t>
      </w:r>
      <w:r>
        <w:fldChar w:fldCharType="end"/>
      </w:r>
    </w:p>
    <w:p w14:paraId="0177DAB9" w14:textId="5F980556"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6.5.4.3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_Toc163218154 \h </w:instrText>
      </w:r>
      <w:r>
        <w:fldChar w:fldCharType="separate"/>
      </w:r>
      <w:r>
        <w:t>69</w:t>
      </w:r>
      <w:r>
        <w:fldChar w:fldCharType="end"/>
      </w:r>
    </w:p>
    <w:p w14:paraId="6E0E9DC8" w14:textId="63B010AE"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6.5.4.4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_Toc163218155 \h </w:instrText>
      </w:r>
      <w:r>
        <w:fldChar w:fldCharType="separate"/>
      </w:r>
      <w:r>
        <w:t>69</w:t>
      </w:r>
      <w:r>
        <w:fldChar w:fldCharType="end"/>
      </w:r>
    </w:p>
    <w:p w14:paraId="41C7F2CD" w14:textId="0F20F5AF"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6.5.4.4.1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_Toc163218156 \h </w:instrText>
      </w:r>
      <w:r>
        <w:fldChar w:fldCharType="separate"/>
      </w:r>
      <w:r>
        <w:t>69</w:t>
      </w:r>
      <w:r>
        <w:fldChar w:fldCharType="end"/>
      </w:r>
    </w:p>
    <w:p w14:paraId="2EBA6C21" w14:textId="7228257B"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6.5.4.4.2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_Toc163218157 \h </w:instrText>
      </w:r>
      <w:r>
        <w:fldChar w:fldCharType="separate"/>
      </w:r>
      <w:r>
        <w:t>69</w:t>
      </w:r>
      <w:r>
        <w:fldChar w:fldCharType="end"/>
      </w:r>
    </w:p>
    <w:p w14:paraId="40D2F6AB" w14:textId="332C2BB4"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6.5.4.5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w:t>
      </w:r>
      <w:r>
        <w:tab/>
      </w:r>
      <w:r>
        <w:fldChar w:fldCharType="begin" w:fldLock="1"/>
      </w:r>
      <w:r>
        <w:instrText xml:space="preserve"> PAGEREF _Toc163218158 \h </w:instrText>
      </w:r>
      <w:r>
        <w:fldChar w:fldCharType="separate"/>
      </w:r>
      <w:r>
        <w:t>70</w:t>
      </w:r>
      <w:r>
        <w:fldChar w:fldCharType="end"/>
      </w:r>
    </w:p>
    <w:p w14:paraId="784DDF4D" w14:textId="0E9D4542" w:rsidR="00337C03" w:rsidRDefault="00337C03">
      <w:pPr>
        <w:pStyle w:val="TOC3"/>
        <w:rPr>
          <w:rFonts w:asciiTheme="minorHAnsi" w:eastAsiaTheme="minorEastAsia" w:hAnsiTheme="minorHAnsi" w:cstheme="minorBidi"/>
          <w:kern w:val="2"/>
          <w:sz w:val="22"/>
          <w:szCs w:val="22"/>
          <w:lang w:eastAsia="ko-KR"/>
          <w14:ligatures w14:val="standardContextual"/>
        </w:rPr>
      </w:pPr>
      <w:r>
        <w:t>6.5.5</w:t>
      </w:r>
      <w:r>
        <w:rPr>
          <w:rFonts w:asciiTheme="minorHAnsi" w:eastAsiaTheme="minorEastAsia" w:hAnsiTheme="minorHAnsi" w:cstheme="minorBidi"/>
          <w:kern w:val="2"/>
          <w:sz w:val="22"/>
          <w:szCs w:val="22"/>
          <w:lang w:eastAsia="ko-KR"/>
          <w14:ligatures w14:val="standardContextual"/>
        </w:rPr>
        <w:tab/>
      </w:r>
      <w:r>
        <w:t>Timing error between IAB-DU and IAB-MT</w:t>
      </w:r>
      <w:r>
        <w:tab/>
      </w:r>
      <w:r>
        <w:fldChar w:fldCharType="begin" w:fldLock="1"/>
      </w:r>
      <w:r>
        <w:instrText xml:space="preserve"> PAGEREF _Toc163218159 \h </w:instrText>
      </w:r>
      <w:r>
        <w:fldChar w:fldCharType="separate"/>
      </w:r>
      <w:r>
        <w:t>70</w:t>
      </w:r>
      <w:r>
        <w:fldChar w:fldCharType="end"/>
      </w:r>
    </w:p>
    <w:p w14:paraId="5E7C7D5D" w14:textId="68634438"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DengXian"/>
        </w:rPr>
        <w:t>6.5.5.1</w:t>
      </w:r>
      <w:r>
        <w:rPr>
          <w:rFonts w:asciiTheme="minorHAnsi" w:eastAsiaTheme="minorEastAsia" w:hAnsiTheme="minorHAnsi" w:cstheme="minorBidi"/>
          <w:kern w:val="2"/>
          <w:sz w:val="22"/>
          <w:szCs w:val="22"/>
          <w:lang w:eastAsia="ko-KR"/>
          <w14:ligatures w14:val="standardContextual"/>
        </w:rPr>
        <w:tab/>
      </w:r>
      <w:r w:rsidRPr="009B17B3">
        <w:rPr>
          <w:rFonts w:eastAsia="DengXian"/>
        </w:rPr>
        <w:t>Definition and applicability</w:t>
      </w:r>
      <w:r>
        <w:tab/>
      </w:r>
      <w:r>
        <w:fldChar w:fldCharType="begin" w:fldLock="1"/>
      </w:r>
      <w:r>
        <w:instrText xml:space="preserve"> PAGEREF _Toc163218160 \h </w:instrText>
      </w:r>
      <w:r>
        <w:fldChar w:fldCharType="separate"/>
      </w:r>
      <w:r>
        <w:t>70</w:t>
      </w:r>
      <w:r>
        <w:fldChar w:fldCharType="end"/>
      </w:r>
    </w:p>
    <w:p w14:paraId="68E2444E" w14:textId="27505B12"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DengXian"/>
        </w:rPr>
        <w:t>6.5.5.2</w:t>
      </w:r>
      <w:r>
        <w:rPr>
          <w:rFonts w:asciiTheme="minorHAnsi" w:eastAsiaTheme="minorEastAsia" w:hAnsiTheme="minorHAnsi" w:cstheme="minorBidi"/>
          <w:kern w:val="2"/>
          <w:sz w:val="22"/>
          <w:szCs w:val="22"/>
          <w:lang w:eastAsia="ko-KR"/>
          <w14:ligatures w14:val="standardContextual"/>
        </w:rPr>
        <w:tab/>
      </w:r>
      <w:r w:rsidRPr="009B17B3">
        <w:rPr>
          <w:rFonts w:eastAsia="DengXian"/>
        </w:rPr>
        <w:t>Minimum requirement</w:t>
      </w:r>
      <w:r>
        <w:tab/>
      </w:r>
      <w:r>
        <w:fldChar w:fldCharType="begin" w:fldLock="1"/>
      </w:r>
      <w:r>
        <w:instrText xml:space="preserve"> PAGEREF _Toc163218161 \h </w:instrText>
      </w:r>
      <w:r>
        <w:fldChar w:fldCharType="separate"/>
      </w:r>
      <w:r>
        <w:t>70</w:t>
      </w:r>
      <w:r>
        <w:fldChar w:fldCharType="end"/>
      </w:r>
    </w:p>
    <w:p w14:paraId="4B635747" w14:textId="6D6C7962"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DengXian"/>
        </w:rPr>
        <w:t>6.5.5.3</w:t>
      </w:r>
      <w:r>
        <w:rPr>
          <w:rFonts w:asciiTheme="minorHAnsi" w:eastAsiaTheme="minorEastAsia" w:hAnsiTheme="minorHAnsi" w:cstheme="minorBidi"/>
          <w:kern w:val="2"/>
          <w:sz w:val="22"/>
          <w:szCs w:val="22"/>
          <w:lang w:eastAsia="ko-KR"/>
          <w14:ligatures w14:val="standardContextual"/>
        </w:rPr>
        <w:tab/>
      </w:r>
      <w:r w:rsidRPr="009B17B3">
        <w:rPr>
          <w:rFonts w:eastAsia="DengXian"/>
        </w:rPr>
        <w:t>Test purpose</w:t>
      </w:r>
      <w:r>
        <w:tab/>
      </w:r>
      <w:r>
        <w:fldChar w:fldCharType="begin" w:fldLock="1"/>
      </w:r>
      <w:r>
        <w:instrText xml:space="preserve"> PAGEREF _Toc163218162 \h </w:instrText>
      </w:r>
      <w:r>
        <w:fldChar w:fldCharType="separate"/>
      </w:r>
      <w:r>
        <w:t>70</w:t>
      </w:r>
      <w:r>
        <w:fldChar w:fldCharType="end"/>
      </w:r>
    </w:p>
    <w:p w14:paraId="3D180AB2" w14:textId="204CED4D"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DengXian"/>
        </w:rPr>
        <w:t>6.5.5.4</w:t>
      </w:r>
      <w:r>
        <w:rPr>
          <w:rFonts w:asciiTheme="minorHAnsi" w:eastAsiaTheme="minorEastAsia" w:hAnsiTheme="minorHAnsi" w:cstheme="minorBidi"/>
          <w:kern w:val="2"/>
          <w:sz w:val="22"/>
          <w:szCs w:val="22"/>
          <w:lang w:eastAsia="ko-KR"/>
          <w14:ligatures w14:val="standardContextual"/>
        </w:rPr>
        <w:tab/>
      </w:r>
      <w:r w:rsidRPr="009B17B3">
        <w:rPr>
          <w:rFonts w:eastAsia="DengXian"/>
        </w:rPr>
        <w:t>Method of test</w:t>
      </w:r>
      <w:r>
        <w:tab/>
      </w:r>
      <w:r>
        <w:fldChar w:fldCharType="begin" w:fldLock="1"/>
      </w:r>
      <w:r>
        <w:instrText xml:space="preserve"> PAGEREF _Toc163218163 \h </w:instrText>
      </w:r>
      <w:r>
        <w:fldChar w:fldCharType="separate"/>
      </w:r>
      <w:r>
        <w:t>70</w:t>
      </w:r>
      <w:r>
        <w:fldChar w:fldCharType="end"/>
      </w:r>
    </w:p>
    <w:p w14:paraId="5E5F2894" w14:textId="49BA26B9"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DengXian"/>
        </w:rPr>
        <w:t>6.5.5.4.1</w:t>
      </w:r>
      <w:r>
        <w:rPr>
          <w:rFonts w:asciiTheme="minorHAnsi" w:eastAsiaTheme="minorEastAsia" w:hAnsiTheme="minorHAnsi" w:cstheme="minorBidi"/>
          <w:kern w:val="2"/>
          <w:sz w:val="22"/>
          <w:szCs w:val="22"/>
          <w:lang w:eastAsia="ko-KR"/>
          <w14:ligatures w14:val="standardContextual"/>
        </w:rPr>
        <w:tab/>
      </w:r>
      <w:r w:rsidRPr="009B17B3">
        <w:rPr>
          <w:rFonts w:eastAsia="DengXian"/>
        </w:rPr>
        <w:t>Initial conditions</w:t>
      </w:r>
      <w:r>
        <w:tab/>
      </w:r>
      <w:r>
        <w:fldChar w:fldCharType="begin" w:fldLock="1"/>
      </w:r>
      <w:r>
        <w:instrText xml:space="preserve"> PAGEREF _Toc163218164 \h </w:instrText>
      </w:r>
      <w:r>
        <w:fldChar w:fldCharType="separate"/>
      </w:r>
      <w:r>
        <w:t>70</w:t>
      </w:r>
      <w:r>
        <w:fldChar w:fldCharType="end"/>
      </w:r>
    </w:p>
    <w:p w14:paraId="03A48E69" w14:textId="7C6E0AFC"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DengXian"/>
        </w:rPr>
        <w:t>6.5.5.4.2</w:t>
      </w:r>
      <w:r>
        <w:rPr>
          <w:rFonts w:asciiTheme="minorHAnsi" w:eastAsiaTheme="minorEastAsia" w:hAnsiTheme="minorHAnsi" w:cstheme="minorBidi"/>
          <w:kern w:val="2"/>
          <w:sz w:val="22"/>
          <w:szCs w:val="22"/>
          <w:lang w:eastAsia="ko-KR"/>
          <w14:ligatures w14:val="standardContextual"/>
        </w:rPr>
        <w:tab/>
      </w:r>
      <w:r w:rsidRPr="009B17B3">
        <w:rPr>
          <w:rFonts w:eastAsia="DengXian"/>
        </w:rPr>
        <w:t>Procedure</w:t>
      </w:r>
      <w:r>
        <w:tab/>
      </w:r>
      <w:r>
        <w:fldChar w:fldCharType="begin" w:fldLock="1"/>
      </w:r>
      <w:r>
        <w:instrText xml:space="preserve"> PAGEREF _Toc163218165 \h </w:instrText>
      </w:r>
      <w:r>
        <w:fldChar w:fldCharType="separate"/>
      </w:r>
      <w:r>
        <w:t>71</w:t>
      </w:r>
      <w:r>
        <w:fldChar w:fldCharType="end"/>
      </w:r>
    </w:p>
    <w:p w14:paraId="5AF8010C" w14:textId="7A7A7A00"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DengXian"/>
        </w:rPr>
        <w:t>6.5.5.5</w:t>
      </w:r>
      <w:r>
        <w:rPr>
          <w:rFonts w:asciiTheme="minorHAnsi" w:eastAsiaTheme="minorEastAsia" w:hAnsiTheme="minorHAnsi" w:cstheme="minorBidi"/>
          <w:kern w:val="2"/>
          <w:sz w:val="22"/>
          <w:szCs w:val="22"/>
          <w:lang w:eastAsia="ko-KR"/>
          <w14:ligatures w14:val="standardContextual"/>
        </w:rPr>
        <w:tab/>
      </w:r>
      <w:r w:rsidRPr="009B17B3">
        <w:rPr>
          <w:rFonts w:eastAsia="DengXian"/>
        </w:rPr>
        <w:t>Test requirement</w:t>
      </w:r>
      <w:r>
        <w:tab/>
      </w:r>
      <w:r>
        <w:fldChar w:fldCharType="begin" w:fldLock="1"/>
      </w:r>
      <w:r>
        <w:instrText xml:space="preserve"> PAGEREF _Toc163218166 \h </w:instrText>
      </w:r>
      <w:r>
        <w:fldChar w:fldCharType="separate"/>
      </w:r>
      <w:r>
        <w:t>71</w:t>
      </w:r>
      <w:r>
        <w:fldChar w:fldCharType="end"/>
      </w:r>
    </w:p>
    <w:p w14:paraId="774D1E52" w14:textId="35D9057A"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6.6</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Unwanted emissions</w:t>
      </w:r>
      <w:r>
        <w:tab/>
      </w:r>
      <w:r>
        <w:fldChar w:fldCharType="begin" w:fldLock="1"/>
      </w:r>
      <w:r>
        <w:instrText xml:space="preserve"> PAGEREF _Toc163218167 \h </w:instrText>
      </w:r>
      <w:r>
        <w:fldChar w:fldCharType="separate"/>
      </w:r>
      <w:r>
        <w:t>71</w:t>
      </w:r>
      <w:r>
        <w:fldChar w:fldCharType="end"/>
      </w:r>
    </w:p>
    <w:p w14:paraId="64911E62" w14:textId="6807F990"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6.6.1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_Toc163218168 \h </w:instrText>
      </w:r>
      <w:r>
        <w:fldChar w:fldCharType="separate"/>
      </w:r>
      <w:r>
        <w:t>71</w:t>
      </w:r>
      <w:r>
        <w:fldChar w:fldCharType="end"/>
      </w:r>
    </w:p>
    <w:p w14:paraId="2E477357" w14:textId="332C8AF8"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6.6.2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Occupied bandwidth</w:t>
      </w:r>
      <w:r>
        <w:tab/>
      </w:r>
      <w:r>
        <w:fldChar w:fldCharType="begin" w:fldLock="1"/>
      </w:r>
      <w:r>
        <w:instrText xml:space="preserve"> PAGEREF _Toc163218169 \h </w:instrText>
      </w:r>
      <w:r>
        <w:fldChar w:fldCharType="separate"/>
      </w:r>
      <w:r>
        <w:t>72</w:t>
      </w:r>
      <w:r>
        <w:fldChar w:fldCharType="end"/>
      </w:r>
    </w:p>
    <w:p w14:paraId="06208D00" w14:textId="1DCBD686"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lastRenderedPageBreak/>
        <w:t>6.6.2.1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_Toc163218170 \h </w:instrText>
      </w:r>
      <w:r>
        <w:fldChar w:fldCharType="separate"/>
      </w:r>
      <w:r>
        <w:t>72</w:t>
      </w:r>
      <w:r>
        <w:fldChar w:fldCharType="end"/>
      </w:r>
    </w:p>
    <w:p w14:paraId="29CDFBEA" w14:textId="3D9D8D22"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Gothic"/>
          <w:lang w:eastAsia="zh-CN"/>
        </w:rPr>
        <w:t>6.6.2.2</w:t>
      </w:r>
      <w:r>
        <w:rPr>
          <w:rFonts w:asciiTheme="minorHAnsi" w:eastAsiaTheme="minorEastAsia" w:hAnsiTheme="minorHAnsi" w:cstheme="minorBidi"/>
          <w:kern w:val="2"/>
          <w:sz w:val="22"/>
          <w:szCs w:val="22"/>
          <w:lang w:eastAsia="ko-KR"/>
          <w14:ligatures w14:val="standardContextual"/>
        </w:rPr>
        <w:tab/>
      </w:r>
      <w:r w:rsidRPr="009B17B3">
        <w:rPr>
          <w:rFonts w:eastAsia="MS Gothic"/>
          <w:lang w:eastAsia="zh-CN"/>
        </w:rPr>
        <w:t>Minimum Requirements</w:t>
      </w:r>
      <w:r>
        <w:tab/>
      </w:r>
      <w:r>
        <w:fldChar w:fldCharType="begin" w:fldLock="1"/>
      </w:r>
      <w:r>
        <w:instrText xml:space="preserve"> PAGEREF _Toc163218171 \h </w:instrText>
      </w:r>
      <w:r>
        <w:fldChar w:fldCharType="separate"/>
      </w:r>
      <w:r>
        <w:t>72</w:t>
      </w:r>
      <w:r>
        <w:fldChar w:fldCharType="end"/>
      </w:r>
    </w:p>
    <w:p w14:paraId="5E45FB59" w14:textId="018AA485"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zh-CN"/>
        </w:rPr>
        <w:t>6.6.2.3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zh-CN"/>
        </w:rPr>
        <w:t>Test purpose</w:t>
      </w:r>
      <w:r>
        <w:tab/>
      </w:r>
      <w:r>
        <w:fldChar w:fldCharType="begin" w:fldLock="1"/>
      </w:r>
      <w:r>
        <w:instrText xml:space="preserve"> PAGEREF _Toc163218172 \h </w:instrText>
      </w:r>
      <w:r>
        <w:fldChar w:fldCharType="separate"/>
      </w:r>
      <w:r>
        <w:t>72</w:t>
      </w:r>
      <w:r>
        <w:fldChar w:fldCharType="end"/>
      </w:r>
    </w:p>
    <w:p w14:paraId="3DC88024" w14:textId="3D80648C"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Gothic"/>
          <w:lang w:eastAsia="zh-CN"/>
        </w:rPr>
        <w:t>6.6.2.4</w:t>
      </w:r>
      <w:r>
        <w:rPr>
          <w:rFonts w:asciiTheme="minorHAnsi" w:eastAsiaTheme="minorEastAsia" w:hAnsiTheme="minorHAnsi" w:cstheme="minorBidi"/>
          <w:kern w:val="2"/>
          <w:sz w:val="22"/>
          <w:szCs w:val="22"/>
          <w:lang w:eastAsia="ko-KR"/>
          <w14:ligatures w14:val="standardContextual"/>
        </w:rPr>
        <w:tab/>
      </w:r>
      <w:r w:rsidRPr="009B17B3">
        <w:rPr>
          <w:rFonts w:eastAsia="MS Gothic"/>
          <w:lang w:eastAsia="zh-CN"/>
        </w:rPr>
        <w:t>Method of test</w:t>
      </w:r>
      <w:r>
        <w:tab/>
      </w:r>
      <w:r>
        <w:fldChar w:fldCharType="begin" w:fldLock="1"/>
      </w:r>
      <w:r>
        <w:instrText xml:space="preserve"> PAGEREF _Toc163218173 \h </w:instrText>
      </w:r>
      <w:r>
        <w:fldChar w:fldCharType="separate"/>
      </w:r>
      <w:r>
        <w:t>72</w:t>
      </w:r>
      <w:r>
        <w:fldChar w:fldCharType="end"/>
      </w:r>
    </w:p>
    <w:p w14:paraId="4FE8B3C1" w14:textId="61722D20"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zh-CN"/>
        </w:rPr>
        <w:t>6.6.2.4.1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zh-CN"/>
        </w:rPr>
        <w:t>Initial conditions</w:t>
      </w:r>
      <w:r>
        <w:tab/>
      </w:r>
      <w:r>
        <w:fldChar w:fldCharType="begin" w:fldLock="1"/>
      </w:r>
      <w:r>
        <w:instrText xml:space="preserve"> PAGEREF _Toc163218174 \h </w:instrText>
      </w:r>
      <w:r>
        <w:fldChar w:fldCharType="separate"/>
      </w:r>
      <w:r>
        <w:t>72</w:t>
      </w:r>
      <w:r>
        <w:fldChar w:fldCharType="end"/>
      </w:r>
    </w:p>
    <w:p w14:paraId="2D44C250" w14:textId="54451425"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zh-CN"/>
        </w:rPr>
        <w:t>6.6.2.4.2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zh-CN"/>
        </w:rPr>
        <w:t>Procedure</w:t>
      </w:r>
      <w:r>
        <w:tab/>
      </w:r>
      <w:r>
        <w:fldChar w:fldCharType="begin" w:fldLock="1"/>
      </w:r>
      <w:r>
        <w:instrText xml:space="preserve"> PAGEREF _Toc163218175 \h </w:instrText>
      </w:r>
      <w:r>
        <w:fldChar w:fldCharType="separate"/>
      </w:r>
      <w:r>
        <w:t>73</w:t>
      </w:r>
      <w:r>
        <w:fldChar w:fldCharType="end"/>
      </w:r>
    </w:p>
    <w:p w14:paraId="41DF50AD" w14:textId="0A58A330"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Gothic"/>
          <w:lang w:eastAsia="zh-CN"/>
        </w:rPr>
        <w:t>6.6.2.5</w:t>
      </w:r>
      <w:r>
        <w:rPr>
          <w:rFonts w:asciiTheme="minorHAnsi" w:eastAsiaTheme="minorEastAsia" w:hAnsiTheme="minorHAnsi" w:cstheme="minorBidi"/>
          <w:kern w:val="2"/>
          <w:sz w:val="22"/>
          <w:szCs w:val="22"/>
          <w:lang w:eastAsia="ko-KR"/>
          <w14:ligatures w14:val="standardContextual"/>
        </w:rPr>
        <w:tab/>
      </w:r>
      <w:r w:rsidRPr="009B17B3">
        <w:rPr>
          <w:rFonts w:eastAsia="MS Gothic"/>
          <w:lang w:eastAsia="zh-CN"/>
        </w:rPr>
        <w:t>Test requirements</w:t>
      </w:r>
      <w:r>
        <w:tab/>
      </w:r>
      <w:r>
        <w:fldChar w:fldCharType="begin" w:fldLock="1"/>
      </w:r>
      <w:r>
        <w:instrText xml:space="preserve"> PAGEREF _Toc163218176 \h </w:instrText>
      </w:r>
      <w:r>
        <w:fldChar w:fldCharType="separate"/>
      </w:r>
      <w:r>
        <w:t>73</w:t>
      </w:r>
      <w:r>
        <w:fldChar w:fldCharType="end"/>
      </w:r>
    </w:p>
    <w:p w14:paraId="2F26DFFB" w14:textId="3DD75B56"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6.6.3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Adjacent Channel Leakage Power Ratio</w:t>
      </w:r>
      <w:r>
        <w:tab/>
      </w:r>
      <w:r>
        <w:fldChar w:fldCharType="begin" w:fldLock="1"/>
      </w:r>
      <w:r>
        <w:instrText xml:space="preserve"> PAGEREF _Toc163218177 \h </w:instrText>
      </w:r>
      <w:r>
        <w:fldChar w:fldCharType="separate"/>
      </w:r>
      <w:r>
        <w:t>74</w:t>
      </w:r>
      <w:r>
        <w:fldChar w:fldCharType="end"/>
      </w:r>
    </w:p>
    <w:p w14:paraId="016B5F94" w14:textId="499AD5FD"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_Toc163218178 \h </w:instrText>
      </w:r>
      <w:r>
        <w:fldChar w:fldCharType="separate"/>
      </w:r>
      <w:r>
        <w:t>74</w:t>
      </w:r>
      <w:r>
        <w:fldChar w:fldCharType="end"/>
      </w:r>
    </w:p>
    <w:p w14:paraId="0F3E5782" w14:textId="4F43C4B4"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_Toc163218179 \h </w:instrText>
      </w:r>
      <w:r>
        <w:fldChar w:fldCharType="separate"/>
      </w:r>
      <w:r>
        <w:t>74</w:t>
      </w:r>
      <w:r>
        <w:fldChar w:fldCharType="end"/>
      </w:r>
    </w:p>
    <w:p w14:paraId="65AFC62E" w14:textId="7FC4BD8A"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6.6.3.3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_Toc163218180 \h </w:instrText>
      </w:r>
      <w:r>
        <w:fldChar w:fldCharType="separate"/>
      </w:r>
      <w:r>
        <w:t>74</w:t>
      </w:r>
      <w:r>
        <w:fldChar w:fldCharType="end"/>
      </w:r>
    </w:p>
    <w:p w14:paraId="2352C1A5" w14:textId="3A4E05D2"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6.6.3.4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_Toc163218181 \h </w:instrText>
      </w:r>
      <w:r>
        <w:fldChar w:fldCharType="separate"/>
      </w:r>
      <w:r>
        <w:t>74</w:t>
      </w:r>
      <w:r>
        <w:fldChar w:fldCharType="end"/>
      </w:r>
    </w:p>
    <w:p w14:paraId="38DB9A87" w14:textId="43F29D1E"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6.6.3.4.1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_Toc163218182 \h </w:instrText>
      </w:r>
      <w:r>
        <w:fldChar w:fldCharType="separate"/>
      </w:r>
      <w:r>
        <w:t>74</w:t>
      </w:r>
      <w:r>
        <w:fldChar w:fldCharType="end"/>
      </w:r>
    </w:p>
    <w:p w14:paraId="5BC400BD" w14:textId="2662A5EF"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6.6.3.4.2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_Toc163218183 \h </w:instrText>
      </w:r>
      <w:r>
        <w:fldChar w:fldCharType="separate"/>
      </w:r>
      <w:r>
        <w:t>74</w:t>
      </w:r>
      <w:r>
        <w:fldChar w:fldCharType="end"/>
      </w:r>
    </w:p>
    <w:p w14:paraId="095D2862" w14:textId="56CDD7A9"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6.6.3.5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_Toc163218184 \h </w:instrText>
      </w:r>
      <w:r>
        <w:fldChar w:fldCharType="separate"/>
      </w:r>
      <w:r>
        <w:t>75</w:t>
      </w:r>
      <w:r>
        <w:fldChar w:fldCharType="end"/>
      </w:r>
    </w:p>
    <w:p w14:paraId="55E2E349" w14:textId="10A10C80"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6.6.3.5.1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 requirements</w:t>
      </w:r>
      <w:r>
        <w:tab/>
      </w:r>
      <w:r>
        <w:fldChar w:fldCharType="begin" w:fldLock="1"/>
      </w:r>
      <w:r>
        <w:instrText xml:space="preserve"> PAGEREF _Toc163218185 \h </w:instrText>
      </w:r>
      <w:r>
        <w:fldChar w:fldCharType="separate"/>
      </w:r>
      <w:r>
        <w:t>75</w:t>
      </w:r>
      <w:r>
        <w:fldChar w:fldCharType="end"/>
      </w:r>
    </w:p>
    <w:p w14:paraId="7C363D62" w14:textId="6E4DE1B3"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6.6.3.5.2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zh-CN"/>
        </w:rPr>
        <w:t>Limits and</w:t>
      </w:r>
      <w:r w:rsidRPr="009B17B3">
        <w:rPr>
          <w:rFonts w:eastAsiaTheme="minorEastAsia"/>
        </w:rPr>
        <w:t xml:space="preserve"> </w:t>
      </w:r>
      <w:r w:rsidRPr="009B17B3">
        <w:rPr>
          <w:rFonts w:eastAsiaTheme="minorEastAsia"/>
          <w:i/>
        </w:rPr>
        <w:t>basic limits</w:t>
      </w:r>
      <w:r>
        <w:tab/>
      </w:r>
      <w:r>
        <w:fldChar w:fldCharType="begin" w:fldLock="1"/>
      </w:r>
      <w:r>
        <w:instrText xml:space="preserve"> PAGEREF _Toc163218186 \h </w:instrText>
      </w:r>
      <w:r>
        <w:fldChar w:fldCharType="separate"/>
      </w:r>
      <w:r>
        <w:t>75</w:t>
      </w:r>
      <w:r>
        <w:fldChar w:fldCharType="end"/>
      </w:r>
    </w:p>
    <w:p w14:paraId="47DDDEF3" w14:textId="1BEAEC8D"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6.6.3.5.3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i/>
        </w:rPr>
        <w:t>IAB type 1-H</w:t>
      </w:r>
      <w:r>
        <w:tab/>
      </w:r>
      <w:r>
        <w:fldChar w:fldCharType="begin" w:fldLock="1"/>
      </w:r>
      <w:r>
        <w:instrText xml:space="preserve"> PAGEREF _Toc163218187 \h </w:instrText>
      </w:r>
      <w:r>
        <w:fldChar w:fldCharType="separate"/>
      </w:r>
      <w:r>
        <w:t>78</w:t>
      </w:r>
      <w:r>
        <w:fldChar w:fldCharType="end"/>
      </w:r>
    </w:p>
    <w:p w14:paraId="25BEDDFB" w14:textId="10829877"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6.6.4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Operating band unwanted emissions</w:t>
      </w:r>
      <w:r>
        <w:tab/>
      </w:r>
      <w:r>
        <w:fldChar w:fldCharType="begin" w:fldLock="1"/>
      </w:r>
      <w:r>
        <w:instrText xml:space="preserve"> PAGEREF _Toc163218188 \h </w:instrText>
      </w:r>
      <w:r>
        <w:fldChar w:fldCharType="separate"/>
      </w:r>
      <w:r>
        <w:t>79</w:t>
      </w:r>
      <w:r>
        <w:fldChar w:fldCharType="end"/>
      </w:r>
    </w:p>
    <w:p w14:paraId="2656A786" w14:textId="2D17D927"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_Toc163218189 \h </w:instrText>
      </w:r>
      <w:r>
        <w:fldChar w:fldCharType="separate"/>
      </w:r>
      <w:r>
        <w:t>79</w:t>
      </w:r>
      <w:r>
        <w:fldChar w:fldCharType="end"/>
      </w:r>
    </w:p>
    <w:p w14:paraId="65658224" w14:textId="7BB88B09"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_Toc163218190 \h </w:instrText>
      </w:r>
      <w:r>
        <w:fldChar w:fldCharType="separate"/>
      </w:r>
      <w:r>
        <w:t>81</w:t>
      </w:r>
      <w:r>
        <w:fldChar w:fldCharType="end"/>
      </w:r>
    </w:p>
    <w:p w14:paraId="023E7D58" w14:textId="3DD44DD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6.6.4.3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_Toc163218191 \h </w:instrText>
      </w:r>
      <w:r>
        <w:fldChar w:fldCharType="separate"/>
      </w:r>
      <w:r>
        <w:t>81</w:t>
      </w:r>
      <w:r>
        <w:fldChar w:fldCharType="end"/>
      </w:r>
    </w:p>
    <w:p w14:paraId="325B396A" w14:textId="76C8328E"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6.6.4.4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_Toc163218192 \h </w:instrText>
      </w:r>
      <w:r>
        <w:fldChar w:fldCharType="separate"/>
      </w:r>
      <w:r>
        <w:t>81</w:t>
      </w:r>
      <w:r>
        <w:fldChar w:fldCharType="end"/>
      </w:r>
    </w:p>
    <w:p w14:paraId="70B663EF" w14:textId="04BEF45E"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6.6.4.4.1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_Toc163218193 \h </w:instrText>
      </w:r>
      <w:r>
        <w:fldChar w:fldCharType="separate"/>
      </w:r>
      <w:r>
        <w:t>81</w:t>
      </w:r>
      <w:r>
        <w:fldChar w:fldCharType="end"/>
      </w:r>
    </w:p>
    <w:p w14:paraId="2024C329" w14:textId="773D41DD"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6.6.4.4.2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_Toc163218194 \h </w:instrText>
      </w:r>
      <w:r>
        <w:fldChar w:fldCharType="separate"/>
      </w:r>
      <w:r>
        <w:t>81</w:t>
      </w:r>
      <w:r>
        <w:fldChar w:fldCharType="end"/>
      </w:r>
    </w:p>
    <w:p w14:paraId="3D5FAEC5" w14:textId="29C409D9"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6.6.4.5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_Toc163218195 \h </w:instrText>
      </w:r>
      <w:r>
        <w:fldChar w:fldCharType="separate"/>
      </w:r>
      <w:r>
        <w:t>82</w:t>
      </w:r>
      <w:r>
        <w:fldChar w:fldCharType="end"/>
      </w:r>
    </w:p>
    <w:p w14:paraId="1AC0A239" w14:textId="3DC8E804"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6.6.4.5.1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 requirements</w:t>
      </w:r>
      <w:r>
        <w:tab/>
      </w:r>
      <w:r>
        <w:fldChar w:fldCharType="begin" w:fldLock="1"/>
      </w:r>
      <w:r>
        <w:instrText xml:space="preserve"> PAGEREF _Toc163218196 \h </w:instrText>
      </w:r>
      <w:r>
        <w:fldChar w:fldCharType="separate"/>
      </w:r>
      <w:r>
        <w:t>82</w:t>
      </w:r>
      <w:r>
        <w:fldChar w:fldCharType="end"/>
      </w:r>
    </w:p>
    <w:p w14:paraId="6B1C1256" w14:textId="7F879810"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6.6.4.5.2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Basic limits for Wide Area IAB-DU and IAB-MT (Category A)</w:t>
      </w:r>
      <w:r>
        <w:tab/>
      </w:r>
      <w:r>
        <w:fldChar w:fldCharType="begin" w:fldLock="1"/>
      </w:r>
      <w:r>
        <w:instrText xml:space="preserve"> PAGEREF _Toc163218197 \h </w:instrText>
      </w:r>
      <w:r>
        <w:fldChar w:fldCharType="separate"/>
      </w:r>
      <w:r>
        <w:t>82</w:t>
      </w:r>
      <w:r>
        <w:fldChar w:fldCharType="end"/>
      </w:r>
    </w:p>
    <w:p w14:paraId="2EF85ED6" w14:textId="4D161C8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6.6.4.5.3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 xml:space="preserve">Basic limits </w:t>
      </w:r>
      <w:r w:rsidRPr="009B17B3">
        <w:rPr>
          <w:rFonts w:eastAsiaTheme="minorEastAsia"/>
          <w:lang w:eastAsia="zh-CN"/>
        </w:rPr>
        <w:t>for Wide Area IAB-DU and Wide Area IAB-MT</w:t>
      </w:r>
      <w:r w:rsidRPr="009B17B3">
        <w:rPr>
          <w:rFonts w:eastAsiaTheme="minorEastAsia"/>
        </w:rPr>
        <w:t xml:space="preserve"> (Category B)</w:t>
      </w:r>
      <w:r>
        <w:tab/>
      </w:r>
      <w:r>
        <w:fldChar w:fldCharType="begin" w:fldLock="1"/>
      </w:r>
      <w:r>
        <w:instrText xml:space="preserve"> PAGEREF _Toc163218198 \h </w:instrText>
      </w:r>
      <w:r>
        <w:fldChar w:fldCharType="separate"/>
      </w:r>
      <w:r>
        <w:t>83</w:t>
      </w:r>
      <w:r>
        <w:fldChar w:fldCharType="end"/>
      </w:r>
    </w:p>
    <w:p w14:paraId="095AF94F" w14:textId="77ACB7D5" w:rsidR="00337C03" w:rsidRDefault="00337C03">
      <w:pPr>
        <w:pStyle w:val="TOC6"/>
        <w:rPr>
          <w:rFonts w:asciiTheme="minorHAnsi" w:eastAsiaTheme="minorEastAsia" w:hAnsiTheme="minorHAnsi" w:cstheme="minorBidi"/>
          <w:kern w:val="2"/>
          <w:sz w:val="22"/>
          <w:szCs w:val="22"/>
          <w:lang w:eastAsia="ko-KR"/>
          <w14:ligatures w14:val="standardContextual"/>
        </w:rPr>
      </w:pPr>
      <w:r w:rsidRPr="009B17B3">
        <w:rPr>
          <w:rFonts w:eastAsiaTheme="minorEastAsia"/>
        </w:rPr>
        <w:t>6.6.4.5.3.1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_Toc163218199 \h </w:instrText>
      </w:r>
      <w:r>
        <w:fldChar w:fldCharType="separate"/>
      </w:r>
      <w:r>
        <w:t>83</w:t>
      </w:r>
      <w:r>
        <w:fldChar w:fldCharType="end"/>
      </w:r>
    </w:p>
    <w:p w14:paraId="021AFCB5" w14:textId="54E0B935" w:rsidR="00337C03" w:rsidRDefault="00337C03">
      <w:pPr>
        <w:pStyle w:val="TOC6"/>
        <w:rPr>
          <w:rFonts w:asciiTheme="minorHAnsi" w:eastAsiaTheme="minorEastAsia" w:hAnsiTheme="minorHAnsi" w:cstheme="minorBidi"/>
          <w:kern w:val="2"/>
          <w:sz w:val="22"/>
          <w:szCs w:val="22"/>
          <w:lang w:eastAsia="ko-KR"/>
          <w14:ligatures w14:val="standardContextual"/>
        </w:rPr>
      </w:pPr>
      <w:r w:rsidRPr="009B17B3">
        <w:rPr>
          <w:rFonts w:eastAsiaTheme="minorEastAsia"/>
        </w:rPr>
        <w:t>6.6.4.5.3.2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Category B</w:t>
      </w:r>
      <w:r w:rsidRPr="009B17B3">
        <w:rPr>
          <w:rFonts w:eastAsiaTheme="minorEastAsia"/>
          <w:lang w:eastAsia="zh-CN"/>
        </w:rPr>
        <w:t xml:space="preserve"> requirements</w:t>
      </w:r>
      <w:r>
        <w:tab/>
      </w:r>
      <w:r>
        <w:fldChar w:fldCharType="begin" w:fldLock="1"/>
      </w:r>
      <w:r>
        <w:instrText xml:space="preserve"> PAGEREF _Toc163218200 \h </w:instrText>
      </w:r>
      <w:r>
        <w:fldChar w:fldCharType="separate"/>
      </w:r>
      <w:r>
        <w:t>83</w:t>
      </w:r>
      <w:r>
        <w:fldChar w:fldCharType="end"/>
      </w:r>
    </w:p>
    <w:p w14:paraId="605D5749" w14:textId="2D49ADC3"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6.6.4.5.4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i/>
        </w:rPr>
        <w:t>Basic limits</w:t>
      </w:r>
      <w:r w:rsidRPr="009B17B3">
        <w:rPr>
          <w:rFonts w:eastAsiaTheme="minorEastAsia"/>
        </w:rPr>
        <w:t xml:space="preserve"> for Medium Range IAB-DU (Category A and B)</w:t>
      </w:r>
      <w:r>
        <w:tab/>
      </w:r>
      <w:r>
        <w:fldChar w:fldCharType="begin" w:fldLock="1"/>
      </w:r>
      <w:r>
        <w:instrText xml:space="preserve"> PAGEREF _Toc163218201 \h </w:instrText>
      </w:r>
      <w:r>
        <w:fldChar w:fldCharType="separate"/>
      </w:r>
      <w:r>
        <w:t>84</w:t>
      </w:r>
      <w:r>
        <w:fldChar w:fldCharType="end"/>
      </w:r>
    </w:p>
    <w:p w14:paraId="77EA79D0" w14:textId="51C747AA"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6.6.4.5.5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i/>
        </w:rPr>
        <w:t>Basic limits</w:t>
      </w:r>
      <w:r w:rsidRPr="009B17B3">
        <w:rPr>
          <w:rFonts w:eastAsiaTheme="minorEastAsia"/>
        </w:rPr>
        <w:t xml:space="preserve"> </w:t>
      </w:r>
      <w:r w:rsidRPr="009B17B3">
        <w:rPr>
          <w:rFonts w:eastAsiaTheme="minorEastAsia"/>
          <w:lang w:eastAsia="zh-CN"/>
        </w:rPr>
        <w:t>for Local Area IAB-DU and Local Area IAB-MT (Category A and B)</w:t>
      </w:r>
      <w:r>
        <w:tab/>
      </w:r>
      <w:r>
        <w:fldChar w:fldCharType="begin" w:fldLock="1"/>
      </w:r>
      <w:r>
        <w:instrText xml:space="preserve"> PAGEREF _Toc163218202 \h </w:instrText>
      </w:r>
      <w:r>
        <w:fldChar w:fldCharType="separate"/>
      </w:r>
      <w:r>
        <w:t>86</w:t>
      </w:r>
      <w:r>
        <w:fldChar w:fldCharType="end"/>
      </w:r>
    </w:p>
    <w:p w14:paraId="79501FCA" w14:textId="2E1F5854"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6.6.4.5.5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i/>
        </w:rPr>
        <w:t>Basic limits</w:t>
      </w:r>
      <w:r w:rsidRPr="009B17B3">
        <w:rPr>
          <w:rFonts w:eastAsiaTheme="minorEastAsia"/>
        </w:rPr>
        <w:t xml:space="preserve"> for additional requirements</w:t>
      </w:r>
      <w:r>
        <w:tab/>
      </w:r>
      <w:r>
        <w:fldChar w:fldCharType="begin" w:fldLock="1"/>
      </w:r>
      <w:r>
        <w:instrText xml:space="preserve"> PAGEREF _Toc163218203 \h </w:instrText>
      </w:r>
      <w:r>
        <w:fldChar w:fldCharType="separate"/>
      </w:r>
      <w:r>
        <w:t>87</w:t>
      </w:r>
      <w:r>
        <w:fldChar w:fldCharType="end"/>
      </w:r>
    </w:p>
    <w:p w14:paraId="11E072B6" w14:textId="69983BAF" w:rsidR="00337C03" w:rsidRDefault="00337C03">
      <w:pPr>
        <w:pStyle w:val="TOC6"/>
        <w:rPr>
          <w:rFonts w:asciiTheme="minorHAnsi" w:eastAsiaTheme="minorEastAsia" w:hAnsiTheme="minorHAnsi" w:cstheme="minorBidi"/>
          <w:kern w:val="2"/>
          <w:sz w:val="22"/>
          <w:szCs w:val="22"/>
          <w:lang w:eastAsia="ko-KR"/>
          <w14:ligatures w14:val="standardContextual"/>
        </w:rPr>
      </w:pPr>
      <w:r w:rsidRPr="009B17B3">
        <w:rPr>
          <w:rFonts w:eastAsiaTheme="minorEastAsia"/>
        </w:rPr>
        <w:t>6.6.4.5.5.1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Limits in FCC Title 47</w:t>
      </w:r>
      <w:r>
        <w:tab/>
      </w:r>
      <w:r>
        <w:fldChar w:fldCharType="begin" w:fldLock="1"/>
      </w:r>
      <w:r>
        <w:instrText xml:space="preserve"> PAGEREF _Toc163218204 \h </w:instrText>
      </w:r>
      <w:r>
        <w:fldChar w:fldCharType="separate"/>
      </w:r>
      <w:r>
        <w:t>87</w:t>
      </w:r>
      <w:r>
        <w:fldChar w:fldCharType="end"/>
      </w:r>
    </w:p>
    <w:p w14:paraId="6A9D5A00" w14:textId="159808F2"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6.6.4.5.6</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i/>
        </w:rPr>
        <w:t>IAB type 1-H</w:t>
      </w:r>
      <w:r>
        <w:tab/>
      </w:r>
      <w:r>
        <w:fldChar w:fldCharType="begin" w:fldLock="1"/>
      </w:r>
      <w:r>
        <w:instrText xml:space="preserve"> PAGEREF _Toc163218205 \h </w:instrText>
      </w:r>
      <w:r>
        <w:fldChar w:fldCharType="separate"/>
      </w:r>
      <w:r>
        <w:t>87</w:t>
      </w:r>
      <w:r>
        <w:fldChar w:fldCharType="end"/>
      </w:r>
    </w:p>
    <w:p w14:paraId="3192A072" w14:textId="429E797F"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6.6.5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Transmitter spurious emissions</w:t>
      </w:r>
      <w:r>
        <w:tab/>
      </w:r>
      <w:r>
        <w:fldChar w:fldCharType="begin" w:fldLock="1"/>
      </w:r>
      <w:r>
        <w:instrText xml:space="preserve"> PAGEREF _Toc163218206 \h </w:instrText>
      </w:r>
      <w:r>
        <w:fldChar w:fldCharType="separate"/>
      </w:r>
      <w:r>
        <w:t>87</w:t>
      </w:r>
      <w:r>
        <w:fldChar w:fldCharType="end"/>
      </w:r>
    </w:p>
    <w:p w14:paraId="61220536" w14:textId="075B5D7C"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6.6.5.1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_Toc163218207 \h </w:instrText>
      </w:r>
      <w:r>
        <w:fldChar w:fldCharType="separate"/>
      </w:r>
      <w:r>
        <w:t>87</w:t>
      </w:r>
      <w:r>
        <w:fldChar w:fldCharType="end"/>
      </w:r>
    </w:p>
    <w:p w14:paraId="712ED39D" w14:textId="7E709D9B"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6.6.5.2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_Toc163218208 \h </w:instrText>
      </w:r>
      <w:r>
        <w:fldChar w:fldCharType="separate"/>
      </w:r>
      <w:r>
        <w:t>88</w:t>
      </w:r>
      <w:r>
        <w:fldChar w:fldCharType="end"/>
      </w:r>
    </w:p>
    <w:p w14:paraId="2C791690" w14:textId="6D3A5B2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6.6.5.3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_Toc163218209 \h </w:instrText>
      </w:r>
      <w:r>
        <w:fldChar w:fldCharType="separate"/>
      </w:r>
      <w:r>
        <w:t>88</w:t>
      </w:r>
      <w:r>
        <w:fldChar w:fldCharType="end"/>
      </w:r>
    </w:p>
    <w:p w14:paraId="3C6354C6" w14:textId="1B83B7E9"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6.6.5.4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_Toc163218210 \h </w:instrText>
      </w:r>
      <w:r>
        <w:fldChar w:fldCharType="separate"/>
      </w:r>
      <w:r>
        <w:t>88</w:t>
      </w:r>
      <w:r>
        <w:fldChar w:fldCharType="end"/>
      </w:r>
    </w:p>
    <w:p w14:paraId="49B80E30" w14:textId="5EDA0522"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6.6.5.4.1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_Toc163218211 \h </w:instrText>
      </w:r>
      <w:r>
        <w:fldChar w:fldCharType="separate"/>
      </w:r>
      <w:r>
        <w:t>88</w:t>
      </w:r>
      <w:r>
        <w:fldChar w:fldCharType="end"/>
      </w:r>
    </w:p>
    <w:p w14:paraId="3505349C" w14:textId="7FC5F213"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6.6.5.4.2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_Toc163218212 \h </w:instrText>
      </w:r>
      <w:r>
        <w:fldChar w:fldCharType="separate"/>
      </w:r>
      <w:r>
        <w:t>88</w:t>
      </w:r>
      <w:r>
        <w:fldChar w:fldCharType="end"/>
      </w:r>
    </w:p>
    <w:p w14:paraId="23C0111A" w14:textId="04AA273B"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6.6.5.5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_Toc163218213 \h </w:instrText>
      </w:r>
      <w:r>
        <w:fldChar w:fldCharType="separate"/>
      </w:r>
      <w:r>
        <w:t>89</w:t>
      </w:r>
      <w:r>
        <w:fldChar w:fldCharType="end"/>
      </w:r>
    </w:p>
    <w:p w14:paraId="1A5CD06A" w14:textId="7C93C9E7"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6.6.5.5.1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Basic limits</w:t>
      </w:r>
      <w:r>
        <w:tab/>
      </w:r>
      <w:r>
        <w:fldChar w:fldCharType="begin" w:fldLock="1"/>
      </w:r>
      <w:r>
        <w:instrText xml:space="preserve"> PAGEREF _Toc163218214 \h </w:instrText>
      </w:r>
      <w:r>
        <w:fldChar w:fldCharType="separate"/>
      </w:r>
      <w:r>
        <w:t>89</w:t>
      </w:r>
      <w:r>
        <w:fldChar w:fldCharType="end"/>
      </w:r>
    </w:p>
    <w:p w14:paraId="75B42E4C" w14:textId="5F72E260" w:rsidR="00337C03" w:rsidRDefault="00337C03">
      <w:pPr>
        <w:pStyle w:val="TOC6"/>
        <w:rPr>
          <w:rFonts w:asciiTheme="minorHAnsi" w:eastAsiaTheme="minorEastAsia" w:hAnsiTheme="minorHAnsi" w:cstheme="minorBidi"/>
          <w:kern w:val="2"/>
          <w:sz w:val="22"/>
          <w:szCs w:val="22"/>
          <w:lang w:eastAsia="ko-KR"/>
          <w14:ligatures w14:val="standardContextual"/>
        </w:rPr>
      </w:pPr>
      <w:r w:rsidRPr="009B17B3">
        <w:rPr>
          <w:rFonts w:eastAsiaTheme="minorEastAsia"/>
        </w:rPr>
        <w:t>6.6.5.5.1.1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Tx spurious emissions</w:t>
      </w:r>
      <w:r>
        <w:tab/>
      </w:r>
      <w:r>
        <w:fldChar w:fldCharType="begin" w:fldLock="1"/>
      </w:r>
      <w:r>
        <w:instrText xml:space="preserve"> PAGEREF _Toc163218215 \h </w:instrText>
      </w:r>
      <w:r>
        <w:fldChar w:fldCharType="separate"/>
      </w:r>
      <w:r>
        <w:t>89</w:t>
      </w:r>
      <w:r>
        <w:fldChar w:fldCharType="end"/>
      </w:r>
    </w:p>
    <w:p w14:paraId="1C6117DE" w14:textId="3FFDD971"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6.6.5.5.2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Additional spurious emissions requirements</w:t>
      </w:r>
      <w:r>
        <w:tab/>
      </w:r>
      <w:r>
        <w:fldChar w:fldCharType="begin" w:fldLock="1"/>
      </w:r>
      <w:r>
        <w:instrText xml:space="preserve"> PAGEREF _Toc163218216 \h </w:instrText>
      </w:r>
      <w:r>
        <w:fldChar w:fldCharType="separate"/>
      </w:r>
      <w:r>
        <w:t>90</w:t>
      </w:r>
      <w:r>
        <w:fldChar w:fldCharType="end"/>
      </w:r>
    </w:p>
    <w:p w14:paraId="53DD55AC" w14:textId="4EE3B735"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6.6.5.5.3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Co-location with base stations and IAB-nodes</w:t>
      </w:r>
      <w:r>
        <w:tab/>
      </w:r>
      <w:r>
        <w:fldChar w:fldCharType="begin" w:fldLock="1"/>
      </w:r>
      <w:r>
        <w:instrText xml:space="preserve"> PAGEREF _Toc163218217 \h </w:instrText>
      </w:r>
      <w:r>
        <w:fldChar w:fldCharType="separate"/>
      </w:r>
      <w:r>
        <w:t>95</w:t>
      </w:r>
      <w:r>
        <w:fldChar w:fldCharType="end"/>
      </w:r>
    </w:p>
    <w:p w14:paraId="6D2C7FE6" w14:textId="209FB419"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6.6.5.6</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i/>
        </w:rPr>
        <w:t>IAB type 1-H</w:t>
      </w:r>
      <w:r>
        <w:tab/>
      </w:r>
      <w:r>
        <w:fldChar w:fldCharType="begin" w:fldLock="1"/>
      </w:r>
      <w:r>
        <w:instrText xml:space="preserve"> PAGEREF _Toc163218218 \h </w:instrText>
      </w:r>
      <w:r>
        <w:fldChar w:fldCharType="separate"/>
      </w:r>
      <w:r>
        <w:t>98</w:t>
      </w:r>
      <w:r>
        <w:fldChar w:fldCharType="end"/>
      </w:r>
    </w:p>
    <w:p w14:paraId="5F338148" w14:textId="062578FE"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6.7</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Transmitter intermodulation</w:t>
      </w:r>
      <w:r>
        <w:tab/>
      </w:r>
      <w:r>
        <w:fldChar w:fldCharType="begin" w:fldLock="1"/>
      </w:r>
      <w:r>
        <w:instrText xml:space="preserve"> PAGEREF _Toc163218219 \h </w:instrText>
      </w:r>
      <w:r>
        <w:fldChar w:fldCharType="separate"/>
      </w:r>
      <w:r>
        <w:t>99</w:t>
      </w:r>
      <w:r>
        <w:fldChar w:fldCharType="end"/>
      </w:r>
    </w:p>
    <w:p w14:paraId="55F38231" w14:textId="3B9A17BA"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6.7.1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_Toc163218220 \h </w:instrText>
      </w:r>
      <w:r>
        <w:fldChar w:fldCharType="separate"/>
      </w:r>
      <w:r>
        <w:t>99</w:t>
      </w:r>
      <w:r>
        <w:fldChar w:fldCharType="end"/>
      </w:r>
    </w:p>
    <w:p w14:paraId="79D6863C" w14:textId="150930BE"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6.7.2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_Toc163218221 \h </w:instrText>
      </w:r>
      <w:r>
        <w:fldChar w:fldCharType="separate"/>
      </w:r>
      <w:r>
        <w:t>99</w:t>
      </w:r>
      <w:r>
        <w:fldChar w:fldCharType="end"/>
      </w:r>
    </w:p>
    <w:p w14:paraId="35E8B657" w14:textId="7CB24A70"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6.7.3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_Toc163218222 \h </w:instrText>
      </w:r>
      <w:r>
        <w:fldChar w:fldCharType="separate"/>
      </w:r>
      <w:r>
        <w:t>99</w:t>
      </w:r>
      <w:r>
        <w:fldChar w:fldCharType="end"/>
      </w:r>
    </w:p>
    <w:p w14:paraId="3BA7FBE6" w14:textId="3AFFFA26"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6.7.4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_Toc163218223 \h </w:instrText>
      </w:r>
      <w:r>
        <w:fldChar w:fldCharType="separate"/>
      </w:r>
      <w:r>
        <w:t>99</w:t>
      </w:r>
      <w:r>
        <w:fldChar w:fldCharType="end"/>
      </w:r>
    </w:p>
    <w:p w14:paraId="36778DA8" w14:textId="0741F4B6"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6.7.4.1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_Toc163218224 \h </w:instrText>
      </w:r>
      <w:r>
        <w:fldChar w:fldCharType="separate"/>
      </w:r>
      <w:r>
        <w:t>99</w:t>
      </w:r>
      <w:r>
        <w:fldChar w:fldCharType="end"/>
      </w:r>
    </w:p>
    <w:p w14:paraId="23823D7A" w14:textId="18EEB595"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6.7.4.2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_Toc163218225 \h </w:instrText>
      </w:r>
      <w:r>
        <w:fldChar w:fldCharType="separate"/>
      </w:r>
      <w:r>
        <w:t>100</w:t>
      </w:r>
      <w:r>
        <w:fldChar w:fldCharType="end"/>
      </w:r>
    </w:p>
    <w:p w14:paraId="567D23D2" w14:textId="67A86651"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6.7.5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_Toc163218226 \h </w:instrText>
      </w:r>
      <w:r>
        <w:fldChar w:fldCharType="separate"/>
      </w:r>
      <w:r>
        <w:t>101</w:t>
      </w:r>
      <w:r>
        <w:fldChar w:fldCharType="end"/>
      </w:r>
    </w:p>
    <w:p w14:paraId="19D41977" w14:textId="0B971049"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6.7.5.</w:t>
      </w:r>
      <w:r w:rsidRPr="009B17B3">
        <w:rPr>
          <w:rFonts w:eastAsia="SimSun"/>
          <w:lang w:eastAsia="zh-CN"/>
        </w:rPr>
        <w:t>1</w:t>
      </w:r>
      <w:r>
        <w:rPr>
          <w:rFonts w:asciiTheme="minorHAnsi" w:eastAsiaTheme="minorEastAsia" w:hAnsiTheme="minorHAnsi" w:cstheme="minorBidi"/>
          <w:kern w:val="2"/>
          <w:sz w:val="22"/>
          <w:szCs w:val="22"/>
          <w:lang w:eastAsia="ko-KR"/>
          <w14:ligatures w14:val="standardContextual"/>
        </w:rPr>
        <w:tab/>
      </w:r>
      <w:r w:rsidRPr="009B17B3">
        <w:rPr>
          <w:rFonts w:eastAsia="SimSun"/>
          <w:i/>
          <w:lang w:eastAsia="zh-CN"/>
        </w:rPr>
        <w:t>IAB type 1-H</w:t>
      </w:r>
      <w:r>
        <w:tab/>
      </w:r>
      <w:r>
        <w:fldChar w:fldCharType="begin" w:fldLock="1"/>
      </w:r>
      <w:r>
        <w:instrText xml:space="preserve"> PAGEREF _Toc163218227 \h </w:instrText>
      </w:r>
      <w:r>
        <w:fldChar w:fldCharType="separate"/>
      </w:r>
      <w:r>
        <w:t>101</w:t>
      </w:r>
      <w:r>
        <w:fldChar w:fldCharType="end"/>
      </w:r>
    </w:p>
    <w:p w14:paraId="78E1AC77" w14:textId="2A879641"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6.7.5.</w:t>
      </w:r>
      <w:r w:rsidRPr="009B17B3">
        <w:rPr>
          <w:rFonts w:eastAsia="SimSun"/>
          <w:lang w:eastAsia="zh-CN"/>
        </w:rPr>
        <w:t>1</w:t>
      </w:r>
      <w:r w:rsidRPr="009B17B3">
        <w:rPr>
          <w:rFonts w:eastAsiaTheme="minorEastAsia"/>
        </w:rPr>
        <w:t>.1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Co-location minimum requirements</w:t>
      </w:r>
      <w:r>
        <w:tab/>
      </w:r>
      <w:r>
        <w:fldChar w:fldCharType="begin" w:fldLock="1"/>
      </w:r>
      <w:r>
        <w:instrText xml:space="preserve"> PAGEREF _Toc163218228 \h </w:instrText>
      </w:r>
      <w:r>
        <w:fldChar w:fldCharType="separate"/>
      </w:r>
      <w:r>
        <w:t>101</w:t>
      </w:r>
      <w:r>
        <w:fldChar w:fldCharType="end"/>
      </w:r>
    </w:p>
    <w:p w14:paraId="04A240F4" w14:textId="4144DBAC"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6.7.5.</w:t>
      </w:r>
      <w:r w:rsidRPr="009B17B3">
        <w:rPr>
          <w:rFonts w:eastAsia="SimSun"/>
          <w:lang w:eastAsia="zh-CN"/>
        </w:rPr>
        <w:t>1</w:t>
      </w:r>
      <w:r w:rsidRPr="009B17B3">
        <w:rPr>
          <w:rFonts w:eastAsiaTheme="minorEastAsia"/>
        </w:rPr>
        <w:t>.2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Intra-system minimum requirements</w:t>
      </w:r>
      <w:r>
        <w:tab/>
      </w:r>
      <w:r>
        <w:fldChar w:fldCharType="begin" w:fldLock="1"/>
      </w:r>
      <w:r>
        <w:instrText xml:space="preserve"> PAGEREF _Toc163218229 \h </w:instrText>
      </w:r>
      <w:r>
        <w:fldChar w:fldCharType="separate"/>
      </w:r>
      <w:r>
        <w:t>101</w:t>
      </w:r>
      <w:r>
        <w:fldChar w:fldCharType="end"/>
      </w:r>
    </w:p>
    <w:p w14:paraId="5FA27D85" w14:textId="01141CAA"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6.7.5.</w:t>
      </w:r>
      <w:r w:rsidRPr="009B17B3">
        <w:rPr>
          <w:rFonts w:eastAsia="SimSun"/>
          <w:lang w:eastAsia="zh-CN"/>
        </w:rPr>
        <w:t>1</w:t>
      </w:r>
      <w:r w:rsidRPr="009B17B3">
        <w:rPr>
          <w:rFonts w:eastAsiaTheme="minorEastAsia"/>
        </w:rPr>
        <w:t>.3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Additional requirements</w:t>
      </w:r>
      <w:r>
        <w:tab/>
      </w:r>
      <w:r>
        <w:fldChar w:fldCharType="begin" w:fldLock="1"/>
      </w:r>
      <w:r>
        <w:instrText xml:space="preserve"> PAGEREF _Toc163218230 \h </w:instrText>
      </w:r>
      <w:r>
        <w:fldChar w:fldCharType="separate"/>
      </w:r>
      <w:r>
        <w:t>102</w:t>
      </w:r>
      <w:r>
        <w:fldChar w:fldCharType="end"/>
      </w:r>
    </w:p>
    <w:p w14:paraId="77B64FF3" w14:textId="05370AAF"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lastRenderedPageBreak/>
        <w:t>7</w:t>
      </w:r>
      <w:r>
        <w:rPr>
          <w:rFonts w:asciiTheme="minorHAnsi" w:eastAsiaTheme="minorEastAsia" w:hAnsiTheme="minorHAnsi" w:cstheme="minorBidi"/>
          <w:kern w:val="2"/>
          <w:szCs w:val="22"/>
          <w:lang w:eastAsia="ko-KR"/>
          <w14:ligatures w14:val="standardContextual"/>
        </w:rPr>
        <w:tab/>
      </w:r>
      <w:r w:rsidRPr="009B17B3">
        <w:rPr>
          <w:rFonts w:eastAsiaTheme="minorEastAsia"/>
        </w:rPr>
        <w:t>Conducted receiver characteristics (IAB-DU and IAB-MT)</w:t>
      </w:r>
      <w:r>
        <w:tab/>
      </w:r>
      <w:r>
        <w:fldChar w:fldCharType="begin" w:fldLock="1"/>
      </w:r>
      <w:r>
        <w:instrText xml:space="preserve"> PAGEREF _Toc163218231 \h </w:instrText>
      </w:r>
      <w:r>
        <w:fldChar w:fldCharType="separate"/>
      </w:r>
      <w:r>
        <w:t>102</w:t>
      </w:r>
      <w:r>
        <w:fldChar w:fldCharType="end"/>
      </w:r>
    </w:p>
    <w:p w14:paraId="2826080D" w14:textId="5429ADC8"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7.1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_Toc163218232 \h </w:instrText>
      </w:r>
      <w:r>
        <w:fldChar w:fldCharType="separate"/>
      </w:r>
      <w:r>
        <w:t>102</w:t>
      </w:r>
      <w:r>
        <w:fldChar w:fldCharType="end"/>
      </w:r>
    </w:p>
    <w:p w14:paraId="560FAE6B" w14:textId="223086D9"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7.2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Reference sensitivity level</w:t>
      </w:r>
      <w:r>
        <w:tab/>
      </w:r>
      <w:r>
        <w:fldChar w:fldCharType="begin" w:fldLock="1"/>
      </w:r>
      <w:r>
        <w:instrText xml:space="preserve"> PAGEREF _Toc163218233 \h </w:instrText>
      </w:r>
      <w:r>
        <w:fldChar w:fldCharType="separate"/>
      </w:r>
      <w:r>
        <w:t>102</w:t>
      </w:r>
      <w:r>
        <w:fldChar w:fldCharType="end"/>
      </w:r>
    </w:p>
    <w:p w14:paraId="32A31497" w14:textId="770FA01A"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_Toc163218234 \h </w:instrText>
      </w:r>
      <w:r>
        <w:fldChar w:fldCharType="separate"/>
      </w:r>
      <w:r>
        <w:t>102</w:t>
      </w:r>
      <w:r>
        <w:fldChar w:fldCharType="end"/>
      </w:r>
    </w:p>
    <w:p w14:paraId="3559B6E7" w14:textId="6F10EA0D"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_Toc163218235 \h </w:instrText>
      </w:r>
      <w:r>
        <w:fldChar w:fldCharType="separate"/>
      </w:r>
      <w:r>
        <w:t>102</w:t>
      </w:r>
      <w:r>
        <w:fldChar w:fldCharType="end"/>
      </w:r>
    </w:p>
    <w:p w14:paraId="4DCA91C9" w14:textId="26958EB6"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_Toc163218236 \h </w:instrText>
      </w:r>
      <w:r>
        <w:fldChar w:fldCharType="separate"/>
      </w:r>
      <w:r>
        <w:t>103</w:t>
      </w:r>
      <w:r>
        <w:fldChar w:fldCharType="end"/>
      </w:r>
    </w:p>
    <w:p w14:paraId="6F47AC00" w14:textId="2AF45DF9"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_Toc163218237 \h </w:instrText>
      </w:r>
      <w:r>
        <w:fldChar w:fldCharType="separate"/>
      </w:r>
      <w:r>
        <w:t>103</w:t>
      </w:r>
      <w:r>
        <w:fldChar w:fldCharType="end"/>
      </w:r>
    </w:p>
    <w:p w14:paraId="2B9E6FFE" w14:textId="3B21104F"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7.2.4.1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_Toc163218238 \h </w:instrText>
      </w:r>
      <w:r>
        <w:fldChar w:fldCharType="separate"/>
      </w:r>
      <w:r>
        <w:t>103</w:t>
      </w:r>
      <w:r>
        <w:fldChar w:fldCharType="end"/>
      </w:r>
    </w:p>
    <w:p w14:paraId="783B1DA4" w14:textId="2AF3238F"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7.2.4.2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_Toc163218239 \h </w:instrText>
      </w:r>
      <w:r>
        <w:fldChar w:fldCharType="separate"/>
      </w:r>
      <w:r>
        <w:t>103</w:t>
      </w:r>
      <w:r>
        <w:fldChar w:fldCharType="end"/>
      </w:r>
    </w:p>
    <w:p w14:paraId="0EED0987" w14:textId="3B5D3F04"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7.2.5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_Toc163218240 \h </w:instrText>
      </w:r>
      <w:r>
        <w:fldChar w:fldCharType="separate"/>
      </w:r>
      <w:r>
        <w:t>103</w:t>
      </w:r>
      <w:r>
        <w:fldChar w:fldCharType="end"/>
      </w:r>
    </w:p>
    <w:p w14:paraId="369337B7" w14:textId="7499B17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7.2.5.1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 xml:space="preserve">Test requirements for </w:t>
      </w:r>
      <w:r w:rsidRPr="009B17B3">
        <w:rPr>
          <w:rFonts w:eastAsiaTheme="minorEastAsia"/>
          <w:i/>
        </w:rPr>
        <w:t>IAB-DU</w:t>
      </w:r>
      <w:r>
        <w:tab/>
      </w:r>
      <w:r>
        <w:fldChar w:fldCharType="begin" w:fldLock="1"/>
      </w:r>
      <w:r>
        <w:instrText xml:space="preserve"> PAGEREF _Toc163218241 \h </w:instrText>
      </w:r>
      <w:r>
        <w:fldChar w:fldCharType="separate"/>
      </w:r>
      <w:r>
        <w:t>103</w:t>
      </w:r>
      <w:r>
        <w:fldChar w:fldCharType="end"/>
      </w:r>
    </w:p>
    <w:p w14:paraId="48CD3FBF" w14:textId="6BDD7798"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7.2.5.2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 xml:space="preserve">Test requirements for </w:t>
      </w:r>
      <w:r w:rsidRPr="009B17B3">
        <w:rPr>
          <w:rFonts w:eastAsiaTheme="minorEastAsia"/>
          <w:i/>
        </w:rPr>
        <w:t>IAB-MT</w:t>
      </w:r>
      <w:r>
        <w:tab/>
      </w:r>
      <w:r>
        <w:fldChar w:fldCharType="begin" w:fldLock="1"/>
      </w:r>
      <w:r>
        <w:instrText xml:space="preserve"> PAGEREF _Toc163218242 \h </w:instrText>
      </w:r>
      <w:r>
        <w:fldChar w:fldCharType="separate"/>
      </w:r>
      <w:r>
        <w:t>105</w:t>
      </w:r>
      <w:r>
        <w:fldChar w:fldCharType="end"/>
      </w:r>
    </w:p>
    <w:p w14:paraId="05135B2E" w14:textId="6F84F857"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7.3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Dynamic range</w:t>
      </w:r>
      <w:r>
        <w:tab/>
      </w:r>
      <w:r>
        <w:fldChar w:fldCharType="begin" w:fldLock="1"/>
      </w:r>
      <w:r>
        <w:instrText xml:space="preserve"> PAGEREF _Toc163218243 \h </w:instrText>
      </w:r>
      <w:r>
        <w:fldChar w:fldCharType="separate"/>
      </w:r>
      <w:r>
        <w:t>106</w:t>
      </w:r>
      <w:r>
        <w:fldChar w:fldCharType="end"/>
      </w:r>
    </w:p>
    <w:p w14:paraId="529DB08D" w14:textId="3674D24C"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_Toc163218244 \h </w:instrText>
      </w:r>
      <w:r>
        <w:fldChar w:fldCharType="separate"/>
      </w:r>
      <w:r>
        <w:t>106</w:t>
      </w:r>
      <w:r>
        <w:fldChar w:fldCharType="end"/>
      </w:r>
    </w:p>
    <w:p w14:paraId="068AFDF3" w14:textId="63F8A34A"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_Toc163218245 \h </w:instrText>
      </w:r>
      <w:r>
        <w:fldChar w:fldCharType="separate"/>
      </w:r>
      <w:r>
        <w:t>106</w:t>
      </w:r>
      <w:r>
        <w:fldChar w:fldCharType="end"/>
      </w:r>
    </w:p>
    <w:p w14:paraId="1D3CF5E6" w14:textId="36C12BB6"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7.3.3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_Toc163218246 \h </w:instrText>
      </w:r>
      <w:r>
        <w:fldChar w:fldCharType="separate"/>
      </w:r>
      <w:r>
        <w:t>106</w:t>
      </w:r>
      <w:r>
        <w:fldChar w:fldCharType="end"/>
      </w:r>
    </w:p>
    <w:p w14:paraId="46B228E2" w14:textId="5B85B712"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7.3.4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_Toc163218247 \h </w:instrText>
      </w:r>
      <w:r>
        <w:fldChar w:fldCharType="separate"/>
      </w:r>
      <w:r>
        <w:t>106</w:t>
      </w:r>
      <w:r>
        <w:fldChar w:fldCharType="end"/>
      </w:r>
    </w:p>
    <w:p w14:paraId="3BD74603" w14:textId="48A6F634"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7.3.4.1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_Toc163218248 \h </w:instrText>
      </w:r>
      <w:r>
        <w:fldChar w:fldCharType="separate"/>
      </w:r>
      <w:r>
        <w:t>106</w:t>
      </w:r>
      <w:r>
        <w:fldChar w:fldCharType="end"/>
      </w:r>
    </w:p>
    <w:p w14:paraId="4CA5A7BF" w14:textId="54EF7185"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7.3.4.2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_Toc163218249 \h </w:instrText>
      </w:r>
      <w:r>
        <w:fldChar w:fldCharType="separate"/>
      </w:r>
      <w:r>
        <w:t>106</w:t>
      </w:r>
      <w:r>
        <w:fldChar w:fldCharType="end"/>
      </w:r>
    </w:p>
    <w:p w14:paraId="0A212F3E" w14:textId="0D69384C"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7.3.5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_Toc163218250 \h </w:instrText>
      </w:r>
      <w:r>
        <w:fldChar w:fldCharType="separate"/>
      </w:r>
      <w:r>
        <w:t>107</w:t>
      </w:r>
      <w:r>
        <w:fldChar w:fldCharType="end"/>
      </w:r>
    </w:p>
    <w:p w14:paraId="361E23BB" w14:textId="44C40F63"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7.4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In-band selectivity and blocking</w:t>
      </w:r>
      <w:r>
        <w:tab/>
      </w:r>
      <w:r>
        <w:fldChar w:fldCharType="begin" w:fldLock="1"/>
      </w:r>
      <w:r>
        <w:instrText xml:space="preserve"> PAGEREF _Toc163218251 \h </w:instrText>
      </w:r>
      <w:r>
        <w:fldChar w:fldCharType="separate"/>
      </w:r>
      <w:r>
        <w:t>110</w:t>
      </w:r>
      <w:r>
        <w:fldChar w:fldCharType="end"/>
      </w:r>
    </w:p>
    <w:p w14:paraId="3D4D9E57" w14:textId="6D07E723"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Adjacent Channel Selectivity (ACS)</w:t>
      </w:r>
      <w:r>
        <w:tab/>
      </w:r>
      <w:r>
        <w:fldChar w:fldCharType="begin" w:fldLock="1"/>
      </w:r>
      <w:r>
        <w:instrText xml:space="preserve"> PAGEREF _Toc163218252 \h </w:instrText>
      </w:r>
      <w:r>
        <w:fldChar w:fldCharType="separate"/>
      </w:r>
      <w:r>
        <w:t>110</w:t>
      </w:r>
      <w:r>
        <w:fldChar w:fldCharType="end"/>
      </w:r>
    </w:p>
    <w:p w14:paraId="65C04E8A" w14:textId="4EDD11D0"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7.4.1.1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_Toc163218253 \h </w:instrText>
      </w:r>
      <w:r>
        <w:fldChar w:fldCharType="separate"/>
      </w:r>
      <w:r>
        <w:t>110</w:t>
      </w:r>
      <w:r>
        <w:fldChar w:fldCharType="end"/>
      </w:r>
    </w:p>
    <w:p w14:paraId="1D91E34B" w14:textId="0EB8E04E"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7.4.1.2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_Toc163218254 \h </w:instrText>
      </w:r>
      <w:r>
        <w:fldChar w:fldCharType="separate"/>
      </w:r>
      <w:r>
        <w:t>111</w:t>
      </w:r>
      <w:r>
        <w:fldChar w:fldCharType="end"/>
      </w:r>
    </w:p>
    <w:p w14:paraId="00C981F3" w14:textId="40F4D9F6"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7.4.1.3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_Toc163218255 \h </w:instrText>
      </w:r>
      <w:r>
        <w:fldChar w:fldCharType="separate"/>
      </w:r>
      <w:r>
        <w:t>111</w:t>
      </w:r>
      <w:r>
        <w:fldChar w:fldCharType="end"/>
      </w:r>
    </w:p>
    <w:p w14:paraId="4D8B089D" w14:textId="75221045"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7.4.1.4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_Toc163218256 \h </w:instrText>
      </w:r>
      <w:r>
        <w:fldChar w:fldCharType="separate"/>
      </w:r>
      <w:r>
        <w:t>111</w:t>
      </w:r>
      <w:r>
        <w:fldChar w:fldCharType="end"/>
      </w:r>
    </w:p>
    <w:p w14:paraId="69D657DC" w14:textId="378FADA3"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7.4.1.4.1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_Toc163218257 \h </w:instrText>
      </w:r>
      <w:r>
        <w:fldChar w:fldCharType="separate"/>
      </w:r>
      <w:r>
        <w:t>111</w:t>
      </w:r>
      <w:r>
        <w:fldChar w:fldCharType="end"/>
      </w:r>
    </w:p>
    <w:p w14:paraId="5EF57CA5" w14:textId="74786AEE"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7.4.1.4.2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_Toc163218258 \h </w:instrText>
      </w:r>
      <w:r>
        <w:fldChar w:fldCharType="separate"/>
      </w:r>
      <w:r>
        <w:t>111</w:t>
      </w:r>
      <w:r>
        <w:fldChar w:fldCharType="end"/>
      </w:r>
    </w:p>
    <w:p w14:paraId="0ABBAB19" w14:textId="0B1B0C9D"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7.4.1.5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_Toc163218259 \h </w:instrText>
      </w:r>
      <w:r>
        <w:fldChar w:fldCharType="separate"/>
      </w:r>
      <w:r>
        <w:t>111</w:t>
      </w:r>
      <w:r>
        <w:fldChar w:fldCharType="end"/>
      </w:r>
    </w:p>
    <w:p w14:paraId="5C9F99CC" w14:textId="7D778102"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7.4.1.5.1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 for IAB-DU</w:t>
      </w:r>
      <w:r>
        <w:tab/>
      </w:r>
      <w:r>
        <w:fldChar w:fldCharType="begin" w:fldLock="1"/>
      </w:r>
      <w:r>
        <w:instrText xml:space="preserve"> PAGEREF _Toc163218260 \h </w:instrText>
      </w:r>
      <w:r>
        <w:fldChar w:fldCharType="separate"/>
      </w:r>
      <w:r>
        <w:t>111</w:t>
      </w:r>
      <w:r>
        <w:fldChar w:fldCharType="end"/>
      </w:r>
    </w:p>
    <w:p w14:paraId="71DC1E64" w14:textId="782AACEF"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7.4.1.5.2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 for IAB-MT</w:t>
      </w:r>
      <w:r>
        <w:tab/>
      </w:r>
      <w:r>
        <w:fldChar w:fldCharType="begin" w:fldLock="1"/>
      </w:r>
      <w:r>
        <w:instrText xml:space="preserve"> PAGEREF _Toc163218261 \h </w:instrText>
      </w:r>
      <w:r>
        <w:fldChar w:fldCharType="separate"/>
      </w:r>
      <w:r>
        <w:t>112</w:t>
      </w:r>
      <w:r>
        <w:fldChar w:fldCharType="end"/>
      </w:r>
    </w:p>
    <w:p w14:paraId="2486E920" w14:textId="53C1A428"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In-band blocking</w:t>
      </w:r>
      <w:r>
        <w:tab/>
      </w:r>
      <w:r>
        <w:fldChar w:fldCharType="begin" w:fldLock="1"/>
      </w:r>
      <w:r>
        <w:instrText xml:space="preserve"> PAGEREF _Toc163218262 \h </w:instrText>
      </w:r>
      <w:r>
        <w:fldChar w:fldCharType="separate"/>
      </w:r>
      <w:r>
        <w:t>114</w:t>
      </w:r>
      <w:r>
        <w:fldChar w:fldCharType="end"/>
      </w:r>
    </w:p>
    <w:p w14:paraId="66AA41C5" w14:textId="17356BB0"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7.4.2.1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_Toc163218263 \h </w:instrText>
      </w:r>
      <w:r>
        <w:fldChar w:fldCharType="separate"/>
      </w:r>
      <w:r>
        <w:t>114</w:t>
      </w:r>
      <w:r>
        <w:fldChar w:fldCharType="end"/>
      </w:r>
    </w:p>
    <w:p w14:paraId="2CAA17E8" w14:textId="3433413B"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7.4.2.2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_Toc163218264 \h </w:instrText>
      </w:r>
      <w:r>
        <w:fldChar w:fldCharType="separate"/>
      </w:r>
      <w:r>
        <w:t>114</w:t>
      </w:r>
      <w:r>
        <w:fldChar w:fldCharType="end"/>
      </w:r>
    </w:p>
    <w:p w14:paraId="1463E3FE" w14:textId="6A350BD6"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7.4.2.3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_Toc163218265 \h </w:instrText>
      </w:r>
      <w:r>
        <w:fldChar w:fldCharType="separate"/>
      </w:r>
      <w:r>
        <w:t>114</w:t>
      </w:r>
      <w:r>
        <w:fldChar w:fldCharType="end"/>
      </w:r>
    </w:p>
    <w:p w14:paraId="572E5067" w14:textId="0D575FB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7.4.2.4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_Toc163218266 \h </w:instrText>
      </w:r>
      <w:r>
        <w:fldChar w:fldCharType="separate"/>
      </w:r>
      <w:r>
        <w:t>114</w:t>
      </w:r>
      <w:r>
        <w:fldChar w:fldCharType="end"/>
      </w:r>
    </w:p>
    <w:p w14:paraId="26CF640C" w14:textId="3C6ED307"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7.4.2.4.1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_Toc163218267 \h </w:instrText>
      </w:r>
      <w:r>
        <w:fldChar w:fldCharType="separate"/>
      </w:r>
      <w:r>
        <w:t>114</w:t>
      </w:r>
      <w:r>
        <w:fldChar w:fldCharType="end"/>
      </w:r>
    </w:p>
    <w:p w14:paraId="7D3DF806" w14:textId="15137A4E"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7.4.2.4.2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 for general blocking</w:t>
      </w:r>
      <w:r>
        <w:tab/>
      </w:r>
      <w:r>
        <w:fldChar w:fldCharType="begin" w:fldLock="1"/>
      </w:r>
      <w:r>
        <w:instrText xml:space="preserve"> PAGEREF _Toc163218268 \h </w:instrText>
      </w:r>
      <w:r>
        <w:fldChar w:fldCharType="separate"/>
      </w:r>
      <w:r>
        <w:t>114</w:t>
      </w:r>
      <w:r>
        <w:fldChar w:fldCharType="end"/>
      </w:r>
    </w:p>
    <w:p w14:paraId="4D60EBF3" w14:textId="34C85BFD"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7.4.2.4.3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 for narrowband blocking</w:t>
      </w:r>
      <w:r>
        <w:tab/>
      </w:r>
      <w:r>
        <w:fldChar w:fldCharType="begin" w:fldLock="1"/>
      </w:r>
      <w:r>
        <w:instrText xml:space="preserve"> PAGEREF _Toc163218269 \h </w:instrText>
      </w:r>
      <w:r>
        <w:fldChar w:fldCharType="separate"/>
      </w:r>
      <w:r>
        <w:t>115</w:t>
      </w:r>
      <w:r>
        <w:fldChar w:fldCharType="end"/>
      </w:r>
    </w:p>
    <w:p w14:paraId="1A48A72A" w14:textId="172A5A9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7.4.2.5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_Toc163218270 \h </w:instrText>
      </w:r>
      <w:r>
        <w:fldChar w:fldCharType="separate"/>
      </w:r>
      <w:r>
        <w:t>115</w:t>
      </w:r>
      <w:r>
        <w:fldChar w:fldCharType="end"/>
      </w:r>
    </w:p>
    <w:p w14:paraId="7041C096" w14:textId="434C6223"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7.4.2.5.1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 for IAB-DU</w:t>
      </w:r>
      <w:r>
        <w:tab/>
      </w:r>
      <w:r>
        <w:fldChar w:fldCharType="begin" w:fldLock="1"/>
      </w:r>
      <w:r>
        <w:instrText xml:space="preserve"> PAGEREF _Toc163218271 \h </w:instrText>
      </w:r>
      <w:r>
        <w:fldChar w:fldCharType="separate"/>
      </w:r>
      <w:r>
        <w:t>115</w:t>
      </w:r>
      <w:r>
        <w:fldChar w:fldCharType="end"/>
      </w:r>
    </w:p>
    <w:p w14:paraId="25861B87" w14:textId="3AE77184"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7.4.2.5.2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 for IAB-MT</w:t>
      </w:r>
      <w:r>
        <w:tab/>
      </w:r>
      <w:r>
        <w:fldChar w:fldCharType="begin" w:fldLock="1"/>
      </w:r>
      <w:r>
        <w:instrText xml:space="preserve"> PAGEREF _Toc163218272 \h </w:instrText>
      </w:r>
      <w:r>
        <w:fldChar w:fldCharType="separate"/>
      </w:r>
      <w:r>
        <w:t>117</w:t>
      </w:r>
      <w:r>
        <w:fldChar w:fldCharType="end"/>
      </w:r>
    </w:p>
    <w:p w14:paraId="24DAC636" w14:textId="6424D7DF"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7.5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Out-of-band blocking</w:t>
      </w:r>
      <w:r>
        <w:tab/>
      </w:r>
      <w:r>
        <w:fldChar w:fldCharType="begin" w:fldLock="1"/>
      </w:r>
      <w:r>
        <w:instrText xml:space="preserve"> PAGEREF _Toc163218273 \h </w:instrText>
      </w:r>
      <w:r>
        <w:fldChar w:fldCharType="separate"/>
      </w:r>
      <w:r>
        <w:t>119</w:t>
      </w:r>
      <w:r>
        <w:fldChar w:fldCharType="end"/>
      </w:r>
    </w:p>
    <w:p w14:paraId="77F2D9FC" w14:textId="45EDAD36"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7.5.1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_Toc163218274 \h </w:instrText>
      </w:r>
      <w:r>
        <w:fldChar w:fldCharType="separate"/>
      </w:r>
      <w:r>
        <w:t>119</w:t>
      </w:r>
      <w:r>
        <w:fldChar w:fldCharType="end"/>
      </w:r>
    </w:p>
    <w:p w14:paraId="3AA1869E" w14:textId="0171F2E8"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7.5.2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_Toc163218275 \h </w:instrText>
      </w:r>
      <w:r>
        <w:fldChar w:fldCharType="separate"/>
      </w:r>
      <w:r>
        <w:t>119</w:t>
      </w:r>
      <w:r>
        <w:fldChar w:fldCharType="end"/>
      </w:r>
    </w:p>
    <w:p w14:paraId="61B62ECB" w14:textId="0EA65284"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7.5.3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_Toc163218276 \h </w:instrText>
      </w:r>
      <w:r>
        <w:fldChar w:fldCharType="separate"/>
      </w:r>
      <w:r>
        <w:t>120</w:t>
      </w:r>
      <w:r>
        <w:fldChar w:fldCharType="end"/>
      </w:r>
    </w:p>
    <w:p w14:paraId="252E01F5" w14:textId="31D02DD2"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7.5.4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_Toc163218277 \h </w:instrText>
      </w:r>
      <w:r>
        <w:fldChar w:fldCharType="separate"/>
      </w:r>
      <w:r>
        <w:t>120</w:t>
      </w:r>
      <w:r>
        <w:fldChar w:fldCharType="end"/>
      </w:r>
    </w:p>
    <w:p w14:paraId="710DD02B" w14:textId="6655AF9C"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7.5.4.1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_Toc163218278 \h </w:instrText>
      </w:r>
      <w:r>
        <w:fldChar w:fldCharType="separate"/>
      </w:r>
      <w:r>
        <w:t>120</w:t>
      </w:r>
      <w:r>
        <w:fldChar w:fldCharType="end"/>
      </w:r>
    </w:p>
    <w:p w14:paraId="39F7FC5B" w14:textId="343F76EB"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7.5.4.2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_Toc163218279 \h </w:instrText>
      </w:r>
      <w:r>
        <w:fldChar w:fldCharType="separate"/>
      </w:r>
      <w:r>
        <w:t>120</w:t>
      </w:r>
      <w:r>
        <w:fldChar w:fldCharType="end"/>
      </w:r>
    </w:p>
    <w:p w14:paraId="7998F6E9" w14:textId="354C2CD4"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7.5.5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_Toc163218280 \h </w:instrText>
      </w:r>
      <w:r>
        <w:fldChar w:fldCharType="separate"/>
      </w:r>
      <w:r>
        <w:t>121</w:t>
      </w:r>
      <w:r>
        <w:fldChar w:fldCharType="end"/>
      </w:r>
    </w:p>
    <w:p w14:paraId="7C455043" w14:textId="607041D0"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7.5.5.1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 requirements for IAB-DU</w:t>
      </w:r>
      <w:r>
        <w:tab/>
      </w:r>
      <w:r>
        <w:fldChar w:fldCharType="begin" w:fldLock="1"/>
      </w:r>
      <w:r>
        <w:instrText xml:space="preserve"> PAGEREF _Toc163218281 \h </w:instrText>
      </w:r>
      <w:r>
        <w:fldChar w:fldCharType="separate"/>
      </w:r>
      <w:r>
        <w:t>121</w:t>
      </w:r>
      <w:r>
        <w:fldChar w:fldCharType="end"/>
      </w:r>
    </w:p>
    <w:p w14:paraId="0A2511DB" w14:textId="49B9D4D3"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7.5.5.2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Co-location requirements for IAB-DU</w:t>
      </w:r>
      <w:r>
        <w:tab/>
      </w:r>
      <w:r>
        <w:fldChar w:fldCharType="begin" w:fldLock="1"/>
      </w:r>
      <w:r>
        <w:instrText xml:space="preserve"> PAGEREF _Toc163218282 \h </w:instrText>
      </w:r>
      <w:r>
        <w:fldChar w:fldCharType="separate"/>
      </w:r>
      <w:r>
        <w:t>121</w:t>
      </w:r>
      <w:r>
        <w:fldChar w:fldCharType="end"/>
      </w:r>
    </w:p>
    <w:p w14:paraId="4B2AA73F" w14:textId="58A2B724"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7.5.5.3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 requirements for IAB-MT</w:t>
      </w:r>
      <w:r>
        <w:tab/>
      </w:r>
      <w:r>
        <w:fldChar w:fldCharType="begin" w:fldLock="1"/>
      </w:r>
      <w:r>
        <w:instrText xml:space="preserve"> PAGEREF _Toc163218283 \h </w:instrText>
      </w:r>
      <w:r>
        <w:fldChar w:fldCharType="separate"/>
      </w:r>
      <w:r>
        <w:t>122</w:t>
      </w:r>
      <w:r>
        <w:fldChar w:fldCharType="end"/>
      </w:r>
    </w:p>
    <w:p w14:paraId="3E5EE791" w14:textId="4735229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7.5.5.4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Co-location requirements for IAB-MT</w:t>
      </w:r>
      <w:r>
        <w:tab/>
      </w:r>
      <w:r>
        <w:fldChar w:fldCharType="begin" w:fldLock="1"/>
      </w:r>
      <w:r>
        <w:instrText xml:space="preserve"> PAGEREF _Toc163218284 \h </w:instrText>
      </w:r>
      <w:r>
        <w:fldChar w:fldCharType="separate"/>
      </w:r>
      <w:r>
        <w:t>122</w:t>
      </w:r>
      <w:r>
        <w:fldChar w:fldCharType="end"/>
      </w:r>
    </w:p>
    <w:p w14:paraId="59E66AAF" w14:textId="5317FAD9"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7.6</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Receiver spurious emissions</w:t>
      </w:r>
      <w:r>
        <w:tab/>
      </w:r>
      <w:r>
        <w:fldChar w:fldCharType="begin" w:fldLock="1"/>
      </w:r>
      <w:r>
        <w:instrText xml:space="preserve"> PAGEREF _Toc163218285 \h </w:instrText>
      </w:r>
      <w:r>
        <w:fldChar w:fldCharType="separate"/>
      </w:r>
      <w:r>
        <w:t>123</w:t>
      </w:r>
      <w:r>
        <w:fldChar w:fldCharType="end"/>
      </w:r>
    </w:p>
    <w:p w14:paraId="7797A093" w14:textId="7AE76082"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7.6.1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_Toc163218286 \h </w:instrText>
      </w:r>
      <w:r>
        <w:fldChar w:fldCharType="separate"/>
      </w:r>
      <w:r>
        <w:t>123</w:t>
      </w:r>
      <w:r>
        <w:fldChar w:fldCharType="end"/>
      </w:r>
    </w:p>
    <w:p w14:paraId="0EF821EA" w14:textId="768119E8"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7.6.2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_Toc163218287 \h </w:instrText>
      </w:r>
      <w:r>
        <w:fldChar w:fldCharType="separate"/>
      </w:r>
      <w:r>
        <w:t>123</w:t>
      </w:r>
      <w:r>
        <w:fldChar w:fldCharType="end"/>
      </w:r>
    </w:p>
    <w:p w14:paraId="6039C0E2" w14:textId="266C5BB3"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7.6.3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_Toc163218288 \h </w:instrText>
      </w:r>
      <w:r>
        <w:fldChar w:fldCharType="separate"/>
      </w:r>
      <w:r>
        <w:t>124</w:t>
      </w:r>
      <w:r>
        <w:fldChar w:fldCharType="end"/>
      </w:r>
    </w:p>
    <w:p w14:paraId="22A984C1" w14:textId="3EED3A1A"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7.6.4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_Toc163218289 \h </w:instrText>
      </w:r>
      <w:r>
        <w:fldChar w:fldCharType="separate"/>
      </w:r>
      <w:r>
        <w:t>124</w:t>
      </w:r>
      <w:r>
        <w:fldChar w:fldCharType="end"/>
      </w:r>
    </w:p>
    <w:p w14:paraId="5C56B41B" w14:textId="4AAD24D3"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7.6.4.1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_Toc163218290 \h </w:instrText>
      </w:r>
      <w:r>
        <w:fldChar w:fldCharType="separate"/>
      </w:r>
      <w:r>
        <w:t>124</w:t>
      </w:r>
      <w:r>
        <w:fldChar w:fldCharType="end"/>
      </w:r>
    </w:p>
    <w:p w14:paraId="05486167" w14:textId="408F37F4"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7.6.4.2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_Toc163218291 \h </w:instrText>
      </w:r>
      <w:r>
        <w:fldChar w:fldCharType="separate"/>
      </w:r>
      <w:r>
        <w:t>124</w:t>
      </w:r>
      <w:r>
        <w:fldChar w:fldCharType="end"/>
      </w:r>
    </w:p>
    <w:p w14:paraId="44CD6DFB" w14:textId="4B812B2F"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7.6.5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_Toc163218292 \h </w:instrText>
      </w:r>
      <w:r>
        <w:fldChar w:fldCharType="separate"/>
      </w:r>
      <w:r>
        <w:t>124</w:t>
      </w:r>
      <w:r>
        <w:fldChar w:fldCharType="end"/>
      </w:r>
    </w:p>
    <w:p w14:paraId="18010D8E" w14:textId="34286D3A"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lastRenderedPageBreak/>
        <w:t>7.6.5.1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Basic limits for IAB-DU</w:t>
      </w:r>
      <w:r>
        <w:tab/>
      </w:r>
      <w:r>
        <w:fldChar w:fldCharType="begin" w:fldLock="1"/>
      </w:r>
      <w:r>
        <w:instrText xml:space="preserve"> PAGEREF _Toc163218293 \h </w:instrText>
      </w:r>
      <w:r>
        <w:fldChar w:fldCharType="separate"/>
      </w:r>
      <w:r>
        <w:t>124</w:t>
      </w:r>
      <w:r>
        <w:fldChar w:fldCharType="end"/>
      </w:r>
    </w:p>
    <w:p w14:paraId="7B71AC1E" w14:textId="057660E6"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7.6.5.2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 for IAB-DU</w:t>
      </w:r>
      <w:r>
        <w:tab/>
      </w:r>
      <w:r>
        <w:fldChar w:fldCharType="begin" w:fldLock="1"/>
      </w:r>
      <w:r>
        <w:instrText xml:space="preserve"> PAGEREF _Toc163218294 \h </w:instrText>
      </w:r>
      <w:r>
        <w:fldChar w:fldCharType="separate"/>
      </w:r>
      <w:r>
        <w:t>125</w:t>
      </w:r>
      <w:r>
        <w:fldChar w:fldCharType="end"/>
      </w:r>
    </w:p>
    <w:p w14:paraId="52E4E931" w14:textId="212B128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7.6.5.3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Basic limits for IAB-MT</w:t>
      </w:r>
      <w:r>
        <w:tab/>
      </w:r>
      <w:r>
        <w:fldChar w:fldCharType="begin" w:fldLock="1"/>
      </w:r>
      <w:r>
        <w:instrText xml:space="preserve"> PAGEREF _Toc163218295 \h </w:instrText>
      </w:r>
      <w:r>
        <w:fldChar w:fldCharType="separate"/>
      </w:r>
      <w:r>
        <w:t>125</w:t>
      </w:r>
      <w:r>
        <w:fldChar w:fldCharType="end"/>
      </w:r>
    </w:p>
    <w:p w14:paraId="32D2E507" w14:textId="559656DC"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7.6.5.4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 for IAB-MT</w:t>
      </w:r>
      <w:r>
        <w:tab/>
      </w:r>
      <w:r>
        <w:fldChar w:fldCharType="begin" w:fldLock="1"/>
      </w:r>
      <w:r>
        <w:instrText xml:space="preserve"> PAGEREF _Toc163218296 \h </w:instrText>
      </w:r>
      <w:r>
        <w:fldChar w:fldCharType="separate"/>
      </w:r>
      <w:r>
        <w:t>126</w:t>
      </w:r>
      <w:r>
        <w:fldChar w:fldCharType="end"/>
      </w:r>
    </w:p>
    <w:p w14:paraId="5FA90A6B" w14:textId="7DFF4A4D"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7.7</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Receiver intermodulation</w:t>
      </w:r>
      <w:r>
        <w:tab/>
      </w:r>
      <w:r>
        <w:fldChar w:fldCharType="begin" w:fldLock="1"/>
      </w:r>
      <w:r>
        <w:instrText xml:space="preserve"> PAGEREF _Toc163218297 \h </w:instrText>
      </w:r>
      <w:r>
        <w:fldChar w:fldCharType="separate"/>
      </w:r>
      <w:r>
        <w:t>126</w:t>
      </w:r>
      <w:r>
        <w:fldChar w:fldCharType="end"/>
      </w:r>
    </w:p>
    <w:p w14:paraId="730192A5" w14:textId="0CF33FB8"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7.7.1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_Toc163218298 \h </w:instrText>
      </w:r>
      <w:r>
        <w:fldChar w:fldCharType="separate"/>
      </w:r>
      <w:r>
        <w:t>126</w:t>
      </w:r>
      <w:r>
        <w:fldChar w:fldCharType="end"/>
      </w:r>
    </w:p>
    <w:p w14:paraId="1E63B3BD" w14:textId="47DFAFCB"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7.7.2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_Toc163218299 \h </w:instrText>
      </w:r>
      <w:r>
        <w:fldChar w:fldCharType="separate"/>
      </w:r>
      <w:r>
        <w:t>126</w:t>
      </w:r>
      <w:r>
        <w:fldChar w:fldCharType="end"/>
      </w:r>
    </w:p>
    <w:p w14:paraId="71F30D6F" w14:textId="12803955"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7.7.3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_Toc163218300 \h </w:instrText>
      </w:r>
      <w:r>
        <w:fldChar w:fldCharType="separate"/>
      </w:r>
      <w:r>
        <w:t>127</w:t>
      </w:r>
      <w:r>
        <w:fldChar w:fldCharType="end"/>
      </w:r>
    </w:p>
    <w:p w14:paraId="145748DF" w14:textId="700E9626"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7.7.4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_Toc163218301 \h </w:instrText>
      </w:r>
      <w:r>
        <w:fldChar w:fldCharType="separate"/>
      </w:r>
      <w:r>
        <w:t>127</w:t>
      </w:r>
      <w:r>
        <w:fldChar w:fldCharType="end"/>
      </w:r>
    </w:p>
    <w:p w14:paraId="73935C10" w14:textId="2BAFEC4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7.7.4.1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_Toc163218302 \h </w:instrText>
      </w:r>
      <w:r>
        <w:fldChar w:fldCharType="separate"/>
      </w:r>
      <w:r>
        <w:t>127</w:t>
      </w:r>
      <w:r>
        <w:fldChar w:fldCharType="end"/>
      </w:r>
    </w:p>
    <w:p w14:paraId="773FD5D5" w14:textId="27F44D1E"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7.7.4.2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_Toc163218303 \h </w:instrText>
      </w:r>
      <w:r>
        <w:fldChar w:fldCharType="separate"/>
      </w:r>
      <w:r>
        <w:t>127</w:t>
      </w:r>
      <w:r>
        <w:fldChar w:fldCharType="end"/>
      </w:r>
    </w:p>
    <w:p w14:paraId="66FB4EAD" w14:textId="3CFDA513"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7.7.5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_Toc163218304 \h </w:instrText>
      </w:r>
      <w:r>
        <w:fldChar w:fldCharType="separate"/>
      </w:r>
      <w:r>
        <w:t>127</w:t>
      </w:r>
      <w:r>
        <w:fldChar w:fldCharType="end"/>
      </w:r>
    </w:p>
    <w:p w14:paraId="52063E41" w14:textId="1F31BF0F"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7.7.</w:t>
      </w:r>
      <w:r>
        <w:rPr>
          <w:lang w:eastAsia="zh-CN"/>
        </w:rPr>
        <w:t>5.</w:t>
      </w:r>
      <w:r w:rsidRPr="009B17B3">
        <w:rPr>
          <w:rFonts w:eastAsiaTheme="minorEastAsia"/>
          <w:lang w:eastAsia="zh-CN"/>
        </w:rPr>
        <w:t>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i/>
          <w:iCs/>
        </w:rPr>
        <w:t>IAB-</w:t>
      </w:r>
      <w:r w:rsidRPr="009B17B3">
        <w:rPr>
          <w:rFonts w:eastAsia="SimSun"/>
          <w:i/>
          <w:iCs/>
          <w:lang w:eastAsia="zh-CN"/>
        </w:rPr>
        <w:t>DU</w:t>
      </w:r>
      <w:r>
        <w:tab/>
      </w:r>
      <w:r>
        <w:fldChar w:fldCharType="begin" w:fldLock="1"/>
      </w:r>
      <w:r>
        <w:instrText xml:space="preserve"> PAGEREF _Toc163218305 \h </w:instrText>
      </w:r>
      <w:r>
        <w:fldChar w:fldCharType="separate"/>
      </w:r>
      <w:r>
        <w:t>127</w:t>
      </w:r>
      <w:r>
        <w:fldChar w:fldCharType="end"/>
      </w:r>
    </w:p>
    <w:p w14:paraId="548F23AC" w14:textId="0058444D"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7.7.</w:t>
      </w:r>
      <w:r>
        <w:rPr>
          <w:lang w:eastAsia="zh-CN"/>
        </w:rPr>
        <w:t>5.2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i/>
          <w:iCs/>
        </w:rPr>
        <w:t>IAB-</w:t>
      </w:r>
      <w:r w:rsidRPr="009B17B3">
        <w:rPr>
          <w:i/>
          <w:iCs/>
          <w:lang w:eastAsia="zh-CN"/>
        </w:rPr>
        <w:t>MT</w:t>
      </w:r>
      <w:r>
        <w:tab/>
      </w:r>
      <w:r>
        <w:fldChar w:fldCharType="begin" w:fldLock="1"/>
      </w:r>
      <w:r>
        <w:instrText xml:space="preserve"> PAGEREF _Toc163218306 \h </w:instrText>
      </w:r>
      <w:r>
        <w:fldChar w:fldCharType="separate"/>
      </w:r>
      <w:r>
        <w:t>131</w:t>
      </w:r>
      <w:r>
        <w:fldChar w:fldCharType="end"/>
      </w:r>
    </w:p>
    <w:p w14:paraId="12585215" w14:textId="6AA13875"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7.8</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In-channel selectivity</w:t>
      </w:r>
      <w:r>
        <w:tab/>
      </w:r>
      <w:r>
        <w:fldChar w:fldCharType="begin" w:fldLock="1"/>
      </w:r>
      <w:r>
        <w:instrText xml:space="preserve"> PAGEREF _Toc163218307 \h </w:instrText>
      </w:r>
      <w:r>
        <w:fldChar w:fldCharType="separate"/>
      </w:r>
      <w:r>
        <w:t>133</w:t>
      </w:r>
      <w:r>
        <w:fldChar w:fldCharType="end"/>
      </w:r>
    </w:p>
    <w:p w14:paraId="6151A5E0" w14:textId="1830B478"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7.8.1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_Toc163218308 \h </w:instrText>
      </w:r>
      <w:r>
        <w:fldChar w:fldCharType="separate"/>
      </w:r>
      <w:r>
        <w:t>133</w:t>
      </w:r>
      <w:r>
        <w:fldChar w:fldCharType="end"/>
      </w:r>
    </w:p>
    <w:p w14:paraId="14556FB3" w14:textId="7C3A35AD"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7.8.2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_Toc163218309 \h </w:instrText>
      </w:r>
      <w:r>
        <w:fldChar w:fldCharType="separate"/>
      </w:r>
      <w:r>
        <w:t>134</w:t>
      </w:r>
      <w:r>
        <w:fldChar w:fldCharType="end"/>
      </w:r>
    </w:p>
    <w:p w14:paraId="2CAADA07" w14:textId="410E4093"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7.8.3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_Toc163218310 \h </w:instrText>
      </w:r>
      <w:r>
        <w:fldChar w:fldCharType="separate"/>
      </w:r>
      <w:r>
        <w:t>134</w:t>
      </w:r>
      <w:r>
        <w:fldChar w:fldCharType="end"/>
      </w:r>
    </w:p>
    <w:p w14:paraId="317B1AA2" w14:textId="351AB4A8"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7.8.4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_Toc163218311 \h </w:instrText>
      </w:r>
      <w:r>
        <w:fldChar w:fldCharType="separate"/>
      </w:r>
      <w:r>
        <w:t>134</w:t>
      </w:r>
      <w:r>
        <w:fldChar w:fldCharType="end"/>
      </w:r>
    </w:p>
    <w:p w14:paraId="5AB97564" w14:textId="05923E45"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7.8.4.1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_Toc163218312 \h </w:instrText>
      </w:r>
      <w:r>
        <w:fldChar w:fldCharType="separate"/>
      </w:r>
      <w:r>
        <w:t>134</w:t>
      </w:r>
      <w:r>
        <w:fldChar w:fldCharType="end"/>
      </w:r>
    </w:p>
    <w:p w14:paraId="17D9748B" w14:textId="51FB9E87"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7.8.4.2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_Toc163218313 \h </w:instrText>
      </w:r>
      <w:r>
        <w:fldChar w:fldCharType="separate"/>
      </w:r>
      <w:r>
        <w:t>134</w:t>
      </w:r>
      <w:r>
        <w:fldChar w:fldCharType="end"/>
      </w:r>
    </w:p>
    <w:p w14:paraId="0C58AB9A" w14:textId="5B7E64A2"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7.8.5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_Toc163218314 \h </w:instrText>
      </w:r>
      <w:r>
        <w:fldChar w:fldCharType="separate"/>
      </w:r>
      <w:r>
        <w:t>134</w:t>
      </w:r>
      <w:r>
        <w:fldChar w:fldCharType="end"/>
      </w:r>
    </w:p>
    <w:p w14:paraId="40BBE1C7" w14:textId="16A6475E"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w:t>
      </w:r>
      <w:r w:rsidRPr="009B17B3">
        <w:rPr>
          <w:rFonts w:eastAsia="SimSun"/>
          <w:lang w:eastAsia="zh-CN"/>
        </w:rPr>
        <w:t>8</w:t>
      </w:r>
      <w:r w:rsidRPr="009B17B3">
        <w:rPr>
          <w:rFonts w:eastAsiaTheme="minorEastAsia"/>
        </w:rPr>
        <w:t>.</w:t>
      </w:r>
      <w:r>
        <w:rPr>
          <w:lang w:eastAsia="zh-CN"/>
        </w:rPr>
        <w:t>5.</w:t>
      </w:r>
      <w:r w:rsidRPr="009B17B3">
        <w:rPr>
          <w:rFonts w:eastAsiaTheme="minorEastAsia"/>
          <w:lang w:eastAsia="zh-CN"/>
        </w:rPr>
        <w:t>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i/>
          <w:iCs/>
        </w:rPr>
        <w:t>IAB-</w:t>
      </w:r>
      <w:r w:rsidRPr="009B17B3">
        <w:rPr>
          <w:rFonts w:eastAsia="SimSun"/>
          <w:i/>
          <w:iCs/>
          <w:lang w:eastAsia="zh-CN"/>
        </w:rPr>
        <w:t>DU</w:t>
      </w:r>
      <w:r>
        <w:tab/>
      </w:r>
      <w:r>
        <w:fldChar w:fldCharType="begin" w:fldLock="1"/>
      </w:r>
      <w:r>
        <w:instrText xml:space="preserve"> PAGEREF _Toc163218315 \h </w:instrText>
      </w:r>
      <w:r>
        <w:fldChar w:fldCharType="separate"/>
      </w:r>
      <w:r>
        <w:t>134</w:t>
      </w:r>
      <w:r>
        <w:fldChar w:fldCharType="end"/>
      </w:r>
    </w:p>
    <w:p w14:paraId="02D156EE" w14:textId="32946A0C"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8</w:t>
      </w:r>
      <w:r>
        <w:rPr>
          <w:rFonts w:asciiTheme="minorHAnsi" w:eastAsiaTheme="minorEastAsia" w:hAnsiTheme="minorHAnsi" w:cstheme="minorBidi"/>
          <w:kern w:val="2"/>
          <w:szCs w:val="22"/>
          <w:lang w:eastAsia="ko-KR"/>
          <w14:ligatures w14:val="standardContextual"/>
        </w:rPr>
        <w:tab/>
      </w:r>
      <w:r w:rsidRPr="009B17B3">
        <w:rPr>
          <w:rFonts w:eastAsiaTheme="minorEastAsia"/>
        </w:rPr>
        <w:t>Conducted performance requirements</w:t>
      </w:r>
      <w:r>
        <w:tab/>
      </w:r>
      <w:r>
        <w:fldChar w:fldCharType="begin" w:fldLock="1"/>
      </w:r>
      <w:r>
        <w:instrText xml:space="preserve"> PAGEREF _Toc163218316 \h </w:instrText>
      </w:r>
      <w:r>
        <w:fldChar w:fldCharType="separate"/>
      </w:r>
      <w:r>
        <w:t>136</w:t>
      </w:r>
      <w:r>
        <w:fldChar w:fldCharType="end"/>
      </w:r>
    </w:p>
    <w:p w14:paraId="34008E73" w14:textId="10FA2A69"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8.1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IAB-DU performance requirements</w:t>
      </w:r>
      <w:r>
        <w:tab/>
      </w:r>
      <w:r>
        <w:fldChar w:fldCharType="begin" w:fldLock="1"/>
      </w:r>
      <w:r>
        <w:instrText xml:space="preserve"> PAGEREF _Toc163218317 \h </w:instrText>
      </w:r>
      <w:r>
        <w:fldChar w:fldCharType="separate"/>
      </w:r>
      <w:r>
        <w:t>136</w:t>
      </w:r>
      <w:r>
        <w:fldChar w:fldCharType="end"/>
      </w:r>
    </w:p>
    <w:p w14:paraId="1465AF25" w14:textId="60169D96"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8.1.1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_Toc163218318 \h </w:instrText>
      </w:r>
      <w:r>
        <w:fldChar w:fldCharType="separate"/>
      </w:r>
      <w:r>
        <w:t>136</w:t>
      </w:r>
      <w:r>
        <w:fldChar w:fldCharType="end"/>
      </w:r>
    </w:p>
    <w:p w14:paraId="1BFCCEFF" w14:textId="758557F0"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8.1.1.1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Scope and definitions</w:t>
      </w:r>
      <w:r>
        <w:tab/>
      </w:r>
      <w:r>
        <w:fldChar w:fldCharType="begin" w:fldLock="1"/>
      </w:r>
      <w:r>
        <w:instrText xml:space="preserve"> PAGEREF _Toc163218319 \h </w:instrText>
      </w:r>
      <w:r>
        <w:fldChar w:fldCharType="separate"/>
      </w:r>
      <w:r>
        <w:t>136</w:t>
      </w:r>
      <w:r>
        <w:fldChar w:fldCharType="end"/>
      </w:r>
    </w:p>
    <w:p w14:paraId="4C9DDB16" w14:textId="2BE7B3A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ko-KR"/>
        </w:rPr>
        <w:t>8.1.1.2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ko-KR"/>
        </w:rPr>
        <w:t>Applicability rule</w:t>
      </w:r>
      <w:r>
        <w:tab/>
      </w:r>
      <w:r>
        <w:fldChar w:fldCharType="begin" w:fldLock="1"/>
      </w:r>
      <w:r>
        <w:instrText xml:space="preserve"> PAGEREF _Toc163218320 \h </w:instrText>
      </w:r>
      <w:r>
        <w:fldChar w:fldCharType="separate"/>
      </w:r>
      <w:r>
        <w:t>137</w:t>
      </w:r>
      <w:r>
        <w:fldChar w:fldCharType="end"/>
      </w:r>
    </w:p>
    <w:p w14:paraId="5EEABBA6" w14:textId="1090DAAC"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8.1.1.2.1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_Toc163218321 \h </w:instrText>
      </w:r>
      <w:r>
        <w:fldChar w:fldCharType="separate"/>
      </w:r>
      <w:r>
        <w:t>137</w:t>
      </w:r>
      <w:r>
        <w:fldChar w:fldCharType="end"/>
      </w:r>
    </w:p>
    <w:p w14:paraId="6E2DB548" w14:textId="4F331434"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w:t>
      </w:r>
      <w:r w:rsidRPr="009B17B3">
        <w:rPr>
          <w:rFonts w:eastAsiaTheme="minorEastAsia"/>
          <w:lang w:eastAsia="zh-CN"/>
        </w:rPr>
        <w:t>1.1</w:t>
      </w:r>
      <w:r w:rsidRPr="009B17B3">
        <w:rPr>
          <w:rFonts w:eastAsiaTheme="minorEastAsia"/>
        </w:rPr>
        <w:t>.</w:t>
      </w:r>
      <w:r w:rsidRPr="009B17B3">
        <w:rPr>
          <w:rFonts w:eastAsiaTheme="minorEastAsia"/>
          <w:lang w:eastAsia="zh-CN"/>
        </w:rPr>
        <w:t>2</w:t>
      </w:r>
      <w:r w:rsidRPr="009B17B3">
        <w:rPr>
          <w:rFonts w:eastAsiaTheme="minorEastAsia"/>
        </w:rPr>
        <w:t>.2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Applicability</w:t>
      </w:r>
      <w:r w:rsidRPr="009B17B3">
        <w:rPr>
          <w:rFonts w:eastAsiaTheme="minorEastAsia"/>
          <w:lang w:eastAsia="zh-CN"/>
        </w:rPr>
        <w:t xml:space="preserve"> of PUSCH performance </w:t>
      </w:r>
      <w:r w:rsidRPr="009B17B3">
        <w:rPr>
          <w:rFonts w:eastAsiaTheme="minorEastAsia"/>
          <w:snapToGrid w:val="0"/>
          <w:lang w:eastAsia="zh-CN"/>
        </w:rPr>
        <w:t>requirements</w:t>
      </w:r>
      <w:r>
        <w:tab/>
      </w:r>
      <w:r>
        <w:fldChar w:fldCharType="begin" w:fldLock="1"/>
      </w:r>
      <w:r>
        <w:instrText xml:space="preserve"> PAGEREF _Toc163218322 \h </w:instrText>
      </w:r>
      <w:r>
        <w:fldChar w:fldCharType="separate"/>
      </w:r>
      <w:r>
        <w:t>137</w:t>
      </w:r>
      <w:r>
        <w:fldChar w:fldCharType="end"/>
      </w:r>
    </w:p>
    <w:p w14:paraId="6A906D29" w14:textId="60B223A8"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w:t>
      </w:r>
      <w:r w:rsidRPr="009B17B3">
        <w:rPr>
          <w:rFonts w:eastAsiaTheme="minorEastAsia"/>
          <w:lang w:eastAsia="zh-CN"/>
        </w:rPr>
        <w:t>1.1</w:t>
      </w:r>
      <w:r w:rsidRPr="009B17B3">
        <w:rPr>
          <w:rFonts w:eastAsiaTheme="minorEastAsia"/>
        </w:rPr>
        <w:t>.</w:t>
      </w:r>
      <w:r w:rsidRPr="009B17B3">
        <w:rPr>
          <w:rFonts w:eastAsiaTheme="minorEastAsia"/>
          <w:lang w:eastAsia="zh-CN"/>
        </w:rPr>
        <w:t>2</w:t>
      </w:r>
      <w:r w:rsidRPr="009B17B3">
        <w:rPr>
          <w:rFonts w:eastAsiaTheme="minorEastAsia"/>
        </w:rPr>
        <w:t>.</w:t>
      </w:r>
      <w:r w:rsidRPr="009B17B3">
        <w:rPr>
          <w:rFonts w:eastAsiaTheme="minorEastAsia"/>
          <w:lang w:eastAsia="zh-CN"/>
        </w:rPr>
        <w:t>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Applicability</w:t>
      </w:r>
      <w:r w:rsidRPr="009B17B3">
        <w:rPr>
          <w:rFonts w:eastAsiaTheme="minorEastAsia"/>
          <w:lang w:eastAsia="zh-CN"/>
        </w:rPr>
        <w:t xml:space="preserve"> of PUCCH performance </w:t>
      </w:r>
      <w:r w:rsidRPr="009B17B3">
        <w:rPr>
          <w:rFonts w:eastAsiaTheme="minorEastAsia"/>
          <w:snapToGrid w:val="0"/>
          <w:lang w:eastAsia="zh-CN"/>
        </w:rPr>
        <w:t>requirements</w:t>
      </w:r>
      <w:r>
        <w:tab/>
      </w:r>
      <w:r>
        <w:fldChar w:fldCharType="begin" w:fldLock="1"/>
      </w:r>
      <w:r>
        <w:instrText xml:space="preserve"> PAGEREF _Toc163218323 \h </w:instrText>
      </w:r>
      <w:r>
        <w:fldChar w:fldCharType="separate"/>
      </w:r>
      <w:r>
        <w:t>138</w:t>
      </w:r>
      <w:r>
        <w:fldChar w:fldCharType="end"/>
      </w:r>
    </w:p>
    <w:p w14:paraId="41B8AE36" w14:textId="3FCDDEA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w:t>
      </w:r>
      <w:r w:rsidRPr="009B17B3">
        <w:rPr>
          <w:rFonts w:eastAsiaTheme="minorEastAsia"/>
          <w:lang w:eastAsia="zh-CN"/>
        </w:rPr>
        <w:t>1.1</w:t>
      </w:r>
      <w:r w:rsidRPr="009B17B3">
        <w:rPr>
          <w:rFonts w:eastAsiaTheme="minorEastAsia"/>
        </w:rPr>
        <w:t>.</w:t>
      </w:r>
      <w:r w:rsidRPr="009B17B3">
        <w:rPr>
          <w:rFonts w:eastAsiaTheme="minorEastAsia"/>
          <w:lang w:eastAsia="zh-CN"/>
        </w:rPr>
        <w:t>2</w:t>
      </w:r>
      <w:r w:rsidRPr="009B17B3">
        <w:rPr>
          <w:rFonts w:eastAsiaTheme="minorEastAsia"/>
        </w:rPr>
        <w:t>.</w:t>
      </w:r>
      <w:r w:rsidRPr="009B17B3">
        <w:rPr>
          <w:rFonts w:eastAsiaTheme="minorEastAsia"/>
          <w:lang w:eastAsia="zh-CN"/>
        </w:rPr>
        <w:t>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Applicability</w:t>
      </w:r>
      <w:r w:rsidRPr="009B17B3">
        <w:rPr>
          <w:rFonts w:eastAsiaTheme="minorEastAsia"/>
          <w:lang w:eastAsia="zh-CN"/>
        </w:rPr>
        <w:t xml:space="preserve"> of PRACH performance </w:t>
      </w:r>
      <w:r w:rsidRPr="009B17B3">
        <w:rPr>
          <w:rFonts w:eastAsiaTheme="minorEastAsia"/>
          <w:snapToGrid w:val="0"/>
          <w:lang w:eastAsia="zh-CN"/>
        </w:rPr>
        <w:t>requirements</w:t>
      </w:r>
      <w:r>
        <w:tab/>
      </w:r>
      <w:r>
        <w:fldChar w:fldCharType="begin" w:fldLock="1"/>
      </w:r>
      <w:r>
        <w:instrText xml:space="preserve"> PAGEREF _Toc163218324 \h </w:instrText>
      </w:r>
      <w:r>
        <w:fldChar w:fldCharType="separate"/>
      </w:r>
      <w:r>
        <w:t>138</w:t>
      </w:r>
      <w:r>
        <w:fldChar w:fldCharType="end"/>
      </w:r>
    </w:p>
    <w:p w14:paraId="6500322B" w14:textId="6D09EB3B"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8.1.2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Performance requirements for PUSCH</w:t>
      </w:r>
      <w:r>
        <w:tab/>
      </w:r>
      <w:r>
        <w:fldChar w:fldCharType="begin" w:fldLock="1"/>
      </w:r>
      <w:r>
        <w:instrText xml:space="preserve"> PAGEREF _Toc163218325 \h </w:instrText>
      </w:r>
      <w:r>
        <w:fldChar w:fldCharType="separate"/>
      </w:r>
      <w:r>
        <w:t>139</w:t>
      </w:r>
      <w:r>
        <w:fldChar w:fldCharType="end"/>
      </w:r>
    </w:p>
    <w:p w14:paraId="539192AE" w14:textId="7541465E"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Mincho"/>
        </w:rPr>
        <w:t>8.1.2.1</w:t>
      </w:r>
      <w:r>
        <w:rPr>
          <w:rFonts w:asciiTheme="minorHAnsi" w:eastAsiaTheme="minorEastAsia" w:hAnsiTheme="minorHAnsi" w:cstheme="minorBidi"/>
          <w:kern w:val="2"/>
          <w:sz w:val="22"/>
          <w:szCs w:val="22"/>
          <w:lang w:eastAsia="ko-KR"/>
          <w14:ligatures w14:val="standardContextual"/>
        </w:rPr>
        <w:tab/>
      </w:r>
      <w:r w:rsidRPr="009B17B3">
        <w:rPr>
          <w:rFonts w:eastAsia="MS Mincho"/>
        </w:rPr>
        <w:t>Performance requirements for PUSCH with transform precoding disabled</w:t>
      </w:r>
      <w:r>
        <w:tab/>
      </w:r>
      <w:r>
        <w:fldChar w:fldCharType="begin" w:fldLock="1"/>
      </w:r>
      <w:r>
        <w:instrText xml:space="preserve"> PAGEREF _Toc163218326 \h </w:instrText>
      </w:r>
      <w:r>
        <w:fldChar w:fldCharType="separate"/>
      </w:r>
      <w:r>
        <w:t>139</w:t>
      </w:r>
      <w:r>
        <w:fldChar w:fldCharType="end"/>
      </w:r>
    </w:p>
    <w:p w14:paraId="12B50F1B" w14:textId="1601EEB7"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_Toc163218327 \h </w:instrText>
      </w:r>
      <w:r>
        <w:fldChar w:fldCharType="separate"/>
      </w:r>
      <w:r>
        <w:t>139</w:t>
      </w:r>
      <w:r>
        <w:fldChar w:fldCharType="end"/>
      </w:r>
    </w:p>
    <w:p w14:paraId="471135E1" w14:textId="5765348C"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_Toc163218328 \h </w:instrText>
      </w:r>
      <w:r>
        <w:fldChar w:fldCharType="separate"/>
      </w:r>
      <w:r>
        <w:t>139</w:t>
      </w:r>
      <w:r>
        <w:fldChar w:fldCharType="end"/>
      </w:r>
    </w:p>
    <w:p w14:paraId="7A4CE5FB" w14:textId="5F4491F1"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8.1.2.1.3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_Toc163218329 \h </w:instrText>
      </w:r>
      <w:r>
        <w:fldChar w:fldCharType="separate"/>
      </w:r>
      <w:r>
        <w:t>139</w:t>
      </w:r>
      <w:r>
        <w:fldChar w:fldCharType="end"/>
      </w:r>
    </w:p>
    <w:p w14:paraId="731FC7F0" w14:textId="1E5105EF"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8.1.2.1.4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_Toc163218330 \h </w:instrText>
      </w:r>
      <w:r>
        <w:fldChar w:fldCharType="separate"/>
      </w:r>
      <w:r>
        <w:t>139</w:t>
      </w:r>
      <w:r>
        <w:fldChar w:fldCharType="end"/>
      </w:r>
    </w:p>
    <w:p w14:paraId="254648D6" w14:textId="6C148EF4"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8.1.2.1.5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w:t>
      </w:r>
      <w:r>
        <w:tab/>
      </w:r>
      <w:r>
        <w:fldChar w:fldCharType="begin" w:fldLock="1"/>
      </w:r>
      <w:r>
        <w:instrText xml:space="preserve"> PAGEREF _Toc163218331 \h </w:instrText>
      </w:r>
      <w:r>
        <w:fldChar w:fldCharType="separate"/>
      </w:r>
      <w:r>
        <w:t>140</w:t>
      </w:r>
      <w:r>
        <w:fldChar w:fldCharType="end"/>
      </w:r>
    </w:p>
    <w:p w14:paraId="1464FCF5" w14:textId="4AF71565"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Mincho"/>
        </w:rPr>
        <w:t>8.1.2.2</w:t>
      </w:r>
      <w:r>
        <w:rPr>
          <w:rFonts w:asciiTheme="minorHAnsi" w:eastAsiaTheme="minorEastAsia" w:hAnsiTheme="minorHAnsi" w:cstheme="minorBidi"/>
          <w:kern w:val="2"/>
          <w:sz w:val="22"/>
          <w:szCs w:val="22"/>
          <w:lang w:eastAsia="ko-KR"/>
          <w14:ligatures w14:val="standardContextual"/>
        </w:rPr>
        <w:tab/>
      </w:r>
      <w:r w:rsidRPr="009B17B3">
        <w:rPr>
          <w:rFonts w:eastAsia="MS Mincho"/>
        </w:rPr>
        <w:t>Performance requirements for PUSCH with transform precoding enabled</w:t>
      </w:r>
      <w:r>
        <w:tab/>
      </w:r>
      <w:r>
        <w:fldChar w:fldCharType="begin" w:fldLock="1"/>
      </w:r>
      <w:r>
        <w:instrText xml:space="preserve"> PAGEREF _Toc163218332 \h </w:instrText>
      </w:r>
      <w:r>
        <w:fldChar w:fldCharType="separate"/>
      </w:r>
      <w:r>
        <w:t>146</w:t>
      </w:r>
      <w:r>
        <w:fldChar w:fldCharType="end"/>
      </w:r>
    </w:p>
    <w:p w14:paraId="0148F3DC" w14:textId="19C79C7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_Toc163218333 \h </w:instrText>
      </w:r>
      <w:r>
        <w:fldChar w:fldCharType="separate"/>
      </w:r>
      <w:r>
        <w:t>146</w:t>
      </w:r>
      <w:r>
        <w:fldChar w:fldCharType="end"/>
      </w:r>
    </w:p>
    <w:p w14:paraId="66C002E1" w14:textId="1570B9EC"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_Toc163218334 \h </w:instrText>
      </w:r>
      <w:r>
        <w:fldChar w:fldCharType="separate"/>
      </w:r>
      <w:r>
        <w:t>146</w:t>
      </w:r>
      <w:r>
        <w:fldChar w:fldCharType="end"/>
      </w:r>
    </w:p>
    <w:p w14:paraId="6F3B6846" w14:textId="110D39CF"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_Toc163218335 \h </w:instrText>
      </w:r>
      <w:r>
        <w:fldChar w:fldCharType="separate"/>
      </w:r>
      <w:r>
        <w:t>147</w:t>
      </w:r>
      <w:r>
        <w:fldChar w:fldCharType="end"/>
      </w:r>
    </w:p>
    <w:p w14:paraId="551C385E" w14:textId="2D7EAE52"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_Toc163218336 \h </w:instrText>
      </w:r>
      <w:r>
        <w:fldChar w:fldCharType="separate"/>
      </w:r>
      <w:r>
        <w:t>147</w:t>
      </w:r>
      <w:r>
        <w:fldChar w:fldCharType="end"/>
      </w:r>
    </w:p>
    <w:p w14:paraId="36AB6091" w14:textId="76985E6C"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8.1.2.2.5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w:t>
      </w:r>
      <w:r>
        <w:tab/>
      </w:r>
      <w:r>
        <w:fldChar w:fldCharType="begin" w:fldLock="1"/>
      </w:r>
      <w:r>
        <w:instrText xml:space="preserve"> PAGEREF _Toc163218337 \h </w:instrText>
      </w:r>
      <w:r>
        <w:fldChar w:fldCharType="separate"/>
      </w:r>
      <w:r>
        <w:t>148</w:t>
      </w:r>
      <w:r>
        <w:fldChar w:fldCharType="end"/>
      </w:r>
    </w:p>
    <w:p w14:paraId="67A45C29" w14:textId="00E55D2B"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Mincho"/>
        </w:rPr>
        <w:t>8.1.2.3</w:t>
      </w:r>
      <w:r>
        <w:rPr>
          <w:rFonts w:asciiTheme="minorHAnsi" w:eastAsiaTheme="minorEastAsia" w:hAnsiTheme="minorHAnsi" w:cstheme="minorBidi"/>
          <w:kern w:val="2"/>
          <w:sz w:val="22"/>
          <w:szCs w:val="22"/>
          <w:lang w:eastAsia="ko-KR"/>
          <w14:ligatures w14:val="standardContextual"/>
        </w:rPr>
        <w:tab/>
      </w:r>
      <w:r w:rsidRPr="009B17B3">
        <w:rPr>
          <w:rFonts w:eastAsia="MS Mincho"/>
        </w:rPr>
        <w:t>Performance requirements for UCI multiplexed on PUSCH</w:t>
      </w:r>
      <w:r>
        <w:tab/>
      </w:r>
      <w:r>
        <w:fldChar w:fldCharType="begin" w:fldLock="1"/>
      </w:r>
      <w:r>
        <w:instrText xml:space="preserve"> PAGEREF _Toc163218338 \h </w:instrText>
      </w:r>
      <w:r>
        <w:fldChar w:fldCharType="separate"/>
      </w:r>
      <w:r>
        <w:t>149</w:t>
      </w:r>
      <w:r>
        <w:fldChar w:fldCharType="end"/>
      </w:r>
    </w:p>
    <w:p w14:paraId="277087A8" w14:textId="36CCDC15"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_Toc163218339 \h </w:instrText>
      </w:r>
      <w:r>
        <w:fldChar w:fldCharType="separate"/>
      </w:r>
      <w:r>
        <w:t>149</w:t>
      </w:r>
      <w:r>
        <w:fldChar w:fldCharType="end"/>
      </w:r>
    </w:p>
    <w:p w14:paraId="23110E0D" w14:textId="3012DFCE"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_Toc163218340 \h </w:instrText>
      </w:r>
      <w:r>
        <w:fldChar w:fldCharType="separate"/>
      </w:r>
      <w:r>
        <w:t>149</w:t>
      </w:r>
      <w:r>
        <w:fldChar w:fldCharType="end"/>
      </w:r>
    </w:p>
    <w:p w14:paraId="6054D047" w14:textId="714603AD"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8.1.2.3.3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_Toc163218341 \h </w:instrText>
      </w:r>
      <w:r>
        <w:fldChar w:fldCharType="separate"/>
      </w:r>
      <w:r>
        <w:t>149</w:t>
      </w:r>
      <w:r>
        <w:fldChar w:fldCharType="end"/>
      </w:r>
    </w:p>
    <w:p w14:paraId="30C71F8B" w14:textId="06A9F642"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8.1.2.3.4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_Toc163218342 \h </w:instrText>
      </w:r>
      <w:r>
        <w:fldChar w:fldCharType="separate"/>
      </w:r>
      <w:r>
        <w:t>149</w:t>
      </w:r>
      <w:r>
        <w:fldChar w:fldCharType="end"/>
      </w:r>
    </w:p>
    <w:p w14:paraId="6211D29D" w14:textId="4CD82A15"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8.1.2.3.5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w:t>
      </w:r>
      <w:r>
        <w:tab/>
      </w:r>
      <w:r>
        <w:fldChar w:fldCharType="begin" w:fldLock="1"/>
      </w:r>
      <w:r>
        <w:instrText xml:space="preserve"> PAGEREF _Toc163218343 \h </w:instrText>
      </w:r>
      <w:r>
        <w:fldChar w:fldCharType="separate"/>
      </w:r>
      <w:r>
        <w:t>150</w:t>
      </w:r>
      <w:r>
        <w:fldChar w:fldCharType="end"/>
      </w:r>
    </w:p>
    <w:p w14:paraId="60C9B6F0" w14:textId="7023ECAB"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8.1.3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Performance requirements for PUCCH</w:t>
      </w:r>
      <w:r>
        <w:tab/>
      </w:r>
      <w:r>
        <w:fldChar w:fldCharType="begin" w:fldLock="1"/>
      </w:r>
      <w:r>
        <w:instrText xml:space="preserve"> PAGEREF _Toc163218344 \h </w:instrText>
      </w:r>
      <w:r>
        <w:fldChar w:fldCharType="separate"/>
      </w:r>
      <w:r>
        <w:t>151</w:t>
      </w:r>
      <w:r>
        <w:fldChar w:fldCharType="end"/>
      </w:r>
    </w:p>
    <w:p w14:paraId="357BF03A" w14:textId="68C7F6C0"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Mincho"/>
        </w:rPr>
        <w:t>8.1.3.1</w:t>
      </w:r>
      <w:r>
        <w:rPr>
          <w:rFonts w:asciiTheme="minorHAnsi" w:eastAsiaTheme="minorEastAsia" w:hAnsiTheme="minorHAnsi" w:cstheme="minorBidi"/>
          <w:kern w:val="2"/>
          <w:sz w:val="22"/>
          <w:szCs w:val="22"/>
          <w:lang w:eastAsia="ko-KR"/>
          <w14:ligatures w14:val="standardContextual"/>
        </w:rPr>
        <w:tab/>
      </w:r>
      <w:r w:rsidRPr="009B17B3">
        <w:rPr>
          <w:rFonts w:eastAsia="MS Mincho"/>
        </w:rPr>
        <w:t>Performance requirements for PUCCH format 0</w:t>
      </w:r>
      <w:r>
        <w:tab/>
      </w:r>
      <w:r>
        <w:fldChar w:fldCharType="begin" w:fldLock="1"/>
      </w:r>
      <w:r>
        <w:instrText xml:space="preserve"> PAGEREF _Toc163218345 \h </w:instrText>
      </w:r>
      <w:r>
        <w:fldChar w:fldCharType="separate"/>
      </w:r>
      <w:r>
        <w:t>151</w:t>
      </w:r>
      <w:r>
        <w:fldChar w:fldCharType="end"/>
      </w:r>
    </w:p>
    <w:p w14:paraId="6EBBAF25" w14:textId="3B34B3A2"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_Toc163218346 \h </w:instrText>
      </w:r>
      <w:r>
        <w:fldChar w:fldCharType="separate"/>
      </w:r>
      <w:r>
        <w:t>151</w:t>
      </w:r>
      <w:r>
        <w:fldChar w:fldCharType="end"/>
      </w:r>
    </w:p>
    <w:p w14:paraId="313B029F" w14:textId="5687BFD1"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_Toc163218347 \h </w:instrText>
      </w:r>
      <w:r>
        <w:fldChar w:fldCharType="separate"/>
      </w:r>
      <w:r>
        <w:t>152</w:t>
      </w:r>
      <w:r>
        <w:fldChar w:fldCharType="end"/>
      </w:r>
    </w:p>
    <w:p w14:paraId="3FE0620E" w14:textId="71BB20E4"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8.1.3.1.3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_Toc163218348 \h </w:instrText>
      </w:r>
      <w:r>
        <w:fldChar w:fldCharType="separate"/>
      </w:r>
      <w:r>
        <w:t>152</w:t>
      </w:r>
      <w:r>
        <w:fldChar w:fldCharType="end"/>
      </w:r>
    </w:p>
    <w:p w14:paraId="1E1E9A31" w14:textId="4ED0E1B9"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8.1.3.1.4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_Toc163218349 \h </w:instrText>
      </w:r>
      <w:r>
        <w:fldChar w:fldCharType="separate"/>
      </w:r>
      <w:r>
        <w:t>152</w:t>
      </w:r>
      <w:r>
        <w:fldChar w:fldCharType="end"/>
      </w:r>
    </w:p>
    <w:p w14:paraId="170DFAE2" w14:textId="65B48F22"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8.1.3.1.5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w:t>
      </w:r>
      <w:r>
        <w:tab/>
      </w:r>
      <w:r>
        <w:fldChar w:fldCharType="begin" w:fldLock="1"/>
      </w:r>
      <w:r>
        <w:instrText xml:space="preserve"> PAGEREF _Toc163218350 \h </w:instrText>
      </w:r>
      <w:r>
        <w:fldChar w:fldCharType="separate"/>
      </w:r>
      <w:r>
        <w:t>153</w:t>
      </w:r>
      <w:r>
        <w:fldChar w:fldCharType="end"/>
      </w:r>
    </w:p>
    <w:p w14:paraId="0E5E629B" w14:textId="7B090A69"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Mincho"/>
        </w:rPr>
        <w:t>8.1.3.2</w:t>
      </w:r>
      <w:r>
        <w:rPr>
          <w:rFonts w:asciiTheme="minorHAnsi" w:eastAsiaTheme="minorEastAsia" w:hAnsiTheme="minorHAnsi" w:cstheme="minorBidi"/>
          <w:kern w:val="2"/>
          <w:sz w:val="22"/>
          <w:szCs w:val="22"/>
          <w:lang w:eastAsia="ko-KR"/>
          <w14:ligatures w14:val="standardContextual"/>
        </w:rPr>
        <w:tab/>
      </w:r>
      <w:r w:rsidRPr="009B17B3">
        <w:rPr>
          <w:rFonts w:eastAsia="MS Mincho"/>
        </w:rPr>
        <w:t>Performance requirements for PUCCH format 1</w:t>
      </w:r>
      <w:r>
        <w:tab/>
      </w:r>
      <w:r>
        <w:fldChar w:fldCharType="begin" w:fldLock="1"/>
      </w:r>
      <w:r>
        <w:instrText xml:space="preserve"> PAGEREF _Toc163218351 \h </w:instrText>
      </w:r>
      <w:r>
        <w:fldChar w:fldCharType="separate"/>
      </w:r>
      <w:r>
        <w:t>153</w:t>
      </w:r>
      <w:r>
        <w:fldChar w:fldCharType="end"/>
      </w:r>
    </w:p>
    <w:p w14:paraId="55F9981E" w14:textId="4D308BC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NACK to ACK detection</w:t>
      </w:r>
      <w:r>
        <w:tab/>
      </w:r>
      <w:r>
        <w:fldChar w:fldCharType="begin" w:fldLock="1"/>
      </w:r>
      <w:r>
        <w:instrText xml:space="preserve"> PAGEREF _Toc163218352 \h </w:instrText>
      </w:r>
      <w:r>
        <w:fldChar w:fldCharType="separate"/>
      </w:r>
      <w:r>
        <w:t>153</w:t>
      </w:r>
      <w:r>
        <w:fldChar w:fldCharType="end"/>
      </w:r>
    </w:p>
    <w:p w14:paraId="634D9F7F" w14:textId="51191E4C"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ACK missed detection</w:t>
      </w:r>
      <w:r>
        <w:tab/>
      </w:r>
      <w:r>
        <w:fldChar w:fldCharType="begin" w:fldLock="1"/>
      </w:r>
      <w:r>
        <w:instrText xml:space="preserve"> PAGEREF _Toc163218353 \h </w:instrText>
      </w:r>
      <w:r>
        <w:fldChar w:fldCharType="separate"/>
      </w:r>
      <w:r>
        <w:t>155</w:t>
      </w:r>
      <w:r>
        <w:fldChar w:fldCharType="end"/>
      </w:r>
    </w:p>
    <w:p w14:paraId="33ECBADB" w14:textId="486C46C5"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Mincho"/>
        </w:rPr>
        <w:lastRenderedPageBreak/>
        <w:t>8.1.3.3</w:t>
      </w:r>
      <w:r>
        <w:rPr>
          <w:rFonts w:asciiTheme="minorHAnsi" w:eastAsiaTheme="minorEastAsia" w:hAnsiTheme="minorHAnsi" w:cstheme="minorBidi"/>
          <w:kern w:val="2"/>
          <w:sz w:val="22"/>
          <w:szCs w:val="22"/>
          <w:lang w:eastAsia="ko-KR"/>
          <w14:ligatures w14:val="standardContextual"/>
        </w:rPr>
        <w:tab/>
      </w:r>
      <w:r w:rsidRPr="009B17B3">
        <w:rPr>
          <w:rFonts w:eastAsia="MS Mincho"/>
        </w:rPr>
        <w:t>Performance requirements for PUCCH format 2</w:t>
      </w:r>
      <w:r>
        <w:tab/>
      </w:r>
      <w:r>
        <w:fldChar w:fldCharType="begin" w:fldLock="1"/>
      </w:r>
      <w:r>
        <w:instrText xml:space="preserve"> PAGEREF _Toc163218354 \h </w:instrText>
      </w:r>
      <w:r>
        <w:fldChar w:fldCharType="separate"/>
      </w:r>
      <w:r>
        <w:t>158</w:t>
      </w:r>
      <w:r>
        <w:fldChar w:fldCharType="end"/>
      </w:r>
    </w:p>
    <w:p w14:paraId="1BC936BB" w14:textId="3FF7E289"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ACK missed detection</w:t>
      </w:r>
      <w:r>
        <w:tab/>
      </w:r>
      <w:r>
        <w:fldChar w:fldCharType="begin" w:fldLock="1"/>
      </w:r>
      <w:r>
        <w:instrText xml:space="preserve"> PAGEREF _Toc163218355 \h </w:instrText>
      </w:r>
      <w:r>
        <w:fldChar w:fldCharType="separate"/>
      </w:r>
      <w:r>
        <w:t>158</w:t>
      </w:r>
      <w:r>
        <w:fldChar w:fldCharType="end"/>
      </w:r>
    </w:p>
    <w:p w14:paraId="11456F3D" w14:textId="7B5EF3BF"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UCI BLER performance requirements</w:t>
      </w:r>
      <w:r>
        <w:tab/>
      </w:r>
      <w:r>
        <w:fldChar w:fldCharType="begin" w:fldLock="1"/>
      </w:r>
      <w:r>
        <w:instrText xml:space="preserve"> PAGEREF _Toc163218356 \h </w:instrText>
      </w:r>
      <w:r>
        <w:fldChar w:fldCharType="separate"/>
      </w:r>
      <w:r>
        <w:t>159</w:t>
      </w:r>
      <w:r>
        <w:fldChar w:fldCharType="end"/>
      </w:r>
    </w:p>
    <w:p w14:paraId="2FC93FB1" w14:textId="3F6FBA33"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Mincho"/>
        </w:rPr>
        <w:t>8.1.3.4</w:t>
      </w:r>
      <w:r>
        <w:rPr>
          <w:rFonts w:asciiTheme="minorHAnsi" w:eastAsiaTheme="minorEastAsia" w:hAnsiTheme="minorHAnsi" w:cstheme="minorBidi"/>
          <w:kern w:val="2"/>
          <w:sz w:val="22"/>
          <w:szCs w:val="22"/>
          <w:lang w:eastAsia="ko-KR"/>
          <w14:ligatures w14:val="standardContextual"/>
        </w:rPr>
        <w:tab/>
      </w:r>
      <w:r w:rsidRPr="009B17B3">
        <w:rPr>
          <w:rFonts w:eastAsia="MS Mincho"/>
        </w:rPr>
        <w:t>Performance requirements for PUCCH format 3</w:t>
      </w:r>
      <w:r>
        <w:tab/>
      </w:r>
      <w:r>
        <w:fldChar w:fldCharType="begin" w:fldLock="1"/>
      </w:r>
      <w:r>
        <w:instrText xml:space="preserve"> PAGEREF _Toc163218357 \h </w:instrText>
      </w:r>
      <w:r>
        <w:fldChar w:fldCharType="separate"/>
      </w:r>
      <w:r>
        <w:t>161</w:t>
      </w:r>
      <w:r>
        <w:fldChar w:fldCharType="end"/>
      </w:r>
    </w:p>
    <w:p w14:paraId="569D3C8C" w14:textId="2F3B252C"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_Toc163218358 \h </w:instrText>
      </w:r>
      <w:r>
        <w:fldChar w:fldCharType="separate"/>
      </w:r>
      <w:r>
        <w:t>161</w:t>
      </w:r>
      <w:r>
        <w:fldChar w:fldCharType="end"/>
      </w:r>
    </w:p>
    <w:p w14:paraId="69289921" w14:textId="7F9498FB"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_Toc163218359 \h </w:instrText>
      </w:r>
      <w:r>
        <w:fldChar w:fldCharType="separate"/>
      </w:r>
      <w:r>
        <w:t>161</w:t>
      </w:r>
      <w:r>
        <w:fldChar w:fldCharType="end"/>
      </w:r>
    </w:p>
    <w:p w14:paraId="558771C3" w14:textId="0DF32CB4"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8.1.3.4.3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_Toc163218360 \h </w:instrText>
      </w:r>
      <w:r>
        <w:fldChar w:fldCharType="separate"/>
      </w:r>
      <w:r>
        <w:t>161</w:t>
      </w:r>
      <w:r>
        <w:fldChar w:fldCharType="end"/>
      </w:r>
    </w:p>
    <w:p w14:paraId="48241976" w14:textId="637FF7AB"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8.1.3.4.4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_Toc163218361 \h </w:instrText>
      </w:r>
      <w:r>
        <w:fldChar w:fldCharType="separate"/>
      </w:r>
      <w:r>
        <w:t>162</w:t>
      </w:r>
      <w:r>
        <w:fldChar w:fldCharType="end"/>
      </w:r>
    </w:p>
    <w:p w14:paraId="2BF1929E" w14:textId="1B4F836A"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8.1.3.4.5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w:t>
      </w:r>
      <w:r>
        <w:tab/>
      </w:r>
      <w:r>
        <w:fldChar w:fldCharType="begin" w:fldLock="1"/>
      </w:r>
      <w:r>
        <w:instrText xml:space="preserve"> PAGEREF _Toc163218362 \h </w:instrText>
      </w:r>
      <w:r>
        <w:fldChar w:fldCharType="separate"/>
      </w:r>
      <w:r>
        <w:t>163</w:t>
      </w:r>
      <w:r>
        <w:fldChar w:fldCharType="end"/>
      </w:r>
    </w:p>
    <w:p w14:paraId="6D928D90" w14:textId="02E94694"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Mincho"/>
        </w:rPr>
        <w:t>8.1.3.5</w:t>
      </w:r>
      <w:r>
        <w:rPr>
          <w:rFonts w:asciiTheme="minorHAnsi" w:eastAsiaTheme="minorEastAsia" w:hAnsiTheme="minorHAnsi" w:cstheme="minorBidi"/>
          <w:kern w:val="2"/>
          <w:sz w:val="22"/>
          <w:szCs w:val="22"/>
          <w:lang w:eastAsia="ko-KR"/>
          <w14:ligatures w14:val="standardContextual"/>
        </w:rPr>
        <w:tab/>
      </w:r>
      <w:r w:rsidRPr="009B17B3">
        <w:rPr>
          <w:rFonts w:eastAsia="MS Mincho"/>
        </w:rPr>
        <w:t>Performance requirements for PUCCH format 4</w:t>
      </w:r>
      <w:r>
        <w:tab/>
      </w:r>
      <w:r>
        <w:fldChar w:fldCharType="begin" w:fldLock="1"/>
      </w:r>
      <w:r>
        <w:instrText xml:space="preserve"> PAGEREF _Toc163218363 \h </w:instrText>
      </w:r>
      <w:r>
        <w:fldChar w:fldCharType="separate"/>
      </w:r>
      <w:r>
        <w:t>163</w:t>
      </w:r>
      <w:r>
        <w:fldChar w:fldCharType="end"/>
      </w:r>
    </w:p>
    <w:p w14:paraId="2A4DC92C" w14:textId="69DCF7A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8.1.3.5.1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_Toc163218364 \h </w:instrText>
      </w:r>
      <w:r>
        <w:fldChar w:fldCharType="separate"/>
      </w:r>
      <w:r>
        <w:t>163</w:t>
      </w:r>
      <w:r>
        <w:fldChar w:fldCharType="end"/>
      </w:r>
    </w:p>
    <w:p w14:paraId="052B5A34" w14:textId="59F22499"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8.1.3.5.2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_Toc163218365 \h </w:instrText>
      </w:r>
      <w:r>
        <w:fldChar w:fldCharType="separate"/>
      </w:r>
      <w:r>
        <w:t>164</w:t>
      </w:r>
      <w:r>
        <w:fldChar w:fldCharType="end"/>
      </w:r>
    </w:p>
    <w:p w14:paraId="6B303FB9" w14:textId="6A86D2EA"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8.1.3.5.3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_Toc163218366 \h </w:instrText>
      </w:r>
      <w:r>
        <w:fldChar w:fldCharType="separate"/>
      </w:r>
      <w:r>
        <w:t>164</w:t>
      </w:r>
      <w:r>
        <w:fldChar w:fldCharType="end"/>
      </w:r>
    </w:p>
    <w:p w14:paraId="35099D4F" w14:textId="6FDBDE64"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8.1.3.5.4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_Toc163218367 \h </w:instrText>
      </w:r>
      <w:r>
        <w:fldChar w:fldCharType="separate"/>
      </w:r>
      <w:r>
        <w:t>164</w:t>
      </w:r>
      <w:r>
        <w:fldChar w:fldCharType="end"/>
      </w:r>
    </w:p>
    <w:p w14:paraId="4CE4B857" w14:textId="61E8B4FF"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8.1.3.5.5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w:t>
      </w:r>
      <w:r>
        <w:tab/>
      </w:r>
      <w:r>
        <w:fldChar w:fldCharType="begin" w:fldLock="1"/>
      </w:r>
      <w:r>
        <w:instrText xml:space="preserve"> PAGEREF _Toc163218368 \h </w:instrText>
      </w:r>
      <w:r>
        <w:fldChar w:fldCharType="separate"/>
      </w:r>
      <w:r>
        <w:t>165</w:t>
      </w:r>
      <w:r>
        <w:fldChar w:fldCharType="end"/>
      </w:r>
    </w:p>
    <w:p w14:paraId="7D80B6DF" w14:textId="2CCA86FC"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Mincho"/>
        </w:rPr>
        <w:t>8.1.3.6</w:t>
      </w:r>
      <w:r>
        <w:rPr>
          <w:rFonts w:asciiTheme="minorHAnsi" w:eastAsiaTheme="minorEastAsia" w:hAnsiTheme="minorHAnsi" w:cstheme="minorBidi"/>
          <w:kern w:val="2"/>
          <w:sz w:val="22"/>
          <w:szCs w:val="22"/>
          <w:lang w:eastAsia="ko-KR"/>
          <w14:ligatures w14:val="standardContextual"/>
        </w:rPr>
        <w:tab/>
      </w:r>
      <w:r w:rsidRPr="009B17B3">
        <w:rPr>
          <w:rFonts w:eastAsia="MS Mincho"/>
        </w:rPr>
        <w:t>Performance requirements for multi-slot PUCCH</w:t>
      </w:r>
      <w:r>
        <w:tab/>
      </w:r>
      <w:r>
        <w:fldChar w:fldCharType="begin" w:fldLock="1"/>
      </w:r>
      <w:r>
        <w:instrText xml:space="preserve"> PAGEREF _Toc163218369 \h </w:instrText>
      </w:r>
      <w:r>
        <w:fldChar w:fldCharType="separate"/>
      </w:r>
      <w:r>
        <w:t>166</w:t>
      </w:r>
      <w:r>
        <w:fldChar w:fldCharType="end"/>
      </w:r>
    </w:p>
    <w:p w14:paraId="4DF47DF9" w14:textId="46886D2F"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8.1.3.6.1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Performance requirements for multi-slot PUCCH format 1</w:t>
      </w:r>
      <w:r>
        <w:tab/>
      </w:r>
      <w:r>
        <w:fldChar w:fldCharType="begin" w:fldLock="1"/>
      </w:r>
      <w:r>
        <w:instrText xml:space="preserve"> PAGEREF _Toc163218370 \h </w:instrText>
      </w:r>
      <w:r>
        <w:fldChar w:fldCharType="separate"/>
      </w:r>
      <w:r>
        <w:t>166</w:t>
      </w:r>
      <w:r>
        <w:fldChar w:fldCharType="end"/>
      </w:r>
    </w:p>
    <w:p w14:paraId="3791A821" w14:textId="7996D909"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8.1.4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Performance requirements for PRACH</w:t>
      </w:r>
      <w:r>
        <w:tab/>
      </w:r>
      <w:r>
        <w:fldChar w:fldCharType="begin" w:fldLock="1"/>
      </w:r>
      <w:r>
        <w:instrText xml:space="preserve"> PAGEREF _Toc163218371 \h </w:instrText>
      </w:r>
      <w:r>
        <w:fldChar w:fldCharType="separate"/>
      </w:r>
      <w:r>
        <w:t>169</w:t>
      </w:r>
      <w:r>
        <w:fldChar w:fldCharType="end"/>
      </w:r>
    </w:p>
    <w:p w14:paraId="69EBB854" w14:textId="43AC5473"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Mincho"/>
        </w:rPr>
        <w:t>8.1.4.1</w:t>
      </w:r>
      <w:r>
        <w:rPr>
          <w:rFonts w:asciiTheme="minorHAnsi" w:eastAsiaTheme="minorEastAsia" w:hAnsiTheme="minorHAnsi" w:cstheme="minorBidi"/>
          <w:kern w:val="2"/>
          <w:sz w:val="22"/>
          <w:szCs w:val="22"/>
          <w:lang w:eastAsia="ko-KR"/>
          <w14:ligatures w14:val="standardContextual"/>
        </w:rPr>
        <w:tab/>
      </w:r>
      <w:r w:rsidRPr="009B17B3">
        <w:rPr>
          <w:rFonts w:eastAsia="MS Mincho"/>
        </w:rPr>
        <w:t>PRACH false alarm probability and missed detection requirements</w:t>
      </w:r>
      <w:r>
        <w:tab/>
      </w:r>
      <w:r>
        <w:fldChar w:fldCharType="begin" w:fldLock="1"/>
      </w:r>
      <w:r>
        <w:instrText xml:space="preserve"> PAGEREF _Toc163218372 \h </w:instrText>
      </w:r>
      <w:r>
        <w:fldChar w:fldCharType="separate"/>
      </w:r>
      <w:r>
        <w:t>169</w:t>
      </w:r>
      <w:r>
        <w:fldChar w:fldCharType="end"/>
      </w:r>
    </w:p>
    <w:p w14:paraId="130B4D27" w14:textId="0A220EC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8.1.4.1.1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_Toc163218373 \h </w:instrText>
      </w:r>
      <w:r>
        <w:fldChar w:fldCharType="separate"/>
      </w:r>
      <w:r>
        <w:t>169</w:t>
      </w:r>
      <w:r>
        <w:fldChar w:fldCharType="end"/>
      </w:r>
    </w:p>
    <w:p w14:paraId="339B9474" w14:textId="3771D29A"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8.1.4.1.2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_Toc163218374 \h </w:instrText>
      </w:r>
      <w:r>
        <w:fldChar w:fldCharType="separate"/>
      </w:r>
      <w:r>
        <w:t>170</w:t>
      </w:r>
      <w:r>
        <w:fldChar w:fldCharType="end"/>
      </w:r>
    </w:p>
    <w:p w14:paraId="729B0453" w14:textId="4C1D9CF4"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8.1.4.1.3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_Toc163218375 \h </w:instrText>
      </w:r>
      <w:r>
        <w:fldChar w:fldCharType="separate"/>
      </w:r>
      <w:r>
        <w:t>170</w:t>
      </w:r>
      <w:r>
        <w:fldChar w:fldCharType="end"/>
      </w:r>
    </w:p>
    <w:p w14:paraId="4001CA5B" w14:textId="7F0604BB"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8.1.4.1.4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_Toc163218376 \h </w:instrText>
      </w:r>
      <w:r>
        <w:fldChar w:fldCharType="separate"/>
      </w:r>
      <w:r>
        <w:t>170</w:t>
      </w:r>
      <w:r>
        <w:fldChar w:fldCharType="end"/>
      </w:r>
    </w:p>
    <w:p w14:paraId="1FBCD59C" w14:textId="49482F7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8.1.4.1.5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w:t>
      </w:r>
      <w:r>
        <w:tab/>
      </w:r>
      <w:r>
        <w:fldChar w:fldCharType="begin" w:fldLock="1"/>
      </w:r>
      <w:r>
        <w:instrText xml:space="preserve"> PAGEREF _Toc163218377 \h </w:instrText>
      </w:r>
      <w:r>
        <w:fldChar w:fldCharType="separate"/>
      </w:r>
      <w:r>
        <w:t>171</w:t>
      </w:r>
      <w:r>
        <w:fldChar w:fldCharType="end"/>
      </w:r>
    </w:p>
    <w:p w14:paraId="2A5B7F44" w14:textId="0ED9C9C5"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8.2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IAB-MT Performance requirements</w:t>
      </w:r>
      <w:r>
        <w:tab/>
      </w:r>
      <w:r>
        <w:fldChar w:fldCharType="begin" w:fldLock="1"/>
      </w:r>
      <w:r>
        <w:instrText xml:space="preserve"> PAGEREF _Toc163218378 \h </w:instrText>
      </w:r>
      <w:r>
        <w:fldChar w:fldCharType="separate"/>
      </w:r>
      <w:r>
        <w:t>172</w:t>
      </w:r>
      <w:r>
        <w:fldChar w:fldCharType="end"/>
      </w:r>
    </w:p>
    <w:p w14:paraId="132E1305" w14:textId="7583D35E"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8.2.1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_Toc163218379 \h </w:instrText>
      </w:r>
      <w:r>
        <w:fldChar w:fldCharType="separate"/>
      </w:r>
      <w:r>
        <w:t>172</w:t>
      </w:r>
      <w:r>
        <w:fldChar w:fldCharType="end"/>
      </w:r>
    </w:p>
    <w:p w14:paraId="699C6CF2" w14:textId="342EA1AA"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algun Gothic"/>
        </w:rPr>
        <w:t>8.2.1.1</w:t>
      </w:r>
      <w:r>
        <w:rPr>
          <w:rFonts w:asciiTheme="minorHAnsi" w:eastAsiaTheme="minorEastAsia" w:hAnsiTheme="minorHAnsi" w:cstheme="minorBidi"/>
          <w:kern w:val="2"/>
          <w:sz w:val="22"/>
          <w:szCs w:val="22"/>
          <w:lang w:eastAsia="ko-KR"/>
          <w14:ligatures w14:val="standardContextual"/>
        </w:rPr>
        <w:tab/>
      </w:r>
      <w:r w:rsidRPr="009B17B3">
        <w:rPr>
          <w:rFonts w:eastAsia="Malgun Gothic"/>
        </w:rPr>
        <w:t>Scope and definitions</w:t>
      </w:r>
      <w:r>
        <w:tab/>
      </w:r>
      <w:r>
        <w:fldChar w:fldCharType="begin" w:fldLock="1"/>
      </w:r>
      <w:r>
        <w:instrText xml:space="preserve"> PAGEREF _Toc163218380 \h </w:instrText>
      </w:r>
      <w:r>
        <w:fldChar w:fldCharType="separate"/>
      </w:r>
      <w:r>
        <w:t>172</w:t>
      </w:r>
      <w:r>
        <w:fldChar w:fldCharType="end"/>
      </w:r>
    </w:p>
    <w:p w14:paraId="310C80B8" w14:textId="1C77ED25"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8.2.2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Demodulation performance requirements</w:t>
      </w:r>
      <w:r>
        <w:tab/>
      </w:r>
      <w:r>
        <w:fldChar w:fldCharType="begin" w:fldLock="1"/>
      </w:r>
      <w:r>
        <w:instrText xml:space="preserve"> PAGEREF _Toc163218381 \h </w:instrText>
      </w:r>
      <w:r>
        <w:fldChar w:fldCharType="separate"/>
      </w:r>
      <w:r>
        <w:t>173</w:t>
      </w:r>
      <w:r>
        <w:fldChar w:fldCharType="end"/>
      </w:r>
    </w:p>
    <w:p w14:paraId="47B2CF89" w14:textId="775C6CFE"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8.2.2.1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_Toc163218382 \h </w:instrText>
      </w:r>
      <w:r>
        <w:fldChar w:fldCharType="separate"/>
      </w:r>
      <w:r>
        <w:t>173</w:t>
      </w:r>
      <w:r>
        <w:fldChar w:fldCharType="end"/>
      </w:r>
    </w:p>
    <w:p w14:paraId="31D0998E" w14:textId="46492D85" w:rsidR="00337C03" w:rsidRDefault="00337C03">
      <w:pPr>
        <w:pStyle w:val="TOC5"/>
        <w:rPr>
          <w:rFonts w:asciiTheme="minorHAnsi" w:eastAsiaTheme="minorEastAsia" w:hAnsiTheme="minorHAnsi" w:cstheme="minorBidi"/>
          <w:kern w:val="2"/>
          <w:sz w:val="22"/>
          <w:szCs w:val="22"/>
          <w:lang w:eastAsia="ko-KR"/>
          <w14:ligatures w14:val="standardContextual"/>
        </w:rPr>
      </w:pPr>
      <w:r>
        <w:t>8.2.2.1.1</w:t>
      </w:r>
      <w:r>
        <w:rPr>
          <w:rFonts w:asciiTheme="minorHAnsi" w:eastAsiaTheme="minorEastAsia" w:hAnsiTheme="minorHAnsi" w:cstheme="minorBidi"/>
          <w:kern w:val="2"/>
          <w:sz w:val="22"/>
          <w:szCs w:val="22"/>
          <w:lang w:eastAsia="ko-KR"/>
          <w14:ligatures w14:val="standardContextual"/>
        </w:rPr>
        <w:tab/>
      </w:r>
      <w:r>
        <w:t>Applicability of requirements</w:t>
      </w:r>
      <w:r>
        <w:tab/>
      </w:r>
      <w:r>
        <w:fldChar w:fldCharType="begin" w:fldLock="1"/>
      </w:r>
      <w:r>
        <w:instrText xml:space="preserve"> PAGEREF _Toc163218383 \h </w:instrText>
      </w:r>
      <w:r>
        <w:fldChar w:fldCharType="separate"/>
      </w:r>
      <w:r>
        <w:t>173</w:t>
      </w:r>
      <w:r>
        <w:fldChar w:fldCharType="end"/>
      </w:r>
    </w:p>
    <w:p w14:paraId="2A9FADCF" w14:textId="1B3B8F43"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8.2.2.2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Performance requirements for PDSCH</w:t>
      </w:r>
      <w:r>
        <w:tab/>
      </w:r>
      <w:r>
        <w:fldChar w:fldCharType="begin" w:fldLock="1"/>
      </w:r>
      <w:r>
        <w:instrText xml:space="preserve"> PAGEREF _Toc163218384 \h </w:instrText>
      </w:r>
      <w:r>
        <w:fldChar w:fldCharType="separate"/>
      </w:r>
      <w:r>
        <w:t>174</w:t>
      </w:r>
      <w:r>
        <w:fldChar w:fldCharType="end"/>
      </w:r>
    </w:p>
    <w:p w14:paraId="4ADBB424" w14:textId="7779A5C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en-GB"/>
        </w:rPr>
        <w:t>8.2.2.2.1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en-GB"/>
        </w:rPr>
        <w:t>Definition and applicability</w:t>
      </w:r>
      <w:r>
        <w:tab/>
      </w:r>
      <w:r>
        <w:fldChar w:fldCharType="begin" w:fldLock="1"/>
      </w:r>
      <w:r>
        <w:instrText xml:space="preserve"> PAGEREF _Toc163218385 \h </w:instrText>
      </w:r>
      <w:r>
        <w:fldChar w:fldCharType="separate"/>
      </w:r>
      <w:r>
        <w:t>174</w:t>
      </w:r>
      <w:r>
        <w:fldChar w:fldCharType="end"/>
      </w:r>
    </w:p>
    <w:p w14:paraId="699AB007" w14:textId="7AF8105E"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en-GB"/>
        </w:rPr>
        <w:t>8.2.2.2.2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en-GB"/>
        </w:rPr>
        <w:t>Minimum requirement</w:t>
      </w:r>
      <w:r>
        <w:tab/>
      </w:r>
      <w:r>
        <w:fldChar w:fldCharType="begin" w:fldLock="1"/>
      </w:r>
      <w:r>
        <w:instrText xml:space="preserve"> PAGEREF _Toc163218386 \h </w:instrText>
      </w:r>
      <w:r>
        <w:fldChar w:fldCharType="separate"/>
      </w:r>
      <w:r>
        <w:t>174</w:t>
      </w:r>
      <w:r>
        <w:fldChar w:fldCharType="end"/>
      </w:r>
    </w:p>
    <w:p w14:paraId="6E5FEC69" w14:textId="5A744010"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en-GB"/>
        </w:rPr>
        <w:t>8.2.2.2.3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en-GB"/>
        </w:rPr>
        <w:t>Test purpose</w:t>
      </w:r>
      <w:r>
        <w:tab/>
      </w:r>
      <w:r>
        <w:fldChar w:fldCharType="begin" w:fldLock="1"/>
      </w:r>
      <w:r>
        <w:instrText xml:space="preserve"> PAGEREF _Toc163218387 \h </w:instrText>
      </w:r>
      <w:r>
        <w:fldChar w:fldCharType="separate"/>
      </w:r>
      <w:r>
        <w:t>174</w:t>
      </w:r>
      <w:r>
        <w:fldChar w:fldCharType="end"/>
      </w:r>
    </w:p>
    <w:p w14:paraId="70FD5940" w14:textId="187A9442"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en-GB"/>
        </w:rPr>
        <w:t>8.2.2.2.4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en-GB"/>
        </w:rPr>
        <w:t>Method of test</w:t>
      </w:r>
      <w:r>
        <w:tab/>
      </w:r>
      <w:r>
        <w:fldChar w:fldCharType="begin" w:fldLock="1"/>
      </w:r>
      <w:r>
        <w:instrText xml:space="preserve"> PAGEREF _Toc163218388 \h </w:instrText>
      </w:r>
      <w:r>
        <w:fldChar w:fldCharType="separate"/>
      </w:r>
      <w:r>
        <w:t>174</w:t>
      </w:r>
      <w:r>
        <w:fldChar w:fldCharType="end"/>
      </w:r>
    </w:p>
    <w:p w14:paraId="4255D5AD" w14:textId="3DBBDD2A"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en-GB"/>
        </w:rPr>
        <w:t>8.2.2.2.5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en-GB"/>
        </w:rPr>
        <w:t>Test requirement</w:t>
      </w:r>
      <w:r>
        <w:tab/>
      </w:r>
      <w:r>
        <w:fldChar w:fldCharType="begin" w:fldLock="1"/>
      </w:r>
      <w:r>
        <w:instrText xml:space="preserve"> PAGEREF _Toc163218389 \h </w:instrText>
      </w:r>
      <w:r>
        <w:fldChar w:fldCharType="separate"/>
      </w:r>
      <w:r>
        <w:t>176</w:t>
      </w:r>
      <w:r>
        <w:fldChar w:fldCharType="end"/>
      </w:r>
    </w:p>
    <w:p w14:paraId="71F31733" w14:textId="5A69F164"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8.2.2.3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Performance requirements for PDCCH</w:t>
      </w:r>
      <w:r>
        <w:tab/>
      </w:r>
      <w:r>
        <w:fldChar w:fldCharType="begin" w:fldLock="1"/>
      </w:r>
      <w:r>
        <w:instrText xml:space="preserve"> PAGEREF _Toc163218390 \h </w:instrText>
      </w:r>
      <w:r>
        <w:fldChar w:fldCharType="separate"/>
      </w:r>
      <w:r>
        <w:t>176</w:t>
      </w:r>
      <w:r>
        <w:fldChar w:fldCharType="end"/>
      </w:r>
    </w:p>
    <w:p w14:paraId="15CDF910" w14:textId="232BC801"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en-GB"/>
        </w:rPr>
        <w:t>8.2.2.3.1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en-GB"/>
        </w:rPr>
        <w:t>Definition and applicability</w:t>
      </w:r>
      <w:r>
        <w:tab/>
      </w:r>
      <w:r>
        <w:fldChar w:fldCharType="begin" w:fldLock="1"/>
      </w:r>
      <w:r>
        <w:instrText xml:space="preserve"> PAGEREF _Toc163218391 \h </w:instrText>
      </w:r>
      <w:r>
        <w:fldChar w:fldCharType="separate"/>
      </w:r>
      <w:r>
        <w:t>176</w:t>
      </w:r>
      <w:r>
        <w:fldChar w:fldCharType="end"/>
      </w:r>
    </w:p>
    <w:p w14:paraId="19D8A645" w14:textId="0B7B7173"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en-GB"/>
        </w:rPr>
        <w:t>8.2.2.3.2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en-GB"/>
        </w:rPr>
        <w:t>Minimum requirement</w:t>
      </w:r>
      <w:r>
        <w:tab/>
      </w:r>
      <w:r>
        <w:fldChar w:fldCharType="begin" w:fldLock="1"/>
      </w:r>
      <w:r>
        <w:instrText xml:space="preserve"> PAGEREF _Toc163218392 \h </w:instrText>
      </w:r>
      <w:r>
        <w:fldChar w:fldCharType="separate"/>
      </w:r>
      <w:r>
        <w:t>176</w:t>
      </w:r>
      <w:r>
        <w:fldChar w:fldCharType="end"/>
      </w:r>
    </w:p>
    <w:p w14:paraId="276F552C" w14:textId="7F9656F0"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en-GB"/>
        </w:rPr>
        <w:t>8.2.2.3.3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en-GB"/>
        </w:rPr>
        <w:t>Test purpose</w:t>
      </w:r>
      <w:r>
        <w:tab/>
      </w:r>
      <w:r>
        <w:fldChar w:fldCharType="begin" w:fldLock="1"/>
      </w:r>
      <w:r>
        <w:instrText xml:space="preserve"> PAGEREF _Toc163218393 \h </w:instrText>
      </w:r>
      <w:r>
        <w:fldChar w:fldCharType="separate"/>
      </w:r>
      <w:r>
        <w:t>177</w:t>
      </w:r>
      <w:r>
        <w:fldChar w:fldCharType="end"/>
      </w:r>
    </w:p>
    <w:p w14:paraId="752343FC" w14:textId="01B16A6D"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en-GB"/>
        </w:rPr>
        <w:t>8.2.2.3.4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en-GB"/>
        </w:rPr>
        <w:t>Method of test</w:t>
      </w:r>
      <w:r>
        <w:tab/>
      </w:r>
      <w:r>
        <w:fldChar w:fldCharType="begin" w:fldLock="1"/>
      </w:r>
      <w:r>
        <w:instrText xml:space="preserve"> PAGEREF _Toc163218394 \h </w:instrText>
      </w:r>
      <w:r>
        <w:fldChar w:fldCharType="separate"/>
      </w:r>
      <w:r>
        <w:t>177</w:t>
      </w:r>
      <w:r>
        <w:fldChar w:fldCharType="end"/>
      </w:r>
    </w:p>
    <w:p w14:paraId="64F413EE" w14:textId="3CA1A744"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en-GB"/>
        </w:rPr>
        <w:t>8.2.2.3.5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en-GB"/>
        </w:rPr>
        <w:t>Test requirement</w:t>
      </w:r>
      <w:r>
        <w:tab/>
      </w:r>
      <w:r>
        <w:fldChar w:fldCharType="begin" w:fldLock="1"/>
      </w:r>
      <w:r>
        <w:instrText xml:space="preserve"> PAGEREF _Toc163218395 \h </w:instrText>
      </w:r>
      <w:r>
        <w:fldChar w:fldCharType="separate"/>
      </w:r>
      <w:r>
        <w:t>177</w:t>
      </w:r>
      <w:r>
        <w:fldChar w:fldCharType="end"/>
      </w:r>
    </w:p>
    <w:p w14:paraId="02AD7532" w14:textId="14608089"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8.2.3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CSI reporting requirements</w:t>
      </w:r>
      <w:r>
        <w:tab/>
      </w:r>
      <w:r>
        <w:fldChar w:fldCharType="begin" w:fldLock="1"/>
      </w:r>
      <w:r>
        <w:instrText xml:space="preserve"> PAGEREF _Toc163218396 \h </w:instrText>
      </w:r>
      <w:r>
        <w:fldChar w:fldCharType="separate"/>
      </w:r>
      <w:r>
        <w:t>178</w:t>
      </w:r>
      <w:r>
        <w:fldChar w:fldCharType="end"/>
      </w:r>
    </w:p>
    <w:p w14:paraId="5375A993" w14:textId="171843F7"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8.2.3.1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_Toc163218397 \h </w:instrText>
      </w:r>
      <w:r>
        <w:fldChar w:fldCharType="separate"/>
      </w:r>
      <w:r>
        <w:t>178</w:t>
      </w:r>
      <w:r>
        <w:fldChar w:fldCharType="end"/>
      </w:r>
    </w:p>
    <w:p w14:paraId="63F73EE6" w14:textId="50164E7D"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Applicability rule for IAB-MT</w:t>
      </w:r>
      <w:r>
        <w:tab/>
      </w:r>
      <w:r>
        <w:fldChar w:fldCharType="begin" w:fldLock="1"/>
      </w:r>
      <w:r>
        <w:instrText xml:space="preserve"> PAGEREF _Toc163218398 \h </w:instrText>
      </w:r>
      <w:r>
        <w:fldChar w:fldCharType="separate"/>
      </w:r>
      <w:r>
        <w:t>178</w:t>
      </w:r>
      <w:r>
        <w:fldChar w:fldCharType="end"/>
      </w:r>
    </w:p>
    <w:p w14:paraId="1F34EDE0" w14:textId="6852C215" w:rsidR="00337C03" w:rsidRDefault="00337C03">
      <w:pPr>
        <w:pStyle w:val="TOC6"/>
        <w:rPr>
          <w:rFonts w:asciiTheme="minorHAnsi" w:eastAsiaTheme="minorEastAsia" w:hAnsiTheme="minorHAnsi" w:cstheme="minorBidi"/>
          <w:kern w:val="2"/>
          <w:sz w:val="22"/>
          <w:szCs w:val="22"/>
          <w:lang w:eastAsia="ko-KR"/>
          <w14:ligatures w14:val="standardContextual"/>
        </w:rPr>
      </w:pPr>
      <w:r w:rsidRPr="009B17B3">
        <w:rPr>
          <w:rFonts w:eastAsiaTheme="minorEastAsia"/>
        </w:rPr>
        <w:t>8.2.3.1.1.1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_Toc163218399 \h </w:instrText>
      </w:r>
      <w:r>
        <w:fldChar w:fldCharType="separate"/>
      </w:r>
      <w:r>
        <w:t>178</w:t>
      </w:r>
      <w:r>
        <w:fldChar w:fldCharType="end"/>
      </w:r>
    </w:p>
    <w:p w14:paraId="4C966891" w14:textId="3C9BDB40" w:rsidR="00337C03" w:rsidRDefault="00337C03">
      <w:pPr>
        <w:pStyle w:val="TOC6"/>
        <w:rPr>
          <w:rFonts w:asciiTheme="minorHAnsi" w:eastAsiaTheme="minorEastAsia" w:hAnsiTheme="minorHAnsi" w:cstheme="minorBidi"/>
          <w:kern w:val="2"/>
          <w:sz w:val="22"/>
          <w:szCs w:val="22"/>
          <w:lang w:eastAsia="ko-KR"/>
          <w14:ligatures w14:val="standardContextual"/>
        </w:rPr>
      </w:pPr>
      <w:r w:rsidRPr="009B17B3">
        <w:rPr>
          <w:rFonts w:eastAsiaTheme="minorEastAsia"/>
        </w:rPr>
        <w:t>8.2.3.1.1.2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Applicability</w:t>
      </w:r>
      <w:r w:rsidRPr="009B17B3">
        <w:rPr>
          <w:rFonts w:eastAsiaTheme="minorEastAsia"/>
          <w:lang w:eastAsia="zh-CN"/>
        </w:rPr>
        <w:t xml:space="preserve"> of </w:t>
      </w:r>
      <w:r w:rsidRPr="009B17B3">
        <w:rPr>
          <w:rFonts w:eastAsiaTheme="minorEastAsia"/>
          <w:snapToGrid w:val="0"/>
          <w:lang w:eastAsia="zh-CN"/>
        </w:rPr>
        <w:t>requirements for different subcarrier spacings</w:t>
      </w:r>
      <w:r>
        <w:tab/>
      </w:r>
      <w:r>
        <w:fldChar w:fldCharType="begin" w:fldLock="1"/>
      </w:r>
      <w:r>
        <w:instrText xml:space="preserve"> PAGEREF _Toc163218400 \h </w:instrText>
      </w:r>
      <w:r>
        <w:fldChar w:fldCharType="separate"/>
      </w:r>
      <w:r>
        <w:t>178</w:t>
      </w:r>
      <w:r>
        <w:fldChar w:fldCharType="end"/>
      </w:r>
    </w:p>
    <w:p w14:paraId="41365360" w14:textId="7FCC1097" w:rsidR="00337C03" w:rsidRDefault="00337C03">
      <w:pPr>
        <w:pStyle w:val="TOC6"/>
        <w:rPr>
          <w:rFonts w:asciiTheme="minorHAnsi" w:eastAsiaTheme="minorEastAsia" w:hAnsiTheme="minorHAnsi" w:cstheme="minorBidi"/>
          <w:kern w:val="2"/>
          <w:sz w:val="22"/>
          <w:szCs w:val="22"/>
          <w:lang w:eastAsia="ko-KR"/>
          <w14:ligatures w14:val="standardContextual"/>
        </w:rPr>
      </w:pPr>
      <w:r w:rsidRPr="009B17B3">
        <w:rPr>
          <w:rFonts w:eastAsiaTheme="minorEastAsia"/>
        </w:rPr>
        <w:t>8.2.3.1.1.3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Applicability of requirements for TDD with different UL-DL patterns</w:t>
      </w:r>
      <w:r>
        <w:tab/>
      </w:r>
      <w:r>
        <w:fldChar w:fldCharType="begin" w:fldLock="1"/>
      </w:r>
      <w:r>
        <w:instrText xml:space="preserve"> PAGEREF _Toc163218401 \h </w:instrText>
      </w:r>
      <w:r>
        <w:fldChar w:fldCharType="separate"/>
      </w:r>
      <w:r>
        <w:t>178</w:t>
      </w:r>
      <w:r>
        <w:fldChar w:fldCharType="end"/>
      </w:r>
    </w:p>
    <w:p w14:paraId="5C295567" w14:textId="75BB909F" w:rsidR="00337C03" w:rsidRDefault="00337C03">
      <w:pPr>
        <w:pStyle w:val="TOC6"/>
        <w:rPr>
          <w:rFonts w:asciiTheme="minorHAnsi" w:eastAsiaTheme="minorEastAsia" w:hAnsiTheme="minorHAnsi" w:cstheme="minorBidi"/>
          <w:kern w:val="2"/>
          <w:sz w:val="22"/>
          <w:szCs w:val="22"/>
          <w:lang w:eastAsia="ko-KR"/>
          <w14:ligatures w14:val="standardContextual"/>
        </w:rPr>
      </w:pPr>
      <w:r>
        <w:t>8.2.3.1.1.4</w:t>
      </w:r>
      <w:r>
        <w:rPr>
          <w:rFonts w:asciiTheme="minorHAnsi" w:eastAsiaTheme="minorEastAsia" w:hAnsiTheme="minorHAnsi" w:cstheme="minorBidi"/>
          <w:kern w:val="2"/>
          <w:sz w:val="22"/>
          <w:szCs w:val="22"/>
          <w:lang w:eastAsia="ko-KR"/>
          <w14:ligatures w14:val="standardContextual"/>
        </w:rPr>
        <w:tab/>
      </w:r>
      <w:r>
        <w:t>Applicability of requirements for IAB-MT features</w:t>
      </w:r>
      <w:r>
        <w:tab/>
      </w:r>
      <w:r>
        <w:fldChar w:fldCharType="begin" w:fldLock="1"/>
      </w:r>
      <w:r>
        <w:instrText xml:space="preserve"> PAGEREF _Toc163218402 \h </w:instrText>
      </w:r>
      <w:r>
        <w:fldChar w:fldCharType="separate"/>
      </w:r>
      <w:r>
        <w:t>178</w:t>
      </w:r>
      <w:r>
        <w:fldChar w:fldCharType="end"/>
      </w:r>
    </w:p>
    <w:p w14:paraId="38BE2DDB" w14:textId="753E4CD4" w:rsidR="00337C03" w:rsidRDefault="00337C03">
      <w:pPr>
        <w:pStyle w:val="TOC5"/>
        <w:rPr>
          <w:rFonts w:asciiTheme="minorHAnsi" w:eastAsiaTheme="minorEastAsia" w:hAnsiTheme="minorHAnsi" w:cstheme="minorBidi"/>
          <w:kern w:val="2"/>
          <w:sz w:val="22"/>
          <w:szCs w:val="22"/>
          <w:lang w:eastAsia="ko-KR"/>
          <w14:ligatures w14:val="standardContextual"/>
        </w:rPr>
      </w:pPr>
      <w:r>
        <w:t>8.2.3.1.2</w:t>
      </w:r>
      <w:r>
        <w:rPr>
          <w:rFonts w:asciiTheme="minorHAnsi" w:eastAsiaTheme="minorEastAsia" w:hAnsiTheme="minorHAnsi" w:cstheme="minorBidi"/>
          <w:kern w:val="2"/>
          <w:sz w:val="22"/>
          <w:szCs w:val="22"/>
          <w:lang w:eastAsia="ko-KR"/>
          <w14:ligatures w14:val="standardContextual"/>
        </w:rPr>
        <w:tab/>
      </w:r>
      <w:r>
        <w:t>Common test parameters</w:t>
      </w:r>
      <w:r>
        <w:tab/>
      </w:r>
      <w:r>
        <w:fldChar w:fldCharType="begin" w:fldLock="1"/>
      </w:r>
      <w:r>
        <w:instrText xml:space="preserve"> PAGEREF _Toc163218403 \h </w:instrText>
      </w:r>
      <w:r>
        <w:fldChar w:fldCharType="separate"/>
      </w:r>
      <w:r>
        <w:t>178</w:t>
      </w:r>
      <w:r>
        <w:fldChar w:fldCharType="end"/>
      </w:r>
    </w:p>
    <w:p w14:paraId="72F1F170" w14:textId="4EC66D8B"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8.2.3.2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Reporting Channel Quality Indicator (CQI)</w:t>
      </w:r>
      <w:r>
        <w:tab/>
      </w:r>
      <w:r>
        <w:fldChar w:fldCharType="begin" w:fldLock="1"/>
      </w:r>
      <w:r>
        <w:instrText xml:space="preserve"> PAGEREF _Toc163218404 \h </w:instrText>
      </w:r>
      <w:r>
        <w:fldChar w:fldCharType="separate"/>
      </w:r>
      <w:r>
        <w:t>179</w:t>
      </w:r>
      <w:r>
        <w:fldChar w:fldCharType="end"/>
      </w:r>
    </w:p>
    <w:p w14:paraId="46C84F72" w14:textId="6E3382F0"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_Toc163218405 \h </w:instrText>
      </w:r>
      <w:r>
        <w:fldChar w:fldCharType="separate"/>
      </w:r>
      <w:r>
        <w:t>179</w:t>
      </w:r>
      <w:r>
        <w:fldChar w:fldCharType="end"/>
      </w:r>
    </w:p>
    <w:p w14:paraId="0D9CA8B3" w14:textId="1368FEF3"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_Toc163218406 \h </w:instrText>
      </w:r>
      <w:r>
        <w:fldChar w:fldCharType="separate"/>
      </w:r>
      <w:r>
        <w:t>180</w:t>
      </w:r>
      <w:r>
        <w:fldChar w:fldCharType="end"/>
      </w:r>
    </w:p>
    <w:p w14:paraId="4E009E2A" w14:textId="1B6A18D5"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_Toc163218407 \h </w:instrText>
      </w:r>
      <w:r>
        <w:fldChar w:fldCharType="separate"/>
      </w:r>
      <w:r>
        <w:t>180</w:t>
      </w:r>
      <w:r>
        <w:fldChar w:fldCharType="end"/>
      </w:r>
    </w:p>
    <w:p w14:paraId="08C08182" w14:textId="6017A6CF"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_Toc163218408 \h </w:instrText>
      </w:r>
      <w:r>
        <w:fldChar w:fldCharType="separate"/>
      </w:r>
      <w:r>
        <w:t>180</w:t>
      </w:r>
      <w:r>
        <w:fldChar w:fldCharType="end"/>
      </w:r>
    </w:p>
    <w:p w14:paraId="5C35204E" w14:textId="5E934B9E"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8.2.3.2.5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w:t>
      </w:r>
      <w:r>
        <w:tab/>
      </w:r>
      <w:r>
        <w:fldChar w:fldCharType="begin" w:fldLock="1"/>
      </w:r>
      <w:r>
        <w:instrText xml:space="preserve"> PAGEREF _Toc163218409 \h </w:instrText>
      </w:r>
      <w:r>
        <w:fldChar w:fldCharType="separate"/>
      </w:r>
      <w:r>
        <w:t>181</w:t>
      </w:r>
      <w:r>
        <w:fldChar w:fldCharType="end"/>
      </w:r>
    </w:p>
    <w:p w14:paraId="7D25467F" w14:textId="2682FE19"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8.2.3.3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Reporting of Precoding Matrix Indicator (PMI)</w:t>
      </w:r>
      <w:r>
        <w:tab/>
      </w:r>
      <w:r>
        <w:fldChar w:fldCharType="begin" w:fldLock="1"/>
      </w:r>
      <w:r>
        <w:instrText xml:space="preserve"> PAGEREF _Toc163218410 \h </w:instrText>
      </w:r>
      <w:r>
        <w:fldChar w:fldCharType="separate"/>
      </w:r>
      <w:r>
        <w:t>181</w:t>
      </w:r>
      <w:r>
        <w:fldChar w:fldCharType="end"/>
      </w:r>
    </w:p>
    <w:p w14:paraId="1A0E6123" w14:textId="41137EC2"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_Toc163218411 \h </w:instrText>
      </w:r>
      <w:r>
        <w:fldChar w:fldCharType="separate"/>
      </w:r>
      <w:r>
        <w:t>181</w:t>
      </w:r>
      <w:r>
        <w:fldChar w:fldCharType="end"/>
      </w:r>
    </w:p>
    <w:p w14:paraId="34B13DE1" w14:textId="0BB1376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_Toc163218412 \h </w:instrText>
      </w:r>
      <w:r>
        <w:fldChar w:fldCharType="separate"/>
      </w:r>
      <w:r>
        <w:t>182</w:t>
      </w:r>
      <w:r>
        <w:fldChar w:fldCharType="end"/>
      </w:r>
    </w:p>
    <w:p w14:paraId="0E9FA321" w14:textId="03A37D38"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8.2.3.3.3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_Toc163218413 \h </w:instrText>
      </w:r>
      <w:r>
        <w:fldChar w:fldCharType="separate"/>
      </w:r>
      <w:r>
        <w:t>182</w:t>
      </w:r>
      <w:r>
        <w:fldChar w:fldCharType="end"/>
      </w:r>
    </w:p>
    <w:p w14:paraId="1D41D9EB" w14:textId="6C2F4F8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8.2.3.3.4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_Toc163218414 \h </w:instrText>
      </w:r>
      <w:r>
        <w:fldChar w:fldCharType="separate"/>
      </w:r>
      <w:r>
        <w:t>182</w:t>
      </w:r>
      <w:r>
        <w:fldChar w:fldCharType="end"/>
      </w:r>
    </w:p>
    <w:p w14:paraId="0251D74E" w14:textId="306C3508"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8.2.3.3.5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w:t>
      </w:r>
      <w:r>
        <w:tab/>
      </w:r>
      <w:r>
        <w:fldChar w:fldCharType="begin" w:fldLock="1"/>
      </w:r>
      <w:r>
        <w:instrText xml:space="preserve"> PAGEREF _Toc163218415 \h </w:instrText>
      </w:r>
      <w:r>
        <w:fldChar w:fldCharType="separate"/>
      </w:r>
      <w:r>
        <w:t>183</w:t>
      </w:r>
      <w:r>
        <w:fldChar w:fldCharType="end"/>
      </w:r>
    </w:p>
    <w:p w14:paraId="18BD7107" w14:textId="67124A8A"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lastRenderedPageBreak/>
        <w:t>8.2.3.4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Reporting of Rank Indicator (RI)</w:t>
      </w:r>
      <w:r>
        <w:tab/>
      </w:r>
      <w:r>
        <w:fldChar w:fldCharType="begin" w:fldLock="1"/>
      </w:r>
      <w:r>
        <w:instrText xml:space="preserve"> PAGEREF _Toc163218416 \h </w:instrText>
      </w:r>
      <w:r>
        <w:fldChar w:fldCharType="separate"/>
      </w:r>
      <w:r>
        <w:t>184</w:t>
      </w:r>
      <w:r>
        <w:fldChar w:fldCharType="end"/>
      </w:r>
    </w:p>
    <w:p w14:paraId="36A5DB09" w14:textId="5F1D83A5"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_Toc163218417 \h </w:instrText>
      </w:r>
      <w:r>
        <w:fldChar w:fldCharType="separate"/>
      </w:r>
      <w:r>
        <w:t>184</w:t>
      </w:r>
      <w:r>
        <w:fldChar w:fldCharType="end"/>
      </w:r>
    </w:p>
    <w:p w14:paraId="13D0A94F" w14:textId="57C2311D"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requirements</w:t>
      </w:r>
      <w:r>
        <w:tab/>
      </w:r>
      <w:r>
        <w:fldChar w:fldCharType="begin" w:fldLock="1"/>
      </w:r>
      <w:r>
        <w:instrText xml:space="preserve"> PAGEREF _Toc163218418 \h </w:instrText>
      </w:r>
      <w:r>
        <w:fldChar w:fldCharType="separate"/>
      </w:r>
      <w:r>
        <w:t>184</w:t>
      </w:r>
      <w:r>
        <w:fldChar w:fldCharType="end"/>
      </w:r>
    </w:p>
    <w:p w14:paraId="46FC08A7" w14:textId="3BAB0437"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8.2.3.4.3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_Toc163218419 \h </w:instrText>
      </w:r>
      <w:r>
        <w:fldChar w:fldCharType="separate"/>
      </w:r>
      <w:r>
        <w:t>184</w:t>
      </w:r>
      <w:r>
        <w:fldChar w:fldCharType="end"/>
      </w:r>
    </w:p>
    <w:p w14:paraId="4DE4B70C" w14:textId="488B728D"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8.2.3.4.4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_Toc163218420 \h </w:instrText>
      </w:r>
      <w:r>
        <w:fldChar w:fldCharType="separate"/>
      </w:r>
      <w:r>
        <w:t>184</w:t>
      </w:r>
      <w:r>
        <w:fldChar w:fldCharType="end"/>
      </w:r>
    </w:p>
    <w:p w14:paraId="5A4F3308" w14:textId="4DE4C460"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8.2.3.4.5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w:t>
      </w:r>
      <w:r>
        <w:tab/>
      </w:r>
      <w:r>
        <w:fldChar w:fldCharType="begin" w:fldLock="1"/>
      </w:r>
      <w:r>
        <w:instrText xml:space="preserve"> PAGEREF _Toc163218421 \h </w:instrText>
      </w:r>
      <w:r>
        <w:fldChar w:fldCharType="separate"/>
      </w:r>
      <w:r>
        <w:t>185</w:t>
      </w:r>
      <w:r>
        <w:fldChar w:fldCharType="end"/>
      </w:r>
    </w:p>
    <w:p w14:paraId="2B65946C" w14:textId="41B608A7" w:rsidR="00337C03" w:rsidRDefault="00337C03">
      <w:pPr>
        <w:pStyle w:val="TOC8"/>
        <w:rPr>
          <w:rFonts w:asciiTheme="minorHAnsi" w:eastAsiaTheme="minorEastAsia" w:hAnsiTheme="minorHAnsi" w:cstheme="minorBidi"/>
          <w:b w:val="0"/>
          <w:kern w:val="2"/>
          <w:szCs w:val="22"/>
          <w:lang w:eastAsia="ko-KR"/>
          <w14:ligatures w14:val="standardContextual"/>
        </w:rPr>
      </w:pPr>
      <w:r w:rsidRPr="009B17B3">
        <w:rPr>
          <w:rFonts w:eastAsiaTheme="minorEastAsia"/>
        </w:rPr>
        <w:t>Annex A (normative</w:t>
      </w:r>
      <w:r>
        <w:rPr>
          <w:rFonts w:eastAsiaTheme="minorEastAsia"/>
        </w:rPr>
        <w:t>):</w:t>
      </w:r>
      <w:r>
        <w:rPr>
          <w:rFonts w:eastAsiaTheme="minorEastAsia"/>
        </w:rPr>
        <w:tab/>
      </w:r>
      <w:r w:rsidRPr="009B17B3">
        <w:rPr>
          <w:rFonts w:eastAsiaTheme="minorEastAsia"/>
        </w:rPr>
        <w:t>Reference measurement channels</w:t>
      </w:r>
      <w:r>
        <w:tab/>
      </w:r>
      <w:r>
        <w:fldChar w:fldCharType="begin" w:fldLock="1"/>
      </w:r>
      <w:r>
        <w:instrText xml:space="preserve"> PAGEREF _Toc163218422 \h </w:instrText>
      </w:r>
      <w:r>
        <w:fldChar w:fldCharType="separate"/>
      </w:r>
      <w:r>
        <w:t>187</w:t>
      </w:r>
      <w:r>
        <w:fldChar w:fldCharType="end"/>
      </w:r>
    </w:p>
    <w:p w14:paraId="72FBB6E4" w14:textId="0A5EABCC"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A.1</w:t>
      </w:r>
      <w:r>
        <w:rPr>
          <w:rFonts w:asciiTheme="minorHAnsi" w:eastAsiaTheme="minorEastAsia" w:hAnsiTheme="minorHAnsi" w:cstheme="minorBidi"/>
          <w:kern w:val="2"/>
          <w:szCs w:val="22"/>
          <w:lang w:eastAsia="ko-KR"/>
          <w14:ligatures w14:val="standardContextual"/>
        </w:rPr>
        <w:tab/>
      </w:r>
      <w:r w:rsidRPr="009B17B3">
        <w:rPr>
          <w:rFonts w:eastAsiaTheme="minorEastAsia"/>
        </w:rPr>
        <w:t>IAB-DU and IAB-MT Reference measurement channels</w:t>
      </w:r>
      <w:r>
        <w:tab/>
      </w:r>
      <w:r>
        <w:fldChar w:fldCharType="begin" w:fldLock="1"/>
      </w:r>
      <w:r>
        <w:instrText xml:space="preserve"> PAGEREF _Toc163218423 \h </w:instrText>
      </w:r>
      <w:r>
        <w:fldChar w:fldCharType="separate"/>
      </w:r>
      <w:r>
        <w:t>187</w:t>
      </w:r>
      <w:r>
        <w:fldChar w:fldCharType="end"/>
      </w:r>
    </w:p>
    <w:p w14:paraId="3DA449DB" w14:textId="2223BDCD"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A.1.1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IAB-DU Reference measurement channels</w:t>
      </w:r>
      <w:r>
        <w:tab/>
      </w:r>
      <w:r>
        <w:fldChar w:fldCharType="begin" w:fldLock="1"/>
      </w:r>
      <w:r>
        <w:instrText xml:space="preserve"> PAGEREF _Toc163218424 \h </w:instrText>
      </w:r>
      <w:r>
        <w:fldChar w:fldCharType="separate"/>
      </w:r>
      <w:r>
        <w:t>187</w:t>
      </w:r>
      <w:r>
        <w:fldChar w:fldCharType="end"/>
      </w:r>
    </w:p>
    <w:p w14:paraId="62B2284E" w14:textId="12D1964B"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A.1.2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IAB-MT Reference measurement channels</w:t>
      </w:r>
      <w:r>
        <w:tab/>
      </w:r>
      <w:r>
        <w:fldChar w:fldCharType="begin" w:fldLock="1"/>
      </w:r>
      <w:r>
        <w:instrText xml:space="preserve"> PAGEREF _Toc163218425 \h </w:instrText>
      </w:r>
      <w:r>
        <w:fldChar w:fldCharType="separate"/>
      </w:r>
      <w:r>
        <w:t>187</w:t>
      </w:r>
      <w:r>
        <w:fldChar w:fldCharType="end"/>
      </w:r>
    </w:p>
    <w:p w14:paraId="67C118B1" w14:textId="4E428A21"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A.1.2.1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Fixed Reference Channels for reference sensitivity level, ACS, in-band blocking, out-of-band blocking and receiver intermodulation (QPSK, R=1/3)</w:t>
      </w:r>
      <w:r>
        <w:tab/>
      </w:r>
      <w:r>
        <w:fldChar w:fldCharType="begin" w:fldLock="1"/>
      </w:r>
      <w:r>
        <w:instrText xml:space="preserve"> PAGEREF _Toc163218426 \h </w:instrText>
      </w:r>
      <w:r>
        <w:fldChar w:fldCharType="separate"/>
      </w:r>
      <w:r>
        <w:t>187</w:t>
      </w:r>
      <w:r>
        <w:fldChar w:fldCharType="end"/>
      </w:r>
    </w:p>
    <w:p w14:paraId="75DD2EC4" w14:textId="343A762E"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A.2</w:t>
      </w:r>
      <w:r>
        <w:rPr>
          <w:rFonts w:asciiTheme="minorHAnsi" w:eastAsiaTheme="minorEastAsia" w:hAnsiTheme="minorHAnsi" w:cstheme="minorBidi"/>
          <w:kern w:val="2"/>
          <w:szCs w:val="22"/>
          <w:lang w:eastAsia="ko-KR"/>
          <w14:ligatures w14:val="standardContextual"/>
        </w:rPr>
        <w:tab/>
      </w:r>
      <w:r w:rsidRPr="009B17B3">
        <w:rPr>
          <w:rFonts w:eastAsiaTheme="minorEastAsia"/>
        </w:rPr>
        <w:t>IAB-DU Fixed Reference Channels</w:t>
      </w:r>
      <w:r>
        <w:tab/>
      </w:r>
      <w:r>
        <w:fldChar w:fldCharType="begin" w:fldLock="1"/>
      </w:r>
      <w:r>
        <w:instrText xml:space="preserve"> PAGEREF _Toc163218427 \h </w:instrText>
      </w:r>
      <w:r>
        <w:fldChar w:fldCharType="separate"/>
      </w:r>
      <w:r>
        <w:t>187</w:t>
      </w:r>
      <w:r>
        <w:fldChar w:fldCharType="end"/>
      </w:r>
    </w:p>
    <w:p w14:paraId="415807B2" w14:textId="358C34BE"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A.2.1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Fixed Reference Channels for PUSCH performance requirements (QPSK, R = 193/1024)</w:t>
      </w:r>
      <w:r>
        <w:tab/>
      </w:r>
      <w:r>
        <w:fldChar w:fldCharType="begin" w:fldLock="1"/>
      </w:r>
      <w:r>
        <w:instrText xml:space="preserve"> PAGEREF _Toc163218428 \h </w:instrText>
      </w:r>
      <w:r>
        <w:fldChar w:fldCharType="separate"/>
      </w:r>
      <w:r>
        <w:t>187</w:t>
      </w:r>
      <w:r>
        <w:fldChar w:fldCharType="end"/>
      </w:r>
    </w:p>
    <w:p w14:paraId="692C001E" w14:textId="73953930"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A.2.2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Fixed Reference Channels for PUSCH performance requirements (</w:t>
      </w:r>
      <w:r w:rsidRPr="009B17B3">
        <w:rPr>
          <w:rFonts w:eastAsiaTheme="minorEastAsia"/>
          <w:lang w:eastAsia="zh-CN"/>
        </w:rPr>
        <w:t>16QAM, R=434/1024</w:t>
      </w:r>
      <w:r w:rsidRPr="009B17B3">
        <w:rPr>
          <w:rFonts w:eastAsiaTheme="minorEastAsia"/>
        </w:rPr>
        <w:t>)</w:t>
      </w:r>
      <w:r>
        <w:tab/>
      </w:r>
      <w:r>
        <w:fldChar w:fldCharType="begin" w:fldLock="1"/>
      </w:r>
      <w:r>
        <w:instrText xml:space="preserve"> PAGEREF _Toc163218429 \h </w:instrText>
      </w:r>
      <w:r>
        <w:fldChar w:fldCharType="separate"/>
      </w:r>
      <w:r>
        <w:t>189</w:t>
      </w:r>
      <w:r>
        <w:fldChar w:fldCharType="end"/>
      </w:r>
    </w:p>
    <w:p w14:paraId="580D718A" w14:textId="7081336B"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A.2.3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Fixed Reference Channels for PUSCH performance requirements (16QAM, R = 658/1024)</w:t>
      </w:r>
      <w:r>
        <w:tab/>
      </w:r>
      <w:r>
        <w:fldChar w:fldCharType="begin" w:fldLock="1"/>
      </w:r>
      <w:r>
        <w:instrText xml:space="preserve"> PAGEREF _Toc163218430 \h </w:instrText>
      </w:r>
      <w:r>
        <w:fldChar w:fldCharType="separate"/>
      </w:r>
      <w:r>
        <w:t>189</w:t>
      </w:r>
      <w:r>
        <w:fldChar w:fldCharType="end"/>
      </w:r>
    </w:p>
    <w:p w14:paraId="16C99187" w14:textId="3E0FF926"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A.2.4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Fixed Reference Channels for PUSCH performance requirements (64QAM, R = 567/1024)</w:t>
      </w:r>
      <w:r>
        <w:tab/>
      </w:r>
      <w:r>
        <w:fldChar w:fldCharType="begin" w:fldLock="1"/>
      </w:r>
      <w:r>
        <w:instrText xml:space="preserve"> PAGEREF _Toc163218431 \h </w:instrText>
      </w:r>
      <w:r>
        <w:fldChar w:fldCharType="separate"/>
      </w:r>
      <w:r>
        <w:t>190</w:t>
      </w:r>
      <w:r>
        <w:fldChar w:fldCharType="end"/>
      </w:r>
    </w:p>
    <w:p w14:paraId="4DE0AC14" w14:textId="36E422E6"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A.2.5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PRACH test preambles</w:t>
      </w:r>
      <w:r>
        <w:tab/>
      </w:r>
      <w:r>
        <w:fldChar w:fldCharType="begin" w:fldLock="1"/>
      </w:r>
      <w:r>
        <w:instrText xml:space="preserve"> PAGEREF _Toc163218432 \h </w:instrText>
      </w:r>
      <w:r>
        <w:fldChar w:fldCharType="separate"/>
      </w:r>
      <w:r>
        <w:t>191</w:t>
      </w:r>
      <w:r>
        <w:fldChar w:fldCharType="end"/>
      </w:r>
    </w:p>
    <w:p w14:paraId="3F365268" w14:textId="3F88865A"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A.3</w:t>
      </w:r>
      <w:r>
        <w:rPr>
          <w:rFonts w:asciiTheme="minorHAnsi" w:eastAsiaTheme="minorEastAsia" w:hAnsiTheme="minorHAnsi" w:cstheme="minorBidi"/>
          <w:kern w:val="2"/>
          <w:szCs w:val="22"/>
          <w:lang w:eastAsia="ko-KR"/>
          <w14:ligatures w14:val="standardContextual"/>
        </w:rPr>
        <w:tab/>
      </w:r>
      <w:r w:rsidRPr="009B17B3">
        <w:rPr>
          <w:rFonts w:eastAsiaTheme="minorEastAsia"/>
        </w:rPr>
        <w:t>IAB-MT Fixed Reference Channels</w:t>
      </w:r>
      <w:r>
        <w:tab/>
      </w:r>
      <w:r>
        <w:fldChar w:fldCharType="begin" w:fldLock="1"/>
      </w:r>
      <w:r>
        <w:instrText xml:space="preserve"> PAGEREF _Toc163218433 \h </w:instrText>
      </w:r>
      <w:r>
        <w:fldChar w:fldCharType="separate"/>
      </w:r>
      <w:r>
        <w:t>191</w:t>
      </w:r>
      <w:r>
        <w:fldChar w:fldCharType="end"/>
      </w:r>
    </w:p>
    <w:p w14:paraId="22044323" w14:textId="133DAB69"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A.3.1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Fixed Reference Channels for PDSCH performance requirements (16QAM)</w:t>
      </w:r>
      <w:r>
        <w:tab/>
      </w:r>
      <w:r>
        <w:fldChar w:fldCharType="begin" w:fldLock="1"/>
      </w:r>
      <w:r>
        <w:instrText xml:space="preserve"> PAGEREF _Toc163218434 \h </w:instrText>
      </w:r>
      <w:r>
        <w:fldChar w:fldCharType="separate"/>
      </w:r>
      <w:r>
        <w:t>191</w:t>
      </w:r>
      <w:r>
        <w:fldChar w:fldCharType="end"/>
      </w:r>
    </w:p>
    <w:p w14:paraId="18906A03" w14:textId="715056F1"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A.3.2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Fixed Reference Channels for PDSCH performance requirements (64QAM)</w:t>
      </w:r>
      <w:r>
        <w:tab/>
      </w:r>
      <w:r>
        <w:fldChar w:fldCharType="begin" w:fldLock="1"/>
      </w:r>
      <w:r>
        <w:instrText xml:space="preserve"> PAGEREF _Toc163218435 \h </w:instrText>
      </w:r>
      <w:r>
        <w:fldChar w:fldCharType="separate"/>
      </w:r>
      <w:r>
        <w:t>192</w:t>
      </w:r>
      <w:r>
        <w:fldChar w:fldCharType="end"/>
      </w:r>
    </w:p>
    <w:p w14:paraId="773FB5D3" w14:textId="49EDBC68"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A.3.3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Fixed Reference Channels for PDSCH performance requirements (256QAM)</w:t>
      </w:r>
      <w:r>
        <w:tab/>
      </w:r>
      <w:r>
        <w:fldChar w:fldCharType="begin" w:fldLock="1"/>
      </w:r>
      <w:r>
        <w:instrText xml:space="preserve"> PAGEREF _Toc163218436 \h </w:instrText>
      </w:r>
      <w:r>
        <w:fldChar w:fldCharType="separate"/>
      </w:r>
      <w:r>
        <w:t>192</w:t>
      </w:r>
      <w:r>
        <w:fldChar w:fldCharType="end"/>
      </w:r>
    </w:p>
    <w:p w14:paraId="622F5D75" w14:textId="3DF84B50"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A.3.4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Fixed Reference Channels for PDCCH performance requirements</w:t>
      </w:r>
      <w:r>
        <w:tab/>
      </w:r>
      <w:r>
        <w:fldChar w:fldCharType="begin" w:fldLock="1"/>
      </w:r>
      <w:r>
        <w:instrText xml:space="preserve"> PAGEREF _Toc163218437 \h </w:instrText>
      </w:r>
      <w:r>
        <w:fldChar w:fldCharType="separate"/>
      </w:r>
      <w:r>
        <w:t>193</w:t>
      </w:r>
      <w:r>
        <w:fldChar w:fldCharType="end"/>
      </w:r>
    </w:p>
    <w:p w14:paraId="4E212A71" w14:textId="120F1778"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A.3.5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Fixed Reference Channels for CSI reporting performance requirements</w:t>
      </w:r>
      <w:r>
        <w:tab/>
      </w:r>
      <w:r>
        <w:fldChar w:fldCharType="begin" w:fldLock="1"/>
      </w:r>
      <w:r>
        <w:instrText xml:space="preserve"> PAGEREF _Toc163218438 \h </w:instrText>
      </w:r>
      <w:r>
        <w:fldChar w:fldCharType="separate"/>
      </w:r>
      <w:r>
        <w:t>193</w:t>
      </w:r>
      <w:r>
        <w:fldChar w:fldCharType="end"/>
      </w:r>
    </w:p>
    <w:p w14:paraId="69662231" w14:textId="0A0B3F82" w:rsidR="00337C03" w:rsidRDefault="00337C03">
      <w:pPr>
        <w:pStyle w:val="TOC8"/>
        <w:rPr>
          <w:rFonts w:asciiTheme="minorHAnsi" w:eastAsiaTheme="minorEastAsia" w:hAnsiTheme="minorHAnsi" w:cstheme="minorBidi"/>
          <w:b w:val="0"/>
          <w:kern w:val="2"/>
          <w:szCs w:val="22"/>
          <w:lang w:eastAsia="ko-KR"/>
          <w14:ligatures w14:val="standardContextual"/>
        </w:rPr>
      </w:pPr>
      <w:r w:rsidRPr="009B17B3">
        <w:rPr>
          <w:rFonts w:eastAsiaTheme="minorEastAsia"/>
        </w:rPr>
        <w:t>Annex B (normative</w:t>
      </w:r>
      <w:r>
        <w:rPr>
          <w:rFonts w:eastAsiaTheme="minorEastAsia"/>
        </w:rPr>
        <w:t>):</w:t>
      </w:r>
      <w:r>
        <w:rPr>
          <w:rFonts w:eastAsiaTheme="minorEastAsia"/>
        </w:rPr>
        <w:tab/>
      </w:r>
      <w:r w:rsidRPr="009B17B3">
        <w:rPr>
          <w:rFonts w:eastAsiaTheme="minorEastAsia"/>
        </w:rPr>
        <w:t xml:space="preserve"> Environmental requirements for the IAB equipment</w:t>
      </w:r>
      <w:r>
        <w:tab/>
      </w:r>
      <w:r>
        <w:fldChar w:fldCharType="begin" w:fldLock="1"/>
      </w:r>
      <w:r>
        <w:instrText xml:space="preserve"> PAGEREF _Toc163218439 \h </w:instrText>
      </w:r>
      <w:r>
        <w:fldChar w:fldCharType="separate"/>
      </w:r>
      <w:r>
        <w:t>195</w:t>
      </w:r>
      <w:r>
        <w:fldChar w:fldCharType="end"/>
      </w:r>
    </w:p>
    <w:p w14:paraId="0E3A9648" w14:textId="30B48F77"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B.1</w:t>
      </w:r>
      <w:r>
        <w:rPr>
          <w:rFonts w:asciiTheme="minorHAnsi" w:eastAsiaTheme="minorEastAsia" w:hAnsiTheme="minorHAnsi" w:cstheme="minorBidi"/>
          <w:kern w:val="2"/>
          <w:szCs w:val="22"/>
          <w:lang w:eastAsia="ko-KR"/>
          <w14:ligatures w14:val="standardContextual"/>
        </w:rPr>
        <w:tab/>
      </w:r>
      <w:r w:rsidRPr="009B17B3">
        <w:rPr>
          <w:rFonts w:eastAsiaTheme="minorEastAsia"/>
        </w:rPr>
        <w:t>General</w:t>
      </w:r>
      <w:r>
        <w:tab/>
      </w:r>
      <w:r>
        <w:fldChar w:fldCharType="begin" w:fldLock="1"/>
      </w:r>
      <w:r>
        <w:instrText xml:space="preserve"> PAGEREF _Toc163218440 \h </w:instrText>
      </w:r>
      <w:r>
        <w:fldChar w:fldCharType="separate"/>
      </w:r>
      <w:r>
        <w:t>195</w:t>
      </w:r>
      <w:r>
        <w:fldChar w:fldCharType="end"/>
      </w:r>
    </w:p>
    <w:p w14:paraId="78A411E2" w14:textId="331EB019"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B.2</w:t>
      </w:r>
      <w:r>
        <w:rPr>
          <w:rFonts w:asciiTheme="minorHAnsi" w:eastAsiaTheme="minorEastAsia" w:hAnsiTheme="minorHAnsi" w:cstheme="minorBidi"/>
          <w:kern w:val="2"/>
          <w:szCs w:val="22"/>
          <w:lang w:eastAsia="ko-KR"/>
          <w14:ligatures w14:val="standardContextual"/>
        </w:rPr>
        <w:tab/>
      </w:r>
      <w:r w:rsidRPr="009B17B3">
        <w:rPr>
          <w:rFonts w:eastAsiaTheme="minorEastAsia"/>
        </w:rPr>
        <w:t>Normal test environment</w:t>
      </w:r>
      <w:r>
        <w:tab/>
      </w:r>
      <w:r>
        <w:fldChar w:fldCharType="begin" w:fldLock="1"/>
      </w:r>
      <w:r>
        <w:instrText xml:space="preserve"> PAGEREF _Toc163218441 \h </w:instrText>
      </w:r>
      <w:r>
        <w:fldChar w:fldCharType="separate"/>
      </w:r>
      <w:r>
        <w:t>195</w:t>
      </w:r>
      <w:r>
        <w:fldChar w:fldCharType="end"/>
      </w:r>
    </w:p>
    <w:p w14:paraId="494F011D" w14:textId="1A024DB0"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B.3</w:t>
      </w:r>
      <w:r>
        <w:rPr>
          <w:rFonts w:asciiTheme="minorHAnsi" w:eastAsiaTheme="minorEastAsia" w:hAnsiTheme="minorHAnsi" w:cstheme="minorBidi"/>
          <w:kern w:val="2"/>
          <w:szCs w:val="22"/>
          <w:lang w:eastAsia="ko-KR"/>
          <w14:ligatures w14:val="standardContextual"/>
        </w:rPr>
        <w:tab/>
      </w:r>
      <w:r w:rsidRPr="009B17B3">
        <w:rPr>
          <w:rFonts w:eastAsiaTheme="minorEastAsia"/>
        </w:rPr>
        <w:t>Extreme test environment</w:t>
      </w:r>
      <w:r>
        <w:tab/>
      </w:r>
      <w:r>
        <w:fldChar w:fldCharType="begin" w:fldLock="1"/>
      </w:r>
      <w:r>
        <w:instrText xml:space="preserve"> PAGEREF _Toc163218442 \h </w:instrText>
      </w:r>
      <w:r>
        <w:fldChar w:fldCharType="separate"/>
      </w:r>
      <w:r>
        <w:t>195</w:t>
      </w:r>
      <w:r>
        <w:fldChar w:fldCharType="end"/>
      </w:r>
    </w:p>
    <w:p w14:paraId="76EA92AB" w14:textId="3C6686BD"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B.3.1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_Toc163218443 \h </w:instrText>
      </w:r>
      <w:r>
        <w:fldChar w:fldCharType="separate"/>
      </w:r>
      <w:r>
        <w:t>195</w:t>
      </w:r>
      <w:r>
        <w:fldChar w:fldCharType="end"/>
      </w:r>
    </w:p>
    <w:p w14:paraId="2009A1DC" w14:textId="6142E379"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B.3.2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Extreme temperature</w:t>
      </w:r>
      <w:r>
        <w:tab/>
      </w:r>
      <w:r>
        <w:fldChar w:fldCharType="begin" w:fldLock="1"/>
      </w:r>
      <w:r>
        <w:instrText xml:space="preserve"> PAGEREF _Toc163218444 \h </w:instrText>
      </w:r>
      <w:r>
        <w:fldChar w:fldCharType="separate"/>
      </w:r>
      <w:r>
        <w:t>195</w:t>
      </w:r>
      <w:r>
        <w:fldChar w:fldCharType="end"/>
      </w:r>
    </w:p>
    <w:p w14:paraId="2C933297" w14:textId="47BECE7A"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B.4</w:t>
      </w:r>
      <w:r>
        <w:rPr>
          <w:rFonts w:asciiTheme="minorHAnsi" w:eastAsiaTheme="minorEastAsia" w:hAnsiTheme="minorHAnsi" w:cstheme="minorBidi"/>
          <w:kern w:val="2"/>
          <w:szCs w:val="22"/>
          <w:lang w:eastAsia="ko-KR"/>
          <w14:ligatures w14:val="standardContextual"/>
        </w:rPr>
        <w:tab/>
      </w:r>
      <w:r w:rsidRPr="009B17B3">
        <w:rPr>
          <w:rFonts w:eastAsiaTheme="minorEastAsia"/>
        </w:rPr>
        <w:t>Vibration</w:t>
      </w:r>
      <w:r>
        <w:tab/>
      </w:r>
      <w:r>
        <w:fldChar w:fldCharType="begin" w:fldLock="1"/>
      </w:r>
      <w:r>
        <w:instrText xml:space="preserve"> PAGEREF _Toc163218445 \h </w:instrText>
      </w:r>
      <w:r>
        <w:fldChar w:fldCharType="separate"/>
      </w:r>
      <w:r>
        <w:t>196</w:t>
      </w:r>
      <w:r>
        <w:fldChar w:fldCharType="end"/>
      </w:r>
    </w:p>
    <w:p w14:paraId="26089124" w14:textId="2AA68E48"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B.5</w:t>
      </w:r>
      <w:r>
        <w:rPr>
          <w:rFonts w:asciiTheme="minorHAnsi" w:eastAsiaTheme="minorEastAsia" w:hAnsiTheme="minorHAnsi" w:cstheme="minorBidi"/>
          <w:kern w:val="2"/>
          <w:szCs w:val="22"/>
          <w:lang w:eastAsia="ko-KR"/>
          <w14:ligatures w14:val="standardContextual"/>
        </w:rPr>
        <w:tab/>
      </w:r>
      <w:r w:rsidRPr="009B17B3">
        <w:rPr>
          <w:rFonts w:eastAsiaTheme="minorEastAsia"/>
        </w:rPr>
        <w:t>Power supply</w:t>
      </w:r>
      <w:r>
        <w:tab/>
      </w:r>
      <w:r>
        <w:fldChar w:fldCharType="begin" w:fldLock="1"/>
      </w:r>
      <w:r>
        <w:instrText xml:space="preserve"> PAGEREF _Toc163218446 \h </w:instrText>
      </w:r>
      <w:r>
        <w:fldChar w:fldCharType="separate"/>
      </w:r>
      <w:r>
        <w:t>196</w:t>
      </w:r>
      <w:r>
        <w:fldChar w:fldCharType="end"/>
      </w:r>
    </w:p>
    <w:p w14:paraId="31B4D417" w14:textId="296541E4"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lang w:eastAsia="sv-SE"/>
        </w:rPr>
        <w:t>B.6</w:t>
      </w:r>
      <w:r>
        <w:rPr>
          <w:rFonts w:asciiTheme="minorHAnsi" w:eastAsiaTheme="minorEastAsia" w:hAnsiTheme="minorHAnsi" w:cstheme="minorBidi"/>
          <w:kern w:val="2"/>
          <w:szCs w:val="22"/>
          <w:lang w:eastAsia="ko-KR"/>
          <w14:ligatures w14:val="standardContextual"/>
        </w:rPr>
        <w:tab/>
      </w:r>
      <w:r w:rsidRPr="009B17B3">
        <w:rPr>
          <w:rFonts w:eastAsiaTheme="minorEastAsia"/>
          <w:lang w:eastAsia="sv-SE"/>
        </w:rPr>
        <w:t>Measurement of test environments</w:t>
      </w:r>
      <w:r>
        <w:tab/>
      </w:r>
      <w:r>
        <w:fldChar w:fldCharType="begin" w:fldLock="1"/>
      </w:r>
      <w:r>
        <w:instrText xml:space="preserve"> PAGEREF _Toc163218447 \h </w:instrText>
      </w:r>
      <w:r>
        <w:fldChar w:fldCharType="separate"/>
      </w:r>
      <w:r>
        <w:t>196</w:t>
      </w:r>
      <w:r>
        <w:fldChar w:fldCharType="end"/>
      </w:r>
    </w:p>
    <w:p w14:paraId="0139512C" w14:textId="6CD90583" w:rsidR="00337C03" w:rsidRDefault="00337C03">
      <w:pPr>
        <w:pStyle w:val="TOC8"/>
        <w:rPr>
          <w:rFonts w:asciiTheme="minorHAnsi" w:eastAsiaTheme="minorEastAsia" w:hAnsiTheme="minorHAnsi" w:cstheme="minorBidi"/>
          <w:b w:val="0"/>
          <w:kern w:val="2"/>
          <w:szCs w:val="22"/>
          <w:lang w:eastAsia="ko-KR"/>
          <w14:ligatures w14:val="standardContextual"/>
        </w:rPr>
      </w:pPr>
      <w:r w:rsidRPr="009B17B3">
        <w:rPr>
          <w:rFonts w:eastAsiaTheme="minorEastAsia"/>
        </w:rPr>
        <w:t>Annex C (informative</w:t>
      </w:r>
      <w:r>
        <w:rPr>
          <w:rFonts w:eastAsiaTheme="minorEastAsia"/>
        </w:rPr>
        <w:t>):</w:t>
      </w:r>
      <w:r>
        <w:rPr>
          <w:rFonts w:eastAsiaTheme="minorEastAsia"/>
        </w:rPr>
        <w:tab/>
      </w:r>
      <w:r w:rsidRPr="009B17B3">
        <w:rPr>
          <w:rFonts w:eastAsiaTheme="minorEastAsia"/>
        </w:rPr>
        <w:t>Test tolerances and derivation of test requirements</w:t>
      </w:r>
      <w:r>
        <w:tab/>
      </w:r>
      <w:r>
        <w:fldChar w:fldCharType="begin" w:fldLock="1"/>
      </w:r>
      <w:r>
        <w:instrText xml:space="preserve"> PAGEREF _Toc163218448 \h </w:instrText>
      </w:r>
      <w:r>
        <w:fldChar w:fldCharType="separate"/>
      </w:r>
      <w:r>
        <w:t>198</w:t>
      </w:r>
      <w:r>
        <w:fldChar w:fldCharType="end"/>
      </w:r>
    </w:p>
    <w:p w14:paraId="0EEBBE28" w14:textId="13B7FA52"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C.1</w:t>
      </w:r>
      <w:r>
        <w:rPr>
          <w:rFonts w:asciiTheme="minorHAnsi" w:eastAsiaTheme="minorEastAsia" w:hAnsiTheme="minorHAnsi" w:cstheme="minorBidi"/>
          <w:kern w:val="2"/>
          <w:szCs w:val="22"/>
          <w:lang w:eastAsia="ko-KR"/>
          <w14:ligatures w14:val="standardContextual"/>
        </w:rPr>
        <w:tab/>
      </w:r>
      <w:r w:rsidRPr="009B17B3">
        <w:rPr>
          <w:rFonts w:eastAsiaTheme="minorEastAsia"/>
          <w:lang w:eastAsia="sv-SE"/>
        </w:rPr>
        <w:t>Measurement of t</w:t>
      </w:r>
      <w:r w:rsidRPr="009B17B3">
        <w:rPr>
          <w:rFonts w:eastAsiaTheme="minorEastAsia"/>
        </w:rPr>
        <w:t>ransmitter</w:t>
      </w:r>
      <w:r>
        <w:tab/>
      </w:r>
      <w:r>
        <w:fldChar w:fldCharType="begin" w:fldLock="1"/>
      </w:r>
      <w:r>
        <w:instrText xml:space="preserve"> PAGEREF _Toc163218449 \h </w:instrText>
      </w:r>
      <w:r>
        <w:fldChar w:fldCharType="separate"/>
      </w:r>
      <w:r>
        <w:t>198</w:t>
      </w:r>
      <w:r>
        <w:fldChar w:fldCharType="end"/>
      </w:r>
    </w:p>
    <w:p w14:paraId="04EACEB7" w14:textId="1A7ABE66"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lang w:eastAsia="ja-JP"/>
        </w:rPr>
        <w:t>C.2</w:t>
      </w:r>
      <w:r>
        <w:rPr>
          <w:rFonts w:asciiTheme="minorHAnsi" w:eastAsiaTheme="minorEastAsia" w:hAnsiTheme="minorHAnsi" w:cstheme="minorBidi"/>
          <w:kern w:val="2"/>
          <w:szCs w:val="22"/>
          <w:lang w:eastAsia="ko-KR"/>
          <w14:ligatures w14:val="standardContextual"/>
        </w:rPr>
        <w:tab/>
      </w:r>
      <w:r w:rsidRPr="009B17B3">
        <w:rPr>
          <w:rFonts w:eastAsiaTheme="minorEastAsia"/>
          <w:lang w:eastAsia="sv-SE"/>
        </w:rPr>
        <w:t>Measurement of receiv</w:t>
      </w:r>
      <w:r w:rsidRPr="009B17B3">
        <w:rPr>
          <w:rFonts w:eastAsiaTheme="minorEastAsia"/>
          <w:lang w:eastAsia="ja-JP"/>
        </w:rPr>
        <w:t>er</w:t>
      </w:r>
      <w:r>
        <w:tab/>
      </w:r>
      <w:r>
        <w:fldChar w:fldCharType="begin" w:fldLock="1"/>
      </w:r>
      <w:r>
        <w:instrText xml:space="preserve"> PAGEREF _Toc163218450 \h </w:instrText>
      </w:r>
      <w:r>
        <w:fldChar w:fldCharType="separate"/>
      </w:r>
      <w:r>
        <w:t>200</w:t>
      </w:r>
      <w:r>
        <w:fldChar w:fldCharType="end"/>
      </w:r>
    </w:p>
    <w:p w14:paraId="3F08FAB7" w14:textId="6465BC1F"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lang w:eastAsia="ja-JP"/>
        </w:rPr>
        <w:t>C.</w:t>
      </w:r>
      <w:r w:rsidRPr="009B17B3">
        <w:rPr>
          <w:rFonts w:eastAsiaTheme="minorEastAsia"/>
        </w:rPr>
        <w:t>3</w:t>
      </w:r>
      <w:r>
        <w:rPr>
          <w:rFonts w:asciiTheme="minorHAnsi" w:eastAsiaTheme="minorEastAsia" w:hAnsiTheme="minorHAnsi" w:cstheme="minorBidi"/>
          <w:kern w:val="2"/>
          <w:szCs w:val="22"/>
          <w:lang w:eastAsia="ko-KR"/>
          <w14:ligatures w14:val="standardContextual"/>
        </w:rPr>
        <w:tab/>
      </w:r>
      <w:r w:rsidRPr="009B17B3">
        <w:rPr>
          <w:rFonts w:eastAsiaTheme="minorEastAsia"/>
          <w:lang w:eastAsia="sv-SE"/>
        </w:rPr>
        <w:t>Measurement of performance requirements</w:t>
      </w:r>
      <w:r>
        <w:tab/>
      </w:r>
      <w:r>
        <w:fldChar w:fldCharType="begin" w:fldLock="1"/>
      </w:r>
      <w:r>
        <w:instrText xml:space="preserve"> PAGEREF _Toc163218451 \h </w:instrText>
      </w:r>
      <w:r>
        <w:fldChar w:fldCharType="separate"/>
      </w:r>
      <w:r>
        <w:t>201</w:t>
      </w:r>
      <w:r>
        <w:fldChar w:fldCharType="end"/>
      </w:r>
    </w:p>
    <w:p w14:paraId="56871176" w14:textId="2C1CD59A"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sv-SE"/>
        </w:rPr>
        <w:t>C.3.1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sv-SE"/>
        </w:rPr>
        <w:t>List IAB-DU TTs</w:t>
      </w:r>
      <w:r>
        <w:tab/>
      </w:r>
      <w:r>
        <w:fldChar w:fldCharType="begin" w:fldLock="1"/>
      </w:r>
      <w:r>
        <w:instrText xml:space="preserve"> PAGEREF _Toc163218452 \h </w:instrText>
      </w:r>
      <w:r>
        <w:fldChar w:fldCharType="separate"/>
      </w:r>
      <w:r>
        <w:t>201</w:t>
      </w:r>
      <w:r>
        <w:fldChar w:fldCharType="end"/>
      </w:r>
    </w:p>
    <w:p w14:paraId="16B5CF42" w14:textId="28D2AD20"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sv-SE"/>
        </w:rPr>
        <w:t>C.3.2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sv-SE"/>
        </w:rPr>
        <w:t>List IAB-MT TTs</w:t>
      </w:r>
      <w:r>
        <w:tab/>
      </w:r>
      <w:r>
        <w:fldChar w:fldCharType="begin" w:fldLock="1"/>
      </w:r>
      <w:r>
        <w:instrText xml:space="preserve"> PAGEREF _Toc163218453 \h </w:instrText>
      </w:r>
      <w:r>
        <w:fldChar w:fldCharType="separate"/>
      </w:r>
      <w:r>
        <w:t>201</w:t>
      </w:r>
      <w:r>
        <w:fldChar w:fldCharType="end"/>
      </w:r>
    </w:p>
    <w:p w14:paraId="57DCE653" w14:textId="33335ED8" w:rsidR="00337C03" w:rsidRDefault="00337C03">
      <w:pPr>
        <w:pStyle w:val="TOC8"/>
        <w:rPr>
          <w:rFonts w:asciiTheme="minorHAnsi" w:eastAsiaTheme="minorEastAsia" w:hAnsiTheme="minorHAnsi" w:cstheme="minorBidi"/>
          <w:b w:val="0"/>
          <w:kern w:val="2"/>
          <w:szCs w:val="22"/>
          <w:lang w:eastAsia="ko-KR"/>
          <w14:ligatures w14:val="standardContextual"/>
        </w:rPr>
      </w:pPr>
      <w:r w:rsidRPr="009B17B3">
        <w:rPr>
          <w:rFonts w:eastAsiaTheme="minorEastAsia"/>
        </w:rPr>
        <w:t>Annex D (informative</w:t>
      </w:r>
      <w:r>
        <w:rPr>
          <w:rFonts w:eastAsiaTheme="minorEastAsia"/>
        </w:rPr>
        <w:t>):</w:t>
      </w:r>
      <w:r>
        <w:rPr>
          <w:rFonts w:eastAsiaTheme="minorEastAsia"/>
        </w:rPr>
        <w:tab/>
      </w:r>
      <w:r w:rsidRPr="009B17B3">
        <w:rPr>
          <w:rFonts w:eastAsiaTheme="minorEastAsia"/>
        </w:rPr>
        <w:t>Measurement system set-up</w:t>
      </w:r>
      <w:r>
        <w:tab/>
      </w:r>
      <w:r>
        <w:fldChar w:fldCharType="begin" w:fldLock="1"/>
      </w:r>
      <w:r>
        <w:instrText xml:space="preserve"> PAGEREF _Toc163218454 \h </w:instrText>
      </w:r>
      <w:r>
        <w:fldChar w:fldCharType="separate"/>
      </w:r>
      <w:r>
        <w:t>202</w:t>
      </w:r>
      <w:r>
        <w:fldChar w:fldCharType="end"/>
      </w:r>
    </w:p>
    <w:p w14:paraId="507CE5B4" w14:textId="6904DE94"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D.1</w:t>
      </w:r>
      <w:r>
        <w:rPr>
          <w:rFonts w:asciiTheme="minorHAnsi" w:eastAsiaTheme="minorEastAsia" w:hAnsiTheme="minorHAnsi" w:cstheme="minorBidi"/>
          <w:kern w:val="2"/>
          <w:szCs w:val="22"/>
          <w:lang w:eastAsia="ko-KR"/>
          <w14:ligatures w14:val="standardContextual"/>
        </w:rPr>
        <w:tab/>
      </w:r>
      <w:r w:rsidRPr="009B17B3">
        <w:rPr>
          <w:rFonts w:eastAsiaTheme="minorEastAsia"/>
          <w:i/>
        </w:rPr>
        <w:t>IAB type 1-H</w:t>
      </w:r>
      <w:r w:rsidRPr="009B17B3">
        <w:rPr>
          <w:rFonts w:eastAsiaTheme="minorEastAsia"/>
        </w:rPr>
        <w:t xml:space="preserve"> transmitter</w:t>
      </w:r>
      <w:r>
        <w:tab/>
      </w:r>
      <w:r>
        <w:fldChar w:fldCharType="begin" w:fldLock="1"/>
      </w:r>
      <w:r>
        <w:instrText xml:space="preserve"> PAGEREF _Toc163218455 \h </w:instrText>
      </w:r>
      <w:r>
        <w:fldChar w:fldCharType="separate"/>
      </w:r>
      <w:r>
        <w:t>202</w:t>
      </w:r>
      <w:r>
        <w:fldChar w:fldCharType="end"/>
      </w:r>
    </w:p>
    <w:p w14:paraId="62850547" w14:textId="082761DF"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D.1.1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IAB output power, output power dynamics, transmitter ON/OFF power, frequency error, EVM, unwanted emissions for IAB type 1-H</w:t>
      </w:r>
      <w:r>
        <w:tab/>
      </w:r>
      <w:r>
        <w:fldChar w:fldCharType="begin" w:fldLock="1"/>
      </w:r>
      <w:r>
        <w:instrText xml:space="preserve"> PAGEREF _Toc163218456 \h </w:instrText>
      </w:r>
      <w:r>
        <w:fldChar w:fldCharType="separate"/>
      </w:r>
      <w:r>
        <w:t>202</w:t>
      </w:r>
      <w:r>
        <w:fldChar w:fldCharType="end"/>
      </w:r>
    </w:p>
    <w:p w14:paraId="24285B4C" w14:textId="5EE40941"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D.1.2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Transmitter intermodulation for IAB type 1-H</w:t>
      </w:r>
      <w:r>
        <w:tab/>
      </w:r>
      <w:r>
        <w:fldChar w:fldCharType="begin" w:fldLock="1"/>
      </w:r>
      <w:r>
        <w:instrText xml:space="preserve"> PAGEREF _Toc163218457 \h </w:instrText>
      </w:r>
      <w:r>
        <w:fldChar w:fldCharType="separate"/>
      </w:r>
      <w:r>
        <w:t>203</w:t>
      </w:r>
      <w:r>
        <w:fldChar w:fldCharType="end"/>
      </w:r>
    </w:p>
    <w:p w14:paraId="3B4338AB" w14:textId="1F6D023D"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D.1.3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Transmitter spurious emissions for IAB type 1-H</w:t>
      </w:r>
      <w:r>
        <w:tab/>
      </w:r>
      <w:r>
        <w:fldChar w:fldCharType="begin" w:fldLock="1"/>
      </w:r>
      <w:r>
        <w:instrText xml:space="preserve"> PAGEREF _Toc163218458 \h </w:instrText>
      </w:r>
      <w:r>
        <w:fldChar w:fldCharType="separate"/>
      </w:r>
      <w:r>
        <w:t>204</w:t>
      </w:r>
      <w:r>
        <w:fldChar w:fldCharType="end"/>
      </w:r>
    </w:p>
    <w:p w14:paraId="1CE1CB98" w14:textId="3C692217"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D.1.4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 xml:space="preserve">Time alignment error for </w:t>
      </w:r>
      <w:r w:rsidRPr="009B17B3">
        <w:rPr>
          <w:rFonts w:eastAsiaTheme="minorEastAsia"/>
          <w:i/>
        </w:rPr>
        <w:t>IAB-DU</w:t>
      </w:r>
      <w:r>
        <w:tab/>
      </w:r>
      <w:r>
        <w:fldChar w:fldCharType="begin" w:fldLock="1"/>
      </w:r>
      <w:r>
        <w:instrText xml:space="preserve"> PAGEREF _Toc163218459 \h </w:instrText>
      </w:r>
      <w:r>
        <w:fldChar w:fldCharType="separate"/>
      </w:r>
      <w:r>
        <w:t>205</w:t>
      </w:r>
      <w:r>
        <w:fldChar w:fldCharType="end"/>
      </w:r>
    </w:p>
    <w:p w14:paraId="1D4C4709" w14:textId="16CB5141"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D.2</w:t>
      </w:r>
      <w:r>
        <w:rPr>
          <w:rFonts w:asciiTheme="minorHAnsi" w:eastAsiaTheme="minorEastAsia" w:hAnsiTheme="minorHAnsi" w:cstheme="minorBidi"/>
          <w:kern w:val="2"/>
          <w:szCs w:val="22"/>
          <w:lang w:eastAsia="ko-KR"/>
          <w14:ligatures w14:val="standardContextual"/>
        </w:rPr>
        <w:tab/>
      </w:r>
      <w:r w:rsidRPr="009B17B3">
        <w:rPr>
          <w:rFonts w:eastAsiaTheme="minorEastAsia"/>
        </w:rPr>
        <w:t>IAB type 1-H receiver</w:t>
      </w:r>
      <w:r>
        <w:tab/>
      </w:r>
      <w:r>
        <w:fldChar w:fldCharType="begin" w:fldLock="1"/>
      </w:r>
      <w:r>
        <w:instrText xml:space="preserve"> PAGEREF _Toc163218460 \h </w:instrText>
      </w:r>
      <w:r>
        <w:fldChar w:fldCharType="separate"/>
      </w:r>
      <w:r>
        <w:t>206</w:t>
      </w:r>
      <w:r>
        <w:fldChar w:fldCharType="end"/>
      </w:r>
    </w:p>
    <w:p w14:paraId="124DDC52" w14:textId="6B582C85"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D.2.1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Reference sensitivity level for IAB type 1-H</w:t>
      </w:r>
      <w:r>
        <w:tab/>
      </w:r>
      <w:r>
        <w:fldChar w:fldCharType="begin" w:fldLock="1"/>
      </w:r>
      <w:r>
        <w:instrText xml:space="preserve"> PAGEREF _Toc163218461 \h </w:instrText>
      </w:r>
      <w:r>
        <w:fldChar w:fldCharType="separate"/>
      </w:r>
      <w:r>
        <w:t>206</w:t>
      </w:r>
      <w:r>
        <w:fldChar w:fldCharType="end"/>
      </w:r>
    </w:p>
    <w:p w14:paraId="5009E42B" w14:textId="34F3A200"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D.2.2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Receiver dynamic range for IAB type 1-H</w:t>
      </w:r>
      <w:r>
        <w:tab/>
      </w:r>
      <w:r>
        <w:fldChar w:fldCharType="begin" w:fldLock="1"/>
      </w:r>
      <w:r>
        <w:instrText xml:space="preserve"> PAGEREF _Toc163218462 \h </w:instrText>
      </w:r>
      <w:r>
        <w:fldChar w:fldCharType="separate"/>
      </w:r>
      <w:r>
        <w:t>206</w:t>
      </w:r>
      <w:r>
        <w:fldChar w:fldCharType="end"/>
      </w:r>
    </w:p>
    <w:p w14:paraId="2683302C" w14:textId="352F27E0"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lastRenderedPageBreak/>
        <w:t>D.2.3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Receiver adjacent channel selectivity and narrowband blocking for IAB type 1-H</w:t>
      </w:r>
      <w:r>
        <w:tab/>
      </w:r>
      <w:r>
        <w:fldChar w:fldCharType="begin" w:fldLock="1"/>
      </w:r>
      <w:r>
        <w:instrText xml:space="preserve"> PAGEREF _Toc163218463 \h </w:instrText>
      </w:r>
      <w:r>
        <w:fldChar w:fldCharType="separate"/>
      </w:r>
      <w:r>
        <w:t>207</w:t>
      </w:r>
      <w:r>
        <w:fldChar w:fldCharType="end"/>
      </w:r>
    </w:p>
    <w:p w14:paraId="11DBC6B4" w14:textId="73250F45"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D.2.4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Receiver spurious emissions</w:t>
      </w:r>
      <w:r>
        <w:tab/>
      </w:r>
      <w:r>
        <w:fldChar w:fldCharType="begin" w:fldLock="1"/>
      </w:r>
      <w:r>
        <w:instrText xml:space="preserve"> PAGEREF _Toc163218464 \h </w:instrText>
      </w:r>
      <w:r>
        <w:fldChar w:fldCharType="separate"/>
      </w:r>
      <w:r>
        <w:t>207</w:t>
      </w:r>
      <w:r>
        <w:fldChar w:fldCharType="end"/>
      </w:r>
    </w:p>
    <w:p w14:paraId="37629C24" w14:textId="7C46CF52"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D.2.5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Receiver In-channel selectivity for IAB type 1-H</w:t>
      </w:r>
      <w:r>
        <w:tab/>
      </w:r>
      <w:r>
        <w:fldChar w:fldCharType="begin" w:fldLock="1"/>
      </w:r>
      <w:r>
        <w:instrText xml:space="preserve"> PAGEREF _Toc163218465 \h </w:instrText>
      </w:r>
      <w:r>
        <w:fldChar w:fldCharType="separate"/>
      </w:r>
      <w:r>
        <w:t>209</w:t>
      </w:r>
      <w:r>
        <w:fldChar w:fldCharType="end"/>
      </w:r>
    </w:p>
    <w:p w14:paraId="5D0CE61F" w14:textId="458E9ED5"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D.2.6</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Receiver intermodulation for IAB type 1-H</w:t>
      </w:r>
      <w:r>
        <w:tab/>
      </w:r>
      <w:r>
        <w:fldChar w:fldCharType="begin" w:fldLock="1"/>
      </w:r>
      <w:r>
        <w:instrText xml:space="preserve"> PAGEREF _Toc163218466 \h </w:instrText>
      </w:r>
      <w:r>
        <w:fldChar w:fldCharType="separate"/>
      </w:r>
      <w:r>
        <w:t>209</w:t>
      </w:r>
      <w:r>
        <w:fldChar w:fldCharType="end"/>
      </w:r>
    </w:p>
    <w:p w14:paraId="52E51352" w14:textId="24CAAE99"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D.</w:t>
      </w:r>
      <w:r w:rsidRPr="009B17B3">
        <w:rPr>
          <w:rFonts w:eastAsiaTheme="minorEastAsia"/>
          <w:lang w:eastAsia="zh-CN"/>
        </w:rPr>
        <w:t>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IAB type 1-</w:t>
      </w:r>
      <w:r w:rsidRPr="009B17B3">
        <w:rPr>
          <w:rFonts w:eastAsiaTheme="minorEastAsia"/>
          <w:lang w:eastAsia="zh-CN"/>
        </w:rPr>
        <w:t>H</w:t>
      </w:r>
      <w:r w:rsidRPr="009B17B3">
        <w:rPr>
          <w:rFonts w:eastAsiaTheme="minorEastAsia"/>
        </w:rPr>
        <w:t xml:space="preserve"> </w:t>
      </w:r>
      <w:r w:rsidRPr="009B17B3">
        <w:rPr>
          <w:rFonts w:eastAsiaTheme="minorEastAsia"/>
          <w:lang w:eastAsia="zh-CN"/>
        </w:rPr>
        <w:t>p</w:t>
      </w:r>
      <w:r w:rsidRPr="009B17B3">
        <w:rPr>
          <w:rFonts w:eastAsiaTheme="minorEastAsia"/>
          <w:lang w:eastAsia="sv-SE"/>
        </w:rPr>
        <w:t xml:space="preserve">erformance </w:t>
      </w:r>
      <w:r w:rsidRPr="009B17B3">
        <w:rPr>
          <w:rFonts w:eastAsiaTheme="minorEastAsia"/>
          <w:lang w:eastAsia="zh-CN"/>
        </w:rPr>
        <w:t>r</w:t>
      </w:r>
      <w:r w:rsidRPr="009B17B3">
        <w:rPr>
          <w:rFonts w:eastAsiaTheme="minorEastAsia"/>
          <w:lang w:eastAsia="sv-SE"/>
        </w:rPr>
        <w:t>equirements</w:t>
      </w:r>
      <w:r>
        <w:tab/>
      </w:r>
      <w:r>
        <w:fldChar w:fldCharType="begin" w:fldLock="1"/>
      </w:r>
      <w:r>
        <w:instrText xml:space="preserve"> PAGEREF _Toc163218467 \h </w:instrText>
      </w:r>
      <w:r>
        <w:fldChar w:fldCharType="separate"/>
      </w:r>
      <w:r>
        <w:t>210</w:t>
      </w:r>
      <w:r>
        <w:fldChar w:fldCharType="end"/>
      </w:r>
    </w:p>
    <w:p w14:paraId="39230562" w14:textId="7F2DA35B"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D.</w:t>
      </w:r>
      <w:r w:rsidRPr="009B17B3">
        <w:rPr>
          <w:rFonts w:eastAsiaTheme="minorEastAsia"/>
          <w:lang w:eastAsia="zh-CN"/>
        </w:rPr>
        <w:t>3</w:t>
      </w:r>
      <w:r w:rsidRPr="009B17B3">
        <w:rPr>
          <w:rFonts w:eastAsiaTheme="minorEastAsia"/>
        </w:rPr>
        <w:t>.</w:t>
      </w:r>
      <w:r w:rsidRPr="009B17B3">
        <w:rPr>
          <w:rFonts w:eastAsiaTheme="minorEastAsia"/>
          <w:lang w:eastAsia="zh-CN"/>
        </w:rPr>
        <w:t>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Performance requirements for PUSCH and PUCCH</w:t>
      </w:r>
      <w:r w:rsidRPr="009B17B3">
        <w:rPr>
          <w:rFonts w:eastAsiaTheme="minorEastAsia"/>
          <w:lang w:eastAsia="zh-CN"/>
        </w:rPr>
        <w:t xml:space="preserve"> on single antenna port</w:t>
      </w:r>
      <w:r w:rsidRPr="009B17B3">
        <w:rPr>
          <w:rFonts w:eastAsiaTheme="minorEastAsia"/>
        </w:rPr>
        <w:t xml:space="preserve"> in multipath fading conditions</w:t>
      </w:r>
      <w:r>
        <w:tab/>
      </w:r>
      <w:r>
        <w:fldChar w:fldCharType="begin" w:fldLock="1"/>
      </w:r>
      <w:r>
        <w:instrText xml:space="preserve"> PAGEREF _Toc163218468 \h </w:instrText>
      </w:r>
      <w:r>
        <w:fldChar w:fldCharType="separate"/>
      </w:r>
      <w:r>
        <w:t>210</w:t>
      </w:r>
      <w:r>
        <w:fldChar w:fldCharType="end"/>
      </w:r>
    </w:p>
    <w:p w14:paraId="0F925D37" w14:textId="23F328D0"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D.</w:t>
      </w:r>
      <w:r w:rsidRPr="009B17B3">
        <w:rPr>
          <w:rFonts w:eastAsiaTheme="minorEastAsia"/>
          <w:lang w:eastAsia="zh-CN"/>
        </w:rPr>
        <w:t>3</w:t>
      </w:r>
      <w:r w:rsidRPr="009B17B3">
        <w:rPr>
          <w:rFonts w:eastAsiaTheme="minorEastAsia"/>
        </w:rPr>
        <w:t>.</w:t>
      </w:r>
      <w:r w:rsidRPr="009B17B3">
        <w:rPr>
          <w:rFonts w:eastAsiaTheme="minorEastAsia"/>
          <w:lang w:eastAsia="zh-CN"/>
        </w:rPr>
        <w:t>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Performance requirements for PU</w:t>
      </w:r>
      <w:r w:rsidRPr="009B17B3">
        <w:rPr>
          <w:rFonts w:eastAsiaTheme="minorEastAsia"/>
          <w:lang w:eastAsia="zh-CN"/>
        </w:rPr>
        <w:t>S</w:t>
      </w:r>
      <w:r w:rsidRPr="009B17B3">
        <w:rPr>
          <w:rFonts w:eastAsiaTheme="minorEastAsia"/>
        </w:rPr>
        <w:t>CH, PDSCH, PDCCH</w:t>
      </w:r>
      <w:r w:rsidRPr="009B17B3">
        <w:rPr>
          <w:rFonts w:eastAsiaTheme="minorEastAsia"/>
          <w:lang w:eastAsia="zh-CN"/>
        </w:rPr>
        <w:t xml:space="preserve"> transmission and PMI/RI reporting on two antenna ports</w:t>
      </w:r>
      <w:r w:rsidRPr="009B17B3">
        <w:rPr>
          <w:rFonts w:eastAsiaTheme="minorEastAsia"/>
        </w:rPr>
        <w:t xml:space="preserve"> in multipath fading conditions</w:t>
      </w:r>
      <w:r>
        <w:tab/>
      </w:r>
      <w:r>
        <w:fldChar w:fldCharType="begin" w:fldLock="1"/>
      </w:r>
      <w:r>
        <w:instrText xml:space="preserve"> PAGEREF _Toc163218469 \h </w:instrText>
      </w:r>
      <w:r>
        <w:fldChar w:fldCharType="separate"/>
      </w:r>
      <w:r>
        <w:t>211</w:t>
      </w:r>
      <w:r>
        <w:fldChar w:fldCharType="end"/>
      </w:r>
    </w:p>
    <w:p w14:paraId="7D0ECDEF" w14:textId="444ED10B"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D.</w:t>
      </w:r>
      <w:r w:rsidRPr="009B17B3">
        <w:rPr>
          <w:rFonts w:eastAsiaTheme="minorEastAsia"/>
          <w:lang w:eastAsia="zh-CN"/>
        </w:rPr>
        <w:t>3</w:t>
      </w:r>
      <w:r w:rsidRPr="009B17B3">
        <w:rPr>
          <w:rFonts w:eastAsiaTheme="minorEastAsia"/>
        </w:rPr>
        <w:t>.</w:t>
      </w:r>
      <w:r w:rsidRPr="009B17B3">
        <w:rPr>
          <w:rFonts w:eastAsiaTheme="minorEastAsia"/>
          <w:lang w:eastAsia="zh-CN"/>
        </w:rPr>
        <w:t>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Performance requirements for PUSCH, PRACH transmission and CQI reporting in static conditions</w:t>
      </w:r>
      <w:r>
        <w:tab/>
      </w:r>
      <w:r>
        <w:fldChar w:fldCharType="begin" w:fldLock="1"/>
      </w:r>
      <w:r>
        <w:instrText xml:space="preserve"> PAGEREF _Toc163218470 \h </w:instrText>
      </w:r>
      <w:r>
        <w:fldChar w:fldCharType="separate"/>
      </w:r>
      <w:r>
        <w:t>212</w:t>
      </w:r>
      <w:r>
        <w:fldChar w:fldCharType="end"/>
      </w:r>
    </w:p>
    <w:p w14:paraId="3BFF4A8D" w14:textId="736864AB" w:rsidR="00337C03" w:rsidRDefault="00337C03">
      <w:pPr>
        <w:pStyle w:val="TOC8"/>
        <w:rPr>
          <w:rFonts w:asciiTheme="minorHAnsi" w:eastAsiaTheme="minorEastAsia" w:hAnsiTheme="minorHAnsi" w:cstheme="minorBidi"/>
          <w:b w:val="0"/>
          <w:kern w:val="2"/>
          <w:szCs w:val="22"/>
          <w:lang w:eastAsia="ko-KR"/>
          <w14:ligatures w14:val="standardContextual"/>
        </w:rPr>
      </w:pPr>
      <w:r w:rsidRPr="009B17B3">
        <w:rPr>
          <w:rFonts w:eastAsiaTheme="minorEastAsia"/>
        </w:rPr>
        <w:t>Annex E (normative</w:t>
      </w:r>
      <w:r>
        <w:rPr>
          <w:rFonts w:eastAsiaTheme="minorEastAsia"/>
        </w:rPr>
        <w:t>):</w:t>
      </w:r>
      <w:r>
        <w:rPr>
          <w:rFonts w:eastAsiaTheme="minorEastAsia"/>
        </w:rPr>
        <w:tab/>
      </w:r>
      <w:r w:rsidRPr="009B17B3">
        <w:rPr>
          <w:rFonts w:eastAsiaTheme="minorEastAsia"/>
        </w:rPr>
        <w:t>Characteristics of interfering signals</w:t>
      </w:r>
      <w:r>
        <w:tab/>
      </w:r>
      <w:r>
        <w:fldChar w:fldCharType="begin" w:fldLock="1"/>
      </w:r>
      <w:r>
        <w:instrText xml:space="preserve"> PAGEREF _Toc163218471 \h </w:instrText>
      </w:r>
      <w:r>
        <w:fldChar w:fldCharType="separate"/>
      </w:r>
      <w:r>
        <w:t>213</w:t>
      </w:r>
      <w:r>
        <w:fldChar w:fldCharType="end"/>
      </w:r>
    </w:p>
    <w:p w14:paraId="4BDBDF76" w14:textId="78DF2242"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E.1</w:t>
      </w:r>
      <w:r>
        <w:rPr>
          <w:rFonts w:asciiTheme="minorHAnsi" w:eastAsiaTheme="minorEastAsia" w:hAnsiTheme="minorHAnsi" w:cstheme="minorBidi"/>
          <w:kern w:val="2"/>
          <w:szCs w:val="22"/>
          <w:lang w:eastAsia="ko-KR"/>
          <w14:ligatures w14:val="standardContextual"/>
        </w:rPr>
        <w:tab/>
      </w:r>
      <w:r w:rsidRPr="009B17B3">
        <w:rPr>
          <w:rFonts w:eastAsiaTheme="minorEastAsia"/>
        </w:rPr>
        <w:t>Characteristics of the interfering signals for IAB-DU</w:t>
      </w:r>
      <w:r>
        <w:tab/>
      </w:r>
      <w:r>
        <w:fldChar w:fldCharType="begin" w:fldLock="1"/>
      </w:r>
      <w:r>
        <w:instrText xml:space="preserve"> PAGEREF _Toc163218472 \h </w:instrText>
      </w:r>
      <w:r>
        <w:fldChar w:fldCharType="separate"/>
      </w:r>
      <w:r>
        <w:t>213</w:t>
      </w:r>
      <w:r>
        <w:fldChar w:fldCharType="end"/>
      </w:r>
    </w:p>
    <w:p w14:paraId="4D187C58" w14:textId="11B6F85D"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E.2</w:t>
      </w:r>
      <w:r>
        <w:rPr>
          <w:rFonts w:asciiTheme="minorHAnsi" w:eastAsiaTheme="minorEastAsia" w:hAnsiTheme="minorHAnsi" w:cstheme="minorBidi"/>
          <w:kern w:val="2"/>
          <w:szCs w:val="22"/>
          <w:lang w:eastAsia="ko-KR"/>
          <w14:ligatures w14:val="standardContextual"/>
        </w:rPr>
        <w:tab/>
      </w:r>
      <w:r w:rsidRPr="009B17B3">
        <w:rPr>
          <w:rFonts w:eastAsiaTheme="minorEastAsia"/>
        </w:rPr>
        <w:t>Characteristics of the interfering signals for IAB-MT</w:t>
      </w:r>
      <w:r>
        <w:tab/>
      </w:r>
      <w:r>
        <w:fldChar w:fldCharType="begin" w:fldLock="1"/>
      </w:r>
      <w:r>
        <w:instrText xml:space="preserve"> PAGEREF _Toc163218473 \h </w:instrText>
      </w:r>
      <w:r>
        <w:fldChar w:fldCharType="separate"/>
      </w:r>
      <w:r>
        <w:t>213</w:t>
      </w:r>
      <w:r>
        <w:fldChar w:fldCharType="end"/>
      </w:r>
    </w:p>
    <w:p w14:paraId="3F672AF0" w14:textId="7E474A59" w:rsidR="00337C03" w:rsidRDefault="00337C03">
      <w:pPr>
        <w:pStyle w:val="TOC8"/>
        <w:rPr>
          <w:rFonts w:asciiTheme="minorHAnsi" w:eastAsiaTheme="minorEastAsia" w:hAnsiTheme="minorHAnsi" w:cstheme="minorBidi"/>
          <w:b w:val="0"/>
          <w:kern w:val="2"/>
          <w:szCs w:val="22"/>
          <w:lang w:eastAsia="ko-KR"/>
          <w14:ligatures w14:val="standardContextual"/>
        </w:rPr>
      </w:pPr>
      <w:r w:rsidRPr="009B17B3">
        <w:rPr>
          <w:rFonts w:eastAsiaTheme="minorEastAsia"/>
        </w:rPr>
        <w:t>Annex F (normative</w:t>
      </w:r>
      <w:r>
        <w:rPr>
          <w:rFonts w:eastAsiaTheme="minorEastAsia"/>
        </w:rPr>
        <w:t>):</w:t>
      </w:r>
      <w:r>
        <w:rPr>
          <w:rFonts w:eastAsiaTheme="minorEastAsia"/>
        </w:rPr>
        <w:tab/>
      </w:r>
      <w:r w:rsidRPr="009B17B3">
        <w:rPr>
          <w:rFonts w:eastAsiaTheme="minorEastAsia"/>
        </w:rPr>
        <w:t>Propagation conditions</w:t>
      </w:r>
      <w:r>
        <w:tab/>
      </w:r>
      <w:r>
        <w:fldChar w:fldCharType="begin" w:fldLock="1"/>
      </w:r>
      <w:r>
        <w:instrText xml:space="preserve"> PAGEREF _Toc163218474 \h </w:instrText>
      </w:r>
      <w:r>
        <w:fldChar w:fldCharType="separate"/>
      </w:r>
      <w:r>
        <w:t>214</w:t>
      </w:r>
      <w:r>
        <w:fldChar w:fldCharType="end"/>
      </w:r>
    </w:p>
    <w:p w14:paraId="73E71366" w14:textId="52D20CA3"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F.1</w:t>
      </w:r>
      <w:r>
        <w:rPr>
          <w:rFonts w:asciiTheme="minorHAnsi" w:eastAsiaTheme="minorEastAsia" w:hAnsiTheme="minorHAnsi" w:cstheme="minorBidi"/>
          <w:kern w:val="2"/>
          <w:szCs w:val="22"/>
          <w:lang w:eastAsia="ko-KR"/>
          <w14:ligatures w14:val="standardContextual"/>
        </w:rPr>
        <w:tab/>
      </w:r>
      <w:r w:rsidRPr="009B17B3">
        <w:rPr>
          <w:rFonts w:eastAsiaTheme="minorEastAsia"/>
        </w:rPr>
        <w:t>Static propagation condition</w:t>
      </w:r>
      <w:r>
        <w:tab/>
      </w:r>
      <w:r>
        <w:fldChar w:fldCharType="begin" w:fldLock="1"/>
      </w:r>
      <w:r>
        <w:instrText xml:space="preserve"> PAGEREF _Toc163218475 \h </w:instrText>
      </w:r>
      <w:r>
        <w:fldChar w:fldCharType="separate"/>
      </w:r>
      <w:r>
        <w:t>214</w:t>
      </w:r>
      <w:r>
        <w:fldChar w:fldCharType="end"/>
      </w:r>
    </w:p>
    <w:p w14:paraId="02E02492" w14:textId="105BCBC3"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F1.1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IAB-MT receiver with 2RX</w:t>
      </w:r>
      <w:r>
        <w:tab/>
      </w:r>
      <w:r>
        <w:fldChar w:fldCharType="begin" w:fldLock="1"/>
      </w:r>
      <w:r>
        <w:instrText xml:space="preserve"> PAGEREF _Toc163218476 \h </w:instrText>
      </w:r>
      <w:r>
        <w:fldChar w:fldCharType="separate"/>
      </w:r>
      <w:r>
        <w:t>214</w:t>
      </w:r>
      <w:r>
        <w:fldChar w:fldCharType="end"/>
      </w:r>
    </w:p>
    <w:p w14:paraId="6BE7B9E5" w14:textId="16CB2DE3"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F.2</w:t>
      </w:r>
      <w:r>
        <w:rPr>
          <w:rFonts w:asciiTheme="minorHAnsi" w:eastAsiaTheme="minorEastAsia" w:hAnsiTheme="minorHAnsi" w:cstheme="minorBidi"/>
          <w:kern w:val="2"/>
          <w:szCs w:val="22"/>
          <w:lang w:eastAsia="ko-KR"/>
          <w14:ligatures w14:val="standardContextual"/>
        </w:rPr>
        <w:tab/>
      </w:r>
      <w:r w:rsidRPr="009B17B3">
        <w:rPr>
          <w:rFonts w:eastAsiaTheme="minorEastAsia"/>
        </w:rPr>
        <w:t>Multi-path fading propagation conditions</w:t>
      </w:r>
      <w:r>
        <w:tab/>
      </w:r>
      <w:r>
        <w:fldChar w:fldCharType="begin" w:fldLock="1"/>
      </w:r>
      <w:r>
        <w:instrText xml:space="preserve"> PAGEREF _Toc163218477 \h </w:instrText>
      </w:r>
      <w:r>
        <w:fldChar w:fldCharType="separate"/>
      </w:r>
      <w:r>
        <w:t>214</w:t>
      </w:r>
      <w:r>
        <w:fldChar w:fldCharType="end"/>
      </w:r>
    </w:p>
    <w:p w14:paraId="33D383A0" w14:textId="35947917"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F.2.1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_Toc163218478 \h </w:instrText>
      </w:r>
      <w:r>
        <w:fldChar w:fldCharType="separate"/>
      </w:r>
      <w:r>
        <w:t>214</w:t>
      </w:r>
      <w:r>
        <w:fldChar w:fldCharType="end"/>
      </w:r>
    </w:p>
    <w:p w14:paraId="546D5E3A" w14:textId="7E0073FE"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F.2.2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Delay profiles</w:t>
      </w:r>
      <w:r>
        <w:tab/>
      </w:r>
      <w:r>
        <w:fldChar w:fldCharType="begin" w:fldLock="1"/>
      </w:r>
      <w:r>
        <w:instrText xml:space="preserve"> PAGEREF _Toc163218479 \h </w:instrText>
      </w:r>
      <w:r>
        <w:fldChar w:fldCharType="separate"/>
      </w:r>
      <w:r>
        <w:t>214</w:t>
      </w:r>
      <w:r>
        <w:fldChar w:fldCharType="end"/>
      </w:r>
    </w:p>
    <w:p w14:paraId="02C4AD64" w14:textId="70BE0911"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F.2.2.1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_Toc163218480 \h </w:instrText>
      </w:r>
      <w:r>
        <w:fldChar w:fldCharType="separate"/>
      </w:r>
      <w:r>
        <w:t>214</w:t>
      </w:r>
      <w:r>
        <w:fldChar w:fldCharType="end"/>
      </w:r>
    </w:p>
    <w:p w14:paraId="4E3C9265" w14:textId="66D30A2F"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F.2.2.2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Delay profiles for FR1</w:t>
      </w:r>
      <w:r>
        <w:tab/>
      </w:r>
      <w:r>
        <w:fldChar w:fldCharType="begin" w:fldLock="1"/>
      </w:r>
      <w:r>
        <w:instrText xml:space="preserve"> PAGEREF _Toc163218481 \h </w:instrText>
      </w:r>
      <w:r>
        <w:fldChar w:fldCharType="separate"/>
      </w:r>
      <w:r>
        <w:t>216</w:t>
      </w:r>
      <w:r>
        <w:fldChar w:fldCharType="end"/>
      </w:r>
    </w:p>
    <w:p w14:paraId="04C907F6" w14:textId="717268B5"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F.2.3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Combinations of channel model parameters</w:t>
      </w:r>
      <w:r>
        <w:tab/>
      </w:r>
      <w:r>
        <w:fldChar w:fldCharType="begin" w:fldLock="1"/>
      </w:r>
      <w:r>
        <w:instrText xml:space="preserve"> PAGEREF _Toc163218482 \h </w:instrText>
      </w:r>
      <w:r>
        <w:fldChar w:fldCharType="separate"/>
      </w:r>
      <w:r>
        <w:t>217</w:t>
      </w:r>
      <w:r>
        <w:fldChar w:fldCharType="end"/>
      </w:r>
    </w:p>
    <w:p w14:paraId="2F4315A0" w14:textId="1FA6EC67"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F.2.4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MIMO channel correlation matrices</w:t>
      </w:r>
      <w:r>
        <w:tab/>
      </w:r>
      <w:r>
        <w:fldChar w:fldCharType="begin" w:fldLock="1"/>
      </w:r>
      <w:r>
        <w:instrText xml:space="preserve"> PAGEREF _Toc163218483 \h </w:instrText>
      </w:r>
      <w:r>
        <w:fldChar w:fldCharType="separate"/>
      </w:r>
      <w:r>
        <w:t>217</w:t>
      </w:r>
      <w:r>
        <w:fldChar w:fldCharType="end"/>
      </w:r>
    </w:p>
    <w:p w14:paraId="3BA169E0" w14:textId="573BE7C6"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F.2.4.1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_Toc163218484 \h </w:instrText>
      </w:r>
      <w:r>
        <w:fldChar w:fldCharType="separate"/>
      </w:r>
      <w:r>
        <w:t>217</w:t>
      </w:r>
      <w:r>
        <w:fldChar w:fldCharType="end"/>
      </w:r>
    </w:p>
    <w:p w14:paraId="3A678C8B" w14:textId="486F0BFB"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F.2.4.2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MIMO correlation matrices using Uniform Linear Array</w:t>
      </w:r>
      <w:r>
        <w:tab/>
      </w:r>
      <w:r>
        <w:fldChar w:fldCharType="begin" w:fldLock="1"/>
      </w:r>
      <w:r>
        <w:instrText xml:space="preserve"> PAGEREF _Toc163218485 \h </w:instrText>
      </w:r>
      <w:r>
        <w:fldChar w:fldCharType="separate"/>
      </w:r>
      <w:r>
        <w:t>217</w:t>
      </w:r>
      <w:r>
        <w:fldChar w:fldCharType="end"/>
      </w:r>
    </w:p>
    <w:p w14:paraId="318785FE" w14:textId="1B7789A7"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ko-KR"/>
        </w:rPr>
        <w:t>F.2.4.2.1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ko-KR"/>
        </w:rPr>
        <w:t>General</w:t>
      </w:r>
      <w:r>
        <w:tab/>
      </w:r>
      <w:r>
        <w:fldChar w:fldCharType="begin" w:fldLock="1"/>
      </w:r>
      <w:r>
        <w:instrText xml:space="preserve"> PAGEREF _Toc163218486 \h </w:instrText>
      </w:r>
      <w:r>
        <w:fldChar w:fldCharType="separate"/>
      </w:r>
      <w:r>
        <w:t>217</w:t>
      </w:r>
      <w:r>
        <w:fldChar w:fldCharType="end"/>
      </w:r>
    </w:p>
    <w:p w14:paraId="372C1E6A" w14:textId="37BA093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ko-KR"/>
        </w:rPr>
        <w:t>F.2.4.2.2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ko-KR"/>
        </w:rPr>
        <w:t>Definition of MIMO correlation matrices</w:t>
      </w:r>
      <w:r>
        <w:tab/>
      </w:r>
      <w:r>
        <w:fldChar w:fldCharType="begin" w:fldLock="1"/>
      </w:r>
      <w:r>
        <w:instrText xml:space="preserve"> PAGEREF _Toc163218487 \h </w:instrText>
      </w:r>
      <w:r>
        <w:fldChar w:fldCharType="separate"/>
      </w:r>
      <w:r>
        <w:t>217</w:t>
      </w:r>
      <w:r>
        <w:fldChar w:fldCharType="end"/>
      </w:r>
    </w:p>
    <w:p w14:paraId="3297AABD" w14:textId="2B1B5EEC"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ko-KR"/>
        </w:rPr>
        <w:t>F.2.4.2.3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ko-KR"/>
        </w:rPr>
        <w:t>MIMO correlation matrices at high, medium and low level</w:t>
      </w:r>
      <w:r>
        <w:tab/>
      </w:r>
      <w:r>
        <w:fldChar w:fldCharType="begin" w:fldLock="1"/>
      </w:r>
      <w:r>
        <w:instrText xml:space="preserve"> PAGEREF _Toc163218488 \h </w:instrText>
      </w:r>
      <w:r>
        <w:fldChar w:fldCharType="separate"/>
      </w:r>
      <w:r>
        <w:t>219</w:t>
      </w:r>
      <w:r>
        <w:fldChar w:fldCharType="end"/>
      </w:r>
    </w:p>
    <w:p w14:paraId="7F7DF384" w14:textId="6E7963A3"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F.2.4.3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Multi-antenna channel models using cross polarized antennas</w:t>
      </w:r>
      <w:r>
        <w:tab/>
      </w:r>
      <w:r>
        <w:fldChar w:fldCharType="begin" w:fldLock="1"/>
      </w:r>
      <w:r>
        <w:instrText xml:space="preserve"> PAGEREF _Toc163218489 \h </w:instrText>
      </w:r>
      <w:r>
        <w:fldChar w:fldCharType="separate"/>
      </w:r>
      <w:r>
        <w:t>221</w:t>
      </w:r>
      <w:r>
        <w:fldChar w:fldCharType="end"/>
      </w:r>
    </w:p>
    <w:p w14:paraId="1DF40D82" w14:textId="10F2B38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F.2.4.3.1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_Toc163218490 \h </w:instrText>
      </w:r>
      <w:r>
        <w:fldChar w:fldCharType="separate"/>
      </w:r>
      <w:r>
        <w:t>221</w:t>
      </w:r>
      <w:r>
        <w:fldChar w:fldCharType="end"/>
      </w:r>
    </w:p>
    <w:p w14:paraId="36B70620" w14:textId="2B7CB4E8"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F.2.4.3.2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of MIMO correlation matrices using cross polarized antennas</w:t>
      </w:r>
      <w:r>
        <w:tab/>
      </w:r>
      <w:r>
        <w:fldChar w:fldCharType="begin" w:fldLock="1"/>
      </w:r>
      <w:r>
        <w:instrText xml:space="preserve"> PAGEREF _Toc163218491 \h </w:instrText>
      </w:r>
      <w:r>
        <w:fldChar w:fldCharType="separate"/>
      </w:r>
      <w:r>
        <w:t>221</w:t>
      </w:r>
      <w:r>
        <w:fldChar w:fldCharType="end"/>
      </w:r>
    </w:p>
    <w:p w14:paraId="2672C18F" w14:textId="2FF59DC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ko-KR"/>
        </w:rPr>
        <w:t>F.2.4.3.3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ko-KR"/>
        </w:rPr>
        <w:t>Spatial correlation matrices at UE/IAB-MT and IAB-DU/gNB sides</w:t>
      </w:r>
      <w:r>
        <w:tab/>
      </w:r>
      <w:r>
        <w:fldChar w:fldCharType="begin" w:fldLock="1"/>
      </w:r>
      <w:r>
        <w:instrText xml:space="preserve"> PAGEREF _Toc163218492 \h </w:instrText>
      </w:r>
      <w:r>
        <w:fldChar w:fldCharType="separate"/>
      </w:r>
      <w:r>
        <w:t>222</w:t>
      </w:r>
      <w:r>
        <w:fldChar w:fldCharType="end"/>
      </w:r>
    </w:p>
    <w:p w14:paraId="1B784CD0" w14:textId="375E3349"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F.2.4.3.3.1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Spatial correlation matrices at IAB-MT/UE side</w:t>
      </w:r>
      <w:r>
        <w:tab/>
      </w:r>
      <w:r>
        <w:fldChar w:fldCharType="begin" w:fldLock="1"/>
      </w:r>
      <w:r>
        <w:instrText xml:space="preserve"> PAGEREF _Toc163218493 \h </w:instrText>
      </w:r>
      <w:r>
        <w:fldChar w:fldCharType="separate"/>
      </w:r>
      <w:r>
        <w:t>222</w:t>
      </w:r>
      <w:r>
        <w:fldChar w:fldCharType="end"/>
      </w:r>
    </w:p>
    <w:p w14:paraId="71279470" w14:textId="380E0C28"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F.2.4.3.3.2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Spatial correlation matrices at IAB-DU/gNB side</w:t>
      </w:r>
      <w:r>
        <w:tab/>
      </w:r>
      <w:r>
        <w:fldChar w:fldCharType="begin" w:fldLock="1"/>
      </w:r>
      <w:r>
        <w:instrText xml:space="preserve"> PAGEREF _Toc163218494 \h </w:instrText>
      </w:r>
      <w:r>
        <w:fldChar w:fldCharType="separate"/>
      </w:r>
      <w:r>
        <w:t>222</w:t>
      </w:r>
      <w:r>
        <w:fldChar w:fldCharType="end"/>
      </w:r>
    </w:p>
    <w:p w14:paraId="16767477" w14:textId="4B612BA3"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ko-KR"/>
        </w:rPr>
        <w:t>F.2.4.3.4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ko-KR"/>
        </w:rPr>
        <w:t>MIMO correlation matrices using cross polarized antennas</w:t>
      </w:r>
      <w:r>
        <w:tab/>
      </w:r>
      <w:r>
        <w:fldChar w:fldCharType="begin" w:fldLock="1"/>
      </w:r>
      <w:r>
        <w:instrText xml:space="preserve"> PAGEREF _Toc163218495 \h </w:instrText>
      </w:r>
      <w:r>
        <w:fldChar w:fldCharType="separate"/>
      </w:r>
      <w:r>
        <w:t>222</w:t>
      </w:r>
      <w:r>
        <w:fldChar w:fldCharType="end"/>
      </w:r>
    </w:p>
    <w:p w14:paraId="595EC2BC" w14:textId="6B9458C3" w:rsidR="00337C03" w:rsidRDefault="00337C03">
      <w:pPr>
        <w:pStyle w:val="TOC4"/>
        <w:rPr>
          <w:rFonts w:asciiTheme="minorHAnsi" w:eastAsiaTheme="minorEastAsia" w:hAnsiTheme="minorHAnsi" w:cstheme="minorBidi"/>
          <w:kern w:val="2"/>
          <w:sz w:val="22"/>
          <w:szCs w:val="22"/>
          <w:lang w:eastAsia="ko-KR"/>
          <w14:ligatures w14:val="standardContextual"/>
        </w:rPr>
      </w:pPr>
      <w:r>
        <w:t>F.2.4.3.5</w:t>
      </w:r>
      <w:r>
        <w:rPr>
          <w:rFonts w:asciiTheme="minorHAnsi" w:eastAsiaTheme="minorEastAsia" w:hAnsiTheme="minorHAnsi" w:cstheme="minorBidi"/>
          <w:kern w:val="2"/>
          <w:sz w:val="22"/>
          <w:szCs w:val="22"/>
          <w:lang w:eastAsia="ko-KR"/>
          <w14:ligatures w14:val="standardContextual"/>
        </w:rPr>
        <w:tab/>
      </w:r>
      <w:r>
        <w:t>Beam steering approach</w:t>
      </w:r>
      <w:r>
        <w:tab/>
      </w:r>
      <w:r>
        <w:fldChar w:fldCharType="begin" w:fldLock="1"/>
      </w:r>
      <w:r>
        <w:instrText xml:space="preserve"> PAGEREF _Toc163218496 \h </w:instrText>
      </w:r>
      <w:r>
        <w:fldChar w:fldCharType="separate"/>
      </w:r>
      <w:r>
        <w:t>223</w:t>
      </w:r>
      <w:r>
        <w:fldChar w:fldCharType="end"/>
      </w:r>
    </w:p>
    <w:p w14:paraId="23618768" w14:textId="589EE246" w:rsidR="00337C03" w:rsidRDefault="00337C03">
      <w:pPr>
        <w:pStyle w:val="TOC8"/>
        <w:rPr>
          <w:rFonts w:asciiTheme="minorHAnsi" w:eastAsiaTheme="minorEastAsia" w:hAnsiTheme="minorHAnsi" w:cstheme="minorBidi"/>
          <w:b w:val="0"/>
          <w:kern w:val="2"/>
          <w:szCs w:val="22"/>
          <w:lang w:eastAsia="ko-KR"/>
          <w14:ligatures w14:val="standardContextual"/>
        </w:rPr>
      </w:pPr>
      <w:r w:rsidRPr="009B17B3">
        <w:rPr>
          <w:rFonts w:eastAsiaTheme="minorEastAsia"/>
        </w:rPr>
        <w:t>Annex G (normative</w:t>
      </w:r>
      <w:r>
        <w:rPr>
          <w:rFonts w:eastAsiaTheme="minorEastAsia"/>
        </w:rPr>
        <w:t>):</w:t>
      </w:r>
      <w:r>
        <w:rPr>
          <w:rFonts w:eastAsiaTheme="minorEastAsia"/>
        </w:rPr>
        <w:tab/>
      </w:r>
      <w:r w:rsidRPr="009B17B3">
        <w:rPr>
          <w:rFonts w:eastAsiaTheme="minorEastAsia"/>
        </w:rPr>
        <w:t>In-channel TX tests</w:t>
      </w:r>
      <w:r w:rsidRPr="009B17B3">
        <w:rPr>
          <w:rFonts w:eastAsia="SimSun"/>
          <w:lang w:eastAsia="zh-CN"/>
        </w:rPr>
        <w:t xml:space="preserve"> for IAB-DU</w:t>
      </w:r>
      <w:r>
        <w:tab/>
      </w:r>
      <w:r>
        <w:fldChar w:fldCharType="begin" w:fldLock="1"/>
      </w:r>
      <w:r>
        <w:instrText xml:space="preserve"> PAGEREF _Toc163218497 \h </w:instrText>
      </w:r>
      <w:r>
        <w:fldChar w:fldCharType="separate"/>
      </w:r>
      <w:r>
        <w:t>225</w:t>
      </w:r>
      <w:r>
        <w:fldChar w:fldCharType="end"/>
      </w:r>
    </w:p>
    <w:p w14:paraId="6F9463D7" w14:textId="6A48C7E6" w:rsidR="00337C03" w:rsidRDefault="00337C03">
      <w:pPr>
        <w:pStyle w:val="TOC8"/>
        <w:rPr>
          <w:rFonts w:asciiTheme="minorHAnsi" w:eastAsiaTheme="minorEastAsia" w:hAnsiTheme="minorHAnsi" w:cstheme="minorBidi"/>
          <w:b w:val="0"/>
          <w:kern w:val="2"/>
          <w:szCs w:val="22"/>
          <w:lang w:eastAsia="ko-KR"/>
          <w14:ligatures w14:val="standardContextual"/>
        </w:rPr>
      </w:pPr>
      <w:r w:rsidRPr="009B17B3">
        <w:rPr>
          <w:rFonts w:eastAsiaTheme="minorEastAsia"/>
        </w:rPr>
        <w:t xml:space="preserve">Annex </w:t>
      </w:r>
      <w:r w:rsidRPr="009B17B3">
        <w:rPr>
          <w:rFonts w:eastAsia="SimSun"/>
          <w:lang w:eastAsia="zh-CN"/>
        </w:rPr>
        <w:t>H</w:t>
      </w:r>
      <w:r w:rsidRPr="009B17B3">
        <w:rPr>
          <w:rFonts w:eastAsiaTheme="minorEastAsia"/>
        </w:rPr>
        <w:t xml:space="preserve"> (normative</w:t>
      </w:r>
      <w:r>
        <w:rPr>
          <w:rFonts w:eastAsiaTheme="minorEastAsia"/>
        </w:rPr>
        <w:t>):</w:t>
      </w:r>
      <w:r>
        <w:rPr>
          <w:rFonts w:eastAsiaTheme="minorEastAsia"/>
        </w:rPr>
        <w:tab/>
      </w:r>
      <w:r w:rsidRPr="009B17B3">
        <w:rPr>
          <w:rFonts w:eastAsiaTheme="minorEastAsia"/>
        </w:rPr>
        <w:t>In-channel TX tests</w:t>
      </w:r>
      <w:r w:rsidRPr="009B17B3">
        <w:rPr>
          <w:rFonts w:eastAsia="SimSun"/>
          <w:lang w:eastAsia="zh-CN"/>
        </w:rPr>
        <w:t xml:space="preserve"> for IAB-MT</w:t>
      </w:r>
      <w:r>
        <w:tab/>
      </w:r>
      <w:r>
        <w:fldChar w:fldCharType="begin" w:fldLock="1"/>
      </w:r>
      <w:r>
        <w:instrText xml:space="preserve"> PAGEREF _Toc163218498 \h </w:instrText>
      </w:r>
      <w:r>
        <w:fldChar w:fldCharType="separate"/>
      </w:r>
      <w:r>
        <w:t>226</w:t>
      </w:r>
      <w:r>
        <w:fldChar w:fldCharType="end"/>
      </w:r>
    </w:p>
    <w:p w14:paraId="2AC71EC0" w14:textId="25444FE7"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H.</w:t>
      </w:r>
      <w:r w:rsidRPr="009B17B3">
        <w:rPr>
          <w:rFonts w:eastAsiaTheme="minorEastAsia"/>
          <w:lang w:eastAsia="zh-CN"/>
        </w:rPr>
        <w:t>0</w:t>
      </w:r>
      <w:r>
        <w:rPr>
          <w:rFonts w:asciiTheme="minorHAnsi" w:eastAsiaTheme="minorEastAsia" w:hAnsiTheme="minorHAnsi" w:cstheme="minorBidi"/>
          <w:kern w:val="2"/>
          <w:szCs w:val="22"/>
          <w:lang w:eastAsia="ko-KR"/>
          <w14:ligatures w14:val="standardContextual"/>
        </w:rPr>
        <w:tab/>
      </w:r>
      <w:r w:rsidRPr="009B17B3">
        <w:rPr>
          <w:rFonts w:eastAsiaTheme="minorEastAsia"/>
          <w:lang w:eastAsia="zh-CN"/>
        </w:rPr>
        <w:t>Applicability</w:t>
      </w:r>
      <w:r>
        <w:tab/>
      </w:r>
      <w:r>
        <w:fldChar w:fldCharType="begin" w:fldLock="1"/>
      </w:r>
      <w:r>
        <w:instrText xml:space="preserve"> PAGEREF _Toc163218499 \h </w:instrText>
      </w:r>
      <w:r>
        <w:fldChar w:fldCharType="separate"/>
      </w:r>
      <w:r>
        <w:t>226</w:t>
      </w:r>
      <w:r>
        <w:fldChar w:fldCharType="end"/>
      </w:r>
    </w:p>
    <w:p w14:paraId="33F3781A" w14:textId="541C96F9"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H.1</w:t>
      </w:r>
      <w:r>
        <w:rPr>
          <w:rFonts w:asciiTheme="minorHAnsi" w:eastAsiaTheme="minorEastAsia" w:hAnsiTheme="minorHAnsi" w:cstheme="minorBidi"/>
          <w:kern w:val="2"/>
          <w:szCs w:val="22"/>
          <w:lang w:eastAsia="ko-KR"/>
          <w14:ligatures w14:val="standardContextual"/>
        </w:rPr>
        <w:tab/>
      </w:r>
      <w:r w:rsidRPr="009B17B3">
        <w:rPr>
          <w:rFonts w:eastAsiaTheme="minorEastAsia"/>
        </w:rPr>
        <w:t>General</w:t>
      </w:r>
      <w:r>
        <w:tab/>
      </w:r>
      <w:r>
        <w:fldChar w:fldCharType="begin" w:fldLock="1"/>
      </w:r>
      <w:r>
        <w:instrText xml:space="preserve"> PAGEREF _Toc163218500 \h </w:instrText>
      </w:r>
      <w:r>
        <w:fldChar w:fldCharType="separate"/>
      </w:r>
      <w:r>
        <w:t>226</w:t>
      </w:r>
      <w:r>
        <w:fldChar w:fldCharType="end"/>
      </w:r>
    </w:p>
    <w:p w14:paraId="1E535ACF" w14:textId="2467CC7E"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H.2</w:t>
      </w:r>
      <w:r>
        <w:rPr>
          <w:rFonts w:asciiTheme="minorHAnsi" w:eastAsiaTheme="minorEastAsia" w:hAnsiTheme="minorHAnsi" w:cstheme="minorBidi"/>
          <w:kern w:val="2"/>
          <w:szCs w:val="22"/>
          <w:lang w:eastAsia="ko-KR"/>
          <w14:ligatures w14:val="standardContextual"/>
        </w:rPr>
        <w:tab/>
      </w:r>
      <w:r w:rsidRPr="009B17B3">
        <w:rPr>
          <w:rFonts w:eastAsiaTheme="minorEastAsia"/>
        </w:rPr>
        <w:t>Basic principles</w:t>
      </w:r>
      <w:r>
        <w:tab/>
      </w:r>
      <w:r>
        <w:fldChar w:fldCharType="begin" w:fldLock="1"/>
      </w:r>
      <w:r>
        <w:instrText xml:space="preserve"> PAGEREF _Toc163218501 \h </w:instrText>
      </w:r>
      <w:r>
        <w:fldChar w:fldCharType="separate"/>
      </w:r>
      <w:r>
        <w:t>226</w:t>
      </w:r>
      <w:r>
        <w:fldChar w:fldCharType="end"/>
      </w:r>
    </w:p>
    <w:p w14:paraId="7ECF771C" w14:textId="0638F9F4"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H.2.1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Output signal of the TX under test</w:t>
      </w:r>
      <w:r>
        <w:tab/>
      </w:r>
      <w:r>
        <w:fldChar w:fldCharType="begin" w:fldLock="1"/>
      </w:r>
      <w:r>
        <w:instrText xml:space="preserve"> PAGEREF _Toc163218502 \h </w:instrText>
      </w:r>
      <w:r>
        <w:fldChar w:fldCharType="separate"/>
      </w:r>
      <w:r>
        <w:t>226</w:t>
      </w:r>
      <w:r>
        <w:fldChar w:fldCharType="end"/>
      </w:r>
    </w:p>
    <w:p w14:paraId="78196B0C" w14:textId="2A2FBE98"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H.2.2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Ideal signal</w:t>
      </w:r>
      <w:r>
        <w:tab/>
      </w:r>
      <w:r>
        <w:fldChar w:fldCharType="begin" w:fldLock="1"/>
      </w:r>
      <w:r>
        <w:instrText xml:space="preserve"> PAGEREF _Toc163218503 \h </w:instrText>
      </w:r>
      <w:r>
        <w:fldChar w:fldCharType="separate"/>
      </w:r>
      <w:r>
        <w:t>226</w:t>
      </w:r>
      <w:r>
        <w:fldChar w:fldCharType="end"/>
      </w:r>
    </w:p>
    <w:p w14:paraId="022CB18F" w14:textId="72C69D5E"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H.2.3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Measurement results</w:t>
      </w:r>
      <w:r>
        <w:tab/>
      </w:r>
      <w:r>
        <w:fldChar w:fldCharType="begin" w:fldLock="1"/>
      </w:r>
      <w:r>
        <w:instrText xml:space="preserve"> PAGEREF _Toc163218504 \h </w:instrText>
      </w:r>
      <w:r>
        <w:fldChar w:fldCharType="separate"/>
      </w:r>
      <w:r>
        <w:t>227</w:t>
      </w:r>
      <w:r>
        <w:fldChar w:fldCharType="end"/>
      </w:r>
    </w:p>
    <w:p w14:paraId="07A47AB8" w14:textId="627C9D07"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H.2.4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Measurement points</w:t>
      </w:r>
      <w:r>
        <w:tab/>
      </w:r>
      <w:r>
        <w:fldChar w:fldCharType="begin" w:fldLock="1"/>
      </w:r>
      <w:r>
        <w:instrText xml:space="preserve"> PAGEREF _Toc163218505 \h </w:instrText>
      </w:r>
      <w:r>
        <w:fldChar w:fldCharType="separate"/>
      </w:r>
      <w:r>
        <w:t>227</w:t>
      </w:r>
      <w:r>
        <w:fldChar w:fldCharType="end"/>
      </w:r>
    </w:p>
    <w:p w14:paraId="4C048810" w14:textId="14E430EB"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H.3</w:t>
      </w:r>
      <w:r>
        <w:rPr>
          <w:rFonts w:asciiTheme="minorHAnsi" w:eastAsiaTheme="minorEastAsia" w:hAnsiTheme="minorHAnsi" w:cstheme="minorBidi"/>
          <w:kern w:val="2"/>
          <w:szCs w:val="22"/>
          <w:lang w:eastAsia="ko-KR"/>
          <w14:ligatures w14:val="standardContextual"/>
        </w:rPr>
        <w:tab/>
      </w:r>
      <w:r w:rsidRPr="009B17B3">
        <w:rPr>
          <w:rFonts w:eastAsiaTheme="minorEastAsia"/>
        </w:rPr>
        <w:t>Pre-FFT minimization process</w:t>
      </w:r>
      <w:r>
        <w:tab/>
      </w:r>
      <w:r>
        <w:fldChar w:fldCharType="begin" w:fldLock="1"/>
      </w:r>
      <w:r>
        <w:instrText xml:space="preserve"> PAGEREF _Toc163218506 \h </w:instrText>
      </w:r>
      <w:r>
        <w:fldChar w:fldCharType="separate"/>
      </w:r>
      <w:r>
        <w:t>228</w:t>
      </w:r>
      <w:r>
        <w:fldChar w:fldCharType="end"/>
      </w:r>
    </w:p>
    <w:p w14:paraId="64E4A684" w14:textId="399A1192"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H.4</w:t>
      </w:r>
      <w:r>
        <w:rPr>
          <w:rFonts w:asciiTheme="minorHAnsi" w:eastAsiaTheme="minorEastAsia" w:hAnsiTheme="minorHAnsi" w:cstheme="minorBidi"/>
          <w:kern w:val="2"/>
          <w:szCs w:val="22"/>
          <w:lang w:eastAsia="ko-KR"/>
          <w14:ligatures w14:val="standardContextual"/>
        </w:rPr>
        <w:tab/>
      </w:r>
      <w:r w:rsidRPr="009B17B3">
        <w:rPr>
          <w:rFonts w:eastAsiaTheme="minorEastAsia"/>
        </w:rPr>
        <w:t>Timing of the FFT window</w:t>
      </w:r>
      <w:r>
        <w:tab/>
      </w:r>
      <w:r>
        <w:fldChar w:fldCharType="begin" w:fldLock="1"/>
      </w:r>
      <w:r>
        <w:instrText xml:space="preserve"> PAGEREF _Toc163218507 \h </w:instrText>
      </w:r>
      <w:r>
        <w:fldChar w:fldCharType="separate"/>
      </w:r>
      <w:r>
        <w:t>228</w:t>
      </w:r>
      <w:r>
        <w:fldChar w:fldCharType="end"/>
      </w:r>
    </w:p>
    <w:p w14:paraId="32D50945" w14:textId="214CBD0C"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H.5</w:t>
      </w:r>
      <w:r>
        <w:rPr>
          <w:rFonts w:asciiTheme="minorHAnsi" w:eastAsiaTheme="minorEastAsia" w:hAnsiTheme="minorHAnsi" w:cstheme="minorBidi"/>
          <w:kern w:val="2"/>
          <w:szCs w:val="22"/>
          <w:lang w:eastAsia="ko-KR"/>
          <w14:ligatures w14:val="standardContextual"/>
        </w:rPr>
        <w:tab/>
      </w:r>
      <w:r w:rsidRPr="009B17B3">
        <w:rPr>
          <w:rFonts w:eastAsiaTheme="minorEastAsia"/>
        </w:rPr>
        <w:t>Resource element TX power</w:t>
      </w:r>
      <w:r>
        <w:tab/>
      </w:r>
      <w:r>
        <w:fldChar w:fldCharType="begin" w:fldLock="1"/>
      </w:r>
      <w:r>
        <w:instrText xml:space="preserve"> PAGEREF _Toc163218508 \h </w:instrText>
      </w:r>
      <w:r>
        <w:fldChar w:fldCharType="separate"/>
      </w:r>
      <w:r>
        <w:t>229</w:t>
      </w:r>
      <w:r>
        <w:fldChar w:fldCharType="end"/>
      </w:r>
    </w:p>
    <w:p w14:paraId="31D16473" w14:textId="2BC91F72"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H.6</w:t>
      </w:r>
      <w:r>
        <w:rPr>
          <w:rFonts w:asciiTheme="minorHAnsi" w:eastAsiaTheme="minorEastAsia" w:hAnsiTheme="minorHAnsi" w:cstheme="minorBidi"/>
          <w:kern w:val="2"/>
          <w:szCs w:val="22"/>
          <w:lang w:eastAsia="ko-KR"/>
          <w14:ligatures w14:val="standardContextual"/>
        </w:rPr>
        <w:tab/>
      </w:r>
      <w:r w:rsidRPr="009B17B3">
        <w:rPr>
          <w:rFonts w:eastAsiaTheme="minorEastAsia"/>
        </w:rPr>
        <w:t>Post-FFT equalisation</w:t>
      </w:r>
      <w:r>
        <w:tab/>
      </w:r>
      <w:r>
        <w:fldChar w:fldCharType="begin" w:fldLock="1"/>
      </w:r>
      <w:r>
        <w:instrText xml:space="preserve"> PAGEREF _Toc163218509 \h </w:instrText>
      </w:r>
      <w:r>
        <w:fldChar w:fldCharType="separate"/>
      </w:r>
      <w:r>
        <w:t>230</w:t>
      </w:r>
      <w:r>
        <w:fldChar w:fldCharType="end"/>
      </w:r>
    </w:p>
    <w:p w14:paraId="49075516" w14:textId="3FCFC268"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H.7</w:t>
      </w:r>
      <w:r>
        <w:rPr>
          <w:rFonts w:asciiTheme="minorHAnsi" w:eastAsiaTheme="minorEastAsia" w:hAnsiTheme="minorHAnsi" w:cstheme="minorBidi"/>
          <w:kern w:val="2"/>
          <w:szCs w:val="22"/>
          <w:lang w:eastAsia="ko-KR"/>
          <w14:ligatures w14:val="standardContextual"/>
        </w:rPr>
        <w:tab/>
      </w:r>
      <w:r w:rsidRPr="009B17B3">
        <w:rPr>
          <w:rFonts w:eastAsiaTheme="minorEastAsia"/>
        </w:rPr>
        <w:t>EVM</w:t>
      </w:r>
      <w:r>
        <w:tab/>
      </w:r>
      <w:r>
        <w:fldChar w:fldCharType="begin" w:fldLock="1"/>
      </w:r>
      <w:r>
        <w:instrText xml:space="preserve"> PAGEREF _Toc163218510 \h </w:instrText>
      </w:r>
      <w:r>
        <w:fldChar w:fldCharType="separate"/>
      </w:r>
      <w:r>
        <w:t>231</w:t>
      </w:r>
      <w:r>
        <w:fldChar w:fldCharType="end"/>
      </w:r>
    </w:p>
    <w:p w14:paraId="39580782" w14:textId="50FFDA2C"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H.7.0</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_Toc163218511 \h </w:instrText>
      </w:r>
      <w:r>
        <w:fldChar w:fldCharType="separate"/>
      </w:r>
      <w:r>
        <w:t>231</w:t>
      </w:r>
      <w:r>
        <w:fldChar w:fldCharType="end"/>
      </w:r>
    </w:p>
    <w:p w14:paraId="0124C9E4" w14:textId="1F557DC7"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lastRenderedPageBreak/>
        <w:t>H.7.</w:t>
      </w:r>
      <w:r w:rsidRPr="009B17B3">
        <w:rPr>
          <w:rFonts w:eastAsia="SimSun"/>
          <w:lang w:eastAsia="zh-CN"/>
        </w:rPr>
        <w:t>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Averaged EVM (TDD)</w:t>
      </w:r>
      <w:r>
        <w:tab/>
      </w:r>
      <w:r>
        <w:fldChar w:fldCharType="begin" w:fldLock="1"/>
      </w:r>
      <w:r>
        <w:instrText xml:space="preserve"> PAGEREF _Toc163218512 \h </w:instrText>
      </w:r>
      <w:r>
        <w:fldChar w:fldCharType="separate"/>
      </w:r>
      <w:r>
        <w:t>232</w:t>
      </w:r>
      <w:r>
        <w:fldChar w:fldCharType="end"/>
      </w:r>
    </w:p>
    <w:p w14:paraId="7B61E420" w14:textId="2B38DFA5" w:rsidR="00337C03" w:rsidRDefault="00337C03">
      <w:pPr>
        <w:pStyle w:val="TOC8"/>
        <w:rPr>
          <w:rFonts w:asciiTheme="minorHAnsi" w:eastAsiaTheme="minorEastAsia" w:hAnsiTheme="minorHAnsi" w:cstheme="minorBidi"/>
          <w:b w:val="0"/>
          <w:kern w:val="2"/>
          <w:szCs w:val="22"/>
          <w:lang w:eastAsia="ko-KR"/>
          <w14:ligatures w14:val="standardContextual"/>
        </w:rPr>
      </w:pPr>
      <w:r w:rsidRPr="009B17B3">
        <w:rPr>
          <w:rFonts w:eastAsiaTheme="minorEastAsia"/>
        </w:rPr>
        <w:t>Annex I (informative</w:t>
      </w:r>
      <w:r>
        <w:rPr>
          <w:rFonts w:eastAsiaTheme="minorEastAsia"/>
        </w:rPr>
        <w:t>):</w:t>
      </w:r>
      <w:r>
        <w:rPr>
          <w:rFonts w:eastAsiaTheme="minorEastAsia"/>
        </w:rPr>
        <w:tab/>
      </w:r>
      <w:r w:rsidRPr="009B17B3">
        <w:rPr>
          <w:rFonts w:eastAsiaTheme="minorEastAsia"/>
        </w:rPr>
        <w:t>Change history</w:t>
      </w:r>
      <w:r>
        <w:tab/>
      </w:r>
      <w:r>
        <w:fldChar w:fldCharType="begin" w:fldLock="1"/>
      </w:r>
      <w:r>
        <w:instrText xml:space="preserve"> PAGEREF _Toc163218513 \h </w:instrText>
      </w:r>
      <w:r>
        <w:fldChar w:fldCharType="separate"/>
      </w:r>
      <w:r>
        <w:t>233</w:t>
      </w:r>
      <w:r>
        <w:fldChar w:fldCharType="end"/>
      </w:r>
    </w:p>
    <w:p w14:paraId="2EBAC57E" w14:textId="75799795" w:rsidR="00080512" w:rsidRPr="00BE5108" w:rsidRDefault="00551951">
      <w:pPr>
        <w:rPr>
          <w:rFonts w:eastAsiaTheme="minorEastAsia"/>
        </w:rPr>
      </w:pPr>
      <w:r>
        <w:rPr>
          <w:rFonts w:eastAsiaTheme="minorEastAsia"/>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80584"/>
      <w:bookmarkStart w:id="25" w:name="_Toc114150620"/>
      <w:bookmarkStart w:id="26" w:name="_Toc124151023"/>
      <w:bookmarkStart w:id="27" w:name="_Toc124151543"/>
      <w:bookmarkStart w:id="28" w:name="_Toc124152063"/>
      <w:bookmarkStart w:id="29" w:name="_Toc130396595"/>
      <w:bookmarkStart w:id="30" w:name="_Toc130397115"/>
      <w:bookmarkStart w:id="31" w:name="_Toc137556722"/>
      <w:bookmarkStart w:id="32" w:name="_Toc138860999"/>
      <w:bookmarkStart w:id="33" w:name="_Toc145531942"/>
      <w:bookmarkStart w:id="34" w:name="_Toc163217992"/>
      <w:bookmarkEnd w:id="15"/>
      <w:r w:rsidRPr="00BE5108">
        <w:rPr>
          <w:rFonts w:eastAsiaTheme="minorEastAsia"/>
        </w:rP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38367D60" w14:textId="0A5BC1BA"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5" w:name="spectype3"/>
      <w:r w:rsidRPr="00BE5108">
        <w:rPr>
          <w:rFonts w:eastAsiaTheme="minorEastAsia"/>
        </w:rPr>
        <w:t>Specification</w:t>
      </w:r>
      <w:bookmarkEnd w:id="35"/>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6" w:name="introduction"/>
      <w:bookmarkEnd w:id="36"/>
      <w:r w:rsidRPr="00BE5108">
        <w:rPr>
          <w:rFonts w:eastAsiaTheme="minorEastAsia"/>
        </w:rPr>
        <w:br w:type="page"/>
      </w:r>
      <w:bookmarkStart w:id="37" w:name="scope"/>
      <w:bookmarkStart w:id="38" w:name="_Toc73962747"/>
      <w:bookmarkStart w:id="39" w:name="_Toc75259903"/>
      <w:bookmarkStart w:id="40" w:name="_Toc75275437"/>
      <w:bookmarkStart w:id="41" w:name="_Toc75275948"/>
      <w:bookmarkStart w:id="42" w:name="_Toc76541447"/>
      <w:bookmarkStart w:id="43" w:name="_Toc82437216"/>
      <w:bookmarkStart w:id="44" w:name="_Toc89944581"/>
      <w:bookmarkStart w:id="45" w:name="_Toc98753599"/>
      <w:bookmarkStart w:id="46" w:name="_Toc106180585"/>
      <w:bookmarkStart w:id="47" w:name="_Toc114150621"/>
      <w:bookmarkStart w:id="48" w:name="_Toc124151024"/>
      <w:bookmarkStart w:id="49" w:name="_Toc124151544"/>
      <w:bookmarkStart w:id="50" w:name="_Toc124152064"/>
      <w:bookmarkStart w:id="51" w:name="_Toc130396596"/>
      <w:bookmarkStart w:id="52" w:name="_Toc130397116"/>
      <w:bookmarkStart w:id="53" w:name="_Toc137556723"/>
      <w:bookmarkStart w:id="54" w:name="_Toc138861000"/>
      <w:bookmarkStart w:id="55" w:name="_Toc145531943"/>
      <w:bookmarkStart w:id="56" w:name="_Toc163217993"/>
      <w:bookmarkEnd w:id="37"/>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57" w:name="references"/>
      <w:bookmarkEnd w:id="57"/>
    </w:p>
    <w:p w14:paraId="4BAC394F" w14:textId="5E024D59" w:rsidR="00080512" w:rsidRPr="00BE5108" w:rsidRDefault="00080512" w:rsidP="005219CB">
      <w:pPr>
        <w:pStyle w:val="Heading1"/>
        <w:rPr>
          <w:rFonts w:eastAsiaTheme="minorEastAsia"/>
        </w:rPr>
      </w:pPr>
      <w:bookmarkStart w:id="58" w:name="_Toc73962748"/>
      <w:bookmarkStart w:id="59" w:name="_Toc75259904"/>
      <w:bookmarkStart w:id="60" w:name="_Toc75275438"/>
      <w:bookmarkStart w:id="61" w:name="_Toc75275949"/>
      <w:bookmarkStart w:id="62" w:name="_Toc76541448"/>
      <w:bookmarkStart w:id="63" w:name="_Toc82437217"/>
      <w:bookmarkStart w:id="64" w:name="_Toc89944582"/>
      <w:bookmarkStart w:id="65" w:name="_Toc98753600"/>
      <w:bookmarkStart w:id="66" w:name="_Toc106180586"/>
      <w:bookmarkStart w:id="67" w:name="_Toc114150622"/>
      <w:bookmarkStart w:id="68" w:name="_Toc124151025"/>
      <w:bookmarkStart w:id="69" w:name="_Toc124151545"/>
      <w:bookmarkStart w:id="70" w:name="_Toc124152065"/>
      <w:bookmarkStart w:id="71" w:name="_Toc130396597"/>
      <w:bookmarkStart w:id="72" w:name="_Toc130397117"/>
      <w:bookmarkStart w:id="73" w:name="_Toc137556724"/>
      <w:bookmarkStart w:id="74" w:name="_Toc138861001"/>
      <w:bookmarkStart w:id="75" w:name="_Toc145531944"/>
      <w:bookmarkStart w:id="76" w:name="_Toc163217994"/>
      <w:r w:rsidRPr="00BE5108">
        <w:rPr>
          <w:rFonts w:eastAsiaTheme="minorEastAsia"/>
        </w:rPr>
        <w:t>2</w:t>
      </w:r>
      <w:r w:rsidR="005219CB" w:rsidRPr="00BE5108">
        <w:rPr>
          <w:rFonts w:eastAsiaTheme="minorEastAsia"/>
        </w:rPr>
        <w:tab/>
      </w:r>
      <w:r w:rsidRPr="00BE5108">
        <w:rPr>
          <w:rFonts w:eastAsiaTheme="minorEastAsia"/>
        </w:rPr>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77" w:name="definitions"/>
      <w:bookmarkStart w:id="78" w:name="_Toc73962749"/>
      <w:bookmarkStart w:id="79" w:name="_Toc75259905"/>
      <w:bookmarkStart w:id="80" w:name="_Toc75275439"/>
      <w:bookmarkStart w:id="81" w:name="_Toc75275950"/>
      <w:bookmarkStart w:id="82" w:name="_Toc76541449"/>
      <w:bookmarkStart w:id="83" w:name="_Toc82437218"/>
      <w:bookmarkStart w:id="84" w:name="_Toc89944583"/>
      <w:bookmarkStart w:id="85" w:name="_Toc98753601"/>
      <w:bookmarkStart w:id="86" w:name="_Toc106180587"/>
      <w:bookmarkStart w:id="87" w:name="_Toc114150623"/>
      <w:bookmarkStart w:id="88" w:name="_Toc124151026"/>
      <w:bookmarkStart w:id="89" w:name="_Toc124151546"/>
      <w:bookmarkStart w:id="90" w:name="_Toc124152066"/>
      <w:bookmarkStart w:id="91" w:name="_Toc130396598"/>
      <w:bookmarkStart w:id="92" w:name="_Toc130397118"/>
      <w:bookmarkStart w:id="93" w:name="_Toc137556725"/>
      <w:bookmarkStart w:id="94" w:name="_Toc138861002"/>
      <w:bookmarkStart w:id="95" w:name="_Toc145531945"/>
      <w:bookmarkStart w:id="96" w:name="_Toc163217995"/>
      <w:bookmarkEnd w:id="77"/>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420EF221" w14:textId="77777777" w:rsidR="00080512" w:rsidRPr="00BE5108" w:rsidRDefault="00080512">
      <w:pPr>
        <w:pStyle w:val="Heading2"/>
        <w:rPr>
          <w:rFonts w:eastAsiaTheme="minorEastAsia"/>
        </w:rPr>
      </w:pPr>
      <w:bookmarkStart w:id="97" w:name="_Toc73962750"/>
      <w:bookmarkStart w:id="98" w:name="_Toc75259906"/>
      <w:bookmarkStart w:id="99" w:name="_Toc75275440"/>
      <w:bookmarkStart w:id="100" w:name="_Toc75275951"/>
      <w:bookmarkStart w:id="101" w:name="_Toc76541450"/>
      <w:bookmarkStart w:id="102" w:name="_Toc82437219"/>
      <w:bookmarkStart w:id="103" w:name="_Toc89944584"/>
      <w:bookmarkStart w:id="104" w:name="_Toc98753602"/>
      <w:bookmarkStart w:id="105" w:name="_Toc106180588"/>
      <w:bookmarkStart w:id="106" w:name="_Toc114150624"/>
      <w:bookmarkStart w:id="107" w:name="_Toc124151027"/>
      <w:bookmarkStart w:id="108" w:name="_Toc124151547"/>
      <w:bookmarkStart w:id="109" w:name="_Toc124152067"/>
      <w:bookmarkStart w:id="110" w:name="_Toc130396599"/>
      <w:bookmarkStart w:id="111" w:name="_Toc130397119"/>
      <w:bookmarkStart w:id="112" w:name="_Toc137556726"/>
      <w:bookmarkStart w:id="113" w:name="_Toc138861003"/>
      <w:bookmarkStart w:id="114" w:name="_Toc145531946"/>
      <w:bookmarkStart w:id="115" w:name="_Toc163217996"/>
      <w:r w:rsidRPr="00BE5108">
        <w:rPr>
          <w:rFonts w:eastAsiaTheme="minorEastAsia"/>
        </w:rPr>
        <w:t>3.1</w:t>
      </w:r>
      <w:r w:rsidRPr="00BE5108">
        <w:rPr>
          <w:rFonts w:eastAsiaTheme="minorEastAsia"/>
        </w:rPr>
        <w:tab/>
      </w:r>
      <w:r w:rsidR="002B6339" w:rsidRPr="00BE5108">
        <w:rPr>
          <w:rFonts w:eastAsiaTheme="minorEastAsia"/>
        </w:rPr>
        <w:t>Terms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r>
        <w:t>and/</w:t>
      </w:r>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57BE4F8B"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r w:rsidR="008E1F07" w:rsidRPr="001300D7">
        <w:t>or to the</w:t>
      </w:r>
      <w:r w:rsidR="008E1F07" w:rsidRPr="00C45F43">
        <w:rPr>
          <w:i/>
        </w:rPr>
        <w:t xml:space="preserve"> radiated interface boundary </w:t>
      </w:r>
      <w:r w:rsidR="008E1F07" w:rsidRPr="001300D7">
        <w:t>for</w:t>
      </w:r>
      <w:r w:rsidR="008E1F07" w:rsidRPr="00C45F43">
        <w:rPr>
          <w:i/>
        </w:rPr>
        <w:t xml:space="preserve"> IAB-MT type 1-O.</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lastRenderedPageBreak/>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r>
        <w:t>and/</w:t>
      </w:r>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r w:rsidRPr="00964690">
        <w:rPr>
          <w:bCs/>
        </w:rPr>
        <w:t>and/</w:t>
      </w:r>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lastRenderedPageBreak/>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lastRenderedPageBreak/>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116" w:name="_Toc73962751"/>
      <w:bookmarkStart w:id="117" w:name="_Toc75259907"/>
      <w:bookmarkStart w:id="118" w:name="_Toc75275441"/>
      <w:bookmarkStart w:id="119" w:name="_Toc75275952"/>
      <w:bookmarkStart w:id="120" w:name="_Toc76541451"/>
      <w:bookmarkStart w:id="121" w:name="_Toc82437220"/>
      <w:bookmarkStart w:id="122" w:name="_Toc89944585"/>
      <w:bookmarkStart w:id="123" w:name="_Toc98753603"/>
      <w:bookmarkStart w:id="124" w:name="_Toc106180589"/>
      <w:bookmarkStart w:id="125" w:name="_Toc114150625"/>
      <w:bookmarkStart w:id="126" w:name="_Toc124151028"/>
      <w:bookmarkStart w:id="127" w:name="_Toc124151548"/>
      <w:bookmarkStart w:id="128" w:name="_Toc124152068"/>
      <w:bookmarkStart w:id="129" w:name="_Toc130396600"/>
      <w:bookmarkStart w:id="130" w:name="_Toc130397120"/>
      <w:bookmarkStart w:id="131" w:name="_Toc137556727"/>
      <w:bookmarkStart w:id="132" w:name="_Toc138861004"/>
      <w:bookmarkStart w:id="133" w:name="_Toc145531947"/>
      <w:bookmarkStart w:id="134" w:name="_Toc163217997"/>
      <w:r w:rsidRPr="00BE5108">
        <w:rPr>
          <w:rFonts w:eastAsiaTheme="minorEastAsia"/>
        </w:rPr>
        <w:t>3.2</w:t>
      </w:r>
      <w:r w:rsidRPr="00BE5108">
        <w:rPr>
          <w:rFonts w:eastAsiaTheme="minorEastAsia"/>
        </w:rPr>
        <w:tab/>
        <w:t>Symbols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35" w:name="_Hlk500709692"/>
      <w:r w:rsidRPr="008C3753">
        <w:t>P</w:t>
      </w:r>
      <w:r w:rsidRPr="008C3753">
        <w:rPr>
          <w:vertAlign w:val="subscript"/>
        </w:rPr>
        <w:t>max,c,TABC</w:t>
      </w:r>
      <w:bookmarkEnd w:id="135"/>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lastRenderedPageBreak/>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36" w:name="_Toc73962752"/>
      <w:bookmarkStart w:id="137" w:name="_Toc75259908"/>
      <w:bookmarkStart w:id="138" w:name="_Toc75275442"/>
      <w:bookmarkStart w:id="139" w:name="_Toc75275953"/>
      <w:bookmarkStart w:id="140" w:name="_Toc76541452"/>
      <w:bookmarkStart w:id="141" w:name="_Toc82437221"/>
      <w:bookmarkStart w:id="142" w:name="_Toc89944586"/>
      <w:bookmarkStart w:id="143" w:name="_Toc98753604"/>
      <w:bookmarkStart w:id="144" w:name="_Toc106180590"/>
      <w:bookmarkStart w:id="145" w:name="_Toc114150626"/>
      <w:bookmarkStart w:id="146" w:name="_Toc124151029"/>
      <w:bookmarkStart w:id="147" w:name="_Toc124151549"/>
      <w:bookmarkStart w:id="148" w:name="_Toc124152069"/>
      <w:bookmarkStart w:id="149" w:name="_Toc130396601"/>
      <w:bookmarkStart w:id="150" w:name="_Toc130397121"/>
      <w:bookmarkStart w:id="151" w:name="_Toc137556728"/>
      <w:bookmarkStart w:id="152" w:name="_Toc138861005"/>
      <w:bookmarkStart w:id="153" w:name="_Toc145531948"/>
      <w:bookmarkStart w:id="154" w:name="_Toc163217998"/>
      <w:r w:rsidRPr="00BE5108">
        <w:rPr>
          <w:rFonts w:eastAsiaTheme="minorEastAsia"/>
        </w:rPr>
        <w:t>3.3</w:t>
      </w:r>
      <w:r w:rsidRPr="00BE5108">
        <w:rPr>
          <w:rFonts w:eastAsiaTheme="minorEastAsia"/>
        </w:rPr>
        <w:tab/>
        <w:t>Abbreviations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55" w:name="clause4"/>
      <w:bookmarkStart w:id="156" w:name="startOfAnnexes"/>
      <w:bookmarkStart w:id="157" w:name="_Toc73962753"/>
      <w:bookmarkStart w:id="158" w:name="_Toc75259909"/>
      <w:bookmarkStart w:id="159" w:name="_Toc75275443"/>
      <w:bookmarkStart w:id="160" w:name="_Toc75275954"/>
      <w:bookmarkStart w:id="161" w:name="_Toc76541453"/>
      <w:bookmarkStart w:id="162" w:name="_Toc82437222"/>
      <w:bookmarkStart w:id="163" w:name="_Toc89944587"/>
      <w:bookmarkStart w:id="164" w:name="_Toc98753605"/>
      <w:bookmarkStart w:id="165" w:name="_Toc106180591"/>
      <w:bookmarkStart w:id="166" w:name="_Toc114150627"/>
      <w:bookmarkStart w:id="167" w:name="_Toc124151030"/>
      <w:bookmarkStart w:id="168" w:name="_Toc124151550"/>
      <w:bookmarkStart w:id="169" w:name="_Toc124152070"/>
      <w:bookmarkStart w:id="170" w:name="_Toc130396602"/>
      <w:bookmarkStart w:id="171" w:name="_Toc130397122"/>
      <w:bookmarkStart w:id="172" w:name="_Toc137556729"/>
      <w:bookmarkStart w:id="173" w:name="_Toc138861006"/>
      <w:bookmarkStart w:id="174" w:name="_Toc145531949"/>
      <w:bookmarkStart w:id="175" w:name="_Toc163217999"/>
      <w:bookmarkEnd w:id="155"/>
      <w:bookmarkEnd w:id="156"/>
      <w:r w:rsidRPr="00BE5108">
        <w:rPr>
          <w:rFonts w:eastAsiaTheme="minorEastAsia"/>
        </w:rPr>
        <w:lastRenderedPageBreak/>
        <w:t>4</w:t>
      </w:r>
      <w:r w:rsidR="00FF7252" w:rsidRPr="00BE5108">
        <w:rPr>
          <w:rFonts w:eastAsiaTheme="minorEastAsia"/>
        </w:rPr>
        <w:tab/>
      </w:r>
      <w:r w:rsidRPr="00BE5108">
        <w:rPr>
          <w:rFonts w:eastAsiaTheme="minorEastAsia"/>
        </w:rPr>
        <w:t>General conducted test conditions and declarations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646CBF81" w14:textId="5DA1823C" w:rsidR="00EA6CFC" w:rsidRPr="00BE5108" w:rsidRDefault="00EA6CFC" w:rsidP="006725BC">
      <w:pPr>
        <w:pStyle w:val="Heading2"/>
        <w:rPr>
          <w:rFonts w:eastAsiaTheme="minorEastAsia"/>
        </w:rPr>
      </w:pPr>
      <w:bookmarkStart w:id="176" w:name="_Toc73962754"/>
      <w:bookmarkStart w:id="177" w:name="_Toc75259910"/>
      <w:bookmarkStart w:id="178" w:name="_Toc75275444"/>
      <w:bookmarkStart w:id="179" w:name="_Toc75275955"/>
      <w:bookmarkStart w:id="180" w:name="_Toc76541454"/>
      <w:bookmarkStart w:id="181" w:name="_Toc82437223"/>
      <w:bookmarkStart w:id="182" w:name="_Toc89944588"/>
      <w:bookmarkStart w:id="183" w:name="_Toc98753606"/>
      <w:bookmarkStart w:id="184" w:name="_Toc106180592"/>
      <w:bookmarkStart w:id="185" w:name="_Toc114150628"/>
      <w:bookmarkStart w:id="186" w:name="_Toc124151031"/>
      <w:bookmarkStart w:id="187" w:name="_Toc124151551"/>
      <w:bookmarkStart w:id="188" w:name="_Toc124152071"/>
      <w:bookmarkStart w:id="189" w:name="_Toc130396603"/>
      <w:bookmarkStart w:id="190" w:name="_Toc130397123"/>
      <w:bookmarkStart w:id="191" w:name="_Toc137556730"/>
      <w:bookmarkStart w:id="192" w:name="_Toc138861007"/>
      <w:bookmarkStart w:id="193" w:name="_Toc145531950"/>
      <w:bookmarkStart w:id="194" w:name="_Toc163218000"/>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3AFBA615" w14:textId="77777777" w:rsidR="008D3EE5" w:rsidRPr="00BE5108" w:rsidRDefault="008D3EE5" w:rsidP="00F22766">
      <w:pPr>
        <w:pStyle w:val="Heading3"/>
        <w:rPr>
          <w:rFonts w:eastAsiaTheme="minorEastAsia"/>
        </w:rPr>
      </w:pPr>
      <w:bookmarkStart w:id="195" w:name="_Toc73962755"/>
      <w:bookmarkStart w:id="196" w:name="_Toc75259911"/>
      <w:bookmarkStart w:id="197" w:name="_Toc75275445"/>
      <w:bookmarkStart w:id="198" w:name="_Toc75275956"/>
      <w:bookmarkStart w:id="199" w:name="_Toc76541455"/>
      <w:bookmarkStart w:id="200" w:name="_Toc82437224"/>
      <w:bookmarkStart w:id="201" w:name="_Toc89944589"/>
      <w:bookmarkStart w:id="202" w:name="_Toc98753607"/>
      <w:bookmarkStart w:id="203" w:name="_Toc106180593"/>
      <w:bookmarkStart w:id="204" w:name="_Toc114150629"/>
      <w:bookmarkStart w:id="205" w:name="_Toc124151032"/>
      <w:bookmarkStart w:id="206" w:name="_Toc124151552"/>
      <w:bookmarkStart w:id="207" w:name="_Toc124152072"/>
      <w:bookmarkStart w:id="208" w:name="_Toc130396604"/>
      <w:bookmarkStart w:id="209" w:name="_Toc130397124"/>
      <w:bookmarkStart w:id="210" w:name="_Toc137556731"/>
      <w:bookmarkStart w:id="211" w:name="_Toc138861008"/>
      <w:bookmarkStart w:id="212" w:name="_Toc145531951"/>
      <w:bookmarkStart w:id="213" w:name="_Toc163218001"/>
      <w:r w:rsidRPr="00BE5108">
        <w:rPr>
          <w:rFonts w:eastAsiaTheme="minorEastAsia"/>
        </w:rPr>
        <w:t>4.1.1</w:t>
      </w:r>
      <w:r w:rsidRPr="00BE5108">
        <w:rPr>
          <w:rFonts w:eastAsiaTheme="minorEastAsia"/>
        </w:rPr>
        <w:tab/>
        <w:t>General</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31F54E2" w14:textId="700D57CF" w:rsidR="008D3EE5" w:rsidRPr="00BE5108" w:rsidRDefault="009F74C2" w:rsidP="008D3EE5">
      <w:pPr>
        <w:rPr>
          <w:rFonts w:eastAsiaTheme="minorEastAsia"/>
        </w:rPr>
      </w:pPr>
      <w:r w:rsidRPr="00BE5108">
        <w:t>The requirements of this clause apply to all applicable tests in part 1 of the present document, i.e. to all conducted tests defined for FR1. The frequency ranges FR1 and FR2</w:t>
      </w:r>
      <w:r>
        <w:t>-1</w:t>
      </w:r>
      <w:r w:rsidRPr="00BE5108">
        <w:t xml:space="preserve">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214" w:name="_Toc73962756"/>
      <w:bookmarkStart w:id="215" w:name="_Toc75259912"/>
      <w:bookmarkStart w:id="216" w:name="_Toc75275446"/>
      <w:bookmarkStart w:id="217" w:name="_Toc75275957"/>
      <w:bookmarkStart w:id="218" w:name="_Toc76541456"/>
      <w:bookmarkStart w:id="219" w:name="_Toc82437225"/>
      <w:bookmarkStart w:id="220" w:name="_Toc89944590"/>
      <w:bookmarkStart w:id="221" w:name="_Toc98753608"/>
      <w:bookmarkStart w:id="222" w:name="_Toc106180594"/>
      <w:bookmarkStart w:id="223" w:name="_Toc114150630"/>
      <w:bookmarkStart w:id="224" w:name="_Toc124151033"/>
      <w:bookmarkStart w:id="225" w:name="_Toc124151553"/>
      <w:bookmarkStart w:id="226" w:name="_Toc124152073"/>
      <w:bookmarkStart w:id="227" w:name="_Toc130396605"/>
      <w:bookmarkStart w:id="228" w:name="_Toc130397125"/>
      <w:bookmarkStart w:id="229" w:name="_Toc137556732"/>
      <w:bookmarkStart w:id="230" w:name="_Toc138861009"/>
      <w:bookmarkStart w:id="231" w:name="_Toc145531952"/>
      <w:bookmarkStart w:id="232" w:name="_Toc163218002"/>
      <w:r w:rsidRPr="00BE5108">
        <w:rPr>
          <w:rFonts w:eastAsiaTheme="minorEastAsia"/>
        </w:rPr>
        <w:t>4.1.2</w:t>
      </w:r>
      <w:r w:rsidRPr="00BE5108">
        <w:rPr>
          <w:rFonts w:eastAsiaTheme="minorEastAsia"/>
        </w:rPr>
        <w:tab/>
        <w:t>Acceptable uncertainty of Test System</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3D56ACFD" w14:textId="77777777" w:rsidR="008D3EE5" w:rsidRPr="00BE5108" w:rsidRDefault="008D3EE5" w:rsidP="008D3EE5">
      <w:pPr>
        <w:pStyle w:val="Heading4"/>
        <w:rPr>
          <w:rFonts w:eastAsiaTheme="minorEastAsia"/>
        </w:rPr>
      </w:pPr>
      <w:bookmarkStart w:id="233" w:name="_Toc73962757"/>
      <w:bookmarkStart w:id="234" w:name="_Toc75259913"/>
      <w:bookmarkStart w:id="235" w:name="_Toc75275447"/>
      <w:bookmarkStart w:id="236" w:name="_Toc75275958"/>
      <w:bookmarkStart w:id="237" w:name="_Toc76541457"/>
      <w:bookmarkStart w:id="238" w:name="_Toc82437226"/>
      <w:bookmarkStart w:id="239" w:name="_Toc89944591"/>
      <w:bookmarkStart w:id="240" w:name="_Toc98753609"/>
      <w:bookmarkStart w:id="241" w:name="_Toc106180595"/>
      <w:bookmarkStart w:id="242" w:name="_Toc114150631"/>
      <w:bookmarkStart w:id="243" w:name="_Toc124151034"/>
      <w:bookmarkStart w:id="244" w:name="_Toc124151554"/>
      <w:bookmarkStart w:id="245" w:name="_Toc124152074"/>
      <w:bookmarkStart w:id="246" w:name="_Toc130396606"/>
      <w:bookmarkStart w:id="247" w:name="_Toc130397126"/>
      <w:bookmarkStart w:id="248" w:name="_Toc137556733"/>
      <w:bookmarkStart w:id="249" w:name="_Toc138861010"/>
      <w:bookmarkStart w:id="250" w:name="_Toc145531953"/>
      <w:bookmarkStart w:id="251" w:name="_Toc163218003"/>
      <w:r w:rsidRPr="00BE5108">
        <w:rPr>
          <w:rFonts w:eastAsiaTheme="minorEastAsia"/>
        </w:rPr>
        <w:t>4.1.2.1</w:t>
      </w:r>
      <w:r w:rsidRPr="00BE5108">
        <w:rPr>
          <w:rFonts w:eastAsiaTheme="minorEastAsia"/>
        </w:rPr>
        <w:tab/>
        <w:t>General</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52" w:name="_Toc73962758"/>
      <w:bookmarkStart w:id="253" w:name="_Toc75259914"/>
      <w:bookmarkStart w:id="254" w:name="_Toc75275448"/>
      <w:bookmarkStart w:id="255" w:name="_Toc75275959"/>
      <w:bookmarkStart w:id="256" w:name="_Toc76541458"/>
      <w:bookmarkStart w:id="257" w:name="_Toc82437227"/>
      <w:bookmarkStart w:id="258" w:name="_Toc89944592"/>
      <w:bookmarkStart w:id="259" w:name="_Toc98753610"/>
      <w:bookmarkStart w:id="260" w:name="_Toc106180596"/>
      <w:bookmarkStart w:id="261" w:name="_Toc114150632"/>
      <w:bookmarkStart w:id="262" w:name="_Toc124151035"/>
      <w:bookmarkStart w:id="263" w:name="_Toc124151555"/>
      <w:bookmarkStart w:id="264" w:name="_Toc124152075"/>
      <w:bookmarkStart w:id="265" w:name="_Toc130396607"/>
      <w:bookmarkStart w:id="266" w:name="_Toc130397127"/>
      <w:bookmarkStart w:id="267" w:name="_Toc137556734"/>
      <w:bookmarkStart w:id="268" w:name="_Toc138861011"/>
      <w:bookmarkStart w:id="269" w:name="_Toc145531954"/>
      <w:bookmarkStart w:id="270" w:name="_Toc163218004"/>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196DD1E2" w14:textId="77777777" w:rsidR="007C4318" w:rsidRDefault="007C4318" w:rsidP="007C4318">
      <w:pPr>
        <w:pStyle w:val="TH"/>
      </w:pPr>
      <w:bookmarkStart w:id="271" w:name="_Toc73962759"/>
      <w:bookmarkStart w:id="272" w:name="_Toc75259915"/>
      <w:bookmarkStart w:id="273" w:name="_Toc75275449"/>
      <w:bookmarkStart w:id="274" w:name="_Toc75275960"/>
      <w:bookmarkStart w:id="275" w:name="_Toc76541459"/>
      <w:bookmarkStart w:id="276" w:name="_Toc82437228"/>
      <w:bookmarkStart w:id="277" w:name="_Toc89944593"/>
      <w:bookmarkStart w:id="278" w:name="_Toc98753611"/>
      <w:bookmarkStart w:id="279" w:name="_Toc106180597"/>
      <w: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E137F9">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E137F9" w14:paraId="5D86F08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20F5C48" w14:textId="4911316C" w:rsidR="00E137F9" w:rsidRDefault="00E137F9" w:rsidP="00E137F9">
            <w:pPr>
              <w:pStyle w:val="TAL"/>
              <w:rPr>
                <w:lang w:eastAsia="ja-JP"/>
              </w:rPr>
            </w:pPr>
            <w:r>
              <w:rPr>
                <w:lang w:eastAsia="ja-JP"/>
              </w:rPr>
              <w:t xml:space="preserve">6.6.5 </w:t>
            </w:r>
            <w:r>
              <w:t>Timing error between IAB-DU and IAB-MT</w:t>
            </w:r>
          </w:p>
        </w:tc>
        <w:tc>
          <w:tcPr>
            <w:tcW w:w="4536" w:type="dxa"/>
            <w:tcBorders>
              <w:top w:val="single" w:sz="4" w:space="0" w:color="auto"/>
              <w:left w:val="single" w:sz="4" w:space="0" w:color="auto"/>
              <w:bottom w:val="single" w:sz="4" w:space="0" w:color="auto"/>
              <w:right w:val="single" w:sz="4" w:space="0" w:color="auto"/>
            </w:tcBorders>
            <w:hideMark/>
          </w:tcPr>
          <w:p w14:paraId="3254189D" w14:textId="070BB292" w:rsidR="00E137F9" w:rsidRDefault="00E137F9" w:rsidP="00E137F9">
            <w:pPr>
              <w:pStyle w:val="TAL"/>
              <w:rPr>
                <w:lang w:eastAsia="sv-SE"/>
              </w:rPr>
            </w:pPr>
            <w:r>
              <w:rPr>
                <w:lang w:eastAsia="sv-SE"/>
              </w:rPr>
              <w:t>±</w:t>
            </w:r>
            <w:r>
              <w:rPr>
                <w:lang w:eastAsia="ja-JP"/>
              </w:rPr>
              <w:t xml:space="preserve"> 25 ns</w:t>
            </w:r>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E137F9" w:rsidRDefault="00E137F9" w:rsidP="00E137F9">
            <w:pPr>
              <w:pStyle w:val="TAL"/>
            </w:pPr>
          </w:p>
        </w:tc>
      </w:tr>
      <w:tr w:rsidR="007C4318" w14:paraId="5310A06F"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E137F9">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280" w:name="_Toc114150633"/>
      <w:bookmarkStart w:id="281" w:name="_Toc124151036"/>
      <w:bookmarkStart w:id="282" w:name="_Toc124151556"/>
      <w:bookmarkStart w:id="283" w:name="_Toc124152076"/>
      <w:bookmarkStart w:id="284" w:name="_Toc130396608"/>
      <w:bookmarkStart w:id="285" w:name="_Toc130397128"/>
      <w:bookmarkStart w:id="286" w:name="_Toc137556735"/>
      <w:bookmarkStart w:id="287" w:name="_Toc138861012"/>
      <w:bookmarkStart w:id="288" w:name="_Toc145531955"/>
      <w:bookmarkStart w:id="289" w:name="_Toc163218005"/>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290" w:name="_Toc73962760"/>
    </w:p>
    <w:p w14:paraId="5606AEC8" w14:textId="5E61A932" w:rsidR="008D3EE5" w:rsidRPr="00BE5108" w:rsidRDefault="008D3EE5" w:rsidP="008D3EE5">
      <w:pPr>
        <w:pStyle w:val="Heading4"/>
        <w:rPr>
          <w:rFonts w:eastAsiaTheme="minorEastAsia"/>
          <w:lang w:eastAsia="sv-SE"/>
        </w:rPr>
      </w:pPr>
      <w:bookmarkStart w:id="291" w:name="_Toc75259916"/>
      <w:bookmarkStart w:id="292" w:name="_Toc75275450"/>
      <w:bookmarkStart w:id="293" w:name="_Toc75275961"/>
      <w:bookmarkStart w:id="294" w:name="_Toc76541460"/>
      <w:bookmarkStart w:id="295" w:name="_Toc82437229"/>
      <w:bookmarkStart w:id="296" w:name="_Toc89944594"/>
      <w:bookmarkStart w:id="297" w:name="_Toc98753612"/>
      <w:bookmarkStart w:id="298" w:name="_Toc106180598"/>
      <w:bookmarkStart w:id="299" w:name="_Toc114150634"/>
      <w:bookmarkStart w:id="300" w:name="_Toc124151037"/>
      <w:bookmarkStart w:id="301" w:name="_Toc124151557"/>
      <w:bookmarkStart w:id="302" w:name="_Toc124152077"/>
      <w:bookmarkStart w:id="303" w:name="_Toc130396609"/>
      <w:bookmarkStart w:id="304" w:name="_Toc130397129"/>
      <w:bookmarkStart w:id="305" w:name="_Toc137556736"/>
      <w:bookmarkStart w:id="306" w:name="_Toc138861013"/>
      <w:bookmarkStart w:id="307" w:name="_Toc145531956"/>
      <w:bookmarkStart w:id="308" w:name="_Toc163218006"/>
      <w:r w:rsidRPr="00BE5108">
        <w:rPr>
          <w:rFonts w:eastAsiaTheme="minorEastAsia"/>
          <w:lang w:eastAsia="sv-SE"/>
        </w:rPr>
        <w:lastRenderedPageBreak/>
        <w:t>4.1.</w:t>
      </w:r>
      <w:r w:rsidRPr="00BE5108">
        <w:rPr>
          <w:rFonts w:eastAsiaTheme="minorEastAsia"/>
        </w:rPr>
        <w:t>2.4</w:t>
      </w:r>
      <w:r w:rsidRPr="00BE5108">
        <w:rPr>
          <w:rFonts w:eastAsiaTheme="minorEastAsia"/>
          <w:lang w:eastAsia="sv-SE"/>
        </w:rPr>
        <w:tab/>
        <w:t>Measurement of performance requirements</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4E58CA15" w14:textId="77777777" w:rsidR="00361F3D" w:rsidRPr="002A625F" w:rsidRDefault="00361F3D" w:rsidP="00361F3D">
      <w:pPr>
        <w:pStyle w:val="TH"/>
        <w:rPr>
          <w:lang w:eastAsia="en-GB"/>
        </w:rPr>
      </w:pPr>
      <w:bookmarkStart w:id="309" w:name="_Toc73962761"/>
      <w:bookmarkStart w:id="310" w:name="_Toc75259917"/>
      <w:bookmarkStart w:id="311" w:name="_Toc75275451"/>
      <w:bookmarkStart w:id="312" w:name="_Toc75275962"/>
      <w:bookmarkStart w:id="313" w:name="_Toc76541461"/>
      <w:bookmarkStart w:id="314" w:name="_Toc82437230"/>
      <w:bookmarkStart w:id="315" w:name="_Toc89944595"/>
      <w:bookmarkStart w:id="316" w:name="_Toc98753613"/>
      <w:bookmarkStart w:id="317" w:name="_Toc106180599"/>
      <w:bookmarkStart w:id="318" w:name="_Toc114150635"/>
      <w:bookmarkStart w:id="319" w:name="_Toc124151038"/>
      <w:bookmarkStart w:id="320" w:name="_Toc124151558"/>
      <w:bookmarkStart w:id="321" w:name="_Toc124152078"/>
      <w:bookmarkStart w:id="322" w:name="_Toc130396610"/>
      <w:bookmarkStart w:id="323" w:name="_Toc130397130"/>
      <w:bookmarkStart w:id="324" w:name="_Toc137556737"/>
      <w:bookmarkStart w:id="325" w:name="_Toc138861014"/>
      <w:r w:rsidRPr="002A625F">
        <w:rPr>
          <w:lang w:eastAsia="en-GB"/>
        </w:rPr>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61F3D" w:rsidRPr="002A625F" w14:paraId="4899179B" w14:textId="77777777" w:rsidTr="00ED0CBD">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F4D6331" w14:textId="77777777" w:rsidR="00361F3D" w:rsidRPr="002A625F" w:rsidRDefault="00361F3D" w:rsidP="00361F3D">
            <w:pPr>
              <w:pStyle w:val="TAH"/>
              <w:rPr>
                <w:lang w:eastAsia="en-GB"/>
              </w:rPr>
            </w:pPr>
            <w:r w:rsidRPr="002A625F">
              <w:rPr>
                <w:lang w:eastAsia="en-GB"/>
              </w:rPr>
              <w:lastRenderedPageBreak/>
              <w:t>Clause</w:t>
            </w:r>
          </w:p>
        </w:tc>
        <w:tc>
          <w:tcPr>
            <w:tcW w:w="3402" w:type="dxa"/>
            <w:tcBorders>
              <w:top w:val="single" w:sz="4" w:space="0" w:color="auto"/>
              <w:left w:val="single" w:sz="4" w:space="0" w:color="auto"/>
              <w:bottom w:val="single" w:sz="4" w:space="0" w:color="auto"/>
              <w:right w:val="single" w:sz="4" w:space="0" w:color="auto"/>
            </w:tcBorders>
            <w:hideMark/>
          </w:tcPr>
          <w:p w14:paraId="16E3274B" w14:textId="77777777" w:rsidR="00361F3D" w:rsidRPr="002A625F" w:rsidRDefault="00361F3D" w:rsidP="00361F3D">
            <w:pPr>
              <w:pStyle w:val="TAH"/>
              <w:rPr>
                <w:lang w:eastAsia="en-GB"/>
              </w:rPr>
            </w:pPr>
            <w:r w:rsidRPr="002A625F">
              <w:rPr>
                <w:lang w:eastAsia="en-GB"/>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3672F94" w14:textId="77777777" w:rsidR="00361F3D" w:rsidRPr="002A625F" w:rsidRDefault="00361F3D" w:rsidP="00361F3D">
            <w:pPr>
              <w:pStyle w:val="TAH"/>
              <w:rPr>
                <w:lang w:eastAsia="en-GB"/>
              </w:rPr>
            </w:pPr>
            <w:r w:rsidRPr="002A625F">
              <w:rPr>
                <w:lang w:eastAsia="en-GB"/>
              </w:rPr>
              <w:t>Derivation of Test System Uncertainty</w:t>
            </w:r>
          </w:p>
        </w:tc>
      </w:tr>
      <w:tr w:rsidR="00361F3D" w:rsidRPr="002A625F" w14:paraId="765C11D2"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42B8328" w14:textId="77777777" w:rsidR="00361F3D" w:rsidRPr="002A625F" w:rsidRDefault="00361F3D" w:rsidP="00361F3D">
            <w:pPr>
              <w:pStyle w:val="TAL"/>
              <w:rPr>
                <w:lang w:eastAsia="en-GB"/>
              </w:rPr>
            </w:pPr>
            <w:r w:rsidRPr="002A625F">
              <w:rPr>
                <w:lang w:eastAsia="ja-JP"/>
              </w:rPr>
              <w:t>8</w:t>
            </w:r>
            <w:r>
              <w:rPr>
                <w:lang w:eastAsia="ja-JP"/>
              </w:rPr>
              <w:t>.1</w:t>
            </w:r>
            <w:r w:rsidRPr="002A625F">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45353F3" w14:textId="77777777" w:rsidR="00361F3D" w:rsidRPr="002A625F" w:rsidRDefault="00361F3D" w:rsidP="00361F3D">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0BC85085" w14:textId="77777777" w:rsidR="00361F3D" w:rsidRPr="002A625F" w:rsidRDefault="00361F3D" w:rsidP="00361F3D">
            <w:pPr>
              <w:pStyle w:val="TAL"/>
              <w:rPr>
                <w:noProof/>
                <w:szCs w:val="18"/>
                <w:lang w:eastAsia="sv-SE"/>
              </w:rPr>
            </w:pPr>
            <w:r w:rsidRPr="002A625F">
              <w:rPr>
                <w:noProof/>
                <w:szCs w:val="18"/>
                <w:lang w:eastAsia="sv-SE"/>
              </w:rPr>
              <w:t>Overall system uncertainty for fading conditions comprises two quantities:</w:t>
            </w:r>
          </w:p>
          <w:p w14:paraId="1EC5BD7C" w14:textId="77777777" w:rsidR="00361F3D" w:rsidRPr="002A625F" w:rsidRDefault="00361F3D" w:rsidP="00361F3D">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2302F63F" w14:textId="77777777" w:rsidR="00361F3D" w:rsidRPr="002A625F" w:rsidRDefault="00361F3D" w:rsidP="00361F3D">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43AD8B34" w14:textId="77777777" w:rsidR="00361F3D" w:rsidRPr="002A625F" w:rsidRDefault="00361F3D" w:rsidP="00361F3D">
            <w:pPr>
              <w:pStyle w:val="TAL"/>
              <w:rPr>
                <w:noProof/>
                <w:szCs w:val="18"/>
                <w:lang w:eastAsia="sv-SE"/>
              </w:rPr>
            </w:pPr>
          </w:p>
          <w:p w14:paraId="73C22C32" w14:textId="77777777" w:rsidR="00361F3D" w:rsidRPr="002A625F" w:rsidRDefault="00361F3D" w:rsidP="00361F3D">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7B265FFD" w14:textId="77777777" w:rsidR="00361F3D" w:rsidRPr="002A625F" w:rsidRDefault="00361F3D" w:rsidP="00361F3D">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0A3D676C"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70B54D1C" w14:textId="77777777" w:rsidR="00361F3D" w:rsidRPr="002A625F" w:rsidRDefault="00361F3D" w:rsidP="00361F3D">
            <w:pPr>
              <w:pStyle w:val="TAL"/>
              <w:rPr>
                <w:lang w:eastAsia="en-GB"/>
              </w:rPr>
            </w:pPr>
            <w:r w:rsidRPr="002A625F">
              <w:rPr>
                <w:lang w:eastAsia="en-GB"/>
              </w:rPr>
              <w:t>Fading profile power uncertainty</w:t>
            </w:r>
            <w:r w:rsidRPr="002A625F">
              <w:rPr>
                <w:noProof/>
                <w:lang w:eastAsia="sv-SE"/>
              </w:rPr>
              <w:t xml:space="preserve"> ±0.5 dB</w:t>
            </w:r>
          </w:p>
        </w:tc>
      </w:tr>
      <w:tr w:rsidR="00361F3D" w:rsidRPr="002A625F" w14:paraId="1C217CBA"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5249FCC" w14:textId="77777777" w:rsidR="00361F3D" w:rsidRPr="002A625F" w:rsidRDefault="00361F3D" w:rsidP="00361F3D">
            <w:pPr>
              <w:pStyle w:val="TAL"/>
              <w:rPr>
                <w:lang w:eastAsia="ja-JP"/>
              </w:rPr>
            </w:pPr>
            <w:r w:rsidRPr="002A625F">
              <w:rPr>
                <w:lang w:eastAsia="ja-JP"/>
              </w:rPr>
              <w:t>8</w:t>
            </w:r>
            <w:r>
              <w:rPr>
                <w:lang w:eastAsia="ja-JP"/>
              </w:rPr>
              <w:t>.1</w:t>
            </w:r>
            <w:r w:rsidRPr="002A625F">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9132E5A" w14:textId="77777777" w:rsidR="00361F3D" w:rsidRPr="002A625F" w:rsidRDefault="00361F3D" w:rsidP="00361F3D">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5FE5F2FB"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13A7818B" w14:textId="77777777" w:rsidR="00361F3D" w:rsidRPr="002A625F" w:rsidRDefault="00361F3D" w:rsidP="00361F3D">
            <w:pPr>
              <w:pStyle w:val="TAL"/>
              <w:rPr>
                <w:noProof/>
                <w:szCs w:val="18"/>
                <w:lang w:eastAsia="sv-SE"/>
              </w:rPr>
            </w:pPr>
          </w:p>
        </w:tc>
      </w:tr>
      <w:tr w:rsidR="00361F3D" w:rsidRPr="002A625F" w14:paraId="6B3DF6A6"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BBAAD22" w14:textId="77777777" w:rsidR="00361F3D" w:rsidRPr="002A625F" w:rsidRDefault="00361F3D" w:rsidP="00361F3D">
            <w:pPr>
              <w:pStyle w:val="TAL"/>
              <w:rPr>
                <w:lang w:eastAsia="ja-JP"/>
              </w:rPr>
            </w:pPr>
            <w:r w:rsidRPr="002A625F">
              <w:rPr>
                <w:lang w:eastAsia="ja-JP"/>
              </w:rPr>
              <w:t>8</w:t>
            </w:r>
            <w:r>
              <w:rPr>
                <w:lang w:eastAsia="ja-JP"/>
              </w:rPr>
              <w:t>.1</w:t>
            </w:r>
            <w:r w:rsidRPr="002A625F">
              <w:rPr>
                <w:lang w:eastAsia="ja-JP"/>
              </w:rPr>
              <w:t xml:space="preserve">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5390C8B8" w14:textId="77777777" w:rsidR="00361F3D" w:rsidRPr="002A625F" w:rsidRDefault="00361F3D" w:rsidP="00361F3D">
            <w:pPr>
              <w:pStyle w:val="TAL"/>
              <w:rPr>
                <w:lang w:eastAsia="en-GB"/>
              </w:rPr>
            </w:pPr>
            <w:r w:rsidRPr="002A625F">
              <w:rPr>
                <w:lang w:eastAsia="en-GB"/>
              </w:rPr>
              <w:t xml:space="preserve">± </w:t>
            </w:r>
            <w:r w:rsidRPr="002A625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74710CBD" w14:textId="77777777" w:rsidR="00361F3D" w:rsidRPr="002A625F" w:rsidRDefault="00361F3D" w:rsidP="00361F3D">
            <w:pPr>
              <w:pStyle w:val="TAL"/>
              <w:rPr>
                <w:noProof/>
                <w:szCs w:val="18"/>
                <w:lang w:eastAsia="sv-SE"/>
              </w:rPr>
            </w:pPr>
            <w:r w:rsidRPr="002A625F">
              <w:rPr>
                <w:noProof/>
                <w:szCs w:val="18"/>
                <w:lang w:eastAsia="sv-SE"/>
              </w:rPr>
              <w:t>Overall system uncertainty for fading conditions comprises two quantities:</w:t>
            </w:r>
          </w:p>
          <w:p w14:paraId="30029CF5" w14:textId="77777777" w:rsidR="00361F3D" w:rsidRPr="002A625F" w:rsidRDefault="00361F3D" w:rsidP="00361F3D">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6F4C24DD" w14:textId="77777777" w:rsidR="00361F3D" w:rsidRPr="002A625F" w:rsidRDefault="00361F3D" w:rsidP="00361F3D">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572F2586" w14:textId="77777777" w:rsidR="00361F3D" w:rsidRPr="002A625F" w:rsidRDefault="00361F3D" w:rsidP="00361F3D">
            <w:pPr>
              <w:pStyle w:val="TAL"/>
              <w:rPr>
                <w:noProof/>
                <w:szCs w:val="18"/>
                <w:lang w:eastAsia="sv-SE"/>
              </w:rPr>
            </w:pPr>
          </w:p>
          <w:p w14:paraId="46BF6D9B" w14:textId="77777777" w:rsidR="00361F3D" w:rsidRPr="002A625F" w:rsidRDefault="00361F3D" w:rsidP="00361F3D">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38DCAAAD" w14:textId="77777777" w:rsidR="00361F3D" w:rsidRPr="002A625F" w:rsidRDefault="00361F3D" w:rsidP="00361F3D">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048C80C0" w14:textId="77777777" w:rsidR="00361F3D" w:rsidRPr="002A625F" w:rsidRDefault="00361F3D" w:rsidP="00361F3D">
            <w:pPr>
              <w:pStyle w:val="TAL"/>
              <w:rPr>
                <w:noProof/>
                <w:szCs w:val="18"/>
                <w:lang w:eastAsia="en-GB"/>
              </w:rPr>
            </w:pPr>
            <w:r w:rsidRPr="002A625F">
              <w:rPr>
                <w:lang w:eastAsia="en-GB"/>
              </w:rPr>
              <w:t>Signal-to-noise ratio uncertainty</w:t>
            </w:r>
            <w:r w:rsidRPr="002A625F">
              <w:rPr>
                <w:noProof/>
                <w:szCs w:val="18"/>
                <w:lang w:eastAsia="sv-SE"/>
              </w:rPr>
              <w:t xml:space="preserve"> ±0.3 dB</w:t>
            </w:r>
          </w:p>
          <w:p w14:paraId="1D33E752" w14:textId="77777777" w:rsidR="00361F3D" w:rsidRPr="002A625F" w:rsidRDefault="00361F3D" w:rsidP="00361F3D">
            <w:pPr>
              <w:pStyle w:val="TAL"/>
              <w:rPr>
                <w:noProof/>
                <w:szCs w:val="18"/>
                <w:lang w:eastAsia="sv-SE"/>
              </w:rPr>
            </w:pPr>
            <w:r w:rsidRPr="002A625F">
              <w:rPr>
                <w:noProof/>
                <w:szCs w:val="18"/>
                <w:lang w:eastAsia="en-GB"/>
              </w:rPr>
              <w:t xml:space="preserve">Fading profile power uncertainty </w:t>
            </w:r>
            <w:r w:rsidRPr="002A625F">
              <w:rPr>
                <w:noProof/>
                <w:szCs w:val="18"/>
                <w:lang w:eastAsia="sv-SE"/>
              </w:rPr>
              <w:t>±0.</w:t>
            </w:r>
            <w:r w:rsidRPr="002A625F">
              <w:rPr>
                <w:noProof/>
                <w:szCs w:val="18"/>
                <w:lang w:eastAsia="en-GB"/>
              </w:rPr>
              <w:t>7</w:t>
            </w:r>
            <w:r w:rsidRPr="002A625F">
              <w:rPr>
                <w:noProof/>
                <w:szCs w:val="18"/>
                <w:lang w:eastAsia="sv-SE"/>
              </w:rPr>
              <w:t xml:space="preserve"> dB</w:t>
            </w:r>
            <w:r w:rsidRPr="002A625F">
              <w:rPr>
                <w:noProof/>
                <w:szCs w:val="18"/>
                <w:lang w:eastAsia="en-GB"/>
              </w:rPr>
              <w:t xml:space="preserve"> for MIMO</w:t>
            </w:r>
          </w:p>
        </w:tc>
      </w:tr>
      <w:tr w:rsidR="00361F3D" w:rsidRPr="002A625F" w14:paraId="3E52C70C"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32C318B" w14:textId="77777777" w:rsidR="00361F3D" w:rsidRPr="002A625F" w:rsidRDefault="00361F3D" w:rsidP="00361F3D">
            <w:pPr>
              <w:pStyle w:val="TAL"/>
              <w:rPr>
                <w:lang w:eastAsia="ja-JP"/>
              </w:rPr>
            </w:pPr>
            <w:r w:rsidRPr="009F5C05">
              <w:rPr>
                <w:lang w:eastAsia="ja-JP"/>
              </w:rPr>
              <w:t xml:space="preserve">8.2 PDCCH with </w:t>
            </w:r>
            <w:r>
              <w:rPr>
                <w:lang w:eastAsia="ja-JP"/>
              </w:rPr>
              <w:t>1</w:t>
            </w:r>
            <w:r w:rsidRPr="009F5C05">
              <w:rPr>
                <w:lang w:eastAsia="ja-JP"/>
              </w:rPr>
              <w:t>Tx and fading channel</w:t>
            </w:r>
          </w:p>
        </w:tc>
        <w:tc>
          <w:tcPr>
            <w:tcW w:w="3402" w:type="dxa"/>
            <w:tcBorders>
              <w:top w:val="single" w:sz="4" w:space="0" w:color="auto"/>
              <w:left w:val="single" w:sz="4" w:space="0" w:color="auto"/>
              <w:bottom w:val="single" w:sz="4" w:space="0" w:color="auto"/>
              <w:right w:val="single" w:sz="4" w:space="0" w:color="auto"/>
            </w:tcBorders>
          </w:tcPr>
          <w:p w14:paraId="1175896D" w14:textId="77777777" w:rsidR="00361F3D" w:rsidRPr="002A625F" w:rsidRDefault="00361F3D" w:rsidP="00361F3D">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6525CB99" w14:textId="77777777" w:rsidR="00361F3D" w:rsidRPr="002A625F" w:rsidRDefault="00361F3D" w:rsidP="00361F3D">
            <w:pPr>
              <w:pStyle w:val="TAL"/>
              <w:rPr>
                <w:noProof/>
                <w:szCs w:val="18"/>
                <w:lang w:eastAsia="sv-SE"/>
              </w:rPr>
            </w:pPr>
            <w:r w:rsidRPr="002A625F">
              <w:rPr>
                <w:noProof/>
                <w:szCs w:val="18"/>
                <w:lang w:eastAsia="sv-SE"/>
              </w:rPr>
              <w:t>Overall system uncertainty for fading conditions comprises two quantities:</w:t>
            </w:r>
          </w:p>
          <w:p w14:paraId="7600A4D7" w14:textId="77777777" w:rsidR="00361F3D" w:rsidRPr="002A625F" w:rsidRDefault="00361F3D" w:rsidP="00361F3D">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11C0BA67" w14:textId="77777777" w:rsidR="00361F3D" w:rsidRPr="002A625F" w:rsidRDefault="00361F3D" w:rsidP="00361F3D">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9BBC348" w14:textId="77777777" w:rsidR="00361F3D" w:rsidRPr="002A625F" w:rsidRDefault="00361F3D" w:rsidP="00361F3D">
            <w:pPr>
              <w:pStyle w:val="TAL"/>
              <w:rPr>
                <w:noProof/>
                <w:szCs w:val="18"/>
                <w:lang w:eastAsia="sv-SE"/>
              </w:rPr>
            </w:pPr>
          </w:p>
          <w:p w14:paraId="233F6E09" w14:textId="77777777" w:rsidR="00361F3D" w:rsidRPr="002A625F" w:rsidRDefault="00361F3D" w:rsidP="00361F3D">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536D10AE" w14:textId="77777777" w:rsidR="00361F3D" w:rsidRPr="002A625F" w:rsidRDefault="00361F3D" w:rsidP="00361F3D">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1A25D302"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381CA781" w14:textId="77777777" w:rsidR="00361F3D" w:rsidRPr="002A625F" w:rsidRDefault="00361F3D" w:rsidP="00361F3D">
            <w:pPr>
              <w:pStyle w:val="TAL"/>
              <w:rPr>
                <w:noProof/>
                <w:szCs w:val="18"/>
                <w:lang w:eastAsia="sv-SE"/>
              </w:rPr>
            </w:pPr>
            <w:r w:rsidRPr="002A625F">
              <w:rPr>
                <w:lang w:eastAsia="en-GB"/>
              </w:rPr>
              <w:t>Fading profile power uncertainty</w:t>
            </w:r>
            <w:r w:rsidRPr="002A625F">
              <w:rPr>
                <w:noProof/>
                <w:lang w:eastAsia="sv-SE"/>
              </w:rPr>
              <w:t xml:space="preserve"> ±0.5 dB</w:t>
            </w:r>
          </w:p>
        </w:tc>
      </w:tr>
      <w:tr w:rsidR="00361F3D" w:rsidRPr="002A625F" w14:paraId="33D08EAD"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08AAE045" w14:textId="77777777" w:rsidR="00361F3D" w:rsidRPr="002A625F" w:rsidRDefault="00361F3D" w:rsidP="00361F3D">
            <w:pPr>
              <w:pStyle w:val="TAL"/>
              <w:rPr>
                <w:lang w:eastAsia="zh-CN"/>
              </w:rPr>
            </w:pPr>
            <w:r>
              <w:rPr>
                <w:rFonts w:hint="eastAsia"/>
                <w:lang w:eastAsia="zh-CN"/>
              </w:rPr>
              <w:t>8</w:t>
            </w:r>
            <w:r>
              <w:rPr>
                <w:lang w:eastAsia="zh-CN"/>
              </w:rPr>
              <w:t>.2 PDSCH, PDCCH, CSI reporting with 2Tx</w:t>
            </w:r>
            <w:r w:rsidRPr="002A625F">
              <w:rPr>
                <w:lang w:eastAsia="zh-CN"/>
              </w:rPr>
              <w:t xml:space="preserve"> and fading channel</w:t>
            </w:r>
          </w:p>
        </w:tc>
        <w:tc>
          <w:tcPr>
            <w:tcW w:w="3402" w:type="dxa"/>
            <w:tcBorders>
              <w:top w:val="single" w:sz="4" w:space="0" w:color="auto"/>
              <w:left w:val="single" w:sz="4" w:space="0" w:color="auto"/>
              <w:bottom w:val="single" w:sz="4" w:space="0" w:color="auto"/>
              <w:right w:val="single" w:sz="4" w:space="0" w:color="auto"/>
            </w:tcBorders>
          </w:tcPr>
          <w:p w14:paraId="1E6A606E" w14:textId="77777777" w:rsidR="00361F3D" w:rsidRPr="002A625F" w:rsidRDefault="00361F3D" w:rsidP="00361F3D">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720219A0" w14:textId="77777777" w:rsidR="00361F3D" w:rsidRPr="009F5C05" w:rsidRDefault="00361F3D" w:rsidP="00361F3D">
            <w:pPr>
              <w:pStyle w:val="TAL"/>
              <w:rPr>
                <w:noProof/>
                <w:szCs w:val="18"/>
                <w:lang w:eastAsia="sv-SE"/>
              </w:rPr>
            </w:pPr>
            <w:r w:rsidRPr="009F5C05">
              <w:rPr>
                <w:noProof/>
                <w:szCs w:val="18"/>
                <w:lang w:eastAsia="sv-SE"/>
              </w:rPr>
              <w:t>Overall system uncertainty for fading conditions comprises two quantities:</w:t>
            </w:r>
          </w:p>
          <w:p w14:paraId="559DFBC5" w14:textId="77777777" w:rsidR="00361F3D" w:rsidRPr="009F5C05" w:rsidRDefault="00361F3D" w:rsidP="00361F3D">
            <w:pPr>
              <w:pStyle w:val="TAL"/>
              <w:rPr>
                <w:noProof/>
                <w:szCs w:val="18"/>
                <w:lang w:eastAsia="sv-SE"/>
              </w:rPr>
            </w:pPr>
            <w:r w:rsidRPr="009F5C05">
              <w:rPr>
                <w:noProof/>
                <w:szCs w:val="18"/>
                <w:lang w:eastAsia="sv-SE"/>
              </w:rPr>
              <w:t>1. Signal-to-noise ratio uncertainty</w:t>
            </w:r>
          </w:p>
          <w:p w14:paraId="28D09D18" w14:textId="77777777" w:rsidR="00361F3D" w:rsidRPr="009F5C05" w:rsidRDefault="00361F3D" w:rsidP="00361F3D">
            <w:pPr>
              <w:pStyle w:val="TAL"/>
              <w:rPr>
                <w:noProof/>
                <w:szCs w:val="18"/>
                <w:lang w:eastAsia="sv-SE"/>
              </w:rPr>
            </w:pPr>
            <w:r w:rsidRPr="009F5C05">
              <w:rPr>
                <w:noProof/>
                <w:szCs w:val="18"/>
                <w:lang w:eastAsia="sv-SE"/>
              </w:rPr>
              <w:t>2. Fading profile power uncertainty</w:t>
            </w:r>
          </w:p>
          <w:p w14:paraId="6627641A" w14:textId="77777777" w:rsidR="00361F3D" w:rsidRPr="009F5C05" w:rsidRDefault="00361F3D" w:rsidP="00361F3D">
            <w:pPr>
              <w:pStyle w:val="TAL"/>
              <w:rPr>
                <w:noProof/>
                <w:szCs w:val="18"/>
                <w:lang w:eastAsia="sv-SE"/>
              </w:rPr>
            </w:pPr>
          </w:p>
          <w:p w14:paraId="1038371A" w14:textId="77777777" w:rsidR="00361F3D" w:rsidRPr="009F5C05" w:rsidRDefault="00361F3D" w:rsidP="00361F3D">
            <w:pPr>
              <w:pStyle w:val="TAL"/>
              <w:rPr>
                <w:noProof/>
                <w:szCs w:val="18"/>
                <w:lang w:eastAsia="sv-SE"/>
              </w:rPr>
            </w:pPr>
            <w:r w:rsidRPr="009F5C05">
              <w:rPr>
                <w:noProof/>
                <w:szCs w:val="18"/>
                <w:lang w:eastAsia="sv-SE"/>
              </w:rPr>
              <w:t>Items 1 and 2 are assumed to be uncorrelated so can be root sum squared:</w:t>
            </w:r>
          </w:p>
          <w:p w14:paraId="57A6AB5F" w14:textId="77777777" w:rsidR="00361F3D" w:rsidRPr="009F5C05" w:rsidRDefault="00361F3D" w:rsidP="00361F3D">
            <w:pPr>
              <w:pStyle w:val="TAL"/>
              <w:rPr>
                <w:noProof/>
                <w:szCs w:val="18"/>
                <w:lang w:eastAsia="sv-SE"/>
              </w:rPr>
            </w:pPr>
            <w:r w:rsidRPr="009F5C05">
              <w:rPr>
                <w:noProof/>
                <w:szCs w:val="18"/>
                <w:lang w:eastAsia="sv-SE"/>
              </w:rPr>
              <w:t>Test System uncertainty = [SQRT (Signal-to-noise ratio uncertainty 2 + Fading profile power uncertainty 2)]</w:t>
            </w:r>
          </w:p>
          <w:p w14:paraId="30094DEE" w14:textId="77777777" w:rsidR="00361F3D" w:rsidRPr="009F5C05" w:rsidRDefault="00361F3D" w:rsidP="00361F3D">
            <w:pPr>
              <w:pStyle w:val="TAL"/>
              <w:rPr>
                <w:noProof/>
                <w:szCs w:val="18"/>
                <w:lang w:eastAsia="sv-SE"/>
              </w:rPr>
            </w:pPr>
            <w:r w:rsidRPr="009F5C05">
              <w:rPr>
                <w:noProof/>
                <w:szCs w:val="18"/>
                <w:lang w:eastAsia="sv-SE"/>
              </w:rPr>
              <w:t>Signal-to-noise ratio uncertainty ±0.3 dB</w:t>
            </w:r>
          </w:p>
          <w:p w14:paraId="6FFF64F2" w14:textId="77777777" w:rsidR="00361F3D" w:rsidRPr="002A625F" w:rsidRDefault="00361F3D" w:rsidP="00361F3D">
            <w:pPr>
              <w:pStyle w:val="TAL"/>
              <w:rPr>
                <w:noProof/>
                <w:szCs w:val="18"/>
                <w:lang w:eastAsia="sv-SE"/>
              </w:rPr>
            </w:pPr>
            <w:r w:rsidRPr="009F5C05">
              <w:rPr>
                <w:noProof/>
                <w:szCs w:val="18"/>
                <w:lang w:eastAsia="sv-SE"/>
              </w:rPr>
              <w:t>Fading profile power uncertainty ±0.7 dB for MIMO</w:t>
            </w:r>
          </w:p>
        </w:tc>
      </w:tr>
      <w:tr w:rsidR="00361F3D" w:rsidRPr="002A625F" w14:paraId="687216FE"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62FE58F0" w14:textId="77777777" w:rsidR="00361F3D" w:rsidRDefault="00361F3D" w:rsidP="00361F3D">
            <w:pPr>
              <w:pStyle w:val="TAL"/>
              <w:rPr>
                <w:lang w:eastAsia="zh-CN"/>
              </w:rPr>
            </w:pPr>
            <w:r w:rsidRPr="009F5C05">
              <w:rPr>
                <w:lang w:eastAsia="zh-CN"/>
              </w:rPr>
              <w:t xml:space="preserve">8.2 PDSCH, CSI reporting with </w:t>
            </w:r>
            <w:r>
              <w:rPr>
                <w:lang w:eastAsia="zh-CN"/>
              </w:rPr>
              <w:t>4</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52A6E413" w14:textId="77777777" w:rsidR="00361F3D" w:rsidRPr="009F5C05" w:rsidRDefault="00361F3D" w:rsidP="00361F3D">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67889487" w14:textId="77777777" w:rsidR="00361F3D" w:rsidRPr="009F5C05" w:rsidRDefault="00361F3D" w:rsidP="00361F3D">
            <w:pPr>
              <w:pStyle w:val="TAL"/>
              <w:rPr>
                <w:noProof/>
                <w:szCs w:val="18"/>
                <w:lang w:eastAsia="sv-SE"/>
              </w:rPr>
            </w:pPr>
            <w:r w:rsidRPr="009F5C05">
              <w:rPr>
                <w:noProof/>
                <w:szCs w:val="18"/>
                <w:lang w:eastAsia="sv-SE"/>
              </w:rPr>
              <w:t>Overall system uncertainty for fading conditions comprises two quantities:</w:t>
            </w:r>
          </w:p>
          <w:p w14:paraId="7DB6E0E5" w14:textId="77777777" w:rsidR="00361F3D" w:rsidRPr="009F5C05" w:rsidRDefault="00361F3D" w:rsidP="00361F3D">
            <w:pPr>
              <w:pStyle w:val="TAL"/>
              <w:rPr>
                <w:noProof/>
                <w:szCs w:val="18"/>
                <w:lang w:eastAsia="sv-SE"/>
              </w:rPr>
            </w:pPr>
            <w:r w:rsidRPr="009F5C05">
              <w:rPr>
                <w:noProof/>
                <w:szCs w:val="18"/>
                <w:lang w:eastAsia="sv-SE"/>
              </w:rPr>
              <w:t>1. Signal-to-noise ratio uncertainty</w:t>
            </w:r>
          </w:p>
          <w:p w14:paraId="6BDEB9EF" w14:textId="77777777" w:rsidR="00361F3D" w:rsidRPr="009F5C05" w:rsidRDefault="00361F3D" w:rsidP="00361F3D">
            <w:pPr>
              <w:pStyle w:val="TAL"/>
              <w:rPr>
                <w:noProof/>
                <w:szCs w:val="18"/>
                <w:lang w:eastAsia="sv-SE"/>
              </w:rPr>
            </w:pPr>
            <w:r w:rsidRPr="009F5C05">
              <w:rPr>
                <w:noProof/>
                <w:szCs w:val="18"/>
                <w:lang w:eastAsia="sv-SE"/>
              </w:rPr>
              <w:t>2. Fading profile power uncertainty</w:t>
            </w:r>
          </w:p>
          <w:p w14:paraId="5A8FF2B2" w14:textId="77777777" w:rsidR="00361F3D" w:rsidRPr="009F5C05" w:rsidRDefault="00361F3D" w:rsidP="00361F3D">
            <w:pPr>
              <w:pStyle w:val="TAL"/>
              <w:rPr>
                <w:noProof/>
                <w:szCs w:val="18"/>
                <w:lang w:eastAsia="sv-SE"/>
              </w:rPr>
            </w:pPr>
          </w:p>
          <w:p w14:paraId="5F5E6DA7" w14:textId="77777777" w:rsidR="00361F3D" w:rsidRPr="009F5C05" w:rsidRDefault="00361F3D" w:rsidP="00361F3D">
            <w:pPr>
              <w:pStyle w:val="TAL"/>
              <w:rPr>
                <w:noProof/>
                <w:szCs w:val="18"/>
                <w:lang w:eastAsia="sv-SE"/>
              </w:rPr>
            </w:pPr>
            <w:r w:rsidRPr="009F5C05">
              <w:rPr>
                <w:noProof/>
                <w:szCs w:val="18"/>
                <w:lang w:eastAsia="sv-SE"/>
              </w:rPr>
              <w:t>Items 1 and 2 are assumed to be uncorrelated so can be root sum squared:</w:t>
            </w:r>
          </w:p>
          <w:p w14:paraId="44A19B73" w14:textId="77777777" w:rsidR="00361F3D" w:rsidRPr="009F5C05" w:rsidRDefault="00361F3D" w:rsidP="00361F3D">
            <w:pPr>
              <w:pStyle w:val="TAL"/>
              <w:rPr>
                <w:noProof/>
                <w:szCs w:val="18"/>
                <w:lang w:eastAsia="sv-SE"/>
              </w:rPr>
            </w:pPr>
            <w:r w:rsidRPr="009F5C05">
              <w:rPr>
                <w:noProof/>
                <w:szCs w:val="18"/>
                <w:lang w:eastAsia="sv-SE"/>
              </w:rPr>
              <w:t>Test System uncertainty = [SQRT (Signal-to-noise ratio uncertainty 2 + Fading profile power uncertainty 2)]</w:t>
            </w:r>
          </w:p>
          <w:p w14:paraId="06D56751" w14:textId="77777777" w:rsidR="00361F3D" w:rsidRPr="009F5C05" w:rsidRDefault="00361F3D" w:rsidP="00361F3D">
            <w:pPr>
              <w:pStyle w:val="TAL"/>
              <w:rPr>
                <w:noProof/>
                <w:szCs w:val="18"/>
                <w:lang w:eastAsia="sv-SE"/>
              </w:rPr>
            </w:pPr>
            <w:r w:rsidRPr="009F5C05">
              <w:rPr>
                <w:noProof/>
                <w:szCs w:val="18"/>
                <w:lang w:eastAsia="sv-SE"/>
              </w:rPr>
              <w:t>Signal-to-noise ratio uncertainty ±0.3 dB</w:t>
            </w:r>
          </w:p>
          <w:p w14:paraId="43E94E6A" w14:textId="77777777" w:rsidR="00361F3D" w:rsidRPr="009F5C05" w:rsidRDefault="00361F3D" w:rsidP="00361F3D">
            <w:pPr>
              <w:pStyle w:val="TAL"/>
              <w:rPr>
                <w:noProof/>
                <w:szCs w:val="18"/>
                <w:lang w:eastAsia="sv-SE"/>
              </w:rPr>
            </w:pPr>
            <w:r w:rsidRPr="009F5C05">
              <w:rPr>
                <w:noProof/>
                <w:szCs w:val="18"/>
                <w:lang w:eastAsia="sv-SE"/>
              </w:rPr>
              <w:t>Fading profile power uncertainty ±0.7 dB for MIMO</w:t>
            </w:r>
          </w:p>
        </w:tc>
      </w:tr>
      <w:tr w:rsidR="00361F3D" w:rsidRPr="002A625F" w14:paraId="3C169CAF"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7BE8E9FB" w14:textId="77777777" w:rsidR="00361F3D" w:rsidRPr="009F5C05" w:rsidRDefault="00361F3D" w:rsidP="00361F3D">
            <w:pPr>
              <w:pStyle w:val="TAL"/>
              <w:rPr>
                <w:lang w:eastAsia="zh-CN"/>
              </w:rPr>
            </w:pPr>
            <w:r w:rsidRPr="009F5C05">
              <w:rPr>
                <w:lang w:eastAsia="zh-CN"/>
              </w:rPr>
              <w:lastRenderedPageBreak/>
              <w:t xml:space="preserve">8.2 CSI reporting with </w:t>
            </w:r>
            <w:r>
              <w:rPr>
                <w:lang w:eastAsia="zh-CN"/>
              </w:rPr>
              <w:t>8</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31654EFA" w14:textId="77777777" w:rsidR="00361F3D" w:rsidRPr="009F5C05" w:rsidRDefault="00361F3D" w:rsidP="00361F3D">
            <w:pPr>
              <w:pStyle w:val="TAL"/>
              <w:rPr>
                <w:lang w:eastAsia="en-GB"/>
              </w:rPr>
            </w:pPr>
            <w:r>
              <w:rPr>
                <w:lang w:eastAsia="en-GB"/>
              </w:rPr>
              <w:t>[</w:t>
            </w:r>
            <w:r w:rsidRPr="009F5C05">
              <w:rPr>
                <w:rFonts w:hint="eastAsia"/>
                <w:lang w:eastAsia="en-GB"/>
              </w:rPr>
              <w:t>±</w:t>
            </w:r>
            <w:r w:rsidRPr="009F5C05">
              <w:rPr>
                <w:lang w:eastAsia="en-GB"/>
              </w:rPr>
              <w:t xml:space="preserve"> 0.8 dB</w:t>
            </w:r>
            <w:r>
              <w:rPr>
                <w:lang w:eastAsia="en-GB"/>
              </w:rPr>
              <w:t>]</w:t>
            </w:r>
          </w:p>
        </w:tc>
        <w:tc>
          <w:tcPr>
            <w:tcW w:w="3845" w:type="dxa"/>
            <w:tcBorders>
              <w:top w:val="single" w:sz="4" w:space="0" w:color="auto"/>
              <w:left w:val="single" w:sz="4" w:space="0" w:color="auto"/>
              <w:bottom w:val="single" w:sz="4" w:space="0" w:color="auto"/>
              <w:right w:val="single" w:sz="4" w:space="0" w:color="auto"/>
            </w:tcBorders>
          </w:tcPr>
          <w:p w14:paraId="16938BFD" w14:textId="77777777" w:rsidR="00361F3D" w:rsidRPr="009F5C05" w:rsidRDefault="00361F3D" w:rsidP="00361F3D">
            <w:pPr>
              <w:pStyle w:val="TAL"/>
              <w:rPr>
                <w:noProof/>
                <w:szCs w:val="18"/>
                <w:lang w:eastAsia="sv-SE"/>
              </w:rPr>
            </w:pPr>
            <w:r w:rsidRPr="009F5C05">
              <w:rPr>
                <w:noProof/>
                <w:szCs w:val="18"/>
                <w:lang w:eastAsia="sv-SE"/>
              </w:rPr>
              <w:t>Overall system uncertainty for fading conditions comprises two quantities:</w:t>
            </w:r>
          </w:p>
          <w:p w14:paraId="356E211B" w14:textId="77777777" w:rsidR="00361F3D" w:rsidRPr="009F5C05" w:rsidRDefault="00361F3D" w:rsidP="00361F3D">
            <w:pPr>
              <w:pStyle w:val="TAL"/>
              <w:rPr>
                <w:noProof/>
                <w:szCs w:val="18"/>
                <w:lang w:eastAsia="sv-SE"/>
              </w:rPr>
            </w:pPr>
            <w:r w:rsidRPr="009F5C05">
              <w:rPr>
                <w:noProof/>
                <w:szCs w:val="18"/>
                <w:lang w:eastAsia="sv-SE"/>
              </w:rPr>
              <w:t>1. Signal-to-noise ratio uncertainty</w:t>
            </w:r>
          </w:p>
          <w:p w14:paraId="5CF8EB7D" w14:textId="77777777" w:rsidR="00361F3D" w:rsidRPr="009F5C05" w:rsidRDefault="00361F3D" w:rsidP="00361F3D">
            <w:pPr>
              <w:pStyle w:val="TAL"/>
              <w:rPr>
                <w:noProof/>
                <w:szCs w:val="18"/>
                <w:lang w:eastAsia="sv-SE"/>
              </w:rPr>
            </w:pPr>
            <w:r w:rsidRPr="009F5C05">
              <w:rPr>
                <w:noProof/>
                <w:szCs w:val="18"/>
                <w:lang w:eastAsia="sv-SE"/>
              </w:rPr>
              <w:t>2. Fading profile power uncertainty</w:t>
            </w:r>
          </w:p>
          <w:p w14:paraId="546EFCB7" w14:textId="77777777" w:rsidR="00361F3D" w:rsidRPr="009F5C05" w:rsidRDefault="00361F3D" w:rsidP="00361F3D">
            <w:pPr>
              <w:pStyle w:val="TAL"/>
              <w:rPr>
                <w:noProof/>
                <w:szCs w:val="18"/>
                <w:lang w:eastAsia="sv-SE"/>
              </w:rPr>
            </w:pPr>
          </w:p>
          <w:p w14:paraId="40E1DE4F" w14:textId="77777777" w:rsidR="00361F3D" w:rsidRPr="009F5C05" w:rsidRDefault="00361F3D" w:rsidP="00361F3D">
            <w:pPr>
              <w:pStyle w:val="TAL"/>
              <w:rPr>
                <w:noProof/>
                <w:szCs w:val="18"/>
                <w:lang w:eastAsia="sv-SE"/>
              </w:rPr>
            </w:pPr>
            <w:r w:rsidRPr="009F5C05">
              <w:rPr>
                <w:noProof/>
                <w:szCs w:val="18"/>
                <w:lang w:eastAsia="sv-SE"/>
              </w:rPr>
              <w:t>Items 1 and 2 are assumed to be uncorrelated so can be root sum squared:</w:t>
            </w:r>
          </w:p>
          <w:p w14:paraId="341A50C5" w14:textId="77777777" w:rsidR="00361F3D" w:rsidRPr="009F5C05" w:rsidRDefault="00361F3D" w:rsidP="00361F3D">
            <w:pPr>
              <w:pStyle w:val="TAL"/>
              <w:rPr>
                <w:noProof/>
                <w:szCs w:val="18"/>
                <w:lang w:eastAsia="sv-SE"/>
              </w:rPr>
            </w:pPr>
            <w:r w:rsidRPr="009F5C05">
              <w:rPr>
                <w:noProof/>
                <w:szCs w:val="18"/>
                <w:lang w:eastAsia="sv-SE"/>
              </w:rPr>
              <w:t>Test System uncertainty = [SQRT (Signal-to-noise ratio uncertainty 2 + Fading profile power uncertainty 2)]</w:t>
            </w:r>
          </w:p>
          <w:p w14:paraId="709967C3" w14:textId="77777777" w:rsidR="00361F3D" w:rsidRPr="009F5C05" w:rsidRDefault="00361F3D" w:rsidP="00361F3D">
            <w:pPr>
              <w:pStyle w:val="TAL"/>
              <w:rPr>
                <w:noProof/>
                <w:szCs w:val="18"/>
                <w:lang w:eastAsia="sv-SE"/>
              </w:rPr>
            </w:pPr>
            <w:r w:rsidRPr="009F5C05">
              <w:rPr>
                <w:noProof/>
                <w:szCs w:val="18"/>
                <w:lang w:eastAsia="sv-SE"/>
              </w:rPr>
              <w:t>Signal-to-noise ratio uncertainty ±0.3 dB</w:t>
            </w:r>
          </w:p>
          <w:p w14:paraId="482E87A5" w14:textId="77777777" w:rsidR="00361F3D" w:rsidRPr="009F5C05" w:rsidRDefault="00361F3D" w:rsidP="00361F3D">
            <w:pPr>
              <w:pStyle w:val="TAL"/>
              <w:rPr>
                <w:noProof/>
                <w:szCs w:val="18"/>
                <w:lang w:eastAsia="sv-SE"/>
              </w:rPr>
            </w:pPr>
            <w:r w:rsidRPr="009F5C05">
              <w:rPr>
                <w:noProof/>
                <w:szCs w:val="18"/>
                <w:lang w:eastAsia="sv-SE"/>
              </w:rPr>
              <w:t xml:space="preserve">Fading profile power uncertainty </w:t>
            </w:r>
            <w:r>
              <w:rPr>
                <w:noProof/>
                <w:szCs w:val="18"/>
                <w:lang w:eastAsia="sv-SE"/>
              </w:rPr>
              <w:t>[</w:t>
            </w:r>
            <w:r w:rsidRPr="009F5C05">
              <w:rPr>
                <w:noProof/>
                <w:szCs w:val="18"/>
                <w:lang w:eastAsia="sv-SE"/>
              </w:rPr>
              <w:t>±0.7 dB</w:t>
            </w:r>
            <w:r>
              <w:rPr>
                <w:noProof/>
                <w:szCs w:val="18"/>
                <w:lang w:eastAsia="sv-SE"/>
              </w:rPr>
              <w:t>]</w:t>
            </w:r>
            <w:r w:rsidRPr="009F5C05">
              <w:rPr>
                <w:noProof/>
                <w:szCs w:val="18"/>
                <w:lang w:eastAsia="sv-SE"/>
              </w:rPr>
              <w:t xml:space="preserve"> for MIMO</w:t>
            </w:r>
          </w:p>
        </w:tc>
      </w:tr>
      <w:tr w:rsidR="00361F3D" w:rsidRPr="002A625F" w14:paraId="63A882C7"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A85B3F3" w14:textId="77777777" w:rsidR="00361F3D" w:rsidRPr="009F5C05" w:rsidRDefault="00361F3D" w:rsidP="00361F3D">
            <w:pPr>
              <w:pStyle w:val="TAL"/>
              <w:rPr>
                <w:lang w:eastAsia="zh-CN"/>
              </w:rPr>
            </w:pPr>
            <w:r w:rsidRPr="009F5C05">
              <w:rPr>
                <w:lang w:eastAsia="zh-CN"/>
              </w:rPr>
              <w:t xml:space="preserve">8.2 CSI reporting with 2Tx and </w:t>
            </w:r>
            <w:r>
              <w:rPr>
                <w:lang w:eastAsia="zh-CN"/>
              </w:rPr>
              <w:t>AWGN</w:t>
            </w:r>
          </w:p>
        </w:tc>
        <w:tc>
          <w:tcPr>
            <w:tcW w:w="3402" w:type="dxa"/>
            <w:tcBorders>
              <w:top w:val="single" w:sz="4" w:space="0" w:color="auto"/>
              <w:left w:val="single" w:sz="4" w:space="0" w:color="auto"/>
              <w:bottom w:val="single" w:sz="4" w:space="0" w:color="auto"/>
              <w:right w:val="single" w:sz="4" w:space="0" w:color="auto"/>
            </w:tcBorders>
          </w:tcPr>
          <w:p w14:paraId="06554AF8" w14:textId="77777777" w:rsidR="00361F3D" w:rsidRPr="009F5C05" w:rsidRDefault="00361F3D" w:rsidP="00361F3D">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1129CFD5"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C16D9A7" w14:textId="77777777" w:rsidR="00361F3D" w:rsidRPr="009F5C05" w:rsidRDefault="00361F3D" w:rsidP="00361F3D">
            <w:pPr>
              <w:pStyle w:val="TAL"/>
              <w:rPr>
                <w:noProof/>
                <w:szCs w:val="18"/>
                <w:lang w:eastAsia="sv-SE"/>
              </w:rPr>
            </w:pPr>
          </w:p>
        </w:tc>
      </w:tr>
    </w:tbl>
    <w:p w14:paraId="791401F6" w14:textId="77777777" w:rsidR="00361F3D" w:rsidRPr="002A625F" w:rsidRDefault="00361F3D" w:rsidP="00361F3D">
      <w:pPr>
        <w:rPr>
          <w:highlight w:val="yellow"/>
          <w:lang w:val="nb-NO" w:eastAsia="en-GB"/>
        </w:rPr>
      </w:pPr>
    </w:p>
    <w:p w14:paraId="214F5925" w14:textId="77777777" w:rsidR="008D3EE5" w:rsidRPr="00BE5108" w:rsidRDefault="008D3EE5" w:rsidP="008D3EE5">
      <w:pPr>
        <w:pStyle w:val="Heading3"/>
        <w:rPr>
          <w:rFonts w:eastAsiaTheme="minorEastAsia"/>
          <w:lang w:eastAsia="sv-SE"/>
        </w:rPr>
      </w:pPr>
      <w:bookmarkStart w:id="326" w:name="_Toc145531957"/>
      <w:bookmarkStart w:id="327" w:name="_Toc163218007"/>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328" w:name="_Toc73962762"/>
      <w:bookmarkStart w:id="329" w:name="_Toc75259918"/>
      <w:bookmarkStart w:id="330" w:name="_Toc75275452"/>
      <w:bookmarkStart w:id="331" w:name="_Toc75275963"/>
      <w:bookmarkStart w:id="332" w:name="_Toc76541462"/>
      <w:bookmarkStart w:id="333" w:name="_Toc82437231"/>
      <w:bookmarkStart w:id="334" w:name="_Toc89944596"/>
      <w:bookmarkStart w:id="335" w:name="_Toc98753614"/>
      <w:bookmarkStart w:id="336" w:name="_Toc106180600"/>
      <w:bookmarkStart w:id="337" w:name="_Toc114150636"/>
      <w:bookmarkStart w:id="338" w:name="_Toc124151039"/>
      <w:bookmarkStart w:id="339" w:name="_Toc124151559"/>
      <w:bookmarkStart w:id="340" w:name="_Toc124152079"/>
      <w:bookmarkStart w:id="341" w:name="_Toc130396611"/>
      <w:bookmarkStart w:id="342" w:name="_Toc130397131"/>
      <w:bookmarkStart w:id="343" w:name="_Toc137556738"/>
      <w:bookmarkStart w:id="344" w:name="_Toc138861015"/>
      <w:bookmarkStart w:id="345" w:name="_Toc145531958"/>
      <w:bookmarkStart w:id="346" w:name="_Toc163218008"/>
      <w:r w:rsidRPr="00BE5108">
        <w:rPr>
          <w:rFonts w:eastAsiaTheme="minorEastAsia"/>
        </w:rPr>
        <w:t>4.2</w:t>
      </w:r>
      <w:r w:rsidRPr="00BE5108">
        <w:rPr>
          <w:rFonts w:eastAsiaTheme="minorEastAsia"/>
        </w:rPr>
        <w:tab/>
        <w:t>Conducted requirement reference points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19D4F336" w14:textId="77777777" w:rsidR="008D3EE5" w:rsidRPr="00BE5108" w:rsidRDefault="008D3EE5" w:rsidP="008D3EE5">
      <w:pPr>
        <w:pStyle w:val="Heading3"/>
        <w:rPr>
          <w:rFonts w:eastAsiaTheme="minorEastAsia"/>
        </w:rPr>
      </w:pPr>
      <w:bookmarkStart w:id="347" w:name="_Toc73962763"/>
      <w:bookmarkStart w:id="348" w:name="_Toc75259919"/>
      <w:bookmarkStart w:id="349" w:name="_Toc75275453"/>
      <w:bookmarkStart w:id="350" w:name="_Toc75275964"/>
      <w:bookmarkStart w:id="351" w:name="_Toc76541463"/>
      <w:bookmarkStart w:id="352" w:name="_Toc82437232"/>
      <w:bookmarkStart w:id="353" w:name="_Toc89944597"/>
      <w:bookmarkStart w:id="354" w:name="_Toc98753615"/>
      <w:bookmarkStart w:id="355" w:name="_Toc106180601"/>
      <w:bookmarkStart w:id="356" w:name="_Toc114150637"/>
      <w:bookmarkStart w:id="357" w:name="_Toc124151040"/>
      <w:bookmarkStart w:id="358" w:name="_Toc124151560"/>
      <w:bookmarkStart w:id="359" w:name="_Toc124152080"/>
      <w:bookmarkStart w:id="360" w:name="_Toc130396612"/>
      <w:bookmarkStart w:id="361" w:name="_Toc130397132"/>
      <w:bookmarkStart w:id="362" w:name="_Toc137556739"/>
      <w:bookmarkStart w:id="363" w:name="_Toc138861016"/>
      <w:bookmarkStart w:id="364" w:name="_Toc145531959"/>
      <w:bookmarkStart w:id="365" w:name="_Toc163218009"/>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6pt;height:195.95pt" o:ole="">
            <v:imagedata r:id="rId10" o:title=""/>
          </v:shape>
          <o:OLEObject Type="Embed" ProgID="Word.Picture.8" ShapeID="_x0000_i1025" DrawAspect="Content" ObjectID="_1774123086"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366" w:name="_Toc73962764"/>
      <w:bookmarkStart w:id="367" w:name="_Toc75259920"/>
      <w:bookmarkStart w:id="368" w:name="_Toc75275454"/>
      <w:bookmarkStart w:id="369" w:name="_Toc75275965"/>
      <w:bookmarkStart w:id="370" w:name="_Toc76541464"/>
      <w:bookmarkStart w:id="371" w:name="_Toc82437233"/>
      <w:bookmarkStart w:id="372" w:name="_Toc89944598"/>
      <w:bookmarkStart w:id="373" w:name="_Toc98753616"/>
      <w:bookmarkStart w:id="374" w:name="_Toc106180602"/>
      <w:bookmarkStart w:id="375" w:name="_Toc114150638"/>
      <w:bookmarkStart w:id="376" w:name="_Toc124151041"/>
      <w:bookmarkStart w:id="377" w:name="_Toc124151561"/>
      <w:bookmarkStart w:id="378" w:name="_Toc124152081"/>
      <w:bookmarkStart w:id="379" w:name="_Toc130396613"/>
      <w:bookmarkStart w:id="380" w:name="_Toc130397133"/>
      <w:bookmarkStart w:id="381" w:name="_Toc137556740"/>
      <w:bookmarkStart w:id="382" w:name="_Toc138861017"/>
      <w:bookmarkStart w:id="383" w:name="_Toc145531960"/>
      <w:bookmarkStart w:id="384" w:name="_Toc163218010"/>
      <w:r w:rsidRPr="00BE5108">
        <w:rPr>
          <w:rFonts w:eastAsiaTheme="minorEastAsia"/>
        </w:rPr>
        <w:t>4.3</w:t>
      </w:r>
      <w:r w:rsidR="00FF7252" w:rsidRPr="00BE5108">
        <w:rPr>
          <w:rFonts w:eastAsiaTheme="minorEastAsia"/>
        </w:rPr>
        <w:tab/>
      </w:r>
      <w:r w:rsidRPr="00BE5108">
        <w:rPr>
          <w:rFonts w:eastAsiaTheme="minorEastAsia"/>
        </w:rPr>
        <w:t>IAB classes</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23DF7C8C" w14:textId="77777777" w:rsidR="008D3EE5" w:rsidRPr="00BE5108" w:rsidRDefault="008D3EE5" w:rsidP="008D3EE5">
      <w:pPr>
        <w:pStyle w:val="Heading3"/>
        <w:rPr>
          <w:rFonts w:eastAsiaTheme="minorEastAsia"/>
        </w:rPr>
      </w:pPr>
      <w:bookmarkStart w:id="385" w:name="_Toc73962765"/>
      <w:bookmarkStart w:id="386" w:name="_Toc75259921"/>
      <w:bookmarkStart w:id="387" w:name="_Toc75275455"/>
      <w:bookmarkStart w:id="388" w:name="_Toc75275966"/>
      <w:bookmarkStart w:id="389" w:name="_Toc76541465"/>
      <w:bookmarkStart w:id="390" w:name="_Toc82437234"/>
      <w:bookmarkStart w:id="391" w:name="_Toc89944599"/>
      <w:bookmarkStart w:id="392" w:name="_Toc98753617"/>
      <w:bookmarkStart w:id="393" w:name="_Toc106180603"/>
      <w:bookmarkStart w:id="394" w:name="_Toc114150639"/>
      <w:bookmarkStart w:id="395" w:name="_Toc124151042"/>
      <w:bookmarkStart w:id="396" w:name="_Toc124151562"/>
      <w:bookmarkStart w:id="397" w:name="_Toc124152082"/>
      <w:bookmarkStart w:id="398" w:name="_Toc130396614"/>
      <w:bookmarkStart w:id="399" w:name="_Toc130397134"/>
      <w:bookmarkStart w:id="400" w:name="_Toc137556741"/>
      <w:bookmarkStart w:id="401" w:name="_Toc138861018"/>
      <w:bookmarkStart w:id="402" w:name="_Toc145531961"/>
      <w:bookmarkStart w:id="403" w:name="_Toc163218011"/>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3F26A2E0" w14:textId="7E874E65" w:rsidR="008E1F07" w:rsidRPr="00BE5108" w:rsidRDefault="008D3EE5" w:rsidP="008E1F07">
      <w:pPr>
        <w:pStyle w:val="B1"/>
      </w:pPr>
      <w:r w:rsidRPr="00BE5108">
        <w:rPr>
          <w:rFonts w:eastAsiaTheme="minorEastAsia"/>
        </w:rPr>
        <w:t>-</w:t>
      </w:r>
      <w:r w:rsidRPr="00BE5108">
        <w:rPr>
          <w:rFonts w:eastAsiaTheme="minorEastAsia"/>
        </w:rPr>
        <w:tab/>
      </w:r>
      <w:r w:rsidR="008E1F07" w:rsidRPr="00BE5108">
        <w:t>Wide Area IAB-DU are characterised by requirements derived from Macro Cell scenarios with a</w:t>
      </w:r>
      <w:r w:rsidR="008E1F07">
        <w:rPr>
          <w:rFonts w:hint="eastAsia"/>
          <w:lang w:eastAsia="zh-CN"/>
        </w:rPr>
        <w:t>n</w:t>
      </w:r>
      <w:r w:rsidR="008E1F07" w:rsidRPr="00BE5108">
        <w:t xml:space="preserve"> </w:t>
      </w:r>
      <w:r w:rsidR="008E1F07">
        <w:rPr>
          <w:rFonts w:hint="eastAsia"/>
          <w:lang w:eastAsia="zh-CN"/>
        </w:rPr>
        <w:t>IAB-DU</w:t>
      </w:r>
      <w:r w:rsidR="008E1F07" w:rsidRPr="00BE5108">
        <w:t xml:space="preserve"> to UE minimum coupling loss equal to 70 dB.</w:t>
      </w:r>
    </w:p>
    <w:p w14:paraId="48433986" w14:textId="27D7845C" w:rsidR="008E1F07" w:rsidRPr="00BE5108" w:rsidRDefault="008E1F07" w:rsidP="008E1F07">
      <w:pPr>
        <w:pStyle w:val="B1"/>
      </w:pPr>
      <w:r w:rsidRPr="00BE5108">
        <w:t>-</w:t>
      </w:r>
      <w:r w:rsidRPr="00BE5108">
        <w:tab/>
        <w:t>Medium Range IAB-DU are characterised by requirements derived from Micro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equals to 53 dB.</w:t>
      </w:r>
    </w:p>
    <w:p w14:paraId="2C0A66E0" w14:textId="11FD8714" w:rsidR="008D3EE5" w:rsidRPr="00BE5108" w:rsidRDefault="008E1F07" w:rsidP="008E1F07">
      <w:pPr>
        <w:pStyle w:val="B1"/>
        <w:rPr>
          <w:rFonts w:eastAsiaTheme="minorEastAsia"/>
        </w:rPr>
      </w:pPr>
      <w:r w:rsidRPr="00BE5108">
        <w:t>-</w:t>
      </w:r>
      <w:r w:rsidRPr="00BE5108">
        <w:tab/>
        <w:t>Local Area IAB-DU are characterised by requirements derived from Pico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 to 45 dB.</w:t>
      </w:r>
    </w:p>
    <w:p w14:paraId="26197851" w14:textId="77777777" w:rsidR="008D3EE5" w:rsidRPr="00BE5108" w:rsidRDefault="008D3EE5" w:rsidP="008D3EE5">
      <w:pPr>
        <w:pStyle w:val="Heading3"/>
        <w:rPr>
          <w:rFonts w:eastAsiaTheme="minorEastAsia"/>
        </w:rPr>
      </w:pPr>
      <w:bookmarkStart w:id="404" w:name="_Toc73962766"/>
      <w:bookmarkStart w:id="405" w:name="_Toc75259922"/>
      <w:bookmarkStart w:id="406" w:name="_Toc75275456"/>
      <w:bookmarkStart w:id="407" w:name="_Toc75275967"/>
      <w:bookmarkStart w:id="408" w:name="_Toc76541466"/>
      <w:bookmarkStart w:id="409" w:name="_Toc82437235"/>
      <w:bookmarkStart w:id="410" w:name="_Toc89944600"/>
      <w:bookmarkStart w:id="411" w:name="_Toc98753618"/>
      <w:bookmarkStart w:id="412" w:name="_Toc106180604"/>
      <w:bookmarkStart w:id="413" w:name="_Toc114150640"/>
      <w:bookmarkStart w:id="414" w:name="_Toc124151043"/>
      <w:bookmarkStart w:id="415" w:name="_Toc124151563"/>
      <w:bookmarkStart w:id="416" w:name="_Toc124152083"/>
      <w:bookmarkStart w:id="417" w:name="_Toc130396615"/>
      <w:bookmarkStart w:id="418" w:name="_Toc130397135"/>
      <w:bookmarkStart w:id="419" w:name="_Toc137556742"/>
      <w:bookmarkStart w:id="420" w:name="_Toc138861019"/>
      <w:bookmarkStart w:id="421" w:name="_Toc145531962"/>
      <w:bookmarkStart w:id="422" w:name="_Toc163218012"/>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423" w:name="_Toc73962767"/>
      <w:bookmarkStart w:id="424" w:name="_Toc75259923"/>
      <w:bookmarkStart w:id="425" w:name="_Toc75275457"/>
      <w:bookmarkStart w:id="426" w:name="_Toc75275968"/>
      <w:bookmarkStart w:id="427" w:name="_Toc76541467"/>
      <w:bookmarkStart w:id="428" w:name="_Toc82437236"/>
      <w:bookmarkStart w:id="429" w:name="_Toc89944601"/>
      <w:bookmarkStart w:id="430" w:name="_Toc98753619"/>
      <w:bookmarkStart w:id="431" w:name="_Toc106180605"/>
      <w:bookmarkStart w:id="432" w:name="_Toc114150641"/>
      <w:bookmarkStart w:id="433" w:name="_Toc124151044"/>
      <w:bookmarkStart w:id="434" w:name="_Toc124151564"/>
      <w:bookmarkStart w:id="435" w:name="_Toc124152084"/>
      <w:bookmarkStart w:id="436" w:name="_Toc130396616"/>
      <w:bookmarkStart w:id="437" w:name="_Toc130397136"/>
      <w:bookmarkStart w:id="438" w:name="_Toc137556743"/>
      <w:bookmarkStart w:id="439" w:name="_Toc138861020"/>
      <w:bookmarkStart w:id="440" w:name="_Toc145531963"/>
      <w:bookmarkStart w:id="441" w:name="_Toc163218013"/>
      <w:r w:rsidRPr="00BE5108">
        <w:rPr>
          <w:rFonts w:eastAsiaTheme="minorEastAsia"/>
        </w:rPr>
        <w:t>4.4</w:t>
      </w:r>
      <w:r w:rsidR="00FF7252" w:rsidRPr="00BE5108">
        <w:rPr>
          <w:rFonts w:eastAsiaTheme="minorEastAsia"/>
        </w:rPr>
        <w:tab/>
      </w:r>
      <w:r w:rsidRPr="00BE5108">
        <w:rPr>
          <w:rFonts w:eastAsiaTheme="minorEastAsia"/>
        </w:rPr>
        <w:t>Regional requirements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442" w:name="_Toc73962768"/>
      <w:bookmarkStart w:id="443" w:name="_Toc75259924"/>
      <w:bookmarkStart w:id="444" w:name="_Toc75275458"/>
      <w:bookmarkStart w:id="445" w:name="_Toc75275969"/>
      <w:bookmarkStart w:id="446" w:name="_Toc76541468"/>
      <w:bookmarkStart w:id="447" w:name="_Toc82437237"/>
      <w:bookmarkStart w:id="448" w:name="_Toc89944602"/>
      <w:bookmarkStart w:id="449" w:name="_Toc98753620"/>
      <w:bookmarkStart w:id="450" w:name="_Toc106180606"/>
      <w:bookmarkStart w:id="451" w:name="_Toc114150642"/>
      <w:bookmarkStart w:id="452" w:name="_Toc124151045"/>
      <w:bookmarkStart w:id="453" w:name="_Toc124151565"/>
      <w:bookmarkStart w:id="454" w:name="_Toc124152085"/>
      <w:bookmarkStart w:id="455" w:name="_Toc130396617"/>
      <w:bookmarkStart w:id="456" w:name="_Toc130397137"/>
      <w:bookmarkStart w:id="457" w:name="_Toc137556744"/>
      <w:bookmarkStart w:id="458" w:name="_Toc138861021"/>
      <w:bookmarkStart w:id="459" w:name="_Toc145531964"/>
      <w:bookmarkStart w:id="460" w:name="_Toc163218014"/>
      <w:r w:rsidRPr="00BE5108">
        <w:rPr>
          <w:rFonts w:eastAsiaTheme="minorEastAsia"/>
        </w:rPr>
        <w:t>4.5</w:t>
      </w:r>
      <w:r w:rsidR="00FF7252" w:rsidRPr="00BE5108">
        <w:rPr>
          <w:rFonts w:eastAsiaTheme="minorEastAsia"/>
        </w:rPr>
        <w:tab/>
      </w:r>
      <w:r w:rsidRPr="00BE5108">
        <w:rPr>
          <w:rFonts w:eastAsiaTheme="minorEastAsia"/>
        </w:rPr>
        <w:t>IAB configurations</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1C44F797" w14:textId="77777777" w:rsidR="008D3EE5" w:rsidRPr="00BE5108" w:rsidRDefault="008D3EE5" w:rsidP="008D3EE5">
      <w:pPr>
        <w:pStyle w:val="Heading3"/>
        <w:rPr>
          <w:rFonts w:eastAsiaTheme="minorEastAsia"/>
        </w:rPr>
      </w:pPr>
      <w:bookmarkStart w:id="461" w:name="_Toc73962769"/>
      <w:bookmarkStart w:id="462" w:name="_Toc75259925"/>
      <w:bookmarkStart w:id="463" w:name="_Toc75275459"/>
      <w:bookmarkStart w:id="464" w:name="_Toc75275970"/>
      <w:bookmarkStart w:id="465" w:name="_Toc76541469"/>
      <w:bookmarkStart w:id="466" w:name="_Toc82437238"/>
      <w:bookmarkStart w:id="467" w:name="_Toc89944603"/>
      <w:bookmarkStart w:id="468" w:name="_Toc98753621"/>
      <w:bookmarkStart w:id="469" w:name="_Toc106180607"/>
      <w:bookmarkStart w:id="470" w:name="_Toc114150643"/>
      <w:bookmarkStart w:id="471" w:name="_Toc124151046"/>
      <w:bookmarkStart w:id="472" w:name="_Toc124151566"/>
      <w:bookmarkStart w:id="473" w:name="_Toc124152086"/>
      <w:bookmarkStart w:id="474" w:name="_Toc130396618"/>
      <w:bookmarkStart w:id="475" w:name="_Toc130397138"/>
      <w:bookmarkStart w:id="476" w:name="_Toc137556745"/>
      <w:bookmarkStart w:id="477" w:name="_Toc138861022"/>
      <w:bookmarkStart w:id="478" w:name="_Toc145531965"/>
      <w:bookmarkStart w:id="479" w:name="_Toc163218015"/>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1CDB2C42" w14:textId="77777777" w:rsidR="008D3EE5" w:rsidRPr="00BE5108" w:rsidRDefault="008D3EE5" w:rsidP="008D3EE5">
      <w:pPr>
        <w:pStyle w:val="Heading4"/>
        <w:rPr>
          <w:rFonts w:eastAsiaTheme="minorEastAsia"/>
        </w:rPr>
      </w:pPr>
      <w:bookmarkStart w:id="480" w:name="_Toc73962770"/>
      <w:bookmarkStart w:id="481" w:name="_Toc75259926"/>
      <w:bookmarkStart w:id="482" w:name="_Toc75275460"/>
      <w:bookmarkStart w:id="483" w:name="_Toc75275971"/>
      <w:bookmarkStart w:id="484" w:name="_Toc76541470"/>
      <w:bookmarkStart w:id="485" w:name="_Toc82437239"/>
      <w:bookmarkStart w:id="486" w:name="_Toc89944604"/>
      <w:bookmarkStart w:id="487" w:name="_Toc98753622"/>
      <w:bookmarkStart w:id="488" w:name="_Toc106180608"/>
      <w:bookmarkStart w:id="489" w:name="_Toc114150644"/>
      <w:bookmarkStart w:id="490" w:name="_Toc124151047"/>
      <w:bookmarkStart w:id="491" w:name="_Toc124151567"/>
      <w:bookmarkStart w:id="492" w:name="_Toc124152087"/>
      <w:bookmarkStart w:id="493" w:name="_Toc130396619"/>
      <w:bookmarkStart w:id="494" w:name="_Toc130397139"/>
      <w:bookmarkStart w:id="495" w:name="_Toc137556746"/>
      <w:bookmarkStart w:id="496" w:name="_Toc138861023"/>
      <w:bookmarkStart w:id="497" w:name="_Toc145531966"/>
      <w:bookmarkStart w:id="498" w:name="_Toc163218016"/>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2.05pt;height:206pt" o:ole="">
            <v:imagedata r:id="rId12" o:title=""/>
          </v:shape>
          <o:OLEObject Type="Embed" ProgID="Word.Picture.8" ShapeID="_x0000_i1026" DrawAspect="Content" ObjectID="_1774123087"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499" w:name="_Toc73962771"/>
      <w:bookmarkStart w:id="500" w:name="_Toc75259927"/>
      <w:bookmarkStart w:id="501" w:name="_Toc75275461"/>
      <w:bookmarkStart w:id="502" w:name="_Toc75275972"/>
      <w:bookmarkStart w:id="503" w:name="_Toc76541471"/>
      <w:bookmarkStart w:id="504" w:name="_Toc82437240"/>
      <w:bookmarkStart w:id="505" w:name="_Toc89944605"/>
      <w:bookmarkStart w:id="506" w:name="_Toc98753623"/>
      <w:bookmarkStart w:id="507" w:name="_Toc106180609"/>
      <w:bookmarkStart w:id="508" w:name="_Toc114150645"/>
      <w:bookmarkStart w:id="509" w:name="_Toc124151048"/>
      <w:bookmarkStart w:id="510" w:name="_Toc124151568"/>
      <w:bookmarkStart w:id="511" w:name="_Toc124152088"/>
      <w:bookmarkStart w:id="512" w:name="_Toc130396620"/>
      <w:bookmarkStart w:id="513" w:name="_Toc130397140"/>
      <w:bookmarkStart w:id="514" w:name="_Toc137556747"/>
      <w:bookmarkStart w:id="515" w:name="_Toc138861024"/>
      <w:bookmarkStart w:id="516" w:name="_Toc145531967"/>
      <w:bookmarkStart w:id="517" w:name="_Toc163218017"/>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2.05pt;height:206pt" o:ole="">
            <v:imagedata r:id="rId14" o:title=""/>
          </v:shape>
          <o:OLEObject Type="Embed" ProgID="Word.Picture.8" ShapeID="_x0000_i1027" DrawAspect="Content" ObjectID="_1774123088"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518" w:name="_Toc73962772"/>
      <w:bookmarkStart w:id="519" w:name="_Toc75259928"/>
      <w:bookmarkStart w:id="520" w:name="_Toc75275462"/>
      <w:bookmarkStart w:id="521" w:name="_Toc75275973"/>
      <w:bookmarkStart w:id="522" w:name="_Toc76541472"/>
      <w:bookmarkStart w:id="523" w:name="_Toc82437241"/>
      <w:bookmarkStart w:id="524" w:name="_Toc89944606"/>
      <w:bookmarkStart w:id="525" w:name="_Toc98753624"/>
      <w:bookmarkStart w:id="526" w:name="_Toc106180610"/>
      <w:bookmarkStart w:id="527" w:name="_Toc114150646"/>
      <w:bookmarkStart w:id="528" w:name="_Toc124151049"/>
      <w:bookmarkStart w:id="529" w:name="_Toc124151569"/>
      <w:bookmarkStart w:id="530" w:name="_Toc124152089"/>
      <w:bookmarkStart w:id="531" w:name="_Toc130396621"/>
      <w:bookmarkStart w:id="532" w:name="_Toc130397141"/>
      <w:bookmarkStart w:id="533" w:name="_Toc137556748"/>
      <w:bookmarkStart w:id="534" w:name="_Toc138861025"/>
      <w:bookmarkStart w:id="535" w:name="_Toc145531968"/>
      <w:bookmarkStart w:id="536" w:name="_Toc163218018"/>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537" w:name="_Toc73962773"/>
      <w:bookmarkStart w:id="538" w:name="_Toc75259929"/>
      <w:bookmarkStart w:id="539" w:name="_Toc75275463"/>
      <w:bookmarkStart w:id="540" w:name="_Toc75275974"/>
      <w:bookmarkStart w:id="541" w:name="_Toc76541473"/>
      <w:bookmarkStart w:id="542" w:name="_Toc82437242"/>
      <w:bookmarkStart w:id="543" w:name="_Toc89944607"/>
      <w:bookmarkStart w:id="544" w:name="_Toc98753625"/>
      <w:bookmarkStart w:id="545" w:name="_Toc106180611"/>
      <w:bookmarkStart w:id="546" w:name="_Toc114150647"/>
      <w:bookmarkStart w:id="547" w:name="_Toc124151050"/>
      <w:bookmarkStart w:id="548" w:name="_Toc124151570"/>
      <w:bookmarkStart w:id="549" w:name="_Toc124152090"/>
      <w:bookmarkStart w:id="550" w:name="_Toc130396622"/>
      <w:bookmarkStart w:id="551" w:name="_Toc130397142"/>
      <w:bookmarkStart w:id="552" w:name="_Toc137556749"/>
      <w:bookmarkStart w:id="553" w:name="_Toc138861026"/>
      <w:bookmarkStart w:id="554" w:name="_Toc145531969"/>
      <w:bookmarkStart w:id="555" w:name="_Toc163218019"/>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556" w:name="_Toc73962774"/>
      <w:bookmarkStart w:id="557" w:name="_Toc75259930"/>
      <w:bookmarkStart w:id="558" w:name="_Toc75275464"/>
      <w:bookmarkStart w:id="559" w:name="_Toc75275975"/>
      <w:bookmarkStart w:id="560" w:name="_Toc76541474"/>
      <w:bookmarkStart w:id="561" w:name="_Toc82437243"/>
      <w:bookmarkStart w:id="562" w:name="_Toc89944608"/>
      <w:bookmarkStart w:id="563" w:name="_Toc98753626"/>
      <w:bookmarkStart w:id="564" w:name="_Toc106180612"/>
      <w:bookmarkStart w:id="565" w:name="_Toc114150648"/>
      <w:bookmarkStart w:id="566" w:name="_Toc124151051"/>
      <w:bookmarkStart w:id="567" w:name="_Toc124151571"/>
      <w:bookmarkStart w:id="568" w:name="_Toc124152091"/>
      <w:bookmarkStart w:id="569" w:name="_Toc130396623"/>
      <w:bookmarkStart w:id="570" w:name="_Toc130397143"/>
      <w:bookmarkStart w:id="571" w:name="_Toc137556750"/>
      <w:bookmarkStart w:id="572" w:name="_Toc138861027"/>
      <w:bookmarkStart w:id="573" w:name="_Toc145531970"/>
      <w:bookmarkStart w:id="574" w:name="_Toc163218020"/>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r>
              <w:rPr>
                <w:rFonts w:cs="Arial"/>
                <w:szCs w:val="18"/>
              </w:rPr>
              <w:t>D.IAB-2</w:t>
            </w:r>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r w:rsidRPr="007F6DF8">
              <w:t>IAB simultaneous operation</w:t>
            </w:r>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r w:rsidRPr="007F6DF8">
              <w:t>Declare support of IAB simultaneous operation, simultaneous transmission, or simultaneous reception or both.</w:t>
            </w:r>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r>
              <w:rPr>
                <w:rFonts w:eastAsiaTheme="minorEastAsia"/>
              </w:rPr>
              <w:t>x</w:t>
            </w:r>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r>
              <w:rPr>
                <w:rFonts w:cs="Arial"/>
                <w:szCs w:val="18"/>
              </w:rPr>
              <w:t>D.IAB-3</w:t>
            </w:r>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r>
              <w:t>Maximum p</w:t>
            </w:r>
            <w:r w:rsidRPr="006F3E5B">
              <w:t>ower imbalance for IAB simultaneous transmission</w:t>
            </w:r>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r w:rsidRPr="006F3E5B">
              <w:t>Declare the</w:t>
            </w:r>
            <w:r>
              <w:t xml:space="preserve"> maximum</w:t>
            </w:r>
            <w:r w:rsidRPr="006F3E5B">
              <w:t xml:space="preserve"> PSD offset in dB of IAB-MT carrier and IAB-DU carrier for IAB simultaneous transmission</w:t>
            </w:r>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r>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E137F9"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E137F9" w:rsidRPr="00BE5108" w:rsidRDefault="00E137F9" w:rsidP="00E137F9">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325D0E28" w:rsidR="00E137F9" w:rsidRPr="00BE5108" w:rsidRDefault="00E137F9" w:rsidP="00E137F9">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04C0EB2C" w:rsidR="00E137F9" w:rsidRPr="00BE5108" w:rsidRDefault="00E137F9" w:rsidP="00E137F9">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E137F9" w:rsidRPr="00BE5108" w:rsidRDefault="00E137F9" w:rsidP="00E137F9">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E137F9" w:rsidRPr="00BE5108" w:rsidRDefault="00E137F9" w:rsidP="00E137F9">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r>
              <w:t>NOTE 4:</w:t>
            </w:r>
            <w:r>
              <w:rPr>
                <w:rFonts w:eastAsiaTheme="minorEastAsia" w:cs="Arial"/>
                <w:szCs w:val="18"/>
                <w:lang w:eastAsia="zh-CN"/>
              </w:rPr>
              <w:tab/>
            </w:r>
            <w:r>
              <w:t>For declaration applied both IAB-MT and IAB-DU, it can be applied to IAB simultaneous operation where applicable.</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575" w:name="_Toc73962775"/>
      <w:bookmarkStart w:id="576" w:name="_Toc75259931"/>
      <w:bookmarkStart w:id="577" w:name="_Toc75275465"/>
      <w:bookmarkStart w:id="578" w:name="_Toc75275976"/>
      <w:bookmarkStart w:id="579" w:name="_Toc76541475"/>
      <w:bookmarkStart w:id="580" w:name="_Toc82437244"/>
      <w:bookmarkStart w:id="581" w:name="_Toc89944609"/>
      <w:bookmarkStart w:id="582" w:name="_Toc98753627"/>
      <w:bookmarkStart w:id="583" w:name="_Toc106180613"/>
      <w:bookmarkStart w:id="584" w:name="_Toc114150649"/>
      <w:bookmarkStart w:id="585" w:name="_Toc124151052"/>
      <w:bookmarkStart w:id="586" w:name="_Toc124151572"/>
      <w:bookmarkStart w:id="587" w:name="_Toc124152092"/>
      <w:bookmarkStart w:id="588" w:name="_Toc130396624"/>
      <w:bookmarkStart w:id="589" w:name="_Toc130397144"/>
      <w:bookmarkStart w:id="590" w:name="_Toc137556751"/>
      <w:bookmarkStart w:id="591" w:name="_Toc138861028"/>
      <w:bookmarkStart w:id="592" w:name="_Toc145531971"/>
      <w:bookmarkStart w:id="593" w:name="_Toc163218021"/>
      <w:r w:rsidRPr="00BE5108">
        <w:rPr>
          <w:rFonts w:eastAsiaTheme="minorEastAsia"/>
        </w:rPr>
        <w:t>4.7</w:t>
      </w:r>
      <w:r w:rsidR="00FF7252" w:rsidRPr="00BE5108">
        <w:rPr>
          <w:rFonts w:eastAsiaTheme="minorEastAsia"/>
        </w:rPr>
        <w:tab/>
      </w:r>
      <w:r w:rsidRPr="00BE5108">
        <w:rPr>
          <w:rFonts w:eastAsiaTheme="minorEastAsia"/>
        </w:rPr>
        <w:t>Test configurations</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58401278" w14:textId="77777777" w:rsidR="00AD1976" w:rsidRPr="00BE5108" w:rsidRDefault="00AD1976" w:rsidP="00FF7252">
      <w:pPr>
        <w:pStyle w:val="Heading3"/>
      </w:pPr>
      <w:bookmarkStart w:id="594" w:name="_Toc75259932"/>
      <w:bookmarkStart w:id="595" w:name="_Toc75275466"/>
      <w:bookmarkStart w:id="596" w:name="_Toc75275977"/>
      <w:bookmarkStart w:id="597" w:name="_Toc76541476"/>
      <w:bookmarkStart w:id="598" w:name="_Toc82437245"/>
      <w:bookmarkStart w:id="599" w:name="_Toc89944610"/>
      <w:bookmarkStart w:id="600" w:name="_Toc98753628"/>
      <w:bookmarkStart w:id="601" w:name="_Toc106180614"/>
      <w:bookmarkStart w:id="602" w:name="_Toc114150650"/>
      <w:bookmarkStart w:id="603" w:name="_Toc124151053"/>
      <w:bookmarkStart w:id="604" w:name="_Toc124151573"/>
      <w:bookmarkStart w:id="605" w:name="_Toc124152093"/>
      <w:bookmarkStart w:id="606" w:name="_Toc130396625"/>
      <w:bookmarkStart w:id="607" w:name="_Toc130397145"/>
      <w:bookmarkStart w:id="608" w:name="_Toc137556752"/>
      <w:bookmarkStart w:id="609" w:name="_Toc138861029"/>
      <w:bookmarkStart w:id="610" w:name="_Toc145531972"/>
      <w:bookmarkStart w:id="611" w:name="_Toc163218022"/>
      <w:r w:rsidRPr="00BE5108">
        <w:t>4.7.1</w:t>
      </w:r>
      <w:r w:rsidRPr="00BE5108">
        <w:tab/>
        <w:t>General</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612" w:name="_Toc75259933"/>
      <w:bookmarkStart w:id="613" w:name="_Toc75275467"/>
      <w:bookmarkStart w:id="614" w:name="_Toc75275978"/>
      <w:bookmarkStart w:id="615" w:name="_Toc76541477"/>
      <w:bookmarkStart w:id="616" w:name="_Toc82437246"/>
      <w:bookmarkStart w:id="617" w:name="_Toc89944611"/>
      <w:bookmarkStart w:id="618" w:name="_Toc98753629"/>
      <w:bookmarkStart w:id="619" w:name="_Toc106180615"/>
      <w:bookmarkStart w:id="620" w:name="_Toc114150651"/>
      <w:bookmarkStart w:id="621" w:name="_Toc124151054"/>
      <w:bookmarkStart w:id="622" w:name="_Toc124151574"/>
      <w:bookmarkStart w:id="623" w:name="_Toc124152094"/>
      <w:bookmarkStart w:id="624" w:name="_Toc130396626"/>
      <w:bookmarkStart w:id="625" w:name="_Toc130397146"/>
      <w:bookmarkStart w:id="626" w:name="_Toc137556753"/>
      <w:bookmarkStart w:id="627" w:name="_Toc138861030"/>
      <w:bookmarkStart w:id="628" w:name="_Toc145531973"/>
      <w:bookmarkStart w:id="629" w:name="_Toc163218023"/>
      <w:r w:rsidRPr="00BE5108">
        <w:t>4.7.2</w:t>
      </w:r>
      <w:r w:rsidRPr="00BE5108">
        <w:tab/>
        <w:t>Test signal used to build Test Configurations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630" w:name="_Toc75259934"/>
      <w:bookmarkStart w:id="631" w:name="_Toc75275468"/>
      <w:bookmarkStart w:id="632" w:name="_Toc75275979"/>
      <w:bookmarkStart w:id="633" w:name="_Toc76541478"/>
      <w:bookmarkStart w:id="634" w:name="_Toc82437247"/>
      <w:bookmarkStart w:id="635" w:name="_Toc89944612"/>
      <w:bookmarkStart w:id="636" w:name="_Toc98753630"/>
      <w:bookmarkStart w:id="637" w:name="_Toc106180616"/>
      <w:bookmarkStart w:id="638" w:name="_Toc114150652"/>
      <w:bookmarkStart w:id="639" w:name="_Toc124151055"/>
      <w:bookmarkStart w:id="640" w:name="_Toc124151575"/>
      <w:bookmarkStart w:id="641" w:name="_Toc124152095"/>
      <w:bookmarkStart w:id="642" w:name="_Toc130396627"/>
      <w:bookmarkStart w:id="643" w:name="_Toc130397147"/>
      <w:bookmarkStart w:id="644" w:name="_Toc137556754"/>
      <w:bookmarkStart w:id="645" w:name="_Toc138861031"/>
      <w:bookmarkStart w:id="646" w:name="_Toc145531974"/>
      <w:bookmarkStart w:id="647" w:name="_Toc163218024"/>
      <w:r w:rsidRPr="00BE5108">
        <w:t>4.7.3</w:t>
      </w:r>
      <w:r w:rsidRPr="00BE5108">
        <w:tab/>
        <w:t>IABTC1: Contiguous spectrum operation</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10392206" w14:textId="0851BE80" w:rsidR="0018606B" w:rsidRPr="00BE5108" w:rsidRDefault="0018606B" w:rsidP="0018606B">
      <w:pPr>
        <w:pStyle w:val="Heading4"/>
      </w:pPr>
      <w:bookmarkStart w:id="648" w:name="_Toc75275469"/>
      <w:bookmarkStart w:id="649" w:name="_Toc75275980"/>
      <w:bookmarkStart w:id="650" w:name="_Toc76541479"/>
      <w:bookmarkStart w:id="651" w:name="_Toc82437248"/>
      <w:bookmarkStart w:id="652" w:name="_Toc89944613"/>
      <w:bookmarkStart w:id="653" w:name="_Toc98753631"/>
      <w:bookmarkStart w:id="654" w:name="_Toc106180617"/>
      <w:bookmarkStart w:id="655" w:name="_Toc114150653"/>
      <w:bookmarkStart w:id="656" w:name="_Toc124151056"/>
      <w:bookmarkStart w:id="657" w:name="_Toc124151576"/>
      <w:bookmarkStart w:id="658" w:name="_Toc124152096"/>
      <w:bookmarkStart w:id="659" w:name="_Toc130396628"/>
      <w:bookmarkStart w:id="660" w:name="_Toc130397148"/>
      <w:bookmarkStart w:id="661" w:name="_Toc137556755"/>
      <w:bookmarkStart w:id="662" w:name="_Toc138861032"/>
      <w:bookmarkStart w:id="663" w:name="_Toc145531975"/>
      <w:bookmarkStart w:id="664" w:name="_Toc163218025"/>
      <w:r w:rsidRPr="00BE5108">
        <w:t>4.7.3.1</w:t>
      </w:r>
      <w:r w:rsidRPr="00BE5108">
        <w:tab/>
        <w:t>General</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665" w:name="_Toc75259935"/>
      <w:bookmarkStart w:id="666" w:name="_Toc75275470"/>
      <w:bookmarkStart w:id="667" w:name="_Toc75275981"/>
      <w:bookmarkStart w:id="668" w:name="_Toc76541480"/>
      <w:bookmarkStart w:id="669" w:name="_Toc82437249"/>
      <w:bookmarkStart w:id="670" w:name="_Toc89944614"/>
      <w:bookmarkStart w:id="671" w:name="_Toc98753632"/>
      <w:bookmarkStart w:id="672" w:name="_Toc106180618"/>
      <w:bookmarkStart w:id="673" w:name="_Toc114150654"/>
      <w:bookmarkStart w:id="674" w:name="_Toc124151057"/>
      <w:bookmarkStart w:id="675" w:name="_Toc124151577"/>
      <w:bookmarkStart w:id="676" w:name="_Toc124152097"/>
      <w:bookmarkStart w:id="677" w:name="_Toc130396629"/>
      <w:bookmarkStart w:id="678" w:name="_Toc130397149"/>
      <w:bookmarkStart w:id="679" w:name="_Toc137556756"/>
      <w:bookmarkStart w:id="680" w:name="_Toc138861033"/>
      <w:bookmarkStart w:id="681" w:name="_Toc145531976"/>
      <w:bookmarkStart w:id="682" w:name="_Toc163218026"/>
      <w:r w:rsidRPr="00BE5108">
        <w:t>4.7.3.</w:t>
      </w:r>
      <w:r w:rsidR="0018606B" w:rsidRPr="00BE5108">
        <w:t>2</w:t>
      </w:r>
      <w:r w:rsidRPr="00BE5108">
        <w:tab/>
        <w:t>IABTC1 generation</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028D1B66" w:rsidR="00284589" w:rsidRDefault="00284589" w:rsidP="00284589">
      <w:pPr>
        <w:pStyle w:val="B1"/>
      </w:pPr>
      <w:r w:rsidRPr="00BE5108">
        <w:t>-</w:t>
      </w:r>
      <w:r w:rsidRPr="00BE5108">
        <w:tab/>
      </w:r>
      <w:r>
        <w:t>For IAB not supporting simultaneous transmission between IAB-DU and IAB-MT,</w:t>
      </w:r>
      <w:r w:rsidRPr="00BE5108">
        <w:t xml:space="preserve"> </w:t>
      </w:r>
      <w:r>
        <w:t>s</w:t>
      </w:r>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683" w:name="_Toc75259936"/>
      <w:bookmarkStart w:id="684" w:name="_Toc75275471"/>
      <w:bookmarkStart w:id="685" w:name="_Toc75275982"/>
      <w:bookmarkStart w:id="686" w:name="_Toc76541481"/>
      <w:bookmarkStart w:id="687" w:name="_Toc82437250"/>
      <w:bookmarkStart w:id="688" w:name="_Toc89944615"/>
      <w:bookmarkStart w:id="689" w:name="_Toc98753633"/>
      <w:bookmarkStart w:id="690" w:name="_Toc106180619"/>
      <w:bookmarkStart w:id="691" w:name="_Toc114150655"/>
      <w:bookmarkStart w:id="692" w:name="_Toc124151058"/>
      <w:bookmarkStart w:id="693" w:name="_Toc124151578"/>
      <w:bookmarkStart w:id="694" w:name="_Toc124152098"/>
      <w:bookmarkStart w:id="695" w:name="_Toc130396630"/>
      <w:bookmarkStart w:id="696" w:name="_Toc130397150"/>
      <w:bookmarkStart w:id="697" w:name="_Toc137556757"/>
      <w:bookmarkStart w:id="698" w:name="_Toc138861034"/>
      <w:bookmarkStart w:id="699" w:name="_Toc145531977"/>
      <w:bookmarkStart w:id="700" w:name="_Toc163218027"/>
      <w:r w:rsidRPr="00BE5108">
        <w:t>4.7.3.</w:t>
      </w:r>
      <w:r w:rsidR="0018606B" w:rsidRPr="00BE5108">
        <w:t>3</w:t>
      </w:r>
      <w:r w:rsidRPr="00BE5108">
        <w:tab/>
        <w:t>IABTC1 power allocation</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701" w:name="_Toc75259937"/>
      <w:bookmarkStart w:id="702" w:name="_Toc75275472"/>
      <w:bookmarkStart w:id="703" w:name="_Toc75275983"/>
      <w:bookmarkStart w:id="704" w:name="_Toc76541482"/>
      <w:bookmarkStart w:id="705" w:name="_Toc82437251"/>
      <w:bookmarkStart w:id="706" w:name="_Toc89944616"/>
      <w:bookmarkStart w:id="707" w:name="_Toc98753634"/>
      <w:bookmarkStart w:id="708" w:name="_Toc106180620"/>
      <w:bookmarkStart w:id="709" w:name="_Toc114150656"/>
      <w:bookmarkStart w:id="710" w:name="_Toc124151059"/>
      <w:bookmarkStart w:id="711" w:name="_Toc124151579"/>
      <w:bookmarkStart w:id="712" w:name="_Toc124152099"/>
      <w:bookmarkStart w:id="713" w:name="_Toc130396631"/>
      <w:bookmarkStart w:id="714" w:name="_Toc130397151"/>
      <w:bookmarkStart w:id="715" w:name="_Toc137556758"/>
      <w:bookmarkStart w:id="716" w:name="_Toc138861035"/>
      <w:bookmarkStart w:id="717" w:name="_Toc145531978"/>
      <w:bookmarkStart w:id="718" w:name="_Toc163218028"/>
      <w:r w:rsidRPr="00BE5108">
        <w:t>4.7.4</w:t>
      </w:r>
      <w:r w:rsidRPr="00BE5108">
        <w:tab/>
        <w:t>IABTC2: Contiguous CA occupied bandwidth</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3A3531CB" w14:textId="56680518" w:rsidR="0018606B" w:rsidRPr="00BE5108" w:rsidRDefault="0018606B" w:rsidP="0018606B">
      <w:pPr>
        <w:pStyle w:val="Heading4"/>
      </w:pPr>
      <w:bookmarkStart w:id="719" w:name="_Toc75275473"/>
      <w:bookmarkStart w:id="720" w:name="_Toc75275984"/>
      <w:bookmarkStart w:id="721" w:name="_Toc76541483"/>
      <w:bookmarkStart w:id="722" w:name="_Toc82437252"/>
      <w:bookmarkStart w:id="723" w:name="_Toc89944617"/>
      <w:bookmarkStart w:id="724" w:name="_Toc98753635"/>
      <w:bookmarkStart w:id="725" w:name="_Toc106180621"/>
      <w:bookmarkStart w:id="726" w:name="_Toc114150657"/>
      <w:bookmarkStart w:id="727" w:name="_Toc124151060"/>
      <w:bookmarkStart w:id="728" w:name="_Toc124151580"/>
      <w:bookmarkStart w:id="729" w:name="_Toc124152100"/>
      <w:bookmarkStart w:id="730" w:name="_Toc130396632"/>
      <w:bookmarkStart w:id="731" w:name="_Toc130397152"/>
      <w:bookmarkStart w:id="732" w:name="_Toc137556759"/>
      <w:bookmarkStart w:id="733" w:name="_Toc138861036"/>
      <w:bookmarkStart w:id="734" w:name="_Toc145531979"/>
      <w:bookmarkStart w:id="735" w:name="_Toc163218029"/>
      <w:r w:rsidRPr="00BE5108">
        <w:t>4.7.4.1</w:t>
      </w:r>
      <w:r w:rsidRPr="00BE5108">
        <w:tab/>
        <w:t>General</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736" w:name="_Toc75259938"/>
      <w:bookmarkStart w:id="737" w:name="_Toc75275474"/>
      <w:bookmarkStart w:id="738" w:name="_Toc75275985"/>
      <w:bookmarkStart w:id="739" w:name="_Toc76541484"/>
      <w:bookmarkStart w:id="740" w:name="_Toc82437253"/>
      <w:bookmarkStart w:id="741" w:name="_Toc89944618"/>
      <w:bookmarkStart w:id="742" w:name="_Toc98753636"/>
      <w:bookmarkStart w:id="743" w:name="_Toc106180622"/>
      <w:bookmarkStart w:id="744" w:name="_Toc114150658"/>
      <w:bookmarkStart w:id="745" w:name="_Toc124151061"/>
      <w:bookmarkStart w:id="746" w:name="_Toc124151581"/>
      <w:bookmarkStart w:id="747" w:name="_Toc124152101"/>
      <w:bookmarkStart w:id="748" w:name="_Toc130396633"/>
      <w:bookmarkStart w:id="749" w:name="_Toc130397153"/>
      <w:bookmarkStart w:id="750" w:name="_Toc137556760"/>
      <w:bookmarkStart w:id="751" w:name="_Toc138861037"/>
      <w:bookmarkStart w:id="752" w:name="_Toc145531980"/>
      <w:bookmarkStart w:id="753" w:name="_Toc163218030"/>
      <w:r w:rsidRPr="00BE5108">
        <w:t>4.7.4.</w:t>
      </w:r>
      <w:r w:rsidR="0018606B" w:rsidRPr="00BE5108">
        <w:t>2</w:t>
      </w:r>
      <w:r w:rsidRPr="00BE5108">
        <w:tab/>
        <w:t>IABTC2 generation</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754" w:name="_Toc75259939"/>
      <w:bookmarkStart w:id="755" w:name="_Toc75275475"/>
      <w:bookmarkStart w:id="756" w:name="_Toc75275986"/>
      <w:bookmarkStart w:id="757" w:name="_Toc76541485"/>
      <w:bookmarkStart w:id="758" w:name="_Toc82437254"/>
      <w:bookmarkStart w:id="759" w:name="_Toc89944619"/>
      <w:bookmarkStart w:id="760" w:name="_Toc98753637"/>
      <w:bookmarkStart w:id="761" w:name="_Toc106180623"/>
      <w:bookmarkStart w:id="762" w:name="_Toc114150659"/>
      <w:bookmarkStart w:id="763" w:name="_Toc124151062"/>
      <w:bookmarkStart w:id="764" w:name="_Toc124151582"/>
      <w:bookmarkStart w:id="765" w:name="_Toc124152102"/>
      <w:bookmarkStart w:id="766" w:name="_Toc130396634"/>
      <w:bookmarkStart w:id="767" w:name="_Toc130397154"/>
      <w:bookmarkStart w:id="768" w:name="_Toc137556761"/>
      <w:bookmarkStart w:id="769" w:name="_Toc138861038"/>
      <w:bookmarkStart w:id="770" w:name="_Toc145531981"/>
      <w:bookmarkStart w:id="771" w:name="_Toc163218031"/>
      <w:r w:rsidRPr="00BE5108">
        <w:t>4.7.4.</w:t>
      </w:r>
      <w:r w:rsidR="0018606B" w:rsidRPr="00BE5108">
        <w:t>3</w:t>
      </w:r>
      <w:r w:rsidRPr="00BE5108">
        <w:tab/>
        <w:t>IABTC2 power allocation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772" w:name="_Toc75259940"/>
      <w:bookmarkStart w:id="773" w:name="_Toc75275476"/>
      <w:bookmarkStart w:id="774" w:name="_Toc75275987"/>
      <w:bookmarkStart w:id="775" w:name="_Toc76541486"/>
      <w:bookmarkStart w:id="776" w:name="_Toc82437255"/>
      <w:bookmarkStart w:id="777" w:name="_Toc89944620"/>
      <w:bookmarkStart w:id="778" w:name="_Toc98753638"/>
      <w:bookmarkStart w:id="779" w:name="_Toc106180624"/>
      <w:bookmarkStart w:id="780" w:name="_Toc114150660"/>
      <w:bookmarkStart w:id="781" w:name="_Toc124151063"/>
      <w:bookmarkStart w:id="782" w:name="_Toc124151583"/>
      <w:bookmarkStart w:id="783" w:name="_Toc124152103"/>
      <w:bookmarkStart w:id="784" w:name="_Toc130396635"/>
      <w:bookmarkStart w:id="785" w:name="_Toc130397155"/>
      <w:bookmarkStart w:id="786" w:name="_Toc137556762"/>
      <w:bookmarkStart w:id="787" w:name="_Toc138861039"/>
      <w:bookmarkStart w:id="788" w:name="_Toc145531982"/>
      <w:bookmarkStart w:id="789" w:name="_Toc163218032"/>
      <w:r w:rsidRPr="00BE5108">
        <w:t>4.7.5</w:t>
      </w:r>
      <w:r w:rsidRPr="00BE5108">
        <w:tab/>
        <w:t>IABTC3: Non-contiguous spectrum operation</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153BCC10" w14:textId="17C350E7" w:rsidR="0018606B" w:rsidRPr="00BE5108" w:rsidRDefault="0018606B" w:rsidP="0018606B">
      <w:pPr>
        <w:pStyle w:val="Heading4"/>
      </w:pPr>
      <w:bookmarkStart w:id="790" w:name="_Toc75275477"/>
      <w:bookmarkStart w:id="791" w:name="_Toc75275988"/>
      <w:bookmarkStart w:id="792" w:name="_Toc76541487"/>
      <w:bookmarkStart w:id="793" w:name="_Toc82437256"/>
      <w:bookmarkStart w:id="794" w:name="_Toc89944621"/>
      <w:bookmarkStart w:id="795" w:name="_Toc98753639"/>
      <w:bookmarkStart w:id="796" w:name="_Toc106180625"/>
      <w:bookmarkStart w:id="797" w:name="_Toc114150661"/>
      <w:bookmarkStart w:id="798" w:name="_Toc124151064"/>
      <w:bookmarkStart w:id="799" w:name="_Toc124151584"/>
      <w:bookmarkStart w:id="800" w:name="_Toc124152104"/>
      <w:bookmarkStart w:id="801" w:name="_Toc130396636"/>
      <w:bookmarkStart w:id="802" w:name="_Toc130397156"/>
      <w:bookmarkStart w:id="803" w:name="_Toc137556763"/>
      <w:bookmarkStart w:id="804" w:name="_Toc138861040"/>
      <w:bookmarkStart w:id="805" w:name="_Toc145531983"/>
      <w:bookmarkStart w:id="806" w:name="_Toc163218033"/>
      <w:r w:rsidRPr="00BE5108">
        <w:t>4.7.5.1</w:t>
      </w:r>
      <w:r w:rsidRPr="00BE5108">
        <w:tab/>
        <w:t>General</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807" w:name="_Toc75259941"/>
      <w:bookmarkStart w:id="808" w:name="_Toc75275478"/>
      <w:bookmarkStart w:id="809" w:name="_Toc75275989"/>
      <w:bookmarkStart w:id="810" w:name="_Toc76541488"/>
      <w:bookmarkStart w:id="811" w:name="_Toc82437257"/>
      <w:bookmarkStart w:id="812" w:name="_Toc89944622"/>
      <w:bookmarkStart w:id="813" w:name="_Toc98753640"/>
      <w:bookmarkStart w:id="814" w:name="_Toc106180626"/>
      <w:bookmarkStart w:id="815" w:name="_Toc114150662"/>
      <w:bookmarkStart w:id="816" w:name="_Toc124151065"/>
      <w:bookmarkStart w:id="817" w:name="_Toc124151585"/>
      <w:bookmarkStart w:id="818" w:name="_Toc124152105"/>
      <w:bookmarkStart w:id="819" w:name="_Toc130396637"/>
      <w:bookmarkStart w:id="820" w:name="_Toc130397157"/>
      <w:bookmarkStart w:id="821" w:name="_Toc137556764"/>
      <w:bookmarkStart w:id="822" w:name="_Toc138861041"/>
      <w:bookmarkStart w:id="823" w:name="_Toc145531984"/>
      <w:bookmarkStart w:id="824" w:name="_Toc163218034"/>
      <w:r w:rsidRPr="00BE5108">
        <w:t>4.7.5.</w:t>
      </w:r>
      <w:r w:rsidR="0018606B" w:rsidRPr="00BE5108">
        <w:t>2</w:t>
      </w:r>
      <w:r w:rsidRPr="00BE5108">
        <w:tab/>
        <w:t>IABTC3 generation</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34A2E035" w14:textId="77777777" w:rsidR="00AD1976" w:rsidRPr="00BE5108" w:rsidRDefault="00AD1976" w:rsidP="00AD1976">
      <w:r w:rsidRPr="00BE5108">
        <w:t>IABTC3 is constructed on a per band basis using the following method:</w:t>
      </w:r>
    </w:p>
    <w:p w14:paraId="37A7FA99" w14:textId="7A60D63E" w:rsidR="002B08FD" w:rsidRDefault="002B08FD" w:rsidP="002B08FD">
      <w:pPr>
        <w:pStyle w:val="B1"/>
      </w:pPr>
      <w:r w:rsidRPr="00BE5108">
        <w:t>-</w:t>
      </w:r>
      <w:r w:rsidRPr="00BE5108">
        <w:tab/>
      </w:r>
      <w:r>
        <w:t>For IAB not supporting simultaneous transmission between IAB-DU and IAB-MT,</w:t>
      </w:r>
      <w:r w:rsidRPr="00BE5108">
        <w:t xml:space="preserve"> </w:t>
      </w:r>
      <w:r>
        <w:t>s</w:t>
      </w:r>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825" w:name="_Toc75259942"/>
      <w:bookmarkStart w:id="826" w:name="_Toc75275479"/>
      <w:bookmarkStart w:id="827" w:name="_Toc75275990"/>
      <w:bookmarkStart w:id="828" w:name="_Toc76541489"/>
      <w:bookmarkStart w:id="829" w:name="_Toc82437258"/>
      <w:bookmarkStart w:id="830" w:name="_Toc89944623"/>
      <w:bookmarkStart w:id="831" w:name="_Toc98753641"/>
      <w:bookmarkStart w:id="832" w:name="_Toc106180627"/>
      <w:bookmarkStart w:id="833" w:name="_Toc114150663"/>
      <w:bookmarkStart w:id="834" w:name="_Toc124151066"/>
      <w:bookmarkStart w:id="835" w:name="_Toc124151586"/>
      <w:bookmarkStart w:id="836" w:name="_Toc124152106"/>
      <w:bookmarkStart w:id="837" w:name="_Toc130396638"/>
      <w:bookmarkStart w:id="838" w:name="_Toc130397158"/>
      <w:bookmarkStart w:id="839" w:name="_Toc137556765"/>
      <w:bookmarkStart w:id="840" w:name="_Toc138861042"/>
      <w:bookmarkStart w:id="841" w:name="_Toc145531985"/>
      <w:bookmarkStart w:id="842" w:name="_Toc163218035"/>
      <w:r w:rsidRPr="00BE5108">
        <w:t>4.7.5.</w:t>
      </w:r>
      <w:r w:rsidR="0018606B" w:rsidRPr="00BE5108">
        <w:t>3</w:t>
      </w:r>
      <w:r w:rsidRPr="00BE5108">
        <w:tab/>
        <w:t>IABTC3 power allocation</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843" w:name="_Toc75259943"/>
      <w:bookmarkStart w:id="844" w:name="_Toc75275480"/>
      <w:bookmarkStart w:id="845" w:name="_Toc75275991"/>
      <w:bookmarkStart w:id="846" w:name="_Toc76541490"/>
      <w:bookmarkStart w:id="847" w:name="_Toc82437259"/>
      <w:bookmarkStart w:id="848" w:name="_Toc89944624"/>
      <w:bookmarkStart w:id="849" w:name="_Toc98753642"/>
      <w:bookmarkStart w:id="850" w:name="_Toc106180628"/>
      <w:bookmarkStart w:id="851" w:name="_Toc114150664"/>
      <w:bookmarkStart w:id="852" w:name="_Toc124151067"/>
      <w:bookmarkStart w:id="853" w:name="_Toc124151587"/>
      <w:bookmarkStart w:id="854" w:name="_Toc124152107"/>
      <w:bookmarkStart w:id="855" w:name="_Toc130396639"/>
      <w:bookmarkStart w:id="856" w:name="_Toc130397159"/>
      <w:bookmarkStart w:id="857" w:name="_Toc137556766"/>
      <w:bookmarkStart w:id="858" w:name="_Toc138861043"/>
      <w:bookmarkStart w:id="859" w:name="_Toc145531986"/>
      <w:bookmarkStart w:id="860" w:name="_Toc163218036"/>
      <w:r w:rsidRPr="00BE5108">
        <w:t>4.7.6</w:t>
      </w:r>
      <w:r w:rsidRPr="00BE5108">
        <w:tab/>
        <w:t>IABTC4: Multi-band test configuration for full carrier allocation</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471BF8AA" w14:textId="25FBC58B" w:rsidR="0018606B" w:rsidRPr="00BE5108" w:rsidRDefault="0018606B" w:rsidP="0018606B">
      <w:pPr>
        <w:pStyle w:val="Heading4"/>
        <w:rPr>
          <w:sz w:val="22"/>
        </w:rPr>
      </w:pPr>
      <w:bookmarkStart w:id="861" w:name="_Toc75275481"/>
      <w:bookmarkStart w:id="862" w:name="_Toc75275992"/>
      <w:bookmarkStart w:id="863" w:name="_Toc76541491"/>
      <w:bookmarkStart w:id="864" w:name="_Toc82437260"/>
      <w:bookmarkStart w:id="865" w:name="_Toc89944625"/>
      <w:bookmarkStart w:id="866" w:name="_Toc98753643"/>
      <w:bookmarkStart w:id="867" w:name="_Toc106180629"/>
      <w:bookmarkStart w:id="868" w:name="_Toc114150665"/>
      <w:bookmarkStart w:id="869" w:name="_Toc124151068"/>
      <w:bookmarkStart w:id="870" w:name="_Toc124151588"/>
      <w:bookmarkStart w:id="871" w:name="_Toc124152108"/>
      <w:bookmarkStart w:id="872" w:name="_Toc130396640"/>
      <w:bookmarkStart w:id="873" w:name="_Toc130397160"/>
      <w:bookmarkStart w:id="874" w:name="_Toc137556767"/>
      <w:bookmarkStart w:id="875" w:name="_Toc138861044"/>
      <w:bookmarkStart w:id="876" w:name="_Toc145531987"/>
      <w:bookmarkStart w:id="877" w:name="_Toc163218037"/>
      <w:r w:rsidRPr="00BE5108">
        <w:t>4.7.6.1</w:t>
      </w:r>
      <w:r w:rsidRPr="00BE5108">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878" w:name="_Toc75259944"/>
      <w:bookmarkStart w:id="879" w:name="_Toc75275482"/>
      <w:bookmarkStart w:id="880" w:name="_Toc75275993"/>
      <w:bookmarkStart w:id="881" w:name="_Toc76541492"/>
      <w:bookmarkStart w:id="882" w:name="_Toc82437261"/>
      <w:bookmarkStart w:id="883" w:name="_Toc89944626"/>
      <w:bookmarkStart w:id="884" w:name="_Toc98753644"/>
      <w:bookmarkStart w:id="885" w:name="_Toc106180630"/>
      <w:bookmarkStart w:id="886" w:name="_Toc114150666"/>
      <w:bookmarkStart w:id="887" w:name="_Toc124151069"/>
      <w:bookmarkStart w:id="888" w:name="_Toc124151589"/>
      <w:bookmarkStart w:id="889" w:name="_Toc124152109"/>
      <w:bookmarkStart w:id="890" w:name="_Toc130396641"/>
      <w:bookmarkStart w:id="891" w:name="_Toc130397161"/>
      <w:bookmarkStart w:id="892" w:name="_Toc137556768"/>
      <w:bookmarkStart w:id="893" w:name="_Toc138861045"/>
      <w:bookmarkStart w:id="894" w:name="_Toc145531988"/>
      <w:bookmarkStart w:id="895" w:name="_Toc163218038"/>
      <w:r w:rsidRPr="00BE5108">
        <w:t>4.7.6.</w:t>
      </w:r>
      <w:r w:rsidR="0018606B" w:rsidRPr="00BE5108">
        <w:t>2</w:t>
      </w:r>
      <w:r w:rsidRPr="00BE5108">
        <w:tab/>
        <w:t>IABTC4 generation</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896" w:name="_Toc75259945"/>
      <w:bookmarkStart w:id="897" w:name="_Toc75275483"/>
      <w:bookmarkStart w:id="898" w:name="_Toc75275994"/>
      <w:bookmarkStart w:id="899" w:name="_Toc76541493"/>
      <w:bookmarkStart w:id="900" w:name="_Toc82437262"/>
      <w:bookmarkStart w:id="901" w:name="_Toc89944627"/>
      <w:bookmarkStart w:id="902" w:name="_Toc98753645"/>
      <w:bookmarkStart w:id="903" w:name="_Toc106180631"/>
      <w:bookmarkStart w:id="904" w:name="_Toc114150667"/>
      <w:bookmarkStart w:id="905" w:name="_Toc124151070"/>
      <w:bookmarkStart w:id="906" w:name="_Toc124151590"/>
      <w:bookmarkStart w:id="907" w:name="_Toc124152110"/>
      <w:bookmarkStart w:id="908" w:name="_Toc130396642"/>
      <w:bookmarkStart w:id="909" w:name="_Toc130397162"/>
      <w:bookmarkStart w:id="910" w:name="_Toc137556769"/>
      <w:bookmarkStart w:id="911" w:name="_Toc138861046"/>
      <w:bookmarkStart w:id="912" w:name="_Toc145531989"/>
      <w:bookmarkStart w:id="913" w:name="_Toc163218039"/>
      <w:r w:rsidRPr="00BE5108">
        <w:t>4.7.6.</w:t>
      </w:r>
      <w:r w:rsidR="0018606B" w:rsidRPr="00BE5108">
        <w:t>3</w:t>
      </w:r>
      <w:r w:rsidRPr="00BE5108">
        <w:tab/>
        <w:t>IABTC4 power allocation</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914" w:name="_Toc75259946"/>
      <w:bookmarkStart w:id="915" w:name="_Toc75275484"/>
      <w:bookmarkStart w:id="916" w:name="_Toc75275995"/>
      <w:bookmarkStart w:id="917" w:name="_Toc76541494"/>
      <w:bookmarkStart w:id="918" w:name="_Toc82437263"/>
      <w:bookmarkStart w:id="919" w:name="_Toc89944628"/>
      <w:bookmarkStart w:id="920" w:name="_Toc98753646"/>
      <w:bookmarkStart w:id="921" w:name="_Toc106180632"/>
      <w:bookmarkStart w:id="922" w:name="_Toc114150668"/>
      <w:bookmarkStart w:id="923" w:name="_Toc124151071"/>
      <w:bookmarkStart w:id="924" w:name="_Toc124151591"/>
      <w:bookmarkStart w:id="925" w:name="_Toc124152111"/>
      <w:bookmarkStart w:id="926" w:name="_Toc130396643"/>
      <w:bookmarkStart w:id="927" w:name="_Toc130397163"/>
      <w:bookmarkStart w:id="928" w:name="_Toc137556770"/>
      <w:bookmarkStart w:id="929" w:name="_Toc138861047"/>
      <w:bookmarkStart w:id="930" w:name="_Toc145531990"/>
      <w:bookmarkStart w:id="931" w:name="_Toc163218040"/>
      <w:r w:rsidRPr="00BE5108">
        <w:t>4.7.7</w:t>
      </w:r>
      <w:r w:rsidRPr="00BE5108">
        <w:tab/>
        <w:t>IABTC5: Multi-band test configuration with high PSD per carrier</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192D1A7D" w14:textId="4FFB1DDB" w:rsidR="0018606B" w:rsidRPr="00BE5108" w:rsidRDefault="0018606B" w:rsidP="0018606B">
      <w:pPr>
        <w:pStyle w:val="Heading4"/>
      </w:pPr>
      <w:bookmarkStart w:id="932" w:name="_Toc75275485"/>
      <w:bookmarkStart w:id="933" w:name="_Toc75275996"/>
      <w:bookmarkStart w:id="934" w:name="_Toc76541495"/>
      <w:bookmarkStart w:id="935" w:name="_Toc82437264"/>
      <w:bookmarkStart w:id="936" w:name="_Toc89944629"/>
      <w:bookmarkStart w:id="937" w:name="_Toc98753647"/>
      <w:bookmarkStart w:id="938" w:name="_Toc106180633"/>
      <w:bookmarkStart w:id="939" w:name="_Toc114150669"/>
      <w:bookmarkStart w:id="940" w:name="_Toc124151072"/>
      <w:bookmarkStart w:id="941" w:name="_Toc124151592"/>
      <w:bookmarkStart w:id="942" w:name="_Toc124152112"/>
      <w:bookmarkStart w:id="943" w:name="_Toc130396644"/>
      <w:bookmarkStart w:id="944" w:name="_Toc130397164"/>
      <w:bookmarkStart w:id="945" w:name="_Toc137556771"/>
      <w:bookmarkStart w:id="946" w:name="_Toc138861048"/>
      <w:bookmarkStart w:id="947" w:name="_Toc145531991"/>
      <w:bookmarkStart w:id="948" w:name="_Toc163218041"/>
      <w:r w:rsidRPr="00BE5108">
        <w:t>4.7.7.1</w:t>
      </w:r>
      <w:r w:rsidRPr="00BE5108">
        <w:tab/>
        <w:t>General</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949" w:name="_Toc75259947"/>
      <w:bookmarkStart w:id="950" w:name="_Toc75275486"/>
      <w:bookmarkStart w:id="951" w:name="_Toc75275997"/>
      <w:bookmarkStart w:id="952" w:name="_Toc76541496"/>
      <w:bookmarkStart w:id="953" w:name="_Toc82437265"/>
      <w:bookmarkStart w:id="954" w:name="_Toc89944630"/>
      <w:bookmarkStart w:id="955" w:name="_Toc98753648"/>
      <w:bookmarkStart w:id="956" w:name="_Toc106180634"/>
      <w:bookmarkStart w:id="957" w:name="_Toc114150670"/>
      <w:bookmarkStart w:id="958" w:name="_Toc124151073"/>
      <w:bookmarkStart w:id="959" w:name="_Toc124151593"/>
      <w:bookmarkStart w:id="960" w:name="_Toc124152113"/>
      <w:bookmarkStart w:id="961" w:name="_Toc130396645"/>
      <w:bookmarkStart w:id="962" w:name="_Toc130397165"/>
      <w:bookmarkStart w:id="963" w:name="_Toc137556772"/>
      <w:bookmarkStart w:id="964" w:name="_Toc138861049"/>
      <w:bookmarkStart w:id="965" w:name="_Toc145531992"/>
      <w:bookmarkStart w:id="966" w:name="_Toc163218042"/>
      <w:r w:rsidRPr="00BE5108">
        <w:t>4.7.7.</w:t>
      </w:r>
      <w:r w:rsidR="0018606B" w:rsidRPr="00BE5108">
        <w:t>2</w:t>
      </w:r>
      <w:r w:rsidRPr="00BE5108">
        <w:tab/>
        <w:t>IABTC5 generation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967" w:name="_Toc75259948"/>
      <w:bookmarkStart w:id="968" w:name="_Toc75275487"/>
      <w:bookmarkStart w:id="969" w:name="_Toc75275998"/>
      <w:bookmarkStart w:id="970" w:name="_Toc76541497"/>
      <w:bookmarkStart w:id="971" w:name="_Toc82437266"/>
      <w:bookmarkStart w:id="972" w:name="_Toc89944631"/>
      <w:bookmarkStart w:id="973" w:name="_Toc98753649"/>
      <w:bookmarkStart w:id="974" w:name="_Toc106180635"/>
      <w:bookmarkStart w:id="975" w:name="_Toc114150671"/>
      <w:bookmarkStart w:id="976" w:name="_Toc124151074"/>
      <w:bookmarkStart w:id="977" w:name="_Toc124151594"/>
      <w:bookmarkStart w:id="978" w:name="_Toc124152114"/>
      <w:bookmarkStart w:id="979" w:name="_Toc130396646"/>
      <w:bookmarkStart w:id="980" w:name="_Toc130397166"/>
      <w:bookmarkStart w:id="981" w:name="_Toc137556773"/>
      <w:bookmarkStart w:id="982" w:name="_Toc138861050"/>
      <w:bookmarkStart w:id="983" w:name="_Toc145531993"/>
      <w:bookmarkStart w:id="984" w:name="_Toc163218043"/>
      <w:r w:rsidRPr="00BE5108">
        <w:t>4.7.7.</w:t>
      </w:r>
      <w:r w:rsidR="0018606B" w:rsidRPr="00BE5108">
        <w:t>3</w:t>
      </w:r>
      <w:r w:rsidRPr="00BE5108">
        <w:tab/>
        <w:t>IABTC5 power allocation</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985" w:name="_Toc73962776"/>
      <w:bookmarkStart w:id="986" w:name="_Toc75259949"/>
      <w:bookmarkStart w:id="987" w:name="_Toc75275488"/>
      <w:bookmarkStart w:id="988" w:name="_Toc75275999"/>
      <w:bookmarkStart w:id="989" w:name="_Toc76541498"/>
      <w:bookmarkStart w:id="990" w:name="_Toc82437267"/>
      <w:bookmarkStart w:id="991" w:name="_Toc89944632"/>
      <w:bookmarkStart w:id="992" w:name="_Toc98753650"/>
      <w:bookmarkStart w:id="993" w:name="_Toc106180636"/>
      <w:bookmarkStart w:id="994" w:name="_Toc114150672"/>
      <w:bookmarkStart w:id="995" w:name="_Toc124151075"/>
      <w:bookmarkStart w:id="996" w:name="_Toc124151595"/>
      <w:bookmarkStart w:id="997" w:name="_Toc124152115"/>
      <w:bookmarkStart w:id="998" w:name="_Toc130396647"/>
      <w:bookmarkStart w:id="999" w:name="_Toc130397167"/>
      <w:bookmarkStart w:id="1000" w:name="_Toc137556774"/>
      <w:bookmarkStart w:id="1001" w:name="_Toc138861051"/>
      <w:bookmarkStart w:id="1002" w:name="_Toc145531994"/>
      <w:bookmarkStart w:id="1003" w:name="_Toc163218044"/>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25F6A3BE" w14:textId="77777777" w:rsidR="00AD1976" w:rsidRPr="00BE5108" w:rsidRDefault="00AD1976" w:rsidP="00FF7252">
      <w:pPr>
        <w:pStyle w:val="Heading3"/>
        <w:rPr>
          <w:rFonts w:eastAsiaTheme="minorEastAsia"/>
        </w:rPr>
      </w:pPr>
      <w:bookmarkStart w:id="1004" w:name="_Toc75259950"/>
      <w:bookmarkStart w:id="1005" w:name="_Toc75275489"/>
      <w:bookmarkStart w:id="1006" w:name="_Toc75276000"/>
      <w:bookmarkStart w:id="1007" w:name="_Toc76541499"/>
      <w:bookmarkStart w:id="1008" w:name="_Toc82437268"/>
      <w:bookmarkStart w:id="1009" w:name="_Toc89944633"/>
      <w:bookmarkStart w:id="1010" w:name="_Toc98753651"/>
      <w:bookmarkStart w:id="1011" w:name="_Toc106180637"/>
      <w:bookmarkStart w:id="1012" w:name="_Toc114150673"/>
      <w:bookmarkStart w:id="1013" w:name="_Toc124151076"/>
      <w:bookmarkStart w:id="1014" w:name="_Toc124151596"/>
      <w:bookmarkStart w:id="1015" w:name="_Toc124152116"/>
      <w:bookmarkStart w:id="1016" w:name="_Toc130396648"/>
      <w:bookmarkStart w:id="1017" w:name="_Toc130397168"/>
      <w:bookmarkStart w:id="1018" w:name="_Toc137556775"/>
      <w:bookmarkStart w:id="1019" w:name="_Toc138861052"/>
      <w:bookmarkStart w:id="1020" w:name="_Toc145531995"/>
      <w:bookmarkStart w:id="1021" w:name="_Toc163218045"/>
      <w:r w:rsidRPr="00BE5108">
        <w:t>4.8.1</w:t>
      </w:r>
      <w:r w:rsidRPr="00BE5108">
        <w:tab/>
      </w:r>
      <w:r w:rsidRPr="00BE5108">
        <w:rPr>
          <w:rFonts w:eastAsiaTheme="minorEastAsia"/>
        </w:rPr>
        <w:t>General</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01F486A5" w14:textId="77777777" w:rsidR="00AD1976" w:rsidRPr="00BE5108" w:rsidRDefault="00AD1976" w:rsidP="00FF7252">
      <w:pPr>
        <w:pStyle w:val="Heading3"/>
        <w:rPr>
          <w:rFonts w:eastAsiaTheme="minorEastAsia"/>
        </w:rPr>
      </w:pPr>
      <w:bookmarkStart w:id="1022" w:name="_Toc75259951"/>
      <w:bookmarkStart w:id="1023" w:name="_Toc75275490"/>
      <w:bookmarkStart w:id="1024" w:name="_Toc75276001"/>
      <w:bookmarkStart w:id="1025" w:name="_Toc76541500"/>
      <w:bookmarkStart w:id="1026" w:name="_Toc82437269"/>
      <w:bookmarkStart w:id="1027" w:name="_Toc89944634"/>
      <w:bookmarkStart w:id="1028" w:name="_Toc98753652"/>
      <w:bookmarkStart w:id="1029" w:name="_Toc106180638"/>
      <w:bookmarkStart w:id="1030" w:name="_Toc114150674"/>
      <w:bookmarkStart w:id="1031" w:name="_Toc124151077"/>
      <w:bookmarkStart w:id="1032" w:name="_Toc124151597"/>
      <w:bookmarkStart w:id="1033" w:name="_Toc124152117"/>
      <w:bookmarkStart w:id="1034" w:name="_Toc130396649"/>
      <w:bookmarkStart w:id="1035" w:name="_Toc130397169"/>
      <w:bookmarkStart w:id="1036" w:name="_Toc137556776"/>
      <w:bookmarkStart w:id="1037" w:name="_Toc138861053"/>
      <w:bookmarkStart w:id="1038" w:name="_Toc145531996"/>
      <w:bookmarkStart w:id="1039" w:name="_Toc163218046"/>
      <w:r w:rsidRPr="00BE5108">
        <w:t>4.8.2</w:t>
      </w:r>
      <w:r w:rsidRPr="00BE5108">
        <w:tab/>
      </w:r>
      <w:r w:rsidRPr="00BE5108">
        <w:rPr>
          <w:rFonts w:eastAsiaTheme="minorEastAsia"/>
        </w:rPr>
        <w:t>Requirement set applicability</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1040" w:name="_Toc75259952"/>
      <w:bookmarkStart w:id="1041" w:name="_Toc75275491"/>
      <w:bookmarkStart w:id="1042" w:name="_Toc75276002"/>
      <w:bookmarkStart w:id="1043" w:name="_Toc76541501"/>
      <w:bookmarkStart w:id="1044" w:name="_Toc82437270"/>
      <w:bookmarkStart w:id="1045" w:name="_Toc89944635"/>
      <w:bookmarkStart w:id="1046" w:name="_Toc98753653"/>
      <w:bookmarkStart w:id="1047" w:name="_Toc106180639"/>
      <w:bookmarkStart w:id="1048" w:name="_Toc114150675"/>
      <w:bookmarkStart w:id="1049" w:name="_Toc124151078"/>
      <w:bookmarkStart w:id="1050" w:name="_Toc124151598"/>
      <w:bookmarkStart w:id="1051" w:name="_Toc124152118"/>
      <w:bookmarkStart w:id="1052" w:name="_Toc130396650"/>
      <w:bookmarkStart w:id="1053" w:name="_Toc130397170"/>
      <w:bookmarkStart w:id="1054" w:name="_Toc137556777"/>
      <w:bookmarkStart w:id="1055" w:name="_Toc138861054"/>
      <w:bookmarkStart w:id="1056" w:name="_Toc145531997"/>
      <w:bookmarkStart w:id="1057" w:name="_Toc163218047"/>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snapToGrid w:val="0"/>
        </w:rPr>
      </w:pPr>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r>
        <w:rPr>
          <w:rFonts w:cs="Arial"/>
          <w:szCs w:val="18"/>
        </w:rPr>
        <w:t>D.IAB-2</w:t>
      </w:r>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p>
    <w:p w14:paraId="79A71F34" w14:textId="2E0AECF8" w:rsidR="00D26FCB" w:rsidRPr="00BE5108" w:rsidRDefault="00D26FCB" w:rsidP="00AD1976">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r>
        <w:rPr>
          <w:rFonts w:cs="Arial"/>
          <w:szCs w:val="18"/>
        </w:rPr>
        <w:t>D.IAB-2</w:t>
      </w:r>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 w14:paraId="7740FF57" w14:textId="77777777" w:rsidR="00D26FCB" w:rsidRDefault="00D26FCB" w:rsidP="00D26FCB">
      <w:pPr>
        <w:pStyle w:val="TH"/>
        <w:rPr>
          <w:snapToGrid w:val="0"/>
        </w:rPr>
      </w:pPr>
      <w:r>
        <w:rPr>
          <w:snapToGrid w:val="0"/>
        </w:rPr>
        <w:t xml:space="preserve">Table 4.8.3-2: Test configurations for a </w:t>
      </w:r>
      <w:r>
        <w:rPr>
          <w:rFonts w:eastAsiaTheme="minorEastAsia"/>
          <w:snapToGrid w:val="0"/>
        </w:rPr>
        <w:t xml:space="preserve">IAB </w:t>
      </w:r>
      <w:r>
        <w:rPr>
          <w:snapToGrid w:val="0"/>
        </w:rPr>
        <w:t xml:space="preserve">capable of </w:t>
      </w:r>
      <w:r w:rsidRPr="00DA354A">
        <w:rPr>
          <w:snapToGrid w:val="0"/>
          <w:lang w:val="en-US"/>
        </w:rPr>
        <w:t>s</w:t>
      </w:r>
      <w:r>
        <w:rPr>
          <w:snapToGrid w:val="0"/>
          <w:lang w:val="en-US"/>
        </w:rPr>
        <w:t xml:space="preserve">imultaneous operation </w:t>
      </w:r>
      <w:r>
        <w:rPr>
          <w:snapToGrid w:val="0"/>
        </w:rPr>
        <w:t>in a single band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3"/>
        <w:gridCol w:w="2054"/>
        <w:gridCol w:w="1859"/>
        <w:gridCol w:w="1859"/>
      </w:tblGrid>
      <w:tr w:rsidR="00D26FCB" w14:paraId="3EE36E1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90A146" w14:textId="77777777" w:rsidR="00D26FCB" w:rsidRDefault="00D26FCB" w:rsidP="00891153">
            <w:pPr>
              <w:pStyle w:val="TAH"/>
            </w:pPr>
            <w:r>
              <w:rPr>
                <w:rFonts w:eastAsiaTheme="minorEastAsia"/>
              </w:rPr>
              <w:t xml:space="preserve">IAB </w:t>
            </w:r>
            <w:r>
              <w:t>test case</w:t>
            </w:r>
          </w:p>
        </w:tc>
        <w:tc>
          <w:tcPr>
            <w:tcW w:w="2054" w:type="dxa"/>
            <w:tcBorders>
              <w:top w:val="single" w:sz="4" w:space="0" w:color="auto"/>
              <w:left w:val="single" w:sz="4" w:space="0" w:color="auto"/>
              <w:bottom w:val="single" w:sz="4" w:space="0" w:color="auto"/>
              <w:right w:val="single" w:sz="4" w:space="0" w:color="auto"/>
            </w:tcBorders>
            <w:hideMark/>
          </w:tcPr>
          <w:p w14:paraId="2E87A6DD" w14:textId="77777777" w:rsidR="00D26FCB" w:rsidRDefault="00D26FCB" w:rsidP="00891153">
            <w:pPr>
              <w:pStyle w:val="TAH"/>
            </w:pPr>
            <w:r>
              <w:rPr>
                <w:snapToGrid w:val="0"/>
              </w:rPr>
              <w:t xml:space="preserve">Contiguous spectrum capable </w:t>
            </w:r>
            <w:r>
              <w:rPr>
                <w:rFonts w:eastAsiaTheme="minorEastAsia"/>
                <w:snapToGrid w:val="0"/>
              </w:rPr>
              <w:t>IAB</w:t>
            </w:r>
          </w:p>
        </w:tc>
        <w:tc>
          <w:tcPr>
            <w:tcW w:w="1859" w:type="dxa"/>
            <w:tcBorders>
              <w:top w:val="single" w:sz="4" w:space="0" w:color="auto"/>
              <w:left w:val="single" w:sz="4" w:space="0" w:color="auto"/>
              <w:bottom w:val="single" w:sz="4" w:space="0" w:color="auto"/>
              <w:right w:val="single" w:sz="4" w:space="0" w:color="auto"/>
            </w:tcBorders>
            <w:hideMark/>
          </w:tcPr>
          <w:p w14:paraId="25193B1D" w14:textId="77777777" w:rsidR="00D26FCB" w:rsidRDefault="00D26FCB" w:rsidP="00891153">
            <w:pPr>
              <w:pStyle w:val="TAH"/>
            </w:pPr>
            <w:r>
              <w:rPr>
                <w:snapToGrid w:val="0"/>
                <w:kern w:val="2"/>
              </w:rPr>
              <w:t xml:space="preserve">C and NC capable </w:t>
            </w:r>
            <w:r>
              <w:rPr>
                <w:rFonts w:eastAsiaTheme="minorEastAsia"/>
                <w:snapToGrid w:val="0"/>
                <w:kern w:val="2"/>
              </w:rPr>
              <w:t xml:space="preserve">IAB </w:t>
            </w:r>
            <w:r>
              <w:rPr>
                <w:snapToGrid w:val="0"/>
                <w:kern w:val="2"/>
              </w:rPr>
              <w:t>with identical parameters</w:t>
            </w:r>
          </w:p>
        </w:tc>
        <w:tc>
          <w:tcPr>
            <w:tcW w:w="1859" w:type="dxa"/>
            <w:tcBorders>
              <w:top w:val="single" w:sz="4" w:space="0" w:color="auto"/>
              <w:left w:val="single" w:sz="4" w:space="0" w:color="auto"/>
              <w:bottom w:val="single" w:sz="4" w:space="0" w:color="auto"/>
              <w:right w:val="single" w:sz="4" w:space="0" w:color="auto"/>
            </w:tcBorders>
            <w:hideMark/>
          </w:tcPr>
          <w:p w14:paraId="53FD7E4F" w14:textId="77777777" w:rsidR="00D26FCB" w:rsidRDefault="00D26FCB" w:rsidP="00891153">
            <w:pPr>
              <w:pStyle w:val="TAH"/>
            </w:pPr>
            <w:r>
              <w:rPr>
                <w:snapToGrid w:val="0"/>
                <w:kern w:val="2"/>
              </w:rPr>
              <w:t xml:space="preserve">C and NC capable </w:t>
            </w:r>
            <w:r>
              <w:rPr>
                <w:rFonts w:eastAsiaTheme="minorEastAsia"/>
                <w:snapToGrid w:val="0"/>
                <w:kern w:val="2"/>
              </w:rPr>
              <w:t>IAB</w:t>
            </w:r>
            <w:r>
              <w:rPr>
                <w:snapToGrid w:val="0"/>
                <w:kern w:val="2"/>
              </w:rPr>
              <w:t xml:space="preserve"> with different parameters</w:t>
            </w:r>
          </w:p>
        </w:tc>
      </w:tr>
      <w:tr w:rsidR="00D26FCB" w14:paraId="47A6827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6028C6B" w14:textId="77777777" w:rsidR="00D26FCB" w:rsidRDefault="00D26FCB" w:rsidP="00891153">
            <w:pPr>
              <w:pStyle w:val="TAL"/>
            </w:pPr>
            <w:r>
              <w:rPr>
                <w:rFonts w:eastAsiaTheme="minorEastAsia"/>
              </w:rPr>
              <w:t>O</w:t>
            </w:r>
            <w:r>
              <w:t>utput power</w:t>
            </w:r>
          </w:p>
        </w:tc>
        <w:tc>
          <w:tcPr>
            <w:tcW w:w="2054" w:type="dxa"/>
            <w:tcBorders>
              <w:top w:val="single" w:sz="4" w:space="0" w:color="auto"/>
              <w:left w:val="single" w:sz="4" w:space="0" w:color="auto"/>
              <w:bottom w:val="single" w:sz="4" w:space="0" w:color="auto"/>
              <w:right w:val="single" w:sz="4" w:space="0" w:color="auto"/>
            </w:tcBorders>
            <w:hideMark/>
          </w:tcPr>
          <w:p w14:paraId="1AD1C39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7C48F561"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5FA8AAB" w14:textId="77777777" w:rsidR="00D26FCB" w:rsidRDefault="00D26FCB" w:rsidP="00891153">
            <w:pPr>
              <w:pStyle w:val="TAC"/>
            </w:pPr>
            <w:r>
              <w:rPr>
                <w:snapToGrid w:val="0"/>
              </w:rPr>
              <w:t>IABTC1, IABTC3</w:t>
            </w:r>
          </w:p>
        </w:tc>
      </w:tr>
      <w:tr w:rsidR="00D26FCB" w14:paraId="5C86238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9E8AA02" w14:textId="77777777" w:rsidR="00D26FCB" w:rsidRDefault="00D26FCB" w:rsidP="00891153">
            <w:pPr>
              <w:pStyle w:val="TAL"/>
            </w:pPr>
            <w:r>
              <w:t xml:space="preserve">Transmit ON/OFF power (only applied </w:t>
            </w:r>
            <w:r>
              <w:rPr>
                <w:rFonts w:eastAsiaTheme="minorEastAsia"/>
              </w:rPr>
              <w:t>to</w:t>
            </w:r>
            <w:r>
              <w:t xml:space="preserve"> NR TDD </w:t>
            </w:r>
            <w:r>
              <w:rPr>
                <w:rFonts w:eastAsiaTheme="minorEastAsia"/>
              </w:rPr>
              <w:t>IAB</w:t>
            </w:r>
            <w:r>
              <w:t>)</w:t>
            </w:r>
          </w:p>
        </w:tc>
        <w:tc>
          <w:tcPr>
            <w:tcW w:w="2054" w:type="dxa"/>
            <w:tcBorders>
              <w:top w:val="single" w:sz="4" w:space="0" w:color="auto"/>
              <w:left w:val="single" w:sz="4" w:space="0" w:color="auto"/>
              <w:bottom w:val="single" w:sz="4" w:space="0" w:color="auto"/>
              <w:right w:val="single" w:sz="4" w:space="0" w:color="auto"/>
            </w:tcBorders>
            <w:hideMark/>
          </w:tcPr>
          <w:p w14:paraId="4DCEFC3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8ADF278"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643B9313" w14:textId="77777777" w:rsidR="00D26FCB" w:rsidRDefault="00D26FCB" w:rsidP="00891153">
            <w:pPr>
              <w:pStyle w:val="TAC"/>
            </w:pPr>
            <w:r>
              <w:rPr>
                <w:snapToGrid w:val="0"/>
              </w:rPr>
              <w:t>IABTC1, IABTC3</w:t>
            </w:r>
          </w:p>
        </w:tc>
      </w:tr>
      <w:tr w:rsidR="00D26FCB" w14:paraId="49E18EA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10EEEC1" w14:textId="77777777" w:rsidR="00D26FCB" w:rsidRDefault="00D26FCB" w:rsidP="00891153">
            <w:pPr>
              <w:pStyle w:val="TAL"/>
            </w:pPr>
            <w:r>
              <w:rPr>
                <w:lang w:eastAsia="ja-JP"/>
              </w:rPr>
              <w:t>Frequency error</w:t>
            </w:r>
          </w:p>
        </w:tc>
        <w:tc>
          <w:tcPr>
            <w:tcW w:w="2054" w:type="dxa"/>
            <w:tcBorders>
              <w:top w:val="single" w:sz="4" w:space="0" w:color="auto"/>
              <w:left w:val="single" w:sz="4" w:space="0" w:color="auto"/>
              <w:bottom w:val="single" w:sz="4" w:space="0" w:color="auto"/>
              <w:right w:val="single" w:sz="4" w:space="0" w:color="auto"/>
            </w:tcBorders>
            <w:hideMark/>
          </w:tcPr>
          <w:p w14:paraId="54EA38BB" w14:textId="77777777" w:rsidR="00D26FCB" w:rsidRDefault="00D26FCB" w:rsidP="00891153">
            <w:pPr>
              <w:pStyle w:val="TAC"/>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388F36E0"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6938FA27"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r>
      <w:tr w:rsidR="00D26FCB" w14:paraId="3270297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D2A4008" w14:textId="77777777" w:rsidR="00D26FCB" w:rsidRDefault="00D26FCB" w:rsidP="00891153">
            <w:pPr>
              <w:pStyle w:val="TAL"/>
            </w:pPr>
            <w:r>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08E768EC"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30B0DC8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08389A" w14:textId="77777777" w:rsidR="00D26FCB" w:rsidRDefault="00D26FCB" w:rsidP="00891153">
            <w:pPr>
              <w:pStyle w:val="TAC"/>
            </w:pPr>
            <w:r>
              <w:rPr>
                <w:snapToGrid w:val="0"/>
              </w:rPr>
              <w:t>IABTC1, IABTC3</w:t>
            </w:r>
          </w:p>
        </w:tc>
      </w:tr>
      <w:tr w:rsidR="00D26FCB" w14:paraId="1331213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F37294" w14:textId="77777777" w:rsidR="00D26FCB" w:rsidRDefault="00D26FCB" w:rsidP="00891153">
            <w:pPr>
              <w:pStyle w:val="TAL"/>
            </w:pPr>
            <w:r>
              <w:rPr>
                <w:lang w:eastAsia="ja-JP"/>
              </w:rPr>
              <w:t xml:space="preserve">Time alignment </w:t>
            </w:r>
            <w:r>
              <w:t xml:space="preserve">error </w:t>
            </w:r>
            <w:r w:rsidRPr="00DB530F">
              <w:t>between IAB-DU and IAB-MT</w:t>
            </w:r>
          </w:p>
        </w:tc>
        <w:tc>
          <w:tcPr>
            <w:tcW w:w="2054" w:type="dxa"/>
            <w:tcBorders>
              <w:top w:val="single" w:sz="4" w:space="0" w:color="auto"/>
              <w:left w:val="single" w:sz="4" w:space="0" w:color="auto"/>
              <w:bottom w:val="single" w:sz="4" w:space="0" w:color="auto"/>
              <w:right w:val="single" w:sz="4" w:space="0" w:color="auto"/>
            </w:tcBorders>
            <w:hideMark/>
          </w:tcPr>
          <w:p w14:paraId="7D7F620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AE033E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6332578" w14:textId="77777777" w:rsidR="00D26FCB" w:rsidRDefault="00D26FCB" w:rsidP="00891153">
            <w:pPr>
              <w:pStyle w:val="TAC"/>
            </w:pPr>
            <w:r>
              <w:rPr>
                <w:snapToGrid w:val="0"/>
              </w:rPr>
              <w:t>IABTC1, IABTC3</w:t>
            </w:r>
          </w:p>
        </w:tc>
      </w:tr>
      <w:tr w:rsidR="00D26FCB" w14:paraId="519DC944"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ED34245" w14:textId="77777777" w:rsidR="00D26FCB" w:rsidRDefault="00D26FCB" w:rsidP="00891153">
            <w:pPr>
              <w:pStyle w:val="TAL"/>
            </w:pPr>
            <w:r>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69A2395D"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7F9EFF"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E0359EE" w14:textId="77777777" w:rsidR="00D26FCB" w:rsidRDefault="00D26FCB" w:rsidP="00891153">
            <w:pPr>
              <w:pStyle w:val="TAC"/>
            </w:pPr>
            <w:r>
              <w:rPr>
                <w:snapToGrid w:val="0"/>
              </w:rPr>
              <w:t>IABTC1, IABTC3</w:t>
            </w:r>
          </w:p>
        </w:tc>
      </w:tr>
      <w:tr w:rsidR="00D26FCB" w14:paraId="11ECBF51"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D3F0C52" w14:textId="77777777" w:rsidR="00D26FCB" w:rsidRDefault="00D26FCB" w:rsidP="00891153">
            <w:pPr>
              <w:pStyle w:val="TAL"/>
              <w:rPr>
                <w:lang w:eastAsia="ja-JP"/>
              </w:rPr>
            </w:pPr>
            <w:r>
              <w:rPr>
                <w:kern w:val="2"/>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66C87EBA" w14:textId="77777777" w:rsidR="00D26FCB" w:rsidRDefault="00D26FCB" w:rsidP="00891153">
            <w:pPr>
              <w:pStyle w:val="TAC"/>
              <w:rPr>
                <w:rFonts w:eastAsiaTheme="minorEastAsia"/>
                <w:snapToGrid w:val="0"/>
              </w:rPr>
            </w:pPr>
            <w:r>
              <w:rPr>
                <w:rFonts w:eastAsiaTheme="minorEastAsia"/>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34B296B7" w14:textId="77777777" w:rsidR="00D26FCB" w:rsidRDefault="00D26FCB" w:rsidP="00891153">
            <w:pPr>
              <w:pStyle w:val="TAC"/>
              <w:rPr>
                <w:snapToGrid w:val="0"/>
              </w:rPr>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24CA899" w14:textId="77777777" w:rsidR="00D26FCB" w:rsidRDefault="00D26FCB" w:rsidP="00891153">
            <w:pPr>
              <w:pStyle w:val="TAC"/>
              <w:rPr>
                <w:snapToGrid w:val="0"/>
              </w:rPr>
            </w:pPr>
            <w:r>
              <w:rPr>
                <w:snapToGrid w:val="0"/>
              </w:rPr>
              <w:t>IABTC3</w:t>
            </w:r>
          </w:p>
        </w:tc>
      </w:tr>
      <w:tr w:rsidR="00D26FCB" w14:paraId="7773FB0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2742FB6" w14:textId="77777777" w:rsidR="00D26FCB" w:rsidRDefault="00D26FCB" w:rsidP="00891153">
            <w:pPr>
              <w:pStyle w:val="TAL"/>
            </w:pPr>
            <w:r>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7E57362D" w14:textId="77777777" w:rsidR="00D26FCB" w:rsidRDefault="00D26FCB" w:rsidP="00891153">
            <w:pPr>
              <w:pStyle w:val="TAC"/>
              <w:rPr>
                <w:rFonts w:eastAsiaTheme="minorEastAsia"/>
              </w:rPr>
            </w:pPr>
            <w:r>
              <w:rPr>
                <w:snapToGrid w:val="0"/>
              </w:rPr>
              <w:t>IABTC1</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72C64D1D"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3C89399C"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r>
      <w:tr w:rsidR="00D26FCB" w14:paraId="332324E0"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72F259" w14:textId="77777777" w:rsidR="00D26FCB" w:rsidRDefault="00D26FCB" w:rsidP="00891153">
            <w:pPr>
              <w:pStyle w:val="TAL"/>
            </w:pPr>
            <w:r>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FC804E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47708062" w14:textId="77777777" w:rsidR="00D26FCB" w:rsidRDefault="00D26FCB" w:rsidP="00891153">
            <w:pPr>
              <w:pStyle w:val="TAC"/>
              <w:rPr>
                <w:snapToGrid w:val="0"/>
              </w:rPr>
            </w:pPr>
            <w:r>
              <w:rPr>
                <w:snapToGrid w:val="0"/>
              </w:rPr>
              <w:t xml:space="preserve"> IABTC3</w:t>
            </w:r>
          </w:p>
        </w:tc>
        <w:tc>
          <w:tcPr>
            <w:tcW w:w="1859" w:type="dxa"/>
            <w:tcBorders>
              <w:top w:val="single" w:sz="4" w:space="0" w:color="auto"/>
              <w:left w:val="single" w:sz="4" w:space="0" w:color="auto"/>
              <w:bottom w:val="single" w:sz="4" w:space="0" w:color="auto"/>
              <w:right w:val="single" w:sz="4" w:space="0" w:color="auto"/>
            </w:tcBorders>
            <w:hideMark/>
          </w:tcPr>
          <w:p w14:paraId="41FA1C79" w14:textId="77777777" w:rsidR="00D26FCB" w:rsidRDefault="00D26FCB" w:rsidP="00891153">
            <w:pPr>
              <w:pStyle w:val="TAC"/>
              <w:rPr>
                <w:snapToGrid w:val="0"/>
              </w:rPr>
            </w:pPr>
            <w:r>
              <w:rPr>
                <w:snapToGrid w:val="0"/>
              </w:rPr>
              <w:t>IABTC1, IABTC3</w:t>
            </w:r>
          </w:p>
        </w:tc>
      </w:tr>
      <w:tr w:rsidR="00D26FCB" w14:paraId="57356B83"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64A73D3" w14:textId="77777777" w:rsidR="00D26FCB" w:rsidRDefault="00D26FCB" w:rsidP="00891153">
            <w:pPr>
              <w:pStyle w:val="TAL"/>
            </w:pPr>
            <w:r>
              <w:rPr>
                <w:lang w:eastAsia="ja-JP"/>
              </w:rPr>
              <w:t>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514A464F"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9782AAE" w14:textId="77777777" w:rsidR="00D26FCB" w:rsidRDefault="00D26FCB" w:rsidP="00891153">
            <w:pPr>
              <w:pStyle w:val="TAC"/>
              <w:rPr>
                <w:snapToGrid w:val="0"/>
              </w:rPr>
            </w:pPr>
            <w:r>
              <w:rPr>
                <w:snapToGrid w:val="0"/>
              </w:rPr>
              <w:t>IABTC1, IABTC3</w:t>
            </w:r>
          </w:p>
        </w:tc>
        <w:tc>
          <w:tcPr>
            <w:tcW w:w="1859" w:type="dxa"/>
            <w:tcBorders>
              <w:top w:val="single" w:sz="4" w:space="0" w:color="auto"/>
              <w:left w:val="single" w:sz="4" w:space="0" w:color="auto"/>
              <w:bottom w:val="single" w:sz="4" w:space="0" w:color="auto"/>
              <w:right w:val="single" w:sz="4" w:space="0" w:color="auto"/>
            </w:tcBorders>
            <w:hideMark/>
          </w:tcPr>
          <w:p w14:paraId="020A10DC" w14:textId="77777777" w:rsidR="00D26FCB" w:rsidRDefault="00D26FCB" w:rsidP="00891153">
            <w:pPr>
              <w:pStyle w:val="TAC"/>
              <w:rPr>
                <w:snapToGrid w:val="0"/>
              </w:rPr>
            </w:pPr>
            <w:r>
              <w:rPr>
                <w:snapToGrid w:val="0"/>
              </w:rPr>
              <w:t>IABTC1, IABTC3</w:t>
            </w:r>
          </w:p>
        </w:tc>
      </w:tr>
      <w:tr w:rsidR="00D26FCB" w14:paraId="25A6E085"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6A6526" w14:textId="77777777" w:rsidR="00D26FCB" w:rsidRDefault="00D26FCB" w:rsidP="00891153">
            <w:pPr>
              <w:pStyle w:val="TAL"/>
            </w:pPr>
            <w:r>
              <w:t>Adjacent Channel Selectivity (ACS)</w:t>
            </w:r>
          </w:p>
        </w:tc>
        <w:tc>
          <w:tcPr>
            <w:tcW w:w="2054" w:type="dxa"/>
            <w:tcBorders>
              <w:top w:val="single" w:sz="4" w:space="0" w:color="auto"/>
              <w:left w:val="single" w:sz="4" w:space="0" w:color="auto"/>
              <w:bottom w:val="single" w:sz="4" w:space="0" w:color="auto"/>
              <w:right w:val="single" w:sz="4" w:space="0" w:color="auto"/>
            </w:tcBorders>
            <w:hideMark/>
          </w:tcPr>
          <w:p w14:paraId="07B7242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7F261E8"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8A2B92D" w14:textId="77777777" w:rsidR="00D26FCB" w:rsidRDefault="00D26FCB" w:rsidP="00891153">
            <w:pPr>
              <w:pStyle w:val="TAC"/>
            </w:pPr>
            <w:r>
              <w:rPr>
                <w:snapToGrid w:val="0"/>
              </w:rPr>
              <w:t>IABTC1, IABTC3</w:t>
            </w:r>
          </w:p>
        </w:tc>
      </w:tr>
      <w:tr w:rsidR="00D26FCB" w14:paraId="5526984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0E001ABF" w14:textId="77777777" w:rsidR="00D26FCB" w:rsidRDefault="00D26FCB" w:rsidP="00891153">
            <w:pPr>
              <w:pStyle w:val="TAL"/>
            </w:pPr>
            <w: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50ECF5A"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43591D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66293016" w14:textId="77777777" w:rsidR="00D26FCB" w:rsidRDefault="00D26FCB" w:rsidP="00891153">
            <w:pPr>
              <w:pStyle w:val="TAC"/>
            </w:pPr>
            <w:r>
              <w:rPr>
                <w:snapToGrid w:val="0"/>
              </w:rPr>
              <w:t>IABTC1, IABTC3</w:t>
            </w:r>
          </w:p>
        </w:tc>
      </w:tr>
      <w:tr w:rsidR="00D26FCB" w14:paraId="4911B71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4ADB9C8" w14:textId="77777777" w:rsidR="00D26FCB" w:rsidRDefault="00D26FCB" w:rsidP="00891153">
            <w:pPr>
              <w:pStyle w:val="TAL"/>
            </w:pPr>
            <w:r>
              <w:t>Out-of-band blocking</w:t>
            </w:r>
          </w:p>
        </w:tc>
        <w:tc>
          <w:tcPr>
            <w:tcW w:w="2054" w:type="dxa"/>
            <w:tcBorders>
              <w:top w:val="single" w:sz="4" w:space="0" w:color="auto"/>
              <w:left w:val="single" w:sz="4" w:space="0" w:color="auto"/>
              <w:bottom w:val="single" w:sz="4" w:space="0" w:color="auto"/>
              <w:right w:val="single" w:sz="4" w:space="0" w:color="auto"/>
            </w:tcBorders>
            <w:hideMark/>
          </w:tcPr>
          <w:p w14:paraId="57BD1881"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61E774"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2F917C5" w14:textId="77777777" w:rsidR="00D26FCB" w:rsidRDefault="00D26FCB" w:rsidP="00891153">
            <w:pPr>
              <w:pStyle w:val="TAC"/>
            </w:pPr>
            <w:r>
              <w:rPr>
                <w:snapToGrid w:val="0"/>
              </w:rPr>
              <w:t>IABTC1, IABTC3</w:t>
            </w:r>
          </w:p>
        </w:tc>
      </w:tr>
      <w:tr w:rsidR="00D26FCB" w14:paraId="30C66767"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7AA7F25" w14:textId="77777777" w:rsidR="00D26FCB" w:rsidRDefault="00D26FCB" w:rsidP="00891153">
            <w:pPr>
              <w:pStyle w:val="TAL"/>
            </w:pPr>
            <w:r>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72DC7D57"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C156B7"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0728515F" w14:textId="77777777" w:rsidR="00D26FCB" w:rsidRDefault="00D26FCB" w:rsidP="00891153">
            <w:pPr>
              <w:pStyle w:val="TAC"/>
            </w:pPr>
            <w:r>
              <w:rPr>
                <w:snapToGrid w:val="0"/>
              </w:rPr>
              <w:t>IABTC1, IABTC3</w:t>
            </w:r>
          </w:p>
        </w:tc>
      </w:tr>
      <w:tr w:rsidR="00D26FCB" w14:paraId="71C62B38"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679B59B" w14:textId="77777777" w:rsidR="00D26FCB" w:rsidRDefault="00D26FCB" w:rsidP="00891153">
            <w:pPr>
              <w:pStyle w:val="TAL"/>
            </w:pPr>
            <w:r>
              <w:t>Receiver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4638D75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DA940B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3124F48A" w14:textId="77777777" w:rsidR="00D26FCB" w:rsidRDefault="00D26FCB" w:rsidP="00891153">
            <w:pPr>
              <w:pStyle w:val="TAC"/>
            </w:pPr>
            <w:r>
              <w:rPr>
                <w:snapToGrid w:val="0"/>
              </w:rPr>
              <w:t>IABTC1, IABTC3</w:t>
            </w:r>
          </w:p>
        </w:tc>
      </w:tr>
      <w:tr w:rsidR="00D26FCB" w14:paraId="2AA67D70" w14:textId="77777777" w:rsidTr="00DA354A">
        <w:trPr>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A75026C" w14:textId="77777777" w:rsidR="00D26FCB" w:rsidRDefault="00D26FCB" w:rsidP="00891153">
            <w:pPr>
              <w:pStyle w:val="TAN"/>
              <w:rPr>
                <w:rFonts w:eastAsiaTheme="minorEastAsia"/>
                <w:iCs/>
              </w:rPr>
            </w:pPr>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p>
          <w:p w14:paraId="55EAC578" w14:textId="77777777" w:rsidR="00D26FCB" w:rsidRDefault="00D26FCB" w:rsidP="00891153">
            <w:pPr>
              <w:pStyle w:val="TAN"/>
              <w:rPr>
                <w:rFonts w:eastAsiaTheme="minorEastAsia"/>
              </w:rPr>
            </w:pPr>
            <w:r>
              <w:rPr>
                <w:caps/>
              </w:rPr>
              <w:t>Note</w:t>
            </w:r>
            <w:r>
              <w:t xml:space="preserve"> 2:</w:t>
            </w:r>
            <w:r>
              <w:tab/>
              <w:t>OBUE SC shall be tested using the widest supported channel bandwidth and the highest supported sub-carrier spacing.</w:t>
            </w:r>
          </w:p>
        </w:tc>
      </w:tr>
    </w:tbl>
    <w:p w14:paraId="764B12F0" w14:textId="77777777" w:rsidR="0029795F" w:rsidRDefault="0029795F" w:rsidP="0029795F">
      <w:pPr>
        <w:rPr>
          <w:lang w:eastAsia="ja-JP"/>
        </w:rPr>
      </w:pPr>
    </w:p>
    <w:p w14:paraId="39227746" w14:textId="77777777" w:rsidR="0029795F" w:rsidRDefault="0029795F" w:rsidP="0029795F">
      <w:pPr>
        <w:pStyle w:val="TH"/>
      </w:pPr>
      <w:r>
        <w:rPr>
          <w:snapToGrid w:val="0"/>
        </w:rPr>
        <w:t xml:space="preserve">Table 4.8.4-2: Test configuration for </w:t>
      </w:r>
      <w:r>
        <w:t xml:space="preserve">a </w:t>
      </w:r>
      <w:r>
        <w:rPr>
          <w:rFonts w:eastAsiaTheme="minorEastAsia"/>
        </w:rPr>
        <w:t>IAB</w:t>
      </w:r>
      <w:r>
        <w:t xml:space="preserve"> </w:t>
      </w:r>
      <w:r>
        <w:rPr>
          <w:snapToGrid w:val="0"/>
        </w:rPr>
        <w:t xml:space="preserve">capable of </w:t>
      </w:r>
      <w:r w:rsidRPr="00F0777C">
        <w:rPr>
          <w:snapToGrid w:val="0"/>
          <w:lang w:val="en-US"/>
        </w:rPr>
        <w:t>s</w:t>
      </w:r>
      <w:r>
        <w:rPr>
          <w:snapToGrid w:val="0"/>
          <w:lang w:val="en-US"/>
        </w:rPr>
        <w:t xml:space="preserve">imultaneous operation </w:t>
      </w:r>
      <w:r>
        <w:rPr>
          <w:snapToGrid w:val="0"/>
        </w:rPr>
        <w:t>in</w:t>
      </w:r>
      <w:r>
        <w:t xml:space="preserve"> multi-band operation</w:t>
      </w:r>
    </w:p>
    <w:tbl>
      <w:tblPr>
        <w:tblW w:w="9631" w:type="dxa"/>
        <w:jc w:val="center"/>
        <w:tblLayout w:type="fixed"/>
        <w:tblCellMar>
          <w:left w:w="28" w:type="dxa"/>
        </w:tblCellMar>
        <w:tblLook w:val="04A0" w:firstRow="1" w:lastRow="0" w:firstColumn="1" w:lastColumn="0" w:noHBand="0" w:noVBand="1"/>
      </w:tblPr>
      <w:tblGrid>
        <w:gridCol w:w="4069"/>
        <w:gridCol w:w="2774"/>
        <w:gridCol w:w="2788"/>
      </w:tblGrid>
      <w:tr w:rsidR="0029795F" w14:paraId="011D9755" w14:textId="77777777" w:rsidTr="00DA354A">
        <w:trPr>
          <w:cantSplit/>
          <w:jc w:val="center"/>
        </w:trPr>
        <w:tc>
          <w:tcPr>
            <w:tcW w:w="4069" w:type="dxa"/>
            <w:tcBorders>
              <w:top w:val="single" w:sz="4" w:space="0" w:color="auto"/>
              <w:left w:val="single" w:sz="4" w:space="0" w:color="auto"/>
              <w:bottom w:val="nil"/>
              <w:right w:val="single" w:sz="4" w:space="0" w:color="auto"/>
            </w:tcBorders>
            <w:hideMark/>
          </w:tcPr>
          <w:p w14:paraId="7A469C75" w14:textId="77777777" w:rsidR="0029795F" w:rsidRDefault="0029795F" w:rsidP="00891153">
            <w:pPr>
              <w:pStyle w:val="TAH"/>
            </w:pPr>
            <w:r>
              <w:rPr>
                <w:rFonts w:eastAsiaTheme="minorEastAsia"/>
              </w:rPr>
              <w:t>IAB</w:t>
            </w:r>
            <w: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01ED2127" w14:textId="77777777" w:rsidR="0029795F" w:rsidRDefault="0029795F" w:rsidP="00891153">
            <w:pPr>
              <w:pStyle w:val="TAH"/>
              <w:rPr>
                <w:snapToGrid w:val="0"/>
              </w:rPr>
            </w:pPr>
            <w:r>
              <w:rPr>
                <w:snapToGrid w:val="0"/>
              </w:rPr>
              <w:t xml:space="preserve">Test configuration </w:t>
            </w:r>
          </w:p>
        </w:tc>
      </w:tr>
      <w:tr w:rsidR="0029795F" w14:paraId="1384645C" w14:textId="77777777" w:rsidTr="00DA354A">
        <w:trPr>
          <w:cantSplit/>
          <w:jc w:val="center"/>
        </w:trPr>
        <w:tc>
          <w:tcPr>
            <w:tcW w:w="4069" w:type="dxa"/>
            <w:tcBorders>
              <w:top w:val="nil"/>
              <w:left w:val="single" w:sz="4" w:space="0" w:color="auto"/>
              <w:bottom w:val="single" w:sz="4" w:space="0" w:color="auto"/>
              <w:right w:val="single" w:sz="4" w:space="0" w:color="auto"/>
            </w:tcBorders>
          </w:tcPr>
          <w:p w14:paraId="67435A44" w14:textId="77777777" w:rsidR="0029795F" w:rsidRDefault="0029795F" w:rsidP="00891153">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1DEAD0FE" w14:textId="77777777" w:rsidR="0029795F" w:rsidRDefault="0029795F" w:rsidP="00891153">
            <w:pPr>
              <w:pStyle w:val="TAH"/>
              <w:rPr>
                <w:snapToGrid w:val="0"/>
              </w:rPr>
            </w:pPr>
            <w:r>
              <w:t>Common connector</w:t>
            </w:r>
          </w:p>
        </w:tc>
        <w:tc>
          <w:tcPr>
            <w:tcW w:w="2788" w:type="dxa"/>
            <w:tcBorders>
              <w:top w:val="single" w:sz="4" w:space="0" w:color="auto"/>
              <w:left w:val="single" w:sz="4" w:space="0" w:color="auto"/>
              <w:bottom w:val="single" w:sz="4" w:space="0" w:color="auto"/>
              <w:right w:val="single" w:sz="4" w:space="0" w:color="auto"/>
            </w:tcBorders>
            <w:hideMark/>
          </w:tcPr>
          <w:p w14:paraId="54607564" w14:textId="77777777" w:rsidR="0029795F" w:rsidRDefault="0029795F" w:rsidP="00891153">
            <w:pPr>
              <w:pStyle w:val="TAH"/>
              <w:rPr>
                <w:snapToGrid w:val="0"/>
              </w:rPr>
            </w:pPr>
            <w:r>
              <w:t>Separate connectors</w:t>
            </w:r>
          </w:p>
        </w:tc>
      </w:tr>
      <w:tr w:rsidR="0029795F" w14:paraId="5FE5D6BF"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90AC788" w14:textId="77777777" w:rsidR="0029795F" w:rsidRDefault="0029795F" w:rsidP="00891153">
            <w:pPr>
              <w:pStyle w:val="TAL"/>
            </w:pPr>
            <w:r>
              <w:rPr>
                <w:rFonts w:eastAsiaTheme="minorEastAsia"/>
              </w:rPr>
              <w:t>O</w:t>
            </w:r>
            <w:r>
              <w:t>utput power</w:t>
            </w:r>
          </w:p>
        </w:tc>
        <w:tc>
          <w:tcPr>
            <w:tcW w:w="2774" w:type="dxa"/>
            <w:tcBorders>
              <w:top w:val="single" w:sz="4" w:space="0" w:color="auto"/>
              <w:left w:val="single" w:sz="4" w:space="0" w:color="auto"/>
              <w:bottom w:val="single" w:sz="4" w:space="0" w:color="auto"/>
              <w:right w:val="single" w:sz="4" w:space="0" w:color="auto"/>
            </w:tcBorders>
            <w:hideMark/>
          </w:tcPr>
          <w:p w14:paraId="0D958965"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3CC4AB21" w14:textId="77777777" w:rsidR="0029795F" w:rsidRDefault="0029795F" w:rsidP="00891153">
            <w:pPr>
              <w:pStyle w:val="TAL"/>
              <w:rPr>
                <w:snapToGrid w:val="0"/>
              </w:rPr>
            </w:pPr>
            <w:r>
              <w:rPr>
                <w:snapToGrid w:val="0"/>
                <w:szCs w:val="18"/>
              </w:rPr>
              <w:t>IABTC1/3 (Note 1), IABTC4</w:t>
            </w:r>
          </w:p>
        </w:tc>
      </w:tr>
      <w:tr w:rsidR="0029795F" w14:paraId="20A2DAE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6C3B5A" w14:textId="77777777" w:rsidR="0029795F" w:rsidRDefault="0029795F" w:rsidP="00891153">
            <w:pPr>
              <w:pStyle w:val="TAL"/>
            </w:pPr>
            <w:r>
              <w:rPr>
                <w:lang w:eastAsia="ja-JP"/>
              </w:rPr>
              <w:t>RE Power control dynamic range</w:t>
            </w:r>
            <w:r>
              <w:rPr>
                <w:rFonts w:eastAsiaTheme="minorEastAsia"/>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hideMark/>
          </w:tcPr>
          <w:p w14:paraId="462D96A1"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5DF87B66"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0A39C1F0"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2B40059" w14:textId="77777777" w:rsidR="0029795F" w:rsidRDefault="0029795F" w:rsidP="00891153">
            <w:pPr>
              <w:pStyle w:val="TAL"/>
              <w:rPr>
                <w:lang w:eastAsia="ja-JP"/>
              </w:rPr>
            </w:pPr>
            <w:r>
              <w:t xml:space="preserve">Transmit ON/OFF power (only applied </w:t>
            </w:r>
            <w:r>
              <w:rPr>
                <w:rFonts w:eastAsiaTheme="minorEastAsia"/>
              </w:rPr>
              <w:t>to</w:t>
            </w:r>
            <w:r>
              <w:t xml:space="preserve"> NR TDD</w:t>
            </w:r>
            <w:r>
              <w:rPr>
                <w:rFonts w:eastAsiaTheme="minorEastAsia"/>
              </w:rPr>
              <w:t xml:space="preserve"> IAB</w:t>
            </w:r>
            <w:r>
              <w:t>)</w:t>
            </w:r>
          </w:p>
        </w:tc>
        <w:tc>
          <w:tcPr>
            <w:tcW w:w="2774" w:type="dxa"/>
            <w:tcBorders>
              <w:top w:val="single" w:sz="4" w:space="0" w:color="auto"/>
              <w:left w:val="single" w:sz="4" w:space="0" w:color="auto"/>
              <w:bottom w:val="single" w:sz="4" w:space="0" w:color="auto"/>
              <w:right w:val="single" w:sz="4" w:space="0" w:color="auto"/>
            </w:tcBorders>
            <w:hideMark/>
          </w:tcPr>
          <w:p w14:paraId="6E7E0D8D" w14:textId="77777777" w:rsidR="0029795F" w:rsidRDefault="0029795F" w:rsidP="00891153">
            <w:pPr>
              <w:pStyle w:val="TAL"/>
              <w:rPr>
                <w:snapToGrid w:val="0"/>
              </w:rPr>
            </w:pPr>
            <w:r>
              <w:rPr>
                <w:snapToGrid w:val="0"/>
              </w:rPr>
              <w:t>IABTC4</w:t>
            </w:r>
          </w:p>
        </w:tc>
        <w:tc>
          <w:tcPr>
            <w:tcW w:w="2788" w:type="dxa"/>
            <w:tcBorders>
              <w:top w:val="single" w:sz="4" w:space="0" w:color="auto"/>
              <w:left w:val="single" w:sz="4" w:space="0" w:color="auto"/>
              <w:bottom w:val="single" w:sz="4" w:space="0" w:color="auto"/>
              <w:right w:val="single" w:sz="4" w:space="0" w:color="auto"/>
            </w:tcBorders>
            <w:hideMark/>
          </w:tcPr>
          <w:p w14:paraId="74DAD567" w14:textId="77777777" w:rsidR="0029795F" w:rsidRDefault="0029795F" w:rsidP="00891153">
            <w:pPr>
              <w:pStyle w:val="TAL"/>
              <w:rPr>
                <w:snapToGrid w:val="0"/>
                <w:szCs w:val="18"/>
              </w:rPr>
            </w:pPr>
            <w:r>
              <w:rPr>
                <w:snapToGrid w:val="0"/>
                <w:szCs w:val="18"/>
              </w:rPr>
              <w:t xml:space="preserve">IABTC4 </w:t>
            </w:r>
          </w:p>
        </w:tc>
      </w:tr>
      <w:tr w:rsidR="0029795F" w14:paraId="77FF056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4D1CEDB" w14:textId="77777777" w:rsidR="0029795F" w:rsidRDefault="0029795F" w:rsidP="00891153">
            <w:pPr>
              <w:pStyle w:val="TAL"/>
            </w:pPr>
            <w:r>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5FF98A03"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033088DC"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4F14D96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D7E79EB" w14:textId="77777777" w:rsidR="0029795F" w:rsidRDefault="0029795F" w:rsidP="00891153">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4817D369"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55162EF9" w14:textId="77777777" w:rsidR="0029795F" w:rsidRDefault="0029795F" w:rsidP="00891153">
            <w:pPr>
              <w:pStyle w:val="TAL"/>
              <w:rPr>
                <w:snapToGrid w:val="0"/>
                <w:szCs w:val="18"/>
              </w:rPr>
            </w:pPr>
            <w:r>
              <w:rPr>
                <w:snapToGrid w:val="0"/>
                <w:szCs w:val="18"/>
              </w:rPr>
              <w:t>IABTC1/3 (Note 1), IABTC4</w:t>
            </w:r>
          </w:p>
        </w:tc>
      </w:tr>
      <w:tr w:rsidR="0029795F" w14:paraId="04537AAC"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E5212D" w14:textId="77777777" w:rsidR="0029795F" w:rsidRDefault="0029795F" w:rsidP="00891153">
            <w:pPr>
              <w:pStyle w:val="TAL"/>
              <w:rPr>
                <w:lang w:eastAsia="ja-JP"/>
              </w:rPr>
            </w:pPr>
            <w:r>
              <w:rPr>
                <w:lang w:eastAsia="ja-JP"/>
              </w:rPr>
              <w:t xml:space="preserve">Time alignment </w:t>
            </w:r>
            <w:r>
              <w:t xml:space="preserve">error </w:t>
            </w:r>
            <w:r w:rsidRPr="00DB530F">
              <w:t>between IAB-DU and IAB-MT</w:t>
            </w:r>
          </w:p>
        </w:tc>
        <w:tc>
          <w:tcPr>
            <w:tcW w:w="2774" w:type="dxa"/>
            <w:tcBorders>
              <w:top w:val="single" w:sz="4" w:space="0" w:color="auto"/>
              <w:left w:val="single" w:sz="4" w:space="0" w:color="auto"/>
              <w:bottom w:val="single" w:sz="4" w:space="0" w:color="auto"/>
              <w:right w:val="single" w:sz="4" w:space="0" w:color="auto"/>
            </w:tcBorders>
            <w:hideMark/>
          </w:tcPr>
          <w:p w14:paraId="0A36B69C" w14:textId="77777777" w:rsidR="0029795F" w:rsidRDefault="0029795F" w:rsidP="00891153">
            <w:pPr>
              <w:pStyle w:val="TAL"/>
              <w:rPr>
                <w:snapToGrid w:val="0"/>
              </w:rPr>
            </w:pPr>
            <w:r>
              <w:rPr>
                <w:snapToGrid w:val="0"/>
              </w:rPr>
              <w:t>IABTC1/3 (Note 1), IABTC5 (Note 2)</w:t>
            </w:r>
          </w:p>
        </w:tc>
        <w:tc>
          <w:tcPr>
            <w:tcW w:w="2788" w:type="dxa"/>
            <w:tcBorders>
              <w:top w:val="single" w:sz="4" w:space="0" w:color="auto"/>
              <w:left w:val="single" w:sz="4" w:space="0" w:color="auto"/>
              <w:bottom w:val="single" w:sz="4" w:space="0" w:color="auto"/>
              <w:right w:val="single" w:sz="4" w:space="0" w:color="auto"/>
            </w:tcBorders>
            <w:hideMark/>
          </w:tcPr>
          <w:p w14:paraId="70082A81" w14:textId="77777777" w:rsidR="0029795F" w:rsidRDefault="0029795F" w:rsidP="00891153">
            <w:pPr>
              <w:pStyle w:val="TAL"/>
              <w:rPr>
                <w:snapToGrid w:val="0"/>
                <w:szCs w:val="18"/>
              </w:rPr>
            </w:pPr>
            <w:r>
              <w:rPr>
                <w:snapToGrid w:val="0"/>
                <w:szCs w:val="18"/>
              </w:rPr>
              <w:t>IABTC1/3 (Note 1), IABTC5 (Note 2)</w:t>
            </w:r>
          </w:p>
        </w:tc>
      </w:tr>
      <w:tr w:rsidR="0029795F" w14:paraId="7CDBA1B9"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195C9DE" w14:textId="77777777" w:rsidR="0029795F" w:rsidRDefault="0029795F" w:rsidP="00891153">
            <w:pPr>
              <w:pStyle w:val="TAL"/>
              <w:rPr>
                <w:lang w:eastAsia="ja-JP"/>
              </w:rPr>
            </w:pPr>
            <w:r>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3A6DF1A9" w14:textId="77777777" w:rsidR="0029795F" w:rsidRDefault="0029795F" w:rsidP="00891153">
            <w:pPr>
              <w:pStyle w:val="TAL"/>
              <w:rPr>
                <w:snapToGrid w:val="0"/>
              </w:rPr>
            </w:pPr>
            <w:r>
              <w:rPr>
                <w:snapToGrid w:val="0"/>
              </w:rPr>
              <w:t>IABTC1/3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6DCBA16" w14:textId="77777777" w:rsidR="0029795F" w:rsidRDefault="0029795F" w:rsidP="00891153">
            <w:pPr>
              <w:pStyle w:val="TAL"/>
              <w:rPr>
                <w:snapToGrid w:val="0"/>
                <w:szCs w:val="18"/>
              </w:rPr>
            </w:pPr>
            <w:r>
              <w:rPr>
                <w:snapToGrid w:val="0"/>
                <w:szCs w:val="18"/>
              </w:rPr>
              <w:t>IABTC1/3 (Note 1, 5), IABTC5 (Note 4, 5)</w:t>
            </w:r>
          </w:p>
        </w:tc>
      </w:tr>
      <w:tr w:rsidR="0029795F" w14:paraId="1EBA52A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0D83E35" w14:textId="77777777" w:rsidR="0029795F" w:rsidRDefault="0029795F" w:rsidP="00891153">
            <w:pPr>
              <w:pStyle w:val="TAL"/>
              <w:rPr>
                <w:lang w:eastAsia="ja-JP"/>
              </w:rPr>
            </w:pPr>
            <w:r>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52D71E71" w14:textId="77777777" w:rsidR="0029795F" w:rsidRDefault="0029795F" w:rsidP="00891153">
            <w:pPr>
              <w:pStyle w:val="TAL"/>
              <w:rPr>
                <w:snapToGrid w:val="0"/>
              </w:rPr>
            </w:pPr>
            <w:r>
              <w:rPr>
                <w:snapToGrid w:val="0"/>
              </w:rPr>
              <w:t>IABTC3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1B7AED1" w14:textId="77777777" w:rsidR="0029795F" w:rsidRDefault="0029795F" w:rsidP="00891153">
            <w:pPr>
              <w:pStyle w:val="TAL"/>
              <w:rPr>
                <w:snapToGrid w:val="0"/>
                <w:szCs w:val="18"/>
              </w:rPr>
            </w:pPr>
            <w:r>
              <w:rPr>
                <w:snapToGrid w:val="0"/>
                <w:szCs w:val="18"/>
              </w:rPr>
              <w:t>IABTC3 (Note 1, 5)</w:t>
            </w:r>
          </w:p>
        </w:tc>
      </w:tr>
      <w:tr w:rsidR="0029795F" w14:paraId="736CEB0B"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00C7FF" w14:textId="77777777" w:rsidR="0029795F" w:rsidRDefault="0029795F" w:rsidP="00891153">
            <w:pPr>
              <w:pStyle w:val="TAL"/>
              <w:rPr>
                <w:lang w:eastAsia="ja-JP"/>
              </w:rPr>
            </w:pPr>
            <w:r>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hideMark/>
          </w:tcPr>
          <w:p w14:paraId="520575DA" w14:textId="77777777" w:rsidR="0029795F" w:rsidRDefault="0029795F" w:rsidP="00891153">
            <w:pPr>
              <w:pStyle w:val="TAL"/>
              <w:rPr>
                <w:snapToGrid w:val="0"/>
              </w:rPr>
            </w:pPr>
            <w:r>
              <w:rPr>
                <w:snapToGrid w:val="0"/>
              </w:rPr>
              <w:t>IABTC1/3 (Note 1), IABTC5, SC (Note 7)</w:t>
            </w:r>
          </w:p>
        </w:tc>
        <w:tc>
          <w:tcPr>
            <w:tcW w:w="2788" w:type="dxa"/>
            <w:tcBorders>
              <w:top w:val="single" w:sz="4" w:space="0" w:color="auto"/>
              <w:left w:val="single" w:sz="4" w:space="0" w:color="auto"/>
              <w:bottom w:val="single" w:sz="4" w:space="0" w:color="auto"/>
              <w:right w:val="single" w:sz="4" w:space="0" w:color="auto"/>
            </w:tcBorders>
            <w:hideMark/>
          </w:tcPr>
          <w:p w14:paraId="3686FB8C" w14:textId="77777777" w:rsidR="0029795F" w:rsidRDefault="0029795F" w:rsidP="00891153">
            <w:pPr>
              <w:pStyle w:val="TAL"/>
              <w:rPr>
                <w:snapToGrid w:val="0"/>
                <w:szCs w:val="18"/>
              </w:rPr>
            </w:pPr>
            <w:r>
              <w:rPr>
                <w:snapToGrid w:val="0"/>
                <w:szCs w:val="18"/>
              </w:rPr>
              <w:t>IABTC1/3 (Note 1, 5), IABTC5 (Note 5)</w:t>
            </w:r>
          </w:p>
        </w:tc>
      </w:tr>
      <w:tr w:rsidR="0029795F" w14:paraId="3A42FA5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4820640" w14:textId="77777777" w:rsidR="0029795F" w:rsidRDefault="0029795F" w:rsidP="00891153">
            <w:pPr>
              <w:pStyle w:val="TAL"/>
              <w:rPr>
                <w:lang w:eastAsia="ja-JP"/>
              </w:rPr>
            </w:pPr>
            <w:r>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B368576"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75AAF341" w14:textId="77777777" w:rsidR="0029795F" w:rsidRDefault="0029795F" w:rsidP="00891153">
            <w:pPr>
              <w:pStyle w:val="TAL"/>
              <w:rPr>
                <w:snapToGrid w:val="0"/>
                <w:szCs w:val="18"/>
              </w:rPr>
            </w:pPr>
            <w:r>
              <w:rPr>
                <w:snapToGrid w:val="0"/>
                <w:szCs w:val="18"/>
              </w:rPr>
              <w:t>IABTC1/3 (Note 1, 5), IABTC5 (Note 5)</w:t>
            </w:r>
          </w:p>
        </w:tc>
      </w:tr>
      <w:tr w:rsidR="0029795F" w14:paraId="25F1DCF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68A29C7" w14:textId="77777777" w:rsidR="0029795F" w:rsidRDefault="0029795F" w:rsidP="00891153">
            <w:pPr>
              <w:pStyle w:val="TAL"/>
              <w:rPr>
                <w:lang w:eastAsia="ja-JP"/>
              </w:rPr>
            </w:pPr>
            <w:r>
              <w:rPr>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hideMark/>
          </w:tcPr>
          <w:p w14:paraId="6D719926" w14:textId="77777777" w:rsidR="0029795F" w:rsidRDefault="0029795F" w:rsidP="00891153">
            <w:pPr>
              <w:pStyle w:val="TAL"/>
              <w:rPr>
                <w:snapToGrid w:val="0"/>
              </w:rPr>
            </w:pPr>
            <w:r>
              <w:rPr>
                <w:snapToGrid w:val="0"/>
              </w:rPr>
              <w:t>IABTC1/3 (Note 1)</w:t>
            </w:r>
          </w:p>
        </w:tc>
        <w:tc>
          <w:tcPr>
            <w:tcW w:w="2788" w:type="dxa"/>
            <w:tcBorders>
              <w:top w:val="single" w:sz="4" w:space="0" w:color="auto"/>
              <w:left w:val="single" w:sz="4" w:space="0" w:color="auto"/>
              <w:bottom w:val="single" w:sz="4" w:space="0" w:color="auto"/>
              <w:right w:val="single" w:sz="4" w:space="0" w:color="auto"/>
            </w:tcBorders>
            <w:hideMark/>
          </w:tcPr>
          <w:p w14:paraId="3A0D2930" w14:textId="77777777" w:rsidR="0029795F" w:rsidRDefault="0029795F" w:rsidP="00891153">
            <w:pPr>
              <w:pStyle w:val="TAL"/>
              <w:rPr>
                <w:snapToGrid w:val="0"/>
                <w:szCs w:val="18"/>
              </w:rPr>
            </w:pPr>
            <w:r>
              <w:rPr>
                <w:snapToGrid w:val="0"/>
                <w:szCs w:val="18"/>
              </w:rPr>
              <w:t>IABTC1/3 (Note 1, 5)</w:t>
            </w:r>
          </w:p>
        </w:tc>
      </w:tr>
      <w:tr w:rsidR="0029795F" w14:paraId="18CCFC7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AB606D5" w14:textId="77777777" w:rsidR="0029795F" w:rsidRDefault="0029795F" w:rsidP="00891153">
            <w:pPr>
              <w:pStyle w:val="TAL"/>
            </w:pPr>
            <w:r>
              <w:t>Adjacent Channel Selectivity</w:t>
            </w:r>
            <w:r>
              <w:rPr>
                <w:rFonts w:eastAsiaTheme="minorEastAsia"/>
              </w:rPr>
              <w:t xml:space="preserve"> </w:t>
            </w:r>
            <w:r>
              <w:t>(ACS)</w:t>
            </w:r>
          </w:p>
        </w:tc>
        <w:tc>
          <w:tcPr>
            <w:tcW w:w="2774" w:type="dxa"/>
            <w:tcBorders>
              <w:top w:val="single" w:sz="4" w:space="0" w:color="auto"/>
              <w:left w:val="single" w:sz="4" w:space="0" w:color="auto"/>
              <w:bottom w:val="single" w:sz="4" w:space="0" w:color="auto"/>
              <w:right w:val="single" w:sz="4" w:space="0" w:color="auto"/>
            </w:tcBorders>
            <w:hideMark/>
          </w:tcPr>
          <w:p w14:paraId="4430E7D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233A90AD" w14:textId="77777777" w:rsidR="0029795F" w:rsidRDefault="0029795F" w:rsidP="00891153">
            <w:pPr>
              <w:pStyle w:val="TAL"/>
              <w:rPr>
                <w:snapToGrid w:val="0"/>
              </w:rPr>
            </w:pPr>
            <w:r>
              <w:rPr>
                <w:snapToGrid w:val="0"/>
                <w:szCs w:val="18"/>
              </w:rPr>
              <w:t>IABTC1/3 (Note 1), IABTC5 (Note 6)</w:t>
            </w:r>
          </w:p>
        </w:tc>
      </w:tr>
      <w:tr w:rsidR="0029795F" w14:paraId="01FE313E"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AFE1CE1" w14:textId="77777777" w:rsidR="0029795F" w:rsidRDefault="0029795F" w:rsidP="00891153">
            <w:pPr>
              <w:pStyle w:val="TAL"/>
            </w:pPr>
            <w:r>
              <w:t>In-band blocking</w:t>
            </w:r>
          </w:p>
        </w:tc>
        <w:tc>
          <w:tcPr>
            <w:tcW w:w="2774" w:type="dxa"/>
            <w:tcBorders>
              <w:top w:val="single" w:sz="4" w:space="0" w:color="auto"/>
              <w:left w:val="single" w:sz="4" w:space="0" w:color="auto"/>
              <w:bottom w:val="single" w:sz="4" w:space="0" w:color="auto"/>
              <w:right w:val="single" w:sz="4" w:space="0" w:color="auto"/>
            </w:tcBorders>
            <w:hideMark/>
          </w:tcPr>
          <w:p w14:paraId="51A6875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7CA28611" w14:textId="77777777" w:rsidR="0029795F" w:rsidRDefault="0029795F" w:rsidP="00891153">
            <w:pPr>
              <w:pStyle w:val="TAL"/>
              <w:rPr>
                <w:snapToGrid w:val="0"/>
                <w:szCs w:val="18"/>
              </w:rPr>
            </w:pPr>
            <w:r>
              <w:rPr>
                <w:snapToGrid w:val="0"/>
                <w:szCs w:val="18"/>
              </w:rPr>
              <w:t>IABTC1/3 (Note 1), IABTC5 (Note 6)</w:t>
            </w:r>
          </w:p>
        </w:tc>
      </w:tr>
      <w:tr w:rsidR="0029795F" w14:paraId="7D172485"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B3BCC4" w14:textId="77777777" w:rsidR="0029795F" w:rsidRDefault="0029795F" w:rsidP="00891153">
            <w:pPr>
              <w:pStyle w:val="TAL"/>
            </w:pPr>
            <w:r>
              <w:t>Out-of-band blocking</w:t>
            </w:r>
          </w:p>
        </w:tc>
        <w:tc>
          <w:tcPr>
            <w:tcW w:w="2774" w:type="dxa"/>
            <w:tcBorders>
              <w:top w:val="single" w:sz="4" w:space="0" w:color="auto"/>
              <w:left w:val="single" w:sz="4" w:space="0" w:color="auto"/>
              <w:bottom w:val="single" w:sz="4" w:space="0" w:color="auto"/>
              <w:right w:val="single" w:sz="4" w:space="0" w:color="auto"/>
            </w:tcBorders>
            <w:hideMark/>
          </w:tcPr>
          <w:p w14:paraId="7D5D693E"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039B6FA8" w14:textId="77777777" w:rsidR="0029795F" w:rsidRDefault="0029795F" w:rsidP="00891153">
            <w:pPr>
              <w:pStyle w:val="TAL"/>
              <w:rPr>
                <w:snapToGrid w:val="0"/>
                <w:szCs w:val="18"/>
              </w:rPr>
            </w:pPr>
            <w:r>
              <w:rPr>
                <w:snapToGrid w:val="0"/>
                <w:szCs w:val="18"/>
              </w:rPr>
              <w:t>IABTC1/3 (Note 1), IABTC5 (Note 6)</w:t>
            </w:r>
          </w:p>
        </w:tc>
      </w:tr>
      <w:tr w:rsidR="0029795F" w14:paraId="26261BC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BE0EDC3" w14:textId="77777777" w:rsidR="0029795F" w:rsidRDefault="0029795F" w:rsidP="00891153">
            <w:pPr>
              <w:pStyle w:val="TAL"/>
            </w:pPr>
            <w:r>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F0E3DF5"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606BE467" w14:textId="77777777" w:rsidR="0029795F" w:rsidRDefault="0029795F" w:rsidP="00891153">
            <w:pPr>
              <w:pStyle w:val="TAL"/>
              <w:rPr>
                <w:snapToGrid w:val="0"/>
                <w:szCs w:val="18"/>
              </w:rPr>
            </w:pPr>
            <w:r>
              <w:rPr>
                <w:snapToGrid w:val="0"/>
                <w:szCs w:val="18"/>
              </w:rPr>
              <w:t>IABTC1/3 (Note 1, 5), IABTC5 (Note 5)</w:t>
            </w:r>
          </w:p>
        </w:tc>
      </w:tr>
      <w:tr w:rsidR="0029795F" w14:paraId="0FE6EC3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F03C13D" w14:textId="77777777" w:rsidR="0029795F" w:rsidRDefault="0029795F" w:rsidP="00891153">
            <w:pPr>
              <w:pStyle w:val="TAL"/>
            </w:pPr>
            <w:r>
              <w:t>Receiver intermodulation</w:t>
            </w:r>
          </w:p>
        </w:tc>
        <w:tc>
          <w:tcPr>
            <w:tcW w:w="2774" w:type="dxa"/>
            <w:tcBorders>
              <w:top w:val="single" w:sz="4" w:space="0" w:color="auto"/>
              <w:left w:val="single" w:sz="4" w:space="0" w:color="auto"/>
              <w:bottom w:val="single" w:sz="4" w:space="0" w:color="auto"/>
              <w:right w:val="single" w:sz="4" w:space="0" w:color="auto"/>
            </w:tcBorders>
            <w:hideMark/>
          </w:tcPr>
          <w:p w14:paraId="6E18F9E1"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4F3719D5" w14:textId="77777777" w:rsidR="0029795F" w:rsidRDefault="0029795F" w:rsidP="00891153">
            <w:pPr>
              <w:pStyle w:val="TAL"/>
              <w:rPr>
                <w:snapToGrid w:val="0"/>
                <w:szCs w:val="18"/>
              </w:rPr>
            </w:pPr>
            <w:r>
              <w:rPr>
                <w:snapToGrid w:val="0"/>
                <w:szCs w:val="18"/>
              </w:rPr>
              <w:t>IABTC1/3 (Note 1), IABTC5 (Note 6)</w:t>
            </w:r>
          </w:p>
        </w:tc>
      </w:tr>
      <w:tr w:rsidR="0029795F" w14:paraId="32E8B11F" w14:textId="77777777" w:rsidTr="00DA354A">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90048FB" w14:textId="77777777" w:rsidR="0029795F" w:rsidRDefault="0029795F" w:rsidP="00891153">
            <w:pPr>
              <w:pStyle w:val="TAN"/>
            </w:pPr>
            <w:r>
              <w:rPr>
                <w:caps/>
              </w:rPr>
              <w:t>Note</w:t>
            </w:r>
            <w:r>
              <w:t xml:space="preserve"> 1:</w:t>
            </w:r>
            <w:r>
              <w:tab/>
              <w:t>IABTC1 and/or IABTC3 shall be applied in each supported operating band.</w:t>
            </w:r>
          </w:p>
          <w:p w14:paraId="0AFC809B" w14:textId="77777777" w:rsidR="0029795F" w:rsidRDefault="0029795F" w:rsidP="00891153">
            <w:pPr>
              <w:pStyle w:val="TAN"/>
              <w:rPr>
                <w:lang w:eastAsia="ja-JP"/>
              </w:rPr>
            </w:pPr>
            <w:r>
              <w:rPr>
                <w:caps/>
              </w:rPr>
              <w:t>Note</w:t>
            </w:r>
            <w:r>
              <w:t xml:space="preserve"> 2:</w:t>
            </w:r>
            <w:r>
              <w:tab/>
              <w:t>IABTC5 is only applicable when inter-band CA is supported</w:t>
            </w:r>
            <w:r>
              <w:rPr>
                <w:lang w:eastAsia="ja-JP"/>
              </w:rPr>
              <w:t>.</w:t>
            </w:r>
          </w:p>
          <w:p w14:paraId="13DE6F5C" w14:textId="77777777" w:rsidR="0029795F" w:rsidRDefault="0029795F" w:rsidP="00891153">
            <w:pPr>
              <w:pStyle w:val="TAN"/>
              <w:rPr>
                <w:lang w:eastAsia="ja-JP"/>
              </w:rPr>
            </w:pPr>
            <w:r>
              <w:rPr>
                <w:caps/>
              </w:rPr>
              <w:t>Note</w:t>
            </w:r>
            <w:r>
              <w:t xml:space="preserve"> 3:</w:t>
            </w:r>
            <w:r>
              <w:tab/>
              <w:t>Void</w:t>
            </w:r>
            <w:r>
              <w:rPr>
                <w:iCs/>
              </w:rPr>
              <w:t>.</w:t>
            </w:r>
          </w:p>
          <w:p w14:paraId="5762E6F9" w14:textId="77777777" w:rsidR="0029795F" w:rsidRDefault="0029795F" w:rsidP="00891153">
            <w:pPr>
              <w:pStyle w:val="TAN"/>
            </w:pPr>
            <w:r>
              <w:rPr>
                <w:caps/>
              </w:rPr>
              <w:t>Note</w:t>
            </w:r>
            <w:r>
              <w:t xml:space="preserve"> 4:</w:t>
            </w:r>
            <w:r>
              <w:tab/>
              <w:t>IABTC5 may be applied for Inter RF Bandwidth gap only.</w:t>
            </w:r>
          </w:p>
          <w:p w14:paraId="0843D466" w14:textId="77777777" w:rsidR="0029795F" w:rsidRDefault="0029795F" w:rsidP="00891153">
            <w:pPr>
              <w:pStyle w:val="TAN"/>
              <w:rPr>
                <w:szCs w:val="18"/>
              </w:rPr>
            </w:pPr>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p>
          <w:p w14:paraId="57E9798B" w14:textId="412CC459" w:rsidR="0029795F" w:rsidRPr="00371910" w:rsidRDefault="0029795F" w:rsidP="00371910">
            <w:pPr>
              <w:pStyle w:val="TAN"/>
            </w:pPr>
            <w:r>
              <w:rPr>
                <w:caps/>
                <w:szCs w:val="18"/>
              </w:rPr>
              <w:t>Note</w:t>
            </w:r>
            <w:r>
              <w:rPr>
                <w:szCs w:val="18"/>
              </w:rPr>
              <w:t xml:space="preserve"> 6:</w:t>
            </w:r>
            <w:r>
              <w:rPr>
                <w:szCs w:val="18"/>
              </w:rPr>
              <w:tab/>
              <w:t>IABTC5 is only applicable for multi-band receiver.</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1058" w:name="_Toc75259953"/>
      <w:bookmarkStart w:id="1059" w:name="_Toc75275492"/>
      <w:bookmarkStart w:id="1060" w:name="_Toc75276003"/>
      <w:bookmarkStart w:id="1061" w:name="_Toc76541502"/>
      <w:bookmarkStart w:id="1062" w:name="_Toc82437271"/>
      <w:bookmarkStart w:id="1063" w:name="_Toc89944636"/>
      <w:bookmarkStart w:id="1064" w:name="_Toc98753654"/>
      <w:bookmarkStart w:id="1065" w:name="_Toc106180640"/>
      <w:bookmarkStart w:id="1066" w:name="_Toc114150676"/>
      <w:bookmarkStart w:id="1067" w:name="_Toc124151079"/>
      <w:bookmarkStart w:id="1068" w:name="_Toc124151599"/>
      <w:bookmarkStart w:id="1069" w:name="_Toc124152119"/>
      <w:bookmarkStart w:id="1070" w:name="_Toc130396651"/>
      <w:bookmarkStart w:id="1071" w:name="_Toc130397171"/>
      <w:bookmarkStart w:id="1072" w:name="_Toc137556778"/>
      <w:bookmarkStart w:id="1073" w:name="_Toc138861055"/>
      <w:bookmarkStart w:id="1074" w:name="_Toc145531998"/>
      <w:bookmarkStart w:id="1075" w:name="_Toc163218048"/>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rFonts w:eastAsiaTheme="minorEastAsia"/>
        </w:rPr>
      </w:pPr>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 xml:space="preserve">declared to be capable of IAB simultaneous operation of multi-band operation, the test configuration in table 4.8.4-2 and/or table 4.8.3-2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4.8.4-2</w:t>
      </w:r>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4.8.3-2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1076" w:name="_Toc73962777"/>
      <w:bookmarkStart w:id="1077" w:name="_Toc75259954"/>
      <w:bookmarkStart w:id="1078" w:name="_Toc75275493"/>
      <w:bookmarkStart w:id="1079" w:name="_Toc75276004"/>
      <w:bookmarkStart w:id="1080" w:name="_Toc76541503"/>
      <w:bookmarkStart w:id="1081" w:name="_Toc82437272"/>
      <w:bookmarkStart w:id="1082" w:name="_Toc89944637"/>
      <w:bookmarkStart w:id="1083" w:name="_Toc98753655"/>
      <w:bookmarkStart w:id="1084" w:name="_Toc106180641"/>
      <w:bookmarkStart w:id="1085" w:name="_Toc114150677"/>
      <w:bookmarkStart w:id="1086" w:name="_Toc124151080"/>
      <w:bookmarkStart w:id="1087" w:name="_Toc124151600"/>
      <w:bookmarkStart w:id="1088" w:name="_Toc124152120"/>
      <w:bookmarkStart w:id="1089" w:name="_Toc130396652"/>
      <w:bookmarkStart w:id="1090" w:name="_Toc130397172"/>
      <w:bookmarkStart w:id="1091" w:name="_Toc137556779"/>
      <w:bookmarkStart w:id="1092" w:name="_Toc138861056"/>
      <w:bookmarkStart w:id="1093" w:name="_Toc145531999"/>
      <w:bookmarkStart w:id="1094" w:name="_Toc163218049"/>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63568DF4" w14:textId="77777777" w:rsidR="00AD1976" w:rsidRPr="00BE5108" w:rsidRDefault="00AD1976" w:rsidP="00F22766">
      <w:pPr>
        <w:pStyle w:val="Heading3"/>
        <w:rPr>
          <w:rFonts w:eastAsiaTheme="minorEastAsia"/>
          <w:lang w:eastAsia="zh-CN"/>
        </w:rPr>
      </w:pPr>
      <w:bookmarkStart w:id="1095" w:name="_Toc73962778"/>
      <w:bookmarkStart w:id="1096" w:name="_Toc75259955"/>
      <w:bookmarkStart w:id="1097" w:name="_Toc75275494"/>
      <w:bookmarkStart w:id="1098" w:name="_Toc75276005"/>
      <w:bookmarkStart w:id="1099" w:name="_Toc76541504"/>
      <w:bookmarkStart w:id="1100" w:name="_Toc82437273"/>
      <w:bookmarkStart w:id="1101" w:name="_Toc89944638"/>
      <w:bookmarkStart w:id="1102" w:name="_Toc98753656"/>
      <w:bookmarkStart w:id="1103" w:name="_Toc106180642"/>
      <w:bookmarkStart w:id="1104" w:name="_Toc114150678"/>
      <w:bookmarkStart w:id="1105" w:name="_Toc124151081"/>
      <w:bookmarkStart w:id="1106" w:name="_Toc124151601"/>
      <w:bookmarkStart w:id="1107" w:name="_Toc124152121"/>
      <w:bookmarkStart w:id="1108" w:name="_Toc130396653"/>
      <w:bookmarkStart w:id="1109" w:name="_Toc130397173"/>
      <w:bookmarkStart w:id="1110" w:name="_Toc137556780"/>
      <w:bookmarkStart w:id="1111" w:name="_Toc138861057"/>
      <w:bookmarkStart w:id="1112" w:name="_Toc145532000"/>
      <w:bookmarkStart w:id="1113" w:name="_Toc163218050"/>
      <w:r w:rsidRPr="00BE5108">
        <w:rPr>
          <w:rFonts w:eastAsiaTheme="minorEastAsia"/>
          <w:lang w:eastAsia="zh-CN"/>
        </w:rPr>
        <w:t>4.9.1</w:t>
      </w:r>
      <w:r w:rsidRPr="00BE5108">
        <w:rPr>
          <w:rFonts w:eastAsiaTheme="minorEastAsia"/>
          <w:lang w:eastAsia="zh-CN"/>
        </w:rPr>
        <w:tab/>
        <w:t>RF channels</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1114" w:name="_Toc73962779"/>
      <w:bookmarkStart w:id="1115" w:name="_Toc75259956"/>
      <w:bookmarkStart w:id="1116" w:name="_Toc75275495"/>
      <w:bookmarkStart w:id="1117" w:name="_Toc75276006"/>
      <w:bookmarkStart w:id="1118" w:name="_Toc76541505"/>
      <w:bookmarkStart w:id="1119" w:name="_Toc82437274"/>
      <w:bookmarkStart w:id="1120" w:name="_Toc89944639"/>
      <w:bookmarkStart w:id="1121" w:name="_Toc98753657"/>
      <w:bookmarkStart w:id="1122" w:name="_Toc106180643"/>
      <w:bookmarkStart w:id="1123" w:name="_Toc114150679"/>
      <w:bookmarkStart w:id="1124" w:name="_Toc124151082"/>
      <w:bookmarkStart w:id="1125" w:name="_Toc124151602"/>
      <w:bookmarkStart w:id="1126" w:name="_Toc124152122"/>
      <w:bookmarkStart w:id="1127" w:name="_Toc130396654"/>
      <w:bookmarkStart w:id="1128" w:name="_Toc130397174"/>
      <w:bookmarkStart w:id="1129" w:name="_Toc137556781"/>
      <w:bookmarkStart w:id="1130" w:name="_Toc138861058"/>
      <w:bookmarkStart w:id="1131" w:name="_Toc145532001"/>
      <w:bookmarkStart w:id="1132" w:name="_Toc163218051"/>
      <w:r w:rsidRPr="00BE5108">
        <w:rPr>
          <w:rFonts w:eastAsiaTheme="minorEastAsia"/>
        </w:rPr>
        <w:t>4.9.2</w:t>
      </w:r>
      <w:r w:rsidRPr="00BE5108">
        <w:rPr>
          <w:rFonts w:eastAsiaTheme="minorEastAsia"/>
        </w:rPr>
        <w:tab/>
        <w:t>Test models</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6BC9E037" w14:textId="77777777" w:rsidR="00AD1976" w:rsidRPr="00BE5108" w:rsidRDefault="00AD1976" w:rsidP="00F22766">
      <w:pPr>
        <w:pStyle w:val="Heading4"/>
        <w:rPr>
          <w:rFonts w:eastAsiaTheme="minorEastAsia"/>
        </w:rPr>
      </w:pPr>
      <w:bookmarkStart w:id="1133" w:name="_Toc73962780"/>
      <w:bookmarkStart w:id="1134" w:name="_Toc75259957"/>
      <w:bookmarkStart w:id="1135" w:name="_Toc75275496"/>
      <w:bookmarkStart w:id="1136" w:name="_Toc75276007"/>
      <w:bookmarkStart w:id="1137" w:name="_Toc76541506"/>
      <w:bookmarkStart w:id="1138" w:name="_Toc82437275"/>
      <w:bookmarkStart w:id="1139" w:name="_Toc89944640"/>
      <w:bookmarkStart w:id="1140" w:name="_Toc98753658"/>
      <w:bookmarkStart w:id="1141" w:name="_Toc106180644"/>
      <w:bookmarkStart w:id="1142" w:name="_Toc114150680"/>
      <w:bookmarkStart w:id="1143" w:name="_Toc124151083"/>
      <w:bookmarkStart w:id="1144" w:name="_Toc124151603"/>
      <w:bookmarkStart w:id="1145" w:name="_Toc124152123"/>
      <w:bookmarkStart w:id="1146" w:name="_Toc130396655"/>
      <w:bookmarkStart w:id="1147" w:name="_Toc130397175"/>
      <w:bookmarkStart w:id="1148" w:name="_Toc137556782"/>
      <w:bookmarkStart w:id="1149" w:name="_Toc138861059"/>
      <w:bookmarkStart w:id="1150" w:name="_Toc145532002"/>
      <w:bookmarkStart w:id="1151" w:name="_Toc163218052"/>
      <w:r w:rsidRPr="00BE5108">
        <w:rPr>
          <w:rFonts w:eastAsiaTheme="minorEastAsia"/>
        </w:rPr>
        <w:t>4.9.2.1</w:t>
      </w:r>
      <w:r w:rsidRPr="00BE5108">
        <w:rPr>
          <w:rFonts w:eastAsiaTheme="minorEastAsia"/>
        </w:rPr>
        <w:tab/>
        <w:t>General</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1152" w:name="_Toc73962781"/>
      <w:bookmarkStart w:id="1153" w:name="_Toc75259958"/>
      <w:bookmarkStart w:id="1154" w:name="_Toc75275497"/>
      <w:bookmarkStart w:id="1155" w:name="_Toc75276008"/>
      <w:bookmarkStart w:id="1156" w:name="_Toc76541507"/>
      <w:bookmarkStart w:id="1157" w:name="_Toc82437276"/>
      <w:bookmarkStart w:id="1158" w:name="_Toc89944641"/>
      <w:bookmarkStart w:id="1159" w:name="_Toc98753659"/>
      <w:bookmarkStart w:id="1160" w:name="_Toc106180645"/>
      <w:bookmarkStart w:id="1161" w:name="_Toc114150681"/>
      <w:bookmarkStart w:id="1162" w:name="_Toc124151084"/>
      <w:bookmarkStart w:id="1163" w:name="_Toc124151604"/>
      <w:bookmarkStart w:id="1164" w:name="_Toc124152124"/>
      <w:bookmarkStart w:id="1165" w:name="_Toc130396656"/>
      <w:bookmarkStart w:id="1166" w:name="_Toc130397176"/>
      <w:bookmarkStart w:id="1167" w:name="_Toc137556783"/>
      <w:bookmarkStart w:id="1168" w:name="_Toc138861060"/>
      <w:bookmarkStart w:id="1169" w:name="_Toc145532003"/>
      <w:bookmarkStart w:id="1170" w:name="_Toc163218053"/>
      <w:r w:rsidRPr="00BE5108">
        <w:rPr>
          <w:rFonts w:eastAsiaTheme="minorEastAsia"/>
        </w:rPr>
        <w:t>4.9.2.2</w:t>
      </w:r>
      <w:r w:rsidRPr="00BE5108">
        <w:rPr>
          <w:rFonts w:eastAsiaTheme="minorEastAsia"/>
        </w:rPr>
        <w:tab/>
        <w:t>FR1 test models for IAB-DU</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1171" w:name="_Toc73962782"/>
      <w:bookmarkStart w:id="1172" w:name="_Toc75259959"/>
      <w:bookmarkStart w:id="1173" w:name="_Toc75275498"/>
      <w:bookmarkStart w:id="1174" w:name="_Toc75276009"/>
      <w:bookmarkStart w:id="1175" w:name="_Toc76541508"/>
      <w:bookmarkStart w:id="1176" w:name="_Toc82437277"/>
      <w:bookmarkStart w:id="1177" w:name="_Toc89944642"/>
      <w:bookmarkStart w:id="1178" w:name="_Toc98753660"/>
      <w:bookmarkStart w:id="1179" w:name="_Toc106180646"/>
      <w:bookmarkStart w:id="1180" w:name="_Toc114150682"/>
      <w:bookmarkStart w:id="1181" w:name="_Toc124151085"/>
      <w:bookmarkStart w:id="1182" w:name="_Toc124151605"/>
      <w:bookmarkStart w:id="1183" w:name="_Toc124152125"/>
      <w:bookmarkStart w:id="1184" w:name="_Toc130396657"/>
      <w:bookmarkStart w:id="1185" w:name="_Toc130397177"/>
      <w:bookmarkStart w:id="1186" w:name="_Toc137556784"/>
      <w:bookmarkStart w:id="1187" w:name="_Toc138861061"/>
      <w:bookmarkStart w:id="1188" w:name="_Toc145532004"/>
      <w:bookmarkStart w:id="1189" w:name="_Toc163218054"/>
      <w:r w:rsidRPr="00BE5108">
        <w:rPr>
          <w:rFonts w:eastAsiaTheme="minorEastAsia"/>
        </w:rPr>
        <w:t>4.9.2.3</w:t>
      </w:r>
      <w:r w:rsidRPr="00BE5108">
        <w:rPr>
          <w:rFonts w:eastAsiaTheme="minorEastAsia"/>
        </w:rPr>
        <w:tab/>
        <w:t>FR1 test models for IAB-MT</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5A73DE75" w14:textId="43AC0CA6" w:rsidR="0018606B" w:rsidRPr="00BE5108" w:rsidRDefault="0018606B" w:rsidP="00F22766">
      <w:pPr>
        <w:pStyle w:val="Heading5"/>
        <w:rPr>
          <w:rFonts w:eastAsiaTheme="minorEastAsia"/>
        </w:rPr>
      </w:pPr>
      <w:bookmarkStart w:id="1190" w:name="_Toc75275499"/>
      <w:bookmarkStart w:id="1191" w:name="_Toc75276010"/>
      <w:bookmarkStart w:id="1192" w:name="_Toc76541509"/>
      <w:bookmarkStart w:id="1193" w:name="_Toc82437278"/>
      <w:bookmarkStart w:id="1194" w:name="_Toc89944643"/>
      <w:bookmarkStart w:id="1195" w:name="_Toc98753661"/>
      <w:bookmarkStart w:id="1196" w:name="_Toc106180647"/>
      <w:bookmarkStart w:id="1197" w:name="_Toc114150683"/>
      <w:bookmarkStart w:id="1198" w:name="_Toc124151086"/>
      <w:bookmarkStart w:id="1199" w:name="_Toc124151606"/>
      <w:bookmarkStart w:id="1200" w:name="_Toc124152126"/>
      <w:bookmarkStart w:id="1201" w:name="_Toc130396658"/>
      <w:bookmarkStart w:id="1202" w:name="_Toc130397178"/>
      <w:bookmarkStart w:id="1203" w:name="_Toc137556785"/>
      <w:bookmarkStart w:id="1204" w:name="_Toc138861062"/>
      <w:bookmarkStart w:id="1205" w:name="_Toc145532005"/>
      <w:bookmarkStart w:id="1206" w:name="_Toc163218055"/>
      <w:r w:rsidRPr="00BE5108">
        <w:rPr>
          <w:rFonts w:eastAsiaTheme="minorEastAsia"/>
        </w:rPr>
        <w:t>4.9.2.3.1</w:t>
      </w:r>
      <w:r w:rsidRPr="00BE5108">
        <w:rPr>
          <w:rFonts w:eastAsiaTheme="minorEastAsia"/>
        </w:rPr>
        <w:tab/>
        <w:t>General</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1207" w:name="_Toc73962783"/>
      <w:bookmarkStart w:id="1208" w:name="_Toc75259960"/>
      <w:bookmarkStart w:id="1209" w:name="_Toc75275500"/>
      <w:bookmarkStart w:id="1210" w:name="_Toc75276011"/>
      <w:bookmarkStart w:id="1211" w:name="_Toc76541510"/>
      <w:bookmarkStart w:id="1212" w:name="_Toc82437279"/>
      <w:bookmarkStart w:id="1213" w:name="_Toc89944644"/>
      <w:bookmarkStart w:id="1214" w:name="_Toc98753662"/>
      <w:bookmarkStart w:id="1215" w:name="_Toc106180648"/>
      <w:bookmarkStart w:id="1216" w:name="_Toc114150684"/>
      <w:bookmarkStart w:id="1217" w:name="_Toc124151087"/>
      <w:bookmarkStart w:id="1218" w:name="_Toc124151607"/>
      <w:bookmarkStart w:id="1219" w:name="_Toc124152127"/>
      <w:bookmarkStart w:id="1220" w:name="_Toc130396659"/>
      <w:bookmarkStart w:id="1221" w:name="_Toc130397179"/>
      <w:bookmarkStart w:id="1222" w:name="_Toc137556786"/>
      <w:bookmarkStart w:id="1223" w:name="_Toc138861063"/>
      <w:bookmarkStart w:id="1224" w:name="_Toc145532006"/>
      <w:bookmarkStart w:id="1225" w:name="_Toc163218056"/>
      <w:r w:rsidRPr="00BE5108">
        <w:rPr>
          <w:rFonts w:eastAsiaTheme="minorEastAsia"/>
        </w:rPr>
        <w:t>4.9.2.3.</w:t>
      </w:r>
      <w:r w:rsidR="000D1938" w:rsidRPr="00BE5108">
        <w:rPr>
          <w:rFonts w:eastAsiaTheme="minorEastAsia"/>
        </w:rPr>
        <w:t>2</w:t>
      </w:r>
      <w:r w:rsidRPr="00BE5108">
        <w:rPr>
          <w:rFonts w:eastAsiaTheme="minorEastAsia"/>
        </w:rPr>
        <w:tab/>
        <w:t>FR1 test model 1.1 (IAB-MT-FR1-TM1.1)</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1226" w:name="_Toc73962784"/>
      <w:bookmarkStart w:id="1227" w:name="_Toc75259961"/>
      <w:bookmarkStart w:id="1228" w:name="_Toc75275501"/>
      <w:bookmarkStart w:id="1229" w:name="_Toc75276012"/>
      <w:bookmarkStart w:id="1230" w:name="_Toc76541511"/>
      <w:bookmarkStart w:id="1231" w:name="_Toc82437280"/>
      <w:bookmarkStart w:id="1232" w:name="_Toc89944645"/>
      <w:bookmarkStart w:id="1233" w:name="_Toc98753663"/>
      <w:bookmarkStart w:id="1234" w:name="_Toc106180649"/>
      <w:bookmarkStart w:id="1235" w:name="_Toc114150685"/>
      <w:bookmarkStart w:id="1236" w:name="_Toc124151088"/>
      <w:bookmarkStart w:id="1237" w:name="_Toc124151608"/>
      <w:bookmarkStart w:id="1238" w:name="_Toc124152128"/>
      <w:bookmarkStart w:id="1239" w:name="_Toc130396660"/>
      <w:bookmarkStart w:id="1240" w:name="_Toc130397180"/>
      <w:bookmarkStart w:id="1241" w:name="_Toc137556787"/>
      <w:bookmarkStart w:id="1242" w:name="_Toc138861064"/>
      <w:bookmarkStart w:id="1243" w:name="_Toc145532007"/>
      <w:bookmarkStart w:id="1244" w:name="_Toc163218057"/>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6454C5"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6454C5"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m:t>
                      </m:r>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6454C5"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m:t>
                </m:r>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1245" w:name="_Toc89944646"/>
      <w:bookmarkStart w:id="1246" w:name="_Toc98753664"/>
      <w:bookmarkStart w:id="1247" w:name="_Toc106180650"/>
      <w:bookmarkStart w:id="1248" w:name="_Toc114150686"/>
      <w:bookmarkStart w:id="1249" w:name="_Toc124151089"/>
      <w:bookmarkStart w:id="1250" w:name="_Toc124151609"/>
      <w:bookmarkStart w:id="1251" w:name="_Toc124152129"/>
      <w:bookmarkStart w:id="1252" w:name="_Toc130396661"/>
      <w:bookmarkStart w:id="1253" w:name="_Toc130397181"/>
      <w:bookmarkStart w:id="1254" w:name="_Toc137556788"/>
      <w:bookmarkStart w:id="1255" w:name="_Toc138861065"/>
      <w:bookmarkStart w:id="1256" w:name="_Toc145532008"/>
      <w:bookmarkStart w:id="1257" w:name="_Toc163218058"/>
      <w:r w:rsidRPr="00BE5108">
        <w:t>4.9.2.3.3</w:t>
      </w:r>
      <w:r>
        <w:t>a</w:t>
      </w:r>
      <w:r w:rsidRPr="00BE5108">
        <w:tab/>
        <w:t>FR1 test model 2</w:t>
      </w:r>
      <w:r>
        <w:t>a</w:t>
      </w:r>
      <w:r w:rsidRPr="00BE5108">
        <w:t xml:space="preserve"> (IAB-MT-FR1-TM2</w:t>
      </w:r>
      <w:r>
        <w:t>a</w:t>
      </w:r>
      <w:r w:rsidRPr="00BE5108">
        <w:t>)</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855FAE">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1258" w:name="_Toc73962785"/>
      <w:bookmarkStart w:id="1259" w:name="_Toc75259962"/>
      <w:bookmarkStart w:id="1260" w:name="_Toc75275502"/>
      <w:bookmarkStart w:id="1261" w:name="_Toc75276013"/>
      <w:bookmarkStart w:id="1262" w:name="_Toc76541512"/>
      <w:bookmarkStart w:id="1263" w:name="_Toc82437281"/>
      <w:bookmarkStart w:id="1264" w:name="_Toc89944647"/>
      <w:bookmarkStart w:id="1265" w:name="_Toc98753665"/>
      <w:bookmarkStart w:id="1266" w:name="_Toc106180651"/>
      <w:bookmarkStart w:id="1267" w:name="_Toc114150687"/>
      <w:bookmarkStart w:id="1268" w:name="_Toc124151090"/>
      <w:bookmarkStart w:id="1269" w:name="_Toc124151610"/>
      <w:bookmarkStart w:id="1270" w:name="_Toc124152130"/>
      <w:bookmarkStart w:id="1271" w:name="_Toc130396662"/>
      <w:bookmarkStart w:id="1272" w:name="_Toc130397182"/>
      <w:bookmarkStart w:id="1273" w:name="_Toc137556789"/>
      <w:bookmarkStart w:id="1274" w:name="_Toc138861066"/>
      <w:bookmarkStart w:id="1275" w:name="_Toc145532009"/>
      <w:bookmarkStart w:id="1276" w:name="_Toc163218059"/>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277" w:name="_Toc73962786"/>
      <w:bookmarkStart w:id="1278" w:name="_Toc75259963"/>
      <w:bookmarkStart w:id="1279" w:name="_Toc75275503"/>
      <w:bookmarkStart w:id="1280" w:name="_Toc75276014"/>
      <w:bookmarkStart w:id="1281" w:name="_Toc76541513"/>
      <w:bookmarkStart w:id="1282"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283" w:name="_Toc89944648"/>
      <w:bookmarkStart w:id="1284" w:name="_Toc98753666"/>
      <w:bookmarkStart w:id="1285" w:name="_Toc106180652"/>
      <w:bookmarkStart w:id="1286" w:name="_Toc114150688"/>
      <w:bookmarkStart w:id="1287" w:name="_Toc124151091"/>
      <w:bookmarkStart w:id="1288" w:name="_Toc124151611"/>
      <w:bookmarkStart w:id="1289" w:name="_Toc124152131"/>
      <w:bookmarkStart w:id="1290" w:name="_Toc130396663"/>
      <w:bookmarkStart w:id="1291" w:name="_Toc130397183"/>
      <w:bookmarkStart w:id="1292" w:name="_Toc137556790"/>
      <w:bookmarkStart w:id="1293" w:name="_Toc138861067"/>
      <w:bookmarkStart w:id="1294" w:name="_Toc145532010"/>
      <w:bookmarkStart w:id="1295" w:name="_Toc163218060"/>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296" w:name="_Toc73962787"/>
      <w:bookmarkStart w:id="1297" w:name="_Toc75259964"/>
      <w:bookmarkStart w:id="1298" w:name="_Toc75275504"/>
      <w:bookmarkStart w:id="1299" w:name="_Toc75276015"/>
      <w:bookmarkStart w:id="1300" w:name="_Toc76541514"/>
      <w:bookmarkStart w:id="1301" w:name="_Toc82437283"/>
      <w:bookmarkStart w:id="1302" w:name="_Toc89944649"/>
      <w:bookmarkStart w:id="1303" w:name="_Toc98753667"/>
      <w:bookmarkStart w:id="1304" w:name="_Toc106180653"/>
      <w:bookmarkStart w:id="1305" w:name="_Toc114150689"/>
      <w:bookmarkStart w:id="1306" w:name="_Toc124151092"/>
      <w:bookmarkStart w:id="1307" w:name="_Toc124151612"/>
      <w:bookmarkStart w:id="1308" w:name="_Toc124152132"/>
      <w:bookmarkStart w:id="1309" w:name="_Toc130396664"/>
      <w:bookmarkStart w:id="1310" w:name="_Toc130397184"/>
      <w:bookmarkStart w:id="1311" w:name="_Toc137556791"/>
      <w:bookmarkStart w:id="1312" w:name="_Toc138861068"/>
      <w:bookmarkStart w:id="1313" w:name="_Toc145532011"/>
      <w:bookmarkStart w:id="1314" w:name="_Toc163218061"/>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22E809BD" w14:textId="720F82C9" w:rsidR="000D1938" w:rsidRPr="00BE5108" w:rsidRDefault="000D1938" w:rsidP="00F22766">
      <w:pPr>
        <w:pStyle w:val="Heading5"/>
        <w:rPr>
          <w:rFonts w:eastAsiaTheme="minorEastAsia"/>
        </w:rPr>
      </w:pPr>
      <w:bookmarkStart w:id="1315" w:name="_Toc75275505"/>
      <w:bookmarkStart w:id="1316" w:name="_Toc75276016"/>
      <w:bookmarkStart w:id="1317" w:name="_Toc76541515"/>
      <w:bookmarkStart w:id="1318" w:name="_Toc82437284"/>
      <w:bookmarkStart w:id="1319" w:name="_Toc89944650"/>
      <w:bookmarkStart w:id="1320" w:name="_Toc98753668"/>
      <w:bookmarkStart w:id="1321" w:name="_Toc106180654"/>
      <w:bookmarkStart w:id="1322" w:name="_Toc114150690"/>
      <w:bookmarkStart w:id="1323" w:name="_Toc124151093"/>
      <w:bookmarkStart w:id="1324" w:name="_Toc124151613"/>
      <w:bookmarkStart w:id="1325" w:name="_Toc124152133"/>
      <w:bookmarkStart w:id="1326" w:name="_Toc130396665"/>
      <w:bookmarkStart w:id="1327" w:name="_Toc130397185"/>
      <w:bookmarkStart w:id="1328" w:name="_Toc137556792"/>
      <w:bookmarkStart w:id="1329" w:name="_Toc138861069"/>
      <w:bookmarkStart w:id="1330" w:name="_Toc145532012"/>
      <w:bookmarkStart w:id="1331" w:name="_Toc163218062"/>
      <w:r w:rsidRPr="00BE5108">
        <w:rPr>
          <w:rFonts w:eastAsiaTheme="minorEastAsia"/>
        </w:rPr>
        <w:t>4.9.2.4.1</w:t>
      </w:r>
      <w:r w:rsidRPr="00BE5108">
        <w:rPr>
          <w:rFonts w:eastAsiaTheme="minorEastAsia"/>
        </w:rPr>
        <w:tab/>
        <w:t>General</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2.55pt;height:16.9pt" o:ole="">
            <v:imagedata r:id="rId16" o:title=""/>
          </v:shape>
          <o:OLEObject Type="Embed" ProgID="Equation.3" ShapeID="_x0000_i1028" DrawAspect="Content" ObjectID="_1774123089"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332" w:name="_Toc73962788"/>
      <w:bookmarkStart w:id="1333" w:name="_Toc75259965"/>
      <w:bookmarkStart w:id="1334" w:name="_Toc75275506"/>
      <w:bookmarkStart w:id="1335" w:name="_Toc75276017"/>
      <w:bookmarkStart w:id="1336" w:name="_Toc76541516"/>
      <w:bookmarkStart w:id="1337" w:name="_Toc82437285"/>
      <w:bookmarkStart w:id="1338" w:name="_Toc89944651"/>
      <w:bookmarkStart w:id="1339" w:name="_Toc98753669"/>
      <w:bookmarkStart w:id="1340" w:name="_Toc106180655"/>
      <w:bookmarkStart w:id="1341" w:name="_Toc114150691"/>
      <w:bookmarkStart w:id="1342" w:name="_Toc124151094"/>
      <w:bookmarkStart w:id="1343" w:name="_Toc124151614"/>
      <w:bookmarkStart w:id="1344" w:name="_Toc124152134"/>
      <w:bookmarkStart w:id="1345" w:name="_Toc130396666"/>
      <w:bookmarkStart w:id="1346" w:name="_Toc130397186"/>
      <w:bookmarkStart w:id="1347" w:name="_Toc137556793"/>
      <w:bookmarkStart w:id="1348" w:name="_Toc138861070"/>
      <w:bookmarkStart w:id="1349" w:name="_Toc145532013"/>
      <w:bookmarkStart w:id="1350" w:name="_Toc163218063"/>
      <w:r w:rsidRPr="00BE5108">
        <w:rPr>
          <w:rFonts w:eastAsiaTheme="minorEastAsia"/>
        </w:rPr>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351" w:name="_Toc73962789"/>
      <w:bookmarkStart w:id="1352" w:name="_Toc75259966"/>
      <w:bookmarkStart w:id="1353" w:name="_Toc75275507"/>
      <w:bookmarkStart w:id="1354" w:name="_Toc75276018"/>
      <w:bookmarkStart w:id="1355" w:name="_Toc76541517"/>
      <w:bookmarkStart w:id="1356" w:name="_Toc82437286"/>
      <w:bookmarkStart w:id="1357" w:name="_Toc89944652"/>
      <w:bookmarkStart w:id="1358" w:name="_Toc98753670"/>
      <w:bookmarkStart w:id="1359" w:name="_Toc106180656"/>
      <w:bookmarkStart w:id="1360" w:name="_Toc114150692"/>
      <w:bookmarkStart w:id="1361" w:name="_Toc124151095"/>
      <w:bookmarkStart w:id="1362" w:name="_Toc124151615"/>
      <w:bookmarkStart w:id="1363" w:name="_Toc124152135"/>
      <w:bookmarkStart w:id="1364" w:name="_Toc130396667"/>
      <w:bookmarkStart w:id="1365" w:name="_Toc130397187"/>
      <w:bookmarkStart w:id="1366" w:name="_Toc137556794"/>
      <w:bookmarkStart w:id="1367" w:name="_Toc138861071"/>
      <w:bookmarkStart w:id="1368" w:name="_Toc145532014"/>
      <w:bookmarkStart w:id="1369" w:name="_Toc163218064"/>
      <w:r w:rsidRPr="00BE5108">
        <w:rPr>
          <w:rFonts w:eastAsiaTheme="minorEastAsia"/>
        </w:rPr>
        <w:t>4.10</w:t>
      </w:r>
      <w:r w:rsidRPr="00BE5108">
        <w:rPr>
          <w:rFonts w:eastAsiaTheme="minorEastAsia"/>
        </w:rPr>
        <w:tab/>
        <w:t>Requirements for contiguous and non-contiguous spectrum</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370" w:name="_Toc73962790"/>
      <w:bookmarkStart w:id="1371" w:name="_Toc75259967"/>
      <w:bookmarkStart w:id="1372" w:name="_Toc75275508"/>
      <w:bookmarkStart w:id="1373" w:name="_Toc75276019"/>
      <w:bookmarkStart w:id="1374" w:name="_Toc76541518"/>
      <w:bookmarkStart w:id="1375" w:name="_Toc82437287"/>
      <w:bookmarkStart w:id="1376" w:name="_Toc89944653"/>
      <w:bookmarkStart w:id="1377" w:name="_Toc98753671"/>
      <w:bookmarkStart w:id="1378" w:name="_Toc106180657"/>
      <w:bookmarkStart w:id="1379" w:name="_Toc114150693"/>
      <w:bookmarkStart w:id="1380" w:name="_Toc124151096"/>
      <w:bookmarkStart w:id="1381" w:name="_Toc124151616"/>
      <w:bookmarkStart w:id="1382" w:name="_Toc124152136"/>
      <w:bookmarkStart w:id="1383" w:name="_Toc130396668"/>
      <w:bookmarkStart w:id="1384" w:name="_Toc130397188"/>
      <w:bookmarkStart w:id="1385" w:name="_Toc137556795"/>
      <w:bookmarkStart w:id="1386" w:name="_Toc138861072"/>
      <w:bookmarkStart w:id="1387" w:name="_Toc145532015"/>
      <w:bookmarkStart w:id="1388" w:name="_Toc163218065"/>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389" w:name="_Toc73962791"/>
      <w:bookmarkStart w:id="1390" w:name="_Toc75259968"/>
      <w:bookmarkStart w:id="1391" w:name="_Toc75275509"/>
      <w:bookmarkStart w:id="1392" w:name="_Toc75276020"/>
      <w:bookmarkStart w:id="1393" w:name="_Toc76541519"/>
      <w:bookmarkStart w:id="1394" w:name="_Toc82437288"/>
      <w:bookmarkStart w:id="1395" w:name="_Toc89944654"/>
      <w:bookmarkStart w:id="1396" w:name="_Toc98753672"/>
      <w:bookmarkStart w:id="1397" w:name="_Toc106180658"/>
      <w:bookmarkStart w:id="1398" w:name="_Toc114150694"/>
      <w:bookmarkStart w:id="1399" w:name="_Toc124151097"/>
      <w:bookmarkStart w:id="1400" w:name="_Toc124151617"/>
      <w:bookmarkStart w:id="1401" w:name="_Toc124152137"/>
      <w:bookmarkStart w:id="1402" w:name="_Toc130396669"/>
      <w:bookmarkStart w:id="1403" w:name="_Toc130397189"/>
      <w:bookmarkStart w:id="1404" w:name="_Toc137556796"/>
      <w:bookmarkStart w:id="1405" w:name="_Toc138861073"/>
      <w:bookmarkStart w:id="1406" w:name="_Toc145532016"/>
      <w:bookmarkStart w:id="1407" w:name="_Toc163218066"/>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408" w:name="_Toc73962792"/>
      <w:bookmarkStart w:id="1409" w:name="_Toc75259969"/>
      <w:bookmarkStart w:id="1410" w:name="_Toc75275510"/>
      <w:bookmarkStart w:id="1411" w:name="_Toc75276021"/>
      <w:bookmarkStart w:id="1412" w:name="_Toc76541520"/>
      <w:bookmarkStart w:id="1413" w:name="_Toc82437289"/>
      <w:bookmarkStart w:id="1414" w:name="_Toc89944655"/>
      <w:bookmarkStart w:id="1415" w:name="_Toc98753673"/>
      <w:bookmarkStart w:id="1416" w:name="_Toc106180659"/>
      <w:bookmarkStart w:id="1417" w:name="_Toc114150695"/>
      <w:bookmarkStart w:id="1418" w:name="_Toc124151098"/>
      <w:bookmarkStart w:id="1419" w:name="_Toc124151618"/>
      <w:bookmarkStart w:id="1420" w:name="_Toc124152138"/>
      <w:bookmarkStart w:id="1421" w:name="_Toc130396670"/>
      <w:bookmarkStart w:id="1422" w:name="_Toc130397190"/>
      <w:bookmarkStart w:id="1423" w:name="_Toc137556797"/>
      <w:bookmarkStart w:id="1424" w:name="_Toc138861074"/>
      <w:bookmarkStart w:id="1425" w:name="_Toc145532017"/>
      <w:bookmarkStart w:id="1426" w:name="_Toc163218067"/>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08164F82" w:rsidR="003B7B25" w:rsidRPr="004E7E0A" w:rsidRDefault="003B7B25" w:rsidP="003B7B25">
      <w:pPr>
        <w:pStyle w:val="Heading2"/>
        <w:rPr>
          <w:rFonts w:cs="Arial"/>
          <w:b/>
        </w:rPr>
      </w:pPr>
      <w:bookmarkStart w:id="1427" w:name="_Toc114150696"/>
      <w:bookmarkStart w:id="1428" w:name="_Toc124151099"/>
      <w:bookmarkStart w:id="1429" w:name="_Toc124151619"/>
      <w:bookmarkStart w:id="1430" w:name="_Toc124152139"/>
      <w:bookmarkStart w:id="1431" w:name="_Toc130396671"/>
      <w:bookmarkStart w:id="1432" w:name="_Toc130397191"/>
      <w:bookmarkStart w:id="1433" w:name="_Toc137556798"/>
      <w:bookmarkStart w:id="1434" w:name="_Toc138861075"/>
      <w:bookmarkStart w:id="1435" w:name="_Toc145532018"/>
      <w:bookmarkStart w:id="1436" w:name="_Toc163218068"/>
      <w:r w:rsidRPr="004E7E0A">
        <w:rPr>
          <w:rFonts w:cs="Arial"/>
        </w:rPr>
        <w:t>4.</w:t>
      </w:r>
      <w:r>
        <w:rPr>
          <w:rFonts w:cs="Arial"/>
        </w:rPr>
        <w:t>14</w:t>
      </w:r>
      <w:r w:rsidRPr="004E7E0A">
        <w:rPr>
          <w:rFonts w:cs="Arial"/>
        </w:rPr>
        <w:tab/>
        <w:t>Requirements for IAB-DU and IAB-MT capable of simultaneous operation</w:t>
      </w:r>
      <w:bookmarkEnd w:id="1427"/>
      <w:bookmarkEnd w:id="1428"/>
      <w:bookmarkEnd w:id="1429"/>
      <w:bookmarkEnd w:id="1430"/>
      <w:bookmarkEnd w:id="1431"/>
      <w:bookmarkEnd w:id="1432"/>
      <w:bookmarkEnd w:id="1433"/>
      <w:bookmarkEnd w:id="1434"/>
      <w:bookmarkEnd w:id="1435"/>
      <w:bookmarkEnd w:id="1436"/>
    </w:p>
    <w:p w14:paraId="04D7E363" w14:textId="0BBF8024" w:rsidR="003B7B25" w:rsidRDefault="00F56505" w:rsidP="003B7B25">
      <w:r w:rsidRPr="006B135A">
        <w:rPr>
          <w:lang w:eastAsia="fr-FR"/>
        </w:rPr>
        <w:t xml:space="preserve">IAB-DU and IAB-MT can be configured as </w:t>
      </w:r>
      <w:r w:rsidRPr="006B135A">
        <w:rPr>
          <w:i/>
          <w:lang w:eastAsia="fr-FR"/>
        </w:rPr>
        <w:t>IAB Simultaneous Operation</w:t>
      </w:r>
      <w:r w:rsidRPr="006B135A">
        <w:rPr>
          <w:lang w:eastAsia="fr-FR"/>
        </w:rPr>
        <w:t xml:space="preserve"> based on declaration. Unless otherwise stated, </w:t>
      </w:r>
      <w:r>
        <w:rPr>
          <w:lang w:eastAsia="fr-FR"/>
        </w:rPr>
        <w:t>f</w:t>
      </w:r>
      <w:r w:rsidRPr="006B135A">
        <w:rPr>
          <w:lang w:eastAsia="fr-FR"/>
        </w:rPr>
        <w:t xml:space="preserve">or IAB-DU and IAB-MT simultaneous transmission, the requirements </w:t>
      </w:r>
      <w:r>
        <w:rPr>
          <w:lang w:eastAsia="fr-FR"/>
        </w:rPr>
        <w:t>of</w:t>
      </w:r>
      <w:r w:rsidRPr="006B135A">
        <w:rPr>
          <w:lang w:eastAsia="fr-FR"/>
        </w:rPr>
        <w:t xml:space="preserve"> IAB-DU apply</w:t>
      </w:r>
      <w:r>
        <w:rPr>
          <w:lang w:eastAsia="fr-FR"/>
        </w:rPr>
        <w:t xml:space="preserve"> and f</w:t>
      </w:r>
      <w:r w:rsidRPr="006B135A">
        <w:rPr>
          <w:lang w:eastAsia="fr-FR"/>
        </w:rPr>
        <w:t xml:space="preserve">or IAB-DU and IAB-MT simultaneous reception, the requirements </w:t>
      </w:r>
      <w:r>
        <w:rPr>
          <w:lang w:eastAsia="fr-FR"/>
        </w:rPr>
        <w:t xml:space="preserve">of </w:t>
      </w:r>
      <w:r w:rsidRPr="006B135A">
        <w:rPr>
          <w:lang w:eastAsia="fr-FR"/>
        </w:rPr>
        <w:t>IAB-MT apply.</w:t>
      </w:r>
    </w:p>
    <w:p w14:paraId="693B06BB" w14:textId="77777777" w:rsidR="003B7B25" w:rsidRDefault="003B7B25" w:rsidP="003B7B25">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187E35DD" w14:textId="124BC62C" w:rsidR="003B7B25" w:rsidRPr="004E7E0A" w:rsidRDefault="00F56505" w:rsidP="003B7B25">
      <w:pPr>
        <w:pStyle w:val="NO"/>
        <w:rPr>
          <w:lang w:eastAsia="zh-CN"/>
        </w:rPr>
      </w:pPr>
      <w:r w:rsidRPr="006B135A">
        <w:rPr>
          <w:lang w:eastAsia="zh-CN"/>
        </w:rPr>
        <w:t>NOTE:</w:t>
      </w:r>
      <w:r w:rsidRPr="006B135A">
        <w:rPr>
          <w:lang w:eastAsia="zh-CN"/>
        </w:rPr>
        <w:tab/>
        <w:t>For IAB node operating as simultaneous transmission of IAB-DU and IAB-MT, the manufacturer can provide declaration on power imbalance between IAB-DU and IAB-MT</w:t>
      </w:r>
      <w:r>
        <w:rPr>
          <w:lang w:eastAsia="zh-CN"/>
        </w:rPr>
        <w:t xml:space="preserve"> (</w:t>
      </w:r>
      <w:r>
        <w:rPr>
          <w:rFonts w:cs="Arial"/>
          <w:szCs w:val="18"/>
        </w:rPr>
        <w:t>D.IAB-3)</w:t>
      </w:r>
      <w:r w:rsidRPr="006B135A">
        <w:rPr>
          <w:lang w:eastAsia="zh-CN"/>
        </w:rPr>
        <w:t xml:space="preserve"> for verification on Modulation quality and ACLR according to the conformance specification requirements.</w:t>
      </w:r>
    </w:p>
    <w:p w14:paraId="3CE5116A" w14:textId="77777777" w:rsidR="003B7B25" w:rsidRDefault="003B7B25" w:rsidP="003B7B25">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1437" w:name="_Toc73962793"/>
      <w:bookmarkStart w:id="1438" w:name="_Toc75259970"/>
      <w:bookmarkStart w:id="1439" w:name="_Toc75275511"/>
      <w:bookmarkStart w:id="1440" w:name="_Toc75276022"/>
      <w:bookmarkStart w:id="1441" w:name="_Toc76541521"/>
      <w:bookmarkStart w:id="1442" w:name="_Toc82437290"/>
      <w:bookmarkStart w:id="1443" w:name="_Toc89944656"/>
      <w:bookmarkStart w:id="1444" w:name="_Toc98753674"/>
      <w:bookmarkStart w:id="1445" w:name="_Toc106180660"/>
      <w:bookmarkStart w:id="1446" w:name="_Toc114150697"/>
      <w:bookmarkStart w:id="1447" w:name="_Toc124151100"/>
      <w:bookmarkStart w:id="1448" w:name="_Toc124151620"/>
      <w:bookmarkStart w:id="1449" w:name="_Toc124152140"/>
      <w:bookmarkStart w:id="1450" w:name="_Toc130396672"/>
      <w:bookmarkStart w:id="1451" w:name="_Toc130397192"/>
      <w:bookmarkStart w:id="1452" w:name="_Toc137556799"/>
      <w:bookmarkStart w:id="1453" w:name="_Toc138861076"/>
      <w:bookmarkStart w:id="1454" w:name="_Toc145532019"/>
      <w:bookmarkStart w:id="1455" w:name="_Toc163218069"/>
      <w:r w:rsidRPr="00BE5108">
        <w:rPr>
          <w:rFonts w:eastAsiaTheme="minorEastAsia"/>
        </w:rPr>
        <w:t>5</w:t>
      </w:r>
      <w:r w:rsidRPr="00BE5108">
        <w:rPr>
          <w:rFonts w:eastAsiaTheme="minorEastAsia"/>
        </w:rPr>
        <w:tab/>
        <w:t>Operating bands and channel arrangement</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1456" w:name="_Toc73962794"/>
      <w:bookmarkStart w:id="1457" w:name="_Toc75259971"/>
      <w:bookmarkStart w:id="1458" w:name="_Toc75275512"/>
      <w:bookmarkStart w:id="1459" w:name="_Toc75276023"/>
      <w:bookmarkStart w:id="1460" w:name="_Toc76541522"/>
      <w:bookmarkStart w:id="1461" w:name="_Toc82437291"/>
      <w:bookmarkStart w:id="1462" w:name="_Toc89944657"/>
      <w:bookmarkStart w:id="1463" w:name="_Toc98753675"/>
      <w:bookmarkStart w:id="1464" w:name="_Toc106180661"/>
      <w:bookmarkStart w:id="1465" w:name="_Toc114150698"/>
      <w:bookmarkStart w:id="1466" w:name="_Toc124151101"/>
      <w:bookmarkStart w:id="1467" w:name="_Toc124151621"/>
      <w:bookmarkStart w:id="1468" w:name="_Toc124152141"/>
      <w:bookmarkStart w:id="1469" w:name="_Toc130396673"/>
      <w:bookmarkStart w:id="1470" w:name="_Toc130397193"/>
      <w:bookmarkStart w:id="1471" w:name="_Toc137556800"/>
      <w:bookmarkStart w:id="1472" w:name="_Toc138861077"/>
      <w:bookmarkStart w:id="1473" w:name="_Toc145532020"/>
      <w:bookmarkStart w:id="1474" w:name="_Toc163218070"/>
      <w:r w:rsidRPr="00BE5108">
        <w:rPr>
          <w:rFonts w:eastAsiaTheme="minorEastAsia"/>
        </w:rPr>
        <w:t>6</w:t>
      </w:r>
      <w:r w:rsidRPr="00BE5108">
        <w:rPr>
          <w:rFonts w:eastAsiaTheme="minorEastAsia"/>
        </w:rPr>
        <w:tab/>
        <w:t>Conducted transmitter characteristics (IAB-DU and IAB-MT)</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09248F7" w14:textId="77777777" w:rsidR="006725BC" w:rsidRPr="00BE5108" w:rsidRDefault="006725BC" w:rsidP="006725BC">
      <w:pPr>
        <w:pStyle w:val="Heading2"/>
        <w:rPr>
          <w:rFonts w:eastAsiaTheme="minorEastAsia"/>
        </w:rPr>
      </w:pPr>
      <w:bookmarkStart w:id="1475" w:name="_Toc73962795"/>
      <w:bookmarkStart w:id="1476" w:name="_Toc75259972"/>
      <w:bookmarkStart w:id="1477" w:name="_Toc75275513"/>
      <w:bookmarkStart w:id="1478" w:name="_Toc75276024"/>
      <w:bookmarkStart w:id="1479" w:name="_Toc76541523"/>
      <w:bookmarkStart w:id="1480" w:name="_Toc82437292"/>
      <w:bookmarkStart w:id="1481" w:name="_Toc89944658"/>
      <w:bookmarkStart w:id="1482" w:name="_Toc98753676"/>
      <w:bookmarkStart w:id="1483" w:name="_Toc106180662"/>
      <w:bookmarkStart w:id="1484" w:name="_Toc114150699"/>
      <w:bookmarkStart w:id="1485" w:name="_Toc124151102"/>
      <w:bookmarkStart w:id="1486" w:name="_Toc124151622"/>
      <w:bookmarkStart w:id="1487" w:name="_Toc124152142"/>
      <w:bookmarkStart w:id="1488" w:name="_Toc130396674"/>
      <w:bookmarkStart w:id="1489" w:name="_Toc130397194"/>
      <w:bookmarkStart w:id="1490" w:name="_Toc137556801"/>
      <w:bookmarkStart w:id="1491" w:name="_Toc138861078"/>
      <w:bookmarkStart w:id="1492" w:name="_Toc145532021"/>
      <w:bookmarkStart w:id="1493" w:name="_Toc163218071"/>
      <w:r w:rsidRPr="00BE5108">
        <w:rPr>
          <w:rFonts w:eastAsiaTheme="minorEastAsia"/>
        </w:rPr>
        <w:t>6.1</w:t>
      </w:r>
      <w:r w:rsidRPr="00BE5108">
        <w:rPr>
          <w:rFonts w:eastAsiaTheme="minorEastAsia"/>
        </w:rPr>
        <w:tab/>
        <w:t>General</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494" w:name="_Toc73962796"/>
      <w:bookmarkStart w:id="1495" w:name="_Toc75259973"/>
      <w:bookmarkStart w:id="1496" w:name="_Toc75275514"/>
      <w:bookmarkStart w:id="1497" w:name="_Toc75276025"/>
      <w:bookmarkStart w:id="1498" w:name="_Toc76541524"/>
      <w:bookmarkStart w:id="1499" w:name="_Toc82437293"/>
      <w:bookmarkStart w:id="1500" w:name="_Toc89944659"/>
      <w:bookmarkStart w:id="1501" w:name="_Toc98753677"/>
      <w:bookmarkStart w:id="1502" w:name="_Toc106180663"/>
      <w:bookmarkStart w:id="1503" w:name="_Toc114150700"/>
      <w:bookmarkStart w:id="1504" w:name="_Toc124151103"/>
      <w:bookmarkStart w:id="1505" w:name="_Toc124151623"/>
      <w:bookmarkStart w:id="1506" w:name="_Toc124152143"/>
      <w:bookmarkStart w:id="1507" w:name="_Toc130396675"/>
      <w:bookmarkStart w:id="1508" w:name="_Toc130397195"/>
      <w:bookmarkStart w:id="1509" w:name="_Toc137556802"/>
      <w:bookmarkStart w:id="1510" w:name="_Toc138861079"/>
      <w:bookmarkStart w:id="1511" w:name="_Toc145532022"/>
      <w:bookmarkStart w:id="1512" w:name="_Toc163218072"/>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78162403" w14:textId="77777777" w:rsidR="008D3EE5" w:rsidRPr="00BE5108" w:rsidRDefault="008D3EE5" w:rsidP="008D3EE5">
      <w:pPr>
        <w:pStyle w:val="Heading3"/>
        <w:rPr>
          <w:rFonts w:eastAsiaTheme="minorEastAsia"/>
        </w:rPr>
      </w:pPr>
      <w:bookmarkStart w:id="1513" w:name="_Toc73962797"/>
      <w:bookmarkStart w:id="1514" w:name="_Toc75259974"/>
      <w:bookmarkStart w:id="1515" w:name="_Toc75275515"/>
      <w:bookmarkStart w:id="1516" w:name="_Toc75276026"/>
      <w:bookmarkStart w:id="1517" w:name="_Toc76541525"/>
      <w:bookmarkStart w:id="1518" w:name="_Toc82437294"/>
      <w:bookmarkStart w:id="1519" w:name="_Toc89944660"/>
      <w:bookmarkStart w:id="1520" w:name="_Toc98753678"/>
      <w:bookmarkStart w:id="1521" w:name="_Toc106180664"/>
      <w:bookmarkStart w:id="1522" w:name="_Toc114150701"/>
      <w:bookmarkStart w:id="1523" w:name="_Toc124151104"/>
      <w:bookmarkStart w:id="1524" w:name="_Toc124151624"/>
      <w:bookmarkStart w:id="1525" w:name="_Toc124152144"/>
      <w:bookmarkStart w:id="1526" w:name="_Toc130396676"/>
      <w:bookmarkStart w:id="1527" w:name="_Toc130397196"/>
      <w:bookmarkStart w:id="1528" w:name="_Toc137556803"/>
      <w:bookmarkStart w:id="1529" w:name="_Toc138861080"/>
      <w:bookmarkStart w:id="1530" w:name="_Toc145532023"/>
      <w:bookmarkStart w:id="1531" w:name="_Toc163218073"/>
      <w:r w:rsidRPr="00BE5108">
        <w:rPr>
          <w:rFonts w:eastAsiaTheme="minorEastAsia"/>
        </w:rPr>
        <w:t>6.2.1</w:t>
      </w:r>
      <w:r w:rsidRPr="00BE5108">
        <w:rPr>
          <w:rFonts w:eastAsiaTheme="minorEastAsia"/>
        </w:rPr>
        <w:tab/>
        <w:t>General</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532" w:name="_Toc73962798"/>
      <w:bookmarkStart w:id="1533" w:name="_Toc75259975"/>
      <w:bookmarkStart w:id="1534" w:name="_Toc75275516"/>
      <w:bookmarkStart w:id="1535" w:name="_Toc75276027"/>
      <w:bookmarkStart w:id="1536" w:name="_Toc76541526"/>
      <w:bookmarkStart w:id="1537" w:name="_Toc82437295"/>
      <w:bookmarkStart w:id="1538" w:name="_Toc89944661"/>
      <w:bookmarkStart w:id="1539" w:name="_Toc98753679"/>
      <w:bookmarkStart w:id="1540" w:name="_Toc106180665"/>
      <w:bookmarkStart w:id="1541" w:name="_Toc114150702"/>
      <w:bookmarkStart w:id="1542" w:name="_Toc124151105"/>
      <w:bookmarkStart w:id="1543" w:name="_Toc124151625"/>
      <w:bookmarkStart w:id="1544" w:name="_Toc124152145"/>
      <w:bookmarkStart w:id="1545" w:name="_Toc130396677"/>
      <w:bookmarkStart w:id="1546" w:name="_Toc130397197"/>
      <w:bookmarkStart w:id="1547" w:name="_Toc137556804"/>
      <w:bookmarkStart w:id="1548" w:name="_Toc138861081"/>
      <w:bookmarkStart w:id="1549" w:name="_Toc145532024"/>
      <w:bookmarkStart w:id="1550" w:name="_Toc163218074"/>
      <w:r w:rsidRPr="00BE5108">
        <w:rPr>
          <w:rFonts w:eastAsiaTheme="minorEastAsia"/>
        </w:rPr>
        <w:t>6.2.2</w:t>
      </w:r>
      <w:r w:rsidRPr="00BE5108">
        <w:rPr>
          <w:rFonts w:eastAsiaTheme="minorEastAsia"/>
        </w:rPr>
        <w:tab/>
        <w:t>Minimum requirement</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551" w:name="_Toc73962799"/>
      <w:bookmarkStart w:id="1552" w:name="_Toc75259976"/>
      <w:bookmarkStart w:id="1553" w:name="_Toc75275517"/>
      <w:bookmarkStart w:id="1554" w:name="_Toc75276028"/>
      <w:bookmarkStart w:id="1555" w:name="_Toc76541527"/>
      <w:bookmarkStart w:id="1556" w:name="_Toc82437296"/>
      <w:bookmarkStart w:id="1557" w:name="_Toc89944662"/>
      <w:bookmarkStart w:id="1558" w:name="_Toc98753680"/>
      <w:bookmarkStart w:id="1559" w:name="_Toc106180666"/>
      <w:bookmarkStart w:id="1560" w:name="_Toc114150703"/>
      <w:bookmarkStart w:id="1561" w:name="_Toc124151106"/>
      <w:bookmarkStart w:id="1562" w:name="_Toc124151626"/>
      <w:bookmarkStart w:id="1563" w:name="_Toc124152146"/>
      <w:bookmarkStart w:id="1564" w:name="_Toc130396678"/>
      <w:bookmarkStart w:id="1565" w:name="_Toc130397198"/>
      <w:bookmarkStart w:id="1566" w:name="_Toc137556805"/>
      <w:bookmarkStart w:id="1567" w:name="_Toc138861082"/>
      <w:bookmarkStart w:id="1568" w:name="_Toc145532025"/>
      <w:bookmarkStart w:id="1569" w:name="_Toc163218075"/>
      <w:r w:rsidRPr="00BE5108">
        <w:rPr>
          <w:rFonts w:eastAsiaTheme="minorEastAsia"/>
        </w:rPr>
        <w:t>6.2.3</w:t>
      </w:r>
      <w:r w:rsidRPr="00BE5108">
        <w:rPr>
          <w:rFonts w:eastAsiaTheme="minorEastAsia"/>
        </w:rPr>
        <w:tab/>
        <w:t>Test purpose</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570" w:name="_Toc73962800"/>
      <w:bookmarkStart w:id="1571" w:name="_Toc75259977"/>
      <w:bookmarkStart w:id="1572" w:name="_Toc75275518"/>
      <w:bookmarkStart w:id="1573" w:name="_Toc75276029"/>
      <w:bookmarkStart w:id="1574" w:name="_Toc76541528"/>
      <w:bookmarkStart w:id="1575" w:name="_Toc82437297"/>
      <w:bookmarkStart w:id="1576" w:name="_Toc89944663"/>
      <w:bookmarkStart w:id="1577" w:name="_Toc98753681"/>
      <w:bookmarkStart w:id="1578" w:name="_Toc106180667"/>
      <w:bookmarkStart w:id="1579" w:name="_Toc114150704"/>
      <w:bookmarkStart w:id="1580" w:name="_Toc124151107"/>
      <w:bookmarkStart w:id="1581" w:name="_Toc124151627"/>
      <w:bookmarkStart w:id="1582" w:name="_Toc124152147"/>
      <w:bookmarkStart w:id="1583" w:name="_Toc130396679"/>
      <w:bookmarkStart w:id="1584" w:name="_Toc130397199"/>
      <w:bookmarkStart w:id="1585" w:name="_Toc137556806"/>
      <w:bookmarkStart w:id="1586" w:name="_Toc138861083"/>
      <w:bookmarkStart w:id="1587" w:name="_Toc145532026"/>
      <w:bookmarkStart w:id="1588" w:name="_Toc163218076"/>
      <w:r w:rsidRPr="00BE5108">
        <w:rPr>
          <w:rFonts w:eastAsiaTheme="minorEastAsia"/>
        </w:rPr>
        <w:t>6.2.4</w:t>
      </w:r>
      <w:r w:rsidRPr="00BE5108">
        <w:rPr>
          <w:rFonts w:eastAsiaTheme="minorEastAsia"/>
        </w:rPr>
        <w:tab/>
        <w:t>Method of test</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6B729579" w14:textId="77777777" w:rsidR="008D3EE5" w:rsidRPr="00BE5108" w:rsidRDefault="008D3EE5" w:rsidP="008D3EE5">
      <w:pPr>
        <w:pStyle w:val="Heading4"/>
        <w:rPr>
          <w:rFonts w:eastAsiaTheme="minorEastAsia"/>
        </w:rPr>
      </w:pPr>
      <w:bookmarkStart w:id="1589" w:name="_Toc73962801"/>
      <w:bookmarkStart w:id="1590" w:name="_Toc75259978"/>
      <w:bookmarkStart w:id="1591" w:name="_Toc75275519"/>
      <w:bookmarkStart w:id="1592" w:name="_Toc75276030"/>
      <w:bookmarkStart w:id="1593" w:name="_Toc76541529"/>
      <w:bookmarkStart w:id="1594" w:name="_Toc82437298"/>
      <w:bookmarkStart w:id="1595" w:name="_Toc89944664"/>
      <w:bookmarkStart w:id="1596" w:name="_Toc98753682"/>
      <w:bookmarkStart w:id="1597" w:name="_Toc106180668"/>
      <w:bookmarkStart w:id="1598" w:name="_Toc114150705"/>
      <w:bookmarkStart w:id="1599" w:name="_Toc124151108"/>
      <w:bookmarkStart w:id="1600" w:name="_Toc124151628"/>
      <w:bookmarkStart w:id="1601" w:name="_Toc124152148"/>
      <w:bookmarkStart w:id="1602" w:name="_Toc130396680"/>
      <w:bookmarkStart w:id="1603" w:name="_Toc130397200"/>
      <w:bookmarkStart w:id="1604" w:name="_Toc137556807"/>
      <w:bookmarkStart w:id="1605" w:name="_Toc138861084"/>
      <w:bookmarkStart w:id="1606" w:name="_Toc145532027"/>
      <w:bookmarkStart w:id="1607" w:name="_Toc163218077"/>
      <w:r w:rsidRPr="00BE5108">
        <w:rPr>
          <w:rFonts w:eastAsiaTheme="minorEastAsia"/>
        </w:rPr>
        <w:t>6.2.4.1</w:t>
      </w:r>
      <w:r w:rsidRPr="00BE5108">
        <w:rPr>
          <w:rFonts w:eastAsiaTheme="minorEastAsia"/>
        </w:rPr>
        <w:tab/>
        <w:t>Initial conditions</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608" w:name="_Toc73962802"/>
      <w:bookmarkStart w:id="1609" w:name="_Toc75259979"/>
      <w:bookmarkStart w:id="1610" w:name="_Toc75275520"/>
      <w:bookmarkStart w:id="1611" w:name="_Toc75276031"/>
      <w:bookmarkStart w:id="1612" w:name="_Toc76541530"/>
      <w:bookmarkStart w:id="1613" w:name="_Toc82437299"/>
      <w:bookmarkStart w:id="1614" w:name="_Toc89944665"/>
      <w:bookmarkStart w:id="1615" w:name="_Toc98753683"/>
      <w:bookmarkStart w:id="1616" w:name="_Toc106180669"/>
      <w:bookmarkStart w:id="1617" w:name="_Toc114150706"/>
      <w:bookmarkStart w:id="1618" w:name="_Toc124151109"/>
      <w:bookmarkStart w:id="1619" w:name="_Toc124151629"/>
      <w:bookmarkStart w:id="1620" w:name="_Toc124152149"/>
      <w:bookmarkStart w:id="1621" w:name="_Toc130396681"/>
      <w:bookmarkStart w:id="1622" w:name="_Toc130397201"/>
      <w:bookmarkStart w:id="1623" w:name="_Toc137556808"/>
      <w:bookmarkStart w:id="1624" w:name="_Toc138861085"/>
      <w:bookmarkStart w:id="1625" w:name="_Toc145532028"/>
      <w:bookmarkStart w:id="1626" w:name="_Toc163218078"/>
      <w:r w:rsidRPr="00BE5108">
        <w:rPr>
          <w:rFonts w:eastAsiaTheme="minorEastAsia"/>
        </w:rPr>
        <w:t>6.2.4.2</w:t>
      </w:r>
      <w:r w:rsidRPr="00BE5108">
        <w:rPr>
          <w:rFonts w:eastAsiaTheme="minorEastAsia"/>
        </w:rPr>
        <w:tab/>
        <w:t>Procedure</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r>
        <w:t xml:space="preserve"> If IAB simultaneous transmission is declared to be supported (see</w:t>
      </w:r>
      <w:r w:rsidRPr="004D2780">
        <w:rPr>
          <w:rFonts w:cs="Arial"/>
          <w:szCs w:val="18"/>
        </w:rPr>
        <w:t xml:space="preserve"> </w:t>
      </w:r>
      <w:r>
        <w:rPr>
          <w:rFonts w:cs="Arial"/>
          <w:szCs w:val="18"/>
        </w:rPr>
        <w:t>D.IAB-2</w:t>
      </w:r>
      <w:r>
        <w:t xml:space="preserve"> in table 4.6-1), </w:t>
      </w:r>
      <w:r>
        <w:rPr>
          <w:lang w:val="en-US" w:eastAsia="zh-CN"/>
        </w:rPr>
        <w:t>when IAB-MT and IAB-DU are transmitting simultaneously, the measurement may be pretested on one connector at a time or may be tested in parallel as shown in annex D.1.1.</w:t>
      </w:r>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627" w:name="_Toc73962803"/>
      <w:bookmarkStart w:id="1628" w:name="_Toc75259980"/>
      <w:bookmarkStart w:id="1629" w:name="_Toc75275521"/>
      <w:bookmarkStart w:id="1630" w:name="_Toc75276032"/>
      <w:bookmarkStart w:id="1631" w:name="_Toc76541531"/>
      <w:bookmarkStart w:id="1632" w:name="_Toc82437300"/>
      <w:bookmarkStart w:id="1633" w:name="_Toc89944666"/>
      <w:bookmarkStart w:id="1634" w:name="_Toc98753684"/>
      <w:bookmarkStart w:id="1635" w:name="_Toc106180670"/>
      <w:bookmarkStart w:id="1636" w:name="_Toc114150707"/>
      <w:bookmarkStart w:id="1637" w:name="_Toc124151110"/>
      <w:bookmarkStart w:id="1638" w:name="_Toc124151630"/>
      <w:bookmarkStart w:id="1639" w:name="_Toc124152150"/>
      <w:bookmarkStart w:id="1640" w:name="_Toc130396682"/>
      <w:bookmarkStart w:id="1641" w:name="_Toc130397202"/>
      <w:bookmarkStart w:id="1642" w:name="_Toc137556809"/>
      <w:bookmarkStart w:id="1643" w:name="_Toc138861086"/>
      <w:bookmarkStart w:id="1644" w:name="_Toc145532029"/>
      <w:bookmarkStart w:id="1645" w:name="_Toc163218079"/>
      <w:r w:rsidRPr="00BE5108">
        <w:rPr>
          <w:rFonts w:eastAsiaTheme="minorEastAsia"/>
        </w:rPr>
        <w:t>6.2.5</w:t>
      </w:r>
      <w:r w:rsidRPr="00BE5108">
        <w:rPr>
          <w:rFonts w:eastAsiaTheme="minorEastAsia"/>
        </w:rPr>
        <w:tab/>
        <w:t>Test requirement</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1646" w:name="_Toc73962804"/>
      <w:bookmarkStart w:id="1647" w:name="_Toc75259981"/>
      <w:bookmarkStart w:id="1648" w:name="_Toc75275522"/>
      <w:bookmarkStart w:id="1649" w:name="_Toc75276033"/>
      <w:bookmarkStart w:id="1650" w:name="_Toc76541532"/>
      <w:bookmarkStart w:id="1651" w:name="_Toc82437301"/>
      <w:bookmarkStart w:id="1652" w:name="_Toc89944667"/>
      <w:bookmarkStart w:id="1653" w:name="_Toc98753685"/>
      <w:bookmarkStart w:id="1654" w:name="_Toc106180671"/>
      <w:bookmarkStart w:id="1655" w:name="_Toc114150708"/>
      <w:bookmarkStart w:id="1656" w:name="_Toc124151111"/>
      <w:bookmarkStart w:id="1657" w:name="_Toc124151631"/>
      <w:bookmarkStart w:id="1658" w:name="_Toc124152151"/>
      <w:bookmarkStart w:id="1659" w:name="_Toc130396683"/>
      <w:bookmarkStart w:id="1660" w:name="_Toc130397203"/>
      <w:bookmarkStart w:id="1661" w:name="_Toc137556810"/>
      <w:bookmarkStart w:id="1662" w:name="_Toc138861087"/>
      <w:bookmarkStart w:id="1663" w:name="_Toc145532030"/>
      <w:bookmarkStart w:id="1664" w:name="_Toc163218080"/>
      <w:r w:rsidRPr="00BE5108">
        <w:rPr>
          <w:rFonts w:eastAsiaTheme="minorEastAsia"/>
        </w:rPr>
        <w:t>6.3</w:t>
      </w:r>
      <w:r w:rsidRPr="00BE5108">
        <w:rPr>
          <w:rFonts w:eastAsiaTheme="minorEastAsia"/>
        </w:rPr>
        <w:tab/>
        <w:t>Output power dynamics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7EF959E3" w14:textId="77777777" w:rsidR="00AD1976" w:rsidRPr="00BE5108" w:rsidRDefault="00AD1976" w:rsidP="00AD1976">
      <w:pPr>
        <w:pStyle w:val="Heading3"/>
        <w:rPr>
          <w:rFonts w:eastAsiaTheme="minorEastAsia"/>
        </w:rPr>
      </w:pPr>
      <w:bookmarkStart w:id="1665" w:name="_Toc73962805"/>
      <w:bookmarkStart w:id="1666" w:name="_Toc75259982"/>
      <w:bookmarkStart w:id="1667" w:name="_Toc75275523"/>
      <w:bookmarkStart w:id="1668" w:name="_Toc75276034"/>
      <w:bookmarkStart w:id="1669" w:name="_Toc76541533"/>
      <w:bookmarkStart w:id="1670" w:name="_Toc82437302"/>
      <w:bookmarkStart w:id="1671" w:name="_Toc89944668"/>
      <w:bookmarkStart w:id="1672" w:name="_Toc98753686"/>
      <w:bookmarkStart w:id="1673" w:name="_Toc106180672"/>
      <w:bookmarkStart w:id="1674" w:name="_Toc114150709"/>
      <w:bookmarkStart w:id="1675" w:name="_Toc124151112"/>
      <w:bookmarkStart w:id="1676" w:name="_Toc124151632"/>
      <w:bookmarkStart w:id="1677" w:name="_Toc124152152"/>
      <w:bookmarkStart w:id="1678" w:name="_Toc130396684"/>
      <w:bookmarkStart w:id="1679" w:name="_Toc130397204"/>
      <w:bookmarkStart w:id="1680" w:name="_Toc137556811"/>
      <w:bookmarkStart w:id="1681" w:name="_Toc138861088"/>
      <w:bookmarkStart w:id="1682" w:name="_Toc145532031"/>
      <w:bookmarkStart w:id="1683" w:name="_Toc163218081"/>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3EFA5DCA" w14:textId="77777777" w:rsidR="00AD1976" w:rsidRPr="00BE5108" w:rsidRDefault="00AD1976" w:rsidP="00AD1976">
      <w:pPr>
        <w:pStyle w:val="Heading4"/>
        <w:rPr>
          <w:rFonts w:eastAsiaTheme="minorEastAsia"/>
        </w:rPr>
      </w:pPr>
      <w:bookmarkStart w:id="1684" w:name="_Toc73962806"/>
      <w:bookmarkStart w:id="1685" w:name="_Toc75259983"/>
      <w:bookmarkStart w:id="1686" w:name="_Toc75275524"/>
      <w:bookmarkStart w:id="1687" w:name="_Toc75276035"/>
      <w:bookmarkStart w:id="1688" w:name="_Toc76541534"/>
      <w:bookmarkStart w:id="1689" w:name="_Toc82437303"/>
      <w:bookmarkStart w:id="1690" w:name="_Toc89944669"/>
      <w:bookmarkStart w:id="1691" w:name="_Toc98753687"/>
      <w:bookmarkStart w:id="1692" w:name="_Toc106180673"/>
      <w:bookmarkStart w:id="1693" w:name="_Toc114150710"/>
      <w:bookmarkStart w:id="1694" w:name="_Toc124151113"/>
      <w:bookmarkStart w:id="1695" w:name="_Toc124151633"/>
      <w:bookmarkStart w:id="1696" w:name="_Toc124152153"/>
      <w:bookmarkStart w:id="1697" w:name="_Toc130396685"/>
      <w:bookmarkStart w:id="1698" w:name="_Toc130397205"/>
      <w:bookmarkStart w:id="1699" w:name="_Toc137556812"/>
      <w:bookmarkStart w:id="1700" w:name="_Toc138861089"/>
      <w:bookmarkStart w:id="1701" w:name="_Toc145532032"/>
      <w:bookmarkStart w:id="1702" w:name="_Toc163218082"/>
      <w:r w:rsidRPr="00BE5108">
        <w:rPr>
          <w:rFonts w:eastAsiaTheme="minorEastAsia"/>
        </w:rPr>
        <w:t>6.3.1.1</w:t>
      </w:r>
      <w:r w:rsidRPr="00BE5108">
        <w:rPr>
          <w:rFonts w:eastAsiaTheme="minorEastAsia"/>
        </w:rPr>
        <w:tab/>
        <w:t>General</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703" w:name="_Toc73962807"/>
      <w:bookmarkStart w:id="1704" w:name="_Toc75259984"/>
      <w:bookmarkStart w:id="1705" w:name="_Toc75275525"/>
      <w:bookmarkStart w:id="1706" w:name="_Toc75276036"/>
      <w:bookmarkStart w:id="1707" w:name="_Toc76541535"/>
      <w:bookmarkStart w:id="1708" w:name="_Toc82437304"/>
      <w:bookmarkStart w:id="1709" w:name="_Toc89944670"/>
      <w:bookmarkStart w:id="1710" w:name="_Toc98753688"/>
      <w:bookmarkStart w:id="1711" w:name="_Toc106180674"/>
      <w:bookmarkStart w:id="1712" w:name="_Toc114150711"/>
      <w:bookmarkStart w:id="1713" w:name="_Toc124151114"/>
      <w:bookmarkStart w:id="1714" w:name="_Toc124151634"/>
      <w:bookmarkStart w:id="1715" w:name="_Toc124152154"/>
      <w:bookmarkStart w:id="1716" w:name="_Toc130396686"/>
      <w:bookmarkStart w:id="1717" w:name="_Toc130397206"/>
      <w:bookmarkStart w:id="1718" w:name="_Toc137556813"/>
      <w:bookmarkStart w:id="1719" w:name="_Toc138861090"/>
      <w:bookmarkStart w:id="1720" w:name="_Toc145532033"/>
      <w:bookmarkStart w:id="1721" w:name="_Toc163218083"/>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2501A2E0" w14:textId="77777777" w:rsidR="00AD1976" w:rsidRPr="00BE5108" w:rsidRDefault="00AD1976" w:rsidP="00AD1976">
      <w:pPr>
        <w:pStyle w:val="Heading5"/>
        <w:rPr>
          <w:rFonts w:eastAsiaTheme="minorEastAsia"/>
        </w:rPr>
      </w:pPr>
      <w:bookmarkStart w:id="1722" w:name="_Toc73962808"/>
      <w:bookmarkStart w:id="1723" w:name="_Toc75259985"/>
      <w:bookmarkStart w:id="1724" w:name="_Toc75275526"/>
      <w:bookmarkStart w:id="1725" w:name="_Toc75276037"/>
      <w:bookmarkStart w:id="1726" w:name="_Toc76541536"/>
      <w:bookmarkStart w:id="1727" w:name="_Toc82437305"/>
      <w:bookmarkStart w:id="1728" w:name="_Toc89944671"/>
      <w:bookmarkStart w:id="1729" w:name="_Toc98753689"/>
      <w:bookmarkStart w:id="1730" w:name="_Toc106180675"/>
      <w:bookmarkStart w:id="1731" w:name="_Toc114150712"/>
      <w:bookmarkStart w:id="1732" w:name="_Toc124151115"/>
      <w:bookmarkStart w:id="1733" w:name="_Toc124151635"/>
      <w:bookmarkStart w:id="1734" w:name="_Toc124152155"/>
      <w:bookmarkStart w:id="1735" w:name="_Toc130396687"/>
      <w:bookmarkStart w:id="1736" w:name="_Toc130397207"/>
      <w:bookmarkStart w:id="1737" w:name="_Toc137556814"/>
      <w:bookmarkStart w:id="1738" w:name="_Toc138861091"/>
      <w:bookmarkStart w:id="1739" w:name="_Toc145532034"/>
      <w:bookmarkStart w:id="1740" w:name="_Toc163218084"/>
      <w:r w:rsidRPr="00BE5108">
        <w:rPr>
          <w:rFonts w:eastAsiaTheme="minorEastAsia"/>
        </w:rPr>
        <w:t>6.3.1.2.1</w:t>
      </w:r>
      <w:r w:rsidRPr="00BE5108">
        <w:rPr>
          <w:rFonts w:eastAsiaTheme="minorEastAsia"/>
        </w:rPr>
        <w:tab/>
        <w:t>Definition and applicability</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741" w:name="_Toc73962809"/>
      <w:bookmarkStart w:id="1742" w:name="_Toc75259986"/>
      <w:bookmarkStart w:id="1743" w:name="_Toc75275527"/>
      <w:bookmarkStart w:id="1744" w:name="_Toc75276038"/>
      <w:bookmarkStart w:id="1745" w:name="_Toc76541537"/>
      <w:bookmarkStart w:id="1746" w:name="_Toc82437306"/>
      <w:bookmarkStart w:id="1747" w:name="_Toc89944672"/>
      <w:bookmarkStart w:id="1748" w:name="_Toc98753690"/>
      <w:bookmarkStart w:id="1749" w:name="_Toc106180676"/>
      <w:bookmarkStart w:id="1750" w:name="_Toc114150713"/>
      <w:bookmarkStart w:id="1751" w:name="_Toc124151116"/>
      <w:bookmarkStart w:id="1752" w:name="_Toc124151636"/>
      <w:bookmarkStart w:id="1753" w:name="_Toc124152156"/>
      <w:bookmarkStart w:id="1754" w:name="_Toc130396688"/>
      <w:bookmarkStart w:id="1755" w:name="_Toc130397208"/>
      <w:bookmarkStart w:id="1756" w:name="_Toc137556815"/>
      <w:bookmarkStart w:id="1757" w:name="_Toc138861092"/>
      <w:bookmarkStart w:id="1758" w:name="_Toc145532035"/>
      <w:bookmarkStart w:id="1759" w:name="_Toc163218085"/>
      <w:r w:rsidRPr="00BE5108">
        <w:rPr>
          <w:rFonts w:eastAsiaTheme="minorEastAsia"/>
        </w:rPr>
        <w:t>6.3.1.2.2</w:t>
      </w:r>
      <w:r w:rsidRPr="00BE5108">
        <w:rPr>
          <w:rFonts w:eastAsiaTheme="minorEastAsia"/>
        </w:rPr>
        <w:tab/>
        <w:t>Minimum requirement</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760" w:name="_Toc73962810"/>
      <w:bookmarkStart w:id="1761" w:name="_Toc75259987"/>
      <w:bookmarkStart w:id="1762" w:name="_Toc75275528"/>
      <w:bookmarkStart w:id="1763" w:name="_Toc75276039"/>
      <w:bookmarkStart w:id="1764" w:name="_Toc76541538"/>
      <w:bookmarkStart w:id="1765" w:name="_Toc82437307"/>
      <w:bookmarkStart w:id="1766" w:name="_Toc89944673"/>
      <w:bookmarkStart w:id="1767" w:name="_Toc98753691"/>
      <w:bookmarkStart w:id="1768" w:name="_Toc106180677"/>
      <w:bookmarkStart w:id="1769" w:name="_Toc114150714"/>
      <w:bookmarkStart w:id="1770" w:name="_Toc124151117"/>
      <w:bookmarkStart w:id="1771" w:name="_Toc124151637"/>
      <w:bookmarkStart w:id="1772" w:name="_Toc124152157"/>
      <w:bookmarkStart w:id="1773" w:name="_Toc130396689"/>
      <w:bookmarkStart w:id="1774" w:name="_Toc130397209"/>
      <w:bookmarkStart w:id="1775" w:name="_Toc137556816"/>
      <w:bookmarkStart w:id="1776" w:name="_Toc138861093"/>
      <w:bookmarkStart w:id="1777" w:name="_Toc145532036"/>
      <w:bookmarkStart w:id="1778" w:name="_Toc163218086"/>
      <w:r w:rsidRPr="00BE5108">
        <w:rPr>
          <w:rFonts w:eastAsiaTheme="minorEastAsia"/>
        </w:rPr>
        <w:t>6.3.1.2.3</w:t>
      </w:r>
      <w:r w:rsidRPr="00BE5108">
        <w:rPr>
          <w:rFonts w:eastAsiaTheme="minorEastAsia"/>
        </w:rPr>
        <w:tab/>
        <w:t>Test purpose</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779" w:name="_Toc73962811"/>
      <w:bookmarkStart w:id="1780" w:name="_Toc75259988"/>
      <w:bookmarkStart w:id="1781" w:name="_Toc75275529"/>
      <w:bookmarkStart w:id="1782" w:name="_Toc75276040"/>
      <w:bookmarkStart w:id="1783" w:name="_Toc76541539"/>
      <w:bookmarkStart w:id="1784" w:name="_Toc82437308"/>
      <w:bookmarkStart w:id="1785" w:name="_Toc89944674"/>
      <w:bookmarkStart w:id="1786" w:name="_Toc98753692"/>
      <w:bookmarkStart w:id="1787" w:name="_Toc106180678"/>
      <w:bookmarkStart w:id="1788" w:name="_Toc114150715"/>
      <w:bookmarkStart w:id="1789" w:name="_Toc124151118"/>
      <w:bookmarkStart w:id="1790" w:name="_Toc124151638"/>
      <w:bookmarkStart w:id="1791" w:name="_Toc124152158"/>
      <w:bookmarkStart w:id="1792" w:name="_Toc130396690"/>
      <w:bookmarkStart w:id="1793" w:name="_Toc130397210"/>
      <w:bookmarkStart w:id="1794" w:name="_Toc137556817"/>
      <w:bookmarkStart w:id="1795" w:name="_Toc138861094"/>
      <w:bookmarkStart w:id="1796" w:name="_Toc145532037"/>
      <w:bookmarkStart w:id="1797" w:name="_Toc163218087"/>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4D3681C0" w14:textId="77777777" w:rsidR="00AD1976" w:rsidRPr="00BE5108" w:rsidRDefault="00AD1976" w:rsidP="00AD1976">
      <w:pPr>
        <w:pStyle w:val="Heading5"/>
        <w:rPr>
          <w:rFonts w:eastAsiaTheme="minorEastAsia"/>
        </w:rPr>
      </w:pPr>
      <w:bookmarkStart w:id="1798" w:name="_Toc73962812"/>
      <w:bookmarkStart w:id="1799" w:name="_Toc75259989"/>
      <w:bookmarkStart w:id="1800" w:name="_Toc75275530"/>
      <w:bookmarkStart w:id="1801" w:name="_Toc75276041"/>
      <w:bookmarkStart w:id="1802" w:name="_Toc76541540"/>
      <w:bookmarkStart w:id="1803" w:name="_Toc82437309"/>
      <w:bookmarkStart w:id="1804" w:name="_Toc89944675"/>
      <w:bookmarkStart w:id="1805" w:name="_Toc98753693"/>
      <w:bookmarkStart w:id="1806" w:name="_Toc106180679"/>
      <w:bookmarkStart w:id="1807" w:name="_Toc114150716"/>
      <w:bookmarkStart w:id="1808" w:name="_Toc124151119"/>
      <w:bookmarkStart w:id="1809" w:name="_Toc124151639"/>
      <w:bookmarkStart w:id="1810" w:name="_Toc124152159"/>
      <w:bookmarkStart w:id="1811" w:name="_Toc130396691"/>
      <w:bookmarkStart w:id="1812" w:name="_Toc130397211"/>
      <w:bookmarkStart w:id="1813" w:name="_Toc137556818"/>
      <w:bookmarkStart w:id="1814" w:name="_Toc138861095"/>
      <w:bookmarkStart w:id="1815" w:name="_Toc145532038"/>
      <w:bookmarkStart w:id="1816" w:name="_Toc163218088"/>
      <w:r w:rsidRPr="00BE5108">
        <w:rPr>
          <w:rFonts w:eastAsiaTheme="minorEastAsia"/>
        </w:rPr>
        <w:t>6.3.1.3.1</w:t>
      </w:r>
      <w:r w:rsidRPr="00BE5108">
        <w:rPr>
          <w:rFonts w:eastAsiaTheme="minorEastAsia"/>
        </w:rPr>
        <w:tab/>
        <w:t>Definition and applicability</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1817" w:name="_Toc73962813"/>
      <w:bookmarkStart w:id="1818" w:name="_Toc75259990"/>
      <w:bookmarkStart w:id="1819" w:name="_Toc75275531"/>
      <w:bookmarkStart w:id="1820" w:name="_Toc75276042"/>
      <w:bookmarkStart w:id="1821" w:name="_Toc76541541"/>
      <w:bookmarkStart w:id="1822" w:name="_Toc82437310"/>
      <w:bookmarkStart w:id="1823" w:name="_Toc89944676"/>
      <w:bookmarkStart w:id="1824" w:name="_Toc98753694"/>
      <w:bookmarkStart w:id="1825" w:name="_Toc106180680"/>
      <w:bookmarkStart w:id="1826" w:name="_Toc114150717"/>
      <w:bookmarkStart w:id="1827" w:name="_Toc124151120"/>
      <w:bookmarkStart w:id="1828" w:name="_Toc124151640"/>
      <w:bookmarkStart w:id="1829" w:name="_Toc124152160"/>
      <w:bookmarkStart w:id="1830" w:name="_Toc130396692"/>
      <w:bookmarkStart w:id="1831" w:name="_Toc130397212"/>
      <w:bookmarkStart w:id="1832" w:name="_Toc137556819"/>
      <w:bookmarkStart w:id="1833" w:name="_Toc138861096"/>
      <w:bookmarkStart w:id="1834" w:name="_Toc145532039"/>
      <w:bookmarkStart w:id="1835" w:name="_Toc163218089"/>
      <w:r w:rsidRPr="00BE5108">
        <w:rPr>
          <w:rFonts w:eastAsiaTheme="minorEastAsia"/>
        </w:rPr>
        <w:t>6.3.1.3.2</w:t>
      </w:r>
      <w:r w:rsidRPr="00BE5108">
        <w:rPr>
          <w:rFonts w:eastAsiaTheme="minorEastAsia"/>
        </w:rPr>
        <w:tab/>
        <w:t>Minimum requirement</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1836" w:name="_Toc73962814"/>
      <w:bookmarkStart w:id="1837" w:name="_Toc75259991"/>
      <w:bookmarkStart w:id="1838" w:name="_Toc75275532"/>
      <w:bookmarkStart w:id="1839" w:name="_Toc75276043"/>
      <w:bookmarkStart w:id="1840" w:name="_Toc76541542"/>
      <w:bookmarkStart w:id="1841" w:name="_Toc82437311"/>
      <w:bookmarkStart w:id="1842" w:name="_Toc89944677"/>
      <w:bookmarkStart w:id="1843" w:name="_Toc98753695"/>
      <w:bookmarkStart w:id="1844" w:name="_Toc106180681"/>
      <w:bookmarkStart w:id="1845" w:name="_Toc114150718"/>
      <w:bookmarkStart w:id="1846" w:name="_Toc124151121"/>
      <w:bookmarkStart w:id="1847" w:name="_Toc124151641"/>
      <w:bookmarkStart w:id="1848" w:name="_Toc124152161"/>
      <w:bookmarkStart w:id="1849" w:name="_Toc130396693"/>
      <w:bookmarkStart w:id="1850" w:name="_Toc130397213"/>
      <w:bookmarkStart w:id="1851" w:name="_Toc137556820"/>
      <w:bookmarkStart w:id="1852" w:name="_Toc138861097"/>
      <w:bookmarkStart w:id="1853" w:name="_Toc145532040"/>
      <w:bookmarkStart w:id="1854" w:name="_Toc163218090"/>
      <w:r w:rsidRPr="00BE5108">
        <w:rPr>
          <w:rFonts w:eastAsiaTheme="minorEastAsia"/>
        </w:rPr>
        <w:t>6.3.1.3.3</w:t>
      </w:r>
      <w:r w:rsidRPr="00BE5108">
        <w:rPr>
          <w:rFonts w:eastAsiaTheme="minorEastAsia"/>
        </w:rPr>
        <w:tab/>
        <w:t>Test purpose</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1855" w:name="_Toc73962815"/>
      <w:bookmarkStart w:id="1856" w:name="_Toc75259992"/>
      <w:bookmarkStart w:id="1857" w:name="_Toc75275533"/>
      <w:bookmarkStart w:id="1858" w:name="_Toc75276044"/>
      <w:bookmarkStart w:id="1859" w:name="_Toc76541543"/>
      <w:bookmarkStart w:id="1860" w:name="_Toc82437312"/>
      <w:bookmarkStart w:id="1861" w:name="_Toc89944678"/>
      <w:bookmarkStart w:id="1862" w:name="_Toc98753696"/>
      <w:bookmarkStart w:id="1863" w:name="_Toc106180682"/>
      <w:bookmarkStart w:id="1864" w:name="_Toc114150719"/>
      <w:bookmarkStart w:id="1865" w:name="_Toc124151122"/>
      <w:bookmarkStart w:id="1866" w:name="_Toc124151642"/>
      <w:bookmarkStart w:id="1867" w:name="_Toc124152162"/>
      <w:bookmarkStart w:id="1868" w:name="_Toc130396694"/>
      <w:bookmarkStart w:id="1869" w:name="_Toc130397214"/>
      <w:bookmarkStart w:id="1870" w:name="_Toc137556821"/>
      <w:bookmarkStart w:id="1871" w:name="_Toc138861098"/>
      <w:bookmarkStart w:id="1872" w:name="_Toc145532041"/>
      <w:bookmarkStart w:id="1873" w:name="_Toc163218091"/>
      <w:r w:rsidRPr="00BE5108">
        <w:rPr>
          <w:rFonts w:eastAsiaTheme="minorEastAsia"/>
        </w:rPr>
        <w:t>6.3.1.3.4</w:t>
      </w:r>
      <w:r w:rsidRPr="00BE5108">
        <w:rPr>
          <w:rFonts w:eastAsiaTheme="minorEastAsia"/>
        </w:rPr>
        <w:tab/>
        <w:t>Method of test</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258F7AD8" w14:textId="77777777" w:rsidR="00AD1976" w:rsidRPr="00BE5108" w:rsidRDefault="00AD1976" w:rsidP="00AD1976">
      <w:pPr>
        <w:pStyle w:val="Heading6"/>
        <w:rPr>
          <w:rFonts w:eastAsiaTheme="minorEastAsia"/>
        </w:rPr>
      </w:pPr>
      <w:bookmarkStart w:id="1874" w:name="_Toc73962816"/>
      <w:bookmarkStart w:id="1875" w:name="_Toc75259993"/>
      <w:bookmarkStart w:id="1876" w:name="_Toc75275534"/>
      <w:bookmarkStart w:id="1877" w:name="_Toc75276045"/>
      <w:bookmarkStart w:id="1878" w:name="_Toc76541544"/>
      <w:bookmarkStart w:id="1879" w:name="_Toc82437313"/>
      <w:bookmarkStart w:id="1880" w:name="_Toc89944679"/>
      <w:bookmarkStart w:id="1881" w:name="_Toc98753697"/>
      <w:bookmarkStart w:id="1882" w:name="_Toc106180683"/>
      <w:bookmarkStart w:id="1883" w:name="_Toc114150720"/>
      <w:bookmarkStart w:id="1884" w:name="_Toc124151123"/>
      <w:bookmarkStart w:id="1885" w:name="_Toc124151643"/>
      <w:bookmarkStart w:id="1886" w:name="_Toc124152163"/>
      <w:bookmarkStart w:id="1887" w:name="_Toc130396695"/>
      <w:bookmarkStart w:id="1888" w:name="_Toc130397215"/>
      <w:bookmarkStart w:id="1889" w:name="_Toc137556822"/>
      <w:bookmarkStart w:id="1890" w:name="_Toc138861099"/>
      <w:bookmarkStart w:id="1891" w:name="_Toc145532042"/>
      <w:bookmarkStart w:id="1892" w:name="_Toc163218092"/>
      <w:r w:rsidRPr="00BE5108">
        <w:rPr>
          <w:rFonts w:eastAsiaTheme="minorEastAsia"/>
        </w:rPr>
        <w:t>6.3.1.3.4.1</w:t>
      </w:r>
      <w:r w:rsidRPr="00BE5108">
        <w:rPr>
          <w:rFonts w:eastAsiaTheme="minorEastAsia"/>
        </w:rPr>
        <w:tab/>
        <w:t>Initial conditions</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1893" w:name="_Toc73962817"/>
      <w:bookmarkStart w:id="1894" w:name="_Toc75259994"/>
      <w:bookmarkStart w:id="1895" w:name="_Toc75275535"/>
      <w:bookmarkStart w:id="1896" w:name="_Toc75276046"/>
      <w:bookmarkStart w:id="1897" w:name="_Toc76541545"/>
      <w:bookmarkStart w:id="1898" w:name="_Toc82437314"/>
      <w:bookmarkStart w:id="1899" w:name="_Toc89944680"/>
      <w:bookmarkStart w:id="1900" w:name="_Toc98753698"/>
      <w:bookmarkStart w:id="1901" w:name="_Toc106180684"/>
      <w:bookmarkStart w:id="1902" w:name="_Toc114150721"/>
      <w:bookmarkStart w:id="1903" w:name="_Toc124151124"/>
      <w:bookmarkStart w:id="1904" w:name="_Toc124151644"/>
      <w:bookmarkStart w:id="1905" w:name="_Toc124152164"/>
      <w:bookmarkStart w:id="1906" w:name="_Toc130396696"/>
      <w:bookmarkStart w:id="1907" w:name="_Toc130397216"/>
      <w:bookmarkStart w:id="1908" w:name="_Toc137556823"/>
      <w:bookmarkStart w:id="1909" w:name="_Toc138861100"/>
      <w:bookmarkStart w:id="1910" w:name="_Toc145532043"/>
      <w:bookmarkStart w:id="1911" w:name="_Toc163218093"/>
      <w:r w:rsidRPr="00BE5108">
        <w:rPr>
          <w:rFonts w:eastAsiaTheme="minorEastAsia"/>
        </w:rPr>
        <w:t>6.3.1.3.4.2</w:t>
      </w:r>
      <w:r w:rsidRPr="00BE5108">
        <w:rPr>
          <w:rFonts w:eastAsiaTheme="minorEastAsia"/>
        </w:rPr>
        <w:tab/>
        <w:t>Procedure</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1912" w:name="_Toc73962818"/>
      <w:bookmarkStart w:id="1913" w:name="_Toc75259995"/>
      <w:bookmarkStart w:id="1914" w:name="_Toc75275536"/>
      <w:bookmarkStart w:id="1915" w:name="_Toc75276047"/>
      <w:bookmarkStart w:id="1916" w:name="_Toc76541546"/>
      <w:bookmarkStart w:id="1917" w:name="_Toc82437315"/>
      <w:bookmarkStart w:id="1918" w:name="_Toc89944681"/>
      <w:bookmarkStart w:id="1919" w:name="_Toc98753699"/>
      <w:bookmarkStart w:id="1920" w:name="_Toc106180685"/>
      <w:bookmarkStart w:id="1921" w:name="_Toc114150722"/>
      <w:bookmarkStart w:id="1922" w:name="_Toc124151125"/>
      <w:bookmarkStart w:id="1923" w:name="_Toc124151645"/>
      <w:bookmarkStart w:id="1924" w:name="_Toc124152165"/>
      <w:bookmarkStart w:id="1925" w:name="_Toc130396697"/>
      <w:bookmarkStart w:id="1926" w:name="_Toc130397217"/>
      <w:bookmarkStart w:id="1927" w:name="_Toc137556824"/>
      <w:bookmarkStart w:id="1928" w:name="_Toc138861101"/>
      <w:bookmarkStart w:id="1929" w:name="_Toc145532044"/>
      <w:bookmarkStart w:id="1930" w:name="_Toc163218094"/>
      <w:r w:rsidRPr="00BE5108">
        <w:rPr>
          <w:rFonts w:eastAsiaTheme="minorEastAsia"/>
        </w:rPr>
        <w:t>6.3.1.3.5</w:t>
      </w:r>
      <w:r w:rsidRPr="00BE5108">
        <w:rPr>
          <w:rFonts w:eastAsiaTheme="minorEastAsia"/>
        </w:rPr>
        <w:tab/>
        <w:t>Test requirements</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7D559219" w14:textId="77777777" w:rsidR="00436BF7" w:rsidRDefault="00436BF7" w:rsidP="00436BF7">
      <w:pPr>
        <w:pStyle w:val="TH"/>
        <w:rPr>
          <w:rFonts w:eastAsiaTheme="minorEastAsia"/>
        </w:rPr>
      </w:pPr>
      <w:r>
        <w:rPr>
          <w:rFonts w:eastAsiaTheme="minorEastAsia"/>
        </w:rPr>
        <w:t>Table 6.3.1.</w:t>
      </w:r>
      <w:r>
        <w:rPr>
          <w:rFonts w:eastAsiaTheme="minorEastAsia"/>
          <w:lang w:eastAsia="zh-CN"/>
        </w:rPr>
        <w:t>3.5</w:t>
      </w:r>
      <w:r>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263"/>
        <w:gridCol w:w="1264"/>
        <w:gridCol w:w="1264"/>
      </w:tblGrid>
      <w:tr w:rsidR="00436BF7" w14:paraId="3C1205E9" w14:textId="77777777" w:rsidTr="00F95B14">
        <w:trPr>
          <w:cantSplit/>
          <w:jc w:val="center"/>
        </w:trPr>
        <w:tc>
          <w:tcPr>
            <w:tcW w:w="1701" w:type="dxa"/>
            <w:tcBorders>
              <w:bottom w:val="nil"/>
            </w:tcBorders>
          </w:tcPr>
          <w:p w14:paraId="56D2D5B9" w14:textId="77777777" w:rsidR="00436BF7" w:rsidRDefault="00436BF7" w:rsidP="00F95B14">
            <w:pPr>
              <w:pStyle w:val="TAH"/>
              <w:rPr>
                <w:rFonts w:eastAsiaTheme="minorEastAsia"/>
              </w:rPr>
            </w:pPr>
            <w:r>
              <w:rPr>
                <w:rFonts w:eastAsiaTheme="minorEastAsia" w:hint="eastAsia"/>
                <w:lang w:eastAsia="zh-CN"/>
              </w:rPr>
              <w:t>NR c</w:t>
            </w:r>
            <w:r>
              <w:rPr>
                <w:rFonts w:eastAsiaTheme="minorEastAsia" w:hint="eastAsia"/>
              </w:rPr>
              <w:t>hannel</w:t>
            </w:r>
          </w:p>
        </w:tc>
        <w:tc>
          <w:tcPr>
            <w:tcW w:w="3791" w:type="dxa"/>
            <w:gridSpan w:val="3"/>
          </w:tcPr>
          <w:p w14:paraId="715DF1CC" w14:textId="77777777" w:rsidR="00436BF7" w:rsidRDefault="00436BF7" w:rsidP="00F95B14">
            <w:pPr>
              <w:pStyle w:val="TAH"/>
              <w:rPr>
                <w:rFonts w:eastAsiaTheme="minorEastAsia"/>
              </w:rPr>
            </w:pPr>
            <w:r>
              <w:rPr>
                <w:rFonts w:eastAsiaTheme="minorEastAsia"/>
              </w:rPr>
              <w:t>T</w:t>
            </w:r>
            <w:r>
              <w:rPr>
                <w:rFonts w:eastAsiaTheme="minorEastAsia" w:hint="eastAsia"/>
              </w:rPr>
              <w:t xml:space="preserve">otal </w:t>
            </w:r>
            <w:r>
              <w:rPr>
                <w:rFonts w:eastAsiaTheme="minorEastAsia"/>
              </w:rPr>
              <w:t>power</w:t>
            </w:r>
            <w:r>
              <w:rPr>
                <w:rFonts w:eastAsiaTheme="minorEastAsia" w:hint="eastAsia"/>
              </w:rPr>
              <w:t xml:space="preserve"> dynamic range</w:t>
            </w:r>
            <w:r>
              <w:rPr>
                <w:rFonts w:eastAsiaTheme="minorEastAsia"/>
              </w:rPr>
              <w:t xml:space="preserve"> (</w:t>
            </w:r>
            <w:r>
              <w:rPr>
                <w:rFonts w:eastAsiaTheme="minorEastAsia" w:hint="eastAsia"/>
              </w:rPr>
              <w:t>dB</w:t>
            </w:r>
            <w:r>
              <w:rPr>
                <w:rFonts w:eastAsiaTheme="minorEastAsia"/>
              </w:rPr>
              <w:t>)</w:t>
            </w:r>
          </w:p>
        </w:tc>
      </w:tr>
      <w:tr w:rsidR="00436BF7" w14:paraId="021718CA" w14:textId="77777777" w:rsidTr="00F95B14">
        <w:trPr>
          <w:cantSplit/>
          <w:jc w:val="center"/>
        </w:trPr>
        <w:tc>
          <w:tcPr>
            <w:tcW w:w="1701" w:type="dxa"/>
            <w:tcBorders>
              <w:top w:val="nil"/>
            </w:tcBorders>
          </w:tcPr>
          <w:p w14:paraId="1A799D94" w14:textId="77777777" w:rsidR="00436BF7" w:rsidRDefault="00436BF7" w:rsidP="00F95B14">
            <w:pPr>
              <w:pStyle w:val="TAH"/>
              <w:rPr>
                <w:rFonts w:eastAsiaTheme="minorEastAsia"/>
              </w:rPr>
            </w:pPr>
            <w:r>
              <w:rPr>
                <w:rFonts w:eastAsiaTheme="minorEastAsia" w:hint="eastAsia"/>
              </w:rPr>
              <w:t xml:space="preserve">bandwidth </w:t>
            </w:r>
            <w:r>
              <w:rPr>
                <w:rFonts w:eastAsiaTheme="minorEastAsia"/>
              </w:rPr>
              <w:t>(</w:t>
            </w:r>
            <w:r>
              <w:rPr>
                <w:rFonts w:eastAsiaTheme="minorEastAsia" w:hint="eastAsia"/>
              </w:rPr>
              <w:t>MHz</w:t>
            </w:r>
            <w:r>
              <w:rPr>
                <w:rFonts w:eastAsiaTheme="minorEastAsia"/>
              </w:rPr>
              <w:t>)</w:t>
            </w:r>
          </w:p>
        </w:tc>
        <w:tc>
          <w:tcPr>
            <w:tcW w:w="1263" w:type="dxa"/>
          </w:tcPr>
          <w:p w14:paraId="469EF9C0" w14:textId="77777777" w:rsidR="00436BF7" w:rsidRDefault="00436BF7" w:rsidP="00F95B14">
            <w:pPr>
              <w:pStyle w:val="TAH"/>
              <w:rPr>
                <w:rFonts w:eastAsiaTheme="minorEastAsia"/>
              </w:rPr>
            </w:pPr>
            <w:r>
              <w:rPr>
                <w:rFonts w:eastAsiaTheme="minorEastAsia" w:hint="eastAsia"/>
              </w:rPr>
              <w:t>15</w:t>
            </w:r>
            <w:r>
              <w:rPr>
                <w:rFonts w:eastAsiaTheme="minorEastAsia" w:hint="eastAsia"/>
                <w:lang w:eastAsia="zh-CN"/>
              </w:rPr>
              <w:t xml:space="preserve"> </w:t>
            </w:r>
            <w:r>
              <w:rPr>
                <w:rFonts w:eastAsiaTheme="minorEastAsia" w:hint="eastAsia"/>
              </w:rPr>
              <w:t>kHz SCS</w:t>
            </w:r>
          </w:p>
        </w:tc>
        <w:tc>
          <w:tcPr>
            <w:tcW w:w="1264" w:type="dxa"/>
          </w:tcPr>
          <w:p w14:paraId="5BE0236C" w14:textId="77777777" w:rsidR="00436BF7" w:rsidRDefault="00436BF7" w:rsidP="00F95B14">
            <w:pPr>
              <w:pStyle w:val="TAH"/>
              <w:rPr>
                <w:rFonts w:eastAsiaTheme="minorEastAsia"/>
              </w:rPr>
            </w:pPr>
            <w:r>
              <w:rPr>
                <w:rFonts w:eastAsiaTheme="minorEastAsia" w:hint="eastAsia"/>
              </w:rPr>
              <w:t>30</w:t>
            </w:r>
            <w:r>
              <w:rPr>
                <w:rFonts w:eastAsiaTheme="minorEastAsia" w:hint="eastAsia"/>
                <w:lang w:eastAsia="zh-CN"/>
              </w:rPr>
              <w:t xml:space="preserve"> </w:t>
            </w:r>
            <w:r>
              <w:rPr>
                <w:rFonts w:eastAsiaTheme="minorEastAsia" w:hint="eastAsia"/>
              </w:rPr>
              <w:t>kHz SCS</w:t>
            </w:r>
          </w:p>
        </w:tc>
        <w:tc>
          <w:tcPr>
            <w:tcW w:w="1264" w:type="dxa"/>
          </w:tcPr>
          <w:p w14:paraId="40BBDCEC" w14:textId="77777777" w:rsidR="00436BF7" w:rsidRDefault="00436BF7" w:rsidP="00F95B14">
            <w:pPr>
              <w:pStyle w:val="TAH"/>
              <w:rPr>
                <w:rFonts w:eastAsiaTheme="minorEastAsia"/>
              </w:rPr>
            </w:pPr>
            <w:r>
              <w:rPr>
                <w:rFonts w:eastAsiaTheme="minorEastAsia" w:hint="eastAsia"/>
              </w:rPr>
              <w:t>60</w:t>
            </w:r>
            <w:r>
              <w:rPr>
                <w:rFonts w:eastAsiaTheme="minorEastAsia" w:hint="eastAsia"/>
                <w:lang w:eastAsia="zh-CN"/>
              </w:rPr>
              <w:t xml:space="preserve"> </w:t>
            </w:r>
            <w:r>
              <w:rPr>
                <w:rFonts w:eastAsiaTheme="minorEastAsia" w:hint="eastAsia"/>
              </w:rPr>
              <w:t>kHz SCS</w:t>
            </w:r>
          </w:p>
        </w:tc>
      </w:tr>
      <w:tr w:rsidR="00436BF7" w14:paraId="50C011DF" w14:textId="77777777" w:rsidTr="00F95B14">
        <w:trPr>
          <w:cantSplit/>
          <w:jc w:val="center"/>
        </w:trPr>
        <w:tc>
          <w:tcPr>
            <w:tcW w:w="1701" w:type="dxa"/>
          </w:tcPr>
          <w:p w14:paraId="4B1EA2B2" w14:textId="77777777" w:rsidR="00436BF7" w:rsidRDefault="00436BF7" w:rsidP="00F95B14">
            <w:pPr>
              <w:pStyle w:val="TAL"/>
              <w:jc w:val="center"/>
              <w:rPr>
                <w:rFonts w:eastAsiaTheme="minorEastAsia"/>
              </w:rPr>
            </w:pPr>
            <w:r>
              <w:rPr>
                <w:rFonts w:eastAsiaTheme="minorEastAsia" w:hint="eastAsia"/>
              </w:rPr>
              <w:t>10</w:t>
            </w:r>
          </w:p>
        </w:tc>
        <w:tc>
          <w:tcPr>
            <w:tcW w:w="1263" w:type="dxa"/>
          </w:tcPr>
          <w:p w14:paraId="71547209" w14:textId="77777777" w:rsidR="00436BF7" w:rsidRDefault="00436BF7" w:rsidP="00F95B14">
            <w:pPr>
              <w:pStyle w:val="TAL"/>
              <w:jc w:val="center"/>
              <w:rPr>
                <w:rFonts w:eastAsiaTheme="minorEastAsia"/>
              </w:rPr>
            </w:pPr>
            <w:r>
              <w:rPr>
                <w:rFonts w:eastAsiaTheme="minorEastAsia"/>
              </w:rPr>
              <w:t>16.7</w:t>
            </w:r>
          </w:p>
        </w:tc>
        <w:tc>
          <w:tcPr>
            <w:tcW w:w="1264" w:type="dxa"/>
          </w:tcPr>
          <w:p w14:paraId="4FA7BF46" w14:textId="77777777" w:rsidR="00436BF7" w:rsidRDefault="00436BF7" w:rsidP="00F95B14">
            <w:pPr>
              <w:pStyle w:val="TAL"/>
              <w:jc w:val="center"/>
              <w:rPr>
                <w:rFonts w:eastAsiaTheme="minorEastAsia"/>
              </w:rPr>
            </w:pPr>
            <w:r>
              <w:rPr>
                <w:rFonts w:eastAsiaTheme="minorEastAsia"/>
              </w:rPr>
              <w:t>13.4</w:t>
            </w:r>
          </w:p>
        </w:tc>
        <w:tc>
          <w:tcPr>
            <w:tcW w:w="1264" w:type="dxa"/>
          </w:tcPr>
          <w:p w14:paraId="7161D1F1" w14:textId="77777777" w:rsidR="00436BF7" w:rsidRDefault="00436BF7" w:rsidP="00F95B14">
            <w:pPr>
              <w:pStyle w:val="TAL"/>
              <w:jc w:val="center"/>
              <w:rPr>
                <w:rFonts w:eastAsiaTheme="minorEastAsia"/>
              </w:rPr>
            </w:pPr>
            <w:r>
              <w:rPr>
                <w:rFonts w:eastAsiaTheme="minorEastAsia"/>
              </w:rPr>
              <w:t>10</w:t>
            </w:r>
          </w:p>
        </w:tc>
      </w:tr>
      <w:tr w:rsidR="00436BF7" w14:paraId="3EFAFC76" w14:textId="77777777" w:rsidTr="00F95B14">
        <w:trPr>
          <w:cantSplit/>
          <w:jc w:val="center"/>
        </w:trPr>
        <w:tc>
          <w:tcPr>
            <w:tcW w:w="1701" w:type="dxa"/>
          </w:tcPr>
          <w:p w14:paraId="737A73A5" w14:textId="77777777" w:rsidR="00436BF7" w:rsidRDefault="00436BF7" w:rsidP="00F95B14">
            <w:pPr>
              <w:pStyle w:val="TAL"/>
              <w:jc w:val="center"/>
              <w:rPr>
                <w:rFonts w:eastAsiaTheme="minorEastAsia"/>
              </w:rPr>
            </w:pPr>
            <w:r>
              <w:rPr>
                <w:rFonts w:eastAsiaTheme="minorEastAsia" w:hint="eastAsia"/>
              </w:rPr>
              <w:t>15</w:t>
            </w:r>
          </w:p>
        </w:tc>
        <w:tc>
          <w:tcPr>
            <w:tcW w:w="1263" w:type="dxa"/>
          </w:tcPr>
          <w:p w14:paraId="3BB386C4" w14:textId="77777777" w:rsidR="00436BF7" w:rsidRDefault="00436BF7" w:rsidP="00F95B14">
            <w:pPr>
              <w:pStyle w:val="TAL"/>
              <w:jc w:val="center"/>
              <w:rPr>
                <w:rFonts w:eastAsiaTheme="minorEastAsia"/>
              </w:rPr>
            </w:pPr>
            <w:r>
              <w:rPr>
                <w:rFonts w:eastAsiaTheme="minorEastAsia"/>
              </w:rPr>
              <w:t>18.5</w:t>
            </w:r>
          </w:p>
        </w:tc>
        <w:tc>
          <w:tcPr>
            <w:tcW w:w="1264" w:type="dxa"/>
          </w:tcPr>
          <w:p w14:paraId="7145D090" w14:textId="77777777" w:rsidR="00436BF7" w:rsidRDefault="00436BF7" w:rsidP="00F95B14">
            <w:pPr>
              <w:pStyle w:val="TAL"/>
              <w:jc w:val="center"/>
              <w:rPr>
                <w:rFonts w:eastAsiaTheme="minorEastAsia"/>
              </w:rPr>
            </w:pPr>
            <w:r>
              <w:rPr>
                <w:rFonts w:eastAsiaTheme="minorEastAsia"/>
              </w:rPr>
              <w:t>15.3</w:t>
            </w:r>
          </w:p>
        </w:tc>
        <w:tc>
          <w:tcPr>
            <w:tcW w:w="1264" w:type="dxa"/>
          </w:tcPr>
          <w:p w14:paraId="1E5F0978" w14:textId="77777777" w:rsidR="00436BF7" w:rsidRDefault="00436BF7" w:rsidP="00F95B14">
            <w:pPr>
              <w:pStyle w:val="TAL"/>
              <w:jc w:val="center"/>
              <w:rPr>
                <w:rFonts w:eastAsiaTheme="minorEastAsia"/>
              </w:rPr>
            </w:pPr>
            <w:r>
              <w:rPr>
                <w:rFonts w:eastAsiaTheme="minorEastAsia"/>
              </w:rPr>
              <w:t>12.1</w:t>
            </w:r>
          </w:p>
        </w:tc>
      </w:tr>
      <w:tr w:rsidR="00436BF7" w14:paraId="19E66731" w14:textId="77777777" w:rsidTr="00F95B14">
        <w:trPr>
          <w:cantSplit/>
          <w:jc w:val="center"/>
        </w:trPr>
        <w:tc>
          <w:tcPr>
            <w:tcW w:w="1701" w:type="dxa"/>
          </w:tcPr>
          <w:p w14:paraId="3DB419BA" w14:textId="77777777" w:rsidR="00436BF7" w:rsidRDefault="00436BF7" w:rsidP="00F95B14">
            <w:pPr>
              <w:pStyle w:val="TAL"/>
              <w:jc w:val="center"/>
              <w:rPr>
                <w:rFonts w:eastAsiaTheme="minorEastAsia"/>
              </w:rPr>
            </w:pPr>
            <w:r>
              <w:rPr>
                <w:rFonts w:eastAsiaTheme="minorEastAsia" w:hint="eastAsia"/>
              </w:rPr>
              <w:t>20</w:t>
            </w:r>
          </w:p>
        </w:tc>
        <w:tc>
          <w:tcPr>
            <w:tcW w:w="1263" w:type="dxa"/>
          </w:tcPr>
          <w:p w14:paraId="414BCCC3" w14:textId="77777777" w:rsidR="00436BF7" w:rsidRDefault="00436BF7" w:rsidP="00F95B14">
            <w:pPr>
              <w:pStyle w:val="TAL"/>
              <w:jc w:val="center"/>
              <w:rPr>
                <w:rFonts w:eastAsiaTheme="minorEastAsia"/>
              </w:rPr>
            </w:pPr>
            <w:r>
              <w:rPr>
                <w:rFonts w:eastAsiaTheme="minorEastAsia"/>
              </w:rPr>
              <w:t>19.8</w:t>
            </w:r>
          </w:p>
        </w:tc>
        <w:tc>
          <w:tcPr>
            <w:tcW w:w="1264" w:type="dxa"/>
          </w:tcPr>
          <w:p w14:paraId="13FB26AA" w14:textId="77777777" w:rsidR="00436BF7" w:rsidRDefault="00436BF7" w:rsidP="00F95B14">
            <w:pPr>
              <w:pStyle w:val="TAL"/>
              <w:jc w:val="center"/>
              <w:rPr>
                <w:rFonts w:eastAsiaTheme="minorEastAsia"/>
              </w:rPr>
            </w:pPr>
            <w:r>
              <w:rPr>
                <w:rFonts w:eastAsiaTheme="minorEastAsia"/>
              </w:rPr>
              <w:t>16.6</w:t>
            </w:r>
          </w:p>
        </w:tc>
        <w:tc>
          <w:tcPr>
            <w:tcW w:w="1264" w:type="dxa"/>
          </w:tcPr>
          <w:p w14:paraId="250708B9" w14:textId="77777777" w:rsidR="00436BF7" w:rsidRDefault="00436BF7" w:rsidP="00F95B14">
            <w:pPr>
              <w:pStyle w:val="TAL"/>
              <w:jc w:val="center"/>
              <w:rPr>
                <w:rFonts w:eastAsiaTheme="minorEastAsia"/>
              </w:rPr>
            </w:pPr>
            <w:r>
              <w:rPr>
                <w:rFonts w:eastAsiaTheme="minorEastAsia"/>
              </w:rPr>
              <w:t>13.4</w:t>
            </w:r>
          </w:p>
        </w:tc>
      </w:tr>
      <w:tr w:rsidR="00436BF7" w14:paraId="56656D0E" w14:textId="77777777" w:rsidTr="00F95B14">
        <w:trPr>
          <w:cantSplit/>
          <w:jc w:val="center"/>
        </w:trPr>
        <w:tc>
          <w:tcPr>
            <w:tcW w:w="1701" w:type="dxa"/>
          </w:tcPr>
          <w:p w14:paraId="37118F4E" w14:textId="77777777" w:rsidR="00436BF7" w:rsidRDefault="00436BF7" w:rsidP="00F95B14">
            <w:pPr>
              <w:pStyle w:val="TAL"/>
              <w:jc w:val="center"/>
              <w:rPr>
                <w:rFonts w:eastAsiaTheme="minorEastAsia"/>
              </w:rPr>
            </w:pPr>
            <w:r>
              <w:rPr>
                <w:rFonts w:eastAsiaTheme="minorEastAsia" w:hint="eastAsia"/>
              </w:rPr>
              <w:t>25</w:t>
            </w:r>
          </w:p>
        </w:tc>
        <w:tc>
          <w:tcPr>
            <w:tcW w:w="1263" w:type="dxa"/>
          </w:tcPr>
          <w:p w14:paraId="37B36845" w14:textId="77777777" w:rsidR="00436BF7" w:rsidRDefault="00436BF7" w:rsidP="00F95B14">
            <w:pPr>
              <w:pStyle w:val="TAL"/>
              <w:jc w:val="center"/>
              <w:rPr>
                <w:rFonts w:eastAsiaTheme="minorEastAsia"/>
              </w:rPr>
            </w:pPr>
            <w:r>
              <w:rPr>
                <w:rFonts w:eastAsiaTheme="minorEastAsia"/>
              </w:rPr>
              <w:t>20.8</w:t>
            </w:r>
          </w:p>
        </w:tc>
        <w:tc>
          <w:tcPr>
            <w:tcW w:w="1264" w:type="dxa"/>
          </w:tcPr>
          <w:p w14:paraId="78B3FD19" w14:textId="77777777" w:rsidR="00436BF7" w:rsidRDefault="00436BF7" w:rsidP="00F95B14">
            <w:pPr>
              <w:pStyle w:val="TAL"/>
              <w:jc w:val="center"/>
              <w:rPr>
                <w:rFonts w:eastAsiaTheme="minorEastAsia"/>
              </w:rPr>
            </w:pPr>
            <w:r>
              <w:rPr>
                <w:rFonts w:eastAsiaTheme="minorEastAsia"/>
              </w:rPr>
              <w:t>17.7</w:t>
            </w:r>
          </w:p>
        </w:tc>
        <w:tc>
          <w:tcPr>
            <w:tcW w:w="1264" w:type="dxa"/>
          </w:tcPr>
          <w:p w14:paraId="2C01A6B6" w14:textId="77777777" w:rsidR="00436BF7" w:rsidRDefault="00436BF7" w:rsidP="00F95B14">
            <w:pPr>
              <w:pStyle w:val="TAL"/>
              <w:jc w:val="center"/>
              <w:rPr>
                <w:rFonts w:eastAsiaTheme="minorEastAsia"/>
              </w:rPr>
            </w:pPr>
            <w:r>
              <w:rPr>
                <w:rFonts w:eastAsiaTheme="minorEastAsia"/>
              </w:rPr>
              <w:t>14.5</w:t>
            </w:r>
          </w:p>
        </w:tc>
      </w:tr>
      <w:tr w:rsidR="00436BF7" w14:paraId="62BD89F1" w14:textId="77777777" w:rsidTr="00F95B14">
        <w:trPr>
          <w:cantSplit/>
          <w:jc w:val="center"/>
        </w:trPr>
        <w:tc>
          <w:tcPr>
            <w:tcW w:w="1701" w:type="dxa"/>
          </w:tcPr>
          <w:p w14:paraId="0C15A33B" w14:textId="77777777" w:rsidR="00436BF7" w:rsidRDefault="00436BF7" w:rsidP="00F95B14">
            <w:pPr>
              <w:pStyle w:val="TAL"/>
              <w:jc w:val="center"/>
              <w:rPr>
                <w:rFonts w:eastAsiaTheme="minorEastAsia"/>
              </w:rPr>
            </w:pPr>
            <w:r>
              <w:rPr>
                <w:rFonts w:eastAsiaTheme="minorEastAsia" w:hint="eastAsia"/>
              </w:rPr>
              <w:t>30</w:t>
            </w:r>
          </w:p>
        </w:tc>
        <w:tc>
          <w:tcPr>
            <w:tcW w:w="1263" w:type="dxa"/>
          </w:tcPr>
          <w:p w14:paraId="3523CC8D" w14:textId="77777777" w:rsidR="00436BF7" w:rsidRDefault="00436BF7" w:rsidP="00F95B14">
            <w:pPr>
              <w:pStyle w:val="TAL"/>
              <w:jc w:val="center"/>
              <w:rPr>
                <w:rFonts w:eastAsiaTheme="minorEastAsia"/>
              </w:rPr>
            </w:pPr>
            <w:r>
              <w:rPr>
                <w:rFonts w:eastAsiaTheme="minorEastAsia"/>
              </w:rPr>
              <w:t>21.6</w:t>
            </w:r>
          </w:p>
        </w:tc>
        <w:tc>
          <w:tcPr>
            <w:tcW w:w="1264" w:type="dxa"/>
          </w:tcPr>
          <w:p w14:paraId="396B06F4" w14:textId="77777777" w:rsidR="00436BF7" w:rsidRDefault="00436BF7" w:rsidP="00F95B14">
            <w:pPr>
              <w:pStyle w:val="TAL"/>
              <w:jc w:val="center"/>
              <w:rPr>
                <w:rFonts w:eastAsiaTheme="minorEastAsia"/>
              </w:rPr>
            </w:pPr>
            <w:r>
              <w:rPr>
                <w:rFonts w:eastAsiaTheme="minorEastAsia"/>
              </w:rPr>
              <w:t>18.5</w:t>
            </w:r>
          </w:p>
        </w:tc>
        <w:tc>
          <w:tcPr>
            <w:tcW w:w="1264" w:type="dxa"/>
          </w:tcPr>
          <w:p w14:paraId="59F68E4A" w14:textId="77777777" w:rsidR="00436BF7" w:rsidRDefault="00436BF7" w:rsidP="00F95B14">
            <w:pPr>
              <w:pStyle w:val="TAL"/>
              <w:jc w:val="center"/>
              <w:rPr>
                <w:rFonts w:eastAsiaTheme="minorEastAsia"/>
              </w:rPr>
            </w:pPr>
            <w:r>
              <w:rPr>
                <w:rFonts w:eastAsiaTheme="minorEastAsia"/>
              </w:rPr>
              <w:t>15.3</w:t>
            </w:r>
          </w:p>
        </w:tc>
      </w:tr>
      <w:tr w:rsidR="00436BF7" w14:paraId="29AFA720" w14:textId="77777777" w:rsidTr="00F95B14">
        <w:trPr>
          <w:cantSplit/>
          <w:jc w:val="center"/>
        </w:trPr>
        <w:tc>
          <w:tcPr>
            <w:tcW w:w="1701" w:type="dxa"/>
          </w:tcPr>
          <w:p w14:paraId="1C61D352" w14:textId="77777777" w:rsidR="00436BF7" w:rsidRDefault="00436BF7" w:rsidP="00F95B14">
            <w:pPr>
              <w:pStyle w:val="TAL"/>
              <w:jc w:val="center"/>
              <w:rPr>
                <w:rFonts w:eastAsiaTheme="minorEastAsia"/>
                <w:lang w:val="en-US" w:eastAsia="zh-CN"/>
              </w:rPr>
            </w:pPr>
            <w:r>
              <w:rPr>
                <w:rFonts w:eastAsiaTheme="minorEastAsia" w:hint="eastAsia"/>
                <w:lang w:val="en-US" w:eastAsia="zh-CN"/>
              </w:rPr>
              <w:t>35</w:t>
            </w:r>
          </w:p>
        </w:tc>
        <w:tc>
          <w:tcPr>
            <w:tcW w:w="1263" w:type="dxa"/>
          </w:tcPr>
          <w:p w14:paraId="6FF4B26C" w14:textId="77777777" w:rsidR="00436BF7" w:rsidRDefault="00436BF7" w:rsidP="00F95B14">
            <w:pPr>
              <w:pStyle w:val="TAL"/>
              <w:jc w:val="center"/>
              <w:rPr>
                <w:rFonts w:eastAsiaTheme="minorEastAsia"/>
              </w:rPr>
            </w:pPr>
            <w:r>
              <w:rPr>
                <w:rFonts w:eastAsiaTheme="minorEastAsia" w:hint="eastAsia"/>
                <w:lang w:val="en-US" w:eastAsia="zh-CN"/>
              </w:rPr>
              <w:t>23.3</w:t>
            </w:r>
          </w:p>
        </w:tc>
        <w:tc>
          <w:tcPr>
            <w:tcW w:w="1264" w:type="dxa"/>
          </w:tcPr>
          <w:p w14:paraId="196DDDEF" w14:textId="77777777" w:rsidR="00436BF7" w:rsidRDefault="00436BF7" w:rsidP="00F95B14">
            <w:pPr>
              <w:pStyle w:val="TAL"/>
              <w:jc w:val="center"/>
              <w:rPr>
                <w:rFonts w:eastAsiaTheme="minorEastAsia"/>
              </w:rPr>
            </w:pPr>
            <w:r>
              <w:rPr>
                <w:rFonts w:eastAsiaTheme="minorEastAsia" w:hint="eastAsia"/>
                <w:lang w:val="en-US" w:eastAsia="zh-CN"/>
              </w:rPr>
              <w:t>19.2</w:t>
            </w:r>
          </w:p>
        </w:tc>
        <w:tc>
          <w:tcPr>
            <w:tcW w:w="1264" w:type="dxa"/>
          </w:tcPr>
          <w:p w14:paraId="26E7E7AD" w14:textId="77777777" w:rsidR="00436BF7" w:rsidRDefault="00436BF7" w:rsidP="00F95B14">
            <w:pPr>
              <w:pStyle w:val="TAL"/>
              <w:jc w:val="center"/>
              <w:rPr>
                <w:rFonts w:eastAsiaTheme="minorEastAsia"/>
              </w:rPr>
            </w:pPr>
            <w:r>
              <w:rPr>
                <w:rFonts w:eastAsiaTheme="minorEastAsia" w:hint="eastAsia"/>
                <w:lang w:val="en-US" w:eastAsia="zh-CN"/>
              </w:rPr>
              <w:t>16</w:t>
            </w:r>
          </w:p>
        </w:tc>
      </w:tr>
      <w:tr w:rsidR="00436BF7" w14:paraId="10CDDB23" w14:textId="77777777" w:rsidTr="00F95B14">
        <w:trPr>
          <w:cantSplit/>
          <w:jc w:val="center"/>
        </w:trPr>
        <w:tc>
          <w:tcPr>
            <w:tcW w:w="1701" w:type="dxa"/>
          </w:tcPr>
          <w:p w14:paraId="52AB30D8" w14:textId="77777777" w:rsidR="00436BF7" w:rsidRDefault="00436BF7" w:rsidP="00F95B14">
            <w:pPr>
              <w:pStyle w:val="TAL"/>
              <w:jc w:val="center"/>
              <w:rPr>
                <w:rFonts w:eastAsiaTheme="minorEastAsia"/>
              </w:rPr>
            </w:pPr>
            <w:r>
              <w:rPr>
                <w:rFonts w:eastAsiaTheme="minorEastAsia" w:hint="eastAsia"/>
              </w:rPr>
              <w:t>40</w:t>
            </w:r>
          </w:p>
        </w:tc>
        <w:tc>
          <w:tcPr>
            <w:tcW w:w="1263" w:type="dxa"/>
          </w:tcPr>
          <w:p w14:paraId="0C7DAD7B" w14:textId="77777777" w:rsidR="00436BF7" w:rsidRDefault="00436BF7" w:rsidP="00F95B14">
            <w:pPr>
              <w:pStyle w:val="TAL"/>
              <w:jc w:val="center"/>
              <w:rPr>
                <w:rFonts w:eastAsiaTheme="minorEastAsia"/>
              </w:rPr>
            </w:pPr>
            <w:r>
              <w:rPr>
                <w:rFonts w:eastAsiaTheme="minorEastAsia"/>
              </w:rPr>
              <w:t>22.9</w:t>
            </w:r>
          </w:p>
        </w:tc>
        <w:tc>
          <w:tcPr>
            <w:tcW w:w="1264" w:type="dxa"/>
          </w:tcPr>
          <w:p w14:paraId="4C750772" w14:textId="77777777" w:rsidR="00436BF7" w:rsidRDefault="00436BF7" w:rsidP="00F95B14">
            <w:pPr>
              <w:pStyle w:val="TAL"/>
              <w:jc w:val="center"/>
              <w:rPr>
                <w:rFonts w:eastAsiaTheme="minorEastAsia"/>
              </w:rPr>
            </w:pPr>
            <w:r>
              <w:rPr>
                <w:rFonts w:eastAsiaTheme="minorEastAsia"/>
              </w:rPr>
              <w:t>19.8</w:t>
            </w:r>
          </w:p>
        </w:tc>
        <w:tc>
          <w:tcPr>
            <w:tcW w:w="1264" w:type="dxa"/>
          </w:tcPr>
          <w:p w14:paraId="40AB905B" w14:textId="77777777" w:rsidR="00436BF7" w:rsidRDefault="00436BF7" w:rsidP="00F95B14">
            <w:pPr>
              <w:pStyle w:val="TAL"/>
              <w:jc w:val="center"/>
              <w:rPr>
                <w:rFonts w:eastAsiaTheme="minorEastAsia"/>
              </w:rPr>
            </w:pPr>
            <w:r>
              <w:rPr>
                <w:rFonts w:eastAsiaTheme="minorEastAsia"/>
              </w:rPr>
              <w:t>16.6</w:t>
            </w:r>
          </w:p>
        </w:tc>
      </w:tr>
      <w:tr w:rsidR="00436BF7" w14:paraId="74953628" w14:textId="77777777" w:rsidTr="00F95B14">
        <w:trPr>
          <w:cantSplit/>
          <w:jc w:val="center"/>
        </w:trPr>
        <w:tc>
          <w:tcPr>
            <w:tcW w:w="1701" w:type="dxa"/>
          </w:tcPr>
          <w:p w14:paraId="445C8CA8" w14:textId="77777777" w:rsidR="00436BF7" w:rsidRDefault="00436BF7" w:rsidP="00F95B14">
            <w:pPr>
              <w:pStyle w:val="TAL"/>
              <w:jc w:val="center"/>
              <w:rPr>
                <w:rFonts w:eastAsiaTheme="minorEastAsia"/>
                <w:lang w:val="en-US" w:eastAsia="zh-CN"/>
              </w:rPr>
            </w:pPr>
            <w:r>
              <w:rPr>
                <w:rFonts w:eastAsiaTheme="minorEastAsia" w:hint="eastAsia"/>
                <w:lang w:val="en-US" w:eastAsia="zh-CN"/>
              </w:rPr>
              <w:t>45</w:t>
            </w:r>
          </w:p>
        </w:tc>
        <w:tc>
          <w:tcPr>
            <w:tcW w:w="1263" w:type="dxa"/>
          </w:tcPr>
          <w:p w14:paraId="2D8CD2B0" w14:textId="77777777" w:rsidR="00436BF7" w:rsidRDefault="00436BF7" w:rsidP="00F95B14">
            <w:pPr>
              <w:pStyle w:val="TAL"/>
              <w:jc w:val="center"/>
              <w:rPr>
                <w:rFonts w:eastAsiaTheme="minorEastAsia"/>
              </w:rPr>
            </w:pPr>
            <w:r>
              <w:rPr>
                <w:rFonts w:eastAsiaTheme="minorEastAsia" w:hint="eastAsia"/>
                <w:lang w:val="en-US" w:eastAsia="zh-CN"/>
              </w:rPr>
              <w:t>23.4</w:t>
            </w:r>
          </w:p>
        </w:tc>
        <w:tc>
          <w:tcPr>
            <w:tcW w:w="1264" w:type="dxa"/>
          </w:tcPr>
          <w:p w14:paraId="0E7B729F" w14:textId="77777777" w:rsidR="00436BF7" w:rsidRDefault="00436BF7" w:rsidP="00F95B14">
            <w:pPr>
              <w:pStyle w:val="TAL"/>
              <w:jc w:val="center"/>
              <w:rPr>
                <w:rFonts w:eastAsiaTheme="minorEastAsia"/>
              </w:rPr>
            </w:pPr>
            <w:r>
              <w:rPr>
                <w:rFonts w:eastAsiaTheme="minorEastAsia" w:hint="eastAsia"/>
                <w:lang w:val="en-US" w:eastAsia="zh-CN"/>
              </w:rPr>
              <w:t>20.3</w:t>
            </w:r>
          </w:p>
        </w:tc>
        <w:tc>
          <w:tcPr>
            <w:tcW w:w="1264" w:type="dxa"/>
          </w:tcPr>
          <w:p w14:paraId="30E8F895" w14:textId="77777777" w:rsidR="00436BF7" w:rsidRDefault="00436BF7" w:rsidP="00F95B14">
            <w:pPr>
              <w:pStyle w:val="TAL"/>
              <w:jc w:val="center"/>
              <w:rPr>
                <w:rFonts w:eastAsiaTheme="minorEastAsia"/>
              </w:rPr>
            </w:pPr>
            <w:r>
              <w:rPr>
                <w:rFonts w:eastAsiaTheme="minorEastAsia" w:hint="eastAsia"/>
                <w:lang w:val="en-US" w:eastAsia="zh-CN"/>
              </w:rPr>
              <w:t>17.2</w:t>
            </w:r>
          </w:p>
        </w:tc>
      </w:tr>
      <w:tr w:rsidR="00436BF7" w14:paraId="4883068B" w14:textId="77777777" w:rsidTr="00F95B14">
        <w:trPr>
          <w:cantSplit/>
          <w:jc w:val="center"/>
        </w:trPr>
        <w:tc>
          <w:tcPr>
            <w:tcW w:w="1701" w:type="dxa"/>
          </w:tcPr>
          <w:p w14:paraId="1B4B880E" w14:textId="77777777" w:rsidR="00436BF7" w:rsidRDefault="00436BF7" w:rsidP="00F95B14">
            <w:pPr>
              <w:pStyle w:val="TAL"/>
              <w:jc w:val="center"/>
              <w:rPr>
                <w:rFonts w:eastAsiaTheme="minorEastAsia"/>
              </w:rPr>
            </w:pPr>
            <w:r>
              <w:rPr>
                <w:rFonts w:eastAsiaTheme="minorEastAsia" w:hint="eastAsia"/>
              </w:rPr>
              <w:t>50</w:t>
            </w:r>
          </w:p>
        </w:tc>
        <w:tc>
          <w:tcPr>
            <w:tcW w:w="1263" w:type="dxa"/>
          </w:tcPr>
          <w:p w14:paraId="3BAF4DBD" w14:textId="77777777" w:rsidR="00436BF7" w:rsidRDefault="00436BF7" w:rsidP="00F95B14">
            <w:pPr>
              <w:pStyle w:val="TAL"/>
              <w:jc w:val="center"/>
              <w:rPr>
                <w:rFonts w:eastAsiaTheme="minorEastAsia"/>
              </w:rPr>
            </w:pPr>
            <w:r>
              <w:rPr>
                <w:rFonts w:eastAsiaTheme="minorEastAsia"/>
              </w:rPr>
              <w:t>23.9</w:t>
            </w:r>
          </w:p>
        </w:tc>
        <w:tc>
          <w:tcPr>
            <w:tcW w:w="1264" w:type="dxa"/>
          </w:tcPr>
          <w:p w14:paraId="4F461E88" w14:textId="77777777" w:rsidR="00436BF7" w:rsidRDefault="00436BF7" w:rsidP="00F95B14">
            <w:pPr>
              <w:pStyle w:val="TAL"/>
              <w:jc w:val="center"/>
              <w:rPr>
                <w:rFonts w:eastAsiaTheme="minorEastAsia"/>
              </w:rPr>
            </w:pPr>
            <w:r>
              <w:rPr>
                <w:rFonts w:eastAsiaTheme="minorEastAsia"/>
              </w:rPr>
              <w:t>20.8</w:t>
            </w:r>
          </w:p>
        </w:tc>
        <w:tc>
          <w:tcPr>
            <w:tcW w:w="1264" w:type="dxa"/>
          </w:tcPr>
          <w:p w14:paraId="500E1D33" w14:textId="77777777" w:rsidR="00436BF7" w:rsidRDefault="00436BF7" w:rsidP="00F95B14">
            <w:pPr>
              <w:pStyle w:val="TAL"/>
              <w:jc w:val="center"/>
              <w:rPr>
                <w:rFonts w:eastAsiaTheme="minorEastAsia"/>
              </w:rPr>
            </w:pPr>
            <w:r>
              <w:rPr>
                <w:rFonts w:eastAsiaTheme="minorEastAsia"/>
              </w:rPr>
              <w:t>17.7</w:t>
            </w:r>
          </w:p>
        </w:tc>
      </w:tr>
      <w:tr w:rsidR="00436BF7" w14:paraId="7B91EF0E" w14:textId="77777777" w:rsidTr="00F95B14">
        <w:trPr>
          <w:cantSplit/>
          <w:jc w:val="center"/>
        </w:trPr>
        <w:tc>
          <w:tcPr>
            <w:tcW w:w="1701" w:type="dxa"/>
          </w:tcPr>
          <w:p w14:paraId="659ED43E" w14:textId="77777777" w:rsidR="00436BF7" w:rsidRDefault="00436BF7" w:rsidP="00F95B14">
            <w:pPr>
              <w:pStyle w:val="TAL"/>
              <w:jc w:val="center"/>
              <w:rPr>
                <w:rFonts w:eastAsiaTheme="minorEastAsia"/>
              </w:rPr>
            </w:pPr>
            <w:r>
              <w:rPr>
                <w:rFonts w:eastAsiaTheme="minorEastAsia" w:hint="eastAsia"/>
              </w:rPr>
              <w:t>60</w:t>
            </w:r>
          </w:p>
        </w:tc>
        <w:tc>
          <w:tcPr>
            <w:tcW w:w="1263" w:type="dxa"/>
          </w:tcPr>
          <w:p w14:paraId="19412EE2" w14:textId="77777777" w:rsidR="00436BF7" w:rsidRDefault="00436BF7" w:rsidP="00F95B14">
            <w:pPr>
              <w:pStyle w:val="TAL"/>
              <w:jc w:val="center"/>
              <w:rPr>
                <w:rFonts w:eastAsiaTheme="minorEastAsia"/>
              </w:rPr>
            </w:pPr>
            <w:r>
              <w:rPr>
                <w:rFonts w:eastAsiaTheme="minorEastAsia"/>
              </w:rPr>
              <w:t>N/A</w:t>
            </w:r>
          </w:p>
        </w:tc>
        <w:tc>
          <w:tcPr>
            <w:tcW w:w="1264" w:type="dxa"/>
          </w:tcPr>
          <w:p w14:paraId="74B05E34" w14:textId="77777777" w:rsidR="00436BF7" w:rsidRDefault="00436BF7" w:rsidP="00F95B14">
            <w:pPr>
              <w:pStyle w:val="TAL"/>
              <w:jc w:val="center"/>
              <w:rPr>
                <w:rFonts w:eastAsiaTheme="minorEastAsia"/>
              </w:rPr>
            </w:pPr>
            <w:r>
              <w:rPr>
                <w:rFonts w:eastAsiaTheme="minorEastAsia"/>
              </w:rPr>
              <w:t>21.6</w:t>
            </w:r>
          </w:p>
        </w:tc>
        <w:tc>
          <w:tcPr>
            <w:tcW w:w="1264" w:type="dxa"/>
          </w:tcPr>
          <w:p w14:paraId="2D1AE362" w14:textId="77777777" w:rsidR="00436BF7" w:rsidRDefault="00436BF7" w:rsidP="00F95B14">
            <w:pPr>
              <w:pStyle w:val="TAL"/>
              <w:jc w:val="center"/>
              <w:rPr>
                <w:rFonts w:eastAsiaTheme="minorEastAsia"/>
              </w:rPr>
            </w:pPr>
            <w:r>
              <w:rPr>
                <w:rFonts w:eastAsiaTheme="minorEastAsia"/>
              </w:rPr>
              <w:t>18.5</w:t>
            </w:r>
          </w:p>
        </w:tc>
      </w:tr>
      <w:tr w:rsidR="00436BF7" w14:paraId="639357CD" w14:textId="77777777" w:rsidTr="00F95B14">
        <w:trPr>
          <w:cantSplit/>
          <w:jc w:val="center"/>
        </w:trPr>
        <w:tc>
          <w:tcPr>
            <w:tcW w:w="1701" w:type="dxa"/>
          </w:tcPr>
          <w:p w14:paraId="288CDEBA" w14:textId="77777777" w:rsidR="00436BF7" w:rsidRDefault="00436BF7" w:rsidP="00F95B14">
            <w:pPr>
              <w:pStyle w:val="TAL"/>
              <w:jc w:val="center"/>
              <w:rPr>
                <w:rFonts w:eastAsiaTheme="minorEastAsia"/>
              </w:rPr>
            </w:pPr>
            <w:r>
              <w:rPr>
                <w:rFonts w:eastAsiaTheme="minorEastAsia" w:hint="eastAsia"/>
              </w:rPr>
              <w:t>70</w:t>
            </w:r>
          </w:p>
        </w:tc>
        <w:tc>
          <w:tcPr>
            <w:tcW w:w="1263" w:type="dxa"/>
          </w:tcPr>
          <w:p w14:paraId="3F495C1D" w14:textId="77777777" w:rsidR="00436BF7" w:rsidRDefault="00436BF7" w:rsidP="00F95B14">
            <w:pPr>
              <w:pStyle w:val="TAL"/>
              <w:jc w:val="center"/>
              <w:rPr>
                <w:rFonts w:eastAsiaTheme="minorEastAsia"/>
              </w:rPr>
            </w:pPr>
            <w:r>
              <w:rPr>
                <w:rFonts w:eastAsiaTheme="minorEastAsia"/>
              </w:rPr>
              <w:t>N/A</w:t>
            </w:r>
          </w:p>
        </w:tc>
        <w:tc>
          <w:tcPr>
            <w:tcW w:w="1264" w:type="dxa"/>
          </w:tcPr>
          <w:p w14:paraId="7C5F9681" w14:textId="77777777" w:rsidR="00436BF7" w:rsidRDefault="00436BF7" w:rsidP="00F95B14">
            <w:pPr>
              <w:pStyle w:val="TAL"/>
              <w:jc w:val="center"/>
              <w:rPr>
                <w:rFonts w:eastAsiaTheme="minorEastAsia"/>
              </w:rPr>
            </w:pPr>
            <w:r>
              <w:rPr>
                <w:rFonts w:eastAsiaTheme="minorEastAsia"/>
              </w:rPr>
              <w:t>22.3</w:t>
            </w:r>
          </w:p>
        </w:tc>
        <w:tc>
          <w:tcPr>
            <w:tcW w:w="1264" w:type="dxa"/>
          </w:tcPr>
          <w:p w14:paraId="7A1DC81F" w14:textId="77777777" w:rsidR="00436BF7" w:rsidRDefault="00436BF7" w:rsidP="00F95B14">
            <w:pPr>
              <w:pStyle w:val="TAL"/>
              <w:jc w:val="center"/>
              <w:rPr>
                <w:rFonts w:eastAsiaTheme="minorEastAsia"/>
              </w:rPr>
            </w:pPr>
            <w:r>
              <w:rPr>
                <w:rFonts w:eastAsiaTheme="minorEastAsia"/>
              </w:rPr>
              <w:t>19.2</w:t>
            </w:r>
          </w:p>
        </w:tc>
      </w:tr>
      <w:tr w:rsidR="00436BF7" w14:paraId="2540F8C8" w14:textId="77777777" w:rsidTr="00F95B14">
        <w:trPr>
          <w:cantSplit/>
          <w:jc w:val="center"/>
        </w:trPr>
        <w:tc>
          <w:tcPr>
            <w:tcW w:w="1701" w:type="dxa"/>
          </w:tcPr>
          <w:p w14:paraId="269C4E22" w14:textId="77777777" w:rsidR="00436BF7" w:rsidRDefault="00436BF7" w:rsidP="00F95B14">
            <w:pPr>
              <w:pStyle w:val="TAL"/>
              <w:jc w:val="center"/>
              <w:rPr>
                <w:rFonts w:eastAsiaTheme="minorEastAsia"/>
              </w:rPr>
            </w:pPr>
            <w:r>
              <w:rPr>
                <w:rFonts w:eastAsiaTheme="minorEastAsia" w:hint="eastAsia"/>
              </w:rPr>
              <w:t>80</w:t>
            </w:r>
          </w:p>
        </w:tc>
        <w:tc>
          <w:tcPr>
            <w:tcW w:w="1263" w:type="dxa"/>
          </w:tcPr>
          <w:p w14:paraId="556E2F17" w14:textId="77777777" w:rsidR="00436BF7" w:rsidRDefault="00436BF7" w:rsidP="00F95B14">
            <w:pPr>
              <w:pStyle w:val="TAL"/>
              <w:jc w:val="center"/>
              <w:rPr>
                <w:rFonts w:eastAsiaTheme="minorEastAsia"/>
              </w:rPr>
            </w:pPr>
            <w:r>
              <w:rPr>
                <w:rFonts w:eastAsiaTheme="minorEastAsia"/>
              </w:rPr>
              <w:t>N/A</w:t>
            </w:r>
          </w:p>
        </w:tc>
        <w:tc>
          <w:tcPr>
            <w:tcW w:w="1264" w:type="dxa"/>
          </w:tcPr>
          <w:p w14:paraId="7F115CCB" w14:textId="77777777" w:rsidR="00436BF7" w:rsidRDefault="00436BF7" w:rsidP="00F95B14">
            <w:pPr>
              <w:pStyle w:val="TAL"/>
              <w:jc w:val="center"/>
              <w:rPr>
                <w:rFonts w:eastAsiaTheme="minorEastAsia"/>
              </w:rPr>
            </w:pPr>
            <w:r>
              <w:rPr>
                <w:rFonts w:eastAsiaTheme="minorEastAsia"/>
              </w:rPr>
              <w:t>22.9</w:t>
            </w:r>
          </w:p>
        </w:tc>
        <w:tc>
          <w:tcPr>
            <w:tcW w:w="1264" w:type="dxa"/>
          </w:tcPr>
          <w:p w14:paraId="5821D6F9" w14:textId="77777777" w:rsidR="00436BF7" w:rsidRDefault="00436BF7" w:rsidP="00F95B14">
            <w:pPr>
              <w:pStyle w:val="TAL"/>
              <w:jc w:val="center"/>
              <w:rPr>
                <w:rFonts w:eastAsiaTheme="minorEastAsia"/>
              </w:rPr>
            </w:pPr>
            <w:r>
              <w:rPr>
                <w:rFonts w:eastAsiaTheme="minorEastAsia"/>
              </w:rPr>
              <w:t>19.8</w:t>
            </w:r>
          </w:p>
        </w:tc>
      </w:tr>
      <w:tr w:rsidR="00436BF7" w14:paraId="6C9452C7" w14:textId="77777777" w:rsidTr="00F95B14">
        <w:trPr>
          <w:cantSplit/>
          <w:jc w:val="center"/>
        </w:trPr>
        <w:tc>
          <w:tcPr>
            <w:tcW w:w="1701" w:type="dxa"/>
          </w:tcPr>
          <w:p w14:paraId="4894E0D4" w14:textId="77777777" w:rsidR="00436BF7" w:rsidRDefault="00436BF7" w:rsidP="00F95B14">
            <w:pPr>
              <w:pStyle w:val="TAL"/>
              <w:jc w:val="center"/>
              <w:rPr>
                <w:rFonts w:eastAsiaTheme="minorEastAsia"/>
              </w:rPr>
            </w:pPr>
            <w:r>
              <w:rPr>
                <w:rFonts w:eastAsiaTheme="minorEastAsia" w:hint="eastAsia"/>
              </w:rPr>
              <w:t>90</w:t>
            </w:r>
          </w:p>
        </w:tc>
        <w:tc>
          <w:tcPr>
            <w:tcW w:w="1263" w:type="dxa"/>
          </w:tcPr>
          <w:p w14:paraId="12820C7F" w14:textId="77777777" w:rsidR="00436BF7" w:rsidRDefault="00436BF7" w:rsidP="00F95B14">
            <w:pPr>
              <w:pStyle w:val="TAL"/>
              <w:jc w:val="center"/>
              <w:rPr>
                <w:rFonts w:eastAsiaTheme="minorEastAsia"/>
              </w:rPr>
            </w:pPr>
            <w:r>
              <w:rPr>
                <w:rFonts w:eastAsiaTheme="minorEastAsia"/>
              </w:rPr>
              <w:t>N/A</w:t>
            </w:r>
          </w:p>
        </w:tc>
        <w:tc>
          <w:tcPr>
            <w:tcW w:w="1264" w:type="dxa"/>
          </w:tcPr>
          <w:p w14:paraId="222611B2" w14:textId="77777777" w:rsidR="00436BF7" w:rsidRDefault="00436BF7" w:rsidP="00F95B14">
            <w:pPr>
              <w:pStyle w:val="TAL"/>
              <w:jc w:val="center"/>
              <w:rPr>
                <w:rFonts w:eastAsiaTheme="minorEastAsia"/>
              </w:rPr>
            </w:pPr>
            <w:r>
              <w:rPr>
                <w:rFonts w:eastAsiaTheme="minorEastAsia"/>
              </w:rPr>
              <w:t>23.4</w:t>
            </w:r>
          </w:p>
        </w:tc>
        <w:tc>
          <w:tcPr>
            <w:tcW w:w="1264" w:type="dxa"/>
          </w:tcPr>
          <w:p w14:paraId="29819DED" w14:textId="77777777" w:rsidR="00436BF7" w:rsidRDefault="00436BF7" w:rsidP="00F95B14">
            <w:pPr>
              <w:pStyle w:val="TAL"/>
              <w:jc w:val="center"/>
              <w:rPr>
                <w:rFonts w:eastAsiaTheme="minorEastAsia"/>
              </w:rPr>
            </w:pPr>
            <w:r>
              <w:rPr>
                <w:rFonts w:eastAsiaTheme="minorEastAsia"/>
              </w:rPr>
              <w:t>20.4</w:t>
            </w:r>
          </w:p>
        </w:tc>
      </w:tr>
      <w:tr w:rsidR="00436BF7" w14:paraId="354F8390" w14:textId="77777777" w:rsidTr="00F95B14">
        <w:trPr>
          <w:cantSplit/>
          <w:jc w:val="center"/>
        </w:trPr>
        <w:tc>
          <w:tcPr>
            <w:tcW w:w="1701" w:type="dxa"/>
          </w:tcPr>
          <w:p w14:paraId="113899A7" w14:textId="77777777" w:rsidR="00436BF7" w:rsidRDefault="00436BF7" w:rsidP="00F95B14">
            <w:pPr>
              <w:pStyle w:val="TAL"/>
              <w:jc w:val="center"/>
              <w:rPr>
                <w:rFonts w:eastAsiaTheme="minorEastAsia"/>
              </w:rPr>
            </w:pPr>
            <w:r>
              <w:rPr>
                <w:rFonts w:eastAsiaTheme="minorEastAsia" w:hint="eastAsia"/>
              </w:rPr>
              <w:t>100</w:t>
            </w:r>
          </w:p>
        </w:tc>
        <w:tc>
          <w:tcPr>
            <w:tcW w:w="1263" w:type="dxa"/>
          </w:tcPr>
          <w:p w14:paraId="436B4ACC" w14:textId="77777777" w:rsidR="00436BF7" w:rsidRDefault="00436BF7" w:rsidP="00F95B14">
            <w:pPr>
              <w:pStyle w:val="TAL"/>
              <w:jc w:val="center"/>
              <w:rPr>
                <w:rFonts w:eastAsiaTheme="minorEastAsia"/>
              </w:rPr>
            </w:pPr>
            <w:r>
              <w:rPr>
                <w:rFonts w:eastAsiaTheme="minorEastAsia"/>
              </w:rPr>
              <w:t>N/A</w:t>
            </w:r>
          </w:p>
        </w:tc>
        <w:tc>
          <w:tcPr>
            <w:tcW w:w="1264" w:type="dxa"/>
          </w:tcPr>
          <w:p w14:paraId="0621579E" w14:textId="77777777" w:rsidR="00436BF7" w:rsidRDefault="00436BF7" w:rsidP="00F95B14">
            <w:pPr>
              <w:pStyle w:val="TAL"/>
              <w:jc w:val="center"/>
              <w:rPr>
                <w:rFonts w:eastAsiaTheme="minorEastAsia"/>
              </w:rPr>
            </w:pPr>
            <w:r>
              <w:rPr>
                <w:rFonts w:eastAsiaTheme="minorEastAsia"/>
              </w:rPr>
              <w:t>23.9</w:t>
            </w:r>
          </w:p>
        </w:tc>
        <w:tc>
          <w:tcPr>
            <w:tcW w:w="1264" w:type="dxa"/>
          </w:tcPr>
          <w:p w14:paraId="482B0444" w14:textId="77777777" w:rsidR="00436BF7" w:rsidRDefault="00436BF7" w:rsidP="00F95B14">
            <w:pPr>
              <w:pStyle w:val="TAL"/>
              <w:jc w:val="center"/>
              <w:rPr>
                <w:rFonts w:eastAsiaTheme="minorEastAsia"/>
              </w:rPr>
            </w:pPr>
            <w:r>
              <w:rPr>
                <w:rFonts w:eastAsiaTheme="minorEastAsia"/>
              </w:rPr>
              <w:t>20.9</w:t>
            </w:r>
          </w:p>
        </w:tc>
      </w:tr>
    </w:tbl>
    <w:p w14:paraId="46770381" w14:textId="77777777" w:rsidR="00436BF7" w:rsidRDefault="00436BF7" w:rsidP="00436BF7">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1931" w:name="_Toc73962819"/>
      <w:bookmarkStart w:id="1932" w:name="_Toc75259996"/>
      <w:bookmarkStart w:id="1933" w:name="_Toc75275537"/>
      <w:bookmarkStart w:id="1934" w:name="_Toc75276048"/>
      <w:bookmarkStart w:id="1935" w:name="_Toc76541547"/>
      <w:bookmarkStart w:id="1936" w:name="_Toc82437316"/>
      <w:bookmarkStart w:id="1937" w:name="_Toc89944682"/>
      <w:bookmarkStart w:id="1938" w:name="_Toc98753700"/>
      <w:bookmarkStart w:id="1939" w:name="_Toc106180686"/>
      <w:bookmarkStart w:id="1940" w:name="_Toc114150723"/>
      <w:bookmarkStart w:id="1941" w:name="_Toc124151126"/>
      <w:bookmarkStart w:id="1942" w:name="_Toc124151646"/>
      <w:bookmarkStart w:id="1943" w:name="_Toc124152166"/>
      <w:bookmarkStart w:id="1944" w:name="_Toc130396698"/>
      <w:bookmarkStart w:id="1945" w:name="_Toc130397218"/>
      <w:bookmarkStart w:id="1946" w:name="_Toc137556825"/>
      <w:bookmarkStart w:id="1947" w:name="_Toc138861102"/>
      <w:bookmarkStart w:id="1948" w:name="_Toc145532045"/>
      <w:bookmarkStart w:id="1949" w:name="_Toc163218095"/>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599C90BE" w14:textId="77777777" w:rsidR="00AD1976" w:rsidRPr="00BE5108" w:rsidRDefault="00AD1976" w:rsidP="00AD1976">
      <w:pPr>
        <w:pStyle w:val="Heading4"/>
        <w:rPr>
          <w:rFonts w:eastAsiaTheme="minorEastAsia"/>
          <w:lang w:eastAsia="zh-CN"/>
        </w:rPr>
      </w:pPr>
      <w:bookmarkStart w:id="1950" w:name="_Toc73962820"/>
      <w:bookmarkStart w:id="1951" w:name="_Toc75259997"/>
      <w:bookmarkStart w:id="1952" w:name="_Toc75275538"/>
      <w:bookmarkStart w:id="1953" w:name="_Toc75276049"/>
      <w:bookmarkStart w:id="1954" w:name="_Toc76541548"/>
      <w:bookmarkStart w:id="1955" w:name="_Toc82437317"/>
      <w:bookmarkStart w:id="1956" w:name="_Toc89944683"/>
      <w:bookmarkStart w:id="1957" w:name="_Toc98753701"/>
      <w:bookmarkStart w:id="1958" w:name="_Toc106180687"/>
      <w:bookmarkStart w:id="1959" w:name="_Toc114150724"/>
      <w:bookmarkStart w:id="1960" w:name="_Toc124151127"/>
      <w:bookmarkStart w:id="1961" w:name="_Toc124151647"/>
      <w:bookmarkStart w:id="1962" w:name="_Toc124152167"/>
      <w:bookmarkStart w:id="1963" w:name="_Toc130396699"/>
      <w:bookmarkStart w:id="1964" w:name="_Toc130397219"/>
      <w:bookmarkStart w:id="1965" w:name="_Toc137556826"/>
      <w:bookmarkStart w:id="1966" w:name="_Toc138861103"/>
      <w:bookmarkStart w:id="1967" w:name="_Toc145532046"/>
      <w:bookmarkStart w:id="1968" w:name="_Toc163218096"/>
      <w:r w:rsidRPr="00BE5108">
        <w:rPr>
          <w:rFonts w:eastAsiaTheme="minorEastAsia"/>
        </w:rPr>
        <w:t>6.3.2.1</w:t>
      </w:r>
      <w:r w:rsidRPr="00BE5108">
        <w:rPr>
          <w:rFonts w:eastAsiaTheme="minorEastAsia"/>
        </w:rPr>
        <w:tab/>
        <w:t>Total power dynamic range</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6669B78A" w14:textId="77777777" w:rsidR="00AD1976" w:rsidRPr="00BE5108" w:rsidRDefault="00AD1976" w:rsidP="00AD1976">
      <w:pPr>
        <w:pStyle w:val="Heading5"/>
        <w:rPr>
          <w:rFonts w:eastAsiaTheme="minorEastAsia"/>
        </w:rPr>
      </w:pPr>
      <w:bookmarkStart w:id="1969" w:name="_Toc73962821"/>
      <w:bookmarkStart w:id="1970" w:name="_Toc75259998"/>
      <w:bookmarkStart w:id="1971" w:name="_Toc75275539"/>
      <w:bookmarkStart w:id="1972" w:name="_Toc75276050"/>
      <w:bookmarkStart w:id="1973" w:name="_Toc76541549"/>
      <w:bookmarkStart w:id="1974" w:name="_Toc82437318"/>
      <w:bookmarkStart w:id="1975" w:name="_Toc89944684"/>
      <w:bookmarkStart w:id="1976" w:name="_Toc98753702"/>
      <w:bookmarkStart w:id="1977" w:name="_Toc106180688"/>
      <w:bookmarkStart w:id="1978" w:name="_Toc114150725"/>
      <w:bookmarkStart w:id="1979" w:name="_Toc124151128"/>
      <w:bookmarkStart w:id="1980" w:name="_Toc124151648"/>
      <w:bookmarkStart w:id="1981" w:name="_Toc124152168"/>
      <w:bookmarkStart w:id="1982" w:name="_Toc130396700"/>
      <w:bookmarkStart w:id="1983" w:name="_Toc130397220"/>
      <w:bookmarkStart w:id="1984" w:name="_Toc137556827"/>
      <w:bookmarkStart w:id="1985" w:name="_Toc138861104"/>
      <w:bookmarkStart w:id="1986" w:name="_Toc145532047"/>
      <w:bookmarkStart w:id="1987" w:name="_Toc163218097"/>
      <w:r w:rsidRPr="00BE5108">
        <w:rPr>
          <w:rFonts w:eastAsiaTheme="minorEastAsia"/>
        </w:rPr>
        <w:t>6.3.2.1.1</w:t>
      </w:r>
      <w:r w:rsidRPr="00BE5108">
        <w:rPr>
          <w:rFonts w:eastAsiaTheme="minorEastAsia"/>
        </w:rPr>
        <w:tab/>
        <w:t>Definition and applicability</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1988" w:name="_Toc73962822"/>
      <w:bookmarkStart w:id="1989" w:name="_Toc75259999"/>
      <w:bookmarkStart w:id="1990" w:name="_Toc75275540"/>
      <w:bookmarkStart w:id="1991" w:name="_Toc75276051"/>
      <w:bookmarkStart w:id="1992" w:name="_Toc76541550"/>
      <w:bookmarkStart w:id="1993" w:name="_Toc82437319"/>
      <w:bookmarkStart w:id="1994" w:name="_Toc89944685"/>
      <w:bookmarkStart w:id="1995" w:name="_Toc98753703"/>
      <w:bookmarkStart w:id="1996" w:name="_Toc106180689"/>
      <w:bookmarkStart w:id="1997" w:name="_Toc114150726"/>
      <w:bookmarkStart w:id="1998" w:name="_Toc124151129"/>
      <w:bookmarkStart w:id="1999" w:name="_Toc124151649"/>
      <w:bookmarkStart w:id="2000" w:name="_Toc124152169"/>
      <w:bookmarkStart w:id="2001" w:name="_Toc130396701"/>
      <w:bookmarkStart w:id="2002" w:name="_Toc130397221"/>
      <w:bookmarkStart w:id="2003" w:name="_Toc137556828"/>
      <w:bookmarkStart w:id="2004" w:name="_Toc138861105"/>
      <w:bookmarkStart w:id="2005" w:name="_Toc145532048"/>
      <w:bookmarkStart w:id="2006" w:name="_Toc163218098"/>
      <w:r w:rsidRPr="00BE5108">
        <w:rPr>
          <w:rFonts w:eastAsiaTheme="minorEastAsia"/>
        </w:rPr>
        <w:t>6.3.2.1.2</w:t>
      </w:r>
      <w:r w:rsidRPr="00BE5108">
        <w:rPr>
          <w:rFonts w:eastAsiaTheme="minorEastAsia"/>
        </w:rPr>
        <w:tab/>
        <w:t>Minimum requirement</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2007" w:name="_Toc73962823"/>
      <w:bookmarkStart w:id="2008" w:name="_Toc75260000"/>
      <w:bookmarkStart w:id="2009" w:name="_Toc75275541"/>
      <w:bookmarkStart w:id="2010" w:name="_Toc75276052"/>
      <w:bookmarkStart w:id="2011" w:name="_Toc76541551"/>
      <w:bookmarkStart w:id="2012" w:name="_Toc82437320"/>
      <w:bookmarkStart w:id="2013" w:name="_Toc89944686"/>
      <w:bookmarkStart w:id="2014" w:name="_Toc98753704"/>
      <w:bookmarkStart w:id="2015" w:name="_Toc106180690"/>
      <w:bookmarkStart w:id="2016" w:name="_Toc114150727"/>
      <w:bookmarkStart w:id="2017" w:name="_Toc124151130"/>
      <w:bookmarkStart w:id="2018" w:name="_Toc124151650"/>
      <w:bookmarkStart w:id="2019" w:name="_Toc124152170"/>
      <w:bookmarkStart w:id="2020" w:name="_Toc130396702"/>
      <w:bookmarkStart w:id="2021" w:name="_Toc130397222"/>
      <w:bookmarkStart w:id="2022" w:name="_Toc137556829"/>
      <w:bookmarkStart w:id="2023" w:name="_Toc138861106"/>
      <w:bookmarkStart w:id="2024" w:name="_Toc145532049"/>
      <w:bookmarkStart w:id="2025" w:name="_Toc163218099"/>
      <w:r w:rsidRPr="00BE5108">
        <w:rPr>
          <w:rFonts w:eastAsiaTheme="minorEastAsia"/>
        </w:rPr>
        <w:t>6.3.2.1.3</w:t>
      </w:r>
      <w:r w:rsidRPr="00BE5108">
        <w:rPr>
          <w:rFonts w:eastAsiaTheme="minorEastAsia"/>
        </w:rPr>
        <w:tab/>
        <w:t>Test purpose</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2026" w:name="_Toc73962824"/>
      <w:bookmarkStart w:id="2027" w:name="_Toc75260001"/>
      <w:bookmarkStart w:id="2028" w:name="_Toc75275542"/>
      <w:bookmarkStart w:id="2029" w:name="_Toc75276053"/>
      <w:bookmarkStart w:id="2030" w:name="_Toc76541552"/>
      <w:bookmarkStart w:id="2031" w:name="_Toc82437321"/>
      <w:bookmarkStart w:id="2032" w:name="_Toc89944687"/>
      <w:bookmarkStart w:id="2033" w:name="_Toc98753705"/>
      <w:bookmarkStart w:id="2034" w:name="_Toc106180691"/>
      <w:bookmarkStart w:id="2035" w:name="_Toc114150728"/>
      <w:bookmarkStart w:id="2036" w:name="_Toc124151131"/>
      <w:bookmarkStart w:id="2037" w:name="_Toc124151651"/>
      <w:bookmarkStart w:id="2038" w:name="_Toc124152171"/>
      <w:bookmarkStart w:id="2039" w:name="_Toc130396703"/>
      <w:bookmarkStart w:id="2040" w:name="_Toc130397223"/>
      <w:bookmarkStart w:id="2041" w:name="_Toc137556830"/>
      <w:bookmarkStart w:id="2042" w:name="_Toc138861107"/>
      <w:bookmarkStart w:id="2043" w:name="_Toc145532050"/>
      <w:bookmarkStart w:id="2044" w:name="_Toc163218100"/>
      <w:r w:rsidRPr="00BE5108">
        <w:rPr>
          <w:rFonts w:eastAsiaTheme="minorEastAsia"/>
        </w:rPr>
        <w:t>6.3.2.1.4</w:t>
      </w:r>
      <w:r w:rsidRPr="00BE5108">
        <w:rPr>
          <w:rFonts w:eastAsiaTheme="minorEastAsia"/>
        </w:rPr>
        <w:tab/>
        <w:t>Method of test</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1AA2F871" w14:textId="77777777" w:rsidR="00AD1976" w:rsidRPr="00BE5108" w:rsidRDefault="00AD1976" w:rsidP="00AD1976">
      <w:pPr>
        <w:pStyle w:val="Heading6"/>
        <w:rPr>
          <w:rFonts w:eastAsiaTheme="minorEastAsia"/>
        </w:rPr>
      </w:pPr>
      <w:bookmarkStart w:id="2045" w:name="_Toc73962825"/>
      <w:bookmarkStart w:id="2046" w:name="_Toc75260002"/>
      <w:bookmarkStart w:id="2047" w:name="_Toc75275543"/>
      <w:bookmarkStart w:id="2048" w:name="_Toc75276054"/>
      <w:bookmarkStart w:id="2049" w:name="_Toc76541553"/>
      <w:bookmarkStart w:id="2050" w:name="_Toc82437322"/>
      <w:bookmarkStart w:id="2051" w:name="_Toc89944688"/>
      <w:bookmarkStart w:id="2052" w:name="_Toc98753706"/>
      <w:bookmarkStart w:id="2053" w:name="_Toc106180692"/>
      <w:bookmarkStart w:id="2054" w:name="_Toc114150729"/>
      <w:bookmarkStart w:id="2055" w:name="_Toc124151132"/>
      <w:bookmarkStart w:id="2056" w:name="_Toc124151652"/>
      <w:bookmarkStart w:id="2057" w:name="_Toc124152172"/>
      <w:bookmarkStart w:id="2058" w:name="_Toc130396704"/>
      <w:bookmarkStart w:id="2059" w:name="_Toc130397224"/>
      <w:bookmarkStart w:id="2060" w:name="_Toc137556831"/>
      <w:bookmarkStart w:id="2061" w:name="_Toc138861108"/>
      <w:bookmarkStart w:id="2062" w:name="_Toc145532051"/>
      <w:bookmarkStart w:id="2063" w:name="_Toc163218101"/>
      <w:r w:rsidRPr="00BE5108">
        <w:rPr>
          <w:rFonts w:eastAsiaTheme="minorEastAsia"/>
        </w:rPr>
        <w:t>6.3.2.1.4.1</w:t>
      </w:r>
      <w:r w:rsidRPr="00BE5108">
        <w:rPr>
          <w:rFonts w:eastAsiaTheme="minorEastAsia"/>
        </w:rPr>
        <w:tab/>
        <w:t>Initial conditions</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2064" w:name="_Toc73962826"/>
      <w:bookmarkStart w:id="2065" w:name="_Toc75260003"/>
      <w:bookmarkStart w:id="2066" w:name="_Toc75275544"/>
      <w:bookmarkStart w:id="2067" w:name="_Toc75276055"/>
      <w:bookmarkStart w:id="2068" w:name="_Toc76541554"/>
      <w:bookmarkStart w:id="2069" w:name="_Toc82437323"/>
      <w:bookmarkStart w:id="2070" w:name="_Toc89944689"/>
      <w:bookmarkStart w:id="2071" w:name="_Toc98753707"/>
      <w:bookmarkStart w:id="2072" w:name="_Toc106180693"/>
      <w:bookmarkStart w:id="2073" w:name="_Toc114150730"/>
      <w:bookmarkStart w:id="2074" w:name="_Toc124151133"/>
      <w:bookmarkStart w:id="2075" w:name="_Toc124151653"/>
      <w:bookmarkStart w:id="2076" w:name="_Toc124152173"/>
      <w:bookmarkStart w:id="2077" w:name="_Toc130396705"/>
      <w:bookmarkStart w:id="2078" w:name="_Toc130397225"/>
      <w:bookmarkStart w:id="2079" w:name="_Toc137556832"/>
      <w:bookmarkStart w:id="2080" w:name="_Toc138861109"/>
      <w:bookmarkStart w:id="2081" w:name="_Toc145532052"/>
      <w:bookmarkStart w:id="2082" w:name="_Toc163218102"/>
      <w:r w:rsidRPr="00BE5108">
        <w:rPr>
          <w:rFonts w:eastAsiaTheme="minorEastAsia"/>
        </w:rPr>
        <w:t>6.3.2.1.4.2</w:t>
      </w:r>
      <w:r w:rsidRPr="00BE5108">
        <w:rPr>
          <w:rFonts w:eastAsiaTheme="minorEastAsia"/>
        </w:rPr>
        <w:tab/>
        <w:t>Procedure</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2083" w:name="_Toc73962827"/>
      <w:bookmarkStart w:id="2084" w:name="_Toc75260004"/>
      <w:bookmarkStart w:id="2085" w:name="_Toc75275545"/>
      <w:bookmarkStart w:id="2086" w:name="_Toc75276056"/>
      <w:bookmarkStart w:id="2087" w:name="_Toc76541555"/>
      <w:bookmarkStart w:id="2088" w:name="_Toc82437324"/>
      <w:bookmarkStart w:id="2089" w:name="_Toc89944690"/>
      <w:bookmarkStart w:id="2090" w:name="_Toc98753708"/>
      <w:bookmarkStart w:id="2091" w:name="_Toc106180694"/>
      <w:bookmarkStart w:id="2092" w:name="_Toc114150731"/>
      <w:bookmarkStart w:id="2093" w:name="_Toc124151134"/>
      <w:bookmarkStart w:id="2094" w:name="_Toc124151654"/>
      <w:bookmarkStart w:id="2095" w:name="_Toc124152174"/>
      <w:bookmarkStart w:id="2096" w:name="_Toc130396706"/>
      <w:bookmarkStart w:id="2097" w:name="_Toc130397226"/>
      <w:bookmarkStart w:id="2098" w:name="_Toc137556833"/>
      <w:bookmarkStart w:id="2099" w:name="_Toc138861110"/>
      <w:bookmarkStart w:id="2100" w:name="_Toc145532053"/>
      <w:bookmarkStart w:id="2101" w:name="_Toc163218103"/>
      <w:r w:rsidRPr="00BE5108">
        <w:rPr>
          <w:rFonts w:eastAsiaTheme="minorEastAsia"/>
        </w:rPr>
        <w:t>6.3.2.1.5</w:t>
      </w:r>
      <w:r w:rsidRPr="00BE5108">
        <w:rPr>
          <w:rFonts w:eastAsiaTheme="minorEastAsia"/>
        </w:rPr>
        <w:tab/>
        <w:t>Test requirements</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4633D2F2"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008E1F07">
              <w:rPr>
                <w:rFonts w:eastAsiaTheme="minorEastAsia"/>
                <w:lang w:eastAsia="zh-CN"/>
              </w:rPr>
              <w:t>16.2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2102" w:name="_Toc73962828"/>
      <w:bookmarkStart w:id="2103" w:name="_Toc75260005"/>
      <w:bookmarkStart w:id="2104" w:name="_Toc75275546"/>
      <w:bookmarkStart w:id="2105" w:name="_Toc75276057"/>
      <w:bookmarkStart w:id="2106" w:name="_Toc76541556"/>
      <w:bookmarkStart w:id="2107" w:name="_Toc82437325"/>
      <w:bookmarkStart w:id="2108" w:name="_Toc89944691"/>
      <w:bookmarkStart w:id="2109" w:name="_Toc98753709"/>
      <w:bookmarkStart w:id="2110" w:name="_Toc106180695"/>
      <w:bookmarkStart w:id="2111" w:name="_Toc114150732"/>
      <w:bookmarkStart w:id="2112" w:name="_Toc124151135"/>
      <w:bookmarkStart w:id="2113" w:name="_Toc124151655"/>
      <w:bookmarkStart w:id="2114" w:name="_Toc124152175"/>
      <w:bookmarkStart w:id="2115" w:name="_Toc130396707"/>
      <w:bookmarkStart w:id="2116" w:name="_Toc130397227"/>
      <w:bookmarkStart w:id="2117" w:name="_Toc137556834"/>
      <w:bookmarkStart w:id="2118" w:name="_Toc138861111"/>
      <w:bookmarkStart w:id="2119" w:name="_Toc145532054"/>
      <w:bookmarkStart w:id="2120" w:name="_Toc163218104"/>
      <w:r w:rsidRPr="00BE5108">
        <w:rPr>
          <w:rFonts w:eastAsia="MS Mincho"/>
        </w:rPr>
        <w:t>6.3.2.2</w:t>
      </w:r>
      <w:r w:rsidRPr="00BE5108">
        <w:rPr>
          <w:rFonts w:eastAsia="MS Mincho"/>
        </w:rPr>
        <w:tab/>
        <w:t>Relative power tolerance for local area IAB-MT</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2121" w:name="_Toc75260006"/>
      <w:bookmarkStart w:id="2122" w:name="_Toc75275547"/>
      <w:bookmarkStart w:id="2123" w:name="_Toc75276058"/>
      <w:bookmarkStart w:id="2124" w:name="_Toc76541557"/>
      <w:bookmarkStart w:id="2125" w:name="_Toc82437326"/>
      <w:bookmarkStart w:id="2126" w:name="_Toc89944692"/>
      <w:bookmarkStart w:id="2127" w:name="_Toc73962829"/>
      <w:bookmarkStart w:id="2128" w:name="_Toc98753710"/>
      <w:bookmarkStart w:id="2129" w:name="_Toc106180696"/>
      <w:bookmarkStart w:id="2130" w:name="_Toc114150733"/>
      <w:bookmarkStart w:id="2131" w:name="_Toc124151136"/>
      <w:bookmarkStart w:id="2132" w:name="_Toc124151656"/>
      <w:bookmarkStart w:id="2133" w:name="_Toc124152176"/>
      <w:bookmarkStart w:id="2134" w:name="_Toc130396708"/>
      <w:bookmarkStart w:id="2135" w:name="_Toc130397228"/>
      <w:bookmarkStart w:id="2136" w:name="_Toc137556835"/>
      <w:bookmarkStart w:id="2137" w:name="_Toc138861112"/>
      <w:bookmarkStart w:id="2138" w:name="_Toc145532055"/>
      <w:bookmarkStart w:id="2139" w:name="_Toc163218105"/>
      <w:r w:rsidRPr="00BE5108">
        <w:rPr>
          <w:rFonts w:eastAsiaTheme="minorEastAsia"/>
        </w:rPr>
        <w:t>6.3.2.2.1</w:t>
      </w:r>
      <w:r w:rsidRPr="00BE5108">
        <w:rPr>
          <w:rFonts w:eastAsiaTheme="minorEastAsia"/>
        </w:rPr>
        <w:tab/>
        <w:t>Definition and applicability</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2140" w:name="_Toc73962830"/>
      <w:bookmarkStart w:id="2141" w:name="_Toc75260007"/>
      <w:bookmarkStart w:id="2142" w:name="_Toc75275548"/>
      <w:bookmarkStart w:id="2143" w:name="_Toc75276059"/>
      <w:bookmarkStart w:id="2144" w:name="_Toc76541558"/>
      <w:bookmarkStart w:id="2145" w:name="_Toc82437327"/>
      <w:bookmarkStart w:id="2146" w:name="_Toc89944693"/>
      <w:bookmarkStart w:id="2147" w:name="_Toc98753711"/>
      <w:bookmarkStart w:id="2148" w:name="_Toc106180697"/>
      <w:bookmarkStart w:id="2149" w:name="_Toc114150734"/>
      <w:bookmarkStart w:id="2150" w:name="_Toc124151137"/>
      <w:bookmarkStart w:id="2151" w:name="_Toc124151657"/>
      <w:bookmarkStart w:id="2152" w:name="_Toc124152177"/>
      <w:bookmarkStart w:id="2153" w:name="_Toc130396709"/>
      <w:bookmarkStart w:id="2154" w:name="_Toc130397229"/>
      <w:bookmarkStart w:id="2155" w:name="_Toc137556836"/>
      <w:bookmarkStart w:id="2156" w:name="_Toc138861113"/>
      <w:bookmarkStart w:id="2157" w:name="_Toc145532056"/>
      <w:bookmarkStart w:id="2158" w:name="_Toc163218106"/>
      <w:r w:rsidRPr="00BE5108">
        <w:rPr>
          <w:rFonts w:eastAsiaTheme="minorEastAsia"/>
        </w:rPr>
        <w:t>6.3.2.2.2</w:t>
      </w:r>
      <w:r w:rsidRPr="00BE5108">
        <w:rPr>
          <w:rFonts w:eastAsiaTheme="minorEastAsia"/>
        </w:rPr>
        <w:tab/>
        <w:t>Minimum requirement</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2159" w:name="_Toc73962831"/>
      <w:bookmarkStart w:id="2160" w:name="_Toc75260008"/>
      <w:bookmarkStart w:id="2161" w:name="_Toc75275549"/>
      <w:bookmarkStart w:id="2162" w:name="_Toc75276060"/>
      <w:bookmarkStart w:id="2163" w:name="_Toc76541559"/>
      <w:bookmarkStart w:id="2164" w:name="_Toc82437328"/>
      <w:bookmarkStart w:id="2165" w:name="_Toc89944694"/>
      <w:bookmarkStart w:id="2166" w:name="_Toc98753712"/>
      <w:bookmarkStart w:id="2167" w:name="_Toc106180698"/>
      <w:bookmarkStart w:id="2168" w:name="_Toc114150735"/>
      <w:bookmarkStart w:id="2169" w:name="_Toc124151138"/>
      <w:bookmarkStart w:id="2170" w:name="_Toc124151658"/>
      <w:bookmarkStart w:id="2171" w:name="_Toc124152178"/>
      <w:bookmarkStart w:id="2172" w:name="_Toc130396710"/>
      <w:bookmarkStart w:id="2173" w:name="_Toc130397230"/>
      <w:bookmarkStart w:id="2174" w:name="_Toc137556837"/>
      <w:bookmarkStart w:id="2175" w:name="_Toc138861114"/>
      <w:bookmarkStart w:id="2176" w:name="_Toc145532057"/>
      <w:bookmarkStart w:id="2177" w:name="_Toc163218107"/>
      <w:r w:rsidRPr="00BE5108">
        <w:rPr>
          <w:rFonts w:eastAsiaTheme="minorEastAsia"/>
        </w:rPr>
        <w:t>6.3.2.2.3</w:t>
      </w:r>
      <w:r w:rsidRPr="00BE5108">
        <w:rPr>
          <w:rFonts w:eastAsiaTheme="minorEastAsia"/>
        </w:rPr>
        <w:tab/>
        <w:t>Test purpose</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2178" w:name="_Toc73962832"/>
      <w:bookmarkStart w:id="2179" w:name="_Toc75260009"/>
      <w:bookmarkStart w:id="2180" w:name="_Toc75275550"/>
      <w:bookmarkStart w:id="2181" w:name="_Toc75276061"/>
      <w:bookmarkStart w:id="2182" w:name="_Toc76541560"/>
      <w:bookmarkStart w:id="2183" w:name="_Toc82437329"/>
      <w:bookmarkStart w:id="2184" w:name="_Toc89944695"/>
      <w:bookmarkStart w:id="2185" w:name="_Toc98753713"/>
      <w:bookmarkStart w:id="2186" w:name="_Toc106180699"/>
      <w:bookmarkStart w:id="2187" w:name="_Toc114150736"/>
      <w:bookmarkStart w:id="2188" w:name="_Toc124151139"/>
      <w:bookmarkStart w:id="2189" w:name="_Toc124151659"/>
      <w:bookmarkStart w:id="2190" w:name="_Toc124152179"/>
      <w:bookmarkStart w:id="2191" w:name="_Toc130396711"/>
      <w:bookmarkStart w:id="2192" w:name="_Toc130397231"/>
      <w:bookmarkStart w:id="2193" w:name="_Toc137556838"/>
      <w:bookmarkStart w:id="2194" w:name="_Toc138861115"/>
      <w:bookmarkStart w:id="2195" w:name="_Toc145532058"/>
      <w:bookmarkStart w:id="2196" w:name="_Toc163218108"/>
      <w:r w:rsidRPr="00BE5108">
        <w:rPr>
          <w:rFonts w:eastAsia="MS Mincho"/>
        </w:rPr>
        <w:t>6.3.2.3</w:t>
      </w:r>
      <w:r w:rsidRPr="00BE5108">
        <w:rPr>
          <w:rFonts w:eastAsia="MS Mincho"/>
        </w:rPr>
        <w:tab/>
        <w:t>Aggregate power tolerance for local area IAB-MT</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353D573F" w14:textId="77777777" w:rsidR="00AD1976" w:rsidRPr="00BE5108" w:rsidRDefault="00AD1976" w:rsidP="00AD1976">
      <w:pPr>
        <w:pStyle w:val="Heading5"/>
        <w:rPr>
          <w:rFonts w:eastAsiaTheme="minorEastAsia"/>
        </w:rPr>
      </w:pPr>
      <w:bookmarkStart w:id="2197" w:name="_Toc73962833"/>
      <w:bookmarkStart w:id="2198" w:name="_Toc75260010"/>
      <w:bookmarkStart w:id="2199" w:name="_Toc75275551"/>
      <w:bookmarkStart w:id="2200" w:name="_Toc75276062"/>
      <w:bookmarkStart w:id="2201" w:name="_Toc76541561"/>
      <w:bookmarkStart w:id="2202" w:name="_Toc82437330"/>
      <w:bookmarkStart w:id="2203" w:name="_Toc89944696"/>
      <w:bookmarkStart w:id="2204" w:name="_Toc98753714"/>
      <w:bookmarkStart w:id="2205" w:name="_Toc106180700"/>
      <w:bookmarkStart w:id="2206" w:name="_Toc114150737"/>
      <w:bookmarkStart w:id="2207" w:name="_Toc124151140"/>
      <w:bookmarkStart w:id="2208" w:name="_Toc124151660"/>
      <w:bookmarkStart w:id="2209" w:name="_Toc124152180"/>
      <w:bookmarkStart w:id="2210" w:name="_Toc130396712"/>
      <w:bookmarkStart w:id="2211" w:name="_Toc130397232"/>
      <w:bookmarkStart w:id="2212" w:name="_Toc137556839"/>
      <w:bookmarkStart w:id="2213" w:name="_Toc138861116"/>
      <w:bookmarkStart w:id="2214" w:name="_Toc145532059"/>
      <w:bookmarkStart w:id="2215" w:name="_Toc163218109"/>
      <w:r w:rsidRPr="00BE5108">
        <w:rPr>
          <w:rFonts w:eastAsiaTheme="minorEastAsia"/>
        </w:rPr>
        <w:t>6.3.2.3.1</w:t>
      </w:r>
      <w:r w:rsidRPr="00BE5108">
        <w:rPr>
          <w:rFonts w:eastAsiaTheme="minorEastAsia"/>
        </w:rPr>
        <w:tab/>
        <w:t>Definition and applicability</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2216" w:name="_Toc73962834"/>
      <w:bookmarkStart w:id="2217" w:name="_Toc75260011"/>
      <w:bookmarkStart w:id="2218" w:name="_Toc75275552"/>
      <w:bookmarkStart w:id="2219" w:name="_Toc75276063"/>
      <w:bookmarkStart w:id="2220" w:name="_Toc76541562"/>
      <w:bookmarkStart w:id="2221" w:name="_Toc82437331"/>
      <w:bookmarkStart w:id="2222" w:name="_Toc89944697"/>
      <w:bookmarkStart w:id="2223" w:name="_Toc98753715"/>
      <w:bookmarkStart w:id="2224" w:name="_Toc106180701"/>
      <w:bookmarkStart w:id="2225" w:name="_Toc114150738"/>
      <w:bookmarkStart w:id="2226" w:name="_Toc124151141"/>
      <w:bookmarkStart w:id="2227" w:name="_Toc124151661"/>
      <w:bookmarkStart w:id="2228" w:name="_Toc124152181"/>
      <w:bookmarkStart w:id="2229" w:name="_Toc130396713"/>
      <w:bookmarkStart w:id="2230" w:name="_Toc130397233"/>
      <w:bookmarkStart w:id="2231" w:name="_Toc137556840"/>
      <w:bookmarkStart w:id="2232" w:name="_Toc138861117"/>
      <w:bookmarkStart w:id="2233" w:name="_Toc145532060"/>
      <w:bookmarkStart w:id="2234" w:name="_Toc163218110"/>
      <w:r w:rsidRPr="00BE5108">
        <w:rPr>
          <w:rFonts w:eastAsiaTheme="minorEastAsia"/>
        </w:rPr>
        <w:t>6.3.2.3.2</w:t>
      </w:r>
      <w:r w:rsidRPr="00BE5108">
        <w:rPr>
          <w:rFonts w:eastAsiaTheme="minorEastAsia"/>
        </w:rPr>
        <w:tab/>
        <w:t>Minimum requirement</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2235" w:name="_Toc73962835"/>
      <w:bookmarkStart w:id="2236" w:name="_Toc75260012"/>
      <w:bookmarkStart w:id="2237" w:name="_Toc75275553"/>
      <w:bookmarkStart w:id="2238" w:name="_Toc75276064"/>
      <w:bookmarkStart w:id="2239" w:name="_Toc76541563"/>
      <w:bookmarkStart w:id="2240" w:name="_Toc82437332"/>
      <w:bookmarkStart w:id="2241" w:name="_Toc89944698"/>
      <w:bookmarkStart w:id="2242" w:name="_Toc98753716"/>
      <w:bookmarkStart w:id="2243" w:name="_Toc106180702"/>
      <w:bookmarkStart w:id="2244" w:name="_Toc114150739"/>
      <w:bookmarkStart w:id="2245" w:name="_Toc124151142"/>
      <w:bookmarkStart w:id="2246" w:name="_Toc124151662"/>
      <w:bookmarkStart w:id="2247" w:name="_Toc124152182"/>
      <w:bookmarkStart w:id="2248" w:name="_Toc130396714"/>
      <w:bookmarkStart w:id="2249" w:name="_Toc130397234"/>
      <w:bookmarkStart w:id="2250" w:name="_Toc137556841"/>
      <w:bookmarkStart w:id="2251" w:name="_Toc138861118"/>
      <w:bookmarkStart w:id="2252" w:name="_Toc145532061"/>
      <w:bookmarkStart w:id="2253" w:name="_Toc163218111"/>
      <w:r w:rsidRPr="00BE5108">
        <w:rPr>
          <w:rFonts w:eastAsiaTheme="minorEastAsia"/>
        </w:rPr>
        <w:t>6.3.2.3.3</w:t>
      </w:r>
      <w:r w:rsidRPr="00BE5108">
        <w:rPr>
          <w:rFonts w:eastAsiaTheme="minorEastAsia"/>
        </w:rPr>
        <w:tab/>
        <w:t>Test purpose</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2254" w:name="_Toc73962836"/>
      <w:bookmarkStart w:id="2255" w:name="_Toc75260013"/>
      <w:bookmarkStart w:id="2256" w:name="_Toc75275554"/>
      <w:bookmarkStart w:id="2257" w:name="_Toc75276065"/>
      <w:bookmarkStart w:id="2258" w:name="_Toc76541564"/>
      <w:bookmarkStart w:id="2259" w:name="_Toc82437333"/>
      <w:bookmarkStart w:id="2260" w:name="_Toc89944699"/>
      <w:bookmarkStart w:id="2261" w:name="_Toc98753717"/>
      <w:bookmarkStart w:id="2262" w:name="_Toc106180703"/>
      <w:bookmarkStart w:id="2263" w:name="_Toc114150740"/>
      <w:bookmarkStart w:id="2264" w:name="_Toc124151143"/>
      <w:bookmarkStart w:id="2265" w:name="_Toc124151663"/>
      <w:bookmarkStart w:id="2266" w:name="_Toc124152183"/>
      <w:bookmarkStart w:id="2267" w:name="_Toc130396715"/>
      <w:bookmarkStart w:id="2268" w:name="_Toc130397235"/>
      <w:bookmarkStart w:id="2269" w:name="_Toc137556842"/>
      <w:bookmarkStart w:id="2270" w:name="_Toc138861119"/>
      <w:bookmarkStart w:id="2271" w:name="_Toc145532062"/>
      <w:bookmarkStart w:id="2272" w:name="_Toc163218112"/>
      <w:r w:rsidRPr="00BE5108">
        <w:rPr>
          <w:rFonts w:eastAsiaTheme="minorEastAsia"/>
        </w:rPr>
        <w:t>6.4</w:t>
      </w:r>
      <w:r w:rsidRPr="00BE5108">
        <w:rPr>
          <w:rFonts w:eastAsiaTheme="minorEastAsia"/>
        </w:rPr>
        <w:tab/>
        <w:t>Transmit ON/OFF power</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6380D8BB" w14:textId="77777777" w:rsidR="008D3EE5" w:rsidRPr="00BE5108" w:rsidRDefault="008D3EE5" w:rsidP="00EF3135">
      <w:pPr>
        <w:pStyle w:val="Heading3"/>
        <w:rPr>
          <w:rFonts w:eastAsiaTheme="minorEastAsia"/>
        </w:rPr>
      </w:pPr>
      <w:bookmarkStart w:id="2273" w:name="_Toc73962837"/>
      <w:bookmarkStart w:id="2274" w:name="_Toc75260014"/>
      <w:bookmarkStart w:id="2275" w:name="_Toc75275555"/>
      <w:bookmarkStart w:id="2276" w:name="_Toc75276066"/>
      <w:bookmarkStart w:id="2277" w:name="_Toc76541565"/>
      <w:bookmarkStart w:id="2278" w:name="_Toc82437334"/>
      <w:bookmarkStart w:id="2279" w:name="_Toc89944700"/>
      <w:bookmarkStart w:id="2280" w:name="_Toc98753718"/>
      <w:bookmarkStart w:id="2281" w:name="_Toc106180704"/>
      <w:bookmarkStart w:id="2282" w:name="_Toc114150741"/>
      <w:bookmarkStart w:id="2283" w:name="_Toc124151144"/>
      <w:bookmarkStart w:id="2284" w:name="_Toc124151664"/>
      <w:bookmarkStart w:id="2285" w:name="_Toc124152184"/>
      <w:bookmarkStart w:id="2286" w:name="_Toc130396716"/>
      <w:bookmarkStart w:id="2287" w:name="_Toc130397236"/>
      <w:bookmarkStart w:id="2288" w:name="_Toc137556843"/>
      <w:bookmarkStart w:id="2289" w:name="_Toc138861120"/>
      <w:bookmarkStart w:id="2290" w:name="_Toc145532063"/>
      <w:bookmarkStart w:id="2291" w:name="_Toc163218113"/>
      <w:r w:rsidRPr="00BE5108">
        <w:rPr>
          <w:rFonts w:eastAsiaTheme="minorEastAsia"/>
        </w:rPr>
        <w:t>6.4.1</w:t>
      </w:r>
      <w:r w:rsidRPr="00BE5108">
        <w:rPr>
          <w:rFonts w:eastAsiaTheme="minorEastAsia"/>
        </w:rPr>
        <w:tab/>
        <w:t>Transmitter OFF power</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610778F7" w14:textId="77777777" w:rsidR="008D3EE5" w:rsidRPr="00BE5108" w:rsidRDefault="008D3EE5" w:rsidP="00EF3135">
      <w:pPr>
        <w:pStyle w:val="Heading4"/>
        <w:rPr>
          <w:rFonts w:eastAsiaTheme="minorEastAsia"/>
        </w:rPr>
      </w:pPr>
      <w:bookmarkStart w:id="2292" w:name="_Toc73962838"/>
      <w:bookmarkStart w:id="2293" w:name="_Toc75260015"/>
      <w:bookmarkStart w:id="2294" w:name="_Toc75275556"/>
      <w:bookmarkStart w:id="2295" w:name="_Toc75276067"/>
      <w:bookmarkStart w:id="2296" w:name="_Toc76541566"/>
      <w:bookmarkStart w:id="2297" w:name="_Toc82437335"/>
      <w:bookmarkStart w:id="2298" w:name="_Toc89944701"/>
      <w:bookmarkStart w:id="2299" w:name="_Toc98753719"/>
      <w:bookmarkStart w:id="2300" w:name="_Toc106180705"/>
      <w:bookmarkStart w:id="2301" w:name="_Toc114150742"/>
      <w:bookmarkStart w:id="2302" w:name="_Toc124151145"/>
      <w:bookmarkStart w:id="2303" w:name="_Toc124151665"/>
      <w:bookmarkStart w:id="2304" w:name="_Toc124152185"/>
      <w:bookmarkStart w:id="2305" w:name="_Toc130396717"/>
      <w:bookmarkStart w:id="2306" w:name="_Toc130397237"/>
      <w:bookmarkStart w:id="2307" w:name="_Toc137556844"/>
      <w:bookmarkStart w:id="2308" w:name="_Toc138861121"/>
      <w:bookmarkStart w:id="2309" w:name="_Toc145532064"/>
      <w:bookmarkStart w:id="2310" w:name="_Toc163218114"/>
      <w:r w:rsidRPr="00BE5108">
        <w:rPr>
          <w:rFonts w:eastAsiaTheme="minorEastAsia"/>
        </w:rPr>
        <w:t>6.4.1.1</w:t>
      </w:r>
      <w:r w:rsidRPr="00BE5108">
        <w:rPr>
          <w:rFonts w:eastAsiaTheme="minorEastAsia"/>
        </w:rPr>
        <w:tab/>
        <w:t>Definition and applicability</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2311" w:name="_Toc73962839"/>
      <w:bookmarkStart w:id="2312" w:name="_Toc75260016"/>
      <w:bookmarkStart w:id="2313" w:name="_Toc75275557"/>
      <w:bookmarkStart w:id="2314" w:name="_Toc75276068"/>
      <w:bookmarkStart w:id="2315" w:name="_Toc76541567"/>
      <w:bookmarkStart w:id="2316" w:name="_Toc82437336"/>
      <w:bookmarkStart w:id="2317" w:name="_Toc89944702"/>
      <w:bookmarkStart w:id="2318" w:name="_Toc98753720"/>
      <w:bookmarkStart w:id="2319" w:name="_Toc106180706"/>
      <w:bookmarkStart w:id="2320" w:name="_Toc114150743"/>
      <w:bookmarkStart w:id="2321" w:name="_Toc124151146"/>
      <w:bookmarkStart w:id="2322" w:name="_Toc124151666"/>
      <w:bookmarkStart w:id="2323" w:name="_Toc124152186"/>
      <w:bookmarkStart w:id="2324" w:name="_Toc130396718"/>
      <w:bookmarkStart w:id="2325" w:name="_Toc130397238"/>
      <w:bookmarkStart w:id="2326" w:name="_Toc137556845"/>
      <w:bookmarkStart w:id="2327" w:name="_Toc138861122"/>
      <w:bookmarkStart w:id="2328" w:name="_Toc145532065"/>
      <w:bookmarkStart w:id="2329" w:name="_Toc163218115"/>
      <w:r w:rsidRPr="00BE5108">
        <w:rPr>
          <w:rFonts w:eastAsiaTheme="minorEastAsia"/>
        </w:rPr>
        <w:t>6.4.1.2</w:t>
      </w:r>
      <w:r w:rsidRPr="00BE5108">
        <w:rPr>
          <w:rFonts w:eastAsiaTheme="minorEastAsia"/>
        </w:rPr>
        <w:tab/>
        <w:t>Minimum requirement</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2330" w:name="_Toc73962840"/>
      <w:bookmarkStart w:id="2331" w:name="_Toc75260017"/>
      <w:bookmarkStart w:id="2332" w:name="_Toc75275558"/>
      <w:bookmarkStart w:id="2333" w:name="_Toc75276069"/>
      <w:bookmarkStart w:id="2334" w:name="_Toc76541568"/>
      <w:bookmarkStart w:id="2335" w:name="_Toc82437337"/>
      <w:bookmarkStart w:id="2336" w:name="_Toc89944703"/>
      <w:bookmarkStart w:id="2337" w:name="_Toc98753721"/>
      <w:bookmarkStart w:id="2338" w:name="_Toc106180707"/>
      <w:bookmarkStart w:id="2339" w:name="_Toc114150744"/>
      <w:bookmarkStart w:id="2340" w:name="_Toc124151147"/>
      <w:bookmarkStart w:id="2341" w:name="_Toc124151667"/>
      <w:bookmarkStart w:id="2342" w:name="_Toc124152187"/>
      <w:bookmarkStart w:id="2343" w:name="_Toc130396719"/>
      <w:bookmarkStart w:id="2344" w:name="_Toc130397239"/>
      <w:bookmarkStart w:id="2345" w:name="_Toc137556846"/>
      <w:bookmarkStart w:id="2346" w:name="_Toc138861123"/>
      <w:bookmarkStart w:id="2347" w:name="_Toc145532066"/>
      <w:bookmarkStart w:id="2348" w:name="_Toc163218116"/>
      <w:r w:rsidRPr="00BE5108">
        <w:rPr>
          <w:rFonts w:eastAsiaTheme="minorEastAsia"/>
        </w:rPr>
        <w:t>6.4.1.3</w:t>
      </w:r>
      <w:r w:rsidRPr="00BE5108">
        <w:rPr>
          <w:rFonts w:eastAsiaTheme="minorEastAsia"/>
        </w:rPr>
        <w:tab/>
        <w:t>Test purpose</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2349" w:name="_Toc73962841"/>
      <w:bookmarkStart w:id="2350" w:name="_Toc75260018"/>
      <w:bookmarkStart w:id="2351" w:name="_Toc75275559"/>
      <w:bookmarkStart w:id="2352" w:name="_Toc75276070"/>
      <w:bookmarkStart w:id="2353" w:name="_Toc76541569"/>
      <w:bookmarkStart w:id="2354" w:name="_Toc82437338"/>
      <w:bookmarkStart w:id="2355" w:name="_Toc89944704"/>
      <w:bookmarkStart w:id="2356" w:name="_Toc98753722"/>
      <w:bookmarkStart w:id="2357" w:name="_Toc106180708"/>
      <w:bookmarkStart w:id="2358" w:name="_Toc114150745"/>
      <w:bookmarkStart w:id="2359" w:name="_Toc124151148"/>
      <w:bookmarkStart w:id="2360" w:name="_Toc124151668"/>
      <w:bookmarkStart w:id="2361" w:name="_Toc124152188"/>
      <w:bookmarkStart w:id="2362" w:name="_Toc130396720"/>
      <w:bookmarkStart w:id="2363" w:name="_Toc130397240"/>
      <w:bookmarkStart w:id="2364" w:name="_Toc137556847"/>
      <w:bookmarkStart w:id="2365" w:name="_Toc138861124"/>
      <w:bookmarkStart w:id="2366" w:name="_Toc145532067"/>
      <w:bookmarkStart w:id="2367" w:name="_Toc163218117"/>
      <w:r w:rsidRPr="00BE5108">
        <w:rPr>
          <w:rFonts w:eastAsiaTheme="minorEastAsia"/>
        </w:rPr>
        <w:t>6.4.1.4</w:t>
      </w:r>
      <w:r w:rsidRPr="00BE5108">
        <w:rPr>
          <w:rFonts w:eastAsiaTheme="minorEastAsia"/>
        </w:rPr>
        <w:tab/>
        <w:t>Method of test</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2368" w:name="_Toc73962842"/>
      <w:bookmarkStart w:id="2369" w:name="_Toc75260019"/>
      <w:bookmarkStart w:id="2370" w:name="_Toc75275560"/>
      <w:bookmarkStart w:id="2371" w:name="_Toc75276071"/>
      <w:bookmarkStart w:id="2372" w:name="_Toc76541570"/>
      <w:bookmarkStart w:id="2373" w:name="_Toc82437339"/>
      <w:bookmarkStart w:id="2374" w:name="_Toc89944705"/>
      <w:bookmarkStart w:id="2375" w:name="_Toc98753723"/>
      <w:bookmarkStart w:id="2376" w:name="_Toc106180709"/>
      <w:bookmarkStart w:id="2377" w:name="_Toc114150746"/>
      <w:bookmarkStart w:id="2378" w:name="_Toc124151149"/>
      <w:bookmarkStart w:id="2379" w:name="_Toc124151669"/>
      <w:bookmarkStart w:id="2380" w:name="_Toc124152189"/>
      <w:bookmarkStart w:id="2381" w:name="_Toc130396721"/>
      <w:bookmarkStart w:id="2382" w:name="_Toc130397241"/>
      <w:bookmarkStart w:id="2383" w:name="_Toc137556848"/>
      <w:bookmarkStart w:id="2384" w:name="_Toc138861125"/>
      <w:bookmarkStart w:id="2385" w:name="_Toc145532068"/>
      <w:bookmarkStart w:id="2386" w:name="_Toc163218118"/>
      <w:r w:rsidRPr="00BE5108">
        <w:rPr>
          <w:rFonts w:eastAsiaTheme="minorEastAsia"/>
        </w:rPr>
        <w:t>6.4.1.5</w:t>
      </w:r>
      <w:r w:rsidRPr="00BE5108">
        <w:rPr>
          <w:rFonts w:eastAsiaTheme="minorEastAsia"/>
        </w:rPr>
        <w:tab/>
        <w:t>Test requirements</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2387" w:name="_Toc73962843"/>
      <w:bookmarkStart w:id="2388" w:name="_Toc75260020"/>
      <w:bookmarkStart w:id="2389" w:name="_Toc75275561"/>
      <w:bookmarkStart w:id="2390" w:name="_Toc75276072"/>
      <w:bookmarkStart w:id="2391" w:name="_Toc76541571"/>
      <w:bookmarkStart w:id="2392" w:name="_Toc82437340"/>
      <w:bookmarkStart w:id="2393" w:name="_Toc89944706"/>
      <w:bookmarkStart w:id="2394" w:name="_Toc98753724"/>
      <w:bookmarkStart w:id="2395" w:name="_Toc106180710"/>
      <w:bookmarkStart w:id="2396" w:name="_Toc114150747"/>
      <w:bookmarkStart w:id="2397" w:name="_Toc124151150"/>
      <w:bookmarkStart w:id="2398" w:name="_Toc124151670"/>
      <w:bookmarkStart w:id="2399" w:name="_Toc124152190"/>
      <w:bookmarkStart w:id="2400" w:name="_Toc130396722"/>
      <w:bookmarkStart w:id="2401" w:name="_Toc130397242"/>
      <w:bookmarkStart w:id="2402" w:name="_Toc137556849"/>
      <w:bookmarkStart w:id="2403" w:name="_Toc138861126"/>
      <w:bookmarkStart w:id="2404" w:name="_Toc145532069"/>
      <w:bookmarkStart w:id="2405" w:name="_Toc163218119"/>
      <w:r w:rsidRPr="00BE5108">
        <w:rPr>
          <w:rFonts w:eastAsiaTheme="minorEastAsia"/>
        </w:rPr>
        <w:t>6.4.2</w:t>
      </w:r>
      <w:r w:rsidRPr="00BE5108">
        <w:rPr>
          <w:rFonts w:eastAsiaTheme="minorEastAsia"/>
        </w:rPr>
        <w:tab/>
        <w:t>Transmitter transient period</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49C3DFF5" w14:textId="77777777" w:rsidR="008D3EE5" w:rsidRPr="00BE5108" w:rsidRDefault="008D3EE5" w:rsidP="00EF3135">
      <w:pPr>
        <w:pStyle w:val="Heading4"/>
        <w:rPr>
          <w:rFonts w:eastAsiaTheme="minorEastAsia"/>
        </w:rPr>
      </w:pPr>
      <w:bookmarkStart w:id="2406" w:name="_Toc73962844"/>
      <w:bookmarkStart w:id="2407" w:name="_Toc75260021"/>
      <w:bookmarkStart w:id="2408" w:name="_Toc75275562"/>
      <w:bookmarkStart w:id="2409" w:name="_Toc75276073"/>
      <w:bookmarkStart w:id="2410" w:name="_Toc76541572"/>
      <w:bookmarkStart w:id="2411" w:name="_Toc82437341"/>
      <w:bookmarkStart w:id="2412" w:name="_Toc89944707"/>
      <w:bookmarkStart w:id="2413" w:name="_Toc98753725"/>
      <w:bookmarkStart w:id="2414" w:name="_Toc106180711"/>
      <w:bookmarkStart w:id="2415" w:name="_Toc114150748"/>
      <w:bookmarkStart w:id="2416" w:name="_Toc124151151"/>
      <w:bookmarkStart w:id="2417" w:name="_Toc124151671"/>
      <w:bookmarkStart w:id="2418" w:name="_Toc124152191"/>
      <w:bookmarkStart w:id="2419" w:name="_Toc130396723"/>
      <w:bookmarkStart w:id="2420" w:name="_Toc130397243"/>
      <w:bookmarkStart w:id="2421" w:name="_Toc137556850"/>
      <w:bookmarkStart w:id="2422" w:name="_Toc138861127"/>
      <w:bookmarkStart w:id="2423" w:name="_Toc145532070"/>
      <w:bookmarkStart w:id="2424" w:name="_Toc163218120"/>
      <w:r w:rsidRPr="00BE5108">
        <w:rPr>
          <w:rFonts w:eastAsiaTheme="minorEastAsia"/>
        </w:rPr>
        <w:t>6.4.2.1</w:t>
      </w:r>
      <w:r w:rsidRPr="00BE5108">
        <w:rPr>
          <w:rFonts w:eastAsiaTheme="minorEastAsia"/>
        </w:rPr>
        <w:tab/>
        <w:t>Definition and applicability</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2425" w:name="_Toc73962845"/>
      <w:bookmarkStart w:id="2426" w:name="_Toc75260022"/>
      <w:bookmarkStart w:id="2427" w:name="_Toc75275563"/>
      <w:bookmarkStart w:id="2428" w:name="_Toc75276074"/>
      <w:bookmarkStart w:id="2429" w:name="_Toc76541573"/>
      <w:bookmarkStart w:id="2430" w:name="_Toc82437342"/>
      <w:bookmarkStart w:id="2431" w:name="_Toc89944708"/>
      <w:bookmarkStart w:id="2432" w:name="_Toc98753726"/>
      <w:bookmarkStart w:id="2433" w:name="_Toc106180712"/>
      <w:bookmarkStart w:id="2434" w:name="_Toc114150749"/>
      <w:bookmarkStart w:id="2435" w:name="_Toc124151152"/>
      <w:bookmarkStart w:id="2436" w:name="_Toc124151672"/>
      <w:bookmarkStart w:id="2437" w:name="_Toc124152192"/>
      <w:bookmarkStart w:id="2438" w:name="_Toc130396724"/>
      <w:bookmarkStart w:id="2439" w:name="_Toc130397244"/>
      <w:bookmarkStart w:id="2440" w:name="_Toc137556851"/>
      <w:bookmarkStart w:id="2441" w:name="_Toc138861128"/>
      <w:bookmarkStart w:id="2442" w:name="_Toc145532071"/>
      <w:bookmarkStart w:id="2443" w:name="_Toc163218121"/>
      <w:r w:rsidRPr="00BE5108">
        <w:rPr>
          <w:rFonts w:eastAsiaTheme="minorEastAsia"/>
        </w:rPr>
        <w:t>6.4.2.2</w:t>
      </w:r>
      <w:r w:rsidRPr="00BE5108">
        <w:rPr>
          <w:rFonts w:eastAsiaTheme="minorEastAsia"/>
        </w:rPr>
        <w:tab/>
        <w:t>Minimum requirement</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2444" w:name="_Toc73962846"/>
      <w:bookmarkStart w:id="2445" w:name="_Toc75260023"/>
      <w:bookmarkStart w:id="2446" w:name="_Toc75275564"/>
      <w:bookmarkStart w:id="2447" w:name="_Toc75276075"/>
      <w:bookmarkStart w:id="2448" w:name="_Toc76541574"/>
      <w:bookmarkStart w:id="2449" w:name="_Toc82437343"/>
      <w:bookmarkStart w:id="2450" w:name="_Toc89944709"/>
      <w:bookmarkStart w:id="2451" w:name="_Toc98753727"/>
      <w:bookmarkStart w:id="2452" w:name="_Toc106180713"/>
      <w:bookmarkStart w:id="2453" w:name="_Toc114150750"/>
      <w:bookmarkStart w:id="2454" w:name="_Toc124151153"/>
      <w:bookmarkStart w:id="2455" w:name="_Toc124151673"/>
      <w:bookmarkStart w:id="2456" w:name="_Toc124152193"/>
      <w:bookmarkStart w:id="2457" w:name="_Toc130396725"/>
      <w:bookmarkStart w:id="2458" w:name="_Toc130397245"/>
      <w:bookmarkStart w:id="2459" w:name="_Toc137556852"/>
      <w:bookmarkStart w:id="2460" w:name="_Toc138861129"/>
      <w:bookmarkStart w:id="2461" w:name="_Toc145532072"/>
      <w:bookmarkStart w:id="2462" w:name="_Toc163218122"/>
      <w:r w:rsidRPr="00BE5108">
        <w:rPr>
          <w:rFonts w:eastAsiaTheme="minorEastAsia"/>
        </w:rPr>
        <w:t>6.4.2.3</w:t>
      </w:r>
      <w:r w:rsidRPr="00BE5108">
        <w:rPr>
          <w:rFonts w:eastAsiaTheme="minorEastAsia"/>
        </w:rPr>
        <w:tab/>
        <w:t>Test purpose</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2463" w:name="_Toc73962847"/>
      <w:bookmarkStart w:id="2464" w:name="_Toc75260024"/>
      <w:bookmarkStart w:id="2465" w:name="_Toc75275565"/>
      <w:bookmarkStart w:id="2466" w:name="_Toc75276076"/>
      <w:bookmarkStart w:id="2467" w:name="_Toc76541575"/>
      <w:bookmarkStart w:id="2468" w:name="_Toc82437344"/>
      <w:bookmarkStart w:id="2469" w:name="_Toc89944710"/>
      <w:bookmarkStart w:id="2470" w:name="_Toc98753728"/>
      <w:bookmarkStart w:id="2471" w:name="_Toc106180714"/>
      <w:bookmarkStart w:id="2472" w:name="_Toc114150751"/>
      <w:bookmarkStart w:id="2473" w:name="_Toc124151154"/>
      <w:bookmarkStart w:id="2474" w:name="_Toc124151674"/>
      <w:bookmarkStart w:id="2475" w:name="_Toc124152194"/>
      <w:bookmarkStart w:id="2476" w:name="_Toc130396726"/>
      <w:bookmarkStart w:id="2477" w:name="_Toc130397246"/>
      <w:bookmarkStart w:id="2478" w:name="_Toc137556853"/>
      <w:bookmarkStart w:id="2479" w:name="_Toc138861130"/>
      <w:bookmarkStart w:id="2480" w:name="_Toc145532073"/>
      <w:bookmarkStart w:id="2481" w:name="_Toc163218123"/>
      <w:r w:rsidRPr="00BE5108">
        <w:rPr>
          <w:rFonts w:eastAsiaTheme="minorEastAsia"/>
        </w:rPr>
        <w:t>6.4.2.4</w:t>
      </w:r>
      <w:r w:rsidRPr="00BE5108">
        <w:rPr>
          <w:rFonts w:eastAsiaTheme="minorEastAsia"/>
        </w:rPr>
        <w:tab/>
        <w:t>Method of test</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0A0D6E83" w14:textId="77777777" w:rsidR="008D3EE5" w:rsidRPr="00BE5108" w:rsidRDefault="008D3EE5" w:rsidP="00EF3135">
      <w:pPr>
        <w:pStyle w:val="Heading5"/>
        <w:rPr>
          <w:rFonts w:eastAsiaTheme="minorEastAsia"/>
        </w:rPr>
      </w:pPr>
      <w:bookmarkStart w:id="2482" w:name="_Toc73962848"/>
      <w:bookmarkStart w:id="2483" w:name="_Toc75260025"/>
      <w:bookmarkStart w:id="2484" w:name="_Toc75275566"/>
      <w:bookmarkStart w:id="2485" w:name="_Toc75276077"/>
      <w:bookmarkStart w:id="2486" w:name="_Toc76541576"/>
      <w:bookmarkStart w:id="2487" w:name="_Toc82437345"/>
      <w:bookmarkStart w:id="2488" w:name="_Toc89944711"/>
      <w:bookmarkStart w:id="2489" w:name="_Toc98753729"/>
      <w:bookmarkStart w:id="2490" w:name="_Toc106180715"/>
      <w:bookmarkStart w:id="2491" w:name="_Toc114150752"/>
      <w:bookmarkStart w:id="2492" w:name="_Toc124151155"/>
      <w:bookmarkStart w:id="2493" w:name="_Toc124151675"/>
      <w:bookmarkStart w:id="2494" w:name="_Toc124152195"/>
      <w:bookmarkStart w:id="2495" w:name="_Toc130396727"/>
      <w:bookmarkStart w:id="2496" w:name="_Toc130397247"/>
      <w:bookmarkStart w:id="2497" w:name="_Toc137556854"/>
      <w:bookmarkStart w:id="2498" w:name="_Toc138861131"/>
      <w:bookmarkStart w:id="2499" w:name="_Toc145532074"/>
      <w:bookmarkStart w:id="2500" w:name="_Toc163218124"/>
      <w:r w:rsidRPr="00BE5108">
        <w:rPr>
          <w:rFonts w:eastAsiaTheme="minorEastAsia"/>
        </w:rPr>
        <w:t>6.4.2.4.1</w:t>
      </w:r>
      <w:r w:rsidRPr="00BE5108">
        <w:rPr>
          <w:rFonts w:eastAsiaTheme="minorEastAsia"/>
        </w:rPr>
        <w:tab/>
        <w:t>Initial conditions</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2501" w:name="_Toc73962849"/>
      <w:bookmarkStart w:id="2502" w:name="_Toc75260026"/>
      <w:bookmarkStart w:id="2503" w:name="_Toc75275567"/>
      <w:bookmarkStart w:id="2504" w:name="_Toc75276078"/>
      <w:bookmarkStart w:id="2505" w:name="_Toc76541577"/>
      <w:bookmarkStart w:id="2506" w:name="_Toc82437346"/>
      <w:bookmarkStart w:id="2507" w:name="_Toc89944712"/>
      <w:bookmarkStart w:id="2508" w:name="_Toc98753730"/>
      <w:bookmarkStart w:id="2509" w:name="_Toc106180716"/>
      <w:bookmarkStart w:id="2510" w:name="_Toc114150753"/>
      <w:bookmarkStart w:id="2511" w:name="_Toc124151156"/>
      <w:bookmarkStart w:id="2512" w:name="_Toc124151676"/>
      <w:bookmarkStart w:id="2513" w:name="_Toc124152196"/>
      <w:bookmarkStart w:id="2514" w:name="_Toc130396728"/>
      <w:bookmarkStart w:id="2515" w:name="_Toc130397248"/>
      <w:bookmarkStart w:id="2516" w:name="_Toc137556855"/>
      <w:bookmarkStart w:id="2517" w:name="_Toc138861132"/>
      <w:bookmarkStart w:id="2518" w:name="_Toc145532075"/>
      <w:bookmarkStart w:id="2519" w:name="_Toc163218125"/>
      <w:r w:rsidRPr="00BE5108">
        <w:rPr>
          <w:rFonts w:eastAsiaTheme="minorEastAsia"/>
        </w:rPr>
        <w:t>6.4.2.4.2</w:t>
      </w:r>
      <w:r w:rsidRPr="00BE5108">
        <w:rPr>
          <w:rFonts w:eastAsiaTheme="minorEastAsia"/>
        </w:rPr>
        <w:tab/>
        <w:t>Procedure</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TAB connectors may be tested in parallel as shown in Annex D.1.1 for </w:t>
      </w:r>
      <w:r w:rsidRPr="00D25B98">
        <w:rPr>
          <w:i/>
        </w:rPr>
        <w:t>IAB type 1-H</w:t>
      </w:r>
      <w:r>
        <w:t xml:space="preserve">.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2520" w:name="_Toc73962850"/>
      <w:bookmarkStart w:id="2521" w:name="_Toc75260027"/>
      <w:bookmarkStart w:id="2522" w:name="_Toc75275568"/>
      <w:bookmarkStart w:id="2523" w:name="_Toc75276079"/>
      <w:bookmarkStart w:id="2524" w:name="_Toc76541578"/>
      <w:bookmarkStart w:id="2525" w:name="_Toc82437347"/>
      <w:bookmarkStart w:id="2526" w:name="_Toc89944713"/>
      <w:bookmarkStart w:id="2527" w:name="_Toc98753731"/>
      <w:bookmarkStart w:id="2528" w:name="_Toc106180717"/>
      <w:bookmarkStart w:id="2529" w:name="_Toc114150754"/>
      <w:bookmarkStart w:id="2530" w:name="_Toc124151157"/>
      <w:bookmarkStart w:id="2531" w:name="_Toc124151677"/>
      <w:bookmarkStart w:id="2532" w:name="_Toc124152197"/>
      <w:bookmarkStart w:id="2533" w:name="_Toc130396729"/>
      <w:bookmarkStart w:id="2534" w:name="_Toc130397249"/>
      <w:bookmarkStart w:id="2535" w:name="_Toc137556856"/>
      <w:bookmarkStart w:id="2536" w:name="_Toc138861133"/>
      <w:bookmarkStart w:id="2537" w:name="_Toc145532076"/>
      <w:bookmarkStart w:id="2538" w:name="_Toc163218126"/>
      <w:r w:rsidRPr="00BE5108">
        <w:rPr>
          <w:rFonts w:eastAsiaTheme="minorEastAsia"/>
        </w:rPr>
        <w:t>6.4.2.5</w:t>
      </w:r>
      <w:r w:rsidRPr="00BE5108">
        <w:rPr>
          <w:rFonts w:eastAsiaTheme="minorEastAsia"/>
        </w:rPr>
        <w:tab/>
        <w:t>Test requirements</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r w:rsidRPr="00BE5108">
        <w:t xml:space="preserve">For </w:t>
      </w:r>
      <w:r>
        <w:rPr>
          <w:i/>
        </w:rPr>
        <w:t>IAB simultaneous transmission</w:t>
      </w:r>
      <w:r w:rsidRPr="00BE5108">
        <w:t>, the requirement is only applicable duri</w:t>
      </w:r>
      <w:r>
        <w:t>ng the transmitter OFF period for</w:t>
      </w:r>
      <w:r w:rsidRPr="00BE5108">
        <w:t xml:space="preserve"> </w:t>
      </w:r>
      <w:r>
        <w:t>both IAB-DU and IAB-MT</w:t>
      </w:r>
      <w:r w:rsidRPr="00BE5108">
        <w:t>.</w:t>
      </w:r>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2539" w:name="_Toc73962851"/>
      <w:bookmarkStart w:id="2540" w:name="_Toc75260028"/>
      <w:bookmarkStart w:id="2541" w:name="_Toc75275569"/>
      <w:bookmarkStart w:id="2542" w:name="_Toc75276080"/>
      <w:bookmarkStart w:id="2543" w:name="_Toc76541579"/>
      <w:bookmarkStart w:id="2544" w:name="_Toc82437348"/>
      <w:bookmarkStart w:id="2545" w:name="_Toc89944714"/>
      <w:bookmarkStart w:id="2546" w:name="_Toc98753732"/>
      <w:bookmarkStart w:id="2547" w:name="_Toc106180718"/>
      <w:bookmarkStart w:id="2548" w:name="_Toc114150755"/>
      <w:bookmarkStart w:id="2549" w:name="_Toc124151158"/>
      <w:bookmarkStart w:id="2550" w:name="_Toc124151678"/>
      <w:bookmarkStart w:id="2551" w:name="_Toc124152198"/>
      <w:bookmarkStart w:id="2552" w:name="_Toc130396730"/>
      <w:bookmarkStart w:id="2553" w:name="_Toc130397250"/>
      <w:bookmarkStart w:id="2554" w:name="_Toc137556857"/>
      <w:bookmarkStart w:id="2555" w:name="_Toc138861134"/>
      <w:bookmarkStart w:id="2556" w:name="_Toc145532077"/>
      <w:bookmarkStart w:id="2557" w:name="_Toc163218127"/>
      <w:r w:rsidRPr="00BE5108">
        <w:rPr>
          <w:rFonts w:eastAsiaTheme="minorEastAsia"/>
        </w:rPr>
        <w:t>6.5</w:t>
      </w:r>
      <w:r w:rsidRPr="00BE5108">
        <w:rPr>
          <w:rFonts w:eastAsiaTheme="minorEastAsia"/>
        </w:rPr>
        <w:tab/>
        <w:t>Transmitted signal quality</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1B147E21" w14:textId="77777777" w:rsidR="00AD1976" w:rsidRPr="00BE5108" w:rsidRDefault="00AD1976" w:rsidP="00EF3135">
      <w:pPr>
        <w:pStyle w:val="Heading3"/>
        <w:rPr>
          <w:rFonts w:eastAsiaTheme="minorEastAsia"/>
        </w:rPr>
      </w:pPr>
      <w:bookmarkStart w:id="2558" w:name="_Toc73962852"/>
      <w:bookmarkStart w:id="2559" w:name="_Toc75260029"/>
      <w:bookmarkStart w:id="2560" w:name="_Toc75275570"/>
      <w:bookmarkStart w:id="2561" w:name="_Toc75276081"/>
      <w:bookmarkStart w:id="2562" w:name="_Toc76541580"/>
      <w:bookmarkStart w:id="2563" w:name="_Toc82437349"/>
      <w:bookmarkStart w:id="2564" w:name="_Toc89944715"/>
      <w:bookmarkStart w:id="2565" w:name="_Toc98753733"/>
      <w:bookmarkStart w:id="2566" w:name="_Toc106180719"/>
      <w:bookmarkStart w:id="2567" w:name="_Toc114150756"/>
      <w:bookmarkStart w:id="2568" w:name="_Toc124151159"/>
      <w:bookmarkStart w:id="2569" w:name="_Toc124151679"/>
      <w:bookmarkStart w:id="2570" w:name="_Toc124152199"/>
      <w:bookmarkStart w:id="2571" w:name="_Toc130396731"/>
      <w:bookmarkStart w:id="2572" w:name="_Toc130397251"/>
      <w:bookmarkStart w:id="2573" w:name="_Toc137556858"/>
      <w:bookmarkStart w:id="2574" w:name="_Toc138861135"/>
      <w:bookmarkStart w:id="2575" w:name="_Toc145532078"/>
      <w:bookmarkStart w:id="2576" w:name="_Toc163218128"/>
      <w:r w:rsidRPr="00BE5108">
        <w:rPr>
          <w:rFonts w:eastAsiaTheme="minorEastAsia"/>
        </w:rPr>
        <w:t>6.5.1</w:t>
      </w:r>
      <w:r w:rsidRPr="00BE5108">
        <w:rPr>
          <w:rFonts w:eastAsiaTheme="minorEastAsia"/>
        </w:rPr>
        <w:tab/>
        <w:t>General</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577" w:name="_Toc73962853"/>
      <w:bookmarkStart w:id="2578" w:name="_Toc75260030"/>
      <w:bookmarkStart w:id="2579" w:name="_Toc75275571"/>
      <w:bookmarkStart w:id="2580" w:name="_Toc75276082"/>
      <w:bookmarkStart w:id="2581" w:name="_Toc76541581"/>
      <w:bookmarkStart w:id="2582" w:name="_Toc82437350"/>
      <w:bookmarkStart w:id="2583" w:name="_Toc89944716"/>
      <w:bookmarkStart w:id="2584" w:name="_Toc98753734"/>
      <w:bookmarkStart w:id="2585" w:name="_Toc106180720"/>
      <w:bookmarkStart w:id="2586" w:name="_Toc114150757"/>
      <w:bookmarkStart w:id="2587" w:name="_Toc124151160"/>
      <w:bookmarkStart w:id="2588" w:name="_Toc124151680"/>
      <w:bookmarkStart w:id="2589" w:name="_Toc124152200"/>
      <w:bookmarkStart w:id="2590" w:name="_Toc130396732"/>
      <w:bookmarkStart w:id="2591" w:name="_Toc130397252"/>
      <w:bookmarkStart w:id="2592" w:name="_Toc137556859"/>
      <w:bookmarkStart w:id="2593" w:name="_Toc138861136"/>
      <w:bookmarkStart w:id="2594" w:name="_Toc145532079"/>
      <w:bookmarkStart w:id="2595" w:name="_Toc163218129"/>
      <w:r w:rsidRPr="00BE5108">
        <w:rPr>
          <w:rFonts w:eastAsiaTheme="minorEastAsia"/>
        </w:rPr>
        <w:t>6.5.2</w:t>
      </w:r>
      <w:r w:rsidRPr="00BE5108">
        <w:rPr>
          <w:rFonts w:eastAsiaTheme="minorEastAsia"/>
        </w:rPr>
        <w:tab/>
        <w:t>Frequency error</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2EA62D97" w14:textId="77777777" w:rsidR="00AD1976" w:rsidRPr="00BE5108" w:rsidRDefault="00AD1976" w:rsidP="00EF3135">
      <w:pPr>
        <w:pStyle w:val="Heading4"/>
        <w:rPr>
          <w:rFonts w:eastAsiaTheme="minorEastAsia"/>
        </w:rPr>
      </w:pPr>
      <w:bookmarkStart w:id="2596" w:name="_Toc73962854"/>
      <w:bookmarkStart w:id="2597" w:name="_Toc75260031"/>
      <w:bookmarkStart w:id="2598" w:name="_Toc75275572"/>
      <w:bookmarkStart w:id="2599" w:name="_Toc75276083"/>
      <w:bookmarkStart w:id="2600" w:name="_Toc76541582"/>
      <w:bookmarkStart w:id="2601" w:name="_Toc82437351"/>
      <w:bookmarkStart w:id="2602" w:name="_Toc89944717"/>
      <w:bookmarkStart w:id="2603" w:name="_Toc98753735"/>
      <w:bookmarkStart w:id="2604" w:name="_Toc106180721"/>
      <w:bookmarkStart w:id="2605" w:name="_Toc114150758"/>
      <w:bookmarkStart w:id="2606" w:name="_Toc124151161"/>
      <w:bookmarkStart w:id="2607" w:name="_Toc124151681"/>
      <w:bookmarkStart w:id="2608" w:name="_Toc124152201"/>
      <w:bookmarkStart w:id="2609" w:name="_Toc130396733"/>
      <w:bookmarkStart w:id="2610" w:name="_Toc130397253"/>
      <w:bookmarkStart w:id="2611" w:name="_Toc137556860"/>
      <w:bookmarkStart w:id="2612" w:name="_Toc138861137"/>
      <w:bookmarkStart w:id="2613" w:name="_Toc145532080"/>
      <w:bookmarkStart w:id="2614" w:name="_Toc163218130"/>
      <w:r w:rsidRPr="00BE5108">
        <w:t>6.5.2.1</w:t>
      </w:r>
      <w:r w:rsidRPr="00BE5108">
        <w:tab/>
      </w:r>
      <w:r w:rsidRPr="00BE5108">
        <w:rPr>
          <w:rFonts w:eastAsiaTheme="minorEastAsia" w:hint="eastAsia"/>
        </w:rPr>
        <w:t>IAB-DU frequency error</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382FD498" w14:textId="218C48F0" w:rsidR="00AD1976" w:rsidRPr="00BE5108" w:rsidRDefault="00AD1976" w:rsidP="00EF3135">
      <w:pPr>
        <w:pStyle w:val="Heading5"/>
        <w:rPr>
          <w:rFonts w:eastAsiaTheme="minorEastAsia"/>
        </w:rPr>
      </w:pPr>
      <w:bookmarkStart w:id="2615" w:name="_Toc73962855"/>
      <w:bookmarkStart w:id="2616" w:name="_Toc75260032"/>
      <w:bookmarkStart w:id="2617" w:name="_Toc75275573"/>
      <w:bookmarkStart w:id="2618" w:name="_Toc75276084"/>
      <w:bookmarkStart w:id="2619" w:name="_Toc76541583"/>
      <w:bookmarkStart w:id="2620" w:name="_Toc82437352"/>
      <w:bookmarkStart w:id="2621" w:name="_Toc89944718"/>
      <w:bookmarkStart w:id="2622" w:name="_Toc98753736"/>
      <w:bookmarkStart w:id="2623" w:name="_Toc106180722"/>
      <w:bookmarkStart w:id="2624" w:name="_Toc114150759"/>
      <w:bookmarkStart w:id="2625" w:name="_Toc124151162"/>
      <w:bookmarkStart w:id="2626" w:name="_Toc124151682"/>
      <w:bookmarkStart w:id="2627" w:name="_Toc124152202"/>
      <w:bookmarkStart w:id="2628" w:name="_Toc130396734"/>
      <w:bookmarkStart w:id="2629" w:name="_Toc130397254"/>
      <w:bookmarkStart w:id="2630" w:name="_Toc137556861"/>
      <w:bookmarkStart w:id="2631" w:name="_Toc138861138"/>
      <w:bookmarkStart w:id="2632" w:name="_Toc145532081"/>
      <w:bookmarkStart w:id="2633" w:name="_Toc163218131"/>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634" w:name="_Toc73962856"/>
      <w:bookmarkStart w:id="2635" w:name="_Toc75260033"/>
      <w:bookmarkStart w:id="2636" w:name="_Toc75275574"/>
      <w:bookmarkStart w:id="2637" w:name="_Toc75276085"/>
      <w:bookmarkStart w:id="2638" w:name="_Toc76541584"/>
      <w:bookmarkStart w:id="2639" w:name="_Toc82437353"/>
      <w:bookmarkStart w:id="2640" w:name="_Toc89944719"/>
      <w:bookmarkStart w:id="2641" w:name="_Toc98753737"/>
      <w:bookmarkStart w:id="2642" w:name="_Toc106180723"/>
      <w:bookmarkStart w:id="2643" w:name="_Toc114150760"/>
      <w:bookmarkStart w:id="2644" w:name="_Toc124151163"/>
      <w:bookmarkStart w:id="2645" w:name="_Toc124151683"/>
      <w:bookmarkStart w:id="2646" w:name="_Toc124152203"/>
      <w:bookmarkStart w:id="2647" w:name="_Toc130396735"/>
      <w:bookmarkStart w:id="2648" w:name="_Toc130397255"/>
      <w:bookmarkStart w:id="2649" w:name="_Toc137556862"/>
      <w:bookmarkStart w:id="2650" w:name="_Toc138861139"/>
      <w:bookmarkStart w:id="2651" w:name="_Toc145532082"/>
      <w:bookmarkStart w:id="2652" w:name="_Toc163218132"/>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653" w:name="_Toc73962857"/>
      <w:bookmarkStart w:id="2654" w:name="_Toc75260034"/>
      <w:bookmarkStart w:id="2655" w:name="_Toc75275575"/>
      <w:bookmarkStart w:id="2656" w:name="_Toc75276086"/>
      <w:bookmarkStart w:id="2657" w:name="_Toc76541585"/>
      <w:bookmarkStart w:id="2658" w:name="_Toc82437354"/>
      <w:bookmarkStart w:id="2659" w:name="_Toc89944720"/>
      <w:bookmarkStart w:id="2660" w:name="_Toc98753738"/>
      <w:bookmarkStart w:id="2661" w:name="_Toc106180724"/>
      <w:bookmarkStart w:id="2662" w:name="_Toc114150761"/>
      <w:bookmarkStart w:id="2663" w:name="_Toc124151164"/>
      <w:bookmarkStart w:id="2664" w:name="_Toc124151684"/>
      <w:bookmarkStart w:id="2665" w:name="_Toc124152204"/>
      <w:bookmarkStart w:id="2666" w:name="_Toc130396736"/>
      <w:bookmarkStart w:id="2667" w:name="_Toc130397256"/>
      <w:bookmarkStart w:id="2668" w:name="_Toc137556863"/>
      <w:bookmarkStart w:id="2669" w:name="_Toc138861140"/>
      <w:bookmarkStart w:id="2670" w:name="_Toc145532083"/>
      <w:bookmarkStart w:id="2671" w:name="_Toc163218133"/>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672" w:name="_Toc73962858"/>
      <w:bookmarkStart w:id="2673" w:name="_Toc75260035"/>
      <w:bookmarkStart w:id="2674" w:name="_Toc75275576"/>
      <w:bookmarkStart w:id="2675" w:name="_Toc75276087"/>
      <w:bookmarkStart w:id="2676" w:name="_Toc76541586"/>
      <w:bookmarkStart w:id="2677" w:name="_Toc82437355"/>
      <w:bookmarkStart w:id="2678" w:name="_Toc89944721"/>
      <w:bookmarkStart w:id="2679" w:name="_Toc98753739"/>
      <w:bookmarkStart w:id="2680" w:name="_Toc106180725"/>
      <w:bookmarkStart w:id="2681" w:name="_Toc114150762"/>
      <w:bookmarkStart w:id="2682" w:name="_Toc124151165"/>
      <w:bookmarkStart w:id="2683" w:name="_Toc124151685"/>
      <w:bookmarkStart w:id="2684" w:name="_Toc124152205"/>
      <w:bookmarkStart w:id="2685" w:name="_Toc130396737"/>
      <w:bookmarkStart w:id="2686" w:name="_Toc130397257"/>
      <w:bookmarkStart w:id="2687" w:name="_Toc137556864"/>
      <w:bookmarkStart w:id="2688" w:name="_Toc138861141"/>
      <w:bookmarkStart w:id="2689" w:name="_Toc145532084"/>
      <w:bookmarkStart w:id="2690" w:name="_Toc163218134"/>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691" w:name="_Toc73962859"/>
      <w:bookmarkStart w:id="2692" w:name="_Toc75260036"/>
      <w:bookmarkStart w:id="2693" w:name="_Toc75275577"/>
      <w:bookmarkStart w:id="2694" w:name="_Toc75276088"/>
      <w:bookmarkStart w:id="2695" w:name="_Toc76541587"/>
      <w:bookmarkStart w:id="2696" w:name="_Toc82437356"/>
      <w:bookmarkStart w:id="2697" w:name="_Toc89944722"/>
      <w:bookmarkStart w:id="2698" w:name="_Toc98753740"/>
      <w:bookmarkStart w:id="2699" w:name="_Toc106180726"/>
      <w:bookmarkStart w:id="2700" w:name="_Toc114150763"/>
      <w:bookmarkStart w:id="2701" w:name="_Toc124151166"/>
      <w:bookmarkStart w:id="2702" w:name="_Toc124151686"/>
      <w:bookmarkStart w:id="2703" w:name="_Toc124152206"/>
      <w:bookmarkStart w:id="2704" w:name="_Toc130396738"/>
      <w:bookmarkStart w:id="2705" w:name="_Toc130397258"/>
      <w:bookmarkStart w:id="2706" w:name="_Toc137556865"/>
      <w:bookmarkStart w:id="2707" w:name="_Toc138861142"/>
      <w:bookmarkStart w:id="2708" w:name="_Toc145532085"/>
      <w:bookmarkStart w:id="2709" w:name="_Toc163218135"/>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2710" w:name="_Toc73962860"/>
      <w:bookmarkStart w:id="2711" w:name="_Toc75260037"/>
      <w:bookmarkStart w:id="2712" w:name="_Toc75275578"/>
      <w:bookmarkStart w:id="2713" w:name="_Toc75276089"/>
      <w:bookmarkStart w:id="2714" w:name="_Toc76541588"/>
      <w:bookmarkStart w:id="2715" w:name="_Toc82437357"/>
      <w:bookmarkStart w:id="2716" w:name="_Toc89944723"/>
      <w:bookmarkStart w:id="2717" w:name="_Toc98753741"/>
      <w:bookmarkStart w:id="2718" w:name="_Toc106180727"/>
      <w:bookmarkStart w:id="2719" w:name="_Toc114150764"/>
      <w:bookmarkStart w:id="2720" w:name="_Toc124151167"/>
      <w:bookmarkStart w:id="2721" w:name="_Toc124151687"/>
      <w:bookmarkStart w:id="2722" w:name="_Toc124152207"/>
      <w:bookmarkStart w:id="2723" w:name="_Toc130396739"/>
      <w:bookmarkStart w:id="2724" w:name="_Toc130397259"/>
      <w:bookmarkStart w:id="2725" w:name="_Toc137556866"/>
      <w:bookmarkStart w:id="2726" w:name="_Toc138861143"/>
      <w:bookmarkStart w:id="2727" w:name="_Toc145532086"/>
      <w:bookmarkStart w:id="2728" w:name="_Toc163218136"/>
      <w:r w:rsidRPr="00BE5108">
        <w:t>6.5.2.</w:t>
      </w:r>
      <w:r w:rsidRPr="00BE5108">
        <w:rPr>
          <w:rFonts w:eastAsiaTheme="minorEastAsia" w:hint="eastAsia"/>
        </w:rPr>
        <w:t>2</w:t>
      </w:r>
      <w:r w:rsidRPr="00BE5108">
        <w:tab/>
      </w:r>
      <w:r w:rsidRPr="00BE5108">
        <w:rPr>
          <w:rFonts w:eastAsiaTheme="minorEastAsia" w:hint="eastAsia"/>
        </w:rPr>
        <w:t>IAB-MT frequency error</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0D25EC8A" w14:textId="77777777" w:rsidR="00AD1976" w:rsidRPr="00BE5108" w:rsidRDefault="00AD1976" w:rsidP="00EF3135">
      <w:pPr>
        <w:pStyle w:val="Heading5"/>
        <w:rPr>
          <w:rFonts w:eastAsiaTheme="minorEastAsia"/>
        </w:rPr>
      </w:pPr>
      <w:bookmarkStart w:id="2729" w:name="_Toc73962861"/>
      <w:bookmarkStart w:id="2730" w:name="_Toc75260038"/>
      <w:bookmarkStart w:id="2731" w:name="_Toc75275579"/>
      <w:bookmarkStart w:id="2732" w:name="_Toc75276090"/>
      <w:bookmarkStart w:id="2733" w:name="_Toc76541589"/>
      <w:bookmarkStart w:id="2734" w:name="_Toc82437358"/>
      <w:bookmarkStart w:id="2735" w:name="_Toc89944724"/>
      <w:bookmarkStart w:id="2736" w:name="_Toc98753742"/>
      <w:bookmarkStart w:id="2737" w:name="_Toc106180728"/>
      <w:bookmarkStart w:id="2738" w:name="_Toc114150765"/>
      <w:bookmarkStart w:id="2739" w:name="_Toc124151168"/>
      <w:bookmarkStart w:id="2740" w:name="_Toc124151688"/>
      <w:bookmarkStart w:id="2741" w:name="_Toc124152208"/>
      <w:bookmarkStart w:id="2742" w:name="_Toc130396740"/>
      <w:bookmarkStart w:id="2743" w:name="_Toc130397260"/>
      <w:bookmarkStart w:id="2744" w:name="_Toc137556867"/>
      <w:bookmarkStart w:id="2745" w:name="_Toc138861144"/>
      <w:bookmarkStart w:id="2746" w:name="_Toc145532087"/>
      <w:bookmarkStart w:id="2747" w:name="_Toc163218137"/>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2748" w:name="_Toc73962862"/>
      <w:bookmarkStart w:id="2749" w:name="_Toc75260039"/>
      <w:bookmarkStart w:id="2750" w:name="_Toc75275580"/>
      <w:bookmarkStart w:id="2751" w:name="_Toc75276091"/>
      <w:bookmarkStart w:id="2752" w:name="_Toc76541590"/>
      <w:bookmarkStart w:id="2753" w:name="_Toc82437359"/>
      <w:bookmarkStart w:id="2754" w:name="_Toc89944725"/>
      <w:bookmarkStart w:id="2755" w:name="_Toc98753743"/>
      <w:bookmarkStart w:id="2756" w:name="_Toc106180729"/>
      <w:bookmarkStart w:id="2757" w:name="_Toc114150766"/>
      <w:bookmarkStart w:id="2758" w:name="_Toc124151169"/>
      <w:bookmarkStart w:id="2759" w:name="_Toc124151689"/>
      <w:bookmarkStart w:id="2760" w:name="_Toc124152209"/>
      <w:bookmarkStart w:id="2761" w:name="_Toc130396741"/>
      <w:bookmarkStart w:id="2762" w:name="_Toc130397261"/>
      <w:bookmarkStart w:id="2763" w:name="_Toc137556868"/>
      <w:bookmarkStart w:id="2764" w:name="_Toc138861145"/>
      <w:bookmarkStart w:id="2765" w:name="_Toc145532088"/>
      <w:bookmarkStart w:id="2766" w:name="_Toc163218138"/>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2767" w:name="_Toc73962863"/>
      <w:bookmarkStart w:id="2768" w:name="_Toc75260040"/>
      <w:bookmarkStart w:id="2769" w:name="_Toc75275581"/>
      <w:bookmarkStart w:id="2770" w:name="_Toc75276092"/>
      <w:bookmarkStart w:id="2771" w:name="_Toc76541591"/>
      <w:bookmarkStart w:id="2772" w:name="_Toc82437360"/>
      <w:bookmarkStart w:id="2773" w:name="_Toc89944726"/>
      <w:bookmarkStart w:id="2774" w:name="_Toc98753744"/>
      <w:bookmarkStart w:id="2775" w:name="_Toc106180730"/>
      <w:bookmarkStart w:id="2776" w:name="_Toc114150767"/>
      <w:bookmarkStart w:id="2777" w:name="_Toc124151170"/>
      <w:bookmarkStart w:id="2778" w:name="_Toc124151690"/>
      <w:bookmarkStart w:id="2779" w:name="_Toc124152210"/>
      <w:bookmarkStart w:id="2780" w:name="_Toc130396742"/>
      <w:bookmarkStart w:id="2781" w:name="_Toc130397262"/>
      <w:bookmarkStart w:id="2782" w:name="_Toc137556869"/>
      <w:bookmarkStart w:id="2783" w:name="_Toc138861146"/>
      <w:bookmarkStart w:id="2784" w:name="_Toc145532089"/>
      <w:bookmarkStart w:id="2785" w:name="_Toc163218139"/>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2786" w:name="_Toc73962864"/>
      <w:bookmarkStart w:id="2787" w:name="_Toc75260041"/>
      <w:bookmarkStart w:id="2788" w:name="_Toc75275582"/>
      <w:bookmarkStart w:id="2789" w:name="_Toc75276093"/>
      <w:bookmarkStart w:id="2790" w:name="_Toc76541592"/>
      <w:bookmarkStart w:id="2791" w:name="_Toc82437361"/>
      <w:bookmarkStart w:id="2792" w:name="_Toc89944727"/>
      <w:bookmarkStart w:id="2793" w:name="_Toc98753745"/>
      <w:bookmarkStart w:id="2794" w:name="_Toc106180731"/>
      <w:bookmarkStart w:id="2795" w:name="_Toc114150768"/>
      <w:bookmarkStart w:id="2796" w:name="_Toc124151171"/>
      <w:bookmarkStart w:id="2797" w:name="_Toc124151691"/>
      <w:bookmarkStart w:id="2798" w:name="_Toc124152211"/>
      <w:bookmarkStart w:id="2799" w:name="_Toc130396743"/>
      <w:bookmarkStart w:id="2800" w:name="_Toc130397263"/>
      <w:bookmarkStart w:id="2801" w:name="_Toc137556870"/>
      <w:bookmarkStart w:id="2802" w:name="_Toc138861147"/>
      <w:bookmarkStart w:id="2803" w:name="_Toc145532090"/>
      <w:bookmarkStart w:id="2804" w:name="_Toc163218140"/>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2805" w:name="_Toc73962865"/>
      <w:bookmarkStart w:id="2806" w:name="_Toc75260042"/>
      <w:bookmarkStart w:id="2807" w:name="_Toc75275583"/>
      <w:bookmarkStart w:id="2808" w:name="_Toc75276094"/>
      <w:bookmarkStart w:id="2809" w:name="_Toc76541593"/>
      <w:bookmarkStart w:id="2810" w:name="_Toc82437362"/>
      <w:bookmarkStart w:id="2811" w:name="_Toc89944728"/>
      <w:bookmarkStart w:id="2812" w:name="_Toc98753746"/>
      <w:bookmarkStart w:id="2813" w:name="_Toc106180732"/>
      <w:bookmarkStart w:id="2814" w:name="_Toc114150769"/>
      <w:bookmarkStart w:id="2815" w:name="_Toc124151172"/>
      <w:bookmarkStart w:id="2816" w:name="_Toc124151692"/>
      <w:bookmarkStart w:id="2817" w:name="_Toc124152212"/>
      <w:bookmarkStart w:id="2818" w:name="_Toc130396744"/>
      <w:bookmarkStart w:id="2819" w:name="_Toc130397264"/>
      <w:bookmarkStart w:id="2820" w:name="_Toc137556871"/>
      <w:bookmarkStart w:id="2821" w:name="_Toc138861148"/>
      <w:bookmarkStart w:id="2822" w:name="_Toc145532091"/>
      <w:bookmarkStart w:id="2823" w:name="_Toc163218141"/>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2824" w:name="_Toc73962866"/>
      <w:bookmarkStart w:id="2825" w:name="_Toc75260043"/>
      <w:bookmarkStart w:id="2826" w:name="_Toc75275584"/>
      <w:bookmarkStart w:id="2827" w:name="_Toc75276095"/>
      <w:bookmarkStart w:id="2828" w:name="_Toc76541594"/>
      <w:bookmarkStart w:id="2829" w:name="_Toc82437363"/>
      <w:bookmarkStart w:id="2830" w:name="_Toc89944729"/>
      <w:bookmarkStart w:id="2831" w:name="_Toc98753747"/>
      <w:bookmarkStart w:id="2832" w:name="_Toc106180733"/>
      <w:bookmarkStart w:id="2833" w:name="_Toc114150770"/>
      <w:bookmarkStart w:id="2834" w:name="_Toc124151173"/>
      <w:bookmarkStart w:id="2835" w:name="_Toc124151693"/>
      <w:bookmarkStart w:id="2836" w:name="_Toc124152213"/>
      <w:bookmarkStart w:id="2837" w:name="_Toc130396745"/>
      <w:bookmarkStart w:id="2838" w:name="_Toc130397265"/>
      <w:bookmarkStart w:id="2839" w:name="_Toc137556872"/>
      <w:bookmarkStart w:id="2840" w:name="_Toc138861149"/>
      <w:bookmarkStart w:id="2841" w:name="_Toc145532092"/>
      <w:bookmarkStart w:id="2842" w:name="_Toc163218142"/>
      <w:r w:rsidRPr="00BE5108">
        <w:rPr>
          <w:rFonts w:eastAsiaTheme="minorEastAsia"/>
        </w:rPr>
        <w:t>6.5.3</w:t>
      </w:r>
      <w:r w:rsidRPr="00BE5108">
        <w:rPr>
          <w:rFonts w:eastAsiaTheme="minorEastAsia"/>
        </w:rPr>
        <w:tab/>
        <w:t>Modulation quality</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2D398AA6" w14:textId="77777777" w:rsidR="00AD1976" w:rsidRPr="00BE5108" w:rsidRDefault="00AD1976" w:rsidP="00EF3135">
      <w:pPr>
        <w:pStyle w:val="Heading4"/>
        <w:rPr>
          <w:rFonts w:eastAsiaTheme="minorEastAsia"/>
          <w:lang w:eastAsia="ja-JP"/>
        </w:rPr>
      </w:pPr>
      <w:bookmarkStart w:id="2843" w:name="_Toc73962867"/>
      <w:bookmarkStart w:id="2844" w:name="_Toc75260044"/>
      <w:bookmarkStart w:id="2845" w:name="_Toc75275585"/>
      <w:bookmarkStart w:id="2846" w:name="_Toc75276096"/>
      <w:bookmarkStart w:id="2847" w:name="_Toc76541595"/>
      <w:bookmarkStart w:id="2848" w:name="_Toc82437364"/>
      <w:bookmarkStart w:id="2849" w:name="_Toc89944730"/>
      <w:bookmarkStart w:id="2850" w:name="_Toc98753748"/>
      <w:bookmarkStart w:id="2851" w:name="_Toc106180734"/>
      <w:bookmarkStart w:id="2852" w:name="_Toc114150771"/>
      <w:bookmarkStart w:id="2853" w:name="_Toc124151174"/>
      <w:bookmarkStart w:id="2854" w:name="_Toc124151694"/>
      <w:bookmarkStart w:id="2855" w:name="_Toc124152214"/>
      <w:bookmarkStart w:id="2856" w:name="_Toc130396746"/>
      <w:bookmarkStart w:id="2857" w:name="_Toc130397266"/>
      <w:bookmarkStart w:id="2858" w:name="_Toc137556873"/>
      <w:bookmarkStart w:id="2859" w:name="_Toc138861150"/>
      <w:bookmarkStart w:id="2860" w:name="_Toc145532093"/>
      <w:bookmarkStart w:id="2861" w:name="_Toc163218143"/>
      <w:r w:rsidRPr="00BE5108">
        <w:rPr>
          <w:rFonts w:eastAsiaTheme="minorEastAsia"/>
        </w:rPr>
        <w:t>6.5.3.1</w:t>
      </w:r>
      <w:r w:rsidRPr="00BE5108">
        <w:rPr>
          <w:rFonts w:eastAsiaTheme="minorEastAsia"/>
        </w:rPr>
        <w:tab/>
        <w:t>Definition and applicability</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2862" w:name="_Toc73962868"/>
      <w:bookmarkStart w:id="2863" w:name="_Toc75260045"/>
      <w:bookmarkStart w:id="2864" w:name="_Toc75275586"/>
      <w:bookmarkStart w:id="2865" w:name="_Toc75276097"/>
      <w:bookmarkStart w:id="2866" w:name="_Toc76541596"/>
      <w:bookmarkStart w:id="2867" w:name="_Toc82437365"/>
      <w:bookmarkStart w:id="2868" w:name="_Toc89944731"/>
      <w:bookmarkStart w:id="2869" w:name="_Toc98753749"/>
      <w:bookmarkStart w:id="2870" w:name="_Toc106180735"/>
      <w:bookmarkStart w:id="2871" w:name="_Toc114150772"/>
      <w:bookmarkStart w:id="2872" w:name="_Toc124151175"/>
      <w:bookmarkStart w:id="2873" w:name="_Toc124151695"/>
      <w:bookmarkStart w:id="2874" w:name="_Toc124152215"/>
      <w:bookmarkStart w:id="2875" w:name="_Toc130396747"/>
      <w:bookmarkStart w:id="2876" w:name="_Toc130397267"/>
      <w:bookmarkStart w:id="2877" w:name="_Toc137556874"/>
      <w:bookmarkStart w:id="2878" w:name="_Toc138861151"/>
      <w:bookmarkStart w:id="2879" w:name="_Toc145532094"/>
      <w:bookmarkStart w:id="2880" w:name="_Toc163218144"/>
      <w:r w:rsidRPr="00BE5108">
        <w:rPr>
          <w:rFonts w:eastAsiaTheme="minorEastAsia"/>
        </w:rPr>
        <w:t>6.5.3.2</w:t>
      </w:r>
      <w:r w:rsidRPr="00BE5108">
        <w:rPr>
          <w:rFonts w:eastAsiaTheme="minorEastAsia"/>
        </w:rPr>
        <w:tab/>
        <w:t>Minimum Requirement</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2881" w:name="_Toc73962869"/>
      <w:bookmarkStart w:id="2882" w:name="_Toc75260046"/>
      <w:bookmarkStart w:id="2883" w:name="_Toc75275587"/>
      <w:bookmarkStart w:id="2884" w:name="_Toc75276098"/>
      <w:bookmarkStart w:id="2885" w:name="_Toc76541597"/>
      <w:bookmarkStart w:id="2886" w:name="_Toc82437366"/>
      <w:bookmarkStart w:id="2887" w:name="_Toc89944732"/>
      <w:bookmarkStart w:id="2888" w:name="_Toc98753750"/>
      <w:bookmarkStart w:id="2889" w:name="_Toc106180736"/>
      <w:bookmarkStart w:id="2890" w:name="_Toc114150773"/>
      <w:bookmarkStart w:id="2891" w:name="_Toc124151176"/>
      <w:bookmarkStart w:id="2892" w:name="_Toc124151696"/>
      <w:bookmarkStart w:id="2893" w:name="_Toc124152216"/>
      <w:bookmarkStart w:id="2894" w:name="_Toc130396748"/>
      <w:bookmarkStart w:id="2895" w:name="_Toc130397268"/>
      <w:bookmarkStart w:id="2896" w:name="_Toc137556875"/>
      <w:bookmarkStart w:id="2897" w:name="_Toc138861152"/>
      <w:bookmarkStart w:id="2898" w:name="_Toc145532095"/>
      <w:bookmarkStart w:id="2899" w:name="_Toc163218145"/>
      <w:r w:rsidRPr="00BE5108">
        <w:rPr>
          <w:rFonts w:eastAsiaTheme="minorEastAsia"/>
        </w:rPr>
        <w:t>6.5.3.3</w:t>
      </w:r>
      <w:r w:rsidRPr="00BE5108">
        <w:rPr>
          <w:rFonts w:eastAsiaTheme="minorEastAsia"/>
        </w:rPr>
        <w:tab/>
        <w:t>Test purpose</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2900" w:name="_Toc73962870"/>
      <w:bookmarkStart w:id="2901" w:name="_Toc75260047"/>
      <w:bookmarkStart w:id="2902" w:name="_Toc75275588"/>
      <w:bookmarkStart w:id="2903" w:name="_Toc75276099"/>
      <w:bookmarkStart w:id="2904" w:name="_Toc76541598"/>
      <w:bookmarkStart w:id="2905" w:name="_Toc82437367"/>
      <w:bookmarkStart w:id="2906" w:name="_Toc89944733"/>
      <w:bookmarkStart w:id="2907" w:name="_Toc98753751"/>
      <w:bookmarkStart w:id="2908" w:name="_Toc106180737"/>
      <w:bookmarkStart w:id="2909" w:name="_Toc114150774"/>
      <w:bookmarkStart w:id="2910" w:name="_Toc124151177"/>
      <w:bookmarkStart w:id="2911" w:name="_Toc124151697"/>
      <w:bookmarkStart w:id="2912" w:name="_Toc124152217"/>
      <w:bookmarkStart w:id="2913" w:name="_Toc130396749"/>
      <w:bookmarkStart w:id="2914" w:name="_Toc130397269"/>
      <w:bookmarkStart w:id="2915" w:name="_Toc137556876"/>
      <w:bookmarkStart w:id="2916" w:name="_Toc138861153"/>
      <w:bookmarkStart w:id="2917" w:name="_Toc145532096"/>
      <w:bookmarkStart w:id="2918" w:name="_Toc163218146"/>
      <w:r w:rsidRPr="00BE5108">
        <w:rPr>
          <w:rFonts w:eastAsiaTheme="minorEastAsia"/>
        </w:rPr>
        <w:t>6.5.3.4</w:t>
      </w:r>
      <w:r w:rsidRPr="00BE5108">
        <w:rPr>
          <w:rFonts w:eastAsiaTheme="minorEastAsia"/>
        </w:rPr>
        <w:tab/>
        <w:t>Method of test</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68903429" w14:textId="77777777" w:rsidR="00AD1976" w:rsidRPr="00BE5108" w:rsidRDefault="00AD1976" w:rsidP="00EF3135">
      <w:pPr>
        <w:pStyle w:val="Heading5"/>
        <w:rPr>
          <w:rFonts w:eastAsiaTheme="minorEastAsia"/>
        </w:rPr>
      </w:pPr>
      <w:bookmarkStart w:id="2919" w:name="_Toc73962871"/>
      <w:bookmarkStart w:id="2920" w:name="_Toc75260048"/>
      <w:bookmarkStart w:id="2921" w:name="_Toc75275589"/>
      <w:bookmarkStart w:id="2922" w:name="_Toc75276100"/>
      <w:bookmarkStart w:id="2923" w:name="_Toc76541599"/>
      <w:bookmarkStart w:id="2924" w:name="_Toc82437368"/>
      <w:bookmarkStart w:id="2925" w:name="_Toc89944734"/>
      <w:bookmarkStart w:id="2926" w:name="_Toc98753752"/>
      <w:bookmarkStart w:id="2927" w:name="_Toc106180738"/>
      <w:bookmarkStart w:id="2928" w:name="_Toc114150775"/>
      <w:bookmarkStart w:id="2929" w:name="_Toc124151178"/>
      <w:bookmarkStart w:id="2930" w:name="_Toc124151698"/>
      <w:bookmarkStart w:id="2931" w:name="_Toc124152218"/>
      <w:bookmarkStart w:id="2932" w:name="_Toc130396750"/>
      <w:bookmarkStart w:id="2933" w:name="_Toc130397270"/>
      <w:bookmarkStart w:id="2934" w:name="_Toc137556877"/>
      <w:bookmarkStart w:id="2935" w:name="_Toc138861154"/>
      <w:bookmarkStart w:id="2936" w:name="_Toc145532097"/>
      <w:bookmarkStart w:id="2937" w:name="_Toc163218147"/>
      <w:r w:rsidRPr="00BE5108">
        <w:rPr>
          <w:rFonts w:eastAsiaTheme="minorEastAsia"/>
        </w:rPr>
        <w:t>6.5.3.4.1</w:t>
      </w:r>
      <w:r w:rsidRPr="00BE5108">
        <w:rPr>
          <w:rFonts w:eastAsiaTheme="minorEastAsia"/>
        </w:rPr>
        <w:tab/>
        <w:t>Initial conditions</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2938" w:name="_Toc73962872"/>
      <w:bookmarkStart w:id="2939" w:name="_Toc75260049"/>
      <w:bookmarkStart w:id="2940" w:name="_Toc75275590"/>
      <w:bookmarkStart w:id="2941" w:name="_Toc75276101"/>
      <w:bookmarkStart w:id="2942" w:name="_Toc76541600"/>
      <w:bookmarkStart w:id="2943" w:name="_Toc82437369"/>
      <w:bookmarkStart w:id="2944" w:name="_Toc89944735"/>
      <w:bookmarkStart w:id="2945" w:name="_Toc98753753"/>
      <w:bookmarkStart w:id="2946" w:name="_Toc106180739"/>
      <w:bookmarkStart w:id="2947" w:name="_Toc114150776"/>
      <w:bookmarkStart w:id="2948" w:name="_Toc124151179"/>
      <w:bookmarkStart w:id="2949" w:name="_Toc124151699"/>
      <w:bookmarkStart w:id="2950" w:name="_Toc124152219"/>
      <w:bookmarkStart w:id="2951" w:name="_Toc130396751"/>
      <w:bookmarkStart w:id="2952" w:name="_Toc130397271"/>
      <w:bookmarkStart w:id="2953" w:name="_Toc137556878"/>
      <w:bookmarkStart w:id="2954" w:name="_Toc138861155"/>
      <w:bookmarkStart w:id="2955" w:name="_Toc145532098"/>
      <w:bookmarkStart w:id="2956" w:name="_Toc163218148"/>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2957" w:name="_Toc73962873"/>
      <w:bookmarkStart w:id="2958" w:name="_Toc75260050"/>
      <w:bookmarkStart w:id="2959" w:name="_Toc75275591"/>
      <w:bookmarkStart w:id="2960" w:name="_Toc75276102"/>
      <w:bookmarkStart w:id="2961" w:name="_Toc76541601"/>
      <w:bookmarkStart w:id="2962" w:name="_Toc82437370"/>
      <w:bookmarkStart w:id="2963" w:name="_Toc89944736"/>
      <w:bookmarkStart w:id="2964" w:name="_Toc98753754"/>
      <w:bookmarkStart w:id="2965" w:name="_Toc106180740"/>
      <w:bookmarkStart w:id="2966" w:name="_Toc114150777"/>
      <w:bookmarkStart w:id="2967" w:name="_Toc124151180"/>
      <w:bookmarkStart w:id="2968" w:name="_Toc124151700"/>
      <w:bookmarkStart w:id="2969" w:name="_Toc124152220"/>
      <w:bookmarkStart w:id="2970" w:name="_Toc130396752"/>
      <w:bookmarkStart w:id="2971" w:name="_Toc130397272"/>
      <w:bookmarkStart w:id="2972" w:name="_Toc137556879"/>
      <w:bookmarkStart w:id="2973" w:name="_Toc138861156"/>
      <w:bookmarkStart w:id="2974" w:name="_Toc145532099"/>
      <w:bookmarkStart w:id="2975" w:name="_Toc163218149"/>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780AA673" w:rsidR="0008065A" w:rsidRPr="00BE5108" w:rsidRDefault="00F5024B"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2976" w:name="_Toc73962874"/>
      <w:bookmarkStart w:id="2977" w:name="_Toc75260051"/>
      <w:bookmarkStart w:id="2978" w:name="_Toc75275592"/>
      <w:bookmarkStart w:id="2979" w:name="_Toc75276103"/>
      <w:bookmarkStart w:id="2980" w:name="_Toc76541602"/>
      <w:bookmarkStart w:id="2981" w:name="_Toc82437371"/>
      <w:bookmarkStart w:id="2982" w:name="_Toc89944737"/>
      <w:bookmarkStart w:id="2983" w:name="_Toc98753755"/>
      <w:bookmarkStart w:id="2984" w:name="_Toc106180741"/>
      <w:bookmarkStart w:id="2985" w:name="_Toc114150778"/>
      <w:bookmarkStart w:id="2986" w:name="_Toc124151181"/>
      <w:bookmarkStart w:id="2987" w:name="_Toc124151701"/>
      <w:bookmarkStart w:id="2988" w:name="_Toc124152221"/>
      <w:bookmarkStart w:id="2989" w:name="_Toc130396753"/>
      <w:bookmarkStart w:id="2990" w:name="_Toc130397273"/>
      <w:bookmarkStart w:id="2991" w:name="_Toc137556880"/>
      <w:bookmarkStart w:id="2992" w:name="_Toc138861157"/>
      <w:bookmarkStart w:id="2993" w:name="_Toc145532100"/>
      <w:bookmarkStart w:id="2994" w:name="_Toc163218150"/>
      <w:r w:rsidRPr="00BE5108">
        <w:rPr>
          <w:rFonts w:eastAsiaTheme="minorEastAsia"/>
        </w:rPr>
        <w:t>6.5.3.5</w:t>
      </w:r>
      <w:r w:rsidRPr="00BE5108">
        <w:rPr>
          <w:rFonts w:eastAsiaTheme="minorEastAsia"/>
        </w:rPr>
        <w:tab/>
        <w:t>Test requirements</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2B380DD2" w14:textId="77777777" w:rsidR="00C7793F" w:rsidRDefault="00C7793F" w:rsidP="00C7793F">
      <w:pPr>
        <w:pStyle w:val="TH"/>
      </w:pPr>
      <w:r>
        <w:t>Table 6.5.3.5-</w:t>
      </w:r>
      <w:r>
        <w:rPr>
          <w:rFonts w:eastAsiaTheme="minorEastAsia" w:hint="eastAsia"/>
        </w:rPr>
        <w:t>2:</w:t>
      </w:r>
      <w: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C7793F" w14:paraId="67ACA809" w14:textId="77777777" w:rsidTr="00F95B14">
        <w:trPr>
          <w:jc w:val="center"/>
        </w:trPr>
        <w:tc>
          <w:tcPr>
            <w:tcW w:w="1373" w:type="dxa"/>
            <w:shd w:val="clear" w:color="auto" w:fill="auto"/>
            <w:vAlign w:val="center"/>
          </w:tcPr>
          <w:p w14:paraId="2076E8F7" w14:textId="77777777" w:rsidR="00C7793F" w:rsidRDefault="00C7793F" w:rsidP="00C7793F">
            <w:pPr>
              <w:pStyle w:val="TAH"/>
            </w:pPr>
            <w:r>
              <w:t>Channel</w:t>
            </w:r>
            <w:r>
              <w:br/>
              <w:t>bandwidth (MHz)</w:t>
            </w:r>
          </w:p>
        </w:tc>
        <w:tc>
          <w:tcPr>
            <w:tcW w:w="770" w:type="dxa"/>
            <w:shd w:val="clear" w:color="auto" w:fill="auto"/>
            <w:vAlign w:val="center"/>
          </w:tcPr>
          <w:p w14:paraId="0CD3FDA3" w14:textId="77777777" w:rsidR="00C7793F" w:rsidRDefault="00C7793F" w:rsidP="00C7793F">
            <w:pPr>
              <w:pStyle w:val="TAH"/>
            </w:pPr>
            <w:r>
              <w:t>FFT size</w:t>
            </w:r>
          </w:p>
        </w:tc>
        <w:tc>
          <w:tcPr>
            <w:tcW w:w="3070" w:type="dxa"/>
            <w:shd w:val="clear" w:color="auto" w:fill="auto"/>
            <w:vAlign w:val="center"/>
          </w:tcPr>
          <w:p w14:paraId="3BB608A4" w14:textId="77777777" w:rsidR="00C7793F" w:rsidRDefault="00C7793F" w:rsidP="00C7793F">
            <w:pPr>
              <w:pStyle w:val="TAH"/>
            </w:pPr>
            <w:r>
              <w:t>Cyclic prefix length for symbols 1</w:t>
            </w:r>
            <w:r>
              <w:noBreakHyphen/>
              <w:t>6 and 8-13 in FFT samples</w:t>
            </w:r>
          </w:p>
        </w:tc>
        <w:tc>
          <w:tcPr>
            <w:tcW w:w="1472" w:type="dxa"/>
            <w:shd w:val="clear" w:color="auto" w:fill="auto"/>
            <w:vAlign w:val="center"/>
          </w:tcPr>
          <w:p w14:paraId="51765EC8" w14:textId="77777777" w:rsidR="00C7793F" w:rsidRDefault="00C7793F" w:rsidP="00C7793F">
            <w:pPr>
              <w:pStyle w:val="TAH"/>
            </w:pPr>
            <w:r>
              <w:t xml:space="preserve">EVM window length </w:t>
            </w:r>
            <w:r>
              <w:rPr>
                <w:i/>
              </w:rPr>
              <w:t>W</w:t>
            </w:r>
          </w:p>
        </w:tc>
        <w:tc>
          <w:tcPr>
            <w:tcW w:w="2946" w:type="dxa"/>
            <w:shd w:val="clear" w:color="auto" w:fill="auto"/>
            <w:vAlign w:val="center"/>
          </w:tcPr>
          <w:p w14:paraId="451F0B61" w14:textId="77777777" w:rsidR="00C7793F" w:rsidRDefault="00C7793F" w:rsidP="00C7793F">
            <w:pPr>
              <w:pStyle w:val="TAH"/>
            </w:pPr>
            <w:r>
              <w:t xml:space="preserve">Ratio of </w:t>
            </w:r>
            <w:r>
              <w:rPr>
                <w:i/>
              </w:rPr>
              <w:t>W</w:t>
            </w:r>
            <w:r>
              <w:t xml:space="preserve"> to total CP length for symbols 1</w:t>
            </w:r>
            <w:r>
              <w:noBreakHyphen/>
              <w:t>6 and 8-13 (%)</w:t>
            </w:r>
          </w:p>
          <w:p w14:paraId="53045138" w14:textId="77777777" w:rsidR="00C7793F" w:rsidRDefault="00C7793F" w:rsidP="00C7793F">
            <w:pPr>
              <w:pStyle w:val="TAH"/>
            </w:pPr>
            <w:r>
              <w:t>(Note)</w:t>
            </w:r>
          </w:p>
        </w:tc>
      </w:tr>
      <w:tr w:rsidR="00C7793F" w14:paraId="48C96959" w14:textId="77777777" w:rsidTr="00F95B14">
        <w:trPr>
          <w:jc w:val="center"/>
        </w:trPr>
        <w:tc>
          <w:tcPr>
            <w:tcW w:w="1373" w:type="dxa"/>
            <w:vAlign w:val="center"/>
          </w:tcPr>
          <w:p w14:paraId="65B7412D" w14:textId="77777777" w:rsidR="00C7793F" w:rsidRDefault="00C7793F" w:rsidP="00C7793F">
            <w:pPr>
              <w:pStyle w:val="TAC"/>
            </w:pPr>
            <w:r>
              <w:t>10</w:t>
            </w:r>
          </w:p>
        </w:tc>
        <w:tc>
          <w:tcPr>
            <w:tcW w:w="770" w:type="dxa"/>
            <w:vAlign w:val="center"/>
          </w:tcPr>
          <w:p w14:paraId="424C485E" w14:textId="77777777" w:rsidR="00C7793F" w:rsidRDefault="00C7793F" w:rsidP="00C7793F">
            <w:pPr>
              <w:pStyle w:val="TAC"/>
            </w:pPr>
            <w:r>
              <w:t>1024</w:t>
            </w:r>
          </w:p>
        </w:tc>
        <w:tc>
          <w:tcPr>
            <w:tcW w:w="3070" w:type="dxa"/>
            <w:vAlign w:val="center"/>
          </w:tcPr>
          <w:p w14:paraId="03812302" w14:textId="77777777" w:rsidR="00C7793F" w:rsidRDefault="00C7793F" w:rsidP="00C7793F">
            <w:pPr>
              <w:pStyle w:val="TAC"/>
            </w:pPr>
            <w:r>
              <w:rPr>
                <w:rFonts w:cs="Calibri"/>
              </w:rPr>
              <w:t>72</w:t>
            </w:r>
          </w:p>
        </w:tc>
        <w:tc>
          <w:tcPr>
            <w:tcW w:w="1472" w:type="dxa"/>
            <w:vAlign w:val="center"/>
          </w:tcPr>
          <w:p w14:paraId="0C28A393" w14:textId="77777777" w:rsidR="00C7793F" w:rsidRDefault="00C7793F" w:rsidP="00C7793F">
            <w:pPr>
              <w:pStyle w:val="TAC"/>
            </w:pPr>
            <w:r>
              <w:t>28</w:t>
            </w:r>
          </w:p>
        </w:tc>
        <w:tc>
          <w:tcPr>
            <w:tcW w:w="2946" w:type="dxa"/>
            <w:vAlign w:val="center"/>
          </w:tcPr>
          <w:p w14:paraId="0E17F973" w14:textId="77777777" w:rsidR="00C7793F" w:rsidRDefault="00C7793F" w:rsidP="00C7793F">
            <w:pPr>
              <w:pStyle w:val="TAC"/>
            </w:pPr>
            <w:r>
              <w:t>40</w:t>
            </w:r>
          </w:p>
        </w:tc>
      </w:tr>
      <w:tr w:rsidR="00C7793F" w14:paraId="7F86FD4C" w14:textId="77777777" w:rsidTr="00F95B14">
        <w:trPr>
          <w:jc w:val="center"/>
        </w:trPr>
        <w:tc>
          <w:tcPr>
            <w:tcW w:w="1373" w:type="dxa"/>
            <w:vAlign w:val="center"/>
          </w:tcPr>
          <w:p w14:paraId="71DB5A7D" w14:textId="77777777" w:rsidR="00C7793F" w:rsidRDefault="00C7793F" w:rsidP="00C7793F">
            <w:pPr>
              <w:pStyle w:val="TAC"/>
            </w:pPr>
            <w:r>
              <w:t>15</w:t>
            </w:r>
          </w:p>
        </w:tc>
        <w:tc>
          <w:tcPr>
            <w:tcW w:w="770" w:type="dxa"/>
            <w:vAlign w:val="center"/>
          </w:tcPr>
          <w:p w14:paraId="072B617A" w14:textId="77777777" w:rsidR="00C7793F" w:rsidRDefault="00C7793F" w:rsidP="00C7793F">
            <w:pPr>
              <w:pStyle w:val="TAC"/>
            </w:pPr>
            <w:r>
              <w:t>1536</w:t>
            </w:r>
          </w:p>
        </w:tc>
        <w:tc>
          <w:tcPr>
            <w:tcW w:w="3070" w:type="dxa"/>
            <w:vAlign w:val="center"/>
          </w:tcPr>
          <w:p w14:paraId="264746BC" w14:textId="77777777" w:rsidR="00C7793F" w:rsidRDefault="00C7793F" w:rsidP="00C7793F">
            <w:pPr>
              <w:pStyle w:val="TAC"/>
            </w:pPr>
            <w:r>
              <w:rPr>
                <w:rFonts w:cs="Calibri"/>
              </w:rPr>
              <w:t>108</w:t>
            </w:r>
          </w:p>
        </w:tc>
        <w:tc>
          <w:tcPr>
            <w:tcW w:w="1472" w:type="dxa"/>
            <w:vAlign w:val="center"/>
          </w:tcPr>
          <w:p w14:paraId="177163BB" w14:textId="77777777" w:rsidR="00C7793F" w:rsidRDefault="00C7793F" w:rsidP="00C7793F">
            <w:pPr>
              <w:pStyle w:val="TAC"/>
            </w:pPr>
            <w:r>
              <w:t>44</w:t>
            </w:r>
          </w:p>
        </w:tc>
        <w:tc>
          <w:tcPr>
            <w:tcW w:w="2946" w:type="dxa"/>
            <w:vAlign w:val="center"/>
          </w:tcPr>
          <w:p w14:paraId="740BB0B5" w14:textId="77777777" w:rsidR="00C7793F" w:rsidRDefault="00C7793F" w:rsidP="00C7793F">
            <w:pPr>
              <w:pStyle w:val="TAC"/>
            </w:pPr>
            <w:r>
              <w:t>40</w:t>
            </w:r>
          </w:p>
        </w:tc>
      </w:tr>
      <w:tr w:rsidR="00C7793F" w14:paraId="46CE6E19" w14:textId="77777777" w:rsidTr="00F95B14">
        <w:trPr>
          <w:jc w:val="center"/>
        </w:trPr>
        <w:tc>
          <w:tcPr>
            <w:tcW w:w="1373" w:type="dxa"/>
            <w:vAlign w:val="center"/>
          </w:tcPr>
          <w:p w14:paraId="78B03C06" w14:textId="77777777" w:rsidR="00C7793F" w:rsidRDefault="00C7793F" w:rsidP="00C7793F">
            <w:pPr>
              <w:pStyle w:val="TAC"/>
            </w:pPr>
            <w:r>
              <w:t>20</w:t>
            </w:r>
          </w:p>
        </w:tc>
        <w:tc>
          <w:tcPr>
            <w:tcW w:w="770" w:type="dxa"/>
            <w:vAlign w:val="center"/>
          </w:tcPr>
          <w:p w14:paraId="1BFBB648" w14:textId="77777777" w:rsidR="00C7793F" w:rsidRDefault="00C7793F" w:rsidP="00C7793F">
            <w:pPr>
              <w:pStyle w:val="TAC"/>
            </w:pPr>
            <w:r>
              <w:t>2048</w:t>
            </w:r>
          </w:p>
        </w:tc>
        <w:tc>
          <w:tcPr>
            <w:tcW w:w="3070" w:type="dxa"/>
            <w:vAlign w:val="center"/>
          </w:tcPr>
          <w:p w14:paraId="228CA4A0" w14:textId="77777777" w:rsidR="00C7793F" w:rsidRDefault="00C7793F" w:rsidP="00C7793F">
            <w:pPr>
              <w:pStyle w:val="TAC"/>
            </w:pPr>
            <w:r>
              <w:rPr>
                <w:rFonts w:cs="Calibri"/>
              </w:rPr>
              <w:t>144</w:t>
            </w:r>
          </w:p>
        </w:tc>
        <w:tc>
          <w:tcPr>
            <w:tcW w:w="1472" w:type="dxa"/>
            <w:vAlign w:val="center"/>
          </w:tcPr>
          <w:p w14:paraId="08945802" w14:textId="77777777" w:rsidR="00C7793F" w:rsidRDefault="00C7793F" w:rsidP="00C7793F">
            <w:pPr>
              <w:pStyle w:val="TAC"/>
            </w:pPr>
            <w:r>
              <w:t>58</w:t>
            </w:r>
          </w:p>
        </w:tc>
        <w:tc>
          <w:tcPr>
            <w:tcW w:w="2946" w:type="dxa"/>
            <w:vAlign w:val="center"/>
          </w:tcPr>
          <w:p w14:paraId="3E00FBF3" w14:textId="77777777" w:rsidR="00C7793F" w:rsidRDefault="00C7793F" w:rsidP="00C7793F">
            <w:pPr>
              <w:pStyle w:val="TAC"/>
            </w:pPr>
            <w:r>
              <w:t>40</w:t>
            </w:r>
          </w:p>
        </w:tc>
      </w:tr>
      <w:tr w:rsidR="00C7793F" w14:paraId="488E45FE" w14:textId="77777777" w:rsidTr="00F95B14">
        <w:trPr>
          <w:jc w:val="center"/>
        </w:trPr>
        <w:tc>
          <w:tcPr>
            <w:tcW w:w="1373" w:type="dxa"/>
            <w:vAlign w:val="center"/>
          </w:tcPr>
          <w:p w14:paraId="7862803B" w14:textId="77777777" w:rsidR="00C7793F" w:rsidRDefault="00C7793F" w:rsidP="00C7793F">
            <w:pPr>
              <w:pStyle w:val="TAC"/>
            </w:pPr>
            <w:r>
              <w:t>25</w:t>
            </w:r>
          </w:p>
        </w:tc>
        <w:tc>
          <w:tcPr>
            <w:tcW w:w="770" w:type="dxa"/>
            <w:vAlign w:val="center"/>
          </w:tcPr>
          <w:p w14:paraId="75DE5EC0" w14:textId="77777777" w:rsidR="00C7793F" w:rsidRDefault="00C7793F" w:rsidP="00C7793F">
            <w:pPr>
              <w:pStyle w:val="TAC"/>
            </w:pPr>
            <w:r>
              <w:t>2048</w:t>
            </w:r>
          </w:p>
        </w:tc>
        <w:tc>
          <w:tcPr>
            <w:tcW w:w="3070" w:type="dxa"/>
            <w:vAlign w:val="center"/>
          </w:tcPr>
          <w:p w14:paraId="6EE5EDC0" w14:textId="77777777" w:rsidR="00C7793F" w:rsidRDefault="00C7793F" w:rsidP="00C7793F">
            <w:pPr>
              <w:pStyle w:val="TAC"/>
            </w:pPr>
            <w:r>
              <w:rPr>
                <w:rFonts w:cs="Calibri"/>
              </w:rPr>
              <w:t>144</w:t>
            </w:r>
          </w:p>
        </w:tc>
        <w:tc>
          <w:tcPr>
            <w:tcW w:w="1472" w:type="dxa"/>
            <w:vAlign w:val="center"/>
          </w:tcPr>
          <w:p w14:paraId="05DEBE4A" w14:textId="77777777" w:rsidR="00C7793F" w:rsidRDefault="00C7793F" w:rsidP="00C7793F">
            <w:pPr>
              <w:pStyle w:val="TAC"/>
            </w:pPr>
            <w:r>
              <w:t>72</w:t>
            </w:r>
          </w:p>
        </w:tc>
        <w:tc>
          <w:tcPr>
            <w:tcW w:w="2946" w:type="dxa"/>
            <w:vAlign w:val="center"/>
          </w:tcPr>
          <w:p w14:paraId="4D36C0C6" w14:textId="77777777" w:rsidR="00C7793F" w:rsidRDefault="00C7793F" w:rsidP="00C7793F">
            <w:pPr>
              <w:pStyle w:val="TAC"/>
            </w:pPr>
            <w:r>
              <w:t>50</w:t>
            </w:r>
          </w:p>
        </w:tc>
      </w:tr>
      <w:tr w:rsidR="00C7793F" w14:paraId="06FF28F3" w14:textId="77777777" w:rsidTr="00F95B14">
        <w:trPr>
          <w:jc w:val="center"/>
        </w:trPr>
        <w:tc>
          <w:tcPr>
            <w:tcW w:w="1373" w:type="dxa"/>
            <w:vAlign w:val="center"/>
          </w:tcPr>
          <w:p w14:paraId="152007DA" w14:textId="77777777" w:rsidR="00C7793F" w:rsidRDefault="00C7793F" w:rsidP="00C7793F">
            <w:pPr>
              <w:pStyle w:val="TAC"/>
            </w:pPr>
            <w:r>
              <w:t>30</w:t>
            </w:r>
          </w:p>
        </w:tc>
        <w:tc>
          <w:tcPr>
            <w:tcW w:w="770" w:type="dxa"/>
            <w:vAlign w:val="center"/>
          </w:tcPr>
          <w:p w14:paraId="08DA033A" w14:textId="77777777" w:rsidR="00C7793F" w:rsidRDefault="00C7793F" w:rsidP="00C7793F">
            <w:pPr>
              <w:pStyle w:val="TAC"/>
            </w:pPr>
            <w:r>
              <w:t>3072</w:t>
            </w:r>
          </w:p>
        </w:tc>
        <w:tc>
          <w:tcPr>
            <w:tcW w:w="3070" w:type="dxa"/>
            <w:vAlign w:val="center"/>
          </w:tcPr>
          <w:p w14:paraId="2EBA710F" w14:textId="77777777" w:rsidR="00C7793F" w:rsidRDefault="00C7793F" w:rsidP="00C7793F">
            <w:pPr>
              <w:pStyle w:val="TAC"/>
              <w:rPr>
                <w:rFonts w:cs="Calibri"/>
              </w:rPr>
            </w:pPr>
            <w:r>
              <w:rPr>
                <w:rFonts w:cs="Calibri"/>
              </w:rPr>
              <w:t>216</w:t>
            </w:r>
          </w:p>
        </w:tc>
        <w:tc>
          <w:tcPr>
            <w:tcW w:w="1472" w:type="dxa"/>
            <w:vAlign w:val="center"/>
          </w:tcPr>
          <w:p w14:paraId="41900DA3" w14:textId="77777777" w:rsidR="00C7793F" w:rsidRDefault="00C7793F" w:rsidP="00C7793F">
            <w:pPr>
              <w:pStyle w:val="TAC"/>
            </w:pPr>
            <w:r>
              <w:t>108</w:t>
            </w:r>
          </w:p>
        </w:tc>
        <w:tc>
          <w:tcPr>
            <w:tcW w:w="2946" w:type="dxa"/>
            <w:vAlign w:val="center"/>
          </w:tcPr>
          <w:p w14:paraId="4E68011A" w14:textId="77777777" w:rsidR="00C7793F" w:rsidRDefault="00C7793F" w:rsidP="00C7793F">
            <w:pPr>
              <w:pStyle w:val="TAC"/>
            </w:pPr>
            <w:r>
              <w:t>50</w:t>
            </w:r>
          </w:p>
        </w:tc>
      </w:tr>
      <w:tr w:rsidR="00C7793F" w14:paraId="2E9E5F5F" w14:textId="77777777" w:rsidTr="00F95B14">
        <w:trPr>
          <w:jc w:val="center"/>
        </w:trPr>
        <w:tc>
          <w:tcPr>
            <w:tcW w:w="1373" w:type="dxa"/>
            <w:vAlign w:val="center"/>
          </w:tcPr>
          <w:p w14:paraId="05D2B857" w14:textId="77777777" w:rsidR="00C7793F" w:rsidRDefault="00C7793F" w:rsidP="00C7793F">
            <w:pPr>
              <w:pStyle w:val="TAC"/>
              <w:rPr>
                <w:rFonts w:eastAsia="SimSun"/>
                <w:lang w:val="en-US" w:eastAsia="zh-CN"/>
              </w:rPr>
            </w:pPr>
            <w:r>
              <w:rPr>
                <w:rFonts w:eastAsia="SimSun" w:hint="eastAsia"/>
                <w:lang w:val="en-US" w:eastAsia="zh-CN"/>
              </w:rPr>
              <w:t>35</w:t>
            </w:r>
          </w:p>
        </w:tc>
        <w:tc>
          <w:tcPr>
            <w:tcW w:w="770" w:type="dxa"/>
            <w:vAlign w:val="center"/>
          </w:tcPr>
          <w:p w14:paraId="7FF68EB5" w14:textId="77777777" w:rsidR="00C7793F" w:rsidRDefault="00C7793F" w:rsidP="00C7793F">
            <w:pPr>
              <w:pStyle w:val="TAC"/>
            </w:pPr>
            <w:r>
              <w:rPr>
                <w:rFonts w:cs="Arial"/>
              </w:rPr>
              <w:t>3072</w:t>
            </w:r>
          </w:p>
        </w:tc>
        <w:tc>
          <w:tcPr>
            <w:tcW w:w="3070" w:type="dxa"/>
            <w:vAlign w:val="center"/>
          </w:tcPr>
          <w:p w14:paraId="30CDC34B" w14:textId="77777777" w:rsidR="00C7793F" w:rsidRDefault="00C7793F" w:rsidP="00C7793F">
            <w:pPr>
              <w:pStyle w:val="TAC"/>
              <w:rPr>
                <w:rFonts w:cs="Calibri"/>
              </w:rPr>
            </w:pPr>
            <w:r>
              <w:rPr>
                <w:rFonts w:cs="Calibri"/>
              </w:rPr>
              <w:t>216</w:t>
            </w:r>
          </w:p>
        </w:tc>
        <w:tc>
          <w:tcPr>
            <w:tcW w:w="1472" w:type="dxa"/>
            <w:vAlign w:val="center"/>
          </w:tcPr>
          <w:p w14:paraId="60C9F2BB" w14:textId="77777777" w:rsidR="00C7793F" w:rsidRDefault="00C7793F" w:rsidP="00C7793F">
            <w:pPr>
              <w:pStyle w:val="TAC"/>
            </w:pPr>
            <w:r>
              <w:t>108</w:t>
            </w:r>
          </w:p>
        </w:tc>
        <w:tc>
          <w:tcPr>
            <w:tcW w:w="2946" w:type="dxa"/>
            <w:vAlign w:val="center"/>
          </w:tcPr>
          <w:p w14:paraId="3E71CBA5" w14:textId="77777777" w:rsidR="00C7793F" w:rsidRDefault="00C7793F" w:rsidP="00C7793F">
            <w:pPr>
              <w:pStyle w:val="TAC"/>
            </w:pPr>
            <w:r>
              <w:t>50</w:t>
            </w:r>
          </w:p>
        </w:tc>
      </w:tr>
      <w:tr w:rsidR="00C7793F" w14:paraId="0411B7BB" w14:textId="77777777" w:rsidTr="00F95B14">
        <w:trPr>
          <w:jc w:val="center"/>
        </w:trPr>
        <w:tc>
          <w:tcPr>
            <w:tcW w:w="1373" w:type="dxa"/>
            <w:vAlign w:val="center"/>
          </w:tcPr>
          <w:p w14:paraId="0CBD7E9B" w14:textId="77777777" w:rsidR="00C7793F" w:rsidRDefault="00C7793F" w:rsidP="00C7793F">
            <w:pPr>
              <w:pStyle w:val="TAC"/>
            </w:pPr>
            <w:r>
              <w:t>40</w:t>
            </w:r>
          </w:p>
        </w:tc>
        <w:tc>
          <w:tcPr>
            <w:tcW w:w="770" w:type="dxa"/>
            <w:vAlign w:val="center"/>
          </w:tcPr>
          <w:p w14:paraId="5CAEB189" w14:textId="77777777" w:rsidR="00C7793F" w:rsidRDefault="00C7793F" w:rsidP="00C7793F">
            <w:pPr>
              <w:pStyle w:val="TAC"/>
            </w:pPr>
            <w:r>
              <w:t>4096</w:t>
            </w:r>
          </w:p>
        </w:tc>
        <w:tc>
          <w:tcPr>
            <w:tcW w:w="3070" w:type="dxa"/>
            <w:vAlign w:val="center"/>
          </w:tcPr>
          <w:p w14:paraId="34DDBB92" w14:textId="77777777" w:rsidR="00C7793F" w:rsidRDefault="00C7793F" w:rsidP="00C7793F">
            <w:pPr>
              <w:pStyle w:val="TAC"/>
            </w:pPr>
            <w:r>
              <w:rPr>
                <w:rFonts w:cs="Calibri"/>
              </w:rPr>
              <w:t>288</w:t>
            </w:r>
          </w:p>
        </w:tc>
        <w:tc>
          <w:tcPr>
            <w:tcW w:w="1472" w:type="dxa"/>
            <w:vAlign w:val="center"/>
          </w:tcPr>
          <w:p w14:paraId="3971B1F9" w14:textId="77777777" w:rsidR="00C7793F" w:rsidRDefault="00C7793F" w:rsidP="00C7793F">
            <w:pPr>
              <w:pStyle w:val="TAC"/>
            </w:pPr>
            <w:r>
              <w:t>144</w:t>
            </w:r>
          </w:p>
        </w:tc>
        <w:tc>
          <w:tcPr>
            <w:tcW w:w="2946" w:type="dxa"/>
            <w:vAlign w:val="center"/>
          </w:tcPr>
          <w:p w14:paraId="59C56071" w14:textId="77777777" w:rsidR="00C7793F" w:rsidRDefault="00C7793F" w:rsidP="00C7793F">
            <w:pPr>
              <w:pStyle w:val="TAC"/>
            </w:pPr>
            <w:r>
              <w:t>50</w:t>
            </w:r>
          </w:p>
        </w:tc>
      </w:tr>
      <w:tr w:rsidR="00C7793F" w14:paraId="0B466519" w14:textId="77777777" w:rsidTr="00F95B14">
        <w:trPr>
          <w:jc w:val="center"/>
        </w:trPr>
        <w:tc>
          <w:tcPr>
            <w:tcW w:w="1373" w:type="dxa"/>
            <w:vAlign w:val="center"/>
          </w:tcPr>
          <w:p w14:paraId="36C22AE5" w14:textId="77777777" w:rsidR="00C7793F" w:rsidRDefault="00C7793F" w:rsidP="00C7793F">
            <w:pPr>
              <w:pStyle w:val="TAC"/>
              <w:rPr>
                <w:rFonts w:eastAsia="SimSun"/>
                <w:lang w:val="en-US" w:eastAsia="zh-CN"/>
              </w:rPr>
            </w:pPr>
            <w:r>
              <w:rPr>
                <w:rFonts w:eastAsia="SimSun" w:hint="eastAsia"/>
                <w:lang w:val="en-US" w:eastAsia="zh-CN"/>
              </w:rPr>
              <w:t>45</w:t>
            </w:r>
          </w:p>
        </w:tc>
        <w:tc>
          <w:tcPr>
            <w:tcW w:w="770" w:type="dxa"/>
            <w:vAlign w:val="center"/>
          </w:tcPr>
          <w:p w14:paraId="51F4623D" w14:textId="77777777" w:rsidR="00C7793F" w:rsidRDefault="00C7793F" w:rsidP="00C7793F">
            <w:pPr>
              <w:pStyle w:val="TAC"/>
            </w:pPr>
            <w:r>
              <w:t>4096</w:t>
            </w:r>
          </w:p>
        </w:tc>
        <w:tc>
          <w:tcPr>
            <w:tcW w:w="3070" w:type="dxa"/>
            <w:vAlign w:val="center"/>
          </w:tcPr>
          <w:p w14:paraId="2769B034" w14:textId="77777777" w:rsidR="00C7793F" w:rsidRDefault="00C7793F" w:rsidP="00C7793F">
            <w:pPr>
              <w:pStyle w:val="TAC"/>
              <w:rPr>
                <w:rFonts w:cs="Calibri"/>
              </w:rPr>
            </w:pPr>
            <w:r>
              <w:rPr>
                <w:rFonts w:cs="Calibri"/>
              </w:rPr>
              <w:t>288</w:t>
            </w:r>
          </w:p>
        </w:tc>
        <w:tc>
          <w:tcPr>
            <w:tcW w:w="1472" w:type="dxa"/>
            <w:vAlign w:val="center"/>
          </w:tcPr>
          <w:p w14:paraId="1C997FE7" w14:textId="77777777" w:rsidR="00C7793F" w:rsidRDefault="00C7793F" w:rsidP="00C7793F">
            <w:pPr>
              <w:pStyle w:val="TAC"/>
            </w:pPr>
            <w:r>
              <w:t>144</w:t>
            </w:r>
          </w:p>
        </w:tc>
        <w:tc>
          <w:tcPr>
            <w:tcW w:w="2946" w:type="dxa"/>
            <w:vAlign w:val="center"/>
          </w:tcPr>
          <w:p w14:paraId="47CC7F8F" w14:textId="77777777" w:rsidR="00C7793F" w:rsidRDefault="00C7793F" w:rsidP="00C7793F">
            <w:pPr>
              <w:pStyle w:val="TAC"/>
            </w:pPr>
            <w:r>
              <w:t>50</w:t>
            </w:r>
          </w:p>
        </w:tc>
      </w:tr>
      <w:tr w:rsidR="00C7793F" w14:paraId="65408A3B" w14:textId="77777777" w:rsidTr="00F95B14">
        <w:trPr>
          <w:jc w:val="center"/>
        </w:trPr>
        <w:tc>
          <w:tcPr>
            <w:tcW w:w="1373" w:type="dxa"/>
            <w:vAlign w:val="center"/>
          </w:tcPr>
          <w:p w14:paraId="26A122E3" w14:textId="77777777" w:rsidR="00C7793F" w:rsidRDefault="00C7793F" w:rsidP="00C7793F">
            <w:pPr>
              <w:pStyle w:val="TAC"/>
            </w:pPr>
            <w:r>
              <w:t>50</w:t>
            </w:r>
          </w:p>
        </w:tc>
        <w:tc>
          <w:tcPr>
            <w:tcW w:w="770" w:type="dxa"/>
            <w:vAlign w:val="center"/>
          </w:tcPr>
          <w:p w14:paraId="0EC417CA" w14:textId="77777777" w:rsidR="00C7793F" w:rsidRDefault="00C7793F" w:rsidP="00C7793F">
            <w:pPr>
              <w:pStyle w:val="TAC"/>
            </w:pPr>
            <w:r>
              <w:t>4096</w:t>
            </w:r>
          </w:p>
        </w:tc>
        <w:tc>
          <w:tcPr>
            <w:tcW w:w="3070" w:type="dxa"/>
            <w:vAlign w:val="center"/>
          </w:tcPr>
          <w:p w14:paraId="13D15223" w14:textId="77777777" w:rsidR="00C7793F" w:rsidRDefault="00C7793F" w:rsidP="00C7793F">
            <w:pPr>
              <w:pStyle w:val="TAC"/>
            </w:pPr>
            <w:r>
              <w:rPr>
                <w:rFonts w:cs="Calibri"/>
              </w:rPr>
              <w:t>288</w:t>
            </w:r>
          </w:p>
        </w:tc>
        <w:tc>
          <w:tcPr>
            <w:tcW w:w="1472" w:type="dxa"/>
            <w:vAlign w:val="center"/>
          </w:tcPr>
          <w:p w14:paraId="6048D391" w14:textId="77777777" w:rsidR="00C7793F" w:rsidRDefault="00C7793F" w:rsidP="00C7793F">
            <w:pPr>
              <w:pStyle w:val="TAC"/>
            </w:pPr>
            <w:r>
              <w:t>144</w:t>
            </w:r>
          </w:p>
        </w:tc>
        <w:tc>
          <w:tcPr>
            <w:tcW w:w="2946" w:type="dxa"/>
            <w:vAlign w:val="center"/>
          </w:tcPr>
          <w:p w14:paraId="64E94D1F" w14:textId="77777777" w:rsidR="00C7793F" w:rsidRDefault="00C7793F" w:rsidP="00C7793F">
            <w:pPr>
              <w:pStyle w:val="TAC"/>
            </w:pPr>
            <w:r>
              <w:t>50</w:t>
            </w:r>
          </w:p>
        </w:tc>
      </w:tr>
      <w:tr w:rsidR="00C7793F" w14:paraId="4A1424D4" w14:textId="77777777" w:rsidTr="00F95B14">
        <w:trPr>
          <w:jc w:val="center"/>
        </w:trPr>
        <w:tc>
          <w:tcPr>
            <w:tcW w:w="9631" w:type="dxa"/>
            <w:gridSpan w:val="5"/>
            <w:vAlign w:val="center"/>
          </w:tcPr>
          <w:p w14:paraId="7803EFD1" w14:textId="77777777" w:rsidR="00C7793F" w:rsidRDefault="00C7793F" w:rsidP="00C7793F">
            <w:pPr>
              <w:pStyle w:val="TAN"/>
            </w:pPr>
            <w:r>
              <w:rPr>
                <w:caps/>
              </w:rPr>
              <w:t>Note</w:t>
            </w:r>
            <w:r>
              <w:t>:</w:t>
            </w:r>
            <w:r>
              <w:tab/>
              <w:t>These percentages are informative and apply to a slot's symbols 1 to 6 and 8 to 13. Symbols 0 and 7 have a longer CP and therefore a lower percentage.</w:t>
            </w:r>
          </w:p>
        </w:tc>
      </w:tr>
    </w:tbl>
    <w:p w14:paraId="01D5B542" w14:textId="77777777" w:rsidR="00C7793F" w:rsidRDefault="00C7793F" w:rsidP="00C7793F"/>
    <w:p w14:paraId="1C0185C5" w14:textId="77777777" w:rsidR="003F6537" w:rsidRDefault="003F6537" w:rsidP="003F6537">
      <w:pPr>
        <w:pStyle w:val="TH"/>
      </w:pPr>
      <w:r>
        <w:t>Table 6.5.3.5-</w:t>
      </w:r>
      <w:r>
        <w:rPr>
          <w:rFonts w:eastAsiaTheme="minorEastAsia" w:hint="eastAsia"/>
        </w:rPr>
        <w:t>3:</w:t>
      </w:r>
      <w: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3F6537" w14:paraId="4C800456" w14:textId="77777777" w:rsidTr="00F95B14">
        <w:trPr>
          <w:jc w:val="center"/>
        </w:trPr>
        <w:tc>
          <w:tcPr>
            <w:tcW w:w="1410" w:type="dxa"/>
            <w:shd w:val="clear" w:color="auto" w:fill="auto"/>
            <w:vAlign w:val="center"/>
          </w:tcPr>
          <w:p w14:paraId="01759E6D" w14:textId="77777777" w:rsidR="003F6537" w:rsidRDefault="003F6537" w:rsidP="003F6537">
            <w:pPr>
              <w:pStyle w:val="TAH"/>
            </w:pPr>
            <w:r>
              <w:t>Channel</w:t>
            </w:r>
            <w:r>
              <w:br/>
              <w:t>bandwidth (MHz)</w:t>
            </w:r>
          </w:p>
        </w:tc>
        <w:tc>
          <w:tcPr>
            <w:tcW w:w="792" w:type="dxa"/>
            <w:shd w:val="clear" w:color="auto" w:fill="auto"/>
            <w:vAlign w:val="center"/>
          </w:tcPr>
          <w:p w14:paraId="184B767E" w14:textId="77777777" w:rsidR="003F6537" w:rsidRDefault="003F6537" w:rsidP="003F6537">
            <w:pPr>
              <w:pStyle w:val="TAH"/>
            </w:pPr>
            <w:r>
              <w:t>FFT size</w:t>
            </w:r>
          </w:p>
        </w:tc>
        <w:tc>
          <w:tcPr>
            <w:tcW w:w="3006" w:type="dxa"/>
            <w:shd w:val="clear" w:color="auto" w:fill="auto"/>
            <w:vAlign w:val="center"/>
          </w:tcPr>
          <w:p w14:paraId="220D90C6" w14:textId="77777777" w:rsidR="003F6537" w:rsidRDefault="003F6537" w:rsidP="003F6537">
            <w:pPr>
              <w:pStyle w:val="TAH"/>
            </w:pPr>
            <w:r>
              <w:t>Cyclic prefix length for symbols 1</w:t>
            </w:r>
            <w:r>
              <w:noBreakHyphen/>
              <w:t>13 in FFT samples</w:t>
            </w:r>
          </w:p>
        </w:tc>
        <w:tc>
          <w:tcPr>
            <w:tcW w:w="1559" w:type="dxa"/>
            <w:shd w:val="clear" w:color="auto" w:fill="auto"/>
            <w:vAlign w:val="center"/>
          </w:tcPr>
          <w:p w14:paraId="7D77C877" w14:textId="77777777" w:rsidR="003F6537" w:rsidRDefault="003F6537" w:rsidP="003F6537">
            <w:pPr>
              <w:pStyle w:val="TAH"/>
            </w:pPr>
            <w:r>
              <w:t xml:space="preserve">EVM window length </w:t>
            </w:r>
            <w:r>
              <w:rPr>
                <w:i/>
              </w:rPr>
              <w:t>W</w:t>
            </w:r>
          </w:p>
        </w:tc>
        <w:tc>
          <w:tcPr>
            <w:tcW w:w="2864" w:type="dxa"/>
            <w:shd w:val="clear" w:color="auto" w:fill="auto"/>
            <w:vAlign w:val="center"/>
          </w:tcPr>
          <w:p w14:paraId="77527F31" w14:textId="77777777" w:rsidR="003F6537" w:rsidRDefault="003F6537" w:rsidP="003F6537">
            <w:pPr>
              <w:pStyle w:val="TAH"/>
            </w:pPr>
            <w:r>
              <w:t xml:space="preserve">Ratio of </w:t>
            </w:r>
            <w:r>
              <w:rPr>
                <w:i/>
              </w:rPr>
              <w:t>W</w:t>
            </w:r>
            <w:r>
              <w:t xml:space="preserve"> to total CP length for symbols 1</w:t>
            </w:r>
            <w:r>
              <w:noBreakHyphen/>
              <w:t>13 (%)</w:t>
            </w:r>
          </w:p>
          <w:p w14:paraId="32E66A12" w14:textId="77777777" w:rsidR="003F6537" w:rsidRDefault="003F6537" w:rsidP="003F6537">
            <w:pPr>
              <w:pStyle w:val="TAH"/>
            </w:pPr>
            <w:r>
              <w:t>(Note)</w:t>
            </w:r>
          </w:p>
        </w:tc>
      </w:tr>
      <w:tr w:rsidR="003F6537" w14:paraId="078BAB06" w14:textId="77777777" w:rsidTr="00F95B14">
        <w:trPr>
          <w:jc w:val="center"/>
        </w:trPr>
        <w:tc>
          <w:tcPr>
            <w:tcW w:w="1410" w:type="dxa"/>
          </w:tcPr>
          <w:p w14:paraId="6633423D" w14:textId="77777777" w:rsidR="003F6537" w:rsidRDefault="003F6537" w:rsidP="003F6537">
            <w:pPr>
              <w:pStyle w:val="TAC"/>
            </w:pPr>
            <w:r>
              <w:t>10</w:t>
            </w:r>
          </w:p>
        </w:tc>
        <w:tc>
          <w:tcPr>
            <w:tcW w:w="792" w:type="dxa"/>
          </w:tcPr>
          <w:p w14:paraId="578106AF" w14:textId="77777777" w:rsidR="003F6537" w:rsidRDefault="003F6537" w:rsidP="003F6537">
            <w:pPr>
              <w:pStyle w:val="TAC"/>
            </w:pPr>
            <w:r>
              <w:t>512</w:t>
            </w:r>
          </w:p>
        </w:tc>
        <w:tc>
          <w:tcPr>
            <w:tcW w:w="3006" w:type="dxa"/>
          </w:tcPr>
          <w:p w14:paraId="0BEA5054" w14:textId="77777777" w:rsidR="003F6537" w:rsidRDefault="003F6537" w:rsidP="003F6537">
            <w:pPr>
              <w:pStyle w:val="TAC"/>
            </w:pPr>
            <w:r>
              <w:t>36</w:t>
            </w:r>
          </w:p>
        </w:tc>
        <w:tc>
          <w:tcPr>
            <w:tcW w:w="1559" w:type="dxa"/>
            <w:vAlign w:val="center"/>
          </w:tcPr>
          <w:p w14:paraId="37185772" w14:textId="77777777" w:rsidR="003F6537" w:rsidRDefault="003F6537" w:rsidP="003F6537">
            <w:pPr>
              <w:pStyle w:val="TAC"/>
            </w:pPr>
            <w:r>
              <w:t>14</w:t>
            </w:r>
          </w:p>
        </w:tc>
        <w:tc>
          <w:tcPr>
            <w:tcW w:w="2864" w:type="dxa"/>
          </w:tcPr>
          <w:p w14:paraId="3BDF7B58" w14:textId="77777777" w:rsidR="003F6537" w:rsidRDefault="003F6537" w:rsidP="003F6537">
            <w:pPr>
              <w:pStyle w:val="TAC"/>
            </w:pPr>
            <w:r>
              <w:t>40</w:t>
            </w:r>
          </w:p>
        </w:tc>
      </w:tr>
      <w:tr w:rsidR="003F6537" w14:paraId="6F41280A" w14:textId="77777777" w:rsidTr="00F95B14">
        <w:trPr>
          <w:jc w:val="center"/>
        </w:trPr>
        <w:tc>
          <w:tcPr>
            <w:tcW w:w="1410" w:type="dxa"/>
          </w:tcPr>
          <w:p w14:paraId="142CC6AC" w14:textId="77777777" w:rsidR="003F6537" w:rsidRDefault="003F6537" w:rsidP="003F6537">
            <w:pPr>
              <w:pStyle w:val="TAC"/>
            </w:pPr>
            <w:r>
              <w:t>15</w:t>
            </w:r>
          </w:p>
        </w:tc>
        <w:tc>
          <w:tcPr>
            <w:tcW w:w="792" w:type="dxa"/>
          </w:tcPr>
          <w:p w14:paraId="14CE5E86" w14:textId="77777777" w:rsidR="003F6537" w:rsidRDefault="003F6537" w:rsidP="003F6537">
            <w:pPr>
              <w:pStyle w:val="TAC"/>
            </w:pPr>
            <w:r>
              <w:t>768</w:t>
            </w:r>
          </w:p>
        </w:tc>
        <w:tc>
          <w:tcPr>
            <w:tcW w:w="3006" w:type="dxa"/>
          </w:tcPr>
          <w:p w14:paraId="4C0CEA55" w14:textId="77777777" w:rsidR="003F6537" w:rsidRDefault="003F6537" w:rsidP="003F6537">
            <w:pPr>
              <w:pStyle w:val="TAC"/>
            </w:pPr>
            <w:r>
              <w:t>54</w:t>
            </w:r>
          </w:p>
        </w:tc>
        <w:tc>
          <w:tcPr>
            <w:tcW w:w="1559" w:type="dxa"/>
            <w:vAlign w:val="center"/>
          </w:tcPr>
          <w:p w14:paraId="2686ACCD" w14:textId="77777777" w:rsidR="003F6537" w:rsidRDefault="003F6537" w:rsidP="003F6537">
            <w:pPr>
              <w:pStyle w:val="TAC"/>
            </w:pPr>
            <w:r>
              <w:t>22</w:t>
            </w:r>
          </w:p>
        </w:tc>
        <w:tc>
          <w:tcPr>
            <w:tcW w:w="2864" w:type="dxa"/>
          </w:tcPr>
          <w:p w14:paraId="179FF9DC" w14:textId="77777777" w:rsidR="003F6537" w:rsidRDefault="003F6537" w:rsidP="003F6537">
            <w:pPr>
              <w:pStyle w:val="TAC"/>
            </w:pPr>
            <w:r>
              <w:t>40</w:t>
            </w:r>
          </w:p>
        </w:tc>
      </w:tr>
      <w:tr w:rsidR="003F6537" w14:paraId="1AC4A1F7" w14:textId="77777777" w:rsidTr="00F95B14">
        <w:trPr>
          <w:jc w:val="center"/>
        </w:trPr>
        <w:tc>
          <w:tcPr>
            <w:tcW w:w="1410" w:type="dxa"/>
          </w:tcPr>
          <w:p w14:paraId="31A9ED89" w14:textId="77777777" w:rsidR="003F6537" w:rsidRDefault="003F6537" w:rsidP="003F6537">
            <w:pPr>
              <w:pStyle w:val="TAC"/>
            </w:pPr>
            <w:r>
              <w:t>20</w:t>
            </w:r>
          </w:p>
        </w:tc>
        <w:tc>
          <w:tcPr>
            <w:tcW w:w="792" w:type="dxa"/>
          </w:tcPr>
          <w:p w14:paraId="5F0A7BCE" w14:textId="77777777" w:rsidR="003F6537" w:rsidRDefault="003F6537" w:rsidP="003F6537">
            <w:pPr>
              <w:pStyle w:val="TAC"/>
            </w:pPr>
            <w:r>
              <w:t>1024</w:t>
            </w:r>
          </w:p>
        </w:tc>
        <w:tc>
          <w:tcPr>
            <w:tcW w:w="3006" w:type="dxa"/>
          </w:tcPr>
          <w:p w14:paraId="303C8247" w14:textId="77777777" w:rsidR="003F6537" w:rsidRDefault="003F6537" w:rsidP="003F6537">
            <w:pPr>
              <w:pStyle w:val="TAC"/>
            </w:pPr>
            <w:r>
              <w:t>72</w:t>
            </w:r>
          </w:p>
        </w:tc>
        <w:tc>
          <w:tcPr>
            <w:tcW w:w="1559" w:type="dxa"/>
            <w:vAlign w:val="center"/>
          </w:tcPr>
          <w:p w14:paraId="1C5E9B9C" w14:textId="77777777" w:rsidR="003F6537" w:rsidRDefault="003F6537" w:rsidP="003F6537">
            <w:pPr>
              <w:pStyle w:val="TAC"/>
            </w:pPr>
            <w:r>
              <w:t>28</w:t>
            </w:r>
          </w:p>
        </w:tc>
        <w:tc>
          <w:tcPr>
            <w:tcW w:w="2864" w:type="dxa"/>
          </w:tcPr>
          <w:p w14:paraId="748483E3" w14:textId="77777777" w:rsidR="003F6537" w:rsidRDefault="003F6537" w:rsidP="003F6537">
            <w:pPr>
              <w:pStyle w:val="TAC"/>
            </w:pPr>
            <w:r>
              <w:t>40</w:t>
            </w:r>
          </w:p>
        </w:tc>
      </w:tr>
      <w:tr w:rsidR="003F6537" w14:paraId="568D7BD3" w14:textId="77777777" w:rsidTr="00F95B14">
        <w:trPr>
          <w:jc w:val="center"/>
        </w:trPr>
        <w:tc>
          <w:tcPr>
            <w:tcW w:w="1410" w:type="dxa"/>
          </w:tcPr>
          <w:p w14:paraId="04863602" w14:textId="77777777" w:rsidR="003F6537" w:rsidRDefault="003F6537" w:rsidP="003F6537">
            <w:pPr>
              <w:pStyle w:val="TAC"/>
            </w:pPr>
            <w:r>
              <w:t>25</w:t>
            </w:r>
          </w:p>
        </w:tc>
        <w:tc>
          <w:tcPr>
            <w:tcW w:w="792" w:type="dxa"/>
          </w:tcPr>
          <w:p w14:paraId="2BD2A3D3" w14:textId="77777777" w:rsidR="003F6537" w:rsidRDefault="003F6537" w:rsidP="003F6537">
            <w:pPr>
              <w:pStyle w:val="TAC"/>
            </w:pPr>
            <w:r>
              <w:t>1024</w:t>
            </w:r>
          </w:p>
        </w:tc>
        <w:tc>
          <w:tcPr>
            <w:tcW w:w="3006" w:type="dxa"/>
          </w:tcPr>
          <w:p w14:paraId="4AE398DD" w14:textId="77777777" w:rsidR="003F6537" w:rsidRDefault="003F6537" w:rsidP="003F6537">
            <w:pPr>
              <w:pStyle w:val="TAC"/>
            </w:pPr>
            <w:r>
              <w:t>72</w:t>
            </w:r>
          </w:p>
        </w:tc>
        <w:tc>
          <w:tcPr>
            <w:tcW w:w="1559" w:type="dxa"/>
            <w:vAlign w:val="center"/>
          </w:tcPr>
          <w:p w14:paraId="186C2D81" w14:textId="77777777" w:rsidR="003F6537" w:rsidRDefault="003F6537" w:rsidP="003F6537">
            <w:pPr>
              <w:pStyle w:val="TAC"/>
            </w:pPr>
            <w:r>
              <w:t>36</w:t>
            </w:r>
          </w:p>
        </w:tc>
        <w:tc>
          <w:tcPr>
            <w:tcW w:w="2864" w:type="dxa"/>
          </w:tcPr>
          <w:p w14:paraId="091A71D4" w14:textId="77777777" w:rsidR="003F6537" w:rsidRDefault="003F6537" w:rsidP="003F6537">
            <w:pPr>
              <w:pStyle w:val="TAC"/>
            </w:pPr>
            <w:r>
              <w:t>50</w:t>
            </w:r>
          </w:p>
        </w:tc>
      </w:tr>
      <w:tr w:rsidR="003F6537" w14:paraId="591C9DA0" w14:textId="77777777" w:rsidTr="00F95B14">
        <w:trPr>
          <w:jc w:val="center"/>
        </w:trPr>
        <w:tc>
          <w:tcPr>
            <w:tcW w:w="1410" w:type="dxa"/>
          </w:tcPr>
          <w:p w14:paraId="0CD43522" w14:textId="77777777" w:rsidR="003F6537" w:rsidRDefault="003F6537" w:rsidP="003F6537">
            <w:pPr>
              <w:pStyle w:val="TAC"/>
            </w:pPr>
            <w:r>
              <w:t>30</w:t>
            </w:r>
          </w:p>
        </w:tc>
        <w:tc>
          <w:tcPr>
            <w:tcW w:w="792" w:type="dxa"/>
          </w:tcPr>
          <w:p w14:paraId="440706E8" w14:textId="77777777" w:rsidR="003F6537" w:rsidRDefault="003F6537" w:rsidP="003F6537">
            <w:pPr>
              <w:pStyle w:val="TAC"/>
            </w:pPr>
            <w:r>
              <w:t>1536</w:t>
            </w:r>
          </w:p>
        </w:tc>
        <w:tc>
          <w:tcPr>
            <w:tcW w:w="3006" w:type="dxa"/>
          </w:tcPr>
          <w:p w14:paraId="5CA0DCE7" w14:textId="77777777" w:rsidR="003F6537" w:rsidRDefault="003F6537" w:rsidP="003F6537">
            <w:pPr>
              <w:pStyle w:val="TAC"/>
            </w:pPr>
            <w:r>
              <w:t>108</w:t>
            </w:r>
          </w:p>
        </w:tc>
        <w:tc>
          <w:tcPr>
            <w:tcW w:w="1559" w:type="dxa"/>
            <w:vAlign w:val="center"/>
          </w:tcPr>
          <w:p w14:paraId="224775F7" w14:textId="77777777" w:rsidR="003F6537" w:rsidRDefault="003F6537" w:rsidP="003F6537">
            <w:pPr>
              <w:pStyle w:val="TAC"/>
            </w:pPr>
            <w:r>
              <w:t>54</w:t>
            </w:r>
          </w:p>
        </w:tc>
        <w:tc>
          <w:tcPr>
            <w:tcW w:w="2864" w:type="dxa"/>
          </w:tcPr>
          <w:p w14:paraId="2A855BB9" w14:textId="77777777" w:rsidR="003F6537" w:rsidRDefault="003F6537" w:rsidP="003F6537">
            <w:pPr>
              <w:pStyle w:val="TAC"/>
            </w:pPr>
            <w:r>
              <w:t>50</w:t>
            </w:r>
          </w:p>
        </w:tc>
      </w:tr>
      <w:tr w:rsidR="003F6537" w14:paraId="05BC524F" w14:textId="77777777" w:rsidTr="00F95B14">
        <w:trPr>
          <w:jc w:val="center"/>
        </w:trPr>
        <w:tc>
          <w:tcPr>
            <w:tcW w:w="1410" w:type="dxa"/>
          </w:tcPr>
          <w:p w14:paraId="39D7DFAA" w14:textId="77777777" w:rsidR="003F6537" w:rsidRDefault="003F6537" w:rsidP="003F6537">
            <w:pPr>
              <w:pStyle w:val="TAC"/>
              <w:rPr>
                <w:rFonts w:eastAsia="SimSun"/>
                <w:lang w:val="en-US" w:eastAsia="zh-CN"/>
              </w:rPr>
            </w:pPr>
            <w:r>
              <w:rPr>
                <w:rFonts w:eastAsia="SimSun" w:hint="eastAsia"/>
                <w:lang w:val="en-US" w:eastAsia="zh-CN"/>
              </w:rPr>
              <w:t>35</w:t>
            </w:r>
          </w:p>
        </w:tc>
        <w:tc>
          <w:tcPr>
            <w:tcW w:w="792" w:type="dxa"/>
          </w:tcPr>
          <w:p w14:paraId="29AC3CC0" w14:textId="77777777" w:rsidR="003F6537" w:rsidRDefault="003F6537" w:rsidP="003F6537">
            <w:pPr>
              <w:pStyle w:val="TAC"/>
            </w:pPr>
            <w:r>
              <w:t>1536</w:t>
            </w:r>
          </w:p>
        </w:tc>
        <w:tc>
          <w:tcPr>
            <w:tcW w:w="3006" w:type="dxa"/>
          </w:tcPr>
          <w:p w14:paraId="4FA349DF" w14:textId="77777777" w:rsidR="003F6537" w:rsidRDefault="003F6537" w:rsidP="003F6537">
            <w:pPr>
              <w:pStyle w:val="TAC"/>
            </w:pPr>
            <w:r>
              <w:t>108</w:t>
            </w:r>
          </w:p>
        </w:tc>
        <w:tc>
          <w:tcPr>
            <w:tcW w:w="1559" w:type="dxa"/>
            <w:vAlign w:val="center"/>
          </w:tcPr>
          <w:p w14:paraId="4655CBB9" w14:textId="77777777" w:rsidR="003F6537" w:rsidRDefault="003F6537" w:rsidP="003F6537">
            <w:pPr>
              <w:pStyle w:val="TAC"/>
            </w:pPr>
            <w:r>
              <w:t>54</w:t>
            </w:r>
          </w:p>
        </w:tc>
        <w:tc>
          <w:tcPr>
            <w:tcW w:w="2864" w:type="dxa"/>
          </w:tcPr>
          <w:p w14:paraId="64755EA2" w14:textId="77777777" w:rsidR="003F6537" w:rsidRDefault="003F6537" w:rsidP="003F6537">
            <w:pPr>
              <w:pStyle w:val="TAC"/>
            </w:pPr>
            <w:r>
              <w:t>50</w:t>
            </w:r>
          </w:p>
        </w:tc>
      </w:tr>
      <w:tr w:rsidR="003F6537" w14:paraId="002B177A" w14:textId="77777777" w:rsidTr="00F95B14">
        <w:trPr>
          <w:jc w:val="center"/>
        </w:trPr>
        <w:tc>
          <w:tcPr>
            <w:tcW w:w="1410" w:type="dxa"/>
          </w:tcPr>
          <w:p w14:paraId="24AE51EE" w14:textId="77777777" w:rsidR="003F6537" w:rsidRDefault="003F6537" w:rsidP="003F6537">
            <w:pPr>
              <w:pStyle w:val="TAC"/>
            </w:pPr>
            <w:r>
              <w:t>40</w:t>
            </w:r>
          </w:p>
        </w:tc>
        <w:tc>
          <w:tcPr>
            <w:tcW w:w="792" w:type="dxa"/>
          </w:tcPr>
          <w:p w14:paraId="4E89D7E6" w14:textId="77777777" w:rsidR="003F6537" w:rsidRDefault="003F6537" w:rsidP="003F6537">
            <w:pPr>
              <w:pStyle w:val="TAC"/>
            </w:pPr>
            <w:r>
              <w:t>2048</w:t>
            </w:r>
          </w:p>
        </w:tc>
        <w:tc>
          <w:tcPr>
            <w:tcW w:w="3006" w:type="dxa"/>
          </w:tcPr>
          <w:p w14:paraId="192C747D" w14:textId="77777777" w:rsidR="003F6537" w:rsidRDefault="003F6537" w:rsidP="003F6537">
            <w:pPr>
              <w:pStyle w:val="TAC"/>
            </w:pPr>
            <w:r>
              <w:t>144</w:t>
            </w:r>
          </w:p>
        </w:tc>
        <w:tc>
          <w:tcPr>
            <w:tcW w:w="1559" w:type="dxa"/>
            <w:vAlign w:val="center"/>
          </w:tcPr>
          <w:p w14:paraId="597DA265" w14:textId="77777777" w:rsidR="003F6537" w:rsidRDefault="003F6537" w:rsidP="003F6537">
            <w:pPr>
              <w:pStyle w:val="TAC"/>
            </w:pPr>
            <w:r>
              <w:t>72</w:t>
            </w:r>
          </w:p>
        </w:tc>
        <w:tc>
          <w:tcPr>
            <w:tcW w:w="2864" w:type="dxa"/>
          </w:tcPr>
          <w:p w14:paraId="43CBE55E" w14:textId="77777777" w:rsidR="003F6537" w:rsidRDefault="003F6537" w:rsidP="003F6537">
            <w:pPr>
              <w:pStyle w:val="TAC"/>
            </w:pPr>
            <w:r>
              <w:t>50</w:t>
            </w:r>
          </w:p>
        </w:tc>
      </w:tr>
      <w:tr w:rsidR="003F6537" w14:paraId="5EFA0A8F" w14:textId="77777777" w:rsidTr="00F95B14">
        <w:trPr>
          <w:jc w:val="center"/>
        </w:trPr>
        <w:tc>
          <w:tcPr>
            <w:tcW w:w="1410" w:type="dxa"/>
          </w:tcPr>
          <w:p w14:paraId="10304C02" w14:textId="77777777" w:rsidR="003F6537" w:rsidRDefault="003F6537" w:rsidP="003F6537">
            <w:pPr>
              <w:pStyle w:val="TAC"/>
              <w:rPr>
                <w:rFonts w:eastAsia="SimSun"/>
                <w:lang w:val="en-US" w:eastAsia="zh-CN"/>
              </w:rPr>
            </w:pPr>
            <w:r>
              <w:rPr>
                <w:rFonts w:eastAsia="SimSun" w:hint="eastAsia"/>
                <w:lang w:val="en-US" w:eastAsia="zh-CN"/>
              </w:rPr>
              <w:t>45</w:t>
            </w:r>
          </w:p>
        </w:tc>
        <w:tc>
          <w:tcPr>
            <w:tcW w:w="792" w:type="dxa"/>
          </w:tcPr>
          <w:p w14:paraId="27E0B468" w14:textId="77777777" w:rsidR="003F6537" w:rsidRDefault="003F6537" w:rsidP="003F6537">
            <w:pPr>
              <w:pStyle w:val="TAC"/>
            </w:pPr>
            <w:r>
              <w:t>2048</w:t>
            </w:r>
          </w:p>
        </w:tc>
        <w:tc>
          <w:tcPr>
            <w:tcW w:w="3006" w:type="dxa"/>
          </w:tcPr>
          <w:p w14:paraId="7275CD28" w14:textId="77777777" w:rsidR="003F6537" w:rsidRDefault="003F6537" w:rsidP="003F6537">
            <w:pPr>
              <w:pStyle w:val="TAC"/>
            </w:pPr>
            <w:r>
              <w:t>144</w:t>
            </w:r>
          </w:p>
        </w:tc>
        <w:tc>
          <w:tcPr>
            <w:tcW w:w="1559" w:type="dxa"/>
            <w:vAlign w:val="center"/>
          </w:tcPr>
          <w:p w14:paraId="2C4C5F9C" w14:textId="77777777" w:rsidR="003F6537" w:rsidRDefault="003F6537" w:rsidP="003F6537">
            <w:pPr>
              <w:pStyle w:val="TAC"/>
            </w:pPr>
            <w:r>
              <w:t>72</w:t>
            </w:r>
          </w:p>
        </w:tc>
        <w:tc>
          <w:tcPr>
            <w:tcW w:w="2864" w:type="dxa"/>
          </w:tcPr>
          <w:p w14:paraId="08FCA2B1" w14:textId="77777777" w:rsidR="003F6537" w:rsidRDefault="003F6537" w:rsidP="003F6537">
            <w:pPr>
              <w:pStyle w:val="TAC"/>
            </w:pPr>
            <w:r>
              <w:t>50</w:t>
            </w:r>
          </w:p>
        </w:tc>
      </w:tr>
      <w:tr w:rsidR="003F6537" w14:paraId="59BB53AE" w14:textId="77777777" w:rsidTr="00F95B14">
        <w:trPr>
          <w:jc w:val="center"/>
        </w:trPr>
        <w:tc>
          <w:tcPr>
            <w:tcW w:w="1410" w:type="dxa"/>
          </w:tcPr>
          <w:p w14:paraId="3973FADF" w14:textId="77777777" w:rsidR="003F6537" w:rsidRDefault="003F6537" w:rsidP="003F6537">
            <w:pPr>
              <w:pStyle w:val="TAC"/>
            </w:pPr>
            <w:r>
              <w:t>50</w:t>
            </w:r>
          </w:p>
        </w:tc>
        <w:tc>
          <w:tcPr>
            <w:tcW w:w="792" w:type="dxa"/>
          </w:tcPr>
          <w:p w14:paraId="316C1E92" w14:textId="77777777" w:rsidR="003F6537" w:rsidRDefault="003F6537" w:rsidP="003F6537">
            <w:pPr>
              <w:pStyle w:val="TAC"/>
            </w:pPr>
            <w:r>
              <w:t>2048</w:t>
            </w:r>
          </w:p>
        </w:tc>
        <w:tc>
          <w:tcPr>
            <w:tcW w:w="3006" w:type="dxa"/>
          </w:tcPr>
          <w:p w14:paraId="1BDD8D8D" w14:textId="77777777" w:rsidR="003F6537" w:rsidRDefault="003F6537" w:rsidP="003F6537">
            <w:pPr>
              <w:pStyle w:val="TAC"/>
              <w:rPr>
                <w:rFonts w:cs="Calibri"/>
              </w:rPr>
            </w:pPr>
            <w:r>
              <w:t>144</w:t>
            </w:r>
          </w:p>
        </w:tc>
        <w:tc>
          <w:tcPr>
            <w:tcW w:w="1559" w:type="dxa"/>
            <w:vAlign w:val="center"/>
          </w:tcPr>
          <w:p w14:paraId="1D8C0AC7" w14:textId="77777777" w:rsidR="003F6537" w:rsidRDefault="003F6537" w:rsidP="003F6537">
            <w:pPr>
              <w:pStyle w:val="TAC"/>
            </w:pPr>
            <w:r>
              <w:t>72</w:t>
            </w:r>
          </w:p>
        </w:tc>
        <w:tc>
          <w:tcPr>
            <w:tcW w:w="2864" w:type="dxa"/>
          </w:tcPr>
          <w:p w14:paraId="208642BF" w14:textId="77777777" w:rsidR="003F6537" w:rsidRDefault="003F6537" w:rsidP="003F6537">
            <w:pPr>
              <w:pStyle w:val="TAC"/>
              <w:rPr>
                <w:rFonts w:cs="Calibri"/>
              </w:rPr>
            </w:pPr>
            <w:r>
              <w:rPr>
                <w:rFonts w:cs="Calibri"/>
              </w:rPr>
              <w:t>50</w:t>
            </w:r>
          </w:p>
        </w:tc>
      </w:tr>
      <w:tr w:rsidR="003F6537" w14:paraId="27336452" w14:textId="77777777" w:rsidTr="00F95B14">
        <w:trPr>
          <w:jc w:val="center"/>
        </w:trPr>
        <w:tc>
          <w:tcPr>
            <w:tcW w:w="1410" w:type="dxa"/>
          </w:tcPr>
          <w:p w14:paraId="02862031" w14:textId="77777777" w:rsidR="003F6537" w:rsidRDefault="003F6537" w:rsidP="003F6537">
            <w:pPr>
              <w:pStyle w:val="TAC"/>
            </w:pPr>
            <w:r>
              <w:t>60</w:t>
            </w:r>
          </w:p>
        </w:tc>
        <w:tc>
          <w:tcPr>
            <w:tcW w:w="792" w:type="dxa"/>
          </w:tcPr>
          <w:p w14:paraId="6E8DB371" w14:textId="77777777" w:rsidR="003F6537" w:rsidRDefault="003F6537" w:rsidP="003F6537">
            <w:pPr>
              <w:pStyle w:val="TAC"/>
            </w:pPr>
            <w:r>
              <w:t>3072</w:t>
            </w:r>
          </w:p>
        </w:tc>
        <w:tc>
          <w:tcPr>
            <w:tcW w:w="3006" w:type="dxa"/>
          </w:tcPr>
          <w:p w14:paraId="4D29E65F" w14:textId="77777777" w:rsidR="003F6537" w:rsidRDefault="003F6537" w:rsidP="003F6537">
            <w:pPr>
              <w:pStyle w:val="TAC"/>
              <w:rPr>
                <w:rFonts w:cs="Calibri"/>
              </w:rPr>
            </w:pPr>
            <w:r>
              <w:t>216</w:t>
            </w:r>
          </w:p>
        </w:tc>
        <w:tc>
          <w:tcPr>
            <w:tcW w:w="1559" w:type="dxa"/>
            <w:vAlign w:val="center"/>
          </w:tcPr>
          <w:p w14:paraId="5B779FB4" w14:textId="77777777" w:rsidR="003F6537" w:rsidRDefault="003F6537" w:rsidP="003F6537">
            <w:pPr>
              <w:pStyle w:val="TAC"/>
            </w:pPr>
            <w:r>
              <w:t>130</w:t>
            </w:r>
          </w:p>
        </w:tc>
        <w:tc>
          <w:tcPr>
            <w:tcW w:w="2864" w:type="dxa"/>
          </w:tcPr>
          <w:p w14:paraId="1736AA63" w14:textId="77777777" w:rsidR="003F6537" w:rsidRDefault="003F6537" w:rsidP="003F6537">
            <w:pPr>
              <w:pStyle w:val="TAC"/>
              <w:rPr>
                <w:rFonts w:cs="Calibri"/>
              </w:rPr>
            </w:pPr>
            <w:r>
              <w:rPr>
                <w:rFonts w:cs="Calibri"/>
              </w:rPr>
              <w:t>60</w:t>
            </w:r>
          </w:p>
        </w:tc>
      </w:tr>
      <w:tr w:rsidR="003F6537" w14:paraId="7B550385" w14:textId="77777777" w:rsidTr="00F95B14">
        <w:trPr>
          <w:jc w:val="center"/>
        </w:trPr>
        <w:tc>
          <w:tcPr>
            <w:tcW w:w="1410" w:type="dxa"/>
          </w:tcPr>
          <w:p w14:paraId="799C54C9" w14:textId="77777777" w:rsidR="003F6537" w:rsidRDefault="003F6537" w:rsidP="003F6537">
            <w:pPr>
              <w:pStyle w:val="TAC"/>
            </w:pPr>
            <w:r>
              <w:t>70</w:t>
            </w:r>
          </w:p>
        </w:tc>
        <w:tc>
          <w:tcPr>
            <w:tcW w:w="792" w:type="dxa"/>
          </w:tcPr>
          <w:p w14:paraId="7D6D894B" w14:textId="77777777" w:rsidR="003F6537" w:rsidRDefault="003F6537" w:rsidP="003F6537">
            <w:pPr>
              <w:pStyle w:val="TAC"/>
            </w:pPr>
            <w:r>
              <w:t>3072</w:t>
            </w:r>
          </w:p>
        </w:tc>
        <w:tc>
          <w:tcPr>
            <w:tcW w:w="3006" w:type="dxa"/>
          </w:tcPr>
          <w:p w14:paraId="6E390033" w14:textId="77777777" w:rsidR="003F6537" w:rsidRDefault="003F6537" w:rsidP="003F6537">
            <w:pPr>
              <w:pStyle w:val="TAC"/>
              <w:rPr>
                <w:rFonts w:cs="Calibri"/>
              </w:rPr>
            </w:pPr>
            <w:r>
              <w:t>216</w:t>
            </w:r>
          </w:p>
        </w:tc>
        <w:tc>
          <w:tcPr>
            <w:tcW w:w="1559" w:type="dxa"/>
            <w:vAlign w:val="center"/>
          </w:tcPr>
          <w:p w14:paraId="1BC98B68" w14:textId="77777777" w:rsidR="003F6537" w:rsidRDefault="003F6537" w:rsidP="003F6537">
            <w:pPr>
              <w:pStyle w:val="TAC"/>
            </w:pPr>
            <w:r>
              <w:t>130</w:t>
            </w:r>
          </w:p>
        </w:tc>
        <w:tc>
          <w:tcPr>
            <w:tcW w:w="2864" w:type="dxa"/>
          </w:tcPr>
          <w:p w14:paraId="1DF5D765" w14:textId="77777777" w:rsidR="003F6537" w:rsidRDefault="003F6537" w:rsidP="003F6537">
            <w:pPr>
              <w:pStyle w:val="TAC"/>
              <w:rPr>
                <w:rFonts w:cs="Calibri"/>
              </w:rPr>
            </w:pPr>
            <w:r>
              <w:rPr>
                <w:rFonts w:cs="Calibri"/>
              </w:rPr>
              <w:t>60</w:t>
            </w:r>
          </w:p>
        </w:tc>
      </w:tr>
      <w:tr w:rsidR="003F6537" w14:paraId="1BE542A9" w14:textId="77777777" w:rsidTr="00F95B14">
        <w:trPr>
          <w:jc w:val="center"/>
        </w:trPr>
        <w:tc>
          <w:tcPr>
            <w:tcW w:w="1410" w:type="dxa"/>
          </w:tcPr>
          <w:p w14:paraId="0775109D" w14:textId="77777777" w:rsidR="003F6537" w:rsidRDefault="003F6537" w:rsidP="003F6537">
            <w:pPr>
              <w:pStyle w:val="TAC"/>
            </w:pPr>
            <w:r>
              <w:t>80</w:t>
            </w:r>
          </w:p>
        </w:tc>
        <w:tc>
          <w:tcPr>
            <w:tcW w:w="792" w:type="dxa"/>
          </w:tcPr>
          <w:p w14:paraId="310AFDED" w14:textId="77777777" w:rsidR="003F6537" w:rsidRDefault="003F6537" w:rsidP="003F6537">
            <w:pPr>
              <w:pStyle w:val="TAC"/>
            </w:pPr>
            <w:r>
              <w:t>4096</w:t>
            </w:r>
          </w:p>
        </w:tc>
        <w:tc>
          <w:tcPr>
            <w:tcW w:w="3006" w:type="dxa"/>
          </w:tcPr>
          <w:p w14:paraId="0DBC2AFE" w14:textId="77777777" w:rsidR="003F6537" w:rsidRDefault="003F6537" w:rsidP="003F6537">
            <w:pPr>
              <w:pStyle w:val="TAC"/>
              <w:rPr>
                <w:rFonts w:cs="Calibri"/>
              </w:rPr>
            </w:pPr>
            <w:r>
              <w:t>288</w:t>
            </w:r>
          </w:p>
        </w:tc>
        <w:tc>
          <w:tcPr>
            <w:tcW w:w="1559" w:type="dxa"/>
            <w:vAlign w:val="center"/>
          </w:tcPr>
          <w:p w14:paraId="06CA071A" w14:textId="77777777" w:rsidR="003F6537" w:rsidRDefault="003F6537" w:rsidP="003F6537">
            <w:pPr>
              <w:pStyle w:val="TAC"/>
            </w:pPr>
            <w:r>
              <w:t>172</w:t>
            </w:r>
          </w:p>
        </w:tc>
        <w:tc>
          <w:tcPr>
            <w:tcW w:w="2864" w:type="dxa"/>
          </w:tcPr>
          <w:p w14:paraId="0F7F2619" w14:textId="77777777" w:rsidR="003F6537" w:rsidRDefault="003F6537" w:rsidP="003F6537">
            <w:pPr>
              <w:pStyle w:val="TAC"/>
              <w:rPr>
                <w:rFonts w:cs="Calibri"/>
              </w:rPr>
            </w:pPr>
            <w:r>
              <w:rPr>
                <w:rFonts w:cs="Calibri"/>
              </w:rPr>
              <w:t>60</w:t>
            </w:r>
          </w:p>
        </w:tc>
      </w:tr>
      <w:tr w:rsidR="003F6537" w14:paraId="21AD02D6" w14:textId="77777777" w:rsidTr="00F95B14">
        <w:trPr>
          <w:jc w:val="center"/>
        </w:trPr>
        <w:tc>
          <w:tcPr>
            <w:tcW w:w="1410" w:type="dxa"/>
          </w:tcPr>
          <w:p w14:paraId="453AFC00" w14:textId="77777777" w:rsidR="003F6537" w:rsidRDefault="003F6537" w:rsidP="003F6537">
            <w:pPr>
              <w:pStyle w:val="TAC"/>
            </w:pPr>
            <w:r>
              <w:t>90</w:t>
            </w:r>
          </w:p>
        </w:tc>
        <w:tc>
          <w:tcPr>
            <w:tcW w:w="792" w:type="dxa"/>
          </w:tcPr>
          <w:p w14:paraId="02E26518" w14:textId="77777777" w:rsidR="003F6537" w:rsidRDefault="003F6537" w:rsidP="003F6537">
            <w:pPr>
              <w:pStyle w:val="TAC"/>
            </w:pPr>
            <w:r>
              <w:t>4096</w:t>
            </w:r>
          </w:p>
        </w:tc>
        <w:tc>
          <w:tcPr>
            <w:tcW w:w="3006" w:type="dxa"/>
          </w:tcPr>
          <w:p w14:paraId="424CFC12" w14:textId="77777777" w:rsidR="003F6537" w:rsidRDefault="003F6537" w:rsidP="003F6537">
            <w:pPr>
              <w:pStyle w:val="TAC"/>
              <w:rPr>
                <w:rFonts w:cs="Calibri"/>
              </w:rPr>
            </w:pPr>
            <w:r>
              <w:t>288</w:t>
            </w:r>
          </w:p>
        </w:tc>
        <w:tc>
          <w:tcPr>
            <w:tcW w:w="1559" w:type="dxa"/>
            <w:vAlign w:val="center"/>
          </w:tcPr>
          <w:p w14:paraId="1E6F1AC8" w14:textId="77777777" w:rsidR="003F6537" w:rsidRDefault="003F6537" w:rsidP="003F6537">
            <w:pPr>
              <w:pStyle w:val="TAC"/>
            </w:pPr>
            <w:r>
              <w:t>172</w:t>
            </w:r>
          </w:p>
        </w:tc>
        <w:tc>
          <w:tcPr>
            <w:tcW w:w="2864" w:type="dxa"/>
          </w:tcPr>
          <w:p w14:paraId="276325C7" w14:textId="77777777" w:rsidR="003F6537" w:rsidRDefault="003F6537" w:rsidP="003F6537">
            <w:pPr>
              <w:pStyle w:val="TAC"/>
              <w:rPr>
                <w:rFonts w:cs="Calibri"/>
              </w:rPr>
            </w:pPr>
            <w:r>
              <w:rPr>
                <w:rFonts w:cs="Calibri"/>
              </w:rPr>
              <w:t>60</w:t>
            </w:r>
          </w:p>
        </w:tc>
      </w:tr>
      <w:tr w:rsidR="003F6537" w14:paraId="169D0A5B" w14:textId="77777777" w:rsidTr="00F95B14">
        <w:trPr>
          <w:jc w:val="center"/>
        </w:trPr>
        <w:tc>
          <w:tcPr>
            <w:tcW w:w="1410" w:type="dxa"/>
          </w:tcPr>
          <w:p w14:paraId="0552806C" w14:textId="77777777" w:rsidR="003F6537" w:rsidRDefault="003F6537" w:rsidP="003F6537">
            <w:pPr>
              <w:pStyle w:val="TAC"/>
            </w:pPr>
            <w:r>
              <w:t>100</w:t>
            </w:r>
          </w:p>
        </w:tc>
        <w:tc>
          <w:tcPr>
            <w:tcW w:w="792" w:type="dxa"/>
          </w:tcPr>
          <w:p w14:paraId="491556F2" w14:textId="77777777" w:rsidR="003F6537" w:rsidRDefault="003F6537" w:rsidP="003F6537">
            <w:pPr>
              <w:pStyle w:val="TAC"/>
            </w:pPr>
            <w:r>
              <w:t>4096</w:t>
            </w:r>
          </w:p>
        </w:tc>
        <w:tc>
          <w:tcPr>
            <w:tcW w:w="3006" w:type="dxa"/>
          </w:tcPr>
          <w:p w14:paraId="52B56618" w14:textId="77777777" w:rsidR="003F6537" w:rsidRDefault="003F6537" w:rsidP="003F6537">
            <w:pPr>
              <w:pStyle w:val="TAC"/>
              <w:rPr>
                <w:rFonts w:cs="Calibri"/>
              </w:rPr>
            </w:pPr>
            <w:r>
              <w:t>288</w:t>
            </w:r>
          </w:p>
        </w:tc>
        <w:tc>
          <w:tcPr>
            <w:tcW w:w="1559" w:type="dxa"/>
            <w:vAlign w:val="center"/>
          </w:tcPr>
          <w:p w14:paraId="141A7AF1" w14:textId="77777777" w:rsidR="003F6537" w:rsidRDefault="003F6537" w:rsidP="003F6537">
            <w:pPr>
              <w:pStyle w:val="TAC"/>
            </w:pPr>
            <w:r>
              <w:t>172</w:t>
            </w:r>
          </w:p>
        </w:tc>
        <w:tc>
          <w:tcPr>
            <w:tcW w:w="2864" w:type="dxa"/>
          </w:tcPr>
          <w:p w14:paraId="56EB2952" w14:textId="77777777" w:rsidR="003F6537" w:rsidRDefault="003F6537" w:rsidP="003F6537">
            <w:pPr>
              <w:pStyle w:val="TAC"/>
              <w:rPr>
                <w:rFonts w:cs="Calibri"/>
              </w:rPr>
            </w:pPr>
            <w:r>
              <w:rPr>
                <w:rFonts w:cs="Calibri"/>
              </w:rPr>
              <w:t>60</w:t>
            </w:r>
          </w:p>
        </w:tc>
      </w:tr>
      <w:tr w:rsidR="003F6537" w14:paraId="03F1B3C6" w14:textId="77777777" w:rsidTr="00F95B14">
        <w:trPr>
          <w:jc w:val="center"/>
        </w:trPr>
        <w:tc>
          <w:tcPr>
            <w:tcW w:w="9631" w:type="dxa"/>
            <w:gridSpan w:val="5"/>
          </w:tcPr>
          <w:p w14:paraId="21A2F730" w14:textId="77777777" w:rsidR="003F6537" w:rsidRDefault="003F6537" w:rsidP="003F6537">
            <w:pPr>
              <w:pStyle w:val="TAN"/>
              <w:rPr>
                <w:rFonts w:cs="Calibri"/>
              </w:rPr>
            </w:pPr>
            <w:r>
              <w:rPr>
                <w:caps/>
              </w:rPr>
              <w:t>Note</w:t>
            </w:r>
            <w:r>
              <w:t>:</w:t>
            </w:r>
            <w:r>
              <w:tab/>
              <w:t>These percentages are informative and apply to a slot's symbols 1 through 13. Symbol 0 has a longer CP and therefore a lower percentage.</w:t>
            </w:r>
          </w:p>
        </w:tc>
      </w:tr>
    </w:tbl>
    <w:p w14:paraId="6A8A6368" w14:textId="77777777" w:rsidR="003F6537" w:rsidRDefault="003F6537" w:rsidP="003F6537"/>
    <w:p w14:paraId="49B50F7E" w14:textId="77777777" w:rsidR="00263EFF" w:rsidRDefault="00263EFF" w:rsidP="00263EFF">
      <w:pPr>
        <w:pStyle w:val="TH"/>
      </w:pPr>
      <w:bookmarkStart w:id="2995" w:name="_Toc73962875"/>
      <w:bookmarkStart w:id="2996" w:name="_Toc75260052"/>
      <w:bookmarkStart w:id="2997" w:name="_Toc75275593"/>
      <w:bookmarkStart w:id="2998" w:name="_Toc75276104"/>
      <w:bookmarkStart w:id="2999" w:name="_Toc76541603"/>
      <w:bookmarkStart w:id="3000" w:name="_Toc82437372"/>
      <w:bookmarkStart w:id="3001" w:name="_Toc89944738"/>
      <w:bookmarkStart w:id="3002" w:name="_Toc98753756"/>
      <w:bookmarkStart w:id="3003" w:name="_Toc106180742"/>
      <w:bookmarkStart w:id="3004" w:name="_Toc114150779"/>
      <w:bookmarkStart w:id="3005" w:name="_Toc124151182"/>
      <w:bookmarkStart w:id="3006" w:name="_Toc124151702"/>
      <w:bookmarkStart w:id="3007" w:name="_Toc124152222"/>
      <w:bookmarkStart w:id="3008" w:name="_Toc130396754"/>
      <w:bookmarkStart w:id="3009" w:name="_Toc130397274"/>
      <w:r>
        <w:t>Table 6.5.3.5-</w:t>
      </w:r>
      <w:r>
        <w:rPr>
          <w:rFonts w:eastAsiaTheme="minorEastAsia" w:hint="eastAsia"/>
        </w:rPr>
        <w:t>4:</w:t>
      </w:r>
      <w: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263EFF" w14:paraId="14BCB24F" w14:textId="77777777" w:rsidTr="00F95B14">
        <w:trPr>
          <w:jc w:val="center"/>
        </w:trPr>
        <w:tc>
          <w:tcPr>
            <w:tcW w:w="1733" w:type="dxa"/>
            <w:shd w:val="clear" w:color="auto" w:fill="auto"/>
            <w:vAlign w:val="center"/>
          </w:tcPr>
          <w:p w14:paraId="42202D8E" w14:textId="77777777" w:rsidR="00263EFF" w:rsidRDefault="00263EFF" w:rsidP="00F95B14">
            <w:pPr>
              <w:pStyle w:val="TAH"/>
            </w:pPr>
            <w:r>
              <w:t>Channel</w:t>
            </w:r>
            <w:r>
              <w:br/>
              <w:t>bandwidth (MHz)</w:t>
            </w:r>
          </w:p>
        </w:tc>
        <w:tc>
          <w:tcPr>
            <w:tcW w:w="972" w:type="dxa"/>
            <w:shd w:val="clear" w:color="auto" w:fill="auto"/>
            <w:vAlign w:val="center"/>
          </w:tcPr>
          <w:p w14:paraId="67807481" w14:textId="77777777" w:rsidR="00263EFF" w:rsidRDefault="00263EFF" w:rsidP="00F95B14">
            <w:pPr>
              <w:pStyle w:val="TAH"/>
            </w:pPr>
            <w:r>
              <w:t>FFT size</w:t>
            </w:r>
          </w:p>
        </w:tc>
        <w:tc>
          <w:tcPr>
            <w:tcW w:w="2653" w:type="dxa"/>
            <w:shd w:val="clear" w:color="auto" w:fill="auto"/>
            <w:vAlign w:val="center"/>
          </w:tcPr>
          <w:p w14:paraId="4602637C" w14:textId="77777777" w:rsidR="00263EFF" w:rsidRDefault="00263EFF" w:rsidP="00F95B14">
            <w:pPr>
              <w:pStyle w:val="TAH"/>
            </w:pPr>
            <w:r>
              <w:t>Cyclic prefix length in FFT samples</w:t>
            </w:r>
          </w:p>
        </w:tc>
        <w:tc>
          <w:tcPr>
            <w:tcW w:w="1896" w:type="dxa"/>
            <w:shd w:val="clear" w:color="auto" w:fill="auto"/>
            <w:vAlign w:val="center"/>
          </w:tcPr>
          <w:p w14:paraId="64AF7817" w14:textId="77777777" w:rsidR="00263EFF" w:rsidRDefault="00263EFF" w:rsidP="00F95B14">
            <w:pPr>
              <w:pStyle w:val="TAH"/>
            </w:pPr>
            <w:r>
              <w:t xml:space="preserve">EVM window length </w:t>
            </w:r>
            <w:r>
              <w:rPr>
                <w:i/>
              </w:rPr>
              <w:t>W</w:t>
            </w:r>
          </w:p>
        </w:tc>
        <w:tc>
          <w:tcPr>
            <w:tcW w:w="2377" w:type="dxa"/>
            <w:shd w:val="clear" w:color="auto" w:fill="auto"/>
            <w:vAlign w:val="center"/>
          </w:tcPr>
          <w:p w14:paraId="3A9F07B6" w14:textId="77777777" w:rsidR="00263EFF" w:rsidRDefault="00263EFF" w:rsidP="00F95B14">
            <w:pPr>
              <w:pStyle w:val="TAH"/>
            </w:pPr>
            <w:r>
              <w:t xml:space="preserve">Ratio of </w:t>
            </w:r>
            <w:r>
              <w:rPr>
                <w:i/>
              </w:rPr>
              <w:t>W</w:t>
            </w:r>
            <w:r>
              <w:t xml:space="preserve"> to total CP length (%)</w:t>
            </w:r>
          </w:p>
          <w:p w14:paraId="01F7A68A" w14:textId="77777777" w:rsidR="00263EFF" w:rsidRDefault="00263EFF" w:rsidP="00F95B14">
            <w:pPr>
              <w:pStyle w:val="TAH"/>
            </w:pPr>
            <w:r>
              <w:t>(Note)</w:t>
            </w:r>
          </w:p>
        </w:tc>
      </w:tr>
      <w:tr w:rsidR="00263EFF" w14:paraId="3D0EA437" w14:textId="77777777" w:rsidTr="00F95B14">
        <w:trPr>
          <w:jc w:val="center"/>
        </w:trPr>
        <w:tc>
          <w:tcPr>
            <w:tcW w:w="1733" w:type="dxa"/>
          </w:tcPr>
          <w:p w14:paraId="261140B1" w14:textId="77777777" w:rsidR="00263EFF" w:rsidRDefault="00263EFF" w:rsidP="00F95B14">
            <w:pPr>
              <w:pStyle w:val="TAC"/>
            </w:pPr>
            <w:r>
              <w:t>10</w:t>
            </w:r>
          </w:p>
        </w:tc>
        <w:tc>
          <w:tcPr>
            <w:tcW w:w="972" w:type="dxa"/>
          </w:tcPr>
          <w:p w14:paraId="7EEB956C" w14:textId="77777777" w:rsidR="00263EFF" w:rsidRDefault="00263EFF" w:rsidP="00F95B14">
            <w:pPr>
              <w:pStyle w:val="TAC"/>
            </w:pPr>
            <w:r>
              <w:t>256</w:t>
            </w:r>
          </w:p>
        </w:tc>
        <w:tc>
          <w:tcPr>
            <w:tcW w:w="2653" w:type="dxa"/>
          </w:tcPr>
          <w:p w14:paraId="2ED0493F" w14:textId="77777777" w:rsidR="00263EFF" w:rsidRDefault="00263EFF" w:rsidP="00F95B14">
            <w:pPr>
              <w:pStyle w:val="TAC"/>
            </w:pPr>
            <w:r>
              <w:t>18</w:t>
            </w:r>
          </w:p>
        </w:tc>
        <w:tc>
          <w:tcPr>
            <w:tcW w:w="1896" w:type="dxa"/>
            <w:vAlign w:val="center"/>
          </w:tcPr>
          <w:p w14:paraId="0796B6DA" w14:textId="77777777" w:rsidR="00263EFF" w:rsidRDefault="00263EFF" w:rsidP="00F95B14">
            <w:pPr>
              <w:pStyle w:val="TAC"/>
            </w:pPr>
            <w:r>
              <w:t>8</w:t>
            </w:r>
          </w:p>
        </w:tc>
        <w:tc>
          <w:tcPr>
            <w:tcW w:w="2377" w:type="dxa"/>
          </w:tcPr>
          <w:p w14:paraId="3BF18F2E" w14:textId="77777777" w:rsidR="00263EFF" w:rsidRDefault="00263EFF" w:rsidP="00F95B14">
            <w:pPr>
              <w:pStyle w:val="TAC"/>
            </w:pPr>
            <w:r>
              <w:t>40</w:t>
            </w:r>
          </w:p>
        </w:tc>
      </w:tr>
      <w:tr w:rsidR="00263EFF" w14:paraId="1BA4A3CD" w14:textId="77777777" w:rsidTr="00F95B14">
        <w:trPr>
          <w:jc w:val="center"/>
        </w:trPr>
        <w:tc>
          <w:tcPr>
            <w:tcW w:w="1733" w:type="dxa"/>
          </w:tcPr>
          <w:p w14:paraId="75BE96E9" w14:textId="77777777" w:rsidR="00263EFF" w:rsidRDefault="00263EFF" w:rsidP="00F95B14">
            <w:pPr>
              <w:pStyle w:val="TAC"/>
            </w:pPr>
            <w:r>
              <w:t>15</w:t>
            </w:r>
          </w:p>
        </w:tc>
        <w:tc>
          <w:tcPr>
            <w:tcW w:w="972" w:type="dxa"/>
          </w:tcPr>
          <w:p w14:paraId="2BB06D0B" w14:textId="77777777" w:rsidR="00263EFF" w:rsidRDefault="00263EFF" w:rsidP="00F95B14">
            <w:pPr>
              <w:pStyle w:val="TAC"/>
            </w:pPr>
            <w:r>
              <w:t>384</w:t>
            </w:r>
          </w:p>
        </w:tc>
        <w:tc>
          <w:tcPr>
            <w:tcW w:w="2653" w:type="dxa"/>
          </w:tcPr>
          <w:p w14:paraId="2A541757" w14:textId="77777777" w:rsidR="00263EFF" w:rsidRDefault="00263EFF" w:rsidP="00F95B14">
            <w:pPr>
              <w:pStyle w:val="TAC"/>
            </w:pPr>
            <w:r>
              <w:t>27</w:t>
            </w:r>
          </w:p>
        </w:tc>
        <w:tc>
          <w:tcPr>
            <w:tcW w:w="1896" w:type="dxa"/>
            <w:vAlign w:val="center"/>
          </w:tcPr>
          <w:p w14:paraId="77101DFF" w14:textId="77777777" w:rsidR="00263EFF" w:rsidRDefault="00263EFF" w:rsidP="00F95B14">
            <w:pPr>
              <w:pStyle w:val="TAC"/>
            </w:pPr>
            <w:r>
              <w:t>11</w:t>
            </w:r>
          </w:p>
        </w:tc>
        <w:tc>
          <w:tcPr>
            <w:tcW w:w="2377" w:type="dxa"/>
          </w:tcPr>
          <w:p w14:paraId="405BC516" w14:textId="77777777" w:rsidR="00263EFF" w:rsidRDefault="00263EFF" w:rsidP="00F95B14">
            <w:pPr>
              <w:pStyle w:val="TAC"/>
            </w:pPr>
            <w:r>
              <w:t>40</w:t>
            </w:r>
          </w:p>
        </w:tc>
      </w:tr>
      <w:tr w:rsidR="00263EFF" w14:paraId="4D8B2BAF" w14:textId="77777777" w:rsidTr="00F95B14">
        <w:trPr>
          <w:jc w:val="center"/>
        </w:trPr>
        <w:tc>
          <w:tcPr>
            <w:tcW w:w="1733" w:type="dxa"/>
          </w:tcPr>
          <w:p w14:paraId="162CBBE7" w14:textId="77777777" w:rsidR="00263EFF" w:rsidRDefault="00263EFF" w:rsidP="00F95B14">
            <w:pPr>
              <w:pStyle w:val="TAC"/>
            </w:pPr>
            <w:r>
              <w:t>20</w:t>
            </w:r>
          </w:p>
        </w:tc>
        <w:tc>
          <w:tcPr>
            <w:tcW w:w="972" w:type="dxa"/>
          </w:tcPr>
          <w:p w14:paraId="4D314AE2" w14:textId="77777777" w:rsidR="00263EFF" w:rsidRDefault="00263EFF" w:rsidP="00F95B14">
            <w:pPr>
              <w:pStyle w:val="TAC"/>
            </w:pPr>
            <w:r>
              <w:t>512</w:t>
            </w:r>
          </w:p>
        </w:tc>
        <w:tc>
          <w:tcPr>
            <w:tcW w:w="2653" w:type="dxa"/>
          </w:tcPr>
          <w:p w14:paraId="7712A241" w14:textId="77777777" w:rsidR="00263EFF" w:rsidRDefault="00263EFF" w:rsidP="00F95B14">
            <w:pPr>
              <w:pStyle w:val="TAC"/>
            </w:pPr>
            <w:r>
              <w:t>36</w:t>
            </w:r>
          </w:p>
        </w:tc>
        <w:tc>
          <w:tcPr>
            <w:tcW w:w="1896" w:type="dxa"/>
            <w:vAlign w:val="center"/>
          </w:tcPr>
          <w:p w14:paraId="20E795DF" w14:textId="77777777" w:rsidR="00263EFF" w:rsidRDefault="00263EFF" w:rsidP="00F95B14">
            <w:pPr>
              <w:pStyle w:val="TAC"/>
            </w:pPr>
            <w:r>
              <w:t>14</w:t>
            </w:r>
          </w:p>
        </w:tc>
        <w:tc>
          <w:tcPr>
            <w:tcW w:w="2377" w:type="dxa"/>
          </w:tcPr>
          <w:p w14:paraId="6F6D4208" w14:textId="77777777" w:rsidR="00263EFF" w:rsidRDefault="00263EFF" w:rsidP="00F95B14">
            <w:pPr>
              <w:pStyle w:val="TAC"/>
            </w:pPr>
            <w:r>
              <w:t>40</w:t>
            </w:r>
          </w:p>
        </w:tc>
      </w:tr>
      <w:tr w:rsidR="00263EFF" w14:paraId="64F1F757" w14:textId="77777777" w:rsidTr="00F95B14">
        <w:trPr>
          <w:jc w:val="center"/>
        </w:trPr>
        <w:tc>
          <w:tcPr>
            <w:tcW w:w="1733" w:type="dxa"/>
          </w:tcPr>
          <w:p w14:paraId="6F17BF4C" w14:textId="77777777" w:rsidR="00263EFF" w:rsidRDefault="00263EFF" w:rsidP="00F95B14">
            <w:pPr>
              <w:pStyle w:val="TAC"/>
            </w:pPr>
            <w:r>
              <w:t>25</w:t>
            </w:r>
          </w:p>
        </w:tc>
        <w:tc>
          <w:tcPr>
            <w:tcW w:w="972" w:type="dxa"/>
          </w:tcPr>
          <w:p w14:paraId="7D12C7EF" w14:textId="77777777" w:rsidR="00263EFF" w:rsidRDefault="00263EFF" w:rsidP="00F95B14">
            <w:pPr>
              <w:pStyle w:val="TAC"/>
            </w:pPr>
            <w:r>
              <w:t>512</w:t>
            </w:r>
          </w:p>
        </w:tc>
        <w:tc>
          <w:tcPr>
            <w:tcW w:w="2653" w:type="dxa"/>
          </w:tcPr>
          <w:p w14:paraId="548D0972" w14:textId="77777777" w:rsidR="00263EFF" w:rsidRDefault="00263EFF" w:rsidP="00F95B14">
            <w:pPr>
              <w:pStyle w:val="TAC"/>
            </w:pPr>
            <w:r>
              <w:t>36</w:t>
            </w:r>
          </w:p>
        </w:tc>
        <w:tc>
          <w:tcPr>
            <w:tcW w:w="1896" w:type="dxa"/>
            <w:vAlign w:val="center"/>
          </w:tcPr>
          <w:p w14:paraId="41B02A5D" w14:textId="77777777" w:rsidR="00263EFF" w:rsidRDefault="00263EFF" w:rsidP="00F95B14">
            <w:pPr>
              <w:pStyle w:val="TAC"/>
            </w:pPr>
            <w:r>
              <w:t>18</w:t>
            </w:r>
          </w:p>
        </w:tc>
        <w:tc>
          <w:tcPr>
            <w:tcW w:w="2377" w:type="dxa"/>
          </w:tcPr>
          <w:p w14:paraId="1E56045C" w14:textId="77777777" w:rsidR="00263EFF" w:rsidRDefault="00263EFF" w:rsidP="00F95B14">
            <w:pPr>
              <w:pStyle w:val="TAC"/>
            </w:pPr>
            <w:r>
              <w:t>50</w:t>
            </w:r>
          </w:p>
        </w:tc>
      </w:tr>
      <w:tr w:rsidR="00263EFF" w14:paraId="4031CFC5" w14:textId="77777777" w:rsidTr="00F95B14">
        <w:trPr>
          <w:jc w:val="center"/>
        </w:trPr>
        <w:tc>
          <w:tcPr>
            <w:tcW w:w="1733" w:type="dxa"/>
          </w:tcPr>
          <w:p w14:paraId="31AAAE1B" w14:textId="77777777" w:rsidR="00263EFF" w:rsidRDefault="00263EFF" w:rsidP="00F95B14">
            <w:pPr>
              <w:pStyle w:val="TAC"/>
            </w:pPr>
            <w:r>
              <w:t>30</w:t>
            </w:r>
          </w:p>
        </w:tc>
        <w:tc>
          <w:tcPr>
            <w:tcW w:w="972" w:type="dxa"/>
          </w:tcPr>
          <w:p w14:paraId="7BE6120E" w14:textId="77777777" w:rsidR="00263EFF" w:rsidRDefault="00263EFF" w:rsidP="00F95B14">
            <w:pPr>
              <w:pStyle w:val="TAC"/>
            </w:pPr>
            <w:r>
              <w:t>768</w:t>
            </w:r>
          </w:p>
        </w:tc>
        <w:tc>
          <w:tcPr>
            <w:tcW w:w="2653" w:type="dxa"/>
          </w:tcPr>
          <w:p w14:paraId="444F9188" w14:textId="77777777" w:rsidR="00263EFF" w:rsidRDefault="00263EFF" w:rsidP="00F95B14">
            <w:pPr>
              <w:pStyle w:val="TAC"/>
            </w:pPr>
            <w:r>
              <w:t>54</w:t>
            </w:r>
          </w:p>
        </w:tc>
        <w:tc>
          <w:tcPr>
            <w:tcW w:w="1896" w:type="dxa"/>
            <w:vAlign w:val="center"/>
          </w:tcPr>
          <w:p w14:paraId="3B8EDE5B" w14:textId="77777777" w:rsidR="00263EFF" w:rsidRDefault="00263EFF" w:rsidP="00F95B14">
            <w:pPr>
              <w:pStyle w:val="TAC"/>
            </w:pPr>
            <w:r>
              <w:t>26</w:t>
            </w:r>
          </w:p>
        </w:tc>
        <w:tc>
          <w:tcPr>
            <w:tcW w:w="2377" w:type="dxa"/>
          </w:tcPr>
          <w:p w14:paraId="72F51BA0" w14:textId="77777777" w:rsidR="00263EFF" w:rsidRDefault="00263EFF" w:rsidP="00F95B14">
            <w:pPr>
              <w:pStyle w:val="TAC"/>
            </w:pPr>
            <w:r>
              <w:t>50</w:t>
            </w:r>
          </w:p>
        </w:tc>
      </w:tr>
      <w:tr w:rsidR="00263EFF" w14:paraId="0E46C1A5" w14:textId="77777777" w:rsidTr="00F95B14">
        <w:trPr>
          <w:jc w:val="center"/>
        </w:trPr>
        <w:tc>
          <w:tcPr>
            <w:tcW w:w="1733" w:type="dxa"/>
          </w:tcPr>
          <w:p w14:paraId="51FCA224" w14:textId="77777777" w:rsidR="00263EFF" w:rsidRDefault="00263EFF" w:rsidP="00F95B14">
            <w:pPr>
              <w:pStyle w:val="TAC"/>
              <w:rPr>
                <w:rFonts w:eastAsia="SimSun"/>
                <w:lang w:val="en-US" w:eastAsia="zh-CN"/>
              </w:rPr>
            </w:pPr>
            <w:r>
              <w:rPr>
                <w:rFonts w:eastAsia="SimSun" w:hint="eastAsia"/>
                <w:lang w:val="en-US" w:eastAsia="zh-CN"/>
              </w:rPr>
              <w:t>35</w:t>
            </w:r>
          </w:p>
        </w:tc>
        <w:tc>
          <w:tcPr>
            <w:tcW w:w="972" w:type="dxa"/>
          </w:tcPr>
          <w:p w14:paraId="63E5164B" w14:textId="77777777" w:rsidR="00263EFF" w:rsidRDefault="00263EFF" w:rsidP="00F95B14">
            <w:pPr>
              <w:pStyle w:val="TAC"/>
            </w:pPr>
            <w:r>
              <w:t>768</w:t>
            </w:r>
          </w:p>
        </w:tc>
        <w:tc>
          <w:tcPr>
            <w:tcW w:w="2653" w:type="dxa"/>
          </w:tcPr>
          <w:p w14:paraId="66952591" w14:textId="77777777" w:rsidR="00263EFF" w:rsidRDefault="00263EFF" w:rsidP="00F95B14">
            <w:pPr>
              <w:pStyle w:val="TAC"/>
            </w:pPr>
            <w:r>
              <w:t>54</w:t>
            </w:r>
          </w:p>
        </w:tc>
        <w:tc>
          <w:tcPr>
            <w:tcW w:w="1896" w:type="dxa"/>
            <w:vAlign w:val="center"/>
          </w:tcPr>
          <w:p w14:paraId="02CF2237" w14:textId="77777777" w:rsidR="00263EFF" w:rsidRDefault="00263EFF" w:rsidP="00F95B14">
            <w:pPr>
              <w:pStyle w:val="TAC"/>
            </w:pPr>
            <w:r>
              <w:t>26</w:t>
            </w:r>
          </w:p>
        </w:tc>
        <w:tc>
          <w:tcPr>
            <w:tcW w:w="2377" w:type="dxa"/>
          </w:tcPr>
          <w:p w14:paraId="5F605917" w14:textId="77777777" w:rsidR="00263EFF" w:rsidRDefault="00263EFF" w:rsidP="00F95B14">
            <w:pPr>
              <w:pStyle w:val="TAC"/>
            </w:pPr>
            <w:r>
              <w:t>50</w:t>
            </w:r>
          </w:p>
        </w:tc>
      </w:tr>
      <w:tr w:rsidR="00263EFF" w14:paraId="0B66A54A" w14:textId="77777777" w:rsidTr="00F95B14">
        <w:trPr>
          <w:jc w:val="center"/>
        </w:trPr>
        <w:tc>
          <w:tcPr>
            <w:tcW w:w="1733" w:type="dxa"/>
          </w:tcPr>
          <w:p w14:paraId="4B7F8BD7" w14:textId="77777777" w:rsidR="00263EFF" w:rsidRDefault="00263EFF" w:rsidP="00F95B14">
            <w:pPr>
              <w:pStyle w:val="TAC"/>
            </w:pPr>
            <w:r>
              <w:t>40</w:t>
            </w:r>
          </w:p>
        </w:tc>
        <w:tc>
          <w:tcPr>
            <w:tcW w:w="972" w:type="dxa"/>
          </w:tcPr>
          <w:p w14:paraId="77249A15" w14:textId="77777777" w:rsidR="00263EFF" w:rsidRDefault="00263EFF" w:rsidP="00F95B14">
            <w:pPr>
              <w:pStyle w:val="TAC"/>
            </w:pPr>
            <w:r>
              <w:t>1024</w:t>
            </w:r>
          </w:p>
        </w:tc>
        <w:tc>
          <w:tcPr>
            <w:tcW w:w="2653" w:type="dxa"/>
          </w:tcPr>
          <w:p w14:paraId="523815CF" w14:textId="77777777" w:rsidR="00263EFF" w:rsidRDefault="00263EFF" w:rsidP="00F95B14">
            <w:pPr>
              <w:pStyle w:val="TAC"/>
            </w:pPr>
            <w:r>
              <w:t>72</w:t>
            </w:r>
          </w:p>
        </w:tc>
        <w:tc>
          <w:tcPr>
            <w:tcW w:w="1896" w:type="dxa"/>
            <w:vAlign w:val="center"/>
          </w:tcPr>
          <w:p w14:paraId="4CA97B8B" w14:textId="77777777" w:rsidR="00263EFF" w:rsidRDefault="00263EFF" w:rsidP="00F95B14">
            <w:pPr>
              <w:pStyle w:val="TAC"/>
            </w:pPr>
            <w:r>
              <w:t>36</w:t>
            </w:r>
          </w:p>
        </w:tc>
        <w:tc>
          <w:tcPr>
            <w:tcW w:w="2377" w:type="dxa"/>
          </w:tcPr>
          <w:p w14:paraId="1CF55911" w14:textId="77777777" w:rsidR="00263EFF" w:rsidRDefault="00263EFF" w:rsidP="00F95B14">
            <w:pPr>
              <w:pStyle w:val="TAC"/>
            </w:pPr>
            <w:r>
              <w:t>50</w:t>
            </w:r>
          </w:p>
        </w:tc>
      </w:tr>
      <w:tr w:rsidR="00263EFF" w14:paraId="2FAD2F0C" w14:textId="77777777" w:rsidTr="00F95B14">
        <w:trPr>
          <w:jc w:val="center"/>
        </w:trPr>
        <w:tc>
          <w:tcPr>
            <w:tcW w:w="1733" w:type="dxa"/>
          </w:tcPr>
          <w:p w14:paraId="7BDFBFA0" w14:textId="77777777" w:rsidR="00263EFF" w:rsidRDefault="00263EFF" w:rsidP="00F95B14">
            <w:pPr>
              <w:pStyle w:val="TAC"/>
              <w:rPr>
                <w:rFonts w:eastAsia="SimSun"/>
                <w:lang w:val="en-US" w:eastAsia="zh-CN"/>
              </w:rPr>
            </w:pPr>
            <w:r>
              <w:rPr>
                <w:rFonts w:eastAsia="SimSun" w:hint="eastAsia"/>
                <w:lang w:val="en-US" w:eastAsia="zh-CN"/>
              </w:rPr>
              <w:t>45</w:t>
            </w:r>
          </w:p>
        </w:tc>
        <w:tc>
          <w:tcPr>
            <w:tcW w:w="972" w:type="dxa"/>
          </w:tcPr>
          <w:p w14:paraId="51C762B9" w14:textId="77777777" w:rsidR="00263EFF" w:rsidRDefault="00263EFF" w:rsidP="00F95B14">
            <w:pPr>
              <w:pStyle w:val="TAC"/>
            </w:pPr>
            <w:r>
              <w:t>1024</w:t>
            </w:r>
          </w:p>
        </w:tc>
        <w:tc>
          <w:tcPr>
            <w:tcW w:w="2653" w:type="dxa"/>
          </w:tcPr>
          <w:p w14:paraId="692327F3" w14:textId="77777777" w:rsidR="00263EFF" w:rsidRDefault="00263EFF" w:rsidP="00F95B14">
            <w:pPr>
              <w:pStyle w:val="TAC"/>
            </w:pPr>
            <w:r>
              <w:t>72</w:t>
            </w:r>
          </w:p>
        </w:tc>
        <w:tc>
          <w:tcPr>
            <w:tcW w:w="1896" w:type="dxa"/>
            <w:vAlign w:val="center"/>
          </w:tcPr>
          <w:p w14:paraId="04C07FD4" w14:textId="77777777" w:rsidR="00263EFF" w:rsidRDefault="00263EFF" w:rsidP="00F95B14">
            <w:pPr>
              <w:pStyle w:val="TAC"/>
            </w:pPr>
            <w:r>
              <w:t>36</w:t>
            </w:r>
          </w:p>
        </w:tc>
        <w:tc>
          <w:tcPr>
            <w:tcW w:w="2377" w:type="dxa"/>
          </w:tcPr>
          <w:p w14:paraId="67F4A6BA" w14:textId="77777777" w:rsidR="00263EFF" w:rsidRDefault="00263EFF" w:rsidP="00F95B14">
            <w:pPr>
              <w:pStyle w:val="TAC"/>
            </w:pPr>
            <w:r>
              <w:t>50</w:t>
            </w:r>
          </w:p>
        </w:tc>
      </w:tr>
      <w:tr w:rsidR="00263EFF" w14:paraId="33728D19" w14:textId="77777777" w:rsidTr="00F95B14">
        <w:trPr>
          <w:jc w:val="center"/>
        </w:trPr>
        <w:tc>
          <w:tcPr>
            <w:tcW w:w="1733" w:type="dxa"/>
          </w:tcPr>
          <w:p w14:paraId="21F2B468" w14:textId="77777777" w:rsidR="00263EFF" w:rsidRDefault="00263EFF" w:rsidP="00F95B14">
            <w:pPr>
              <w:pStyle w:val="TAC"/>
            </w:pPr>
            <w:r>
              <w:t>50</w:t>
            </w:r>
          </w:p>
        </w:tc>
        <w:tc>
          <w:tcPr>
            <w:tcW w:w="972" w:type="dxa"/>
          </w:tcPr>
          <w:p w14:paraId="76FFB379" w14:textId="77777777" w:rsidR="00263EFF" w:rsidRDefault="00263EFF" w:rsidP="00F95B14">
            <w:pPr>
              <w:pStyle w:val="TAC"/>
            </w:pPr>
            <w:r>
              <w:t>1024</w:t>
            </w:r>
          </w:p>
        </w:tc>
        <w:tc>
          <w:tcPr>
            <w:tcW w:w="2653" w:type="dxa"/>
          </w:tcPr>
          <w:p w14:paraId="4A9523EA" w14:textId="77777777" w:rsidR="00263EFF" w:rsidRDefault="00263EFF" w:rsidP="00F95B14">
            <w:pPr>
              <w:pStyle w:val="TAC"/>
            </w:pPr>
            <w:r>
              <w:t>72</w:t>
            </w:r>
          </w:p>
        </w:tc>
        <w:tc>
          <w:tcPr>
            <w:tcW w:w="1896" w:type="dxa"/>
            <w:vAlign w:val="center"/>
          </w:tcPr>
          <w:p w14:paraId="568FA4B1" w14:textId="77777777" w:rsidR="00263EFF" w:rsidRDefault="00263EFF" w:rsidP="00F95B14">
            <w:pPr>
              <w:pStyle w:val="TAC"/>
            </w:pPr>
            <w:r>
              <w:t>36</w:t>
            </w:r>
          </w:p>
        </w:tc>
        <w:tc>
          <w:tcPr>
            <w:tcW w:w="2377" w:type="dxa"/>
          </w:tcPr>
          <w:p w14:paraId="5FAE0E96" w14:textId="77777777" w:rsidR="00263EFF" w:rsidRDefault="00263EFF" w:rsidP="00F95B14">
            <w:pPr>
              <w:pStyle w:val="TAC"/>
            </w:pPr>
            <w:r>
              <w:t>50</w:t>
            </w:r>
          </w:p>
        </w:tc>
      </w:tr>
      <w:tr w:rsidR="00263EFF" w14:paraId="3829C237" w14:textId="77777777" w:rsidTr="00F95B14">
        <w:trPr>
          <w:jc w:val="center"/>
        </w:trPr>
        <w:tc>
          <w:tcPr>
            <w:tcW w:w="1733" w:type="dxa"/>
          </w:tcPr>
          <w:p w14:paraId="4C9BD48B" w14:textId="77777777" w:rsidR="00263EFF" w:rsidRDefault="00263EFF" w:rsidP="00F95B14">
            <w:pPr>
              <w:pStyle w:val="TAC"/>
            </w:pPr>
            <w:r>
              <w:t>60</w:t>
            </w:r>
          </w:p>
        </w:tc>
        <w:tc>
          <w:tcPr>
            <w:tcW w:w="972" w:type="dxa"/>
          </w:tcPr>
          <w:p w14:paraId="1135B7E2" w14:textId="77777777" w:rsidR="00263EFF" w:rsidRDefault="00263EFF" w:rsidP="00F95B14">
            <w:pPr>
              <w:pStyle w:val="TAC"/>
            </w:pPr>
            <w:r>
              <w:t>1536</w:t>
            </w:r>
          </w:p>
        </w:tc>
        <w:tc>
          <w:tcPr>
            <w:tcW w:w="2653" w:type="dxa"/>
          </w:tcPr>
          <w:p w14:paraId="54DC1558" w14:textId="77777777" w:rsidR="00263EFF" w:rsidRDefault="00263EFF" w:rsidP="00F95B14">
            <w:pPr>
              <w:pStyle w:val="TAC"/>
            </w:pPr>
            <w:r>
              <w:t>108</w:t>
            </w:r>
          </w:p>
        </w:tc>
        <w:tc>
          <w:tcPr>
            <w:tcW w:w="1896" w:type="dxa"/>
            <w:vAlign w:val="center"/>
          </w:tcPr>
          <w:p w14:paraId="1A2BAC4F" w14:textId="77777777" w:rsidR="00263EFF" w:rsidRDefault="00263EFF" w:rsidP="00F95B14">
            <w:pPr>
              <w:pStyle w:val="TAC"/>
            </w:pPr>
            <w:r>
              <w:t>64</w:t>
            </w:r>
          </w:p>
        </w:tc>
        <w:tc>
          <w:tcPr>
            <w:tcW w:w="2377" w:type="dxa"/>
          </w:tcPr>
          <w:p w14:paraId="187E164A" w14:textId="77777777" w:rsidR="00263EFF" w:rsidRDefault="00263EFF" w:rsidP="00F95B14">
            <w:pPr>
              <w:pStyle w:val="TAC"/>
            </w:pPr>
            <w:r>
              <w:t>60</w:t>
            </w:r>
          </w:p>
        </w:tc>
      </w:tr>
      <w:tr w:rsidR="00263EFF" w14:paraId="15DBAC70" w14:textId="77777777" w:rsidTr="00F95B14">
        <w:trPr>
          <w:jc w:val="center"/>
        </w:trPr>
        <w:tc>
          <w:tcPr>
            <w:tcW w:w="1733" w:type="dxa"/>
          </w:tcPr>
          <w:p w14:paraId="350C8DB3" w14:textId="77777777" w:rsidR="00263EFF" w:rsidRDefault="00263EFF" w:rsidP="00F95B14">
            <w:pPr>
              <w:pStyle w:val="TAC"/>
            </w:pPr>
            <w:r>
              <w:t>70</w:t>
            </w:r>
          </w:p>
        </w:tc>
        <w:tc>
          <w:tcPr>
            <w:tcW w:w="972" w:type="dxa"/>
          </w:tcPr>
          <w:p w14:paraId="3DA4DE13" w14:textId="77777777" w:rsidR="00263EFF" w:rsidRDefault="00263EFF" w:rsidP="00F95B14">
            <w:pPr>
              <w:pStyle w:val="TAC"/>
            </w:pPr>
            <w:r>
              <w:t>1536</w:t>
            </w:r>
          </w:p>
        </w:tc>
        <w:tc>
          <w:tcPr>
            <w:tcW w:w="2653" w:type="dxa"/>
          </w:tcPr>
          <w:p w14:paraId="78E854C4" w14:textId="77777777" w:rsidR="00263EFF" w:rsidRDefault="00263EFF" w:rsidP="00F95B14">
            <w:pPr>
              <w:pStyle w:val="TAC"/>
            </w:pPr>
            <w:r>
              <w:t>108</w:t>
            </w:r>
          </w:p>
        </w:tc>
        <w:tc>
          <w:tcPr>
            <w:tcW w:w="1896" w:type="dxa"/>
            <w:vAlign w:val="center"/>
          </w:tcPr>
          <w:p w14:paraId="0408E98E" w14:textId="77777777" w:rsidR="00263EFF" w:rsidRDefault="00263EFF" w:rsidP="00F95B14">
            <w:pPr>
              <w:pStyle w:val="TAC"/>
            </w:pPr>
            <w:r>
              <w:t>64</w:t>
            </w:r>
          </w:p>
        </w:tc>
        <w:tc>
          <w:tcPr>
            <w:tcW w:w="2377" w:type="dxa"/>
          </w:tcPr>
          <w:p w14:paraId="64F493EC" w14:textId="77777777" w:rsidR="00263EFF" w:rsidRDefault="00263EFF" w:rsidP="00F95B14">
            <w:pPr>
              <w:pStyle w:val="TAC"/>
              <w:rPr>
                <w:rFonts w:cs="Calibri"/>
              </w:rPr>
            </w:pPr>
            <w:r>
              <w:rPr>
                <w:rFonts w:cs="Calibri"/>
              </w:rPr>
              <w:t>60</w:t>
            </w:r>
          </w:p>
        </w:tc>
      </w:tr>
      <w:tr w:rsidR="00263EFF" w14:paraId="3AED4979" w14:textId="77777777" w:rsidTr="00F95B14">
        <w:trPr>
          <w:jc w:val="center"/>
        </w:trPr>
        <w:tc>
          <w:tcPr>
            <w:tcW w:w="1733" w:type="dxa"/>
          </w:tcPr>
          <w:p w14:paraId="27730727" w14:textId="77777777" w:rsidR="00263EFF" w:rsidRDefault="00263EFF" w:rsidP="00F95B14">
            <w:pPr>
              <w:pStyle w:val="TAC"/>
            </w:pPr>
            <w:r>
              <w:t>80</w:t>
            </w:r>
          </w:p>
        </w:tc>
        <w:tc>
          <w:tcPr>
            <w:tcW w:w="972" w:type="dxa"/>
          </w:tcPr>
          <w:p w14:paraId="02E61B12" w14:textId="77777777" w:rsidR="00263EFF" w:rsidRDefault="00263EFF" w:rsidP="00F95B14">
            <w:pPr>
              <w:pStyle w:val="TAC"/>
            </w:pPr>
            <w:r>
              <w:t>2048</w:t>
            </w:r>
          </w:p>
        </w:tc>
        <w:tc>
          <w:tcPr>
            <w:tcW w:w="2653" w:type="dxa"/>
          </w:tcPr>
          <w:p w14:paraId="50A921FB" w14:textId="77777777" w:rsidR="00263EFF" w:rsidRDefault="00263EFF" w:rsidP="00F95B14">
            <w:pPr>
              <w:pStyle w:val="TAC"/>
              <w:rPr>
                <w:rFonts w:cs="Calibri"/>
              </w:rPr>
            </w:pPr>
            <w:r>
              <w:rPr>
                <w:rFonts w:cs="Calibri"/>
              </w:rPr>
              <w:t>144</w:t>
            </w:r>
          </w:p>
        </w:tc>
        <w:tc>
          <w:tcPr>
            <w:tcW w:w="1896" w:type="dxa"/>
            <w:vAlign w:val="center"/>
          </w:tcPr>
          <w:p w14:paraId="03898CFB" w14:textId="77777777" w:rsidR="00263EFF" w:rsidRDefault="00263EFF" w:rsidP="00F95B14">
            <w:pPr>
              <w:pStyle w:val="TAC"/>
            </w:pPr>
            <w:r>
              <w:t>86</w:t>
            </w:r>
          </w:p>
        </w:tc>
        <w:tc>
          <w:tcPr>
            <w:tcW w:w="2377" w:type="dxa"/>
          </w:tcPr>
          <w:p w14:paraId="4EF227CA" w14:textId="77777777" w:rsidR="00263EFF" w:rsidRDefault="00263EFF" w:rsidP="00F95B14">
            <w:pPr>
              <w:pStyle w:val="TAC"/>
              <w:rPr>
                <w:rFonts w:cs="Calibri"/>
              </w:rPr>
            </w:pPr>
            <w:r>
              <w:rPr>
                <w:rFonts w:cs="Calibri"/>
              </w:rPr>
              <w:t>60</w:t>
            </w:r>
          </w:p>
        </w:tc>
      </w:tr>
      <w:tr w:rsidR="00263EFF" w14:paraId="42A7EA0D" w14:textId="77777777" w:rsidTr="00F95B14">
        <w:trPr>
          <w:jc w:val="center"/>
        </w:trPr>
        <w:tc>
          <w:tcPr>
            <w:tcW w:w="1733" w:type="dxa"/>
          </w:tcPr>
          <w:p w14:paraId="3C287FAC" w14:textId="77777777" w:rsidR="00263EFF" w:rsidRDefault="00263EFF" w:rsidP="00F95B14">
            <w:pPr>
              <w:pStyle w:val="TAC"/>
            </w:pPr>
            <w:r>
              <w:t>90</w:t>
            </w:r>
          </w:p>
        </w:tc>
        <w:tc>
          <w:tcPr>
            <w:tcW w:w="972" w:type="dxa"/>
          </w:tcPr>
          <w:p w14:paraId="78B6C5B8" w14:textId="77777777" w:rsidR="00263EFF" w:rsidRDefault="00263EFF" w:rsidP="00F95B14">
            <w:pPr>
              <w:pStyle w:val="TAC"/>
            </w:pPr>
            <w:r>
              <w:t>2048</w:t>
            </w:r>
          </w:p>
        </w:tc>
        <w:tc>
          <w:tcPr>
            <w:tcW w:w="2653" w:type="dxa"/>
          </w:tcPr>
          <w:p w14:paraId="16CC14B0" w14:textId="77777777" w:rsidR="00263EFF" w:rsidRDefault="00263EFF" w:rsidP="00F95B14">
            <w:pPr>
              <w:pStyle w:val="TAC"/>
              <w:rPr>
                <w:rFonts w:cs="Calibri"/>
              </w:rPr>
            </w:pPr>
            <w:r>
              <w:rPr>
                <w:rFonts w:cs="Calibri"/>
              </w:rPr>
              <w:t>144</w:t>
            </w:r>
          </w:p>
        </w:tc>
        <w:tc>
          <w:tcPr>
            <w:tcW w:w="1896" w:type="dxa"/>
            <w:vAlign w:val="center"/>
          </w:tcPr>
          <w:p w14:paraId="2E426CB2" w14:textId="77777777" w:rsidR="00263EFF" w:rsidRDefault="00263EFF" w:rsidP="00F95B14">
            <w:pPr>
              <w:pStyle w:val="TAC"/>
            </w:pPr>
            <w:r>
              <w:t>86</w:t>
            </w:r>
          </w:p>
        </w:tc>
        <w:tc>
          <w:tcPr>
            <w:tcW w:w="2377" w:type="dxa"/>
          </w:tcPr>
          <w:p w14:paraId="4550AA73" w14:textId="77777777" w:rsidR="00263EFF" w:rsidRDefault="00263EFF" w:rsidP="00F95B14">
            <w:pPr>
              <w:pStyle w:val="TAC"/>
              <w:rPr>
                <w:rFonts w:cs="Calibri"/>
              </w:rPr>
            </w:pPr>
            <w:r>
              <w:rPr>
                <w:rFonts w:cs="Calibri"/>
              </w:rPr>
              <w:t>60</w:t>
            </w:r>
          </w:p>
        </w:tc>
      </w:tr>
      <w:tr w:rsidR="00263EFF" w14:paraId="43E094F8" w14:textId="77777777" w:rsidTr="00F95B14">
        <w:trPr>
          <w:jc w:val="center"/>
        </w:trPr>
        <w:tc>
          <w:tcPr>
            <w:tcW w:w="1733" w:type="dxa"/>
          </w:tcPr>
          <w:p w14:paraId="3ECABA42" w14:textId="77777777" w:rsidR="00263EFF" w:rsidRDefault="00263EFF" w:rsidP="00F95B14">
            <w:pPr>
              <w:pStyle w:val="TAC"/>
            </w:pPr>
            <w:r>
              <w:t>100</w:t>
            </w:r>
          </w:p>
        </w:tc>
        <w:tc>
          <w:tcPr>
            <w:tcW w:w="972" w:type="dxa"/>
          </w:tcPr>
          <w:p w14:paraId="02583F09" w14:textId="77777777" w:rsidR="00263EFF" w:rsidRDefault="00263EFF" w:rsidP="00F95B14">
            <w:pPr>
              <w:pStyle w:val="TAC"/>
            </w:pPr>
            <w:r>
              <w:t>2048</w:t>
            </w:r>
          </w:p>
        </w:tc>
        <w:tc>
          <w:tcPr>
            <w:tcW w:w="2653" w:type="dxa"/>
          </w:tcPr>
          <w:p w14:paraId="0E76F392" w14:textId="77777777" w:rsidR="00263EFF" w:rsidRDefault="00263EFF" w:rsidP="00F95B14">
            <w:pPr>
              <w:pStyle w:val="TAC"/>
              <w:rPr>
                <w:rFonts w:cs="Calibri"/>
              </w:rPr>
            </w:pPr>
            <w:r>
              <w:rPr>
                <w:rFonts w:cs="Calibri"/>
              </w:rPr>
              <w:t>144</w:t>
            </w:r>
          </w:p>
        </w:tc>
        <w:tc>
          <w:tcPr>
            <w:tcW w:w="1896" w:type="dxa"/>
            <w:vAlign w:val="center"/>
          </w:tcPr>
          <w:p w14:paraId="046ADD78" w14:textId="77777777" w:rsidR="00263EFF" w:rsidRDefault="00263EFF" w:rsidP="00F95B14">
            <w:pPr>
              <w:pStyle w:val="TAC"/>
            </w:pPr>
            <w:r>
              <w:t>86</w:t>
            </w:r>
          </w:p>
        </w:tc>
        <w:tc>
          <w:tcPr>
            <w:tcW w:w="2377" w:type="dxa"/>
          </w:tcPr>
          <w:p w14:paraId="12BEFC45" w14:textId="77777777" w:rsidR="00263EFF" w:rsidRDefault="00263EFF" w:rsidP="00F95B14">
            <w:pPr>
              <w:pStyle w:val="TAC"/>
              <w:rPr>
                <w:rFonts w:cs="Calibri"/>
              </w:rPr>
            </w:pPr>
            <w:r>
              <w:rPr>
                <w:rFonts w:cs="Calibri"/>
              </w:rPr>
              <w:t>60</w:t>
            </w:r>
          </w:p>
        </w:tc>
      </w:tr>
      <w:tr w:rsidR="00263EFF" w14:paraId="6D3DAF4E" w14:textId="77777777" w:rsidTr="00F95B14">
        <w:trPr>
          <w:jc w:val="center"/>
        </w:trPr>
        <w:tc>
          <w:tcPr>
            <w:tcW w:w="9631" w:type="dxa"/>
            <w:gridSpan w:val="5"/>
          </w:tcPr>
          <w:p w14:paraId="19BFC6E3" w14:textId="77777777" w:rsidR="00263EFF" w:rsidRDefault="00263EFF" w:rsidP="00263EFF">
            <w:pPr>
              <w:pStyle w:val="TAN"/>
              <w:rPr>
                <w:rFonts w:cs="Calibri"/>
              </w:rPr>
            </w:pPr>
            <w:r>
              <w:rPr>
                <w:caps/>
              </w:rPr>
              <w:t>Note</w:t>
            </w:r>
            <w:r>
              <w:t>:</w:t>
            </w:r>
            <w:r>
              <w:tab/>
              <w:t xml:space="preserve">These percentages are informative and apply to </w:t>
            </w:r>
            <w:r>
              <w:rPr>
                <w:rFonts w:eastAsiaTheme="minorEastAsia" w:hint="eastAsia"/>
              </w:rPr>
              <w:t>all OFDM symbols within subframe except for symbol 0 of slot 0 and slot 2</w:t>
            </w:r>
            <w:r>
              <w:t xml:space="preserve">. Symbol 0 </w:t>
            </w:r>
            <w:r>
              <w:rPr>
                <w:rFonts w:eastAsiaTheme="minorEastAsia" w:hint="eastAsia"/>
              </w:rPr>
              <w:t xml:space="preserve">of slot 0 and slot 2 </w:t>
            </w:r>
            <w:r>
              <w:t>has a longer CP and therefore a lower percentage.</w:t>
            </w:r>
          </w:p>
        </w:tc>
      </w:tr>
    </w:tbl>
    <w:p w14:paraId="727B300E" w14:textId="77777777" w:rsidR="00263EFF" w:rsidRDefault="00263EFF" w:rsidP="00263EFF">
      <w:pPr>
        <w:keepLines/>
        <w:ind w:left="284"/>
      </w:pPr>
    </w:p>
    <w:p w14:paraId="5B0ED23E" w14:textId="77777777" w:rsidR="00AD1976" w:rsidRPr="00BE5108" w:rsidRDefault="00AD1976" w:rsidP="00EF3135">
      <w:pPr>
        <w:pStyle w:val="Heading3"/>
        <w:rPr>
          <w:rFonts w:eastAsiaTheme="minorEastAsia"/>
        </w:rPr>
      </w:pPr>
      <w:bookmarkStart w:id="3010" w:name="_Toc137556881"/>
      <w:bookmarkStart w:id="3011" w:name="_Toc138861158"/>
      <w:bookmarkStart w:id="3012" w:name="_Toc145532101"/>
      <w:bookmarkStart w:id="3013" w:name="_Toc163218151"/>
      <w:r w:rsidRPr="00BE5108">
        <w:rPr>
          <w:rFonts w:eastAsiaTheme="minorEastAsia"/>
        </w:rPr>
        <w:t>6.5.4</w:t>
      </w:r>
      <w:r w:rsidRPr="00BE5108">
        <w:rPr>
          <w:rFonts w:eastAsiaTheme="minorEastAsia"/>
        </w:rPr>
        <w:tab/>
        <w:t>Time alignment error</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62A477E0" w14:textId="77777777" w:rsidR="00AD1976" w:rsidRPr="00BE5108" w:rsidRDefault="00AD1976" w:rsidP="00EF3135">
      <w:pPr>
        <w:pStyle w:val="Heading4"/>
        <w:rPr>
          <w:rFonts w:eastAsiaTheme="minorEastAsia"/>
        </w:rPr>
      </w:pPr>
      <w:bookmarkStart w:id="3014" w:name="_Toc73962876"/>
      <w:bookmarkStart w:id="3015" w:name="_Toc75260053"/>
      <w:bookmarkStart w:id="3016" w:name="_Toc75275594"/>
      <w:bookmarkStart w:id="3017" w:name="_Toc75276105"/>
      <w:bookmarkStart w:id="3018" w:name="_Toc76541604"/>
      <w:bookmarkStart w:id="3019" w:name="_Toc82437373"/>
      <w:bookmarkStart w:id="3020" w:name="_Toc89944739"/>
      <w:bookmarkStart w:id="3021" w:name="_Toc98753757"/>
      <w:bookmarkStart w:id="3022" w:name="_Toc106180743"/>
      <w:bookmarkStart w:id="3023" w:name="_Toc114150780"/>
      <w:bookmarkStart w:id="3024" w:name="_Toc124151183"/>
      <w:bookmarkStart w:id="3025" w:name="_Toc124151703"/>
      <w:bookmarkStart w:id="3026" w:name="_Toc124152223"/>
      <w:bookmarkStart w:id="3027" w:name="_Toc130396755"/>
      <w:bookmarkStart w:id="3028" w:name="_Toc130397275"/>
      <w:bookmarkStart w:id="3029" w:name="_Toc137556882"/>
      <w:bookmarkStart w:id="3030" w:name="_Toc138861159"/>
      <w:bookmarkStart w:id="3031" w:name="_Toc145532102"/>
      <w:bookmarkStart w:id="3032" w:name="_Toc163218152"/>
      <w:r w:rsidRPr="00BE5108">
        <w:rPr>
          <w:rFonts w:eastAsiaTheme="minorEastAsia"/>
        </w:rPr>
        <w:t>6.5.4.1</w:t>
      </w:r>
      <w:r w:rsidRPr="00BE5108">
        <w:rPr>
          <w:rFonts w:eastAsiaTheme="minorEastAsia"/>
        </w:rPr>
        <w:tab/>
        <w:t>Definition and applicability</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3033" w:name="_Toc73962877"/>
      <w:bookmarkStart w:id="3034" w:name="_Toc75260054"/>
      <w:bookmarkStart w:id="3035" w:name="_Toc75275595"/>
      <w:bookmarkStart w:id="3036" w:name="_Toc75276106"/>
      <w:bookmarkStart w:id="3037" w:name="_Toc76541605"/>
      <w:bookmarkStart w:id="3038" w:name="_Toc82437374"/>
      <w:bookmarkStart w:id="3039" w:name="_Toc89944740"/>
      <w:bookmarkStart w:id="3040" w:name="_Toc98753758"/>
      <w:bookmarkStart w:id="3041" w:name="_Toc106180744"/>
      <w:bookmarkStart w:id="3042" w:name="_Toc114150781"/>
      <w:bookmarkStart w:id="3043" w:name="_Toc124151184"/>
      <w:bookmarkStart w:id="3044" w:name="_Toc124151704"/>
      <w:bookmarkStart w:id="3045" w:name="_Toc124152224"/>
      <w:bookmarkStart w:id="3046" w:name="_Toc130396756"/>
      <w:bookmarkStart w:id="3047" w:name="_Toc130397276"/>
      <w:bookmarkStart w:id="3048" w:name="_Toc137556883"/>
      <w:bookmarkStart w:id="3049" w:name="_Toc138861160"/>
      <w:bookmarkStart w:id="3050" w:name="_Toc145532103"/>
      <w:bookmarkStart w:id="3051" w:name="_Toc163218153"/>
      <w:r w:rsidRPr="00BE5108">
        <w:rPr>
          <w:rFonts w:eastAsiaTheme="minorEastAsia"/>
        </w:rPr>
        <w:t>6.5.4.2</w:t>
      </w:r>
      <w:r w:rsidRPr="00BE5108">
        <w:rPr>
          <w:rFonts w:eastAsiaTheme="minorEastAsia"/>
        </w:rPr>
        <w:tab/>
        <w:t>Minimum requirement</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3052" w:name="_Toc73962878"/>
      <w:bookmarkStart w:id="3053" w:name="_Toc75260055"/>
      <w:bookmarkStart w:id="3054" w:name="_Toc75275596"/>
      <w:bookmarkStart w:id="3055" w:name="_Toc75276107"/>
      <w:bookmarkStart w:id="3056" w:name="_Toc76541606"/>
      <w:bookmarkStart w:id="3057" w:name="_Toc82437375"/>
      <w:bookmarkStart w:id="3058" w:name="_Toc89944741"/>
      <w:bookmarkStart w:id="3059" w:name="_Toc98753759"/>
      <w:bookmarkStart w:id="3060" w:name="_Toc106180745"/>
      <w:bookmarkStart w:id="3061" w:name="_Toc114150782"/>
      <w:bookmarkStart w:id="3062" w:name="_Toc124151185"/>
      <w:bookmarkStart w:id="3063" w:name="_Toc124151705"/>
      <w:bookmarkStart w:id="3064" w:name="_Toc124152225"/>
      <w:bookmarkStart w:id="3065" w:name="_Toc130396757"/>
      <w:bookmarkStart w:id="3066" w:name="_Toc130397277"/>
      <w:bookmarkStart w:id="3067" w:name="_Toc137556884"/>
      <w:bookmarkStart w:id="3068" w:name="_Toc138861161"/>
      <w:bookmarkStart w:id="3069" w:name="_Toc145532104"/>
      <w:bookmarkStart w:id="3070" w:name="_Toc163218154"/>
      <w:r w:rsidRPr="00BE5108">
        <w:rPr>
          <w:rFonts w:eastAsiaTheme="minorEastAsia"/>
        </w:rPr>
        <w:t>6.5.4.3</w:t>
      </w:r>
      <w:r w:rsidRPr="00BE5108">
        <w:rPr>
          <w:rFonts w:eastAsiaTheme="minorEastAsia"/>
        </w:rPr>
        <w:tab/>
        <w:t>Test purpose</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3071" w:name="_Toc73962879"/>
      <w:bookmarkStart w:id="3072" w:name="_Toc75260056"/>
      <w:bookmarkStart w:id="3073" w:name="_Toc75275597"/>
      <w:bookmarkStart w:id="3074" w:name="_Toc75276108"/>
      <w:bookmarkStart w:id="3075" w:name="_Toc76541607"/>
      <w:bookmarkStart w:id="3076" w:name="_Toc82437376"/>
      <w:bookmarkStart w:id="3077" w:name="_Toc89944742"/>
      <w:bookmarkStart w:id="3078" w:name="_Toc98753760"/>
      <w:bookmarkStart w:id="3079" w:name="_Toc106180746"/>
      <w:bookmarkStart w:id="3080" w:name="_Toc114150783"/>
      <w:bookmarkStart w:id="3081" w:name="_Toc124151186"/>
      <w:bookmarkStart w:id="3082" w:name="_Toc124151706"/>
      <w:bookmarkStart w:id="3083" w:name="_Toc124152226"/>
      <w:bookmarkStart w:id="3084" w:name="_Toc130396758"/>
      <w:bookmarkStart w:id="3085" w:name="_Toc130397278"/>
      <w:bookmarkStart w:id="3086" w:name="_Toc137556885"/>
      <w:bookmarkStart w:id="3087" w:name="_Toc138861162"/>
      <w:bookmarkStart w:id="3088" w:name="_Toc145532105"/>
      <w:bookmarkStart w:id="3089" w:name="_Toc163218155"/>
      <w:r w:rsidRPr="00BE5108">
        <w:rPr>
          <w:rFonts w:eastAsiaTheme="minorEastAsia"/>
        </w:rPr>
        <w:t>6.5.4.4</w:t>
      </w:r>
      <w:r w:rsidRPr="00BE5108">
        <w:rPr>
          <w:rFonts w:eastAsiaTheme="minorEastAsia"/>
        </w:rPr>
        <w:tab/>
        <w:t>Method of test</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7CB8E09C" w14:textId="77777777" w:rsidR="00AD1976" w:rsidRPr="00BE5108" w:rsidRDefault="00AD1976" w:rsidP="00EF3135">
      <w:pPr>
        <w:pStyle w:val="Heading5"/>
        <w:rPr>
          <w:rFonts w:eastAsiaTheme="minorEastAsia"/>
        </w:rPr>
      </w:pPr>
      <w:bookmarkStart w:id="3090" w:name="_Toc73962880"/>
      <w:bookmarkStart w:id="3091" w:name="_Toc75260057"/>
      <w:bookmarkStart w:id="3092" w:name="_Toc75275598"/>
      <w:bookmarkStart w:id="3093" w:name="_Toc75276109"/>
      <w:bookmarkStart w:id="3094" w:name="_Toc76541608"/>
      <w:bookmarkStart w:id="3095" w:name="_Toc82437377"/>
      <w:bookmarkStart w:id="3096" w:name="_Toc89944743"/>
      <w:bookmarkStart w:id="3097" w:name="_Toc98753761"/>
      <w:bookmarkStart w:id="3098" w:name="_Toc106180747"/>
      <w:bookmarkStart w:id="3099" w:name="_Toc114150784"/>
      <w:bookmarkStart w:id="3100" w:name="_Toc124151187"/>
      <w:bookmarkStart w:id="3101" w:name="_Toc124151707"/>
      <w:bookmarkStart w:id="3102" w:name="_Toc124152227"/>
      <w:bookmarkStart w:id="3103" w:name="_Toc130396759"/>
      <w:bookmarkStart w:id="3104" w:name="_Toc130397279"/>
      <w:bookmarkStart w:id="3105" w:name="_Toc137556886"/>
      <w:bookmarkStart w:id="3106" w:name="_Toc138861163"/>
      <w:bookmarkStart w:id="3107" w:name="_Toc145532106"/>
      <w:bookmarkStart w:id="3108" w:name="_Toc163218156"/>
      <w:r w:rsidRPr="00BE5108">
        <w:rPr>
          <w:rFonts w:eastAsiaTheme="minorEastAsia"/>
        </w:rPr>
        <w:t>6.5.4.4.1</w:t>
      </w:r>
      <w:r w:rsidRPr="00BE5108">
        <w:rPr>
          <w:rFonts w:eastAsiaTheme="minorEastAsia"/>
        </w:rPr>
        <w:tab/>
        <w:t>Initial conditions</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3109" w:name="_Toc73962881"/>
      <w:bookmarkStart w:id="3110" w:name="_Toc75260058"/>
      <w:bookmarkStart w:id="3111" w:name="_Toc75275599"/>
      <w:bookmarkStart w:id="3112" w:name="_Toc75276110"/>
      <w:bookmarkStart w:id="3113" w:name="_Toc76541609"/>
      <w:bookmarkStart w:id="3114" w:name="_Toc82437378"/>
      <w:bookmarkStart w:id="3115" w:name="_Toc89944744"/>
      <w:bookmarkStart w:id="3116" w:name="_Toc98753762"/>
      <w:bookmarkStart w:id="3117" w:name="_Toc106180748"/>
      <w:bookmarkStart w:id="3118" w:name="_Toc114150785"/>
      <w:bookmarkStart w:id="3119" w:name="_Toc124151188"/>
      <w:bookmarkStart w:id="3120" w:name="_Toc124151708"/>
      <w:bookmarkStart w:id="3121" w:name="_Toc124152228"/>
      <w:bookmarkStart w:id="3122" w:name="_Toc130396760"/>
      <w:bookmarkStart w:id="3123" w:name="_Toc130397280"/>
      <w:bookmarkStart w:id="3124" w:name="_Toc137556887"/>
      <w:bookmarkStart w:id="3125" w:name="_Toc138861164"/>
      <w:bookmarkStart w:id="3126" w:name="_Toc145532107"/>
      <w:bookmarkStart w:id="3127" w:name="_Toc163218157"/>
      <w:r w:rsidRPr="00BE5108">
        <w:rPr>
          <w:rFonts w:eastAsiaTheme="minorEastAsia"/>
        </w:rPr>
        <w:t>6.5.4.4.2</w:t>
      </w:r>
      <w:r w:rsidRPr="00BE5108">
        <w:rPr>
          <w:rFonts w:eastAsiaTheme="minorEastAsia"/>
        </w:rPr>
        <w:tab/>
        <w:t>Procedure</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4BA07975" w:rsidR="00AD1976" w:rsidRPr="00BE5108" w:rsidRDefault="00F5024B"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6660607B" w:rsidR="00AD1976" w:rsidRPr="00BE5108" w:rsidRDefault="00F5024B"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3128" w:name="_Toc73962882"/>
      <w:bookmarkStart w:id="3129" w:name="_Toc75260059"/>
      <w:bookmarkStart w:id="3130" w:name="_Toc75275600"/>
      <w:bookmarkStart w:id="3131" w:name="_Toc75276111"/>
      <w:bookmarkStart w:id="3132" w:name="_Toc76541610"/>
      <w:bookmarkStart w:id="3133" w:name="_Toc82437379"/>
      <w:bookmarkStart w:id="3134" w:name="_Toc89944745"/>
      <w:bookmarkStart w:id="3135" w:name="_Toc98753763"/>
      <w:bookmarkStart w:id="3136" w:name="_Toc106180749"/>
      <w:bookmarkStart w:id="3137" w:name="_Toc114150786"/>
      <w:bookmarkStart w:id="3138" w:name="_Toc124151189"/>
      <w:bookmarkStart w:id="3139" w:name="_Toc124151709"/>
      <w:bookmarkStart w:id="3140" w:name="_Toc124152229"/>
      <w:bookmarkStart w:id="3141" w:name="_Toc130396761"/>
      <w:bookmarkStart w:id="3142" w:name="_Toc130397281"/>
      <w:bookmarkStart w:id="3143" w:name="_Toc137556888"/>
      <w:bookmarkStart w:id="3144" w:name="_Toc138861165"/>
      <w:bookmarkStart w:id="3145" w:name="_Toc145532108"/>
      <w:bookmarkStart w:id="3146" w:name="_Toc163218158"/>
      <w:r w:rsidRPr="00BE5108">
        <w:rPr>
          <w:rFonts w:eastAsiaTheme="minorEastAsia"/>
        </w:rPr>
        <w:t>6.5.4.5</w:t>
      </w:r>
      <w:r w:rsidRPr="00BE5108">
        <w:rPr>
          <w:rFonts w:eastAsiaTheme="minorEastAsia"/>
        </w:rPr>
        <w:tab/>
        <w:t>Test requirement</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pPr>
      <w:bookmarkStart w:id="3147" w:name="_Toc114150787"/>
      <w:bookmarkStart w:id="3148" w:name="_Toc124151190"/>
      <w:bookmarkStart w:id="3149" w:name="_Toc124151710"/>
      <w:bookmarkStart w:id="3150" w:name="_Toc124152230"/>
      <w:bookmarkStart w:id="3151" w:name="_Toc130396762"/>
      <w:bookmarkStart w:id="3152" w:name="_Toc130397282"/>
      <w:bookmarkStart w:id="3153" w:name="_Toc137556889"/>
      <w:bookmarkStart w:id="3154" w:name="_Toc138861166"/>
      <w:bookmarkStart w:id="3155" w:name="_Toc145532109"/>
      <w:bookmarkStart w:id="3156" w:name="_Toc163218159"/>
      <w:r w:rsidRPr="004D4AB4">
        <w:t>6.5.5</w:t>
      </w:r>
      <w:r w:rsidRPr="004D4AB4">
        <w:tab/>
        <w:t>Timing error between IAB-DU and IAB-MT</w:t>
      </w:r>
      <w:bookmarkEnd w:id="3147"/>
      <w:bookmarkEnd w:id="3148"/>
      <w:bookmarkEnd w:id="3149"/>
      <w:bookmarkEnd w:id="3150"/>
      <w:bookmarkEnd w:id="3151"/>
      <w:bookmarkEnd w:id="3152"/>
      <w:bookmarkEnd w:id="3153"/>
      <w:bookmarkEnd w:id="3154"/>
      <w:bookmarkEnd w:id="3155"/>
      <w:bookmarkEnd w:id="3156"/>
    </w:p>
    <w:p w14:paraId="56E3CF9C" w14:textId="77777777" w:rsidR="001F72CA" w:rsidRPr="00994A55" w:rsidRDefault="001F72CA" w:rsidP="001F72CA">
      <w:pPr>
        <w:pStyle w:val="Heading4"/>
        <w:rPr>
          <w:rFonts w:eastAsia="DengXian"/>
        </w:rPr>
      </w:pPr>
      <w:bookmarkStart w:id="3157" w:name="_Toc114150788"/>
      <w:bookmarkStart w:id="3158" w:name="_Toc124151191"/>
      <w:bookmarkStart w:id="3159" w:name="_Toc124151711"/>
      <w:bookmarkStart w:id="3160" w:name="_Toc124152231"/>
      <w:bookmarkStart w:id="3161" w:name="_Toc130396763"/>
      <w:bookmarkStart w:id="3162" w:name="_Toc130397283"/>
      <w:bookmarkStart w:id="3163" w:name="_Toc137556890"/>
      <w:bookmarkStart w:id="3164" w:name="_Toc138861167"/>
      <w:bookmarkStart w:id="3165" w:name="_Toc145532110"/>
      <w:bookmarkStart w:id="3166" w:name="_Toc163218160"/>
      <w:r w:rsidRPr="00994A55">
        <w:rPr>
          <w:rFonts w:eastAsia="DengXian"/>
        </w:rPr>
        <w:t>6.5.</w:t>
      </w:r>
      <w:r>
        <w:rPr>
          <w:rFonts w:eastAsia="DengXian"/>
        </w:rPr>
        <w:t>5</w:t>
      </w:r>
      <w:r w:rsidRPr="00994A55">
        <w:rPr>
          <w:rFonts w:eastAsia="DengXian"/>
        </w:rPr>
        <w:t>.1</w:t>
      </w:r>
      <w:r w:rsidRPr="00994A55">
        <w:rPr>
          <w:rFonts w:eastAsia="DengXian"/>
        </w:rPr>
        <w:tab/>
        <w:t>Definition and applicability</w:t>
      </w:r>
      <w:bookmarkEnd w:id="3157"/>
      <w:bookmarkEnd w:id="3158"/>
      <w:bookmarkEnd w:id="3159"/>
      <w:bookmarkEnd w:id="3160"/>
      <w:bookmarkEnd w:id="3161"/>
      <w:bookmarkEnd w:id="3162"/>
      <w:bookmarkEnd w:id="3163"/>
      <w:bookmarkEnd w:id="3164"/>
      <w:bookmarkEnd w:id="3165"/>
      <w:bookmarkEnd w:id="3166"/>
    </w:p>
    <w:p w14:paraId="7CA07BBE" w14:textId="77777777" w:rsidR="001F72CA" w:rsidRPr="00994A55" w:rsidRDefault="001F72CA" w:rsidP="001F72CA">
      <w:r w:rsidRPr="00994A55">
        <w:t>This requirement shall apply to IAB-DU DL and IAB-MT UL simultaneous transmission.</w:t>
      </w:r>
    </w:p>
    <w:p w14:paraId="33B833B1" w14:textId="4F8A7D62" w:rsidR="001F72CA" w:rsidRPr="00994A55" w:rsidRDefault="001F72CA" w:rsidP="001F72CA">
      <w:r w:rsidRPr="00994A55">
        <w:t>The timing error between IAB-DU and IAB-MT is specified for a specific set of simultaneous signals/transmitter configuration/transmission mode.</w:t>
      </w:r>
    </w:p>
    <w:p w14:paraId="3CA3D6F5" w14:textId="77777777" w:rsidR="001F72CA" w:rsidRPr="00994A55" w:rsidRDefault="001F72CA" w:rsidP="001F72CA">
      <w:pPr>
        <w:pStyle w:val="Heading4"/>
        <w:rPr>
          <w:rFonts w:eastAsia="DengXian"/>
        </w:rPr>
      </w:pPr>
      <w:bookmarkStart w:id="3167" w:name="_Toc114150789"/>
      <w:bookmarkStart w:id="3168" w:name="_Toc124151192"/>
      <w:bookmarkStart w:id="3169" w:name="_Toc124151712"/>
      <w:bookmarkStart w:id="3170" w:name="_Toc124152232"/>
      <w:bookmarkStart w:id="3171" w:name="_Toc130396764"/>
      <w:bookmarkStart w:id="3172" w:name="_Toc130397284"/>
      <w:bookmarkStart w:id="3173" w:name="_Toc137556891"/>
      <w:bookmarkStart w:id="3174" w:name="_Toc138861168"/>
      <w:bookmarkStart w:id="3175" w:name="_Toc145532111"/>
      <w:bookmarkStart w:id="3176" w:name="_Toc163218161"/>
      <w:r w:rsidRPr="00994A55">
        <w:rPr>
          <w:rFonts w:eastAsia="DengXian"/>
        </w:rPr>
        <w:t>6.5.</w:t>
      </w:r>
      <w:r>
        <w:rPr>
          <w:rFonts w:eastAsia="DengXian"/>
        </w:rPr>
        <w:t>5</w:t>
      </w:r>
      <w:r w:rsidRPr="00994A55">
        <w:rPr>
          <w:rFonts w:eastAsia="DengXian"/>
        </w:rPr>
        <w:t>.2</w:t>
      </w:r>
      <w:r w:rsidRPr="00994A55">
        <w:rPr>
          <w:rFonts w:eastAsia="DengXian"/>
        </w:rPr>
        <w:tab/>
        <w:t>Minimum requirement</w:t>
      </w:r>
      <w:bookmarkEnd w:id="3167"/>
      <w:bookmarkEnd w:id="3168"/>
      <w:bookmarkEnd w:id="3169"/>
      <w:bookmarkEnd w:id="3170"/>
      <w:bookmarkEnd w:id="3171"/>
      <w:bookmarkEnd w:id="3172"/>
      <w:bookmarkEnd w:id="3173"/>
      <w:bookmarkEnd w:id="3174"/>
      <w:bookmarkEnd w:id="3175"/>
      <w:bookmarkEnd w:id="3176"/>
    </w:p>
    <w:p w14:paraId="747A3DAE" w14:textId="77777777" w:rsidR="001F72CA" w:rsidRPr="00994A55" w:rsidRDefault="001F72CA" w:rsidP="001F72CA">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p>
    <w:p w14:paraId="109D43C2" w14:textId="77777777" w:rsidR="001F72CA" w:rsidRPr="00994A55" w:rsidRDefault="001F72CA" w:rsidP="001F72CA">
      <w:pPr>
        <w:pStyle w:val="Heading4"/>
        <w:rPr>
          <w:rFonts w:eastAsia="DengXian"/>
        </w:rPr>
      </w:pPr>
      <w:bookmarkStart w:id="3177" w:name="_Toc114150790"/>
      <w:bookmarkStart w:id="3178" w:name="_Toc124151193"/>
      <w:bookmarkStart w:id="3179" w:name="_Toc124151713"/>
      <w:bookmarkStart w:id="3180" w:name="_Toc124152233"/>
      <w:bookmarkStart w:id="3181" w:name="_Toc130396765"/>
      <w:bookmarkStart w:id="3182" w:name="_Toc130397285"/>
      <w:bookmarkStart w:id="3183" w:name="_Toc137556892"/>
      <w:bookmarkStart w:id="3184" w:name="_Toc138861169"/>
      <w:bookmarkStart w:id="3185" w:name="_Toc145532112"/>
      <w:bookmarkStart w:id="3186" w:name="_Toc163218162"/>
      <w:r w:rsidRPr="00994A55">
        <w:rPr>
          <w:rFonts w:eastAsia="DengXian"/>
        </w:rPr>
        <w:t>6.5.</w:t>
      </w:r>
      <w:r>
        <w:rPr>
          <w:rFonts w:eastAsia="DengXian"/>
        </w:rPr>
        <w:t>5</w:t>
      </w:r>
      <w:r w:rsidRPr="00994A55">
        <w:rPr>
          <w:rFonts w:eastAsia="DengXian"/>
        </w:rPr>
        <w:t>.3</w:t>
      </w:r>
      <w:r w:rsidRPr="00994A55">
        <w:rPr>
          <w:rFonts w:eastAsia="DengXian"/>
        </w:rPr>
        <w:tab/>
        <w:t>Test purpose</w:t>
      </w:r>
      <w:bookmarkEnd w:id="3177"/>
      <w:bookmarkEnd w:id="3178"/>
      <w:bookmarkEnd w:id="3179"/>
      <w:bookmarkEnd w:id="3180"/>
      <w:bookmarkEnd w:id="3181"/>
      <w:bookmarkEnd w:id="3182"/>
      <w:bookmarkEnd w:id="3183"/>
      <w:bookmarkEnd w:id="3184"/>
      <w:bookmarkEnd w:id="3185"/>
      <w:bookmarkEnd w:id="3186"/>
    </w:p>
    <w:p w14:paraId="7C3D3394" w14:textId="77777777" w:rsidR="001F72CA" w:rsidRPr="00994A55" w:rsidRDefault="001F72CA" w:rsidP="001F72CA">
      <w:r w:rsidRPr="00994A55">
        <w:t>To verify that the tim</w:t>
      </w:r>
      <w:r>
        <w:t>ing error between</w:t>
      </w:r>
      <w:r w:rsidRPr="00994A55">
        <w:t xml:space="preserve"> </w:t>
      </w:r>
      <w:r>
        <w:t>IAB-DU and IAB-MT simultaneous transmission</w:t>
      </w:r>
      <w:r w:rsidRPr="00994A55">
        <w:t xml:space="preserve"> is within the limit specified by the minimum requirement.</w:t>
      </w:r>
    </w:p>
    <w:p w14:paraId="52F0A741" w14:textId="77777777" w:rsidR="001F72CA" w:rsidRPr="00994A55" w:rsidRDefault="001F72CA" w:rsidP="001F72CA">
      <w:pPr>
        <w:pStyle w:val="Heading4"/>
        <w:rPr>
          <w:rFonts w:eastAsia="DengXian"/>
        </w:rPr>
      </w:pPr>
      <w:bookmarkStart w:id="3187" w:name="_Toc114150791"/>
      <w:bookmarkStart w:id="3188" w:name="_Toc124151194"/>
      <w:bookmarkStart w:id="3189" w:name="_Toc124151714"/>
      <w:bookmarkStart w:id="3190" w:name="_Toc124152234"/>
      <w:bookmarkStart w:id="3191" w:name="_Toc130396766"/>
      <w:bookmarkStart w:id="3192" w:name="_Toc130397286"/>
      <w:bookmarkStart w:id="3193" w:name="_Toc137556893"/>
      <w:bookmarkStart w:id="3194" w:name="_Toc138861170"/>
      <w:bookmarkStart w:id="3195" w:name="_Toc145532113"/>
      <w:bookmarkStart w:id="3196" w:name="_Toc163218163"/>
      <w:r w:rsidRPr="00994A55">
        <w:rPr>
          <w:rFonts w:eastAsia="DengXian"/>
        </w:rPr>
        <w:t>6.5.</w:t>
      </w:r>
      <w:r>
        <w:rPr>
          <w:rFonts w:eastAsia="DengXian"/>
        </w:rPr>
        <w:t>5</w:t>
      </w:r>
      <w:r w:rsidRPr="00994A55">
        <w:rPr>
          <w:rFonts w:eastAsia="DengXian"/>
        </w:rPr>
        <w:t>.4</w:t>
      </w:r>
      <w:r w:rsidRPr="00994A55">
        <w:rPr>
          <w:rFonts w:eastAsia="DengXian"/>
        </w:rPr>
        <w:tab/>
        <w:t>Method of test</w:t>
      </w:r>
      <w:bookmarkEnd w:id="3187"/>
      <w:bookmarkEnd w:id="3188"/>
      <w:bookmarkEnd w:id="3189"/>
      <w:bookmarkEnd w:id="3190"/>
      <w:bookmarkEnd w:id="3191"/>
      <w:bookmarkEnd w:id="3192"/>
      <w:bookmarkEnd w:id="3193"/>
      <w:bookmarkEnd w:id="3194"/>
      <w:bookmarkEnd w:id="3195"/>
      <w:bookmarkEnd w:id="3196"/>
    </w:p>
    <w:p w14:paraId="754D576E" w14:textId="77777777" w:rsidR="001F72CA" w:rsidRPr="00994A55" w:rsidRDefault="001F72CA" w:rsidP="001F72CA">
      <w:pPr>
        <w:pStyle w:val="Heading5"/>
        <w:rPr>
          <w:rFonts w:eastAsia="DengXian"/>
        </w:rPr>
      </w:pPr>
      <w:bookmarkStart w:id="3197" w:name="_Toc114150792"/>
      <w:bookmarkStart w:id="3198" w:name="_Toc124151195"/>
      <w:bookmarkStart w:id="3199" w:name="_Toc124151715"/>
      <w:bookmarkStart w:id="3200" w:name="_Toc124152235"/>
      <w:bookmarkStart w:id="3201" w:name="_Toc130396767"/>
      <w:bookmarkStart w:id="3202" w:name="_Toc130397287"/>
      <w:bookmarkStart w:id="3203" w:name="_Toc137556894"/>
      <w:bookmarkStart w:id="3204" w:name="_Toc138861171"/>
      <w:bookmarkStart w:id="3205" w:name="_Toc145532114"/>
      <w:bookmarkStart w:id="3206" w:name="_Toc163218164"/>
      <w:r w:rsidRPr="00994A55">
        <w:rPr>
          <w:rFonts w:eastAsia="DengXian"/>
        </w:rPr>
        <w:t>6.5.</w:t>
      </w:r>
      <w:r>
        <w:rPr>
          <w:rFonts w:eastAsia="DengXian"/>
        </w:rPr>
        <w:t>5</w:t>
      </w:r>
      <w:r w:rsidRPr="00994A55">
        <w:rPr>
          <w:rFonts w:eastAsia="DengXian"/>
        </w:rPr>
        <w:t>.4.1</w:t>
      </w:r>
      <w:r w:rsidRPr="00994A55">
        <w:rPr>
          <w:rFonts w:eastAsia="DengXian"/>
        </w:rPr>
        <w:tab/>
        <w:t>Initial conditions</w:t>
      </w:r>
      <w:bookmarkEnd w:id="3197"/>
      <w:bookmarkEnd w:id="3198"/>
      <w:bookmarkEnd w:id="3199"/>
      <w:bookmarkEnd w:id="3200"/>
      <w:bookmarkEnd w:id="3201"/>
      <w:bookmarkEnd w:id="3202"/>
      <w:bookmarkEnd w:id="3203"/>
      <w:bookmarkEnd w:id="3204"/>
      <w:bookmarkEnd w:id="3205"/>
      <w:bookmarkEnd w:id="3206"/>
    </w:p>
    <w:p w14:paraId="3320099A" w14:textId="77777777" w:rsidR="001F72CA" w:rsidRPr="00994A55" w:rsidRDefault="001F72CA" w:rsidP="001F72CA">
      <w:r w:rsidRPr="00994A55">
        <w:t>Test environment: Normal, see annex B.2.</w:t>
      </w:r>
    </w:p>
    <w:p w14:paraId="6F1D2F7C" w14:textId="77777777" w:rsidR="001F72CA" w:rsidRPr="00994A55" w:rsidRDefault="001F72CA" w:rsidP="001F72CA">
      <w:r w:rsidRPr="00994A55">
        <w:t>RF channels to be tested for single carrier:</w:t>
      </w:r>
      <w:r w:rsidRPr="00994A55">
        <w:rPr>
          <w:rFonts w:eastAsia="DengXian"/>
        </w:rPr>
        <w:t xml:space="preserve"> </w:t>
      </w:r>
      <w:r w:rsidRPr="00994A55">
        <w:t>M; see clause 4.9.1.</w:t>
      </w:r>
    </w:p>
    <w:p w14:paraId="4DB3A062" w14:textId="77777777" w:rsidR="001F72CA" w:rsidRPr="00994A55" w:rsidRDefault="001F72CA" w:rsidP="001F72CA">
      <w:r w:rsidRPr="00994A55">
        <w:t>RF bandwidth positions to be tested for multi-carrier and/or CA:</w:t>
      </w:r>
    </w:p>
    <w:p w14:paraId="7F1C9EA6" w14:textId="77777777" w:rsidR="001F72CA" w:rsidRPr="00994A55" w:rsidRDefault="001F72CA" w:rsidP="00950379">
      <w:pPr>
        <w:pStyle w:val="B1"/>
      </w:pPr>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p>
    <w:p w14:paraId="07FF3859" w14:textId="77777777" w:rsidR="001F72CA" w:rsidRPr="00994A55" w:rsidRDefault="001F72CA" w:rsidP="00950379">
      <w:pPr>
        <w:pStyle w:val="B1"/>
      </w:pPr>
      <w:r w:rsidRPr="00994A55">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p>
    <w:p w14:paraId="6521737D" w14:textId="77777777" w:rsidR="001F72CA" w:rsidRPr="00994A55" w:rsidRDefault="001F72CA" w:rsidP="001F72CA">
      <w:pPr>
        <w:pStyle w:val="Heading5"/>
        <w:rPr>
          <w:rFonts w:eastAsia="DengXian"/>
        </w:rPr>
      </w:pPr>
      <w:bookmarkStart w:id="3207" w:name="_Toc114150793"/>
      <w:bookmarkStart w:id="3208" w:name="_Toc124151196"/>
      <w:bookmarkStart w:id="3209" w:name="_Toc124151716"/>
      <w:bookmarkStart w:id="3210" w:name="_Toc124152236"/>
      <w:bookmarkStart w:id="3211" w:name="_Toc130396768"/>
      <w:bookmarkStart w:id="3212" w:name="_Toc130397288"/>
      <w:bookmarkStart w:id="3213" w:name="_Toc137556895"/>
      <w:bookmarkStart w:id="3214" w:name="_Toc138861172"/>
      <w:bookmarkStart w:id="3215" w:name="_Toc145532115"/>
      <w:bookmarkStart w:id="3216" w:name="_Toc163218165"/>
      <w:r w:rsidRPr="00994A55">
        <w:rPr>
          <w:rFonts w:eastAsia="DengXian"/>
        </w:rPr>
        <w:t>6.5.</w:t>
      </w:r>
      <w:r>
        <w:rPr>
          <w:rFonts w:eastAsia="DengXian"/>
        </w:rPr>
        <w:t>5</w:t>
      </w:r>
      <w:r w:rsidRPr="00994A55">
        <w:rPr>
          <w:rFonts w:eastAsia="DengXian"/>
        </w:rPr>
        <w:t>.4.2</w:t>
      </w:r>
      <w:r w:rsidRPr="00994A55">
        <w:rPr>
          <w:rFonts w:eastAsia="DengXian"/>
        </w:rPr>
        <w:tab/>
        <w:t>Procedure</w:t>
      </w:r>
      <w:bookmarkEnd w:id="3207"/>
      <w:bookmarkEnd w:id="3208"/>
      <w:bookmarkEnd w:id="3209"/>
      <w:bookmarkEnd w:id="3210"/>
      <w:bookmarkEnd w:id="3211"/>
      <w:bookmarkEnd w:id="3212"/>
      <w:bookmarkEnd w:id="3213"/>
      <w:bookmarkEnd w:id="3214"/>
      <w:bookmarkEnd w:id="3215"/>
      <w:bookmarkEnd w:id="3216"/>
    </w:p>
    <w:p w14:paraId="4F587559" w14:textId="77777777" w:rsidR="001F72CA" w:rsidRPr="0064022B" w:rsidRDefault="001F72CA" w:rsidP="001F72CA">
      <w:r w:rsidRPr="0064022B">
        <w:t xml:space="preserve">Compliance is to be demonstrated between all pairs of </w:t>
      </w:r>
      <w:r w:rsidRPr="0064022B">
        <w:rPr>
          <w:i/>
        </w:rPr>
        <w:t>single-band connectors and/or multi-band connectors</w:t>
      </w:r>
      <w:r w:rsidRPr="0064022B">
        <w:t xml:space="preserve">. </w:t>
      </w:r>
    </w:p>
    <w:p w14:paraId="0F9AC99A" w14:textId="77777777" w:rsidR="001F72CA" w:rsidRPr="0064022B" w:rsidRDefault="001F72CA" w:rsidP="001F72CA">
      <w:r w:rsidRPr="0064022B">
        <w:t>1)</w:t>
      </w:r>
      <w:r w:rsidRPr="0064022B">
        <w:rPr>
          <w:rFonts w:eastAsia="DengXian"/>
        </w:rPr>
        <w:t xml:space="preserve"> </w:t>
      </w:r>
      <w:r w:rsidRPr="0064022B">
        <w:t>Conducted measurement setup:</w:t>
      </w:r>
    </w:p>
    <w:p w14:paraId="4034CC7F" w14:textId="77777777" w:rsidR="001F72CA" w:rsidRPr="0064022B" w:rsidRDefault="001F72CA" w:rsidP="00950379">
      <w:pPr>
        <w:pStyle w:val="B1"/>
        <w:rPr>
          <w:i/>
        </w:rPr>
      </w:pPr>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p>
    <w:p w14:paraId="4495FCC7" w14:textId="77777777" w:rsidR="001F72CA" w:rsidRPr="00C606BD" w:rsidRDefault="001F72CA" w:rsidP="001F72CA">
      <w:r>
        <w:t>2)</w:t>
      </w:r>
      <w:r w:rsidRPr="54649372">
        <w:rPr>
          <w:rFonts w:eastAsia="DengXian"/>
        </w:rPr>
        <w:t xml:space="preserve"> </w:t>
      </w:r>
      <w:r>
        <w:t>Set the connectors under test to transmit IAB</w:t>
      </w:r>
      <w:r w:rsidRPr="54649372">
        <w:rPr>
          <w:rFonts w:eastAsia="DengXian"/>
        </w:rPr>
        <w:t>-DU-</w:t>
      </w:r>
      <w:r>
        <w:t>FR1-TM1.1 or IAB-MT-FR1-TM1.1, respectively.</w:t>
      </w:r>
    </w:p>
    <w:p w14:paraId="490F3390" w14:textId="77777777" w:rsidR="001F72CA" w:rsidRPr="00C606BD" w:rsidRDefault="001F72CA" w:rsidP="001F72CA">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p>
    <w:p w14:paraId="6739E9E9" w14:textId="77777777" w:rsidR="001F72CA" w:rsidRPr="00C606BD" w:rsidRDefault="001F72CA" w:rsidP="001F72CA">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p>
    <w:p w14:paraId="33CF7E3D" w14:textId="77777777" w:rsidR="001F72CA" w:rsidRPr="00911321" w:rsidRDefault="001F72CA" w:rsidP="001F72CA">
      <w:r>
        <w:t>4)</w:t>
      </w:r>
      <w:r w:rsidRPr="54649372">
        <w:rPr>
          <w:rFonts w:eastAsia="DengXian"/>
        </w:rPr>
        <w:t xml:space="preserve"> </w:t>
      </w:r>
      <w:r>
        <w:t>Measure the timing error between DM-RS symbols on the IAB-DU and IAB-MT connectors. Note that the possible difference in DM-RS symbol position and slot number shall be compensated for in the measured timing error.</w:t>
      </w:r>
    </w:p>
    <w:p w14:paraId="3A2AC7E5" w14:textId="77777777" w:rsidR="001F72CA" w:rsidRPr="00911321" w:rsidRDefault="001F72CA" w:rsidP="001F72CA">
      <w:r w:rsidRPr="00911321">
        <w:t>5)</w:t>
      </w:r>
      <w:r w:rsidRPr="00911321">
        <w:rPr>
          <w:rFonts w:eastAsia="DengXian"/>
        </w:rPr>
        <w:t xml:space="preserve"> </w:t>
      </w:r>
      <w:r w:rsidRPr="00911321">
        <w:t>Repeat step 1 - 4 for any other configuration of connectors, which could be required to demonstrate compliance.</w:t>
      </w:r>
    </w:p>
    <w:p w14:paraId="16437EF3" w14:textId="77777777" w:rsidR="001F72CA" w:rsidRPr="00911321" w:rsidRDefault="001F72CA" w:rsidP="001F72CA">
      <w:r w:rsidRPr="00911321">
        <w:t xml:space="preserve">In addition, for </w:t>
      </w:r>
      <w:r w:rsidRPr="00911321">
        <w:rPr>
          <w:i/>
        </w:rPr>
        <w:t>multi-band connectors</w:t>
      </w:r>
      <w:r w:rsidRPr="00911321">
        <w:t>, the following steps shall apply:</w:t>
      </w:r>
    </w:p>
    <w:p w14:paraId="3669F330" w14:textId="77777777" w:rsidR="001F72CA" w:rsidRPr="00994A55" w:rsidRDefault="001F72CA" w:rsidP="001F72CA">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p>
    <w:p w14:paraId="19A35A26" w14:textId="77777777" w:rsidR="001F72CA" w:rsidRPr="00994A55" w:rsidRDefault="001F72CA" w:rsidP="001F72CA">
      <w:pPr>
        <w:pStyle w:val="Heading4"/>
        <w:rPr>
          <w:rFonts w:eastAsia="DengXian"/>
        </w:rPr>
      </w:pPr>
      <w:bookmarkStart w:id="3217" w:name="_Toc114150794"/>
      <w:bookmarkStart w:id="3218" w:name="_Toc124151197"/>
      <w:bookmarkStart w:id="3219" w:name="_Toc124151717"/>
      <w:bookmarkStart w:id="3220" w:name="_Toc124152237"/>
      <w:bookmarkStart w:id="3221" w:name="_Toc130396769"/>
      <w:bookmarkStart w:id="3222" w:name="_Toc130397289"/>
      <w:bookmarkStart w:id="3223" w:name="_Toc137556896"/>
      <w:bookmarkStart w:id="3224" w:name="_Toc138861173"/>
      <w:bookmarkStart w:id="3225" w:name="_Toc145532116"/>
      <w:bookmarkStart w:id="3226" w:name="_Toc163218166"/>
      <w:r w:rsidRPr="00994A55">
        <w:rPr>
          <w:rFonts w:eastAsia="DengXian"/>
        </w:rPr>
        <w:t>6.5.</w:t>
      </w:r>
      <w:r>
        <w:rPr>
          <w:rFonts w:eastAsia="DengXian"/>
        </w:rPr>
        <w:t>5</w:t>
      </w:r>
      <w:r w:rsidRPr="00994A55">
        <w:rPr>
          <w:rFonts w:eastAsia="DengXian"/>
        </w:rPr>
        <w:t>.5</w:t>
      </w:r>
      <w:r w:rsidRPr="00994A55">
        <w:rPr>
          <w:rFonts w:eastAsia="DengXian"/>
        </w:rPr>
        <w:tab/>
        <w:t>Test requirement</w:t>
      </w:r>
      <w:bookmarkEnd w:id="3217"/>
      <w:bookmarkEnd w:id="3218"/>
      <w:bookmarkEnd w:id="3219"/>
      <w:bookmarkEnd w:id="3220"/>
      <w:bookmarkEnd w:id="3221"/>
      <w:bookmarkEnd w:id="3222"/>
      <w:bookmarkEnd w:id="3223"/>
      <w:bookmarkEnd w:id="3224"/>
      <w:bookmarkEnd w:id="3225"/>
      <w:bookmarkEnd w:id="3226"/>
    </w:p>
    <w:p w14:paraId="2AC611E3" w14:textId="77777777" w:rsidR="001F72CA" w:rsidRDefault="001F72CA" w:rsidP="001F72CA">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3227" w:name="_Toc73962883"/>
      <w:bookmarkStart w:id="3228" w:name="_Toc75260060"/>
      <w:bookmarkStart w:id="3229" w:name="_Toc75275601"/>
      <w:bookmarkStart w:id="3230" w:name="_Toc75276112"/>
      <w:bookmarkStart w:id="3231" w:name="_Toc76541611"/>
      <w:bookmarkStart w:id="3232" w:name="_Toc82437380"/>
      <w:bookmarkStart w:id="3233" w:name="_Toc89944746"/>
      <w:bookmarkStart w:id="3234" w:name="_Toc98753764"/>
      <w:bookmarkStart w:id="3235" w:name="_Toc106180750"/>
      <w:bookmarkStart w:id="3236" w:name="_Toc114150795"/>
      <w:bookmarkStart w:id="3237" w:name="_Toc124151198"/>
      <w:bookmarkStart w:id="3238" w:name="_Toc124151718"/>
      <w:bookmarkStart w:id="3239" w:name="_Toc124152238"/>
      <w:bookmarkStart w:id="3240" w:name="_Toc130396770"/>
      <w:bookmarkStart w:id="3241" w:name="_Toc130397290"/>
      <w:bookmarkStart w:id="3242" w:name="_Toc137556897"/>
      <w:bookmarkStart w:id="3243" w:name="_Toc138861174"/>
      <w:bookmarkStart w:id="3244" w:name="_Toc145532117"/>
      <w:bookmarkStart w:id="3245" w:name="_Toc163218167"/>
      <w:r w:rsidRPr="00BE5108">
        <w:rPr>
          <w:rFonts w:eastAsiaTheme="minorEastAsia"/>
        </w:rPr>
        <w:t>6.6</w:t>
      </w:r>
      <w:r w:rsidRPr="00BE5108">
        <w:rPr>
          <w:rFonts w:eastAsiaTheme="minorEastAsia"/>
        </w:rPr>
        <w:tab/>
        <w:t>Unwanted emissions</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7C66B71E" w14:textId="77777777" w:rsidR="008D3EE5" w:rsidRPr="00BE5108" w:rsidRDefault="008D3EE5" w:rsidP="008D3EE5">
      <w:pPr>
        <w:pStyle w:val="Heading3"/>
        <w:rPr>
          <w:rFonts w:eastAsiaTheme="minorEastAsia"/>
        </w:rPr>
      </w:pPr>
      <w:bookmarkStart w:id="3246" w:name="_Toc73962884"/>
      <w:bookmarkStart w:id="3247" w:name="_Toc75260061"/>
      <w:bookmarkStart w:id="3248" w:name="_Toc75275602"/>
      <w:bookmarkStart w:id="3249" w:name="_Toc75276113"/>
      <w:bookmarkStart w:id="3250" w:name="_Toc76541612"/>
      <w:bookmarkStart w:id="3251" w:name="_Toc82437381"/>
      <w:bookmarkStart w:id="3252" w:name="_Toc89944747"/>
      <w:bookmarkStart w:id="3253" w:name="_Toc98753765"/>
      <w:bookmarkStart w:id="3254" w:name="_Toc106180751"/>
      <w:bookmarkStart w:id="3255" w:name="_Toc114150796"/>
      <w:bookmarkStart w:id="3256" w:name="_Toc124151199"/>
      <w:bookmarkStart w:id="3257" w:name="_Toc124151719"/>
      <w:bookmarkStart w:id="3258" w:name="_Toc124152239"/>
      <w:bookmarkStart w:id="3259" w:name="_Toc130396771"/>
      <w:bookmarkStart w:id="3260" w:name="_Toc130397291"/>
      <w:bookmarkStart w:id="3261" w:name="_Toc137556898"/>
      <w:bookmarkStart w:id="3262" w:name="_Toc138861175"/>
      <w:bookmarkStart w:id="3263" w:name="_Toc145532118"/>
      <w:bookmarkStart w:id="3264" w:name="_Toc163218168"/>
      <w:r w:rsidRPr="00BE5108">
        <w:rPr>
          <w:rFonts w:eastAsiaTheme="minorEastAsia"/>
        </w:rPr>
        <w:t>6.6.1</w:t>
      </w:r>
      <w:r w:rsidRPr="00BE5108">
        <w:rPr>
          <w:rFonts w:eastAsiaTheme="minorEastAsia"/>
        </w:rPr>
        <w:tab/>
        <w:t>General</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3265" w:name="OLE_LINK95"/>
            <w:bookmarkStart w:id="3266"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3267" w:name="OLE_LINK66"/>
            <w:bookmarkStart w:id="3268"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3269" w:name="OLE_LINK21"/>
            <w:r w:rsidRPr="00BE5108">
              <w:rPr>
                <w:rFonts w:eastAsiaTheme="minorEastAsia"/>
              </w:rPr>
              <w:t>&lt;</w:t>
            </w:r>
            <w:r w:rsidR="00847BC2" w:rsidRPr="00BE5108">
              <w:rPr>
                <w:rFonts w:eastAsiaTheme="minorEastAsia"/>
              </w:rPr>
              <w:t xml:space="preserve"> </w:t>
            </w:r>
            <w:bookmarkEnd w:id="3269"/>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3267"/>
            <w:bookmarkEnd w:id="3268"/>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3270" w:name="OLE_LINK64"/>
            <w:bookmarkStart w:id="3271" w:name="OLE_LINK65"/>
            <w:r w:rsidRPr="00BE5108">
              <w:rPr>
                <w:rFonts w:eastAsiaTheme="minorEastAsia"/>
              </w:rPr>
              <w:t>10</w:t>
            </w:r>
            <w:r w:rsidR="00847BC2" w:rsidRPr="00BE5108">
              <w:rPr>
                <w:rFonts w:eastAsiaTheme="minorEastAsia"/>
              </w:rPr>
              <w:t xml:space="preserve"> </w:t>
            </w:r>
            <w:bookmarkEnd w:id="3270"/>
            <w:bookmarkEnd w:id="3271"/>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3265"/>
      <w:bookmarkEnd w:id="3266"/>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3272" w:name="_Toc73962885"/>
      <w:bookmarkStart w:id="3273" w:name="_Toc75260062"/>
      <w:bookmarkStart w:id="3274" w:name="_Toc75275603"/>
      <w:bookmarkStart w:id="3275" w:name="_Toc75276114"/>
      <w:bookmarkStart w:id="3276" w:name="_Toc76541613"/>
      <w:bookmarkStart w:id="3277" w:name="_Toc82437382"/>
      <w:bookmarkStart w:id="3278" w:name="_Toc89944748"/>
      <w:bookmarkStart w:id="3279" w:name="_Toc98753766"/>
      <w:bookmarkStart w:id="3280" w:name="_Toc106180752"/>
      <w:bookmarkStart w:id="3281" w:name="_Toc114150797"/>
      <w:bookmarkStart w:id="3282" w:name="_Toc124151200"/>
      <w:bookmarkStart w:id="3283" w:name="_Toc124151720"/>
      <w:bookmarkStart w:id="3284" w:name="_Toc124152240"/>
      <w:bookmarkStart w:id="3285" w:name="_Toc130396772"/>
      <w:bookmarkStart w:id="3286" w:name="_Toc130397292"/>
      <w:bookmarkStart w:id="3287" w:name="_Toc137556899"/>
      <w:bookmarkStart w:id="3288" w:name="_Toc138861176"/>
      <w:bookmarkStart w:id="3289" w:name="_Toc145532119"/>
      <w:bookmarkStart w:id="3290" w:name="_Toc163218169"/>
      <w:r w:rsidRPr="00BE5108">
        <w:rPr>
          <w:rFonts w:eastAsiaTheme="minorEastAsia"/>
        </w:rPr>
        <w:t>6.6.2</w:t>
      </w:r>
      <w:r w:rsidRPr="00BE5108">
        <w:rPr>
          <w:rFonts w:eastAsiaTheme="minorEastAsia"/>
        </w:rPr>
        <w:tab/>
        <w:t>Occupied bandwidth</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1566C4B9" w14:textId="77777777" w:rsidR="008D3EE5" w:rsidRPr="00BE5108" w:rsidRDefault="008D3EE5" w:rsidP="008D3EE5">
      <w:pPr>
        <w:pStyle w:val="Heading4"/>
        <w:rPr>
          <w:rFonts w:eastAsiaTheme="minorEastAsia"/>
        </w:rPr>
      </w:pPr>
      <w:bookmarkStart w:id="3291" w:name="_Toc73962886"/>
      <w:bookmarkStart w:id="3292" w:name="_Toc75260063"/>
      <w:bookmarkStart w:id="3293" w:name="_Toc75275604"/>
      <w:bookmarkStart w:id="3294" w:name="_Toc75276115"/>
      <w:bookmarkStart w:id="3295" w:name="_Toc76541614"/>
      <w:bookmarkStart w:id="3296" w:name="_Toc82437383"/>
      <w:bookmarkStart w:id="3297" w:name="_Toc89944749"/>
      <w:bookmarkStart w:id="3298" w:name="_Toc98753767"/>
      <w:bookmarkStart w:id="3299" w:name="_Toc106180753"/>
      <w:bookmarkStart w:id="3300" w:name="_Toc114150798"/>
      <w:bookmarkStart w:id="3301" w:name="_Toc124151201"/>
      <w:bookmarkStart w:id="3302" w:name="_Toc124151721"/>
      <w:bookmarkStart w:id="3303" w:name="_Toc124152241"/>
      <w:bookmarkStart w:id="3304" w:name="_Toc130396773"/>
      <w:bookmarkStart w:id="3305" w:name="_Toc130397293"/>
      <w:bookmarkStart w:id="3306" w:name="_Toc137556900"/>
      <w:bookmarkStart w:id="3307" w:name="_Toc138861177"/>
      <w:bookmarkStart w:id="3308" w:name="_Toc145532120"/>
      <w:bookmarkStart w:id="3309" w:name="_Toc163218170"/>
      <w:r w:rsidRPr="00BE5108">
        <w:rPr>
          <w:rFonts w:eastAsiaTheme="minorEastAsia"/>
        </w:rPr>
        <w:t>6.6.2.1</w:t>
      </w:r>
      <w:r w:rsidRPr="00BE5108">
        <w:rPr>
          <w:rFonts w:eastAsiaTheme="minorEastAsia"/>
        </w:rPr>
        <w:tab/>
        <w:t>General</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3310" w:name="_Toc73962887"/>
      <w:bookmarkStart w:id="3311" w:name="_Toc75260064"/>
      <w:bookmarkStart w:id="3312" w:name="_Toc75275605"/>
      <w:bookmarkStart w:id="3313" w:name="_Toc75276116"/>
      <w:bookmarkStart w:id="3314" w:name="_Toc76541615"/>
      <w:bookmarkStart w:id="3315" w:name="_Toc82437384"/>
      <w:bookmarkStart w:id="3316" w:name="_Toc89944750"/>
      <w:bookmarkStart w:id="3317" w:name="_Toc98753768"/>
      <w:bookmarkStart w:id="3318" w:name="_Toc106180754"/>
      <w:bookmarkStart w:id="3319" w:name="_Toc114150799"/>
      <w:bookmarkStart w:id="3320" w:name="_Toc124151202"/>
      <w:bookmarkStart w:id="3321" w:name="_Toc124151722"/>
      <w:bookmarkStart w:id="3322" w:name="_Toc124152242"/>
      <w:bookmarkStart w:id="3323" w:name="_Toc130396774"/>
      <w:bookmarkStart w:id="3324" w:name="_Toc130397294"/>
      <w:bookmarkStart w:id="3325" w:name="_Toc137556901"/>
      <w:bookmarkStart w:id="3326" w:name="_Toc138861178"/>
      <w:bookmarkStart w:id="3327" w:name="_Toc145532121"/>
      <w:bookmarkStart w:id="3328" w:name="_Toc163218171"/>
      <w:r w:rsidRPr="00BE5108">
        <w:rPr>
          <w:rFonts w:eastAsia="MS Gothic"/>
          <w:lang w:eastAsia="zh-CN"/>
        </w:rPr>
        <w:t>6.6.2.2</w:t>
      </w:r>
      <w:r w:rsidRPr="00BE5108">
        <w:rPr>
          <w:rFonts w:eastAsia="MS Gothic"/>
          <w:lang w:eastAsia="zh-CN"/>
        </w:rPr>
        <w:tab/>
        <w:t>Minimum Requirements</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3329" w:name="_Toc73962888"/>
      <w:bookmarkStart w:id="3330" w:name="_Toc75260065"/>
      <w:bookmarkStart w:id="3331" w:name="_Toc75275606"/>
      <w:bookmarkStart w:id="3332" w:name="_Toc75276117"/>
      <w:bookmarkStart w:id="3333" w:name="_Toc76541616"/>
      <w:bookmarkStart w:id="3334" w:name="_Toc82437385"/>
      <w:bookmarkStart w:id="3335" w:name="_Toc89944751"/>
      <w:bookmarkStart w:id="3336" w:name="_Toc98753769"/>
      <w:bookmarkStart w:id="3337" w:name="_Toc106180755"/>
      <w:bookmarkStart w:id="3338" w:name="_Toc114150800"/>
      <w:bookmarkStart w:id="3339" w:name="_Toc124151203"/>
      <w:bookmarkStart w:id="3340" w:name="_Toc124151723"/>
      <w:bookmarkStart w:id="3341" w:name="_Toc124152243"/>
      <w:bookmarkStart w:id="3342" w:name="_Toc130396775"/>
      <w:bookmarkStart w:id="3343" w:name="_Toc130397295"/>
      <w:bookmarkStart w:id="3344" w:name="_Toc137556902"/>
      <w:bookmarkStart w:id="3345" w:name="_Toc138861179"/>
      <w:bookmarkStart w:id="3346" w:name="_Toc145532122"/>
      <w:bookmarkStart w:id="3347" w:name="_Toc163218172"/>
      <w:r w:rsidRPr="00BE5108">
        <w:rPr>
          <w:rFonts w:eastAsiaTheme="minorEastAsia"/>
          <w:lang w:eastAsia="zh-CN"/>
        </w:rPr>
        <w:t>6.6.2.3</w:t>
      </w:r>
      <w:r w:rsidRPr="00BE5108">
        <w:rPr>
          <w:rFonts w:eastAsiaTheme="minorEastAsia"/>
          <w:lang w:eastAsia="zh-CN"/>
        </w:rPr>
        <w:tab/>
        <w:t>Test purpose</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3348" w:name="_Toc73962889"/>
      <w:bookmarkStart w:id="3349" w:name="_Toc75260066"/>
      <w:bookmarkStart w:id="3350" w:name="_Toc75275607"/>
      <w:bookmarkStart w:id="3351" w:name="_Toc75276118"/>
      <w:bookmarkStart w:id="3352" w:name="_Toc76541617"/>
      <w:bookmarkStart w:id="3353" w:name="_Toc82437386"/>
      <w:bookmarkStart w:id="3354" w:name="_Toc89944752"/>
      <w:bookmarkStart w:id="3355" w:name="_Toc98753770"/>
      <w:bookmarkStart w:id="3356" w:name="_Toc106180756"/>
      <w:bookmarkStart w:id="3357" w:name="_Toc114150801"/>
      <w:bookmarkStart w:id="3358" w:name="_Toc124151204"/>
      <w:bookmarkStart w:id="3359" w:name="_Toc124151724"/>
      <w:bookmarkStart w:id="3360" w:name="_Toc124152244"/>
      <w:bookmarkStart w:id="3361" w:name="_Toc130396776"/>
      <w:bookmarkStart w:id="3362" w:name="_Toc130397296"/>
      <w:bookmarkStart w:id="3363" w:name="_Toc137556903"/>
      <w:bookmarkStart w:id="3364" w:name="_Toc138861180"/>
      <w:bookmarkStart w:id="3365" w:name="_Toc145532123"/>
      <w:bookmarkStart w:id="3366" w:name="_Toc163218173"/>
      <w:r w:rsidRPr="00BE5108">
        <w:rPr>
          <w:rFonts w:eastAsia="MS Gothic"/>
          <w:lang w:eastAsia="zh-CN"/>
        </w:rPr>
        <w:t>6.6.2.4</w:t>
      </w:r>
      <w:r w:rsidRPr="00BE5108">
        <w:rPr>
          <w:rFonts w:eastAsia="MS Gothic"/>
          <w:lang w:eastAsia="zh-CN"/>
        </w:rPr>
        <w:tab/>
        <w:t>Method of test</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6A00FCFA" w14:textId="77777777" w:rsidR="008D3EE5" w:rsidRPr="00BE5108" w:rsidRDefault="008D3EE5" w:rsidP="008D3EE5">
      <w:pPr>
        <w:pStyle w:val="Heading5"/>
        <w:rPr>
          <w:rFonts w:eastAsiaTheme="minorEastAsia"/>
          <w:lang w:eastAsia="zh-CN"/>
        </w:rPr>
      </w:pPr>
      <w:bookmarkStart w:id="3367" w:name="_Toc73962890"/>
      <w:bookmarkStart w:id="3368" w:name="_Toc75260067"/>
      <w:bookmarkStart w:id="3369" w:name="_Toc75275608"/>
      <w:bookmarkStart w:id="3370" w:name="_Toc75276119"/>
      <w:bookmarkStart w:id="3371" w:name="_Toc76541618"/>
      <w:bookmarkStart w:id="3372" w:name="_Toc82437387"/>
      <w:bookmarkStart w:id="3373" w:name="_Toc89944753"/>
      <w:bookmarkStart w:id="3374" w:name="_Toc98753771"/>
      <w:bookmarkStart w:id="3375" w:name="_Toc106180757"/>
      <w:bookmarkStart w:id="3376" w:name="_Toc114150802"/>
      <w:bookmarkStart w:id="3377" w:name="_Toc124151205"/>
      <w:bookmarkStart w:id="3378" w:name="_Toc124151725"/>
      <w:bookmarkStart w:id="3379" w:name="_Toc124152245"/>
      <w:bookmarkStart w:id="3380" w:name="_Toc130396777"/>
      <w:bookmarkStart w:id="3381" w:name="_Toc130397297"/>
      <w:bookmarkStart w:id="3382" w:name="_Toc137556904"/>
      <w:bookmarkStart w:id="3383" w:name="_Toc138861181"/>
      <w:bookmarkStart w:id="3384" w:name="_Toc145532124"/>
      <w:bookmarkStart w:id="3385" w:name="_Toc163218174"/>
      <w:r w:rsidRPr="00BE5108">
        <w:rPr>
          <w:rFonts w:eastAsiaTheme="minorEastAsia"/>
          <w:lang w:eastAsia="zh-CN"/>
        </w:rPr>
        <w:t>6.6.2.4.1</w:t>
      </w:r>
      <w:r w:rsidRPr="00BE5108">
        <w:rPr>
          <w:rFonts w:eastAsiaTheme="minorEastAsia"/>
          <w:lang w:eastAsia="zh-CN"/>
        </w:rPr>
        <w:tab/>
        <w:t>Initial conditions</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3386" w:name="_Toc73962891"/>
      <w:bookmarkStart w:id="3387" w:name="_Toc75260068"/>
      <w:bookmarkStart w:id="3388" w:name="_Toc75275609"/>
      <w:bookmarkStart w:id="3389" w:name="_Toc75276120"/>
      <w:bookmarkStart w:id="3390"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r>
        <w:rPr>
          <w:rFonts w:cs="Arial"/>
          <w:szCs w:val="18"/>
        </w:rPr>
        <w:t>D.IAB-2</w:t>
      </w:r>
      <w:r>
        <w:t xml:space="preserve"> in table 4.6-1), </w:t>
      </w:r>
      <w:r>
        <w:rPr>
          <w:rFonts w:eastAsia="DengXian"/>
          <w:lang w:eastAsia="zh-CN"/>
        </w:rPr>
        <w:t xml:space="preserve"> set the IAB to </w:t>
      </w:r>
      <w:r>
        <w:rPr>
          <w:rFonts w:eastAsia="DengXian" w:hint="eastAsia"/>
          <w:lang w:val="en-US" w:eastAsia="zh-CN"/>
        </w:rPr>
        <w:t xml:space="preserve">simultaneously </w:t>
      </w:r>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3391" w:name="_Toc82437388"/>
      <w:bookmarkStart w:id="3392" w:name="_Toc89944754"/>
      <w:bookmarkStart w:id="3393" w:name="_Toc98753772"/>
      <w:bookmarkStart w:id="3394" w:name="_Toc106180758"/>
      <w:bookmarkStart w:id="3395" w:name="_Toc114150803"/>
      <w:bookmarkStart w:id="3396" w:name="_Toc124151206"/>
      <w:bookmarkStart w:id="3397" w:name="_Toc124151726"/>
      <w:bookmarkStart w:id="3398" w:name="_Toc124152246"/>
      <w:bookmarkStart w:id="3399" w:name="_Toc130396778"/>
      <w:bookmarkStart w:id="3400" w:name="_Toc130397298"/>
      <w:bookmarkStart w:id="3401" w:name="_Toc137556905"/>
      <w:bookmarkStart w:id="3402" w:name="_Toc138861182"/>
      <w:bookmarkStart w:id="3403" w:name="_Toc145532125"/>
      <w:bookmarkStart w:id="3404" w:name="_Toc163218175"/>
      <w:r w:rsidRPr="00BE5108">
        <w:rPr>
          <w:rFonts w:eastAsiaTheme="minorEastAsia"/>
          <w:lang w:eastAsia="zh-CN"/>
        </w:rPr>
        <w:t>6.6.2.4.2</w:t>
      </w:r>
      <w:r w:rsidRPr="00BE5108">
        <w:rPr>
          <w:rFonts w:eastAsiaTheme="minorEastAsia"/>
          <w:lang w:eastAsia="zh-CN"/>
        </w:rPr>
        <w:tab/>
        <w:t>Procedure</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6454C5" w:rsidP="00DF3C12">
            <w:pPr>
              <w:pStyle w:val="TAC"/>
              <w:rPr>
                <w:rFonts w:eastAsiaTheme="minorEastAsia"/>
              </w:rPr>
            </w:pPr>
            <w:r>
              <w:rPr>
                <w:rFonts w:eastAsiaTheme="minorEastAsia"/>
                <w:lang w:eastAsia="ja-JP"/>
              </w:rPr>
              <w:pict w14:anchorId="7AEF090D">
                <v:shape id="_x0000_i1029" type="#_x0000_t75" style="width:1in;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3405" w:name="_Toc73962892"/>
      <w:bookmarkStart w:id="3406" w:name="_Toc75260069"/>
      <w:bookmarkStart w:id="3407" w:name="_Toc75275610"/>
      <w:bookmarkStart w:id="3408" w:name="_Toc75276121"/>
      <w:bookmarkStart w:id="3409" w:name="_Toc76541620"/>
      <w:bookmarkStart w:id="3410" w:name="_Toc82437389"/>
      <w:bookmarkStart w:id="3411" w:name="_Toc89944755"/>
      <w:bookmarkStart w:id="3412" w:name="_Toc98753773"/>
      <w:bookmarkStart w:id="3413" w:name="_Toc106180759"/>
      <w:bookmarkStart w:id="3414" w:name="_Toc114150804"/>
      <w:bookmarkStart w:id="3415" w:name="_Toc124151207"/>
      <w:bookmarkStart w:id="3416" w:name="_Toc124151727"/>
      <w:bookmarkStart w:id="3417" w:name="_Toc124152247"/>
      <w:bookmarkStart w:id="3418" w:name="_Toc130396779"/>
      <w:bookmarkStart w:id="3419" w:name="_Toc130397299"/>
      <w:bookmarkStart w:id="3420" w:name="_Toc137556906"/>
      <w:bookmarkStart w:id="3421" w:name="_Toc138861183"/>
      <w:bookmarkStart w:id="3422" w:name="_Toc145532126"/>
      <w:bookmarkStart w:id="3423" w:name="_Toc163218176"/>
      <w:r w:rsidRPr="00BE5108">
        <w:rPr>
          <w:rFonts w:eastAsia="MS Gothic"/>
          <w:lang w:eastAsia="zh-CN"/>
        </w:rPr>
        <w:t>6.6.2.5</w:t>
      </w:r>
      <w:r w:rsidRPr="00BE5108">
        <w:rPr>
          <w:rFonts w:eastAsia="MS Gothic"/>
          <w:lang w:eastAsia="zh-CN"/>
        </w:rPr>
        <w:tab/>
        <w:t>Test requirements</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3424" w:name="_Toc73962893"/>
      <w:bookmarkStart w:id="3425" w:name="_Toc75260070"/>
      <w:bookmarkStart w:id="3426" w:name="_Toc75275611"/>
      <w:bookmarkStart w:id="3427" w:name="_Toc75276122"/>
      <w:bookmarkStart w:id="3428" w:name="_Toc76541621"/>
      <w:bookmarkStart w:id="3429" w:name="_Toc82437390"/>
      <w:bookmarkStart w:id="3430" w:name="_Toc89944756"/>
      <w:bookmarkStart w:id="3431" w:name="_Toc98753774"/>
      <w:bookmarkStart w:id="3432" w:name="_Toc106180760"/>
      <w:bookmarkStart w:id="3433" w:name="_Toc114150805"/>
      <w:bookmarkStart w:id="3434" w:name="_Toc124151208"/>
      <w:bookmarkStart w:id="3435" w:name="_Toc124151728"/>
      <w:bookmarkStart w:id="3436" w:name="_Toc124152248"/>
      <w:bookmarkStart w:id="3437" w:name="_Toc130396780"/>
      <w:bookmarkStart w:id="3438" w:name="_Toc130397300"/>
      <w:bookmarkStart w:id="3439" w:name="_Toc137556907"/>
      <w:bookmarkStart w:id="3440" w:name="_Toc138861184"/>
      <w:bookmarkStart w:id="3441" w:name="_Toc145532127"/>
      <w:bookmarkStart w:id="3442" w:name="_Toc163218177"/>
      <w:r w:rsidRPr="00BE5108">
        <w:rPr>
          <w:rFonts w:eastAsiaTheme="minorEastAsia"/>
        </w:rPr>
        <w:t>6.6.3</w:t>
      </w:r>
      <w:r w:rsidRPr="00BE5108">
        <w:rPr>
          <w:rFonts w:eastAsiaTheme="minorEastAsia"/>
        </w:rPr>
        <w:tab/>
        <w:t>Adjacent Channel Leakage Power Ratio</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5EDBE6E0" w14:textId="77777777" w:rsidR="008D3EE5" w:rsidRPr="00BE5108" w:rsidRDefault="008D3EE5" w:rsidP="008D3EE5">
      <w:pPr>
        <w:pStyle w:val="Heading4"/>
        <w:rPr>
          <w:rFonts w:eastAsiaTheme="minorEastAsia"/>
        </w:rPr>
      </w:pPr>
      <w:bookmarkStart w:id="3443" w:name="_Toc73962894"/>
      <w:bookmarkStart w:id="3444" w:name="_Toc75260071"/>
      <w:bookmarkStart w:id="3445" w:name="_Toc75275612"/>
      <w:bookmarkStart w:id="3446" w:name="_Toc75276123"/>
      <w:bookmarkStart w:id="3447" w:name="_Toc76541622"/>
      <w:bookmarkStart w:id="3448" w:name="_Toc82437391"/>
      <w:bookmarkStart w:id="3449" w:name="_Toc89944757"/>
      <w:bookmarkStart w:id="3450" w:name="_Toc98753775"/>
      <w:bookmarkStart w:id="3451" w:name="_Toc106180761"/>
      <w:bookmarkStart w:id="3452" w:name="_Toc114150806"/>
      <w:bookmarkStart w:id="3453" w:name="_Toc124151209"/>
      <w:bookmarkStart w:id="3454" w:name="_Toc124151729"/>
      <w:bookmarkStart w:id="3455" w:name="_Toc124152249"/>
      <w:bookmarkStart w:id="3456" w:name="_Toc130396781"/>
      <w:bookmarkStart w:id="3457" w:name="_Toc130397301"/>
      <w:bookmarkStart w:id="3458" w:name="_Toc137556908"/>
      <w:bookmarkStart w:id="3459" w:name="_Toc138861185"/>
      <w:bookmarkStart w:id="3460" w:name="_Toc145532128"/>
      <w:bookmarkStart w:id="3461" w:name="_Toc163218178"/>
      <w:r w:rsidRPr="00BE5108">
        <w:rPr>
          <w:rFonts w:eastAsiaTheme="minorEastAsia"/>
        </w:rPr>
        <w:t>6.6.3.1</w:t>
      </w:r>
      <w:r w:rsidRPr="00BE5108">
        <w:rPr>
          <w:rFonts w:eastAsiaTheme="minorEastAsia"/>
        </w:rPr>
        <w:tab/>
        <w:t>General</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3462" w:name="_Toc73962895"/>
      <w:bookmarkStart w:id="3463" w:name="_Toc75260072"/>
      <w:bookmarkStart w:id="3464" w:name="_Toc75275613"/>
      <w:bookmarkStart w:id="3465" w:name="_Toc75276124"/>
      <w:bookmarkStart w:id="3466" w:name="_Toc76541623"/>
      <w:bookmarkStart w:id="3467" w:name="_Toc82437392"/>
      <w:bookmarkStart w:id="3468" w:name="_Toc89944758"/>
      <w:bookmarkStart w:id="3469" w:name="_Toc98753776"/>
      <w:bookmarkStart w:id="3470" w:name="_Toc106180762"/>
      <w:bookmarkStart w:id="3471" w:name="_Toc114150807"/>
      <w:bookmarkStart w:id="3472" w:name="_Toc124151210"/>
      <w:bookmarkStart w:id="3473" w:name="_Toc124151730"/>
      <w:bookmarkStart w:id="3474" w:name="_Toc124152250"/>
      <w:bookmarkStart w:id="3475" w:name="_Toc130396782"/>
      <w:bookmarkStart w:id="3476" w:name="_Toc130397302"/>
      <w:bookmarkStart w:id="3477" w:name="_Toc137556909"/>
      <w:bookmarkStart w:id="3478" w:name="_Toc138861186"/>
      <w:bookmarkStart w:id="3479" w:name="_Toc145532129"/>
      <w:bookmarkStart w:id="3480" w:name="_Toc163218179"/>
      <w:r w:rsidRPr="00BE5108">
        <w:rPr>
          <w:rFonts w:eastAsiaTheme="minorEastAsia"/>
        </w:rPr>
        <w:t>6.6.3.2</w:t>
      </w:r>
      <w:r w:rsidRPr="00BE5108">
        <w:rPr>
          <w:rFonts w:eastAsiaTheme="minorEastAsia"/>
        </w:rPr>
        <w:tab/>
        <w:t>Minimum requirement</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3481" w:name="_Toc73962896"/>
      <w:bookmarkStart w:id="3482" w:name="_Toc75260073"/>
      <w:bookmarkStart w:id="3483" w:name="_Toc75275614"/>
      <w:bookmarkStart w:id="3484" w:name="_Toc75276125"/>
      <w:bookmarkStart w:id="3485" w:name="_Toc76541624"/>
      <w:bookmarkStart w:id="3486" w:name="_Toc82437393"/>
      <w:bookmarkStart w:id="3487" w:name="_Toc89944759"/>
      <w:bookmarkStart w:id="3488" w:name="_Toc98753777"/>
      <w:bookmarkStart w:id="3489" w:name="_Toc106180763"/>
      <w:bookmarkStart w:id="3490" w:name="_Toc114150808"/>
      <w:bookmarkStart w:id="3491" w:name="_Toc124151211"/>
      <w:bookmarkStart w:id="3492" w:name="_Toc124151731"/>
      <w:bookmarkStart w:id="3493" w:name="_Toc124152251"/>
      <w:bookmarkStart w:id="3494" w:name="_Toc130396783"/>
      <w:bookmarkStart w:id="3495" w:name="_Toc130397303"/>
      <w:bookmarkStart w:id="3496" w:name="_Toc137556910"/>
      <w:bookmarkStart w:id="3497" w:name="_Toc138861187"/>
      <w:bookmarkStart w:id="3498" w:name="_Toc145532130"/>
      <w:bookmarkStart w:id="3499" w:name="_Toc163218180"/>
      <w:r w:rsidRPr="00BE5108">
        <w:rPr>
          <w:rFonts w:eastAsiaTheme="minorEastAsia"/>
        </w:rPr>
        <w:t>6.6.3.3</w:t>
      </w:r>
      <w:r w:rsidRPr="00BE5108">
        <w:rPr>
          <w:rFonts w:eastAsiaTheme="minorEastAsia"/>
        </w:rPr>
        <w:tab/>
        <w:t>Test purpose</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3500" w:name="_Toc73962897"/>
      <w:bookmarkStart w:id="3501" w:name="_Toc75260074"/>
      <w:bookmarkStart w:id="3502" w:name="_Toc75275615"/>
      <w:bookmarkStart w:id="3503" w:name="_Toc75276126"/>
      <w:bookmarkStart w:id="3504" w:name="_Toc76541625"/>
      <w:bookmarkStart w:id="3505" w:name="_Toc82437394"/>
      <w:bookmarkStart w:id="3506" w:name="_Toc89944760"/>
      <w:bookmarkStart w:id="3507" w:name="_Toc98753778"/>
      <w:bookmarkStart w:id="3508" w:name="_Toc106180764"/>
      <w:bookmarkStart w:id="3509" w:name="_Toc114150809"/>
      <w:bookmarkStart w:id="3510" w:name="_Toc124151212"/>
      <w:bookmarkStart w:id="3511" w:name="_Toc124151732"/>
      <w:bookmarkStart w:id="3512" w:name="_Toc124152252"/>
      <w:bookmarkStart w:id="3513" w:name="_Toc130396784"/>
      <w:bookmarkStart w:id="3514" w:name="_Toc130397304"/>
      <w:bookmarkStart w:id="3515" w:name="_Toc137556911"/>
      <w:bookmarkStart w:id="3516" w:name="_Toc138861188"/>
      <w:bookmarkStart w:id="3517" w:name="_Toc145532131"/>
      <w:bookmarkStart w:id="3518" w:name="_Toc163218181"/>
      <w:r w:rsidRPr="00BE5108">
        <w:rPr>
          <w:rFonts w:eastAsiaTheme="minorEastAsia"/>
        </w:rPr>
        <w:t>6.6.3.4</w:t>
      </w:r>
      <w:r w:rsidRPr="00BE5108">
        <w:rPr>
          <w:rFonts w:eastAsiaTheme="minorEastAsia"/>
        </w:rPr>
        <w:tab/>
        <w:t>Method of test</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536A7EFD" w14:textId="77777777" w:rsidR="008D3EE5" w:rsidRPr="00BE5108" w:rsidRDefault="008D3EE5" w:rsidP="008D3EE5">
      <w:pPr>
        <w:pStyle w:val="Heading5"/>
        <w:rPr>
          <w:rFonts w:eastAsiaTheme="minorEastAsia"/>
        </w:rPr>
      </w:pPr>
      <w:bookmarkStart w:id="3519" w:name="_Toc73962898"/>
      <w:bookmarkStart w:id="3520" w:name="_Toc75260075"/>
      <w:bookmarkStart w:id="3521" w:name="_Toc75275616"/>
      <w:bookmarkStart w:id="3522" w:name="_Toc75276127"/>
      <w:bookmarkStart w:id="3523" w:name="_Toc76541626"/>
      <w:bookmarkStart w:id="3524" w:name="_Toc82437395"/>
      <w:bookmarkStart w:id="3525" w:name="_Toc89944761"/>
      <w:bookmarkStart w:id="3526" w:name="_Toc98753779"/>
      <w:bookmarkStart w:id="3527" w:name="_Toc106180765"/>
      <w:bookmarkStart w:id="3528" w:name="_Toc114150810"/>
      <w:bookmarkStart w:id="3529" w:name="_Toc124151213"/>
      <w:bookmarkStart w:id="3530" w:name="_Toc124151733"/>
      <w:bookmarkStart w:id="3531" w:name="_Toc124152253"/>
      <w:bookmarkStart w:id="3532" w:name="_Toc130396785"/>
      <w:bookmarkStart w:id="3533" w:name="_Toc130397305"/>
      <w:bookmarkStart w:id="3534" w:name="_Toc137556912"/>
      <w:bookmarkStart w:id="3535" w:name="_Toc138861189"/>
      <w:bookmarkStart w:id="3536" w:name="_Toc145532132"/>
      <w:bookmarkStart w:id="3537" w:name="_Toc163218182"/>
      <w:r w:rsidRPr="00BE5108">
        <w:rPr>
          <w:rFonts w:eastAsiaTheme="minorEastAsia"/>
        </w:rPr>
        <w:t>6.6.3.4.1</w:t>
      </w:r>
      <w:r w:rsidRPr="00BE5108">
        <w:rPr>
          <w:rFonts w:eastAsiaTheme="minorEastAsia"/>
        </w:rPr>
        <w:tab/>
        <w:t>Initial conditions</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3538" w:name="_Toc73962899"/>
      <w:bookmarkStart w:id="3539" w:name="_Toc75260076"/>
      <w:bookmarkStart w:id="3540" w:name="_Toc75275617"/>
      <w:bookmarkStart w:id="3541" w:name="_Toc75276128"/>
      <w:bookmarkStart w:id="3542" w:name="_Toc76541627"/>
      <w:bookmarkStart w:id="3543" w:name="_Toc82437396"/>
      <w:bookmarkStart w:id="3544" w:name="_Toc89944762"/>
      <w:bookmarkStart w:id="3545" w:name="_Toc98753780"/>
      <w:bookmarkStart w:id="3546" w:name="_Toc106180766"/>
      <w:bookmarkStart w:id="3547" w:name="_Toc114150811"/>
      <w:bookmarkStart w:id="3548" w:name="_Toc124151214"/>
      <w:bookmarkStart w:id="3549" w:name="_Toc124151734"/>
      <w:bookmarkStart w:id="3550" w:name="_Toc124152254"/>
      <w:bookmarkStart w:id="3551" w:name="_Toc130396786"/>
      <w:bookmarkStart w:id="3552" w:name="_Toc130397306"/>
      <w:bookmarkStart w:id="3553" w:name="_Toc137556913"/>
      <w:bookmarkStart w:id="3554" w:name="_Toc138861190"/>
      <w:bookmarkStart w:id="3555" w:name="_Toc145532133"/>
      <w:bookmarkStart w:id="3556" w:name="_Toc163218183"/>
      <w:r w:rsidRPr="00BE5108">
        <w:rPr>
          <w:rFonts w:eastAsiaTheme="minorEastAsia"/>
        </w:rPr>
        <w:t>6.6.3.4.2</w:t>
      </w:r>
      <w:r w:rsidRPr="00BE5108">
        <w:rPr>
          <w:rFonts w:eastAsiaTheme="minorEastAsia"/>
        </w:rPr>
        <w:tab/>
        <w:t>Procedure</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3557" w:name="_Toc73962900"/>
      <w:bookmarkStart w:id="3558" w:name="_Toc75260077"/>
      <w:bookmarkStart w:id="3559" w:name="_Toc75275618"/>
      <w:bookmarkStart w:id="3560" w:name="_Toc75276129"/>
      <w:bookmarkStart w:id="3561" w:name="_Toc76541628"/>
      <w:bookmarkStart w:id="3562" w:name="_Toc82437397"/>
      <w:bookmarkStart w:id="3563" w:name="_Toc89944763"/>
      <w:bookmarkStart w:id="3564" w:name="_Toc98753781"/>
      <w:bookmarkStart w:id="3565" w:name="_Toc106180767"/>
      <w:bookmarkStart w:id="3566" w:name="_Toc114150812"/>
      <w:bookmarkStart w:id="3567" w:name="_Toc124151215"/>
      <w:bookmarkStart w:id="3568" w:name="_Toc124151735"/>
      <w:bookmarkStart w:id="3569" w:name="_Toc124152255"/>
      <w:bookmarkStart w:id="3570" w:name="_Toc130396787"/>
      <w:bookmarkStart w:id="3571" w:name="_Toc130397307"/>
      <w:bookmarkStart w:id="3572" w:name="_Toc137556914"/>
      <w:bookmarkStart w:id="3573" w:name="_Toc138861191"/>
      <w:bookmarkStart w:id="3574" w:name="_Toc145532134"/>
      <w:bookmarkStart w:id="3575" w:name="_Toc163218184"/>
      <w:r w:rsidRPr="00BE5108">
        <w:rPr>
          <w:rFonts w:eastAsiaTheme="minorEastAsia"/>
        </w:rPr>
        <w:t>6.6.3.5</w:t>
      </w:r>
      <w:r w:rsidRPr="00BE5108">
        <w:rPr>
          <w:rFonts w:eastAsiaTheme="minorEastAsia"/>
        </w:rPr>
        <w:tab/>
        <w:t>Test requirements</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2905601C" w14:textId="77777777" w:rsidR="008D3EE5" w:rsidRPr="00BE5108" w:rsidRDefault="008D3EE5" w:rsidP="008D3EE5">
      <w:pPr>
        <w:pStyle w:val="Heading5"/>
        <w:rPr>
          <w:rFonts w:eastAsiaTheme="minorEastAsia"/>
        </w:rPr>
      </w:pPr>
      <w:bookmarkStart w:id="3576" w:name="_Toc73962901"/>
      <w:bookmarkStart w:id="3577" w:name="_Toc75260078"/>
      <w:bookmarkStart w:id="3578" w:name="_Toc75275619"/>
      <w:bookmarkStart w:id="3579" w:name="_Toc75276130"/>
      <w:bookmarkStart w:id="3580" w:name="_Toc76541629"/>
      <w:bookmarkStart w:id="3581" w:name="_Toc82437398"/>
      <w:bookmarkStart w:id="3582" w:name="_Toc89944764"/>
      <w:bookmarkStart w:id="3583" w:name="_Toc98753782"/>
      <w:bookmarkStart w:id="3584" w:name="_Toc106180768"/>
      <w:bookmarkStart w:id="3585" w:name="_Toc114150813"/>
      <w:bookmarkStart w:id="3586" w:name="_Toc124151216"/>
      <w:bookmarkStart w:id="3587" w:name="_Toc124151736"/>
      <w:bookmarkStart w:id="3588" w:name="_Toc124152256"/>
      <w:bookmarkStart w:id="3589" w:name="_Toc130396788"/>
      <w:bookmarkStart w:id="3590" w:name="_Toc130397308"/>
      <w:bookmarkStart w:id="3591" w:name="_Toc137556915"/>
      <w:bookmarkStart w:id="3592" w:name="_Toc138861192"/>
      <w:bookmarkStart w:id="3593" w:name="_Toc145532135"/>
      <w:bookmarkStart w:id="3594" w:name="_Toc163218185"/>
      <w:r w:rsidRPr="00BE5108">
        <w:rPr>
          <w:rFonts w:eastAsiaTheme="minorEastAsia"/>
        </w:rPr>
        <w:t>6.6.3.5.1</w:t>
      </w:r>
      <w:r w:rsidRPr="00BE5108">
        <w:rPr>
          <w:rFonts w:eastAsiaTheme="minorEastAsia"/>
        </w:rPr>
        <w:tab/>
        <w:t>General requirements</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3595" w:name="_Toc73962902"/>
      <w:bookmarkStart w:id="3596" w:name="_Toc75260079"/>
      <w:bookmarkStart w:id="3597" w:name="_Toc75275620"/>
      <w:bookmarkStart w:id="3598" w:name="_Toc75276131"/>
      <w:bookmarkStart w:id="3599" w:name="_Toc76541630"/>
      <w:bookmarkStart w:id="3600" w:name="_Toc82437399"/>
      <w:bookmarkStart w:id="3601" w:name="_Toc89944765"/>
      <w:bookmarkStart w:id="3602" w:name="_Toc98753783"/>
      <w:bookmarkStart w:id="3603" w:name="_Toc106180769"/>
      <w:bookmarkStart w:id="3604" w:name="_Toc114150814"/>
      <w:bookmarkStart w:id="3605" w:name="_Toc124151217"/>
      <w:bookmarkStart w:id="3606" w:name="_Toc124151737"/>
      <w:bookmarkStart w:id="3607" w:name="_Toc124152257"/>
      <w:bookmarkStart w:id="3608" w:name="_Toc130396789"/>
      <w:bookmarkStart w:id="3609" w:name="_Toc130397309"/>
      <w:bookmarkStart w:id="3610" w:name="_Toc137556916"/>
      <w:bookmarkStart w:id="3611" w:name="_Toc138861193"/>
      <w:bookmarkStart w:id="3612" w:name="_Toc145532136"/>
      <w:bookmarkStart w:id="3613" w:name="_Toc163218186"/>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219944C0" w:rsidR="00D15E4D" w:rsidRPr="00BE5108" w:rsidRDefault="00183A93" w:rsidP="00D15E4D">
            <w:pPr>
              <w:pStyle w:val="TAL"/>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30D7A451" w:rsidR="00D15E4D" w:rsidRPr="00BE5108" w:rsidRDefault="00183A9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3EDF01C7" w:rsidR="008D3EE5" w:rsidRPr="00BE5108" w:rsidRDefault="00183A9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Theme="minorEastAsia" w:cs="Arial"/>
                <w:i/>
              </w:rPr>
              <w:t>IAB-DU channel bandwidth</w:t>
            </w:r>
            <w:r>
              <w:rPr>
                <w:rFonts w:eastAsiaTheme="minorEastAsia" w:cs="Arial"/>
                <w:iCs/>
              </w:rPr>
              <w:t xml:space="preserve"> or</w:t>
            </w:r>
            <w:r>
              <w:rPr>
                <w:rFonts w:eastAsiaTheme="minorEastAsia" w:cs="Arial"/>
                <w:i/>
              </w:rPr>
              <w:t xml:space="preserve"> IAB-MT channel bandwidth</w:t>
            </w:r>
            <w:r>
              <w:rPr>
                <w:rFonts w:eastAsiaTheme="minorEastAsia"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5EADC031" w:rsidR="00D15E4D" w:rsidRPr="00BE5108" w:rsidRDefault="003C5647"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C0239E" w:rsidR="008D3EE5" w:rsidRPr="00BE5108" w:rsidRDefault="003C5647"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w:t>
            </w:r>
            <w:r>
              <w:rPr>
                <w:rFonts w:eastAsiaTheme="minorEastAsia" w:cs="Arial"/>
                <w:i/>
              </w:rPr>
              <w:t>channel bandwidth</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3614" w:name="_Toc73962903"/>
      <w:bookmarkStart w:id="3615" w:name="_Toc75260080"/>
      <w:bookmarkStart w:id="3616" w:name="_Toc75275621"/>
      <w:bookmarkStart w:id="3617" w:name="_Toc75276132"/>
      <w:bookmarkStart w:id="3618" w:name="_Toc76541631"/>
      <w:bookmarkStart w:id="3619" w:name="_Toc82437400"/>
      <w:bookmarkStart w:id="3620" w:name="_Toc89944766"/>
      <w:bookmarkStart w:id="3621" w:name="_Toc98753784"/>
      <w:bookmarkStart w:id="3622" w:name="_Toc106180770"/>
      <w:bookmarkStart w:id="3623" w:name="_Toc114150815"/>
      <w:bookmarkStart w:id="3624" w:name="_Toc124151218"/>
      <w:bookmarkStart w:id="3625" w:name="_Toc124151738"/>
      <w:bookmarkStart w:id="3626" w:name="_Toc124152258"/>
      <w:bookmarkStart w:id="3627" w:name="_Toc130396790"/>
      <w:bookmarkStart w:id="3628" w:name="_Toc130397310"/>
      <w:bookmarkStart w:id="3629" w:name="_Toc137556917"/>
      <w:bookmarkStart w:id="3630" w:name="_Toc138861194"/>
      <w:bookmarkStart w:id="3631" w:name="_Toc145532137"/>
      <w:bookmarkStart w:id="3632" w:name="_Toc163218187"/>
      <w:r w:rsidRPr="00BE5108">
        <w:rPr>
          <w:rFonts w:eastAsiaTheme="minorEastAsia"/>
        </w:rPr>
        <w:t>6.6.3.5.3</w:t>
      </w:r>
      <w:r w:rsidRPr="00BE5108">
        <w:rPr>
          <w:rFonts w:eastAsiaTheme="minorEastAsia"/>
        </w:rPr>
        <w:tab/>
      </w:r>
      <w:r w:rsidRPr="00BE5108">
        <w:rPr>
          <w:rFonts w:eastAsiaTheme="minorEastAsia"/>
          <w:i/>
        </w:rPr>
        <w:t>IAB type 1-H</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3633" w:name="_Toc73962904"/>
      <w:bookmarkStart w:id="3634" w:name="_Toc75260081"/>
      <w:bookmarkStart w:id="3635" w:name="_Toc75275622"/>
      <w:bookmarkStart w:id="3636" w:name="_Toc75276133"/>
      <w:bookmarkStart w:id="3637" w:name="_Toc76541632"/>
      <w:bookmarkStart w:id="3638" w:name="_Toc82437401"/>
      <w:bookmarkStart w:id="3639" w:name="_Toc89944767"/>
      <w:bookmarkStart w:id="3640" w:name="_Toc98753785"/>
      <w:bookmarkStart w:id="3641" w:name="_Toc106180771"/>
      <w:bookmarkStart w:id="3642" w:name="_Toc114150816"/>
      <w:bookmarkStart w:id="3643" w:name="_Toc124151219"/>
      <w:bookmarkStart w:id="3644" w:name="_Toc124151739"/>
      <w:bookmarkStart w:id="3645" w:name="_Toc124152259"/>
      <w:bookmarkStart w:id="3646" w:name="_Toc130396791"/>
      <w:bookmarkStart w:id="3647" w:name="_Toc130397311"/>
      <w:bookmarkStart w:id="3648" w:name="_Toc137556918"/>
      <w:bookmarkStart w:id="3649" w:name="_Toc138861195"/>
      <w:bookmarkStart w:id="3650" w:name="_Toc145532138"/>
      <w:bookmarkStart w:id="3651" w:name="_Toc163218188"/>
      <w:r w:rsidRPr="00BE5108">
        <w:rPr>
          <w:rFonts w:eastAsiaTheme="minorEastAsia"/>
        </w:rPr>
        <w:t>6.6.4</w:t>
      </w:r>
      <w:r w:rsidRPr="00BE5108">
        <w:rPr>
          <w:rFonts w:eastAsiaTheme="minorEastAsia"/>
        </w:rPr>
        <w:tab/>
        <w:t>Operating band unwanted emissions</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1B18B2F7" w14:textId="77777777" w:rsidR="008D3EE5" w:rsidRPr="00BE5108" w:rsidRDefault="008D3EE5" w:rsidP="008D3EE5">
      <w:pPr>
        <w:pStyle w:val="Heading4"/>
        <w:rPr>
          <w:rFonts w:eastAsiaTheme="minorEastAsia"/>
        </w:rPr>
      </w:pPr>
      <w:bookmarkStart w:id="3652" w:name="_Toc73962905"/>
      <w:bookmarkStart w:id="3653" w:name="_Toc75260082"/>
      <w:bookmarkStart w:id="3654" w:name="_Toc75275623"/>
      <w:bookmarkStart w:id="3655" w:name="_Toc75276134"/>
      <w:bookmarkStart w:id="3656" w:name="_Toc76541633"/>
      <w:bookmarkStart w:id="3657" w:name="_Toc82437402"/>
      <w:bookmarkStart w:id="3658" w:name="_Toc89944768"/>
      <w:bookmarkStart w:id="3659" w:name="_Toc98753786"/>
      <w:bookmarkStart w:id="3660" w:name="_Toc106180772"/>
      <w:bookmarkStart w:id="3661" w:name="_Toc114150817"/>
      <w:bookmarkStart w:id="3662" w:name="_Toc124151220"/>
      <w:bookmarkStart w:id="3663" w:name="_Toc124151740"/>
      <w:bookmarkStart w:id="3664" w:name="_Toc124152260"/>
      <w:bookmarkStart w:id="3665" w:name="_Toc130396792"/>
      <w:bookmarkStart w:id="3666" w:name="_Toc130397312"/>
      <w:bookmarkStart w:id="3667" w:name="_Toc137556919"/>
      <w:bookmarkStart w:id="3668" w:name="_Toc138861196"/>
      <w:bookmarkStart w:id="3669" w:name="_Toc145532139"/>
      <w:bookmarkStart w:id="3670" w:name="_Toc163218189"/>
      <w:r w:rsidRPr="00BE5108">
        <w:rPr>
          <w:rFonts w:eastAsiaTheme="minorEastAsia"/>
        </w:rPr>
        <w:t>6.6.4.1</w:t>
      </w:r>
      <w:r w:rsidRPr="00BE5108">
        <w:rPr>
          <w:rFonts w:eastAsiaTheme="minorEastAsia"/>
        </w:rPr>
        <w:tab/>
        <w:t>Definition and applicability</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3671" w:name="_Toc73962906"/>
      <w:bookmarkStart w:id="3672" w:name="_Toc75260083"/>
      <w:bookmarkStart w:id="3673" w:name="_Toc75275624"/>
      <w:bookmarkStart w:id="3674" w:name="_Toc75276135"/>
      <w:bookmarkStart w:id="3675" w:name="_Toc76541634"/>
      <w:bookmarkStart w:id="3676" w:name="_Toc82437403"/>
      <w:bookmarkStart w:id="3677" w:name="_Toc89944769"/>
      <w:bookmarkStart w:id="3678" w:name="_Toc98753787"/>
      <w:bookmarkStart w:id="3679" w:name="_Toc106180773"/>
      <w:bookmarkStart w:id="3680" w:name="_Toc114150818"/>
      <w:bookmarkStart w:id="3681" w:name="_Toc124151221"/>
      <w:bookmarkStart w:id="3682" w:name="_Toc124151741"/>
      <w:bookmarkStart w:id="3683" w:name="_Toc124152261"/>
      <w:bookmarkStart w:id="3684" w:name="_Toc130396793"/>
      <w:bookmarkStart w:id="3685" w:name="_Toc130397313"/>
      <w:bookmarkStart w:id="3686" w:name="_Toc137556920"/>
      <w:bookmarkStart w:id="3687" w:name="_Toc138861197"/>
      <w:bookmarkStart w:id="3688" w:name="_Toc145532140"/>
      <w:bookmarkStart w:id="3689" w:name="_Toc163218190"/>
      <w:r w:rsidRPr="00BE5108">
        <w:rPr>
          <w:rFonts w:eastAsiaTheme="minorEastAsia"/>
        </w:rPr>
        <w:t>6.6.4.2</w:t>
      </w:r>
      <w:r w:rsidRPr="00BE5108">
        <w:rPr>
          <w:rFonts w:eastAsiaTheme="minorEastAsia"/>
        </w:rPr>
        <w:tab/>
        <w:t>Minimum requirement</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3690" w:name="_Toc73962907"/>
      <w:bookmarkStart w:id="3691" w:name="_Toc75260084"/>
      <w:bookmarkStart w:id="3692" w:name="_Toc75275625"/>
      <w:bookmarkStart w:id="3693" w:name="_Toc75276136"/>
      <w:bookmarkStart w:id="3694" w:name="_Toc76541635"/>
      <w:bookmarkStart w:id="3695" w:name="_Toc82437404"/>
      <w:bookmarkStart w:id="3696" w:name="_Toc89944770"/>
      <w:bookmarkStart w:id="3697" w:name="_Toc98753788"/>
      <w:bookmarkStart w:id="3698" w:name="_Toc106180774"/>
      <w:bookmarkStart w:id="3699" w:name="_Toc114150819"/>
      <w:bookmarkStart w:id="3700" w:name="_Toc124151222"/>
      <w:bookmarkStart w:id="3701" w:name="_Toc124151742"/>
      <w:bookmarkStart w:id="3702" w:name="_Toc124152262"/>
      <w:bookmarkStart w:id="3703" w:name="_Toc130396794"/>
      <w:bookmarkStart w:id="3704" w:name="_Toc130397314"/>
      <w:bookmarkStart w:id="3705" w:name="_Toc137556921"/>
      <w:bookmarkStart w:id="3706" w:name="_Toc138861198"/>
      <w:bookmarkStart w:id="3707" w:name="_Toc145532141"/>
      <w:bookmarkStart w:id="3708" w:name="_Toc163218191"/>
      <w:r w:rsidRPr="00BE5108">
        <w:rPr>
          <w:rFonts w:eastAsiaTheme="minorEastAsia"/>
        </w:rPr>
        <w:t>6.6.4.3</w:t>
      </w:r>
      <w:r w:rsidRPr="00BE5108">
        <w:rPr>
          <w:rFonts w:eastAsiaTheme="minorEastAsia"/>
        </w:rPr>
        <w:tab/>
        <w:t>Test purpose</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3709" w:name="_Toc73962908"/>
      <w:bookmarkStart w:id="3710" w:name="_Toc75260085"/>
      <w:bookmarkStart w:id="3711" w:name="_Toc75275626"/>
      <w:bookmarkStart w:id="3712" w:name="_Toc75276137"/>
      <w:bookmarkStart w:id="3713" w:name="_Toc76541636"/>
      <w:bookmarkStart w:id="3714" w:name="_Toc82437405"/>
      <w:bookmarkStart w:id="3715" w:name="_Toc89944771"/>
      <w:bookmarkStart w:id="3716" w:name="_Toc98753789"/>
      <w:bookmarkStart w:id="3717" w:name="_Toc106180775"/>
      <w:bookmarkStart w:id="3718" w:name="_Toc114150820"/>
      <w:bookmarkStart w:id="3719" w:name="_Toc124151223"/>
      <w:bookmarkStart w:id="3720" w:name="_Toc124151743"/>
      <w:bookmarkStart w:id="3721" w:name="_Toc124152263"/>
      <w:bookmarkStart w:id="3722" w:name="_Toc130396795"/>
      <w:bookmarkStart w:id="3723" w:name="_Toc130397315"/>
      <w:bookmarkStart w:id="3724" w:name="_Toc137556922"/>
      <w:bookmarkStart w:id="3725" w:name="_Toc138861199"/>
      <w:bookmarkStart w:id="3726" w:name="_Toc145532142"/>
      <w:bookmarkStart w:id="3727" w:name="_Toc163218192"/>
      <w:r w:rsidRPr="00BE5108">
        <w:rPr>
          <w:rFonts w:eastAsiaTheme="minorEastAsia"/>
        </w:rPr>
        <w:t>6.6.4.4</w:t>
      </w:r>
      <w:r w:rsidRPr="00BE5108">
        <w:rPr>
          <w:rFonts w:eastAsiaTheme="minorEastAsia"/>
        </w:rPr>
        <w:tab/>
        <w:t>Method of test</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175BA924" w14:textId="77777777" w:rsidR="008D3EE5" w:rsidRPr="00BE5108" w:rsidRDefault="008D3EE5" w:rsidP="008D3EE5">
      <w:pPr>
        <w:pStyle w:val="Heading5"/>
        <w:rPr>
          <w:rFonts w:eastAsiaTheme="minorEastAsia"/>
        </w:rPr>
      </w:pPr>
      <w:bookmarkStart w:id="3728" w:name="_Toc73962909"/>
      <w:bookmarkStart w:id="3729" w:name="_Toc75260086"/>
      <w:bookmarkStart w:id="3730" w:name="_Toc75275627"/>
      <w:bookmarkStart w:id="3731" w:name="_Toc75276138"/>
      <w:bookmarkStart w:id="3732" w:name="_Toc76541637"/>
      <w:bookmarkStart w:id="3733" w:name="_Toc82437406"/>
      <w:bookmarkStart w:id="3734" w:name="_Toc89944772"/>
      <w:bookmarkStart w:id="3735" w:name="_Toc98753790"/>
      <w:bookmarkStart w:id="3736" w:name="_Toc106180776"/>
      <w:bookmarkStart w:id="3737" w:name="_Toc114150821"/>
      <w:bookmarkStart w:id="3738" w:name="_Toc124151224"/>
      <w:bookmarkStart w:id="3739" w:name="_Toc124151744"/>
      <w:bookmarkStart w:id="3740" w:name="_Toc124152264"/>
      <w:bookmarkStart w:id="3741" w:name="_Toc130396796"/>
      <w:bookmarkStart w:id="3742" w:name="_Toc130397316"/>
      <w:bookmarkStart w:id="3743" w:name="_Toc137556923"/>
      <w:bookmarkStart w:id="3744" w:name="_Toc138861200"/>
      <w:bookmarkStart w:id="3745" w:name="_Toc145532143"/>
      <w:bookmarkStart w:id="3746" w:name="_Toc163218193"/>
      <w:r w:rsidRPr="00BE5108">
        <w:rPr>
          <w:rFonts w:eastAsiaTheme="minorEastAsia"/>
        </w:rPr>
        <w:t>6.6.4.4.1</w:t>
      </w:r>
      <w:r w:rsidRPr="00BE5108">
        <w:rPr>
          <w:rFonts w:eastAsiaTheme="minorEastAsia"/>
        </w:rPr>
        <w:tab/>
        <w:t>Initial conditions</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3747" w:name="_Toc73962910"/>
      <w:bookmarkStart w:id="3748" w:name="_Toc75260087"/>
      <w:bookmarkStart w:id="3749" w:name="_Toc75275628"/>
      <w:bookmarkStart w:id="3750" w:name="_Toc75276139"/>
      <w:bookmarkStart w:id="3751" w:name="_Toc76541638"/>
      <w:bookmarkStart w:id="3752" w:name="_Toc82437407"/>
      <w:bookmarkStart w:id="3753" w:name="_Toc89944773"/>
      <w:bookmarkStart w:id="3754" w:name="_Toc98753791"/>
      <w:bookmarkStart w:id="3755" w:name="_Toc106180777"/>
      <w:bookmarkStart w:id="3756" w:name="_Toc114150822"/>
      <w:bookmarkStart w:id="3757" w:name="_Toc124151225"/>
      <w:bookmarkStart w:id="3758" w:name="_Toc124151745"/>
      <w:bookmarkStart w:id="3759" w:name="_Toc124152265"/>
      <w:bookmarkStart w:id="3760" w:name="_Toc130396797"/>
      <w:bookmarkStart w:id="3761" w:name="_Toc130397317"/>
      <w:bookmarkStart w:id="3762" w:name="_Toc137556924"/>
      <w:bookmarkStart w:id="3763" w:name="_Toc138861201"/>
      <w:bookmarkStart w:id="3764" w:name="_Toc145532144"/>
      <w:bookmarkStart w:id="3765" w:name="_Toc163218194"/>
      <w:r w:rsidRPr="00BE5108">
        <w:rPr>
          <w:rFonts w:eastAsiaTheme="minorEastAsia"/>
        </w:rPr>
        <w:t>6.6.4.4.2</w:t>
      </w:r>
      <w:r w:rsidRPr="00BE5108">
        <w:rPr>
          <w:rFonts w:eastAsiaTheme="minorEastAsia"/>
        </w:rPr>
        <w:tab/>
        <w:t>Procedure</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3766" w:name="_Toc73962911"/>
      <w:bookmarkStart w:id="3767" w:name="_Toc75260088"/>
      <w:bookmarkStart w:id="3768" w:name="_Toc75275629"/>
      <w:bookmarkStart w:id="3769" w:name="_Toc75276140"/>
      <w:bookmarkStart w:id="3770" w:name="_Toc76541639"/>
      <w:bookmarkStart w:id="3771" w:name="_Toc82437408"/>
      <w:bookmarkStart w:id="3772" w:name="_Toc89944774"/>
      <w:bookmarkStart w:id="3773" w:name="_Toc98753792"/>
      <w:bookmarkStart w:id="3774" w:name="_Toc106180778"/>
      <w:bookmarkStart w:id="3775" w:name="_Toc114150823"/>
      <w:bookmarkStart w:id="3776" w:name="_Toc124151226"/>
      <w:bookmarkStart w:id="3777" w:name="_Toc124151746"/>
      <w:bookmarkStart w:id="3778" w:name="_Toc124152266"/>
      <w:bookmarkStart w:id="3779" w:name="_Toc130396798"/>
      <w:bookmarkStart w:id="3780" w:name="_Toc130397318"/>
      <w:bookmarkStart w:id="3781" w:name="_Toc137556925"/>
      <w:bookmarkStart w:id="3782" w:name="_Toc138861202"/>
      <w:bookmarkStart w:id="3783" w:name="_Toc145532145"/>
      <w:bookmarkStart w:id="3784" w:name="_Toc163218195"/>
      <w:r w:rsidRPr="00BE5108">
        <w:rPr>
          <w:rFonts w:eastAsiaTheme="minorEastAsia"/>
        </w:rPr>
        <w:t>6.6.4.5</w:t>
      </w:r>
      <w:r w:rsidRPr="00BE5108">
        <w:rPr>
          <w:rFonts w:eastAsiaTheme="minorEastAsia"/>
        </w:rPr>
        <w:tab/>
        <w:t>Test requirements</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086218FC" w14:textId="77777777" w:rsidR="008D3EE5" w:rsidRPr="00BE5108" w:rsidRDefault="008D3EE5" w:rsidP="008D3EE5">
      <w:pPr>
        <w:pStyle w:val="Heading5"/>
        <w:rPr>
          <w:rFonts w:eastAsiaTheme="minorEastAsia"/>
        </w:rPr>
      </w:pPr>
      <w:bookmarkStart w:id="3785" w:name="_Toc73962912"/>
      <w:bookmarkStart w:id="3786" w:name="_Toc75260089"/>
      <w:bookmarkStart w:id="3787" w:name="_Toc75275630"/>
      <w:bookmarkStart w:id="3788" w:name="_Toc75276141"/>
      <w:bookmarkStart w:id="3789" w:name="_Toc76541640"/>
      <w:bookmarkStart w:id="3790" w:name="_Toc82437409"/>
      <w:bookmarkStart w:id="3791" w:name="_Toc89944775"/>
      <w:bookmarkStart w:id="3792" w:name="_Toc98753793"/>
      <w:bookmarkStart w:id="3793" w:name="_Toc106180779"/>
      <w:bookmarkStart w:id="3794" w:name="_Toc114150824"/>
      <w:bookmarkStart w:id="3795" w:name="_Toc124151227"/>
      <w:bookmarkStart w:id="3796" w:name="_Toc124151747"/>
      <w:bookmarkStart w:id="3797" w:name="_Toc124152267"/>
      <w:bookmarkStart w:id="3798" w:name="_Toc130396799"/>
      <w:bookmarkStart w:id="3799" w:name="_Toc130397319"/>
      <w:bookmarkStart w:id="3800" w:name="_Toc137556926"/>
      <w:bookmarkStart w:id="3801" w:name="_Toc138861203"/>
      <w:bookmarkStart w:id="3802" w:name="_Toc145532146"/>
      <w:bookmarkStart w:id="3803" w:name="_Toc163218196"/>
      <w:r w:rsidRPr="00BE5108">
        <w:rPr>
          <w:rFonts w:eastAsiaTheme="minorEastAsia"/>
        </w:rPr>
        <w:t>6.6.4.5.1</w:t>
      </w:r>
      <w:r w:rsidRPr="00BE5108">
        <w:rPr>
          <w:rFonts w:eastAsiaTheme="minorEastAsia"/>
        </w:rPr>
        <w:tab/>
        <w:t>General requirements</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36652941" w14:textId="77777777" w:rsidR="008D3EE5" w:rsidRPr="00BE5108" w:rsidRDefault="008D3EE5" w:rsidP="008D3EE5">
      <w:pPr>
        <w:pStyle w:val="Heading5"/>
        <w:rPr>
          <w:rFonts w:eastAsiaTheme="minorEastAsia"/>
        </w:rPr>
      </w:pPr>
      <w:bookmarkStart w:id="3804" w:name="_Toc73962913"/>
      <w:bookmarkStart w:id="3805" w:name="_Toc75260090"/>
      <w:bookmarkStart w:id="3806" w:name="_Toc75275631"/>
      <w:bookmarkStart w:id="3807" w:name="_Toc75276142"/>
      <w:bookmarkStart w:id="3808" w:name="_Toc76541641"/>
      <w:bookmarkStart w:id="3809" w:name="_Toc82437410"/>
      <w:bookmarkStart w:id="3810" w:name="_Toc89944776"/>
      <w:bookmarkStart w:id="3811" w:name="_Toc98753794"/>
      <w:bookmarkStart w:id="3812" w:name="_Toc106180780"/>
      <w:bookmarkStart w:id="3813" w:name="_Toc114150825"/>
      <w:bookmarkStart w:id="3814" w:name="_Toc124151228"/>
      <w:bookmarkStart w:id="3815" w:name="_Toc124151748"/>
      <w:bookmarkStart w:id="3816" w:name="_Toc124152268"/>
      <w:bookmarkStart w:id="3817" w:name="_Toc130396800"/>
      <w:bookmarkStart w:id="3818" w:name="_Toc130397320"/>
      <w:bookmarkStart w:id="3819" w:name="_Toc137556927"/>
      <w:bookmarkStart w:id="3820" w:name="_Toc138861204"/>
      <w:bookmarkStart w:id="3821" w:name="_Toc145532147"/>
      <w:bookmarkStart w:id="3822" w:name="_Toc163218197"/>
      <w:r w:rsidRPr="00BE5108">
        <w:rPr>
          <w:rFonts w:eastAsiaTheme="minorEastAsia"/>
        </w:rPr>
        <w:t>6.6.4.5.2</w:t>
      </w:r>
      <w:r w:rsidRPr="00BE5108">
        <w:rPr>
          <w:rFonts w:eastAsiaTheme="minorEastAsia"/>
        </w:rPr>
        <w:tab/>
        <w:t>Basic limits for Wide Area IAB-DU and IAB-MT (Category A)</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7.1pt;height:31.3pt" o:ole="" fillcolor="window">
                  <v:imagedata r:id="rId22" o:title=""/>
                </v:shape>
                <o:OLEObject Type="Embed" ProgID="Equation.3" ShapeID="_x0000_i1030" DrawAspect="Content" ObjectID="_1774123090"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1313B" w:rsidRDefault="008D3EE5" w:rsidP="00DF3C12">
            <w:pPr>
              <w:pStyle w:val="TAC"/>
              <w:rPr>
                <w:rFonts w:eastAsiaTheme="minorEastAsia"/>
                <w:lang w:val="fr-FR"/>
              </w:rPr>
            </w:pPr>
            <w:r w:rsidRPr="00B1313B">
              <w:rPr>
                <w:rFonts w:eastAsiaTheme="minorEastAsia"/>
                <w:lang w:val="fr-FR"/>
              </w:rPr>
              <w:t>5</w:t>
            </w:r>
            <w:r w:rsidR="00847BC2" w:rsidRPr="00B1313B">
              <w:rPr>
                <w:rFonts w:eastAsiaTheme="minorEastAsia"/>
                <w:lang w:val="fr-FR"/>
              </w:rPr>
              <w:t xml:space="preserve"> </w:t>
            </w:r>
            <w:r w:rsidRPr="00B1313B">
              <w:rPr>
                <w:rFonts w:eastAsiaTheme="minorEastAsia" w:cs="Arial"/>
                <w:lang w:val="fr-FR"/>
              </w:rPr>
              <w:t>MHz</w:t>
            </w:r>
            <w:r w:rsidR="00847BC2" w:rsidRPr="00B1313B">
              <w:rPr>
                <w:rFonts w:eastAsiaTheme="minorEastAsia" w:cs="Arial"/>
                <w:lang w:val="fr-FR"/>
              </w:rPr>
              <w:t xml:space="preserve"> </w:t>
            </w:r>
            <w:r w:rsidRPr="00BE5108">
              <w:rPr>
                <w:rFonts w:eastAsiaTheme="minorEastAsia"/>
              </w:rPr>
              <w:sym w:font="Symbol" w:char="F0A3"/>
            </w:r>
            <w:r w:rsidR="00847BC2" w:rsidRPr="00B1313B">
              <w:rPr>
                <w:rFonts w:eastAsiaTheme="minorEastAsia"/>
                <w:lang w:val="fr-FR"/>
              </w:rPr>
              <w:t xml:space="preserve"> </w:t>
            </w:r>
            <w:r w:rsidRPr="00BE5108">
              <w:rPr>
                <w:rFonts w:eastAsiaTheme="minorEastAsia"/>
              </w:rPr>
              <w:sym w:font="Symbol" w:char="F044"/>
            </w:r>
            <w:r w:rsidRPr="00B1313B">
              <w:rPr>
                <w:rFonts w:eastAsiaTheme="minorEastAsia"/>
                <w:lang w:val="fr-FR"/>
              </w:rPr>
              <w:t>f</w:t>
            </w:r>
            <w:r w:rsidR="00847BC2" w:rsidRPr="00B1313B">
              <w:rPr>
                <w:rFonts w:eastAsiaTheme="minorEastAsia"/>
                <w:lang w:val="fr-FR"/>
              </w:rPr>
              <w:t xml:space="preserve"> </w:t>
            </w:r>
            <w:r w:rsidRPr="00B1313B">
              <w:rPr>
                <w:rFonts w:eastAsiaTheme="minorEastAsia"/>
                <w:lang w:val="fr-FR"/>
              </w:rPr>
              <w:t>&lt;</w:t>
            </w:r>
          </w:p>
          <w:p w14:paraId="3400AC97" w14:textId="6F8A8F95" w:rsidR="008D3EE5" w:rsidRPr="00B1313B" w:rsidRDefault="008D3EE5" w:rsidP="00DF3C12">
            <w:pPr>
              <w:pStyle w:val="TAC"/>
              <w:rPr>
                <w:rFonts w:eastAsiaTheme="minorEastAsia"/>
                <w:lang w:val="fr-FR"/>
              </w:rPr>
            </w:pPr>
            <w:r w:rsidRPr="00B1313B">
              <w:rPr>
                <w:rFonts w:eastAsiaTheme="minorEastAsia"/>
                <w:lang w:val="fr-FR"/>
              </w:rPr>
              <w:t>min(10</w:t>
            </w:r>
            <w:r w:rsidR="00847BC2" w:rsidRPr="00B1313B">
              <w:rPr>
                <w:rFonts w:eastAsiaTheme="minorEastAsia"/>
                <w:lang w:val="fr-FR"/>
              </w:rPr>
              <w:t xml:space="preserve"> </w:t>
            </w:r>
            <w:r w:rsidRPr="00B1313B">
              <w:rPr>
                <w:rFonts w:eastAsiaTheme="minorEastAsia"/>
                <w:lang w:val="fr-FR"/>
              </w:rPr>
              <w:t>MHz,</w:t>
            </w:r>
            <w:r w:rsidR="00847BC2" w:rsidRPr="00B1313B">
              <w:rPr>
                <w:rFonts w:eastAsiaTheme="minorEastAsia"/>
                <w:lang w:val="fr-FR"/>
              </w:rPr>
              <w:t xml:space="preserve"> </w:t>
            </w:r>
            <w:r w:rsidRPr="00BE5108">
              <w:rPr>
                <w:rFonts w:eastAsiaTheme="minorEastAsia" w:cs="Arial"/>
              </w:rPr>
              <w:sym w:font="Symbol" w:char="F044"/>
            </w:r>
            <w:r w:rsidRPr="00B1313B">
              <w:rPr>
                <w:rFonts w:eastAsiaTheme="minorEastAsia" w:cs="Arial"/>
                <w:lang w:val="fr-FR"/>
              </w:rPr>
              <w:t>f</w:t>
            </w:r>
            <w:r w:rsidRPr="00B1313B">
              <w:rPr>
                <w:rFonts w:eastAsiaTheme="minorEastAsia" w:cs="Arial"/>
                <w:vertAlign w:val="subscript"/>
                <w:lang w:val="fr-FR"/>
              </w:rPr>
              <w:t>max</w:t>
            </w:r>
            <w:r w:rsidRPr="00B1313B">
              <w:rPr>
                <w:rFonts w:eastAsiaTheme="minorEastAsia"/>
                <w:lang w:val="fr-FR"/>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3823" w:name="_Hlk89941894"/>
      <w:r w:rsidRPr="008C3753">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3824"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6pt;height:31.3pt" o:ole="" fillcolor="window">
                  <v:imagedata r:id="rId24" o:title=""/>
                </v:shape>
                <o:OLEObject Type="Embed" ProgID="Equation.3" ShapeID="_x0000_i1031" DrawAspect="Content" ObjectID="_1774123091"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3824"/>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3825" w:name="_Toc73962914"/>
      <w:bookmarkStart w:id="3826" w:name="_Toc75260091"/>
      <w:bookmarkStart w:id="3827" w:name="_Toc75275632"/>
      <w:bookmarkStart w:id="3828" w:name="_Toc75276143"/>
      <w:bookmarkStart w:id="3829" w:name="_Toc76541642"/>
      <w:bookmarkStart w:id="3830" w:name="_Toc82437411"/>
      <w:bookmarkStart w:id="3831" w:name="_Toc89944777"/>
      <w:bookmarkStart w:id="3832" w:name="_Toc98753795"/>
      <w:bookmarkStart w:id="3833" w:name="_Toc106180781"/>
      <w:bookmarkStart w:id="3834" w:name="_Toc114150826"/>
      <w:bookmarkStart w:id="3835" w:name="_Toc124151229"/>
      <w:bookmarkStart w:id="3836" w:name="_Toc124151749"/>
      <w:bookmarkStart w:id="3837" w:name="_Toc124152269"/>
      <w:bookmarkStart w:id="3838" w:name="_Toc130396801"/>
      <w:bookmarkStart w:id="3839" w:name="_Toc130397321"/>
      <w:bookmarkStart w:id="3840" w:name="_Toc137556928"/>
      <w:bookmarkStart w:id="3841" w:name="_Toc138861205"/>
      <w:bookmarkStart w:id="3842" w:name="_Toc145532148"/>
      <w:bookmarkStart w:id="3843" w:name="_Toc163218198"/>
      <w:bookmarkEnd w:id="3823"/>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38C4D822" w14:textId="771ACFB1" w:rsidR="00051AAE" w:rsidRPr="00BE5108" w:rsidRDefault="00051AAE" w:rsidP="00051AAE">
      <w:pPr>
        <w:pStyle w:val="Heading6"/>
        <w:rPr>
          <w:rFonts w:eastAsiaTheme="minorEastAsia"/>
        </w:rPr>
      </w:pPr>
      <w:bookmarkStart w:id="3844" w:name="_Toc75275633"/>
      <w:bookmarkStart w:id="3845" w:name="_Toc75276144"/>
      <w:bookmarkStart w:id="3846" w:name="_Toc76541643"/>
      <w:bookmarkStart w:id="3847" w:name="_Toc82437412"/>
      <w:bookmarkStart w:id="3848" w:name="_Toc89944778"/>
      <w:bookmarkStart w:id="3849" w:name="_Toc98753796"/>
      <w:bookmarkStart w:id="3850" w:name="_Toc106180782"/>
      <w:bookmarkStart w:id="3851" w:name="_Toc114150827"/>
      <w:bookmarkStart w:id="3852" w:name="_Toc124151230"/>
      <w:bookmarkStart w:id="3853" w:name="_Toc124151750"/>
      <w:bookmarkStart w:id="3854" w:name="_Toc124152270"/>
      <w:bookmarkStart w:id="3855" w:name="_Toc130396802"/>
      <w:bookmarkStart w:id="3856" w:name="_Toc130397322"/>
      <w:bookmarkStart w:id="3857" w:name="_Toc137556929"/>
      <w:bookmarkStart w:id="3858" w:name="_Toc138861206"/>
      <w:bookmarkStart w:id="3859" w:name="_Toc145532149"/>
      <w:bookmarkStart w:id="3860" w:name="_Toc163218199"/>
      <w:r w:rsidRPr="00BE5108">
        <w:rPr>
          <w:rFonts w:eastAsiaTheme="minorEastAsia"/>
        </w:rPr>
        <w:t>6.6.4.5.3.1</w:t>
      </w:r>
      <w:r w:rsidRPr="00BE5108">
        <w:rPr>
          <w:rFonts w:eastAsiaTheme="minorEastAsia"/>
        </w:rPr>
        <w:tab/>
        <w:t>General</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3861" w:name="_Toc73962915"/>
      <w:bookmarkStart w:id="3862" w:name="_Toc75260092"/>
      <w:bookmarkStart w:id="3863" w:name="_Toc75275634"/>
      <w:bookmarkStart w:id="3864" w:name="_Toc75276145"/>
      <w:bookmarkStart w:id="3865" w:name="_Toc76541644"/>
      <w:bookmarkStart w:id="3866" w:name="_Toc82437413"/>
      <w:bookmarkStart w:id="3867" w:name="_Toc89944779"/>
      <w:bookmarkStart w:id="3868" w:name="_Toc98753797"/>
      <w:bookmarkStart w:id="3869" w:name="_Toc106180783"/>
      <w:bookmarkStart w:id="3870" w:name="_Toc114150828"/>
      <w:bookmarkStart w:id="3871" w:name="_Toc124151231"/>
      <w:bookmarkStart w:id="3872" w:name="_Toc124151751"/>
      <w:bookmarkStart w:id="3873" w:name="_Toc124152271"/>
      <w:bookmarkStart w:id="3874" w:name="_Toc130396803"/>
      <w:bookmarkStart w:id="3875" w:name="_Toc130397323"/>
      <w:bookmarkStart w:id="3876" w:name="_Toc137556930"/>
      <w:bookmarkStart w:id="3877" w:name="_Toc138861207"/>
      <w:bookmarkStart w:id="3878" w:name="_Toc145532150"/>
      <w:bookmarkStart w:id="3879" w:name="_Toc163218200"/>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8.95pt;height:31.3pt" o:ole="" fillcolor="window">
                  <v:imagedata r:id="rId22" o:title=""/>
                </v:shape>
                <o:OLEObject Type="Embed" ProgID="Equation.DSMT4" ShapeID="_x0000_i1032" DrawAspect="Content" ObjectID="_1774123092"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1313B" w:rsidRDefault="008D3EE5" w:rsidP="00DF3C12">
            <w:pPr>
              <w:pStyle w:val="TAC"/>
              <w:rPr>
                <w:rFonts w:eastAsiaTheme="minorEastAsia"/>
                <w:lang w:val="fr-FR"/>
              </w:rPr>
            </w:pPr>
            <w:r w:rsidRPr="00B1313B">
              <w:rPr>
                <w:rFonts w:eastAsiaTheme="minorEastAsia"/>
                <w:lang w:val="fr-FR"/>
              </w:rPr>
              <w:t>5</w:t>
            </w:r>
            <w:r w:rsidR="00847BC2" w:rsidRPr="00B1313B">
              <w:rPr>
                <w:rFonts w:eastAsiaTheme="minorEastAsia"/>
                <w:lang w:val="fr-FR"/>
              </w:rPr>
              <w:t xml:space="preserve"> </w:t>
            </w:r>
            <w:r w:rsidRPr="00B1313B">
              <w:rPr>
                <w:rFonts w:eastAsiaTheme="minorEastAsia" w:cs="Arial"/>
                <w:lang w:val="fr-FR"/>
              </w:rPr>
              <w:t>MHz</w:t>
            </w:r>
            <w:r w:rsidR="00847BC2" w:rsidRPr="00B1313B">
              <w:rPr>
                <w:rFonts w:eastAsiaTheme="minorEastAsia" w:cs="Arial"/>
                <w:lang w:val="fr-FR"/>
              </w:rPr>
              <w:t xml:space="preserve"> </w:t>
            </w:r>
            <w:r w:rsidRPr="00BE5108">
              <w:rPr>
                <w:rFonts w:eastAsiaTheme="minorEastAsia"/>
              </w:rPr>
              <w:sym w:font="Symbol" w:char="F0A3"/>
            </w:r>
            <w:r w:rsidR="00847BC2" w:rsidRPr="00B1313B">
              <w:rPr>
                <w:rFonts w:eastAsiaTheme="minorEastAsia"/>
                <w:lang w:val="fr-FR"/>
              </w:rPr>
              <w:t xml:space="preserve"> </w:t>
            </w:r>
            <w:r w:rsidRPr="00BE5108">
              <w:rPr>
                <w:rFonts w:eastAsiaTheme="minorEastAsia"/>
              </w:rPr>
              <w:sym w:font="Symbol" w:char="F044"/>
            </w:r>
            <w:r w:rsidRPr="00B1313B">
              <w:rPr>
                <w:rFonts w:eastAsiaTheme="minorEastAsia"/>
                <w:lang w:val="fr-FR"/>
              </w:rPr>
              <w:t>f</w:t>
            </w:r>
            <w:r w:rsidR="00847BC2" w:rsidRPr="00B1313B">
              <w:rPr>
                <w:rFonts w:eastAsiaTheme="minorEastAsia"/>
                <w:lang w:val="fr-FR"/>
              </w:rPr>
              <w:t xml:space="preserve"> </w:t>
            </w:r>
            <w:r w:rsidRPr="00B1313B">
              <w:rPr>
                <w:rFonts w:eastAsiaTheme="minorEastAsia"/>
                <w:lang w:val="fr-FR"/>
              </w:rPr>
              <w:t>&lt;</w:t>
            </w:r>
          </w:p>
          <w:p w14:paraId="5ECF5AC0" w14:textId="5F02E55E" w:rsidR="008D3EE5" w:rsidRPr="00B1313B" w:rsidRDefault="008D3EE5" w:rsidP="00DF3C12">
            <w:pPr>
              <w:pStyle w:val="TAC"/>
              <w:rPr>
                <w:rFonts w:eastAsiaTheme="minorEastAsia"/>
                <w:lang w:val="fr-FR"/>
              </w:rPr>
            </w:pPr>
            <w:r w:rsidRPr="00B1313B">
              <w:rPr>
                <w:rFonts w:eastAsiaTheme="minorEastAsia"/>
                <w:lang w:val="fr-FR"/>
              </w:rPr>
              <w:t>min(10</w:t>
            </w:r>
            <w:r w:rsidR="00847BC2" w:rsidRPr="00B1313B">
              <w:rPr>
                <w:rFonts w:eastAsiaTheme="minorEastAsia"/>
                <w:lang w:val="fr-FR"/>
              </w:rPr>
              <w:t xml:space="preserve"> </w:t>
            </w:r>
            <w:r w:rsidRPr="00B1313B">
              <w:rPr>
                <w:rFonts w:eastAsiaTheme="minorEastAsia"/>
                <w:lang w:val="fr-FR"/>
              </w:rPr>
              <w:t>MHz,</w:t>
            </w:r>
            <w:r w:rsidR="00847BC2" w:rsidRPr="00B1313B">
              <w:rPr>
                <w:rFonts w:eastAsiaTheme="minorEastAsia"/>
                <w:lang w:val="fr-FR"/>
              </w:rPr>
              <w:t xml:space="preserve"> </w:t>
            </w:r>
            <w:r w:rsidRPr="00BE5108">
              <w:rPr>
                <w:rFonts w:eastAsiaTheme="minorEastAsia" w:cs="Arial"/>
              </w:rPr>
              <w:sym w:font="Symbol" w:char="F044"/>
            </w:r>
            <w:r w:rsidRPr="00B1313B">
              <w:rPr>
                <w:rFonts w:eastAsiaTheme="minorEastAsia" w:cs="Arial"/>
                <w:lang w:val="fr-FR"/>
              </w:rPr>
              <w:t>f</w:t>
            </w:r>
            <w:r w:rsidRPr="00B1313B">
              <w:rPr>
                <w:rFonts w:eastAsiaTheme="minorEastAsia" w:cs="Arial"/>
                <w:vertAlign w:val="subscript"/>
                <w:lang w:val="fr-FR"/>
              </w:rPr>
              <w:t>max</w:t>
            </w:r>
            <w:r w:rsidRPr="00B1313B">
              <w:rPr>
                <w:rFonts w:eastAsiaTheme="minorEastAsia"/>
                <w:lang w:val="fr-FR"/>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6pt;height:31.3pt" o:ole="" fillcolor="window">
                  <v:imagedata r:id="rId24" o:title=""/>
                </v:shape>
                <o:OLEObject Type="Embed" ProgID="Equation.3" ShapeID="_x0000_i1033" DrawAspect="Content" ObjectID="_1774123093"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3880" w:name="_Toc73962916"/>
      <w:bookmarkStart w:id="3881" w:name="_Toc75260093"/>
      <w:bookmarkStart w:id="3882" w:name="_Toc75275635"/>
      <w:bookmarkStart w:id="3883" w:name="_Toc75276146"/>
      <w:bookmarkStart w:id="3884" w:name="_Toc76541645"/>
      <w:bookmarkStart w:id="3885" w:name="_Toc82437414"/>
      <w:bookmarkStart w:id="3886" w:name="_Toc89944780"/>
      <w:bookmarkStart w:id="3887" w:name="_Toc98753798"/>
      <w:bookmarkStart w:id="3888" w:name="_Toc106180784"/>
      <w:bookmarkStart w:id="3889" w:name="_Toc114150829"/>
      <w:bookmarkStart w:id="3890" w:name="_Toc124151232"/>
      <w:bookmarkStart w:id="3891" w:name="_Toc124151752"/>
      <w:bookmarkStart w:id="3892" w:name="_Toc124152272"/>
      <w:bookmarkStart w:id="3893" w:name="_Toc130396804"/>
      <w:bookmarkStart w:id="3894" w:name="_Toc130397324"/>
      <w:bookmarkStart w:id="3895" w:name="_Toc137556931"/>
      <w:bookmarkStart w:id="3896" w:name="_Toc138861208"/>
      <w:bookmarkStart w:id="3897" w:name="_Toc145532151"/>
      <w:bookmarkStart w:id="3898" w:name="_Toc163218201"/>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9.05pt;height:20.65pt" o:ole="">
                  <v:imagedata r:id="rId28" o:title=""/>
                </v:shape>
                <o:OLEObject Type="Embed" ProgID="Word.Document.12" ShapeID="_x0000_i1034" DrawAspect="Content" ObjectID="_1774123094"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1.3pt" o:ole="">
                  <v:imagedata r:id="rId30" o:title=""/>
                </v:shape>
                <o:OLEObject Type="Embed" ProgID="Equation.DSMT4" ShapeID="_x0000_i1035" DrawAspect="Content" ObjectID="_1774123095"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4.7pt;height:40.7pt" o:ole="">
                  <v:imagedata r:id="rId32" o:title=""/>
                </v:shape>
                <o:OLEObject Type="Embed" ProgID="Word.Document.12" ShapeID="_x0000_i1036" DrawAspect="Content" ObjectID="_1774123096"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1.3pt" o:ole="">
                  <v:imagedata r:id="rId34" o:title=""/>
                </v:shape>
                <o:OLEObject Type="Embed" ProgID="Equation.DSMT4" ShapeID="_x0000_i1037" DrawAspect="Content" ObjectID="_1774123097"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3899" w:name="_Toc73962917"/>
      <w:bookmarkStart w:id="3900" w:name="_Toc75260094"/>
      <w:bookmarkStart w:id="3901" w:name="_Toc75275636"/>
      <w:bookmarkStart w:id="3902" w:name="_Toc75276147"/>
      <w:bookmarkStart w:id="3903" w:name="_Toc76541646"/>
      <w:bookmarkStart w:id="3904" w:name="_Toc82437415"/>
      <w:bookmarkStart w:id="3905" w:name="_Toc89944781"/>
      <w:bookmarkStart w:id="3906" w:name="_Toc98753799"/>
      <w:bookmarkStart w:id="3907" w:name="_Toc106180785"/>
      <w:bookmarkStart w:id="3908" w:name="_Toc114150830"/>
      <w:bookmarkStart w:id="3909" w:name="_Toc124151233"/>
      <w:bookmarkStart w:id="3910" w:name="_Toc124151753"/>
      <w:bookmarkStart w:id="3911" w:name="_Toc124152273"/>
      <w:bookmarkStart w:id="3912" w:name="_Toc130396805"/>
      <w:bookmarkStart w:id="3913" w:name="_Toc130397325"/>
      <w:bookmarkStart w:id="3914" w:name="_Toc137556932"/>
      <w:bookmarkStart w:id="3915" w:name="_Toc138861209"/>
      <w:bookmarkStart w:id="3916" w:name="_Toc145532152"/>
      <w:bookmarkStart w:id="3917" w:name="_Toc163218202"/>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59.05pt;height:31.3pt" o:ole="">
                  <v:imagedata r:id="rId36" o:title=""/>
                </v:shape>
                <o:OLEObject Type="Embed" ProgID="Equation.DSMT4" ShapeID="_x0000_i1038" DrawAspect="Content" ObjectID="_1774123098"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9pt;height:31.3pt" o:ole="" fillcolor="window">
                  <v:imagedata r:id="rId38" o:title=""/>
                </v:shape>
                <o:OLEObject Type="Embed" ProgID="Equation.3" ShapeID="_x0000_i1039" DrawAspect="Content" ObjectID="_1774123099"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3918" w:name="_Toc73962918"/>
      <w:bookmarkStart w:id="3919" w:name="_Toc75260095"/>
      <w:bookmarkStart w:id="3920" w:name="_Toc75275637"/>
      <w:bookmarkStart w:id="3921" w:name="_Toc75276148"/>
      <w:bookmarkStart w:id="3922" w:name="_Toc76541647"/>
      <w:bookmarkStart w:id="3923" w:name="_Toc82437416"/>
      <w:bookmarkStart w:id="3924" w:name="_Toc89944782"/>
      <w:bookmarkStart w:id="3925" w:name="_Toc98753800"/>
      <w:bookmarkStart w:id="3926" w:name="_Toc106180786"/>
      <w:bookmarkStart w:id="3927" w:name="_Toc114150831"/>
      <w:bookmarkStart w:id="3928" w:name="_Toc124151234"/>
      <w:bookmarkStart w:id="3929" w:name="_Toc124151754"/>
      <w:bookmarkStart w:id="3930" w:name="_Toc124152274"/>
      <w:bookmarkStart w:id="3931" w:name="_Toc130396806"/>
      <w:bookmarkStart w:id="3932" w:name="_Toc130397326"/>
      <w:bookmarkStart w:id="3933" w:name="_Toc137556933"/>
      <w:bookmarkStart w:id="3934" w:name="_Toc138861210"/>
      <w:bookmarkStart w:id="3935" w:name="_Toc145532153"/>
      <w:bookmarkStart w:id="3936" w:name="_Toc163218203"/>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0682B206" w14:textId="77777777" w:rsidR="008D3EE5" w:rsidRPr="00BE5108" w:rsidRDefault="008D3EE5" w:rsidP="008D3EE5">
      <w:pPr>
        <w:pStyle w:val="Heading6"/>
        <w:rPr>
          <w:rFonts w:eastAsiaTheme="minorEastAsia"/>
        </w:rPr>
      </w:pPr>
      <w:bookmarkStart w:id="3937" w:name="_Toc73962919"/>
      <w:bookmarkStart w:id="3938" w:name="_Toc75260096"/>
      <w:bookmarkStart w:id="3939" w:name="_Toc75275638"/>
      <w:bookmarkStart w:id="3940" w:name="_Toc75276149"/>
      <w:bookmarkStart w:id="3941" w:name="_Toc76541648"/>
      <w:bookmarkStart w:id="3942" w:name="_Toc82437417"/>
      <w:bookmarkStart w:id="3943" w:name="_Toc89944783"/>
      <w:bookmarkStart w:id="3944" w:name="_Toc98753801"/>
      <w:bookmarkStart w:id="3945" w:name="_Toc106180787"/>
      <w:bookmarkStart w:id="3946" w:name="_Toc114150832"/>
      <w:bookmarkStart w:id="3947" w:name="_Toc124151235"/>
      <w:bookmarkStart w:id="3948" w:name="_Toc124151755"/>
      <w:bookmarkStart w:id="3949" w:name="_Toc124152275"/>
      <w:bookmarkStart w:id="3950" w:name="_Toc130396807"/>
      <w:bookmarkStart w:id="3951" w:name="_Toc130397327"/>
      <w:bookmarkStart w:id="3952" w:name="_Toc137556934"/>
      <w:bookmarkStart w:id="3953" w:name="_Toc138861211"/>
      <w:bookmarkStart w:id="3954" w:name="_Toc145532154"/>
      <w:bookmarkStart w:id="3955" w:name="_Toc163218204"/>
      <w:r w:rsidRPr="00BE5108">
        <w:rPr>
          <w:rFonts w:eastAsiaTheme="minorEastAsia"/>
        </w:rPr>
        <w:t>6.6.4.5.5.1</w:t>
      </w:r>
      <w:r w:rsidRPr="00BE5108">
        <w:rPr>
          <w:rFonts w:eastAsiaTheme="minorEastAsia"/>
        </w:rPr>
        <w:tab/>
        <w:t>Limits in FCC Title 47</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3956" w:name="_Toc73962920"/>
      <w:bookmarkStart w:id="3957" w:name="_Toc75260097"/>
      <w:bookmarkStart w:id="3958" w:name="_Toc75275639"/>
      <w:bookmarkStart w:id="3959" w:name="_Toc75276150"/>
      <w:bookmarkStart w:id="3960" w:name="_Toc76541649"/>
      <w:bookmarkStart w:id="3961" w:name="_Toc82437418"/>
      <w:bookmarkStart w:id="3962" w:name="_Toc89944784"/>
      <w:bookmarkStart w:id="3963" w:name="_Toc98753802"/>
      <w:bookmarkStart w:id="3964" w:name="_Toc106180788"/>
      <w:bookmarkStart w:id="3965" w:name="_Toc114150833"/>
      <w:bookmarkStart w:id="3966" w:name="_Toc124151236"/>
      <w:bookmarkStart w:id="3967" w:name="_Toc124151756"/>
      <w:bookmarkStart w:id="3968" w:name="_Toc124152276"/>
      <w:bookmarkStart w:id="3969" w:name="_Toc130396808"/>
      <w:bookmarkStart w:id="3970" w:name="_Toc130397328"/>
      <w:bookmarkStart w:id="3971" w:name="_Toc137556935"/>
      <w:bookmarkStart w:id="3972" w:name="_Toc138861212"/>
      <w:bookmarkStart w:id="3973" w:name="_Toc145532155"/>
      <w:bookmarkStart w:id="3974" w:name="_Toc163218205"/>
      <w:r w:rsidRPr="00BE5108">
        <w:rPr>
          <w:rFonts w:eastAsiaTheme="minorEastAsia"/>
        </w:rPr>
        <w:t>6.6.4.5.6</w:t>
      </w:r>
      <w:r w:rsidRPr="00BE5108">
        <w:rPr>
          <w:rFonts w:eastAsiaTheme="minorEastAsia"/>
        </w:rPr>
        <w:tab/>
      </w:r>
      <w:r w:rsidR="00AB3799" w:rsidRPr="00BE5108">
        <w:rPr>
          <w:rFonts w:eastAsiaTheme="minorEastAsia"/>
          <w:i/>
        </w:rPr>
        <w:t>IAB type 1-H</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3975" w:name="_Toc73962921"/>
      <w:bookmarkStart w:id="3976" w:name="_Toc75260098"/>
      <w:bookmarkStart w:id="3977" w:name="_Toc75275640"/>
      <w:bookmarkStart w:id="3978" w:name="_Toc75276151"/>
      <w:bookmarkStart w:id="3979" w:name="_Toc76541650"/>
      <w:bookmarkStart w:id="3980" w:name="_Toc82437419"/>
      <w:bookmarkStart w:id="3981" w:name="_Toc89944785"/>
      <w:bookmarkStart w:id="3982" w:name="_Toc98753803"/>
      <w:bookmarkStart w:id="3983" w:name="_Toc106180789"/>
      <w:bookmarkStart w:id="3984" w:name="_Toc114150834"/>
      <w:bookmarkStart w:id="3985" w:name="_Toc124151237"/>
      <w:bookmarkStart w:id="3986" w:name="_Toc124151757"/>
      <w:bookmarkStart w:id="3987" w:name="_Toc124152277"/>
      <w:bookmarkStart w:id="3988" w:name="_Toc130396809"/>
      <w:bookmarkStart w:id="3989" w:name="_Toc130397329"/>
      <w:bookmarkStart w:id="3990" w:name="_Toc137556936"/>
      <w:bookmarkStart w:id="3991" w:name="_Toc138861213"/>
      <w:bookmarkStart w:id="3992" w:name="_Toc145532156"/>
      <w:bookmarkStart w:id="3993" w:name="_Toc163218206"/>
      <w:r w:rsidRPr="00BE5108">
        <w:rPr>
          <w:rFonts w:eastAsiaTheme="minorEastAsia"/>
        </w:rPr>
        <w:t>6.6.5</w:t>
      </w:r>
      <w:r w:rsidRPr="00BE5108">
        <w:rPr>
          <w:rFonts w:eastAsiaTheme="minorEastAsia"/>
        </w:rPr>
        <w:tab/>
        <w:t>Transmitter spurious emissions</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7F1F4140" w14:textId="77777777" w:rsidR="008D3EE5" w:rsidRPr="00BE5108" w:rsidRDefault="008D3EE5" w:rsidP="008D3EE5">
      <w:pPr>
        <w:pStyle w:val="Heading4"/>
        <w:rPr>
          <w:rFonts w:eastAsiaTheme="minorEastAsia"/>
        </w:rPr>
      </w:pPr>
      <w:bookmarkStart w:id="3994" w:name="_Toc73962922"/>
      <w:bookmarkStart w:id="3995" w:name="_Toc75260099"/>
      <w:bookmarkStart w:id="3996" w:name="_Toc75275641"/>
      <w:bookmarkStart w:id="3997" w:name="_Toc75276152"/>
      <w:bookmarkStart w:id="3998" w:name="_Toc76541651"/>
      <w:bookmarkStart w:id="3999" w:name="_Toc82437420"/>
      <w:bookmarkStart w:id="4000" w:name="_Toc89944786"/>
      <w:bookmarkStart w:id="4001" w:name="_Toc98753804"/>
      <w:bookmarkStart w:id="4002" w:name="_Toc106180790"/>
      <w:bookmarkStart w:id="4003" w:name="_Toc114150835"/>
      <w:bookmarkStart w:id="4004" w:name="_Toc124151238"/>
      <w:bookmarkStart w:id="4005" w:name="_Toc124151758"/>
      <w:bookmarkStart w:id="4006" w:name="_Toc124152278"/>
      <w:bookmarkStart w:id="4007" w:name="_Toc130396810"/>
      <w:bookmarkStart w:id="4008" w:name="_Toc130397330"/>
      <w:bookmarkStart w:id="4009" w:name="_Toc137556937"/>
      <w:bookmarkStart w:id="4010" w:name="_Toc138861214"/>
      <w:bookmarkStart w:id="4011" w:name="_Toc145532157"/>
      <w:bookmarkStart w:id="4012" w:name="_Toc163218207"/>
      <w:r w:rsidRPr="00BE5108">
        <w:rPr>
          <w:rFonts w:eastAsiaTheme="minorEastAsia"/>
        </w:rPr>
        <w:t>6.6.5.1</w:t>
      </w:r>
      <w:r w:rsidRPr="00BE5108">
        <w:rPr>
          <w:rFonts w:eastAsiaTheme="minorEastAsia"/>
        </w:rPr>
        <w:tab/>
        <w:t>Definition and applicability</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4013" w:name="_Toc73962923"/>
      <w:bookmarkStart w:id="4014" w:name="_Toc75260100"/>
      <w:bookmarkStart w:id="4015" w:name="_Toc75275642"/>
      <w:bookmarkStart w:id="4016" w:name="_Toc75276153"/>
      <w:bookmarkStart w:id="4017" w:name="_Toc76541652"/>
      <w:bookmarkStart w:id="4018" w:name="_Toc82437421"/>
      <w:bookmarkStart w:id="4019" w:name="_Toc89944787"/>
      <w:bookmarkStart w:id="4020" w:name="_Toc98753805"/>
      <w:bookmarkStart w:id="4021" w:name="_Toc106180791"/>
      <w:bookmarkStart w:id="4022" w:name="_Toc114150836"/>
      <w:bookmarkStart w:id="4023" w:name="_Toc124151239"/>
      <w:bookmarkStart w:id="4024" w:name="_Toc124151759"/>
      <w:bookmarkStart w:id="4025" w:name="_Toc124152279"/>
      <w:bookmarkStart w:id="4026" w:name="_Toc130396811"/>
      <w:bookmarkStart w:id="4027" w:name="_Toc130397331"/>
      <w:bookmarkStart w:id="4028" w:name="_Toc137556938"/>
      <w:bookmarkStart w:id="4029" w:name="_Toc138861215"/>
      <w:bookmarkStart w:id="4030" w:name="_Toc145532158"/>
      <w:bookmarkStart w:id="4031" w:name="_Toc163218208"/>
      <w:r w:rsidRPr="00BE5108">
        <w:rPr>
          <w:rFonts w:eastAsiaTheme="minorEastAsia"/>
        </w:rPr>
        <w:t>6.6.5.2</w:t>
      </w:r>
      <w:r w:rsidRPr="00BE5108">
        <w:rPr>
          <w:rFonts w:eastAsiaTheme="minorEastAsia"/>
        </w:rPr>
        <w:tab/>
        <w:t>Minimum requirement</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4032" w:name="_Toc73962924"/>
      <w:bookmarkStart w:id="4033" w:name="_Toc75260101"/>
      <w:bookmarkStart w:id="4034" w:name="_Toc75275643"/>
      <w:bookmarkStart w:id="4035" w:name="_Toc75276154"/>
      <w:bookmarkStart w:id="4036" w:name="_Toc76541653"/>
      <w:bookmarkStart w:id="4037" w:name="_Toc82437422"/>
      <w:bookmarkStart w:id="4038" w:name="_Toc89944788"/>
      <w:bookmarkStart w:id="4039" w:name="_Toc98753806"/>
      <w:bookmarkStart w:id="4040" w:name="_Toc106180792"/>
      <w:bookmarkStart w:id="4041" w:name="_Toc114150837"/>
      <w:bookmarkStart w:id="4042" w:name="_Toc124151240"/>
      <w:bookmarkStart w:id="4043" w:name="_Toc124151760"/>
      <w:bookmarkStart w:id="4044" w:name="_Toc124152280"/>
      <w:bookmarkStart w:id="4045" w:name="_Toc130396812"/>
      <w:bookmarkStart w:id="4046" w:name="_Toc130397332"/>
      <w:bookmarkStart w:id="4047" w:name="_Toc137556939"/>
      <w:bookmarkStart w:id="4048" w:name="_Toc138861216"/>
      <w:bookmarkStart w:id="4049" w:name="_Toc145532159"/>
      <w:bookmarkStart w:id="4050" w:name="_Toc163218209"/>
      <w:r w:rsidRPr="00BE5108">
        <w:rPr>
          <w:rFonts w:eastAsiaTheme="minorEastAsia"/>
        </w:rPr>
        <w:t>6.6.5.3</w:t>
      </w:r>
      <w:r w:rsidRPr="00BE5108">
        <w:rPr>
          <w:rFonts w:eastAsiaTheme="minorEastAsia"/>
        </w:rPr>
        <w:tab/>
        <w:t>Test purpose</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4051" w:name="_Toc73962925"/>
      <w:bookmarkStart w:id="4052" w:name="_Toc75260102"/>
      <w:bookmarkStart w:id="4053" w:name="_Toc75275644"/>
      <w:bookmarkStart w:id="4054" w:name="_Toc75276155"/>
      <w:bookmarkStart w:id="4055" w:name="_Toc76541654"/>
      <w:bookmarkStart w:id="4056" w:name="_Toc82437423"/>
      <w:bookmarkStart w:id="4057" w:name="_Toc89944789"/>
      <w:bookmarkStart w:id="4058" w:name="_Toc98753807"/>
      <w:bookmarkStart w:id="4059" w:name="_Toc106180793"/>
      <w:bookmarkStart w:id="4060" w:name="_Toc114150838"/>
      <w:bookmarkStart w:id="4061" w:name="_Toc124151241"/>
      <w:bookmarkStart w:id="4062" w:name="_Toc124151761"/>
      <w:bookmarkStart w:id="4063" w:name="_Toc124152281"/>
      <w:bookmarkStart w:id="4064" w:name="_Toc130396813"/>
      <w:bookmarkStart w:id="4065" w:name="_Toc130397333"/>
      <w:bookmarkStart w:id="4066" w:name="_Toc137556940"/>
      <w:bookmarkStart w:id="4067" w:name="_Toc138861217"/>
      <w:bookmarkStart w:id="4068" w:name="_Toc145532160"/>
      <w:bookmarkStart w:id="4069" w:name="_Toc163218210"/>
      <w:r w:rsidRPr="00BE5108">
        <w:rPr>
          <w:rFonts w:eastAsiaTheme="minorEastAsia"/>
        </w:rPr>
        <w:t>6.6.5.4</w:t>
      </w:r>
      <w:r w:rsidRPr="00BE5108">
        <w:rPr>
          <w:rFonts w:eastAsiaTheme="minorEastAsia"/>
        </w:rPr>
        <w:tab/>
        <w:t>Method of test</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4594AB3F" w14:textId="77777777" w:rsidR="008D3EE5" w:rsidRPr="00BE5108" w:rsidRDefault="008D3EE5" w:rsidP="008D3EE5">
      <w:pPr>
        <w:pStyle w:val="Heading5"/>
        <w:rPr>
          <w:rFonts w:eastAsiaTheme="minorEastAsia"/>
        </w:rPr>
      </w:pPr>
      <w:bookmarkStart w:id="4070" w:name="_Toc73962926"/>
      <w:bookmarkStart w:id="4071" w:name="_Toc75260103"/>
      <w:bookmarkStart w:id="4072" w:name="_Toc75275645"/>
      <w:bookmarkStart w:id="4073" w:name="_Toc75276156"/>
      <w:bookmarkStart w:id="4074" w:name="_Toc76541655"/>
      <w:bookmarkStart w:id="4075" w:name="_Toc82437424"/>
      <w:bookmarkStart w:id="4076" w:name="_Toc89944790"/>
      <w:bookmarkStart w:id="4077" w:name="_Toc98753808"/>
      <w:bookmarkStart w:id="4078" w:name="_Toc106180794"/>
      <w:bookmarkStart w:id="4079" w:name="_Toc114150839"/>
      <w:bookmarkStart w:id="4080" w:name="_Toc124151242"/>
      <w:bookmarkStart w:id="4081" w:name="_Toc124151762"/>
      <w:bookmarkStart w:id="4082" w:name="_Toc124152282"/>
      <w:bookmarkStart w:id="4083" w:name="_Toc130396814"/>
      <w:bookmarkStart w:id="4084" w:name="_Toc130397334"/>
      <w:bookmarkStart w:id="4085" w:name="_Toc137556941"/>
      <w:bookmarkStart w:id="4086" w:name="_Toc138861218"/>
      <w:bookmarkStart w:id="4087" w:name="_Toc145532161"/>
      <w:bookmarkStart w:id="4088" w:name="_Toc163218211"/>
      <w:r w:rsidRPr="00BE5108">
        <w:rPr>
          <w:rFonts w:eastAsiaTheme="minorEastAsia"/>
        </w:rPr>
        <w:t>6.6.5.4.1</w:t>
      </w:r>
      <w:r w:rsidRPr="00BE5108">
        <w:rPr>
          <w:rFonts w:eastAsiaTheme="minorEastAsia"/>
        </w:rPr>
        <w:tab/>
        <w:t>Initial conditions</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4089" w:name="_Toc73962927"/>
      <w:bookmarkStart w:id="4090" w:name="_Toc75260104"/>
      <w:bookmarkStart w:id="4091" w:name="_Toc75275646"/>
      <w:bookmarkStart w:id="4092" w:name="_Toc75276157"/>
      <w:bookmarkStart w:id="4093" w:name="_Toc76541656"/>
      <w:bookmarkStart w:id="4094"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4095" w:name="_Toc89944791"/>
      <w:bookmarkStart w:id="4096" w:name="_Toc98753809"/>
      <w:bookmarkStart w:id="4097" w:name="_Toc106180795"/>
      <w:bookmarkStart w:id="4098" w:name="_Toc114150840"/>
      <w:bookmarkStart w:id="4099" w:name="_Toc124151243"/>
      <w:bookmarkStart w:id="4100" w:name="_Toc124151763"/>
      <w:bookmarkStart w:id="4101" w:name="_Toc124152283"/>
      <w:bookmarkStart w:id="4102" w:name="_Toc130396815"/>
      <w:bookmarkStart w:id="4103" w:name="_Toc130397335"/>
      <w:bookmarkStart w:id="4104" w:name="_Toc137556942"/>
      <w:bookmarkStart w:id="4105" w:name="_Toc138861219"/>
      <w:bookmarkStart w:id="4106" w:name="_Toc145532162"/>
      <w:bookmarkStart w:id="4107" w:name="_Toc163218212"/>
      <w:r w:rsidRPr="00BE5108">
        <w:rPr>
          <w:rFonts w:eastAsiaTheme="minorEastAsia"/>
        </w:rPr>
        <w:t>6.6.5.4.2</w:t>
      </w:r>
      <w:r w:rsidRPr="00BE5108">
        <w:rPr>
          <w:rFonts w:eastAsiaTheme="minorEastAsia"/>
        </w:rPr>
        <w:tab/>
        <w:t>Procedure</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4108" w:name="_Toc73962928"/>
      <w:bookmarkStart w:id="4109" w:name="_Toc75260105"/>
      <w:bookmarkStart w:id="4110" w:name="_Toc75275647"/>
      <w:bookmarkStart w:id="4111" w:name="_Toc75276158"/>
      <w:bookmarkStart w:id="4112" w:name="_Toc76541657"/>
      <w:bookmarkStart w:id="4113" w:name="_Toc82437426"/>
      <w:bookmarkStart w:id="4114" w:name="_Toc89944792"/>
      <w:bookmarkStart w:id="4115" w:name="_Toc98753810"/>
      <w:bookmarkStart w:id="4116" w:name="_Toc106180796"/>
      <w:bookmarkStart w:id="4117" w:name="_Toc114150841"/>
      <w:bookmarkStart w:id="4118" w:name="_Toc124151244"/>
      <w:bookmarkStart w:id="4119" w:name="_Toc124151764"/>
      <w:bookmarkStart w:id="4120" w:name="_Toc124152284"/>
      <w:bookmarkStart w:id="4121" w:name="_Toc130396816"/>
      <w:bookmarkStart w:id="4122" w:name="_Toc130397336"/>
      <w:bookmarkStart w:id="4123" w:name="_Toc137556943"/>
      <w:bookmarkStart w:id="4124" w:name="_Toc138861220"/>
      <w:bookmarkStart w:id="4125" w:name="_Toc145532163"/>
      <w:bookmarkStart w:id="4126" w:name="_Toc163218213"/>
      <w:r w:rsidRPr="00BE5108">
        <w:rPr>
          <w:rFonts w:eastAsiaTheme="minorEastAsia"/>
        </w:rPr>
        <w:t>6.6.5.5</w:t>
      </w:r>
      <w:r w:rsidRPr="00BE5108">
        <w:rPr>
          <w:rFonts w:eastAsiaTheme="minorEastAsia"/>
        </w:rPr>
        <w:tab/>
        <w:t>Test requirements</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21179575" w14:textId="77777777" w:rsidR="008D3EE5" w:rsidRPr="00BE5108" w:rsidRDefault="008D3EE5" w:rsidP="00FF7252">
      <w:pPr>
        <w:pStyle w:val="Heading5"/>
        <w:keepNext w:val="0"/>
        <w:rPr>
          <w:rFonts w:eastAsiaTheme="minorEastAsia"/>
        </w:rPr>
      </w:pPr>
      <w:bookmarkStart w:id="4127" w:name="_Toc73962929"/>
      <w:bookmarkStart w:id="4128" w:name="_Toc75260106"/>
      <w:bookmarkStart w:id="4129" w:name="_Toc75275648"/>
      <w:bookmarkStart w:id="4130" w:name="_Toc75276159"/>
      <w:bookmarkStart w:id="4131" w:name="_Toc76541658"/>
      <w:bookmarkStart w:id="4132" w:name="_Toc82437427"/>
      <w:bookmarkStart w:id="4133" w:name="_Toc89944793"/>
      <w:bookmarkStart w:id="4134" w:name="_Toc98753811"/>
      <w:bookmarkStart w:id="4135" w:name="_Toc106180797"/>
      <w:bookmarkStart w:id="4136" w:name="_Toc114150842"/>
      <w:bookmarkStart w:id="4137" w:name="_Toc124151245"/>
      <w:bookmarkStart w:id="4138" w:name="_Toc124151765"/>
      <w:bookmarkStart w:id="4139" w:name="_Toc124152285"/>
      <w:bookmarkStart w:id="4140" w:name="_Toc130396817"/>
      <w:bookmarkStart w:id="4141" w:name="_Toc130397337"/>
      <w:bookmarkStart w:id="4142" w:name="_Toc137556944"/>
      <w:bookmarkStart w:id="4143" w:name="_Toc138861221"/>
      <w:bookmarkStart w:id="4144" w:name="_Toc145532164"/>
      <w:bookmarkStart w:id="4145" w:name="_Toc163218214"/>
      <w:r w:rsidRPr="00BE5108">
        <w:rPr>
          <w:rFonts w:eastAsiaTheme="minorEastAsia"/>
        </w:rPr>
        <w:t>6.6.5.5.1</w:t>
      </w:r>
      <w:r w:rsidRPr="00BE5108">
        <w:rPr>
          <w:rFonts w:eastAsiaTheme="minorEastAsia"/>
        </w:rPr>
        <w:tab/>
        <w:t>Basic limits</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20CD6333" w14:textId="77777777" w:rsidR="008D3EE5" w:rsidRPr="00BE5108" w:rsidRDefault="008D3EE5" w:rsidP="00FF7252">
      <w:pPr>
        <w:pStyle w:val="Heading6"/>
        <w:keepNext w:val="0"/>
        <w:rPr>
          <w:rFonts w:eastAsiaTheme="minorEastAsia"/>
        </w:rPr>
      </w:pPr>
      <w:bookmarkStart w:id="4146" w:name="_Toc73962930"/>
      <w:bookmarkStart w:id="4147" w:name="_Toc75260107"/>
      <w:bookmarkStart w:id="4148" w:name="_Toc75275649"/>
      <w:bookmarkStart w:id="4149" w:name="_Toc75276160"/>
      <w:bookmarkStart w:id="4150" w:name="_Toc76541659"/>
      <w:bookmarkStart w:id="4151" w:name="_Toc82437428"/>
      <w:bookmarkStart w:id="4152" w:name="_Toc89944794"/>
      <w:bookmarkStart w:id="4153" w:name="_Toc98753812"/>
      <w:bookmarkStart w:id="4154" w:name="_Toc106180798"/>
      <w:bookmarkStart w:id="4155" w:name="_Toc114150843"/>
      <w:bookmarkStart w:id="4156" w:name="_Toc124151246"/>
      <w:bookmarkStart w:id="4157" w:name="_Toc124151766"/>
      <w:bookmarkStart w:id="4158" w:name="_Toc124152286"/>
      <w:bookmarkStart w:id="4159" w:name="_Toc130396818"/>
      <w:bookmarkStart w:id="4160" w:name="_Toc130397338"/>
      <w:bookmarkStart w:id="4161" w:name="_Toc137556945"/>
      <w:bookmarkStart w:id="4162" w:name="_Toc138861222"/>
      <w:bookmarkStart w:id="4163" w:name="_Toc145532165"/>
      <w:bookmarkStart w:id="4164" w:name="_Toc163218215"/>
      <w:r w:rsidRPr="00BE5108">
        <w:rPr>
          <w:rFonts w:eastAsiaTheme="minorEastAsia"/>
        </w:rPr>
        <w:t>6.6.5.5.1.1</w:t>
      </w:r>
      <w:r w:rsidRPr="00BE5108">
        <w:rPr>
          <w:rFonts w:eastAsiaTheme="minorEastAsia"/>
        </w:rPr>
        <w:tab/>
        <w:t>Tx spurious emissions</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4165" w:name="_Toc73962931"/>
      <w:bookmarkStart w:id="4166" w:name="_Toc75260108"/>
      <w:bookmarkStart w:id="4167" w:name="_Toc75275650"/>
      <w:bookmarkStart w:id="4168" w:name="_Toc75276161"/>
      <w:bookmarkStart w:id="4169" w:name="_Toc76541660"/>
      <w:bookmarkStart w:id="4170" w:name="_Toc82437429"/>
      <w:bookmarkStart w:id="4171" w:name="_Toc89944795"/>
      <w:bookmarkStart w:id="4172" w:name="_Toc98753813"/>
      <w:bookmarkStart w:id="4173" w:name="_Toc106180799"/>
      <w:bookmarkStart w:id="4174" w:name="_Toc114150844"/>
      <w:bookmarkStart w:id="4175" w:name="_Toc124151247"/>
      <w:bookmarkStart w:id="4176" w:name="_Toc124151767"/>
      <w:bookmarkStart w:id="4177" w:name="_Toc124152287"/>
      <w:bookmarkStart w:id="4178" w:name="_Toc130396819"/>
      <w:bookmarkStart w:id="4179" w:name="_Toc130397339"/>
      <w:bookmarkStart w:id="4180" w:name="_Toc137556946"/>
      <w:bookmarkStart w:id="4181" w:name="_Toc138861223"/>
      <w:bookmarkStart w:id="4182" w:name="_Toc145532166"/>
      <w:bookmarkStart w:id="4183" w:name="_Toc163218216"/>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6376F8"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7F4FC6EF" w:rsidR="006376F8" w:rsidRPr="00BE5108" w:rsidRDefault="006376F8" w:rsidP="006376F8">
            <w:pPr>
              <w:pStyle w:val="TAL"/>
              <w:keepNext w:val="0"/>
              <w:rPr>
                <w:rFonts w:eastAsiaTheme="minorEastAsia" w:cs="Arial"/>
              </w:rPr>
            </w:pPr>
            <w:r w:rsidRPr="00BE5108">
              <w:rPr>
                <w:rFonts w:eastAsiaTheme="minorEastAsia" w:cs="Arial"/>
              </w:rPr>
              <w:t>E-UTRA Band 67</w:t>
            </w:r>
            <w:r>
              <w:rPr>
                <w:rFonts w:eastAsiaTheme="minorEastAsia" w:cs="Arial"/>
              </w:rPr>
              <w:t xml:space="preserve"> </w:t>
            </w:r>
            <w:r>
              <w:rPr>
                <w:rFonts w:cs="Arial"/>
              </w:rPr>
              <w:t>or NR Band n67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6376F8" w:rsidRPr="00BE5108" w:rsidRDefault="006376F8" w:rsidP="006376F8">
            <w:pPr>
              <w:pStyle w:val="TAC"/>
              <w:keepNext w:val="0"/>
              <w:rPr>
                <w:rFonts w:eastAsiaTheme="minorEastAsia" w:cs="Arial"/>
              </w:rPr>
            </w:pPr>
            <w:r w:rsidRPr="00BE5108">
              <w:rPr>
                <w:rFonts w:eastAsiaTheme="minorEastAsia"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6376F8" w:rsidRPr="00BE5108" w:rsidRDefault="006376F8" w:rsidP="006376F8">
            <w:pPr>
              <w:pStyle w:val="TAL"/>
              <w:keepNext w:val="0"/>
              <w:rPr>
                <w:rFonts w:eastAsiaTheme="minorEastAsia"/>
              </w:rPr>
            </w:pPr>
          </w:p>
        </w:tc>
      </w:tr>
      <w:tr w:rsidR="006376F8"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6376F8" w:rsidRPr="00BE5108" w:rsidRDefault="006376F8" w:rsidP="006376F8">
            <w:pPr>
              <w:pStyle w:val="TAL"/>
              <w:keepNext w:val="0"/>
              <w:rPr>
                <w:rFonts w:eastAsiaTheme="minorEastAsia" w:cs="Arial"/>
              </w:rPr>
            </w:pPr>
            <w:r w:rsidRPr="00BE5108">
              <w:rPr>
                <w:rFonts w:eastAsiaTheme="minorEastAsia"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6376F8" w:rsidRPr="00BE5108" w:rsidRDefault="006376F8" w:rsidP="006376F8">
            <w:pPr>
              <w:pStyle w:val="TAC"/>
              <w:keepNext w:val="0"/>
              <w:rPr>
                <w:rFonts w:eastAsiaTheme="minorEastAsia" w:cs="Arial"/>
              </w:rPr>
            </w:pPr>
            <w:r w:rsidRPr="00BE5108">
              <w:rPr>
                <w:rFonts w:eastAsiaTheme="minorEastAsia"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6376F8" w:rsidRPr="00BE5108" w:rsidRDefault="006376F8" w:rsidP="006376F8">
            <w:pPr>
              <w:pStyle w:val="TAL"/>
              <w:keepNext w:val="0"/>
              <w:rPr>
                <w:rFonts w:eastAsiaTheme="minorEastAsia"/>
              </w:rPr>
            </w:pPr>
          </w:p>
        </w:tc>
      </w:tr>
      <w:tr w:rsidR="006376F8"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6376F8" w:rsidRPr="00BE5108" w:rsidRDefault="006376F8" w:rsidP="006376F8">
            <w:pPr>
              <w:pStyle w:val="TAC"/>
              <w:keepNext w:val="0"/>
              <w:rPr>
                <w:rFonts w:eastAsiaTheme="minorEastAsia" w:cs="Arial"/>
              </w:rPr>
            </w:pPr>
            <w:r w:rsidRPr="00BE5108">
              <w:rPr>
                <w:rFonts w:eastAsiaTheme="minorEastAsia"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6376F8" w:rsidRPr="00BE5108" w:rsidRDefault="006376F8" w:rsidP="006376F8">
            <w:pPr>
              <w:pStyle w:val="TAL"/>
              <w:keepNext w:val="0"/>
              <w:rPr>
                <w:rFonts w:eastAsiaTheme="minorEastAsia"/>
              </w:rPr>
            </w:pPr>
          </w:p>
        </w:tc>
      </w:tr>
      <w:tr w:rsidR="006376F8"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6376F8" w:rsidRPr="00BE5108" w:rsidRDefault="006376F8" w:rsidP="006376F8">
            <w:pPr>
              <w:pStyle w:val="TAL"/>
              <w:keepNext w:val="0"/>
              <w:rPr>
                <w:rFonts w:eastAsiaTheme="minorEastAsia" w:cs="Arial"/>
              </w:rPr>
            </w:pPr>
            <w:r w:rsidRPr="00BE5108">
              <w:rPr>
                <w:rFonts w:eastAsiaTheme="minorEastAsia"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6376F8" w:rsidRPr="00BE5108" w:rsidRDefault="006376F8" w:rsidP="006376F8">
            <w:pPr>
              <w:pStyle w:val="TAC"/>
              <w:keepNext w:val="0"/>
              <w:rPr>
                <w:rFonts w:eastAsiaTheme="minorEastAsia" w:cs="Arial"/>
              </w:rPr>
            </w:pPr>
            <w:r w:rsidRPr="00BE5108">
              <w:rPr>
                <w:rFonts w:eastAsiaTheme="minorEastAsia"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6376F8" w:rsidRPr="00BE5108" w:rsidRDefault="006376F8" w:rsidP="006376F8">
            <w:pPr>
              <w:pStyle w:val="TAL"/>
              <w:keepNext w:val="0"/>
              <w:rPr>
                <w:rFonts w:eastAsiaTheme="minorEastAsia"/>
              </w:rPr>
            </w:pPr>
          </w:p>
        </w:tc>
      </w:tr>
      <w:tr w:rsidR="006376F8"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6376F8" w:rsidRPr="00BE5108" w:rsidRDefault="006376F8" w:rsidP="006376F8">
            <w:pPr>
              <w:pStyle w:val="TAL"/>
              <w:keepNext w:val="0"/>
              <w:rPr>
                <w:rFonts w:eastAsiaTheme="minorEastAsia" w:cs="Arial"/>
              </w:rPr>
            </w:pPr>
            <w:r w:rsidRPr="00BE5108">
              <w:rPr>
                <w:rFonts w:eastAsiaTheme="minorEastAsia"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6376F8" w:rsidRPr="00BE5108" w:rsidRDefault="006376F8" w:rsidP="006376F8">
            <w:pPr>
              <w:pStyle w:val="TAC"/>
              <w:keepNext w:val="0"/>
              <w:rPr>
                <w:rFonts w:eastAsiaTheme="minorEastAsia"/>
              </w:rPr>
            </w:pPr>
            <w:r w:rsidRPr="00BE5108">
              <w:rPr>
                <w:rFonts w:eastAsiaTheme="minorEastAsia"/>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6376F8" w:rsidRPr="00BE5108" w:rsidRDefault="006376F8" w:rsidP="006376F8">
            <w:pPr>
              <w:pStyle w:val="TAL"/>
              <w:keepNext w:val="0"/>
              <w:rPr>
                <w:rFonts w:eastAsiaTheme="minorEastAsia"/>
              </w:rPr>
            </w:pPr>
          </w:p>
        </w:tc>
      </w:tr>
      <w:tr w:rsidR="006376F8"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6376F8" w:rsidRPr="00BE5108" w:rsidRDefault="006376F8" w:rsidP="006376F8">
            <w:pPr>
              <w:pStyle w:val="TAC"/>
              <w:keepNext w:val="0"/>
              <w:rPr>
                <w:rFonts w:eastAsiaTheme="minorEastAsia"/>
              </w:rPr>
            </w:pPr>
            <w:r w:rsidRPr="00BE5108">
              <w:rPr>
                <w:rFonts w:eastAsiaTheme="minorEastAsia"/>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6376F8" w:rsidRPr="00BE5108" w:rsidRDefault="006376F8" w:rsidP="006376F8">
            <w:pPr>
              <w:pStyle w:val="TAL"/>
              <w:keepNext w:val="0"/>
              <w:rPr>
                <w:rFonts w:eastAsiaTheme="minorEastAsia"/>
              </w:rPr>
            </w:pPr>
          </w:p>
        </w:tc>
      </w:tr>
      <w:tr w:rsidR="006376F8"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6376F8" w:rsidRPr="00BE5108" w:rsidRDefault="006376F8" w:rsidP="006376F8">
            <w:pPr>
              <w:pStyle w:val="TAL"/>
              <w:keepNext w:val="0"/>
              <w:rPr>
                <w:rFonts w:eastAsiaTheme="minorEastAsia" w:cs="Arial"/>
              </w:rPr>
            </w:pPr>
            <w:r w:rsidRPr="00BE5108">
              <w:rPr>
                <w:rFonts w:eastAsiaTheme="minorEastAsia"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6376F8" w:rsidRPr="00BE5108" w:rsidRDefault="006376F8" w:rsidP="006376F8">
            <w:pPr>
              <w:pStyle w:val="TAC"/>
              <w:keepNext w:val="0"/>
              <w:rPr>
                <w:rFonts w:eastAsiaTheme="minorEastAsia"/>
              </w:rPr>
            </w:pPr>
            <w:r w:rsidRPr="00BE5108">
              <w:rPr>
                <w:rFonts w:eastAsiaTheme="minorEastAsia"/>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6376F8" w:rsidRPr="00BE5108" w:rsidRDefault="006376F8" w:rsidP="006376F8">
            <w:pPr>
              <w:pStyle w:val="TAL"/>
              <w:keepNext w:val="0"/>
              <w:rPr>
                <w:rFonts w:eastAsiaTheme="minorEastAsia"/>
              </w:rPr>
            </w:pPr>
          </w:p>
        </w:tc>
      </w:tr>
      <w:tr w:rsidR="006376F8"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6376F8" w:rsidRPr="00BE5108" w:rsidRDefault="006376F8" w:rsidP="006376F8">
            <w:pPr>
              <w:pStyle w:val="TAC"/>
              <w:keepNext w:val="0"/>
              <w:rPr>
                <w:rFonts w:eastAsiaTheme="minorEastAsia"/>
              </w:rPr>
            </w:pPr>
            <w:r w:rsidRPr="00BE5108">
              <w:rPr>
                <w:rFonts w:eastAsiaTheme="minorEastAsia"/>
              </w:rPr>
              <w:t>663 – 698 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6376F8" w:rsidRPr="00BE5108" w:rsidRDefault="006376F8" w:rsidP="006376F8">
            <w:pPr>
              <w:pStyle w:val="TAL"/>
              <w:keepNext w:val="0"/>
              <w:rPr>
                <w:rFonts w:eastAsiaTheme="minorEastAsia"/>
              </w:rPr>
            </w:pPr>
          </w:p>
        </w:tc>
      </w:tr>
      <w:tr w:rsidR="006376F8"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6376F8" w:rsidRPr="00BE5108" w:rsidRDefault="006376F8" w:rsidP="006376F8">
            <w:pPr>
              <w:pStyle w:val="TAL"/>
              <w:keepNext w:val="0"/>
              <w:rPr>
                <w:rFonts w:eastAsiaTheme="minorEastAsia" w:cs="Arial"/>
              </w:rPr>
            </w:pPr>
            <w:r w:rsidRPr="00BE5108">
              <w:rPr>
                <w:rFonts w:eastAsiaTheme="minorEastAsia"/>
              </w:rPr>
              <w:t>E-UTRA Band 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6376F8" w:rsidRPr="00BE5108" w:rsidRDefault="006376F8" w:rsidP="006376F8">
            <w:pPr>
              <w:pStyle w:val="TAC"/>
              <w:keepNext w:val="0"/>
              <w:rPr>
                <w:rFonts w:eastAsiaTheme="minorEastAsia" w:cs="Arial"/>
              </w:rPr>
            </w:pPr>
            <w:r w:rsidRPr="00BE5108">
              <w:rPr>
                <w:rFonts w:eastAsiaTheme="minorEastAsia"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6376F8" w:rsidRPr="00BE5108" w:rsidRDefault="006376F8" w:rsidP="006376F8">
            <w:pPr>
              <w:pStyle w:val="TAC"/>
              <w:keepNext w:val="0"/>
              <w:rPr>
                <w:rFonts w:eastAsiaTheme="minorEastAsia" w:cs="Arial"/>
              </w:rPr>
            </w:pPr>
            <w:r w:rsidRPr="00BE5108">
              <w:rPr>
                <w:rFonts w:eastAsiaTheme="minorEastAsia"/>
              </w:rPr>
              <w:t>-52 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6376F8" w:rsidRPr="00BE5108" w:rsidRDefault="006376F8" w:rsidP="006376F8">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6376F8" w:rsidRPr="00BE5108" w:rsidRDefault="006376F8" w:rsidP="006376F8">
            <w:pPr>
              <w:pStyle w:val="TAL"/>
              <w:keepNext w:val="0"/>
              <w:rPr>
                <w:rFonts w:eastAsiaTheme="minorEastAsia"/>
              </w:rPr>
            </w:pPr>
          </w:p>
        </w:tc>
      </w:tr>
      <w:tr w:rsidR="006376F8"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6376F8" w:rsidRPr="00BE5108" w:rsidRDefault="006376F8" w:rsidP="006376F8">
            <w:pPr>
              <w:pStyle w:val="TAC"/>
              <w:keepNext w:val="0"/>
              <w:rPr>
                <w:rFonts w:eastAsiaTheme="minorEastAsia" w:cs="Arial"/>
              </w:rPr>
            </w:pPr>
            <w:r w:rsidRPr="00BE5108">
              <w:rPr>
                <w:rFonts w:eastAsiaTheme="minorEastAsia"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6376F8" w:rsidRPr="00BE5108" w:rsidRDefault="006376F8" w:rsidP="006376F8">
            <w:pPr>
              <w:pStyle w:val="TAC"/>
              <w:keepNext w:val="0"/>
              <w:rPr>
                <w:rFonts w:eastAsiaTheme="minorEastAsia" w:cs="Arial"/>
              </w:rPr>
            </w:pPr>
            <w:r w:rsidRPr="00BE5108">
              <w:rPr>
                <w:rFonts w:eastAsiaTheme="minorEastAsia"/>
              </w:rPr>
              <w:t>-49 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6376F8" w:rsidRPr="00BE5108" w:rsidRDefault="006376F8" w:rsidP="006376F8">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6376F8" w:rsidRPr="00BE5108" w:rsidRDefault="006376F8" w:rsidP="006376F8">
            <w:pPr>
              <w:pStyle w:val="TAL"/>
              <w:keepNext w:val="0"/>
              <w:rPr>
                <w:rFonts w:eastAsiaTheme="minorEastAsia"/>
              </w:rPr>
            </w:pPr>
          </w:p>
        </w:tc>
      </w:tr>
      <w:tr w:rsidR="006376F8"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6376F8" w:rsidRPr="00BE5108" w:rsidRDefault="006376F8" w:rsidP="006376F8">
            <w:pPr>
              <w:pStyle w:val="TAL"/>
              <w:keepNext w:val="0"/>
              <w:rPr>
                <w:rFonts w:eastAsiaTheme="minorEastAsia" w:cs="Arial"/>
              </w:rPr>
            </w:pPr>
            <w:r w:rsidRPr="00BE5108">
              <w:rPr>
                <w:rFonts w:eastAsiaTheme="minorEastAsia" w:cs="Arial"/>
              </w:rPr>
              <w:t>E-UTRA</w:t>
            </w:r>
            <w:r w:rsidRPr="00BE5108">
              <w:rPr>
                <w:rFonts w:eastAsiaTheme="minorEastAsia"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6376F8" w:rsidRPr="00BE5108" w:rsidRDefault="006376F8" w:rsidP="006376F8">
            <w:pPr>
              <w:pStyle w:val="TAC"/>
              <w:keepNext w:val="0"/>
              <w:rPr>
                <w:rFonts w:eastAsiaTheme="minorEastAsia" w:cs="Arial"/>
              </w:rPr>
            </w:pPr>
            <w:r w:rsidRPr="00BE5108">
              <w:rPr>
                <w:rFonts w:eastAsiaTheme="minorEastAsia"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6376F8" w:rsidRPr="00BE5108" w:rsidRDefault="006376F8" w:rsidP="006376F8">
            <w:pPr>
              <w:pStyle w:val="TAC"/>
              <w:keepNext w:val="0"/>
              <w:rPr>
                <w:rFonts w:eastAsiaTheme="minorEastAsia" w:cs="Arial"/>
              </w:rPr>
            </w:pPr>
            <w:r w:rsidRPr="00BE5108">
              <w:rPr>
                <w:rFonts w:eastAsiaTheme="minorEastAsia"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6376F8" w:rsidRPr="00BE5108" w:rsidRDefault="006376F8" w:rsidP="006376F8">
            <w:pPr>
              <w:pStyle w:val="TAC"/>
              <w:keepNext w:val="0"/>
              <w:rPr>
                <w:rFonts w:eastAsiaTheme="minorEastAsia" w:cs="Arial"/>
              </w:rPr>
            </w:pPr>
            <w:r w:rsidRPr="00BE5108">
              <w:rPr>
                <w:rFonts w:eastAsiaTheme="minorEastAsia"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6376F8" w:rsidRPr="00BE5108" w:rsidRDefault="006376F8" w:rsidP="006376F8">
            <w:pPr>
              <w:pStyle w:val="TAL"/>
              <w:keepNext w:val="0"/>
              <w:rPr>
                <w:rFonts w:eastAsiaTheme="minorEastAsia"/>
              </w:rPr>
            </w:pPr>
          </w:p>
        </w:tc>
      </w:tr>
      <w:tr w:rsidR="006376F8"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6376F8" w:rsidRPr="00BE5108" w:rsidRDefault="006376F8" w:rsidP="006376F8">
            <w:pPr>
              <w:pStyle w:val="TAC"/>
              <w:keepNext w:val="0"/>
              <w:rPr>
                <w:rFonts w:eastAsiaTheme="minorEastAsia" w:cs="Arial"/>
              </w:rPr>
            </w:pPr>
            <w:r w:rsidRPr="00BE5108">
              <w:rPr>
                <w:rFonts w:eastAsiaTheme="minorEastAsia"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6376F8" w:rsidRPr="00BE5108" w:rsidRDefault="006376F8" w:rsidP="006376F8">
            <w:pPr>
              <w:pStyle w:val="TAC"/>
              <w:keepNext w:val="0"/>
              <w:rPr>
                <w:rFonts w:eastAsiaTheme="minorEastAsia" w:cs="Arial"/>
              </w:rPr>
            </w:pPr>
            <w:r w:rsidRPr="00BE5108">
              <w:rPr>
                <w:rFonts w:eastAsiaTheme="minorEastAsia"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6376F8" w:rsidRPr="00BE5108" w:rsidRDefault="006376F8" w:rsidP="006376F8">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6376F8" w:rsidRPr="00BE5108" w:rsidRDefault="006376F8" w:rsidP="006376F8">
            <w:pPr>
              <w:pStyle w:val="TAL"/>
              <w:keepNext w:val="0"/>
              <w:rPr>
                <w:rFonts w:eastAsiaTheme="minorEastAsia"/>
              </w:rPr>
            </w:pPr>
          </w:p>
        </w:tc>
      </w:tr>
      <w:tr w:rsidR="006376F8"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6376F8" w:rsidRPr="00BE5108" w:rsidRDefault="006376F8" w:rsidP="006376F8">
            <w:pPr>
              <w:pStyle w:val="TAL"/>
              <w:keepNext w:val="0"/>
              <w:rPr>
                <w:rFonts w:eastAsiaTheme="minorEastAsia" w:cs="Arial"/>
              </w:rPr>
            </w:pPr>
            <w:r w:rsidRPr="00BE5108">
              <w:rPr>
                <w:rFonts w:eastAsiaTheme="minorEastAsia"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6376F8" w:rsidRPr="00BE5108" w:rsidRDefault="006376F8" w:rsidP="006376F8">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6376F8" w:rsidRPr="00BE5108" w:rsidRDefault="006376F8" w:rsidP="006376F8">
            <w:pPr>
              <w:pStyle w:val="TAL"/>
              <w:keepNext w:val="0"/>
              <w:rPr>
                <w:rFonts w:eastAsiaTheme="minorEastAsia"/>
              </w:rPr>
            </w:pPr>
          </w:p>
        </w:tc>
      </w:tr>
      <w:tr w:rsidR="006376F8"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6376F8" w:rsidRPr="00BE5108" w:rsidRDefault="006376F8" w:rsidP="006376F8">
            <w:pPr>
              <w:pStyle w:val="TAL"/>
              <w:keepNext w:val="0"/>
              <w:rPr>
                <w:rFonts w:eastAsiaTheme="minorEastAsia" w:cs="Arial"/>
              </w:rPr>
            </w:pPr>
            <w:r w:rsidRPr="00BE5108">
              <w:rPr>
                <w:rFonts w:eastAsiaTheme="minorEastAsia"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6376F8" w:rsidRPr="00BE5108" w:rsidRDefault="006376F8" w:rsidP="006376F8">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6376F8" w:rsidRPr="00BE5108" w:rsidRDefault="006376F8" w:rsidP="006376F8">
            <w:pPr>
              <w:pStyle w:val="TAL"/>
              <w:keepNext w:val="0"/>
              <w:rPr>
                <w:rFonts w:eastAsiaTheme="minorEastAsia"/>
              </w:rPr>
            </w:pPr>
          </w:p>
        </w:tc>
      </w:tr>
      <w:tr w:rsidR="006376F8"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6376F8" w:rsidRPr="00BE5108" w:rsidRDefault="006376F8" w:rsidP="006376F8">
            <w:pPr>
              <w:pStyle w:val="TAL"/>
              <w:keepNext w:val="0"/>
              <w:rPr>
                <w:rFonts w:eastAsiaTheme="minorEastAsia" w:cs="Arial"/>
              </w:rPr>
            </w:pPr>
            <w:r w:rsidRPr="00BE5108">
              <w:rPr>
                <w:rFonts w:eastAsiaTheme="minorEastAsia"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6376F8" w:rsidRPr="00BE5108" w:rsidRDefault="006376F8" w:rsidP="006376F8">
            <w:pPr>
              <w:pStyle w:val="TAC"/>
              <w:keepNext w:val="0"/>
              <w:rPr>
                <w:rFonts w:eastAsiaTheme="minorEastAsia" w:cs="Arial"/>
              </w:rPr>
            </w:pPr>
            <w:r w:rsidRPr="00BE5108">
              <w:rPr>
                <w:rFonts w:eastAsiaTheme="minorEastAsia"/>
              </w:rPr>
              <w:t>3.3 – 4.2 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6376F8" w:rsidRPr="00BE5108" w:rsidRDefault="006376F8" w:rsidP="006376F8">
            <w:pPr>
              <w:pStyle w:val="TAL"/>
              <w:keepNext w:val="0"/>
              <w:rPr>
                <w:rFonts w:eastAsiaTheme="minorEastAsia"/>
              </w:rPr>
            </w:pPr>
            <w:r w:rsidRPr="00BE5108">
              <w:rPr>
                <w:rFonts w:eastAsiaTheme="minorEastAsia"/>
              </w:rPr>
              <w:t>This requirement does not apply to IAB-DU and IAB-MT operating in Band n77 or n78</w:t>
            </w:r>
          </w:p>
        </w:tc>
      </w:tr>
      <w:tr w:rsidR="006376F8"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6376F8" w:rsidRPr="00BE5108" w:rsidRDefault="006376F8" w:rsidP="006376F8">
            <w:pPr>
              <w:pStyle w:val="TAL"/>
              <w:keepNext w:val="0"/>
              <w:rPr>
                <w:rFonts w:eastAsiaTheme="minorEastAsia" w:cs="Arial"/>
              </w:rPr>
            </w:pPr>
            <w:r w:rsidRPr="00BE5108">
              <w:rPr>
                <w:rFonts w:eastAsiaTheme="minorEastAsia"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6376F8" w:rsidRPr="00BE5108" w:rsidRDefault="006376F8" w:rsidP="006376F8">
            <w:pPr>
              <w:pStyle w:val="TAC"/>
              <w:keepNext w:val="0"/>
              <w:rPr>
                <w:rFonts w:eastAsiaTheme="minorEastAsia" w:cs="Arial"/>
              </w:rPr>
            </w:pPr>
            <w:r w:rsidRPr="00BE5108">
              <w:rPr>
                <w:rFonts w:eastAsiaTheme="minorEastAsia"/>
              </w:rPr>
              <w:t>3.3 – 3.8 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6376F8" w:rsidRPr="00BE5108" w:rsidRDefault="006376F8" w:rsidP="006376F8">
            <w:pPr>
              <w:pStyle w:val="TAL"/>
              <w:keepNext w:val="0"/>
              <w:rPr>
                <w:rFonts w:eastAsiaTheme="minorEastAsia"/>
              </w:rPr>
            </w:pPr>
            <w:r w:rsidRPr="00BE5108">
              <w:rPr>
                <w:rFonts w:eastAsiaTheme="minorEastAsia"/>
              </w:rPr>
              <w:t>This requirement does not apply to IAB-DU and IAB-MT operating in Band n77 or n78</w:t>
            </w:r>
          </w:p>
        </w:tc>
      </w:tr>
      <w:tr w:rsidR="006376F8"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6376F8" w:rsidRPr="00BE5108" w:rsidRDefault="006376F8" w:rsidP="006376F8">
            <w:pPr>
              <w:pStyle w:val="TAL"/>
              <w:keepNext w:val="0"/>
              <w:rPr>
                <w:rFonts w:eastAsiaTheme="minorEastAsia" w:cs="Arial"/>
              </w:rPr>
            </w:pPr>
            <w:r w:rsidRPr="00BE5108">
              <w:rPr>
                <w:rFonts w:eastAsiaTheme="minorEastAsia"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6376F8" w:rsidRPr="00BE5108" w:rsidRDefault="006376F8" w:rsidP="006376F8">
            <w:pPr>
              <w:pStyle w:val="TAC"/>
              <w:keepNext w:val="0"/>
              <w:rPr>
                <w:rFonts w:eastAsiaTheme="minorEastAsia" w:cs="Arial"/>
              </w:rPr>
            </w:pPr>
            <w:r w:rsidRPr="00BE5108">
              <w:rPr>
                <w:rFonts w:eastAsiaTheme="minorEastAsia"/>
              </w:rPr>
              <w:t>4.4 – 5.0 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6376F8" w:rsidRPr="00BE5108" w:rsidRDefault="006376F8" w:rsidP="006376F8">
            <w:pPr>
              <w:pStyle w:val="TAL"/>
              <w:keepNext w:val="0"/>
              <w:rPr>
                <w:rFonts w:eastAsiaTheme="minorEastAsia"/>
              </w:rPr>
            </w:pPr>
            <w:r w:rsidRPr="00BE5108">
              <w:rPr>
                <w:rFonts w:eastAsiaTheme="minorEastAsia"/>
              </w:rPr>
              <w:t>This requirement does not apply to IAB-DU and IAB-MT operating in Band n79</w:t>
            </w:r>
          </w:p>
        </w:tc>
      </w:tr>
      <w:tr w:rsidR="006376F8"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6376F8" w:rsidRPr="00BE5108" w:rsidRDefault="006376F8" w:rsidP="006376F8">
            <w:pPr>
              <w:pStyle w:val="TAL"/>
              <w:keepNext w:val="0"/>
              <w:rPr>
                <w:rFonts w:eastAsiaTheme="minorEastAsia" w:cs="Arial"/>
              </w:rPr>
            </w:pPr>
            <w:r w:rsidRPr="00BE5108">
              <w:rPr>
                <w:rFonts w:eastAsiaTheme="minorEastAsia"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6376F8" w:rsidRPr="00BE5108" w:rsidRDefault="006376F8" w:rsidP="006376F8">
            <w:pPr>
              <w:pStyle w:val="TAC"/>
              <w:keepNext w:val="0"/>
              <w:rPr>
                <w:rFonts w:eastAsiaTheme="minorEastAsia"/>
              </w:rPr>
            </w:pPr>
            <w:r w:rsidRPr="00BE5108">
              <w:rPr>
                <w:rFonts w:eastAsiaTheme="minorEastAsia"/>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6376F8" w:rsidRPr="00BE5108" w:rsidRDefault="006376F8" w:rsidP="006376F8">
            <w:pPr>
              <w:pStyle w:val="TAL"/>
              <w:keepNext w:val="0"/>
              <w:rPr>
                <w:rFonts w:eastAsiaTheme="minorEastAsia"/>
              </w:rPr>
            </w:pPr>
          </w:p>
        </w:tc>
      </w:tr>
      <w:tr w:rsidR="006376F8"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6376F8" w:rsidRPr="00BE5108" w:rsidRDefault="006376F8" w:rsidP="006376F8">
            <w:pPr>
              <w:pStyle w:val="TAL"/>
              <w:keepNext w:val="0"/>
              <w:rPr>
                <w:rFonts w:eastAsiaTheme="minorEastAsia" w:cs="Arial"/>
              </w:rPr>
            </w:pPr>
            <w:r w:rsidRPr="00BE5108">
              <w:rPr>
                <w:rFonts w:eastAsiaTheme="minorEastAsia"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6376F8" w:rsidRPr="00BE5108" w:rsidRDefault="006376F8" w:rsidP="006376F8">
            <w:pPr>
              <w:pStyle w:val="TAC"/>
              <w:keepNext w:val="0"/>
              <w:rPr>
                <w:rFonts w:eastAsiaTheme="minorEastAsia"/>
              </w:rPr>
            </w:pPr>
            <w:r w:rsidRPr="00BE5108">
              <w:rPr>
                <w:rFonts w:eastAsiaTheme="minorEastAsia"/>
              </w:rPr>
              <w:t>880 – 915 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6376F8" w:rsidRPr="00BE5108" w:rsidRDefault="006376F8" w:rsidP="006376F8">
            <w:pPr>
              <w:pStyle w:val="TAL"/>
              <w:keepNext w:val="0"/>
              <w:rPr>
                <w:rFonts w:eastAsiaTheme="minorEastAsia"/>
              </w:rPr>
            </w:pPr>
          </w:p>
        </w:tc>
      </w:tr>
      <w:tr w:rsidR="006376F8"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6376F8" w:rsidRPr="00BE5108" w:rsidRDefault="006376F8" w:rsidP="006376F8">
            <w:pPr>
              <w:pStyle w:val="TAL"/>
              <w:keepNext w:val="0"/>
              <w:rPr>
                <w:rFonts w:eastAsiaTheme="minorEastAsia" w:cs="Arial"/>
              </w:rPr>
            </w:pPr>
            <w:r w:rsidRPr="00BE5108">
              <w:rPr>
                <w:rFonts w:eastAsiaTheme="minorEastAsia"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6376F8" w:rsidRPr="00BE5108" w:rsidRDefault="006376F8" w:rsidP="006376F8">
            <w:pPr>
              <w:pStyle w:val="TAC"/>
              <w:keepNext w:val="0"/>
              <w:rPr>
                <w:rFonts w:eastAsiaTheme="minorEastAsia"/>
              </w:rPr>
            </w:pPr>
            <w:r w:rsidRPr="00BE5108">
              <w:rPr>
                <w:rFonts w:eastAsiaTheme="minorEastAsia"/>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6376F8" w:rsidRPr="00BE5108" w:rsidRDefault="006376F8" w:rsidP="006376F8">
            <w:pPr>
              <w:pStyle w:val="TAL"/>
              <w:keepNext w:val="0"/>
              <w:rPr>
                <w:rFonts w:eastAsiaTheme="minorEastAsia"/>
              </w:rPr>
            </w:pPr>
          </w:p>
        </w:tc>
      </w:tr>
      <w:tr w:rsidR="006376F8"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6376F8" w:rsidRPr="00BE5108" w:rsidRDefault="006376F8" w:rsidP="006376F8">
            <w:pPr>
              <w:pStyle w:val="TAL"/>
              <w:keepNext w:val="0"/>
              <w:rPr>
                <w:rFonts w:eastAsiaTheme="minorEastAsia" w:cs="Arial"/>
              </w:rPr>
            </w:pPr>
            <w:r w:rsidRPr="00BE5108">
              <w:rPr>
                <w:rFonts w:eastAsiaTheme="minorEastAsia"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6376F8" w:rsidRPr="00BE5108" w:rsidRDefault="006376F8" w:rsidP="006376F8">
            <w:pPr>
              <w:pStyle w:val="TAC"/>
              <w:keepNext w:val="0"/>
              <w:rPr>
                <w:rFonts w:eastAsiaTheme="minorEastAsia"/>
              </w:rPr>
            </w:pPr>
            <w:r w:rsidRPr="00BE5108">
              <w:rPr>
                <w:rFonts w:eastAsiaTheme="minorEastAsia"/>
              </w:rPr>
              <w:t>703 – 748 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6376F8" w:rsidRPr="00BE5108" w:rsidRDefault="006376F8" w:rsidP="006376F8">
            <w:pPr>
              <w:pStyle w:val="TAL"/>
              <w:keepNext w:val="0"/>
              <w:rPr>
                <w:rFonts w:eastAsiaTheme="minorEastAsia"/>
              </w:rPr>
            </w:pPr>
          </w:p>
        </w:tc>
      </w:tr>
      <w:tr w:rsidR="006376F8"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6376F8" w:rsidRPr="00BE5108" w:rsidRDefault="006376F8" w:rsidP="006376F8">
            <w:pPr>
              <w:pStyle w:val="TAL"/>
              <w:keepNext w:val="0"/>
              <w:rPr>
                <w:rFonts w:eastAsiaTheme="minorEastAsia" w:cs="Arial"/>
              </w:rPr>
            </w:pPr>
            <w:r w:rsidRPr="00BE5108">
              <w:rPr>
                <w:rFonts w:eastAsiaTheme="minorEastAsia" w:cs="Arial"/>
              </w:rPr>
              <w:t>NR Band 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6376F8" w:rsidRPr="00BE5108" w:rsidRDefault="006376F8" w:rsidP="006376F8">
            <w:pPr>
              <w:pStyle w:val="TAC"/>
              <w:keepNext w:val="0"/>
              <w:rPr>
                <w:rFonts w:eastAsiaTheme="minorEastAsia"/>
              </w:rPr>
            </w:pPr>
            <w:r w:rsidRPr="00BE5108">
              <w:rPr>
                <w:rFonts w:eastAsiaTheme="minorEastAsia"/>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6376F8" w:rsidRPr="00BE5108" w:rsidRDefault="006376F8" w:rsidP="006376F8">
            <w:pPr>
              <w:pStyle w:val="TAL"/>
              <w:keepNext w:val="0"/>
              <w:rPr>
                <w:rFonts w:eastAsiaTheme="minorEastAsia"/>
              </w:rPr>
            </w:pPr>
          </w:p>
        </w:tc>
      </w:tr>
      <w:tr w:rsidR="006376F8"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6376F8" w:rsidRPr="00BE5108" w:rsidRDefault="006376F8" w:rsidP="006376F8">
            <w:pPr>
              <w:pStyle w:val="TAL"/>
              <w:keepNext w:val="0"/>
              <w:rPr>
                <w:rFonts w:eastAsiaTheme="minorEastAsia"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6376F8" w:rsidRPr="00BE5108" w:rsidRDefault="006376F8" w:rsidP="006376F8">
            <w:pPr>
              <w:pStyle w:val="TAC"/>
              <w:keepNext w:val="0"/>
              <w:rPr>
                <w:rFonts w:eastAsiaTheme="minorEastAsia"/>
              </w:rPr>
            </w:pPr>
            <w:r w:rsidRPr="00BE5108">
              <w:rPr>
                <w:rFonts w:eastAsiaTheme="minorEastAsia"/>
              </w:rPr>
              <w:t>728 – 746 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6376F8" w:rsidRPr="00BE5108" w:rsidRDefault="006376F8" w:rsidP="006376F8">
            <w:pPr>
              <w:pStyle w:val="TAL"/>
              <w:keepNext w:val="0"/>
              <w:rPr>
                <w:rFonts w:eastAsiaTheme="minorEastAsia"/>
              </w:rPr>
            </w:pPr>
          </w:p>
        </w:tc>
      </w:tr>
      <w:tr w:rsidR="006376F8"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6376F8" w:rsidRPr="00BE5108" w:rsidRDefault="006376F8" w:rsidP="006376F8">
            <w:pPr>
              <w:pStyle w:val="TAC"/>
              <w:keepNext w:val="0"/>
              <w:rPr>
                <w:rFonts w:eastAsiaTheme="minorEastAsia"/>
              </w:rPr>
            </w:pPr>
            <w:r w:rsidRPr="00BE5108">
              <w:rPr>
                <w:rFonts w:eastAsiaTheme="minorEastAsia"/>
              </w:rPr>
              <w:t>698 – 716 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6376F8" w:rsidRPr="00BE5108" w:rsidRDefault="006376F8" w:rsidP="006376F8">
            <w:pPr>
              <w:pStyle w:val="TAL"/>
              <w:keepNext w:val="0"/>
              <w:rPr>
                <w:rFonts w:eastAsiaTheme="minorEastAsia"/>
              </w:rPr>
            </w:pPr>
          </w:p>
        </w:tc>
      </w:tr>
      <w:tr w:rsidR="006376F8"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6376F8" w:rsidRPr="00BE5108" w:rsidRDefault="006376F8" w:rsidP="006376F8">
            <w:pPr>
              <w:pStyle w:val="TAL"/>
              <w:keepNext w:val="0"/>
              <w:rPr>
                <w:rFonts w:eastAsiaTheme="minorEastAsia" w:cs="Arial"/>
              </w:rPr>
            </w:pPr>
            <w:r w:rsidRPr="00BE5108">
              <w:rPr>
                <w:rFonts w:eastAsiaTheme="minorEastAsia"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6376F8" w:rsidRPr="00BE5108" w:rsidRDefault="006376F8" w:rsidP="006376F8">
            <w:pPr>
              <w:pStyle w:val="TAC"/>
              <w:keepNext w:val="0"/>
              <w:rPr>
                <w:rFonts w:eastAsiaTheme="minorEastAsia"/>
              </w:rPr>
            </w:pPr>
            <w:r w:rsidRPr="00BE5108">
              <w:rPr>
                <w:rFonts w:eastAsiaTheme="minorEastAsia"/>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6376F8" w:rsidRPr="00BE5108" w:rsidRDefault="006376F8" w:rsidP="006376F8">
            <w:pPr>
              <w:pStyle w:val="TAL"/>
              <w:keepNext w:val="0"/>
              <w:rPr>
                <w:rFonts w:eastAsiaTheme="minorEastAsia"/>
              </w:rPr>
            </w:pPr>
          </w:p>
        </w:tc>
      </w:tr>
      <w:tr w:rsidR="006376F8"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6376F8" w:rsidRPr="00BE5108" w:rsidRDefault="006376F8" w:rsidP="006376F8">
            <w:pPr>
              <w:pStyle w:val="TAL"/>
              <w:keepNext w:val="0"/>
              <w:rPr>
                <w:rFonts w:eastAsiaTheme="minorEastAsia" w:cs="Arial"/>
              </w:rPr>
            </w:pPr>
            <w:r w:rsidRPr="00BE5108">
              <w:rPr>
                <w:rFonts w:eastAsiaTheme="minorEastAsia"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6376F8" w:rsidRPr="00BE5108" w:rsidRDefault="006376F8" w:rsidP="006376F8">
            <w:pPr>
              <w:pStyle w:val="TAC"/>
              <w:keepNext w:val="0"/>
              <w:rPr>
                <w:rFonts w:eastAsiaTheme="minorEastAsia"/>
              </w:rPr>
            </w:pPr>
            <w:r w:rsidRPr="00BE5108">
              <w:rPr>
                <w:rFonts w:eastAsiaTheme="minorEastAsia"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6376F8" w:rsidRPr="00BE5108" w:rsidRDefault="006376F8" w:rsidP="006376F8">
            <w:pPr>
              <w:pStyle w:val="TAL"/>
              <w:keepNext w:val="0"/>
              <w:rPr>
                <w:rFonts w:eastAsiaTheme="minorEastAsia"/>
              </w:rPr>
            </w:pPr>
          </w:p>
        </w:tc>
      </w:tr>
      <w:tr w:rsidR="006376F8"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6376F8" w:rsidRPr="00BE5108" w:rsidRDefault="006376F8" w:rsidP="006376F8">
            <w:pPr>
              <w:pStyle w:val="TAL"/>
              <w:keepNext w:val="0"/>
              <w:rPr>
                <w:rFonts w:eastAsiaTheme="minorEastAsia"/>
              </w:rPr>
            </w:pPr>
            <w:r w:rsidRPr="00BE5108">
              <w:rPr>
                <w:rFonts w:eastAsiaTheme="minorEastAsia"/>
              </w:rPr>
              <w:t>NR Band 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6376F8" w:rsidRPr="00BE5108" w:rsidRDefault="006376F8" w:rsidP="006376F8">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6376F8" w:rsidRPr="00BE5108" w:rsidRDefault="006376F8" w:rsidP="006376F8">
            <w:pPr>
              <w:pStyle w:val="TAL"/>
              <w:keepNext w:val="0"/>
              <w:rPr>
                <w:rFonts w:eastAsiaTheme="minorEastAsia"/>
              </w:rPr>
            </w:pPr>
          </w:p>
        </w:tc>
      </w:tr>
      <w:tr w:rsidR="006376F8"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6376F8" w:rsidRPr="00BE5108" w:rsidRDefault="006376F8" w:rsidP="006376F8">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6376F8" w:rsidRPr="00BE5108" w:rsidRDefault="006376F8" w:rsidP="006376F8">
            <w:pPr>
              <w:pStyle w:val="TAL"/>
              <w:keepNext w:val="0"/>
              <w:rPr>
                <w:rFonts w:eastAsiaTheme="minorEastAsia"/>
              </w:rPr>
            </w:pPr>
          </w:p>
        </w:tc>
      </w:tr>
      <w:tr w:rsidR="006376F8"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6376F8" w:rsidRPr="00BE5108" w:rsidRDefault="006376F8" w:rsidP="006376F8">
            <w:pPr>
              <w:pStyle w:val="TAL"/>
              <w:keepNext w:val="0"/>
              <w:rPr>
                <w:rFonts w:eastAsiaTheme="minorEastAsia"/>
              </w:rPr>
            </w:pPr>
            <w:r w:rsidRPr="00BE5108">
              <w:rPr>
                <w:rFonts w:eastAsiaTheme="minorEastAsia"/>
              </w:rPr>
              <w:t>NR Band 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6376F8" w:rsidRPr="00BE5108" w:rsidRDefault="006376F8" w:rsidP="006376F8">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6376F8" w:rsidRPr="00BE5108" w:rsidRDefault="006376F8" w:rsidP="006376F8">
            <w:pPr>
              <w:pStyle w:val="TAL"/>
              <w:keepNext w:val="0"/>
              <w:rPr>
                <w:rFonts w:eastAsiaTheme="minorEastAsia"/>
              </w:rPr>
            </w:pPr>
          </w:p>
        </w:tc>
      </w:tr>
      <w:tr w:rsidR="006376F8"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6376F8" w:rsidRPr="00BE5108" w:rsidRDefault="006376F8" w:rsidP="006376F8">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6376F8" w:rsidRPr="00BE5108" w:rsidRDefault="006376F8" w:rsidP="006376F8">
            <w:pPr>
              <w:pStyle w:val="TAL"/>
              <w:keepNext w:val="0"/>
              <w:rPr>
                <w:rFonts w:eastAsiaTheme="minorEastAsia"/>
              </w:rPr>
            </w:pPr>
          </w:p>
        </w:tc>
      </w:tr>
      <w:tr w:rsidR="006376F8"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6376F8" w:rsidRPr="00BE5108" w:rsidRDefault="006376F8" w:rsidP="006376F8">
            <w:pPr>
              <w:pStyle w:val="TAL"/>
              <w:keepNext w:val="0"/>
              <w:rPr>
                <w:rFonts w:eastAsiaTheme="minorEastAsia"/>
              </w:rPr>
            </w:pPr>
            <w:r w:rsidRPr="00BE5108">
              <w:rPr>
                <w:rFonts w:eastAsiaTheme="minorEastAsia"/>
              </w:rPr>
              <w:t>NR Band 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6376F8" w:rsidRPr="00BE5108" w:rsidRDefault="006376F8" w:rsidP="006376F8">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6376F8" w:rsidRPr="00BE5108" w:rsidRDefault="006376F8" w:rsidP="006376F8">
            <w:pPr>
              <w:pStyle w:val="TAL"/>
              <w:keepNext w:val="0"/>
              <w:rPr>
                <w:rFonts w:eastAsiaTheme="minorEastAsia"/>
              </w:rPr>
            </w:pPr>
          </w:p>
        </w:tc>
      </w:tr>
      <w:tr w:rsidR="006376F8"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6376F8" w:rsidRPr="00BE5108" w:rsidRDefault="006376F8" w:rsidP="006376F8">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6376F8" w:rsidRPr="00BE5108" w:rsidRDefault="006376F8" w:rsidP="006376F8">
            <w:pPr>
              <w:pStyle w:val="TAL"/>
              <w:keepNext w:val="0"/>
              <w:rPr>
                <w:rFonts w:eastAsiaTheme="minorEastAsia"/>
              </w:rPr>
            </w:pPr>
          </w:p>
        </w:tc>
      </w:tr>
      <w:tr w:rsidR="006376F8"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6376F8" w:rsidRPr="00BE5108" w:rsidRDefault="006376F8" w:rsidP="006376F8">
            <w:pPr>
              <w:pStyle w:val="TAL"/>
              <w:keepNext w:val="0"/>
              <w:rPr>
                <w:rFonts w:eastAsiaTheme="minorEastAsia"/>
              </w:rPr>
            </w:pPr>
            <w:r w:rsidRPr="00BE5108">
              <w:rPr>
                <w:rFonts w:eastAsiaTheme="minorEastAsia"/>
              </w:rPr>
              <w:t>NR Band 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6376F8" w:rsidRPr="00BE5108" w:rsidRDefault="006376F8" w:rsidP="006376F8">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6376F8" w:rsidRPr="00BE5108" w:rsidRDefault="006376F8" w:rsidP="006376F8">
            <w:pPr>
              <w:pStyle w:val="TAL"/>
              <w:keepNext w:val="0"/>
              <w:rPr>
                <w:rFonts w:eastAsiaTheme="minorEastAsia"/>
              </w:rPr>
            </w:pPr>
          </w:p>
        </w:tc>
      </w:tr>
      <w:tr w:rsidR="006376F8"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6376F8" w:rsidRPr="00BE5108" w:rsidRDefault="006376F8" w:rsidP="006376F8">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6376F8" w:rsidRPr="00BE5108" w:rsidRDefault="006376F8" w:rsidP="006376F8">
            <w:pPr>
              <w:pStyle w:val="TAL"/>
              <w:keepNext w:val="0"/>
              <w:rPr>
                <w:rFonts w:eastAsiaTheme="minorEastAsia"/>
              </w:rPr>
            </w:pPr>
          </w:p>
        </w:tc>
      </w:tr>
      <w:tr w:rsidR="006376F8"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6376F8" w:rsidRPr="00BE5108" w:rsidRDefault="006376F8" w:rsidP="006376F8">
            <w:pPr>
              <w:pStyle w:val="TAL"/>
              <w:keepNext w:val="0"/>
              <w:rPr>
                <w:rFonts w:eastAsiaTheme="minorEastAsia" w:cs="Arial"/>
              </w:rPr>
            </w:pPr>
            <w:r w:rsidRPr="00BE5108">
              <w:rPr>
                <w:rFonts w:eastAsiaTheme="minorEastAsia"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6376F8" w:rsidRPr="00BE5108" w:rsidRDefault="006376F8" w:rsidP="006376F8">
            <w:pPr>
              <w:pStyle w:val="TAC"/>
              <w:keepNext w:val="0"/>
              <w:rPr>
                <w:rFonts w:eastAsiaTheme="minorEastAsia" w:cs="Arial"/>
              </w:rPr>
            </w:pPr>
            <w:r w:rsidRPr="00BE5108">
              <w:rPr>
                <w:rFonts w:eastAsiaTheme="minorEastAsia"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6376F8" w:rsidRPr="00BE5108" w:rsidRDefault="006376F8" w:rsidP="006376F8">
            <w:pPr>
              <w:pStyle w:val="TAL"/>
              <w:keepNext w:val="0"/>
              <w:rPr>
                <w:rFonts w:eastAsiaTheme="minorEastAsia"/>
              </w:rPr>
            </w:pPr>
          </w:p>
        </w:tc>
      </w:tr>
      <w:tr w:rsidR="006376F8"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6376F8" w:rsidRPr="00BE5108" w:rsidRDefault="006376F8" w:rsidP="006376F8">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6376F8" w:rsidRPr="00BE5108" w:rsidRDefault="006376F8" w:rsidP="006376F8">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6376F8" w:rsidRPr="00BE5108" w:rsidRDefault="006376F8" w:rsidP="006376F8">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6376F8" w:rsidRPr="00BE5108" w:rsidRDefault="006376F8" w:rsidP="006376F8">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6376F8" w:rsidRPr="00BE5108" w:rsidRDefault="006376F8" w:rsidP="006376F8">
            <w:pPr>
              <w:pStyle w:val="TAL"/>
              <w:keepNext w:val="0"/>
              <w:rPr>
                <w:rFonts w:eastAsiaTheme="minorEastAsia"/>
              </w:rPr>
            </w:pPr>
          </w:p>
        </w:tc>
      </w:tr>
      <w:tr w:rsidR="006376F8"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6376F8" w:rsidRDefault="006376F8" w:rsidP="006376F8">
            <w:pPr>
              <w:pStyle w:val="TAL"/>
              <w:keepNext w:val="0"/>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6376F8" w:rsidRDefault="006376F8" w:rsidP="006376F8">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0565B4E2" w14:textId="41571053" w:rsidR="006376F8" w:rsidRDefault="006376F8" w:rsidP="006376F8">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6376F8" w:rsidRPr="00BE5108" w:rsidRDefault="006376F8" w:rsidP="006376F8">
            <w:pPr>
              <w:pStyle w:val="TAL"/>
              <w:keepNext w:val="0"/>
              <w:rPr>
                <w:rFonts w:eastAsiaTheme="minorEastAsia"/>
              </w:rPr>
            </w:pPr>
          </w:p>
        </w:tc>
      </w:tr>
      <w:tr w:rsidR="006376F8"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6376F8" w:rsidRDefault="006376F8" w:rsidP="006376F8">
            <w:pPr>
              <w:pStyle w:val="TAL"/>
              <w:keepNext w:val="0"/>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6376F8" w:rsidRDefault="006376F8" w:rsidP="006376F8">
            <w:pPr>
              <w:pStyle w:val="TAC"/>
              <w:keepNext w:val="0"/>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210A11D" w14:textId="75B6664C" w:rsidR="006376F8" w:rsidRDefault="006376F8" w:rsidP="006376F8">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6376F8" w:rsidRPr="00BE5108" w:rsidRDefault="006376F8" w:rsidP="006376F8">
            <w:pPr>
              <w:pStyle w:val="TAL"/>
              <w:keepNext w:val="0"/>
              <w:rPr>
                <w:rFonts w:eastAsiaTheme="minorEastAsia"/>
              </w:rPr>
            </w:pPr>
          </w:p>
        </w:tc>
      </w:tr>
      <w:tr w:rsidR="006376F8"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6376F8" w:rsidRDefault="006376F8" w:rsidP="006376F8">
            <w:pPr>
              <w:pStyle w:val="TAL"/>
              <w:keepNext w:val="0"/>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6376F8" w:rsidRDefault="006376F8" w:rsidP="006376F8">
            <w:pPr>
              <w:pStyle w:val="TAC"/>
              <w:keepNext w:val="0"/>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DAEDE7F" w14:textId="65740406" w:rsidR="006376F8" w:rsidRDefault="006376F8" w:rsidP="006376F8">
            <w:pPr>
              <w:pStyle w:val="TAC"/>
              <w:keepNext w:val="0"/>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6376F8" w:rsidRPr="00BE5108" w:rsidRDefault="006376F8" w:rsidP="006376F8">
            <w:pPr>
              <w:pStyle w:val="TAL"/>
              <w:keepNext w:val="0"/>
              <w:rPr>
                <w:rFonts w:eastAsiaTheme="minorEastAsia"/>
              </w:rPr>
            </w:pPr>
          </w:p>
        </w:tc>
      </w:tr>
      <w:tr w:rsidR="006376F8" w:rsidRPr="00BE5108" w14:paraId="2EDC0498" w14:textId="77777777" w:rsidTr="00434447">
        <w:trPr>
          <w:cantSplit/>
          <w:jc w:val="center"/>
        </w:trPr>
        <w:tc>
          <w:tcPr>
            <w:tcW w:w="1301" w:type="dxa"/>
            <w:tcBorders>
              <w:top w:val="single" w:sz="4" w:space="0" w:color="auto"/>
              <w:left w:val="single" w:sz="4" w:space="0" w:color="auto"/>
              <w:bottom w:val="nil"/>
              <w:right w:val="single" w:sz="4" w:space="0" w:color="auto"/>
            </w:tcBorders>
          </w:tcPr>
          <w:p w14:paraId="75DAC123" w14:textId="1B0FFCBF" w:rsidR="006376F8" w:rsidRDefault="006376F8" w:rsidP="006376F8">
            <w:pPr>
              <w:pStyle w:val="TAL"/>
              <w:keepNext w:val="0"/>
              <w:rPr>
                <w:rFonts w:cs="Arial"/>
              </w:rPr>
            </w:pPr>
            <w:r>
              <w:rPr>
                <w:rFonts w:cs="Arial"/>
                <w:lang w:val="en-US" w:eastAsia="ko-KR"/>
              </w:rPr>
              <w:t>NR Band n100</w:t>
            </w:r>
          </w:p>
        </w:tc>
        <w:tc>
          <w:tcPr>
            <w:tcW w:w="1700" w:type="dxa"/>
            <w:tcBorders>
              <w:top w:val="single" w:sz="2" w:space="0" w:color="auto"/>
              <w:left w:val="single" w:sz="4" w:space="0" w:color="auto"/>
              <w:bottom w:val="single" w:sz="2" w:space="0" w:color="auto"/>
              <w:right w:val="single" w:sz="2" w:space="0" w:color="auto"/>
            </w:tcBorders>
          </w:tcPr>
          <w:p w14:paraId="6430558C" w14:textId="4F5FE980" w:rsidR="006376F8" w:rsidRDefault="006376F8" w:rsidP="006376F8">
            <w:pPr>
              <w:pStyle w:val="TAC"/>
              <w:keepNext w:val="0"/>
              <w:rPr>
                <w:rFonts w:cs="Arial"/>
              </w:rPr>
            </w:pPr>
            <w:r>
              <w:rPr>
                <w:rFonts w:cs="Arial"/>
                <w:lang w:val="en-US"/>
              </w:rPr>
              <w:t>919.4 – 925 MHz</w:t>
            </w:r>
          </w:p>
        </w:tc>
        <w:tc>
          <w:tcPr>
            <w:tcW w:w="851" w:type="dxa"/>
            <w:tcBorders>
              <w:top w:val="single" w:sz="2" w:space="0" w:color="auto"/>
              <w:left w:val="single" w:sz="2" w:space="0" w:color="auto"/>
              <w:bottom w:val="single" w:sz="2" w:space="0" w:color="auto"/>
              <w:right w:val="single" w:sz="2" w:space="0" w:color="auto"/>
            </w:tcBorders>
          </w:tcPr>
          <w:p w14:paraId="2D4EC330" w14:textId="2D8DC398" w:rsidR="006376F8" w:rsidRDefault="006376F8" w:rsidP="006376F8">
            <w:pPr>
              <w:pStyle w:val="TAC"/>
              <w:keepNext w:val="0"/>
              <w:rPr>
                <w:rFonts w:cs="Arial"/>
              </w:rPr>
            </w:pPr>
            <w:r>
              <w:rPr>
                <w:rFonts w:cs="Arial"/>
                <w:lang w:val="en-US"/>
              </w:rPr>
              <w:t>-52 dBm</w:t>
            </w:r>
          </w:p>
        </w:tc>
        <w:tc>
          <w:tcPr>
            <w:tcW w:w="1417" w:type="dxa"/>
            <w:tcBorders>
              <w:top w:val="single" w:sz="2" w:space="0" w:color="auto"/>
              <w:left w:val="single" w:sz="2" w:space="0" w:color="auto"/>
              <w:bottom w:val="single" w:sz="2" w:space="0" w:color="auto"/>
              <w:right w:val="single" w:sz="2" w:space="0" w:color="auto"/>
            </w:tcBorders>
          </w:tcPr>
          <w:p w14:paraId="41A2CE6C" w14:textId="32956DDE" w:rsidR="006376F8" w:rsidRDefault="006376F8" w:rsidP="006376F8">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1DD5D1BD" w14:textId="77777777" w:rsidR="006376F8" w:rsidRPr="00BE5108" w:rsidRDefault="006376F8" w:rsidP="006376F8">
            <w:pPr>
              <w:pStyle w:val="TAL"/>
              <w:keepNext w:val="0"/>
              <w:rPr>
                <w:rFonts w:eastAsiaTheme="minorEastAsia"/>
              </w:rPr>
            </w:pPr>
          </w:p>
        </w:tc>
      </w:tr>
      <w:tr w:rsidR="006376F8" w:rsidRPr="00BE5108" w14:paraId="678A96AA" w14:textId="77777777" w:rsidTr="00434447">
        <w:trPr>
          <w:cantSplit/>
          <w:jc w:val="center"/>
        </w:trPr>
        <w:tc>
          <w:tcPr>
            <w:tcW w:w="1301" w:type="dxa"/>
            <w:tcBorders>
              <w:top w:val="nil"/>
              <w:left w:val="single" w:sz="2" w:space="0" w:color="auto"/>
              <w:bottom w:val="single" w:sz="2" w:space="0" w:color="auto"/>
              <w:right w:val="single" w:sz="2" w:space="0" w:color="auto"/>
            </w:tcBorders>
          </w:tcPr>
          <w:p w14:paraId="441BFA3E" w14:textId="77777777" w:rsidR="006376F8" w:rsidRDefault="006376F8" w:rsidP="006376F8">
            <w:pPr>
              <w:pStyle w:val="TAL"/>
              <w:keepNext w:val="0"/>
              <w:rPr>
                <w:rFonts w:cs="Arial"/>
              </w:rPr>
            </w:pPr>
          </w:p>
        </w:tc>
        <w:tc>
          <w:tcPr>
            <w:tcW w:w="1700" w:type="dxa"/>
            <w:tcBorders>
              <w:top w:val="single" w:sz="2" w:space="0" w:color="auto"/>
              <w:left w:val="single" w:sz="2" w:space="0" w:color="auto"/>
              <w:bottom w:val="single" w:sz="2" w:space="0" w:color="auto"/>
              <w:right w:val="single" w:sz="2" w:space="0" w:color="auto"/>
            </w:tcBorders>
          </w:tcPr>
          <w:p w14:paraId="005C014E" w14:textId="29A4BAB6" w:rsidR="006376F8" w:rsidRDefault="006376F8" w:rsidP="006376F8">
            <w:pPr>
              <w:pStyle w:val="TAC"/>
              <w:keepNext w:val="0"/>
              <w:rPr>
                <w:rFonts w:cs="Arial"/>
              </w:rPr>
            </w:pPr>
            <w:r>
              <w:rPr>
                <w:rFonts w:cs="Arial"/>
                <w:lang w:val="en-US"/>
              </w:rPr>
              <w:t>874.4 – 880 MHz</w:t>
            </w:r>
          </w:p>
        </w:tc>
        <w:tc>
          <w:tcPr>
            <w:tcW w:w="851" w:type="dxa"/>
            <w:tcBorders>
              <w:top w:val="single" w:sz="2" w:space="0" w:color="auto"/>
              <w:left w:val="single" w:sz="2" w:space="0" w:color="auto"/>
              <w:bottom w:val="single" w:sz="2" w:space="0" w:color="auto"/>
              <w:right w:val="single" w:sz="2" w:space="0" w:color="auto"/>
            </w:tcBorders>
          </w:tcPr>
          <w:p w14:paraId="64AACC93" w14:textId="2F9BA286" w:rsidR="006376F8" w:rsidRDefault="006376F8" w:rsidP="006376F8">
            <w:pPr>
              <w:pStyle w:val="TAC"/>
              <w:keepNext w:val="0"/>
              <w:rPr>
                <w:rFonts w:cs="Arial"/>
              </w:rPr>
            </w:pPr>
            <w:r>
              <w:rPr>
                <w:rFonts w:cs="Arial"/>
                <w:lang w:val="en-US"/>
              </w:rPr>
              <w:t>-49 dBm</w:t>
            </w:r>
          </w:p>
        </w:tc>
        <w:tc>
          <w:tcPr>
            <w:tcW w:w="1417" w:type="dxa"/>
            <w:tcBorders>
              <w:top w:val="single" w:sz="2" w:space="0" w:color="auto"/>
              <w:left w:val="single" w:sz="2" w:space="0" w:color="auto"/>
              <w:bottom w:val="single" w:sz="2" w:space="0" w:color="auto"/>
              <w:right w:val="single" w:sz="2" w:space="0" w:color="auto"/>
            </w:tcBorders>
          </w:tcPr>
          <w:p w14:paraId="077708EF" w14:textId="00B6B052" w:rsidR="006376F8" w:rsidRDefault="006376F8" w:rsidP="006376F8">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7C9E7F67" w14:textId="77777777" w:rsidR="006376F8" w:rsidRPr="00BE5108" w:rsidRDefault="006376F8" w:rsidP="006376F8">
            <w:pPr>
              <w:pStyle w:val="TAL"/>
              <w:keepNext w:val="0"/>
              <w:rPr>
                <w:rFonts w:eastAsiaTheme="minorEastAsia"/>
              </w:rPr>
            </w:pPr>
          </w:p>
        </w:tc>
      </w:tr>
      <w:tr w:rsidR="006376F8"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6376F8" w:rsidRDefault="006376F8" w:rsidP="006376F8">
            <w:pPr>
              <w:pStyle w:val="TAL"/>
              <w:keepNext w:val="0"/>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6376F8" w:rsidRDefault="006376F8" w:rsidP="006376F8">
            <w:pPr>
              <w:pStyle w:val="TAC"/>
              <w:keepNext w:val="0"/>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747973B2" w14:textId="0DF4CD16" w:rsidR="006376F8" w:rsidRDefault="006376F8" w:rsidP="006376F8">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6376F8" w:rsidRPr="00BE5108" w:rsidRDefault="006376F8" w:rsidP="006376F8">
            <w:pPr>
              <w:pStyle w:val="TAL"/>
              <w:keepNext w:val="0"/>
              <w:rPr>
                <w:rFonts w:eastAsiaTheme="minorEastAsia"/>
              </w:rPr>
            </w:pPr>
          </w:p>
        </w:tc>
      </w:tr>
      <w:tr w:rsidR="006376F8"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6376F8" w:rsidRDefault="006376F8" w:rsidP="006376F8">
            <w:pPr>
              <w:pStyle w:val="TAL"/>
              <w:keepNext w:val="0"/>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6376F8" w:rsidRDefault="006376F8" w:rsidP="006376F8">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069DB55C" w14:textId="4FC6BA71" w:rsidR="006376F8" w:rsidRDefault="006376F8" w:rsidP="006376F8">
            <w:pPr>
              <w:pStyle w:val="TAC"/>
              <w:keepNext w:val="0"/>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6376F8" w:rsidRDefault="006376F8" w:rsidP="006376F8">
            <w:pPr>
              <w:pStyle w:val="TAC"/>
              <w:keepNext w:val="0"/>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6376F8" w:rsidRPr="00BE5108" w:rsidRDefault="006376F8" w:rsidP="006376F8">
            <w:pPr>
              <w:pStyle w:val="TAL"/>
              <w:keepNext w:val="0"/>
              <w:rPr>
                <w:rFonts w:eastAsiaTheme="minorEastAsia"/>
              </w:rPr>
            </w:pPr>
          </w:p>
        </w:tc>
      </w:tr>
      <w:tr w:rsidR="006376F8"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6376F8" w:rsidRDefault="006376F8" w:rsidP="006376F8">
            <w:pPr>
              <w:pStyle w:val="TAL"/>
              <w:keepNext w:val="0"/>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6376F8" w:rsidRDefault="006376F8" w:rsidP="006376F8">
            <w:pPr>
              <w:pStyle w:val="TAC"/>
              <w:keepNext w:val="0"/>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0139285" w14:textId="35501114" w:rsidR="006376F8" w:rsidRDefault="006376F8" w:rsidP="006376F8">
            <w:pPr>
              <w:pStyle w:val="TAC"/>
              <w:keepNext w:val="0"/>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6376F8" w:rsidRDefault="006376F8" w:rsidP="006376F8">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6376F8" w:rsidRPr="00BE5108" w:rsidRDefault="006376F8" w:rsidP="006376F8">
            <w:pPr>
              <w:pStyle w:val="TAL"/>
              <w:keepNext w:val="0"/>
              <w:rPr>
                <w:rFonts w:eastAsiaTheme="minorEastAsia"/>
              </w:rPr>
            </w:pPr>
          </w:p>
        </w:tc>
      </w:tr>
      <w:tr w:rsidR="006376F8"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6376F8" w:rsidRDefault="006376F8" w:rsidP="006376F8">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6376F8" w:rsidRDefault="006376F8" w:rsidP="006376F8">
            <w:pPr>
              <w:pStyle w:val="TAC"/>
              <w:keepNext w:val="0"/>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3148D0D9" w14:textId="3FF3FC94" w:rsidR="006376F8" w:rsidRDefault="006376F8" w:rsidP="006376F8">
            <w:pPr>
              <w:pStyle w:val="TAC"/>
              <w:keepNext w:val="0"/>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6376F8" w:rsidRDefault="006376F8" w:rsidP="006376F8">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6376F8" w:rsidRPr="00BE5108" w:rsidRDefault="006376F8" w:rsidP="006376F8">
            <w:pPr>
              <w:pStyle w:val="TAL"/>
              <w:keepNext w:val="0"/>
              <w:rPr>
                <w:rFonts w:eastAsiaTheme="minorEastAsia"/>
              </w:rPr>
            </w:pPr>
          </w:p>
        </w:tc>
      </w:tr>
      <w:tr w:rsidR="006376F8" w:rsidRPr="00BE5108" w14:paraId="6770BAA1" w14:textId="77777777" w:rsidTr="002B2335">
        <w:trPr>
          <w:cantSplit/>
          <w:jc w:val="center"/>
        </w:trPr>
        <w:tc>
          <w:tcPr>
            <w:tcW w:w="1301" w:type="dxa"/>
            <w:tcBorders>
              <w:top w:val="single" w:sz="4" w:space="0" w:color="auto"/>
              <w:left w:val="single" w:sz="2" w:space="0" w:color="auto"/>
              <w:bottom w:val="single" w:sz="2" w:space="0" w:color="auto"/>
              <w:right w:val="single" w:sz="2" w:space="0" w:color="auto"/>
            </w:tcBorders>
          </w:tcPr>
          <w:p w14:paraId="79A3CA53" w14:textId="524AE5CA" w:rsidR="006376F8" w:rsidRDefault="006376F8" w:rsidP="006376F8">
            <w:pPr>
              <w:pStyle w:val="TAL"/>
              <w:keepNext w:val="0"/>
              <w:rPr>
                <w:rFonts w:cs="Arial"/>
                <w:lang w:eastAsia="ko-KR"/>
              </w:rPr>
            </w:pPr>
            <w:r w:rsidRPr="00B455A5">
              <w:rPr>
                <w:rFonts w:eastAsia="DengXian" w:cs="Arial"/>
              </w:rPr>
              <w:t>NR Band n</w:t>
            </w:r>
            <w:r>
              <w:rPr>
                <w:rFonts w:eastAsia="DengXian" w:cs="Arial"/>
              </w:rPr>
              <w:t>104</w:t>
            </w:r>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6376F8" w:rsidRDefault="006376F8" w:rsidP="006376F8">
            <w:pPr>
              <w:pStyle w:val="TAC"/>
              <w:keepNext w:val="0"/>
              <w:rPr>
                <w:rFonts w:cs="Arial"/>
                <w:lang w:eastAsia="zh-CN"/>
              </w:rPr>
            </w:pPr>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p>
        </w:tc>
        <w:tc>
          <w:tcPr>
            <w:tcW w:w="851" w:type="dxa"/>
            <w:tcBorders>
              <w:top w:val="single" w:sz="2" w:space="0" w:color="auto"/>
              <w:left w:val="single" w:sz="2" w:space="0" w:color="auto"/>
              <w:bottom w:val="single" w:sz="2" w:space="0" w:color="auto"/>
              <w:right w:val="single" w:sz="2" w:space="0" w:color="auto"/>
            </w:tcBorders>
          </w:tcPr>
          <w:p w14:paraId="5BF352FB" w14:textId="2194BF43" w:rsidR="006376F8" w:rsidRDefault="006376F8" w:rsidP="006376F8">
            <w:pPr>
              <w:pStyle w:val="TAC"/>
              <w:keepNext w:val="0"/>
            </w:pPr>
            <w:r w:rsidRPr="00B455A5">
              <w:rPr>
                <w:rFonts w:eastAsia="DengXian" w:cs="Arial"/>
              </w:rPr>
              <w:t>-52 dBm</w:t>
            </w:r>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6376F8" w:rsidRDefault="006376F8" w:rsidP="006376F8">
            <w:pPr>
              <w:pStyle w:val="TAC"/>
              <w:keepNext w:val="0"/>
            </w:pPr>
            <w:r w:rsidRPr="00B455A5">
              <w:rPr>
                <w:rFonts w:eastAsia="DengXian" w:cs="Arial"/>
              </w:rPr>
              <w:t>1 MHz</w:t>
            </w:r>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6376F8" w:rsidRPr="00BE5108" w:rsidRDefault="006376F8" w:rsidP="006376F8">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4184" w:name="_Toc73962932"/>
      <w:bookmarkStart w:id="4185" w:name="_Toc75260109"/>
      <w:bookmarkStart w:id="4186" w:name="_Toc75275651"/>
      <w:bookmarkStart w:id="4187" w:name="_Toc75276162"/>
      <w:bookmarkStart w:id="4188" w:name="_Toc76541661"/>
      <w:bookmarkStart w:id="4189" w:name="_Toc82437430"/>
      <w:bookmarkStart w:id="4190" w:name="_Toc89944796"/>
      <w:bookmarkStart w:id="4191" w:name="_Toc98753814"/>
      <w:bookmarkStart w:id="4192" w:name="_Toc106180800"/>
      <w:bookmarkStart w:id="4193" w:name="_Toc114150845"/>
      <w:bookmarkStart w:id="4194" w:name="_Toc124151248"/>
      <w:bookmarkStart w:id="4195" w:name="_Toc124151768"/>
      <w:bookmarkStart w:id="4196" w:name="_Toc124152288"/>
      <w:bookmarkStart w:id="4197" w:name="_Toc130396820"/>
      <w:bookmarkStart w:id="4198" w:name="_Toc130397340"/>
      <w:bookmarkStart w:id="4199" w:name="_Toc137556947"/>
      <w:bookmarkStart w:id="4200" w:name="_Toc138861224"/>
      <w:bookmarkStart w:id="4201" w:name="_Toc145532167"/>
      <w:bookmarkStart w:id="4202" w:name="_Toc163218217"/>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1313B" w:rsidRDefault="008D3EE5" w:rsidP="00FF7252">
            <w:pPr>
              <w:pStyle w:val="TAH"/>
              <w:keepNext w:val="0"/>
              <w:rPr>
                <w:rFonts w:eastAsiaTheme="minorEastAsia"/>
                <w:lang w:val="fr-FR"/>
              </w:rPr>
            </w:pPr>
            <w:r w:rsidRPr="00B1313B">
              <w:rPr>
                <w:rFonts w:eastAsiaTheme="minorEastAsia"/>
                <w:lang w:val="fr-FR"/>
              </w:rPr>
              <w:t>LA</w:t>
            </w:r>
            <w:r w:rsidR="00847BC2" w:rsidRPr="00B1313B">
              <w:rPr>
                <w:rFonts w:eastAsiaTheme="minorEastAsia"/>
                <w:lang w:val="fr-FR"/>
              </w:rPr>
              <w:t xml:space="preserve"> </w:t>
            </w:r>
            <w:r w:rsidRPr="00B1313B">
              <w:rPr>
                <w:rFonts w:eastAsiaTheme="minorEastAsia"/>
                <w:lang w:val="fr-FR"/>
              </w:rPr>
              <w:t>IAB-DU</w:t>
            </w:r>
            <w:r w:rsidR="00847BC2" w:rsidRPr="00B1313B">
              <w:rPr>
                <w:rFonts w:eastAsiaTheme="minorEastAsia"/>
                <w:lang w:val="fr-FR"/>
              </w:rPr>
              <w:t xml:space="preserve"> </w:t>
            </w:r>
            <w:r w:rsidRPr="00B1313B">
              <w:rPr>
                <w:rFonts w:eastAsiaTheme="minorEastAsia"/>
                <w:lang w:val="fr-FR"/>
              </w:rPr>
              <w:t>and</w:t>
            </w:r>
            <w:r w:rsidR="00847BC2" w:rsidRPr="00B1313B">
              <w:rPr>
                <w:rFonts w:eastAsiaTheme="minorEastAsia"/>
                <w:lang w:val="fr-FR"/>
              </w:rPr>
              <w:t xml:space="preserve"> </w:t>
            </w:r>
            <w:r w:rsidRPr="00B1313B">
              <w:rPr>
                <w:rFonts w:eastAsiaTheme="minorEastAsia"/>
                <w:lang w:val="fr-FR"/>
              </w:rPr>
              <w:t>LA</w:t>
            </w:r>
            <w:r w:rsidR="00847BC2" w:rsidRPr="00B1313B">
              <w:rPr>
                <w:rFonts w:eastAsiaTheme="minorEastAsia"/>
                <w:lang w:val="fr-FR"/>
              </w:rPr>
              <w:t xml:space="preserve"> </w:t>
            </w:r>
            <w:r w:rsidRPr="00B1313B">
              <w:rPr>
                <w:rFonts w:eastAsiaTheme="minorEastAsia"/>
                <w:lang w:val="fr-FR"/>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127DED82" w:rsidR="008D3EE5" w:rsidRPr="00BE5108" w:rsidRDefault="009F74C2" w:rsidP="00FF7252">
            <w:pPr>
              <w:pStyle w:val="TAC"/>
              <w:keepNext w:val="0"/>
              <w:rPr>
                <w:rFonts w:eastAsiaTheme="minorEastAsia"/>
              </w:rPr>
            </w:pPr>
            <w:r w:rsidRPr="00EE0891">
              <w:t xml:space="preserve">E-UTRA Band 85 or NR Band </w:t>
            </w:r>
            <w:r>
              <w:t>n</w:t>
            </w:r>
            <w:r w:rsidRPr="00EE0891">
              <w:t>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r>
              <w:t>NR Band n98</w:t>
            </w:r>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r>
              <w:t>NR Band n99</w:t>
            </w:r>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r>
              <w:rPr>
                <w:rFonts w:eastAsia="DengXian"/>
              </w:rPr>
              <w:t>NR Band n104</w:t>
            </w:r>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r>
              <w:rPr>
                <w:rFonts w:eastAsia="DengXian" w:cs="Arial"/>
              </w:rPr>
              <w:t>6425 – 7125 MHz</w:t>
            </w:r>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r>
              <w:rPr>
                <w:rFonts w:eastAsia="DengXian" w:cs="Arial"/>
              </w:rPr>
              <w:t>-95 dBm</w:t>
            </w:r>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r>
              <w:rPr>
                <w:rFonts w:eastAsia="DengXian"/>
              </w:rPr>
              <w:t>-90 dBm</w:t>
            </w:r>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r>
              <w:rPr>
                <w:rFonts w:eastAsia="DengXian" w:cs="Arial"/>
              </w:rPr>
              <w:t>-87 dBm</w:t>
            </w:r>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4203" w:name="_Toc73962933"/>
      <w:bookmarkStart w:id="4204" w:name="_Toc75260110"/>
      <w:bookmarkStart w:id="4205" w:name="_Toc75275652"/>
      <w:bookmarkStart w:id="4206" w:name="_Toc75276163"/>
      <w:bookmarkStart w:id="4207" w:name="_Toc76541662"/>
      <w:bookmarkStart w:id="4208" w:name="_Toc82437431"/>
      <w:bookmarkStart w:id="4209" w:name="_Toc89944797"/>
      <w:bookmarkStart w:id="4210" w:name="_Toc98753815"/>
      <w:bookmarkStart w:id="4211" w:name="_Toc106180801"/>
      <w:bookmarkStart w:id="4212" w:name="_Toc114150846"/>
      <w:bookmarkStart w:id="4213" w:name="_Toc124151249"/>
      <w:bookmarkStart w:id="4214" w:name="_Toc124151769"/>
      <w:bookmarkStart w:id="4215" w:name="_Toc124152289"/>
      <w:bookmarkStart w:id="4216" w:name="_Toc130396821"/>
      <w:bookmarkStart w:id="4217" w:name="_Toc130397341"/>
      <w:bookmarkStart w:id="4218" w:name="_Toc137556948"/>
      <w:bookmarkStart w:id="4219" w:name="_Toc138861225"/>
      <w:bookmarkStart w:id="4220" w:name="_Toc145532168"/>
      <w:bookmarkStart w:id="4221" w:name="_Toc163218218"/>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4222" w:name="_Toc73962934"/>
      <w:bookmarkStart w:id="4223" w:name="_Toc75260111"/>
      <w:bookmarkStart w:id="4224" w:name="_Toc75275653"/>
      <w:bookmarkStart w:id="4225" w:name="_Toc75276164"/>
      <w:bookmarkStart w:id="4226" w:name="_Toc76541663"/>
      <w:bookmarkStart w:id="4227" w:name="_Toc82437432"/>
      <w:bookmarkStart w:id="4228" w:name="_Toc89944798"/>
      <w:bookmarkStart w:id="4229" w:name="_Toc98753816"/>
      <w:bookmarkStart w:id="4230" w:name="_Toc106180802"/>
      <w:bookmarkStart w:id="4231" w:name="_Toc114150847"/>
      <w:bookmarkStart w:id="4232" w:name="_Toc124151250"/>
      <w:bookmarkStart w:id="4233" w:name="_Toc124151770"/>
      <w:bookmarkStart w:id="4234" w:name="_Toc124152290"/>
      <w:bookmarkStart w:id="4235" w:name="_Toc130396822"/>
      <w:bookmarkStart w:id="4236" w:name="_Toc130397342"/>
      <w:bookmarkStart w:id="4237" w:name="_Toc137556949"/>
      <w:bookmarkStart w:id="4238" w:name="_Toc138861226"/>
      <w:bookmarkStart w:id="4239" w:name="_Toc145532169"/>
      <w:bookmarkStart w:id="4240" w:name="_Toc163218219"/>
      <w:r w:rsidRPr="00BE5108">
        <w:rPr>
          <w:rFonts w:eastAsiaTheme="minorEastAsia"/>
        </w:rPr>
        <w:t>6.7</w:t>
      </w:r>
      <w:r w:rsidRPr="00BE5108">
        <w:rPr>
          <w:rFonts w:eastAsiaTheme="minorEastAsia"/>
        </w:rPr>
        <w:tab/>
        <w:t>Transmitter intermodulation</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7BE2D0AD" w14:textId="77777777" w:rsidR="00B045F3" w:rsidRPr="00BE5108" w:rsidRDefault="00B045F3" w:rsidP="00B045F3">
      <w:pPr>
        <w:pStyle w:val="Heading3"/>
        <w:rPr>
          <w:rFonts w:eastAsiaTheme="minorEastAsia"/>
        </w:rPr>
      </w:pPr>
      <w:bookmarkStart w:id="4241" w:name="_Toc73962935"/>
      <w:bookmarkStart w:id="4242" w:name="_Toc75260112"/>
      <w:bookmarkStart w:id="4243" w:name="_Toc75275654"/>
      <w:bookmarkStart w:id="4244" w:name="_Toc75276165"/>
      <w:bookmarkStart w:id="4245" w:name="_Toc76541664"/>
      <w:bookmarkStart w:id="4246" w:name="_Toc82437433"/>
      <w:bookmarkStart w:id="4247" w:name="_Toc89944799"/>
      <w:bookmarkStart w:id="4248" w:name="_Toc98753817"/>
      <w:bookmarkStart w:id="4249" w:name="_Toc106180803"/>
      <w:bookmarkStart w:id="4250" w:name="_Toc114150848"/>
      <w:bookmarkStart w:id="4251" w:name="_Toc124151251"/>
      <w:bookmarkStart w:id="4252" w:name="_Toc124151771"/>
      <w:bookmarkStart w:id="4253" w:name="_Toc124152291"/>
      <w:bookmarkStart w:id="4254" w:name="_Toc130396823"/>
      <w:bookmarkStart w:id="4255" w:name="_Toc130397343"/>
      <w:bookmarkStart w:id="4256" w:name="_Toc137556950"/>
      <w:bookmarkStart w:id="4257" w:name="_Toc138861227"/>
      <w:bookmarkStart w:id="4258" w:name="_Toc145532170"/>
      <w:bookmarkStart w:id="4259" w:name="_Toc163218220"/>
      <w:r w:rsidRPr="00BE5108">
        <w:rPr>
          <w:rFonts w:eastAsiaTheme="minorEastAsia"/>
        </w:rPr>
        <w:t>6.7.1</w:t>
      </w:r>
      <w:r w:rsidRPr="00BE5108">
        <w:rPr>
          <w:rFonts w:eastAsiaTheme="minorEastAsia"/>
        </w:rPr>
        <w:tab/>
        <w:t>Definition and applicability</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4260" w:name="_Toc73962936"/>
      <w:bookmarkStart w:id="4261" w:name="_Toc75260113"/>
      <w:bookmarkStart w:id="4262" w:name="_Toc75275655"/>
      <w:bookmarkStart w:id="4263" w:name="_Toc75276166"/>
      <w:bookmarkStart w:id="4264" w:name="_Toc76541665"/>
      <w:bookmarkStart w:id="4265" w:name="_Toc82437434"/>
      <w:bookmarkStart w:id="4266" w:name="_Toc89944800"/>
      <w:bookmarkStart w:id="4267" w:name="_Toc98753818"/>
      <w:bookmarkStart w:id="4268" w:name="_Toc106180804"/>
      <w:bookmarkStart w:id="4269" w:name="_Toc114150849"/>
      <w:bookmarkStart w:id="4270" w:name="_Toc124151252"/>
      <w:bookmarkStart w:id="4271" w:name="_Toc124151772"/>
      <w:bookmarkStart w:id="4272" w:name="_Toc124152292"/>
      <w:bookmarkStart w:id="4273" w:name="_Toc130396824"/>
      <w:bookmarkStart w:id="4274" w:name="_Toc130397344"/>
      <w:bookmarkStart w:id="4275" w:name="_Toc137556951"/>
      <w:bookmarkStart w:id="4276" w:name="_Toc138861228"/>
      <w:bookmarkStart w:id="4277" w:name="_Toc145532171"/>
      <w:bookmarkStart w:id="4278" w:name="_Toc163218221"/>
      <w:r w:rsidRPr="00BE5108">
        <w:rPr>
          <w:rFonts w:eastAsiaTheme="minorEastAsia"/>
        </w:rPr>
        <w:t>6.7.2</w:t>
      </w:r>
      <w:r w:rsidRPr="00BE5108">
        <w:rPr>
          <w:rFonts w:eastAsiaTheme="minorEastAsia"/>
        </w:rPr>
        <w:tab/>
        <w:t>Minimum requirement</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4279" w:name="_Toc73962937"/>
      <w:bookmarkStart w:id="4280" w:name="_Toc75260114"/>
      <w:bookmarkStart w:id="4281" w:name="_Toc75275656"/>
      <w:bookmarkStart w:id="4282" w:name="_Toc75276167"/>
      <w:bookmarkStart w:id="4283" w:name="_Toc76541666"/>
      <w:bookmarkStart w:id="4284" w:name="_Toc82437435"/>
      <w:bookmarkStart w:id="4285" w:name="_Toc89944801"/>
      <w:bookmarkStart w:id="4286" w:name="_Toc98753819"/>
      <w:bookmarkStart w:id="4287" w:name="_Toc106180805"/>
      <w:bookmarkStart w:id="4288" w:name="_Toc114150850"/>
      <w:bookmarkStart w:id="4289" w:name="_Toc124151253"/>
      <w:bookmarkStart w:id="4290" w:name="_Toc124151773"/>
      <w:bookmarkStart w:id="4291" w:name="_Toc124152293"/>
      <w:bookmarkStart w:id="4292" w:name="_Toc130396825"/>
      <w:bookmarkStart w:id="4293" w:name="_Toc130397345"/>
      <w:bookmarkStart w:id="4294" w:name="_Toc137556952"/>
      <w:bookmarkStart w:id="4295" w:name="_Toc138861229"/>
      <w:bookmarkStart w:id="4296" w:name="_Toc145532172"/>
      <w:bookmarkStart w:id="4297" w:name="_Toc163218222"/>
      <w:r w:rsidRPr="00BE5108">
        <w:rPr>
          <w:rFonts w:eastAsiaTheme="minorEastAsia"/>
        </w:rPr>
        <w:t>6.7.3</w:t>
      </w:r>
      <w:r w:rsidRPr="00BE5108">
        <w:rPr>
          <w:rFonts w:eastAsiaTheme="minorEastAsia"/>
        </w:rPr>
        <w:tab/>
        <w:t>Test purpose</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4298" w:name="_Toc73962938"/>
      <w:bookmarkStart w:id="4299" w:name="_Toc75260115"/>
      <w:bookmarkStart w:id="4300" w:name="_Toc75275657"/>
      <w:bookmarkStart w:id="4301" w:name="_Toc75276168"/>
      <w:bookmarkStart w:id="4302" w:name="_Toc76541667"/>
      <w:bookmarkStart w:id="4303" w:name="_Toc82437436"/>
      <w:bookmarkStart w:id="4304" w:name="_Toc89944802"/>
      <w:bookmarkStart w:id="4305" w:name="_Toc98753820"/>
      <w:bookmarkStart w:id="4306" w:name="_Toc106180806"/>
      <w:bookmarkStart w:id="4307" w:name="_Toc114150851"/>
      <w:bookmarkStart w:id="4308" w:name="_Toc124151254"/>
      <w:bookmarkStart w:id="4309" w:name="_Toc124151774"/>
      <w:bookmarkStart w:id="4310" w:name="_Toc124152294"/>
      <w:bookmarkStart w:id="4311" w:name="_Toc130396826"/>
      <w:bookmarkStart w:id="4312" w:name="_Toc130397346"/>
      <w:bookmarkStart w:id="4313" w:name="_Toc137556953"/>
      <w:bookmarkStart w:id="4314" w:name="_Toc138861230"/>
      <w:bookmarkStart w:id="4315" w:name="_Toc145532173"/>
      <w:bookmarkStart w:id="4316" w:name="_Toc163218223"/>
      <w:r w:rsidRPr="00BE5108">
        <w:rPr>
          <w:rFonts w:eastAsiaTheme="minorEastAsia"/>
        </w:rPr>
        <w:t>6.7.4</w:t>
      </w:r>
      <w:r w:rsidRPr="00BE5108">
        <w:rPr>
          <w:rFonts w:eastAsiaTheme="minorEastAsia"/>
        </w:rPr>
        <w:tab/>
        <w:t>Method of test</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0B90C8AF" w14:textId="77777777" w:rsidR="00B045F3" w:rsidRPr="00BE5108" w:rsidRDefault="00B045F3" w:rsidP="00B045F3">
      <w:pPr>
        <w:pStyle w:val="Heading4"/>
        <w:rPr>
          <w:rFonts w:eastAsiaTheme="minorEastAsia"/>
        </w:rPr>
      </w:pPr>
      <w:bookmarkStart w:id="4317" w:name="_Toc73962939"/>
      <w:bookmarkStart w:id="4318" w:name="_Toc75260116"/>
      <w:bookmarkStart w:id="4319" w:name="_Toc75275658"/>
      <w:bookmarkStart w:id="4320" w:name="_Toc75276169"/>
      <w:bookmarkStart w:id="4321" w:name="_Toc76541668"/>
      <w:bookmarkStart w:id="4322" w:name="_Toc82437437"/>
      <w:bookmarkStart w:id="4323" w:name="_Toc89944803"/>
      <w:bookmarkStart w:id="4324" w:name="_Toc98753821"/>
      <w:bookmarkStart w:id="4325" w:name="_Toc106180807"/>
      <w:bookmarkStart w:id="4326" w:name="_Toc114150852"/>
      <w:bookmarkStart w:id="4327" w:name="_Toc124151255"/>
      <w:bookmarkStart w:id="4328" w:name="_Toc124151775"/>
      <w:bookmarkStart w:id="4329" w:name="_Toc124152295"/>
      <w:bookmarkStart w:id="4330" w:name="_Toc130396827"/>
      <w:bookmarkStart w:id="4331" w:name="_Toc130397347"/>
      <w:bookmarkStart w:id="4332" w:name="_Toc137556954"/>
      <w:bookmarkStart w:id="4333" w:name="_Toc138861231"/>
      <w:bookmarkStart w:id="4334" w:name="_Toc145532174"/>
      <w:bookmarkStart w:id="4335" w:name="_Toc163218224"/>
      <w:r w:rsidRPr="00BE5108">
        <w:rPr>
          <w:rFonts w:eastAsiaTheme="minorEastAsia"/>
        </w:rPr>
        <w:t>6.7.4.1</w:t>
      </w:r>
      <w:r w:rsidRPr="00BE5108">
        <w:rPr>
          <w:rFonts w:eastAsiaTheme="minorEastAsia"/>
        </w:rPr>
        <w:tab/>
        <w:t>Initial conditions</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4336" w:name="_Toc73962940"/>
      <w:bookmarkStart w:id="4337" w:name="_Toc75260117"/>
      <w:bookmarkStart w:id="4338" w:name="_Toc75275659"/>
      <w:bookmarkStart w:id="4339" w:name="_Toc75276170"/>
      <w:bookmarkStart w:id="4340" w:name="_Toc76541669"/>
      <w:bookmarkStart w:id="4341" w:name="_Toc82437438"/>
      <w:bookmarkStart w:id="4342" w:name="_Toc89944804"/>
      <w:bookmarkStart w:id="4343" w:name="_Toc98753822"/>
      <w:bookmarkStart w:id="4344" w:name="_Toc106180808"/>
      <w:bookmarkStart w:id="4345" w:name="_Toc114150853"/>
      <w:bookmarkStart w:id="4346" w:name="_Toc124151256"/>
      <w:bookmarkStart w:id="4347" w:name="_Toc124151776"/>
      <w:bookmarkStart w:id="4348" w:name="_Toc124152296"/>
      <w:bookmarkStart w:id="4349" w:name="_Toc130396828"/>
      <w:bookmarkStart w:id="4350" w:name="_Toc130397348"/>
      <w:bookmarkStart w:id="4351" w:name="_Toc137556955"/>
      <w:bookmarkStart w:id="4352" w:name="_Toc138861232"/>
      <w:bookmarkStart w:id="4353" w:name="_Toc145532175"/>
      <w:bookmarkStart w:id="4354" w:name="_Toc163218225"/>
      <w:r w:rsidRPr="00BE5108">
        <w:rPr>
          <w:rFonts w:eastAsiaTheme="minorEastAsia"/>
        </w:rPr>
        <w:t>6.7.4.2</w:t>
      </w:r>
      <w:r w:rsidRPr="00BE5108">
        <w:rPr>
          <w:rFonts w:eastAsiaTheme="minorEastAsia"/>
        </w:rPr>
        <w:tab/>
        <w:t>Procedure</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335C9D94" w14:textId="3AFB74B9"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r>
        <w:t>2</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may be tested in parallel as shown in annex D.1.2.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1A624CDE" w:rsidR="0079789C" w:rsidRPr="00BE5108" w:rsidRDefault="00F5024B" w:rsidP="0079789C">
      <w:pPr>
        <w:pStyle w:val="B1"/>
        <w:rPr>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4A31E90E" w:rsidR="00B045F3" w:rsidRPr="00BE5108" w:rsidRDefault="00F5024B"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defined in clause 5.3.5</w:t>
      </w:r>
      <w:r w:rsidR="00B045F3" w:rsidRPr="00BE5108">
        <w:rPr>
          <w:rFonts w:eastAsiaTheme="minorEastAsia"/>
          <w:szCs w:val="18"/>
          <w:lang w:eastAsia="zh-CN"/>
        </w:rPr>
        <w:t xml:space="preserve">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0" type="#_x0000_t75" style="width:102.7pt;height:31.3pt" o:ole="">
            <v:imagedata r:id="rId40" o:title=""/>
          </v:shape>
          <o:OLEObject Type="Embed" ProgID="Equation.3" ShapeID="_x0000_i1040" DrawAspect="Content" ObjectID="_1774123100" r:id="rId41"/>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4355" w:name="_Toc73962941"/>
      <w:bookmarkStart w:id="4356" w:name="_Toc75260118"/>
      <w:bookmarkStart w:id="4357" w:name="_Toc75275660"/>
      <w:bookmarkStart w:id="4358" w:name="_Toc75276171"/>
      <w:bookmarkStart w:id="4359" w:name="_Toc76541670"/>
      <w:bookmarkStart w:id="4360" w:name="_Toc82437439"/>
      <w:bookmarkStart w:id="4361" w:name="_Toc89944805"/>
      <w:bookmarkStart w:id="4362" w:name="_Toc98753823"/>
      <w:bookmarkStart w:id="4363" w:name="_Toc106180809"/>
      <w:bookmarkStart w:id="4364" w:name="_Toc114150854"/>
      <w:bookmarkStart w:id="4365" w:name="_Toc124151257"/>
      <w:bookmarkStart w:id="4366" w:name="_Toc124151777"/>
      <w:bookmarkStart w:id="4367" w:name="_Toc124152297"/>
      <w:bookmarkStart w:id="4368" w:name="_Toc130396829"/>
      <w:bookmarkStart w:id="4369" w:name="_Toc130397349"/>
      <w:bookmarkStart w:id="4370" w:name="_Toc137556956"/>
      <w:bookmarkStart w:id="4371" w:name="_Toc138861233"/>
      <w:bookmarkStart w:id="4372" w:name="_Toc145532176"/>
      <w:bookmarkStart w:id="4373" w:name="_Toc163218226"/>
      <w:r w:rsidRPr="00BE5108">
        <w:rPr>
          <w:rFonts w:eastAsiaTheme="minorEastAsia"/>
        </w:rPr>
        <w:t>6.7.5</w:t>
      </w:r>
      <w:r w:rsidRPr="00BE5108">
        <w:rPr>
          <w:rFonts w:eastAsiaTheme="minorEastAsia"/>
        </w:rPr>
        <w:tab/>
        <w:t>Test requirements</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136FB3DB" w14:textId="77777777" w:rsidR="00B045F3" w:rsidRPr="00BE5108" w:rsidRDefault="00B045F3" w:rsidP="00B045F3">
      <w:pPr>
        <w:pStyle w:val="Heading4"/>
        <w:rPr>
          <w:rFonts w:eastAsiaTheme="minorEastAsia"/>
        </w:rPr>
      </w:pPr>
      <w:bookmarkStart w:id="4374" w:name="_Toc73962942"/>
      <w:bookmarkStart w:id="4375" w:name="_Toc75260119"/>
      <w:bookmarkStart w:id="4376" w:name="_Toc75275661"/>
      <w:bookmarkStart w:id="4377" w:name="_Toc75276172"/>
      <w:bookmarkStart w:id="4378" w:name="_Toc76541671"/>
      <w:bookmarkStart w:id="4379" w:name="_Toc82437440"/>
      <w:bookmarkStart w:id="4380" w:name="_Toc89944806"/>
      <w:bookmarkStart w:id="4381" w:name="_Toc98753824"/>
      <w:bookmarkStart w:id="4382" w:name="_Toc106180810"/>
      <w:bookmarkStart w:id="4383" w:name="_Toc114150855"/>
      <w:bookmarkStart w:id="4384" w:name="_Toc124151258"/>
      <w:bookmarkStart w:id="4385" w:name="_Toc124151778"/>
      <w:bookmarkStart w:id="4386" w:name="_Toc124152298"/>
      <w:bookmarkStart w:id="4387" w:name="_Toc130396830"/>
      <w:bookmarkStart w:id="4388" w:name="_Toc130397350"/>
      <w:bookmarkStart w:id="4389" w:name="_Toc137556957"/>
      <w:bookmarkStart w:id="4390" w:name="_Toc138861234"/>
      <w:bookmarkStart w:id="4391" w:name="_Toc145532177"/>
      <w:bookmarkStart w:id="4392" w:name="_Toc163218227"/>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3F539CAB" w14:textId="77777777" w:rsidR="00B045F3" w:rsidRPr="00BE5108" w:rsidRDefault="00B045F3" w:rsidP="00B045F3">
      <w:pPr>
        <w:pStyle w:val="Heading5"/>
        <w:rPr>
          <w:rFonts w:eastAsiaTheme="minorEastAsia"/>
        </w:rPr>
      </w:pPr>
      <w:bookmarkStart w:id="4393" w:name="_Toc73962943"/>
      <w:bookmarkStart w:id="4394" w:name="_Toc75260120"/>
      <w:bookmarkStart w:id="4395" w:name="_Toc75275662"/>
      <w:bookmarkStart w:id="4396" w:name="_Toc75276173"/>
      <w:bookmarkStart w:id="4397" w:name="_Toc76541672"/>
      <w:bookmarkStart w:id="4398" w:name="_Toc82437441"/>
      <w:bookmarkStart w:id="4399" w:name="_Toc89944807"/>
      <w:bookmarkStart w:id="4400" w:name="_Toc98753825"/>
      <w:bookmarkStart w:id="4401" w:name="_Toc106180811"/>
      <w:bookmarkStart w:id="4402" w:name="_Toc114150856"/>
      <w:bookmarkStart w:id="4403" w:name="_Toc124151259"/>
      <w:bookmarkStart w:id="4404" w:name="_Toc124151779"/>
      <w:bookmarkStart w:id="4405" w:name="_Toc124152299"/>
      <w:bookmarkStart w:id="4406" w:name="_Toc130396831"/>
      <w:bookmarkStart w:id="4407" w:name="_Toc130397351"/>
      <w:bookmarkStart w:id="4408" w:name="_Toc137556958"/>
      <w:bookmarkStart w:id="4409" w:name="_Toc138861235"/>
      <w:bookmarkStart w:id="4410" w:name="_Toc145532178"/>
      <w:bookmarkStart w:id="4411" w:name="_Toc163218228"/>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2.7pt;height:31.3pt" o:ole="">
                  <v:imagedata r:id="rId42" o:title=""/>
                </v:shape>
                <o:OLEObject Type="Embed" ProgID="Equation.3" ShapeID="_x0000_i1041" DrawAspect="Content" ObjectID="_1774123101"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4412" w:name="_Toc73962944"/>
      <w:bookmarkStart w:id="4413" w:name="_Toc75260121"/>
      <w:bookmarkStart w:id="4414" w:name="_Toc75275663"/>
      <w:bookmarkStart w:id="4415" w:name="_Toc75276174"/>
      <w:bookmarkStart w:id="4416" w:name="_Toc76541673"/>
      <w:bookmarkStart w:id="4417" w:name="_Toc82437442"/>
      <w:bookmarkStart w:id="4418" w:name="_Toc89944808"/>
      <w:bookmarkStart w:id="4419" w:name="_Toc98753826"/>
      <w:bookmarkStart w:id="4420" w:name="_Toc106180812"/>
      <w:bookmarkStart w:id="4421" w:name="_Toc114150857"/>
      <w:bookmarkStart w:id="4422" w:name="_Toc124151260"/>
      <w:bookmarkStart w:id="4423" w:name="_Toc124151780"/>
      <w:bookmarkStart w:id="4424" w:name="_Toc124152300"/>
      <w:bookmarkStart w:id="4425" w:name="_Toc130396832"/>
      <w:bookmarkStart w:id="4426" w:name="_Toc130397352"/>
      <w:bookmarkStart w:id="4427" w:name="_Toc137556959"/>
      <w:bookmarkStart w:id="4428" w:name="_Toc138861236"/>
      <w:bookmarkStart w:id="4429" w:name="_Toc145532179"/>
      <w:bookmarkStart w:id="4430" w:name="_Toc163218229"/>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4431" w:name="_Toc73962945"/>
      <w:bookmarkStart w:id="4432" w:name="_Toc75260122"/>
      <w:bookmarkStart w:id="4433" w:name="_Toc75275664"/>
      <w:bookmarkStart w:id="4434" w:name="_Toc75276175"/>
      <w:bookmarkStart w:id="4435" w:name="_Toc76541674"/>
      <w:bookmarkStart w:id="4436" w:name="_Toc82437443"/>
      <w:bookmarkStart w:id="4437" w:name="_Toc89944809"/>
      <w:bookmarkStart w:id="4438" w:name="_Toc98753827"/>
      <w:bookmarkStart w:id="4439" w:name="_Toc106180813"/>
      <w:bookmarkStart w:id="4440" w:name="_Toc114150858"/>
      <w:bookmarkStart w:id="4441" w:name="_Toc124151261"/>
      <w:bookmarkStart w:id="4442" w:name="_Toc124151781"/>
      <w:bookmarkStart w:id="4443" w:name="_Toc124152301"/>
      <w:bookmarkStart w:id="4444" w:name="_Toc130396833"/>
      <w:bookmarkStart w:id="4445" w:name="_Toc130397353"/>
      <w:bookmarkStart w:id="4446" w:name="_Toc137556960"/>
      <w:bookmarkStart w:id="4447" w:name="_Toc138861237"/>
      <w:bookmarkStart w:id="4448" w:name="_Toc145532180"/>
      <w:bookmarkStart w:id="4449" w:name="_Toc163218230"/>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4450" w:name="_Toc73962946"/>
      <w:bookmarkStart w:id="4451" w:name="_Toc75260123"/>
      <w:bookmarkStart w:id="4452" w:name="_Toc75275665"/>
      <w:bookmarkStart w:id="4453" w:name="_Toc75276176"/>
      <w:bookmarkStart w:id="4454" w:name="_Toc76541675"/>
      <w:bookmarkStart w:id="4455" w:name="_Toc82437444"/>
      <w:bookmarkStart w:id="4456" w:name="_Toc89944810"/>
      <w:bookmarkStart w:id="4457" w:name="_Toc98753828"/>
      <w:bookmarkStart w:id="4458" w:name="_Toc106180814"/>
      <w:bookmarkStart w:id="4459" w:name="_Toc114150859"/>
      <w:bookmarkStart w:id="4460" w:name="_Toc124151262"/>
      <w:bookmarkStart w:id="4461" w:name="_Toc124151782"/>
      <w:bookmarkStart w:id="4462" w:name="_Toc124152302"/>
      <w:bookmarkStart w:id="4463" w:name="_Toc130396834"/>
      <w:bookmarkStart w:id="4464" w:name="_Toc130397354"/>
      <w:bookmarkStart w:id="4465" w:name="_Toc137556961"/>
      <w:bookmarkStart w:id="4466" w:name="_Toc138861238"/>
      <w:bookmarkStart w:id="4467" w:name="_Toc145532181"/>
      <w:bookmarkStart w:id="4468" w:name="_Toc163218231"/>
      <w:r w:rsidRPr="00BE5108">
        <w:rPr>
          <w:rFonts w:eastAsiaTheme="minorEastAsia"/>
        </w:rPr>
        <w:t>7</w:t>
      </w:r>
      <w:r w:rsidRPr="00BE5108">
        <w:rPr>
          <w:rFonts w:eastAsiaTheme="minorEastAsia"/>
        </w:rPr>
        <w:tab/>
        <w:t>Conducted receiver characteristics (IAB-DU and IAB-MT)</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766C827B" w14:textId="77777777" w:rsidR="006725BC" w:rsidRPr="00BE5108" w:rsidRDefault="006725BC" w:rsidP="006725BC">
      <w:pPr>
        <w:pStyle w:val="Heading2"/>
        <w:rPr>
          <w:rFonts w:eastAsiaTheme="minorEastAsia"/>
        </w:rPr>
      </w:pPr>
      <w:bookmarkStart w:id="4469" w:name="_Toc73962947"/>
      <w:bookmarkStart w:id="4470" w:name="_Toc75260124"/>
      <w:bookmarkStart w:id="4471" w:name="_Toc75275666"/>
      <w:bookmarkStart w:id="4472" w:name="_Toc75276177"/>
      <w:bookmarkStart w:id="4473" w:name="_Toc76541676"/>
      <w:bookmarkStart w:id="4474" w:name="_Toc82437445"/>
      <w:bookmarkStart w:id="4475" w:name="_Toc89944811"/>
      <w:bookmarkStart w:id="4476" w:name="_Toc98753829"/>
      <w:bookmarkStart w:id="4477" w:name="_Toc106180815"/>
      <w:bookmarkStart w:id="4478" w:name="_Toc114150860"/>
      <w:bookmarkStart w:id="4479" w:name="_Toc124151263"/>
      <w:bookmarkStart w:id="4480" w:name="_Toc124151783"/>
      <w:bookmarkStart w:id="4481" w:name="_Toc124152303"/>
      <w:bookmarkStart w:id="4482" w:name="_Toc130396835"/>
      <w:bookmarkStart w:id="4483" w:name="_Toc130397355"/>
      <w:bookmarkStart w:id="4484" w:name="_Toc137556962"/>
      <w:bookmarkStart w:id="4485" w:name="_Toc138861239"/>
      <w:bookmarkStart w:id="4486" w:name="_Toc145532182"/>
      <w:bookmarkStart w:id="4487" w:name="_Toc163218232"/>
      <w:r w:rsidRPr="00BE5108">
        <w:rPr>
          <w:rFonts w:eastAsiaTheme="minorEastAsia"/>
        </w:rPr>
        <w:t>7.1</w:t>
      </w:r>
      <w:r w:rsidRPr="00BE5108">
        <w:rPr>
          <w:rFonts w:eastAsiaTheme="minorEastAsia"/>
        </w:rPr>
        <w:tab/>
        <w:t>General</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3BD6A78A" w14:textId="77777777" w:rsidR="006725BC" w:rsidRPr="00BE5108" w:rsidRDefault="006725BC" w:rsidP="006725BC">
      <w:pPr>
        <w:pStyle w:val="Heading2"/>
        <w:rPr>
          <w:rFonts w:eastAsiaTheme="minorEastAsia"/>
        </w:rPr>
      </w:pPr>
      <w:bookmarkStart w:id="4488" w:name="_Toc73962948"/>
      <w:bookmarkStart w:id="4489" w:name="_Toc75260125"/>
      <w:bookmarkStart w:id="4490" w:name="_Toc75275667"/>
      <w:bookmarkStart w:id="4491" w:name="_Toc75276178"/>
      <w:bookmarkStart w:id="4492" w:name="_Toc76541677"/>
      <w:bookmarkStart w:id="4493" w:name="_Toc82437446"/>
      <w:bookmarkStart w:id="4494" w:name="_Toc89944812"/>
      <w:bookmarkStart w:id="4495" w:name="_Toc98753830"/>
      <w:bookmarkStart w:id="4496" w:name="_Toc106180816"/>
      <w:bookmarkStart w:id="4497" w:name="_Toc114150861"/>
      <w:bookmarkStart w:id="4498" w:name="_Toc124151264"/>
      <w:bookmarkStart w:id="4499" w:name="_Toc124151784"/>
      <w:bookmarkStart w:id="4500" w:name="_Toc124152304"/>
      <w:bookmarkStart w:id="4501" w:name="_Toc130396836"/>
      <w:bookmarkStart w:id="4502" w:name="_Toc130397356"/>
      <w:bookmarkStart w:id="4503" w:name="_Toc137556963"/>
      <w:bookmarkStart w:id="4504" w:name="_Toc138861240"/>
      <w:bookmarkStart w:id="4505" w:name="_Toc145532183"/>
      <w:bookmarkStart w:id="4506" w:name="_Toc163218233"/>
      <w:r w:rsidRPr="00BE5108">
        <w:rPr>
          <w:rFonts w:eastAsiaTheme="minorEastAsia"/>
        </w:rPr>
        <w:t>7.2</w:t>
      </w:r>
      <w:r w:rsidRPr="00BE5108">
        <w:rPr>
          <w:rFonts w:eastAsiaTheme="minorEastAsia"/>
        </w:rPr>
        <w:tab/>
        <w:t>Reference sensitivity level</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34E6208A" w14:textId="77777777" w:rsidR="00C87888" w:rsidRPr="00BE5108" w:rsidRDefault="00C87888" w:rsidP="00C87888">
      <w:pPr>
        <w:pStyle w:val="Heading3"/>
        <w:rPr>
          <w:rFonts w:eastAsiaTheme="minorEastAsia"/>
        </w:rPr>
      </w:pPr>
      <w:bookmarkStart w:id="4507" w:name="_Toc73962949"/>
      <w:bookmarkStart w:id="4508" w:name="_Toc75260126"/>
      <w:bookmarkStart w:id="4509" w:name="_Toc75275668"/>
      <w:bookmarkStart w:id="4510" w:name="_Toc75276179"/>
      <w:bookmarkStart w:id="4511" w:name="_Toc76541678"/>
      <w:bookmarkStart w:id="4512" w:name="_Toc82437447"/>
      <w:bookmarkStart w:id="4513" w:name="_Toc89944813"/>
      <w:bookmarkStart w:id="4514" w:name="_Toc98753831"/>
      <w:bookmarkStart w:id="4515" w:name="_Toc106180817"/>
      <w:bookmarkStart w:id="4516" w:name="_Toc114150862"/>
      <w:bookmarkStart w:id="4517" w:name="_Toc124151265"/>
      <w:bookmarkStart w:id="4518" w:name="_Toc124151785"/>
      <w:bookmarkStart w:id="4519" w:name="_Toc124152305"/>
      <w:bookmarkStart w:id="4520" w:name="_Toc130396837"/>
      <w:bookmarkStart w:id="4521" w:name="_Toc130397357"/>
      <w:bookmarkStart w:id="4522" w:name="_Toc137556964"/>
      <w:bookmarkStart w:id="4523" w:name="_Toc138861241"/>
      <w:bookmarkStart w:id="4524" w:name="_Toc145532184"/>
      <w:bookmarkStart w:id="4525" w:name="_Toc163218234"/>
      <w:r w:rsidRPr="00BE5108">
        <w:rPr>
          <w:rFonts w:eastAsiaTheme="minorEastAsia"/>
        </w:rPr>
        <w:t>7.2.1</w:t>
      </w:r>
      <w:r w:rsidRPr="00BE5108">
        <w:rPr>
          <w:rFonts w:eastAsiaTheme="minorEastAsia"/>
        </w:rPr>
        <w:tab/>
        <w:t>Definition and applicability</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4526" w:name="_Toc73962950"/>
      <w:bookmarkStart w:id="4527" w:name="_Toc75260127"/>
      <w:bookmarkStart w:id="4528" w:name="_Toc75275669"/>
      <w:bookmarkStart w:id="4529" w:name="_Toc75276180"/>
      <w:bookmarkStart w:id="4530" w:name="_Toc76541679"/>
      <w:bookmarkStart w:id="4531" w:name="_Toc82437448"/>
      <w:bookmarkStart w:id="4532" w:name="_Toc89944814"/>
      <w:bookmarkStart w:id="4533" w:name="_Toc98753832"/>
      <w:bookmarkStart w:id="4534" w:name="_Toc106180818"/>
      <w:bookmarkStart w:id="4535" w:name="_Toc114150863"/>
      <w:bookmarkStart w:id="4536" w:name="_Toc124151266"/>
      <w:bookmarkStart w:id="4537" w:name="_Toc124151786"/>
      <w:bookmarkStart w:id="4538" w:name="_Toc124152306"/>
      <w:bookmarkStart w:id="4539" w:name="_Toc130396838"/>
      <w:bookmarkStart w:id="4540" w:name="_Toc130397358"/>
      <w:bookmarkStart w:id="4541" w:name="_Toc137556965"/>
      <w:bookmarkStart w:id="4542" w:name="_Toc138861242"/>
      <w:bookmarkStart w:id="4543" w:name="_Toc145532185"/>
      <w:bookmarkStart w:id="4544" w:name="_Toc163218235"/>
      <w:r w:rsidRPr="00BE5108">
        <w:rPr>
          <w:rFonts w:eastAsiaTheme="minorEastAsia"/>
        </w:rPr>
        <w:t>7.2.2</w:t>
      </w:r>
      <w:r w:rsidRPr="00BE5108">
        <w:rPr>
          <w:rFonts w:eastAsiaTheme="minorEastAsia"/>
        </w:rPr>
        <w:tab/>
        <w:t>Minimum requirement</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4545" w:name="_Toc73962951"/>
      <w:bookmarkStart w:id="4546" w:name="_Toc75260128"/>
      <w:bookmarkStart w:id="4547" w:name="_Toc75275670"/>
      <w:bookmarkStart w:id="4548" w:name="_Toc75276181"/>
      <w:bookmarkStart w:id="4549" w:name="_Toc76541680"/>
      <w:bookmarkStart w:id="4550" w:name="_Toc82437449"/>
      <w:bookmarkStart w:id="4551" w:name="_Toc89944815"/>
      <w:bookmarkStart w:id="4552" w:name="_Toc98753833"/>
      <w:bookmarkStart w:id="4553" w:name="_Toc106180819"/>
      <w:bookmarkStart w:id="4554" w:name="_Toc114150864"/>
      <w:bookmarkStart w:id="4555" w:name="_Toc124151267"/>
      <w:bookmarkStart w:id="4556" w:name="_Toc124151787"/>
      <w:bookmarkStart w:id="4557" w:name="_Toc124152307"/>
      <w:bookmarkStart w:id="4558" w:name="_Toc130396839"/>
      <w:bookmarkStart w:id="4559" w:name="_Toc130397359"/>
      <w:bookmarkStart w:id="4560" w:name="_Toc137556966"/>
      <w:bookmarkStart w:id="4561" w:name="_Toc138861243"/>
      <w:bookmarkStart w:id="4562" w:name="_Toc145532186"/>
      <w:bookmarkStart w:id="4563" w:name="_Toc163218236"/>
      <w:r w:rsidRPr="00BE5108">
        <w:rPr>
          <w:rFonts w:eastAsiaTheme="minorEastAsia"/>
        </w:rPr>
        <w:t>7.2.3</w:t>
      </w:r>
      <w:r w:rsidRPr="00BE5108">
        <w:rPr>
          <w:rFonts w:eastAsiaTheme="minorEastAsia"/>
        </w:rPr>
        <w:tab/>
        <w:t>Test purpose</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4564" w:name="_Toc73962952"/>
      <w:bookmarkStart w:id="4565" w:name="_Toc75260129"/>
      <w:bookmarkStart w:id="4566" w:name="_Toc75275671"/>
      <w:bookmarkStart w:id="4567" w:name="_Toc75276182"/>
      <w:bookmarkStart w:id="4568" w:name="_Toc76541681"/>
      <w:bookmarkStart w:id="4569" w:name="_Toc82437450"/>
      <w:bookmarkStart w:id="4570" w:name="_Toc89944816"/>
      <w:bookmarkStart w:id="4571" w:name="_Toc98753834"/>
      <w:bookmarkStart w:id="4572" w:name="_Toc106180820"/>
      <w:bookmarkStart w:id="4573" w:name="_Toc114150865"/>
      <w:bookmarkStart w:id="4574" w:name="_Toc124151268"/>
      <w:bookmarkStart w:id="4575" w:name="_Toc124151788"/>
      <w:bookmarkStart w:id="4576" w:name="_Toc124152308"/>
      <w:bookmarkStart w:id="4577" w:name="_Toc130396840"/>
      <w:bookmarkStart w:id="4578" w:name="_Toc130397360"/>
      <w:bookmarkStart w:id="4579" w:name="_Toc137556967"/>
      <w:bookmarkStart w:id="4580" w:name="_Toc138861244"/>
      <w:bookmarkStart w:id="4581" w:name="_Toc145532187"/>
      <w:bookmarkStart w:id="4582" w:name="_Toc163218237"/>
      <w:r w:rsidRPr="00BE5108">
        <w:rPr>
          <w:rFonts w:eastAsiaTheme="minorEastAsia"/>
        </w:rPr>
        <w:t>7.2.4</w:t>
      </w:r>
      <w:r w:rsidRPr="00BE5108">
        <w:rPr>
          <w:rFonts w:eastAsiaTheme="minorEastAsia"/>
        </w:rPr>
        <w:tab/>
        <w:t>Method of test</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p>
    <w:p w14:paraId="131A539D" w14:textId="77777777" w:rsidR="00C87888" w:rsidRPr="00BE5108" w:rsidRDefault="00C87888" w:rsidP="00C87888">
      <w:pPr>
        <w:pStyle w:val="Heading4"/>
        <w:rPr>
          <w:rFonts w:eastAsiaTheme="minorEastAsia"/>
        </w:rPr>
      </w:pPr>
      <w:bookmarkStart w:id="4583" w:name="_Toc75260130"/>
      <w:bookmarkStart w:id="4584" w:name="_Toc75275672"/>
      <w:bookmarkStart w:id="4585" w:name="_Toc75276183"/>
      <w:bookmarkStart w:id="4586" w:name="_Toc76541682"/>
      <w:bookmarkStart w:id="4587" w:name="_Toc82437451"/>
      <w:bookmarkStart w:id="4588" w:name="_Toc89944817"/>
      <w:bookmarkStart w:id="4589" w:name="_Toc98753835"/>
      <w:bookmarkStart w:id="4590" w:name="_Toc106180821"/>
      <w:bookmarkStart w:id="4591" w:name="_Toc114150866"/>
      <w:bookmarkStart w:id="4592" w:name="_Toc124151269"/>
      <w:bookmarkStart w:id="4593" w:name="_Toc124151789"/>
      <w:bookmarkStart w:id="4594" w:name="_Toc124152309"/>
      <w:bookmarkStart w:id="4595" w:name="_Toc130396841"/>
      <w:bookmarkStart w:id="4596" w:name="_Toc130397361"/>
      <w:bookmarkStart w:id="4597" w:name="_Toc137556968"/>
      <w:bookmarkStart w:id="4598" w:name="_Toc138861245"/>
      <w:bookmarkStart w:id="4599" w:name="_Toc145532188"/>
      <w:bookmarkStart w:id="4600" w:name="_Toc163218238"/>
      <w:bookmarkStart w:id="4601" w:name="_Toc73962953"/>
      <w:r w:rsidRPr="00BE5108">
        <w:rPr>
          <w:rFonts w:eastAsiaTheme="minorEastAsia"/>
        </w:rPr>
        <w:t>7.2.4.1</w:t>
      </w:r>
      <w:r w:rsidRPr="00BE5108">
        <w:rPr>
          <w:rFonts w:eastAsiaTheme="minorEastAsia"/>
        </w:rPr>
        <w:tab/>
        <w:t>Initial conditions</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r w:rsidRPr="00BE5108">
        <w:rPr>
          <w:rFonts w:eastAsiaTheme="minorEastAsia"/>
        </w:rPr>
        <w:tab/>
      </w:r>
      <w:bookmarkEnd w:id="4601"/>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4602" w:name="_Toc73962954"/>
      <w:bookmarkStart w:id="4603" w:name="_Toc75260131"/>
      <w:bookmarkStart w:id="4604" w:name="_Toc75275673"/>
      <w:bookmarkStart w:id="4605" w:name="_Toc75276184"/>
      <w:bookmarkStart w:id="4606" w:name="_Toc76541683"/>
      <w:bookmarkStart w:id="4607" w:name="_Toc82437452"/>
      <w:bookmarkStart w:id="4608" w:name="_Toc89944818"/>
      <w:bookmarkStart w:id="4609" w:name="_Toc98753836"/>
      <w:bookmarkStart w:id="4610" w:name="_Toc106180822"/>
      <w:bookmarkStart w:id="4611" w:name="_Toc114150867"/>
      <w:bookmarkStart w:id="4612" w:name="_Toc124151270"/>
      <w:bookmarkStart w:id="4613" w:name="_Toc124151790"/>
      <w:bookmarkStart w:id="4614" w:name="_Toc124152310"/>
      <w:bookmarkStart w:id="4615" w:name="_Toc130396842"/>
      <w:bookmarkStart w:id="4616" w:name="_Toc130397362"/>
      <w:bookmarkStart w:id="4617" w:name="_Toc137556969"/>
      <w:bookmarkStart w:id="4618" w:name="_Toc138861246"/>
      <w:bookmarkStart w:id="4619" w:name="_Toc145532189"/>
      <w:bookmarkStart w:id="4620" w:name="_Toc163218239"/>
      <w:r w:rsidRPr="00BE5108">
        <w:rPr>
          <w:rFonts w:eastAsiaTheme="minorEastAsia"/>
        </w:rPr>
        <w:t>7.2.4.2</w:t>
      </w:r>
      <w:r w:rsidRPr="00BE5108">
        <w:rPr>
          <w:rFonts w:eastAsiaTheme="minorEastAsia"/>
        </w:rPr>
        <w:tab/>
        <w:t>Procedure</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4621" w:name="_Toc73962955"/>
      <w:bookmarkStart w:id="4622" w:name="_Toc75260132"/>
      <w:bookmarkStart w:id="4623" w:name="_Toc75275674"/>
      <w:bookmarkStart w:id="4624" w:name="_Toc75276185"/>
      <w:bookmarkStart w:id="4625" w:name="_Toc76541684"/>
      <w:bookmarkStart w:id="4626" w:name="_Toc82437453"/>
      <w:bookmarkStart w:id="4627" w:name="_Toc89944819"/>
      <w:bookmarkStart w:id="4628" w:name="_Toc98753837"/>
      <w:bookmarkStart w:id="4629" w:name="_Toc106180823"/>
      <w:bookmarkStart w:id="4630" w:name="_Toc114150868"/>
      <w:bookmarkStart w:id="4631" w:name="_Toc124151271"/>
      <w:bookmarkStart w:id="4632" w:name="_Toc124151791"/>
      <w:bookmarkStart w:id="4633" w:name="_Toc124152311"/>
      <w:bookmarkStart w:id="4634" w:name="_Toc130396843"/>
      <w:bookmarkStart w:id="4635" w:name="_Toc130397363"/>
      <w:bookmarkStart w:id="4636" w:name="_Toc137556970"/>
      <w:bookmarkStart w:id="4637" w:name="_Toc138861247"/>
      <w:bookmarkStart w:id="4638" w:name="_Toc145532190"/>
      <w:bookmarkStart w:id="4639" w:name="_Toc163218240"/>
      <w:r w:rsidRPr="00BE5108">
        <w:rPr>
          <w:rFonts w:eastAsiaTheme="minorEastAsia"/>
        </w:rPr>
        <w:t>7.2.5</w:t>
      </w:r>
      <w:r w:rsidRPr="00BE5108">
        <w:rPr>
          <w:rFonts w:eastAsiaTheme="minorEastAsia"/>
        </w:rPr>
        <w:tab/>
        <w:t>Test requirements</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4A5FFAA2" w14:textId="77777777" w:rsidR="00C87888" w:rsidRPr="00BE5108" w:rsidRDefault="00C87888" w:rsidP="00C87888">
      <w:pPr>
        <w:pStyle w:val="Heading4"/>
        <w:rPr>
          <w:rFonts w:eastAsiaTheme="minorEastAsia"/>
        </w:rPr>
      </w:pPr>
      <w:bookmarkStart w:id="4640" w:name="_Toc73962956"/>
      <w:bookmarkStart w:id="4641" w:name="_Toc75260133"/>
      <w:bookmarkStart w:id="4642" w:name="_Toc75275675"/>
      <w:bookmarkStart w:id="4643" w:name="_Toc75276186"/>
      <w:bookmarkStart w:id="4644" w:name="_Toc76541685"/>
      <w:bookmarkStart w:id="4645" w:name="_Toc82437454"/>
      <w:bookmarkStart w:id="4646" w:name="_Toc89944820"/>
      <w:bookmarkStart w:id="4647" w:name="_Toc98753838"/>
      <w:bookmarkStart w:id="4648" w:name="_Toc106180824"/>
      <w:bookmarkStart w:id="4649" w:name="_Toc114150869"/>
      <w:bookmarkStart w:id="4650" w:name="_Toc124151272"/>
      <w:bookmarkStart w:id="4651" w:name="_Toc124151792"/>
      <w:bookmarkStart w:id="4652" w:name="_Toc124152312"/>
      <w:bookmarkStart w:id="4653" w:name="_Toc130396844"/>
      <w:bookmarkStart w:id="4654" w:name="_Toc130397364"/>
      <w:bookmarkStart w:id="4655" w:name="_Toc137556971"/>
      <w:bookmarkStart w:id="4656" w:name="_Toc138861248"/>
      <w:bookmarkStart w:id="4657" w:name="_Toc145532191"/>
      <w:bookmarkStart w:id="4658" w:name="_Toc163218241"/>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91545F" w:rsidRPr="00BE5108" w14:paraId="0007BFA7" w14:textId="77777777" w:rsidTr="00847BC2">
        <w:trPr>
          <w:jc w:val="center"/>
        </w:trPr>
        <w:tc>
          <w:tcPr>
            <w:tcW w:w="1607" w:type="dxa"/>
            <w:tcBorders>
              <w:bottom w:val="nil"/>
            </w:tcBorders>
            <w:vAlign w:val="center"/>
          </w:tcPr>
          <w:p w14:paraId="544AE326" w14:textId="7942B1F7"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57F8FB86"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91545F" w:rsidRPr="00BE5108" w:rsidRDefault="0091545F" w:rsidP="0091545F">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054525D1"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-94.1</w:t>
            </w:r>
          </w:p>
        </w:tc>
      </w:tr>
      <w:tr w:rsidR="0091545F" w:rsidRPr="00BE5108" w14:paraId="40032A07" w14:textId="77777777" w:rsidTr="00847BC2">
        <w:trPr>
          <w:jc w:val="center"/>
        </w:trPr>
        <w:tc>
          <w:tcPr>
            <w:tcW w:w="1607" w:type="dxa"/>
            <w:tcBorders>
              <w:top w:val="nil"/>
            </w:tcBorders>
            <w:vAlign w:val="center"/>
          </w:tcPr>
          <w:p w14:paraId="44500BAF" w14:textId="69593842" w:rsidR="0091545F" w:rsidRPr="00BE5108" w:rsidRDefault="0091545F" w:rsidP="0091545F">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4DDD243F" w14:textId="77777777" w:rsidR="0091545F" w:rsidRPr="00BE5108" w:rsidRDefault="0091545F" w:rsidP="0091545F">
            <w:pPr>
              <w:pStyle w:val="TAC"/>
              <w:rPr>
                <w:rFonts w:eastAsiaTheme="minorEastAsia" w:cs="Arial"/>
                <w:lang w:eastAsia="zh-CN"/>
              </w:rPr>
            </w:pPr>
          </w:p>
        </w:tc>
        <w:tc>
          <w:tcPr>
            <w:tcW w:w="2143" w:type="dxa"/>
            <w:vAlign w:val="center"/>
          </w:tcPr>
          <w:p w14:paraId="37C46D0A" w14:textId="77777777" w:rsidR="0091545F" w:rsidRPr="00BE5108" w:rsidRDefault="0091545F" w:rsidP="0091545F">
            <w:pPr>
              <w:pStyle w:val="TAC"/>
              <w:rPr>
                <w:rFonts w:eastAsiaTheme="minorEastAsia" w:cs="Arial"/>
                <w:lang w:eastAsia="zh-CN"/>
              </w:rPr>
            </w:pPr>
          </w:p>
        </w:tc>
        <w:tc>
          <w:tcPr>
            <w:tcW w:w="1418" w:type="dxa"/>
            <w:vAlign w:val="center"/>
          </w:tcPr>
          <w:p w14:paraId="0597DE8B" w14:textId="77777777" w:rsidR="0091545F" w:rsidRPr="00BE5108" w:rsidRDefault="0091545F" w:rsidP="0091545F">
            <w:pPr>
              <w:pStyle w:val="TAC"/>
              <w:rPr>
                <w:rFonts w:eastAsiaTheme="minorEastAsia" w:cs="Arial"/>
                <w:lang w:eastAsia="zh-CN"/>
              </w:rPr>
            </w:pPr>
          </w:p>
        </w:tc>
        <w:tc>
          <w:tcPr>
            <w:tcW w:w="1418" w:type="dxa"/>
            <w:vAlign w:val="center"/>
          </w:tcPr>
          <w:p w14:paraId="2E414008" w14:textId="77777777" w:rsidR="0091545F" w:rsidRPr="00BE5108" w:rsidRDefault="0091545F" w:rsidP="0091545F">
            <w:pPr>
              <w:pStyle w:val="TAC"/>
              <w:rPr>
                <w:rFonts w:eastAsiaTheme="minorEastAsia" w:cs="Arial"/>
                <w:lang w:eastAsia="zh-CN"/>
              </w:rPr>
            </w:pPr>
          </w:p>
        </w:tc>
        <w:tc>
          <w:tcPr>
            <w:tcW w:w="1735" w:type="dxa"/>
            <w:vAlign w:val="center"/>
          </w:tcPr>
          <w:p w14:paraId="18423BF7" w14:textId="77777777" w:rsidR="0091545F" w:rsidRPr="00BE5108" w:rsidRDefault="0091545F" w:rsidP="0091545F">
            <w:pPr>
              <w:pStyle w:val="TAC"/>
              <w:rPr>
                <w:rFonts w:eastAsiaTheme="minorEastAsia" w:cs="Arial"/>
                <w:lang w:eastAsia="zh-CN"/>
              </w:rPr>
            </w:pPr>
          </w:p>
        </w:tc>
      </w:tr>
      <w:tr w:rsidR="0091545F" w:rsidRPr="00BE5108" w14:paraId="21E86E09" w14:textId="77777777" w:rsidTr="00847BC2">
        <w:trPr>
          <w:jc w:val="center"/>
        </w:trPr>
        <w:tc>
          <w:tcPr>
            <w:tcW w:w="1607" w:type="dxa"/>
            <w:vAlign w:val="center"/>
          </w:tcPr>
          <w:p w14:paraId="54702A54" w14:textId="3509293D"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6E14C5E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91545F" w:rsidRPr="00BE5108" w:rsidRDefault="0091545F" w:rsidP="0091545F">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5270BADC"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-94.4</w:t>
            </w:r>
          </w:p>
        </w:tc>
      </w:tr>
      <w:tr w:rsidR="0091545F" w:rsidRPr="00BE5108" w14:paraId="404B4186" w14:textId="77777777" w:rsidTr="00847BC2">
        <w:trPr>
          <w:jc w:val="center"/>
        </w:trPr>
        <w:tc>
          <w:tcPr>
            <w:tcW w:w="1607" w:type="dxa"/>
            <w:vAlign w:val="center"/>
          </w:tcPr>
          <w:p w14:paraId="6CD222D0" w14:textId="325FBDC1"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50, 60, 70, 80, 90, 100</w:t>
            </w:r>
          </w:p>
        </w:tc>
        <w:tc>
          <w:tcPr>
            <w:tcW w:w="1310" w:type="dxa"/>
            <w:vAlign w:val="center"/>
          </w:tcPr>
          <w:p w14:paraId="548E73B5"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91545F" w:rsidRPr="00BE5108" w:rsidRDefault="0091545F" w:rsidP="0091545F">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437557DB"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4659" w:name="OLE_LINK319"/>
      <w:bookmarkStart w:id="4660"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91545F" w:rsidRPr="00BE5108" w14:paraId="78CA5308" w14:textId="77777777" w:rsidTr="00847BC2">
        <w:trPr>
          <w:jc w:val="center"/>
        </w:trPr>
        <w:tc>
          <w:tcPr>
            <w:tcW w:w="1607" w:type="dxa"/>
            <w:tcBorders>
              <w:bottom w:val="nil"/>
            </w:tcBorders>
            <w:vAlign w:val="center"/>
          </w:tcPr>
          <w:p w14:paraId="577D2046" w14:textId="6FF6BFCF"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764C0294"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91545F" w:rsidRPr="00BE5108" w:rsidRDefault="0091545F" w:rsidP="0091545F">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2E0B189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-89.1</w:t>
            </w:r>
          </w:p>
        </w:tc>
      </w:tr>
      <w:tr w:rsidR="0091545F" w:rsidRPr="00BE5108" w14:paraId="1A9F3ED7" w14:textId="77777777" w:rsidTr="00847BC2">
        <w:trPr>
          <w:jc w:val="center"/>
        </w:trPr>
        <w:tc>
          <w:tcPr>
            <w:tcW w:w="1607" w:type="dxa"/>
            <w:tcBorders>
              <w:top w:val="nil"/>
            </w:tcBorders>
            <w:vAlign w:val="center"/>
          </w:tcPr>
          <w:p w14:paraId="04E04C8D" w14:textId="1312DC36" w:rsidR="0091545F" w:rsidRPr="00BE5108" w:rsidRDefault="0091545F" w:rsidP="0091545F">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2BE56D67" w14:textId="77777777" w:rsidR="0091545F" w:rsidRPr="00BE5108" w:rsidRDefault="0091545F" w:rsidP="0091545F">
            <w:pPr>
              <w:pStyle w:val="TAC"/>
              <w:rPr>
                <w:rFonts w:eastAsiaTheme="minorEastAsia" w:cs="Arial"/>
                <w:lang w:eastAsia="zh-CN"/>
              </w:rPr>
            </w:pPr>
          </w:p>
        </w:tc>
        <w:tc>
          <w:tcPr>
            <w:tcW w:w="2143" w:type="dxa"/>
            <w:vAlign w:val="center"/>
          </w:tcPr>
          <w:p w14:paraId="1BA2DA64" w14:textId="77777777" w:rsidR="0091545F" w:rsidRPr="00BE5108" w:rsidRDefault="0091545F" w:rsidP="0091545F">
            <w:pPr>
              <w:pStyle w:val="TAC"/>
              <w:rPr>
                <w:rFonts w:eastAsiaTheme="minorEastAsia" w:cs="Arial"/>
                <w:lang w:eastAsia="zh-CN"/>
              </w:rPr>
            </w:pPr>
          </w:p>
        </w:tc>
        <w:tc>
          <w:tcPr>
            <w:tcW w:w="1418" w:type="dxa"/>
            <w:vAlign w:val="center"/>
          </w:tcPr>
          <w:p w14:paraId="51A0FD3A" w14:textId="77777777" w:rsidR="0091545F" w:rsidRPr="00BE5108" w:rsidRDefault="0091545F" w:rsidP="0091545F">
            <w:pPr>
              <w:pStyle w:val="TAC"/>
              <w:rPr>
                <w:rFonts w:eastAsiaTheme="minorEastAsia" w:cs="Arial"/>
                <w:lang w:eastAsia="zh-CN"/>
              </w:rPr>
            </w:pPr>
          </w:p>
        </w:tc>
        <w:tc>
          <w:tcPr>
            <w:tcW w:w="1418" w:type="dxa"/>
            <w:vAlign w:val="center"/>
          </w:tcPr>
          <w:p w14:paraId="281F7E2D" w14:textId="77777777" w:rsidR="0091545F" w:rsidRPr="00BE5108" w:rsidRDefault="0091545F" w:rsidP="0091545F">
            <w:pPr>
              <w:pStyle w:val="TAC"/>
              <w:rPr>
                <w:rFonts w:eastAsiaTheme="minorEastAsia" w:cs="Arial"/>
                <w:lang w:eastAsia="zh-CN"/>
              </w:rPr>
            </w:pPr>
          </w:p>
        </w:tc>
        <w:tc>
          <w:tcPr>
            <w:tcW w:w="1735" w:type="dxa"/>
            <w:vAlign w:val="center"/>
          </w:tcPr>
          <w:p w14:paraId="5B385199" w14:textId="77777777" w:rsidR="0091545F" w:rsidRPr="00BE5108" w:rsidRDefault="0091545F" w:rsidP="0091545F">
            <w:pPr>
              <w:pStyle w:val="TAC"/>
              <w:rPr>
                <w:rFonts w:eastAsiaTheme="minorEastAsia" w:cs="Arial"/>
                <w:lang w:eastAsia="zh-CN"/>
              </w:rPr>
            </w:pPr>
          </w:p>
        </w:tc>
      </w:tr>
      <w:tr w:rsidR="0091545F" w:rsidRPr="00BE5108" w14:paraId="6DAFB293" w14:textId="77777777" w:rsidTr="00847BC2">
        <w:trPr>
          <w:jc w:val="center"/>
        </w:trPr>
        <w:tc>
          <w:tcPr>
            <w:tcW w:w="1607" w:type="dxa"/>
            <w:vAlign w:val="center"/>
          </w:tcPr>
          <w:p w14:paraId="6A3A72ED" w14:textId="1311B8D9"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5F57F07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91545F" w:rsidRPr="00BE5108" w:rsidRDefault="0091545F" w:rsidP="0091545F">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73A7F28"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-89.4</w:t>
            </w:r>
          </w:p>
        </w:tc>
      </w:tr>
      <w:tr w:rsidR="0091545F" w:rsidRPr="00BE5108" w14:paraId="7879F69A" w14:textId="77777777" w:rsidTr="00847BC2">
        <w:trPr>
          <w:jc w:val="center"/>
        </w:trPr>
        <w:tc>
          <w:tcPr>
            <w:tcW w:w="1607" w:type="dxa"/>
            <w:vAlign w:val="center"/>
          </w:tcPr>
          <w:p w14:paraId="0862A240" w14:textId="09DBF2BE"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AF713A4"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91545F" w:rsidRPr="00BE5108" w:rsidRDefault="0091545F" w:rsidP="0091545F">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7A0D65D7"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91545F" w:rsidRPr="00BE5108" w14:paraId="3C9C59A8" w14:textId="77777777" w:rsidTr="00847BC2">
        <w:trPr>
          <w:jc w:val="center"/>
        </w:trPr>
        <w:tc>
          <w:tcPr>
            <w:tcW w:w="1607" w:type="dxa"/>
            <w:tcBorders>
              <w:bottom w:val="nil"/>
            </w:tcBorders>
            <w:vAlign w:val="center"/>
          </w:tcPr>
          <w:p w14:paraId="67322E2F" w14:textId="6C7BB2FB"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0B22B631"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91545F" w:rsidRPr="00BE5108" w:rsidRDefault="0091545F" w:rsidP="0091545F">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131380C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-86.1</w:t>
            </w:r>
          </w:p>
        </w:tc>
      </w:tr>
      <w:tr w:rsidR="0091545F" w:rsidRPr="00BE5108" w14:paraId="474BE5E1" w14:textId="77777777" w:rsidTr="00847BC2">
        <w:trPr>
          <w:jc w:val="center"/>
        </w:trPr>
        <w:tc>
          <w:tcPr>
            <w:tcW w:w="1607" w:type="dxa"/>
            <w:tcBorders>
              <w:top w:val="nil"/>
            </w:tcBorders>
            <w:vAlign w:val="center"/>
          </w:tcPr>
          <w:p w14:paraId="55286130" w14:textId="4AFF8D9C" w:rsidR="0091545F" w:rsidRPr="00BE5108" w:rsidRDefault="0091545F" w:rsidP="0091545F">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09256281" w14:textId="77777777" w:rsidR="0091545F" w:rsidRPr="00BE5108" w:rsidRDefault="0091545F" w:rsidP="0091545F">
            <w:pPr>
              <w:pStyle w:val="TAC"/>
              <w:rPr>
                <w:rFonts w:eastAsiaTheme="minorEastAsia" w:cs="Arial"/>
                <w:lang w:eastAsia="zh-CN"/>
              </w:rPr>
            </w:pPr>
          </w:p>
        </w:tc>
        <w:tc>
          <w:tcPr>
            <w:tcW w:w="2143" w:type="dxa"/>
            <w:vAlign w:val="center"/>
          </w:tcPr>
          <w:p w14:paraId="7A40B033" w14:textId="77777777" w:rsidR="0091545F" w:rsidRPr="00BE5108" w:rsidRDefault="0091545F" w:rsidP="0091545F">
            <w:pPr>
              <w:pStyle w:val="TAC"/>
              <w:rPr>
                <w:rFonts w:eastAsiaTheme="minorEastAsia" w:cs="Arial"/>
                <w:lang w:eastAsia="zh-CN"/>
              </w:rPr>
            </w:pPr>
          </w:p>
        </w:tc>
        <w:tc>
          <w:tcPr>
            <w:tcW w:w="1418" w:type="dxa"/>
            <w:vAlign w:val="center"/>
          </w:tcPr>
          <w:p w14:paraId="1EB47D5B" w14:textId="77777777" w:rsidR="0091545F" w:rsidRPr="00BE5108" w:rsidRDefault="0091545F" w:rsidP="0091545F">
            <w:pPr>
              <w:pStyle w:val="TAC"/>
              <w:rPr>
                <w:rFonts w:eastAsiaTheme="minorEastAsia" w:cs="Arial"/>
                <w:lang w:eastAsia="zh-CN"/>
              </w:rPr>
            </w:pPr>
          </w:p>
        </w:tc>
        <w:tc>
          <w:tcPr>
            <w:tcW w:w="1418" w:type="dxa"/>
            <w:vAlign w:val="center"/>
          </w:tcPr>
          <w:p w14:paraId="0D39C409" w14:textId="77777777" w:rsidR="0091545F" w:rsidRPr="00BE5108" w:rsidRDefault="0091545F" w:rsidP="0091545F">
            <w:pPr>
              <w:pStyle w:val="TAC"/>
              <w:rPr>
                <w:rFonts w:eastAsiaTheme="minorEastAsia" w:cs="Arial"/>
                <w:lang w:eastAsia="zh-CN"/>
              </w:rPr>
            </w:pPr>
          </w:p>
        </w:tc>
        <w:tc>
          <w:tcPr>
            <w:tcW w:w="1735" w:type="dxa"/>
            <w:vAlign w:val="center"/>
          </w:tcPr>
          <w:p w14:paraId="7C2234AE" w14:textId="77777777" w:rsidR="0091545F" w:rsidRPr="00BE5108" w:rsidRDefault="0091545F" w:rsidP="0091545F">
            <w:pPr>
              <w:pStyle w:val="TAC"/>
              <w:rPr>
                <w:rFonts w:eastAsiaTheme="minorEastAsia" w:cs="Arial"/>
                <w:lang w:eastAsia="zh-CN"/>
              </w:rPr>
            </w:pPr>
          </w:p>
        </w:tc>
      </w:tr>
      <w:tr w:rsidR="0091545F" w:rsidRPr="00BE5108" w14:paraId="3248BF1F" w14:textId="77777777" w:rsidTr="00847BC2">
        <w:trPr>
          <w:jc w:val="center"/>
        </w:trPr>
        <w:tc>
          <w:tcPr>
            <w:tcW w:w="1607" w:type="dxa"/>
            <w:vAlign w:val="center"/>
          </w:tcPr>
          <w:p w14:paraId="45BECD84" w14:textId="1B983840"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3DF268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91545F" w:rsidRPr="00BE5108" w:rsidRDefault="0091545F" w:rsidP="0091545F">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C6C6618"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-86.4</w:t>
            </w:r>
          </w:p>
        </w:tc>
      </w:tr>
      <w:tr w:rsidR="0091545F" w:rsidRPr="00BE5108" w14:paraId="64853F63" w14:textId="77777777" w:rsidTr="00847BC2">
        <w:trPr>
          <w:jc w:val="center"/>
        </w:trPr>
        <w:tc>
          <w:tcPr>
            <w:tcW w:w="1607" w:type="dxa"/>
            <w:vAlign w:val="center"/>
          </w:tcPr>
          <w:p w14:paraId="2BD8D836" w14:textId="19553A7D"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38EB6230"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91545F" w:rsidRPr="00BE5108" w:rsidRDefault="0091545F" w:rsidP="0091545F">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02229B5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4661" w:name="_Toc73962957"/>
      <w:bookmarkStart w:id="4662" w:name="_Toc75260134"/>
      <w:bookmarkStart w:id="4663" w:name="_Toc75275676"/>
      <w:bookmarkStart w:id="4664" w:name="_Toc75276187"/>
      <w:bookmarkStart w:id="4665" w:name="_Toc76541686"/>
      <w:bookmarkStart w:id="4666" w:name="_Toc82437455"/>
      <w:bookmarkStart w:id="4667" w:name="_Toc89944821"/>
      <w:bookmarkStart w:id="4668" w:name="_Toc98753839"/>
      <w:bookmarkStart w:id="4669" w:name="_Toc106180825"/>
      <w:bookmarkStart w:id="4670" w:name="_Toc114150870"/>
      <w:bookmarkStart w:id="4671" w:name="_Toc124151273"/>
      <w:bookmarkStart w:id="4672" w:name="_Toc124151793"/>
      <w:bookmarkStart w:id="4673" w:name="_Toc124152313"/>
      <w:bookmarkStart w:id="4674" w:name="_Toc130396845"/>
      <w:bookmarkStart w:id="4675" w:name="_Toc130397365"/>
      <w:bookmarkStart w:id="4676" w:name="_Toc137556972"/>
      <w:bookmarkStart w:id="4677" w:name="_Toc138861249"/>
      <w:bookmarkStart w:id="4678" w:name="_Toc145532192"/>
      <w:bookmarkStart w:id="4679" w:name="_Toc163218242"/>
      <w:bookmarkEnd w:id="4659"/>
      <w:bookmarkEnd w:id="4660"/>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9A2B0B" w:rsidRPr="00BE5108" w14:paraId="7153FDA2" w14:textId="77777777" w:rsidTr="00847BC2">
        <w:trPr>
          <w:jc w:val="center"/>
        </w:trPr>
        <w:tc>
          <w:tcPr>
            <w:tcW w:w="1819" w:type="dxa"/>
            <w:vAlign w:val="center"/>
          </w:tcPr>
          <w:p w14:paraId="487E1E70" w14:textId="1A54F4DB"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962926B" w14:textId="77777777" w:rsidR="009A2B0B" w:rsidRPr="00BE5108" w:rsidRDefault="009A2B0B" w:rsidP="009A2B0B">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6F05036F" w14:textId="20871F71" w:rsidR="009A2B0B" w:rsidRPr="00BE5108" w:rsidRDefault="009A2B0B" w:rsidP="009A2B0B">
            <w:pPr>
              <w:pStyle w:val="TAC"/>
              <w:rPr>
                <w:rFonts w:eastAsiaTheme="minorEastAsia"/>
                <w:lang w:eastAsia="zh-CN"/>
              </w:rPr>
            </w:pPr>
            <w:r w:rsidRPr="00BE5108">
              <w:rPr>
                <w:rFonts w:eastAsiaTheme="minorEastAsia"/>
              </w:rPr>
              <w:t>-94.7</w:t>
            </w:r>
          </w:p>
        </w:tc>
        <w:tc>
          <w:tcPr>
            <w:tcW w:w="877" w:type="dxa"/>
            <w:vAlign w:val="center"/>
          </w:tcPr>
          <w:p w14:paraId="2E61B901" w14:textId="47D43EC0" w:rsidR="009A2B0B" w:rsidRPr="00BE5108" w:rsidRDefault="009A2B0B" w:rsidP="009A2B0B">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9A2B0B" w:rsidRPr="00BE5108" w:rsidRDefault="009A2B0B" w:rsidP="009A2B0B">
            <w:pPr>
              <w:pStyle w:val="TAC"/>
              <w:rPr>
                <w:rFonts w:eastAsiaTheme="minorEastAsia"/>
                <w:lang w:eastAsia="zh-CN"/>
              </w:rPr>
            </w:pPr>
            <w:r w:rsidRPr="00BE5108">
              <w:rPr>
                <w:rFonts w:eastAsiaTheme="minorEastAsia"/>
              </w:rPr>
              <w:t>-94.2</w:t>
            </w:r>
          </w:p>
        </w:tc>
      </w:tr>
      <w:tr w:rsidR="009A2B0B" w:rsidRPr="00BE5108" w14:paraId="4A983F7B" w14:textId="77777777" w:rsidTr="00847BC2">
        <w:trPr>
          <w:jc w:val="center"/>
        </w:trPr>
        <w:tc>
          <w:tcPr>
            <w:tcW w:w="1819" w:type="dxa"/>
            <w:vAlign w:val="center"/>
          </w:tcPr>
          <w:p w14:paraId="3E3621F8" w14:textId="2E0A65FC"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3DC1F325" w14:textId="77777777" w:rsidR="009A2B0B" w:rsidRPr="00BE5108" w:rsidRDefault="009A2B0B" w:rsidP="009A2B0B">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288C9FA5" w14:textId="4EB12037" w:rsidR="009A2B0B" w:rsidRPr="00BE5108" w:rsidRDefault="009A2B0B" w:rsidP="009A2B0B">
            <w:pPr>
              <w:pStyle w:val="TAC"/>
              <w:rPr>
                <w:rFonts w:eastAsiaTheme="minorEastAsia"/>
                <w:lang w:eastAsia="zh-CN"/>
              </w:rPr>
            </w:pPr>
            <w:r w:rsidRPr="00BE5108">
              <w:rPr>
                <w:rFonts w:eastAsiaTheme="minorEastAsia"/>
              </w:rPr>
              <w:t>-94.9</w:t>
            </w:r>
          </w:p>
        </w:tc>
        <w:tc>
          <w:tcPr>
            <w:tcW w:w="877" w:type="dxa"/>
            <w:vAlign w:val="center"/>
          </w:tcPr>
          <w:p w14:paraId="35D552F6" w14:textId="7FC112AA" w:rsidR="009A2B0B" w:rsidRPr="00BE5108" w:rsidRDefault="009A2B0B" w:rsidP="009A2B0B">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9A2B0B" w:rsidRPr="00BE5108" w:rsidRDefault="009A2B0B" w:rsidP="009A2B0B">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9A2B0B" w:rsidRPr="00BE5108" w14:paraId="4511E038" w14:textId="77777777" w:rsidTr="00847BC2">
        <w:trPr>
          <w:jc w:val="center"/>
        </w:trPr>
        <w:tc>
          <w:tcPr>
            <w:tcW w:w="1819" w:type="dxa"/>
            <w:vAlign w:val="center"/>
          </w:tcPr>
          <w:p w14:paraId="58838305" w14:textId="0FE63182"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4846324E" w14:textId="77777777" w:rsidR="009A2B0B" w:rsidRPr="00BE5108" w:rsidRDefault="009A2B0B" w:rsidP="009A2B0B">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7641E25F" w14:textId="68237FAA" w:rsidR="009A2B0B" w:rsidRPr="00BE5108" w:rsidRDefault="009A2B0B" w:rsidP="009A2B0B">
            <w:pPr>
              <w:pStyle w:val="TAC"/>
              <w:rPr>
                <w:rFonts w:eastAsiaTheme="minorEastAsia"/>
                <w:lang w:eastAsia="zh-CN"/>
              </w:rPr>
            </w:pPr>
            <w:r w:rsidRPr="00BE5108">
              <w:rPr>
                <w:rFonts w:eastAsiaTheme="minorEastAsia"/>
              </w:rPr>
              <w:t>-86.7</w:t>
            </w:r>
          </w:p>
        </w:tc>
        <w:tc>
          <w:tcPr>
            <w:tcW w:w="877" w:type="dxa"/>
            <w:vAlign w:val="center"/>
          </w:tcPr>
          <w:p w14:paraId="58965357" w14:textId="66AF6774" w:rsidR="009A2B0B" w:rsidRPr="00BE5108" w:rsidRDefault="009A2B0B" w:rsidP="009A2B0B">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9A2B0B" w:rsidRPr="00BE5108" w:rsidRDefault="009A2B0B" w:rsidP="009A2B0B">
            <w:pPr>
              <w:pStyle w:val="TAC"/>
              <w:rPr>
                <w:rFonts w:eastAsiaTheme="minorEastAsia"/>
                <w:lang w:eastAsia="zh-CN"/>
              </w:rPr>
            </w:pPr>
            <w:r w:rsidRPr="00BE5108">
              <w:rPr>
                <w:rFonts w:eastAsiaTheme="minorEastAsia"/>
              </w:rPr>
              <w:t>-86.2</w:t>
            </w:r>
          </w:p>
        </w:tc>
      </w:tr>
      <w:tr w:rsidR="009A2B0B" w:rsidRPr="00BE5108" w14:paraId="1BA9A69C" w14:textId="77777777" w:rsidTr="00847BC2">
        <w:trPr>
          <w:jc w:val="center"/>
        </w:trPr>
        <w:tc>
          <w:tcPr>
            <w:tcW w:w="1819" w:type="dxa"/>
            <w:vAlign w:val="center"/>
          </w:tcPr>
          <w:p w14:paraId="59D39FD4" w14:textId="39CF777A"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6A77FE7" w14:textId="77777777" w:rsidR="009A2B0B" w:rsidRPr="00BE5108" w:rsidRDefault="009A2B0B" w:rsidP="009A2B0B">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482FEEFB" w14:textId="740DD5CD" w:rsidR="009A2B0B" w:rsidRPr="00BE5108" w:rsidRDefault="009A2B0B" w:rsidP="009A2B0B">
            <w:pPr>
              <w:pStyle w:val="TAC"/>
              <w:rPr>
                <w:rFonts w:eastAsiaTheme="minorEastAsia"/>
                <w:lang w:eastAsia="zh-CN"/>
              </w:rPr>
            </w:pPr>
            <w:r w:rsidRPr="00BE5108">
              <w:rPr>
                <w:rFonts w:eastAsiaTheme="minorEastAsia"/>
              </w:rPr>
              <w:t>-86.9</w:t>
            </w:r>
          </w:p>
        </w:tc>
        <w:tc>
          <w:tcPr>
            <w:tcW w:w="877" w:type="dxa"/>
            <w:vAlign w:val="center"/>
          </w:tcPr>
          <w:p w14:paraId="71EFDE30" w14:textId="359B8902" w:rsidR="009A2B0B" w:rsidRPr="00BE5108" w:rsidRDefault="009A2B0B" w:rsidP="009A2B0B">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9A2B0B" w:rsidRPr="00BE5108" w:rsidRDefault="009A2B0B" w:rsidP="009A2B0B">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4680" w:name="_Toc73962958"/>
      <w:bookmarkStart w:id="4681" w:name="_Toc75260135"/>
      <w:bookmarkStart w:id="4682" w:name="_Toc75275677"/>
      <w:bookmarkStart w:id="4683" w:name="_Toc75276188"/>
      <w:bookmarkStart w:id="4684" w:name="_Toc76541687"/>
      <w:bookmarkStart w:id="4685" w:name="_Toc82437456"/>
      <w:bookmarkStart w:id="4686" w:name="_Toc89944822"/>
      <w:bookmarkStart w:id="4687" w:name="_Toc98753840"/>
      <w:bookmarkStart w:id="4688" w:name="_Toc106180826"/>
      <w:bookmarkStart w:id="4689" w:name="_Toc114150871"/>
      <w:bookmarkStart w:id="4690" w:name="_Toc124151274"/>
      <w:bookmarkStart w:id="4691" w:name="_Toc124151794"/>
      <w:bookmarkStart w:id="4692" w:name="_Toc124152314"/>
      <w:bookmarkStart w:id="4693" w:name="_Toc130396846"/>
      <w:bookmarkStart w:id="4694" w:name="_Toc130397366"/>
      <w:bookmarkStart w:id="4695" w:name="_Toc137556973"/>
      <w:bookmarkStart w:id="4696" w:name="_Toc138861250"/>
      <w:bookmarkStart w:id="4697" w:name="_Toc145532193"/>
      <w:bookmarkStart w:id="4698" w:name="_Toc163218243"/>
      <w:r w:rsidRPr="00BE5108">
        <w:rPr>
          <w:rFonts w:eastAsiaTheme="minorEastAsia"/>
        </w:rPr>
        <w:t>7.3</w:t>
      </w:r>
      <w:r w:rsidRPr="00BE5108">
        <w:rPr>
          <w:rFonts w:eastAsiaTheme="minorEastAsia"/>
        </w:rPr>
        <w:tab/>
        <w:t>Dynamic range</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09EC6C74" w14:textId="77777777" w:rsidR="00D60968" w:rsidRPr="00BE5108" w:rsidRDefault="00D60968" w:rsidP="00D60968">
      <w:pPr>
        <w:pStyle w:val="Heading3"/>
        <w:rPr>
          <w:rFonts w:eastAsiaTheme="minorEastAsia"/>
        </w:rPr>
      </w:pPr>
      <w:bookmarkStart w:id="4699" w:name="_Toc73962959"/>
      <w:bookmarkStart w:id="4700" w:name="_Toc75260136"/>
      <w:bookmarkStart w:id="4701" w:name="_Toc75275678"/>
      <w:bookmarkStart w:id="4702" w:name="_Toc75276189"/>
      <w:bookmarkStart w:id="4703" w:name="_Toc76541688"/>
      <w:bookmarkStart w:id="4704" w:name="_Toc82437457"/>
      <w:bookmarkStart w:id="4705" w:name="_Toc89944823"/>
      <w:bookmarkStart w:id="4706" w:name="_Toc98753841"/>
      <w:bookmarkStart w:id="4707" w:name="_Toc106180827"/>
      <w:bookmarkStart w:id="4708" w:name="_Toc114150872"/>
      <w:bookmarkStart w:id="4709" w:name="_Toc124151275"/>
      <w:bookmarkStart w:id="4710" w:name="_Toc124151795"/>
      <w:bookmarkStart w:id="4711" w:name="_Toc124152315"/>
      <w:bookmarkStart w:id="4712" w:name="_Toc130396847"/>
      <w:bookmarkStart w:id="4713" w:name="_Toc130397367"/>
      <w:bookmarkStart w:id="4714" w:name="_Toc137556974"/>
      <w:bookmarkStart w:id="4715" w:name="_Toc138861251"/>
      <w:bookmarkStart w:id="4716" w:name="_Toc145532194"/>
      <w:bookmarkStart w:id="4717" w:name="_Toc163218244"/>
      <w:r w:rsidRPr="00BE5108">
        <w:rPr>
          <w:rFonts w:eastAsiaTheme="minorEastAsia"/>
        </w:rPr>
        <w:t>7.3.1</w:t>
      </w:r>
      <w:r w:rsidRPr="00BE5108">
        <w:rPr>
          <w:rFonts w:eastAsiaTheme="minorEastAsia"/>
        </w:rPr>
        <w:tab/>
        <w:t>Definition and applicability</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4718" w:name="_Toc73962960"/>
      <w:bookmarkStart w:id="4719" w:name="_Toc75260137"/>
      <w:bookmarkStart w:id="4720" w:name="_Toc75275679"/>
      <w:bookmarkStart w:id="4721" w:name="_Toc75276190"/>
      <w:bookmarkStart w:id="4722" w:name="_Toc76541689"/>
      <w:bookmarkStart w:id="4723" w:name="_Toc82437458"/>
      <w:bookmarkStart w:id="4724" w:name="_Toc89944824"/>
      <w:bookmarkStart w:id="4725" w:name="_Toc98753842"/>
      <w:bookmarkStart w:id="4726" w:name="_Toc106180828"/>
      <w:bookmarkStart w:id="4727" w:name="_Toc114150873"/>
      <w:bookmarkStart w:id="4728" w:name="_Toc124151276"/>
      <w:bookmarkStart w:id="4729" w:name="_Toc124151796"/>
      <w:bookmarkStart w:id="4730" w:name="_Toc124152316"/>
      <w:bookmarkStart w:id="4731" w:name="_Toc130396848"/>
      <w:bookmarkStart w:id="4732" w:name="_Toc130397368"/>
      <w:bookmarkStart w:id="4733" w:name="_Toc137556975"/>
      <w:bookmarkStart w:id="4734" w:name="_Toc138861252"/>
      <w:bookmarkStart w:id="4735" w:name="_Toc145532195"/>
      <w:bookmarkStart w:id="4736" w:name="_Toc163218245"/>
      <w:r w:rsidRPr="00BE5108">
        <w:rPr>
          <w:rFonts w:eastAsiaTheme="minorEastAsia"/>
        </w:rPr>
        <w:t>7.3.2</w:t>
      </w:r>
      <w:r w:rsidRPr="00BE5108">
        <w:rPr>
          <w:rFonts w:eastAsiaTheme="minorEastAsia"/>
        </w:rPr>
        <w:tab/>
        <w:t>Minimum requirement</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4737" w:name="_Toc73962961"/>
      <w:bookmarkStart w:id="4738" w:name="_Toc75260138"/>
      <w:bookmarkStart w:id="4739" w:name="_Toc75275680"/>
      <w:bookmarkStart w:id="4740" w:name="_Toc75276191"/>
      <w:bookmarkStart w:id="4741" w:name="_Toc76541690"/>
      <w:bookmarkStart w:id="4742" w:name="_Toc82437459"/>
      <w:bookmarkStart w:id="4743" w:name="_Toc89944825"/>
      <w:bookmarkStart w:id="4744" w:name="_Toc98753843"/>
      <w:bookmarkStart w:id="4745" w:name="_Toc106180829"/>
      <w:bookmarkStart w:id="4746" w:name="_Toc114150874"/>
      <w:bookmarkStart w:id="4747" w:name="_Toc124151277"/>
      <w:bookmarkStart w:id="4748" w:name="_Toc124151797"/>
      <w:bookmarkStart w:id="4749" w:name="_Toc124152317"/>
      <w:bookmarkStart w:id="4750" w:name="_Toc130396849"/>
      <w:bookmarkStart w:id="4751" w:name="_Toc130397369"/>
      <w:bookmarkStart w:id="4752" w:name="_Toc137556976"/>
      <w:bookmarkStart w:id="4753" w:name="_Toc138861253"/>
      <w:bookmarkStart w:id="4754" w:name="_Toc145532196"/>
      <w:bookmarkStart w:id="4755" w:name="_Toc163218246"/>
      <w:r w:rsidRPr="00BE5108">
        <w:rPr>
          <w:rFonts w:eastAsiaTheme="minorEastAsia"/>
        </w:rPr>
        <w:t>7.3.3</w:t>
      </w:r>
      <w:r w:rsidRPr="00BE5108">
        <w:rPr>
          <w:rFonts w:eastAsiaTheme="minorEastAsia"/>
        </w:rPr>
        <w:tab/>
        <w:t>Test purpose</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4756" w:name="_Toc73962962"/>
      <w:bookmarkStart w:id="4757" w:name="_Toc75260139"/>
      <w:bookmarkStart w:id="4758" w:name="_Toc75275681"/>
      <w:bookmarkStart w:id="4759" w:name="_Toc75276192"/>
      <w:bookmarkStart w:id="4760" w:name="_Toc76541691"/>
      <w:bookmarkStart w:id="4761" w:name="_Toc82437460"/>
      <w:bookmarkStart w:id="4762" w:name="_Toc89944826"/>
      <w:bookmarkStart w:id="4763" w:name="_Toc98753844"/>
      <w:bookmarkStart w:id="4764" w:name="_Toc106180830"/>
      <w:bookmarkStart w:id="4765" w:name="_Toc114150875"/>
      <w:bookmarkStart w:id="4766" w:name="_Toc124151278"/>
      <w:bookmarkStart w:id="4767" w:name="_Toc124151798"/>
      <w:bookmarkStart w:id="4768" w:name="_Toc124152318"/>
      <w:bookmarkStart w:id="4769" w:name="_Toc130396850"/>
      <w:bookmarkStart w:id="4770" w:name="_Toc130397370"/>
      <w:bookmarkStart w:id="4771" w:name="_Toc137556977"/>
      <w:bookmarkStart w:id="4772" w:name="_Toc138861254"/>
      <w:bookmarkStart w:id="4773" w:name="_Toc145532197"/>
      <w:bookmarkStart w:id="4774" w:name="_Toc163218247"/>
      <w:r w:rsidRPr="00BE5108">
        <w:rPr>
          <w:rFonts w:eastAsiaTheme="minorEastAsia"/>
        </w:rPr>
        <w:t>7.3.4</w:t>
      </w:r>
      <w:r w:rsidRPr="00BE5108">
        <w:rPr>
          <w:rFonts w:eastAsiaTheme="minorEastAsia"/>
        </w:rPr>
        <w:tab/>
        <w:t>Method of test</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7091CE72" w14:textId="77777777" w:rsidR="00D60968" w:rsidRPr="00BE5108" w:rsidRDefault="00D60968" w:rsidP="00D60968">
      <w:pPr>
        <w:pStyle w:val="Heading4"/>
        <w:rPr>
          <w:rFonts w:eastAsiaTheme="minorEastAsia"/>
        </w:rPr>
      </w:pPr>
      <w:bookmarkStart w:id="4775" w:name="_Toc73962963"/>
      <w:bookmarkStart w:id="4776" w:name="_Toc75260140"/>
      <w:bookmarkStart w:id="4777" w:name="_Toc75275682"/>
      <w:bookmarkStart w:id="4778" w:name="_Toc75276193"/>
      <w:bookmarkStart w:id="4779" w:name="_Toc76541692"/>
      <w:bookmarkStart w:id="4780" w:name="_Toc82437461"/>
      <w:bookmarkStart w:id="4781" w:name="_Toc89944827"/>
      <w:bookmarkStart w:id="4782" w:name="_Toc98753845"/>
      <w:bookmarkStart w:id="4783" w:name="_Toc106180831"/>
      <w:bookmarkStart w:id="4784" w:name="_Toc114150876"/>
      <w:bookmarkStart w:id="4785" w:name="_Toc124151279"/>
      <w:bookmarkStart w:id="4786" w:name="_Toc124151799"/>
      <w:bookmarkStart w:id="4787" w:name="_Toc124152319"/>
      <w:bookmarkStart w:id="4788" w:name="_Toc130396851"/>
      <w:bookmarkStart w:id="4789" w:name="_Toc130397371"/>
      <w:bookmarkStart w:id="4790" w:name="_Toc137556978"/>
      <w:bookmarkStart w:id="4791" w:name="_Toc138861255"/>
      <w:bookmarkStart w:id="4792" w:name="_Toc145532198"/>
      <w:bookmarkStart w:id="4793" w:name="_Toc163218248"/>
      <w:r w:rsidRPr="00BE5108">
        <w:rPr>
          <w:rFonts w:eastAsiaTheme="minorEastAsia"/>
        </w:rPr>
        <w:t>7.3.4.1</w:t>
      </w:r>
      <w:r w:rsidRPr="00BE5108">
        <w:rPr>
          <w:rFonts w:eastAsiaTheme="minorEastAsia"/>
        </w:rPr>
        <w:tab/>
        <w:t>Initial conditions</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4794" w:name="_Toc73962964"/>
      <w:bookmarkStart w:id="4795" w:name="_Toc75260141"/>
      <w:bookmarkStart w:id="4796" w:name="_Toc75275683"/>
      <w:bookmarkStart w:id="4797" w:name="_Toc75276194"/>
      <w:bookmarkStart w:id="4798" w:name="_Toc76541693"/>
      <w:bookmarkStart w:id="4799" w:name="_Toc82437462"/>
      <w:bookmarkStart w:id="4800" w:name="_Toc89944828"/>
      <w:bookmarkStart w:id="4801" w:name="_Toc98753846"/>
      <w:bookmarkStart w:id="4802" w:name="_Toc106180832"/>
      <w:bookmarkStart w:id="4803" w:name="_Toc114150877"/>
      <w:bookmarkStart w:id="4804" w:name="_Toc124151280"/>
      <w:bookmarkStart w:id="4805" w:name="_Toc124151800"/>
      <w:bookmarkStart w:id="4806" w:name="_Toc124152320"/>
      <w:bookmarkStart w:id="4807" w:name="_Toc130396852"/>
      <w:bookmarkStart w:id="4808" w:name="_Toc130397372"/>
      <w:bookmarkStart w:id="4809" w:name="_Toc137556979"/>
      <w:bookmarkStart w:id="4810" w:name="_Toc138861256"/>
      <w:bookmarkStart w:id="4811" w:name="_Toc145532199"/>
      <w:bookmarkStart w:id="4812" w:name="_Toc163218249"/>
      <w:r w:rsidRPr="00BE5108">
        <w:rPr>
          <w:rFonts w:eastAsiaTheme="minorEastAsia"/>
        </w:rPr>
        <w:t>7.3.4.2</w:t>
      </w:r>
      <w:r w:rsidRPr="00BE5108">
        <w:rPr>
          <w:rFonts w:eastAsiaTheme="minorEastAsia"/>
        </w:rPr>
        <w:tab/>
        <w:t>Procedure</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4813" w:name="_Toc73962965"/>
      <w:bookmarkStart w:id="4814" w:name="_Toc75260142"/>
      <w:bookmarkStart w:id="4815" w:name="_Toc75275684"/>
      <w:bookmarkStart w:id="4816" w:name="_Toc75276195"/>
      <w:bookmarkStart w:id="4817" w:name="_Toc76541694"/>
      <w:bookmarkStart w:id="4818" w:name="_Toc82437463"/>
      <w:bookmarkStart w:id="4819" w:name="_Toc89944829"/>
      <w:bookmarkStart w:id="4820" w:name="_Toc98753847"/>
      <w:bookmarkStart w:id="4821" w:name="_Toc106180833"/>
      <w:bookmarkStart w:id="4822" w:name="_Toc114150878"/>
      <w:bookmarkStart w:id="4823" w:name="_Toc124151281"/>
      <w:bookmarkStart w:id="4824" w:name="_Toc124151801"/>
      <w:bookmarkStart w:id="4825" w:name="_Toc124152321"/>
      <w:bookmarkStart w:id="4826" w:name="_Toc130396853"/>
      <w:bookmarkStart w:id="4827" w:name="_Toc130397373"/>
      <w:bookmarkStart w:id="4828" w:name="_Toc137556980"/>
      <w:bookmarkStart w:id="4829" w:name="_Toc138861257"/>
      <w:bookmarkStart w:id="4830" w:name="_Toc145532200"/>
      <w:bookmarkStart w:id="4831" w:name="_Toc163218250"/>
      <w:r w:rsidRPr="00BE5108">
        <w:rPr>
          <w:rFonts w:eastAsiaTheme="minorEastAsia"/>
        </w:rPr>
        <w:t>7.3.5</w:t>
      </w:r>
      <w:r w:rsidRPr="00BE5108">
        <w:rPr>
          <w:rFonts w:eastAsiaTheme="minorEastAsia"/>
        </w:rPr>
        <w:tab/>
        <w:t>Test requirements</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0D8B960A" w14:textId="77777777" w:rsidR="009A2B0B" w:rsidRDefault="009A2B0B" w:rsidP="009A2B0B">
      <w:pPr>
        <w:pStyle w:val="TH"/>
        <w:rPr>
          <w:rFonts w:eastAsiaTheme="minorEastAsia"/>
        </w:rPr>
      </w:pPr>
      <w:r>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9A2B0B" w14:paraId="45737530" w14:textId="77777777" w:rsidTr="00F95B14">
        <w:trPr>
          <w:cantSplit/>
          <w:jc w:val="center"/>
        </w:trPr>
        <w:tc>
          <w:tcPr>
            <w:tcW w:w="1417" w:type="dxa"/>
            <w:tcBorders>
              <w:bottom w:val="single" w:sz="4" w:space="0" w:color="auto"/>
            </w:tcBorders>
          </w:tcPr>
          <w:p w14:paraId="3F07C138" w14:textId="77777777" w:rsidR="009A2B0B" w:rsidRPr="00B1313B" w:rsidRDefault="009A2B0B" w:rsidP="00F95B14">
            <w:pPr>
              <w:pStyle w:val="TAH"/>
              <w:rPr>
                <w:rFonts w:eastAsiaTheme="minorEastAsia"/>
                <w:lang w:val="fr-FR"/>
              </w:rPr>
            </w:pPr>
            <w:r w:rsidRPr="00B1313B">
              <w:rPr>
                <w:rFonts w:eastAsiaTheme="minorEastAsia"/>
                <w:i/>
                <w:lang w:val="fr-FR"/>
              </w:rPr>
              <w:t>IAB-DU channel bandwidth</w:t>
            </w:r>
            <w:r w:rsidRPr="00B1313B">
              <w:rPr>
                <w:rFonts w:eastAsiaTheme="minorEastAsia"/>
                <w:lang w:val="fr-FR"/>
              </w:rPr>
              <w:t xml:space="preserve"> (MHz)</w:t>
            </w:r>
          </w:p>
        </w:tc>
        <w:tc>
          <w:tcPr>
            <w:tcW w:w="1417" w:type="dxa"/>
          </w:tcPr>
          <w:p w14:paraId="278C550A" w14:textId="77777777" w:rsidR="009A2B0B" w:rsidRDefault="009A2B0B" w:rsidP="00F95B14">
            <w:pPr>
              <w:pStyle w:val="TAH"/>
              <w:rPr>
                <w:rFonts w:eastAsiaTheme="minorEastAsia"/>
                <w:lang w:eastAsia="zh-CN"/>
              </w:rPr>
            </w:pPr>
            <w:r>
              <w:rPr>
                <w:rFonts w:eastAsiaTheme="minorEastAsia"/>
                <w:lang w:eastAsia="zh-CN"/>
              </w:rPr>
              <w:t>Subcarrier spacing (kHz)</w:t>
            </w:r>
          </w:p>
        </w:tc>
        <w:tc>
          <w:tcPr>
            <w:tcW w:w="1417" w:type="dxa"/>
          </w:tcPr>
          <w:p w14:paraId="4DA7365A" w14:textId="77777777" w:rsidR="009A2B0B" w:rsidRDefault="009A2B0B" w:rsidP="00F95B14">
            <w:pPr>
              <w:pStyle w:val="TAH"/>
              <w:rPr>
                <w:rFonts w:eastAsiaTheme="minorEastAsia"/>
              </w:rPr>
            </w:pPr>
            <w:r>
              <w:rPr>
                <w:rFonts w:eastAsiaTheme="minorEastAsia"/>
              </w:rPr>
              <w:t>Reference measurement channel</w:t>
            </w:r>
          </w:p>
        </w:tc>
        <w:tc>
          <w:tcPr>
            <w:tcW w:w="1417" w:type="dxa"/>
          </w:tcPr>
          <w:p w14:paraId="22DCECBE" w14:textId="77777777" w:rsidR="009A2B0B" w:rsidRDefault="009A2B0B" w:rsidP="00F95B14">
            <w:pPr>
              <w:pStyle w:val="TAH"/>
              <w:rPr>
                <w:rFonts w:eastAsiaTheme="minorEastAsia"/>
              </w:rPr>
            </w:pPr>
            <w:r>
              <w:rPr>
                <w:rFonts w:eastAsiaTheme="minorEastAsia"/>
              </w:rPr>
              <w:t>Wanted signal mean power (dBm)</w:t>
            </w:r>
          </w:p>
        </w:tc>
        <w:tc>
          <w:tcPr>
            <w:tcW w:w="1417" w:type="dxa"/>
            <w:tcBorders>
              <w:bottom w:val="single" w:sz="4" w:space="0" w:color="auto"/>
            </w:tcBorders>
          </w:tcPr>
          <w:p w14:paraId="10730AE5" w14:textId="77777777" w:rsidR="009A2B0B" w:rsidRDefault="009A2B0B" w:rsidP="00F95B14">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2875ACD0" w14:textId="77777777" w:rsidR="009A2B0B" w:rsidRDefault="009A2B0B" w:rsidP="00F95B14">
            <w:pPr>
              <w:pStyle w:val="TAH"/>
              <w:rPr>
                <w:rFonts w:eastAsiaTheme="minorEastAsia"/>
              </w:rPr>
            </w:pPr>
            <w:r>
              <w:rPr>
                <w:rFonts w:eastAsiaTheme="minorEastAsia"/>
              </w:rPr>
              <w:t>Type of interfering signal</w:t>
            </w:r>
          </w:p>
        </w:tc>
      </w:tr>
      <w:tr w:rsidR="009A2B0B" w14:paraId="296B7855" w14:textId="77777777" w:rsidTr="00F95B14">
        <w:trPr>
          <w:cantSplit/>
          <w:jc w:val="center"/>
        </w:trPr>
        <w:tc>
          <w:tcPr>
            <w:tcW w:w="1417" w:type="dxa"/>
            <w:tcBorders>
              <w:bottom w:val="nil"/>
            </w:tcBorders>
          </w:tcPr>
          <w:p w14:paraId="7963932B" w14:textId="77777777" w:rsidR="009A2B0B" w:rsidRDefault="009A2B0B" w:rsidP="00F95B14">
            <w:pPr>
              <w:pStyle w:val="TAC"/>
              <w:rPr>
                <w:rFonts w:eastAsiaTheme="minorEastAsia"/>
              </w:rPr>
            </w:pPr>
          </w:p>
        </w:tc>
        <w:tc>
          <w:tcPr>
            <w:tcW w:w="1417" w:type="dxa"/>
          </w:tcPr>
          <w:p w14:paraId="7C11C590" w14:textId="77777777" w:rsidR="009A2B0B" w:rsidRDefault="009A2B0B" w:rsidP="00F95B14">
            <w:pPr>
              <w:pStyle w:val="TAC"/>
              <w:rPr>
                <w:rFonts w:eastAsiaTheme="minorEastAsia"/>
                <w:lang w:eastAsia="zh-CN"/>
              </w:rPr>
            </w:pPr>
          </w:p>
        </w:tc>
        <w:tc>
          <w:tcPr>
            <w:tcW w:w="1417" w:type="dxa"/>
          </w:tcPr>
          <w:p w14:paraId="50D529B6" w14:textId="77777777" w:rsidR="009A2B0B" w:rsidRDefault="009A2B0B" w:rsidP="00F95B14">
            <w:pPr>
              <w:pStyle w:val="TAC"/>
              <w:rPr>
                <w:rFonts w:eastAsiaTheme="minorEastAsia"/>
              </w:rPr>
            </w:pPr>
          </w:p>
        </w:tc>
        <w:tc>
          <w:tcPr>
            <w:tcW w:w="1417" w:type="dxa"/>
          </w:tcPr>
          <w:p w14:paraId="1CAE0376" w14:textId="77777777" w:rsidR="009A2B0B" w:rsidRDefault="009A2B0B" w:rsidP="00F95B14">
            <w:pPr>
              <w:pStyle w:val="TAC"/>
              <w:rPr>
                <w:rFonts w:eastAsiaTheme="minorEastAsia"/>
              </w:rPr>
            </w:pPr>
          </w:p>
        </w:tc>
        <w:tc>
          <w:tcPr>
            <w:tcW w:w="1417" w:type="dxa"/>
            <w:tcBorders>
              <w:bottom w:val="nil"/>
            </w:tcBorders>
          </w:tcPr>
          <w:p w14:paraId="5AC77F43" w14:textId="77777777" w:rsidR="009A2B0B" w:rsidRDefault="009A2B0B" w:rsidP="00F95B14">
            <w:pPr>
              <w:pStyle w:val="TAC"/>
              <w:rPr>
                <w:rFonts w:eastAsiaTheme="minorEastAsia"/>
              </w:rPr>
            </w:pPr>
          </w:p>
        </w:tc>
        <w:tc>
          <w:tcPr>
            <w:tcW w:w="1417" w:type="dxa"/>
            <w:tcBorders>
              <w:bottom w:val="nil"/>
            </w:tcBorders>
          </w:tcPr>
          <w:p w14:paraId="326A0C6D" w14:textId="77777777" w:rsidR="009A2B0B" w:rsidRDefault="009A2B0B" w:rsidP="00F95B14">
            <w:pPr>
              <w:pStyle w:val="TAC"/>
              <w:rPr>
                <w:rFonts w:eastAsiaTheme="minorEastAsia"/>
              </w:rPr>
            </w:pPr>
          </w:p>
        </w:tc>
      </w:tr>
      <w:tr w:rsidR="009A2B0B" w14:paraId="532CEE33" w14:textId="77777777" w:rsidTr="00F95B14">
        <w:trPr>
          <w:cantSplit/>
          <w:jc w:val="center"/>
        </w:trPr>
        <w:tc>
          <w:tcPr>
            <w:tcW w:w="1417" w:type="dxa"/>
            <w:tcBorders>
              <w:top w:val="nil"/>
              <w:bottom w:val="single" w:sz="4" w:space="0" w:color="auto"/>
            </w:tcBorders>
          </w:tcPr>
          <w:p w14:paraId="1AF41A57" w14:textId="77777777" w:rsidR="009A2B0B" w:rsidRDefault="009A2B0B" w:rsidP="00F95B14">
            <w:pPr>
              <w:pStyle w:val="TAC"/>
              <w:rPr>
                <w:rFonts w:eastAsiaTheme="minorEastAsia"/>
              </w:rPr>
            </w:pPr>
          </w:p>
        </w:tc>
        <w:tc>
          <w:tcPr>
            <w:tcW w:w="1417" w:type="dxa"/>
          </w:tcPr>
          <w:p w14:paraId="21A33DB2" w14:textId="77777777" w:rsidR="009A2B0B" w:rsidRDefault="009A2B0B" w:rsidP="00F95B14">
            <w:pPr>
              <w:pStyle w:val="TAC"/>
              <w:rPr>
                <w:rFonts w:eastAsiaTheme="minorEastAsia"/>
                <w:lang w:eastAsia="zh-CN"/>
              </w:rPr>
            </w:pPr>
          </w:p>
        </w:tc>
        <w:tc>
          <w:tcPr>
            <w:tcW w:w="1417" w:type="dxa"/>
          </w:tcPr>
          <w:p w14:paraId="0E829116" w14:textId="77777777" w:rsidR="009A2B0B" w:rsidRDefault="009A2B0B" w:rsidP="00F95B14">
            <w:pPr>
              <w:pStyle w:val="TAC"/>
              <w:rPr>
                <w:rFonts w:eastAsiaTheme="minorEastAsia"/>
              </w:rPr>
            </w:pPr>
          </w:p>
        </w:tc>
        <w:tc>
          <w:tcPr>
            <w:tcW w:w="1417" w:type="dxa"/>
          </w:tcPr>
          <w:p w14:paraId="4204AE0B" w14:textId="77777777" w:rsidR="009A2B0B" w:rsidRDefault="009A2B0B" w:rsidP="00F95B14">
            <w:pPr>
              <w:pStyle w:val="TAC"/>
              <w:rPr>
                <w:rFonts w:eastAsiaTheme="minorEastAsia"/>
              </w:rPr>
            </w:pPr>
          </w:p>
        </w:tc>
        <w:tc>
          <w:tcPr>
            <w:tcW w:w="1417" w:type="dxa"/>
            <w:tcBorders>
              <w:top w:val="nil"/>
              <w:bottom w:val="single" w:sz="4" w:space="0" w:color="auto"/>
            </w:tcBorders>
          </w:tcPr>
          <w:p w14:paraId="4895A68D" w14:textId="77777777" w:rsidR="009A2B0B" w:rsidRDefault="009A2B0B" w:rsidP="00F95B14">
            <w:pPr>
              <w:pStyle w:val="TAC"/>
              <w:rPr>
                <w:rFonts w:eastAsiaTheme="minorEastAsia"/>
              </w:rPr>
            </w:pPr>
          </w:p>
        </w:tc>
        <w:tc>
          <w:tcPr>
            <w:tcW w:w="1417" w:type="dxa"/>
            <w:tcBorders>
              <w:top w:val="nil"/>
              <w:bottom w:val="single" w:sz="4" w:space="0" w:color="auto"/>
            </w:tcBorders>
          </w:tcPr>
          <w:p w14:paraId="30233ECC" w14:textId="77777777" w:rsidR="009A2B0B" w:rsidRDefault="009A2B0B" w:rsidP="00F95B14">
            <w:pPr>
              <w:pStyle w:val="TAC"/>
              <w:rPr>
                <w:rFonts w:eastAsiaTheme="minorEastAsia"/>
              </w:rPr>
            </w:pPr>
          </w:p>
        </w:tc>
      </w:tr>
      <w:tr w:rsidR="009A2B0B" w14:paraId="4D5B148E" w14:textId="77777777" w:rsidTr="00F95B14">
        <w:trPr>
          <w:cantSplit/>
          <w:jc w:val="center"/>
        </w:trPr>
        <w:tc>
          <w:tcPr>
            <w:tcW w:w="1417" w:type="dxa"/>
            <w:tcBorders>
              <w:bottom w:val="nil"/>
            </w:tcBorders>
          </w:tcPr>
          <w:p w14:paraId="7DBB0F69" w14:textId="77777777" w:rsidR="009A2B0B" w:rsidRDefault="009A2B0B" w:rsidP="00F95B14">
            <w:pPr>
              <w:pStyle w:val="TAC"/>
              <w:rPr>
                <w:rFonts w:eastAsiaTheme="minorEastAsia"/>
              </w:rPr>
            </w:pPr>
            <w:r>
              <w:rPr>
                <w:rFonts w:eastAsiaTheme="minorEastAsia"/>
                <w:lang w:eastAsia="zh-CN"/>
              </w:rPr>
              <w:t>10</w:t>
            </w:r>
          </w:p>
        </w:tc>
        <w:tc>
          <w:tcPr>
            <w:tcW w:w="1417" w:type="dxa"/>
          </w:tcPr>
          <w:p w14:paraId="0C4B3D23"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3D752349" w14:textId="77777777" w:rsidR="009A2B0B" w:rsidRDefault="009A2B0B" w:rsidP="00F95B14">
            <w:pPr>
              <w:pStyle w:val="TAC"/>
              <w:rPr>
                <w:rFonts w:eastAsiaTheme="minorEastAsia"/>
              </w:rPr>
            </w:pPr>
            <w:r>
              <w:rPr>
                <w:rFonts w:eastAsiaTheme="minorEastAsia"/>
              </w:rPr>
              <w:t>G-FR1-A2-1</w:t>
            </w:r>
          </w:p>
        </w:tc>
        <w:tc>
          <w:tcPr>
            <w:tcW w:w="1417" w:type="dxa"/>
          </w:tcPr>
          <w:p w14:paraId="51D76A81" w14:textId="77777777" w:rsidR="009A2B0B" w:rsidRDefault="009A2B0B" w:rsidP="00F95B14">
            <w:pPr>
              <w:pStyle w:val="TAC"/>
              <w:rPr>
                <w:rFonts w:eastAsiaTheme="minorEastAsia"/>
                <w:lang w:eastAsia="zh-CN"/>
              </w:rPr>
            </w:pPr>
            <w:r>
              <w:rPr>
                <w:rFonts w:eastAsiaTheme="minorEastAsia"/>
                <w:lang w:eastAsia="zh-CN"/>
              </w:rPr>
              <w:t>-70.4</w:t>
            </w:r>
          </w:p>
        </w:tc>
        <w:tc>
          <w:tcPr>
            <w:tcW w:w="1417" w:type="dxa"/>
            <w:tcBorders>
              <w:bottom w:val="nil"/>
            </w:tcBorders>
          </w:tcPr>
          <w:p w14:paraId="501DBF8A" w14:textId="77777777" w:rsidR="009A2B0B" w:rsidRDefault="009A2B0B" w:rsidP="00F95B14">
            <w:pPr>
              <w:pStyle w:val="TAC"/>
              <w:rPr>
                <w:rFonts w:eastAsiaTheme="minorEastAsia"/>
              </w:rPr>
            </w:pPr>
            <w:r>
              <w:rPr>
                <w:rFonts w:eastAsiaTheme="minorEastAsia"/>
                <w:lang w:eastAsia="zh-CN"/>
              </w:rPr>
              <w:t>-79.3</w:t>
            </w:r>
          </w:p>
        </w:tc>
        <w:tc>
          <w:tcPr>
            <w:tcW w:w="1417" w:type="dxa"/>
            <w:tcBorders>
              <w:bottom w:val="nil"/>
            </w:tcBorders>
          </w:tcPr>
          <w:p w14:paraId="2049E175" w14:textId="77777777" w:rsidR="009A2B0B" w:rsidRDefault="009A2B0B" w:rsidP="00F95B14">
            <w:pPr>
              <w:pStyle w:val="TAC"/>
              <w:rPr>
                <w:rFonts w:eastAsiaTheme="minorEastAsia"/>
              </w:rPr>
            </w:pPr>
            <w:r>
              <w:rPr>
                <w:rFonts w:eastAsiaTheme="minorEastAsia"/>
                <w:lang w:eastAsia="zh-CN"/>
              </w:rPr>
              <w:t>AWGN</w:t>
            </w:r>
          </w:p>
        </w:tc>
      </w:tr>
      <w:tr w:rsidR="009A2B0B" w14:paraId="5C44A2B2" w14:textId="77777777" w:rsidTr="00F95B14">
        <w:trPr>
          <w:cantSplit/>
          <w:jc w:val="center"/>
        </w:trPr>
        <w:tc>
          <w:tcPr>
            <w:tcW w:w="1417" w:type="dxa"/>
            <w:tcBorders>
              <w:top w:val="nil"/>
              <w:bottom w:val="nil"/>
            </w:tcBorders>
          </w:tcPr>
          <w:p w14:paraId="3A305744" w14:textId="77777777" w:rsidR="009A2B0B" w:rsidRDefault="009A2B0B" w:rsidP="00F95B14">
            <w:pPr>
              <w:pStyle w:val="TAC"/>
              <w:rPr>
                <w:rFonts w:eastAsiaTheme="minorEastAsia"/>
              </w:rPr>
            </w:pPr>
          </w:p>
        </w:tc>
        <w:tc>
          <w:tcPr>
            <w:tcW w:w="1417" w:type="dxa"/>
          </w:tcPr>
          <w:p w14:paraId="6B9090B6"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240C7B1F" w14:textId="77777777" w:rsidR="009A2B0B" w:rsidRDefault="009A2B0B" w:rsidP="00F95B14">
            <w:pPr>
              <w:pStyle w:val="TAC"/>
              <w:rPr>
                <w:rFonts w:eastAsiaTheme="minorEastAsia"/>
              </w:rPr>
            </w:pPr>
            <w:r>
              <w:rPr>
                <w:rFonts w:eastAsiaTheme="minorEastAsia"/>
              </w:rPr>
              <w:t>G-FR1-A2-2</w:t>
            </w:r>
          </w:p>
        </w:tc>
        <w:tc>
          <w:tcPr>
            <w:tcW w:w="1417" w:type="dxa"/>
          </w:tcPr>
          <w:p w14:paraId="0DDC2869" w14:textId="77777777" w:rsidR="009A2B0B" w:rsidRDefault="009A2B0B" w:rsidP="00F95B14">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5206F6F2" w14:textId="77777777" w:rsidR="009A2B0B" w:rsidRDefault="009A2B0B" w:rsidP="00F95B14">
            <w:pPr>
              <w:pStyle w:val="TAC"/>
              <w:rPr>
                <w:rFonts w:eastAsiaTheme="minorEastAsia"/>
              </w:rPr>
            </w:pPr>
          </w:p>
        </w:tc>
        <w:tc>
          <w:tcPr>
            <w:tcW w:w="1417" w:type="dxa"/>
            <w:tcBorders>
              <w:top w:val="nil"/>
              <w:bottom w:val="nil"/>
            </w:tcBorders>
          </w:tcPr>
          <w:p w14:paraId="703C8198" w14:textId="77777777" w:rsidR="009A2B0B" w:rsidRDefault="009A2B0B" w:rsidP="00F95B14">
            <w:pPr>
              <w:pStyle w:val="TAC"/>
              <w:rPr>
                <w:rFonts w:eastAsiaTheme="minorEastAsia"/>
              </w:rPr>
            </w:pPr>
          </w:p>
        </w:tc>
      </w:tr>
      <w:tr w:rsidR="009A2B0B" w14:paraId="5DE67508" w14:textId="77777777" w:rsidTr="00F95B14">
        <w:trPr>
          <w:cantSplit/>
          <w:jc w:val="center"/>
        </w:trPr>
        <w:tc>
          <w:tcPr>
            <w:tcW w:w="1417" w:type="dxa"/>
            <w:tcBorders>
              <w:top w:val="nil"/>
              <w:bottom w:val="single" w:sz="4" w:space="0" w:color="auto"/>
            </w:tcBorders>
          </w:tcPr>
          <w:p w14:paraId="502277E1" w14:textId="77777777" w:rsidR="009A2B0B" w:rsidRDefault="009A2B0B" w:rsidP="00F95B14">
            <w:pPr>
              <w:pStyle w:val="TAC"/>
              <w:rPr>
                <w:rFonts w:eastAsiaTheme="minorEastAsia"/>
              </w:rPr>
            </w:pPr>
          </w:p>
        </w:tc>
        <w:tc>
          <w:tcPr>
            <w:tcW w:w="1417" w:type="dxa"/>
          </w:tcPr>
          <w:p w14:paraId="555DDE2F"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0D219D0D" w14:textId="77777777" w:rsidR="009A2B0B" w:rsidRDefault="009A2B0B" w:rsidP="00F95B14">
            <w:pPr>
              <w:pStyle w:val="TAC"/>
              <w:rPr>
                <w:rFonts w:eastAsiaTheme="minorEastAsia"/>
              </w:rPr>
            </w:pPr>
            <w:r>
              <w:rPr>
                <w:rFonts w:eastAsiaTheme="minorEastAsia"/>
              </w:rPr>
              <w:t>G-FR1-A2-3</w:t>
            </w:r>
          </w:p>
        </w:tc>
        <w:tc>
          <w:tcPr>
            <w:tcW w:w="1417" w:type="dxa"/>
          </w:tcPr>
          <w:p w14:paraId="5D92A562" w14:textId="77777777" w:rsidR="009A2B0B" w:rsidRDefault="009A2B0B" w:rsidP="00F95B14">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5DDF7A24" w14:textId="77777777" w:rsidR="009A2B0B" w:rsidRDefault="009A2B0B" w:rsidP="00F95B14">
            <w:pPr>
              <w:pStyle w:val="TAC"/>
              <w:rPr>
                <w:rFonts w:eastAsiaTheme="minorEastAsia"/>
              </w:rPr>
            </w:pPr>
          </w:p>
        </w:tc>
        <w:tc>
          <w:tcPr>
            <w:tcW w:w="1417" w:type="dxa"/>
            <w:tcBorders>
              <w:top w:val="nil"/>
              <w:bottom w:val="single" w:sz="4" w:space="0" w:color="auto"/>
            </w:tcBorders>
          </w:tcPr>
          <w:p w14:paraId="615D933D" w14:textId="77777777" w:rsidR="009A2B0B" w:rsidRDefault="009A2B0B" w:rsidP="00F95B14">
            <w:pPr>
              <w:pStyle w:val="TAC"/>
              <w:rPr>
                <w:rFonts w:eastAsiaTheme="minorEastAsia"/>
              </w:rPr>
            </w:pPr>
          </w:p>
        </w:tc>
      </w:tr>
      <w:tr w:rsidR="009A2B0B" w14:paraId="6CBCDB51" w14:textId="77777777" w:rsidTr="00F95B14">
        <w:trPr>
          <w:cantSplit/>
          <w:jc w:val="center"/>
        </w:trPr>
        <w:tc>
          <w:tcPr>
            <w:tcW w:w="1417" w:type="dxa"/>
            <w:tcBorders>
              <w:bottom w:val="nil"/>
            </w:tcBorders>
          </w:tcPr>
          <w:p w14:paraId="6D24A6FE" w14:textId="77777777" w:rsidR="009A2B0B" w:rsidRDefault="009A2B0B" w:rsidP="00F95B14">
            <w:pPr>
              <w:pStyle w:val="TAC"/>
              <w:rPr>
                <w:rFonts w:eastAsiaTheme="minorEastAsia"/>
              </w:rPr>
            </w:pPr>
            <w:r>
              <w:rPr>
                <w:rFonts w:eastAsiaTheme="minorEastAsia"/>
                <w:lang w:eastAsia="zh-CN"/>
              </w:rPr>
              <w:t>15</w:t>
            </w:r>
          </w:p>
        </w:tc>
        <w:tc>
          <w:tcPr>
            <w:tcW w:w="1417" w:type="dxa"/>
          </w:tcPr>
          <w:p w14:paraId="32275E7A"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2B604012" w14:textId="77777777" w:rsidR="009A2B0B" w:rsidRDefault="009A2B0B" w:rsidP="00F95B14">
            <w:pPr>
              <w:pStyle w:val="TAC"/>
              <w:rPr>
                <w:rFonts w:eastAsiaTheme="minorEastAsia"/>
              </w:rPr>
            </w:pPr>
            <w:r>
              <w:rPr>
                <w:rFonts w:eastAsiaTheme="minorEastAsia"/>
              </w:rPr>
              <w:t>G-FR1-A2-1</w:t>
            </w:r>
          </w:p>
        </w:tc>
        <w:tc>
          <w:tcPr>
            <w:tcW w:w="1417" w:type="dxa"/>
          </w:tcPr>
          <w:p w14:paraId="2686AC89" w14:textId="77777777" w:rsidR="009A2B0B" w:rsidRDefault="009A2B0B" w:rsidP="00F95B14">
            <w:pPr>
              <w:pStyle w:val="TAC"/>
              <w:rPr>
                <w:rFonts w:eastAsiaTheme="minorEastAsia"/>
                <w:lang w:eastAsia="zh-CN"/>
              </w:rPr>
            </w:pPr>
            <w:r>
              <w:rPr>
                <w:rFonts w:eastAsiaTheme="minorEastAsia"/>
                <w:lang w:eastAsia="zh-CN"/>
              </w:rPr>
              <w:t>-70.4</w:t>
            </w:r>
          </w:p>
        </w:tc>
        <w:tc>
          <w:tcPr>
            <w:tcW w:w="1417" w:type="dxa"/>
            <w:tcBorders>
              <w:bottom w:val="nil"/>
            </w:tcBorders>
          </w:tcPr>
          <w:p w14:paraId="1795CDE0" w14:textId="77777777" w:rsidR="009A2B0B" w:rsidRDefault="009A2B0B" w:rsidP="00F95B14">
            <w:pPr>
              <w:pStyle w:val="TAC"/>
              <w:rPr>
                <w:rFonts w:eastAsiaTheme="minorEastAsia"/>
              </w:rPr>
            </w:pPr>
            <w:r>
              <w:rPr>
                <w:rFonts w:eastAsiaTheme="minorEastAsia"/>
                <w:lang w:eastAsia="zh-CN"/>
              </w:rPr>
              <w:t>-77.5</w:t>
            </w:r>
          </w:p>
        </w:tc>
        <w:tc>
          <w:tcPr>
            <w:tcW w:w="1417" w:type="dxa"/>
            <w:tcBorders>
              <w:bottom w:val="nil"/>
            </w:tcBorders>
          </w:tcPr>
          <w:p w14:paraId="6907D680" w14:textId="77777777" w:rsidR="009A2B0B" w:rsidRDefault="009A2B0B" w:rsidP="00F95B14">
            <w:pPr>
              <w:pStyle w:val="TAC"/>
              <w:rPr>
                <w:rFonts w:eastAsiaTheme="minorEastAsia"/>
              </w:rPr>
            </w:pPr>
            <w:r>
              <w:rPr>
                <w:rFonts w:eastAsiaTheme="minorEastAsia"/>
                <w:lang w:eastAsia="zh-CN"/>
              </w:rPr>
              <w:t>AWGN</w:t>
            </w:r>
          </w:p>
        </w:tc>
      </w:tr>
      <w:tr w:rsidR="009A2B0B" w14:paraId="4B12F3D3" w14:textId="77777777" w:rsidTr="00F95B14">
        <w:trPr>
          <w:cantSplit/>
          <w:jc w:val="center"/>
        </w:trPr>
        <w:tc>
          <w:tcPr>
            <w:tcW w:w="1417" w:type="dxa"/>
            <w:tcBorders>
              <w:top w:val="nil"/>
              <w:bottom w:val="nil"/>
            </w:tcBorders>
          </w:tcPr>
          <w:p w14:paraId="2436A511" w14:textId="77777777" w:rsidR="009A2B0B" w:rsidRDefault="009A2B0B" w:rsidP="00F95B14">
            <w:pPr>
              <w:pStyle w:val="TAC"/>
              <w:rPr>
                <w:rFonts w:eastAsiaTheme="minorEastAsia"/>
              </w:rPr>
            </w:pPr>
          </w:p>
        </w:tc>
        <w:tc>
          <w:tcPr>
            <w:tcW w:w="1417" w:type="dxa"/>
          </w:tcPr>
          <w:p w14:paraId="5F6753B7"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1A038BD1" w14:textId="77777777" w:rsidR="009A2B0B" w:rsidRDefault="009A2B0B" w:rsidP="00F95B14">
            <w:pPr>
              <w:pStyle w:val="TAC"/>
              <w:rPr>
                <w:rFonts w:eastAsiaTheme="minorEastAsia"/>
              </w:rPr>
            </w:pPr>
            <w:r>
              <w:rPr>
                <w:rFonts w:eastAsiaTheme="minorEastAsia"/>
              </w:rPr>
              <w:t>G-FR1-A2-2</w:t>
            </w:r>
          </w:p>
        </w:tc>
        <w:tc>
          <w:tcPr>
            <w:tcW w:w="1417" w:type="dxa"/>
          </w:tcPr>
          <w:p w14:paraId="15179FD4" w14:textId="77777777" w:rsidR="009A2B0B" w:rsidRDefault="009A2B0B" w:rsidP="00F95B14">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465B45C2" w14:textId="77777777" w:rsidR="009A2B0B" w:rsidRDefault="009A2B0B" w:rsidP="00F95B14">
            <w:pPr>
              <w:pStyle w:val="TAC"/>
              <w:rPr>
                <w:rFonts w:eastAsiaTheme="minorEastAsia"/>
              </w:rPr>
            </w:pPr>
          </w:p>
        </w:tc>
        <w:tc>
          <w:tcPr>
            <w:tcW w:w="1417" w:type="dxa"/>
            <w:tcBorders>
              <w:top w:val="nil"/>
              <w:bottom w:val="nil"/>
            </w:tcBorders>
          </w:tcPr>
          <w:p w14:paraId="368FF0BB" w14:textId="77777777" w:rsidR="009A2B0B" w:rsidRDefault="009A2B0B" w:rsidP="00F95B14">
            <w:pPr>
              <w:pStyle w:val="TAC"/>
              <w:rPr>
                <w:rFonts w:eastAsiaTheme="minorEastAsia"/>
              </w:rPr>
            </w:pPr>
          </w:p>
        </w:tc>
      </w:tr>
      <w:tr w:rsidR="009A2B0B" w14:paraId="1F879E55" w14:textId="77777777" w:rsidTr="00F95B14">
        <w:trPr>
          <w:cantSplit/>
          <w:jc w:val="center"/>
        </w:trPr>
        <w:tc>
          <w:tcPr>
            <w:tcW w:w="1417" w:type="dxa"/>
            <w:tcBorders>
              <w:top w:val="nil"/>
              <w:bottom w:val="single" w:sz="4" w:space="0" w:color="auto"/>
            </w:tcBorders>
          </w:tcPr>
          <w:p w14:paraId="3120C0D7" w14:textId="77777777" w:rsidR="009A2B0B" w:rsidRDefault="009A2B0B" w:rsidP="00F95B14">
            <w:pPr>
              <w:pStyle w:val="TAC"/>
              <w:rPr>
                <w:rFonts w:eastAsiaTheme="minorEastAsia"/>
              </w:rPr>
            </w:pPr>
          </w:p>
        </w:tc>
        <w:tc>
          <w:tcPr>
            <w:tcW w:w="1417" w:type="dxa"/>
          </w:tcPr>
          <w:p w14:paraId="5092D41E"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BE05ED6" w14:textId="77777777" w:rsidR="009A2B0B" w:rsidRDefault="009A2B0B" w:rsidP="00F95B14">
            <w:pPr>
              <w:pStyle w:val="TAC"/>
              <w:rPr>
                <w:rFonts w:eastAsiaTheme="minorEastAsia"/>
              </w:rPr>
            </w:pPr>
            <w:r>
              <w:rPr>
                <w:rFonts w:eastAsiaTheme="minorEastAsia"/>
              </w:rPr>
              <w:t>G-FR1-A2-3</w:t>
            </w:r>
          </w:p>
        </w:tc>
        <w:tc>
          <w:tcPr>
            <w:tcW w:w="1417" w:type="dxa"/>
          </w:tcPr>
          <w:p w14:paraId="59A30CB6" w14:textId="77777777" w:rsidR="009A2B0B" w:rsidRDefault="009A2B0B" w:rsidP="00F95B14">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5F2B7B35" w14:textId="77777777" w:rsidR="009A2B0B" w:rsidRDefault="009A2B0B" w:rsidP="00F95B14">
            <w:pPr>
              <w:pStyle w:val="TAC"/>
              <w:rPr>
                <w:rFonts w:eastAsiaTheme="minorEastAsia"/>
              </w:rPr>
            </w:pPr>
          </w:p>
        </w:tc>
        <w:tc>
          <w:tcPr>
            <w:tcW w:w="1417" w:type="dxa"/>
            <w:tcBorders>
              <w:top w:val="nil"/>
              <w:bottom w:val="single" w:sz="4" w:space="0" w:color="auto"/>
            </w:tcBorders>
          </w:tcPr>
          <w:p w14:paraId="222278F9" w14:textId="77777777" w:rsidR="009A2B0B" w:rsidRDefault="009A2B0B" w:rsidP="00F95B14">
            <w:pPr>
              <w:pStyle w:val="TAC"/>
              <w:rPr>
                <w:rFonts w:eastAsiaTheme="minorEastAsia"/>
              </w:rPr>
            </w:pPr>
          </w:p>
        </w:tc>
      </w:tr>
      <w:tr w:rsidR="009A2B0B" w14:paraId="08DCD4CF" w14:textId="77777777" w:rsidTr="00F95B14">
        <w:trPr>
          <w:cantSplit/>
          <w:jc w:val="center"/>
        </w:trPr>
        <w:tc>
          <w:tcPr>
            <w:tcW w:w="1417" w:type="dxa"/>
            <w:tcBorders>
              <w:bottom w:val="nil"/>
            </w:tcBorders>
          </w:tcPr>
          <w:p w14:paraId="30D1ED5C" w14:textId="77777777" w:rsidR="009A2B0B" w:rsidRDefault="009A2B0B" w:rsidP="00F95B14">
            <w:pPr>
              <w:pStyle w:val="TAC"/>
              <w:rPr>
                <w:rFonts w:eastAsiaTheme="minorEastAsia"/>
              </w:rPr>
            </w:pPr>
            <w:r>
              <w:rPr>
                <w:rFonts w:eastAsiaTheme="minorEastAsia"/>
                <w:lang w:eastAsia="zh-CN"/>
              </w:rPr>
              <w:t>20</w:t>
            </w:r>
          </w:p>
        </w:tc>
        <w:tc>
          <w:tcPr>
            <w:tcW w:w="1417" w:type="dxa"/>
          </w:tcPr>
          <w:p w14:paraId="008BAB08"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092D05C3" w14:textId="77777777" w:rsidR="009A2B0B" w:rsidRDefault="009A2B0B" w:rsidP="00F95B14">
            <w:pPr>
              <w:pStyle w:val="TAC"/>
              <w:rPr>
                <w:rFonts w:eastAsiaTheme="minorEastAsia"/>
              </w:rPr>
            </w:pPr>
            <w:r>
              <w:rPr>
                <w:rFonts w:eastAsiaTheme="minorEastAsia"/>
              </w:rPr>
              <w:t>G-FR1-A2-4</w:t>
            </w:r>
          </w:p>
        </w:tc>
        <w:tc>
          <w:tcPr>
            <w:tcW w:w="1417" w:type="dxa"/>
          </w:tcPr>
          <w:p w14:paraId="1F42B1A1"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5CA53DC6" w14:textId="77777777" w:rsidR="009A2B0B" w:rsidRDefault="009A2B0B" w:rsidP="00F95B14">
            <w:pPr>
              <w:pStyle w:val="TAC"/>
              <w:rPr>
                <w:rFonts w:eastAsiaTheme="minorEastAsia"/>
              </w:rPr>
            </w:pPr>
            <w:r>
              <w:rPr>
                <w:rFonts w:eastAsiaTheme="minorEastAsia"/>
                <w:lang w:eastAsia="zh-CN"/>
              </w:rPr>
              <w:t>-76.2</w:t>
            </w:r>
          </w:p>
        </w:tc>
        <w:tc>
          <w:tcPr>
            <w:tcW w:w="1417" w:type="dxa"/>
            <w:tcBorders>
              <w:bottom w:val="nil"/>
            </w:tcBorders>
          </w:tcPr>
          <w:p w14:paraId="4A3FB3AD" w14:textId="77777777" w:rsidR="009A2B0B" w:rsidRDefault="009A2B0B" w:rsidP="00F95B14">
            <w:pPr>
              <w:pStyle w:val="TAC"/>
              <w:rPr>
                <w:rFonts w:eastAsiaTheme="minorEastAsia"/>
              </w:rPr>
            </w:pPr>
            <w:r>
              <w:rPr>
                <w:rFonts w:eastAsiaTheme="minorEastAsia"/>
                <w:lang w:eastAsia="zh-CN"/>
              </w:rPr>
              <w:t>AWGN</w:t>
            </w:r>
          </w:p>
        </w:tc>
      </w:tr>
      <w:tr w:rsidR="009A2B0B" w14:paraId="1A57888A" w14:textId="77777777" w:rsidTr="00F95B14">
        <w:trPr>
          <w:cantSplit/>
          <w:jc w:val="center"/>
        </w:trPr>
        <w:tc>
          <w:tcPr>
            <w:tcW w:w="1417" w:type="dxa"/>
            <w:tcBorders>
              <w:top w:val="nil"/>
              <w:bottom w:val="nil"/>
            </w:tcBorders>
          </w:tcPr>
          <w:p w14:paraId="1ADCBE53" w14:textId="77777777" w:rsidR="009A2B0B" w:rsidRDefault="009A2B0B" w:rsidP="00F95B14">
            <w:pPr>
              <w:pStyle w:val="TAC"/>
              <w:rPr>
                <w:rFonts w:eastAsiaTheme="minorEastAsia"/>
              </w:rPr>
            </w:pPr>
          </w:p>
        </w:tc>
        <w:tc>
          <w:tcPr>
            <w:tcW w:w="1417" w:type="dxa"/>
          </w:tcPr>
          <w:p w14:paraId="217E47AD"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0490834E" w14:textId="77777777" w:rsidR="009A2B0B" w:rsidRDefault="009A2B0B" w:rsidP="00F95B14">
            <w:pPr>
              <w:pStyle w:val="TAC"/>
              <w:rPr>
                <w:rFonts w:eastAsiaTheme="minorEastAsia"/>
              </w:rPr>
            </w:pPr>
            <w:r>
              <w:rPr>
                <w:rFonts w:eastAsiaTheme="minorEastAsia"/>
              </w:rPr>
              <w:t>G-FR1-A2-5</w:t>
            </w:r>
          </w:p>
        </w:tc>
        <w:tc>
          <w:tcPr>
            <w:tcW w:w="1417" w:type="dxa"/>
          </w:tcPr>
          <w:p w14:paraId="3709F771"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1466750F" w14:textId="77777777" w:rsidR="009A2B0B" w:rsidRDefault="009A2B0B" w:rsidP="00F95B14">
            <w:pPr>
              <w:pStyle w:val="TAC"/>
              <w:rPr>
                <w:rFonts w:eastAsiaTheme="minorEastAsia"/>
              </w:rPr>
            </w:pPr>
          </w:p>
        </w:tc>
        <w:tc>
          <w:tcPr>
            <w:tcW w:w="1417" w:type="dxa"/>
            <w:tcBorders>
              <w:top w:val="nil"/>
              <w:bottom w:val="nil"/>
            </w:tcBorders>
          </w:tcPr>
          <w:p w14:paraId="39A56D1B" w14:textId="77777777" w:rsidR="009A2B0B" w:rsidRDefault="009A2B0B" w:rsidP="00F95B14">
            <w:pPr>
              <w:pStyle w:val="TAC"/>
              <w:rPr>
                <w:rFonts w:eastAsiaTheme="minorEastAsia"/>
              </w:rPr>
            </w:pPr>
          </w:p>
        </w:tc>
      </w:tr>
      <w:tr w:rsidR="009A2B0B" w14:paraId="204DB49E" w14:textId="77777777" w:rsidTr="00F95B14">
        <w:trPr>
          <w:cantSplit/>
          <w:jc w:val="center"/>
        </w:trPr>
        <w:tc>
          <w:tcPr>
            <w:tcW w:w="1417" w:type="dxa"/>
            <w:tcBorders>
              <w:top w:val="nil"/>
              <w:bottom w:val="single" w:sz="4" w:space="0" w:color="auto"/>
            </w:tcBorders>
          </w:tcPr>
          <w:p w14:paraId="2B1DE6E8" w14:textId="77777777" w:rsidR="009A2B0B" w:rsidRDefault="009A2B0B" w:rsidP="00F95B14">
            <w:pPr>
              <w:pStyle w:val="TAC"/>
              <w:rPr>
                <w:rFonts w:eastAsiaTheme="minorEastAsia"/>
              </w:rPr>
            </w:pPr>
          </w:p>
        </w:tc>
        <w:tc>
          <w:tcPr>
            <w:tcW w:w="1417" w:type="dxa"/>
          </w:tcPr>
          <w:p w14:paraId="353024C7"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12FFBF9C" w14:textId="77777777" w:rsidR="009A2B0B" w:rsidRDefault="009A2B0B" w:rsidP="00F95B14">
            <w:pPr>
              <w:pStyle w:val="TAC"/>
              <w:rPr>
                <w:rFonts w:eastAsiaTheme="minorEastAsia"/>
              </w:rPr>
            </w:pPr>
            <w:r>
              <w:rPr>
                <w:rFonts w:eastAsiaTheme="minorEastAsia"/>
              </w:rPr>
              <w:t>G-FR1-A2-6</w:t>
            </w:r>
          </w:p>
        </w:tc>
        <w:tc>
          <w:tcPr>
            <w:tcW w:w="1417" w:type="dxa"/>
          </w:tcPr>
          <w:p w14:paraId="78668AED"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0EC9C56" w14:textId="77777777" w:rsidR="009A2B0B" w:rsidRDefault="009A2B0B" w:rsidP="00F95B14">
            <w:pPr>
              <w:pStyle w:val="TAC"/>
              <w:rPr>
                <w:rFonts w:eastAsiaTheme="minorEastAsia"/>
              </w:rPr>
            </w:pPr>
          </w:p>
        </w:tc>
        <w:tc>
          <w:tcPr>
            <w:tcW w:w="1417" w:type="dxa"/>
            <w:tcBorders>
              <w:top w:val="nil"/>
              <w:bottom w:val="single" w:sz="4" w:space="0" w:color="auto"/>
            </w:tcBorders>
          </w:tcPr>
          <w:p w14:paraId="60365AFE" w14:textId="77777777" w:rsidR="009A2B0B" w:rsidRDefault="009A2B0B" w:rsidP="00F95B14">
            <w:pPr>
              <w:pStyle w:val="TAC"/>
              <w:rPr>
                <w:rFonts w:eastAsiaTheme="minorEastAsia"/>
              </w:rPr>
            </w:pPr>
          </w:p>
        </w:tc>
      </w:tr>
      <w:tr w:rsidR="009A2B0B" w14:paraId="0803B084" w14:textId="77777777" w:rsidTr="00F95B14">
        <w:trPr>
          <w:cantSplit/>
          <w:jc w:val="center"/>
        </w:trPr>
        <w:tc>
          <w:tcPr>
            <w:tcW w:w="1417" w:type="dxa"/>
            <w:tcBorders>
              <w:bottom w:val="nil"/>
            </w:tcBorders>
          </w:tcPr>
          <w:p w14:paraId="6016CBEA" w14:textId="77777777" w:rsidR="009A2B0B" w:rsidRDefault="009A2B0B" w:rsidP="00F95B14">
            <w:pPr>
              <w:pStyle w:val="TAC"/>
              <w:rPr>
                <w:rFonts w:eastAsiaTheme="minorEastAsia"/>
              </w:rPr>
            </w:pPr>
            <w:r>
              <w:rPr>
                <w:rFonts w:eastAsiaTheme="minorEastAsia"/>
                <w:lang w:eastAsia="zh-CN"/>
              </w:rPr>
              <w:t>25</w:t>
            </w:r>
          </w:p>
        </w:tc>
        <w:tc>
          <w:tcPr>
            <w:tcW w:w="1417" w:type="dxa"/>
          </w:tcPr>
          <w:p w14:paraId="6599CAE3"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58096278" w14:textId="77777777" w:rsidR="009A2B0B" w:rsidRDefault="009A2B0B" w:rsidP="00F95B14">
            <w:pPr>
              <w:pStyle w:val="TAC"/>
              <w:rPr>
                <w:rFonts w:eastAsiaTheme="minorEastAsia"/>
              </w:rPr>
            </w:pPr>
            <w:r>
              <w:rPr>
                <w:rFonts w:eastAsiaTheme="minorEastAsia"/>
              </w:rPr>
              <w:t>G-FR1-A2-4</w:t>
            </w:r>
          </w:p>
        </w:tc>
        <w:tc>
          <w:tcPr>
            <w:tcW w:w="1417" w:type="dxa"/>
          </w:tcPr>
          <w:p w14:paraId="7B138708"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37303E42" w14:textId="77777777" w:rsidR="009A2B0B" w:rsidRDefault="009A2B0B" w:rsidP="00F95B14">
            <w:pPr>
              <w:pStyle w:val="TAC"/>
              <w:rPr>
                <w:rFonts w:eastAsiaTheme="minorEastAsia"/>
              </w:rPr>
            </w:pPr>
            <w:r>
              <w:rPr>
                <w:rFonts w:eastAsiaTheme="minorEastAsia"/>
                <w:lang w:eastAsia="zh-CN"/>
              </w:rPr>
              <w:t>-75.2</w:t>
            </w:r>
          </w:p>
        </w:tc>
        <w:tc>
          <w:tcPr>
            <w:tcW w:w="1417" w:type="dxa"/>
            <w:tcBorders>
              <w:bottom w:val="nil"/>
            </w:tcBorders>
          </w:tcPr>
          <w:p w14:paraId="50D149A9" w14:textId="77777777" w:rsidR="009A2B0B" w:rsidRDefault="009A2B0B" w:rsidP="00F95B14">
            <w:pPr>
              <w:pStyle w:val="TAC"/>
              <w:rPr>
                <w:rFonts w:eastAsiaTheme="minorEastAsia"/>
              </w:rPr>
            </w:pPr>
            <w:r>
              <w:rPr>
                <w:rFonts w:eastAsiaTheme="minorEastAsia"/>
                <w:lang w:eastAsia="zh-CN"/>
              </w:rPr>
              <w:t>AWGN</w:t>
            </w:r>
          </w:p>
        </w:tc>
      </w:tr>
      <w:tr w:rsidR="009A2B0B" w14:paraId="21D5C719" w14:textId="77777777" w:rsidTr="00F95B14">
        <w:trPr>
          <w:cantSplit/>
          <w:jc w:val="center"/>
        </w:trPr>
        <w:tc>
          <w:tcPr>
            <w:tcW w:w="1417" w:type="dxa"/>
            <w:tcBorders>
              <w:top w:val="nil"/>
              <w:bottom w:val="nil"/>
            </w:tcBorders>
          </w:tcPr>
          <w:p w14:paraId="10975C72" w14:textId="77777777" w:rsidR="009A2B0B" w:rsidRDefault="009A2B0B" w:rsidP="00F95B14">
            <w:pPr>
              <w:pStyle w:val="TAC"/>
              <w:rPr>
                <w:rFonts w:eastAsiaTheme="minorEastAsia"/>
              </w:rPr>
            </w:pPr>
          </w:p>
        </w:tc>
        <w:tc>
          <w:tcPr>
            <w:tcW w:w="1417" w:type="dxa"/>
          </w:tcPr>
          <w:p w14:paraId="19C24680"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4D17621C" w14:textId="77777777" w:rsidR="009A2B0B" w:rsidRDefault="009A2B0B" w:rsidP="00F95B14">
            <w:pPr>
              <w:pStyle w:val="TAC"/>
              <w:rPr>
                <w:rFonts w:eastAsiaTheme="minorEastAsia"/>
              </w:rPr>
            </w:pPr>
            <w:r>
              <w:rPr>
                <w:rFonts w:eastAsiaTheme="minorEastAsia"/>
              </w:rPr>
              <w:t>G-FR1-A2-5</w:t>
            </w:r>
          </w:p>
        </w:tc>
        <w:tc>
          <w:tcPr>
            <w:tcW w:w="1417" w:type="dxa"/>
          </w:tcPr>
          <w:p w14:paraId="151B9C3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F4403B4" w14:textId="77777777" w:rsidR="009A2B0B" w:rsidRDefault="009A2B0B" w:rsidP="00F95B14">
            <w:pPr>
              <w:pStyle w:val="TAC"/>
              <w:rPr>
                <w:rFonts w:eastAsiaTheme="minorEastAsia"/>
              </w:rPr>
            </w:pPr>
          </w:p>
        </w:tc>
        <w:tc>
          <w:tcPr>
            <w:tcW w:w="1417" w:type="dxa"/>
            <w:tcBorders>
              <w:top w:val="nil"/>
              <w:bottom w:val="nil"/>
            </w:tcBorders>
          </w:tcPr>
          <w:p w14:paraId="4F4EEC8D" w14:textId="77777777" w:rsidR="009A2B0B" w:rsidRDefault="009A2B0B" w:rsidP="00F95B14">
            <w:pPr>
              <w:pStyle w:val="TAC"/>
              <w:rPr>
                <w:rFonts w:eastAsiaTheme="minorEastAsia"/>
              </w:rPr>
            </w:pPr>
          </w:p>
        </w:tc>
      </w:tr>
      <w:tr w:rsidR="009A2B0B" w14:paraId="6B10AF43" w14:textId="77777777" w:rsidTr="00F95B14">
        <w:trPr>
          <w:cantSplit/>
          <w:jc w:val="center"/>
        </w:trPr>
        <w:tc>
          <w:tcPr>
            <w:tcW w:w="1417" w:type="dxa"/>
            <w:tcBorders>
              <w:top w:val="nil"/>
              <w:bottom w:val="single" w:sz="4" w:space="0" w:color="auto"/>
            </w:tcBorders>
          </w:tcPr>
          <w:p w14:paraId="2143D6D0" w14:textId="77777777" w:rsidR="009A2B0B" w:rsidRDefault="009A2B0B" w:rsidP="00F95B14">
            <w:pPr>
              <w:pStyle w:val="TAC"/>
              <w:rPr>
                <w:rFonts w:eastAsiaTheme="minorEastAsia"/>
              </w:rPr>
            </w:pPr>
          </w:p>
        </w:tc>
        <w:tc>
          <w:tcPr>
            <w:tcW w:w="1417" w:type="dxa"/>
          </w:tcPr>
          <w:p w14:paraId="42949D0A"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5A595A4E" w14:textId="77777777" w:rsidR="009A2B0B" w:rsidRDefault="009A2B0B" w:rsidP="00F95B14">
            <w:pPr>
              <w:pStyle w:val="TAC"/>
              <w:rPr>
                <w:rFonts w:eastAsiaTheme="minorEastAsia"/>
              </w:rPr>
            </w:pPr>
            <w:r>
              <w:rPr>
                <w:rFonts w:eastAsiaTheme="minorEastAsia"/>
              </w:rPr>
              <w:t>G-FR1-A2-6</w:t>
            </w:r>
          </w:p>
        </w:tc>
        <w:tc>
          <w:tcPr>
            <w:tcW w:w="1417" w:type="dxa"/>
          </w:tcPr>
          <w:p w14:paraId="30EA3BBA"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5021CCC" w14:textId="77777777" w:rsidR="009A2B0B" w:rsidRDefault="009A2B0B" w:rsidP="00F95B14">
            <w:pPr>
              <w:pStyle w:val="TAC"/>
              <w:rPr>
                <w:rFonts w:eastAsiaTheme="minorEastAsia"/>
              </w:rPr>
            </w:pPr>
          </w:p>
        </w:tc>
        <w:tc>
          <w:tcPr>
            <w:tcW w:w="1417" w:type="dxa"/>
            <w:tcBorders>
              <w:top w:val="nil"/>
              <w:bottom w:val="single" w:sz="4" w:space="0" w:color="auto"/>
            </w:tcBorders>
          </w:tcPr>
          <w:p w14:paraId="5D1789DC" w14:textId="77777777" w:rsidR="009A2B0B" w:rsidRDefault="009A2B0B" w:rsidP="00F95B14">
            <w:pPr>
              <w:pStyle w:val="TAC"/>
              <w:rPr>
                <w:rFonts w:eastAsiaTheme="minorEastAsia"/>
              </w:rPr>
            </w:pPr>
          </w:p>
        </w:tc>
      </w:tr>
      <w:tr w:rsidR="009A2B0B" w14:paraId="0F18F0AF" w14:textId="77777777" w:rsidTr="00F95B14">
        <w:trPr>
          <w:cantSplit/>
          <w:jc w:val="center"/>
        </w:trPr>
        <w:tc>
          <w:tcPr>
            <w:tcW w:w="1417" w:type="dxa"/>
            <w:tcBorders>
              <w:bottom w:val="nil"/>
            </w:tcBorders>
          </w:tcPr>
          <w:p w14:paraId="7A207E38" w14:textId="77777777" w:rsidR="009A2B0B" w:rsidRDefault="009A2B0B" w:rsidP="00F95B14">
            <w:pPr>
              <w:pStyle w:val="TAC"/>
              <w:rPr>
                <w:rFonts w:eastAsiaTheme="minorEastAsia"/>
              </w:rPr>
            </w:pPr>
            <w:r>
              <w:rPr>
                <w:rFonts w:eastAsiaTheme="minorEastAsia"/>
                <w:lang w:eastAsia="zh-CN"/>
              </w:rPr>
              <w:t>30</w:t>
            </w:r>
          </w:p>
        </w:tc>
        <w:tc>
          <w:tcPr>
            <w:tcW w:w="1417" w:type="dxa"/>
          </w:tcPr>
          <w:p w14:paraId="4B97254D"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007ED7AA" w14:textId="77777777" w:rsidR="009A2B0B" w:rsidRDefault="009A2B0B" w:rsidP="00F95B14">
            <w:pPr>
              <w:pStyle w:val="TAC"/>
              <w:rPr>
                <w:rFonts w:eastAsiaTheme="minorEastAsia"/>
              </w:rPr>
            </w:pPr>
            <w:r>
              <w:rPr>
                <w:rFonts w:eastAsiaTheme="minorEastAsia"/>
              </w:rPr>
              <w:t>G-FR1-A2-4</w:t>
            </w:r>
          </w:p>
        </w:tc>
        <w:tc>
          <w:tcPr>
            <w:tcW w:w="1417" w:type="dxa"/>
          </w:tcPr>
          <w:p w14:paraId="1D243C5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122AEC09" w14:textId="77777777" w:rsidR="009A2B0B" w:rsidRDefault="009A2B0B" w:rsidP="00F95B14">
            <w:pPr>
              <w:pStyle w:val="TAC"/>
              <w:rPr>
                <w:rFonts w:eastAsiaTheme="minorEastAsia"/>
              </w:rPr>
            </w:pPr>
            <w:r>
              <w:rPr>
                <w:rFonts w:eastAsiaTheme="minorEastAsia"/>
                <w:lang w:eastAsia="zh-CN"/>
              </w:rPr>
              <w:t>-74.4</w:t>
            </w:r>
          </w:p>
        </w:tc>
        <w:tc>
          <w:tcPr>
            <w:tcW w:w="1417" w:type="dxa"/>
            <w:tcBorders>
              <w:bottom w:val="nil"/>
            </w:tcBorders>
          </w:tcPr>
          <w:p w14:paraId="13ADD6DF" w14:textId="77777777" w:rsidR="009A2B0B" w:rsidRDefault="009A2B0B" w:rsidP="00F95B14">
            <w:pPr>
              <w:pStyle w:val="TAC"/>
              <w:rPr>
                <w:rFonts w:eastAsiaTheme="minorEastAsia"/>
              </w:rPr>
            </w:pPr>
            <w:r>
              <w:rPr>
                <w:rFonts w:eastAsiaTheme="minorEastAsia"/>
                <w:lang w:eastAsia="zh-CN"/>
              </w:rPr>
              <w:t>AWGN</w:t>
            </w:r>
          </w:p>
        </w:tc>
      </w:tr>
      <w:tr w:rsidR="009A2B0B" w14:paraId="4EDB8CDD" w14:textId="77777777" w:rsidTr="00F95B14">
        <w:trPr>
          <w:cantSplit/>
          <w:jc w:val="center"/>
        </w:trPr>
        <w:tc>
          <w:tcPr>
            <w:tcW w:w="1417" w:type="dxa"/>
            <w:tcBorders>
              <w:top w:val="nil"/>
              <w:bottom w:val="nil"/>
            </w:tcBorders>
          </w:tcPr>
          <w:p w14:paraId="4AD6263A" w14:textId="77777777" w:rsidR="009A2B0B" w:rsidRDefault="009A2B0B" w:rsidP="00F95B14">
            <w:pPr>
              <w:pStyle w:val="TAC"/>
              <w:rPr>
                <w:rFonts w:eastAsiaTheme="minorEastAsia"/>
              </w:rPr>
            </w:pPr>
          </w:p>
        </w:tc>
        <w:tc>
          <w:tcPr>
            <w:tcW w:w="1417" w:type="dxa"/>
          </w:tcPr>
          <w:p w14:paraId="14856D8E"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5DC8A0B9" w14:textId="77777777" w:rsidR="009A2B0B" w:rsidRDefault="009A2B0B" w:rsidP="00F95B14">
            <w:pPr>
              <w:pStyle w:val="TAC"/>
              <w:rPr>
                <w:rFonts w:eastAsiaTheme="minorEastAsia"/>
              </w:rPr>
            </w:pPr>
            <w:r>
              <w:rPr>
                <w:rFonts w:eastAsiaTheme="minorEastAsia"/>
              </w:rPr>
              <w:t>G-FR1-A2-5</w:t>
            </w:r>
          </w:p>
        </w:tc>
        <w:tc>
          <w:tcPr>
            <w:tcW w:w="1417" w:type="dxa"/>
          </w:tcPr>
          <w:p w14:paraId="74CAC5A0"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220C84F6" w14:textId="77777777" w:rsidR="009A2B0B" w:rsidRDefault="009A2B0B" w:rsidP="00F95B14">
            <w:pPr>
              <w:pStyle w:val="TAC"/>
              <w:rPr>
                <w:rFonts w:eastAsiaTheme="minorEastAsia"/>
              </w:rPr>
            </w:pPr>
          </w:p>
        </w:tc>
        <w:tc>
          <w:tcPr>
            <w:tcW w:w="1417" w:type="dxa"/>
            <w:tcBorders>
              <w:top w:val="nil"/>
              <w:bottom w:val="nil"/>
            </w:tcBorders>
          </w:tcPr>
          <w:p w14:paraId="55559254" w14:textId="77777777" w:rsidR="009A2B0B" w:rsidRDefault="009A2B0B" w:rsidP="00F95B14">
            <w:pPr>
              <w:pStyle w:val="TAC"/>
              <w:rPr>
                <w:rFonts w:eastAsiaTheme="minorEastAsia"/>
              </w:rPr>
            </w:pPr>
          </w:p>
        </w:tc>
      </w:tr>
      <w:tr w:rsidR="009A2B0B" w14:paraId="395323E1" w14:textId="77777777" w:rsidTr="00F95B14">
        <w:trPr>
          <w:cantSplit/>
          <w:jc w:val="center"/>
        </w:trPr>
        <w:tc>
          <w:tcPr>
            <w:tcW w:w="1417" w:type="dxa"/>
            <w:tcBorders>
              <w:top w:val="nil"/>
              <w:bottom w:val="single" w:sz="4" w:space="0" w:color="auto"/>
            </w:tcBorders>
          </w:tcPr>
          <w:p w14:paraId="57B7C6C9" w14:textId="77777777" w:rsidR="009A2B0B" w:rsidRDefault="009A2B0B" w:rsidP="00F95B14">
            <w:pPr>
              <w:pStyle w:val="TAC"/>
              <w:rPr>
                <w:rFonts w:eastAsiaTheme="minorEastAsia"/>
              </w:rPr>
            </w:pPr>
          </w:p>
        </w:tc>
        <w:tc>
          <w:tcPr>
            <w:tcW w:w="1417" w:type="dxa"/>
          </w:tcPr>
          <w:p w14:paraId="4051F851"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3B01976" w14:textId="77777777" w:rsidR="009A2B0B" w:rsidRDefault="009A2B0B" w:rsidP="00F95B14">
            <w:pPr>
              <w:pStyle w:val="TAC"/>
              <w:rPr>
                <w:rFonts w:eastAsiaTheme="minorEastAsia"/>
              </w:rPr>
            </w:pPr>
            <w:r>
              <w:rPr>
                <w:rFonts w:eastAsiaTheme="minorEastAsia"/>
              </w:rPr>
              <w:t>G-FR1-A2-6</w:t>
            </w:r>
          </w:p>
        </w:tc>
        <w:tc>
          <w:tcPr>
            <w:tcW w:w="1417" w:type="dxa"/>
          </w:tcPr>
          <w:p w14:paraId="35CD9C22"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BEB9D25" w14:textId="77777777" w:rsidR="009A2B0B" w:rsidRDefault="009A2B0B" w:rsidP="00F95B14">
            <w:pPr>
              <w:pStyle w:val="TAC"/>
              <w:rPr>
                <w:rFonts w:eastAsiaTheme="minorEastAsia"/>
              </w:rPr>
            </w:pPr>
          </w:p>
        </w:tc>
        <w:tc>
          <w:tcPr>
            <w:tcW w:w="1417" w:type="dxa"/>
            <w:tcBorders>
              <w:top w:val="nil"/>
              <w:bottom w:val="single" w:sz="4" w:space="0" w:color="auto"/>
            </w:tcBorders>
          </w:tcPr>
          <w:p w14:paraId="08F85149" w14:textId="77777777" w:rsidR="009A2B0B" w:rsidRDefault="009A2B0B" w:rsidP="00F95B14">
            <w:pPr>
              <w:pStyle w:val="TAC"/>
              <w:rPr>
                <w:rFonts w:eastAsiaTheme="minorEastAsia"/>
              </w:rPr>
            </w:pPr>
          </w:p>
        </w:tc>
      </w:tr>
      <w:tr w:rsidR="009A2B0B" w14:paraId="69ED7BF2" w14:textId="77777777" w:rsidTr="00F95B14">
        <w:trPr>
          <w:cantSplit/>
          <w:jc w:val="center"/>
        </w:trPr>
        <w:tc>
          <w:tcPr>
            <w:tcW w:w="1417" w:type="dxa"/>
            <w:tcBorders>
              <w:top w:val="single" w:sz="4" w:space="0" w:color="auto"/>
              <w:bottom w:val="nil"/>
            </w:tcBorders>
          </w:tcPr>
          <w:p w14:paraId="459437B8" w14:textId="77777777" w:rsidR="009A2B0B" w:rsidRDefault="009A2B0B" w:rsidP="00F95B14">
            <w:pPr>
              <w:pStyle w:val="TAC"/>
              <w:rPr>
                <w:rFonts w:eastAsiaTheme="minorEastAsia"/>
                <w:lang w:val="en-US" w:eastAsia="zh-CN"/>
              </w:rPr>
            </w:pPr>
            <w:r>
              <w:rPr>
                <w:rFonts w:eastAsiaTheme="minorEastAsia" w:hint="eastAsia"/>
                <w:lang w:val="en-US" w:eastAsia="zh-CN"/>
              </w:rPr>
              <w:t>35</w:t>
            </w:r>
          </w:p>
        </w:tc>
        <w:tc>
          <w:tcPr>
            <w:tcW w:w="1417" w:type="dxa"/>
          </w:tcPr>
          <w:p w14:paraId="622A6489"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0F5FBBAE" w14:textId="77777777" w:rsidR="009A2B0B" w:rsidRDefault="009A2B0B" w:rsidP="00F95B14">
            <w:pPr>
              <w:pStyle w:val="TAC"/>
              <w:rPr>
                <w:rFonts w:eastAsiaTheme="minorEastAsia"/>
              </w:rPr>
            </w:pPr>
            <w:r>
              <w:rPr>
                <w:rFonts w:eastAsiaTheme="minorEastAsia"/>
              </w:rPr>
              <w:t>G-FR1-A2-4</w:t>
            </w:r>
          </w:p>
        </w:tc>
        <w:tc>
          <w:tcPr>
            <w:tcW w:w="1417" w:type="dxa"/>
          </w:tcPr>
          <w:p w14:paraId="66AFC8DE"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00B9D182" w14:textId="77777777" w:rsidR="009A2B0B" w:rsidRDefault="009A2B0B" w:rsidP="00F95B14">
            <w:pPr>
              <w:pStyle w:val="TAC"/>
              <w:rPr>
                <w:rFonts w:eastAsiaTheme="minorEastAsia"/>
              </w:rPr>
            </w:pPr>
            <w:r>
              <w:rPr>
                <w:rFonts w:cs="v5.0.0" w:hint="eastAsia"/>
                <w:lang w:val="en-US" w:eastAsia="zh-CN"/>
              </w:rPr>
              <w:t>-73.7</w:t>
            </w:r>
          </w:p>
        </w:tc>
        <w:tc>
          <w:tcPr>
            <w:tcW w:w="1417" w:type="dxa"/>
            <w:tcBorders>
              <w:top w:val="single" w:sz="4" w:space="0" w:color="auto"/>
              <w:bottom w:val="nil"/>
            </w:tcBorders>
          </w:tcPr>
          <w:p w14:paraId="73A70811" w14:textId="77777777" w:rsidR="009A2B0B" w:rsidRDefault="009A2B0B" w:rsidP="00F95B14">
            <w:pPr>
              <w:pStyle w:val="TAC"/>
              <w:rPr>
                <w:rFonts w:eastAsiaTheme="minorEastAsia"/>
              </w:rPr>
            </w:pPr>
            <w:r>
              <w:rPr>
                <w:rFonts w:eastAsiaTheme="minorEastAsia"/>
                <w:lang w:eastAsia="zh-CN"/>
              </w:rPr>
              <w:t>AWGN</w:t>
            </w:r>
          </w:p>
        </w:tc>
      </w:tr>
      <w:tr w:rsidR="009A2B0B" w14:paraId="327F7962" w14:textId="77777777" w:rsidTr="00F95B14">
        <w:trPr>
          <w:cantSplit/>
          <w:jc w:val="center"/>
        </w:trPr>
        <w:tc>
          <w:tcPr>
            <w:tcW w:w="1417" w:type="dxa"/>
            <w:tcBorders>
              <w:top w:val="nil"/>
              <w:bottom w:val="nil"/>
            </w:tcBorders>
          </w:tcPr>
          <w:p w14:paraId="56B8DD63" w14:textId="77777777" w:rsidR="009A2B0B" w:rsidRDefault="009A2B0B" w:rsidP="00F95B14">
            <w:pPr>
              <w:pStyle w:val="TAC"/>
              <w:rPr>
                <w:rFonts w:eastAsiaTheme="minorEastAsia"/>
              </w:rPr>
            </w:pPr>
          </w:p>
        </w:tc>
        <w:tc>
          <w:tcPr>
            <w:tcW w:w="1417" w:type="dxa"/>
          </w:tcPr>
          <w:p w14:paraId="0D11FD14"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0626A124" w14:textId="77777777" w:rsidR="009A2B0B" w:rsidRDefault="009A2B0B" w:rsidP="00F95B14">
            <w:pPr>
              <w:pStyle w:val="TAC"/>
              <w:rPr>
                <w:rFonts w:eastAsiaTheme="minorEastAsia"/>
              </w:rPr>
            </w:pPr>
            <w:r>
              <w:rPr>
                <w:rFonts w:eastAsiaTheme="minorEastAsia"/>
              </w:rPr>
              <w:t>G-FR1-A2-5</w:t>
            </w:r>
          </w:p>
        </w:tc>
        <w:tc>
          <w:tcPr>
            <w:tcW w:w="1417" w:type="dxa"/>
          </w:tcPr>
          <w:p w14:paraId="1300906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17AFE32F" w14:textId="77777777" w:rsidR="009A2B0B" w:rsidRDefault="009A2B0B" w:rsidP="00F95B14">
            <w:pPr>
              <w:pStyle w:val="TAC"/>
              <w:rPr>
                <w:rFonts w:eastAsiaTheme="minorEastAsia"/>
              </w:rPr>
            </w:pPr>
          </w:p>
        </w:tc>
        <w:tc>
          <w:tcPr>
            <w:tcW w:w="1417" w:type="dxa"/>
            <w:tcBorders>
              <w:top w:val="nil"/>
              <w:bottom w:val="nil"/>
            </w:tcBorders>
          </w:tcPr>
          <w:p w14:paraId="51AB44E9" w14:textId="77777777" w:rsidR="009A2B0B" w:rsidRDefault="009A2B0B" w:rsidP="00F95B14">
            <w:pPr>
              <w:pStyle w:val="TAC"/>
              <w:rPr>
                <w:rFonts w:eastAsiaTheme="minorEastAsia"/>
              </w:rPr>
            </w:pPr>
          </w:p>
        </w:tc>
      </w:tr>
      <w:tr w:rsidR="009A2B0B" w14:paraId="734F6EBA" w14:textId="77777777" w:rsidTr="00F95B14">
        <w:trPr>
          <w:cantSplit/>
          <w:jc w:val="center"/>
        </w:trPr>
        <w:tc>
          <w:tcPr>
            <w:tcW w:w="1417" w:type="dxa"/>
            <w:tcBorders>
              <w:top w:val="nil"/>
              <w:bottom w:val="single" w:sz="4" w:space="0" w:color="auto"/>
            </w:tcBorders>
          </w:tcPr>
          <w:p w14:paraId="5F607D2A" w14:textId="77777777" w:rsidR="009A2B0B" w:rsidRDefault="009A2B0B" w:rsidP="00F95B14">
            <w:pPr>
              <w:pStyle w:val="TAC"/>
              <w:rPr>
                <w:rFonts w:eastAsiaTheme="minorEastAsia"/>
              </w:rPr>
            </w:pPr>
          </w:p>
        </w:tc>
        <w:tc>
          <w:tcPr>
            <w:tcW w:w="1417" w:type="dxa"/>
          </w:tcPr>
          <w:p w14:paraId="13AEA8ED"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E933875" w14:textId="77777777" w:rsidR="009A2B0B" w:rsidRDefault="009A2B0B" w:rsidP="00F95B14">
            <w:pPr>
              <w:pStyle w:val="TAC"/>
              <w:rPr>
                <w:rFonts w:eastAsiaTheme="minorEastAsia"/>
              </w:rPr>
            </w:pPr>
            <w:r>
              <w:rPr>
                <w:rFonts w:eastAsiaTheme="minorEastAsia"/>
              </w:rPr>
              <w:t>G-FR1-A2-6</w:t>
            </w:r>
          </w:p>
        </w:tc>
        <w:tc>
          <w:tcPr>
            <w:tcW w:w="1417" w:type="dxa"/>
          </w:tcPr>
          <w:p w14:paraId="60E9A85C"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EECB2AD" w14:textId="77777777" w:rsidR="009A2B0B" w:rsidRDefault="009A2B0B" w:rsidP="00F95B14">
            <w:pPr>
              <w:pStyle w:val="TAC"/>
              <w:rPr>
                <w:rFonts w:eastAsiaTheme="minorEastAsia"/>
              </w:rPr>
            </w:pPr>
          </w:p>
        </w:tc>
        <w:tc>
          <w:tcPr>
            <w:tcW w:w="1417" w:type="dxa"/>
            <w:tcBorders>
              <w:top w:val="nil"/>
              <w:bottom w:val="single" w:sz="4" w:space="0" w:color="auto"/>
            </w:tcBorders>
          </w:tcPr>
          <w:p w14:paraId="598F8E35" w14:textId="77777777" w:rsidR="009A2B0B" w:rsidRDefault="009A2B0B" w:rsidP="00F95B14">
            <w:pPr>
              <w:pStyle w:val="TAC"/>
              <w:rPr>
                <w:rFonts w:eastAsiaTheme="minorEastAsia"/>
              </w:rPr>
            </w:pPr>
          </w:p>
        </w:tc>
      </w:tr>
      <w:tr w:rsidR="009A2B0B" w14:paraId="0F8E7C75" w14:textId="77777777" w:rsidTr="00F95B14">
        <w:trPr>
          <w:cantSplit/>
          <w:jc w:val="center"/>
        </w:trPr>
        <w:tc>
          <w:tcPr>
            <w:tcW w:w="1417" w:type="dxa"/>
            <w:tcBorders>
              <w:bottom w:val="nil"/>
            </w:tcBorders>
          </w:tcPr>
          <w:p w14:paraId="4957CFDA" w14:textId="77777777" w:rsidR="009A2B0B" w:rsidRDefault="009A2B0B" w:rsidP="00F95B14">
            <w:pPr>
              <w:pStyle w:val="TAC"/>
              <w:rPr>
                <w:rFonts w:eastAsiaTheme="minorEastAsia"/>
              </w:rPr>
            </w:pPr>
            <w:r>
              <w:rPr>
                <w:rFonts w:eastAsiaTheme="minorEastAsia"/>
                <w:lang w:eastAsia="zh-CN"/>
              </w:rPr>
              <w:t>40</w:t>
            </w:r>
          </w:p>
        </w:tc>
        <w:tc>
          <w:tcPr>
            <w:tcW w:w="1417" w:type="dxa"/>
          </w:tcPr>
          <w:p w14:paraId="48CDC8D1"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199DE5FA" w14:textId="77777777" w:rsidR="009A2B0B" w:rsidRDefault="009A2B0B" w:rsidP="00F95B14">
            <w:pPr>
              <w:pStyle w:val="TAC"/>
              <w:rPr>
                <w:rFonts w:eastAsiaTheme="minorEastAsia"/>
              </w:rPr>
            </w:pPr>
            <w:r>
              <w:rPr>
                <w:rFonts w:eastAsiaTheme="minorEastAsia"/>
              </w:rPr>
              <w:t>G-FR1-A2-4</w:t>
            </w:r>
          </w:p>
        </w:tc>
        <w:tc>
          <w:tcPr>
            <w:tcW w:w="1417" w:type="dxa"/>
          </w:tcPr>
          <w:p w14:paraId="598C587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782A0931" w14:textId="77777777" w:rsidR="009A2B0B" w:rsidRDefault="009A2B0B" w:rsidP="00F95B14">
            <w:pPr>
              <w:pStyle w:val="TAC"/>
              <w:rPr>
                <w:rFonts w:eastAsiaTheme="minorEastAsia"/>
              </w:rPr>
            </w:pPr>
            <w:r>
              <w:rPr>
                <w:rFonts w:eastAsiaTheme="minorEastAsia"/>
                <w:lang w:eastAsia="zh-CN"/>
              </w:rPr>
              <w:t>-73.1</w:t>
            </w:r>
          </w:p>
        </w:tc>
        <w:tc>
          <w:tcPr>
            <w:tcW w:w="1417" w:type="dxa"/>
            <w:tcBorders>
              <w:bottom w:val="nil"/>
            </w:tcBorders>
          </w:tcPr>
          <w:p w14:paraId="7FAF9FB2" w14:textId="77777777" w:rsidR="009A2B0B" w:rsidRDefault="009A2B0B" w:rsidP="00F95B14">
            <w:pPr>
              <w:pStyle w:val="TAC"/>
              <w:rPr>
                <w:rFonts w:eastAsiaTheme="minorEastAsia"/>
              </w:rPr>
            </w:pPr>
            <w:r>
              <w:rPr>
                <w:rFonts w:eastAsiaTheme="minorEastAsia"/>
                <w:lang w:eastAsia="zh-CN"/>
              </w:rPr>
              <w:t>AWGN</w:t>
            </w:r>
          </w:p>
        </w:tc>
      </w:tr>
      <w:tr w:rsidR="009A2B0B" w14:paraId="4F8317DA" w14:textId="77777777" w:rsidTr="00F95B14">
        <w:trPr>
          <w:cantSplit/>
          <w:jc w:val="center"/>
        </w:trPr>
        <w:tc>
          <w:tcPr>
            <w:tcW w:w="1417" w:type="dxa"/>
            <w:tcBorders>
              <w:top w:val="nil"/>
              <w:bottom w:val="nil"/>
            </w:tcBorders>
          </w:tcPr>
          <w:p w14:paraId="684953AB" w14:textId="77777777" w:rsidR="009A2B0B" w:rsidRDefault="009A2B0B" w:rsidP="00F95B14">
            <w:pPr>
              <w:pStyle w:val="TAC"/>
              <w:rPr>
                <w:rFonts w:eastAsiaTheme="minorEastAsia"/>
              </w:rPr>
            </w:pPr>
          </w:p>
        </w:tc>
        <w:tc>
          <w:tcPr>
            <w:tcW w:w="1417" w:type="dxa"/>
          </w:tcPr>
          <w:p w14:paraId="601BA5AE"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1FAFE6E5" w14:textId="77777777" w:rsidR="009A2B0B" w:rsidRDefault="009A2B0B" w:rsidP="00F95B14">
            <w:pPr>
              <w:pStyle w:val="TAC"/>
              <w:rPr>
                <w:rFonts w:eastAsiaTheme="minorEastAsia"/>
              </w:rPr>
            </w:pPr>
            <w:r>
              <w:rPr>
                <w:rFonts w:eastAsiaTheme="minorEastAsia"/>
              </w:rPr>
              <w:t>G-FR1-A2-5</w:t>
            </w:r>
          </w:p>
        </w:tc>
        <w:tc>
          <w:tcPr>
            <w:tcW w:w="1417" w:type="dxa"/>
          </w:tcPr>
          <w:p w14:paraId="3A399B22"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4F014D2E" w14:textId="77777777" w:rsidR="009A2B0B" w:rsidRDefault="009A2B0B" w:rsidP="00F95B14">
            <w:pPr>
              <w:pStyle w:val="TAC"/>
              <w:rPr>
                <w:rFonts w:eastAsiaTheme="minorEastAsia"/>
              </w:rPr>
            </w:pPr>
          </w:p>
        </w:tc>
        <w:tc>
          <w:tcPr>
            <w:tcW w:w="1417" w:type="dxa"/>
            <w:tcBorders>
              <w:top w:val="nil"/>
              <w:bottom w:val="nil"/>
            </w:tcBorders>
          </w:tcPr>
          <w:p w14:paraId="7FFAB1C7" w14:textId="77777777" w:rsidR="009A2B0B" w:rsidRDefault="009A2B0B" w:rsidP="00F95B14">
            <w:pPr>
              <w:pStyle w:val="TAC"/>
              <w:rPr>
                <w:rFonts w:eastAsiaTheme="minorEastAsia"/>
              </w:rPr>
            </w:pPr>
          </w:p>
        </w:tc>
      </w:tr>
      <w:tr w:rsidR="009A2B0B" w14:paraId="7FBFCDD1" w14:textId="77777777" w:rsidTr="00F95B14">
        <w:trPr>
          <w:cantSplit/>
          <w:jc w:val="center"/>
        </w:trPr>
        <w:tc>
          <w:tcPr>
            <w:tcW w:w="1417" w:type="dxa"/>
            <w:tcBorders>
              <w:top w:val="nil"/>
              <w:bottom w:val="single" w:sz="4" w:space="0" w:color="auto"/>
            </w:tcBorders>
          </w:tcPr>
          <w:p w14:paraId="7336EA12" w14:textId="77777777" w:rsidR="009A2B0B" w:rsidRDefault="009A2B0B" w:rsidP="00F95B14">
            <w:pPr>
              <w:pStyle w:val="TAC"/>
              <w:rPr>
                <w:rFonts w:eastAsiaTheme="minorEastAsia"/>
              </w:rPr>
            </w:pPr>
          </w:p>
        </w:tc>
        <w:tc>
          <w:tcPr>
            <w:tcW w:w="1417" w:type="dxa"/>
          </w:tcPr>
          <w:p w14:paraId="1CBEB99D"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5BE3864A" w14:textId="77777777" w:rsidR="009A2B0B" w:rsidRDefault="009A2B0B" w:rsidP="00F95B14">
            <w:pPr>
              <w:pStyle w:val="TAC"/>
              <w:rPr>
                <w:rFonts w:eastAsiaTheme="minorEastAsia"/>
              </w:rPr>
            </w:pPr>
            <w:r>
              <w:rPr>
                <w:rFonts w:eastAsiaTheme="minorEastAsia"/>
              </w:rPr>
              <w:t>G-FR1-A2-6</w:t>
            </w:r>
          </w:p>
        </w:tc>
        <w:tc>
          <w:tcPr>
            <w:tcW w:w="1417" w:type="dxa"/>
          </w:tcPr>
          <w:p w14:paraId="42A39EF2"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A15907E" w14:textId="77777777" w:rsidR="009A2B0B" w:rsidRDefault="009A2B0B" w:rsidP="00F95B14">
            <w:pPr>
              <w:pStyle w:val="TAC"/>
              <w:rPr>
                <w:rFonts w:eastAsiaTheme="minorEastAsia"/>
              </w:rPr>
            </w:pPr>
          </w:p>
        </w:tc>
        <w:tc>
          <w:tcPr>
            <w:tcW w:w="1417" w:type="dxa"/>
            <w:tcBorders>
              <w:top w:val="nil"/>
              <w:bottom w:val="single" w:sz="4" w:space="0" w:color="auto"/>
            </w:tcBorders>
          </w:tcPr>
          <w:p w14:paraId="4854FECD" w14:textId="77777777" w:rsidR="009A2B0B" w:rsidRDefault="009A2B0B" w:rsidP="00F95B14">
            <w:pPr>
              <w:pStyle w:val="TAC"/>
              <w:rPr>
                <w:rFonts w:eastAsiaTheme="minorEastAsia"/>
              </w:rPr>
            </w:pPr>
          </w:p>
        </w:tc>
      </w:tr>
      <w:tr w:rsidR="009A2B0B" w14:paraId="7CDB2201" w14:textId="77777777" w:rsidTr="00F95B14">
        <w:trPr>
          <w:cantSplit/>
          <w:jc w:val="center"/>
        </w:trPr>
        <w:tc>
          <w:tcPr>
            <w:tcW w:w="1417" w:type="dxa"/>
            <w:tcBorders>
              <w:top w:val="single" w:sz="4" w:space="0" w:color="auto"/>
              <w:bottom w:val="nil"/>
            </w:tcBorders>
          </w:tcPr>
          <w:p w14:paraId="7C47D8D6" w14:textId="77777777" w:rsidR="009A2B0B" w:rsidRDefault="009A2B0B" w:rsidP="00F95B14">
            <w:pPr>
              <w:pStyle w:val="TAC"/>
              <w:rPr>
                <w:rFonts w:eastAsiaTheme="minorEastAsia"/>
                <w:lang w:val="en-US" w:eastAsia="zh-CN"/>
              </w:rPr>
            </w:pPr>
            <w:r>
              <w:rPr>
                <w:rFonts w:eastAsiaTheme="minorEastAsia" w:hint="eastAsia"/>
                <w:lang w:val="en-US" w:eastAsia="zh-CN"/>
              </w:rPr>
              <w:t>45</w:t>
            </w:r>
          </w:p>
        </w:tc>
        <w:tc>
          <w:tcPr>
            <w:tcW w:w="1417" w:type="dxa"/>
          </w:tcPr>
          <w:p w14:paraId="6B568B24"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7224D897" w14:textId="77777777" w:rsidR="009A2B0B" w:rsidRDefault="009A2B0B" w:rsidP="00F95B14">
            <w:pPr>
              <w:pStyle w:val="TAC"/>
              <w:rPr>
                <w:rFonts w:eastAsiaTheme="minorEastAsia"/>
              </w:rPr>
            </w:pPr>
            <w:r>
              <w:rPr>
                <w:rFonts w:eastAsiaTheme="minorEastAsia"/>
              </w:rPr>
              <w:t>G-FR1-A2-4</w:t>
            </w:r>
          </w:p>
        </w:tc>
        <w:tc>
          <w:tcPr>
            <w:tcW w:w="1417" w:type="dxa"/>
          </w:tcPr>
          <w:p w14:paraId="0A960415"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38274A68" w14:textId="77777777" w:rsidR="009A2B0B" w:rsidRDefault="009A2B0B" w:rsidP="00F95B14">
            <w:pPr>
              <w:pStyle w:val="TAC"/>
              <w:rPr>
                <w:rFonts w:eastAsiaTheme="minorEastAsia"/>
              </w:rPr>
            </w:pPr>
            <w:r>
              <w:rPr>
                <w:rFonts w:cs="v5.0.0" w:hint="eastAsia"/>
                <w:lang w:val="en-US" w:eastAsia="zh-CN"/>
              </w:rPr>
              <w:t>-72.6</w:t>
            </w:r>
          </w:p>
        </w:tc>
        <w:tc>
          <w:tcPr>
            <w:tcW w:w="1417" w:type="dxa"/>
            <w:tcBorders>
              <w:top w:val="single" w:sz="4" w:space="0" w:color="auto"/>
              <w:bottom w:val="nil"/>
            </w:tcBorders>
          </w:tcPr>
          <w:p w14:paraId="565E5B23" w14:textId="77777777" w:rsidR="009A2B0B" w:rsidRDefault="009A2B0B" w:rsidP="00F95B14">
            <w:pPr>
              <w:pStyle w:val="TAC"/>
              <w:rPr>
                <w:rFonts w:eastAsiaTheme="minorEastAsia"/>
              </w:rPr>
            </w:pPr>
            <w:r>
              <w:rPr>
                <w:rFonts w:eastAsiaTheme="minorEastAsia"/>
                <w:lang w:eastAsia="zh-CN"/>
              </w:rPr>
              <w:t>AWGN</w:t>
            </w:r>
          </w:p>
        </w:tc>
      </w:tr>
      <w:tr w:rsidR="009A2B0B" w14:paraId="1238191E" w14:textId="77777777" w:rsidTr="00F95B14">
        <w:trPr>
          <w:cantSplit/>
          <w:jc w:val="center"/>
        </w:trPr>
        <w:tc>
          <w:tcPr>
            <w:tcW w:w="1417" w:type="dxa"/>
            <w:tcBorders>
              <w:top w:val="nil"/>
              <w:bottom w:val="nil"/>
            </w:tcBorders>
          </w:tcPr>
          <w:p w14:paraId="7DB48DD3" w14:textId="77777777" w:rsidR="009A2B0B" w:rsidRDefault="009A2B0B" w:rsidP="00F95B14">
            <w:pPr>
              <w:pStyle w:val="TAC"/>
              <w:rPr>
                <w:rFonts w:eastAsiaTheme="minorEastAsia"/>
              </w:rPr>
            </w:pPr>
          </w:p>
        </w:tc>
        <w:tc>
          <w:tcPr>
            <w:tcW w:w="1417" w:type="dxa"/>
          </w:tcPr>
          <w:p w14:paraId="12B1D576"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4B56C272" w14:textId="77777777" w:rsidR="009A2B0B" w:rsidRDefault="009A2B0B" w:rsidP="00F95B14">
            <w:pPr>
              <w:pStyle w:val="TAC"/>
              <w:rPr>
                <w:rFonts w:eastAsiaTheme="minorEastAsia"/>
              </w:rPr>
            </w:pPr>
            <w:r>
              <w:rPr>
                <w:rFonts w:eastAsiaTheme="minorEastAsia"/>
              </w:rPr>
              <w:t>G-FR1-A2-5</w:t>
            </w:r>
          </w:p>
        </w:tc>
        <w:tc>
          <w:tcPr>
            <w:tcW w:w="1417" w:type="dxa"/>
          </w:tcPr>
          <w:p w14:paraId="5A6E5A31"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686EE47" w14:textId="77777777" w:rsidR="009A2B0B" w:rsidRDefault="009A2B0B" w:rsidP="00F95B14">
            <w:pPr>
              <w:pStyle w:val="TAC"/>
              <w:rPr>
                <w:rFonts w:eastAsiaTheme="minorEastAsia"/>
              </w:rPr>
            </w:pPr>
          </w:p>
        </w:tc>
        <w:tc>
          <w:tcPr>
            <w:tcW w:w="1417" w:type="dxa"/>
            <w:tcBorders>
              <w:top w:val="nil"/>
              <w:bottom w:val="nil"/>
            </w:tcBorders>
          </w:tcPr>
          <w:p w14:paraId="117009E4" w14:textId="77777777" w:rsidR="009A2B0B" w:rsidRDefault="009A2B0B" w:rsidP="00F95B14">
            <w:pPr>
              <w:pStyle w:val="TAC"/>
              <w:rPr>
                <w:rFonts w:eastAsiaTheme="minorEastAsia"/>
              </w:rPr>
            </w:pPr>
          </w:p>
        </w:tc>
      </w:tr>
      <w:tr w:rsidR="009A2B0B" w14:paraId="70220700" w14:textId="77777777" w:rsidTr="00F95B14">
        <w:trPr>
          <w:cantSplit/>
          <w:jc w:val="center"/>
        </w:trPr>
        <w:tc>
          <w:tcPr>
            <w:tcW w:w="1417" w:type="dxa"/>
            <w:tcBorders>
              <w:top w:val="nil"/>
              <w:bottom w:val="single" w:sz="4" w:space="0" w:color="auto"/>
            </w:tcBorders>
          </w:tcPr>
          <w:p w14:paraId="0D284A99" w14:textId="77777777" w:rsidR="009A2B0B" w:rsidRDefault="009A2B0B" w:rsidP="00F95B14">
            <w:pPr>
              <w:pStyle w:val="TAC"/>
              <w:rPr>
                <w:rFonts w:eastAsiaTheme="minorEastAsia"/>
              </w:rPr>
            </w:pPr>
          </w:p>
        </w:tc>
        <w:tc>
          <w:tcPr>
            <w:tcW w:w="1417" w:type="dxa"/>
          </w:tcPr>
          <w:p w14:paraId="5DC299FC"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0D9A408D" w14:textId="77777777" w:rsidR="009A2B0B" w:rsidRDefault="009A2B0B" w:rsidP="00F95B14">
            <w:pPr>
              <w:pStyle w:val="TAC"/>
              <w:rPr>
                <w:rFonts w:eastAsiaTheme="minorEastAsia"/>
              </w:rPr>
            </w:pPr>
            <w:r>
              <w:rPr>
                <w:rFonts w:eastAsiaTheme="minorEastAsia"/>
              </w:rPr>
              <w:t>G-FR1-A2-6</w:t>
            </w:r>
          </w:p>
        </w:tc>
        <w:tc>
          <w:tcPr>
            <w:tcW w:w="1417" w:type="dxa"/>
          </w:tcPr>
          <w:p w14:paraId="71AB1931"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4BF260F0" w14:textId="77777777" w:rsidR="009A2B0B" w:rsidRDefault="009A2B0B" w:rsidP="00F95B14">
            <w:pPr>
              <w:pStyle w:val="TAC"/>
              <w:rPr>
                <w:rFonts w:eastAsiaTheme="minorEastAsia"/>
              </w:rPr>
            </w:pPr>
          </w:p>
        </w:tc>
        <w:tc>
          <w:tcPr>
            <w:tcW w:w="1417" w:type="dxa"/>
            <w:tcBorders>
              <w:top w:val="nil"/>
              <w:bottom w:val="single" w:sz="4" w:space="0" w:color="auto"/>
            </w:tcBorders>
          </w:tcPr>
          <w:p w14:paraId="2C7DC602" w14:textId="77777777" w:rsidR="009A2B0B" w:rsidRDefault="009A2B0B" w:rsidP="00F95B14">
            <w:pPr>
              <w:pStyle w:val="TAC"/>
              <w:rPr>
                <w:rFonts w:eastAsiaTheme="minorEastAsia"/>
              </w:rPr>
            </w:pPr>
          </w:p>
        </w:tc>
      </w:tr>
      <w:tr w:rsidR="009A2B0B" w14:paraId="48E59C20" w14:textId="77777777" w:rsidTr="00F95B14">
        <w:trPr>
          <w:cantSplit/>
          <w:jc w:val="center"/>
        </w:trPr>
        <w:tc>
          <w:tcPr>
            <w:tcW w:w="1417" w:type="dxa"/>
            <w:tcBorders>
              <w:bottom w:val="nil"/>
            </w:tcBorders>
          </w:tcPr>
          <w:p w14:paraId="647387C1" w14:textId="77777777" w:rsidR="009A2B0B" w:rsidRDefault="009A2B0B" w:rsidP="00F95B14">
            <w:pPr>
              <w:pStyle w:val="TAC"/>
              <w:rPr>
                <w:rFonts w:eastAsiaTheme="minorEastAsia"/>
              </w:rPr>
            </w:pPr>
            <w:r>
              <w:rPr>
                <w:rFonts w:eastAsiaTheme="minorEastAsia"/>
                <w:lang w:eastAsia="zh-CN"/>
              </w:rPr>
              <w:t>50</w:t>
            </w:r>
          </w:p>
        </w:tc>
        <w:tc>
          <w:tcPr>
            <w:tcW w:w="1417" w:type="dxa"/>
          </w:tcPr>
          <w:p w14:paraId="3F2BE196"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117A159B" w14:textId="77777777" w:rsidR="009A2B0B" w:rsidRDefault="009A2B0B" w:rsidP="00F95B14">
            <w:pPr>
              <w:pStyle w:val="TAC"/>
              <w:rPr>
                <w:rFonts w:eastAsiaTheme="minorEastAsia"/>
              </w:rPr>
            </w:pPr>
            <w:r>
              <w:rPr>
                <w:rFonts w:eastAsiaTheme="minorEastAsia"/>
              </w:rPr>
              <w:t>G-FR1-A2-4</w:t>
            </w:r>
          </w:p>
        </w:tc>
        <w:tc>
          <w:tcPr>
            <w:tcW w:w="1417" w:type="dxa"/>
          </w:tcPr>
          <w:p w14:paraId="139B942F"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52907D61" w14:textId="77777777" w:rsidR="009A2B0B" w:rsidRDefault="009A2B0B" w:rsidP="00F95B14">
            <w:pPr>
              <w:pStyle w:val="TAC"/>
              <w:rPr>
                <w:rFonts w:eastAsiaTheme="minorEastAsia"/>
              </w:rPr>
            </w:pPr>
            <w:r>
              <w:rPr>
                <w:rFonts w:eastAsiaTheme="minorEastAsia"/>
                <w:lang w:eastAsia="zh-CN"/>
              </w:rPr>
              <w:t>-72.1</w:t>
            </w:r>
          </w:p>
        </w:tc>
        <w:tc>
          <w:tcPr>
            <w:tcW w:w="1417" w:type="dxa"/>
            <w:tcBorders>
              <w:bottom w:val="nil"/>
            </w:tcBorders>
          </w:tcPr>
          <w:p w14:paraId="0C26D5D2" w14:textId="77777777" w:rsidR="009A2B0B" w:rsidRDefault="009A2B0B" w:rsidP="00F95B14">
            <w:pPr>
              <w:pStyle w:val="TAC"/>
              <w:rPr>
                <w:rFonts w:eastAsiaTheme="minorEastAsia"/>
              </w:rPr>
            </w:pPr>
            <w:r>
              <w:rPr>
                <w:rFonts w:eastAsiaTheme="minorEastAsia"/>
                <w:lang w:eastAsia="zh-CN"/>
              </w:rPr>
              <w:t>AWGN</w:t>
            </w:r>
          </w:p>
        </w:tc>
      </w:tr>
      <w:tr w:rsidR="009A2B0B" w14:paraId="0CC2AEB9" w14:textId="77777777" w:rsidTr="00F95B14">
        <w:trPr>
          <w:cantSplit/>
          <w:jc w:val="center"/>
        </w:trPr>
        <w:tc>
          <w:tcPr>
            <w:tcW w:w="1417" w:type="dxa"/>
            <w:tcBorders>
              <w:top w:val="nil"/>
              <w:bottom w:val="nil"/>
            </w:tcBorders>
          </w:tcPr>
          <w:p w14:paraId="2BA3525D" w14:textId="77777777" w:rsidR="009A2B0B" w:rsidRDefault="009A2B0B" w:rsidP="00F95B14">
            <w:pPr>
              <w:pStyle w:val="TAC"/>
              <w:rPr>
                <w:rFonts w:eastAsiaTheme="minorEastAsia"/>
              </w:rPr>
            </w:pPr>
          </w:p>
        </w:tc>
        <w:tc>
          <w:tcPr>
            <w:tcW w:w="1417" w:type="dxa"/>
          </w:tcPr>
          <w:p w14:paraId="339B925A"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724A54FE" w14:textId="77777777" w:rsidR="009A2B0B" w:rsidRDefault="009A2B0B" w:rsidP="00F95B14">
            <w:pPr>
              <w:pStyle w:val="TAC"/>
              <w:rPr>
                <w:rFonts w:eastAsiaTheme="minorEastAsia"/>
              </w:rPr>
            </w:pPr>
            <w:r>
              <w:rPr>
                <w:rFonts w:eastAsiaTheme="minorEastAsia"/>
              </w:rPr>
              <w:t>G-FR1-A2-5</w:t>
            </w:r>
          </w:p>
        </w:tc>
        <w:tc>
          <w:tcPr>
            <w:tcW w:w="1417" w:type="dxa"/>
          </w:tcPr>
          <w:p w14:paraId="28AB8D5C"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85ACA47" w14:textId="77777777" w:rsidR="009A2B0B" w:rsidRDefault="009A2B0B" w:rsidP="00F95B14">
            <w:pPr>
              <w:pStyle w:val="TAC"/>
              <w:rPr>
                <w:rFonts w:eastAsiaTheme="minorEastAsia"/>
              </w:rPr>
            </w:pPr>
          </w:p>
        </w:tc>
        <w:tc>
          <w:tcPr>
            <w:tcW w:w="1417" w:type="dxa"/>
            <w:tcBorders>
              <w:top w:val="nil"/>
              <w:bottom w:val="nil"/>
            </w:tcBorders>
          </w:tcPr>
          <w:p w14:paraId="2E0EE70D" w14:textId="77777777" w:rsidR="009A2B0B" w:rsidRDefault="009A2B0B" w:rsidP="00F95B14">
            <w:pPr>
              <w:pStyle w:val="TAC"/>
              <w:rPr>
                <w:rFonts w:eastAsiaTheme="minorEastAsia"/>
              </w:rPr>
            </w:pPr>
          </w:p>
        </w:tc>
      </w:tr>
      <w:tr w:rsidR="009A2B0B" w14:paraId="3B54F74B" w14:textId="77777777" w:rsidTr="00F95B14">
        <w:trPr>
          <w:cantSplit/>
          <w:jc w:val="center"/>
        </w:trPr>
        <w:tc>
          <w:tcPr>
            <w:tcW w:w="1417" w:type="dxa"/>
            <w:tcBorders>
              <w:top w:val="nil"/>
              <w:bottom w:val="single" w:sz="4" w:space="0" w:color="auto"/>
            </w:tcBorders>
          </w:tcPr>
          <w:p w14:paraId="23B5B03F" w14:textId="77777777" w:rsidR="009A2B0B" w:rsidRDefault="009A2B0B" w:rsidP="00F95B14">
            <w:pPr>
              <w:pStyle w:val="TAC"/>
              <w:rPr>
                <w:rFonts w:eastAsiaTheme="minorEastAsia"/>
              </w:rPr>
            </w:pPr>
          </w:p>
        </w:tc>
        <w:tc>
          <w:tcPr>
            <w:tcW w:w="1417" w:type="dxa"/>
          </w:tcPr>
          <w:p w14:paraId="0C372DD7"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3BE6597D" w14:textId="77777777" w:rsidR="009A2B0B" w:rsidRDefault="009A2B0B" w:rsidP="00F95B14">
            <w:pPr>
              <w:pStyle w:val="TAC"/>
              <w:rPr>
                <w:rFonts w:eastAsiaTheme="minorEastAsia"/>
              </w:rPr>
            </w:pPr>
            <w:r>
              <w:rPr>
                <w:rFonts w:eastAsiaTheme="minorEastAsia"/>
              </w:rPr>
              <w:t>G-FR1-A2-6</w:t>
            </w:r>
          </w:p>
        </w:tc>
        <w:tc>
          <w:tcPr>
            <w:tcW w:w="1417" w:type="dxa"/>
          </w:tcPr>
          <w:p w14:paraId="0F03D5B9"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12ACE5C" w14:textId="77777777" w:rsidR="009A2B0B" w:rsidRDefault="009A2B0B" w:rsidP="00F95B14">
            <w:pPr>
              <w:pStyle w:val="TAC"/>
              <w:rPr>
                <w:rFonts w:eastAsiaTheme="minorEastAsia"/>
              </w:rPr>
            </w:pPr>
          </w:p>
        </w:tc>
        <w:tc>
          <w:tcPr>
            <w:tcW w:w="1417" w:type="dxa"/>
            <w:tcBorders>
              <w:top w:val="nil"/>
              <w:bottom w:val="single" w:sz="4" w:space="0" w:color="auto"/>
            </w:tcBorders>
          </w:tcPr>
          <w:p w14:paraId="023B6316" w14:textId="77777777" w:rsidR="009A2B0B" w:rsidRDefault="009A2B0B" w:rsidP="00F95B14">
            <w:pPr>
              <w:pStyle w:val="TAC"/>
              <w:rPr>
                <w:rFonts w:eastAsiaTheme="minorEastAsia"/>
              </w:rPr>
            </w:pPr>
          </w:p>
        </w:tc>
      </w:tr>
      <w:tr w:rsidR="009A2B0B" w14:paraId="704617AE" w14:textId="77777777" w:rsidTr="00F95B14">
        <w:trPr>
          <w:cantSplit/>
          <w:jc w:val="center"/>
        </w:trPr>
        <w:tc>
          <w:tcPr>
            <w:tcW w:w="1417" w:type="dxa"/>
            <w:tcBorders>
              <w:bottom w:val="nil"/>
            </w:tcBorders>
          </w:tcPr>
          <w:p w14:paraId="459FC9D8" w14:textId="77777777" w:rsidR="009A2B0B" w:rsidRDefault="009A2B0B" w:rsidP="00F95B14">
            <w:pPr>
              <w:pStyle w:val="TAC"/>
              <w:rPr>
                <w:rFonts w:eastAsiaTheme="minorEastAsia"/>
              </w:rPr>
            </w:pPr>
            <w:r>
              <w:rPr>
                <w:rFonts w:eastAsiaTheme="minorEastAsia"/>
                <w:lang w:eastAsia="zh-CN"/>
              </w:rPr>
              <w:t>60</w:t>
            </w:r>
          </w:p>
        </w:tc>
        <w:tc>
          <w:tcPr>
            <w:tcW w:w="1417" w:type="dxa"/>
          </w:tcPr>
          <w:p w14:paraId="1E0F4CE5"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4C05B679" w14:textId="77777777" w:rsidR="009A2B0B" w:rsidRDefault="009A2B0B" w:rsidP="00F95B14">
            <w:pPr>
              <w:pStyle w:val="TAC"/>
              <w:rPr>
                <w:rFonts w:eastAsiaTheme="minorEastAsia"/>
              </w:rPr>
            </w:pPr>
            <w:r>
              <w:rPr>
                <w:rFonts w:eastAsiaTheme="minorEastAsia"/>
              </w:rPr>
              <w:t>G-FR1-A2-5</w:t>
            </w:r>
          </w:p>
        </w:tc>
        <w:tc>
          <w:tcPr>
            <w:tcW w:w="1417" w:type="dxa"/>
          </w:tcPr>
          <w:p w14:paraId="12360C2A"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3E7D5052" w14:textId="77777777" w:rsidR="009A2B0B" w:rsidRDefault="009A2B0B" w:rsidP="00F95B14">
            <w:pPr>
              <w:pStyle w:val="TAC"/>
              <w:rPr>
                <w:rFonts w:eastAsiaTheme="minorEastAsia"/>
              </w:rPr>
            </w:pPr>
            <w:r>
              <w:rPr>
                <w:rFonts w:eastAsiaTheme="minorEastAsia"/>
                <w:lang w:eastAsia="zh-CN"/>
              </w:rPr>
              <w:t>-71.3</w:t>
            </w:r>
          </w:p>
        </w:tc>
        <w:tc>
          <w:tcPr>
            <w:tcW w:w="1417" w:type="dxa"/>
            <w:tcBorders>
              <w:bottom w:val="nil"/>
            </w:tcBorders>
          </w:tcPr>
          <w:p w14:paraId="687F21F1" w14:textId="77777777" w:rsidR="009A2B0B" w:rsidRDefault="009A2B0B" w:rsidP="00F95B14">
            <w:pPr>
              <w:pStyle w:val="TAC"/>
              <w:rPr>
                <w:rFonts w:eastAsiaTheme="minorEastAsia"/>
              </w:rPr>
            </w:pPr>
            <w:r>
              <w:rPr>
                <w:rFonts w:eastAsiaTheme="minorEastAsia"/>
                <w:lang w:eastAsia="zh-CN"/>
              </w:rPr>
              <w:t>AWGN</w:t>
            </w:r>
          </w:p>
        </w:tc>
      </w:tr>
      <w:tr w:rsidR="009A2B0B" w14:paraId="3E557F4C" w14:textId="77777777" w:rsidTr="00F95B14">
        <w:trPr>
          <w:cantSplit/>
          <w:jc w:val="center"/>
        </w:trPr>
        <w:tc>
          <w:tcPr>
            <w:tcW w:w="1417" w:type="dxa"/>
            <w:tcBorders>
              <w:top w:val="nil"/>
              <w:bottom w:val="single" w:sz="4" w:space="0" w:color="auto"/>
            </w:tcBorders>
          </w:tcPr>
          <w:p w14:paraId="4C075516" w14:textId="77777777" w:rsidR="009A2B0B" w:rsidRDefault="009A2B0B" w:rsidP="00F95B14">
            <w:pPr>
              <w:pStyle w:val="TAC"/>
              <w:rPr>
                <w:rFonts w:eastAsiaTheme="minorEastAsia"/>
              </w:rPr>
            </w:pPr>
          </w:p>
        </w:tc>
        <w:tc>
          <w:tcPr>
            <w:tcW w:w="1417" w:type="dxa"/>
          </w:tcPr>
          <w:p w14:paraId="505815F7"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5E4F90ED" w14:textId="77777777" w:rsidR="009A2B0B" w:rsidRDefault="009A2B0B" w:rsidP="00F95B14">
            <w:pPr>
              <w:pStyle w:val="TAC"/>
              <w:rPr>
                <w:rFonts w:eastAsiaTheme="minorEastAsia"/>
              </w:rPr>
            </w:pPr>
            <w:r>
              <w:rPr>
                <w:rFonts w:eastAsiaTheme="minorEastAsia"/>
              </w:rPr>
              <w:t>G-FR1-A2-6</w:t>
            </w:r>
          </w:p>
        </w:tc>
        <w:tc>
          <w:tcPr>
            <w:tcW w:w="1417" w:type="dxa"/>
          </w:tcPr>
          <w:p w14:paraId="2D77B907"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5020EB8" w14:textId="77777777" w:rsidR="009A2B0B" w:rsidRDefault="009A2B0B" w:rsidP="00F95B14">
            <w:pPr>
              <w:pStyle w:val="TAC"/>
              <w:rPr>
                <w:rFonts w:eastAsiaTheme="minorEastAsia"/>
              </w:rPr>
            </w:pPr>
          </w:p>
        </w:tc>
        <w:tc>
          <w:tcPr>
            <w:tcW w:w="1417" w:type="dxa"/>
            <w:tcBorders>
              <w:top w:val="nil"/>
              <w:bottom w:val="single" w:sz="4" w:space="0" w:color="auto"/>
            </w:tcBorders>
          </w:tcPr>
          <w:p w14:paraId="1AFB8622" w14:textId="77777777" w:rsidR="009A2B0B" w:rsidRDefault="009A2B0B" w:rsidP="00F95B14">
            <w:pPr>
              <w:pStyle w:val="TAC"/>
              <w:rPr>
                <w:rFonts w:eastAsiaTheme="minorEastAsia"/>
              </w:rPr>
            </w:pPr>
          </w:p>
        </w:tc>
      </w:tr>
      <w:tr w:rsidR="009A2B0B" w14:paraId="2A4595EC" w14:textId="77777777" w:rsidTr="00F95B14">
        <w:trPr>
          <w:cantSplit/>
          <w:jc w:val="center"/>
        </w:trPr>
        <w:tc>
          <w:tcPr>
            <w:tcW w:w="1417" w:type="dxa"/>
            <w:tcBorders>
              <w:bottom w:val="nil"/>
            </w:tcBorders>
          </w:tcPr>
          <w:p w14:paraId="7101623E" w14:textId="77777777" w:rsidR="009A2B0B" w:rsidRDefault="009A2B0B" w:rsidP="00F95B14">
            <w:pPr>
              <w:pStyle w:val="TAC"/>
              <w:rPr>
                <w:rFonts w:eastAsiaTheme="minorEastAsia"/>
              </w:rPr>
            </w:pPr>
            <w:r>
              <w:rPr>
                <w:rFonts w:eastAsiaTheme="minorEastAsia"/>
                <w:lang w:eastAsia="zh-CN"/>
              </w:rPr>
              <w:t>70</w:t>
            </w:r>
          </w:p>
        </w:tc>
        <w:tc>
          <w:tcPr>
            <w:tcW w:w="1417" w:type="dxa"/>
          </w:tcPr>
          <w:p w14:paraId="5D22EA58"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1F851BB2" w14:textId="77777777" w:rsidR="009A2B0B" w:rsidRDefault="009A2B0B" w:rsidP="00F95B14">
            <w:pPr>
              <w:pStyle w:val="TAC"/>
              <w:rPr>
                <w:rFonts w:eastAsiaTheme="minorEastAsia"/>
              </w:rPr>
            </w:pPr>
            <w:r>
              <w:rPr>
                <w:rFonts w:eastAsiaTheme="minorEastAsia"/>
              </w:rPr>
              <w:t>G-FR1-A2-5</w:t>
            </w:r>
          </w:p>
        </w:tc>
        <w:tc>
          <w:tcPr>
            <w:tcW w:w="1417" w:type="dxa"/>
          </w:tcPr>
          <w:p w14:paraId="50843A74"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7BC35638" w14:textId="77777777" w:rsidR="009A2B0B" w:rsidRDefault="009A2B0B" w:rsidP="00F95B14">
            <w:pPr>
              <w:pStyle w:val="TAC"/>
              <w:rPr>
                <w:rFonts w:eastAsiaTheme="minorEastAsia"/>
              </w:rPr>
            </w:pPr>
            <w:r>
              <w:rPr>
                <w:rFonts w:eastAsiaTheme="minorEastAsia"/>
                <w:lang w:eastAsia="zh-CN"/>
              </w:rPr>
              <w:t>-70.7</w:t>
            </w:r>
          </w:p>
        </w:tc>
        <w:tc>
          <w:tcPr>
            <w:tcW w:w="1417" w:type="dxa"/>
            <w:tcBorders>
              <w:bottom w:val="nil"/>
            </w:tcBorders>
          </w:tcPr>
          <w:p w14:paraId="0FCF99A2" w14:textId="77777777" w:rsidR="009A2B0B" w:rsidRDefault="009A2B0B" w:rsidP="00F95B14">
            <w:pPr>
              <w:pStyle w:val="TAC"/>
              <w:rPr>
                <w:rFonts w:eastAsiaTheme="minorEastAsia"/>
              </w:rPr>
            </w:pPr>
            <w:r>
              <w:rPr>
                <w:rFonts w:eastAsiaTheme="minorEastAsia"/>
                <w:lang w:eastAsia="zh-CN"/>
              </w:rPr>
              <w:t>AWGN</w:t>
            </w:r>
          </w:p>
        </w:tc>
      </w:tr>
      <w:tr w:rsidR="009A2B0B" w14:paraId="34434C88" w14:textId="77777777" w:rsidTr="00F95B14">
        <w:trPr>
          <w:cantSplit/>
          <w:jc w:val="center"/>
        </w:trPr>
        <w:tc>
          <w:tcPr>
            <w:tcW w:w="1417" w:type="dxa"/>
            <w:tcBorders>
              <w:top w:val="nil"/>
              <w:bottom w:val="single" w:sz="4" w:space="0" w:color="auto"/>
            </w:tcBorders>
          </w:tcPr>
          <w:p w14:paraId="4A954FCE" w14:textId="77777777" w:rsidR="009A2B0B" w:rsidRDefault="009A2B0B" w:rsidP="00F95B14">
            <w:pPr>
              <w:pStyle w:val="TAC"/>
              <w:rPr>
                <w:rFonts w:eastAsiaTheme="minorEastAsia"/>
              </w:rPr>
            </w:pPr>
          </w:p>
        </w:tc>
        <w:tc>
          <w:tcPr>
            <w:tcW w:w="1417" w:type="dxa"/>
          </w:tcPr>
          <w:p w14:paraId="5D238034"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35FA3A16" w14:textId="77777777" w:rsidR="009A2B0B" w:rsidRDefault="009A2B0B" w:rsidP="00F95B14">
            <w:pPr>
              <w:pStyle w:val="TAC"/>
              <w:rPr>
                <w:rFonts w:eastAsiaTheme="minorEastAsia"/>
              </w:rPr>
            </w:pPr>
            <w:r>
              <w:rPr>
                <w:rFonts w:eastAsiaTheme="minorEastAsia"/>
              </w:rPr>
              <w:t>G-FR1-A2-6</w:t>
            </w:r>
          </w:p>
        </w:tc>
        <w:tc>
          <w:tcPr>
            <w:tcW w:w="1417" w:type="dxa"/>
          </w:tcPr>
          <w:p w14:paraId="5B9326BF"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3742558A" w14:textId="77777777" w:rsidR="009A2B0B" w:rsidRDefault="009A2B0B" w:rsidP="00F95B14">
            <w:pPr>
              <w:pStyle w:val="TAC"/>
              <w:rPr>
                <w:rFonts w:eastAsiaTheme="minorEastAsia"/>
              </w:rPr>
            </w:pPr>
          </w:p>
        </w:tc>
        <w:tc>
          <w:tcPr>
            <w:tcW w:w="1417" w:type="dxa"/>
            <w:tcBorders>
              <w:top w:val="nil"/>
              <w:bottom w:val="single" w:sz="4" w:space="0" w:color="auto"/>
            </w:tcBorders>
          </w:tcPr>
          <w:p w14:paraId="06D8550B" w14:textId="77777777" w:rsidR="009A2B0B" w:rsidRDefault="009A2B0B" w:rsidP="00F95B14">
            <w:pPr>
              <w:pStyle w:val="TAC"/>
              <w:rPr>
                <w:rFonts w:eastAsiaTheme="minorEastAsia"/>
              </w:rPr>
            </w:pPr>
          </w:p>
        </w:tc>
      </w:tr>
      <w:tr w:rsidR="009A2B0B" w14:paraId="29C3FAAC" w14:textId="77777777" w:rsidTr="00F95B14">
        <w:trPr>
          <w:cantSplit/>
          <w:jc w:val="center"/>
        </w:trPr>
        <w:tc>
          <w:tcPr>
            <w:tcW w:w="1417" w:type="dxa"/>
            <w:tcBorders>
              <w:bottom w:val="nil"/>
            </w:tcBorders>
          </w:tcPr>
          <w:p w14:paraId="14DBC677" w14:textId="77777777" w:rsidR="009A2B0B" w:rsidRDefault="009A2B0B" w:rsidP="00F95B14">
            <w:pPr>
              <w:pStyle w:val="TAC"/>
              <w:rPr>
                <w:rFonts w:eastAsiaTheme="minorEastAsia"/>
              </w:rPr>
            </w:pPr>
            <w:r>
              <w:rPr>
                <w:rFonts w:eastAsiaTheme="minorEastAsia"/>
                <w:lang w:eastAsia="zh-CN"/>
              </w:rPr>
              <w:t>80</w:t>
            </w:r>
          </w:p>
        </w:tc>
        <w:tc>
          <w:tcPr>
            <w:tcW w:w="1417" w:type="dxa"/>
          </w:tcPr>
          <w:p w14:paraId="4E597A87"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59BE68D4" w14:textId="77777777" w:rsidR="009A2B0B" w:rsidRDefault="009A2B0B" w:rsidP="00F95B14">
            <w:pPr>
              <w:pStyle w:val="TAC"/>
              <w:rPr>
                <w:rFonts w:eastAsiaTheme="minorEastAsia"/>
              </w:rPr>
            </w:pPr>
            <w:r>
              <w:rPr>
                <w:rFonts w:eastAsiaTheme="minorEastAsia"/>
              </w:rPr>
              <w:t>G-FR1-A2-5</w:t>
            </w:r>
          </w:p>
        </w:tc>
        <w:tc>
          <w:tcPr>
            <w:tcW w:w="1417" w:type="dxa"/>
          </w:tcPr>
          <w:p w14:paraId="78C87A68"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3E0CEF7A" w14:textId="77777777" w:rsidR="009A2B0B" w:rsidRDefault="009A2B0B" w:rsidP="00F95B14">
            <w:pPr>
              <w:pStyle w:val="TAC"/>
              <w:rPr>
                <w:rFonts w:eastAsiaTheme="minorEastAsia"/>
              </w:rPr>
            </w:pPr>
            <w:r>
              <w:rPr>
                <w:rFonts w:eastAsiaTheme="minorEastAsia"/>
                <w:lang w:eastAsia="zh-CN"/>
              </w:rPr>
              <w:t>-70.1</w:t>
            </w:r>
          </w:p>
        </w:tc>
        <w:tc>
          <w:tcPr>
            <w:tcW w:w="1417" w:type="dxa"/>
            <w:tcBorders>
              <w:bottom w:val="nil"/>
            </w:tcBorders>
          </w:tcPr>
          <w:p w14:paraId="114BF35D" w14:textId="77777777" w:rsidR="009A2B0B" w:rsidRDefault="009A2B0B" w:rsidP="00F95B14">
            <w:pPr>
              <w:pStyle w:val="TAC"/>
              <w:rPr>
                <w:rFonts w:eastAsiaTheme="minorEastAsia"/>
              </w:rPr>
            </w:pPr>
            <w:r>
              <w:rPr>
                <w:rFonts w:eastAsiaTheme="minorEastAsia"/>
                <w:lang w:eastAsia="zh-CN"/>
              </w:rPr>
              <w:t>AWGN</w:t>
            </w:r>
          </w:p>
        </w:tc>
      </w:tr>
      <w:tr w:rsidR="009A2B0B" w14:paraId="4F360010" w14:textId="77777777" w:rsidTr="00F95B14">
        <w:trPr>
          <w:cantSplit/>
          <w:jc w:val="center"/>
        </w:trPr>
        <w:tc>
          <w:tcPr>
            <w:tcW w:w="1417" w:type="dxa"/>
            <w:tcBorders>
              <w:top w:val="nil"/>
              <w:bottom w:val="single" w:sz="4" w:space="0" w:color="auto"/>
            </w:tcBorders>
          </w:tcPr>
          <w:p w14:paraId="5E7461B0" w14:textId="77777777" w:rsidR="009A2B0B" w:rsidRDefault="009A2B0B" w:rsidP="00F95B14">
            <w:pPr>
              <w:pStyle w:val="TAC"/>
              <w:rPr>
                <w:rFonts w:eastAsiaTheme="minorEastAsia"/>
              </w:rPr>
            </w:pPr>
          </w:p>
        </w:tc>
        <w:tc>
          <w:tcPr>
            <w:tcW w:w="1417" w:type="dxa"/>
          </w:tcPr>
          <w:p w14:paraId="31D48889"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4186C351" w14:textId="77777777" w:rsidR="009A2B0B" w:rsidRDefault="009A2B0B" w:rsidP="00F95B14">
            <w:pPr>
              <w:pStyle w:val="TAC"/>
              <w:rPr>
                <w:rFonts w:eastAsiaTheme="minorEastAsia"/>
              </w:rPr>
            </w:pPr>
            <w:r>
              <w:rPr>
                <w:rFonts w:eastAsiaTheme="minorEastAsia"/>
              </w:rPr>
              <w:t>G-FR1-A2-6</w:t>
            </w:r>
          </w:p>
        </w:tc>
        <w:tc>
          <w:tcPr>
            <w:tcW w:w="1417" w:type="dxa"/>
          </w:tcPr>
          <w:p w14:paraId="69FFC234"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3CA458C" w14:textId="77777777" w:rsidR="009A2B0B" w:rsidRDefault="009A2B0B" w:rsidP="00F95B14">
            <w:pPr>
              <w:pStyle w:val="TAC"/>
              <w:rPr>
                <w:rFonts w:eastAsiaTheme="minorEastAsia"/>
              </w:rPr>
            </w:pPr>
          </w:p>
        </w:tc>
        <w:tc>
          <w:tcPr>
            <w:tcW w:w="1417" w:type="dxa"/>
            <w:tcBorders>
              <w:top w:val="nil"/>
              <w:bottom w:val="single" w:sz="4" w:space="0" w:color="auto"/>
            </w:tcBorders>
          </w:tcPr>
          <w:p w14:paraId="51DABA9D" w14:textId="77777777" w:rsidR="009A2B0B" w:rsidRDefault="009A2B0B" w:rsidP="00F95B14">
            <w:pPr>
              <w:pStyle w:val="TAC"/>
              <w:rPr>
                <w:rFonts w:eastAsiaTheme="minorEastAsia"/>
              </w:rPr>
            </w:pPr>
          </w:p>
        </w:tc>
      </w:tr>
      <w:tr w:rsidR="009A2B0B" w14:paraId="585D8623" w14:textId="77777777" w:rsidTr="00F95B14">
        <w:trPr>
          <w:cantSplit/>
          <w:jc w:val="center"/>
        </w:trPr>
        <w:tc>
          <w:tcPr>
            <w:tcW w:w="1417" w:type="dxa"/>
            <w:tcBorders>
              <w:bottom w:val="nil"/>
            </w:tcBorders>
          </w:tcPr>
          <w:p w14:paraId="65AD3649" w14:textId="77777777" w:rsidR="009A2B0B" w:rsidRDefault="009A2B0B" w:rsidP="00F95B14">
            <w:pPr>
              <w:pStyle w:val="TAC"/>
              <w:rPr>
                <w:rFonts w:eastAsiaTheme="minorEastAsia"/>
              </w:rPr>
            </w:pPr>
            <w:r>
              <w:rPr>
                <w:rFonts w:eastAsiaTheme="minorEastAsia"/>
                <w:lang w:eastAsia="zh-CN"/>
              </w:rPr>
              <w:t>90</w:t>
            </w:r>
          </w:p>
        </w:tc>
        <w:tc>
          <w:tcPr>
            <w:tcW w:w="1417" w:type="dxa"/>
          </w:tcPr>
          <w:p w14:paraId="41086B81"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7B111DA9" w14:textId="77777777" w:rsidR="009A2B0B" w:rsidRDefault="009A2B0B" w:rsidP="00F95B14">
            <w:pPr>
              <w:pStyle w:val="TAC"/>
              <w:rPr>
                <w:rFonts w:eastAsiaTheme="minorEastAsia"/>
              </w:rPr>
            </w:pPr>
            <w:r>
              <w:rPr>
                <w:rFonts w:eastAsiaTheme="minorEastAsia"/>
              </w:rPr>
              <w:t>G-FR1-A2-5</w:t>
            </w:r>
          </w:p>
        </w:tc>
        <w:tc>
          <w:tcPr>
            <w:tcW w:w="1417" w:type="dxa"/>
          </w:tcPr>
          <w:p w14:paraId="5AABC884"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0B384DFE" w14:textId="77777777" w:rsidR="009A2B0B" w:rsidRDefault="009A2B0B" w:rsidP="00F95B14">
            <w:pPr>
              <w:pStyle w:val="TAC"/>
              <w:rPr>
                <w:rFonts w:eastAsiaTheme="minorEastAsia"/>
              </w:rPr>
            </w:pPr>
            <w:r>
              <w:rPr>
                <w:rFonts w:eastAsiaTheme="minorEastAsia"/>
                <w:lang w:eastAsia="zh-CN"/>
              </w:rPr>
              <w:t>-69.5</w:t>
            </w:r>
          </w:p>
        </w:tc>
        <w:tc>
          <w:tcPr>
            <w:tcW w:w="1417" w:type="dxa"/>
            <w:tcBorders>
              <w:bottom w:val="nil"/>
            </w:tcBorders>
          </w:tcPr>
          <w:p w14:paraId="0A14BB2E" w14:textId="77777777" w:rsidR="009A2B0B" w:rsidRDefault="009A2B0B" w:rsidP="00F95B14">
            <w:pPr>
              <w:pStyle w:val="TAC"/>
              <w:rPr>
                <w:rFonts w:eastAsiaTheme="minorEastAsia"/>
              </w:rPr>
            </w:pPr>
            <w:r>
              <w:rPr>
                <w:rFonts w:eastAsiaTheme="minorEastAsia"/>
                <w:lang w:eastAsia="zh-CN"/>
              </w:rPr>
              <w:t>AWGN</w:t>
            </w:r>
          </w:p>
        </w:tc>
      </w:tr>
      <w:tr w:rsidR="009A2B0B" w14:paraId="23789F7F" w14:textId="77777777" w:rsidTr="00F95B14">
        <w:trPr>
          <w:cantSplit/>
          <w:jc w:val="center"/>
        </w:trPr>
        <w:tc>
          <w:tcPr>
            <w:tcW w:w="1417" w:type="dxa"/>
            <w:tcBorders>
              <w:top w:val="nil"/>
              <w:bottom w:val="single" w:sz="4" w:space="0" w:color="auto"/>
            </w:tcBorders>
          </w:tcPr>
          <w:p w14:paraId="16EFCFEC" w14:textId="77777777" w:rsidR="009A2B0B" w:rsidRDefault="009A2B0B" w:rsidP="00F95B14">
            <w:pPr>
              <w:pStyle w:val="TAC"/>
              <w:rPr>
                <w:rFonts w:eastAsiaTheme="minorEastAsia"/>
              </w:rPr>
            </w:pPr>
          </w:p>
        </w:tc>
        <w:tc>
          <w:tcPr>
            <w:tcW w:w="1417" w:type="dxa"/>
          </w:tcPr>
          <w:p w14:paraId="09085719"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001FCB4" w14:textId="77777777" w:rsidR="009A2B0B" w:rsidRDefault="009A2B0B" w:rsidP="00F95B14">
            <w:pPr>
              <w:pStyle w:val="TAC"/>
              <w:rPr>
                <w:rFonts w:eastAsiaTheme="minorEastAsia"/>
              </w:rPr>
            </w:pPr>
            <w:r>
              <w:rPr>
                <w:rFonts w:eastAsiaTheme="minorEastAsia"/>
              </w:rPr>
              <w:t>G-FR1-A2-6</w:t>
            </w:r>
          </w:p>
        </w:tc>
        <w:tc>
          <w:tcPr>
            <w:tcW w:w="1417" w:type="dxa"/>
          </w:tcPr>
          <w:p w14:paraId="074835B9"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841B3C0" w14:textId="77777777" w:rsidR="009A2B0B" w:rsidRDefault="009A2B0B" w:rsidP="00F95B14">
            <w:pPr>
              <w:pStyle w:val="TAC"/>
              <w:rPr>
                <w:rFonts w:eastAsiaTheme="minorEastAsia"/>
              </w:rPr>
            </w:pPr>
          </w:p>
        </w:tc>
        <w:tc>
          <w:tcPr>
            <w:tcW w:w="1417" w:type="dxa"/>
            <w:tcBorders>
              <w:top w:val="nil"/>
              <w:bottom w:val="single" w:sz="4" w:space="0" w:color="auto"/>
            </w:tcBorders>
          </w:tcPr>
          <w:p w14:paraId="0B99B9C6" w14:textId="77777777" w:rsidR="009A2B0B" w:rsidRDefault="009A2B0B" w:rsidP="00F95B14">
            <w:pPr>
              <w:pStyle w:val="TAC"/>
              <w:rPr>
                <w:rFonts w:eastAsiaTheme="minorEastAsia"/>
              </w:rPr>
            </w:pPr>
          </w:p>
        </w:tc>
      </w:tr>
      <w:tr w:rsidR="009A2B0B" w14:paraId="39B62A4C" w14:textId="77777777" w:rsidTr="00F95B14">
        <w:trPr>
          <w:cantSplit/>
          <w:jc w:val="center"/>
        </w:trPr>
        <w:tc>
          <w:tcPr>
            <w:tcW w:w="1417" w:type="dxa"/>
            <w:tcBorders>
              <w:bottom w:val="nil"/>
            </w:tcBorders>
          </w:tcPr>
          <w:p w14:paraId="658B9850" w14:textId="77777777" w:rsidR="009A2B0B" w:rsidRDefault="009A2B0B" w:rsidP="00F95B14">
            <w:pPr>
              <w:pStyle w:val="TAC"/>
              <w:rPr>
                <w:rFonts w:eastAsiaTheme="minorEastAsia"/>
              </w:rPr>
            </w:pPr>
            <w:r>
              <w:rPr>
                <w:rFonts w:eastAsiaTheme="minorEastAsia"/>
                <w:lang w:eastAsia="zh-CN"/>
              </w:rPr>
              <w:t>100</w:t>
            </w:r>
          </w:p>
        </w:tc>
        <w:tc>
          <w:tcPr>
            <w:tcW w:w="1417" w:type="dxa"/>
          </w:tcPr>
          <w:p w14:paraId="375F1259"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554FBFA4" w14:textId="77777777" w:rsidR="009A2B0B" w:rsidRDefault="009A2B0B" w:rsidP="00F95B14">
            <w:pPr>
              <w:pStyle w:val="TAC"/>
              <w:rPr>
                <w:rFonts w:eastAsiaTheme="minorEastAsia"/>
              </w:rPr>
            </w:pPr>
            <w:r>
              <w:rPr>
                <w:rFonts w:eastAsiaTheme="minorEastAsia"/>
              </w:rPr>
              <w:t>G-FR1-A2-5</w:t>
            </w:r>
          </w:p>
        </w:tc>
        <w:tc>
          <w:tcPr>
            <w:tcW w:w="1417" w:type="dxa"/>
          </w:tcPr>
          <w:p w14:paraId="6F77D236"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62C86770" w14:textId="77777777" w:rsidR="009A2B0B" w:rsidRDefault="009A2B0B" w:rsidP="00F95B14">
            <w:pPr>
              <w:pStyle w:val="TAC"/>
              <w:rPr>
                <w:rFonts w:eastAsiaTheme="minorEastAsia"/>
              </w:rPr>
            </w:pPr>
            <w:r>
              <w:rPr>
                <w:rFonts w:eastAsiaTheme="minorEastAsia"/>
                <w:lang w:eastAsia="zh-CN"/>
              </w:rPr>
              <w:t>-69.1</w:t>
            </w:r>
          </w:p>
        </w:tc>
        <w:tc>
          <w:tcPr>
            <w:tcW w:w="1417" w:type="dxa"/>
            <w:tcBorders>
              <w:bottom w:val="nil"/>
            </w:tcBorders>
          </w:tcPr>
          <w:p w14:paraId="3D351D69" w14:textId="77777777" w:rsidR="009A2B0B" w:rsidRDefault="009A2B0B" w:rsidP="00F95B14">
            <w:pPr>
              <w:pStyle w:val="TAC"/>
              <w:rPr>
                <w:rFonts w:eastAsiaTheme="minorEastAsia"/>
              </w:rPr>
            </w:pPr>
            <w:r>
              <w:rPr>
                <w:rFonts w:eastAsiaTheme="minorEastAsia"/>
                <w:lang w:eastAsia="zh-CN"/>
              </w:rPr>
              <w:t>AWGN</w:t>
            </w:r>
          </w:p>
        </w:tc>
      </w:tr>
      <w:tr w:rsidR="009A2B0B" w14:paraId="69B25B56" w14:textId="77777777" w:rsidTr="00F95B14">
        <w:trPr>
          <w:cantSplit/>
          <w:jc w:val="center"/>
        </w:trPr>
        <w:tc>
          <w:tcPr>
            <w:tcW w:w="1417" w:type="dxa"/>
            <w:tcBorders>
              <w:top w:val="nil"/>
            </w:tcBorders>
          </w:tcPr>
          <w:p w14:paraId="1C8187B1" w14:textId="77777777" w:rsidR="009A2B0B" w:rsidRDefault="009A2B0B" w:rsidP="00F95B14">
            <w:pPr>
              <w:pStyle w:val="TAC"/>
              <w:rPr>
                <w:rFonts w:eastAsiaTheme="minorEastAsia"/>
              </w:rPr>
            </w:pPr>
          </w:p>
        </w:tc>
        <w:tc>
          <w:tcPr>
            <w:tcW w:w="1417" w:type="dxa"/>
          </w:tcPr>
          <w:p w14:paraId="303F623A"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0AA80525" w14:textId="77777777" w:rsidR="009A2B0B" w:rsidRDefault="009A2B0B" w:rsidP="00F95B14">
            <w:pPr>
              <w:pStyle w:val="TAC"/>
              <w:rPr>
                <w:rFonts w:eastAsiaTheme="minorEastAsia"/>
              </w:rPr>
            </w:pPr>
            <w:r>
              <w:rPr>
                <w:rFonts w:eastAsiaTheme="minorEastAsia"/>
              </w:rPr>
              <w:t>G-FR1-A2-6</w:t>
            </w:r>
          </w:p>
        </w:tc>
        <w:tc>
          <w:tcPr>
            <w:tcW w:w="1417" w:type="dxa"/>
          </w:tcPr>
          <w:p w14:paraId="6ADA0726"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tcBorders>
          </w:tcPr>
          <w:p w14:paraId="49512B2C" w14:textId="77777777" w:rsidR="009A2B0B" w:rsidRDefault="009A2B0B" w:rsidP="00F95B14">
            <w:pPr>
              <w:pStyle w:val="TAC"/>
              <w:rPr>
                <w:rFonts w:eastAsiaTheme="minorEastAsia"/>
              </w:rPr>
            </w:pPr>
          </w:p>
        </w:tc>
        <w:tc>
          <w:tcPr>
            <w:tcW w:w="1417" w:type="dxa"/>
            <w:tcBorders>
              <w:top w:val="nil"/>
            </w:tcBorders>
          </w:tcPr>
          <w:p w14:paraId="49F22641" w14:textId="77777777" w:rsidR="009A2B0B" w:rsidRDefault="009A2B0B" w:rsidP="00F95B14">
            <w:pPr>
              <w:pStyle w:val="TAC"/>
              <w:rPr>
                <w:rFonts w:eastAsiaTheme="minorEastAsia"/>
              </w:rPr>
            </w:pPr>
          </w:p>
        </w:tc>
      </w:tr>
      <w:tr w:rsidR="009A2B0B" w14:paraId="563701B6" w14:textId="77777777" w:rsidTr="00F95B14">
        <w:trPr>
          <w:cantSplit/>
          <w:jc w:val="center"/>
        </w:trPr>
        <w:tc>
          <w:tcPr>
            <w:tcW w:w="8502" w:type="dxa"/>
            <w:gridSpan w:val="6"/>
          </w:tcPr>
          <w:p w14:paraId="7A66D645" w14:textId="77777777" w:rsidR="009A2B0B" w:rsidRDefault="009A2B0B" w:rsidP="00F95B14">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17498BA5" w14:textId="77777777" w:rsidR="009A2B0B" w:rsidRDefault="009A2B0B" w:rsidP="009A2B0B">
      <w:pPr>
        <w:rPr>
          <w:rFonts w:eastAsiaTheme="minorEastAsia"/>
        </w:rPr>
      </w:pPr>
    </w:p>
    <w:p w14:paraId="7F817DE2" w14:textId="77777777" w:rsidR="000006BC" w:rsidRDefault="000006BC" w:rsidP="000006BC">
      <w:pPr>
        <w:pStyle w:val="TH"/>
        <w:rPr>
          <w:rFonts w:eastAsiaTheme="minorEastAsia"/>
        </w:rPr>
      </w:pPr>
      <w:r>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0006BC" w14:paraId="681C25C1" w14:textId="77777777" w:rsidTr="00F95B14">
        <w:trPr>
          <w:cantSplit/>
          <w:jc w:val="center"/>
        </w:trPr>
        <w:tc>
          <w:tcPr>
            <w:tcW w:w="1417" w:type="dxa"/>
            <w:tcBorders>
              <w:bottom w:val="single" w:sz="4" w:space="0" w:color="auto"/>
            </w:tcBorders>
          </w:tcPr>
          <w:p w14:paraId="25C747D5" w14:textId="77777777" w:rsidR="000006BC" w:rsidRPr="00B1313B" w:rsidRDefault="000006BC" w:rsidP="00F95B14">
            <w:pPr>
              <w:pStyle w:val="TAH"/>
              <w:rPr>
                <w:rFonts w:eastAsiaTheme="minorEastAsia"/>
                <w:lang w:val="fr-FR"/>
              </w:rPr>
            </w:pPr>
            <w:r w:rsidRPr="00B1313B">
              <w:rPr>
                <w:rFonts w:eastAsiaTheme="minorEastAsia"/>
                <w:i/>
                <w:lang w:val="fr-FR"/>
              </w:rPr>
              <w:t>IAB-DU channel bandwidth</w:t>
            </w:r>
            <w:r w:rsidRPr="00B1313B">
              <w:rPr>
                <w:rFonts w:eastAsiaTheme="minorEastAsia"/>
                <w:lang w:val="fr-FR"/>
              </w:rPr>
              <w:t xml:space="preserve"> (MHz)</w:t>
            </w:r>
          </w:p>
        </w:tc>
        <w:tc>
          <w:tcPr>
            <w:tcW w:w="1417" w:type="dxa"/>
          </w:tcPr>
          <w:p w14:paraId="691B6C40" w14:textId="77777777" w:rsidR="000006BC" w:rsidRDefault="000006BC" w:rsidP="00F95B14">
            <w:pPr>
              <w:pStyle w:val="TAH"/>
              <w:rPr>
                <w:rFonts w:eastAsiaTheme="minorEastAsia"/>
                <w:lang w:eastAsia="zh-CN"/>
              </w:rPr>
            </w:pPr>
            <w:r>
              <w:rPr>
                <w:rFonts w:eastAsiaTheme="minorEastAsia"/>
                <w:lang w:eastAsia="zh-CN"/>
              </w:rPr>
              <w:t>Subcarrier spacing (kHz)</w:t>
            </w:r>
          </w:p>
        </w:tc>
        <w:tc>
          <w:tcPr>
            <w:tcW w:w="1417" w:type="dxa"/>
          </w:tcPr>
          <w:p w14:paraId="5C14C417" w14:textId="77777777" w:rsidR="000006BC" w:rsidRDefault="000006BC" w:rsidP="00F95B14">
            <w:pPr>
              <w:pStyle w:val="TAH"/>
              <w:rPr>
                <w:rFonts w:eastAsiaTheme="minorEastAsia"/>
              </w:rPr>
            </w:pPr>
            <w:r>
              <w:rPr>
                <w:rFonts w:eastAsiaTheme="minorEastAsia"/>
              </w:rPr>
              <w:t>Reference measurement channel</w:t>
            </w:r>
          </w:p>
        </w:tc>
        <w:tc>
          <w:tcPr>
            <w:tcW w:w="1417" w:type="dxa"/>
          </w:tcPr>
          <w:p w14:paraId="23B39554" w14:textId="77777777" w:rsidR="000006BC" w:rsidRDefault="000006BC" w:rsidP="00F95B14">
            <w:pPr>
              <w:pStyle w:val="TAH"/>
              <w:rPr>
                <w:rFonts w:eastAsiaTheme="minorEastAsia"/>
              </w:rPr>
            </w:pPr>
            <w:r>
              <w:rPr>
                <w:rFonts w:eastAsiaTheme="minorEastAsia"/>
              </w:rPr>
              <w:t>Wanted signal mean power (dBm)</w:t>
            </w:r>
          </w:p>
        </w:tc>
        <w:tc>
          <w:tcPr>
            <w:tcW w:w="1417" w:type="dxa"/>
            <w:tcBorders>
              <w:bottom w:val="single" w:sz="4" w:space="0" w:color="auto"/>
            </w:tcBorders>
          </w:tcPr>
          <w:p w14:paraId="3B746B5E" w14:textId="77777777" w:rsidR="000006BC" w:rsidRDefault="000006BC" w:rsidP="00F95B14">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C47C34C" w14:textId="77777777" w:rsidR="000006BC" w:rsidRDefault="000006BC" w:rsidP="00F95B14">
            <w:pPr>
              <w:pStyle w:val="TAH"/>
              <w:rPr>
                <w:rFonts w:eastAsiaTheme="minorEastAsia"/>
              </w:rPr>
            </w:pPr>
            <w:r>
              <w:rPr>
                <w:rFonts w:eastAsiaTheme="minorEastAsia"/>
              </w:rPr>
              <w:t>Type of interfering signal</w:t>
            </w:r>
          </w:p>
        </w:tc>
      </w:tr>
      <w:tr w:rsidR="000006BC" w14:paraId="645EC141" w14:textId="77777777" w:rsidTr="00F95B14">
        <w:trPr>
          <w:cantSplit/>
          <w:jc w:val="center"/>
        </w:trPr>
        <w:tc>
          <w:tcPr>
            <w:tcW w:w="1417" w:type="dxa"/>
            <w:tcBorders>
              <w:bottom w:val="nil"/>
            </w:tcBorders>
          </w:tcPr>
          <w:p w14:paraId="1AE153BA" w14:textId="77777777" w:rsidR="000006BC" w:rsidRDefault="000006BC" w:rsidP="00F95B14">
            <w:pPr>
              <w:pStyle w:val="TAC"/>
              <w:rPr>
                <w:rFonts w:eastAsiaTheme="minorEastAsia"/>
              </w:rPr>
            </w:pPr>
          </w:p>
        </w:tc>
        <w:tc>
          <w:tcPr>
            <w:tcW w:w="1417" w:type="dxa"/>
          </w:tcPr>
          <w:p w14:paraId="5155CEA7" w14:textId="77777777" w:rsidR="000006BC" w:rsidRDefault="000006BC" w:rsidP="00F95B14">
            <w:pPr>
              <w:pStyle w:val="TAC"/>
              <w:rPr>
                <w:rFonts w:eastAsiaTheme="minorEastAsia"/>
                <w:lang w:eastAsia="zh-CN"/>
              </w:rPr>
            </w:pPr>
          </w:p>
        </w:tc>
        <w:tc>
          <w:tcPr>
            <w:tcW w:w="1417" w:type="dxa"/>
          </w:tcPr>
          <w:p w14:paraId="63E5AC77" w14:textId="77777777" w:rsidR="000006BC" w:rsidRDefault="000006BC" w:rsidP="00F95B14">
            <w:pPr>
              <w:pStyle w:val="TAC"/>
              <w:rPr>
                <w:rFonts w:eastAsiaTheme="minorEastAsia"/>
              </w:rPr>
            </w:pPr>
          </w:p>
        </w:tc>
        <w:tc>
          <w:tcPr>
            <w:tcW w:w="1417" w:type="dxa"/>
          </w:tcPr>
          <w:p w14:paraId="7D163C3A" w14:textId="77777777" w:rsidR="000006BC" w:rsidRDefault="000006BC" w:rsidP="00F95B14">
            <w:pPr>
              <w:pStyle w:val="TAC"/>
              <w:rPr>
                <w:rFonts w:eastAsiaTheme="minorEastAsia"/>
              </w:rPr>
            </w:pPr>
          </w:p>
        </w:tc>
        <w:tc>
          <w:tcPr>
            <w:tcW w:w="1417" w:type="dxa"/>
            <w:tcBorders>
              <w:bottom w:val="nil"/>
            </w:tcBorders>
          </w:tcPr>
          <w:p w14:paraId="59116598" w14:textId="77777777" w:rsidR="000006BC" w:rsidRDefault="000006BC" w:rsidP="00F95B14">
            <w:pPr>
              <w:pStyle w:val="TAC"/>
              <w:rPr>
                <w:rFonts w:eastAsiaTheme="minorEastAsia"/>
              </w:rPr>
            </w:pPr>
          </w:p>
        </w:tc>
        <w:tc>
          <w:tcPr>
            <w:tcW w:w="1417" w:type="dxa"/>
            <w:tcBorders>
              <w:bottom w:val="nil"/>
            </w:tcBorders>
          </w:tcPr>
          <w:p w14:paraId="0B73610C" w14:textId="77777777" w:rsidR="000006BC" w:rsidRDefault="000006BC" w:rsidP="00F95B14">
            <w:pPr>
              <w:pStyle w:val="TAC"/>
              <w:rPr>
                <w:rFonts w:eastAsiaTheme="minorEastAsia"/>
              </w:rPr>
            </w:pPr>
          </w:p>
        </w:tc>
      </w:tr>
      <w:tr w:rsidR="000006BC" w14:paraId="4F988F6C" w14:textId="77777777" w:rsidTr="00F95B14">
        <w:trPr>
          <w:cantSplit/>
          <w:jc w:val="center"/>
        </w:trPr>
        <w:tc>
          <w:tcPr>
            <w:tcW w:w="1417" w:type="dxa"/>
            <w:tcBorders>
              <w:top w:val="nil"/>
              <w:bottom w:val="single" w:sz="4" w:space="0" w:color="auto"/>
            </w:tcBorders>
          </w:tcPr>
          <w:p w14:paraId="2228C7C9" w14:textId="77777777" w:rsidR="000006BC" w:rsidRDefault="000006BC" w:rsidP="00F95B14">
            <w:pPr>
              <w:pStyle w:val="TAC"/>
              <w:rPr>
                <w:rFonts w:eastAsiaTheme="minorEastAsia"/>
              </w:rPr>
            </w:pPr>
          </w:p>
        </w:tc>
        <w:tc>
          <w:tcPr>
            <w:tcW w:w="1417" w:type="dxa"/>
          </w:tcPr>
          <w:p w14:paraId="11853673" w14:textId="77777777" w:rsidR="000006BC" w:rsidRDefault="000006BC" w:rsidP="00F95B14">
            <w:pPr>
              <w:pStyle w:val="TAC"/>
              <w:rPr>
                <w:rFonts w:eastAsiaTheme="minorEastAsia"/>
                <w:lang w:eastAsia="zh-CN"/>
              </w:rPr>
            </w:pPr>
          </w:p>
        </w:tc>
        <w:tc>
          <w:tcPr>
            <w:tcW w:w="1417" w:type="dxa"/>
          </w:tcPr>
          <w:p w14:paraId="3E8697BE" w14:textId="77777777" w:rsidR="000006BC" w:rsidRDefault="000006BC" w:rsidP="00F95B14">
            <w:pPr>
              <w:pStyle w:val="TAC"/>
              <w:rPr>
                <w:rFonts w:eastAsiaTheme="minorEastAsia"/>
              </w:rPr>
            </w:pPr>
          </w:p>
        </w:tc>
        <w:tc>
          <w:tcPr>
            <w:tcW w:w="1417" w:type="dxa"/>
          </w:tcPr>
          <w:p w14:paraId="4C78362E" w14:textId="77777777" w:rsidR="000006BC" w:rsidRDefault="000006BC" w:rsidP="00F95B14">
            <w:pPr>
              <w:pStyle w:val="TAC"/>
              <w:rPr>
                <w:rFonts w:eastAsiaTheme="minorEastAsia"/>
              </w:rPr>
            </w:pPr>
          </w:p>
        </w:tc>
        <w:tc>
          <w:tcPr>
            <w:tcW w:w="1417" w:type="dxa"/>
            <w:tcBorders>
              <w:top w:val="nil"/>
              <w:bottom w:val="single" w:sz="4" w:space="0" w:color="auto"/>
            </w:tcBorders>
          </w:tcPr>
          <w:p w14:paraId="3AC35A9A" w14:textId="77777777" w:rsidR="000006BC" w:rsidRDefault="000006BC" w:rsidP="00F95B14">
            <w:pPr>
              <w:pStyle w:val="TAC"/>
              <w:rPr>
                <w:rFonts w:eastAsiaTheme="minorEastAsia"/>
              </w:rPr>
            </w:pPr>
          </w:p>
        </w:tc>
        <w:tc>
          <w:tcPr>
            <w:tcW w:w="1417" w:type="dxa"/>
            <w:tcBorders>
              <w:top w:val="nil"/>
              <w:bottom w:val="single" w:sz="4" w:space="0" w:color="auto"/>
            </w:tcBorders>
          </w:tcPr>
          <w:p w14:paraId="7377A241" w14:textId="77777777" w:rsidR="000006BC" w:rsidRDefault="000006BC" w:rsidP="00F95B14">
            <w:pPr>
              <w:pStyle w:val="TAC"/>
              <w:rPr>
                <w:rFonts w:eastAsiaTheme="minorEastAsia"/>
              </w:rPr>
            </w:pPr>
          </w:p>
        </w:tc>
      </w:tr>
      <w:tr w:rsidR="000006BC" w14:paraId="7E073950" w14:textId="77777777" w:rsidTr="00F95B14">
        <w:trPr>
          <w:cantSplit/>
          <w:jc w:val="center"/>
        </w:trPr>
        <w:tc>
          <w:tcPr>
            <w:tcW w:w="1417" w:type="dxa"/>
            <w:tcBorders>
              <w:bottom w:val="nil"/>
            </w:tcBorders>
          </w:tcPr>
          <w:p w14:paraId="2AC30D29" w14:textId="77777777" w:rsidR="000006BC" w:rsidRDefault="000006BC" w:rsidP="00F95B14">
            <w:pPr>
              <w:pStyle w:val="TAC"/>
              <w:rPr>
                <w:rFonts w:eastAsiaTheme="minorEastAsia"/>
              </w:rPr>
            </w:pPr>
            <w:r>
              <w:rPr>
                <w:rFonts w:eastAsiaTheme="minorEastAsia"/>
                <w:lang w:eastAsia="zh-CN"/>
              </w:rPr>
              <w:t>10</w:t>
            </w:r>
          </w:p>
        </w:tc>
        <w:tc>
          <w:tcPr>
            <w:tcW w:w="1417" w:type="dxa"/>
          </w:tcPr>
          <w:p w14:paraId="17DC9917"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04E9CDDE" w14:textId="77777777" w:rsidR="000006BC" w:rsidRDefault="000006BC" w:rsidP="00F95B14">
            <w:pPr>
              <w:pStyle w:val="TAC"/>
              <w:rPr>
                <w:rFonts w:eastAsiaTheme="minorEastAsia"/>
              </w:rPr>
            </w:pPr>
            <w:r>
              <w:rPr>
                <w:rFonts w:eastAsiaTheme="minorEastAsia"/>
              </w:rPr>
              <w:t>G-FR1-A2-1</w:t>
            </w:r>
          </w:p>
        </w:tc>
        <w:tc>
          <w:tcPr>
            <w:tcW w:w="1417" w:type="dxa"/>
          </w:tcPr>
          <w:p w14:paraId="188B6E34" w14:textId="77777777" w:rsidR="000006BC" w:rsidRDefault="000006BC" w:rsidP="00F95B14">
            <w:pPr>
              <w:pStyle w:val="TAC"/>
              <w:rPr>
                <w:rFonts w:eastAsiaTheme="minorEastAsia"/>
                <w:lang w:eastAsia="zh-CN"/>
              </w:rPr>
            </w:pPr>
            <w:r>
              <w:rPr>
                <w:rFonts w:eastAsiaTheme="minorEastAsia"/>
                <w:lang w:eastAsia="zh-CN"/>
              </w:rPr>
              <w:t>-65.4</w:t>
            </w:r>
          </w:p>
        </w:tc>
        <w:tc>
          <w:tcPr>
            <w:tcW w:w="1417" w:type="dxa"/>
            <w:tcBorders>
              <w:bottom w:val="nil"/>
            </w:tcBorders>
          </w:tcPr>
          <w:p w14:paraId="380F8F57" w14:textId="77777777" w:rsidR="000006BC" w:rsidRDefault="000006BC" w:rsidP="00F95B14">
            <w:pPr>
              <w:pStyle w:val="TAC"/>
              <w:rPr>
                <w:rFonts w:eastAsiaTheme="minorEastAsia"/>
              </w:rPr>
            </w:pPr>
            <w:r>
              <w:rPr>
                <w:rFonts w:eastAsiaTheme="minorEastAsia"/>
                <w:lang w:eastAsia="zh-CN"/>
              </w:rPr>
              <w:t>-74.3</w:t>
            </w:r>
          </w:p>
        </w:tc>
        <w:tc>
          <w:tcPr>
            <w:tcW w:w="1417" w:type="dxa"/>
            <w:tcBorders>
              <w:bottom w:val="nil"/>
            </w:tcBorders>
          </w:tcPr>
          <w:p w14:paraId="47FADD43" w14:textId="77777777" w:rsidR="000006BC" w:rsidRDefault="000006BC" w:rsidP="00F95B14">
            <w:pPr>
              <w:pStyle w:val="TAC"/>
              <w:rPr>
                <w:rFonts w:eastAsiaTheme="minorEastAsia"/>
              </w:rPr>
            </w:pPr>
            <w:r>
              <w:rPr>
                <w:rFonts w:eastAsiaTheme="minorEastAsia"/>
                <w:lang w:eastAsia="zh-CN"/>
              </w:rPr>
              <w:t>AWGN</w:t>
            </w:r>
          </w:p>
        </w:tc>
      </w:tr>
      <w:tr w:rsidR="000006BC" w14:paraId="6650A95E" w14:textId="77777777" w:rsidTr="00F95B14">
        <w:trPr>
          <w:cantSplit/>
          <w:jc w:val="center"/>
        </w:trPr>
        <w:tc>
          <w:tcPr>
            <w:tcW w:w="1417" w:type="dxa"/>
            <w:tcBorders>
              <w:top w:val="nil"/>
              <w:bottom w:val="nil"/>
            </w:tcBorders>
          </w:tcPr>
          <w:p w14:paraId="762EBA6E" w14:textId="77777777" w:rsidR="000006BC" w:rsidRDefault="000006BC" w:rsidP="00F95B14">
            <w:pPr>
              <w:pStyle w:val="TAC"/>
              <w:rPr>
                <w:rFonts w:eastAsiaTheme="minorEastAsia"/>
              </w:rPr>
            </w:pPr>
          </w:p>
        </w:tc>
        <w:tc>
          <w:tcPr>
            <w:tcW w:w="1417" w:type="dxa"/>
          </w:tcPr>
          <w:p w14:paraId="79B2FE46"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62D1CE6B" w14:textId="77777777" w:rsidR="000006BC" w:rsidRDefault="000006BC" w:rsidP="00F95B14">
            <w:pPr>
              <w:pStyle w:val="TAC"/>
              <w:rPr>
                <w:rFonts w:eastAsiaTheme="minorEastAsia"/>
              </w:rPr>
            </w:pPr>
            <w:r>
              <w:rPr>
                <w:rFonts w:eastAsiaTheme="minorEastAsia"/>
              </w:rPr>
              <w:t>G-FR1-A2-2</w:t>
            </w:r>
          </w:p>
        </w:tc>
        <w:tc>
          <w:tcPr>
            <w:tcW w:w="1417" w:type="dxa"/>
          </w:tcPr>
          <w:p w14:paraId="25E8DCFA" w14:textId="77777777" w:rsidR="000006BC" w:rsidRDefault="000006BC" w:rsidP="00F95B14">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71723131" w14:textId="77777777" w:rsidR="000006BC" w:rsidRDefault="000006BC" w:rsidP="00F95B14">
            <w:pPr>
              <w:pStyle w:val="TAC"/>
              <w:rPr>
                <w:rFonts w:eastAsiaTheme="minorEastAsia"/>
              </w:rPr>
            </w:pPr>
          </w:p>
        </w:tc>
        <w:tc>
          <w:tcPr>
            <w:tcW w:w="1417" w:type="dxa"/>
            <w:tcBorders>
              <w:top w:val="nil"/>
              <w:bottom w:val="nil"/>
            </w:tcBorders>
          </w:tcPr>
          <w:p w14:paraId="44D624DA" w14:textId="77777777" w:rsidR="000006BC" w:rsidRDefault="000006BC" w:rsidP="00F95B14">
            <w:pPr>
              <w:pStyle w:val="TAC"/>
              <w:rPr>
                <w:rFonts w:eastAsiaTheme="minorEastAsia"/>
              </w:rPr>
            </w:pPr>
          </w:p>
        </w:tc>
      </w:tr>
      <w:tr w:rsidR="000006BC" w14:paraId="053863CA" w14:textId="77777777" w:rsidTr="00F95B14">
        <w:trPr>
          <w:cantSplit/>
          <w:jc w:val="center"/>
        </w:trPr>
        <w:tc>
          <w:tcPr>
            <w:tcW w:w="1417" w:type="dxa"/>
            <w:tcBorders>
              <w:top w:val="nil"/>
              <w:bottom w:val="single" w:sz="4" w:space="0" w:color="auto"/>
            </w:tcBorders>
          </w:tcPr>
          <w:p w14:paraId="3F7E63C0" w14:textId="77777777" w:rsidR="000006BC" w:rsidRDefault="000006BC" w:rsidP="00F95B14">
            <w:pPr>
              <w:pStyle w:val="TAC"/>
              <w:rPr>
                <w:rFonts w:eastAsiaTheme="minorEastAsia"/>
              </w:rPr>
            </w:pPr>
          </w:p>
        </w:tc>
        <w:tc>
          <w:tcPr>
            <w:tcW w:w="1417" w:type="dxa"/>
          </w:tcPr>
          <w:p w14:paraId="6EC5861A"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2AB68CFB" w14:textId="77777777" w:rsidR="000006BC" w:rsidRDefault="000006BC" w:rsidP="00F95B14">
            <w:pPr>
              <w:pStyle w:val="TAC"/>
              <w:rPr>
                <w:rFonts w:eastAsiaTheme="minorEastAsia"/>
              </w:rPr>
            </w:pPr>
            <w:r>
              <w:rPr>
                <w:rFonts w:eastAsiaTheme="minorEastAsia"/>
              </w:rPr>
              <w:t>G-FR1-A2-3</w:t>
            </w:r>
          </w:p>
        </w:tc>
        <w:tc>
          <w:tcPr>
            <w:tcW w:w="1417" w:type="dxa"/>
          </w:tcPr>
          <w:p w14:paraId="384B44A3"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3A94F7AF" w14:textId="77777777" w:rsidR="000006BC" w:rsidRDefault="000006BC" w:rsidP="00F95B14">
            <w:pPr>
              <w:pStyle w:val="TAC"/>
              <w:rPr>
                <w:rFonts w:eastAsiaTheme="minorEastAsia"/>
              </w:rPr>
            </w:pPr>
          </w:p>
        </w:tc>
        <w:tc>
          <w:tcPr>
            <w:tcW w:w="1417" w:type="dxa"/>
            <w:tcBorders>
              <w:top w:val="nil"/>
              <w:bottom w:val="single" w:sz="4" w:space="0" w:color="auto"/>
            </w:tcBorders>
          </w:tcPr>
          <w:p w14:paraId="7FEEBF93" w14:textId="77777777" w:rsidR="000006BC" w:rsidRDefault="000006BC" w:rsidP="00F95B14">
            <w:pPr>
              <w:pStyle w:val="TAC"/>
              <w:rPr>
                <w:rFonts w:eastAsiaTheme="minorEastAsia"/>
              </w:rPr>
            </w:pPr>
          </w:p>
        </w:tc>
      </w:tr>
      <w:tr w:rsidR="000006BC" w14:paraId="13F70337" w14:textId="77777777" w:rsidTr="00F95B14">
        <w:trPr>
          <w:cantSplit/>
          <w:jc w:val="center"/>
        </w:trPr>
        <w:tc>
          <w:tcPr>
            <w:tcW w:w="1417" w:type="dxa"/>
            <w:tcBorders>
              <w:bottom w:val="nil"/>
            </w:tcBorders>
          </w:tcPr>
          <w:p w14:paraId="5F58F9BF" w14:textId="77777777" w:rsidR="000006BC" w:rsidRDefault="000006BC" w:rsidP="00F95B14">
            <w:pPr>
              <w:pStyle w:val="TAC"/>
              <w:rPr>
                <w:rFonts w:eastAsiaTheme="minorEastAsia"/>
              </w:rPr>
            </w:pPr>
            <w:r>
              <w:rPr>
                <w:rFonts w:eastAsiaTheme="minorEastAsia"/>
                <w:lang w:eastAsia="zh-CN"/>
              </w:rPr>
              <w:t>15</w:t>
            </w:r>
          </w:p>
        </w:tc>
        <w:tc>
          <w:tcPr>
            <w:tcW w:w="1417" w:type="dxa"/>
          </w:tcPr>
          <w:p w14:paraId="73720B85"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7930E62C" w14:textId="77777777" w:rsidR="000006BC" w:rsidRDefault="000006BC" w:rsidP="00F95B14">
            <w:pPr>
              <w:pStyle w:val="TAC"/>
              <w:rPr>
                <w:rFonts w:eastAsiaTheme="minorEastAsia"/>
              </w:rPr>
            </w:pPr>
            <w:r>
              <w:rPr>
                <w:rFonts w:eastAsiaTheme="minorEastAsia"/>
              </w:rPr>
              <w:t>G-FR1-A2-1</w:t>
            </w:r>
          </w:p>
        </w:tc>
        <w:tc>
          <w:tcPr>
            <w:tcW w:w="1417" w:type="dxa"/>
          </w:tcPr>
          <w:p w14:paraId="63FB25BC" w14:textId="77777777" w:rsidR="000006BC" w:rsidRDefault="000006BC" w:rsidP="00F95B14">
            <w:pPr>
              <w:pStyle w:val="TAC"/>
              <w:rPr>
                <w:rFonts w:eastAsiaTheme="minorEastAsia"/>
                <w:lang w:eastAsia="zh-CN"/>
              </w:rPr>
            </w:pPr>
            <w:r>
              <w:rPr>
                <w:rFonts w:eastAsiaTheme="minorEastAsia"/>
                <w:lang w:eastAsia="zh-CN"/>
              </w:rPr>
              <w:t>-65.4</w:t>
            </w:r>
          </w:p>
        </w:tc>
        <w:tc>
          <w:tcPr>
            <w:tcW w:w="1417" w:type="dxa"/>
            <w:tcBorders>
              <w:bottom w:val="nil"/>
            </w:tcBorders>
          </w:tcPr>
          <w:p w14:paraId="34E391F6" w14:textId="77777777" w:rsidR="000006BC" w:rsidRDefault="000006BC" w:rsidP="00F95B14">
            <w:pPr>
              <w:pStyle w:val="TAC"/>
              <w:rPr>
                <w:rFonts w:eastAsiaTheme="minorEastAsia"/>
              </w:rPr>
            </w:pPr>
            <w:r>
              <w:rPr>
                <w:rFonts w:eastAsiaTheme="minorEastAsia"/>
                <w:lang w:eastAsia="zh-CN"/>
              </w:rPr>
              <w:t>-72.5</w:t>
            </w:r>
          </w:p>
        </w:tc>
        <w:tc>
          <w:tcPr>
            <w:tcW w:w="1417" w:type="dxa"/>
            <w:tcBorders>
              <w:bottom w:val="nil"/>
            </w:tcBorders>
          </w:tcPr>
          <w:p w14:paraId="19635D17" w14:textId="77777777" w:rsidR="000006BC" w:rsidRDefault="000006BC" w:rsidP="00F95B14">
            <w:pPr>
              <w:pStyle w:val="TAC"/>
              <w:rPr>
                <w:rFonts w:eastAsiaTheme="minorEastAsia"/>
              </w:rPr>
            </w:pPr>
            <w:r>
              <w:rPr>
                <w:rFonts w:eastAsiaTheme="minorEastAsia"/>
                <w:lang w:eastAsia="zh-CN"/>
              </w:rPr>
              <w:t>AWGN</w:t>
            </w:r>
          </w:p>
        </w:tc>
      </w:tr>
      <w:tr w:rsidR="000006BC" w14:paraId="6753A4DA" w14:textId="77777777" w:rsidTr="00F95B14">
        <w:trPr>
          <w:cantSplit/>
          <w:jc w:val="center"/>
        </w:trPr>
        <w:tc>
          <w:tcPr>
            <w:tcW w:w="1417" w:type="dxa"/>
            <w:tcBorders>
              <w:top w:val="nil"/>
              <w:bottom w:val="nil"/>
            </w:tcBorders>
          </w:tcPr>
          <w:p w14:paraId="06430FE1" w14:textId="77777777" w:rsidR="000006BC" w:rsidRDefault="000006BC" w:rsidP="00F95B14">
            <w:pPr>
              <w:pStyle w:val="TAC"/>
              <w:rPr>
                <w:rFonts w:eastAsiaTheme="minorEastAsia"/>
              </w:rPr>
            </w:pPr>
          </w:p>
        </w:tc>
        <w:tc>
          <w:tcPr>
            <w:tcW w:w="1417" w:type="dxa"/>
          </w:tcPr>
          <w:p w14:paraId="55C4D55F"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7B3A84E9" w14:textId="77777777" w:rsidR="000006BC" w:rsidRDefault="000006BC" w:rsidP="00F95B14">
            <w:pPr>
              <w:pStyle w:val="TAC"/>
              <w:rPr>
                <w:rFonts w:eastAsiaTheme="minorEastAsia"/>
              </w:rPr>
            </w:pPr>
            <w:r>
              <w:rPr>
                <w:rFonts w:eastAsiaTheme="minorEastAsia"/>
              </w:rPr>
              <w:t>G-FR1-A2-2</w:t>
            </w:r>
          </w:p>
        </w:tc>
        <w:tc>
          <w:tcPr>
            <w:tcW w:w="1417" w:type="dxa"/>
          </w:tcPr>
          <w:p w14:paraId="0F09D1F6" w14:textId="77777777" w:rsidR="000006BC" w:rsidRDefault="000006BC" w:rsidP="00F95B14">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06C892D4" w14:textId="77777777" w:rsidR="000006BC" w:rsidRDefault="000006BC" w:rsidP="00F95B14">
            <w:pPr>
              <w:pStyle w:val="TAC"/>
              <w:rPr>
                <w:rFonts w:eastAsiaTheme="minorEastAsia"/>
              </w:rPr>
            </w:pPr>
          </w:p>
        </w:tc>
        <w:tc>
          <w:tcPr>
            <w:tcW w:w="1417" w:type="dxa"/>
            <w:tcBorders>
              <w:top w:val="nil"/>
              <w:bottom w:val="nil"/>
            </w:tcBorders>
          </w:tcPr>
          <w:p w14:paraId="57B574EE" w14:textId="77777777" w:rsidR="000006BC" w:rsidRDefault="000006BC" w:rsidP="00F95B14">
            <w:pPr>
              <w:pStyle w:val="TAC"/>
              <w:rPr>
                <w:rFonts w:eastAsiaTheme="minorEastAsia"/>
              </w:rPr>
            </w:pPr>
          </w:p>
        </w:tc>
      </w:tr>
      <w:tr w:rsidR="000006BC" w14:paraId="184AB68F" w14:textId="77777777" w:rsidTr="00F95B14">
        <w:trPr>
          <w:cantSplit/>
          <w:jc w:val="center"/>
        </w:trPr>
        <w:tc>
          <w:tcPr>
            <w:tcW w:w="1417" w:type="dxa"/>
            <w:tcBorders>
              <w:top w:val="nil"/>
              <w:bottom w:val="single" w:sz="4" w:space="0" w:color="auto"/>
            </w:tcBorders>
          </w:tcPr>
          <w:p w14:paraId="0EE82999" w14:textId="77777777" w:rsidR="000006BC" w:rsidRDefault="000006BC" w:rsidP="00F95B14">
            <w:pPr>
              <w:pStyle w:val="TAC"/>
              <w:rPr>
                <w:rFonts w:eastAsiaTheme="minorEastAsia"/>
              </w:rPr>
            </w:pPr>
          </w:p>
        </w:tc>
        <w:tc>
          <w:tcPr>
            <w:tcW w:w="1417" w:type="dxa"/>
          </w:tcPr>
          <w:p w14:paraId="7B90835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720C43C6" w14:textId="77777777" w:rsidR="000006BC" w:rsidRDefault="000006BC" w:rsidP="00F95B14">
            <w:pPr>
              <w:pStyle w:val="TAC"/>
              <w:rPr>
                <w:rFonts w:eastAsiaTheme="minorEastAsia"/>
              </w:rPr>
            </w:pPr>
            <w:r>
              <w:rPr>
                <w:rFonts w:eastAsiaTheme="minorEastAsia"/>
              </w:rPr>
              <w:t>G-FR1-A2-3</w:t>
            </w:r>
          </w:p>
        </w:tc>
        <w:tc>
          <w:tcPr>
            <w:tcW w:w="1417" w:type="dxa"/>
          </w:tcPr>
          <w:p w14:paraId="5B90FDBC"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64630A68" w14:textId="77777777" w:rsidR="000006BC" w:rsidRDefault="000006BC" w:rsidP="00F95B14">
            <w:pPr>
              <w:pStyle w:val="TAC"/>
              <w:rPr>
                <w:rFonts w:eastAsiaTheme="minorEastAsia"/>
              </w:rPr>
            </w:pPr>
          </w:p>
        </w:tc>
        <w:tc>
          <w:tcPr>
            <w:tcW w:w="1417" w:type="dxa"/>
            <w:tcBorders>
              <w:top w:val="nil"/>
              <w:bottom w:val="single" w:sz="4" w:space="0" w:color="auto"/>
            </w:tcBorders>
          </w:tcPr>
          <w:p w14:paraId="46933450" w14:textId="77777777" w:rsidR="000006BC" w:rsidRDefault="000006BC" w:rsidP="00F95B14">
            <w:pPr>
              <w:pStyle w:val="TAC"/>
              <w:rPr>
                <w:rFonts w:eastAsiaTheme="minorEastAsia"/>
              </w:rPr>
            </w:pPr>
          </w:p>
        </w:tc>
      </w:tr>
      <w:tr w:rsidR="000006BC" w14:paraId="58B19DD0" w14:textId="77777777" w:rsidTr="00F95B14">
        <w:trPr>
          <w:cantSplit/>
          <w:jc w:val="center"/>
        </w:trPr>
        <w:tc>
          <w:tcPr>
            <w:tcW w:w="1417" w:type="dxa"/>
            <w:tcBorders>
              <w:bottom w:val="nil"/>
            </w:tcBorders>
          </w:tcPr>
          <w:p w14:paraId="054A4918" w14:textId="77777777" w:rsidR="000006BC" w:rsidRDefault="000006BC" w:rsidP="00F95B14">
            <w:pPr>
              <w:pStyle w:val="TAC"/>
              <w:rPr>
                <w:rFonts w:eastAsiaTheme="minorEastAsia"/>
              </w:rPr>
            </w:pPr>
            <w:r>
              <w:rPr>
                <w:rFonts w:eastAsiaTheme="minorEastAsia"/>
                <w:lang w:eastAsia="zh-CN"/>
              </w:rPr>
              <w:t>20</w:t>
            </w:r>
          </w:p>
        </w:tc>
        <w:tc>
          <w:tcPr>
            <w:tcW w:w="1417" w:type="dxa"/>
          </w:tcPr>
          <w:p w14:paraId="0DE2D997"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52C22E5A" w14:textId="77777777" w:rsidR="000006BC" w:rsidRDefault="000006BC" w:rsidP="00F95B14">
            <w:pPr>
              <w:pStyle w:val="TAC"/>
              <w:rPr>
                <w:rFonts w:eastAsiaTheme="minorEastAsia"/>
              </w:rPr>
            </w:pPr>
            <w:r>
              <w:rPr>
                <w:rFonts w:eastAsiaTheme="minorEastAsia"/>
              </w:rPr>
              <w:t>G-FR1-A2-4</w:t>
            </w:r>
          </w:p>
        </w:tc>
        <w:tc>
          <w:tcPr>
            <w:tcW w:w="1417" w:type="dxa"/>
          </w:tcPr>
          <w:p w14:paraId="7E790AE2"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04A3784A" w14:textId="77777777" w:rsidR="000006BC" w:rsidRDefault="000006BC" w:rsidP="00F95B14">
            <w:pPr>
              <w:pStyle w:val="TAC"/>
              <w:rPr>
                <w:rFonts w:eastAsiaTheme="minorEastAsia"/>
              </w:rPr>
            </w:pPr>
            <w:r>
              <w:rPr>
                <w:rFonts w:eastAsiaTheme="minorEastAsia"/>
                <w:lang w:eastAsia="zh-CN"/>
              </w:rPr>
              <w:t>-71.2</w:t>
            </w:r>
          </w:p>
        </w:tc>
        <w:tc>
          <w:tcPr>
            <w:tcW w:w="1417" w:type="dxa"/>
            <w:tcBorders>
              <w:bottom w:val="nil"/>
            </w:tcBorders>
          </w:tcPr>
          <w:p w14:paraId="0E4A6FD9" w14:textId="77777777" w:rsidR="000006BC" w:rsidRDefault="000006BC" w:rsidP="00F95B14">
            <w:pPr>
              <w:pStyle w:val="TAC"/>
              <w:rPr>
                <w:rFonts w:eastAsiaTheme="minorEastAsia"/>
              </w:rPr>
            </w:pPr>
            <w:r>
              <w:rPr>
                <w:rFonts w:eastAsiaTheme="minorEastAsia"/>
                <w:lang w:eastAsia="zh-CN"/>
              </w:rPr>
              <w:t>AWGN</w:t>
            </w:r>
          </w:p>
        </w:tc>
      </w:tr>
      <w:tr w:rsidR="000006BC" w14:paraId="16B08E24" w14:textId="77777777" w:rsidTr="00F95B14">
        <w:trPr>
          <w:cantSplit/>
          <w:jc w:val="center"/>
        </w:trPr>
        <w:tc>
          <w:tcPr>
            <w:tcW w:w="1417" w:type="dxa"/>
            <w:tcBorders>
              <w:top w:val="nil"/>
              <w:bottom w:val="nil"/>
            </w:tcBorders>
          </w:tcPr>
          <w:p w14:paraId="3100276E" w14:textId="77777777" w:rsidR="000006BC" w:rsidRDefault="000006BC" w:rsidP="00F95B14">
            <w:pPr>
              <w:pStyle w:val="TAC"/>
              <w:rPr>
                <w:rFonts w:eastAsiaTheme="minorEastAsia"/>
              </w:rPr>
            </w:pPr>
          </w:p>
        </w:tc>
        <w:tc>
          <w:tcPr>
            <w:tcW w:w="1417" w:type="dxa"/>
          </w:tcPr>
          <w:p w14:paraId="6DF56BE4"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7B390E39" w14:textId="77777777" w:rsidR="000006BC" w:rsidRDefault="000006BC" w:rsidP="00F95B14">
            <w:pPr>
              <w:pStyle w:val="TAC"/>
              <w:rPr>
                <w:rFonts w:eastAsiaTheme="minorEastAsia"/>
              </w:rPr>
            </w:pPr>
            <w:r>
              <w:rPr>
                <w:rFonts w:eastAsiaTheme="minorEastAsia"/>
              </w:rPr>
              <w:t>G-FR1-A2-5</w:t>
            </w:r>
          </w:p>
        </w:tc>
        <w:tc>
          <w:tcPr>
            <w:tcW w:w="1417" w:type="dxa"/>
          </w:tcPr>
          <w:p w14:paraId="56E39F69"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75675EFA" w14:textId="77777777" w:rsidR="000006BC" w:rsidRDefault="000006BC" w:rsidP="00F95B14">
            <w:pPr>
              <w:pStyle w:val="TAC"/>
              <w:rPr>
                <w:rFonts w:eastAsiaTheme="minorEastAsia"/>
              </w:rPr>
            </w:pPr>
          </w:p>
        </w:tc>
        <w:tc>
          <w:tcPr>
            <w:tcW w:w="1417" w:type="dxa"/>
            <w:tcBorders>
              <w:top w:val="nil"/>
              <w:bottom w:val="nil"/>
            </w:tcBorders>
          </w:tcPr>
          <w:p w14:paraId="19B382E0" w14:textId="77777777" w:rsidR="000006BC" w:rsidRDefault="000006BC" w:rsidP="00F95B14">
            <w:pPr>
              <w:pStyle w:val="TAC"/>
              <w:rPr>
                <w:rFonts w:eastAsiaTheme="minorEastAsia"/>
              </w:rPr>
            </w:pPr>
          </w:p>
        </w:tc>
      </w:tr>
      <w:tr w:rsidR="000006BC" w14:paraId="550DA79A" w14:textId="77777777" w:rsidTr="00F95B14">
        <w:trPr>
          <w:cantSplit/>
          <w:jc w:val="center"/>
        </w:trPr>
        <w:tc>
          <w:tcPr>
            <w:tcW w:w="1417" w:type="dxa"/>
            <w:tcBorders>
              <w:top w:val="nil"/>
              <w:bottom w:val="single" w:sz="4" w:space="0" w:color="auto"/>
            </w:tcBorders>
          </w:tcPr>
          <w:p w14:paraId="0E49A87D" w14:textId="77777777" w:rsidR="000006BC" w:rsidRDefault="000006BC" w:rsidP="00F95B14">
            <w:pPr>
              <w:pStyle w:val="TAC"/>
              <w:rPr>
                <w:rFonts w:eastAsiaTheme="minorEastAsia"/>
              </w:rPr>
            </w:pPr>
          </w:p>
        </w:tc>
        <w:tc>
          <w:tcPr>
            <w:tcW w:w="1417" w:type="dxa"/>
          </w:tcPr>
          <w:p w14:paraId="3AD179BC"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1137EF3A" w14:textId="77777777" w:rsidR="000006BC" w:rsidRDefault="000006BC" w:rsidP="00F95B14">
            <w:pPr>
              <w:pStyle w:val="TAC"/>
              <w:rPr>
                <w:rFonts w:eastAsiaTheme="minorEastAsia"/>
              </w:rPr>
            </w:pPr>
            <w:r>
              <w:rPr>
                <w:rFonts w:eastAsiaTheme="minorEastAsia"/>
              </w:rPr>
              <w:t>G-FR1-A2-6</w:t>
            </w:r>
          </w:p>
        </w:tc>
        <w:tc>
          <w:tcPr>
            <w:tcW w:w="1417" w:type="dxa"/>
          </w:tcPr>
          <w:p w14:paraId="29E133F3"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3F92CDBD" w14:textId="77777777" w:rsidR="000006BC" w:rsidRDefault="000006BC" w:rsidP="00F95B14">
            <w:pPr>
              <w:pStyle w:val="TAC"/>
              <w:rPr>
                <w:rFonts w:eastAsiaTheme="minorEastAsia"/>
              </w:rPr>
            </w:pPr>
          </w:p>
        </w:tc>
        <w:tc>
          <w:tcPr>
            <w:tcW w:w="1417" w:type="dxa"/>
            <w:tcBorders>
              <w:top w:val="nil"/>
              <w:bottom w:val="single" w:sz="4" w:space="0" w:color="auto"/>
            </w:tcBorders>
          </w:tcPr>
          <w:p w14:paraId="7DEBAB0A" w14:textId="77777777" w:rsidR="000006BC" w:rsidRDefault="000006BC" w:rsidP="00F95B14">
            <w:pPr>
              <w:pStyle w:val="TAC"/>
              <w:rPr>
                <w:rFonts w:eastAsiaTheme="minorEastAsia"/>
              </w:rPr>
            </w:pPr>
          </w:p>
        </w:tc>
      </w:tr>
      <w:tr w:rsidR="000006BC" w14:paraId="073C471E" w14:textId="77777777" w:rsidTr="00F95B14">
        <w:trPr>
          <w:cantSplit/>
          <w:jc w:val="center"/>
        </w:trPr>
        <w:tc>
          <w:tcPr>
            <w:tcW w:w="1417" w:type="dxa"/>
            <w:tcBorders>
              <w:bottom w:val="nil"/>
            </w:tcBorders>
          </w:tcPr>
          <w:p w14:paraId="07E39A49" w14:textId="77777777" w:rsidR="000006BC" w:rsidRDefault="000006BC" w:rsidP="00F95B14">
            <w:pPr>
              <w:pStyle w:val="TAC"/>
              <w:rPr>
                <w:rFonts w:eastAsiaTheme="minorEastAsia"/>
              </w:rPr>
            </w:pPr>
            <w:r>
              <w:rPr>
                <w:rFonts w:eastAsiaTheme="minorEastAsia"/>
                <w:lang w:eastAsia="zh-CN"/>
              </w:rPr>
              <w:t>25</w:t>
            </w:r>
          </w:p>
        </w:tc>
        <w:tc>
          <w:tcPr>
            <w:tcW w:w="1417" w:type="dxa"/>
          </w:tcPr>
          <w:p w14:paraId="41A2A61B"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17CB2D82" w14:textId="77777777" w:rsidR="000006BC" w:rsidRDefault="000006BC" w:rsidP="00F95B14">
            <w:pPr>
              <w:pStyle w:val="TAC"/>
              <w:rPr>
                <w:rFonts w:eastAsiaTheme="minorEastAsia"/>
              </w:rPr>
            </w:pPr>
            <w:r>
              <w:rPr>
                <w:rFonts w:eastAsiaTheme="minorEastAsia"/>
              </w:rPr>
              <w:t>G-FR1-A2-4</w:t>
            </w:r>
          </w:p>
        </w:tc>
        <w:tc>
          <w:tcPr>
            <w:tcW w:w="1417" w:type="dxa"/>
          </w:tcPr>
          <w:p w14:paraId="689D839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7DCDBD2C" w14:textId="77777777" w:rsidR="000006BC" w:rsidRDefault="000006BC" w:rsidP="00F95B14">
            <w:pPr>
              <w:pStyle w:val="TAC"/>
              <w:rPr>
                <w:rFonts w:eastAsiaTheme="minorEastAsia"/>
              </w:rPr>
            </w:pPr>
            <w:r>
              <w:rPr>
                <w:rFonts w:eastAsiaTheme="minorEastAsia"/>
                <w:lang w:eastAsia="zh-CN"/>
              </w:rPr>
              <w:t>-70.2</w:t>
            </w:r>
          </w:p>
        </w:tc>
        <w:tc>
          <w:tcPr>
            <w:tcW w:w="1417" w:type="dxa"/>
            <w:tcBorders>
              <w:bottom w:val="nil"/>
            </w:tcBorders>
          </w:tcPr>
          <w:p w14:paraId="58DF3D37" w14:textId="77777777" w:rsidR="000006BC" w:rsidRDefault="000006BC" w:rsidP="00F95B14">
            <w:pPr>
              <w:pStyle w:val="TAC"/>
              <w:rPr>
                <w:rFonts w:eastAsiaTheme="minorEastAsia"/>
              </w:rPr>
            </w:pPr>
            <w:r>
              <w:rPr>
                <w:rFonts w:eastAsiaTheme="minorEastAsia"/>
                <w:lang w:eastAsia="zh-CN"/>
              </w:rPr>
              <w:t>AWGN</w:t>
            </w:r>
          </w:p>
        </w:tc>
      </w:tr>
      <w:tr w:rsidR="000006BC" w14:paraId="36070A40" w14:textId="77777777" w:rsidTr="00F95B14">
        <w:trPr>
          <w:cantSplit/>
          <w:jc w:val="center"/>
        </w:trPr>
        <w:tc>
          <w:tcPr>
            <w:tcW w:w="1417" w:type="dxa"/>
            <w:tcBorders>
              <w:top w:val="nil"/>
              <w:bottom w:val="nil"/>
            </w:tcBorders>
          </w:tcPr>
          <w:p w14:paraId="2E80FF19" w14:textId="77777777" w:rsidR="000006BC" w:rsidRDefault="000006BC" w:rsidP="00F95B14">
            <w:pPr>
              <w:pStyle w:val="TAC"/>
              <w:rPr>
                <w:rFonts w:eastAsiaTheme="minorEastAsia"/>
              </w:rPr>
            </w:pPr>
          </w:p>
        </w:tc>
        <w:tc>
          <w:tcPr>
            <w:tcW w:w="1417" w:type="dxa"/>
          </w:tcPr>
          <w:p w14:paraId="25C73A9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671EE0BB" w14:textId="77777777" w:rsidR="000006BC" w:rsidRDefault="000006BC" w:rsidP="00F95B14">
            <w:pPr>
              <w:pStyle w:val="TAC"/>
              <w:rPr>
                <w:rFonts w:eastAsiaTheme="minorEastAsia"/>
              </w:rPr>
            </w:pPr>
            <w:r>
              <w:rPr>
                <w:rFonts w:eastAsiaTheme="minorEastAsia"/>
              </w:rPr>
              <w:t>G-FR1-A2-5</w:t>
            </w:r>
          </w:p>
        </w:tc>
        <w:tc>
          <w:tcPr>
            <w:tcW w:w="1417" w:type="dxa"/>
          </w:tcPr>
          <w:p w14:paraId="26A0632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7208238F" w14:textId="77777777" w:rsidR="000006BC" w:rsidRDefault="000006BC" w:rsidP="00F95B14">
            <w:pPr>
              <w:pStyle w:val="TAC"/>
              <w:rPr>
                <w:rFonts w:eastAsiaTheme="minorEastAsia"/>
              </w:rPr>
            </w:pPr>
          </w:p>
        </w:tc>
        <w:tc>
          <w:tcPr>
            <w:tcW w:w="1417" w:type="dxa"/>
            <w:tcBorders>
              <w:top w:val="nil"/>
              <w:bottom w:val="nil"/>
            </w:tcBorders>
          </w:tcPr>
          <w:p w14:paraId="3D4909BA" w14:textId="77777777" w:rsidR="000006BC" w:rsidRDefault="000006BC" w:rsidP="00F95B14">
            <w:pPr>
              <w:pStyle w:val="TAC"/>
              <w:rPr>
                <w:rFonts w:eastAsiaTheme="minorEastAsia"/>
              </w:rPr>
            </w:pPr>
          </w:p>
        </w:tc>
      </w:tr>
      <w:tr w:rsidR="000006BC" w14:paraId="4BECD8F4" w14:textId="77777777" w:rsidTr="00F95B14">
        <w:trPr>
          <w:cantSplit/>
          <w:jc w:val="center"/>
        </w:trPr>
        <w:tc>
          <w:tcPr>
            <w:tcW w:w="1417" w:type="dxa"/>
            <w:tcBorders>
              <w:top w:val="nil"/>
              <w:bottom w:val="single" w:sz="4" w:space="0" w:color="auto"/>
            </w:tcBorders>
          </w:tcPr>
          <w:p w14:paraId="4720FF62" w14:textId="77777777" w:rsidR="000006BC" w:rsidRDefault="000006BC" w:rsidP="00F95B14">
            <w:pPr>
              <w:pStyle w:val="TAC"/>
              <w:rPr>
                <w:rFonts w:eastAsiaTheme="minorEastAsia"/>
              </w:rPr>
            </w:pPr>
          </w:p>
        </w:tc>
        <w:tc>
          <w:tcPr>
            <w:tcW w:w="1417" w:type="dxa"/>
          </w:tcPr>
          <w:p w14:paraId="57F22D0A"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00B6BBB1" w14:textId="77777777" w:rsidR="000006BC" w:rsidRDefault="000006BC" w:rsidP="00F95B14">
            <w:pPr>
              <w:pStyle w:val="TAC"/>
              <w:rPr>
                <w:rFonts w:eastAsiaTheme="minorEastAsia"/>
              </w:rPr>
            </w:pPr>
            <w:r>
              <w:rPr>
                <w:rFonts w:eastAsiaTheme="minorEastAsia"/>
              </w:rPr>
              <w:t>G-FR1-A2-6</w:t>
            </w:r>
          </w:p>
        </w:tc>
        <w:tc>
          <w:tcPr>
            <w:tcW w:w="1417" w:type="dxa"/>
          </w:tcPr>
          <w:p w14:paraId="7D4B2DB8"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825E36E" w14:textId="77777777" w:rsidR="000006BC" w:rsidRDefault="000006BC" w:rsidP="00F95B14">
            <w:pPr>
              <w:pStyle w:val="TAC"/>
              <w:rPr>
                <w:rFonts w:eastAsiaTheme="minorEastAsia"/>
              </w:rPr>
            </w:pPr>
          </w:p>
        </w:tc>
        <w:tc>
          <w:tcPr>
            <w:tcW w:w="1417" w:type="dxa"/>
            <w:tcBorders>
              <w:top w:val="nil"/>
              <w:bottom w:val="single" w:sz="4" w:space="0" w:color="auto"/>
            </w:tcBorders>
          </w:tcPr>
          <w:p w14:paraId="7092D471" w14:textId="77777777" w:rsidR="000006BC" w:rsidRDefault="000006BC" w:rsidP="00F95B14">
            <w:pPr>
              <w:pStyle w:val="TAC"/>
              <w:rPr>
                <w:rFonts w:eastAsiaTheme="minorEastAsia"/>
              </w:rPr>
            </w:pPr>
          </w:p>
        </w:tc>
      </w:tr>
      <w:tr w:rsidR="000006BC" w14:paraId="4408B2B1" w14:textId="77777777" w:rsidTr="00F95B14">
        <w:trPr>
          <w:cantSplit/>
          <w:jc w:val="center"/>
        </w:trPr>
        <w:tc>
          <w:tcPr>
            <w:tcW w:w="1417" w:type="dxa"/>
            <w:tcBorders>
              <w:bottom w:val="nil"/>
            </w:tcBorders>
          </w:tcPr>
          <w:p w14:paraId="584BE3AD" w14:textId="77777777" w:rsidR="000006BC" w:rsidRDefault="000006BC" w:rsidP="00F95B14">
            <w:pPr>
              <w:pStyle w:val="TAC"/>
              <w:rPr>
                <w:rFonts w:eastAsiaTheme="minorEastAsia"/>
              </w:rPr>
            </w:pPr>
            <w:r>
              <w:rPr>
                <w:rFonts w:eastAsiaTheme="minorEastAsia"/>
                <w:lang w:eastAsia="zh-CN"/>
              </w:rPr>
              <w:t>30</w:t>
            </w:r>
          </w:p>
        </w:tc>
        <w:tc>
          <w:tcPr>
            <w:tcW w:w="1417" w:type="dxa"/>
          </w:tcPr>
          <w:p w14:paraId="726A5849"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74C9CCB2" w14:textId="77777777" w:rsidR="000006BC" w:rsidRDefault="000006BC" w:rsidP="00F95B14">
            <w:pPr>
              <w:pStyle w:val="TAC"/>
              <w:rPr>
                <w:rFonts w:eastAsiaTheme="minorEastAsia"/>
              </w:rPr>
            </w:pPr>
            <w:r>
              <w:rPr>
                <w:rFonts w:eastAsiaTheme="minorEastAsia"/>
              </w:rPr>
              <w:t>G-FR1-A2-4</w:t>
            </w:r>
          </w:p>
        </w:tc>
        <w:tc>
          <w:tcPr>
            <w:tcW w:w="1417" w:type="dxa"/>
          </w:tcPr>
          <w:p w14:paraId="7CBEC351"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3D5807F7" w14:textId="77777777" w:rsidR="000006BC" w:rsidRDefault="000006BC" w:rsidP="00F95B14">
            <w:pPr>
              <w:pStyle w:val="TAC"/>
              <w:rPr>
                <w:rFonts w:eastAsiaTheme="minorEastAsia"/>
              </w:rPr>
            </w:pPr>
            <w:r>
              <w:rPr>
                <w:rFonts w:eastAsiaTheme="minorEastAsia"/>
                <w:lang w:eastAsia="zh-CN"/>
              </w:rPr>
              <w:t>-69.4</w:t>
            </w:r>
          </w:p>
        </w:tc>
        <w:tc>
          <w:tcPr>
            <w:tcW w:w="1417" w:type="dxa"/>
            <w:tcBorders>
              <w:bottom w:val="nil"/>
            </w:tcBorders>
          </w:tcPr>
          <w:p w14:paraId="75366D36" w14:textId="77777777" w:rsidR="000006BC" w:rsidRDefault="000006BC" w:rsidP="00F95B14">
            <w:pPr>
              <w:pStyle w:val="TAC"/>
              <w:rPr>
                <w:rFonts w:eastAsiaTheme="minorEastAsia"/>
              </w:rPr>
            </w:pPr>
            <w:r>
              <w:rPr>
                <w:rFonts w:eastAsiaTheme="minorEastAsia"/>
                <w:lang w:eastAsia="zh-CN"/>
              </w:rPr>
              <w:t>AWGN</w:t>
            </w:r>
          </w:p>
        </w:tc>
      </w:tr>
      <w:tr w:rsidR="000006BC" w14:paraId="000BAFEB" w14:textId="77777777" w:rsidTr="00F95B14">
        <w:trPr>
          <w:cantSplit/>
          <w:jc w:val="center"/>
        </w:trPr>
        <w:tc>
          <w:tcPr>
            <w:tcW w:w="1417" w:type="dxa"/>
            <w:tcBorders>
              <w:top w:val="nil"/>
              <w:bottom w:val="nil"/>
            </w:tcBorders>
          </w:tcPr>
          <w:p w14:paraId="1CBC16BB" w14:textId="77777777" w:rsidR="000006BC" w:rsidRDefault="000006BC" w:rsidP="00F95B14">
            <w:pPr>
              <w:pStyle w:val="TAC"/>
              <w:rPr>
                <w:rFonts w:eastAsiaTheme="minorEastAsia"/>
              </w:rPr>
            </w:pPr>
          </w:p>
        </w:tc>
        <w:tc>
          <w:tcPr>
            <w:tcW w:w="1417" w:type="dxa"/>
          </w:tcPr>
          <w:p w14:paraId="76C0C305"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5C0694C5" w14:textId="77777777" w:rsidR="000006BC" w:rsidRDefault="000006BC" w:rsidP="00F95B14">
            <w:pPr>
              <w:pStyle w:val="TAC"/>
              <w:rPr>
                <w:rFonts w:eastAsiaTheme="minorEastAsia"/>
              </w:rPr>
            </w:pPr>
            <w:r>
              <w:rPr>
                <w:rFonts w:eastAsiaTheme="minorEastAsia"/>
              </w:rPr>
              <w:t>G-FR1-A2-5</w:t>
            </w:r>
          </w:p>
        </w:tc>
        <w:tc>
          <w:tcPr>
            <w:tcW w:w="1417" w:type="dxa"/>
          </w:tcPr>
          <w:p w14:paraId="03863072"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DFD47F3" w14:textId="77777777" w:rsidR="000006BC" w:rsidRDefault="000006BC" w:rsidP="00F95B14">
            <w:pPr>
              <w:pStyle w:val="TAC"/>
              <w:rPr>
                <w:rFonts w:eastAsiaTheme="minorEastAsia"/>
              </w:rPr>
            </w:pPr>
          </w:p>
        </w:tc>
        <w:tc>
          <w:tcPr>
            <w:tcW w:w="1417" w:type="dxa"/>
            <w:tcBorders>
              <w:top w:val="nil"/>
              <w:bottom w:val="nil"/>
            </w:tcBorders>
          </w:tcPr>
          <w:p w14:paraId="08BE1A82" w14:textId="77777777" w:rsidR="000006BC" w:rsidRDefault="000006BC" w:rsidP="00F95B14">
            <w:pPr>
              <w:pStyle w:val="TAC"/>
              <w:rPr>
                <w:rFonts w:eastAsiaTheme="minorEastAsia"/>
              </w:rPr>
            </w:pPr>
          </w:p>
        </w:tc>
      </w:tr>
      <w:tr w:rsidR="000006BC" w14:paraId="5B460497" w14:textId="77777777" w:rsidTr="00F95B14">
        <w:trPr>
          <w:cantSplit/>
          <w:jc w:val="center"/>
        </w:trPr>
        <w:tc>
          <w:tcPr>
            <w:tcW w:w="1417" w:type="dxa"/>
            <w:tcBorders>
              <w:top w:val="nil"/>
              <w:bottom w:val="single" w:sz="4" w:space="0" w:color="auto"/>
            </w:tcBorders>
          </w:tcPr>
          <w:p w14:paraId="5B6870CF" w14:textId="77777777" w:rsidR="000006BC" w:rsidRDefault="000006BC" w:rsidP="00F95B14">
            <w:pPr>
              <w:pStyle w:val="TAC"/>
              <w:rPr>
                <w:rFonts w:eastAsiaTheme="minorEastAsia"/>
              </w:rPr>
            </w:pPr>
          </w:p>
        </w:tc>
        <w:tc>
          <w:tcPr>
            <w:tcW w:w="1417" w:type="dxa"/>
          </w:tcPr>
          <w:p w14:paraId="50BC9602"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6DD3A5E9" w14:textId="77777777" w:rsidR="000006BC" w:rsidRDefault="000006BC" w:rsidP="00F95B14">
            <w:pPr>
              <w:pStyle w:val="TAC"/>
              <w:rPr>
                <w:rFonts w:eastAsiaTheme="minorEastAsia"/>
              </w:rPr>
            </w:pPr>
            <w:r>
              <w:rPr>
                <w:rFonts w:eastAsiaTheme="minorEastAsia"/>
              </w:rPr>
              <w:t>G-FR1-A2-6</w:t>
            </w:r>
          </w:p>
        </w:tc>
        <w:tc>
          <w:tcPr>
            <w:tcW w:w="1417" w:type="dxa"/>
          </w:tcPr>
          <w:p w14:paraId="6B90DE04"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FA241C1" w14:textId="77777777" w:rsidR="000006BC" w:rsidRDefault="000006BC" w:rsidP="00F95B14">
            <w:pPr>
              <w:pStyle w:val="TAC"/>
              <w:rPr>
                <w:rFonts w:eastAsiaTheme="minorEastAsia"/>
              </w:rPr>
            </w:pPr>
          </w:p>
        </w:tc>
        <w:tc>
          <w:tcPr>
            <w:tcW w:w="1417" w:type="dxa"/>
            <w:tcBorders>
              <w:top w:val="nil"/>
              <w:bottom w:val="single" w:sz="4" w:space="0" w:color="auto"/>
            </w:tcBorders>
          </w:tcPr>
          <w:p w14:paraId="7EC15E27" w14:textId="77777777" w:rsidR="000006BC" w:rsidRDefault="000006BC" w:rsidP="00F95B14">
            <w:pPr>
              <w:pStyle w:val="TAC"/>
              <w:rPr>
                <w:rFonts w:eastAsiaTheme="minorEastAsia"/>
              </w:rPr>
            </w:pPr>
          </w:p>
        </w:tc>
      </w:tr>
      <w:tr w:rsidR="000006BC" w14:paraId="22EBED21" w14:textId="77777777" w:rsidTr="00F95B14">
        <w:trPr>
          <w:cantSplit/>
          <w:jc w:val="center"/>
        </w:trPr>
        <w:tc>
          <w:tcPr>
            <w:tcW w:w="1417" w:type="dxa"/>
            <w:tcBorders>
              <w:top w:val="single" w:sz="4" w:space="0" w:color="auto"/>
              <w:bottom w:val="nil"/>
            </w:tcBorders>
          </w:tcPr>
          <w:p w14:paraId="282AE99A" w14:textId="77777777" w:rsidR="000006BC" w:rsidRDefault="000006BC" w:rsidP="00F95B14">
            <w:pPr>
              <w:pStyle w:val="TAC"/>
              <w:rPr>
                <w:rFonts w:eastAsiaTheme="minorEastAsia"/>
                <w:lang w:val="en-US" w:eastAsia="zh-CN"/>
              </w:rPr>
            </w:pPr>
            <w:r>
              <w:rPr>
                <w:rFonts w:eastAsiaTheme="minorEastAsia" w:hint="eastAsia"/>
                <w:lang w:val="en-US" w:eastAsia="zh-CN"/>
              </w:rPr>
              <w:t>35</w:t>
            </w:r>
          </w:p>
        </w:tc>
        <w:tc>
          <w:tcPr>
            <w:tcW w:w="1417" w:type="dxa"/>
          </w:tcPr>
          <w:p w14:paraId="11507D22"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57DD4011" w14:textId="77777777" w:rsidR="000006BC" w:rsidRDefault="000006BC" w:rsidP="00F95B14">
            <w:pPr>
              <w:pStyle w:val="TAC"/>
              <w:rPr>
                <w:rFonts w:eastAsiaTheme="minorEastAsia"/>
              </w:rPr>
            </w:pPr>
            <w:r>
              <w:rPr>
                <w:rFonts w:eastAsiaTheme="minorEastAsia"/>
              </w:rPr>
              <w:t>G-FR1-A2-4</w:t>
            </w:r>
          </w:p>
        </w:tc>
        <w:tc>
          <w:tcPr>
            <w:tcW w:w="1417" w:type="dxa"/>
          </w:tcPr>
          <w:p w14:paraId="5DEFA749"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4DF196ED" w14:textId="77777777" w:rsidR="000006BC" w:rsidRDefault="000006BC" w:rsidP="00F95B14">
            <w:pPr>
              <w:pStyle w:val="TAC"/>
              <w:rPr>
                <w:rFonts w:eastAsiaTheme="minorEastAsia"/>
              </w:rPr>
            </w:pPr>
            <w:r>
              <w:rPr>
                <w:rFonts w:cs="v5.0.0" w:hint="eastAsia"/>
                <w:lang w:val="en-US" w:eastAsia="zh-CN"/>
              </w:rPr>
              <w:t>-68.7</w:t>
            </w:r>
          </w:p>
        </w:tc>
        <w:tc>
          <w:tcPr>
            <w:tcW w:w="1417" w:type="dxa"/>
            <w:tcBorders>
              <w:top w:val="single" w:sz="4" w:space="0" w:color="auto"/>
              <w:bottom w:val="nil"/>
            </w:tcBorders>
          </w:tcPr>
          <w:p w14:paraId="4837E228" w14:textId="77777777" w:rsidR="000006BC" w:rsidRDefault="000006BC" w:rsidP="00F95B14">
            <w:pPr>
              <w:pStyle w:val="TAC"/>
              <w:rPr>
                <w:rFonts w:eastAsiaTheme="minorEastAsia"/>
              </w:rPr>
            </w:pPr>
            <w:r>
              <w:rPr>
                <w:rFonts w:eastAsiaTheme="minorEastAsia"/>
                <w:lang w:eastAsia="zh-CN"/>
              </w:rPr>
              <w:t>AWGN</w:t>
            </w:r>
          </w:p>
        </w:tc>
      </w:tr>
      <w:tr w:rsidR="000006BC" w14:paraId="6DE5B7FC" w14:textId="77777777" w:rsidTr="00F95B14">
        <w:trPr>
          <w:cantSplit/>
          <w:jc w:val="center"/>
        </w:trPr>
        <w:tc>
          <w:tcPr>
            <w:tcW w:w="1417" w:type="dxa"/>
            <w:tcBorders>
              <w:top w:val="nil"/>
              <w:bottom w:val="nil"/>
            </w:tcBorders>
          </w:tcPr>
          <w:p w14:paraId="4FF4C13C" w14:textId="77777777" w:rsidR="000006BC" w:rsidRDefault="000006BC" w:rsidP="00F95B14">
            <w:pPr>
              <w:pStyle w:val="TAC"/>
              <w:rPr>
                <w:rFonts w:eastAsiaTheme="minorEastAsia"/>
              </w:rPr>
            </w:pPr>
          </w:p>
        </w:tc>
        <w:tc>
          <w:tcPr>
            <w:tcW w:w="1417" w:type="dxa"/>
          </w:tcPr>
          <w:p w14:paraId="7BA6081D"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2B924143" w14:textId="77777777" w:rsidR="000006BC" w:rsidRDefault="000006BC" w:rsidP="00F95B14">
            <w:pPr>
              <w:pStyle w:val="TAC"/>
              <w:rPr>
                <w:rFonts w:eastAsiaTheme="minorEastAsia"/>
              </w:rPr>
            </w:pPr>
            <w:r>
              <w:rPr>
                <w:rFonts w:eastAsiaTheme="minorEastAsia"/>
              </w:rPr>
              <w:t>G-FR1-A2-5</w:t>
            </w:r>
          </w:p>
        </w:tc>
        <w:tc>
          <w:tcPr>
            <w:tcW w:w="1417" w:type="dxa"/>
          </w:tcPr>
          <w:p w14:paraId="24DE839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76A8F40" w14:textId="77777777" w:rsidR="000006BC" w:rsidRDefault="000006BC" w:rsidP="00F95B14">
            <w:pPr>
              <w:pStyle w:val="TAC"/>
              <w:rPr>
                <w:rFonts w:eastAsiaTheme="minorEastAsia"/>
              </w:rPr>
            </w:pPr>
          </w:p>
        </w:tc>
        <w:tc>
          <w:tcPr>
            <w:tcW w:w="1417" w:type="dxa"/>
            <w:tcBorders>
              <w:top w:val="nil"/>
              <w:bottom w:val="nil"/>
            </w:tcBorders>
          </w:tcPr>
          <w:p w14:paraId="1E062C7F" w14:textId="77777777" w:rsidR="000006BC" w:rsidRDefault="000006BC" w:rsidP="00F95B14">
            <w:pPr>
              <w:pStyle w:val="TAC"/>
              <w:rPr>
                <w:rFonts w:eastAsiaTheme="minorEastAsia"/>
              </w:rPr>
            </w:pPr>
          </w:p>
        </w:tc>
      </w:tr>
      <w:tr w:rsidR="000006BC" w14:paraId="7B3EF435" w14:textId="77777777" w:rsidTr="00F95B14">
        <w:trPr>
          <w:cantSplit/>
          <w:jc w:val="center"/>
        </w:trPr>
        <w:tc>
          <w:tcPr>
            <w:tcW w:w="1417" w:type="dxa"/>
            <w:tcBorders>
              <w:top w:val="nil"/>
              <w:bottom w:val="single" w:sz="4" w:space="0" w:color="auto"/>
            </w:tcBorders>
          </w:tcPr>
          <w:p w14:paraId="20D03310" w14:textId="77777777" w:rsidR="000006BC" w:rsidRDefault="000006BC" w:rsidP="00F95B14">
            <w:pPr>
              <w:pStyle w:val="TAC"/>
              <w:rPr>
                <w:rFonts w:eastAsiaTheme="minorEastAsia"/>
              </w:rPr>
            </w:pPr>
          </w:p>
        </w:tc>
        <w:tc>
          <w:tcPr>
            <w:tcW w:w="1417" w:type="dxa"/>
          </w:tcPr>
          <w:p w14:paraId="6E43B1A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3603EA8D" w14:textId="77777777" w:rsidR="000006BC" w:rsidRDefault="000006BC" w:rsidP="00F95B14">
            <w:pPr>
              <w:pStyle w:val="TAC"/>
              <w:rPr>
                <w:rFonts w:eastAsiaTheme="minorEastAsia"/>
              </w:rPr>
            </w:pPr>
            <w:r>
              <w:rPr>
                <w:rFonts w:eastAsiaTheme="minorEastAsia"/>
              </w:rPr>
              <w:t>G-FR1-A2-6</w:t>
            </w:r>
          </w:p>
        </w:tc>
        <w:tc>
          <w:tcPr>
            <w:tcW w:w="1417" w:type="dxa"/>
          </w:tcPr>
          <w:p w14:paraId="4F49FFC2"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4E59BD4" w14:textId="77777777" w:rsidR="000006BC" w:rsidRDefault="000006BC" w:rsidP="00F95B14">
            <w:pPr>
              <w:pStyle w:val="TAC"/>
              <w:rPr>
                <w:rFonts w:eastAsiaTheme="minorEastAsia"/>
              </w:rPr>
            </w:pPr>
          </w:p>
        </w:tc>
        <w:tc>
          <w:tcPr>
            <w:tcW w:w="1417" w:type="dxa"/>
            <w:tcBorders>
              <w:top w:val="nil"/>
              <w:bottom w:val="single" w:sz="4" w:space="0" w:color="auto"/>
            </w:tcBorders>
          </w:tcPr>
          <w:p w14:paraId="5797F280" w14:textId="77777777" w:rsidR="000006BC" w:rsidRDefault="000006BC" w:rsidP="00F95B14">
            <w:pPr>
              <w:pStyle w:val="TAC"/>
              <w:rPr>
                <w:rFonts w:eastAsiaTheme="minorEastAsia"/>
              </w:rPr>
            </w:pPr>
          </w:p>
        </w:tc>
      </w:tr>
      <w:tr w:rsidR="000006BC" w14:paraId="1A510D87" w14:textId="77777777" w:rsidTr="00F95B14">
        <w:trPr>
          <w:cantSplit/>
          <w:jc w:val="center"/>
        </w:trPr>
        <w:tc>
          <w:tcPr>
            <w:tcW w:w="1417" w:type="dxa"/>
            <w:tcBorders>
              <w:bottom w:val="nil"/>
            </w:tcBorders>
          </w:tcPr>
          <w:p w14:paraId="392BA20B" w14:textId="77777777" w:rsidR="000006BC" w:rsidRDefault="000006BC" w:rsidP="00F95B14">
            <w:pPr>
              <w:pStyle w:val="TAC"/>
              <w:rPr>
                <w:rFonts w:eastAsiaTheme="minorEastAsia"/>
              </w:rPr>
            </w:pPr>
            <w:r>
              <w:rPr>
                <w:rFonts w:eastAsiaTheme="minorEastAsia"/>
                <w:lang w:eastAsia="zh-CN"/>
              </w:rPr>
              <w:t>40</w:t>
            </w:r>
          </w:p>
        </w:tc>
        <w:tc>
          <w:tcPr>
            <w:tcW w:w="1417" w:type="dxa"/>
          </w:tcPr>
          <w:p w14:paraId="59F46586"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0FE7A43E" w14:textId="77777777" w:rsidR="000006BC" w:rsidRDefault="000006BC" w:rsidP="00F95B14">
            <w:pPr>
              <w:pStyle w:val="TAC"/>
              <w:rPr>
                <w:rFonts w:eastAsiaTheme="minorEastAsia"/>
              </w:rPr>
            </w:pPr>
            <w:r>
              <w:rPr>
                <w:rFonts w:eastAsiaTheme="minorEastAsia"/>
              </w:rPr>
              <w:t>G-FR1-A2-4</w:t>
            </w:r>
          </w:p>
        </w:tc>
        <w:tc>
          <w:tcPr>
            <w:tcW w:w="1417" w:type="dxa"/>
          </w:tcPr>
          <w:p w14:paraId="44949AD7"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14050C6A" w14:textId="77777777" w:rsidR="000006BC" w:rsidRDefault="000006BC" w:rsidP="00F95B14">
            <w:pPr>
              <w:pStyle w:val="TAC"/>
              <w:rPr>
                <w:rFonts w:eastAsiaTheme="minorEastAsia"/>
              </w:rPr>
            </w:pPr>
            <w:r>
              <w:rPr>
                <w:rFonts w:eastAsiaTheme="minorEastAsia"/>
                <w:lang w:eastAsia="zh-CN"/>
              </w:rPr>
              <w:t>-68.1</w:t>
            </w:r>
          </w:p>
        </w:tc>
        <w:tc>
          <w:tcPr>
            <w:tcW w:w="1417" w:type="dxa"/>
            <w:tcBorders>
              <w:bottom w:val="nil"/>
            </w:tcBorders>
          </w:tcPr>
          <w:p w14:paraId="20B9FDF9" w14:textId="77777777" w:rsidR="000006BC" w:rsidRDefault="000006BC" w:rsidP="00F95B14">
            <w:pPr>
              <w:pStyle w:val="TAC"/>
              <w:rPr>
                <w:rFonts w:eastAsiaTheme="minorEastAsia"/>
              </w:rPr>
            </w:pPr>
            <w:r>
              <w:rPr>
                <w:rFonts w:eastAsiaTheme="minorEastAsia"/>
                <w:lang w:eastAsia="zh-CN"/>
              </w:rPr>
              <w:t>AWGN</w:t>
            </w:r>
          </w:p>
        </w:tc>
      </w:tr>
      <w:tr w:rsidR="000006BC" w14:paraId="45D7136F" w14:textId="77777777" w:rsidTr="00F95B14">
        <w:trPr>
          <w:cantSplit/>
          <w:jc w:val="center"/>
        </w:trPr>
        <w:tc>
          <w:tcPr>
            <w:tcW w:w="1417" w:type="dxa"/>
            <w:tcBorders>
              <w:top w:val="nil"/>
              <w:bottom w:val="nil"/>
            </w:tcBorders>
          </w:tcPr>
          <w:p w14:paraId="3280C63E" w14:textId="77777777" w:rsidR="000006BC" w:rsidRDefault="000006BC" w:rsidP="00F95B14">
            <w:pPr>
              <w:pStyle w:val="TAC"/>
              <w:rPr>
                <w:rFonts w:eastAsiaTheme="minorEastAsia"/>
              </w:rPr>
            </w:pPr>
          </w:p>
        </w:tc>
        <w:tc>
          <w:tcPr>
            <w:tcW w:w="1417" w:type="dxa"/>
          </w:tcPr>
          <w:p w14:paraId="1141F5F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2A85DC79" w14:textId="77777777" w:rsidR="000006BC" w:rsidRDefault="000006BC" w:rsidP="00F95B14">
            <w:pPr>
              <w:pStyle w:val="TAC"/>
              <w:rPr>
                <w:rFonts w:eastAsiaTheme="minorEastAsia"/>
              </w:rPr>
            </w:pPr>
            <w:r>
              <w:rPr>
                <w:rFonts w:eastAsiaTheme="minorEastAsia"/>
              </w:rPr>
              <w:t>G-FR1-A2-5</w:t>
            </w:r>
          </w:p>
        </w:tc>
        <w:tc>
          <w:tcPr>
            <w:tcW w:w="1417" w:type="dxa"/>
          </w:tcPr>
          <w:p w14:paraId="6C67DC5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677C8291" w14:textId="77777777" w:rsidR="000006BC" w:rsidRDefault="000006BC" w:rsidP="00F95B14">
            <w:pPr>
              <w:pStyle w:val="TAC"/>
              <w:rPr>
                <w:rFonts w:eastAsiaTheme="minorEastAsia"/>
              </w:rPr>
            </w:pPr>
          </w:p>
        </w:tc>
        <w:tc>
          <w:tcPr>
            <w:tcW w:w="1417" w:type="dxa"/>
            <w:tcBorders>
              <w:top w:val="nil"/>
              <w:bottom w:val="nil"/>
            </w:tcBorders>
          </w:tcPr>
          <w:p w14:paraId="2EA9DEDA" w14:textId="77777777" w:rsidR="000006BC" w:rsidRDefault="000006BC" w:rsidP="00F95B14">
            <w:pPr>
              <w:pStyle w:val="TAC"/>
              <w:rPr>
                <w:rFonts w:eastAsiaTheme="minorEastAsia"/>
              </w:rPr>
            </w:pPr>
          </w:p>
        </w:tc>
      </w:tr>
      <w:tr w:rsidR="000006BC" w14:paraId="1414B585" w14:textId="77777777" w:rsidTr="00F95B14">
        <w:trPr>
          <w:cantSplit/>
          <w:jc w:val="center"/>
        </w:trPr>
        <w:tc>
          <w:tcPr>
            <w:tcW w:w="1417" w:type="dxa"/>
            <w:tcBorders>
              <w:top w:val="nil"/>
              <w:bottom w:val="single" w:sz="4" w:space="0" w:color="auto"/>
            </w:tcBorders>
          </w:tcPr>
          <w:p w14:paraId="671152AD" w14:textId="77777777" w:rsidR="000006BC" w:rsidRDefault="000006BC" w:rsidP="00F95B14">
            <w:pPr>
              <w:pStyle w:val="TAC"/>
              <w:rPr>
                <w:rFonts w:eastAsiaTheme="minorEastAsia"/>
              </w:rPr>
            </w:pPr>
          </w:p>
        </w:tc>
        <w:tc>
          <w:tcPr>
            <w:tcW w:w="1417" w:type="dxa"/>
          </w:tcPr>
          <w:p w14:paraId="1E9DB062"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22846AE8" w14:textId="77777777" w:rsidR="000006BC" w:rsidRDefault="000006BC" w:rsidP="00F95B14">
            <w:pPr>
              <w:pStyle w:val="TAC"/>
              <w:rPr>
                <w:rFonts w:eastAsiaTheme="minorEastAsia"/>
              </w:rPr>
            </w:pPr>
            <w:r>
              <w:rPr>
                <w:rFonts w:eastAsiaTheme="minorEastAsia"/>
              </w:rPr>
              <w:t>G-FR1-A2-6</w:t>
            </w:r>
          </w:p>
        </w:tc>
        <w:tc>
          <w:tcPr>
            <w:tcW w:w="1417" w:type="dxa"/>
          </w:tcPr>
          <w:p w14:paraId="4D060ED0"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C7314CE" w14:textId="77777777" w:rsidR="000006BC" w:rsidRDefault="000006BC" w:rsidP="00F95B14">
            <w:pPr>
              <w:pStyle w:val="TAC"/>
              <w:rPr>
                <w:rFonts w:eastAsiaTheme="minorEastAsia"/>
              </w:rPr>
            </w:pPr>
          </w:p>
        </w:tc>
        <w:tc>
          <w:tcPr>
            <w:tcW w:w="1417" w:type="dxa"/>
            <w:tcBorders>
              <w:top w:val="nil"/>
              <w:bottom w:val="single" w:sz="4" w:space="0" w:color="auto"/>
            </w:tcBorders>
          </w:tcPr>
          <w:p w14:paraId="65F21B78" w14:textId="77777777" w:rsidR="000006BC" w:rsidRDefault="000006BC" w:rsidP="00F95B14">
            <w:pPr>
              <w:pStyle w:val="TAC"/>
              <w:rPr>
                <w:rFonts w:eastAsiaTheme="minorEastAsia"/>
              </w:rPr>
            </w:pPr>
          </w:p>
        </w:tc>
      </w:tr>
      <w:tr w:rsidR="000006BC" w14:paraId="3D76C580" w14:textId="77777777" w:rsidTr="00F95B14">
        <w:trPr>
          <w:cantSplit/>
          <w:jc w:val="center"/>
        </w:trPr>
        <w:tc>
          <w:tcPr>
            <w:tcW w:w="1417" w:type="dxa"/>
            <w:tcBorders>
              <w:top w:val="single" w:sz="4" w:space="0" w:color="auto"/>
              <w:bottom w:val="nil"/>
            </w:tcBorders>
          </w:tcPr>
          <w:p w14:paraId="79846A82" w14:textId="77777777" w:rsidR="000006BC" w:rsidRDefault="000006BC" w:rsidP="00F95B14">
            <w:pPr>
              <w:pStyle w:val="TAC"/>
              <w:rPr>
                <w:rFonts w:eastAsiaTheme="minorEastAsia"/>
                <w:lang w:val="en-US" w:eastAsia="zh-CN"/>
              </w:rPr>
            </w:pPr>
            <w:r>
              <w:rPr>
                <w:rFonts w:eastAsiaTheme="minorEastAsia" w:hint="eastAsia"/>
                <w:lang w:val="en-US" w:eastAsia="zh-CN"/>
              </w:rPr>
              <w:t>45</w:t>
            </w:r>
          </w:p>
        </w:tc>
        <w:tc>
          <w:tcPr>
            <w:tcW w:w="1417" w:type="dxa"/>
          </w:tcPr>
          <w:p w14:paraId="67F6EA18"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067F9814" w14:textId="77777777" w:rsidR="000006BC" w:rsidRDefault="000006BC" w:rsidP="00F95B14">
            <w:pPr>
              <w:pStyle w:val="TAC"/>
              <w:rPr>
                <w:rFonts w:eastAsiaTheme="minorEastAsia"/>
              </w:rPr>
            </w:pPr>
            <w:r>
              <w:rPr>
                <w:rFonts w:eastAsiaTheme="minorEastAsia"/>
              </w:rPr>
              <w:t>G-FR1-A2-4</w:t>
            </w:r>
          </w:p>
        </w:tc>
        <w:tc>
          <w:tcPr>
            <w:tcW w:w="1417" w:type="dxa"/>
          </w:tcPr>
          <w:p w14:paraId="67F9E652"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7905B453" w14:textId="77777777" w:rsidR="000006BC" w:rsidRDefault="000006BC" w:rsidP="00F95B14">
            <w:pPr>
              <w:pStyle w:val="TAC"/>
              <w:rPr>
                <w:rFonts w:eastAsiaTheme="minorEastAsia"/>
              </w:rPr>
            </w:pPr>
            <w:r>
              <w:rPr>
                <w:rFonts w:cs="v5.0.0" w:hint="eastAsia"/>
                <w:lang w:val="en-US" w:eastAsia="zh-CN"/>
              </w:rPr>
              <w:t>-67.6</w:t>
            </w:r>
          </w:p>
        </w:tc>
        <w:tc>
          <w:tcPr>
            <w:tcW w:w="1417" w:type="dxa"/>
            <w:tcBorders>
              <w:top w:val="single" w:sz="4" w:space="0" w:color="auto"/>
              <w:bottom w:val="nil"/>
            </w:tcBorders>
          </w:tcPr>
          <w:p w14:paraId="6AE3BA81" w14:textId="77777777" w:rsidR="000006BC" w:rsidRDefault="000006BC" w:rsidP="00F95B14">
            <w:pPr>
              <w:pStyle w:val="TAC"/>
              <w:rPr>
                <w:rFonts w:eastAsiaTheme="minorEastAsia"/>
              </w:rPr>
            </w:pPr>
            <w:r>
              <w:rPr>
                <w:rFonts w:eastAsiaTheme="minorEastAsia"/>
                <w:lang w:eastAsia="zh-CN"/>
              </w:rPr>
              <w:t>AWGN</w:t>
            </w:r>
          </w:p>
        </w:tc>
      </w:tr>
      <w:tr w:rsidR="000006BC" w14:paraId="77258367" w14:textId="77777777" w:rsidTr="00F95B14">
        <w:trPr>
          <w:cantSplit/>
          <w:jc w:val="center"/>
        </w:trPr>
        <w:tc>
          <w:tcPr>
            <w:tcW w:w="1417" w:type="dxa"/>
            <w:tcBorders>
              <w:top w:val="nil"/>
              <w:bottom w:val="nil"/>
            </w:tcBorders>
          </w:tcPr>
          <w:p w14:paraId="108382DD" w14:textId="77777777" w:rsidR="000006BC" w:rsidRDefault="000006BC" w:rsidP="00F95B14">
            <w:pPr>
              <w:pStyle w:val="TAC"/>
              <w:rPr>
                <w:rFonts w:eastAsiaTheme="minorEastAsia"/>
              </w:rPr>
            </w:pPr>
          </w:p>
        </w:tc>
        <w:tc>
          <w:tcPr>
            <w:tcW w:w="1417" w:type="dxa"/>
          </w:tcPr>
          <w:p w14:paraId="20401714"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55C215FC" w14:textId="77777777" w:rsidR="000006BC" w:rsidRDefault="000006BC" w:rsidP="00F95B14">
            <w:pPr>
              <w:pStyle w:val="TAC"/>
              <w:rPr>
                <w:rFonts w:eastAsiaTheme="minorEastAsia"/>
              </w:rPr>
            </w:pPr>
            <w:r>
              <w:rPr>
                <w:rFonts w:eastAsiaTheme="minorEastAsia"/>
              </w:rPr>
              <w:t>G-FR1-A2-5</w:t>
            </w:r>
          </w:p>
        </w:tc>
        <w:tc>
          <w:tcPr>
            <w:tcW w:w="1417" w:type="dxa"/>
          </w:tcPr>
          <w:p w14:paraId="11D23579"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85A1D07" w14:textId="77777777" w:rsidR="000006BC" w:rsidRDefault="000006BC" w:rsidP="00F95B14">
            <w:pPr>
              <w:pStyle w:val="TAC"/>
              <w:rPr>
                <w:rFonts w:eastAsiaTheme="minorEastAsia"/>
              </w:rPr>
            </w:pPr>
          </w:p>
        </w:tc>
        <w:tc>
          <w:tcPr>
            <w:tcW w:w="1417" w:type="dxa"/>
            <w:tcBorders>
              <w:top w:val="nil"/>
              <w:bottom w:val="nil"/>
            </w:tcBorders>
          </w:tcPr>
          <w:p w14:paraId="4418669E" w14:textId="77777777" w:rsidR="000006BC" w:rsidRDefault="000006BC" w:rsidP="00F95B14">
            <w:pPr>
              <w:pStyle w:val="TAC"/>
              <w:rPr>
                <w:rFonts w:eastAsiaTheme="minorEastAsia"/>
              </w:rPr>
            </w:pPr>
          </w:p>
        </w:tc>
      </w:tr>
      <w:tr w:rsidR="000006BC" w14:paraId="5AA15214" w14:textId="77777777" w:rsidTr="00F95B14">
        <w:trPr>
          <w:cantSplit/>
          <w:jc w:val="center"/>
        </w:trPr>
        <w:tc>
          <w:tcPr>
            <w:tcW w:w="1417" w:type="dxa"/>
            <w:tcBorders>
              <w:top w:val="nil"/>
              <w:bottom w:val="single" w:sz="4" w:space="0" w:color="auto"/>
            </w:tcBorders>
          </w:tcPr>
          <w:p w14:paraId="752EF59C" w14:textId="77777777" w:rsidR="000006BC" w:rsidRDefault="000006BC" w:rsidP="00F95B14">
            <w:pPr>
              <w:pStyle w:val="TAC"/>
              <w:rPr>
                <w:rFonts w:eastAsiaTheme="minorEastAsia"/>
              </w:rPr>
            </w:pPr>
          </w:p>
        </w:tc>
        <w:tc>
          <w:tcPr>
            <w:tcW w:w="1417" w:type="dxa"/>
          </w:tcPr>
          <w:p w14:paraId="259150C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52D53D9B" w14:textId="77777777" w:rsidR="000006BC" w:rsidRDefault="000006BC" w:rsidP="00F95B14">
            <w:pPr>
              <w:pStyle w:val="TAC"/>
              <w:rPr>
                <w:rFonts w:eastAsiaTheme="minorEastAsia"/>
              </w:rPr>
            </w:pPr>
            <w:r>
              <w:rPr>
                <w:rFonts w:eastAsiaTheme="minorEastAsia"/>
              </w:rPr>
              <w:t>G-FR1-A2-6</w:t>
            </w:r>
          </w:p>
        </w:tc>
        <w:tc>
          <w:tcPr>
            <w:tcW w:w="1417" w:type="dxa"/>
          </w:tcPr>
          <w:p w14:paraId="59A9568C"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06A20A2" w14:textId="77777777" w:rsidR="000006BC" w:rsidRDefault="000006BC" w:rsidP="00F95B14">
            <w:pPr>
              <w:pStyle w:val="TAC"/>
              <w:rPr>
                <w:rFonts w:eastAsiaTheme="minorEastAsia"/>
              </w:rPr>
            </w:pPr>
          </w:p>
        </w:tc>
        <w:tc>
          <w:tcPr>
            <w:tcW w:w="1417" w:type="dxa"/>
            <w:tcBorders>
              <w:top w:val="nil"/>
              <w:bottom w:val="single" w:sz="4" w:space="0" w:color="auto"/>
            </w:tcBorders>
          </w:tcPr>
          <w:p w14:paraId="1272D6A6" w14:textId="77777777" w:rsidR="000006BC" w:rsidRDefault="000006BC" w:rsidP="00F95B14">
            <w:pPr>
              <w:pStyle w:val="TAC"/>
              <w:rPr>
                <w:rFonts w:eastAsiaTheme="minorEastAsia"/>
              </w:rPr>
            </w:pPr>
          </w:p>
        </w:tc>
      </w:tr>
      <w:tr w:rsidR="000006BC" w14:paraId="304B05BF" w14:textId="77777777" w:rsidTr="00F95B14">
        <w:trPr>
          <w:cantSplit/>
          <w:jc w:val="center"/>
        </w:trPr>
        <w:tc>
          <w:tcPr>
            <w:tcW w:w="1417" w:type="dxa"/>
            <w:tcBorders>
              <w:bottom w:val="nil"/>
            </w:tcBorders>
          </w:tcPr>
          <w:p w14:paraId="79D6B6CF" w14:textId="77777777" w:rsidR="000006BC" w:rsidRDefault="000006BC" w:rsidP="00F95B14">
            <w:pPr>
              <w:pStyle w:val="TAC"/>
              <w:rPr>
                <w:rFonts w:eastAsiaTheme="minorEastAsia"/>
              </w:rPr>
            </w:pPr>
            <w:r>
              <w:rPr>
                <w:rFonts w:eastAsiaTheme="minorEastAsia"/>
                <w:lang w:eastAsia="zh-CN"/>
              </w:rPr>
              <w:t>50</w:t>
            </w:r>
          </w:p>
        </w:tc>
        <w:tc>
          <w:tcPr>
            <w:tcW w:w="1417" w:type="dxa"/>
          </w:tcPr>
          <w:p w14:paraId="3D301278"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78415564" w14:textId="77777777" w:rsidR="000006BC" w:rsidRDefault="000006BC" w:rsidP="00F95B14">
            <w:pPr>
              <w:pStyle w:val="TAC"/>
              <w:rPr>
                <w:rFonts w:eastAsiaTheme="minorEastAsia"/>
              </w:rPr>
            </w:pPr>
            <w:r>
              <w:rPr>
                <w:rFonts w:eastAsiaTheme="minorEastAsia"/>
              </w:rPr>
              <w:t>G-FR1-A2-4</w:t>
            </w:r>
          </w:p>
        </w:tc>
        <w:tc>
          <w:tcPr>
            <w:tcW w:w="1417" w:type="dxa"/>
          </w:tcPr>
          <w:p w14:paraId="7D75C853"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2A9300AE" w14:textId="77777777" w:rsidR="000006BC" w:rsidRDefault="000006BC" w:rsidP="00F95B14">
            <w:pPr>
              <w:pStyle w:val="TAC"/>
              <w:rPr>
                <w:rFonts w:eastAsiaTheme="minorEastAsia"/>
              </w:rPr>
            </w:pPr>
            <w:r>
              <w:rPr>
                <w:rFonts w:eastAsiaTheme="minorEastAsia"/>
                <w:lang w:eastAsia="zh-CN"/>
              </w:rPr>
              <w:t>-67.1</w:t>
            </w:r>
          </w:p>
        </w:tc>
        <w:tc>
          <w:tcPr>
            <w:tcW w:w="1417" w:type="dxa"/>
            <w:tcBorders>
              <w:bottom w:val="nil"/>
            </w:tcBorders>
          </w:tcPr>
          <w:p w14:paraId="648DD5AC" w14:textId="77777777" w:rsidR="000006BC" w:rsidRDefault="000006BC" w:rsidP="00F95B14">
            <w:pPr>
              <w:pStyle w:val="TAC"/>
              <w:rPr>
                <w:rFonts w:eastAsiaTheme="minorEastAsia"/>
              </w:rPr>
            </w:pPr>
            <w:r>
              <w:rPr>
                <w:rFonts w:eastAsiaTheme="minorEastAsia"/>
                <w:lang w:eastAsia="zh-CN"/>
              </w:rPr>
              <w:t>AWGN</w:t>
            </w:r>
          </w:p>
        </w:tc>
      </w:tr>
      <w:tr w:rsidR="000006BC" w14:paraId="369CC0AE" w14:textId="77777777" w:rsidTr="00F95B14">
        <w:trPr>
          <w:cantSplit/>
          <w:jc w:val="center"/>
        </w:trPr>
        <w:tc>
          <w:tcPr>
            <w:tcW w:w="1417" w:type="dxa"/>
            <w:tcBorders>
              <w:top w:val="nil"/>
              <w:bottom w:val="nil"/>
            </w:tcBorders>
          </w:tcPr>
          <w:p w14:paraId="49283732" w14:textId="77777777" w:rsidR="000006BC" w:rsidRDefault="000006BC" w:rsidP="00F95B14">
            <w:pPr>
              <w:pStyle w:val="TAC"/>
              <w:rPr>
                <w:rFonts w:eastAsiaTheme="minorEastAsia"/>
              </w:rPr>
            </w:pPr>
          </w:p>
        </w:tc>
        <w:tc>
          <w:tcPr>
            <w:tcW w:w="1417" w:type="dxa"/>
          </w:tcPr>
          <w:p w14:paraId="26DA459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1EAC9630" w14:textId="77777777" w:rsidR="000006BC" w:rsidRDefault="000006BC" w:rsidP="00F95B14">
            <w:pPr>
              <w:pStyle w:val="TAC"/>
              <w:rPr>
                <w:rFonts w:eastAsiaTheme="minorEastAsia"/>
              </w:rPr>
            </w:pPr>
            <w:r>
              <w:rPr>
                <w:rFonts w:eastAsiaTheme="minorEastAsia"/>
              </w:rPr>
              <w:t>G-FR1-A2-5</w:t>
            </w:r>
          </w:p>
        </w:tc>
        <w:tc>
          <w:tcPr>
            <w:tcW w:w="1417" w:type="dxa"/>
          </w:tcPr>
          <w:p w14:paraId="5E0A6B3B" w14:textId="77777777" w:rsidR="000006BC" w:rsidRDefault="000006BC" w:rsidP="00F95B14">
            <w:pPr>
              <w:pStyle w:val="TAC"/>
              <w:rPr>
                <w:rFonts w:eastAsiaTheme="minorEastAsia"/>
                <w:lang w:eastAsia="zh-CN"/>
              </w:rPr>
            </w:pPr>
            <w:r>
              <w:rPr>
                <w:rFonts w:eastAsiaTheme="minorEastAsia"/>
                <w:lang w:eastAsia="zh-CN"/>
              </w:rPr>
              <w:t>59.8</w:t>
            </w:r>
          </w:p>
        </w:tc>
        <w:tc>
          <w:tcPr>
            <w:tcW w:w="1417" w:type="dxa"/>
            <w:tcBorders>
              <w:top w:val="nil"/>
              <w:bottom w:val="nil"/>
            </w:tcBorders>
          </w:tcPr>
          <w:p w14:paraId="50C08E53" w14:textId="77777777" w:rsidR="000006BC" w:rsidRDefault="000006BC" w:rsidP="00F95B14">
            <w:pPr>
              <w:pStyle w:val="TAC"/>
              <w:rPr>
                <w:rFonts w:eastAsiaTheme="minorEastAsia"/>
              </w:rPr>
            </w:pPr>
          </w:p>
        </w:tc>
        <w:tc>
          <w:tcPr>
            <w:tcW w:w="1417" w:type="dxa"/>
            <w:tcBorders>
              <w:top w:val="nil"/>
              <w:bottom w:val="nil"/>
            </w:tcBorders>
          </w:tcPr>
          <w:p w14:paraId="0620E278" w14:textId="77777777" w:rsidR="000006BC" w:rsidRDefault="000006BC" w:rsidP="00F95B14">
            <w:pPr>
              <w:pStyle w:val="TAC"/>
              <w:rPr>
                <w:rFonts w:eastAsiaTheme="minorEastAsia"/>
              </w:rPr>
            </w:pPr>
          </w:p>
        </w:tc>
      </w:tr>
      <w:tr w:rsidR="000006BC" w14:paraId="4AFD927F" w14:textId="77777777" w:rsidTr="00F95B14">
        <w:trPr>
          <w:cantSplit/>
          <w:jc w:val="center"/>
        </w:trPr>
        <w:tc>
          <w:tcPr>
            <w:tcW w:w="1417" w:type="dxa"/>
            <w:tcBorders>
              <w:top w:val="nil"/>
              <w:bottom w:val="single" w:sz="4" w:space="0" w:color="auto"/>
            </w:tcBorders>
          </w:tcPr>
          <w:p w14:paraId="369897B2" w14:textId="77777777" w:rsidR="000006BC" w:rsidRDefault="000006BC" w:rsidP="00F95B14">
            <w:pPr>
              <w:pStyle w:val="TAC"/>
              <w:rPr>
                <w:rFonts w:eastAsiaTheme="minorEastAsia"/>
              </w:rPr>
            </w:pPr>
          </w:p>
        </w:tc>
        <w:tc>
          <w:tcPr>
            <w:tcW w:w="1417" w:type="dxa"/>
          </w:tcPr>
          <w:p w14:paraId="17006241"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04C6223F" w14:textId="77777777" w:rsidR="000006BC" w:rsidRDefault="000006BC" w:rsidP="00F95B14">
            <w:pPr>
              <w:pStyle w:val="TAC"/>
              <w:rPr>
                <w:rFonts w:eastAsiaTheme="minorEastAsia"/>
              </w:rPr>
            </w:pPr>
            <w:r>
              <w:rPr>
                <w:rFonts w:eastAsiaTheme="minorEastAsia"/>
              </w:rPr>
              <w:t>G-FR1-A2-6</w:t>
            </w:r>
          </w:p>
        </w:tc>
        <w:tc>
          <w:tcPr>
            <w:tcW w:w="1417" w:type="dxa"/>
          </w:tcPr>
          <w:p w14:paraId="401C7B11"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FAA0D26" w14:textId="77777777" w:rsidR="000006BC" w:rsidRDefault="000006BC" w:rsidP="00F95B14">
            <w:pPr>
              <w:pStyle w:val="TAC"/>
              <w:rPr>
                <w:rFonts w:eastAsiaTheme="minorEastAsia"/>
              </w:rPr>
            </w:pPr>
          </w:p>
        </w:tc>
        <w:tc>
          <w:tcPr>
            <w:tcW w:w="1417" w:type="dxa"/>
            <w:tcBorders>
              <w:top w:val="nil"/>
              <w:bottom w:val="single" w:sz="4" w:space="0" w:color="auto"/>
            </w:tcBorders>
          </w:tcPr>
          <w:p w14:paraId="59C739B4" w14:textId="77777777" w:rsidR="000006BC" w:rsidRDefault="000006BC" w:rsidP="00F95B14">
            <w:pPr>
              <w:pStyle w:val="TAC"/>
              <w:rPr>
                <w:rFonts w:eastAsiaTheme="minorEastAsia"/>
              </w:rPr>
            </w:pPr>
          </w:p>
        </w:tc>
      </w:tr>
      <w:tr w:rsidR="000006BC" w14:paraId="06EBC874" w14:textId="77777777" w:rsidTr="00F95B14">
        <w:trPr>
          <w:cantSplit/>
          <w:jc w:val="center"/>
        </w:trPr>
        <w:tc>
          <w:tcPr>
            <w:tcW w:w="1417" w:type="dxa"/>
            <w:tcBorders>
              <w:bottom w:val="nil"/>
            </w:tcBorders>
          </w:tcPr>
          <w:p w14:paraId="7CE9DF62" w14:textId="77777777" w:rsidR="000006BC" w:rsidRDefault="000006BC" w:rsidP="00F95B14">
            <w:pPr>
              <w:pStyle w:val="TAC"/>
              <w:rPr>
                <w:rFonts w:eastAsiaTheme="minorEastAsia"/>
              </w:rPr>
            </w:pPr>
            <w:r>
              <w:rPr>
                <w:rFonts w:eastAsiaTheme="minorEastAsia"/>
                <w:lang w:eastAsia="zh-CN"/>
              </w:rPr>
              <w:t>60</w:t>
            </w:r>
          </w:p>
        </w:tc>
        <w:tc>
          <w:tcPr>
            <w:tcW w:w="1417" w:type="dxa"/>
          </w:tcPr>
          <w:p w14:paraId="332BBD3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3006E8AF" w14:textId="77777777" w:rsidR="000006BC" w:rsidRDefault="000006BC" w:rsidP="00F95B14">
            <w:pPr>
              <w:pStyle w:val="TAC"/>
              <w:rPr>
                <w:rFonts w:eastAsiaTheme="minorEastAsia"/>
              </w:rPr>
            </w:pPr>
            <w:r>
              <w:rPr>
                <w:rFonts w:eastAsiaTheme="minorEastAsia"/>
              </w:rPr>
              <w:t>G-FR1-A2-5</w:t>
            </w:r>
          </w:p>
        </w:tc>
        <w:tc>
          <w:tcPr>
            <w:tcW w:w="1417" w:type="dxa"/>
          </w:tcPr>
          <w:p w14:paraId="1419452A"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287F0997" w14:textId="77777777" w:rsidR="000006BC" w:rsidRDefault="000006BC" w:rsidP="00F95B14">
            <w:pPr>
              <w:pStyle w:val="TAC"/>
              <w:rPr>
                <w:rFonts w:eastAsiaTheme="minorEastAsia"/>
              </w:rPr>
            </w:pPr>
            <w:r>
              <w:rPr>
                <w:rFonts w:eastAsiaTheme="minorEastAsia"/>
                <w:lang w:eastAsia="zh-CN"/>
              </w:rPr>
              <w:t>-66.3</w:t>
            </w:r>
          </w:p>
        </w:tc>
        <w:tc>
          <w:tcPr>
            <w:tcW w:w="1417" w:type="dxa"/>
            <w:tcBorders>
              <w:bottom w:val="nil"/>
            </w:tcBorders>
          </w:tcPr>
          <w:p w14:paraId="2C9FBB93" w14:textId="77777777" w:rsidR="000006BC" w:rsidRDefault="000006BC" w:rsidP="00F95B14">
            <w:pPr>
              <w:pStyle w:val="TAC"/>
              <w:rPr>
                <w:rFonts w:eastAsiaTheme="minorEastAsia"/>
              </w:rPr>
            </w:pPr>
            <w:r>
              <w:rPr>
                <w:rFonts w:eastAsiaTheme="minorEastAsia"/>
                <w:lang w:eastAsia="zh-CN"/>
              </w:rPr>
              <w:t>AWGN</w:t>
            </w:r>
          </w:p>
        </w:tc>
      </w:tr>
      <w:tr w:rsidR="000006BC" w14:paraId="3F32E43B" w14:textId="77777777" w:rsidTr="00F95B14">
        <w:trPr>
          <w:cantSplit/>
          <w:jc w:val="center"/>
        </w:trPr>
        <w:tc>
          <w:tcPr>
            <w:tcW w:w="1417" w:type="dxa"/>
            <w:tcBorders>
              <w:top w:val="nil"/>
              <w:bottom w:val="single" w:sz="4" w:space="0" w:color="auto"/>
            </w:tcBorders>
          </w:tcPr>
          <w:p w14:paraId="1E75B9A6" w14:textId="77777777" w:rsidR="000006BC" w:rsidRDefault="000006BC" w:rsidP="00F95B14">
            <w:pPr>
              <w:pStyle w:val="TAC"/>
              <w:rPr>
                <w:rFonts w:eastAsiaTheme="minorEastAsia"/>
              </w:rPr>
            </w:pPr>
          </w:p>
        </w:tc>
        <w:tc>
          <w:tcPr>
            <w:tcW w:w="1417" w:type="dxa"/>
          </w:tcPr>
          <w:p w14:paraId="255FCEED"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679227B9" w14:textId="77777777" w:rsidR="000006BC" w:rsidRDefault="000006BC" w:rsidP="00F95B14">
            <w:pPr>
              <w:pStyle w:val="TAC"/>
              <w:rPr>
                <w:rFonts w:eastAsiaTheme="minorEastAsia"/>
              </w:rPr>
            </w:pPr>
            <w:r>
              <w:rPr>
                <w:rFonts w:eastAsiaTheme="minorEastAsia"/>
              </w:rPr>
              <w:t>G-FR1-A2-6</w:t>
            </w:r>
          </w:p>
        </w:tc>
        <w:tc>
          <w:tcPr>
            <w:tcW w:w="1417" w:type="dxa"/>
          </w:tcPr>
          <w:p w14:paraId="6D0AC4F0"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1321822" w14:textId="77777777" w:rsidR="000006BC" w:rsidRDefault="000006BC" w:rsidP="00F95B14">
            <w:pPr>
              <w:pStyle w:val="TAC"/>
              <w:rPr>
                <w:rFonts w:eastAsiaTheme="minorEastAsia"/>
              </w:rPr>
            </w:pPr>
          </w:p>
        </w:tc>
        <w:tc>
          <w:tcPr>
            <w:tcW w:w="1417" w:type="dxa"/>
            <w:tcBorders>
              <w:top w:val="nil"/>
              <w:bottom w:val="single" w:sz="4" w:space="0" w:color="auto"/>
            </w:tcBorders>
          </w:tcPr>
          <w:p w14:paraId="09D4AE64" w14:textId="77777777" w:rsidR="000006BC" w:rsidRDefault="000006BC" w:rsidP="00F95B14">
            <w:pPr>
              <w:pStyle w:val="TAC"/>
              <w:rPr>
                <w:rFonts w:eastAsiaTheme="minorEastAsia"/>
              </w:rPr>
            </w:pPr>
          </w:p>
        </w:tc>
      </w:tr>
      <w:tr w:rsidR="000006BC" w14:paraId="7E0ABA1E" w14:textId="77777777" w:rsidTr="00F95B14">
        <w:trPr>
          <w:cantSplit/>
          <w:jc w:val="center"/>
        </w:trPr>
        <w:tc>
          <w:tcPr>
            <w:tcW w:w="1417" w:type="dxa"/>
            <w:tcBorders>
              <w:bottom w:val="nil"/>
            </w:tcBorders>
          </w:tcPr>
          <w:p w14:paraId="1E6A843A" w14:textId="77777777" w:rsidR="000006BC" w:rsidRDefault="000006BC" w:rsidP="00F95B14">
            <w:pPr>
              <w:pStyle w:val="TAC"/>
              <w:rPr>
                <w:rFonts w:eastAsiaTheme="minorEastAsia"/>
              </w:rPr>
            </w:pPr>
            <w:r>
              <w:rPr>
                <w:rFonts w:eastAsiaTheme="minorEastAsia"/>
                <w:lang w:eastAsia="zh-CN"/>
              </w:rPr>
              <w:t>70</w:t>
            </w:r>
          </w:p>
        </w:tc>
        <w:tc>
          <w:tcPr>
            <w:tcW w:w="1417" w:type="dxa"/>
          </w:tcPr>
          <w:p w14:paraId="775F61E9"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213C145E" w14:textId="77777777" w:rsidR="000006BC" w:rsidRDefault="000006BC" w:rsidP="00F95B14">
            <w:pPr>
              <w:pStyle w:val="TAC"/>
              <w:rPr>
                <w:rFonts w:eastAsiaTheme="minorEastAsia"/>
              </w:rPr>
            </w:pPr>
            <w:r>
              <w:rPr>
                <w:rFonts w:eastAsiaTheme="minorEastAsia"/>
              </w:rPr>
              <w:t>G-FR1-A2-5</w:t>
            </w:r>
          </w:p>
        </w:tc>
        <w:tc>
          <w:tcPr>
            <w:tcW w:w="1417" w:type="dxa"/>
          </w:tcPr>
          <w:p w14:paraId="18E62335"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4FE15F8D" w14:textId="77777777" w:rsidR="000006BC" w:rsidRDefault="000006BC" w:rsidP="00F95B14">
            <w:pPr>
              <w:pStyle w:val="TAC"/>
              <w:rPr>
                <w:rFonts w:eastAsiaTheme="minorEastAsia"/>
              </w:rPr>
            </w:pPr>
            <w:r>
              <w:rPr>
                <w:rFonts w:eastAsiaTheme="minorEastAsia"/>
                <w:lang w:eastAsia="zh-CN"/>
              </w:rPr>
              <w:t>-65.7</w:t>
            </w:r>
          </w:p>
        </w:tc>
        <w:tc>
          <w:tcPr>
            <w:tcW w:w="1417" w:type="dxa"/>
            <w:tcBorders>
              <w:bottom w:val="nil"/>
            </w:tcBorders>
          </w:tcPr>
          <w:p w14:paraId="141B8003" w14:textId="77777777" w:rsidR="000006BC" w:rsidRDefault="000006BC" w:rsidP="00F95B14">
            <w:pPr>
              <w:pStyle w:val="TAC"/>
              <w:rPr>
                <w:rFonts w:eastAsiaTheme="minorEastAsia"/>
              </w:rPr>
            </w:pPr>
            <w:r>
              <w:rPr>
                <w:rFonts w:eastAsiaTheme="minorEastAsia"/>
                <w:lang w:eastAsia="zh-CN"/>
              </w:rPr>
              <w:t>AWGN</w:t>
            </w:r>
          </w:p>
        </w:tc>
      </w:tr>
      <w:tr w:rsidR="000006BC" w14:paraId="51B8FD81" w14:textId="77777777" w:rsidTr="00F95B14">
        <w:trPr>
          <w:cantSplit/>
          <w:jc w:val="center"/>
        </w:trPr>
        <w:tc>
          <w:tcPr>
            <w:tcW w:w="1417" w:type="dxa"/>
            <w:tcBorders>
              <w:top w:val="nil"/>
              <w:bottom w:val="single" w:sz="4" w:space="0" w:color="auto"/>
            </w:tcBorders>
          </w:tcPr>
          <w:p w14:paraId="7C931897" w14:textId="77777777" w:rsidR="000006BC" w:rsidRDefault="000006BC" w:rsidP="00F95B14">
            <w:pPr>
              <w:pStyle w:val="TAC"/>
              <w:rPr>
                <w:rFonts w:eastAsiaTheme="minorEastAsia"/>
              </w:rPr>
            </w:pPr>
          </w:p>
        </w:tc>
        <w:tc>
          <w:tcPr>
            <w:tcW w:w="1417" w:type="dxa"/>
          </w:tcPr>
          <w:p w14:paraId="32235743"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10D7694E" w14:textId="77777777" w:rsidR="000006BC" w:rsidRDefault="000006BC" w:rsidP="00F95B14">
            <w:pPr>
              <w:pStyle w:val="TAC"/>
              <w:rPr>
                <w:rFonts w:eastAsiaTheme="minorEastAsia"/>
              </w:rPr>
            </w:pPr>
            <w:r>
              <w:rPr>
                <w:rFonts w:eastAsiaTheme="minorEastAsia"/>
              </w:rPr>
              <w:t>G-FR1-A2-6</w:t>
            </w:r>
          </w:p>
        </w:tc>
        <w:tc>
          <w:tcPr>
            <w:tcW w:w="1417" w:type="dxa"/>
          </w:tcPr>
          <w:p w14:paraId="32EF7F26"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8ED95EB" w14:textId="77777777" w:rsidR="000006BC" w:rsidRDefault="000006BC" w:rsidP="00F95B14">
            <w:pPr>
              <w:pStyle w:val="TAC"/>
              <w:rPr>
                <w:rFonts w:eastAsiaTheme="minorEastAsia"/>
              </w:rPr>
            </w:pPr>
          </w:p>
        </w:tc>
        <w:tc>
          <w:tcPr>
            <w:tcW w:w="1417" w:type="dxa"/>
            <w:tcBorders>
              <w:top w:val="nil"/>
              <w:bottom w:val="single" w:sz="4" w:space="0" w:color="auto"/>
            </w:tcBorders>
          </w:tcPr>
          <w:p w14:paraId="3D9D2C4B" w14:textId="77777777" w:rsidR="000006BC" w:rsidRDefault="000006BC" w:rsidP="00F95B14">
            <w:pPr>
              <w:pStyle w:val="TAC"/>
              <w:rPr>
                <w:rFonts w:eastAsiaTheme="minorEastAsia"/>
              </w:rPr>
            </w:pPr>
          </w:p>
        </w:tc>
      </w:tr>
      <w:tr w:rsidR="000006BC" w14:paraId="4A5FFE5B" w14:textId="77777777" w:rsidTr="00F95B14">
        <w:trPr>
          <w:cantSplit/>
          <w:jc w:val="center"/>
        </w:trPr>
        <w:tc>
          <w:tcPr>
            <w:tcW w:w="1417" w:type="dxa"/>
            <w:tcBorders>
              <w:bottom w:val="nil"/>
            </w:tcBorders>
          </w:tcPr>
          <w:p w14:paraId="40E229E9" w14:textId="77777777" w:rsidR="000006BC" w:rsidRDefault="000006BC" w:rsidP="00F95B14">
            <w:pPr>
              <w:pStyle w:val="TAC"/>
              <w:rPr>
                <w:rFonts w:eastAsiaTheme="minorEastAsia"/>
              </w:rPr>
            </w:pPr>
            <w:r>
              <w:rPr>
                <w:rFonts w:eastAsiaTheme="minorEastAsia"/>
                <w:lang w:eastAsia="zh-CN"/>
              </w:rPr>
              <w:t>80</w:t>
            </w:r>
          </w:p>
        </w:tc>
        <w:tc>
          <w:tcPr>
            <w:tcW w:w="1417" w:type="dxa"/>
          </w:tcPr>
          <w:p w14:paraId="3F6EA6A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12FB90A3" w14:textId="77777777" w:rsidR="000006BC" w:rsidRDefault="000006BC" w:rsidP="00F95B14">
            <w:pPr>
              <w:pStyle w:val="TAC"/>
              <w:rPr>
                <w:rFonts w:eastAsiaTheme="minorEastAsia"/>
              </w:rPr>
            </w:pPr>
            <w:r>
              <w:rPr>
                <w:rFonts w:eastAsiaTheme="minorEastAsia"/>
              </w:rPr>
              <w:t>G-FR1-A2-5</w:t>
            </w:r>
          </w:p>
        </w:tc>
        <w:tc>
          <w:tcPr>
            <w:tcW w:w="1417" w:type="dxa"/>
          </w:tcPr>
          <w:p w14:paraId="57E87363"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0B9F8352" w14:textId="77777777" w:rsidR="000006BC" w:rsidRDefault="000006BC" w:rsidP="00F95B14">
            <w:pPr>
              <w:pStyle w:val="TAC"/>
              <w:rPr>
                <w:rFonts w:eastAsiaTheme="minorEastAsia"/>
              </w:rPr>
            </w:pPr>
            <w:r>
              <w:rPr>
                <w:rFonts w:eastAsiaTheme="minorEastAsia"/>
                <w:lang w:eastAsia="zh-CN"/>
              </w:rPr>
              <w:t>-65.1</w:t>
            </w:r>
          </w:p>
        </w:tc>
        <w:tc>
          <w:tcPr>
            <w:tcW w:w="1417" w:type="dxa"/>
            <w:tcBorders>
              <w:bottom w:val="nil"/>
            </w:tcBorders>
          </w:tcPr>
          <w:p w14:paraId="017D98EA" w14:textId="77777777" w:rsidR="000006BC" w:rsidRDefault="000006BC" w:rsidP="00F95B14">
            <w:pPr>
              <w:pStyle w:val="TAC"/>
              <w:rPr>
                <w:rFonts w:eastAsiaTheme="minorEastAsia"/>
              </w:rPr>
            </w:pPr>
            <w:r>
              <w:rPr>
                <w:rFonts w:eastAsiaTheme="minorEastAsia"/>
                <w:lang w:eastAsia="zh-CN"/>
              </w:rPr>
              <w:t>AWGN</w:t>
            </w:r>
          </w:p>
        </w:tc>
      </w:tr>
      <w:tr w:rsidR="000006BC" w14:paraId="46600757" w14:textId="77777777" w:rsidTr="00F95B14">
        <w:trPr>
          <w:cantSplit/>
          <w:jc w:val="center"/>
        </w:trPr>
        <w:tc>
          <w:tcPr>
            <w:tcW w:w="1417" w:type="dxa"/>
            <w:tcBorders>
              <w:top w:val="nil"/>
              <w:bottom w:val="single" w:sz="4" w:space="0" w:color="auto"/>
            </w:tcBorders>
          </w:tcPr>
          <w:p w14:paraId="5FADCF7C" w14:textId="77777777" w:rsidR="000006BC" w:rsidRDefault="000006BC" w:rsidP="00F95B14">
            <w:pPr>
              <w:pStyle w:val="TAC"/>
              <w:rPr>
                <w:rFonts w:eastAsiaTheme="minorEastAsia"/>
              </w:rPr>
            </w:pPr>
          </w:p>
        </w:tc>
        <w:tc>
          <w:tcPr>
            <w:tcW w:w="1417" w:type="dxa"/>
          </w:tcPr>
          <w:p w14:paraId="29FDB8F7"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05ADAB4F" w14:textId="77777777" w:rsidR="000006BC" w:rsidRDefault="000006BC" w:rsidP="00F95B14">
            <w:pPr>
              <w:pStyle w:val="TAC"/>
              <w:rPr>
                <w:rFonts w:eastAsiaTheme="minorEastAsia"/>
              </w:rPr>
            </w:pPr>
            <w:r>
              <w:rPr>
                <w:rFonts w:eastAsiaTheme="minorEastAsia"/>
              </w:rPr>
              <w:t>G-FR1-A2-6</w:t>
            </w:r>
          </w:p>
        </w:tc>
        <w:tc>
          <w:tcPr>
            <w:tcW w:w="1417" w:type="dxa"/>
          </w:tcPr>
          <w:p w14:paraId="7291A56D"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8843B7C" w14:textId="77777777" w:rsidR="000006BC" w:rsidRDefault="000006BC" w:rsidP="00F95B14">
            <w:pPr>
              <w:pStyle w:val="TAC"/>
              <w:rPr>
                <w:rFonts w:eastAsiaTheme="minorEastAsia"/>
              </w:rPr>
            </w:pPr>
          </w:p>
        </w:tc>
        <w:tc>
          <w:tcPr>
            <w:tcW w:w="1417" w:type="dxa"/>
            <w:tcBorders>
              <w:top w:val="nil"/>
              <w:bottom w:val="single" w:sz="4" w:space="0" w:color="auto"/>
            </w:tcBorders>
          </w:tcPr>
          <w:p w14:paraId="63EAEBAC" w14:textId="77777777" w:rsidR="000006BC" w:rsidRDefault="000006BC" w:rsidP="00F95B14">
            <w:pPr>
              <w:pStyle w:val="TAC"/>
              <w:rPr>
                <w:rFonts w:eastAsiaTheme="minorEastAsia"/>
              </w:rPr>
            </w:pPr>
          </w:p>
        </w:tc>
      </w:tr>
      <w:tr w:rsidR="000006BC" w14:paraId="7034D6C4" w14:textId="77777777" w:rsidTr="00F95B14">
        <w:trPr>
          <w:cantSplit/>
          <w:jc w:val="center"/>
        </w:trPr>
        <w:tc>
          <w:tcPr>
            <w:tcW w:w="1417" w:type="dxa"/>
            <w:tcBorders>
              <w:bottom w:val="nil"/>
            </w:tcBorders>
          </w:tcPr>
          <w:p w14:paraId="6D0676FC" w14:textId="77777777" w:rsidR="000006BC" w:rsidRDefault="000006BC" w:rsidP="00F95B14">
            <w:pPr>
              <w:pStyle w:val="TAC"/>
              <w:rPr>
                <w:rFonts w:eastAsiaTheme="minorEastAsia"/>
              </w:rPr>
            </w:pPr>
            <w:r>
              <w:rPr>
                <w:rFonts w:eastAsiaTheme="minorEastAsia"/>
                <w:lang w:eastAsia="zh-CN"/>
              </w:rPr>
              <w:t>90</w:t>
            </w:r>
          </w:p>
        </w:tc>
        <w:tc>
          <w:tcPr>
            <w:tcW w:w="1417" w:type="dxa"/>
          </w:tcPr>
          <w:p w14:paraId="2C0F8E5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6BD495EA" w14:textId="77777777" w:rsidR="000006BC" w:rsidRDefault="000006BC" w:rsidP="00F95B14">
            <w:pPr>
              <w:pStyle w:val="TAC"/>
              <w:rPr>
                <w:rFonts w:eastAsiaTheme="minorEastAsia"/>
              </w:rPr>
            </w:pPr>
            <w:r>
              <w:rPr>
                <w:rFonts w:eastAsiaTheme="minorEastAsia"/>
              </w:rPr>
              <w:t>G-FR1-A2-5</w:t>
            </w:r>
          </w:p>
        </w:tc>
        <w:tc>
          <w:tcPr>
            <w:tcW w:w="1417" w:type="dxa"/>
          </w:tcPr>
          <w:p w14:paraId="55882AF1"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63E43FFB" w14:textId="77777777" w:rsidR="000006BC" w:rsidRDefault="000006BC" w:rsidP="00F95B14">
            <w:pPr>
              <w:pStyle w:val="TAC"/>
              <w:rPr>
                <w:rFonts w:eastAsiaTheme="minorEastAsia"/>
              </w:rPr>
            </w:pPr>
            <w:r>
              <w:rPr>
                <w:rFonts w:eastAsiaTheme="minorEastAsia"/>
                <w:lang w:eastAsia="zh-CN"/>
              </w:rPr>
              <w:t>-64.5</w:t>
            </w:r>
          </w:p>
        </w:tc>
        <w:tc>
          <w:tcPr>
            <w:tcW w:w="1417" w:type="dxa"/>
            <w:tcBorders>
              <w:bottom w:val="nil"/>
            </w:tcBorders>
          </w:tcPr>
          <w:p w14:paraId="4677779F" w14:textId="77777777" w:rsidR="000006BC" w:rsidRDefault="000006BC" w:rsidP="00F95B14">
            <w:pPr>
              <w:pStyle w:val="TAC"/>
              <w:rPr>
                <w:rFonts w:eastAsiaTheme="minorEastAsia"/>
              </w:rPr>
            </w:pPr>
            <w:r>
              <w:rPr>
                <w:rFonts w:eastAsiaTheme="minorEastAsia"/>
                <w:lang w:eastAsia="zh-CN"/>
              </w:rPr>
              <w:t>AWGN</w:t>
            </w:r>
          </w:p>
        </w:tc>
      </w:tr>
      <w:tr w:rsidR="000006BC" w14:paraId="107C046B" w14:textId="77777777" w:rsidTr="00F95B14">
        <w:trPr>
          <w:cantSplit/>
          <w:jc w:val="center"/>
        </w:trPr>
        <w:tc>
          <w:tcPr>
            <w:tcW w:w="1417" w:type="dxa"/>
            <w:tcBorders>
              <w:top w:val="nil"/>
              <w:bottom w:val="single" w:sz="4" w:space="0" w:color="auto"/>
            </w:tcBorders>
          </w:tcPr>
          <w:p w14:paraId="36200C66" w14:textId="77777777" w:rsidR="000006BC" w:rsidRDefault="000006BC" w:rsidP="00F95B14">
            <w:pPr>
              <w:pStyle w:val="TAC"/>
              <w:rPr>
                <w:rFonts w:eastAsiaTheme="minorEastAsia"/>
              </w:rPr>
            </w:pPr>
          </w:p>
        </w:tc>
        <w:tc>
          <w:tcPr>
            <w:tcW w:w="1417" w:type="dxa"/>
          </w:tcPr>
          <w:p w14:paraId="06886DD0"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3AE9865A" w14:textId="77777777" w:rsidR="000006BC" w:rsidRDefault="000006BC" w:rsidP="00F95B14">
            <w:pPr>
              <w:pStyle w:val="TAC"/>
              <w:rPr>
                <w:rFonts w:eastAsiaTheme="minorEastAsia"/>
              </w:rPr>
            </w:pPr>
            <w:r>
              <w:rPr>
                <w:rFonts w:eastAsiaTheme="minorEastAsia"/>
              </w:rPr>
              <w:t>G-FR1-A2-6</w:t>
            </w:r>
          </w:p>
        </w:tc>
        <w:tc>
          <w:tcPr>
            <w:tcW w:w="1417" w:type="dxa"/>
          </w:tcPr>
          <w:p w14:paraId="2BD3F09B"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CC22FD7" w14:textId="77777777" w:rsidR="000006BC" w:rsidRDefault="000006BC" w:rsidP="00F95B14">
            <w:pPr>
              <w:pStyle w:val="TAC"/>
              <w:rPr>
                <w:rFonts w:eastAsiaTheme="minorEastAsia"/>
              </w:rPr>
            </w:pPr>
          </w:p>
        </w:tc>
        <w:tc>
          <w:tcPr>
            <w:tcW w:w="1417" w:type="dxa"/>
            <w:tcBorders>
              <w:top w:val="nil"/>
              <w:bottom w:val="single" w:sz="4" w:space="0" w:color="auto"/>
            </w:tcBorders>
          </w:tcPr>
          <w:p w14:paraId="40B23A86" w14:textId="77777777" w:rsidR="000006BC" w:rsidRDefault="000006BC" w:rsidP="00F95B14">
            <w:pPr>
              <w:pStyle w:val="TAC"/>
              <w:rPr>
                <w:rFonts w:eastAsiaTheme="minorEastAsia"/>
              </w:rPr>
            </w:pPr>
          </w:p>
        </w:tc>
      </w:tr>
      <w:tr w:rsidR="000006BC" w14:paraId="3F905257" w14:textId="77777777" w:rsidTr="00F95B14">
        <w:trPr>
          <w:cantSplit/>
          <w:jc w:val="center"/>
        </w:trPr>
        <w:tc>
          <w:tcPr>
            <w:tcW w:w="1417" w:type="dxa"/>
            <w:tcBorders>
              <w:bottom w:val="nil"/>
            </w:tcBorders>
          </w:tcPr>
          <w:p w14:paraId="00C23944" w14:textId="77777777" w:rsidR="000006BC" w:rsidRDefault="000006BC" w:rsidP="00F95B14">
            <w:pPr>
              <w:pStyle w:val="TAC"/>
              <w:rPr>
                <w:rFonts w:eastAsiaTheme="minorEastAsia"/>
              </w:rPr>
            </w:pPr>
            <w:r>
              <w:rPr>
                <w:rFonts w:eastAsiaTheme="minorEastAsia"/>
                <w:lang w:eastAsia="zh-CN"/>
              </w:rPr>
              <w:t>100</w:t>
            </w:r>
          </w:p>
        </w:tc>
        <w:tc>
          <w:tcPr>
            <w:tcW w:w="1417" w:type="dxa"/>
          </w:tcPr>
          <w:p w14:paraId="361BA89D"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5E2070BE" w14:textId="77777777" w:rsidR="000006BC" w:rsidRDefault="000006BC" w:rsidP="00F95B14">
            <w:pPr>
              <w:pStyle w:val="TAC"/>
              <w:rPr>
                <w:rFonts w:eastAsiaTheme="minorEastAsia"/>
              </w:rPr>
            </w:pPr>
            <w:r>
              <w:rPr>
                <w:rFonts w:eastAsiaTheme="minorEastAsia"/>
              </w:rPr>
              <w:t>G-FR1-A2-5</w:t>
            </w:r>
          </w:p>
        </w:tc>
        <w:tc>
          <w:tcPr>
            <w:tcW w:w="1417" w:type="dxa"/>
          </w:tcPr>
          <w:p w14:paraId="1D9208EF"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066D7F7C" w14:textId="77777777" w:rsidR="000006BC" w:rsidRDefault="000006BC" w:rsidP="00F95B14">
            <w:pPr>
              <w:pStyle w:val="TAC"/>
              <w:rPr>
                <w:rFonts w:eastAsiaTheme="minorEastAsia"/>
              </w:rPr>
            </w:pPr>
            <w:r>
              <w:rPr>
                <w:rFonts w:eastAsiaTheme="minorEastAsia"/>
                <w:lang w:eastAsia="zh-CN"/>
              </w:rPr>
              <w:t>-64.1</w:t>
            </w:r>
          </w:p>
        </w:tc>
        <w:tc>
          <w:tcPr>
            <w:tcW w:w="1417" w:type="dxa"/>
            <w:tcBorders>
              <w:bottom w:val="nil"/>
            </w:tcBorders>
          </w:tcPr>
          <w:p w14:paraId="31C0768A" w14:textId="77777777" w:rsidR="000006BC" w:rsidRDefault="000006BC" w:rsidP="00F95B14">
            <w:pPr>
              <w:pStyle w:val="TAC"/>
              <w:rPr>
                <w:rFonts w:eastAsiaTheme="minorEastAsia"/>
              </w:rPr>
            </w:pPr>
            <w:r>
              <w:rPr>
                <w:rFonts w:eastAsiaTheme="minorEastAsia"/>
                <w:lang w:eastAsia="zh-CN"/>
              </w:rPr>
              <w:t>AWGN</w:t>
            </w:r>
          </w:p>
        </w:tc>
      </w:tr>
      <w:tr w:rsidR="000006BC" w14:paraId="324E0863" w14:textId="77777777" w:rsidTr="00F95B14">
        <w:trPr>
          <w:cantSplit/>
          <w:jc w:val="center"/>
        </w:trPr>
        <w:tc>
          <w:tcPr>
            <w:tcW w:w="1417" w:type="dxa"/>
            <w:tcBorders>
              <w:top w:val="nil"/>
            </w:tcBorders>
          </w:tcPr>
          <w:p w14:paraId="1EB3B504" w14:textId="77777777" w:rsidR="000006BC" w:rsidRDefault="000006BC" w:rsidP="00F95B14">
            <w:pPr>
              <w:pStyle w:val="TAC"/>
              <w:rPr>
                <w:rFonts w:eastAsiaTheme="minorEastAsia"/>
              </w:rPr>
            </w:pPr>
          </w:p>
        </w:tc>
        <w:tc>
          <w:tcPr>
            <w:tcW w:w="1417" w:type="dxa"/>
          </w:tcPr>
          <w:p w14:paraId="6F341305"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3BCAAC57" w14:textId="77777777" w:rsidR="000006BC" w:rsidRDefault="000006BC" w:rsidP="00F95B14">
            <w:pPr>
              <w:pStyle w:val="TAC"/>
              <w:rPr>
                <w:rFonts w:eastAsiaTheme="minorEastAsia"/>
              </w:rPr>
            </w:pPr>
            <w:r>
              <w:rPr>
                <w:rFonts w:eastAsiaTheme="minorEastAsia"/>
              </w:rPr>
              <w:t>G-FR1-A2-6</w:t>
            </w:r>
          </w:p>
        </w:tc>
        <w:tc>
          <w:tcPr>
            <w:tcW w:w="1417" w:type="dxa"/>
          </w:tcPr>
          <w:p w14:paraId="69425374"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tcBorders>
          </w:tcPr>
          <w:p w14:paraId="30887EC8" w14:textId="77777777" w:rsidR="000006BC" w:rsidRDefault="000006BC" w:rsidP="00F95B14">
            <w:pPr>
              <w:pStyle w:val="TAC"/>
              <w:rPr>
                <w:rFonts w:eastAsiaTheme="minorEastAsia"/>
              </w:rPr>
            </w:pPr>
          </w:p>
        </w:tc>
        <w:tc>
          <w:tcPr>
            <w:tcW w:w="1417" w:type="dxa"/>
            <w:tcBorders>
              <w:top w:val="nil"/>
            </w:tcBorders>
          </w:tcPr>
          <w:p w14:paraId="7F7478DF" w14:textId="77777777" w:rsidR="000006BC" w:rsidRDefault="000006BC" w:rsidP="00F95B14">
            <w:pPr>
              <w:pStyle w:val="TAC"/>
              <w:rPr>
                <w:rFonts w:eastAsiaTheme="minorEastAsia"/>
              </w:rPr>
            </w:pPr>
          </w:p>
        </w:tc>
      </w:tr>
      <w:tr w:rsidR="000006BC" w14:paraId="1F783884" w14:textId="77777777" w:rsidTr="00F95B14">
        <w:trPr>
          <w:cantSplit/>
          <w:jc w:val="center"/>
        </w:trPr>
        <w:tc>
          <w:tcPr>
            <w:tcW w:w="8502" w:type="dxa"/>
            <w:gridSpan w:val="6"/>
          </w:tcPr>
          <w:p w14:paraId="76A47DBA" w14:textId="77777777" w:rsidR="000006BC" w:rsidRDefault="000006BC" w:rsidP="00F95B14">
            <w:pPr>
              <w:pStyle w:val="TAN"/>
              <w:rPr>
                <w:rFonts w:eastAsiaTheme="minorEastAsia"/>
              </w:rPr>
            </w:pPr>
            <w:r>
              <w:rPr>
                <w:rFonts w:eastAsiaTheme="minorEastAsia"/>
              </w:rPr>
              <w:t>NOTE:</w:t>
            </w:r>
            <w:r>
              <w:rPr>
                <w:rFonts w:eastAsiaTheme="minorEastAsia"/>
              </w:rP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lang w:eastAsia="ko-KR"/>
              </w:rPr>
              <w:t xml:space="preserve">, except for one instance that might overlap one other instance to cover the full </w:t>
            </w:r>
            <w:r>
              <w:rPr>
                <w:rFonts w:eastAsiaTheme="minorEastAsia"/>
                <w:i/>
                <w:lang w:eastAsia="ko-KR"/>
              </w:rPr>
              <w:t>IAB-DU channel bandwidth</w:t>
            </w:r>
            <w:r>
              <w:rPr>
                <w:rFonts w:eastAsiaTheme="minorEastAsia"/>
                <w:lang w:eastAsia="ko-KR"/>
              </w:rPr>
              <w:t>.</w:t>
            </w:r>
          </w:p>
        </w:tc>
      </w:tr>
    </w:tbl>
    <w:p w14:paraId="621CE1D0" w14:textId="77777777" w:rsidR="000006BC" w:rsidRDefault="000006BC" w:rsidP="000006BC">
      <w:pPr>
        <w:rPr>
          <w:rFonts w:eastAsiaTheme="minorEastAsia"/>
        </w:rPr>
      </w:pPr>
    </w:p>
    <w:p w14:paraId="681318B8" w14:textId="77777777" w:rsidR="000006BC" w:rsidRDefault="000006BC" w:rsidP="000006BC">
      <w:pPr>
        <w:pStyle w:val="TH"/>
        <w:rPr>
          <w:rFonts w:eastAsiaTheme="minorEastAsia"/>
        </w:rPr>
      </w:pPr>
      <w:bookmarkStart w:id="4832" w:name="_Toc73962966"/>
      <w:bookmarkStart w:id="4833" w:name="_Toc75260143"/>
      <w:bookmarkStart w:id="4834" w:name="_Toc75275685"/>
      <w:bookmarkStart w:id="4835" w:name="_Toc75276196"/>
      <w:bookmarkStart w:id="4836" w:name="_Toc76541695"/>
      <w:bookmarkStart w:id="4837" w:name="_Toc82437464"/>
      <w:bookmarkStart w:id="4838" w:name="_Toc89944830"/>
      <w:bookmarkStart w:id="4839" w:name="_Toc98753848"/>
      <w:bookmarkStart w:id="4840" w:name="_Toc106180834"/>
      <w:bookmarkStart w:id="4841" w:name="_Toc114150879"/>
      <w:bookmarkStart w:id="4842" w:name="_Toc124151282"/>
      <w:bookmarkStart w:id="4843" w:name="_Toc124151802"/>
      <w:bookmarkStart w:id="4844" w:name="_Toc124152322"/>
      <w:bookmarkStart w:id="4845" w:name="_Toc130396854"/>
      <w:bookmarkStart w:id="4846" w:name="_Toc130397374"/>
      <w:r>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0006BC" w14:paraId="583C22CE" w14:textId="77777777" w:rsidTr="00F95B14">
        <w:trPr>
          <w:cantSplit/>
          <w:jc w:val="center"/>
        </w:trPr>
        <w:tc>
          <w:tcPr>
            <w:tcW w:w="1417" w:type="dxa"/>
            <w:tcBorders>
              <w:bottom w:val="single" w:sz="4" w:space="0" w:color="auto"/>
            </w:tcBorders>
          </w:tcPr>
          <w:p w14:paraId="3FA82F19" w14:textId="77777777" w:rsidR="000006BC" w:rsidRPr="00B1313B" w:rsidRDefault="000006BC" w:rsidP="00F95B14">
            <w:pPr>
              <w:pStyle w:val="TAH"/>
              <w:rPr>
                <w:rFonts w:eastAsiaTheme="minorEastAsia"/>
                <w:lang w:val="fr-FR"/>
              </w:rPr>
            </w:pPr>
            <w:r w:rsidRPr="00B1313B">
              <w:rPr>
                <w:rFonts w:eastAsiaTheme="minorEastAsia"/>
                <w:i/>
                <w:lang w:val="fr-FR"/>
              </w:rPr>
              <w:t>IAB-DU channel bandwidth</w:t>
            </w:r>
            <w:r w:rsidRPr="00B1313B">
              <w:rPr>
                <w:rFonts w:eastAsiaTheme="minorEastAsia"/>
                <w:lang w:val="fr-FR"/>
              </w:rPr>
              <w:t xml:space="preserve"> (MHz)</w:t>
            </w:r>
          </w:p>
        </w:tc>
        <w:tc>
          <w:tcPr>
            <w:tcW w:w="1417" w:type="dxa"/>
          </w:tcPr>
          <w:p w14:paraId="3223AD45" w14:textId="77777777" w:rsidR="000006BC" w:rsidRDefault="000006BC" w:rsidP="00F95B14">
            <w:pPr>
              <w:pStyle w:val="TAH"/>
              <w:rPr>
                <w:rFonts w:eastAsiaTheme="minorEastAsia"/>
                <w:lang w:eastAsia="zh-CN"/>
              </w:rPr>
            </w:pPr>
            <w:r>
              <w:rPr>
                <w:rFonts w:eastAsiaTheme="minorEastAsia"/>
                <w:lang w:eastAsia="zh-CN"/>
              </w:rPr>
              <w:t>Subcarrier spacing (kHz)</w:t>
            </w:r>
          </w:p>
        </w:tc>
        <w:tc>
          <w:tcPr>
            <w:tcW w:w="1417" w:type="dxa"/>
          </w:tcPr>
          <w:p w14:paraId="1DBB0C15" w14:textId="77777777" w:rsidR="000006BC" w:rsidRDefault="000006BC" w:rsidP="00F95B14">
            <w:pPr>
              <w:pStyle w:val="TAH"/>
              <w:rPr>
                <w:rFonts w:eastAsiaTheme="minorEastAsia"/>
              </w:rPr>
            </w:pPr>
            <w:r>
              <w:rPr>
                <w:rFonts w:eastAsiaTheme="minorEastAsia"/>
              </w:rPr>
              <w:t>Reference measurement channel</w:t>
            </w:r>
          </w:p>
        </w:tc>
        <w:tc>
          <w:tcPr>
            <w:tcW w:w="1417" w:type="dxa"/>
          </w:tcPr>
          <w:p w14:paraId="2BCB3734" w14:textId="77777777" w:rsidR="000006BC" w:rsidRDefault="000006BC" w:rsidP="00F95B14">
            <w:pPr>
              <w:pStyle w:val="TAH"/>
              <w:rPr>
                <w:rFonts w:eastAsiaTheme="minorEastAsia"/>
              </w:rPr>
            </w:pPr>
            <w:r>
              <w:rPr>
                <w:rFonts w:eastAsiaTheme="minorEastAsia"/>
              </w:rPr>
              <w:t>Wanted signal mean power (dBm)</w:t>
            </w:r>
          </w:p>
        </w:tc>
        <w:tc>
          <w:tcPr>
            <w:tcW w:w="1417" w:type="dxa"/>
            <w:tcBorders>
              <w:bottom w:val="single" w:sz="4" w:space="0" w:color="auto"/>
            </w:tcBorders>
          </w:tcPr>
          <w:p w14:paraId="2E119ADC" w14:textId="77777777" w:rsidR="000006BC" w:rsidRDefault="000006BC" w:rsidP="00F95B14">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46EC302" w14:textId="77777777" w:rsidR="000006BC" w:rsidRDefault="000006BC" w:rsidP="00F95B14">
            <w:pPr>
              <w:pStyle w:val="TAH"/>
              <w:rPr>
                <w:rFonts w:eastAsiaTheme="minorEastAsia"/>
              </w:rPr>
            </w:pPr>
            <w:r>
              <w:rPr>
                <w:rFonts w:eastAsiaTheme="minorEastAsia"/>
              </w:rPr>
              <w:t>Type of interfering signal</w:t>
            </w:r>
          </w:p>
        </w:tc>
      </w:tr>
      <w:tr w:rsidR="000006BC" w14:paraId="137B6C85" w14:textId="77777777" w:rsidTr="00F95B14">
        <w:trPr>
          <w:cantSplit/>
          <w:jc w:val="center"/>
        </w:trPr>
        <w:tc>
          <w:tcPr>
            <w:tcW w:w="1417" w:type="dxa"/>
            <w:tcBorders>
              <w:bottom w:val="nil"/>
            </w:tcBorders>
            <w:vAlign w:val="center"/>
          </w:tcPr>
          <w:p w14:paraId="16101513" w14:textId="77777777" w:rsidR="000006BC" w:rsidRDefault="000006BC" w:rsidP="00F95B14">
            <w:pPr>
              <w:pStyle w:val="TAC"/>
              <w:rPr>
                <w:rFonts w:eastAsiaTheme="minorEastAsia"/>
              </w:rPr>
            </w:pPr>
          </w:p>
        </w:tc>
        <w:tc>
          <w:tcPr>
            <w:tcW w:w="1417" w:type="dxa"/>
          </w:tcPr>
          <w:p w14:paraId="02054463" w14:textId="77777777" w:rsidR="000006BC" w:rsidRDefault="000006BC" w:rsidP="00F95B14">
            <w:pPr>
              <w:pStyle w:val="TAC"/>
              <w:rPr>
                <w:rFonts w:eastAsiaTheme="minorEastAsia"/>
                <w:lang w:eastAsia="zh-CN"/>
              </w:rPr>
            </w:pPr>
          </w:p>
        </w:tc>
        <w:tc>
          <w:tcPr>
            <w:tcW w:w="1417" w:type="dxa"/>
            <w:vAlign w:val="center"/>
          </w:tcPr>
          <w:p w14:paraId="1F1D2C36" w14:textId="77777777" w:rsidR="000006BC" w:rsidRDefault="000006BC" w:rsidP="00F95B14">
            <w:pPr>
              <w:pStyle w:val="TAC"/>
              <w:rPr>
                <w:rFonts w:eastAsiaTheme="minorEastAsia"/>
              </w:rPr>
            </w:pPr>
          </w:p>
        </w:tc>
        <w:tc>
          <w:tcPr>
            <w:tcW w:w="1417" w:type="dxa"/>
            <w:vAlign w:val="bottom"/>
          </w:tcPr>
          <w:p w14:paraId="3D35C778" w14:textId="77777777" w:rsidR="000006BC" w:rsidRDefault="000006BC" w:rsidP="00F95B14">
            <w:pPr>
              <w:pStyle w:val="TAC"/>
              <w:rPr>
                <w:rFonts w:eastAsiaTheme="minorEastAsia"/>
              </w:rPr>
            </w:pPr>
          </w:p>
        </w:tc>
        <w:tc>
          <w:tcPr>
            <w:tcW w:w="1417" w:type="dxa"/>
            <w:tcBorders>
              <w:bottom w:val="nil"/>
            </w:tcBorders>
            <w:vAlign w:val="center"/>
          </w:tcPr>
          <w:p w14:paraId="53322BBF" w14:textId="77777777" w:rsidR="000006BC" w:rsidRDefault="000006BC" w:rsidP="00F95B14">
            <w:pPr>
              <w:pStyle w:val="TAC"/>
              <w:rPr>
                <w:rFonts w:eastAsiaTheme="minorEastAsia"/>
              </w:rPr>
            </w:pPr>
          </w:p>
        </w:tc>
        <w:tc>
          <w:tcPr>
            <w:tcW w:w="1417" w:type="dxa"/>
            <w:tcBorders>
              <w:bottom w:val="nil"/>
            </w:tcBorders>
            <w:vAlign w:val="center"/>
          </w:tcPr>
          <w:p w14:paraId="46C52078" w14:textId="77777777" w:rsidR="000006BC" w:rsidRDefault="000006BC" w:rsidP="00F95B14">
            <w:pPr>
              <w:pStyle w:val="TAC"/>
              <w:rPr>
                <w:rFonts w:eastAsiaTheme="minorEastAsia"/>
              </w:rPr>
            </w:pPr>
          </w:p>
        </w:tc>
      </w:tr>
      <w:tr w:rsidR="000006BC" w14:paraId="1F209DC3" w14:textId="77777777" w:rsidTr="00F95B14">
        <w:trPr>
          <w:cantSplit/>
          <w:jc w:val="center"/>
        </w:trPr>
        <w:tc>
          <w:tcPr>
            <w:tcW w:w="1417" w:type="dxa"/>
            <w:tcBorders>
              <w:top w:val="nil"/>
              <w:bottom w:val="single" w:sz="4" w:space="0" w:color="auto"/>
            </w:tcBorders>
            <w:vAlign w:val="center"/>
          </w:tcPr>
          <w:p w14:paraId="00FEE464" w14:textId="77777777" w:rsidR="000006BC" w:rsidRDefault="000006BC" w:rsidP="00F95B14">
            <w:pPr>
              <w:pStyle w:val="TAC"/>
              <w:rPr>
                <w:rFonts w:eastAsiaTheme="minorEastAsia"/>
              </w:rPr>
            </w:pPr>
          </w:p>
        </w:tc>
        <w:tc>
          <w:tcPr>
            <w:tcW w:w="1417" w:type="dxa"/>
          </w:tcPr>
          <w:p w14:paraId="4D8C7B09" w14:textId="77777777" w:rsidR="000006BC" w:rsidRDefault="000006BC" w:rsidP="00F95B14">
            <w:pPr>
              <w:pStyle w:val="TAC"/>
              <w:rPr>
                <w:rFonts w:eastAsiaTheme="minorEastAsia"/>
                <w:lang w:eastAsia="zh-CN"/>
              </w:rPr>
            </w:pPr>
          </w:p>
        </w:tc>
        <w:tc>
          <w:tcPr>
            <w:tcW w:w="1417" w:type="dxa"/>
            <w:vAlign w:val="center"/>
          </w:tcPr>
          <w:p w14:paraId="2158F6A4" w14:textId="77777777" w:rsidR="000006BC" w:rsidRDefault="000006BC" w:rsidP="00F95B14">
            <w:pPr>
              <w:pStyle w:val="TAC"/>
              <w:rPr>
                <w:rFonts w:eastAsiaTheme="minorEastAsia"/>
              </w:rPr>
            </w:pPr>
          </w:p>
        </w:tc>
        <w:tc>
          <w:tcPr>
            <w:tcW w:w="1417" w:type="dxa"/>
            <w:vAlign w:val="bottom"/>
          </w:tcPr>
          <w:p w14:paraId="6CFAC5DF"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6B85E31C"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A66A6FB" w14:textId="77777777" w:rsidR="000006BC" w:rsidRDefault="000006BC" w:rsidP="00F95B14">
            <w:pPr>
              <w:pStyle w:val="TAC"/>
              <w:rPr>
                <w:rFonts w:eastAsiaTheme="minorEastAsia"/>
              </w:rPr>
            </w:pPr>
          </w:p>
        </w:tc>
      </w:tr>
      <w:tr w:rsidR="000006BC" w14:paraId="479DA73B" w14:textId="77777777" w:rsidTr="00F95B14">
        <w:trPr>
          <w:cantSplit/>
          <w:jc w:val="center"/>
        </w:trPr>
        <w:tc>
          <w:tcPr>
            <w:tcW w:w="1417" w:type="dxa"/>
            <w:tcBorders>
              <w:bottom w:val="nil"/>
            </w:tcBorders>
            <w:vAlign w:val="center"/>
          </w:tcPr>
          <w:p w14:paraId="41510C9E" w14:textId="77777777" w:rsidR="000006BC" w:rsidRDefault="000006BC" w:rsidP="00F95B14">
            <w:pPr>
              <w:pStyle w:val="TAC"/>
              <w:rPr>
                <w:rFonts w:eastAsiaTheme="minorEastAsia"/>
              </w:rPr>
            </w:pPr>
            <w:r>
              <w:rPr>
                <w:rFonts w:eastAsiaTheme="minorEastAsia"/>
                <w:lang w:eastAsia="zh-CN"/>
              </w:rPr>
              <w:t>10</w:t>
            </w:r>
          </w:p>
        </w:tc>
        <w:tc>
          <w:tcPr>
            <w:tcW w:w="1417" w:type="dxa"/>
          </w:tcPr>
          <w:p w14:paraId="5D5DEDE0"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777B9A77" w14:textId="77777777" w:rsidR="000006BC" w:rsidRDefault="000006BC" w:rsidP="00F95B14">
            <w:pPr>
              <w:pStyle w:val="TAC"/>
              <w:rPr>
                <w:rFonts w:eastAsiaTheme="minorEastAsia"/>
              </w:rPr>
            </w:pPr>
            <w:r>
              <w:rPr>
                <w:rFonts w:eastAsiaTheme="minorEastAsia"/>
              </w:rPr>
              <w:t>G-FR1-A2-1</w:t>
            </w:r>
          </w:p>
        </w:tc>
        <w:tc>
          <w:tcPr>
            <w:tcW w:w="1417" w:type="dxa"/>
            <w:vAlign w:val="bottom"/>
          </w:tcPr>
          <w:p w14:paraId="5BE1BD3E" w14:textId="77777777" w:rsidR="000006BC" w:rsidRDefault="000006BC" w:rsidP="00F95B14">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7E25D0A8" w14:textId="77777777" w:rsidR="000006BC" w:rsidRDefault="000006BC" w:rsidP="00F95B14">
            <w:pPr>
              <w:pStyle w:val="TAC"/>
              <w:rPr>
                <w:rFonts w:eastAsiaTheme="minorEastAsia"/>
              </w:rPr>
            </w:pPr>
            <w:r>
              <w:rPr>
                <w:rFonts w:eastAsiaTheme="minorEastAsia"/>
                <w:lang w:eastAsia="zh-CN"/>
              </w:rPr>
              <w:t>-71.3</w:t>
            </w:r>
          </w:p>
        </w:tc>
        <w:tc>
          <w:tcPr>
            <w:tcW w:w="1417" w:type="dxa"/>
            <w:tcBorders>
              <w:bottom w:val="nil"/>
            </w:tcBorders>
            <w:vAlign w:val="center"/>
          </w:tcPr>
          <w:p w14:paraId="0BC2B4C5" w14:textId="77777777" w:rsidR="000006BC" w:rsidRDefault="000006BC" w:rsidP="00F95B14">
            <w:pPr>
              <w:pStyle w:val="TAC"/>
              <w:rPr>
                <w:rFonts w:eastAsiaTheme="minorEastAsia"/>
              </w:rPr>
            </w:pPr>
            <w:r>
              <w:rPr>
                <w:rFonts w:eastAsiaTheme="minorEastAsia"/>
                <w:lang w:eastAsia="zh-CN"/>
              </w:rPr>
              <w:t>AWGN</w:t>
            </w:r>
          </w:p>
        </w:tc>
      </w:tr>
      <w:tr w:rsidR="000006BC" w14:paraId="062851DB" w14:textId="77777777" w:rsidTr="00F95B14">
        <w:trPr>
          <w:cantSplit/>
          <w:jc w:val="center"/>
        </w:trPr>
        <w:tc>
          <w:tcPr>
            <w:tcW w:w="1417" w:type="dxa"/>
            <w:tcBorders>
              <w:top w:val="nil"/>
              <w:bottom w:val="nil"/>
            </w:tcBorders>
            <w:vAlign w:val="center"/>
          </w:tcPr>
          <w:p w14:paraId="06256F15" w14:textId="77777777" w:rsidR="000006BC" w:rsidRDefault="000006BC" w:rsidP="00F95B14">
            <w:pPr>
              <w:pStyle w:val="TAC"/>
              <w:rPr>
                <w:rFonts w:eastAsiaTheme="minorEastAsia"/>
              </w:rPr>
            </w:pPr>
          </w:p>
        </w:tc>
        <w:tc>
          <w:tcPr>
            <w:tcW w:w="1417" w:type="dxa"/>
          </w:tcPr>
          <w:p w14:paraId="65233AA4"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38D8065" w14:textId="77777777" w:rsidR="000006BC" w:rsidRDefault="000006BC" w:rsidP="00F95B14">
            <w:pPr>
              <w:pStyle w:val="TAC"/>
              <w:rPr>
                <w:rFonts w:eastAsiaTheme="minorEastAsia"/>
              </w:rPr>
            </w:pPr>
            <w:r>
              <w:rPr>
                <w:rFonts w:eastAsiaTheme="minorEastAsia"/>
              </w:rPr>
              <w:t>G-FR1-A2-2</w:t>
            </w:r>
          </w:p>
        </w:tc>
        <w:tc>
          <w:tcPr>
            <w:tcW w:w="1417" w:type="dxa"/>
            <w:vAlign w:val="bottom"/>
          </w:tcPr>
          <w:p w14:paraId="36835BDD"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6867F776" w14:textId="77777777" w:rsidR="000006BC" w:rsidRDefault="000006BC" w:rsidP="00F95B14">
            <w:pPr>
              <w:pStyle w:val="TAC"/>
              <w:rPr>
                <w:rFonts w:eastAsiaTheme="minorEastAsia"/>
              </w:rPr>
            </w:pPr>
          </w:p>
        </w:tc>
        <w:tc>
          <w:tcPr>
            <w:tcW w:w="1417" w:type="dxa"/>
            <w:tcBorders>
              <w:top w:val="nil"/>
              <w:bottom w:val="nil"/>
            </w:tcBorders>
            <w:vAlign w:val="center"/>
          </w:tcPr>
          <w:p w14:paraId="778D6353" w14:textId="77777777" w:rsidR="000006BC" w:rsidRDefault="000006BC" w:rsidP="00F95B14">
            <w:pPr>
              <w:pStyle w:val="TAC"/>
              <w:rPr>
                <w:rFonts w:eastAsiaTheme="minorEastAsia"/>
              </w:rPr>
            </w:pPr>
          </w:p>
        </w:tc>
      </w:tr>
      <w:tr w:rsidR="000006BC" w14:paraId="6D12E016" w14:textId="77777777" w:rsidTr="00F95B14">
        <w:trPr>
          <w:cantSplit/>
          <w:jc w:val="center"/>
        </w:trPr>
        <w:tc>
          <w:tcPr>
            <w:tcW w:w="1417" w:type="dxa"/>
            <w:tcBorders>
              <w:top w:val="nil"/>
              <w:bottom w:val="single" w:sz="4" w:space="0" w:color="auto"/>
            </w:tcBorders>
            <w:vAlign w:val="center"/>
          </w:tcPr>
          <w:p w14:paraId="53D8E4D9" w14:textId="77777777" w:rsidR="000006BC" w:rsidRDefault="000006BC" w:rsidP="00F95B14">
            <w:pPr>
              <w:pStyle w:val="TAC"/>
              <w:rPr>
                <w:rFonts w:eastAsiaTheme="minorEastAsia"/>
              </w:rPr>
            </w:pPr>
          </w:p>
        </w:tc>
        <w:tc>
          <w:tcPr>
            <w:tcW w:w="1417" w:type="dxa"/>
          </w:tcPr>
          <w:p w14:paraId="42D02BB4"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47296E2F" w14:textId="77777777" w:rsidR="000006BC" w:rsidRDefault="000006BC" w:rsidP="00F95B14">
            <w:pPr>
              <w:pStyle w:val="TAC"/>
              <w:rPr>
                <w:rFonts w:eastAsiaTheme="minorEastAsia"/>
              </w:rPr>
            </w:pPr>
            <w:r>
              <w:rPr>
                <w:rFonts w:eastAsiaTheme="minorEastAsia"/>
              </w:rPr>
              <w:t>G-FR1-A2-3</w:t>
            </w:r>
          </w:p>
        </w:tc>
        <w:tc>
          <w:tcPr>
            <w:tcW w:w="1417" w:type="dxa"/>
            <w:vAlign w:val="bottom"/>
          </w:tcPr>
          <w:p w14:paraId="1B74DA17" w14:textId="77777777" w:rsidR="000006BC" w:rsidRDefault="000006BC" w:rsidP="00F95B14">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6CDF761A"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53C2A3CD" w14:textId="77777777" w:rsidR="000006BC" w:rsidRDefault="000006BC" w:rsidP="00F95B14">
            <w:pPr>
              <w:pStyle w:val="TAC"/>
              <w:rPr>
                <w:rFonts w:eastAsiaTheme="minorEastAsia"/>
              </w:rPr>
            </w:pPr>
          </w:p>
        </w:tc>
      </w:tr>
      <w:tr w:rsidR="000006BC" w14:paraId="44043F68" w14:textId="77777777" w:rsidTr="00F95B14">
        <w:trPr>
          <w:cantSplit/>
          <w:jc w:val="center"/>
        </w:trPr>
        <w:tc>
          <w:tcPr>
            <w:tcW w:w="1417" w:type="dxa"/>
            <w:tcBorders>
              <w:bottom w:val="nil"/>
            </w:tcBorders>
            <w:vAlign w:val="center"/>
          </w:tcPr>
          <w:p w14:paraId="082BAC6C" w14:textId="77777777" w:rsidR="000006BC" w:rsidRDefault="000006BC" w:rsidP="00F95B14">
            <w:pPr>
              <w:pStyle w:val="TAC"/>
              <w:rPr>
                <w:rFonts w:eastAsiaTheme="minorEastAsia"/>
              </w:rPr>
            </w:pPr>
            <w:r>
              <w:rPr>
                <w:rFonts w:eastAsiaTheme="minorEastAsia"/>
                <w:lang w:eastAsia="zh-CN"/>
              </w:rPr>
              <w:t>15</w:t>
            </w:r>
          </w:p>
        </w:tc>
        <w:tc>
          <w:tcPr>
            <w:tcW w:w="1417" w:type="dxa"/>
          </w:tcPr>
          <w:p w14:paraId="0E826B9A"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3C66A78C" w14:textId="77777777" w:rsidR="000006BC" w:rsidRDefault="000006BC" w:rsidP="00F95B14">
            <w:pPr>
              <w:pStyle w:val="TAC"/>
              <w:rPr>
                <w:rFonts w:eastAsiaTheme="minorEastAsia"/>
              </w:rPr>
            </w:pPr>
            <w:r>
              <w:rPr>
                <w:rFonts w:eastAsiaTheme="minorEastAsia"/>
              </w:rPr>
              <w:t>G-FR1-A2-1</w:t>
            </w:r>
          </w:p>
        </w:tc>
        <w:tc>
          <w:tcPr>
            <w:tcW w:w="1417" w:type="dxa"/>
            <w:vAlign w:val="bottom"/>
          </w:tcPr>
          <w:p w14:paraId="49366CF7" w14:textId="77777777" w:rsidR="000006BC" w:rsidRDefault="000006BC" w:rsidP="00F95B14">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47FF2808" w14:textId="77777777" w:rsidR="000006BC" w:rsidRDefault="000006BC" w:rsidP="00F95B14">
            <w:pPr>
              <w:pStyle w:val="TAC"/>
              <w:rPr>
                <w:rFonts w:eastAsiaTheme="minorEastAsia"/>
              </w:rPr>
            </w:pPr>
            <w:r>
              <w:rPr>
                <w:rFonts w:eastAsiaTheme="minorEastAsia"/>
                <w:lang w:eastAsia="zh-CN"/>
              </w:rPr>
              <w:t>-69.5</w:t>
            </w:r>
          </w:p>
        </w:tc>
        <w:tc>
          <w:tcPr>
            <w:tcW w:w="1417" w:type="dxa"/>
            <w:tcBorders>
              <w:bottom w:val="nil"/>
            </w:tcBorders>
            <w:vAlign w:val="center"/>
          </w:tcPr>
          <w:p w14:paraId="22AF8EC1" w14:textId="77777777" w:rsidR="000006BC" w:rsidRDefault="000006BC" w:rsidP="00F95B14">
            <w:pPr>
              <w:pStyle w:val="TAC"/>
              <w:rPr>
                <w:rFonts w:eastAsiaTheme="minorEastAsia"/>
              </w:rPr>
            </w:pPr>
            <w:r>
              <w:rPr>
                <w:rFonts w:eastAsiaTheme="minorEastAsia"/>
                <w:lang w:eastAsia="zh-CN"/>
              </w:rPr>
              <w:t>AWGN</w:t>
            </w:r>
          </w:p>
        </w:tc>
      </w:tr>
      <w:tr w:rsidR="000006BC" w14:paraId="1E57A8B9" w14:textId="77777777" w:rsidTr="00F95B14">
        <w:trPr>
          <w:cantSplit/>
          <w:jc w:val="center"/>
        </w:trPr>
        <w:tc>
          <w:tcPr>
            <w:tcW w:w="1417" w:type="dxa"/>
            <w:tcBorders>
              <w:top w:val="nil"/>
              <w:bottom w:val="nil"/>
            </w:tcBorders>
            <w:vAlign w:val="center"/>
          </w:tcPr>
          <w:p w14:paraId="72014295" w14:textId="77777777" w:rsidR="000006BC" w:rsidRDefault="000006BC" w:rsidP="00F95B14">
            <w:pPr>
              <w:pStyle w:val="TAC"/>
              <w:rPr>
                <w:rFonts w:eastAsiaTheme="minorEastAsia"/>
              </w:rPr>
            </w:pPr>
          </w:p>
        </w:tc>
        <w:tc>
          <w:tcPr>
            <w:tcW w:w="1417" w:type="dxa"/>
          </w:tcPr>
          <w:p w14:paraId="35644B1C"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3A24A1C" w14:textId="77777777" w:rsidR="000006BC" w:rsidRDefault="000006BC" w:rsidP="00F95B14">
            <w:pPr>
              <w:pStyle w:val="TAC"/>
              <w:rPr>
                <w:rFonts w:eastAsiaTheme="minorEastAsia"/>
              </w:rPr>
            </w:pPr>
            <w:r>
              <w:rPr>
                <w:rFonts w:eastAsiaTheme="minorEastAsia"/>
              </w:rPr>
              <w:t>G-FR1-A2-2</w:t>
            </w:r>
          </w:p>
        </w:tc>
        <w:tc>
          <w:tcPr>
            <w:tcW w:w="1417" w:type="dxa"/>
            <w:vAlign w:val="bottom"/>
          </w:tcPr>
          <w:p w14:paraId="64020550"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3C92B28B" w14:textId="77777777" w:rsidR="000006BC" w:rsidRDefault="000006BC" w:rsidP="00F95B14">
            <w:pPr>
              <w:pStyle w:val="TAC"/>
              <w:rPr>
                <w:rFonts w:eastAsiaTheme="minorEastAsia"/>
              </w:rPr>
            </w:pPr>
          </w:p>
        </w:tc>
        <w:tc>
          <w:tcPr>
            <w:tcW w:w="1417" w:type="dxa"/>
            <w:tcBorders>
              <w:top w:val="nil"/>
              <w:bottom w:val="nil"/>
            </w:tcBorders>
            <w:vAlign w:val="center"/>
          </w:tcPr>
          <w:p w14:paraId="62D84839" w14:textId="77777777" w:rsidR="000006BC" w:rsidRDefault="000006BC" w:rsidP="00F95B14">
            <w:pPr>
              <w:pStyle w:val="TAC"/>
              <w:rPr>
                <w:rFonts w:eastAsiaTheme="minorEastAsia"/>
              </w:rPr>
            </w:pPr>
          </w:p>
        </w:tc>
      </w:tr>
      <w:tr w:rsidR="000006BC" w14:paraId="4C83E3FA" w14:textId="77777777" w:rsidTr="00F95B14">
        <w:trPr>
          <w:cantSplit/>
          <w:jc w:val="center"/>
        </w:trPr>
        <w:tc>
          <w:tcPr>
            <w:tcW w:w="1417" w:type="dxa"/>
            <w:tcBorders>
              <w:top w:val="nil"/>
              <w:bottom w:val="single" w:sz="4" w:space="0" w:color="auto"/>
            </w:tcBorders>
            <w:vAlign w:val="center"/>
          </w:tcPr>
          <w:p w14:paraId="23F077E8" w14:textId="77777777" w:rsidR="000006BC" w:rsidRDefault="000006BC" w:rsidP="00F95B14">
            <w:pPr>
              <w:pStyle w:val="TAC"/>
              <w:rPr>
                <w:rFonts w:eastAsiaTheme="minorEastAsia"/>
              </w:rPr>
            </w:pPr>
          </w:p>
        </w:tc>
        <w:tc>
          <w:tcPr>
            <w:tcW w:w="1417" w:type="dxa"/>
          </w:tcPr>
          <w:p w14:paraId="5B34C9AF"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132A2694" w14:textId="77777777" w:rsidR="000006BC" w:rsidRDefault="000006BC" w:rsidP="00F95B14">
            <w:pPr>
              <w:pStyle w:val="TAC"/>
              <w:rPr>
                <w:rFonts w:eastAsiaTheme="minorEastAsia"/>
              </w:rPr>
            </w:pPr>
            <w:r>
              <w:rPr>
                <w:rFonts w:eastAsiaTheme="minorEastAsia"/>
              </w:rPr>
              <w:t>G-FR1-A2-3</w:t>
            </w:r>
          </w:p>
        </w:tc>
        <w:tc>
          <w:tcPr>
            <w:tcW w:w="1417" w:type="dxa"/>
            <w:vAlign w:val="bottom"/>
          </w:tcPr>
          <w:p w14:paraId="5316B3BC" w14:textId="77777777" w:rsidR="000006BC" w:rsidRDefault="000006BC" w:rsidP="00F95B14">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28FA2770"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1FC7BBFF" w14:textId="77777777" w:rsidR="000006BC" w:rsidRDefault="000006BC" w:rsidP="00F95B14">
            <w:pPr>
              <w:pStyle w:val="TAC"/>
              <w:rPr>
                <w:rFonts w:eastAsiaTheme="minorEastAsia"/>
              </w:rPr>
            </w:pPr>
          </w:p>
        </w:tc>
      </w:tr>
      <w:tr w:rsidR="000006BC" w14:paraId="15639060" w14:textId="77777777" w:rsidTr="00F95B14">
        <w:trPr>
          <w:cantSplit/>
          <w:jc w:val="center"/>
        </w:trPr>
        <w:tc>
          <w:tcPr>
            <w:tcW w:w="1417" w:type="dxa"/>
            <w:tcBorders>
              <w:bottom w:val="nil"/>
            </w:tcBorders>
            <w:vAlign w:val="center"/>
          </w:tcPr>
          <w:p w14:paraId="7ACDCC74" w14:textId="77777777" w:rsidR="000006BC" w:rsidRDefault="000006BC" w:rsidP="00F95B14">
            <w:pPr>
              <w:pStyle w:val="TAC"/>
              <w:rPr>
                <w:rFonts w:eastAsiaTheme="minorEastAsia"/>
              </w:rPr>
            </w:pPr>
            <w:r>
              <w:rPr>
                <w:rFonts w:eastAsiaTheme="minorEastAsia"/>
                <w:lang w:eastAsia="zh-CN"/>
              </w:rPr>
              <w:t>20</w:t>
            </w:r>
          </w:p>
        </w:tc>
        <w:tc>
          <w:tcPr>
            <w:tcW w:w="1417" w:type="dxa"/>
          </w:tcPr>
          <w:p w14:paraId="442967CA"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037F8EB9"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4F92F69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40BFA11" w14:textId="77777777" w:rsidR="000006BC" w:rsidRDefault="000006BC" w:rsidP="00F95B14">
            <w:pPr>
              <w:pStyle w:val="TAC"/>
              <w:rPr>
                <w:rFonts w:eastAsiaTheme="minorEastAsia"/>
              </w:rPr>
            </w:pPr>
            <w:r>
              <w:rPr>
                <w:rFonts w:eastAsiaTheme="minorEastAsia"/>
                <w:lang w:eastAsia="zh-CN"/>
              </w:rPr>
              <w:t>-68.2</w:t>
            </w:r>
          </w:p>
        </w:tc>
        <w:tc>
          <w:tcPr>
            <w:tcW w:w="1417" w:type="dxa"/>
            <w:tcBorders>
              <w:bottom w:val="nil"/>
            </w:tcBorders>
            <w:vAlign w:val="center"/>
          </w:tcPr>
          <w:p w14:paraId="6A8542E1" w14:textId="77777777" w:rsidR="000006BC" w:rsidRDefault="000006BC" w:rsidP="00F95B14">
            <w:pPr>
              <w:pStyle w:val="TAC"/>
              <w:rPr>
                <w:rFonts w:eastAsiaTheme="minorEastAsia"/>
              </w:rPr>
            </w:pPr>
            <w:r>
              <w:rPr>
                <w:rFonts w:eastAsiaTheme="minorEastAsia"/>
                <w:lang w:eastAsia="zh-CN"/>
              </w:rPr>
              <w:t>AWGN</w:t>
            </w:r>
          </w:p>
        </w:tc>
      </w:tr>
      <w:tr w:rsidR="000006BC" w14:paraId="151887A1" w14:textId="77777777" w:rsidTr="00F95B14">
        <w:trPr>
          <w:cantSplit/>
          <w:jc w:val="center"/>
        </w:trPr>
        <w:tc>
          <w:tcPr>
            <w:tcW w:w="1417" w:type="dxa"/>
            <w:tcBorders>
              <w:top w:val="nil"/>
              <w:bottom w:val="nil"/>
            </w:tcBorders>
            <w:vAlign w:val="center"/>
          </w:tcPr>
          <w:p w14:paraId="27A6762A" w14:textId="77777777" w:rsidR="000006BC" w:rsidRDefault="000006BC" w:rsidP="00F95B14">
            <w:pPr>
              <w:pStyle w:val="TAC"/>
              <w:rPr>
                <w:rFonts w:eastAsiaTheme="minorEastAsia"/>
              </w:rPr>
            </w:pPr>
          </w:p>
        </w:tc>
        <w:tc>
          <w:tcPr>
            <w:tcW w:w="1417" w:type="dxa"/>
          </w:tcPr>
          <w:p w14:paraId="380FE115"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543AA278"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6877A624"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12D9708" w14:textId="77777777" w:rsidR="000006BC" w:rsidRDefault="000006BC" w:rsidP="00F95B14">
            <w:pPr>
              <w:pStyle w:val="TAC"/>
              <w:rPr>
                <w:rFonts w:eastAsiaTheme="minorEastAsia"/>
              </w:rPr>
            </w:pPr>
          </w:p>
        </w:tc>
        <w:tc>
          <w:tcPr>
            <w:tcW w:w="1417" w:type="dxa"/>
            <w:tcBorders>
              <w:top w:val="nil"/>
              <w:bottom w:val="nil"/>
            </w:tcBorders>
            <w:vAlign w:val="center"/>
          </w:tcPr>
          <w:p w14:paraId="5D07F395" w14:textId="77777777" w:rsidR="000006BC" w:rsidRDefault="000006BC" w:rsidP="00F95B14">
            <w:pPr>
              <w:pStyle w:val="TAC"/>
              <w:rPr>
                <w:rFonts w:eastAsiaTheme="minorEastAsia"/>
              </w:rPr>
            </w:pPr>
          </w:p>
        </w:tc>
      </w:tr>
      <w:tr w:rsidR="000006BC" w14:paraId="574C5F79" w14:textId="77777777" w:rsidTr="00F95B14">
        <w:trPr>
          <w:cantSplit/>
          <w:jc w:val="center"/>
        </w:trPr>
        <w:tc>
          <w:tcPr>
            <w:tcW w:w="1417" w:type="dxa"/>
            <w:tcBorders>
              <w:top w:val="nil"/>
              <w:bottom w:val="single" w:sz="4" w:space="0" w:color="auto"/>
            </w:tcBorders>
            <w:vAlign w:val="center"/>
          </w:tcPr>
          <w:p w14:paraId="6917DF90" w14:textId="77777777" w:rsidR="000006BC" w:rsidRDefault="000006BC" w:rsidP="00F95B14">
            <w:pPr>
              <w:pStyle w:val="TAC"/>
              <w:rPr>
                <w:rFonts w:eastAsiaTheme="minorEastAsia"/>
              </w:rPr>
            </w:pPr>
          </w:p>
        </w:tc>
        <w:tc>
          <w:tcPr>
            <w:tcW w:w="1417" w:type="dxa"/>
          </w:tcPr>
          <w:p w14:paraId="53E87A5E"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18AB46EF"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7DCD100B"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3EED724D"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3646DB00" w14:textId="77777777" w:rsidR="000006BC" w:rsidRDefault="000006BC" w:rsidP="00F95B14">
            <w:pPr>
              <w:pStyle w:val="TAC"/>
              <w:rPr>
                <w:rFonts w:eastAsiaTheme="minorEastAsia"/>
              </w:rPr>
            </w:pPr>
          </w:p>
        </w:tc>
      </w:tr>
      <w:tr w:rsidR="000006BC" w14:paraId="4B67B0A7" w14:textId="77777777" w:rsidTr="00F95B14">
        <w:trPr>
          <w:cantSplit/>
          <w:jc w:val="center"/>
        </w:trPr>
        <w:tc>
          <w:tcPr>
            <w:tcW w:w="1417" w:type="dxa"/>
            <w:tcBorders>
              <w:bottom w:val="nil"/>
            </w:tcBorders>
            <w:vAlign w:val="center"/>
          </w:tcPr>
          <w:p w14:paraId="27F781F2" w14:textId="77777777" w:rsidR="000006BC" w:rsidRDefault="000006BC" w:rsidP="00F95B14">
            <w:pPr>
              <w:pStyle w:val="TAC"/>
              <w:rPr>
                <w:rFonts w:eastAsiaTheme="minorEastAsia"/>
              </w:rPr>
            </w:pPr>
            <w:r>
              <w:rPr>
                <w:rFonts w:eastAsiaTheme="minorEastAsia"/>
                <w:lang w:eastAsia="zh-CN"/>
              </w:rPr>
              <w:t>25</w:t>
            </w:r>
          </w:p>
        </w:tc>
        <w:tc>
          <w:tcPr>
            <w:tcW w:w="1417" w:type="dxa"/>
          </w:tcPr>
          <w:p w14:paraId="5D40E459"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1D851675"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15BB3E1B"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4B4A3CBE" w14:textId="77777777" w:rsidR="000006BC" w:rsidRDefault="000006BC" w:rsidP="00F95B14">
            <w:pPr>
              <w:pStyle w:val="TAC"/>
              <w:rPr>
                <w:rFonts w:eastAsiaTheme="minorEastAsia"/>
              </w:rPr>
            </w:pPr>
            <w:r>
              <w:rPr>
                <w:rFonts w:eastAsiaTheme="minorEastAsia"/>
                <w:lang w:eastAsia="zh-CN"/>
              </w:rPr>
              <w:t>-67.2</w:t>
            </w:r>
          </w:p>
        </w:tc>
        <w:tc>
          <w:tcPr>
            <w:tcW w:w="1417" w:type="dxa"/>
            <w:tcBorders>
              <w:bottom w:val="nil"/>
            </w:tcBorders>
            <w:vAlign w:val="center"/>
          </w:tcPr>
          <w:p w14:paraId="7A0921EE" w14:textId="77777777" w:rsidR="000006BC" w:rsidRDefault="000006BC" w:rsidP="00F95B14">
            <w:pPr>
              <w:pStyle w:val="TAC"/>
              <w:rPr>
                <w:rFonts w:eastAsiaTheme="minorEastAsia"/>
              </w:rPr>
            </w:pPr>
            <w:r>
              <w:rPr>
                <w:rFonts w:eastAsiaTheme="minorEastAsia"/>
                <w:lang w:eastAsia="zh-CN"/>
              </w:rPr>
              <w:t>AWGN</w:t>
            </w:r>
          </w:p>
        </w:tc>
      </w:tr>
      <w:tr w:rsidR="000006BC" w14:paraId="3F9C3347" w14:textId="77777777" w:rsidTr="00F95B14">
        <w:trPr>
          <w:cantSplit/>
          <w:jc w:val="center"/>
        </w:trPr>
        <w:tc>
          <w:tcPr>
            <w:tcW w:w="1417" w:type="dxa"/>
            <w:tcBorders>
              <w:top w:val="nil"/>
              <w:bottom w:val="nil"/>
            </w:tcBorders>
            <w:vAlign w:val="center"/>
          </w:tcPr>
          <w:p w14:paraId="63F0E6FC" w14:textId="77777777" w:rsidR="000006BC" w:rsidRDefault="000006BC" w:rsidP="00F95B14">
            <w:pPr>
              <w:pStyle w:val="TAC"/>
              <w:rPr>
                <w:rFonts w:eastAsiaTheme="minorEastAsia"/>
              </w:rPr>
            </w:pPr>
          </w:p>
        </w:tc>
        <w:tc>
          <w:tcPr>
            <w:tcW w:w="1417" w:type="dxa"/>
          </w:tcPr>
          <w:p w14:paraId="2BDA361A"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D5A5424"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3D5ADAF8"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618F3987" w14:textId="77777777" w:rsidR="000006BC" w:rsidRDefault="000006BC" w:rsidP="00F95B14">
            <w:pPr>
              <w:pStyle w:val="TAC"/>
              <w:rPr>
                <w:rFonts w:eastAsiaTheme="minorEastAsia"/>
              </w:rPr>
            </w:pPr>
          </w:p>
        </w:tc>
        <w:tc>
          <w:tcPr>
            <w:tcW w:w="1417" w:type="dxa"/>
            <w:tcBorders>
              <w:top w:val="nil"/>
              <w:bottom w:val="nil"/>
            </w:tcBorders>
            <w:vAlign w:val="center"/>
          </w:tcPr>
          <w:p w14:paraId="4E9EDD4A" w14:textId="77777777" w:rsidR="000006BC" w:rsidRDefault="000006BC" w:rsidP="00F95B14">
            <w:pPr>
              <w:pStyle w:val="TAC"/>
              <w:rPr>
                <w:rFonts w:eastAsiaTheme="minorEastAsia"/>
              </w:rPr>
            </w:pPr>
          </w:p>
        </w:tc>
      </w:tr>
      <w:tr w:rsidR="000006BC" w14:paraId="0DCCE933" w14:textId="77777777" w:rsidTr="00F95B14">
        <w:trPr>
          <w:cantSplit/>
          <w:jc w:val="center"/>
        </w:trPr>
        <w:tc>
          <w:tcPr>
            <w:tcW w:w="1417" w:type="dxa"/>
            <w:tcBorders>
              <w:top w:val="nil"/>
              <w:bottom w:val="single" w:sz="4" w:space="0" w:color="auto"/>
            </w:tcBorders>
            <w:vAlign w:val="center"/>
          </w:tcPr>
          <w:p w14:paraId="66680B00" w14:textId="77777777" w:rsidR="000006BC" w:rsidRDefault="000006BC" w:rsidP="00F95B14">
            <w:pPr>
              <w:pStyle w:val="TAC"/>
              <w:rPr>
                <w:rFonts w:eastAsiaTheme="minorEastAsia"/>
              </w:rPr>
            </w:pPr>
          </w:p>
        </w:tc>
        <w:tc>
          <w:tcPr>
            <w:tcW w:w="1417" w:type="dxa"/>
          </w:tcPr>
          <w:p w14:paraId="407AE188"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452AF2C7"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1BB08400"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DC4C752"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611F6E07" w14:textId="77777777" w:rsidR="000006BC" w:rsidRDefault="000006BC" w:rsidP="00F95B14">
            <w:pPr>
              <w:pStyle w:val="TAC"/>
              <w:rPr>
                <w:rFonts w:eastAsiaTheme="minorEastAsia"/>
              </w:rPr>
            </w:pPr>
          </w:p>
        </w:tc>
      </w:tr>
      <w:tr w:rsidR="000006BC" w14:paraId="3A39014C" w14:textId="77777777" w:rsidTr="00F95B14">
        <w:trPr>
          <w:cantSplit/>
          <w:jc w:val="center"/>
        </w:trPr>
        <w:tc>
          <w:tcPr>
            <w:tcW w:w="1417" w:type="dxa"/>
            <w:tcBorders>
              <w:bottom w:val="nil"/>
            </w:tcBorders>
            <w:vAlign w:val="center"/>
          </w:tcPr>
          <w:p w14:paraId="091AF72A" w14:textId="77777777" w:rsidR="000006BC" w:rsidRDefault="000006BC" w:rsidP="00F95B14">
            <w:pPr>
              <w:pStyle w:val="TAC"/>
              <w:rPr>
                <w:rFonts w:eastAsiaTheme="minorEastAsia"/>
              </w:rPr>
            </w:pPr>
            <w:r>
              <w:rPr>
                <w:rFonts w:eastAsiaTheme="minorEastAsia"/>
                <w:lang w:eastAsia="zh-CN"/>
              </w:rPr>
              <w:t>30</w:t>
            </w:r>
          </w:p>
        </w:tc>
        <w:tc>
          <w:tcPr>
            <w:tcW w:w="1417" w:type="dxa"/>
          </w:tcPr>
          <w:p w14:paraId="6A88AB1F"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1819AC31"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2BEF84C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EC6A4BC" w14:textId="77777777" w:rsidR="000006BC" w:rsidRDefault="000006BC" w:rsidP="00F95B14">
            <w:pPr>
              <w:pStyle w:val="TAC"/>
              <w:rPr>
                <w:rFonts w:eastAsiaTheme="minorEastAsia"/>
              </w:rPr>
            </w:pPr>
            <w:r>
              <w:rPr>
                <w:rFonts w:eastAsiaTheme="minorEastAsia"/>
                <w:lang w:eastAsia="zh-CN"/>
              </w:rPr>
              <w:t>-66.4</w:t>
            </w:r>
          </w:p>
        </w:tc>
        <w:tc>
          <w:tcPr>
            <w:tcW w:w="1417" w:type="dxa"/>
            <w:tcBorders>
              <w:bottom w:val="nil"/>
            </w:tcBorders>
            <w:vAlign w:val="center"/>
          </w:tcPr>
          <w:p w14:paraId="45AA883A" w14:textId="77777777" w:rsidR="000006BC" w:rsidRDefault="000006BC" w:rsidP="00F95B14">
            <w:pPr>
              <w:pStyle w:val="TAC"/>
              <w:rPr>
                <w:rFonts w:eastAsiaTheme="minorEastAsia"/>
              </w:rPr>
            </w:pPr>
            <w:r>
              <w:rPr>
                <w:rFonts w:eastAsiaTheme="minorEastAsia"/>
                <w:lang w:eastAsia="zh-CN"/>
              </w:rPr>
              <w:t>AWGN</w:t>
            </w:r>
          </w:p>
        </w:tc>
      </w:tr>
      <w:tr w:rsidR="000006BC" w14:paraId="44D3B2C1" w14:textId="77777777" w:rsidTr="00F95B14">
        <w:trPr>
          <w:cantSplit/>
          <w:jc w:val="center"/>
        </w:trPr>
        <w:tc>
          <w:tcPr>
            <w:tcW w:w="1417" w:type="dxa"/>
            <w:tcBorders>
              <w:top w:val="nil"/>
              <w:bottom w:val="nil"/>
            </w:tcBorders>
            <w:vAlign w:val="center"/>
          </w:tcPr>
          <w:p w14:paraId="37F38D7D" w14:textId="77777777" w:rsidR="000006BC" w:rsidRDefault="000006BC" w:rsidP="00F95B14">
            <w:pPr>
              <w:pStyle w:val="TAC"/>
              <w:rPr>
                <w:rFonts w:eastAsiaTheme="minorEastAsia"/>
              </w:rPr>
            </w:pPr>
          </w:p>
        </w:tc>
        <w:tc>
          <w:tcPr>
            <w:tcW w:w="1417" w:type="dxa"/>
          </w:tcPr>
          <w:p w14:paraId="1587B5D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2572916"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34CFE4C5"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68820C0" w14:textId="77777777" w:rsidR="000006BC" w:rsidRDefault="000006BC" w:rsidP="00F95B14">
            <w:pPr>
              <w:pStyle w:val="TAC"/>
              <w:rPr>
                <w:rFonts w:eastAsiaTheme="minorEastAsia"/>
              </w:rPr>
            </w:pPr>
          </w:p>
        </w:tc>
        <w:tc>
          <w:tcPr>
            <w:tcW w:w="1417" w:type="dxa"/>
            <w:tcBorders>
              <w:top w:val="nil"/>
              <w:bottom w:val="nil"/>
            </w:tcBorders>
            <w:vAlign w:val="center"/>
          </w:tcPr>
          <w:p w14:paraId="4F5D2EA8" w14:textId="77777777" w:rsidR="000006BC" w:rsidRDefault="000006BC" w:rsidP="00F95B14">
            <w:pPr>
              <w:pStyle w:val="TAC"/>
              <w:rPr>
                <w:rFonts w:eastAsiaTheme="minorEastAsia"/>
              </w:rPr>
            </w:pPr>
          </w:p>
        </w:tc>
      </w:tr>
      <w:tr w:rsidR="000006BC" w14:paraId="67D62BF3" w14:textId="77777777" w:rsidTr="00F95B14">
        <w:trPr>
          <w:cantSplit/>
          <w:jc w:val="center"/>
        </w:trPr>
        <w:tc>
          <w:tcPr>
            <w:tcW w:w="1417" w:type="dxa"/>
            <w:tcBorders>
              <w:top w:val="nil"/>
              <w:bottom w:val="single" w:sz="4" w:space="0" w:color="auto"/>
            </w:tcBorders>
            <w:vAlign w:val="center"/>
          </w:tcPr>
          <w:p w14:paraId="087D7A25" w14:textId="77777777" w:rsidR="000006BC" w:rsidRDefault="000006BC" w:rsidP="00F95B14">
            <w:pPr>
              <w:pStyle w:val="TAC"/>
              <w:rPr>
                <w:rFonts w:eastAsiaTheme="minorEastAsia"/>
              </w:rPr>
            </w:pPr>
          </w:p>
        </w:tc>
        <w:tc>
          <w:tcPr>
            <w:tcW w:w="1417" w:type="dxa"/>
          </w:tcPr>
          <w:p w14:paraId="50C3A3B9"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7C6CD894"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76BDA6F0"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4BA4B15"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59DF553F" w14:textId="77777777" w:rsidR="000006BC" w:rsidRDefault="000006BC" w:rsidP="00F95B14">
            <w:pPr>
              <w:pStyle w:val="TAC"/>
              <w:rPr>
                <w:rFonts w:eastAsiaTheme="minorEastAsia"/>
              </w:rPr>
            </w:pPr>
          </w:p>
        </w:tc>
      </w:tr>
      <w:tr w:rsidR="000006BC" w14:paraId="5ABC0437" w14:textId="77777777" w:rsidTr="00F95B14">
        <w:trPr>
          <w:cantSplit/>
          <w:jc w:val="center"/>
        </w:trPr>
        <w:tc>
          <w:tcPr>
            <w:tcW w:w="1417" w:type="dxa"/>
            <w:tcBorders>
              <w:top w:val="single" w:sz="4" w:space="0" w:color="auto"/>
              <w:bottom w:val="nil"/>
            </w:tcBorders>
            <w:vAlign w:val="center"/>
          </w:tcPr>
          <w:p w14:paraId="1E60EFDB" w14:textId="77777777" w:rsidR="000006BC" w:rsidRDefault="000006BC" w:rsidP="00F95B14">
            <w:pPr>
              <w:pStyle w:val="TAC"/>
              <w:rPr>
                <w:rFonts w:eastAsiaTheme="minorEastAsia"/>
                <w:lang w:val="en-US" w:eastAsia="zh-CN"/>
              </w:rPr>
            </w:pPr>
            <w:r>
              <w:rPr>
                <w:rFonts w:eastAsiaTheme="minorEastAsia" w:hint="eastAsia"/>
                <w:lang w:val="en-US" w:eastAsia="zh-CN"/>
              </w:rPr>
              <w:t>35</w:t>
            </w:r>
          </w:p>
        </w:tc>
        <w:tc>
          <w:tcPr>
            <w:tcW w:w="1417" w:type="dxa"/>
          </w:tcPr>
          <w:p w14:paraId="07DE7197"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7BB856D7"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69E85DA7"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125DD112" w14:textId="77777777" w:rsidR="000006BC" w:rsidRDefault="000006BC" w:rsidP="00F95B14">
            <w:pPr>
              <w:pStyle w:val="TAC"/>
              <w:rPr>
                <w:rFonts w:eastAsiaTheme="minorEastAsia"/>
              </w:rPr>
            </w:pPr>
            <w:r>
              <w:rPr>
                <w:rFonts w:cs="v5.0.0" w:hint="eastAsia"/>
                <w:lang w:val="en-US" w:eastAsia="zh-CN"/>
              </w:rPr>
              <w:t>-65.7</w:t>
            </w:r>
          </w:p>
        </w:tc>
        <w:tc>
          <w:tcPr>
            <w:tcW w:w="1417" w:type="dxa"/>
            <w:tcBorders>
              <w:top w:val="single" w:sz="4" w:space="0" w:color="auto"/>
              <w:bottom w:val="nil"/>
            </w:tcBorders>
            <w:vAlign w:val="center"/>
          </w:tcPr>
          <w:p w14:paraId="342A6D9E" w14:textId="77777777" w:rsidR="000006BC" w:rsidRDefault="000006BC" w:rsidP="00F95B14">
            <w:pPr>
              <w:pStyle w:val="TAC"/>
              <w:rPr>
                <w:rFonts w:eastAsiaTheme="minorEastAsia"/>
              </w:rPr>
            </w:pPr>
            <w:r>
              <w:rPr>
                <w:rFonts w:eastAsiaTheme="minorEastAsia"/>
                <w:lang w:eastAsia="zh-CN"/>
              </w:rPr>
              <w:t>AWGN</w:t>
            </w:r>
          </w:p>
        </w:tc>
      </w:tr>
      <w:tr w:rsidR="000006BC" w14:paraId="1A8BDB8A" w14:textId="77777777" w:rsidTr="00F95B14">
        <w:trPr>
          <w:cantSplit/>
          <w:jc w:val="center"/>
        </w:trPr>
        <w:tc>
          <w:tcPr>
            <w:tcW w:w="1417" w:type="dxa"/>
            <w:tcBorders>
              <w:top w:val="nil"/>
              <w:bottom w:val="nil"/>
            </w:tcBorders>
            <w:vAlign w:val="center"/>
          </w:tcPr>
          <w:p w14:paraId="79FA8632" w14:textId="77777777" w:rsidR="000006BC" w:rsidRDefault="000006BC" w:rsidP="00F95B14">
            <w:pPr>
              <w:pStyle w:val="TAC"/>
              <w:rPr>
                <w:rFonts w:eastAsiaTheme="minorEastAsia"/>
              </w:rPr>
            </w:pPr>
          </w:p>
        </w:tc>
        <w:tc>
          <w:tcPr>
            <w:tcW w:w="1417" w:type="dxa"/>
          </w:tcPr>
          <w:p w14:paraId="1AFB32AA"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31D35908"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140B675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1489445D" w14:textId="77777777" w:rsidR="000006BC" w:rsidRDefault="000006BC" w:rsidP="00F95B14">
            <w:pPr>
              <w:pStyle w:val="TAC"/>
              <w:rPr>
                <w:rFonts w:eastAsiaTheme="minorEastAsia"/>
              </w:rPr>
            </w:pPr>
          </w:p>
        </w:tc>
        <w:tc>
          <w:tcPr>
            <w:tcW w:w="1417" w:type="dxa"/>
            <w:tcBorders>
              <w:top w:val="nil"/>
              <w:bottom w:val="nil"/>
            </w:tcBorders>
            <w:vAlign w:val="center"/>
          </w:tcPr>
          <w:p w14:paraId="711054A3" w14:textId="77777777" w:rsidR="000006BC" w:rsidRDefault="000006BC" w:rsidP="00F95B14">
            <w:pPr>
              <w:pStyle w:val="TAC"/>
              <w:rPr>
                <w:rFonts w:eastAsiaTheme="minorEastAsia"/>
              </w:rPr>
            </w:pPr>
          </w:p>
        </w:tc>
      </w:tr>
      <w:tr w:rsidR="000006BC" w14:paraId="612870DB" w14:textId="77777777" w:rsidTr="00F95B14">
        <w:trPr>
          <w:cantSplit/>
          <w:jc w:val="center"/>
        </w:trPr>
        <w:tc>
          <w:tcPr>
            <w:tcW w:w="1417" w:type="dxa"/>
            <w:tcBorders>
              <w:top w:val="nil"/>
              <w:bottom w:val="single" w:sz="4" w:space="0" w:color="auto"/>
            </w:tcBorders>
            <w:vAlign w:val="center"/>
          </w:tcPr>
          <w:p w14:paraId="02720D63" w14:textId="77777777" w:rsidR="000006BC" w:rsidRDefault="000006BC" w:rsidP="00F95B14">
            <w:pPr>
              <w:pStyle w:val="TAC"/>
              <w:rPr>
                <w:rFonts w:eastAsiaTheme="minorEastAsia"/>
              </w:rPr>
            </w:pPr>
          </w:p>
        </w:tc>
        <w:tc>
          <w:tcPr>
            <w:tcW w:w="1417" w:type="dxa"/>
          </w:tcPr>
          <w:p w14:paraId="6C7830AE"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59F07960"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796D3382"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D5E080C"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4B679E15" w14:textId="77777777" w:rsidR="000006BC" w:rsidRDefault="000006BC" w:rsidP="00F95B14">
            <w:pPr>
              <w:pStyle w:val="TAC"/>
              <w:rPr>
                <w:rFonts w:eastAsiaTheme="minorEastAsia"/>
              </w:rPr>
            </w:pPr>
          </w:p>
        </w:tc>
      </w:tr>
      <w:tr w:rsidR="000006BC" w14:paraId="5251ACDC" w14:textId="77777777" w:rsidTr="00F95B14">
        <w:trPr>
          <w:cantSplit/>
          <w:jc w:val="center"/>
        </w:trPr>
        <w:tc>
          <w:tcPr>
            <w:tcW w:w="1417" w:type="dxa"/>
            <w:tcBorders>
              <w:bottom w:val="nil"/>
            </w:tcBorders>
            <w:vAlign w:val="center"/>
          </w:tcPr>
          <w:p w14:paraId="677E6A9B" w14:textId="77777777" w:rsidR="000006BC" w:rsidRDefault="000006BC" w:rsidP="00F95B14">
            <w:pPr>
              <w:pStyle w:val="TAC"/>
              <w:rPr>
                <w:rFonts w:eastAsiaTheme="minorEastAsia"/>
              </w:rPr>
            </w:pPr>
            <w:r>
              <w:rPr>
                <w:rFonts w:eastAsiaTheme="minorEastAsia"/>
                <w:lang w:eastAsia="zh-CN"/>
              </w:rPr>
              <w:t>40</w:t>
            </w:r>
          </w:p>
        </w:tc>
        <w:tc>
          <w:tcPr>
            <w:tcW w:w="1417" w:type="dxa"/>
          </w:tcPr>
          <w:p w14:paraId="77CCAF78"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027495C5"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4DA24DC1"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68DBEE1" w14:textId="77777777" w:rsidR="000006BC" w:rsidRDefault="000006BC" w:rsidP="00F95B14">
            <w:pPr>
              <w:pStyle w:val="TAC"/>
              <w:rPr>
                <w:rFonts w:eastAsiaTheme="minorEastAsia"/>
              </w:rPr>
            </w:pPr>
            <w:r>
              <w:rPr>
                <w:rFonts w:eastAsiaTheme="minorEastAsia"/>
                <w:lang w:eastAsia="zh-CN"/>
              </w:rPr>
              <w:t>-65.1</w:t>
            </w:r>
          </w:p>
        </w:tc>
        <w:tc>
          <w:tcPr>
            <w:tcW w:w="1417" w:type="dxa"/>
            <w:tcBorders>
              <w:bottom w:val="nil"/>
            </w:tcBorders>
            <w:vAlign w:val="center"/>
          </w:tcPr>
          <w:p w14:paraId="66E09F71" w14:textId="77777777" w:rsidR="000006BC" w:rsidRDefault="000006BC" w:rsidP="00F95B14">
            <w:pPr>
              <w:pStyle w:val="TAC"/>
              <w:rPr>
                <w:rFonts w:eastAsiaTheme="minorEastAsia"/>
              </w:rPr>
            </w:pPr>
            <w:r>
              <w:rPr>
                <w:rFonts w:eastAsiaTheme="minorEastAsia"/>
                <w:lang w:eastAsia="zh-CN"/>
              </w:rPr>
              <w:t>AWGN</w:t>
            </w:r>
          </w:p>
        </w:tc>
      </w:tr>
      <w:tr w:rsidR="000006BC" w14:paraId="3DBD3946" w14:textId="77777777" w:rsidTr="00F95B14">
        <w:trPr>
          <w:cantSplit/>
          <w:jc w:val="center"/>
        </w:trPr>
        <w:tc>
          <w:tcPr>
            <w:tcW w:w="1417" w:type="dxa"/>
            <w:tcBorders>
              <w:top w:val="nil"/>
              <w:bottom w:val="nil"/>
            </w:tcBorders>
            <w:vAlign w:val="center"/>
          </w:tcPr>
          <w:p w14:paraId="22614299" w14:textId="77777777" w:rsidR="000006BC" w:rsidRDefault="000006BC" w:rsidP="00F95B14">
            <w:pPr>
              <w:pStyle w:val="TAC"/>
              <w:rPr>
                <w:rFonts w:eastAsiaTheme="minorEastAsia"/>
              </w:rPr>
            </w:pPr>
          </w:p>
        </w:tc>
        <w:tc>
          <w:tcPr>
            <w:tcW w:w="1417" w:type="dxa"/>
          </w:tcPr>
          <w:p w14:paraId="0844B6C9"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4F24F045"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57226A32"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E50E5EA" w14:textId="77777777" w:rsidR="000006BC" w:rsidRDefault="000006BC" w:rsidP="00F95B14">
            <w:pPr>
              <w:pStyle w:val="TAC"/>
              <w:rPr>
                <w:rFonts w:eastAsiaTheme="minorEastAsia"/>
              </w:rPr>
            </w:pPr>
          </w:p>
        </w:tc>
        <w:tc>
          <w:tcPr>
            <w:tcW w:w="1417" w:type="dxa"/>
            <w:tcBorders>
              <w:top w:val="nil"/>
              <w:bottom w:val="nil"/>
            </w:tcBorders>
            <w:vAlign w:val="center"/>
          </w:tcPr>
          <w:p w14:paraId="60913578" w14:textId="77777777" w:rsidR="000006BC" w:rsidRDefault="000006BC" w:rsidP="00F95B14">
            <w:pPr>
              <w:pStyle w:val="TAC"/>
              <w:rPr>
                <w:rFonts w:eastAsiaTheme="minorEastAsia"/>
              </w:rPr>
            </w:pPr>
          </w:p>
        </w:tc>
      </w:tr>
      <w:tr w:rsidR="000006BC" w14:paraId="1A585EC2" w14:textId="77777777" w:rsidTr="00F95B14">
        <w:trPr>
          <w:cantSplit/>
          <w:jc w:val="center"/>
        </w:trPr>
        <w:tc>
          <w:tcPr>
            <w:tcW w:w="1417" w:type="dxa"/>
            <w:tcBorders>
              <w:top w:val="nil"/>
              <w:bottom w:val="single" w:sz="4" w:space="0" w:color="auto"/>
            </w:tcBorders>
            <w:vAlign w:val="center"/>
          </w:tcPr>
          <w:p w14:paraId="1F4B15DD" w14:textId="77777777" w:rsidR="000006BC" w:rsidRDefault="000006BC" w:rsidP="00F95B14">
            <w:pPr>
              <w:pStyle w:val="TAC"/>
              <w:rPr>
                <w:rFonts w:eastAsiaTheme="minorEastAsia"/>
              </w:rPr>
            </w:pPr>
          </w:p>
        </w:tc>
        <w:tc>
          <w:tcPr>
            <w:tcW w:w="1417" w:type="dxa"/>
          </w:tcPr>
          <w:p w14:paraId="1E927430"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7380120D"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13417AE8"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214C543"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1E070E9" w14:textId="77777777" w:rsidR="000006BC" w:rsidRDefault="000006BC" w:rsidP="00F95B14">
            <w:pPr>
              <w:pStyle w:val="TAC"/>
              <w:rPr>
                <w:rFonts w:eastAsiaTheme="minorEastAsia"/>
              </w:rPr>
            </w:pPr>
          </w:p>
        </w:tc>
      </w:tr>
      <w:tr w:rsidR="000006BC" w14:paraId="34045828" w14:textId="77777777" w:rsidTr="00F95B14">
        <w:trPr>
          <w:cantSplit/>
          <w:jc w:val="center"/>
        </w:trPr>
        <w:tc>
          <w:tcPr>
            <w:tcW w:w="1417" w:type="dxa"/>
            <w:tcBorders>
              <w:top w:val="single" w:sz="4" w:space="0" w:color="auto"/>
              <w:bottom w:val="nil"/>
            </w:tcBorders>
            <w:vAlign w:val="center"/>
          </w:tcPr>
          <w:p w14:paraId="4B37F03A" w14:textId="77777777" w:rsidR="000006BC" w:rsidRDefault="000006BC" w:rsidP="00F95B14">
            <w:pPr>
              <w:pStyle w:val="TAC"/>
              <w:rPr>
                <w:rFonts w:eastAsiaTheme="minorEastAsia"/>
                <w:lang w:val="en-US" w:eastAsia="zh-CN"/>
              </w:rPr>
            </w:pPr>
            <w:r>
              <w:rPr>
                <w:rFonts w:eastAsiaTheme="minorEastAsia" w:hint="eastAsia"/>
                <w:lang w:val="en-US" w:eastAsia="zh-CN"/>
              </w:rPr>
              <w:t>45</w:t>
            </w:r>
          </w:p>
        </w:tc>
        <w:tc>
          <w:tcPr>
            <w:tcW w:w="1417" w:type="dxa"/>
          </w:tcPr>
          <w:p w14:paraId="3C07B0F2"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0E1BFF85"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63264F5B"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4FBF3F2F" w14:textId="77777777" w:rsidR="000006BC" w:rsidRDefault="000006BC" w:rsidP="00F95B14">
            <w:pPr>
              <w:pStyle w:val="TAC"/>
              <w:rPr>
                <w:rFonts w:eastAsiaTheme="minorEastAsia"/>
              </w:rPr>
            </w:pPr>
            <w:r>
              <w:rPr>
                <w:rFonts w:cs="v5.0.0" w:hint="eastAsia"/>
                <w:lang w:val="en-US" w:eastAsia="zh-CN"/>
              </w:rPr>
              <w:t>-64.6</w:t>
            </w:r>
          </w:p>
        </w:tc>
        <w:tc>
          <w:tcPr>
            <w:tcW w:w="1417" w:type="dxa"/>
            <w:tcBorders>
              <w:top w:val="single" w:sz="4" w:space="0" w:color="auto"/>
              <w:bottom w:val="nil"/>
            </w:tcBorders>
            <w:vAlign w:val="center"/>
          </w:tcPr>
          <w:p w14:paraId="76E7C1D7" w14:textId="77777777" w:rsidR="000006BC" w:rsidRDefault="000006BC" w:rsidP="00F95B14">
            <w:pPr>
              <w:pStyle w:val="TAC"/>
              <w:rPr>
                <w:rFonts w:eastAsiaTheme="minorEastAsia"/>
              </w:rPr>
            </w:pPr>
            <w:r>
              <w:rPr>
                <w:rFonts w:eastAsiaTheme="minorEastAsia"/>
                <w:lang w:eastAsia="zh-CN"/>
              </w:rPr>
              <w:t>AWGN</w:t>
            </w:r>
          </w:p>
        </w:tc>
      </w:tr>
      <w:tr w:rsidR="000006BC" w14:paraId="65D34952" w14:textId="77777777" w:rsidTr="00F95B14">
        <w:trPr>
          <w:cantSplit/>
          <w:jc w:val="center"/>
        </w:trPr>
        <w:tc>
          <w:tcPr>
            <w:tcW w:w="1417" w:type="dxa"/>
            <w:tcBorders>
              <w:top w:val="nil"/>
              <w:bottom w:val="nil"/>
            </w:tcBorders>
            <w:vAlign w:val="center"/>
          </w:tcPr>
          <w:p w14:paraId="25B6C489" w14:textId="77777777" w:rsidR="000006BC" w:rsidRDefault="000006BC" w:rsidP="00F95B14">
            <w:pPr>
              <w:pStyle w:val="TAC"/>
              <w:rPr>
                <w:rFonts w:eastAsiaTheme="minorEastAsia"/>
              </w:rPr>
            </w:pPr>
          </w:p>
        </w:tc>
        <w:tc>
          <w:tcPr>
            <w:tcW w:w="1417" w:type="dxa"/>
          </w:tcPr>
          <w:p w14:paraId="6F9E729D"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2C9FEFBE"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0EBD057F"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048898D4" w14:textId="77777777" w:rsidR="000006BC" w:rsidRDefault="000006BC" w:rsidP="00F95B14">
            <w:pPr>
              <w:pStyle w:val="TAC"/>
              <w:rPr>
                <w:rFonts w:eastAsiaTheme="minorEastAsia"/>
              </w:rPr>
            </w:pPr>
          </w:p>
        </w:tc>
        <w:tc>
          <w:tcPr>
            <w:tcW w:w="1417" w:type="dxa"/>
            <w:tcBorders>
              <w:top w:val="nil"/>
              <w:bottom w:val="nil"/>
            </w:tcBorders>
            <w:vAlign w:val="center"/>
          </w:tcPr>
          <w:p w14:paraId="075BBFA1" w14:textId="77777777" w:rsidR="000006BC" w:rsidRDefault="000006BC" w:rsidP="00F95B14">
            <w:pPr>
              <w:pStyle w:val="TAC"/>
              <w:rPr>
                <w:rFonts w:eastAsiaTheme="minorEastAsia"/>
              </w:rPr>
            </w:pPr>
          </w:p>
        </w:tc>
      </w:tr>
      <w:tr w:rsidR="000006BC" w14:paraId="4FFC1591" w14:textId="77777777" w:rsidTr="00F95B14">
        <w:trPr>
          <w:cantSplit/>
          <w:jc w:val="center"/>
        </w:trPr>
        <w:tc>
          <w:tcPr>
            <w:tcW w:w="1417" w:type="dxa"/>
            <w:tcBorders>
              <w:top w:val="nil"/>
              <w:bottom w:val="single" w:sz="4" w:space="0" w:color="auto"/>
            </w:tcBorders>
            <w:vAlign w:val="center"/>
          </w:tcPr>
          <w:p w14:paraId="75B0B3B7" w14:textId="77777777" w:rsidR="000006BC" w:rsidRDefault="000006BC" w:rsidP="00F95B14">
            <w:pPr>
              <w:pStyle w:val="TAC"/>
              <w:rPr>
                <w:rFonts w:eastAsiaTheme="minorEastAsia"/>
              </w:rPr>
            </w:pPr>
          </w:p>
        </w:tc>
        <w:tc>
          <w:tcPr>
            <w:tcW w:w="1417" w:type="dxa"/>
          </w:tcPr>
          <w:p w14:paraId="16EB6706"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5FDC0840"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17356C80"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7901787"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6DE39C9D" w14:textId="77777777" w:rsidR="000006BC" w:rsidRDefault="000006BC" w:rsidP="00F95B14">
            <w:pPr>
              <w:pStyle w:val="TAC"/>
              <w:rPr>
                <w:rFonts w:eastAsiaTheme="minorEastAsia"/>
              </w:rPr>
            </w:pPr>
          </w:p>
        </w:tc>
      </w:tr>
      <w:tr w:rsidR="000006BC" w14:paraId="7FC57729" w14:textId="77777777" w:rsidTr="00F95B14">
        <w:trPr>
          <w:cantSplit/>
          <w:jc w:val="center"/>
        </w:trPr>
        <w:tc>
          <w:tcPr>
            <w:tcW w:w="1417" w:type="dxa"/>
            <w:tcBorders>
              <w:bottom w:val="nil"/>
            </w:tcBorders>
            <w:vAlign w:val="center"/>
          </w:tcPr>
          <w:p w14:paraId="14D4301F" w14:textId="77777777" w:rsidR="000006BC" w:rsidRDefault="000006BC" w:rsidP="00F95B14">
            <w:pPr>
              <w:pStyle w:val="TAC"/>
              <w:rPr>
                <w:rFonts w:eastAsiaTheme="minorEastAsia"/>
              </w:rPr>
            </w:pPr>
            <w:r>
              <w:rPr>
                <w:rFonts w:eastAsiaTheme="minorEastAsia"/>
                <w:lang w:eastAsia="zh-CN"/>
              </w:rPr>
              <w:t>50</w:t>
            </w:r>
          </w:p>
        </w:tc>
        <w:tc>
          <w:tcPr>
            <w:tcW w:w="1417" w:type="dxa"/>
          </w:tcPr>
          <w:p w14:paraId="2B46E3F0"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59A33D63"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6676D894"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785F88E5" w14:textId="77777777" w:rsidR="000006BC" w:rsidRDefault="000006BC" w:rsidP="00F95B14">
            <w:pPr>
              <w:pStyle w:val="TAC"/>
              <w:rPr>
                <w:rFonts w:eastAsiaTheme="minorEastAsia"/>
              </w:rPr>
            </w:pPr>
            <w:r>
              <w:rPr>
                <w:rFonts w:eastAsiaTheme="minorEastAsia"/>
                <w:lang w:eastAsia="zh-CN"/>
              </w:rPr>
              <w:t>-64.1</w:t>
            </w:r>
          </w:p>
        </w:tc>
        <w:tc>
          <w:tcPr>
            <w:tcW w:w="1417" w:type="dxa"/>
            <w:tcBorders>
              <w:bottom w:val="nil"/>
            </w:tcBorders>
            <w:vAlign w:val="center"/>
          </w:tcPr>
          <w:p w14:paraId="04139EF3" w14:textId="77777777" w:rsidR="000006BC" w:rsidRDefault="000006BC" w:rsidP="00F95B14">
            <w:pPr>
              <w:pStyle w:val="TAC"/>
              <w:rPr>
                <w:rFonts w:eastAsiaTheme="minorEastAsia"/>
              </w:rPr>
            </w:pPr>
            <w:r>
              <w:rPr>
                <w:rFonts w:eastAsiaTheme="minorEastAsia"/>
                <w:lang w:eastAsia="zh-CN"/>
              </w:rPr>
              <w:t>AWGN</w:t>
            </w:r>
          </w:p>
        </w:tc>
      </w:tr>
      <w:tr w:rsidR="000006BC" w14:paraId="60CF95F8" w14:textId="77777777" w:rsidTr="00F95B14">
        <w:trPr>
          <w:cantSplit/>
          <w:jc w:val="center"/>
        </w:trPr>
        <w:tc>
          <w:tcPr>
            <w:tcW w:w="1417" w:type="dxa"/>
            <w:tcBorders>
              <w:top w:val="nil"/>
              <w:bottom w:val="nil"/>
            </w:tcBorders>
            <w:vAlign w:val="center"/>
          </w:tcPr>
          <w:p w14:paraId="55796A83" w14:textId="77777777" w:rsidR="000006BC" w:rsidRDefault="000006BC" w:rsidP="00F95B14">
            <w:pPr>
              <w:pStyle w:val="TAC"/>
              <w:rPr>
                <w:rFonts w:eastAsiaTheme="minorEastAsia"/>
              </w:rPr>
            </w:pPr>
          </w:p>
        </w:tc>
        <w:tc>
          <w:tcPr>
            <w:tcW w:w="1417" w:type="dxa"/>
          </w:tcPr>
          <w:p w14:paraId="2DF7FEEE"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DFBB40C"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5C37040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45A362CE" w14:textId="77777777" w:rsidR="000006BC" w:rsidRDefault="000006BC" w:rsidP="00F95B14">
            <w:pPr>
              <w:pStyle w:val="TAC"/>
              <w:rPr>
                <w:rFonts w:eastAsiaTheme="minorEastAsia"/>
              </w:rPr>
            </w:pPr>
          </w:p>
        </w:tc>
        <w:tc>
          <w:tcPr>
            <w:tcW w:w="1417" w:type="dxa"/>
            <w:tcBorders>
              <w:top w:val="nil"/>
              <w:bottom w:val="nil"/>
            </w:tcBorders>
            <w:vAlign w:val="center"/>
          </w:tcPr>
          <w:p w14:paraId="28124AE2" w14:textId="77777777" w:rsidR="000006BC" w:rsidRDefault="000006BC" w:rsidP="00F95B14">
            <w:pPr>
              <w:pStyle w:val="TAC"/>
              <w:rPr>
                <w:rFonts w:eastAsiaTheme="minorEastAsia"/>
              </w:rPr>
            </w:pPr>
          </w:p>
        </w:tc>
      </w:tr>
      <w:tr w:rsidR="000006BC" w14:paraId="62BA6040" w14:textId="77777777" w:rsidTr="00F95B14">
        <w:trPr>
          <w:cantSplit/>
          <w:jc w:val="center"/>
        </w:trPr>
        <w:tc>
          <w:tcPr>
            <w:tcW w:w="1417" w:type="dxa"/>
            <w:tcBorders>
              <w:top w:val="nil"/>
              <w:bottom w:val="single" w:sz="4" w:space="0" w:color="auto"/>
            </w:tcBorders>
            <w:vAlign w:val="center"/>
          </w:tcPr>
          <w:p w14:paraId="16B92B14" w14:textId="77777777" w:rsidR="000006BC" w:rsidRDefault="000006BC" w:rsidP="00F95B14">
            <w:pPr>
              <w:pStyle w:val="TAC"/>
              <w:rPr>
                <w:rFonts w:eastAsiaTheme="minorEastAsia"/>
              </w:rPr>
            </w:pPr>
          </w:p>
        </w:tc>
        <w:tc>
          <w:tcPr>
            <w:tcW w:w="1417" w:type="dxa"/>
          </w:tcPr>
          <w:p w14:paraId="58B66BE4"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6955EA8F"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20145CE6"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83C9B14"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58161898" w14:textId="77777777" w:rsidR="000006BC" w:rsidRDefault="000006BC" w:rsidP="00F95B14">
            <w:pPr>
              <w:pStyle w:val="TAC"/>
              <w:rPr>
                <w:rFonts w:eastAsiaTheme="minorEastAsia"/>
              </w:rPr>
            </w:pPr>
          </w:p>
        </w:tc>
      </w:tr>
      <w:tr w:rsidR="000006BC" w14:paraId="0915F542" w14:textId="77777777" w:rsidTr="00F95B14">
        <w:trPr>
          <w:cantSplit/>
          <w:jc w:val="center"/>
        </w:trPr>
        <w:tc>
          <w:tcPr>
            <w:tcW w:w="1417" w:type="dxa"/>
            <w:tcBorders>
              <w:bottom w:val="nil"/>
            </w:tcBorders>
            <w:vAlign w:val="center"/>
          </w:tcPr>
          <w:p w14:paraId="230B59B5" w14:textId="77777777" w:rsidR="000006BC" w:rsidRDefault="000006BC" w:rsidP="00F95B14">
            <w:pPr>
              <w:pStyle w:val="TAC"/>
              <w:rPr>
                <w:rFonts w:eastAsiaTheme="minorEastAsia"/>
              </w:rPr>
            </w:pPr>
            <w:r>
              <w:rPr>
                <w:rFonts w:eastAsiaTheme="minorEastAsia"/>
                <w:lang w:eastAsia="zh-CN"/>
              </w:rPr>
              <w:t>60</w:t>
            </w:r>
          </w:p>
        </w:tc>
        <w:tc>
          <w:tcPr>
            <w:tcW w:w="1417" w:type="dxa"/>
          </w:tcPr>
          <w:p w14:paraId="057D4229"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315FC45C"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41FCD05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AD282EA" w14:textId="77777777" w:rsidR="000006BC" w:rsidRDefault="000006BC" w:rsidP="00F95B14">
            <w:pPr>
              <w:pStyle w:val="TAC"/>
              <w:rPr>
                <w:rFonts w:eastAsiaTheme="minorEastAsia"/>
              </w:rPr>
            </w:pPr>
            <w:r>
              <w:rPr>
                <w:rFonts w:eastAsiaTheme="minorEastAsia"/>
                <w:lang w:eastAsia="zh-CN"/>
              </w:rPr>
              <w:t>-63.3</w:t>
            </w:r>
          </w:p>
        </w:tc>
        <w:tc>
          <w:tcPr>
            <w:tcW w:w="1417" w:type="dxa"/>
            <w:tcBorders>
              <w:bottom w:val="nil"/>
            </w:tcBorders>
            <w:vAlign w:val="center"/>
          </w:tcPr>
          <w:p w14:paraId="18F4F98A" w14:textId="77777777" w:rsidR="000006BC" w:rsidRDefault="000006BC" w:rsidP="00F95B14">
            <w:pPr>
              <w:pStyle w:val="TAC"/>
              <w:rPr>
                <w:rFonts w:eastAsiaTheme="minorEastAsia"/>
              </w:rPr>
            </w:pPr>
            <w:r>
              <w:rPr>
                <w:rFonts w:eastAsiaTheme="minorEastAsia"/>
                <w:lang w:eastAsia="zh-CN"/>
              </w:rPr>
              <w:t>AWGN</w:t>
            </w:r>
          </w:p>
        </w:tc>
      </w:tr>
      <w:tr w:rsidR="000006BC" w14:paraId="0F4C8208" w14:textId="77777777" w:rsidTr="00F95B14">
        <w:trPr>
          <w:cantSplit/>
          <w:jc w:val="center"/>
        </w:trPr>
        <w:tc>
          <w:tcPr>
            <w:tcW w:w="1417" w:type="dxa"/>
            <w:tcBorders>
              <w:top w:val="nil"/>
              <w:bottom w:val="single" w:sz="4" w:space="0" w:color="auto"/>
            </w:tcBorders>
            <w:vAlign w:val="center"/>
          </w:tcPr>
          <w:p w14:paraId="2A6E9B73" w14:textId="77777777" w:rsidR="000006BC" w:rsidRDefault="000006BC" w:rsidP="00F95B14">
            <w:pPr>
              <w:pStyle w:val="TAC"/>
              <w:rPr>
                <w:rFonts w:eastAsiaTheme="minorEastAsia"/>
              </w:rPr>
            </w:pPr>
          </w:p>
        </w:tc>
        <w:tc>
          <w:tcPr>
            <w:tcW w:w="1417" w:type="dxa"/>
          </w:tcPr>
          <w:p w14:paraId="704E66A3"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0AC46F95"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2CF95E0E"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599F807"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2ECD268C" w14:textId="77777777" w:rsidR="000006BC" w:rsidRDefault="000006BC" w:rsidP="00F95B14">
            <w:pPr>
              <w:pStyle w:val="TAC"/>
              <w:rPr>
                <w:rFonts w:eastAsiaTheme="minorEastAsia"/>
              </w:rPr>
            </w:pPr>
          </w:p>
        </w:tc>
      </w:tr>
      <w:tr w:rsidR="000006BC" w14:paraId="6F3C409D" w14:textId="77777777" w:rsidTr="00F95B14">
        <w:trPr>
          <w:cantSplit/>
          <w:jc w:val="center"/>
        </w:trPr>
        <w:tc>
          <w:tcPr>
            <w:tcW w:w="1417" w:type="dxa"/>
            <w:tcBorders>
              <w:bottom w:val="nil"/>
            </w:tcBorders>
            <w:vAlign w:val="center"/>
          </w:tcPr>
          <w:p w14:paraId="05253717" w14:textId="77777777" w:rsidR="000006BC" w:rsidRDefault="000006BC" w:rsidP="00F95B14">
            <w:pPr>
              <w:pStyle w:val="TAC"/>
              <w:rPr>
                <w:rFonts w:eastAsiaTheme="minorEastAsia"/>
              </w:rPr>
            </w:pPr>
            <w:r>
              <w:rPr>
                <w:rFonts w:eastAsiaTheme="minorEastAsia"/>
                <w:lang w:eastAsia="zh-CN"/>
              </w:rPr>
              <w:t>70</w:t>
            </w:r>
          </w:p>
        </w:tc>
        <w:tc>
          <w:tcPr>
            <w:tcW w:w="1417" w:type="dxa"/>
          </w:tcPr>
          <w:p w14:paraId="7FBF1A16"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158A8B0"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214C5AF4"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094A1584" w14:textId="77777777" w:rsidR="000006BC" w:rsidRDefault="000006BC" w:rsidP="00F95B14">
            <w:pPr>
              <w:pStyle w:val="TAC"/>
              <w:rPr>
                <w:rFonts w:eastAsiaTheme="minorEastAsia"/>
              </w:rPr>
            </w:pPr>
            <w:r>
              <w:rPr>
                <w:rFonts w:eastAsiaTheme="minorEastAsia"/>
                <w:lang w:eastAsia="zh-CN"/>
              </w:rPr>
              <w:t>-62.7</w:t>
            </w:r>
          </w:p>
        </w:tc>
        <w:tc>
          <w:tcPr>
            <w:tcW w:w="1417" w:type="dxa"/>
            <w:tcBorders>
              <w:bottom w:val="nil"/>
            </w:tcBorders>
            <w:vAlign w:val="center"/>
          </w:tcPr>
          <w:p w14:paraId="7A281861" w14:textId="77777777" w:rsidR="000006BC" w:rsidRDefault="000006BC" w:rsidP="00F95B14">
            <w:pPr>
              <w:pStyle w:val="TAC"/>
              <w:rPr>
                <w:rFonts w:eastAsiaTheme="minorEastAsia"/>
              </w:rPr>
            </w:pPr>
            <w:r>
              <w:rPr>
                <w:rFonts w:eastAsiaTheme="minorEastAsia"/>
                <w:lang w:eastAsia="zh-CN"/>
              </w:rPr>
              <w:t>AWGN</w:t>
            </w:r>
          </w:p>
        </w:tc>
      </w:tr>
      <w:tr w:rsidR="000006BC" w14:paraId="7C3A66FF" w14:textId="77777777" w:rsidTr="00F95B14">
        <w:trPr>
          <w:cantSplit/>
          <w:jc w:val="center"/>
        </w:trPr>
        <w:tc>
          <w:tcPr>
            <w:tcW w:w="1417" w:type="dxa"/>
            <w:tcBorders>
              <w:top w:val="nil"/>
              <w:bottom w:val="single" w:sz="4" w:space="0" w:color="auto"/>
            </w:tcBorders>
            <w:vAlign w:val="center"/>
          </w:tcPr>
          <w:p w14:paraId="7587BF24" w14:textId="77777777" w:rsidR="000006BC" w:rsidRDefault="000006BC" w:rsidP="00F95B14">
            <w:pPr>
              <w:pStyle w:val="TAC"/>
              <w:rPr>
                <w:rFonts w:eastAsiaTheme="minorEastAsia"/>
              </w:rPr>
            </w:pPr>
          </w:p>
        </w:tc>
        <w:tc>
          <w:tcPr>
            <w:tcW w:w="1417" w:type="dxa"/>
          </w:tcPr>
          <w:p w14:paraId="73BCCEDF"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2D593886"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52DA3BBA"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932409D"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37E58C0C" w14:textId="77777777" w:rsidR="000006BC" w:rsidRDefault="000006BC" w:rsidP="00F95B14">
            <w:pPr>
              <w:pStyle w:val="TAC"/>
              <w:rPr>
                <w:rFonts w:eastAsiaTheme="minorEastAsia"/>
              </w:rPr>
            </w:pPr>
          </w:p>
        </w:tc>
      </w:tr>
      <w:tr w:rsidR="000006BC" w14:paraId="24DD124D" w14:textId="77777777" w:rsidTr="00F95B14">
        <w:trPr>
          <w:cantSplit/>
          <w:jc w:val="center"/>
        </w:trPr>
        <w:tc>
          <w:tcPr>
            <w:tcW w:w="1417" w:type="dxa"/>
            <w:tcBorders>
              <w:bottom w:val="nil"/>
            </w:tcBorders>
            <w:vAlign w:val="center"/>
          </w:tcPr>
          <w:p w14:paraId="678E3F24" w14:textId="77777777" w:rsidR="000006BC" w:rsidRDefault="000006BC" w:rsidP="00F95B14">
            <w:pPr>
              <w:pStyle w:val="TAC"/>
              <w:rPr>
                <w:rFonts w:eastAsiaTheme="minorEastAsia"/>
              </w:rPr>
            </w:pPr>
            <w:r>
              <w:rPr>
                <w:rFonts w:eastAsiaTheme="minorEastAsia"/>
                <w:lang w:eastAsia="zh-CN"/>
              </w:rPr>
              <w:t>80</w:t>
            </w:r>
          </w:p>
        </w:tc>
        <w:tc>
          <w:tcPr>
            <w:tcW w:w="1417" w:type="dxa"/>
          </w:tcPr>
          <w:p w14:paraId="571947AE"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7FDFC4DC"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46902648"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23196376" w14:textId="77777777" w:rsidR="000006BC" w:rsidRDefault="000006BC" w:rsidP="00F95B14">
            <w:pPr>
              <w:pStyle w:val="TAC"/>
              <w:rPr>
                <w:rFonts w:eastAsiaTheme="minorEastAsia"/>
              </w:rPr>
            </w:pPr>
            <w:r>
              <w:rPr>
                <w:rFonts w:eastAsiaTheme="minorEastAsia"/>
                <w:lang w:eastAsia="zh-CN"/>
              </w:rPr>
              <w:t>-62.1</w:t>
            </w:r>
          </w:p>
        </w:tc>
        <w:tc>
          <w:tcPr>
            <w:tcW w:w="1417" w:type="dxa"/>
            <w:tcBorders>
              <w:bottom w:val="nil"/>
            </w:tcBorders>
            <w:vAlign w:val="center"/>
          </w:tcPr>
          <w:p w14:paraId="20096E66" w14:textId="77777777" w:rsidR="000006BC" w:rsidRDefault="000006BC" w:rsidP="00F95B14">
            <w:pPr>
              <w:pStyle w:val="TAC"/>
              <w:rPr>
                <w:rFonts w:eastAsiaTheme="minorEastAsia"/>
              </w:rPr>
            </w:pPr>
            <w:r>
              <w:rPr>
                <w:rFonts w:eastAsiaTheme="minorEastAsia"/>
                <w:lang w:eastAsia="zh-CN"/>
              </w:rPr>
              <w:t>AWGN</w:t>
            </w:r>
          </w:p>
        </w:tc>
      </w:tr>
      <w:tr w:rsidR="000006BC" w14:paraId="6CE431B2" w14:textId="77777777" w:rsidTr="00F95B14">
        <w:trPr>
          <w:cantSplit/>
          <w:jc w:val="center"/>
        </w:trPr>
        <w:tc>
          <w:tcPr>
            <w:tcW w:w="1417" w:type="dxa"/>
            <w:tcBorders>
              <w:top w:val="nil"/>
              <w:bottom w:val="single" w:sz="4" w:space="0" w:color="auto"/>
            </w:tcBorders>
            <w:vAlign w:val="center"/>
          </w:tcPr>
          <w:p w14:paraId="5013E63E" w14:textId="77777777" w:rsidR="000006BC" w:rsidRDefault="000006BC" w:rsidP="00F95B14">
            <w:pPr>
              <w:pStyle w:val="TAC"/>
              <w:rPr>
                <w:rFonts w:eastAsiaTheme="minorEastAsia"/>
              </w:rPr>
            </w:pPr>
          </w:p>
        </w:tc>
        <w:tc>
          <w:tcPr>
            <w:tcW w:w="1417" w:type="dxa"/>
          </w:tcPr>
          <w:p w14:paraId="2674C34C"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68750E3A"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6DAFBC2E"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9D32D3F"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57B792C" w14:textId="77777777" w:rsidR="000006BC" w:rsidRDefault="000006BC" w:rsidP="00F95B14">
            <w:pPr>
              <w:pStyle w:val="TAC"/>
              <w:rPr>
                <w:rFonts w:eastAsiaTheme="minorEastAsia"/>
              </w:rPr>
            </w:pPr>
          </w:p>
        </w:tc>
      </w:tr>
      <w:tr w:rsidR="000006BC" w14:paraId="5EE41224" w14:textId="77777777" w:rsidTr="00F95B14">
        <w:trPr>
          <w:cantSplit/>
          <w:jc w:val="center"/>
        </w:trPr>
        <w:tc>
          <w:tcPr>
            <w:tcW w:w="1417" w:type="dxa"/>
            <w:tcBorders>
              <w:bottom w:val="nil"/>
            </w:tcBorders>
            <w:vAlign w:val="center"/>
          </w:tcPr>
          <w:p w14:paraId="09537A05" w14:textId="77777777" w:rsidR="000006BC" w:rsidRDefault="000006BC" w:rsidP="00F95B14">
            <w:pPr>
              <w:pStyle w:val="TAC"/>
              <w:rPr>
                <w:rFonts w:eastAsiaTheme="minorEastAsia"/>
              </w:rPr>
            </w:pPr>
            <w:r>
              <w:rPr>
                <w:rFonts w:eastAsiaTheme="minorEastAsia"/>
                <w:lang w:eastAsia="zh-CN"/>
              </w:rPr>
              <w:t>90</w:t>
            </w:r>
          </w:p>
        </w:tc>
        <w:tc>
          <w:tcPr>
            <w:tcW w:w="1417" w:type="dxa"/>
          </w:tcPr>
          <w:p w14:paraId="627CCB2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889D5D4"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0ADD173C"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ED11DE1" w14:textId="77777777" w:rsidR="000006BC" w:rsidRDefault="000006BC" w:rsidP="00F95B14">
            <w:pPr>
              <w:pStyle w:val="TAC"/>
              <w:rPr>
                <w:rFonts w:eastAsiaTheme="minorEastAsia"/>
              </w:rPr>
            </w:pPr>
            <w:r>
              <w:rPr>
                <w:rFonts w:eastAsiaTheme="minorEastAsia"/>
                <w:lang w:eastAsia="zh-CN"/>
              </w:rPr>
              <w:t>-61.5</w:t>
            </w:r>
          </w:p>
        </w:tc>
        <w:tc>
          <w:tcPr>
            <w:tcW w:w="1417" w:type="dxa"/>
            <w:tcBorders>
              <w:bottom w:val="nil"/>
            </w:tcBorders>
            <w:vAlign w:val="center"/>
          </w:tcPr>
          <w:p w14:paraId="17742CB6" w14:textId="77777777" w:rsidR="000006BC" w:rsidRDefault="000006BC" w:rsidP="00F95B14">
            <w:pPr>
              <w:pStyle w:val="TAC"/>
              <w:rPr>
                <w:rFonts w:eastAsiaTheme="minorEastAsia"/>
              </w:rPr>
            </w:pPr>
            <w:r>
              <w:rPr>
                <w:rFonts w:eastAsiaTheme="minorEastAsia"/>
                <w:lang w:eastAsia="zh-CN"/>
              </w:rPr>
              <w:t>AWGN</w:t>
            </w:r>
          </w:p>
        </w:tc>
      </w:tr>
      <w:tr w:rsidR="000006BC" w14:paraId="66555542" w14:textId="77777777" w:rsidTr="00F95B14">
        <w:trPr>
          <w:cantSplit/>
          <w:jc w:val="center"/>
        </w:trPr>
        <w:tc>
          <w:tcPr>
            <w:tcW w:w="1417" w:type="dxa"/>
            <w:tcBorders>
              <w:top w:val="nil"/>
              <w:bottom w:val="single" w:sz="4" w:space="0" w:color="auto"/>
            </w:tcBorders>
            <w:vAlign w:val="center"/>
          </w:tcPr>
          <w:p w14:paraId="6E98C89D" w14:textId="77777777" w:rsidR="000006BC" w:rsidRDefault="000006BC" w:rsidP="00F95B14">
            <w:pPr>
              <w:pStyle w:val="TAC"/>
              <w:rPr>
                <w:rFonts w:eastAsiaTheme="minorEastAsia"/>
              </w:rPr>
            </w:pPr>
          </w:p>
        </w:tc>
        <w:tc>
          <w:tcPr>
            <w:tcW w:w="1417" w:type="dxa"/>
          </w:tcPr>
          <w:p w14:paraId="7655318F"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3D5B24F9"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6CA63F31"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0D339BB"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25A8963" w14:textId="77777777" w:rsidR="000006BC" w:rsidRDefault="000006BC" w:rsidP="00F95B14">
            <w:pPr>
              <w:pStyle w:val="TAC"/>
              <w:rPr>
                <w:rFonts w:eastAsiaTheme="minorEastAsia"/>
              </w:rPr>
            </w:pPr>
          </w:p>
        </w:tc>
      </w:tr>
      <w:tr w:rsidR="000006BC" w14:paraId="6B7A0752" w14:textId="77777777" w:rsidTr="00F95B14">
        <w:trPr>
          <w:cantSplit/>
          <w:jc w:val="center"/>
        </w:trPr>
        <w:tc>
          <w:tcPr>
            <w:tcW w:w="1417" w:type="dxa"/>
            <w:tcBorders>
              <w:bottom w:val="nil"/>
            </w:tcBorders>
            <w:vAlign w:val="center"/>
          </w:tcPr>
          <w:p w14:paraId="72B4AAF4" w14:textId="77777777" w:rsidR="000006BC" w:rsidRDefault="000006BC" w:rsidP="00F95B14">
            <w:pPr>
              <w:pStyle w:val="TAC"/>
              <w:rPr>
                <w:rFonts w:eastAsiaTheme="minorEastAsia"/>
              </w:rPr>
            </w:pPr>
            <w:r>
              <w:rPr>
                <w:rFonts w:eastAsiaTheme="minorEastAsia"/>
                <w:lang w:eastAsia="zh-CN"/>
              </w:rPr>
              <w:t>100</w:t>
            </w:r>
          </w:p>
        </w:tc>
        <w:tc>
          <w:tcPr>
            <w:tcW w:w="1417" w:type="dxa"/>
          </w:tcPr>
          <w:p w14:paraId="180F4BA7"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DD606A2"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36C93AD6"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0E2F03E" w14:textId="77777777" w:rsidR="000006BC" w:rsidRDefault="000006BC" w:rsidP="00F95B14">
            <w:pPr>
              <w:pStyle w:val="TAC"/>
              <w:rPr>
                <w:rFonts w:eastAsiaTheme="minorEastAsia"/>
              </w:rPr>
            </w:pPr>
            <w:r>
              <w:rPr>
                <w:rFonts w:eastAsiaTheme="minorEastAsia"/>
                <w:lang w:eastAsia="zh-CN"/>
              </w:rPr>
              <w:t>-61.1</w:t>
            </w:r>
          </w:p>
        </w:tc>
        <w:tc>
          <w:tcPr>
            <w:tcW w:w="1417" w:type="dxa"/>
            <w:tcBorders>
              <w:bottom w:val="nil"/>
            </w:tcBorders>
            <w:vAlign w:val="center"/>
          </w:tcPr>
          <w:p w14:paraId="7D2765D1" w14:textId="77777777" w:rsidR="000006BC" w:rsidRDefault="000006BC" w:rsidP="00F95B14">
            <w:pPr>
              <w:pStyle w:val="TAC"/>
              <w:rPr>
                <w:rFonts w:eastAsiaTheme="minorEastAsia"/>
              </w:rPr>
            </w:pPr>
            <w:r>
              <w:rPr>
                <w:rFonts w:eastAsiaTheme="minorEastAsia"/>
                <w:lang w:eastAsia="zh-CN"/>
              </w:rPr>
              <w:t>AWGN</w:t>
            </w:r>
          </w:p>
        </w:tc>
      </w:tr>
      <w:tr w:rsidR="000006BC" w14:paraId="5A5274DE" w14:textId="77777777" w:rsidTr="00F95B14">
        <w:trPr>
          <w:cantSplit/>
          <w:jc w:val="center"/>
        </w:trPr>
        <w:tc>
          <w:tcPr>
            <w:tcW w:w="1417" w:type="dxa"/>
            <w:tcBorders>
              <w:top w:val="nil"/>
            </w:tcBorders>
            <w:vAlign w:val="center"/>
          </w:tcPr>
          <w:p w14:paraId="4377D37E" w14:textId="77777777" w:rsidR="000006BC" w:rsidRDefault="000006BC" w:rsidP="00F95B14">
            <w:pPr>
              <w:pStyle w:val="TAC"/>
              <w:rPr>
                <w:rFonts w:eastAsiaTheme="minorEastAsia"/>
              </w:rPr>
            </w:pPr>
          </w:p>
        </w:tc>
        <w:tc>
          <w:tcPr>
            <w:tcW w:w="1417" w:type="dxa"/>
          </w:tcPr>
          <w:p w14:paraId="66F9689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092EE85D"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6794FA65"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tcBorders>
          </w:tcPr>
          <w:p w14:paraId="5956E0E3" w14:textId="77777777" w:rsidR="000006BC" w:rsidRDefault="000006BC" w:rsidP="00F95B14">
            <w:pPr>
              <w:pStyle w:val="TAC"/>
              <w:rPr>
                <w:rFonts w:eastAsiaTheme="minorEastAsia"/>
              </w:rPr>
            </w:pPr>
          </w:p>
        </w:tc>
        <w:tc>
          <w:tcPr>
            <w:tcW w:w="1417" w:type="dxa"/>
            <w:tcBorders>
              <w:top w:val="nil"/>
            </w:tcBorders>
          </w:tcPr>
          <w:p w14:paraId="74FE4964" w14:textId="77777777" w:rsidR="000006BC" w:rsidRDefault="000006BC" w:rsidP="00F95B14">
            <w:pPr>
              <w:pStyle w:val="TAC"/>
              <w:rPr>
                <w:rFonts w:eastAsiaTheme="minorEastAsia"/>
              </w:rPr>
            </w:pPr>
          </w:p>
        </w:tc>
      </w:tr>
      <w:tr w:rsidR="000006BC" w14:paraId="2A3F80E0" w14:textId="77777777" w:rsidTr="00F95B14">
        <w:trPr>
          <w:cantSplit/>
          <w:jc w:val="center"/>
        </w:trPr>
        <w:tc>
          <w:tcPr>
            <w:tcW w:w="8502" w:type="dxa"/>
            <w:gridSpan w:val="6"/>
            <w:vAlign w:val="center"/>
          </w:tcPr>
          <w:p w14:paraId="285A4616" w14:textId="77777777" w:rsidR="000006BC" w:rsidRDefault="000006BC" w:rsidP="00F95B14">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613FE4C5" w14:textId="77777777" w:rsidR="000006BC" w:rsidRDefault="000006BC" w:rsidP="000006BC">
      <w:pPr>
        <w:rPr>
          <w:rFonts w:eastAsiaTheme="minorEastAsia"/>
        </w:rPr>
      </w:pPr>
    </w:p>
    <w:p w14:paraId="40A5F685" w14:textId="77777777" w:rsidR="006725BC" w:rsidRPr="00BE5108" w:rsidRDefault="006725BC" w:rsidP="006725BC">
      <w:pPr>
        <w:pStyle w:val="Heading2"/>
        <w:rPr>
          <w:rFonts w:eastAsiaTheme="minorEastAsia"/>
        </w:rPr>
      </w:pPr>
      <w:bookmarkStart w:id="4847" w:name="_Toc137556981"/>
      <w:bookmarkStart w:id="4848" w:name="_Toc138861258"/>
      <w:bookmarkStart w:id="4849" w:name="_Toc145532201"/>
      <w:bookmarkStart w:id="4850" w:name="_Toc163218251"/>
      <w:r w:rsidRPr="00BE5108">
        <w:rPr>
          <w:rFonts w:eastAsiaTheme="minorEastAsia"/>
        </w:rPr>
        <w:t>7.4</w:t>
      </w:r>
      <w:r w:rsidRPr="00BE5108">
        <w:rPr>
          <w:rFonts w:eastAsiaTheme="minorEastAsia"/>
        </w:rPr>
        <w:tab/>
        <w:t>In-band selectivity and blocking</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39EF269B" w14:textId="77777777" w:rsidR="00D60968" w:rsidRPr="00BE5108" w:rsidRDefault="00D60968" w:rsidP="00D60968">
      <w:pPr>
        <w:pStyle w:val="Heading3"/>
        <w:ind w:left="0" w:firstLine="0"/>
        <w:rPr>
          <w:rFonts w:eastAsiaTheme="minorEastAsia"/>
        </w:rPr>
      </w:pPr>
      <w:bookmarkStart w:id="4851" w:name="_Toc73962967"/>
      <w:bookmarkStart w:id="4852" w:name="_Toc75260144"/>
      <w:bookmarkStart w:id="4853" w:name="_Toc75275686"/>
      <w:bookmarkStart w:id="4854" w:name="_Toc75276197"/>
      <w:bookmarkStart w:id="4855" w:name="_Toc76541696"/>
      <w:bookmarkStart w:id="4856" w:name="_Toc82437465"/>
      <w:bookmarkStart w:id="4857" w:name="_Toc89944831"/>
      <w:bookmarkStart w:id="4858" w:name="_Toc98753849"/>
      <w:bookmarkStart w:id="4859" w:name="_Toc106180835"/>
      <w:bookmarkStart w:id="4860" w:name="_Toc114150880"/>
      <w:bookmarkStart w:id="4861" w:name="_Toc124151283"/>
      <w:bookmarkStart w:id="4862" w:name="_Toc124151803"/>
      <w:bookmarkStart w:id="4863" w:name="_Toc124152323"/>
      <w:bookmarkStart w:id="4864" w:name="_Toc130396855"/>
      <w:bookmarkStart w:id="4865" w:name="_Toc130397375"/>
      <w:bookmarkStart w:id="4866" w:name="_Toc137556982"/>
      <w:bookmarkStart w:id="4867" w:name="_Toc138861259"/>
      <w:bookmarkStart w:id="4868" w:name="_Toc145532202"/>
      <w:bookmarkStart w:id="4869" w:name="_Toc163218252"/>
      <w:r w:rsidRPr="00BE5108">
        <w:rPr>
          <w:rFonts w:eastAsiaTheme="minorEastAsia"/>
        </w:rPr>
        <w:t>7.4.1</w:t>
      </w:r>
      <w:r w:rsidRPr="00BE5108">
        <w:rPr>
          <w:rFonts w:eastAsiaTheme="minorEastAsia"/>
        </w:rPr>
        <w:tab/>
        <w:t>Adjacent Channel Selectivity (ACS)</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26A8DD6E" w14:textId="77777777" w:rsidR="00D60968" w:rsidRPr="00BE5108" w:rsidRDefault="00D60968" w:rsidP="00D60968">
      <w:pPr>
        <w:pStyle w:val="Heading4"/>
        <w:ind w:left="864" w:hanging="864"/>
        <w:rPr>
          <w:rFonts w:eastAsiaTheme="minorEastAsia"/>
        </w:rPr>
      </w:pPr>
      <w:bookmarkStart w:id="4870" w:name="_Toc73962968"/>
      <w:bookmarkStart w:id="4871" w:name="_Toc75260145"/>
      <w:bookmarkStart w:id="4872" w:name="_Toc75275687"/>
      <w:bookmarkStart w:id="4873" w:name="_Toc75276198"/>
      <w:bookmarkStart w:id="4874" w:name="_Toc76541697"/>
      <w:bookmarkStart w:id="4875" w:name="_Toc82437466"/>
      <w:bookmarkStart w:id="4876" w:name="_Toc89944832"/>
      <w:bookmarkStart w:id="4877" w:name="_Toc98753850"/>
      <w:bookmarkStart w:id="4878" w:name="_Toc106180836"/>
      <w:bookmarkStart w:id="4879" w:name="_Toc114150881"/>
      <w:bookmarkStart w:id="4880" w:name="_Toc124151284"/>
      <w:bookmarkStart w:id="4881" w:name="_Toc124151804"/>
      <w:bookmarkStart w:id="4882" w:name="_Toc124152324"/>
      <w:bookmarkStart w:id="4883" w:name="_Toc130396856"/>
      <w:bookmarkStart w:id="4884" w:name="_Toc130397376"/>
      <w:bookmarkStart w:id="4885" w:name="_Toc137556983"/>
      <w:bookmarkStart w:id="4886" w:name="_Toc138861260"/>
      <w:bookmarkStart w:id="4887" w:name="_Toc145532203"/>
      <w:bookmarkStart w:id="4888" w:name="_Toc163218253"/>
      <w:r w:rsidRPr="00BE5108">
        <w:rPr>
          <w:rFonts w:eastAsiaTheme="minorEastAsia"/>
        </w:rPr>
        <w:t>7.4.1.1</w:t>
      </w:r>
      <w:r w:rsidRPr="00BE5108">
        <w:rPr>
          <w:rFonts w:eastAsiaTheme="minorEastAsia"/>
        </w:rPr>
        <w:tab/>
        <w:t>Definition and applicability</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4889" w:name="_Toc73962969"/>
      <w:bookmarkStart w:id="4890" w:name="_Toc75260146"/>
      <w:bookmarkStart w:id="4891" w:name="_Toc75275688"/>
      <w:bookmarkStart w:id="4892" w:name="_Toc75276199"/>
      <w:bookmarkStart w:id="4893" w:name="_Toc76541698"/>
      <w:bookmarkStart w:id="4894" w:name="_Toc82437467"/>
      <w:bookmarkStart w:id="4895" w:name="_Toc89944833"/>
      <w:bookmarkStart w:id="4896" w:name="_Toc98753851"/>
      <w:bookmarkStart w:id="4897" w:name="_Toc106180837"/>
      <w:bookmarkStart w:id="4898" w:name="_Toc114150882"/>
      <w:bookmarkStart w:id="4899" w:name="_Toc124151285"/>
      <w:bookmarkStart w:id="4900" w:name="_Toc124151805"/>
      <w:bookmarkStart w:id="4901" w:name="_Toc124152325"/>
      <w:bookmarkStart w:id="4902" w:name="_Toc130396857"/>
      <w:bookmarkStart w:id="4903" w:name="_Toc130397377"/>
      <w:bookmarkStart w:id="4904" w:name="_Toc137556984"/>
      <w:bookmarkStart w:id="4905" w:name="_Toc138861261"/>
      <w:bookmarkStart w:id="4906" w:name="_Toc145532204"/>
      <w:bookmarkStart w:id="4907" w:name="_Toc163218254"/>
      <w:r w:rsidRPr="00BE5108">
        <w:rPr>
          <w:rFonts w:eastAsiaTheme="minorEastAsia"/>
        </w:rPr>
        <w:t>7.4.1.2</w:t>
      </w:r>
      <w:r w:rsidRPr="00BE5108">
        <w:rPr>
          <w:rFonts w:eastAsiaTheme="minorEastAsia"/>
        </w:rPr>
        <w:tab/>
        <w:t>Minimum requirement</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4908" w:name="_Toc73962970"/>
      <w:bookmarkStart w:id="4909" w:name="_Toc75260147"/>
      <w:bookmarkStart w:id="4910" w:name="_Toc75275689"/>
      <w:bookmarkStart w:id="4911" w:name="_Toc75276200"/>
      <w:bookmarkStart w:id="4912" w:name="_Toc76541699"/>
      <w:bookmarkStart w:id="4913" w:name="_Toc82437468"/>
      <w:bookmarkStart w:id="4914" w:name="_Toc89944834"/>
      <w:bookmarkStart w:id="4915" w:name="_Toc98753852"/>
      <w:bookmarkStart w:id="4916" w:name="_Toc106180838"/>
      <w:bookmarkStart w:id="4917" w:name="_Toc114150883"/>
      <w:bookmarkStart w:id="4918" w:name="_Toc124151286"/>
      <w:bookmarkStart w:id="4919" w:name="_Toc124151806"/>
      <w:bookmarkStart w:id="4920" w:name="_Toc124152326"/>
      <w:bookmarkStart w:id="4921" w:name="_Toc130396858"/>
      <w:bookmarkStart w:id="4922" w:name="_Toc130397378"/>
      <w:bookmarkStart w:id="4923" w:name="_Toc137556985"/>
      <w:bookmarkStart w:id="4924" w:name="_Toc138861262"/>
      <w:bookmarkStart w:id="4925" w:name="_Toc145532205"/>
      <w:bookmarkStart w:id="4926" w:name="_Toc163218255"/>
      <w:r w:rsidRPr="00BE5108">
        <w:rPr>
          <w:rFonts w:eastAsiaTheme="minorEastAsia"/>
        </w:rPr>
        <w:t>7.4.1.3</w:t>
      </w:r>
      <w:r w:rsidRPr="00BE5108">
        <w:rPr>
          <w:rFonts w:eastAsiaTheme="minorEastAsia"/>
        </w:rPr>
        <w:tab/>
        <w:t>Test purpose</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4927" w:name="_Toc73962971"/>
      <w:bookmarkStart w:id="4928" w:name="_Toc75260148"/>
      <w:bookmarkStart w:id="4929" w:name="_Toc75275690"/>
      <w:bookmarkStart w:id="4930" w:name="_Toc75276201"/>
      <w:bookmarkStart w:id="4931" w:name="_Toc76541700"/>
      <w:bookmarkStart w:id="4932" w:name="_Toc82437469"/>
      <w:bookmarkStart w:id="4933" w:name="_Toc89944835"/>
      <w:bookmarkStart w:id="4934" w:name="_Toc98753853"/>
      <w:bookmarkStart w:id="4935" w:name="_Toc106180839"/>
      <w:bookmarkStart w:id="4936" w:name="_Toc114150884"/>
      <w:bookmarkStart w:id="4937" w:name="_Toc124151287"/>
      <w:bookmarkStart w:id="4938" w:name="_Toc124151807"/>
      <w:bookmarkStart w:id="4939" w:name="_Toc124152327"/>
      <w:bookmarkStart w:id="4940" w:name="_Toc130396859"/>
      <w:bookmarkStart w:id="4941" w:name="_Toc130397379"/>
      <w:bookmarkStart w:id="4942" w:name="_Toc137556986"/>
      <w:bookmarkStart w:id="4943" w:name="_Toc138861263"/>
      <w:bookmarkStart w:id="4944" w:name="_Toc145532206"/>
      <w:bookmarkStart w:id="4945" w:name="_Toc163218256"/>
      <w:r w:rsidRPr="00BE5108">
        <w:rPr>
          <w:rFonts w:eastAsiaTheme="minorEastAsia"/>
        </w:rPr>
        <w:t>7.4.1.4</w:t>
      </w:r>
      <w:r w:rsidRPr="00BE5108">
        <w:rPr>
          <w:rFonts w:eastAsiaTheme="minorEastAsia"/>
        </w:rPr>
        <w:tab/>
        <w:t>Method of test</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4BE5FF47" w14:textId="77777777" w:rsidR="00D60968" w:rsidRPr="00BE5108" w:rsidRDefault="00D60968" w:rsidP="00D60968">
      <w:pPr>
        <w:pStyle w:val="Heading5"/>
        <w:ind w:left="1008" w:hanging="1008"/>
        <w:rPr>
          <w:rFonts w:eastAsiaTheme="minorEastAsia"/>
        </w:rPr>
      </w:pPr>
      <w:bookmarkStart w:id="4946" w:name="_Toc73962972"/>
      <w:bookmarkStart w:id="4947" w:name="_Toc75260149"/>
      <w:bookmarkStart w:id="4948" w:name="_Toc75275691"/>
      <w:bookmarkStart w:id="4949" w:name="_Toc75276202"/>
      <w:bookmarkStart w:id="4950" w:name="_Toc76541701"/>
      <w:bookmarkStart w:id="4951" w:name="_Toc82437470"/>
      <w:bookmarkStart w:id="4952" w:name="_Toc89944836"/>
      <w:bookmarkStart w:id="4953" w:name="_Toc98753854"/>
      <w:bookmarkStart w:id="4954" w:name="_Toc106180840"/>
      <w:bookmarkStart w:id="4955" w:name="_Toc114150885"/>
      <w:bookmarkStart w:id="4956" w:name="_Toc124151288"/>
      <w:bookmarkStart w:id="4957" w:name="_Toc124151808"/>
      <w:bookmarkStart w:id="4958" w:name="_Toc124152328"/>
      <w:bookmarkStart w:id="4959" w:name="_Toc130396860"/>
      <w:bookmarkStart w:id="4960" w:name="_Toc130397380"/>
      <w:bookmarkStart w:id="4961" w:name="_Toc137556987"/>
      <w:bookmarkStart w:id="4962" w:name="_Toc138861264"/>
      <w:bookmarkStart w:id="4963" w:name="_Toc145532207"/>
      <w:bookmarkStart w:id="4964" w:name="_Toc163218257"/>
      <w:r w:rsidRPr="00BE5108">
        <w:rPr>
          <w:rFonts w:eastAsiaTheme="minorEastAsia"/>
        </w:rPr>
        <w:t>7.4.1.4.1</w:t>
      </w:r>
      <w:r w:rsidRPr="00BE5108">
        <w:rPr>
          <w:rFonts w:eastAsiaTheme="minorEastAsia"/>
        </w:rPr>
        <w:tab/>
        <w:t>Initial conditions</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4965" w:name="_Toc73962973"/>
      <w:bookmarkStart w:id="4966" w:name="_Toc75260150"/>
      <w:bookmarkStart w:id="4967" w:name="_Toc75275692"/>
      <w:bookmarkStart w:id="4968" w:name="_Toc75276203"/>
      <w:bookmarkStart w:id="4969" w:name="_Toc76541702"/>
      <w:bookmarkStart w:id="4970" w:name="_Toc82437471"/>
      <w:bookmarkStart w:id="4971" w:name="_Toc89944837"/>
      <w:bookmarkStart w:id="4972" w:name="_Toc98753855"/>
      <w:bookmarkStart w:id="4973" w:name="_Toc106180841"/>
      <w:bookmarkStart w:id="4974" w:name="_Toc114150886"/>
      <w:bookmarkStart w:id="4975" w:name="_Toc124151289"/>
      <w:bookmarkStart w:id="4976" w:name="_Toc124151809"/>
      <w:bookmarkStart w:id="4977" w:name="_Toc124152329"/>
      <w:bookmarkStart w:id="4978" w:name="_Toc130396861"/>
      <w:bookmarkStart w:id="4979" w:name="_Toc130397381"/>
      <w:bookmarkStart w:id="4980" w:name="_Toc137556988"/>
      <w:bookmarkStart w:id="4981" w:name="_Toc138861265"/>
      <w:bookmarkStart w:id="4982" w:name="_Toc145532208"/>
      <w:bookmarkStart w:id="4983" w:name="_Toc163218258"/>
      <w:r w:rsidRPr="00BE5108">
        <w:rPr>
          <w:rFonts w:eastAsiaTheme="minorEastAsia"/>
        </w:rPr>
        <w:t>7.4.1.4.2</w:t>
      </w:r>
      <w:r w:rsidRPr="00BE5108">
        <w:rPr>
          <w:rFonts w:eastAsiaTheme="minorEastAsia"/>
        </w:rPr>
        <w:tab/>
        <w:t>Procedure</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7.4.1.5.1-1 and </w:t>
      </w:r>
      <w:r>
        <w:rPr>
          <w:rFonts w:eastAsiaTheme="minorEastAsia"/>
        </w:rPr>
        <w:t xml:space="preserve">for the wanted signal of IAB-MT to transmit in </w:t>
      </w:r>
      <w:r w:rsidRPr="00BF7781">
        <w:rPr>
          <w:rFonts w:eastAsia="MS Mincho"/>
        </w:rPr>
        <w:t>table 7.4.1.5.2-1</w:t>
      </w:r>
      <w:r>
        <w:rPr>
          <w:rFonts w:eastAsia="MS Mincho"/>
        </w:rPr>
        <w:t xml:space="preserve">. </w:t>
      </w:r>
    </w:p>
    <w:p w14:paraId="730328AF" w14:textId="7BB09B8F" w:rsidR="00E20B7A" w:rsidRDefault="00E20B7A" w:rsidP="00E20B7A">
      <w:pPr>
        <w:pStyle w:val="B1"/>
        <w:ind w:left="302" w:hanging="18"/>
        <w:rPr>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r w:rsidRPr="0013062E">
        <w:rPr>
          <w:rFonts w:eastAsiaTheme="minorEastAsia"/>
        </w:rPr>
        <w:t xml:space="preserve"> </w:t>
      </w: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4984" w:name="_Toc73962974"/>
      <w:bookmarkStart w:id="4985" w:name="_Toc75260151"/>
      <w:bookmarkStart w:id="4986" w:name="_Toc75275693"/>
      <w:bookmarkStart w:id="4987" w:name="_Toc75276204"/>
      <w:bookmarkStart w:id="4988" w:name="_Toc76541703"/>
      <w:bookmarkStart w:id="4989" w:name="_Toc82437472"/>
      <w:bookmarkStart w:id="4990" w:name="_Toc89944838"/>
      <w:bookmarkStart w:id="4991" w:name="_Toc98753856"/>
      <w:bookmarkStart w:id="4992" w:name="_Toc106180842"/>
      <w:bookmarkStart w:id="4993" w:name="_Toc114150887"/>
      <w:bookmarkStart w:id="4994" w:name="_Toc124151290"/>
      <w:bookmarkStart w:id="4995" w:name="_Toc124151810"/>
      <w:bookmarkStart w:id="4996" w:name="_Toc124152330"/>
      <w:bookmarkStart w:id="4997" w:name="_Toc130396862"/>
      <w:bookmarkStart w:id="4998" w:name="_Toc130397382"/>
      <w:bookmarkStart w:id="4999" w:name="_Toc137556989"/>
      <w:bookmarkStart w:id="5000" w:name="_Toc138861266"/>
      <w:bookmarkStart w:id="5001" w:name="_Toc145532209"/>
      <w:bookmarkStart w:id="5002" w:name="_Toc163218259"/>
      <w:r w:rsidRPr="00BE5108">
        <w:rPr>
          <w:rFonts w:eastAsiaTheme="minorEastAsia"/>
        </w:rPr>
        <w:t>7.4.1.5</w:t>
      </w:r>
      <w:r w:rsidRPr="00BE5108">
        <w:rPr>
          <w:rFonts w:eastAsiaTheme="minorEastAsia"/>
        </w:rPr>
        <w:tab/>
        <w:t>Test requirements</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5143BB4E" w14:textId="77777777" w:rsidR="00D60968" w:rsidRPr="00BE5108" w:rsidRDefault="00D60968" w:rsidP="00D60968">
      <w:pPr>
        <w:pStyle w:val="Heading5"/>
        <w:ind w:left="1008" w:hanging="1008"/>
        <w:rPr>
          <w:rFonts w:eastAsiaTheme="minorEastAsia"/>
        </w:rPr>
      </w:pPr>
      <w:bookmarkStart w:id="5003" w:name="_Toc73962975"/>
      <w:bookmarkStart w:id="5004" w:name="_Toc75260152"/>
      <w:bookmarkStart w:id="5005" w:name="_Toc75275694"/>
      <w:bookmarkStart w:id="5006" w:name="_Toc75276205"/>
      <w:bookmarkStart w:id="5007" w:name="_Toc76541704"/>
      <w:bookmarkStart w:id="5008" w:name="_Toc82437473"/>
      <w:bookmarkStart w:id="5009" w:name="_Toc89944839"/>
      <w:bookmarkStart w:id="5010" w:name="_Toc98753857"/>
      <w:bookmarkStart w:id="5011" w:name="_Toc106180843"/>
      <w:bookmarkStart w:id="5012" w:name="_Toc114150888"/>
      <w:bookmarkStart w:id="5013" w:name="_Toc124151291"/>
      <w:bookmarkStart w:id="5014" w:name="_Toc124151811"/>
      <w:bookmarkStart w:id="5015" w:name="_Toc124152331"/>
      <w:bookmarkStart w:id="5016" w:name="_Toc130396863"/>
      <w:bookmarkStart w:id="5017" w:name="_Toc130397383"/>
      <w:bookmarkStart w:id="5018" w:name="_Toc137556990"/>
      <w:bookmarkStart w:id="5019" w:name="_Toc138861267"/>
      <w:bookmarkStart w:id="5020" w:name="_Toc145532210"/>
      <w:bookmarkStart w:id="5021" w:name="_Toc163218260"/>
      <w:r w:rsidRPr="00BE5108">
        <w:rPr>
          <w:rFonts w:eastAsiaTheme="minorEastAsia"/>
        </w:rPr>
        <w:t>7.4.1.5.1</w:t>
      </w:r>
      <w:r w:rsidRPr="00BE5108">
        <w:rPr>
          <w:rFonts w:eastAsiaTheme="minorEastAsia"/>
        </w:rPr>
        <w:tab/>
        <w:t>Test requirements for IAB-DU</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7A031A1C" w:rsidR="00D60968" w:rsidRPr="00BE5108" w:rsidRDefault="003C7799" w:rsidP="00DF3C12">
            <w:pPr>
              <w:pStyle w:val="TAC"/>
              <w:tabs>
                <w:tab w:val="left" w:pos="540"/>
                <w:tab w:val="left" w:pos="1260"/>
                <w:tab w:val="left" w:pos="1800"/>
              </w:tabs>
              <w:rPr>
                <w:rFonts w:eastAsiaTheme="minorEastAsia"/>
                <w:lang w:eastAsia="zh-CN"/>
              </w:rPr>
            </w:pPr>
            <w:r>
              <w:rPr>
                <w:rFonts w:eastAsiaTheme="minorEastAsia"/>
                <w:lang w:eastAsia="zh-CN"/>
              </w:rPr>
              <w:t xml:space="preserve">10, 15, 20, </w:t>
            </w:r>
            <w:r>
              <w:rPr>
                <w:rFonts w:eastAsiaTheme="minorEastAsia"/>
                <w:lang w:eastAsia="zh-CN"/>
              </w:rPr>
              <w:b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 xml:space="preserve">50, 60, 70, 80, 90, 100 </w:t>
            </w:r>
            <w:r>
              <w:rPr>
                <w:rFonts w:eastAsiaTheme="minorEastAsia"/>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61FDD59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tc>
      </w:tr>
    </w:tbl>
    <w:p w14:paraId="70F43246" w14:textId="77777777" w:rsidR="00D60968" w:rsidRPr="00BE5108" w:rsidRDefault="00D60968" w:rsidP="00D60968">
      <w:pPr>
        <w:rPr>
          <w:rFonts w:eastAsiaTheme="minorEastAsia"/>
        </w:rPr>
      </w:pPr>
    </w:p>
    <w:p w14:paraId="189786AC" w14:textId="77777777" w:rsidR="003C7799" w:rsidRDefault="003C7799" w:rsidP="003C7799">
      <w:pPr>
        <w:pStyle w:val="TH"/>
        <w:rPr>
          <w:rFonts w:eastAsiaTheme="minorEastAsia"/>
          <w:lang w:eastAsia="zh-CN"/>
        </w:rPr>
      </w:pPr>
      <w:bookmarkStart w:id="5022" w:name="_Toc73962976"/>
      <w:bookmarkStart w:id="5023" w:name="_Toc75260153"/>
      <w:bookmarkStart w:id="5024" w:name="_Toc75275695"/>
      <w:bookmarkStart w:id="5025" w:name="_Toc75276206"/>
      <w:bookmarkStart w:id="5026" w:name="_Toc76541705"/>
      <w:bookmarkStart w:id="5027" w:name="_Toc82437474"/>
      <w:bookmarkStart w:id="5028" w:name="_Toc89944840"/>
      <w:bookmarkStart w:id="5029" w:name="_Toc98753858"/>
      <w:bookmarkStart w:id="5030" w:name="_Toc106180844"/>
      <w:bookmarkStart w:id="5031" w:name="_Toc114150889"/>
      <w:bookmarkStart w:id="5032" w:name="_Toc124151292"/>
      <w:bookmarkStart w:id="5033" w:name="_Toc124151812"/>
      <w:bookmarkStart w:id="5034" w:name="_Toc124152332"/>
      <w:bookmarkStart w:id="5035" w:name="_Toc130396864"/>
      <w:bookmarkStart w:id="5036" w:name="_Toc130397384"/>
      <w:r>
        <w:rPr>
          <w:rFonts w:eastAsiaTheme="minorEastAsia"/>
        </w:rPr>
        <w:t xml:space="preserve">Table </w:t>
      </w:r>
      <w:r>
        <w:rPr>
          <w:rFonts w:eastAsiaTheme="minorEastAsia"/>
          <w:lang w:eastAsia="zh-CN"/>
        </w:rPr>
        <w:t>7.4.1.5.1</w:t>
      </w:r>
      <w:r>
        <w:rPr>
          <w:rFonts w:eastAsiaTheme="minorEastAsia"/>
        </w:rPr>
        <w:t>-</w:t>
      </w:r>
      <w:r>
        <w:rPr>
          <w:rFonts w:eastAsiaTheme="minorEastAsia"/>
          <w:lang w:eastAsia="zh-CN"/>
        </w:rPr>
        <w:t>2</w:t>
      </w:r>
      <w:r>
        <w:rPr>
          <w:rFonts w:eastAsiaTheme="minorEastAsia"/>
        </w:rPr>
        <w:t>: IAB A</w:t>
      </w:r>
      <w:r>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3C7799" w14:paraId="4CA3D30E" w14:textId="77777777" w:rsidTr="00F95B14">
        <w:trPr>
          <w:cantSplit/>
          <w:jc w:val="center"/>
        </w:trPr>
        <w:tc>
          <w:tcPr>
            <w:tcW w:w="2081" w:type="dxa"/>
            <w:shd w:val="clear" w:color="auto" w:fill="auto"/>
          </w:tcPr>
          <w:p w14:paraId="08163992" w14:textId="77777777" w:rsidR="003C7799" w:rsidRDefault="003C7799" w:rsidP="00F95B14">
            <w:pPr>
              <w:pStyle w:val="TAH"/>
              <w:rPr>
                <w:rFonts w:eastAsiaTheme="minorEastAsia"/>
              </w:rPr>
            </w:pPr>
            <w:r>
              <w:rPr>
                <w:rFonts w:eastAsiaTheme="minorEastAsia"/>
                <w:i/>
              </w:rPr>
              <w:t>IAB-DU channel bandwidth</w:t>
            </w:r>
            <w:r>
              <w:rPr>
                <w:rFonts w:eastAsiaTheme="minorEastAsia"/>
              </w:rPr>
              <w:t xml:space="preserve"> of the lowest/highest carrier received (MHz)</w:t>
            </w:r>
          </w:p>
        </w:tc>
        <w:tc>
          <w:tcPr>
            <w:tcW w:w="2739" w:type="dxa"/>
            <w:shd w:val="clear" w:color="auto" w:fill="auto"/>
          </w:tcPr>
          <w:p w14:paraId="57AB5BA5" w14:textId="77777777" w:rsidR="003C7799" w:rsidRDefault="003C7799" w:rsidP="00F95B14">
            <w:pPr>
              <w:pStyle w:val="TAH"/>
              <w:rPr>
                <w:rFonts w:eastAsiaTheme="minorEastAsia"/>
              </w:rPr>
            </w:pPr>
            <w:r>
              <w:rPr>
                <w:rFonts w:eastAsiaTheme="minorEastAsia"/>
              </w:rPr>
              <w:t xml:space="preserve">Interfering signal centre frequency offset </w:t>
            </w:r>
            <w:r>
              <w:rPr>
                <w:rFonts w:eastAsiaTheme="minorEastAsia" w:cs="Arial"/>
              </w:rPr>
              <w:t>from the lower/upper IAB RF Bandwidth edge or sub-block edge inside a sub-block gap</w:t>
            </w:r>
            <w:r>
              <w:rPr>
                <w:rFonts w:eastAsiaTheme="minorEastAsia"/>
              </w:rPr>
              <w:t xml:space="preserve"> (MHz)</w:t>
            </w:r>
          </w:p>
        </w:tc>
        <w:tc>
          <w:tcPr>
            <w:tcW w:w="2835" w:type="dxa"/>
            <w:tcBorders>
              <w:bottom w:val="single" w:sz="4" w:space="0" w:color="auto"/>
            </w:tcBorders>
            <w:shd w:val="clear" w:color="auto" w:fill="auto"/>
          </w:tcPr>
          <w:p w14:paraId="63E7BF54" w14:textId="77777777" w:rsidR="003C7799" w:rsidRDefault="003C7799" w:rsidP="00F95B14">
            <w:pPr>
              <w:pStyle w:val="TAH"/>
              <w:rPr>
                <w:rFonts w:eastAsiaTheme="minorEastAsia"/>
              </w:rPr>
            </w:pPr>
            <w:r>
              <w:rPr>
                <w:rFonts w:eastAsiaTheme="minorEastAsia"/>
              </w:rPr>
              <w:t>Type of interfering signal</w:t>
            </w:r>
          </w:p>
        </w:tc>
      </w:tr>
      <w:tr w:rsidR="003C7799" w14:paraId="227A1B84" w14:textId="77777777" w:rsidTr="00F95B14">
        <w:trPr>
          <w:cantSplit/>
          <w:jc w:val="center"/>
        </w:trPr>
        <w:tc>
          <w:tcPr>
            <w:tcW w:w="2081" w:type="dxa"/>
            <w:shd w:val="clear" w:color="auto" w:fill="auto"/>
          </w:tcPr>
          <w:p w14:paraId="43E49C3F" w14:textId="77777777" w:rsidR="003C7799" w:rsidRDefault="003C7799" w:rsidP="00F95B14">
            <w:pPr>
              <w:pStyle w:val="TAC"/>
              <w:rPr>
                <w:rFonts w:eastAsiaTheme="minorEastAsia"/>
              </w:rPr>
            </w:pPr>
            <w:r>
              <w:rPr>
                <w:rFonts w:eastAsiaTheme="minorEastAsia"/>
                <w:lang w:eastAsia="zh-CN"/>
              </w:rPr>
              <w:t>10</w:t>
            </w:r>
          </w:p>
        </w:tc>
        <w:tc>
          <w:tcPr>
            <w:tcW w:w="2739" w:type="dxa"/>
            <w:shd w:val="clear" w:color="auto" w:fill="auto"/>
          </w:tcPr>
          <w:p w14:paraId="344B06C3" w14:textId="77777777" w:rsidR="003C7799" w:rsidRDefault="003C7799" w:rsidP="00F95B14">
            <w:pPr>
              <w:pStyle w:val="TAC"/>
              <w:rPr>
                <w:rFonts w:eastAsiaTheme="minorEastAsia"/>
              </w:rPr>
            </w:pPr>
            <w:r>
              <w:rPr>
                <w:rFonts w:eastAsiaTheme="minorEastAsia" w:cs="Arial"/>
              </w:rPr>
              <w:t>±</w:t>
            </w:r>
            <w:r>
              <w:rPr>
                <w:rFonts w:eastAsiaTheme="minorEastAsia"/>
                <w:lang w:eastAsia="zh-CN"/>
              </w:rPr>
              <w:t>2.5075</w:t>
            </w:r>
          </w:p>
        </w:tc>
        <w:tc>
          <w:tcPr>
            <w:tcW w:w="2835" w:type="dxa"/>
            <w:tcBorders>
              <w:top w:val="nil"/>
              <w:bottom w:val="nil"/>
            </w:tcBorders>
            <w:shd w:val="clear" w:color="auto" w:fill="auto"/>
          </w:tcPr>
          <w:p w14:paraId="3D4F3391" w14:textId="77777777" w:rsidR="003C7799" w:rsidRDefault="003C7799" w:rsidP="00F95B14">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w:t>
            </w:r>
          </w:p>
        </w:tc>
      </w:tr>
      <w:tr w:rsidR="003C7799" w14:paraId="7996E176" w14:textId="77777777" w:rsidTr="00F95B14">
        <w:trPr>
          <w:cantSplit/>
          <w:jc w:val="center"/>
        </w:trPr>
        <w:tc>
          <w:tcPr>
            <w:tcW w:w="2081" w:type="dxa"/>
            <w:shd w:val="clear" w:color="auto" w:fill="auto"/>
          </w:tcPr>
          <w:p w14:paraId="417E68A0" w14:textId="77777777" w:rsidR="003C7799" w:rsidRDefault="003C7799" w:rsidP="00F95B14">
            <w:pPr>
              <w:pStyle w:val="TAC"/>
              <w:rPr>
                <w:rFonts w:eastAsiaTheme="minorEastAsia"/>
                <w:lang w:eastAsia="zh-CN"/>
              </w:rPr>
            </w:pPr>
            <w:r>
              <w:rPr>
                <w:rFonts w:eastAsiaTheme="minorEastAsia"/>
                <w:lang w:eastAsia="zh-CN"/>
              </w:rPr>
              <w:t>15</w:t>
            </w:r>
          </w:p>
        </w:tc>
        <w:tc>
          <w:tcPr>
            <w:tcW w:w="2739" w:type="dxa"/>
            <w:shd w:val="clear" w:color="auto" w:fill="auto"/>
          </w:tcPr>
          <w:p w14:paraId="29809B84" w14:textId="77777777" w:rsidR="003C7799" w:rsidRDefault="003C7799" w:rsidP="00F95B14">
            <w:pPr>
              <w:pStyle w:val="TAC"/>
              <w:rPr>
                <w:rFonts w:eastAsiaTheme="minorEastAsia" w:cs="Arial"/>
              </w:rPr>
            </w:pPr>
            <w:r>
              <w:rPr>
                <w:rFonts w:eastAsiaTheme="minorEastAsia" w:cs="Arial"/>
              </w:rPr>
              <w:t>±</w:t>
            </w:r>
            <w:r>
              <w:rPr>
                <w:rFonts w:eastAsiaTheme="minorEastAsia"/>
                <w:lang w:eastAsia="zh-CN"/>
              </w:rPr>
              <w:t>2.5125</w:t>
            </w:r>
          </w:p>
        </w:tc>
        <w:tc>
          <w:tcPr>
            <w:tcW w:w="2835" w:type="dxa"/>
            <w:tcBorders>
              <w:top w:val="nil"/>
              <w:bottom w:val="nil"/>
            </w:tcBorders>
            <w:shd w:val="clear" w:color="auto" w:fill="auto"/>
          </w:tcPr>
          <w:p w14:paraId="45DAE52E" w14:textId="77777777" w:rsidR="003C7799" w:rsidRDefault="003C7799" w:rsidP="00F95B14">
            <w:pPr>
              <w:pStyle w:val="TAC"/>
              <w:rPr>
                <w:rFonts w:eastAsiaTheme="minorEastAsia"/>
              </w:rPr>
            </w:pPr>
            <w:r>
              <w:rPr>
                <w:rFonts w:eastAsiaTheme="minorEastAsia"/>
              </w:rPr>
              <w:t>15 kHz SCS, 25 RBs</w:t>
            </w:r>
          </w:p>
        </w:tc>
      </w:tr>
      <w:tr w:rsidR="003C7799" w14:paraId="0D7E463A" w14:textId="77777777" w:rsidTr="00F95B14">
        <w:trPr>
          <w:cantSplit/>
          <w:jc w:val="center"/>
        </w:trPr>
        <w:tc>
          <w:tcPr>
            <w:tcW w:w="2081" w:type="dxa"/>
            <w:shd w:val="clear" w:color="auto" w:fill="auto"/>
          </w:tcPr>
          <w:p w14:paraId="2C545E36" w14:textId="77777777" w:rsidR="003C7799" w:rsidRDefault="003C7799" w:rsidP="00F95B14">
            <w:pPr>
              <w:pStyle w:val="TAC"/>
              <w:rPr>
                <w:rFonts w:eastAsiaTheme="minorEastAsia"/>
                <w:lang w:eastAsia="zh-CN"/>
              </w:rPr>
            </w:pPr>
            <w:r>
              <w:rPr>
                <w:rFonts w:eastAsiaTheme="minorEastAsia"/>
                <w:lang w:eastAsia="zh-CN"/>
              </w:rPr>
              <w:t>20</w:t>
            </w:r>
          </w:p>
        </w:tc>
        <w:tc>
          <w:tcPr>
            <w:tcW w:w="2739" w:type="dxa"/>
            <w:shd w:val="clear" w:color="auto" w:fill="auto"/>
          </w:tcPr>
          <w:p w14:paraId="3BAEF849" w14:textId="77777777" w:rsidR="003C7799" w:rsidRDefault="003C7799" w:rsidP="00F95B14">
            <w:pPr>
              <w:pStyle w:val="TAC"/>
              <w:rPr>
                <w:rFonts w:eastAsiaTheme="minorEastAsia" w:cs="Arial"/>
              </w:rPr>
            </w:pPr>
            <w:r>
              <w:rPr>
                <w:rFonts w:eastAsiaTheme="minorEastAsia" w:cs="Arial"/>
              </w:rPr>
              <w:t>±</w:t>
            </w:r>
            <w:r>
              <w:rPr>
                <w:rFonts w:eastAsiaTheme="minorEastAsia"/>
                <w:lang w:eastAsia="zh-CN"/>
              </w:rPr>
              <w:t>2.5025</w:t>
            </w:r>
          </w:p>
        </w:tc>
        <w:tc>
          <w:tcPr>
            <w:tcW w:w="2835" w:type="dxa"/>
            <w:tcBorders>
              <w:top w:val="nil"/>
              <w:bottom w:val="single" w:sz="4" w:space="0" w:color="auto"/>
            </w:tcBorders>
            <w:shd w:val="clear" w:color="auto" w:fill="auto"/>
          </w:tcPr>
          <w:p w14:paraId="4277EAFA" w14:textId="77777777" w:rsidR="003C7799" w:rsidRDefault="003C7799" w:rsidP="00F95B14">
            <w:pPr>
              <w:pStyle w:val="TAC"/>
              <w:rPr>
                <w:rFonts w:eastAsiaTheme="minorEastAsia"/>
              </w:rPr>
            </w:pPr>
          </w:p>
        </w:tc>
      </w:tr>
      <w:tr w:rsidR="003C7799" w14:paraId="2D0C226B" w14:textId="77777777" w:rsidTr="00F95B14">
        <w:trPr>
          <w:cantSplit/>
          <w:jc w:val="center"/>
        </w:trPr>
        <w:tc>
          <w:tcPr>
            <w:tcW w:w="2081" w:type="dxa"/>
            <w:shd w:val="clear" w:color="auto" w:fill="auto"/>
          </w:tcPr>
          <w:p w14:paraId="4058C489" w14:textId="77777777" w:rsidR="003C7799" w:rsidRDefault="003C7799" w:rsidP="00F95B14">
            <w:pPr>
              <w:pStyle w:val="TAC"/>
              <w:rPr>
                <w:rFonts w:eastAsiaTheme="minorEastAsia"/>
                <w:lang w:eastAsia="zh-CN"/>
              </w:rPr>
            </w:pPr>
            <w:r>
              <w:rPr>
                <w:rFonts w:eastAsiaTheme="minorEastAsia"/>
                <w:lang w:eastAsia="zh-CN"/>
              </w:rPr>
              <w:t>25</w:t>
            </w:r>
          </w:p>
        </w:tc>
        <w:tc>
          <w:tcPr>
            <w:tcW w:w="2739" w:type="dxa"/>
            <w:shd w:val="clear" w:color="auto" w:fill="auto"/>
          </w:tcPr>
          <w:p w14:paraId="28788EB8"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bottom w:val="nil"/>
            </w:tcBorders>
            <w:shd w:val="clear" w:color="auto" w:fill="auto"/>
          </w:tcPr>
          <w:p w14:paraId="3407DF3E" w14:textId="77777777" w:rsidR="003C7799" w:rsidRDefault="003C7799" w:rsidP="00F95B14">
            <w:pPr>
              <w:pStyle w:val="TAC"/>
              <w:rPr>
                <w:rFonts w:eastAsiaTheme="minorEastAsia"/>
              </w:rPr>
            </w:pPr>
          </w:p>
        </w:tc>
      </w:tr>
      <w:tr w:rsidR="003C7799" w14:paraId="67BF566B" w14:textId="77777777" w:rsidTr="00F95B14">
        <w:trPr>
          <w:cantSplit/>
          <w:jc w:val="center"/>
        </w:trPr>
        <w:tc>
          <w:tcPr>
            <w:tcW w:w="2081" w:type="dxa"/>
            <w:shd w:val="clear" w:color="auto" w:fill="auto"/>
          </w:tcPr>
          <w:p w14:paraId="459134FE" w14:textId="77777777" w:rsidR="003C7799" w:rsidRDefault="003C7799" w:rsidP="00F95B14">
            <w:pPr>
              <w:pStyle w:val="TAC"/>
              <w:rPr>
                <w:rFonts w:eastAsiaTheme="minorEastAsia"/>
                <w:lang w:eastAsia="zh-CN"/>
              </w:rPr>
            </w:pPr>
            <w:r>
              <w:rPr>
                <w:rFonts w:eastAsiaTheme="minorEastAsia"/>
                <w:lang w:eastAsia="zh-CN"/>
              </w:rPr>
              <w:t>30</w:t>
            </w:r>
          </w:p>
        </w:tc>
        <w:tc>
          <w:tcPr>
            <w:tcW w:w="2739" w:type="dxa"/>
            <w:shd w:val="clear" w:color="auto" w:fill="auto"/>
          </w:tcPr>
          <w:p w14:paraId="6EAAD11B"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A24FB09" w14:textId="77777777" w:rsidR="003C7799" w:rsidRDefault="003C7799" w:rsidP="00F95B14">
            <w:pPr>
              <w:pStyle w:val="TAC"/>
              <w:rPr>
                <w:rFonts w:eastAsiaTheme="minorEastAsia"/>
              </w:rPr>
            </w:pPr>
          </w:p>
        </w:tc>
      </w:tr>
      <w:tr w:rsidR="003C7799" w14:paraId="3B896DFF" w14:textId="77777777" w:rsidTr="00F95B14">
        <w:trPr>
          <w:cantSplit/>
          <w:jc w:val="center"/>
        </w:trPr>
        <w:tc>
          <w:tcPr>
            <w:tcW w:w="2081" w:type="dxa"/>
            <w:shd w:val="clear" w:color="auto" w:fill="auto"/>
          </w:tcPr>
          <w:p w14:paraId="32633205" w14:textId="77777777" w:rsidR="003C7799" w:rsidRDefault="003C7799" w:rsidP="00F95B14">
            <w:pPr>
              <w:pStyle w:val="TAC"/>
              <w:rPr>
                <w:rFonts w:eastAsiaTheme="minorEastAsia"/>
                <w:lang w:val="en-US" w:eastAsia="zh-CN"/>
              </w:rPr>
            </w:pPr>
            <w:r>
              <w:rPr>
                <w:rFonts w:eastAsiaTheme="minorEastAsia" w:hint="eastAsia"/>
                <w:lang w:val="en-US" w:eastAsia="zh-CN"/>
              </w:rPr>
              <w:t>35</w:t>
            </w:r>
          </w:p>
        </w:tc>
        <w:tc>
          <w:tcPr>
            <w:tcW w:w="2739" w:type="dxa"/>
            <w:shd w:val="clear" w:color="auto" w:fill="auto"/>
          </w:tcPr>
          <w:p w14:paraId="2282B9EB" w14:textId="77777777" w:rsidR="003C7799" w:rsidRDefault="003C7799" w:rsidP="00F95B14">
            <w:pPr>
              <w:pStyle w:val="TAC"/>
              <w:rPr>
                <w:rFonts w:eastAsiaTheme="minorEastAsia" w:cs="Arial"/>
              </w:rPr>
            </w:pPr>
            <w:r>
              <w:rPr>
                <w:rFonts w:cs="Arial"/>
              </w:rPr>
              <w:t>±9.4625</w:t>
            </w:r>
          </w:p>
        </w:tc>
        <w:tc>
          <w:tcPr>
            <w:tcW w:w="2835" w:type="dxa"/>
            <w:tcBorders>
              <w:top w:val="nil"/>
              <w:bottom w:val="nil"/>
            </w:tcBorders>
            <w:shd w:val="clear" w:color="auto" w:fill="auto"/>
          </w:tcPr>
          <w:p w14:paraId="0C232685" w14:textId="77777777" w:rsidR="003C7799" w:rsidRDefault="003C7799" w:rsidP="00F95B14">
            <w:pPr>
              <w:pStyle w:val="TAC"/>
              <w:rPr>
                <w:rFonts w:eastAsiaTheme="minorEastAsia"/>
              </w:rPr>
            </w:pPr>
          </w:p>
        </w:tc>
      </w:tr>
      <w:tr w:rsidR="003C7799" w14:paraId="4F4F0F92" w14:textId="77777777" w:rsidTr="00F95B14">
        <w:trPr>
          <w:cantSplit/>
          <w:jc w:val="center"/>
        </w:trPr>
        <w:tc>
          <w:tcPr>
            <w:tcW w:w="2081" w:type="dxa"/>
            <w:shd w:val="clear" w:color="auto" w:fill="auto"/>
          </w:tcPr>
          <w:p w14:paraId="224D9386" w14:textId="77777777" w:rsidR="003C7799" w:rsidRDefault="003C7799" w:rsidP="00F95B14">
            <w:pPr>
              <w:pStyle w:val="TAC"/>
              <w:rPr>
                <w:rFonts w:eastAsiaTheme="minorEastAsia"/>
                <w:lang w:eastAsia="zh-CN"/>
              </w:rPr>
            </w:pPr>
            <w:r>
              <w:rPr>
                <w:rFonts w:eastAsiaTheme="minorEastAsia"/>
                <w:lang w:eastAsia="zh-CN"/>
              </w:rPr>
              <w:t>40</w:t>
            </w:r>
          </w:p>
        </w:tc>
        <w:tc>
          <w:tcPr>
            <w:tcW w:w="2739" w:type="dxa"/>
            <w:shd w:val="clear" w:color="auto" w:fill="auto"/>
          </w:tcPr>
          <w:p w14:paraId="152144E3"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385C7DB3" w14:textId="77777777" w:rsidR="003C7799" w:rsidRDefault="003C7799" w:rsidP="00F95B14">
            <w:pPr>
              <w:pStyle w:val="TAC"/>
              <w:rPr>
                <w:rFonts w:eastAsiaTheme="minorEastAsia"/>
              </w:rPr>
            </w:pPr>
          </w:p>
        </w:tc>
      </w:tr>
      <w:tr w:rsidR="003C7799" w14:paraId="7FAACFF1" w14:textId="77777777" w:rsidTr="00F95B14">
        <w:trPr>
          <w:cantSplit/>
          <w:jc w:val="center"/>
        </w:trPr>
        <w:tc>
          <w:tcPr>
            <w:tcW w:w="2081" w:type="dxa"/>
            <w:shd w:val="clear" w:color="auto" w:fill="auto"/>
          </w:tcPr>
          <w:p w14:paraId="2715422F" w14:textId="77777777" w:rsidR="003C7799" w:rsidRDefault="003C7799" w:rsidP="00F95B14">
            <w:pPr>
              <w:pStyle w:val="TAC"/>
              <w:rPr>
                <w:rFonts w:eastAsiaTheme="minorEastAsia"/>
                <w:lang w:val="en-US" w:eastAsia="zh-CN"/>
              </w:rPr>
            </w:pPr>
            <w:r>
              <w:rPr>
                <w:rFonts w:eastAsiaTheme="minorEastAsia" w:hint="eastAsia"/>
                <w:lang w:val="en-US" w:eastAsia="zh-CN"/>
              </w:rPr>
              <w:t>45</w:t>
            </w:r>
          </w:p>
        </w:tc>
        <w:tc>
          <w:tcPr>
            <w:tcW w:w="2739" w:type="dxa"/>
            <w:shd w:val="clear" w:color="auto" w:fill="auto"/>
          </w:tcPr>
          <w:p w14:paraId="7598DF5C" w14:textId="77777777" w:rsidR="003C7799" w:rsidRDefault="003C7799" w:rsidP="00F95B14">
            <w:pPr>
              <w:pStyle w:val="TAC"/>
              <w:rPr>
                <w:rFonts w:eastAsiaTheme="minorEastAsia" w:cs="Arial"/>
              </w:rPr>
            </w:pPr>
            <w:r>
              <w:rPr>
                <w:rFonts w:cs="Arial"/>
              </w:rPr>
              <w:t>±9.4725</w:t>
            </w:r>
          </w:p>
        </w:tc>
        <w:tc>
          <w:tcPr>
            <w:tcW w:w="2835" w:type="dxa"/>
            <w:tcBorders>
              <w:top w:val="nil"/>
              <w:bottom w:val="nil"/>
            </w:tcBorders>
            <w:shd w:val="clear" w:color="auto" w:fill="auto"/>
          </w:tcPr>
          <w:p w14:paraId="04BDC7E8" w14:textId="77777777" w:rsidR="003C7799" w:rsidRDefault="003C7799" w:rsidP="00F95B14">
            <w:pPr>
              <w:pStyle w:val="TAC"/>
              <w:rPr>
                <w:rFonts w:eastAsiaTheme="minorEastAsia"/>
              </w:rPr>
            </w:pPr>
          </w:p>
        </w:tc>
      </w:tr>
      <w:tr w:rsidR="003C7799" w14:paraId="637A41CE" w14:textId="77777777" w:rsidTr="00F95B14">
        <w:trPr>
          <w:cantSplit/>
          <w:jc w:val="center"/>
        </w:trPr>
        <w:tc>
          <w:tcPr>
            <w:tcW w:w="2081" w:type="dxa"/>
            <w:shd w:val="clear" w:color="auto" w:fill="auto"/>
          </w:tcPr>
          <w:p w14:paraId="56F84763" w14:textId="77777777" w:rsidR="003C7799" w:rsidRDefault="003C7799" w:rsidP="00F95B14">
            <w:pPr>
              <w:pStyle w:val="TAC"/>
              <w:rPr>
                <w:rFonts w:eastAsiaTheme="minorEastAsia"/>
                <w:lang w:eastAsia="zh-CN"/>
              </w:rPr>
            </w:pPr>
            <w:r>
              <w:rPr>
                <w:rFonts w:eastAsiaTheme="minorEastAsia"/>
                <w:lang w:eastAsia="zh-CN"/>
              </w:rPr>
              <w:t>50</w:t>
            </w:r>
          </w:p>
        </w:tc>
        <w:tc>
          <w:tcPr>
            <w:tcW w:w="2739" w:type="dxa"/>
            <w:shd w:val="clear" w:color="auto" w:fill="auto"/>
          </w:tcPr>
          <w:p w14:paraId="0DD77E1B"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1F0D7CD2" w14:textId="77777777" w:rsidR="003C7799" w:rsidRDefault="003C7799" w:rsidP="00F95B14">
            <w:pPr>
              <w:pStyle w:val="TAC"/>
              <w:rPr>
                <w:rFonts w:eastAsiaTheme="minorEastAsia"/>
              </w:rPr>
            </w:pPr>
            <w:r>
              <w:rPr>
                <w:rFonts w:eastAsiaTheme="minorEastAsia"/>
              </w:rPr>
              <w:t xml:space="preserve">20 MHz DFT-s-OFDM </w:t>
            </w:r>
            <w:r>
              <w:rPr>
                <w:rFonts w:eastAsiaTheme="minorEastAsia"/>
                <w:lang w:eastAsia="zh-CN"/>
              </w:rPr>
              <w:t>NR</w:t>
            </w:r>
          </w:p>
        </w:tc>
      </w:tr>
      <w:tr w:rsidR="003C7799" w14:paraId="363C6D29" w14:textId="77777777" w:rsidTr="00F95B14">
        <w:trPr>
          <w:cantSplit/>
          <w:jc w:val="center"/>
        </w:trPr>
        <w:tc>
          <w:tcPr>
            <w:tcW w:w="2081" w:type="dxa"/>
            <w:shd w:val="clear" w:color="auto" w:fill="auto"/>
          </w:tcPr>
          <w:p w14:paraId="643B5A8B" w14:textId="77777777" w:rsidR="003C7799" w:rsidRDefault="003C7799" w:rsidP="00F95B14">
            <w:pPr>
              <w:pStyle w:val="TAC"/>
              <w:rPr>
                <w:rFonts w:eastAsiaTheme="minorEastAsia"/>
                <w:lang w:eastAsia="zh-CN"/>
              </w:rPr>
            </w:pPr>
            <w:r>
              <w:rPr>
                <w:rFonts w:eastAsiaTheme="minorEastAsia"/>
                <w:lang w:eastAsia="zh-CN"/>
              </w:rPr>
              <w:t>60</w:t>
            </w:r>
          </w:p>
        </w:tc>
        <w:tc>
          <w:tcPr>
            <w:tcW w:w="2739" w:type="dxa"/>
            <w:shd w:val="clear" w:color="auto" w:fill="auto"/>
          </w:tcPr>
          <w:p w14:paraId="540D771D"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39F6D9A" w14:textId="77777777" w:rsidR="003C7799" w:rsidRDefault="003C7799" w:rsidP="00F95B14">
            <w:pPr>
              <w:pStyle w:val="TAC"/>
              <w:rPr>
                <w:rFonts w:eastAsiaTheme="minorEastAsia"/>
              </w:rPr>
            </w:pPr>
            <w:r>
              <w:rPr>
                <w:rFonts w:eastAsiaTheme="minorEastAsia"/>
              </w:rPr>
              <w:t>signal, 15 kHz SCS, 100 RBs</w:t>
            </w:r>
          </w:p>
        </w:tc>
      </w:tr>
      <w:tr w:rsidR="003C7799" w14:paraId="7CB97F98" w14:textId="77777777" w:rsidTr="00F95B14">
        <w:trPr>
          <w:cantSplit/>
          <w:jc w:val="center"/>
        </w:trPr>
        <w:tc>
          <w:tcPr>
            <w:tcW w:w="2081" w:type="dxa"/>
            <w:shd w:val="clear" w:color="auto" w:fill="auto"/>
          </w:tcPr>
          <w:p w14:paraId="47348AEC" w14:textId="77777777" w:rsidR="003C7799" w:rsidRDefault="003C7799" w:rsidP="00F95B14">
            <w:pPr>
              <w:pStyle w:val="TAC"/>
              <w:rPr>
                <w:rFonts w:eastAsiaTheme="minorEastAsia"/>
                <w:lang w:eastAsia="zh-CN"/>
              </w:rPr>
            </w:pPr>
            <w:r>
              <w:rPr>
                <w:rFonts w:eastAsiaTheme="minorEastAsia"/>
                <w:lang w:eastAsia="zh-CN"/>
              </w:rPr>
              <w:t>70</w:t>
            </w:r>
          </w:p>
        </w:tc>
        <w:tc>
          <w:tcPr>
            <w:tcW w:w="2739" w:type="dxa"/>
            <w:shd w:val="clear" w:color="auto" w:fill="auto"/>
          </w:tcPr>
          <w:p w14:paraId="45C24F15"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4A60C02E" w14:textId="77777777" w:rsidR="003C7799" w:rsidRDefault="003C7799" w:rsidP="00F95B14">
            <w:pPr>
              <w:pStyle w:val="TAC"/>
              <w:rPr>
                <w:rFonts w:eastAsiaTheme="minorEastAsia"/>
              </w:rPr>
            </w:pPr>
          </w:p>
        </w:tc>
      </w:tr>
      <w:tr w:rsidR="003C7799" w14:paraId="429E01D9" w14:textId="77777777" w:rsidTr="00F95B14">
        <w:trPr>
          <w:cantSplit/>
          <w:jc w:val="center"/>
        </w:trPr>
        <w:tc>
          <w:tcPr>
            <w:tcW w:w="2081" w:type="dxa"/>
            <w:shd w:val="clear" w:color="auto" w:fill="auto"/>
          </w:tcPr>
          <w:p w14:paraId="7360F715" w14:textId="77777777" w:rsidR="003C7799" w:rsidRDefault="003C7799" w:rsidP="00F95B14">
            <w:pPr>
              <w:pStyle w:val="TAC"/>
              <w:rPr>
                <w:rFonts w:eastAsiaTheme="minorEastAsia"/>
                <w:lang w:eastAsia="zh-CN"/>
              </w:rPr>
            </w:pPr>
            <w:r>
              <w:rPr>
                <w:rFonts w:eastAsiaTheme="minorEastAsia"/>
                <w:lang w:eastAsia="zh-CN"/>
              </w:rPr>
              <w:t>80</w:t>
            </w:r>
          </w:p>
        </w:tc>
        <w:tc>
          <w:tcPr>
            <w:tcW w:w="2739" w:type="dxa"/>
            <w:shd w:val="clear" w:color="auto" w:fill="auto"/>
          </w:tcPr>
          <w:p w14:paraId="69F3CD0C"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490E3F44" w14:textId="77777777" w:rsidR="003C7799" w:rsidRDefault="003C7799" w:rsidP="00F95B14">
            <w:pPr>
              <w:pStyle w:val="TAC"/>
              <w:rPr>
                <w:rFonts w:eastAsiaTheme="minorEastAsia"/>
              </w:rPr>
            </w:pPr>
          </w:p>
        </w:tc>
      </w:tr>
      <w:tr w:rsidR="003C7799" w14:paraId="10FA272E" w14:textId="77777777" w:rsidTr="00F95B14">
        <w:trPr>
          <w:cantSplit/>
          <w:jc w:val="center"/>
        </w:trPr>
        <w:tc>
          <w:tcPr>
            <w:tcW w:w="2081" w:type="dxa"/>
            <w:shd w:val="clear" w:color="auto" w:fill="auto"/>
          </w:tcPr>
          <w:p w14:paraId="42B9BC1F" w14:textId="77777777" w:rsidR="003C7799" w:rsidRDefault="003C7799" w:rsidP="00F95B14">
            <w:pPr>
              <w:pStyle w:val="TAC"/>
              <w:rPr>
                <w:rFonts w:eastAsiaTheme="minorEastAsia"/>
                <w:lang w:eastAsia="zh-CN"/>
              </w:rPr>
            </w:pPr>
            <w:r>
              <w:rPr>
                <w:rFonts w:eastAsiaTheme="minorEastAsia"/>
                <w:lang w:eastAsia="zh-CN"/>
              </w:rPr>
              <w:t>90</w:t>
            </w:r>
          </w:p>
        </w:tc>
        <w:tc>
          <w:tcPr>
            <w:tcW w:w="2739" w:type="dxa"/>
            <w:shd w:val="clear" w:color="auto" w:fill="auto"/>
          </w:tcPr>
          <w:p w14:paraId="6A72C661"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50315E44" w14:textId="77777777" w:rsidR="003C7799" w:rsidRDefault="003C7799" w:rsidP="00F95B14">
            <w:pPr>
              <w:pStyle w:val="TAC"/>
              <w:rPr>
                <w:rFonts w:eastAsiaTheme="minorEastAsia"/>
              </w:rPr>
            </w:pPr>
          </w:p>
        </w:tc>
      </w:tr>
      <w:tr w:rsidR="003C7799" w14:paraId="4874B421" w14:textId="77777777" w:rsidTr="00F95B14">
        <w:trPr>
          <w:cantSplit/>
          <w:jc w:val="center"/>
        </w:trPr>
        <w:tc>
          <w:tcPr>
            <w:tcW w:w="2081" w:type="dxa"/>
            <w:shd w:val="clear" w:color="auto" w:fill="auto"/>
          </w:tcPr>
          <w:p w14:paraId="67BDC655" w14:textId="77777777" w:rsidR="003C7799" w:rsidRDefault="003C7799" w:rsidP="00F95B14">
            <w:pPr>
              <w:pStyle w:val="TAC"/>
              <w:rPr>
                <w:rFonts w:eastAsiaTheme="minorEastAsia"/>
                <w:lang w:eastAsia="zh-CN"/>
              </w:rPr>
            </w:pPr>
            <w:r>
              <w:rPr>
                <w:rFonts w:eastAsiaTheme="minorEastAsia"/>
                <w:lang w:eastAsia="zh-CN"/>
              </w:rPr>
              <w:t>100</w:t>
            </w:r>
          </w:p>
        </w:tc>
        <w:tc>
          <w:tcPr>
            <w:tcW w:w="2739" w:type="dxa"/>
            <w:shd w:val="clear" w:color="auto" w:fill="auto"/>
          </w:tcPr>
          <w:p w14:paraId="766E94AD"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tcBorders>
            <w:shd w:val="clear" w:color="auto" w:fill="auto"/>
          </w:tcPr>
          <w:p w14:paraId="0B4A9CF9" w14:textId="77777777" w:rsidR="003C7799" w:rsidRDefault="003C7799" w:rsidP="00F95B14">
            <w:pPr>
              <w:pStyle w:val="TAC"/>
              <w:rPr>
                <w:rFonts w:eastAsiaTheme="minorEastAsia"/>
              </w:rPr>
            </w:pPr>
          </w:p>
        </w:tc>
      </w:tr>
    </w:tbl>
    <w:p w14:paraId="402F2E41" w14:textId="77777777" w:rsidR="003C7799" w:rsidRDefault="003C7799" w:rsidP="003C7799">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5037" w:name="_Toc137556991"/>
      <w:bookmarkStart w:id="5038" w:name="_Toc138861268"/>
      <w:bookmarkStart w:id="5039" w:name="_Toc145532211"/>
      <w:bookmarkStart w:id="5040" w:name="_Toc163218261"/>
      <w:r w:rsidRPr="00BE5108">
        <w:rPr>
          <w:rFonts w:eastAsiaTheme="minorEastAsia"/>
        </w:rPr>
        <w:t>7.4.1.5.2</w:t>
      </w:r>
      <w:r w:rsidRPr="00BE5108">
        <w:rPr>
          <w:rFonts w:eastAsiaTheme="minorEastAsia"/>
        </w:rPr>
        <w:tab/>
        <w:t>Test requirements for IAB-MT</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3C7799"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68670F1A" w:rsidR="003C7799" w:rsidRPr="00BE5108" w:rsidRDefault="003C7799" w:rsidP="003C7799">
            <w:pPr>
              <w:pStyle w:val="TAC"/>
              <w:rPr>
                <w:rFonts w:eastAsiaTheme="minorEastAsia"/>
              </w:rPr>
            </w:pPr>
            <w:r>
              <w:rPr>
                <w:rFonts w:eastAsiaTheme="minorEastAsia"/>
              </w:rPr>
              <w:t xml:space="preserve">10, 15, 20, </w:t>
            </w:r>
            <w:r>
              <w:rPr>
                <w:rFonts w:eastAsiaTheme="minorEastAsia"/>
              </w:rPr>
              <w:b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 xml:space="preserve">50, 60, 70, 80, 90, 100 </w:t>
            </w:r>
            <w:r>
              <w:rPr>
                <w:rFonts w:eastAsiaTheme="minorEastAsia"/>
              </w:rPr>
              <w:br/>
              <w:t>(Note 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3C7799" w:rsidRPr="00BE5108" w:rsidRDefault="003C7799" w:rsidP="003C7799">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Pr="00BE5108">
              <w:rPr>
                <w:rFonts w:eastAsiaTheme="minorEastAsia"/>
              </w:rPr>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3C7799" w:rsidRPr="00BE5108" w:rsidRDefault="003C7799" w:rsidP="003C7799">
            <w:pPr>
              <w:pStyle w:val="TAC"/>
              <w:rPr>
                <w:rFonts w:eastAsiaTheme="minorEastAsia"/>
              </w:rPr>
            </w:pPr>
            <w:r w:rsidRPr="00BE5108">
              <w:rPr>
                <w:rFonts w:eastAsiaTheme="minorEastAsia"/>
              </w:rPr>
              <w:t>Wide Area IAB-MT: -52</w:t>
            </w:r>
          </w:p>
          <w:p w14:paraId="3E4021BA" w14:textId="48285453" w:rsidR="003C7799" w:rsidRPr="00BE5108" w:rsidRDefault="003C7799" w:rsidP="003C7799">
            <w:pPr>
              <w:pStyle w:val="TAC"/>
              <w:rPr>
                <w:rFonts w:eastAsiaTheme="minorEastAsia"/>
              </w:rPr>
            </w:pPr>
            <w:r w:rsidRPr="00BE5108">
              <w:rPr>
                <w:rFonts w:eastAsiaTheme="minorEastAsia"/>
              </w:rPr>
              <w:t>Local Area IAB-MT: -44</w:t>
            </w:r>
          </w:p>
        </w:tc>
      </w:tr>
      <w:tr w:rsidR="003C7799"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3C7799" w:rsidRPr="00BE5108" w:rsidRDefault="003C7799" w:rsidP="003C7799">
            <w:pPr>
              <w:pStyle w:val="TAN"/>
              <w:rPr>
                <w:rFonts w:eastAsiaTheme="minorEastAsia"/>
              </w:rPr>
            </w:pPr>
            <w:r w:rsidRPr="00BE5108">
              <w:rPr>
                <w:rFonts w:eastAsiaTheme="minorEastAsia"/>
              </w:rPr>
              <w:t>NOTE 1:</w:t>
            </w:r>
            <w:r w:rsidRPr="00BE5108">
              <w:rPr>
                <w:rFonts w:eastAsiaTheme="minorEastAsia"/>
              </w:rPr>
              <w:tab/>
              <w:t>The SCS for the lowest/highest carrier received is the lowest SCS supported by the IAB-MT for that bandwidth.</w:t>
            </w:r>
          </w:p>
        </w:tc>
      </w:tr>
    </w:tbl>
    <w:p w14:paraId="47A2C517" w14:textId="77777777" w:rsidR="00D60968" w:rsidRPr="00BE5108" w:rsidRDefault="00D60968" w:rsidP="00D60968">
      <w:pPr>
        <w:rPr>
          <w:rFonts w:eastAsiaTheme="minorEastAsia"/>
        </w:rPr>
      </w:pPr>
    </w:p>
    <w:p w14:paraId="0C81D1B4" w14:textId="77777777" w:rsidR="006A3359" w:rsidRDefault="006A3359" w:rsidP="006A3359">
      <w:pPr>
        <w:pStyle w:val="TH"/>
        <w:rPr>
          <w:rFonts w:eastAsiaTheme="minorEastAsia"/>
        </w:rPr>
      </w:pPr>
      <w:bookmarkStart w:id="5041" w:name="_Toc73962977"/>
      <w:bookmarkStart w:id="5042" w:name="_Toc75260154"/>
      <w:bookmarkStart w:id="5043" w:name="_Toc75275696"/>
      <w:bookmarkStart w:id="5044" w:name="_Toc75276207"/>
      <w:bookmarkStart w:id="5045" w:name="_Toc76541706"/>
      <w:bookmarkStart w:id="5046" w:name="_Toc82437475"/>
      <w:bookmarkStart w:id="5047" w:name="_Toc89944841"/>
      <w:bookmarkStart w:id="5048" w:name="_Toc98753859"/>
      <w:bookmarkStart w:id="5049" w:name="_Toc106180845"/>
      <w:bookmarkStart w:id="5050" w:name="_Toc114150890"/>
      <w:bookmarkStart w:id="5051" w:name="_Toc124151293"/>
      <w:bookmarkStart w:id="5052" w:name="_Toc124151813"/>
      <w:bookmarkStart w:id="5053" w:name="_Toc124152333"/>
      <w:bookmarkStart w:id="5054" w:name="_Toc130396865"/>
      <w:bookmarkStart w:id="5055" w:name="_Toc130397385"/>
      <w:r>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6A3359" w14:paraId="02893FED"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6B569AFD" w14:textId="77777777" w:rsidR="006A3359" w:rsidRDefault="006A3359" w:rsidP="00F95B14">
            <w:pPr>
              <w:pStyle w:val="TAH"/>
              <w:rPr>
                <w:rFonts w:eastAsiaTheme="minorEastAsia"/>
              </w:rPr>
            </w:pPr>
            <w:r>
              <w:rPr>
                <w:rFonts w:eastAsiaTheme="minorEastAsia"/>
                <w:i/>
              </w:rPr>
              <w:t>IAB-MT channel bandwidth</w:t>
            </w:r>
            <w:r>
              <w:rPr>
                <w:rFonts w:eastAsiaTheme="minorEastAsia"/>
              </w:rPr>
              <w:t xml:space="preserve"> of the </w:t>
            </w:r>
            <w:r>
              <w:rPr>
                <w:rFonts w:eastAsiaTheme="minorEastAsia"/>
                <w:i/>
              </w:rPr>
              <w:t>lowest/highest carrier</w:t>
            </w:r>
            <w:r>
              <w:rPr>
                <w:rFonts w:eastAsiaTheme="minorEastAsia"/>
              </w:rPr>
              <w:t xml:space="preserve"> received (MHz)</w:t>
            </w:r>
          </w:p>
        </w:tc>
        <w:tc>
          <w:tcPr>
            <w:tcW w:w="2646" w:type="dxa"/>
            <w:tcBorders>
              <w:top w:val="single" w:sz="4" w:space="0" w:color="auto"/>
              <w:left w:val="single" w:sz="4" w:space="0" w:color="auto"/>
              <w:bottom w:val="single" w:sz="4" w:space="0" w:color="auto"/>
              <w:right w:val="single" w:sz="4" w:space="0" w:color="auto"/>
            </w:tcBorders>
          </w:tcPr>
          <w:p w14:paraId="7484C961" w14:textId="77777777" w:rsidR="006A3359" w:rsidRDefault="006A3359" w:rsidP="00F95B14">
            <w:pPr>
              <w:pStyle w:val="TAH"/>
              <w:rPr>
                <w:rFonts w:eastAsiaTheme="minorEastAsia"/>
              </w:rPr>
            </w:pPr>
            <w:r>
              <w:rPr>
                <w:rFonts w:eastAsiaTheme="minorEastAsia"/>
              </w:rPr>
              <w:t xml:space="preserve">Interfering signal centre frequency offset </w:t>
            </w:r>
            <w:r>
              <w:rPr>
                <w:rFonts w:eastAsiaTheme="minorEastAsia" w:cs="Arial"/>
              </w:rPr>
              <w:t>from the lower/upper IAB-MT</w:t>
            </w:r>
            <w:r>
              <w:rPr>
                <w:rFonts w:eastAsiaTheme="minorEastAsia" w:cs="Arial"/>
                <w:i/>
              </w:rPr>
              <w:t xml:space="preserve">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w:t>
            </w:r>
            <w:r>
              <w:rPr>
                <w:rFonts w:eastAsiaTheme="minorEastAsia" w:cs="Arial"/>
                <w:i/>
              </w:rPr>
              <w:t>sub-block gap</w:t>
            </w:r>
            <w:r>
              <w:rPr>
                <w:rFonts w:eastAsiaTheme="minorEastAsia"/>
              </w:rPr>
              <w:t xml:space="preserve"> (MHz)</w:t>
            </w:r>
          </w:p>
        </w:tc>
        <w:tc>
          <w:tcPr>
            <w:tcW w:w="2693" w:type="dxa"/>
            <w:tcBorders>
              <w:top w:val="single" w:sz="4" w:space="0" w:color="auto"/>
              <w:left w:val="single" w:sz="4" w:space="0" w:color="auto"/>
              <w:bottom w:val="single" w:sz="4" w:space="0" w:color="auto"/>
              <w:right w:val="single" w:sz="4" w:space="0" w:color="auto"/>
            </w:tcBorders>
          </w:tcPr>
          <w:p w14:paraId="252E769E" w14:textId="77777777" w:rsidR="006A3359" w:rsidRDefault="006A3359" w:rsidP="00F95B14">
            <w:pPr>
              <w:pStyle w:val="TAH"/>
              <w:rPr>
                <w:rFonts w:eastAsiaTheme="minorEastAsia"/>
              </w:rPr>
            </w:pPr>
            <w:r>
              <w:rPr>
                <w:rFonts w:eastAsiaTheme="minorEastAsia"/>
              </w:rPr>
              <w:t>Type of interfering signal</w:t>
            </w:r>
          </w:p>
        </w:tc>
      </w:tr>
      <w:tr w:rsidR="006A3359" w14:paraId="50E32F60"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6666273C" w14:textId="77777777" w:rsidR="006A3359" w:rsidRDefault="006A3359" w:rsidP="00F95B14">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77FC1538" w14:textId="77777777" w:rsidR="006A3359" w:rsidRDefault="006A3359" w:rsidP="00F95B14">
            <w:pPr>
              <w:pStyle w:val="TAC"/>
              <w:rPr>
                <w:rFonts w:eastAsiaTheme="minorEastAsia"/>
              </w:rPr>
            </w:pPr>
            <w:r>
              <w:rPr>
                <w:rFonts w:eastAsiaTheme="minorEastAsia" w:cs="Arial"/>
              </w:rPr>
              <w:t>±</w:t>
            </w:r>
            <w:r>
              <w:rPr>
                <w:rFonts w:eastAsiaTheme="minorEastAsia"/>
              </w:rPr>
              <w:t>2.5075</w:t>
            </w:r>
          </w:p>
        </w:tc>
        <w:tc>
          <w:tcPr>
            <w:tcW w:w="2693" w:type="dxa"/>
            <w:tcBorders>
              <w:top w:val="single" w:sz="4" w:space="0" w:color="auto"/>
              <w:left w:val="single" w:sz="4" w:space="0" w:color="auto"/>
              <w:bottom w:val="nil"/>
              <w:right w:val="single" w:sz="4" w:space="0" w:color="auto"/>
            </w:tcBorders>
          </w:tcPr>
          <w:p w14:paraId="1CC6EFD2" w14:textId="77777777" w:rsidR="006A3359" w:rsidRDefault="006A3359" w:rsidP="00F95B14">
            <w:pPr>
              <w:pStyle w:val="TAC"/>
              <w:tabs>
                <w:tab w:val="left" w:pos="540"/>
                <w:tab w:val="left" w:pos="1260"/>
                <w:tab w:val="left" w:pos="1800"/>
              </w:tabs>
              <w:rPr>
                <w:rFonts w:eastAsiaTheme="minorEastAsia"/>
              </w:rPr>
            </w:pPr>
            <w:r>
              <w:rPr>
                <w:rFonts w:eastAsiaTheme="minorEastAsia"/>
              </w:rPr>
              <w:t>5 MHz CP-OFDM NR signal</w:t>
            </w:r>
          </w:p>
          <w:p w14:paraId="16EB031D" w14:textId="77777777" w:rsidR="006A3359" w:rsidRDefault="006A3359" w:rsidP="00F95B14">
            <w:pPr>
              <w:pStyle w:val="TAC"/>
              <w:rPr>
                <w:rFonts w:eastAsiaTheme="minorEastAsia"/>
              </w:rPr>
            </w:pPr>
            <w:r>
              <w:rPr>
                <w:rFonts w:eastAsiaTheme="minorEastAsia"/>
              </w:rPr>
              <w:t>15 kHz SCS, 25 RBs</w:t>
            </w:r>
          </w:p>
        </w:tc>
      </w:tr>
      <w:tr w:rsidR="006A3359" w14:paraId="7C64E907"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69D466C" w14:textId="77777777" w:rsidR="006A3359" w:rsidRDefault="006A3359" w:rsidP="00F95B14">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4AA38130" w14:textId="77777777" w:rsidR="006A3359" w:rsidRDefault="006A3359" w:rsidP="00F95B14">
            <w:pPr>
              <w:pStyle w:val="TAC"/>
              <w:rPr>
                <w:rFonts w:eastAsiaTheme="minorEastAsia"/>
              </w:rPr>
            </w:pPr>
            <w:r>
              <w:rPr>
                <w:rFonts w:eastAsiaTheme="minorEastAsia" w:cs="Arial"/>
              </w:rPr>
              <w:t>±</w:t>
            </w:r>
            <w:r>
              <w:rPr>
                <w:rFonts w:eastAsiaTheme="minorEastAsia"/>
              </w:rPr>
              <w:t>2.5125</w:t>
            </w:r>
          </w:p>
        </w:tc>
        <w:tc>
          <w:tcPr>
            <w:tcW w:w="2693" w:type="dxa"/>
            <w:tcBorders>
              <w:top w:val="nil"/>
              <w:left w:val="single" w:sz="4" w:space="0" w:color="auto"/>
              <w:bottom w:val="nil"/>
              <w:right w:val="single" w:sz="4" w:space="0" w:color="auto"/>
            </w:tcBorders>
          </w:tcPr>
          <w:p w14:paraId="7D9FF41D" w14:textId="77777777" w:rsidR="006A3359" w:rsidRDefault="006A3359" w:rsidP="00F95B14">
            <w:pPr>
              <w:pStyle w:val="TAC"/>
              <w:rPr>
                <w:rFonts w:eastAsiaTheme="minorEastAsia"/>
              </w:rPr>
            </w:pPr>
          </w:p>
        </w:tc>
      </w:tr>
      <w:tr w:rsidR="006A3359" w14:paraId="1D9FD7D9"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464CB258" w14:textId="77777777" w:rsidR="006A3359" w:rsidRDefault="006A3359" w:rsidP="00F95B14">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0762BD1A" w14:textId="77777777" w:rsidR="006A3359" w:rsidRDefault="006A3359" w:rsidP="00F95B14">
            <w:pPr>
              <w:pStyle w:val="TAC"/>
              <w:rPr>
                <w:rFonts w:eastAsiaTheme="minorEastAsia"/>
              </w:rPr>
            </w:pPr>
            <w:r>
              <w:rPr>
                <w:rFonts w:eastAsiaTheme="minorEastAsia" w:cs="Arial"/>
              </w:rPr>
              <w:t>±</w:t>
            </w:r>
            <w:r>
              <w:rPr>
                <w:rFonts w:eastAsiaTheme="minorEastAsia"/>
              </w:rPr>
              <w:t>2.5025</w:t>
            </w:r>
          </w:p>
        </w:tc>
        <w:tc>
          <w:tcPr>
            <w:tcW w:w="2693" w:type="dxa"/>
            <w:tcBorders>
              <w:top w:val="nil"/>
              <w:left w:val="single" w:sz="4" w:space="0" w:color="auto"/>
              <w:bottom w:val="single" w:sz="4" w:space="0" w:color="auto"/>
              <w:right w:val="single" w:sz="4" w:space="0" w:color="auto"/>
            </w:tcBorders>
          </w:tcPr>
          <w:p w14:paraId="71FD4DD5" w14:textId="77777777" w:rsidR="006A3359" w:rsidRDefault="006A3359" w:rsidP="00F95B14">
            <w:pPr>
              <w:pStyle w:val="TAC"/>
              <w:rPr>
                <w:rFonts w:eastAsiaTheme="minorEastAsia"/>
              </w:rPr>
            </w:pPr>
          </w:p>
        </w:tc>
      </w:tr>
      <w:tr w:rsidR="006A3359" w14:paraId="5B3E685E"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18284FDD" w14:textId="77777777" w:rsidR="006A3359" w:rsidRDefault="006A3359" w:rsidP="00F95B14">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5D8C9552" w14:textId="77777777" w:rsidR="006A3359" w:rsidRDefault="006A3359" w:rsidP="00F95B14">
            <w:pPr>
              <w:pStyle w:val="TAC"/>
              <w:rPr>
                <w:rFonts w:eastAsiaTheme="minorEastAsia"/>
              </w:rPr>
            </w:pPr>
            <w:r>
              <w:rPr>
                <w:rFonts w:eastAsiaTheme="minorEastAsia" w:cs="Arial"/>
              </w:rPr>
              <w:t>±9.4675</w:t>
            </w:r>
          </w:p>
        </w:tc>
        <w:tc>
          <w:tcPr>
            <w:tcW w:w="2693" w:type="dxa"/>
            <w:tcBorders>
              <w:top w:val="single" w:sz="4" w:space="0" w:color="auto"/>
              <w:left w:val="single" w:sz="4" w:space="0" w:color="auto"/>
              <w:bottom w:val="nil"/>
              <w:right w:val="single" w:sz="4" w:space="0" w:color="auto"/>
            </w:tcBorders>
          </w:tcPr>
          <w:p w14:paraId="754941EE" w14:textId="77777777" w:rsidR="006A3359" w:rsidRDefault="006A3359" w:rsidP="00F95B14">
            <w:pPr>
              <w:pStyle w:val="TAC"/>
              <w:tabs>
                <w:tab w:val="left" w:pos="540"/>
                <w:tab w:val="left" w:pos="1260"/>
                <w:tab w:val="left" w:pos="1800"/>
              </w:tabs>
              <w:rPr>
                <w:rFonts w:eastAsiaTheme="minorEastAsia"/>
              </w:rPr>
            </w:pPr>
            <w:r>
              <w:rPr>
                <w:rFonts w:eastAsiaTheme="minorEastAsia"/>
              </w:rPr>
              <w:t>20 MHz CP-OFDM NR signal</w:t>
            </w:r>
          </w:p>
          <w:p w14:paraId="16732AD2" w14:textId="77777777" w:rsidR="006A3359" w:rsidRDefault="006A3359" w:rsidP="00F95B14">
            <w:pPr>
              <w:pStyle w:val="TAC"/>
              <w:rPr>
                <w:rFonts w:eastAsiaTheme="minorEastAsia"/>
              </w:rPr>
            </w:pPr>
            <w:r>
              <w:rPr>
                <w:rFonts w:eastAsiaTheme="minorEastAsia"/>
              </w:rPr>
              <w:t>15 kHz SCS, 100 RBs</w:t>
            </w:r>
          </w:p>
        </w:tc>
      </w:tr>
      <w:tr w:rsidR="006A3359" w14:paraId="59B93525"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0436D331" w14:textId="77777777" w:rsidR="006A3359" w:rsidRDefault="006A3359" w:rsidP="00F95B14">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4650A7A3" w14:textId="77777777" w:rsidR="006A3359" w:rsidRDefault="006A3359" w:rsidP="00F95B14">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F3BF1D5" w14:textId="77777777" w:rsidR="006A3359" w:rsidRDefault="006A3359" w:rsidP="00F95B14">
            <w:pPr>
              <w:pStyle w:val="TAC"/>
              <w:rPr>
                <w:rFonts w:eastAsiaTheme="minorEastAsia"/>
              </w:rPr>
            </w:pPr>
          </w:p>
        </w:tc>
      </w:tr>
      <w:tr w:rsidR="006A3359" w14:paraId="07EE8B40"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138B232" w14:textId="77777777" w:rsidR="006A3359" w:rsidRDefault="006A3359" w:rsidP="00F95B14">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6718F543" w14:textId="77777777" w:rsidR="006A3359" w:rsidRDefault="006A3359" w:rsidP="00F95B14">
            <w:pPr>
              <w:pStyle w:val="TAC"/>
              <w:rPr>
                <w:rFonts w:eastAsiaTheme="minorEastAsia" w:cs="Arial"/>
              </w:rPr>
            </w:pPr>
            <w:r>
              <w:rPr>
                <w:rFonts w:cs="Arial"/>
              </w:rPr>
              <w:t>±9.4625</w:t>
            </w:r>
          </w:p>
        </w:tc>
        <w:tc>
          <w:tcPr>
            <w:tcW w:w="2693" w:type="dxa"/>
            <w:tcBorders>
              <w:top w:val="nil"/>
              <w:left w:val="single" w:sz="4" w:space="0" w:color="auto"/>
              <w:bottom w:val="nil"/>
              <w:right w:val="single" w:sz="4" w:space="0" w:color="auto"/>
            </w:tcBorders>
          </w:tcPr>
          <w:p w14:paraId="43860805" w14:textId="77777777" w:rsidR="006A3359" w:rsidRDefault="006A3359" w:rsidP="00F95B14">
            <w:pPr>
              <w:pStyle w:val="TAC"/>
              <w:rPr>
                <w:rFonts w:eastAsiaTheme="minorEastAsia"/>
              </w:rPr>
            </w:pPr>
          </w:p>
        </w:tc>
      </w:tr>
      <w:tr w:rsidR="006A3359" w14:paraId="29A27016"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6560CB26" w14:textId="77777777" w:rsidR="006A3359" w:rsidRDefault="006A3359" w:rsidP="00F95B14">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4D5E53C9" w14:textId="77777777" w:rsidR="006A3359" w:rsidRDefault="006A3359" w:rsidP="00F95B14">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36C11DD6" w14:textId="77777777" w:rsidR="006A3359" w:rsidRDefault="006A3359" w:rsidP="00F95B14">
            <w:pPr>
              <w:pStyle w:val="TAC"/>
              <w:rPr>
                <w:rFonts w:eastAsiaTheme="minorEastAsia"/>
              </w:rPr>
            </w:pPr>
          </w:p>
        </w:tc>
      </w:tr>
      <w:tr w:rsidR="006A3359" w14:paraId="424AF535"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57B2D18F" w14:textId="77777777" w:rsidR="006A3359" w:rsidRDefault="006A3359" w:rsidP="00F95B14">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021E456D" w14:textId="77777777" w:rsidR="006A3359" w:rsidRDefault="006A3359" w:rsidP="00F95B14">
            <w:pPr>
              <w:pStyle w:val="TAC"/>
              <w:rPr>
                <w:rFonts w:eastAsiaTheme="minorEastAsia" w:cs="Arial"/>
              </w:rPr>
            </w:pPr>
            <w:r>
              <w:rPr>
                <w:rFonts w:cs="Arial"/>
              </w:rPr>
              <w:t>±9.4725</w:t>
            </w:r>
          </w:p>
        </w:tc>
        <w:tc>
          <w:tcPr>
            <w:tcW w:w="2693" w:type="dxa"/>
            <w:tcBorders>
              <w:top w:val="nil"/>
              <w:left w:val="single" w:sz="4" w:space="0" w:color="auto"/>
              <w:bottom w:val="nil"/>
              <w:right w:val="single" w:sz="4" w:space="0" w:color="auto"/>
            </w:tcBorders>
          </w:tcPr>
          <w:p w14:paraId="5E5A1E58" w14:textId="77777777" w:rsidR="006A3359" w:rsidRDefault="006A3359" w:rsidP="00F95B14">
            <w:pPr>
              <w:pStyle w:val="TAC"/>
              <w:rPr>
                <w:rFonts w:eastAsiaTheme="minorEastAsia"/>
              </w:rPr>
            </w:pPr>
          </w:p>
        </w:tc>
      </w:tr>
      <w:tr w:rsidR="006A3359" w14:paraId="011F2084"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50ADB790" w14:textId="77777777" w:rsidR="006A3359" w:rsidRDefault="006A3359" w:rsidP="00F95B14">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3367E9D4" w14:textId="77777777" w:rsidR="006A3359" w:rsidRDefault="006A3359" w:rsidP="00F95B14">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34822DAD" w14:textId="77777777" w:rsidR="006A3359" w:rsidRDefault="006A3359" w:rsidP="00F95B14">
            <w:pPr>
              <w:pStyle w:val="TAC"/>
              <w:rPr>
                <w:rFonts w:eastAsiaTheme="minorEastAsia"/>
              </w:rPr>
            </w:pPr>
          </w:p>
        </w:tc>
      </w:tr>
      <w:tr w:rsidR="006A3359" w14:paraId="291F7A99"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222F1330" w14:textId="77777777" w:rsidR="006A3359" w:rsidRDefault="006A3359" w:rsidP="00F95B14">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02FFEADD" w14:textId="77777777" w:rsidR="006A3359" w:rsidRDefault="006A3359" w:rsidP="00F95B14">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2EE1D7C5" w14:textId="77777777" w:rsidR="006A3359" w:rsidRDefault="006A3359" w:rsidP="00F95B14">
            <w:pPr>
              <w:pStyle w:val="TAC"/>
              <w:rPr>
                <w:rFonts w:eastAsiaTheme="minorEastAsia"/>
              </w:rPr>
            </w:pPr>
          </w:p>
        </w:tc>
      </w:tr>
      <w:tr w:rsidR="006A3359" w14:paraId="235ECE37"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7AF0022" w14:textId="77777777" w:rsidR="006A3359" w:rsidRDefault="006A3359" w:rsidP="00F95B14">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4FA4F18E" w14:textId="77777777" w:rsidR="006A3359" w:rsidRDefault="006A3359" w:rsidP="00F95B14">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05D3A49D" w14:textId="77777777" w:rsidR="006A3359" w:rsidRDefault="006A3359" w:rsidP="00F95B14">
            <w:pPr>
              <w:pStyle w:val="TAC"/>
              <w:rPr>
                <w:rFonts w:eastAsiaTheme="minorEastAsia"/>
              </w:rPr>
            </w:pPr>
          </w:p>
        </w:tc>
      </w:tr>
      <w:tr w:rsidR="006A3359" w14:paraId="652E3F2B"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0719C9C8" w14:textId="77777777" w:rsidR="006A3359" w:rsidRDefault="006A3359" w:rsidP="00F95B14">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035EC12C" w14:textId="77777777" w:rsidR="006A3359" w:rsidRDefault="006A3359" w:rsidP="00F95B14">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65255B59" w14:textId="77777777" w:rsidR="006A3359" w:rsidRDefault="006A3359" w:rsidP="00F95B14">
            <w:pPr>
              <w:pStyle w:val="TAC"/>
              <w:rPr>
                <w:rFonts w:eastAsiaTheme="minorEastAsia"/>
              </w:rPr>
            </w:pPr>
          </w:p>
        </w:tc>
      </w:tr>
      <w:tr w:rsidR="006A3359" w14:paraId="7200959E"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A3A4CA8" w14:textId="77777777" w:rsidR="006A3359" w:rsidRDefault="006A3359" w:rsidP="00F95B14">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699BA26B" w14:textId="77777777" w:rsidR="006A3359" w:rsidRDefault="006A3359" w:rsidP="00F95B14">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2B2D776" w14:textId="77777777" w:rsidR="006A3359" w:rsidRDefault="006A3359" w:rsidP="00F95B14">
            <w:pPr>
              <w:pStyle w:val="TAC"/>
              <w:rPr>
                <w:rFonts w:eastAsiaTheme="minorEastAsia"/>
              </w:rPr>
            </w:pPr>
          </w:p>
        </w:tc>
      </w:tr>
      <w:tr w:rsidR="006A3359" w14:paraId="3C4672E1"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1B78C0BE" w14:textId="77777777" w:rsidR="006A3359" w:rsidRDefault="006A3359" w:rsidP="00F95B14">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0286F3B2" w14:textId="77777777" w:rsidR="006A3359" w:rsidRDefault="006A3359" w:rsidP="00F95B14">
            <w:pPr>
              <w:pStyle w:val="TAC"/>
              <w:rPr>
                <w:rFonts w:eastAsiaTheme="minorEastAsia"/>
              </w:rPr>
            </w:pPr>
            <w:r>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0E3FAFC3" w14:textId="77777777" w:rsidR="006A3359" w:rsidRDefault="006A3359" w:rsidP="00F95B14">
            <w:pPr>
              <w:pStyle w:val="TAC"/>
              <w:rPr>
                <w:rFonts w:eastAsiaTheme="minorEastAsia"/>
              </w:rPr>
            </w:pPr>
          </w:p>
        </w:tc>
      </w:tr>
    </w:tbl>
    <w:p w14:paraId="75B20491" w14:textId="77777777" w:rsidR="006A3359" w:rsidRDefault="006A3359" w:rsidP="006A3359">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5056" w:name="_Toc137556992"/>
      <w:bookmarkStart w:id="5057" w:name="_Toc138861269"/>
      <w:bookmarkStart w:id="5058" w:name="_Toc145532212"/>
      <w:bookmarkStart w:id="5059" w:name="_Toc163218262"/>
      <w:r w:rsidRPr="00BE5108">
        <w:rPr>
          <w:rFonts w:eastAsiaTheme="minorEastAsia"/>
        </w:rPr>
        <w:t>7.4.2</w:t>
      </w:r>
      <w:r w:rsidRPr="00BE5108">
        <w:rPr>
          <w:rFonts w:eastAsiaTheme="minorEastAsia"/>
        </w:rPr>
        <w:tab/>
      </w:r>
      <w:r w:rsidR="00D60968" w:rsidRPr="00BE5108">
        <w:rPr>
          <w:rFonts w:eastAsiaTheme="minorEastAsia"/>
        </w:rPr>
        <w:t>In-band blocking</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315055B5" w14:textId="77777777" w:rsidR="00D60968" w:rsidRPr="00BE5108" w:rsidRDefault="00D60968" w:rsidP="00D60968">
      <w:pPr>
        <w:pStyle w:val="Heading4"/>
        <w:ind w:left="864" w:hanging="864"/>
        <w:rPr>
          <w:rFonts w:eastAsiaTheme="minorEastAsia"/>
        </w:rPr>
      </w:pPr>
      <w:bookmarkStart w:id="5060" w:name="_Toc73962978"/>
      <w:bookmarkStart w:id="5061" w:name="_Toc75260155"/>
      <w:bookmarkStart w:id="5062" w:name="_Toc75275697"/>
      <w:bookmarkStart w:id="5063" w:name="_Toc75276208"/>
      <w:bookmarkStart w:id="5064" w:name="_Toc76541707"/>
      <w:bookmarkStart w:id="5065" w:name="_Toc82437476"/>
      <w:bookmarkStart w:id="5066" w:name="_Toc89944842"/>
      <w:bookmarkStart w:id="5067" w:name="_Toc98753860"/>
      <w:bookmarkStart w:id="5068" w:name="_Toc106180846"/>
      <w:bookmarkStart w:id="5069" w:name="_Toc114150891"/>
      <w:bookmarkStart w:id="5070" w:name="_Toc124151294"/>
      <w:bookmarkStart w:id="5071" w:name="_Toc124151814"/>
      <w:bookmarkStart w:id="5072" w:name="_Toc124152334"/>
      <w:bookmarkStart w:id="5073" w:name="_Toc130396866"/>
      <w:bookmarkStart w:id="5074" w:name="_Toc130397386"/>
      <w:bookmarkStart w:id="5075" w:name="_Toc137556993"/>
      <w:bookmarkStart w:id="5076" w:name="_Toc138861270"/>
      <w:bookmarkStart w:id="5077" w:name="_Toc145532213"/>
      <w:bookmarkStart w:id="5078" w:name="_Toc163218263"/>
      <w:r w:rsidRPr="00BE5108">
        <w:rPr>
          <w:rFonts w:eastAsiaTheme="minorEastAsia"/>
        </w:rPr>
        <w:t>7.4.2.1</w:t>
      </w:r>
      <w:r w:rsidRPr="00BE5108">
        <w:rPr>
          <w:rFonts w:eastAsiaTheme="minorEastAsia"/>
        </w:rPr>
        <w:tab/>
        <w:t>Definition and applicability</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5079" w:name="_Toc73962979"/>
      <w:bookmarkStart w:id="5080" w:name="_Toc75260156"/>
      <w:bookmarkStart w:id="5081" w:name="_Toc75275698"/>
      <w:bookmarkStart w:id="5082" w:name="_Toc75276209"/>
      <w:bookmarkStart w:id="5083" w:name="_Toc76541708"/>
      <w:bookmarkStart w:id="5084" w:name="_Toc82437477"/>
      <w:bookmarkStart w:id="5085" w:name="_Toc89944843"/>
      <w:bookmarkStart w:id="5086" w:name="_Toc98753861"/>
      <w:bookmarkStart w:id="5087" w:name="_Toc106180847"/>
      <w:bookmarkStart w:id="5088" w:name="_Toc114150892"/>
      <w:bookmarkStart w:id="5089" w:name="_Toc124151295"/>
      <w:bookmarkStart w:id="5090" w:name="_Toc124151815"/>
      <w:bookmarkStart w:id="5091" w:name="_Toc124152335"/>
      <w:bookmarkStart w:id="5092" w:name="_Toc130396867"/>
      <w:bookmarkStart w:id="5093" w:name="_Toc130397387"/>
      <w:bookmarkStart w:id="5094" w:name="_Toc137556994"/>
      <w:bookmarkStart w:id="5095" w:name="_Toc138861271"/>
      <w:bookmarkStart w:id="5096" w:name="_Toc145532214"/>
      <w:bookmarkStart w:id="5097" w:name="_Toc163218264"/>
      <w:r w:rsidRPr="00BE5108">
        <w:rPr>
          <w:rFonts w:eastAsiaTheme="minorEastAsia"/>
        </w:rPr>
        <w:t>7.4.2.2</w:t>
      </w:r>
      <w:r w:rsidRPr="00BE5108">
        <w:rPr>
          <w:rFonts w:eastAsiaTheme="minorEastAsia"/>
        </w:rPr>
        <w:tab/>
        <w:t>Minimum requirement</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5098" w:name="_Toc73962980"/>
      <w:bookmarkStart w:id="5099" w:name="_Toc75260157"/>
      <w:bookmarkStart w:id="5100" w:name="_Toc75275699"/>
      <w:bookmarkStart w:id="5101" w:name="_Toc75276210"/>
      <w:bookmarkStart w:id="5102" w:name="_Toc76541709"/>
      <w:bookmarkStart w:id="5103" w:name="_Toc82437478"/>
      <w:bookmarkStart w:id="5104" w:name="_Toc89944844"/>
      <w:bookmarkStart w:id="5105" w:name="_Toc98753862"/>
      <w:bookmarkStart w:id="5106" w:name="_Toc106180848"/>
      <w:bookmarkStart w:id="5107" w:name="_Toc114150893"/>
      <w:bookmarkStart w:id="5108" w:name="_Toc124151296"/>
      <w:bookmarkStart w:id="5109" w:name="_Toc124151816"/>
      <w:bookmarkStart w:id="5110" w:name="_Toc124152336"/>
      <w:bookmarkStart w:id="5111" w:name="_Toc130396868"/>
      <w:bookmarkStart w:id="5112" w:name="_Toc130397388"/>
      <w:bookmarkStart w:id="5113" w:name="_Toc137556995"/>
      <w:bookmarkStart w:id="5114" w:name="_Toc138861272"/>
      <w:bookmarkStart w:id="5115" w:name="_Toc145532215"/>
      <w:bookmarkStart w:id="5116" w:name="_Toc163218265"/>
      <w:r w:rsidRPr="00BE5108">
        <w:rPr>
          <w:rFonts w:eastAsiaTheme="minorEastAsia"/>
        </w:rPr>
        <w:t>7.4.2.3</w:t>
      </w:r>
      <w:r w:rsidRPr="00BE5108">
        <w:rPr>
          <w:rFonts w:eastAsiaTheme="minorEastAsia"/>
        </w:rPr>
        <w:tab/>
        <w:t>Test purpose</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5117" w:name="_Toc73962981"/>
      <w:bookmarkStart w:id="5118" w:name="_Toc75260158"/>
      <w:bookmarkStart w:id="5119" w:name="_Toc75275700"/>
      <w:bookmarkStart w:id="5120" w:name="_Toc75276211"/>
      <w:bookmarkStart w:id="5121" w:name="_Toc76541710"/>
      <w:bookmarkStart w:id="5122" w:name="_Toc82437479"/>
      <w:bookmarkStart w:id="5123" w:name="_Toc89944845"/>
      <w:bookmarkStart w:id="5124" w:name="_Toc98753863"/>
      <w:bookmarkStart w:id="5125" w:name="_Toc106180849"/>
      <w:bookmarkStart w:id="5126" w:name="_Toc114150894"/>
      <w:bookmarkStart w:id="5127" w:name="_Toc124151297"/>
      <w:bookmarkStart w:id="5128" w:name="_Toc124151817"/>
      <w:bookmarkStart w:id="5129" w:name="_Toc124152337"/>
      <w:bookmarkStart w:id="5130" w:name="_Toc130396869"/>
      <w:bookmarkStart w:id="5131" w:name="_Toc130397389"/>
      <w:bookmarkStart w:id="5132" w:name="_Toc137556996"/>
      <w:bookmarkStart w:id="5133" w:name="_Toc138861273"/>
      <w:bookmarkStart w:id="5134" w:name="_Toc145532216"/>
      <w:bookmarkStart w:id="5135" w:name="_Toc163218266"/>
      <w:r w:rsidRPr="00BE5108">
        <w:rPr>
          <w:rFonts w:eastAsiaTheme="minorEastAsia"/>
        </w:rPr>
        <w:t>7.4.2.4</w:t>
      </w:r>
      <w:r w:rsidRPr="00BE5108">
        <w:rPr>
          <w:rFonts w:eastAsiaTheme="minorEastAsia"/>
        </w:rPr>
        <w:tab/>
        <w:t>Method of test</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3C6AEDC7" w14:textId="77777777" w:rsidR="00D60968" w:rsidRPr="00BE5108" w:rsidRDefault="00D60968" w:rsidP="00D60968">
      <w:pPr>
        <w:pStyle w:val="Heading5"/>
        <w:ind w:left="1008" w:hanging="1008"/>
        <w:rPr>
          <w:rFonts w:eastAsiaTheme="minorEastAsia"/>
        </w:rPr>
      </w:pPr>
      <w:bookmarkStart w:id="5136" w:name="_Toc73962982"/>
      <w:bookmarkStart w:id="5137" w:name="_Toc75260159"/>
      <w:bookmarkStart w:id="5138" w:name="_Toc75275701"/>
      <w:bookmarkStart w:id="5139" w:name="_Toc75276212"/>
      <w:bookmarkStart w:id="5140" w:name="_Toc76541711"/>
      <w:bookmarkStart w:id="5141" w:name="_Toc82437480"/>
      <w:bookmarkStart w:id="5142" w:name="_Toc89944846"/>
      <w:bookmarkStart w:id="5143" w:name="_Toc98753864"/>
      <w:bookmarkStart w:id="5144" w:name="_Toc106180850"/>
      <w:bookmarkStart w:id="5145" w:name="_Toc114150895"/>
      <w:bookmarkStart w:id="5146" w:name="_Toc124151298"/>
      <w:bookmarkStart w:id="5147" w:name="_Toc124151818"/>
      <w:bookmarkStart w:id="5148" w:name="_Toc124152338"/>
      <w:bookmarkStart w:id="5149" w:name="_Toc130396870"/>
      <w:bookmarkStart w:id="5150" w:name="_Toc130397390"/>
      <w:bookmarkStart w:id="5151" w:name="_Toc137556997"/>
      <w:bookmarkStart w:id="5152" w:name="_Toc138861274"/>
      <w:bookmarkStart w:id="5153" w:name="_Toc145532217"/>
      <w:bookmarkStart w:id="5154" w:name="_Toc163218267"/>
      <w:r w:rsidRPr="00BE5108">
        <w:rPr>
          <w:rFonts w:eastAsiaTheme="minorEastAsia"/>
        </w:rPr>
        <w:t>7.4.2.4.1</w:t>
      </w:r>
      <w:r w:rsidRPr="00BE5108">
        <w:rPr>
          <w:rFonts w:eastAsiaTheme="minorEastAsia"/>
        </w:rPr>
        <w:tab/>
        <w:t>Initial conditions</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5155" w:name="_Toc73962983"/>
      <w:bookmarkStart w:id="5156" w:name="_Toc75260160"/>
      <w:bookmarkStart w:id="5157" w:name="_Toc75275702"/>
      <w:bookmarkStart w:id="5158" w:name="_Toc75276213"/>
      <w:bookmarkStart w:id="5159" w:name="_Toc76541712"/>
      <w:bookmarkStart w:id="5160" w:name="_Toc82437481"/>
      <w:bookmarkStart w:id="5161" w:name="_Toc89944847"/>
      <w:bookmarkStart w:id="5162" w:name="_Toc98753865"/>
      <w:bookmarkStart w:id="5163" w:name="_Toc106180851"/>
      <w:bookmarkStart w:id="5164" w:name="_Toc114150896"/>
      <w:bookmarkStart w:id="5165" w:name="_Toc124151299"/>
      <w:bookmarkStart w:id="5166" w:name="_Toc124151819"/>
      <w:bookmarkStart w:id="5167" w:name="_Toc124152339"/>
      <w:bookmarkStart w:id="5168" w:name="_Toc130396871"/>
      <w:bookmarkStart w:id="5169" w:name="_Toc130397391"/>
      <w:bookmarkStart w:id="5170" w:name="_Toc137556998"/>
      <w:bookmarkStart w:id="5171" w:name="_Toc138861275"/>
      <w:bookmarkStart w:id="5172" w:name="_Toc145532218"/>
      <w:bookmarkStart w:id="5173" w:name="_Toc163218268"/>
      <w:r w:rsidRPr="00BE5108">
        <w:rPr>
          <w:rFonts w:eastAsiaTheme="minorEastAsia"/>
        </w:rPr>
        <w:t>7.4.2.4.2</w:t>
      </w:r>
      <w:r w:rsidRPr="00BE5108">
        <w:rPr>
          <w:rFonts w:eastAsiaTheme="minorEastAsia"/>
        </w:rPr>
        <w:tab/>
        <w:t>Procedure for general blocking</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40AA2C60" w14:textId="414CB07D"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5174" w:name="_Toc73962984"/>
      <w:bookmarkStart w:id="5175" w:name="_Toc75260161"/>
      <w:bookmarkStart w:id="5176" w:name="_Toc75275703"/>
      <w:bookmarkStart w:id="5177" w:name="_Toc75276214"/>
      <w:bookmarkStart w:id="5178" w:name="_Toc76541713"/>
      <w:bookmarkStart w:id="5179" w:name="_Toc82437482"/>
      <w:bookmarkStart w:id="5180" w:name="_Toc89944848"/>
      <w:bookmarkStart w:id="5181" w:name="_Toc98753866"/>
      <w:bookmarkStart w:id="5182" w:name="_Toc106180852"/>
      <w:bookmarkStart w:id="5183" w:name="_Toc114150897"/>
      <w:bookmarkStart w:id="5184" w:name="_Toc124151300"/>
      <w:bookmarkStart w:id="5185" w:name="_Toc124151820"/>
      <w:bookmarkStart w:id="5186" w:name="_Toc124152340"/>
      <w:bookmarkStart w:id="5187" w:name="_Toc130396872"/>
      <w:bookmarkStart w:id="5188" w:name="_Toc130397392"/>
      <w:bookmarkStart w:id="5189" w:name="_Toc137556999"/>
      <w:bookmarkStart w:id="5190" w:name="_Toc138861276"/>
      <w:bookmarkStart w:id="5191" w:name="_Toc145532219"/>
      <w:bookmarkStart w:id="5192" w:name="_Toc163218269"/>
      <w:r w:rsidRPr="00BE5108">
        <w:rPr>
          <w:rFonts w:eastAsiaTheme="minorEastAsia"/>
        </w:rPr>
        <w:t>7.4.2.4.3</w:t>
      </w:r>
      <w:r w:rsidRPr="00BE5108">
        <w:rPr>
          <w:rFonts w:eastAsiaTheme="minorEastAsia"/>
        </w:rPr>
        <w:tab/>
        <w:t>Procedure for narrowband blocking</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5BD3CDD0" w14:textId="361B88D9"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595DB3B7" w:rsidR="00D60968" w:rsidRPr="00BE5108" w:rsidRDefault="00E20B7A" w:rsidP="00D60968">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r w:rsidR="00D60968" w:rsidRPr="00BE5108">
        <w:rPr>
          <w:rFonts w:eastAsiaTheme="minorEastAsia"/>
        </w:rPr>
        <w:t>4)</w:t>
      </w:r>
      <w:r w:rsidR="00D60968"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5193" w:name="_Toc73962985"/>
      <w:bookmarkStart w:id="5194" w:name="_Toc75260162"/>
      <w:bookmarkStart w:id="5195" w:name="_Toc75275704"/>
      <w:bookmarkStart w:id="5196" w:name="_Toc75276215"/>
      <w:bookmarkStart w:id="5197" w:name="_Toc76541714"/>
      <w:bookmarkStart w:id="5198" w:name="_Toc82437483"/>
      <w:bookmarkStart w:id="5199" w:name="_Toc89944849"/>
      <w:bookmarkStart w:id="5200" w:name="_Toc98753867"/>
      <w:bookmarkStart w:id="5201" w:name="_Toc106180853"/>
      <w:bookmarkStart w:id="5202" w:name="_Toc114150898"/>
      <w:bookmarkStart w:id="5203" w:name="_Toc124151301"/>
      <w:bookmarkStart w:id="5204" w:name="_Toc124151821"/>
      <w:bookmarkStart w:id="5205" w:name="_Toc124152341"/>
      <w:bookmarkStart w:id="5206" w:name="_Toc130396873"/>
      <w:bookmarkStart w:id="5207" w:name="_Toc130397393"/>
      <w:bookmarkStart w:id="5208" w:name="_Toc137557000"/>
      <w:bookmarkStart w:id="5209" w:name="_Toc138861277"/>
      <w:bookmarkStart w:id="5210" w:name="_Toc145532220"/>
      <w:bookmarkStart w:id="5211" w:name="_Toc163218270"/>
      <w:r w:rsidRPr="00BE5108">
        <w:rPr>
          <w:rFonts w:eastAsiaTheme="minorEastAsia"/>
        </w:rPr>
        <w:t>7.4.2.5</w:t>
      </w:r>
      <w:r w:rsidRPr="00BE5108">
        <w:rPr>
          <w:rFonts w:eastAsiaTheme="minorEastAsia"/>
        </w:rPr>
        <w:tab/>
        <w:t>Test requirements</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34283D37" w14:textId="77777777" w:rsidR="00D60968" w:rsidRPr="00BE5108" w:rsidRDefault="00D60968" w:rsidP="00D60968">
      <w:pPr>
        <w:pStyle w:val="Heading5"/>
        <w:ind w:left="1008" w:hanging="1008"/>
        <w:rPr>
          <w:rFonts w:eastAsiaTheme="minorEastAsia"/>
        </w:rPr>
      </w:pPr>
      <w:bookmarkStart w:id="5212" w:name="_Toc73962986"/>
      <w:bookmarkStart w:id="5213" w:name="_Toc75260163"/>
      <w:bookmarkStart w:id="5214" w:name="_Toc75275705"/>
      <w:bookmarkStart w:id="5215" w:name="_Toc75276216"/>
      <w:bookmarkStart w:id="5216" w:name="_Toc76541715"/>
      <w:bookmarkStart w:id="5217" w:name="_Toc82437484"/>
      <w:bookmarkStart w:id="5218" w:name="_Toc89944850"/>
      <w:bookmarkStart w:id="5219" w:name="_Toc98753868"/>
      <w:bookmarkStart w:id="5220" w:name="_Toc106180854"/>
      <w:bookmarkStart w:id="5221" w:name="_Toc114150899"/>
      <w:bookmarkStart w:id="5222" w:name="_Toc124151302"/>
      <w:bookmarkStart w:id="5223" w:name="_Toc124151822"/>
      <w:bookmarkStart w:id="5224" w:name="_Toc124152342"/>
      <w:bookmarkStart w:id="5225" w:name="_Toc130396874"/>
      <w:bookmarkStart w:id="5226" w:name="_Toc130397394"/>
      <w:bookmarkStart w:id="5227" w:name="_Toc137557001"/>
      <w:bookmarkStart w:id="5228" w:name="_Toc138861278"/>
      <w:bookmarkStart w:id="5229" w:name="_Toc145532221"/>
      <w:bookmarkStart w:id="5230" w:name="_Toc163218271"/>
      <w:r w:rsidRPr="00BE5108">
        <w:rPr>
          <w:rFonts w:eastAsiaTheme="minorEastAsia"/>
        </w:rPr>
        <w:t>7.4.2.5.1</w:t>
      </w:r>
      <w:r w:rsidRPr="00BE5108">
        <w:rPr>
          <w:rFonts w:eastAsiaTheme="minorEastAsia"/>
        </w:rPr>
        <w:tab/>
        <w:t>Test requirements for IAB-DU</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4029C8C8" w:rsidR="00D60968" w:rsidRPr="00BE5108" w:rsidRDefault="00126CF0" w:rsidP="00DF3C12">
            <w:pPr>
              <w:pStyle w:val="TAC"/>
              <w:tabs>
                <w:tab w:val="left" w:pos="540"/>
                <w:tab w:val="left" w:pos="1260"/>
                <w:tab w:val="left" w:pos="1800"/>
              </w:tabs>
              <w:rPr>
                <w:rFonts w:eastAsiaTheme="minorEastAsia"/>
                <w:lang w:eastAsia="zh-CN"/>
              </w:rPr>
            </w:pPr>
            <w:r>
              <w:rPr>
                <w:rFonts w:eastAsiaTheme="minorEastAsia"/>
                <w:lang w:eastAsia="zh-CN"/>
              </w:rP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4371540D" w14:textId="77777777" w:rsidR="00126CF0" w:rsidRDefault="00126CF0" w:rsidP="00126CF0">
            <w:pPr>
              <w:pStyle w:val="TAC"/>
              <w:tabs>
                <w:tab w:val="left" w:pos="540"/>
                <w:tab w:val="left" w:pos="1260"/>
                <w:tab w:val="left" w:pos="1800"/>
              </w:tabs>
              <w:rPr>
                <w:rFonts w:eastAsiaTheme="minorEastAsia"/>
                <w:lang w:eastAsia="zh-CN"/>
              </w:rPr>
            </w:pPr>
            <w:r>
              <w:rPr>
                <w:rFonts w:eastAsiaTheme="minorEastAsia"/>
                <w:lang w:eastAsia="zh-CN"/>
              </w:rPr>
              <w:t xml:space="preserve">10, 15, 20, 25, 30,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p w14:paraId="256093E4" w14:textId="6DB25402" w:rsidR="00D60968" w:rsidRPr="00BE5108" w:rsidRDefault="00126CF0" w:rsidP="00126CF0">
            <w:pPr>
              <w:pStyle w:val="TAC"/>
              <w:tabs>
                <w:tab w:val="left" w:pos="540"/>
                <w:tab w:val="left" w:pos="1260"/>
                <w:tab w:val="left" w:pos="1800"/>
              </w:tabs>
              <w:rPr>
                <w:rFonts w:eastAsiaTheme="minorEastAsia"/>
                <w:lang w:eastAsia="zh-CN"/>
              </w:rPr>
            </w:pPr>
            <w:r>
              <w:rPr>
                <w:rFonts w:eastAsiaTheme="minorEastAsia"/>
                <w:lang w:eastAsia="zh-CN"/>
              </w:rPr>
              <w:t>(Note 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2A11948A" w14:textId="77777777" w:rsidR="00156DE5" w:rsidRDefault="00156DE5" w:rsidP="00156DE5">
      <w:pPr>
        <w:pStyle w:val="TH"/>
        <w:rPr>
          <w:rFonts w:eastAsiaTheme="minorEastAsia"/>
        </w:rPr>
      </w:pPr>
      <w:bookmarkStart w:id="5231" w:name="_Toc73962987"/>
      <w:bookmarkStart w:id="5232" w:name="_Toc75260164"/>
      <w:bookmarkStart w:id="5233" w:name="_Toc75275706"/>
      <w:bookmarkStart w:id="5234" w:name="_Toc75276217"/>
      <w:bookmarkStart w:id="5235" w:name="_Toc76541716"/>
      <w:bookmarkStart w:id="5236" w:name="_Toc82437485"/>
      <w:bookmarkStart w:id="5237" w:name="_Toc89944851"/>
      <w:bookmarkStart w:id="5238" w:name="_Toc98753869"/>
      <w:bookmarkStart w:id="5239" w:name="_Toc106180855"/>
      <w:bookmarkStart w:id="5240" w:name="_Toc114150900"/>
      <w:bookmarkStart w:id="5241" w:name="_Toc124151303"/>
      <w:bookmarkStart w:id="5242" w:name="_Toc124151823"/>
      <w:bookmarkStart w:id="5243" w:name="_Toc124152343"/>
      <w:bookmarkStart w:id="5244" w:name="_Toc130396875"/>
      <w:bookmarkStart w:id="5245" w:name="_Toc130397395"/>
      <w:r>
        <w:rPr>
          <w:rFonts w:eastAsiaTheme="minorEastAsia"/>
        </w:rPr>
        <w:t xml:space="preserve">Table </w:t>
      </w:r>
      <w:r>
        <w:rPr>
          <w:rFonts w:eastAsiaTheme="minorEastAsia"/>
          <w:lang w:eastAsia="zh-CN"/>
        </w:rPr>
        <w:t>7.4.2.5.1</w:t>
      </w:r>
      <w:r>
        <w:rPr>
          <w:rFonts w:eastAsiaTheme="minorEastAsia"/>
        </w:rPr>
        <w:t>-</w:t>
      </w:r>
      <w:r>
        <w:rPr>
          <w:rFonts w:eastAsiaTheme="minorEastAsia"/>
          <w:lang w:eastAsia="zh-CN"/>
        </w:rPr>
        <w:t>3</w:t>
      </w:r>
      <w:r>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156DE5" w14:paraId="397E5393" w14:textId="77777777" w:rsidTr="00F95B14">
        <w:trPr>
          <w:cantSplit/>
          <w:jc w:val="center"/>
        </w:trPr>
        <w:tc>
          <w:tcPr>
            <w:tcW w:w="1606" w:type="dxa"/>
            <w:tcBorders>
              <w:bottom w:val="single" w:sz="4" w:space="0" w:color="auto"/>
            </w:tcBorders>
            <w:shd w:val="clear" w:color="auto" w:fill="auto"/>
          </w:tcPr>
          <w:p w14:paraId="7F7C4E24" w14:textId="77777777" w:rsidR="00156DE5" w:rsidRDefault="00156DE5" w:rsidP="00F95B14">
            <w:pPr>
              <w:pStyle w:val="TAH"/>
              <w:rPr>
                <w:rFonts w:eastAsiaTheme="minorEastAsia"/>
                <w:lang w:eastAsia="zh-CN"/>
              </w:rPr>
            </w:pPr>
            <w:r>
              <w:rPr>
                <w:rFonts w:eastAsiaTheme="minorEastAsia"/>
                <w:i/>
              </w:rPr>
              <w:t>IAB-DU channel bandwidth</w:t>
            </w:r>
            <w:r>
              <w:rPr>
                <w:rFonts w:eastAsiaTheme="minorEastAsia"/>
              </w:rPr>
              <w:t xml:space="preserve"> of the lowest/highest carrier received (MHz)</w:t>
            </w:r>
          </w:p>
        </w:tc>
        <w:tc>
          <w:tcPr>
            <w:tcW w:w="2646" w:type="dxa"/>
            <w:shd w:val="clear" w:color="auto" w:fill="auto"/>
          </w:tcPr>
          <w:p w14:paraId="5ECEBD60" w14:textId="77777777" w:rsidR="00156DE5" w:rsidRDefault="00156DE5" w:rsidP="00F95B14">
            <w:pPr>
              <w:pStyle w:val="TAH"/>
              <w:rPr>
                <w:rFonts w:eastAsiaTheme="minorEastAsia"/>
              </w:rPr>
            </w:pPr>
            <w:r>
              <w:rPr>
                <w:rFonts w:eastAsiaTheme="minorEastAsia" w:cs="Arial"/>
              </w:rPr>
              <w:t xml:space="preserve">Interfering RB centre frequency offset to the lower/upper IAB-DU RF Bandwidth edge or sub-block edge inside a sub-block gap </w:t>
            </w:r>
            <w:r>
              <w:rPr>
                <w:rFonts w:eastAsiaTheme="minorEastAsia"/>
              </w:rPr>
              <w:t>(kHz)</w:t>
            </w:r>
          </w:p>
          <w:p w14:paraId="3C440748" w14:textId="77777777" w:rsidR="00156DE5" w:rsidRDefault="00156DE5" w:rsidP="00F95B14">
            <w:pPr>
              <w:pStyle w:val="TAH"/>
              <w:rPr>
                <w:rFonts w:eastAsiaTheme="minorEastAsia"/>
                <w:lang w:eastAsia="zh-CN"/>
              </w:rPr>
            </w:pPr>
            <w:r>
              <w:rPr>
                <w:rFonts w:eastAsiaTheme="minorEastAsia"/>
              </w:rPr>
              <w:t>(Note 2)</w:t>
            </w:r>
          </w:p>
        </w:tc>
        <w:tc>
          <w:tcPr>
            <w:tcW w:w="2693" w:type="dxa"/>
            <w:tcBorders>
              <w:bottom w:val="single" w:sz="4" w:space="0" w:color="auto"/>
            </w:tcBorders>
            <w:shd w:val="clear" w:color="auto" w:fill="auto"/>
          </w:tcPr>
          <w:p w14:paraId="18D83538" w14:textId="77777777" w:rsidR="00156DE5" w:rsidRDefault="00156DE5" w:rsidP="00F95B14">
            <w:pPr>
              <w:pStyle w:val="TAH"/>
              <w:rPr>
                <w:rFonts w:eastAsiaTheme="minorEastAsia"/>
                <w:lang w:eastAsia="zh-CN"/>
              </w:rPr>
            </w:pPr>
            <w:r>
              <w:rPr>
                <w:rFonts w:eastAsiaTheme="minorEastAsia"/>
              </w:rPr>
              <w:t>Type of interfering signal</w:t>
            </w:r>
          </w:p>
        </w:tc>
      </w:tr>
      <w:tr w:rsidR="00156DE5" w14:paraId="4559DBB6" w14:textId="77777777" w:rsidTr="00F95B14">
        <w:trPr>
          <w:cantSplit/>
          <w:jc w:val="center"/>
        </w:trPr>
        <w:tc>
          <w:tcPr>
            <w:tcW w:w="1606" w:type="dxa"/>
            <w:tcBorders>
              <w:top w:val="nil"/>
              <w:bottom w:val="nil"/>
            </w:tcBorders>
            <w:shd w:val="clear" w:color="auto" w:fill="auto"/>
          </w:tcPr>
          <w:p w14:paraId="3E590B04" w14:textId="77777777" w:rsidR="00156DE5" w:rsidRDefault="00156DE5" w:rsidP="00F95B14">
            <w:pPr>
              <w:pStyle w:val="TAC"/>
              <w:rPr>
                <w:rFonts w:eastAsiaTheme="minorEastAsia"/>
              </w:rPr>
            </w:pPr>
            <w:r>
              <w:rPr>
                <w:rFonts w:eastAsiaTheme="minorEastAsia"/>
                <w:lang w:eastAsia="zh-CN"/>
              </w:rPr>
              <w:t>10</w:t>
            </w:r>
          </w:p>
        </w:tc>
        <w:tc>
          <w:tcPr>
            <w:tcW w:w="2646" w:type="dxa"/>
            <w:shd w:val="clear" w:color="auto" w:fill="auto"/>
          </w:tcPr>
          <w:p w14:paraId="79085F68"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355</w:t>
            </w:r>
            <w:r>
              <w:rPr>
                <w:rFonts w:eastAsiaTheme="minorEastAsia" w:cs="Arial"/>
              </w:rPr>
              <w:t>+m*180),</w:t>
            </w:r>
          </w:p>
          <w:p w14:paraId="51411982" w14:textId="77777777" w:rsidR="00156DE5" w:rsidRDefault="00156DE5" w:rsidP="00F95B14">
            <w:pPr>
              <w:pStyle w:val="TAC"/>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497C6C77" w14:textId="77777777" w:rsidR="00156DE5" w:rsidRDefault="00156DE5" w:rsidP="00F95B14">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 15 kHz SCS, 1 RB</w:t>
            </w:r>
          </w:p>
        </w:tc>
      </w:tr>
      <w:tr w:rsidR="00156DE5" w14:paraId="789438D8" w14:textId="77777777" w:rsidTr="00F95B14">
        <w:trPr>
          <w:cantSplit/>
          <w:jc w:val="center"/>
        </w:trPr>
        <w:tc>
          <w:tcPr>
            <w:tcW w:w="1606" w:type="dxa"/>
            <w:tcBorders>
              <w:top w:val="nil"/>
              <w:bottom w:val="nil"/>
            </w:tcBorders>
            <w:shd w:val="clear" w:color="auto" w:fill="auto"/>
          </w:tcPr>
          <w:p w14:paraId="234E9DBA" w14:textId="77777777" w:rsidR="00156DE5" w:rsidRDefault="00156DE5" w:rsidP="00F95B14">
            <w:pPr>
              <w:pStyle w:val="TAC"/>
              <w:rPr>
                <w:rFonts w:eastAsiaTheme="minorEastAsia"/>
                <w:lang w:eastAsia="zh-CN"/>
              </w:rPr>
            </w:pPr>
            <w:r>
              <w:rPr>
                <w:rFonts w:eastAsiaTheme="minorEastAsia"/>
                <w:lang w:eastAsia="zh-CN"/>
              </w:rPr>
              <w:t>15</w:t>
            </w:r>
          </w:p>
        </w:tc>
        <w:tc>
          <w:tcPr>
            <w:tcW w:w="2646" w:type="dxa"/>
            <w:shd w:val="clear" w:color="auto" w:fill="auto"/>
          </w:tcPr>
          <w:p w14:paraId="1A059C6C"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360</w:t>
            </w:r>
            <w:r>
              <w:rPr>
                <w:rFonts w:eastAsiaTheme="minorEastAsia" w:cs="Arial"/>
              </w:rPr>
              <w:t>+m*180),</w:t>
            </w:r>
          </w:p>
          <w:p w14:paraId="644EA962" w14:textId="77777777" w:rsidR="00156DE5" w:rsidRDefault="00156DE5" w:rsidP="00F95B14">
            <w:pPr>
              <w:pStyle w:val="TAC"/>
              <w:keepNext w:val="0"/>
              <w:keepLines w:val="0"/>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38C4FFC0" w14:textId="77777777" w:rsidR="00156DE5" w:rsidRDefault="00156DE5" w:rsidP="00F95B14">
            <w:pPr>
              <w:pStyle w:val="TAC"/>
              <w:rPr>
                <w:rFonts w:eastAsiaTheme="minorEastAsia"/>
              </w:rPr>
            </w:pPr>
          </w:p>
        </w:tc>
      </w:tr>
      <w:tr w:rsidR="00156DE5" w14:paraId="353884F6" w14:textId="77777777" w:rsidTr="00F95B14">
        <w:trPr>
          <w:cantSplit/>
          <w:jc w:val="center"/>
        </w:trPr>
        <w:tc>
          <w:tcPr>
            <w:tcW w:w="1606" w:type="dxa"/>
            <w:tcBorders>
              <w:top w:val="nil"/>
              <w:bottom w:val="single" w:sz="4" w:space="0" w:color="auto"/>
            </w:tcBorders>
            <w:shd w:val="clear" w:color="auto" w:fill="auto"/>
          </w:tcPr>
          <w:p w14:paraId="6955BD56" w14:textId="77777777" w:rsidR="00156DE5" w:rsidRDefault="00156DE5" w:rsidP="00F95B14">
            <w:pPr>
              <w:pStyle w:val="TAC"/>
              <w:rPr>
                <w:rFonts w:eastAsiaTheme="minorEastAsia"/>
                <w:lang w:eastAsia="zh-CN"/>
              </w:rPr>
            </w:pPr>
            <w:r>
              <w:rPr>
                <w:rFonts w:eastAsiaTheme="minorEastAsia"/>
                <w:lang w:eastAsia="zh-CN"/>
              </w:rPr>
              <w:t>20</w:t>
            </w:r>
          </w:p>
        </w:tc>
        <w:tc>
          <w:tcPr>
            <w:tcW w:w="2646" w:type="dxa"/>
            <w:shd w:val="clear" w:color="auto" w:fill="auto"/>
          </w:tcPr>
          <w:p w14:paraId="194D8AA6"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350</w:t>
            </w:r>
            <w:r>
              <w:rPr>
                <w:rFonts w:eastAsiaTheme="minorEastAsia" w:cs="Arial"/>
              </w:rPr>
              <w:t>+m*180),</w:t>
            </w:r>
          </w:p>
          <w:p w14:paraId="4ECCC630" w14:textId="77777777" w:rsidR="00156DE5" w:rsidRDefault="00156DE5" w:rsidP="00F95B14">
            <w:pPr>
              <w:pStyle w:val="TAC"/>
              <w:keepNext w:val="0"/>
              <w:keepLines w:val="0"/>
              <w:rPr>
                <w:rFonts w:eastAsiaTheme="minorEastAsia" w:cs="Arial"/>
              </w:rPr>
            </w:pPr>
            <w:r>
              <w:rPr>
                <w:rFonts w:eastAsiaTheme="minorEastAsia" w:cs="Arial"/>
              </w:rPr>
              <w:t>m=0, 1, 2, 3, 4, 9, 14, 19, 24</w:t>
            </w:r>
          </w:p>
        </w:tc>
        <w:tc>
          <w:tcPr>
            <w:tcW w:w="2693" w:type="dxa"/>
            <w:tcBorders>
              <w:top w:val="nil"/>
              <w:bottom w:val="single" w:sz="4" w:space="0" w:color="auto"/>
            </w:tcBorders>
            <w:shd w:val="clear" w:color="auto" w:fill="auto"/>
          </w:tcPr>
          <w:p w14:paraId="20DC0F02" w14:textId="77777777" w:rsidR="00156DE5" w:rsidRDefault="00156DE5" w:rsidP="00F95B14">
            <w:pPr>
              <w:pStyle w:val="TAC"/>
              <w:rPr>
                <w:rFonts w:eastAsiaTheme="minorEastAsia"/>
              </w:rPr>
            </w:pPr>
          </w:p>
        </w:tc>
      </w:tr>
      <w:tr w:rsidR="00156DE5" w14:paraId="1F3CBCF9" w14:textId="77777777" w:rsidTr="00F95B14">
        <w:trPr>
          <w:cantSplit/>
          <w:jc w:val="center"/>
        </w:trPr>
        <w:tc>
          <w:tcPr>
            <w:tcW w:w="1606" w:type="dxa"/>
            <w:tcBorders>
              <w:bottom w:val="nil"/>
            </w:tcBorders>
            <w:shd w:val="clear" w:color="auto" w:fill="auto"/>
          </w:tcPr>
          <w:p w14:paraId="5451A4E9" w14:textId="77777777" w:rsidR="00156DE5" w:rsidRDefault="00156DE5" w:rsidP="00F95B14">
            <w:pPr>
              <w:pStyle w:val="TAC"/>
              <w:rPr>
                <w:rFonts w:eastAsiaTheme="minorEastAsia"/>
                <w:lang w:eastAsia="zh-CN"/>
              </w:rPr>
            </w:pPr>
            <w:r>
              <w:rPr>
                <w:rFonts w:eastAsiaTheme="minorEastAsia"/>
                <w:lang w:eastAsia="zh-CN"/>
              </w:rPr>
              <w:t>25</w:t>
            </w:r>
          </w:p>
        </w:tc>
        <w:tc>
          <w:tcPr>
            <w:tcW w:w="2646" w:type="dxa"/>
            <w:shd w:val="clear" w:color="auto" w:fill="auto"/>
          </w:tcPr>
          <w:p w14:paraId="5B306CCA"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BCA5BAB"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bottom w:val="nil"/>
            </w:tcBorders>
            <w:shd w:val="clear" w:color="auto" w:fill="auto"/>
          </w:tcPr>
          <w:p w14:paraId="4D2BAA9A" w14:textId="77777777" w:rsidR="00156DE5" w:rsidRDefault="00156DE5" w:rsidP="00F95B14">
            <w:pPr>
              <w:pStyle w:val="TAC"/>
              <w:rPr>
                <w:rFonts w:eastAsiaTheme="minorEastAsia"/>
              </w:rPr>
            </w:pPr>
            <w:r>
              <w:rPr>
                <w:rFonts w:eastAsiaTheme="minorEastAsia"/>
              </w:rPr>
              <w:t xml:space="preserve">20 MHz DFT-s-OFDM </w:t>
            </w:r>
            <w:r>
              <w:rPr>
                <w:rFonts w:eastAsiaTheme="minorEastAsia"/>
                <w:lang w:eastAsia="zh-CN"/>
              </w:rPr>
              <w:t>NR</w:t>
            </w:r>
            <w:r>
              <w:rPr>
                <w:rFonts w:eastAsiaTheme="minorEastAsia"/>
              </w:rPr>
              <w:t xml:space="preserve"> signal, 15 kHz SCS, 1 RB</w:t>
            </w:r>
          </w:p>
        </w:tc>
      </w:tr>
      <w:tr w:rsidR="00156DE5" w14:paraId="11D4B784" w14:textId="77777777" w:rsidTr="00F95B14">
        <w:trPr>
          <w:cantSplit/>
          <w:jc w:val="center"/>
        </w:trPr>
        <w:tc>
          <w:tcPr>
            <w:tcW w:w="1606" w:type="dxa"/>
            <w:tcBorders>
              <w:top w:val="nil"/>
              <w:bottom w:val="nil"/>
            </w:tcBorders>
            <w:shd w:val="clear" w:color="auto" w:fill="auto"/>
          </w:tcPr>
          <w:p w14:paraId="782A6CED" w14:textId="77777777" w:rsidR="00156DE5" w:rsidRDefault="00156DE5" w:rsidP="00F95B14">
            <w:pPr>
              <w:pStyle w:val="TAC"/>
              <w:rPr>
                <w:rFonts w:eastAsiaTheme="minorEastAsia"/>
                <w:lang w:eastAsia="zh-CN"/>
              </w:rPr>
            </w:pPr>
            <w:r>
              <w:rPr>
                <w:rFonts w:eastAsiaTheme="minorEastAsia"/>
                <w:lang w:eastAsia="zh-CN"/>
              </w:rPr>
              <w:t>30</w:t>
            </w:r>
          </w:p>
        </w:tc>
        <w:tc>
          <w:tcPr>
            <w:tcW w:w="2646" w:type="dxa"/>
            <w:shd w:val="clear" w:color="auto" w:fill="auto"/>
          </w:tcPr>
          <w:p w14:paraId="0EA1C373"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6ED3D649"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4FD0A19C" w14:textId="77777777" w:rsidR="00156DE5" w:rsidRDefault="00156DE5" w:rsidP="00F95B14">
            <w:pPr>
              <w:pStyle w:val="TAC"/>
              <w:rPr>
                <w:rFonts w:eastAsiaTheme="minorEastAsia"/>
              </w:rPr>
            </w:pPr>
          </w:p>
        </w:tc>
      </w:tr>
      <w:tr w:rsidR="00156DE5" w14:paraId="14180D49" w14:textId="77777777" w:rsidTr="00F95B14">
        <w:trPr>
          <w:cantSplit/>
          <w:jc w:val="center"/>
        </w:trPr>
        <w:tc>
          <w:tcPr>
            <w:tcW w:w="1606" w:type="dxa"/>
            <w:tcBorders>
              <w:top w:val="nil"/>
              <w:bottom w:val="nil"/>
            </w:tcBorders>
            <w:shd w:val="clear" w:color="auto" w:fill="auto"/>
          </w:tcPr>
          <w:p w14:paraId="2890EE43" w14:textId="77777777" w:rsidR="00156DE5" w:rsidRDefault="00156DE5" w:rsidP="00F95B14">
            <w:pPr>
              <w:pStyle w:val="TAC"/>
              <w:rPr>
                <w:rFonts w:eastAsiaTheme="minorEastAsia"/>
                <w:lang w:val="en-US" w:eastAsia="zh-CN"/>
              </w:rPr>
            </w:pPr>
            <w:r>
              <w:rPr>
                <w:rFonts w:eastAsiaTheme="minorEastAsia" w:hint="eastAsia"/>
                <w:lang w:val="en-US" w:eastAsia="zh-CN"/>
              </w:rPr>
              <w:t>35</w:t>
            </w:r>
          </w:p>
        </w:tc>
        <w:tc>
          <w:tcPr>
            <w:tcW w:w="2646" w:type="dxa"/>
            <w:shd w:val="clear" w:color="auto" w:fill="auto"/>
          </w:tcPr>
          <w:p w14:paraId="5B1159BA" w14:textId="77777777" w:rsidR="00156DE5" w:rsidRDefault="00156DE5" w:rsidP="00F95B14">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p>
          <w:p w14:paraId="43AC2929" w14:textId="77777777" w:rsidR="00156DE5" w:rsidRDefault="00156DE5" w:rsidP="00F95B14">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3EB3D5A6" w14:textId="77777777" w:rsidR="00156DE5" w:rsidRDefault="00156DE5" w:rsidP="00F95B14">
            <w:pPr>
              <w:pStyle w:val="TAC"/>
              <w:rPr>
                <w:rFonts w:eastAsiaTheme="minorEastAsia"/>
              </w:rPr>
            </w:pPr>
          </w:p>
        </w:tc>
      </w:tr>
      <w:tr w:rsidR="00156DE5" w14:paraId="31DBE891" w14:textId="77777777" w:rsidTr="00F95B14">
        <w:trPr>
          <w:cantSplit/>
          <w:jc w:val="center"/>
        </w:trPr>
        <w:tc>
          <w:tcPr>
            <w:tcW w:w="1606" w:type="dxa"/>
            <w:tcBorders>
              <w:top w:val="nil"/>
              <w:bottom w:val="nil"/>
            </w:tcBorders>
            <w:shd w:val="clear" w:color="auto" w:fill="auto"/>
          </w:tcPr>
          <w:p w14:paraId="79C26409" w14:textId="77777777" w:rsidR="00156DE5" w:rsidRDefault="00156DE5" w:rsidP="00F95B14">
            <w:pPr>
              <w:pStyle w:val="TAC"/>
              <w:rPr>
                <w:rFonts w:eastAsiaTheme="minorEastAsia"/>
                <w:lang w:eastAsia="zh-CN"/>
              </w:rPr>
            </w:pPr>
            <w:r>
              <w:rPr>
                <w:rFonts w:eastAsiaTheme="minorEastAsia"/>
                <w:lang w:eastAsia="zh-CN"/>
              </w:rPr>
              <w:t>40</w:t>
            </w:r>
          </w:p>
        </w:tc>
        <w:tc>
          <w:tcPr>
            <w:tcW w:w="2646" w:type="dxa"/>
            <w:shd w:val="clear" w:color="auto" w:fill="auto"/>
          </w:tcPr>
          <w:p w14:paraId="3184A827"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4933B5D0"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5FD2B7A4" w14:textId="77777777" w:rsidR="00156DE5" w:rsidRDefault="00156DE5" w:rsidP="00F95B14">
            <w:pPr>
              <w:pStyle w:val="TAC"/>
              <w:rPr>
                <w:rFonts w:eastAsiaTheme="minorEastAsia"/>
              </w:rPr>
            </w:pPr>
          </w:p>
        </w:tc>
      </w:tr>
      <w:tr w:rsidR="00156DE5" w14:paraId="392739E0" w14:textId="77777777" w:rsidTr="00F95B14">
        <w:trPr>
          <w:cantSplit/>
          <w:jc w:val="center"/>
        </w:trPr>
        <w:tc>
          <w:tcPr>
            <w:tcW w:w="1606" w:type="dxa"/>
            <w:tcBorders>
              <w:top w:val="nil"/>
              <w:bottom w:val="nil"/>
            </w:tcBorders>
            <w:shd w:val="clear" w:color="auto" w:fill="auto"/>
          </w:tcPr>
          <w:p w14:paraId="5C75E248" w14:textId="77777777" w:rsidR="00156DE5" w:rsidRDefault="00156DE5" w:rsidP="00F95B14">
            <w:pPr>
              <w:pStyle w:val="TAC"/>
              <w:rPr>
                <w:rFonts w:eastAsiaTheme="minorEastAsia"/>
                <w:lang w:val="en-US" w:eastAsia="zh-CN"/>
              </w:rPr>
            </w:pPr>
            <w:r>
              <w:rPr>
                <w:rFonts w:eastAsiaTheme="minorEastAsia" w:hint="eastAsia"/>
                <w:lang w:val="en-US" w:eastAsia="zh-CN"/>
              </w:rPr>
              <w:t>45</w:t>
            </w:r>
          </w:p>
        </w:tc>
        <w:tc>
          <w:tcPr>
            <w:tcW w:w="2646" w:type="dxa"/>
            <w:shd w:val="clear" w:color="auto" w:fill="auto"/>
          </w:tcPr>
          <w:p w14:paraId="3176DBAB" w14:textId="77777777" w:rsidR="00156DE5" w:rsidRDefault="00156DE5" w:rsidP="00F95B14">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37D5FE19" w14:textId="77777777" w:rsidR="00156DE5" w:rsidRDefault="00156DE5" w:rsidP="00F95B14">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781C9CB" w14:textId="77777777" w:rsidR="00156DE5" w:rsidRDefault="00156DE5" w:rsidP="00F95B14">
            <w:pPr>
              <w:pStyle w:val="TAC"/>
              <w:rPr>
                <w:rFonts w:eastAsiaTheme="minorEastAsia"/>
              </w:rPr>
            </w:pPr>
          </w:p>
        </w:tc>
      </w:tr>
      <w:tr w:rsidR="00156DE5" w14:paraId="5861E1BC" w14:textId="77777777" w:rsidTr="00F95B14">
        <w:trPr>
          <w:cantSplit/>
          <w:jc w:val="center"/>
        </w:trPr>
        <w:tc>
          <w:tcPr>
            <w:tcW w:w="1606" w:type="dxa"/>
            <w:tcBorders>
              <w:top w:val="nil"/>
              <w:bottom w:val="nil"/>
            </w:tcBorders>
            <w:shd w:val="clear" w:color="auto" w:fill="auto"/>
          </w:tcPr>
          <w:p w14:paraId="30E42B01" w14:textId="77777777" w:rsidR="00156DE5" w:rsidRDefault="00156DE5" w:rsidP="00F95B14">
            <w:pPr>
              <w:pStyle w:val="TAC"/>
              <w:rPr>
                <w:rFonts w:eastAsiaTheme="minorEastAsia"/>
                <w:lang w:eastAsia="zh-CN"/>
              </w:rPr>
            </w:pPr>
            <w:r>
              <w:rPr>
                <w:rFonts w:eastAsiaTheme="minorEastAsia"/>
                <w:lang w:eastAsia="zh-CN"/>
              </w:rPr>
              <w:t>50</w:t>
            </w:r>
          </w:p>
        </w:tc>
        <w:tc>
          <w:tcPr>
            <w:tcW w:w="2646" w:type="dxa"/>
            <w:shd w:val="clear" w:color="auto" w:fill="auto"/>
          </w:tcPr>
          <w:p w14:paraId="3C529D08"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485F0350"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00EF1E0" w14:textId="77777777" w:rsidR="00156DE5" w:rsidRDefault="00156DE5" w:rsidP="00F95B14">
            <w:pPr>
              <w:pStyle w:val="TAC"/>
              <w:rPr>
                <w:rFonts w:eastAsiaTheme="minorEastAsia"/>
              </w:rPr>
            </w:pPr>
          </w:p>
        </w:tc>
      </w:tr>
      <w:tr w:rsidR="00156DE5" w14:paraId="4F23C0E5" w14:textId="77777777" w:rsidTr="00F95B14">
        <w:trPr>
          <w:cantSplit/>
          <w:jc w:val="center"/>
        </w:trPr>
        <w:tc>
          <w:tcPr>
            <w:tcW w:w="1606" w:type="dxa"/>
            <w:tcBorders>
              <w:top w:val="nil"/>
              <w:bottom w:val="nil"/>
            </w:tcBorders>
            <w:shd w:val="clear" w:color="auto" w:fill="auto"/>
          </w:tcPr>
          <w:p w14:paraId="3E1DCE74" w14:textId="77777777" w:rsidR="00156DE5" w:rsidRDefault="00156DE5" w:rsidP="00F95B14">
            <w:pPr>
              <w:pStyle w:val="TAC"/>
              <w:rPr>
                <w:rFonts w:eastAsiaTheme="minorEastAsia"/>
                <w:lang w:eastAsia="zh-CN"/>
              </w:rPr>
            </w:pPr>
            <w:r>
              <w:rPr>
                <w:rFonts w:eastAsiaTheme="minorEastAsia"/>
                <w:lang w:eastAsia="zh-CN"/>
              </w:rPr>
              <w:t>60</w:t>
            </w:r>
          </w:p>
        </w:tc>
        <w:tc>
          <w:tcPr>
            <w:tcW w:w="2646" w:type="dxa"/>
            <w:shd w:val="clear" w:color="auto" w:fill="auto"/>
          </w:tcPr>
          <w:p w14:paraId="18860180"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67F4384E"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1F20FA01" w14:textId="77777777" w:rsidR="00156DE5" w:rsidRDefault="00156DE5" w:rsidP="00F95B14">
            <w:pPr>
              <w:pStyle w:val="TAC"/>
              <w:rPr>
                <w:rFonts w:eastAsiaTheme="minorEastAsia"/>
              </w:rPr>
            </w:pPr>
          </w:p>
        </w:tc>
      </w:tr>
      <w:tr w:rsidR="00156DE5" w14:paraId="2EF55FC2" w14:textId="77777777" w:rsidTr="00F95B14">
        <w:trPr>
          <w:cantSplit/>
          <w:jc w:val="center"/>
        </w:trPr>
        <w:tc>
          <w:tcPr>
            <w:tcW w:w="1606" w:type="dxa"/>
            <w:tcBorders>
              <w:top w:val="nil"/>
              <w:bottom w:val="nil"/>
            </w:tcBorders>
            <w:shd w:val="clear" w:color="auto" w:fill="auto"/>
          </w:tcPr>
          <w:p w14:paraId="29ABE470" w14:textId="77777777" w:rsidR="00156DE5" w:rsidRDefault="00156DE5" w:rsidP="00F95B14">
            <w:pPr>
              <w:pStyle w:val="TAC"/>
              <w:rPr>
                <w:rFonts w:eastAsiaTheme="minorEastAsia"/>
                <w:lang w:eastAsia="zh-CN"/>
              </w:rPr>
            </w:pPr>
            <w:r>
              <w:rPr>
                <w:rFonts w:eastAsiaTheme="minorEastAsia"/>
                <w:lang w:eastAsia="zh-CN"/>
              </w:rPr>
              <w:t>70</w:t>
            </w:r>
          </w:p>
        </w:tc>
        <w:tc>
          <w:tcPr>
            <w:tcW w:w="2646" w:type="dxa"/>
            <w:shd w:val="clear" w:color="auto" w:fill="auto"/>
          </w:tcPr>
          <w:p w14:paraId="42676EF5"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151897C8"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B8380E9" w14:textId="77777777" w:rsidR="00156DE5" w:rsidRDefault="00156DE5" w:rsidP="00F95B14">
            <w:pPr>
              <w:pStyle w:val="TAC"/>
              <w:rPr>
                <w:rFonts w:eastAsiaTheme="minorEastAsia"/>
              </w:rPr>
            </w:pPr>
          </w:p>
        </w:tc>
      </w:tr>
      <w:tr w:rsidR="00156DE5" w14:paraId="7507651D" w14:textId="77777777" w:rsidTr="00F95B14">
        <w:trPr>
          <w:cantSplit/>
          <w:jc w:val="center"/>
        </w:trPr>
        <w:tc>
          <w:tcPr>
            <w:tcW w:w="1606" w:type="dxa"/>
            <w:tcBorders>
              <w:top w:val="nil"/>
              <w:bottom w:val="nil"/>
            </w:tcBorders>
            <w:shd w:val="clear" w:color="auto" w:fill="auto"/>
          </w:tcPr>
          <w:p w14:paraId="16676BB9" w14:textId="77777777" w:rsidR="00156DE5" w:rsidRDefault="00156DE5" w:rsidP="00F95B14">
            <w:pPr>
              <w:pStyle w:val="TAC"/>
              <w:rPr>
                <w:rFonts w:eastAsiaTheme="minorEastAsia"/>
                <w:lang w:eastAsia="zh-CN"/>
              </w:rPr>
            </w:pPr>
            <w:r>
              <w:rPr>
                <w:rFonts w:eastAsiaTheme="minorEastAsia"/>
                <w:lang w:eastAsia="zh-CN"/>
              </w:rPr>
              <w:t>80</w:t>
            </w:r>
          </w:p>
        </w:tc>
        <w:tc>
          <w:tcPr>
            <w:tcW w:w="2646" w:type="dxa"/>
            <w:shd w:val="clear" w:color="auto" w:fill="auto"/>
          </w:tcPr>
          <w:p w14:paraId="189C4E4F"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3F74E5B8"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29DA674" w14:textId="77777777" w:rsidR="00156DE5" w:rsidRDefault="00156DE5" w:rsidP="00F95B14">
            <w:pPr>
              <w:pStyle w:val="TAC"/>
              <w:rPr>
                <w:rFonts w:eastAsiaTheme="minorEastAsia"/>
              </w:rPr>
            </w:pPr>
          </w:p>
        </w:tc>
      </w:tr>
      <w:tr w:rsidR="00156DE5" w14:paraId="158CEEDD" w14:textId="77777777" w:rsidTr="00F95B14">
        <w:trPr>
          <w:cantSplit/>
          <w:jc w:val="center"/>
        </w:trPr>
        <w:tc>
          <w:tcPr>
            <w:tcW w:w="1606" w:type="dxa"/>
            <w:tcBorders>
              <w:top w:val="nil"/>
              <w:bottom w:val="nil"/>
            </w:tcBorders>
            <w:shd w:val="clear" w:color="auto" w:fill="auto"/>
          </w:tcPr>
          <w:p w14:paraId="37BEF37D" w14:textId="77777777" w:rsidR="00156DE5" w:rsidRDefault="00156DE5" w:rsidP="00F95B14">
            <w:pPr>
              <w:pStyle w:val="TAC"/>
              <w:rPr>
                <w:rFonts w:eastAsiaTheme="minorEastAsia"/>
                <w:lang w:eastAsia="zh-CN"/>
              </w:rPr>
            </w:pPr>
            <w:r>
              <w:rPr>
                <w:rFonts w:eastAsiaTheme="minorEastAsia"/>
                <w:lang w:eastAsia="zh-CN"/>
              </w:rPr>
              <w:t>90</w:t>
            </w:r>
          </w:p>
        </w:tc>
        <w:tc>
          <w:tcPr>
            <w:tcW w:w="2646" w:type="dxa"/>
            <w:shd w:val="clear" w:color="auto" w:fill="auto"/>
          </w:tcPr>
          <w:p w14:paraId="338FC6D2"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2DCB39E9"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8796E64" w14:textId="77777777" w:rsidR="00156DE5" w:rsidRDefault="00156DE5" w:rsidP="00F95B14">
            <w:pPr>
              <w:pStyle w:val="TAC"/>
              <w:rPr>
                <w:rFonts w:eastAsiaTheme="minorEastAsia"/>
              </w:rPr>
            </w:pPr>
          </w:p>
        </w:tc>
      </w:tr>
      <w:tr w:rsidR="00156DE5" w14:paraId="57D18E7F" w14:textId="77777777" w:rsidTr="00F95B14">
        <w:trPr>
          <w:cantSplit/>
          <w:jc w:val="center"/>
        </w:trPr>
        <w:tc>
          <w:tcPr>
            <w:tcW w:w="1606" w:type="dxa"/>
            <w:tcBorders>
              <w:top w:val="nil"/>
            </w:tcBorders>
            <w:shd w:val="clear" w:color="auto" w:fill="auto"/>
          </w:tcPr>
          <w:p w14:paraId="5AB4436A" w14:textId="77777777" w:rsidR="00156DE5" w:rsidRDefault="00156DE5" w:rsidP="00F95B14">
            <w:pPr>
              <w:pStyle w:val="TAC"/>
              <w:rPr>
                <w:rFonts w:eastAsiaTheme="minorEastAsia"/>
                <w:lang w:eastAsia="zh-CN"/>
              </w:rPr>
            </w:pPr>
            <w:r>
              <w:rPr>
                <w:rFonts w:eastAsiaTheme="minorEastAsia"/>
                <w:lang w:eastAsia="zh-CN"/>
              </w:rPr>
              <w:t>100</w:t>
            </w:r>
          </w:p>
        </w:tc>
        <w:tc>
          <w:tcPr>
            <w:tcW w:w="2646" w:type="dxa"/>
            <w:shd w:val="clear" w:color="auto" w:fill="auto"/>
          </w:tcPr>
          <w:p w14:paraId="508B1D03"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03E4DE53"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tcBorders>
            <w:shd w:val="clear" w:color="auto" w:fill="auto"/>
          </w:tcPr>
          <w:p w14:paraId="7E31CEA5" w14:textId="77777777" w:rsidR="00156DE5" w:rsidRDefault="00156DE5" w:rsidP="00F95B14">
            <w:pPr>
              <w:pStyle w:val="TAC"/>
              <w:rPr>
                <w:rFonts w:eastAsiaTheme="minorEastAsia"/>
              </w:rPr>
            </w:pPr>
          </w:p>
        </w:tc>
      </w:tr>
      <w:tr w:rsidR="00156DE5" w14:paraId="761879C0" w14:textId="77777777" w:rsidTr="00F95B14">
        <w:trPr>
          <w:cantSplit/>
          <w:jc w:val="center"/>
        </w:trPr>
        <w:tc>
          <w:tcPr>
            <w:tcW w:w="6945" w:type="dxa"/>
            <w:gridSpan w:val="3"/>
            <w:shd w:val="clear" w:color="auto" w:fill="auto"/>
          </w:tcPr>
          <w:p w14:paraId="1D547009" w14:textId="77777777" w:rsidR="00156DE5" w:rsidRDefault="00156DE5" w:rsidP="00F95B14">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Theme="minorEastAsia"/>
                <w:i/>
              </w:rPr>
              <w:t>channel bandwidth</w:t>
            </w:r>
            <w:r>
              <w:rPr>
                <w:rFonts w:eastAsiaTheme="minorEastAsia"/>
              </w:rPr>
              <w:t xml:space="preserve"> of the interfering signal is located adjacently to the lower/upper </w:t>
            </w:r>
            <w:r>
              <w:rPr>
                <w:rFonts w:eastAsiaTheme="minorEastAsia"/>
                <w:i/>
              </w:rPr>
              <w:t>IAB-DU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sub-block gap</w:t>
            </w:r>
            <w:r>
              <w:rPr>
                <w:rFonts w:eastAsiaTheme="minorEastAsia"/>
              </w:rPr>
              <w:t>.</w:t>
            </w:r>
          </w:p>
          <w:p w14:paraId="4B5AD133" w14:textId="77777777" w:rsidR="00156DE5" w:rsidRDefault="00156DE5" w:rsidP="00F95B14">
            <w:pPr>
              <w:pStyle w:val="TAN"/>
              <w:rPr>
                <w:rFonts w:eastAsiaTheme="minorEastAsia"/>
              </w:rPr>
            </w:pPr>
            <w:r>
              <w:rPr>
                <w:rFonts w:eastAsiaTheme="minorEastAsia"/>
              </w:rPr>
              <w:t>NOTE 2:</w:t>
            </w:r>
            <w:r>
              <w:rPr>
                <w:rFonts w:eastAsiaTheme="minorEastAsia"/>
                <w:lang w:eastAsia="zh-CN"/>
              </w:rPr>
              <w:tab/>
            </w:r>
            <w:r>
              <w:rPr>
                <w:rFonts w:eastAsiaTheme="minorEastAsia"/>
              </w:rPr>
              <w:t>The centre of the interfering RB refers to the frequency location between the two central subcarriers.</w:t>
            </w:r>
          </w:p>
        </w:tc>
      </w:tr>
    </w:tbl>
    <w:p w14:paraId="2403ADFE" w14:textId="77777777" w:rsidR="00156DE5" w:rsidRDefault="00156DE5" w:rsidP="00156DE5">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5246" w:name="_Toc137557002"/>
      <w:bookmarkStart w:id="5247" w:name="_Toc138861279"/>
      <w:bookmarkStart w:id="5248" w:name="_Toc145532222"/>
      <w:bookmarkStart w:id="5249" w:name="_Toc163218272"/>
      <w:r w:rsidRPr="00BE5108">
        <w:rPr>
          <w:rFonts w:eastAsiaTheme="minorEastAsia"/>
        </w:rPr>
        <w:t>7.4.2.5.2</w:t>
      </w:r>
      <w:r w:rsidRPr="00BE5108">
        <w:rPr>
          <w:rFonts w:eastAsiaTheme="minorEastAsia"/>
        </w:rPr>
        <w:tab/>
        <w:t>Test requirements for IAB-MT</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1FEDE8D" w:rsidR="00D60968" w:rsidRPr="00BE5108" w:rsidRDefault="000D6548" w:rsidP="00DF3C12">
            <w:pPr>
              <w:pStyle w:val="TAC"/>
              <w:rPr>
                <w:rFonts w:eastAsiaTheme="minorEastAsia"/>
              </w:rPr>
            </w:pPr>
            <w:r>
              <w:rPr>
                <w:rFonts w:eastAsiaTheme="minorEastAsia"/>
              </w:rP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50, 60, 70, 80, 90, 100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021171">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555AFE0B" w:rsidR="00D60968" w:rsidRPr="00BE5108" w:rsidRDefault="000D6548" w:rsidP="00DF3C12">
            <w:pPr>
              <w:keepNext/>
              <w:keepLines/>
              <w:tabs>
                <w:tab w:val="left" w:pos="540"/>
                <w:tab w:val="left" w:pos="1260"/>
                <w:tab w:val="left" w:pos="1800"/>
              </w:tabs>
              <w:spacing w:after="0"/>
              <w:jc w:val="center"/>
              <w:rPr>
                <w:rFonts w:ascii="Arial" w:eastAsiaTheme="minorEastAsia" w:hAnsi="Arial"/>
                <w:sz w:val="18"/>
              </w:rPr>
            </w:pPr>
            <w:r>
              <w:rPr>
                <w:rFonts w:ascii="Arial" w:eastAsiaTheme="minorEastAsia" w:hAnsi="Arial"/>
                <w:sz w:val="18"/>
              </w:rPr>
              <w:t xml:space="preserve">10, 15, 20, 25, 30, </w:t>
            </w:r>
            <w:r>
              <w:rPr>
                <w:rFonts w:ascii="Arial" w:eastAsiaTheme="minorEastAsia" w:hAnsi="Arial" w:hint="eastAsia"/>
                <w:sz w:val="18"/>
                <w:lang w:val="en-US" w:eastAsia="zh-CN"/>
              </w:rPr>
              <w:t xml:space="preserve">35, </w:t>
            </w:r>
            <w:r>
              <w:rPr>
                <w:rFonts w:ascii="Arial" w:eastAsiaTheme="minorEastAsia" w:hAnsi="Arial"/>
                <w:sz w:val="18"/>
              </w:rPr>
              <w:t xml:space="preserve">40, </w:t>
            </w:r>
            <w:r>
              <w:rPr>
                <w:rFonts w:ascii="Arial" w:eastAsiaTheme="minorEastAsia" w:hAnsi="Arial" w:hint="eastAsia"/>
                <w:sz w:val="18"/>
                <w:lang w:val="en-US" w:eastAsia="zh-CN"/>
              </w:rPr>
              <w:t xml:space="preserve">45, </w:t>
            </w:r>
            <w:r>
              <w:rPr>
                <w:rFonts w:ascii="Arial" w:eastAsiaTheme="minorEastAsia" w:hAnsi="Arial"/>
                <w:sz w:val="18"/>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02117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p>
          <w:p w14:paraId="05355C4B" w14:textId="5EC63AAD" w:rsidR="00D60968" w:rsidRPr="00BE5108" w:rsidRDefault="00D60968" w:rsidP="0002117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p w14:paraId="6B225AB2" w14:textId="560C8223" w:rsidR="00D60968" w:rsidRPr="00BE5108" w:rsidRDefault="00D60968" w:rsidP="0002117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7.5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shift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r>
    </w:tbl>
    <w:p w14:paraId="05BAFD9D" w14:textId="0A7859DB" w:rsidR="00D60968" w:rsidRPr="00BE5108" w:rsidRDefault="00D60968" w:rsidP="00D60968">
      <w:pPr>
        <w:rPr>
          <w:rFonts w:eastAsiaTheme="minorEastAsia"/>
        </w:rPr>
      </w:pPr>
    </w:p>
    <w:p w14:paraId="2F9F157A" w14:textId="77777777" w:rsidR="0014762F" w:rsidRDefault="0014762F" w:rsidP="0014762F">
      <w:pPr>
        <w:pStyle w:val="TH"/>
        <w:rPr>
          <w:rFonts w:eastAsiaTheme="minorEastAsia"/>
        </w:rPr>
      </w:pPr>
      <w:bookmarkStart w:id="5250" w:name="_Toc73962988"/>
      <w:bookmarkStart w:id="5251" w:name="_Toc75260165"/>
      <w:bookmarkStart w:id="5252" w:name="_Toc75275707"/>
      <w:bookmarkStart w:id="5253" w:name="_Toc75276218"/>
      <w:bookmarkStart w:id="5254" w:name="_Toc76541717"/>
      <w:bookmarkStart w:id="5255" w:name="_Toc82437486"/>
      <w:bookmarkStart w:id="5256" w:name="_Toc89944852"/>
      <w:bookmarkStart w:id="5257" w:name="_Toc98753870"/>
      <w:bookmarkStart w:id="5258" w:name="_Toc106180856"/>
      <w:bookmarkStart w:id="5259" w:name="_Toc114150901"/>
      <w:bookmarkStart w:id="5260" w:name="_Toc124151304"/>
      <w:bookmarkStart w:id="5261" w:name="_Toc124151824"/>
      <w:bookmarkStart w:id="5262" w:name="_Toc124152344"/>
      <w:bookmarkStart w:id="5263" w:name="_Toc130396876"/>
      <w:bookmarkStart w:id="5264" w:name="_Toc130397396"/>
      <w:r>
        <w:rPr>
          <w:rFonts w:eastAsiaTheme="minorEastAsia"/>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14762F" w14:paraId="762F1EB7"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0507BB85" w14:textId="77777777" w:rsidR="0014762F" w:rsidRDefault="0014762F" w:rsidP="0014762F">
            <w:pPr>
              <w:pStyle w:val="TAH"/>
              <w:rPr>
                <w:rFonts w:eastAsiaTheme="minorEastAsia"/>
              </w:rPr>
            </w:pPr>
            <w:r>
              <w:rPr>
                <w:rFonts w:eastAsiaTheme="minorEastAsia"/>
              </w:rPr>
              <w:t>IAB-MT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14B19AC3" w14:textId="77777777" w:rsidR="0014762F" w:rsidRDefault="0014762F" w:rsidP="0014762F">
            <w:pPr>
              <w:pStyle w:val="TAH"/>
              <w:rPr>
                <w:rFonts w:eastAsiaTheme="minorEastAsia"/>
              </w:rPr>
            </w:pPr>
            <w:r>
              <w:rPr>
                <w:rFonts w:eastAsiaTheme="minorEastAsia" w:cs="Arial"/>
              </w:rPr>
              <w:t xml:space="preserve">Interfering RB centre frequency offset to the lower/upper IAB-MT RF Bandwidth edge or sub-block edge inside a sub-block gap </w:t>
            </w:r>
            <w:r>
              <w:rPr>
                <w:rFonts w:eastAsiaTheme="minorEastAsia"/>
              </w:rPr>
              <w:t>(kHz) (Note 2)</w:t>
            </w:r>
          </w:p>
        </w:tc>
        <w:tc>
          <w:tcPr>
            <w:tcW w:w="2693" w:type="dxa"/>
            <w:tcBorders>
              <w:top w:val="single" w:sz="4" w:space="0" w:color="auto"/>
              <w:left w:val="single" w:sz="4" w:space="0" w:color="auto"/>
              <w:bottom w:val="single" w:sz="4" w:space="0" w:color="auto"/>
              <w:right w:val="single" w:sz="4" w:space="0" w:color="auto"/>
            </w:tcBorders>
          </w:tcPr>
          <w:p w14:paraId="7C8ADC37" w14:textId="77777777" w:rsidR="0014762F" w:rsidRDefault="0014762F" w:rsidP="0014762F">
            <w:pPr>
              <w:pStyle w:val="TAH"/>
              <w:rPr>
                <w:rFonts w:eastAsiaTheme="minorEastAsia"/>
              </w:rPr>
            </w:pPr>
            <w:r>
              <w:rPr>
                <w:rFonts w:eastAsiaTheme="minorEastAsia"/>
              </w:rPr>
              <w:t>Type of interfering signal</w:t>
            </w:r>
          </w:p>
        </w:tc>
      </w:tr>
      <w:tr w:rsidR="0014762F" w14:paraId="5068488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08BA52B0" w14:textId="77777777" w:rsidR="0014762F" w:rsidRDefault="0014762F" w:rsidP="0014762F">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6F02D552" w14:textId="77777777" w:rsidR="0014762F" w:rsidRDefault="0014762F" w:rsidP="0014762F">
            <w:pPr>
              <w:pStyle w:val="TAC"/>
              <w:rPr>
                <w:rFonts w:eastAsiaTheme="minorEastAsia" w:cs="Arial"/>
              </w:rPr>
            </w:pPr>
            <w:r>
              <w:rPr>
                <w:rFonts w:eastAsiaTheme="minorEastAsia" w:cs="Arial"/>
              </w:rPr>
              <w:t>±(</w:t>
            </w:r>
            <w:r>
              <w:rPr>
                <w:rFonts w:eastAsiaTheme="minorEastAsia"/>
              </w:rPr>
              <w:t>355</w:t>
            </w:r>
            <w:r>
              <w:rPr>
                <w:rFonts w:eastAsiaTheme="minorEastAsia" w:cs="Arial"/>
              </w:rPr>
              <w:t>+m*180),</w:t>
            </w:r>
          </w:p>
          <w:p w14:paraId="5ABE8B25" w14:textId="77777777" w:rsidR="0014762F" w:rsidRDefault="0014762F" w:rsidP="0014762F">
            <w:pPr>
              <w:pStyle w:val="TAC"/>
              <w:rPr>
                <w:rFonts w:eastAsiaTheme="minorEastAsia"/>
              </w:rPr>
            </w:pPr>
            <w:r>
              <w:rPr>
                <w:rFonts w:eastAsiaTheme="minorEastAsia" w:cs="Arial"/>
              </w:rPr>
              <w:t>m=0, 1, 2, 3, 4, 9, 14, 19, 24</w:t>
            </w:r>
          </w:p>
        </w:tc>
        <w:tc>
          <w:tcPr>
            <w:tcW w:w="2693" w:type="dxa"/>
            <w:tcBorders>
              <w:top w:val="single" w:sz="4" w:space="0" w:color="auto"/>
              <w:left w:val="single" w:sz="4" w:space="0" w:color="auto"/>
              <w:bottom w:val="nil"/>
              <w:right w:val="single" w:sz="4" w:space="0" w:color="auto"/>
            </w:tcBorders>
          </w:tcPr>
          <w:p w14:paraId="5AECFB0F" w14:textId="77777777" w:rsidR="0014762F" w:rsidRDefault="0014762F" w:rsidP="0014762F">
            <w:pPr>
              <w:pStyle w:val="TAC"/>
              <w:rPr>
                <w:rFonts w:eastAsiaTheme="minorEastAsia"/>
              </w:rPr>
            </w:pPr>
            <w:r>
              <w:rPr>
                <w:rFonts w:eastAsiaTheme="minorEastAsia"/>
              </w:rPr>
              <w:t>5 MHz CP-OFDM NR signal, 15 kHz SCS, 1 RB</w:t>
            </w:r>
          </w:p>
        </w:tc>
      </w:tr>
      <w:tr w:rsidR="0014762F" w14:paraId="287C0262"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4BB2B02B" w14:textId="77777777" w:rsidR="0014762F" w:rsidRDefault="0014762F" w:rsidP="0014762F">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211D2EA6" w14:textId="77777777" w:rsidR="0014762F" w:rsidRDefault="0014762F" w:rsidP="0014762F">
            <w:pPr>
              <w:pStyle w:val="TAC"/>
              <w:rPr>
                <w:rFonts w:eastAsiaTheme="minorEastAsia" w:cs="Arial"/>
              </w:rPr>
            </w:pPr>
            <w:r>
              <w:rPr>
                <w:rFonts w:eastAsiaTheme="minorEastAsia" w:cs="Arial"/>
              </w:rPr>
              <w:t>±(</w:t>
            </w:r>
            <w:r>
              <w:rPr>
                <w:rFonts w:eastAsiaTheme="minorEastAsia"/>
              </w:rPr>
              <w:t>360</w:t>
            </w:r>
            <w:r>
              <w:rPr>
                <w:rFonts w:eastAsiaTheme="minorEastAsia" w:cs="Arial"/>
              </w:rPr>
              <w:t>+m*180),</w:t>
            </w:r>
          </w:p>
          <w:p w14:paraId="779365A7" w14:textId="77777777" w:rsidR="0014762F" w:rsidRDefault="0014762F" w:rsidP="0014762F">
            <w:pPr>
              <w:pStyle w:val="TAC"/>
              <w:rPr>
                <w:rFonts w:eastAsiaTheme="minorEastAsia"/>
              </w:rPr>
            </w:pPr>
            <w:r>
              <w:rPr>
                <w:rFonts w:eastAsiaTheme="minorEastAsia" w:cs="Arial"/>
              </w:rPr>
              <w:t>m=0, 1, 2, 3, 4, 9, 14, 19, 24</w:t>
            </w:r>
          </w:p>
        </w:tc>
        <w:tc>
          <w:tcPr>
            <w:tcW w:w="2693" w:type="dxa"/>
            <w:tcBorders>
              <w:top w:val="nil"/>
              <w:left w:val="single" w:sz="4" w:space="0" w:color="auto"/>
              <w:bottom w:val="nil"/>
              <w:right w:val="single" w:sz="4" w:space="0" w:color="auto"/>
            </w:tcBorders>
          </w:tcPr>
          <w:p w14:paraId="6CAF9F37" w14:textId="77777777" w:rsidR="0014762F" w:rsidRDefault="0014762F" w:rsidP="0014762F">
            <w:pPr>
              <w:pStyle w:val="TAC"/>
              <w:rPr>
                <w:rFonts w:eastAsiaTheme="minorEastAsia"/>
              </w:rPr>
            </w:pPr>
          </w:p>
        </w:tc>
      </w:tr>
      <w:tr w:rsidR="0014762F" w14:paraId="32FE9764"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87437C1" w14:textId="77777777" w:rsidR="0014762F" w:rsidRDefault="0014762F" w:rsidP="0014762F">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5D8BABE5" w14:textId="77777777" w:rsidR="0014762F" w:rsidRDefault="0014762F" w:rsidP="0014762F">
            <w:pPr>
              <w:pStyle w:val="TAC"/>
              <w:rPr>
                <w:rFonts w:eastAsiaTheme="minorEastAsia" w:cs="Arial"/>
              </w:rPr>
            </w:pPr>
            <w:r>
              <w:rPr>
                <w:rFonts w:eastAsiaTheme="minorEastAsia" w:cs="Arial"/>
              </w:rPr>
              <w:t>±(</w:t>
            </w:r>
            <w:r>
              <w:rPr>
                <w:rFonts w:eastAsiaTheme="minorEastAsia"/>
              </w:rPr>
              <w:t>350</w:t>
            </w:r>
            <w:r>
              <w:rPr>
                <w:rFonts w:eastAsiaTheme="minorEastAsia" w:cs="Arial"/>
              </w:rPr>
              <w:t>+m*180),</w:t>
            </w:r>
          </w:p>
          <w:p w14:paraId="524E66A7" w14:textId="77777777" w:rsidR="0014762F" w:rsidRDefault="0014762F" w:rsidP="0014762F">
            <w:pPr>
              <w:pStyle w:val="TAC"/>
              <w:rPr>
                <w:rFonts w:eastAsiaTheme="minorEastAsia"/>
              </w:rPr>
            </w:pPr>
            <w:r>
              <w:rPr>
                <w:rFonts w:eastAsiaTheme="minorEastAsia" w:cs="Arial"/>
              </w:rPr>
              <w:t>m=0, 1, 2, 3, 4, 9, 14, 19, 24</w:t>
            </w:r>
          </w:p>
        </w:tc>
        <w:tc>
          <w:tcPr>
            <w:tcW w:w="2693" w:type="dxa"/>
            <w:tcBorders>
              <w:top w:val="nil"/>
              <w:left w:val="single" w:sz="4" w:space="0" w:color="auto"/>
              <w:bottom w:val="single" w:sz="4" w:space="0" w:color="auto"/>
              <w:right w:val="single" w:sz="4" w:space="0" w:color="auto"/>
            </w:tcBorders>
          </w:tcPr>
          <w:p w14:paraId="24C4F52D" w14:textId="77777777" w:rsidR="0014762F" w:rsidRDefault="0014762F" w:rsidP="0014762F">
            <w:pPr>
              <w:pStyle w:val="TAC"/>
              <w:rPr>
                <w:rFonts w:eastAsiaTheme="minorEastAsia"/>
              </w:rPr>
            </w:pPr>
          </w:p>
        </w:tc>
      </w:tr>
      <w:tr w:rsidR="0014762F" w14:paraId="7EDF2A9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6C029B36" w14:textId="77777777" w:rsidR="0014762F" w:rsidRDefault="0014762F" w:rsidP="0014762F">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3B095630"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703C34BE"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single" w:sz="4" w:space="0" w:color="auto"/>
              <w:left w:val="single" w:sz="4" w:space="0" w:color="auto"/>
              <w:bottom w:val="nil"/>
              <w:right w:val="single" w:sz="4" w:space="0" w:color="auto"/>
            </w:tcBorders>
          </w:tcPr>
          <w:p w14:paraId="50C05DE6" w14:textId="77777777" w:rsidR="0014762F" w:rsidRDefault="0014762F" w:rsidP="0014762F">
            <w:pPr>
              <w:pStyle w:val="TAC"/>
              <w:rPr>
                <w:rFonts w:eastAsiaTheme="minorEastAsia"/>
              </w:rPr>
            </w:pPr>
            <w:r>
              <w:t xml:space="preserve">20 MHz CP-OFDM </w:t>
            </w:r>
            <w:r>
              <w:rPr>
                <w:lang w:eastAsia="zh-CN"/>
              </w:rPr>
              <w:t>NR</w:t>
            </w:r>
            <w:r>
              <w:t xml:space="preserve"> signal, 15 kHz SCS, 1 RB</w:t>
            </w:r>
          </w:p>
        </w:tc>
      </w:tr>
      <w:tr w:rsidR="0014762F" w14:paraId="5BD0A4B4"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52714A6E" w14:textId="77777777" w:rsidR="0014762F" w:rsidRDefault="0014762F" w:rsidP="0014762F">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5F412FB5" w14:textId="77777777" w:rsidR="0014762F" w:rsidRDefault="0014762F" w:rsidP="0014762F">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62D0131C"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637A09A3" w14:textId="77777777" w:rsidR="0014762F" w:rsidRDefault="0014762F" w:rsidP="0014762F">
            <w:pPr>
              <w:pStyle w:val="TAC"/>
              <w:rPr>
                <w:rFonts w:eastAsiaTheme="minorEastAsia"/>
              </w:rPr>
            </w:pPr>
          </w:p>
        </w:tc>
      </w:tr>
      <w:tr w:rsidR="0014762F" w14:paraId="2BC4B5F8"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6E4B7C35" w14:textId="77777777" w:rsidR="0014762F" w:rsidRDefault="0014762F" w:rsidP="0014762F">
            <w:pPr>
              <w:pStyle w:val="TAC"/>
              <w:rPr>
                <w:rFonts w:eastAsiaTheme="minorEastAsia"/>
                <w:lang w:val="en-US" w:eastAsia="zh-CN"/>
              </w:rPr>
            </w:pPr>
            <w:r>
              <w:rPr>
                <w:rFonts w:eastAsiaTheme="minorEastAsia" w:cs="Arial"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60E8EFE4" w14:textId="77777777" w:rsidR="0014762F" w:rsidRDefault="0014762F" w:rsidP="0014762F">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w:t>
            </w:r>
            <w:r>
              <w:rPr>
                <w:rFonts w:eastAsiaTheme="minorEastAsia" w:cs="Arial" w:hint="eastAsia"/>
                <w:lang w:val="en-US" w:eastAsia="zh-CN"/>
              </w:rPr>
              <w:t>6</w:t>
            </w:r>
            <w:r>
              <w:rPr>
                <w:rFonts w:eastAsiaTheme="minorEastAsia" w:cs="Arial"/>
                <w:lang w:eastAsia="zh-CN"/>
              </w:rPr>
              <w:t>0</w:t>
            </w:r>
            <w:r>
              <w:rPr>
                <w:rFonts w:eastAsiaTheme="minorEastAsia" w:cs="Arial"/>
              </w:rPr>
              <w:t>+m*180),</w:t>
            </w:r>
          </w:p>
          <w:p w14:paraId="6347FABB" w14:textId="77777777" w:rsidR="0014762F" w:rsidRDefault="0014762F" w:rsidP="0014762F">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5B6AD044" w14:textId="77777777" w:rsidR="0014762F" w:rsidRDefault="0014762F" w:rsidP="0014762F">
            <w:pPr>
              <w:pStyle w:val="TAC"/>
              <w:rPr>
                <w:rFonts w:eastAsiaTheme="minorEastAsia"/>
              </w:rPr>
            </w:pPr>
          </w:p>
        </w:tc>
      </w:tr>
      <w:tr w:rsidR="0014762F" w14:paraId="1B8AC37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485A8D6" w14:textId="77777777" w:rsidR="0014762F" w:rsidRDefault="0014762F" w:rsidP="0014762F">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06AAE6FF"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56C8287"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ED8503C" w14:textId="77777777" w:rsidR="0014762F" w:rsidRDefault="0014762F" w:rsidP="0014762F">
            <w:pPr>
              <w:pStyle w:val="TAC"/>
              <w:rPr>
                <w:rFonts w:eastAsiaTheme="minorEastAsia"/>
              </w:rPr>
            </w:pPr>
          </w:p>
        </w:tc>
      </w:tr>
      <w:tr w:rsidR="0014762F" w14:paraId="19ECBEF8"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578C85A" w14:textId="77777777" w:rsidR="0014762F" w:rsidRDefault="0014762F" w:rsidP="0014762F">
            <w:pPr>
              <w:pStyle w:val="TAC"/>
              <w:rPr>
                <w:rFonts w:eastAsiaTheme="minorEastAsia"/>
                <w:lang w:val="en-US" w:eastAsia="zh-CN"/>
              </w:rPr>
            </w:pPr>
            <w:r>
              <w:rPr>
                <w:rFonts w:eastAsiaTheme="minorEastAsia" w:cs="Arial"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75AAF9A9" w14:textId="77777777" w:rsidR="0014762F" w:rsidRDefault="0014762F" w:rsidP="0014762F">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570</w:t>
            </w:r>
            <w:r>
              <w:rPr>
                <w:rFonts w:eastAsiaTheme="minorEastAsia" w:cs="Arial"/>
              </w:rPr>
              <w:t>+m*180),</w:t>
            </w:r>
          </w:p>
          <w:p w14:paraId="3B38C7D9" w14:textId="77777777" w:rsidR="0014762F" w:rsidRDefault="0014762F" w:rsidP="0014762F">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0C57A8A0" w14:textId="77777777" w:rsidR="0014762F" w:rsidRDefault="0014762F" w:rsidP="0014762F">
            <w:pPr>
              <w:pStyle w:val="TAC"/>
              <w:rPr>
                <w:rFonts w:eastAsiaTheme="minorEastAsia"/>
              </w:rPr>
            </w:pPr>
          </w:p>
        </w:tc>
      </w:tr>
      <w:tr w:rsidR="0014762F" w14:paraId="1577D7E2"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2A66F674" w14:textId="77777777" w:rsidR="0014762F" w:rsidRDefault="0014762F" w:rsidP="0014762F">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4B09891F" w14:textId="77777777" w:rsidR="0014762F" w:rsidRDefault="0014762F" w:rsidP="0014762F">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47DE40F4"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46EB08D" w14:textId="77777777" w:rsidR="0014762F" w:rsidRDefault="0014762F" w:rsidP="0014762F">
            <w:pPr>
              <w:pStyle w:val="TAC"/>
              <w:rPr>
                <w:rFonts w:eastAsiaTheme="minorEastAsia"/>
              </w:rPr>
            </w:pPr>
          </w:p>
        </w:tc>
      </w:tr>
      <w:tr w:rsidR="0014762F" w14:paraId="3C9D6AC5"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1A1B798" w14:textId="77777777" w:rsidR="0014762F" w:rsidRDefault="0014762F" w:rsidP="0014762F">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240D086E" w14:textId="77777777" w:rsidR="0014762F" w:rsidRDefault="0014762F" w:rsidP="0014762F">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23091F02"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FF7484C" w14:textId="77777777" w:rsidR="0014762F" w:rsidRDefault="0014762F" w:rsidP="0014762F">
            <w:pPr>
              <w:pStyle w:val="TAC"/>
              <w:rPr>
                <w:rFonts w:eastAsiaTheme="minorEastAsia"/>
              </w:rPr>
            </w:pPr>
          </w:p>
        </w:tc>
      </w:tr>
      <w:tr w:rsidR="0014762F" w14:paraId="4D19E2D4"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7E15D543" w14:textId="77777777" w:rsidR="0014762F" w:rsidRDefault="0014762F" w:rsidP="0014762F">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26A37968"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8754D3E"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72121C8" w14:textId="77777777" w:rsidR="0014762F" w:rsidRDefault="0014762F" w:rsidP="0014762F">
            <w:pPr>
              <w:pStyle w:val="TAC"/>
              <w:rPr>
                <w:rFonts w:eastAsiaTheme="minorEastAsia"/>
              </w:rPr>
            </w:pPr>
          </w:p>
        </w:tc>
      </w:tr>
      <w:tr w:rsidR="0014762F" w14:paraId="77A496CE"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751FAB84" w14:textId="77777777" w:rsidR="0014762F" w:rsidRDefault="0014762F" w:rsidP="0014762F">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5B03D240" w14:textId="77777777" w:rsidR="0014762F" w:rsidRDefault="0014762F" w:rsidP="0014762F">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3CA5BF49"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DA82BC9" w14:textId="77777777" w:rsidR="0014762F" w:rsidRDefault="0014762F" w:rsidP="0014762F">
            <w:pPr>
              <w:pStyle w:val="TAC"/>
              <w:rPr>
                <w:rFonts w:eastAsiaTheme="minorEastAsia"/>
              </w:rPr>
            </w:pPr>
          </w:p>
        </w:tc>
      </w:tr>
      <w:tr w:rsidR="0014762F" w14:paraId="205A5A28"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003A6669" w14:textId="77777777" w:rsidR="0014762F" w:rsidRDefault="0014762F" w:rsidP="0014762F">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5B776A23" w14:textId="77777777" w:rsidR="0014762F" w:rsidRDefault="0014762F" w:rsidP="0014762F">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0F2FB010"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3821487" w14:textId="77777777" w:rsidR="0014762F" w:rsidRDefault="0014762F" w:rsidP="0014762F">
            <w:pPr>
              <w:pStyle w:val="TAC"/>
              <w:rPr>
                <w:rFonts w:eastAsiaTheme="minorEastAsia"/>
              </w:rPr>
            </w:pPr>
          </w:p>
        </w:tc>
      </w:tr>
      <w:tr w:rsidR="0014762F" w14:paraId="44AF878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45418593" w14:textId="77777777" w:rsidR="0014762F" w:rsidRDefault="0014762F" w:rsidP="0014762F">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7DAE3875"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1FB8DB77"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single" w:sz="4" w:space="0" w:color="auto"/>
              <w:right w:val="single" w:sz="4" w:space="0" w:color="auto"/>
            </w:tcBorders>
          </w:tcPr>
          <w:p w14:paraId="11C81A8E" w14:textId="77777777" w:rsidR="0014762F" w:rsidRDefault="0014762F" w:rsidP="0014762F">
            <w:pPr>
              <w:pStyle w:val="TAC"/>
              <w:rPr>
                <w:rFonts w:eastAsiaTheme="minorEastAsia"/>
              </w:rPr>
            </w:pPr>
          </w:p>
        </w:tc>
      </w:tr>
      <w:tr w:rsidR="0014762F" w14:paraId="6B39747D" w14:textId="77777777" w:rsidTr="00F95B14">
        <w:trPr>
          <w:jc w:val="center"/>
        </w:trPr>
        <w:tc>
          <w:tcPr>
            <w:tcW w:w="6945" w:type="dxa"/>
            <w:gridSpan w:val="3"/>
            <w:tcBorders>
              <w:top w:val="single" w:sz="4" w:space="0" w:color="auto"/>
              <w:left w:val="single" w:sz="4" w:space="0" w:color="auto"/>
              <w:bottom w:val="single" w:sz="4" w:space="0" w:color="auto"/>
              <w:right w:val="single" w:sz="4" w:space="0" w:color="auto"/>
            </w:tcBorders>
          </w:tcPr>
          <w:p w14:paraId="1CEE82D6" w14:textId="77777777" w:rsidR="0014762F" w:rsidRDefault="0014762F" w:rsidP="0014762F">
            <w:pPr>
              <w:pStyle w:val="TAN"/>
              <w:rPr>
                <w:rFonts w:eastAsiaTheme="minorEastAsia"/>
              </w:rPr>
            </w:pPr>
            <w:r>
              <w:rPr>
                <w:rFonts w:eastAsiaTheme="minorEastAsia"/>
              </w:rPr>
              <w:t>NOTE 1:</w:t>
            </w:r>
            <w:r>
              <w:rPr>
                <w:rFonts w:eastAsiaTheme="minorEastAsia"/>
              </w:rPr>
              <w:tab/>
              <w:t>Interfering signal consisting of one resource block positioned at the stated offset, the channel bandwidth of the interfering signal is located adjacently to the lower/upper IAB-MT</w:t>
            </w:r>
            <w:r>
              <w:rPr>
                <w:rFonts w:eastAsiaTheme="minorEastAsia"/>
                <w:i/>
              </w:rPr>
              <w:t xml:space="preserve"> RF Bandwidth edge</w:t>
            </w:r>
            <w:r>
              <w:rPr>
                <w:rFonts w:eastAsiaTheme="minorEastAsia" w:cs="Arial"/>
              </w:rPr>
              <w:t xml:space="preserve"> or </w:t>
            </w:r>
            <w:r>
              <w:rPr>
                <w:rFonts w:eastAsiaTheme="minorEastAsia" w:cs="Arial"/>
                <w:i/>
              </w:rPr>
              <w:t xml:space="preserve">sub-block </w:t>
            </w:r>
            <w:r>
              <w:rPr>
                <w:rFonts w:eastAsiaTheme="minorEastAsia" w:cs="Arial"/>
              </w:rPr>
              <w:t xml:space="preserve">edge inside a </w:t>
            </w:r>
            <w:r>
              <w:rPr>
                <w:rFonts w:eastAsiaTheme="minorEastAsia" w:cs="Arial"/>
                <w:i/>
              </w:rPr>
              <w:t>sub-block gap</w:t>
            </w:r>
            <w:r>
              <w:rPr>
                <w:rFonts w:eastAsiaTheme="minorEastAsia"/>
              </w:rPr>
              <w:t xml:space="preserve">. </w:t>
            </w:r>
          </w:p>
          <w:p w14:paraId="051E01D8" w14:textId="77777777" w:rsidR="0014762F" w:rsidRDefault="0014762F" w:rsidP="0014762F">
            <w:pPr>
              <w:pStyle w:val="TAN"/>
              <w:rPr>
                <w:rFonts w:eastAsiaTheme="minorEastAsia"/>
              </w:rPr>
            </w:pPr>
            <w:r>
              <w:rPr>
                <w:rFonts w:eastAsiaTheme="minorEastAsia"/>
              </w:rPr>
              <w:t>NOTE 2:</w:t>
            </w:r>
            <w:r>
              <w:rPr>
                <w:rFonts w:eastAsiaTheme="minorEastAsia"/>
              </w:rPr>
              <w:tab/>
              <w:t>The centre of the interfering RB refers to the frequency location between the two central subcarriers.</w:t>
            </w:r>
          </w:p>
        </w:tc>
      </w:tr>
    </w:tbl>
    <w:p w14:paraId="1636C205" w14:textId="77777777" w:rsidR="0014762F" w:rsidRDefault="0014762F" w:rsidP="0014762F">
      <w:pPr>
        <w:rPr>
          <w:rFonts w:eastAsiaTheme="minorEastAsia"/>
        </w:rPr>
      </w:pPr>
    </w:p>
    <w:p w14:paraId="490F6F43" w14:textId="77777777" w:rsidR="006725BC" w:rsidRPr="00BE5108" w:rsidRDefault="006725BC" w:rsidP="006725BC">
      <w:pPr>
        <w:pStyle w:val="Heading2"/>
        <w:rPr>
          <w:rFonts w:eastAsiaTheme="minorEastAsia"/>
        </w:rPr>
      </w:pPr>
      <w:bookmarkStart w:id="5265" w:name="_Toc137557003"/>
      <w:bookmarkStart w:id="5266" w:name="_Toc138861280"/>
      <w:bookmarkStart w:id="5267" w:name="_Toc145532223"/>
      <w:bookmarkStart w:id="5268" w:name="_Toc163218273"/>
      <w:r w:rsidRPr="00BE5108">
        <w:rPr>
          <w:rFonts w:eastAsiaTheme="minorEastAsia"/>
        </w:rPr>
        <w:t>7.5</w:t>
      </w:r>
      <w:r w:rsidRPr="00BE5108">
        <w:rPr>
          <w:rFonts w:eastAsiaTheme="minorEastAsia"/>
        </w:rPr>
        <w:tab/>
        <w:t>Out-of-band blocking</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702C427E" w14:textId="77777777" w:rsidR="00D60968" w:rsidRPr="00BE5108" w:rsidRDefault="00D60968" w:rsidP="00D60968">
      <w:pPr>
        <w:pStyle w:val="Heading3"/>
        <w:ind w:left="0" w:firstLine="0"/>
        <w:rPr>
          <w:rFonts w:eastAsiaTheme="minorEastAsia"/>
        </w:rPr>
      </w:pPr>
      <w:bookmarkStart w:id="5269" w:name="_Toc73962989"/>
      <w:bookmarkStart w:id="5270" w:name="_Toc75260166"/>
      <w:bookmarkStart w:id="5271" w:name="_Toc75275708"/>
      <w:bookmarkStart w:id="5272" w:name="_Toc75276219"/>
      <w:bookmarkStart w:id="5273" w:name="_Toc76541718"/>
      <w:bookmarkStart w:id="5274" w:name="_Toc82437487"/>
      <w:bookmarkStart w:id="5275" w:name="_Toc89944853"/>
      <w:bookmarkStart w:id="5276" w:name="_Toc98753871"/>
      <w:bookmarkStart w:id="5277" w:name="_Toc106180857"/>
      <w:bookmarkStart w:id="5278" w:name="_Toc114150902"/>
      <w:bookmarkStart w:id="5279" w:name="_Toc124151305"/>
      <w:bookmarkStart w:id="5280" w:name="_Toc124151825"/>
      <w:bookmarkStart w:id="5281" w:name="_Toc124152345"/>
      <w:bookmarkStart w:id="5282" w:name="_Toc130396877"/>
      <w:bookmarkStart w:id="5283" w:name="_Toc130397397"/>
      <w:bookmarkStart w:id="5284" w:name="_Toc137557004"/>
      <w:bookmarkStart w:id="5285" w:name="_Toc138861281"/>
      <w:bookmarkStart w:id="5286" w:name="_Toc145532224"/>
      <w:bookmarkStart w:id="5287" w:name="_Toc163218274"/>
      <w:r w:rsidRPr="00BE5108">
        <w:rPr>
          <w:rFonts w:eastAsiaTheme="minorEastAsia"/>
        </w:rPr>
        <w:t>7.5.1</w:t>
      </w:r>
      <w:r w:rsidRPr="00BE5108">
        <w:rPr>
          <w:rFonts w:eastAsiaTheme="minorEastAsia"/>
        </w:rPr>
        <w:tab/>
        <w:t>Definition and applicability</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5288" w:name="_Toc73962990"/>
      <w:bookmarkStart w:id="5289" w:name="_Toc75260167"/>
      <w:bookmarkStart w:id="5290" w:name="_Toc75275709"/>
      <w:bookmarkStart w:id="5291" w:name="_Toc75276220"/>
      <w:bookmarkStart w:id="5292" w:name="_Toc76541719"/>
      <w:bookmarkStart w:id="5293" w:name="_Toc82437488"/>
      <w:bookmarkStart w:id="5294" w:name="_Toc89944854"/>
      <w:bookmarkStart w:id="5295" w:name="_Toc98753872"/>
      <w:bookmarkStart w:id="5296" w:name="_Toc106180858"/>
      <w:bookmarkStart w:id="5297" w:name="_Toc114150903"/>
      <w:bookmarkStart w:id="5298" w:name="_Toc124151306"/>
      <w:bookmarkStart w:id="5299" w:name="_Toc124151826"/>
      <w:bookmarkStart w:id="5300" w:name="_Toc124152346"/>
      <w:bookmarkStart w:id="5301" w:name="_Toc130396878"/>
      <w:bookmarkStart w:id="5302" w:name="_Toc130397398"/>
      <w:bookmarkStart w:id="5303" w:name="_Toc137557005"/>
      <w:bookmarkStart w:id="5304" w:name="_Toc138861282"/>
      <w:bookmarkStart w:id="5305" w:name="_Toc145532225"/>
      <w:bookmarkStart w:id="5306" w:name="_Toc163218275"/>
      <w:r w:rsidRPr="00BE5108">
        <w:rPr>
          <w:rFonts w:eastAsiaTheme="minorEastAsia"/>
        </w:rPr>
        <w:t>7.5.2</w:t>
      </w:r>
      <w:r w:rsidRPr="00BE5108">
        <w:rPr>
          <w:rFonts w:eastAsiaTheme="minorEastAsia"/>
        </w:rPr>
        <w:tab/>
        <w:t>Minimum requirement</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5307" w:name="_Toc73962991"/>
      <w:bookmarkStart w:id="5308" w:name="_Toc75260168"/>
      <w:bookmarkStart w:id="5309" w:name="_Toc75275710"/>
      <w:bookmarkStart w:id="5310" w:name="_Toc75276221"/>
      <w:bookmarkStart w:id="5311" w:name="_Toc76541720"/>
      <w:bookmarkStart w:id="5312" w:name="_Toc82437489"/>
      <w:bookmarkStart w:id="5313" w:name="_Toc89944855"/>
      <w:bookmarkStart w:id="5314" w:name="_Toc98753873"/>
      <w:bookmarkStart w:id="5315" w:name="_Toc106180859"/>
      <w:bookmarkStart w:id="5316" w:name="_Toc114150904"/>
      <w:bookmarkStart w:id="5317" w:name="_Toc124151307"/>
      <w:bookmarkStart w:id="5318" w:name="_Toc124151827"/>
      <w:bookmarkStart w:id="5319" w:name="_Toc124152347"/>
      <w:bookmarkStart w:id="5320" w:name="_Toc130396879"/>
      <w:bookmarkStart w:id="5321" w:name="_Toc130397399"/>
      <w:bookmarkStart w:id="5322" w:name="_Toc137557006"/>
      <w:bookmarkStart w:id="5323" w:name="_Toc138861283"/>
      <w:bookmarkStart w:id="5324" w:name="_Toc145532226"/>
      <w:bookmarkStart w:id="5325" w:name="_Toc163218276"/>
      <w:r w:rsidRPr="00BE5108">
        <w:rPr>
          <w:rFonts w:eastAsiaTheme="minorEastAsia"/>
        </w:rPr>
        <w:t>7.5.3</w:t>
      </w:r>
      <w:r w:rsidRPr="00BE5108">
        <w:rPr>
          <w:rFonts w:eastAsiaTheme="minorEastAsia"/>
        </w:rPr>
        <w:tab/>
        <w:t>Test purpose</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5326" w:name="_Toc73962992"/>
      <w:bookmarkStart w:id="5327" w:name="_Toc75260169"/>
      <w:bookmarkStart w:id="5328" w:name="_Toc75275711"/>
      <w:bookmarkStart w:id="5329" w:name="_Toc75276222"/>
      <w:bookmarkStart w:id="5330" w:name="_Toc76541721"/>
      <w:bookmarkStart w:id="5331" w:name="_Toc82437490"/>
      <w:bookmarkStart w:id="5332" w:name="_Toc89944856"/>
      <w:bookmarkStart w:id="5333" w:name="_Toc98753874"/>
      <w:bookmarkStart w:id="5334" w:name="_Toc106180860"/>
      <w:bookmarkStart w:id="5335" w:name="_Toc114150905"/>
      <w:bookmarkStart w:id="5336" w:name="_Toc124151308"/>
      <w:bookmarkStart w:id="5337" w:name="_Toc124151828"/>
      <w:bookmarkStart w:id="5338" w:name="_Toc124152348"/>
      <w:bookmarkStart w:id="5339" w:name="_Toc130396880"/>
      <w:bookmarkStart w:id="5340" w:name="_Toc130397400"/>
      <w:bookmarkStart w:id="5341" w:name="_Toc137557007"/>
      <w:bookmarkStart w:id="5342" w:name="_Toc138861284"/>
      <w:bookmarkStart w:id="5343" w:name="_Toc145532227"/>
      <w:bookmarkStart w:id="5344" w:name="_Toc163218277"/>
      <w:r w:rsidRPr="00BE5108">
        <w:rPr>
          <w:rFonts w:eastAsiaTheme="minorEastAsia"/>
        </w:rPr>
        <w:t>7.5.4</w:t>
      </w:r>
      <w:r w:rsidRPr="00BE5108">
        <w:rPr>
          <w:rFonts w:eastAsiaTheme="minorEastAsia"/>
        </w:rPr>
        <w:tab/>
        <w:t>Method of test</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1F73F2F3" w14:textId="77777777" w:rsidR="00D60968" w:rsidRPr="00BE5108" w:rsidRDefault="00D60968" w:rsidP="00D60968">
      <w:pPr>
        <w:pStyle w:val="Heading4"/>
        <w:ind w:left="864" w:hanging="864"/>
        <w:rPr>
          <w:rFonts w:eastAsiaTheme="minorEastAsia"/>
        </w:rPr>
      </w:pPr>
      <w:bookmarkStart w:id="5345" w:name="_Toc73962993"/>
      <w:bookmarkStart w:id="5346" w:name="_Toc75260170"/>
      <w:bookmarkStart w:id="5347" w:name="_Toc75275712"/>
      <w:bookmarkStart w:id="5348" w:name="_Toc75276223"/>
      <w:bookmarkStart w:id="5349" w:name="_Toc76541722"/>
      <w:bookmarkStart w:id="5350" w:name="_Toc82437491"/>
      <w:bookmarkStart w:id="5351" w:name="_Toc89944857"/>
      <w:bookmarkStart w:id="5352" w:name="_Toc98753875"/>
      <w:bookmarkStart w:id="5353" w:name="_Toc106180861"/>
      <w:bookmarkStart w:id="5354" w:name="_Toc114150906"/>
      <w:bookmarkStart w:id="5355" w:name="_Toc124151309"/>
      <w:bookmarkStart w:id="5356" w:name="_Toc124151829"/>
      <w:bookmarkStart w:id="5357" w:name="_Toc124152349"/>
      <w:bookmarkStart w:id="5358" w:name="_Toc130396881"/>
      <w:bookmarkStart w:id="5359" w:name="_Toc130397401"/>
      <w:bookmarkStart w:id="5360" w:name="_Toc137557008"/>
      <w:bookmarkStart w:id="5361" w:name="_Toc138861285"/>
      <w:bookmarkStart w:id="5362" w:name="_Toc145532228"/>
      <w:bookmarkStart w:id="5363" w:name="_Toc163218278"/>
      <w:r w:rsidRPr="00BE5108">
        <w:rPr>
          <w:rFonts w:eastAsiaTheme="minorEastAsia"/>
        </w:rPr>
        <w:t>7.5.4.1</w:t>
      </w:r>
      <w:r w:rsidRPr="00BE5108">
        <w:rPr>
          <w:rFonts w:eastAsiaTheme="minorEastAsia"/>
        </w:rPr>
        <w:tab/>
        <w:t>Initial conditions</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5364" w:name="_Toc73962994"/>
      <w:bookmarkStart w:id="5365" w:name="_Toc75260171"/>
      <w:bookmarkStart w:id="5366" w:name="_Toc75275713"/>
      <w:bookmarkStart w:id="5367" w:name="_Toc75276224"/>
      <w:bookmarkStart w:id="5368" w:name="_Toc76541723"/>
      <w:bookmarkStart w:id="5369" w:name="_Toc82437492"/>
      <w:bookmarkStart w:id="5370" w:name="_Toc89944858"/>
      <w:bookmarkStart w:id="5371" w:name="_Toc98753876"/>
      <w:bookmarkStart w:id="5372" w:name="_Toc106180862"/>
      <w:bookmarkStart w:id="5373" w:name="_Toc114150907"/>
      <w:bookmarkStart w:id="5374" w:name="_Toc124151310"/>
      <w:bookmarkStart w:id="5375" w:name="_Toc124151830"/>
      <w:bookmarkStart w:id="5376" w:name="_Toc124152350"/>
      <w:bookmarkStart w:id="5377" w:name="_Toc130396882"/>
      <w:bookmarkStart w:id="5378" w:name="_Toc130397402"/>
      <w:bookmarkStart w:id="5379" w:name="_Toc137557009"/>
      <w:bookmarkStart w:id="5380" w:name="_Toc138861286"/>
      <w:bookmarkStart w:id="5381" w:name="_Toc145532229"/>
      <w:bookmarkStart w:id="5382" w:name="_Toc163218279"/>
      <w:r w:rsidRPr="00BE5108">
        <w:rPr>
          <w:rFonts w:eastAsiaTheme="minorEastAsia"/>
        </w:rPr>
        <w:t>7.5.4.2</w:t>
      </w:r>
      <w:r w:rsidRPr="00BE5108">
        <w:rPr>
          <w:rFonts w:eastAsiaTheme="minorEastAsia"/>
        </w:rPr>
        <w:tab/>
        <w:t>Procedure</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037CAF58" w14:textId="7AC446DF" w:rsidR="00122C41" w:rsidRPr="00333BED" w:rsidRDefault="00122C41" w:rsidP="00122C41">
      <w:pPr>
        <w:ind w:left="568" w:hanging="284"/>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r>
        <w:rPr>
          <w:rFonts w:eastAsia="MS Mincho"/>
        </w:rPr>
        <w:t xml:space="preserve">and </w:t>
      </w:r>
      <w:r>
        <w:rPr>
          <w:rFonts w:eastAsiaTheme="minorEastAsia"/>
        </w:rPr>
        <w:t xml:space="preserve">for the wanted signal of IAB-MT to transmit in </w:t>
      </w:r>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Pr>
          <w:rFonts w:eastAsia="MS Mincho"/>
        </w:rPr>
        <w:t>.</w:t>
      </w: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DA354A">
      <w:pPr>
        <w:ind w:left="568"/>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5383" w:name="_Toc73962995"/>
      <w:bookmarkStart w:id="5384" w:name="_Toc75260172"/>
      <w:bookmarkStart w:id="5385" w:name="_Toc75275714"/>
      <w:bookmarkStart w:id="5386" w:name="_Toc75276225"/>
      <w:bookmarkStart w:id="5387" w:name="_Toc76541724"/>
      <w:bookmarkStart w:id="5388" w:name="_Toc82437493"/>
      <w:bookmarkStart w:id="5389" w:name="_Toc89944859"/>
      <w:bookmarkStart w:id="5390" w:name="_Toc98753877"/>
      <w:bookmarkStart w:id="5391" w:name="_Toc106180863"/>
      <w:bookmarkStart w:id="5392" w:name="_Toc114150908"/>
      <w:bookmarkStart w:id="5393" w:name="_Toc124151311"/>
      <w:bookmarkStart w:id="5394" w:name="_Toc124151831"/>
      <w:bookmarkStart w:id="5395" w:name="_Toc124152351"/>
      <w:bookmarkStart w:id="5396" w:name="_Toc130396883"/>
      <w:bookmarkStart w:id="5397" w:name="_Toc130397403"/>
      <w:bookmarkStart w:id="5398" w:name="_Toc137557010"/>
      <w:bookmarkStart w:id="5399" w:name="_Toc138861287"/>
      <w:bookmarkStart w:id="5400" w:name="_Toc145532230"/>
      <w:bookmarkStart w:id="5401" w:name="_Toc163218280"/>
      <w:r w:rsidRPr="00BE5108">
        <w:rPr>
          <w:rFonts w:eastAsiaTheme="minorEastAsia"/>
        </w:rPr>
        <w:t>7.5.5</w:t>
      </w:r>
      <w:r w:rsidRPr="00BE5108">
        <w:rPr>
          <w:rFonts w:eastAsiaTheme="minorEastAsia"/>
        </w:rPr>
        <w:tab/>
        <w:t>Test requirements</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2960A1DA" w14:textId="77777777" w:rsidR="00D60968" w:rsidRPr="00BE5108" w:rsidRDefault="00D60968" w:rsidP="00D60968">
      <w:pPr>
        <w:pStyle w:val="Heading4"/>
        <w:ind w:left="864" w:hanging="864"/>
        <w:rPr>
          <w:rFonts w:eastAsiaTheme="minorEastAsia"/>
        </w:rPr>
      </w:pPr>
      <w:bookmarkStart w:id="5402" w:name="_Toc73962996"/>
      <w:bookmarkStart w:id="5403" w:name="_Toc75260173"/>
      <w:bookmarkStart w:id="5404" w:name="_Toc75275715"/>
      <w:bookmarkStart w:id="5405" w:name="_Toc75276226"/>
      <w:bookmarkStart w:id="5406" w:name="_Toc76541725"/>
      <w:bookmarkStart w:id="5407" w:name="_Toc82437494"/>
      <w:bookmarkStart w:id="5408" w:name="_Toc89944860"/>
      <w:bookmarkStart w:id="5409" w:name="_Toc98753878"/>
      <w:bookmarkStart w:id="5410" w:name="_Toc106180864"/>
      <w:bookmarkStart w:id="5411" w:name="_Toc114150909"/>
      <w:bookmarkStart w:id="5412" w:name="_Toc124151312"/>
      <w:bookmarkStart w:id="5413" w:name="_Toc124151832"/>
      <w:bookmarkStart w:id="5414" w:name="_Toc124152352"/>
      <w:bookmarkStart w:id="5415" w:name="_Toc130396884"/>
      <w:bookmarkStart w:id="5416" w:name="_Toc130397404"/>
      <w:bookmarkStart w:id="5417" w:name="_Toc137557011"/>
      <w:bookmarkStart w:id="5418" w:name="_Toc138861288"/>
      <w:bookmarkStart w:id="5419" w:name="_Toc145532231"/>
      <w:bookmarkStart w:id="5420" w:name="_Toc163218281"/>
      <w:r w:rsidRPr="00BE5108">
        <w:rPr>
          <w:rFonts w:eastAsiaTheme="minorEastAsia"/>
        </w:rPr>
        <w:t>7.5.5.1</w:t>
      </w:r>
      <w:r w:rsidRPr="00BE5108">
        <w:rPr>
          <w:rFonts w:eastAsiaTheme="minorEastAsia"/>
        </w:rPr>
        <w:tab/>
        <w:t>General requirements for IAB-DU</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5421" w:name="_Toc73962997"/>
      <w:bookmarkStart w:id="5422" w:name="_Toc75260174"/>
      <w:bookmarkStart w:id="5423" w:name="_Toc75275716"/>
      <w:bookmarkStart w:id="5424" w:name="_Toc75276227"/>
      <w:bookmarkStart w:id="5425" w:name="_Toc76541726"/>
      <w:bookmarkStart w:id="5426" w:name="_Toc82437495"/>
      <w:bookmarkStart w:id="5427" w:name="_Toc89944861"/>
      <w:bookmarkStart w:id="5428" w:name="_Toc98753879"/>
      <w:bookmarkStart w:id="5429" w:name="_Toc106180865"/>
      <w:bookmarkStart w:id="5430" w:name="_Toc114150910"/>
      <w:bookmarkStart w:id="5431" w:name="_Toc124151313"/>
      <w:bookmarkStart w:id="5432" w:name="_Toc124151833"/>
      <w:bookmarkStart w:id="5433" w:name="_Toc124152353"/>
      <w:bookmarkStart w:id="5434" w:name="_Toc130396885"/>
      <w:bookmarkStart w:id="5435" w:name="_Toc130397405"/>
      <w:bookmarkStart w:id="5436" w:name="_Toc137557012"/>
      <w:bookmarkStart w:id="5437" w:name="_Toc138861289"/>
      <w:bookmarkStart w:id="5438" w:name="_Toc145532232"/>
      <w:bookmarkStart w:id="5439" w:name="_Toc163218282"/>
      <w:r w:rsidRPr="00BE5108">
        <w:rPr>
          <w:rFonts w:eastAsiaTheme="minorEastAsia"/>
        </w:rPr>
        <w:t>7.5.5.2</w:t>
      </w:r>
      <w:r w:rsidRPr="00BE5108">
        <w:rPr>
          <w:rFonts w:eastAsiaTheme="minorEastAsia"/>
        </w:rPr>
        <w:tab/>
        <w:t>Co-location requirements for IAB-DU</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5440" w:name="_Toc73962998"/>
      <w:bookmarkStart w:id="5441" w:name="_Toc75260175"/>
      <w:bookmarkStart w:id="5442" w:name="_Toc75275717"/>
      <w:bookmarkStart w:id="5443" w:name="_Toc75276228"/>
      <w:bookmarkStart w:id="5444" w:name="_Toc76541727"/>
      <w:bookmarkStart w:id="5445" w:name="_Toc82437496"/>
      <w:bookmarkStart w:id="5446" w:name="_Toc89944862"/>
      <w:bookmarkStart w:id="5447" w:name="_Toc98753880"/>
      <w:bookmarkStart w:id="5448" w:name="_Toc106180866"/>
      <w:bookmarkStart w:id="5449" w:name="_Toc114150911"/>
      <w:bookmarkStart w:id="5450" w:name="_Toc124151314"/>
      <w:bookmarkStart w:id="5451" w:name="_Toc124151834"/>
      <w:bookmarkStart w:id="5452" w:name="_Toc124152354"/>
      <w:bookmarkStart w:id="5453" w:name="_Toc130396886"/>
      <w:bookmarkStart w:id="5454" w:name="_Toc130397406"/>
      <w:bookmarkStart w:id="5455" w:name="_Toc137557013"/>
      <w:bookmarkStart w:id="5456" w:name="_Toc138861290"/>
      <w:bookmarkStart w:id="5457" w:name="_Toc145532233"/>
      <w:bookmarkStart w:id="5458" w:name="_Toc163218283"/>
      <w:r w:rsidRPr="00BE5108">
        <w:rPr>
          <w:rFonts w:eastAsiaTheme="minorEastAsia"/>
        </w:rPr>
        <w:t>7.5.5.3</w:t>
      </w:r>
      <w:r w:rsidRPr="00BE5108">
        <w:rPr>
          <w:rFonts w:eastAsiaTheme="minorEastAsia"/>
        </w:rPr>
        <w:tab/>
        <w:t>General requirements for IAB-MT</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5459" w:name="_Toc73962999"/>
      <w:bookmarkStart w:id="5460" w:name="_Toc75260176"/>
      <w:bookmarkStart w:id="5461" w:name="_Toc75275718"/>
      <w:bookmarkStart w:id="5462" w:name="_Toc75276229"/>
      <w:bookmarkStart w:id="5463" w:name="_Toc76541728"/>
      <w:bookmarkStart w:id="5464" w:name="_Toc82437497"/>
      <w:bookmarkStart w:id="5465" w:name="_Toc89944863"/>
      <w:bookmarkStart w:id="5466" w:name="_Toc98753881"/>
      <w:bookmarkStart w:id="5467" w:name="_Toc106180867"/>
      <w:bookmarkStart w:id="5468" w:name="_Toc114150912"/>
      <w:bookmarkStart w:id="5469" w:name="_Toc124151315"/>
      <w:bookmarkStart w:id="5470" w:name="_Toc124151835"/>
      <w:bookmarkStart w:id="5471" w:name="_Toc124152355"/>
      <w:bookmarkStart w:id="5472" w:name="_Toc130396887"/>
      <w:bookmarkStart w:id="5473" w:name="_Toc130397407"/>
      <w:bookmarkStart w:id="5474" w:name="_Toc137557014"/>
      <w:bookmarkStart w:id="5475" w:name="_Toc138861291"/>
      <w:bookmarkStart w:id="5476" w:name="_Toc145532234"/>
      <w:bookmarkStart w:id="5477" w:name="_Toc163218284"/>
      <w:r w:rsidRPr="00BE5108">
        <w:rPr>
          <w:rFonts w:eastAsiaTheme="minorEastAsia"/>
        </w:rPr>
        <w:t>7.5.5.4</w:t>
      </w:r>
      <w:r w:rsidRPr="00BE5108">
        <w:rPr>
          <w:rFonts w:eastAsiaTheme="minorEastAsia"/>
        </w:rPr>
        <w:tab/>
        <w:t>Co-location requirements for IAB-MT</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5478" w:name="_Toc73963000"/>
      <w:bookmarkStart w:id="5479" w:name="_Toc75260177"/>
      <w:bookmarkStart w:id="5480" w:name="_Toc75275719"/>
      <w:bookmarkStart w:id="5481" w:name="_Toc75276230"/>
      <w:bookmarkStart w:id="5482" w:name="_Toc76541729"/>
      <w:bookmarkStart w:id="5483" w:name="_Toc82437498"/>
      <w:bookmarkStart w:id="5484" w:name="_Toc89944864"/>
      <w:bookmarkStart w:id="5485" w:name="_Toc98753882"/>
      <w:bookmarkStart w:id="5486" w:name="_Toc106180868"/>
      <w:bookmarkStart w:id="5487" w:name="_Toc114150913"/>
      <w:bookmarkStart w:id="5488" w:name="_Toc124151316"/>
      <w:bookmarkStart w:id="5489" w:name="_Toc124151836"/>
      <w:bookmarkStart w:id="5490" w:name="_Toc124152356"/>
      <w:bookmarkStart w:id="5491" w:name="_Toc130396888"/>
      <w:bookmarkStart w:id="5492" w:name="_Toc130397408"/>
      <w:bookmarkStart w:id="5493" w:name="_Toc137557015"/>
      <w:bookmarkStart w:id="5494" w:name="_Toc138861292"/>
      <w:bookmarkStart w:id="5495" w:name="_Toc145532235"/>
      <w:bookmarkStart w:id="5496" w:name="_Toc163218285"/>
      <w:r w:rsidRPr="00BE5108">
        <w:rPr>
          <w:rFonts w:eastAsiaTheme="minorEastAsia"/>
        </w:rPr>
        <w:t>7.6</w:t>
      </w:r>
      <w:r w:rsidRPr="00BE5108">
        <w:rPr>
          <w:rFonts w:eastAsiaTheme="minorEastAsia"/>
        </w:rPr>
        <w:tab/>
        <w:t>Receiver spurious emissions</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3BFFE4B2" w14:textId="77777777" w:rsidR="00D60968" w:rsidRPr="00BE5108" w:rsidRDefault="00D60968" w:rsidP="00D60968">
      <w:pPr>
        <w:pStyle w:val="Heading3"/>
        <w:ind w:left="0" w:firstLine="0"/>
        <w:rPr>
          <w:rFonts w:eastAsiaTheme="minorEastAsia"/>
        </w:rPr>
      </w:pPr>
      <w:bookmarkStart w:id="5497" w:name="_Toc73963001"/>
      <w:bookmarkStart w:id="5498" w:name="_Toc75260178"/>
      <w:bookmarkStart w:id="5499" w:name="_Toc75275720"/>
      <w:bookmarkStart w:id="5500" w:name="_Toc75276231"/>
      <w:bookmarkStart w:id="5501" w:name="_Toc76541730"/>
      <w:bookmarkStart w:id="5502" w:name="_Toc82437499"/>
      <w:bookmarkStart w:id="5503" w:name="_Toc89944865"/>
      <w:bookmarkStart w:id="5504" w:name="_Toc98753883"/>
      <w:bookmarkStart w:id="5505" w:name="_Toc106180869"/>
      <w:bookmarkStart w:id="5506" w:name="_Toc114150914"/>
      <w:bookmarkStart w:id="5507" w:name="_Toc124151317"/>
      <w:bookmarkStart w:id="5508" w:name="_Toc124151837"/>
      <w:bookmarkStart w:id="5509" w:name="_Toc124152357"/>
      <w:bookmarkStart w:id="5510" w:name="_Toc130396889"/>
      <w:bookmarkStart w:id="5511" w:name="_Toc130397409"/>
      <w:bookmarkStart w:id="5512" w:name="_Toc137557016"/>
      <w:bookmarkStart w:id="5513" w:name="_Toc138861293"/>
      <w:bookmarkStart w:id="5514" w:name="_Toc145532236"/>
      <w:bookmarkStart w:id="5515" w:name="_Toc163218286"/>
      <w:r w:rsidRPr="00BE5108">
        <w:rPr>
          <w:rFonts w:eastAsiaTheme="minorEastAsia"/>
        </w:rPr>
        <w:t>7.6.1</w:t>
      </w:r>
      <w:r w:rsidRPr="00BE5108">
        <w:rPr>
          <w:rFonts w:eastAsiaTheme="minorEastAsia"/>
        </w:rPr>
        <w:tab/>
        <w:t>Definition and applicability</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5516" w:name="_Toc73963002"/>
      <w:bookmarkStart w:id="5517" w:name="_Toc75260179"/>
      <w:bookmarkStart w:id="5518" w:name="_Toc75275721"/>
      <w:bookmarkStart w:id="5519" w:name="_Toc75276232"/>
      <w:bookmarkStart w:id="5520" w:name="_Toc76541731"/>
      <w:bookmarkStart w:id="5521" w:name="_Toc82437500"/>
      <w:bookmarkStart w:id="5522" w:name="_Toc89944866"/>
      <w:bookmarkStart w:id="5523" w:name="_Toc98753884"/>
      <w:bookmarkStart w:id="5524" w:name="_Toc106180870"/>
      <w:bookmarkStart w:id="5525" w:name="_Toc114150915"/>
      <w:bookmarkStart w:id="5526" w:name="_Toc124151318"/>
      <w:bookmarkStart w:id="5527" w:name="_Toc124151838"/>
      <w:bookmarkStart w:id="5528" w:name="_Toc124152358"/>
      <w:bookmarkStart w:id="5529" w:name="_Toc130396890"/>
      <w:bookmarkStart w:id="5530" w:name="_Toc130397410"/>
      <w:bookmarkStart w:id="5531" w:name="_Toc137557017"/>
      <w:bookmarkStart w:id="5532" w:name="_Toc138861294"/>
      <w:bookmarkStart w:id="5533" w:name="_Toc145532237"/>
      <w:bookmarkStart w:id="5534" w:name="_Toc163218287"/>
      <w:r w:rsidRPr="00BE5108">
        <w:rPr>
          <w:rFonts w:eastAsiaTheme="minorEastAsia"/>
        </w:rPr>
        <w:t>7.6.2</w:t>
      </w:r>
      <w:r w:rsidRPr="00BE5108">
        <w:rPr>
          <w:rFonts w:eastAsiaTheme="minorEastAsia"/>
        </w:rPr>
        <w:tab/>
        <w:t>Minimum requirement</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5535" w:name="_Toc73963003"/>
      <w:bookmarkStart w:id="5536" w:name="_Toc75260180"/>
      <w:bookmarkStart w:id="5537" w:name="_Toc75275722"/>
      <w:bookmarkStart w:id="5538" w:name="_Toc75276233"/>
      <w:bookmarkStart w:id="5539" w:name="_Toc76541732"/>
      <w:bookmarkStart w:id="5540" w:name="_Toc82437501"/>
      <w:bookmarkStart w:id="5541" w:name="_Toc89944867"/>
      <w:bookmarkStart w:id="5542" w:name="_Toc98753885"/>
      <w:bookmarkStart w:id="5543" w:name="_Toc106180871"/>
      <w:bookmarkStart w:id="5544" w:name="_Toc114150916"/>
      <w:bookmarkStart w:id="5545" w:name="_Toc124151319"/>
      <w:bookmarkStart w:id="5546" w:name="_Toc124151839"/>
      <w:bookmarkStart w:id="5547" w:name="_Toc124152359"/>
      <w:bookmarkStart w:id="5548" w:name="_Toc130396891"/>
      <w:bookmarkStart w:id="5549" w:name="_Toc130397411"/>
      <w:bookmarkStart w:id="5550" w:name="_Toc137557018"/>
      <w:bookmarkStart w:id="5551" w:name="_Toc138861295"/>
      <w:bookmarkStart w:id="5552" w:name="_Toc145532238"/>
      <w:bookmarkStart w:id="5553" w:name="_Toc163218288"/>
      <w:r w:rsidRPr="00BE5108">
        <w:rPr>
          <w:rFonts w:eastAsiaTheme="minorEastAsia"/>
        </w:rPr>
        <w:t>7.6.3</w:t>
      </w:r>
      <w:r w:rsidRPr="00BE5108">
        <w:rPr>
          <w:rFonts w:eastAsiaTheme="minorEastAsia"/>
        </w:rPr>
        <w:tab/>
        <w:t>Test purpose</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5554" w:name="_Toc73963004"/>
      <w:bookmarkStart w:id="5555" w:name="_Toc75260181"/>
      <w:bookmarkStart w:id="5556" w:name="_Toc75275723"/>
      <w:bookmarkStart w:id="5557" w:name="_Toc75276234"/>
      <w:bookmarkStart w:id="5558" w:name="_Toc76541733"/>
      <w:bookmarkStart w:id="5559" w:name="_Toc82437502"/>
      <w:bookmarkStart w:id="5560" w:name="_Toc89944868"/>
      <w:bookmarkStart w:id="5561" w:name="_Toc98753886"/>
      <w:bookmarkStart w:id="5562" w:name="_Toc106180872"/>
      <w:bookmarkStart w:id="5563" w:name="_Toc114150917"/>
      <w:bookmarkStart w:id="5564" w:name="_Toc124151320"/>
      <w:bookmarkStart w:id="5565" w:name="_Toc124151840"/>
      <w:bookmarkStart w:id="5566" w:name="_Toc124152360"/>
      <w:bookmarkStart w:id="5567" w:name="_Toc130396892"/>
      <w:bookmarkStart w:id="5568" w:name="_Toc130397412"/>
      <w:bookmarkStart w:id="5569" w:name="_Toc137557019"/>
      <w:bookmarkStart w:id="5570" w:name="_Toc138861296"/>
      <w:bookmarkStart w:id="5571" w:name="_Toc145532239"/>
      <w:bookmarkStart w:id="5572" w:name="_Toc163218289"/>
      <w:r w:rsidRPr="00BE5108">
        <w:rPr>
          <w:rFonts w:eastAsiaTheme="minorEastAsia"/>
        </w:rPr>
        <w:t>7.6.4</w:t>
      </w:r>
      <w:r w:rsidRPr="00BE5108">
        <w:rPr>
          <w:rFonts w:eastAsiaTheme="minorEastAsia"/>
        </w:rPr>
        <w:tab/>
        <w:t>Method of test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63BB3F36" w14:textId="77777777" w:rsidR="00D60968" w:rsidRPr="00BE5108" w:rsidRDefault="00D60968" w:rsidP="00D60968">
      <w:pPr>
        <w:pStyle w:val="Heading4"/>
        <w:ind w:left="864" w:hanging="864"/>
        <w:rPr>
          <w:rFonts w:eastAsiaTheme="minorEastAsia"/>
        </w:rPr>
      </w:pPr>
      <w:bookmarkStart w:id="5573" w:name="_Toc73963005"/>
      <w:bookmarkStart w:id="5574" w:name="_Toc75260182"/>
      <w:bookmarkStart w:id="5575" w:name="_Toc75275724"/>
      <w:bookmarkStart w:id="5576" w:name="_Toc75276235"/>
      <w:bookmarkStart w:id="5577" w:name="_Toc76541734"/>
      <w:bookmarkStart w:id="5578" w:name="_Toc82437503"/>
      <w:bookmarkStart w:id="5579" w:name="_Toc89944869"/>
      <w:bookmarkStart w:id="5580" w:name="_Toc98753887"/>
      <w:bookmarkStart w:id="5581" w:name="_Toc106180873"/>
      <w:bookmarkStart w:id="5582" w:name="_Toc114150918"/>
      <w:bookmarkStart w:id="5583" w:name="_Toc124151321"/>
      <w:bookmarkStart w:id="5584" w:name="_Toc124151841"/>
      <w:bookmarkStart w:id="5585" w:name="_Toc124152361"/>
      <w:bookmarkStart w:id="5586" w:name="_Toc130396893"/>
      <w:bookmarkStart w:id="5587" w:name="_Toc130397413"/>
      <w:bookmarkStart w:id="5588" w:name="_Toc137557020"/>
      <w:bookmarkStart w:id="5589" w:name="_Toc138861297"/>
      <w:bookmarkStart w:id="5590" w:name="_Toc145532240"/>
      <w:bookmarkStart w:id="5591" w:name="_Toc163218290"/>
      <w:r w:rsidRPr="00BE5108">
        <w:rPr>
          <w:rFonts w:eastAsiaTheme="minorEastAsia"/>
        </w:rPr>
        <w:t>7.6.4.1</w:t>
      </w:r>
      <w:r w:rsidRPr="00BE5108">
        <w:rPr>
          <w:rFonts w:eastAsiaTheme="minorEastAsia"/>
        </w:rPr>
        <w:tab/>
        <w:t>Initial conditions</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5592" w:name="_Toc73963006"/>
      <w:bookmarkStart w:id="5593" w:name="_Toc75260183"/>
      <w:bookmarkStart w:id="5594" w:name="_Toc75275725"/>
      <w:bookmarkStart w:id="5595" w:name="_Toc75276236"/>
      <w:bookmarkStart w:id="5596" w:name="_Toc76541735"/>
      <w:bookmarkStart w:id="5597" w:name="_Toc82437504"/>
      <w:bookmarkStart w:id="5598" w:name="_Toc89944870"/>
      <w:bookmarkStart w:id="5599" w:name="_Toc98753888"/>
      <w:bookmarkStart w:id="5600" w:name="_Toc106180874"/>
      <w:bookmarkStart w:id="5601" w:name="_Toc114150919"/>
      <w:bookmarkStart w:id="5602" w:name="_Toc124151322"/>
      <w:bookmarkStart w:id="5603" w:name="_Toc124151842"/>
      <w:bookmarkStart w:id="5604" w:name="_Toc124152362"/>
      <w:bookmarkStart w:id="5605" w:name="_Toc130396894"/>
      <w:bookmarkStart w:id="5606" w:name="_Toc130397414"/>
      <w:bookmarkStart w:id="5607" w:name="_Toc137557021"/>
      <w:bookmarkStart w:id="5608" w:name="_Toc138861298"/>
      <w:bookmarkStart w:id="5609" w:name="_Toc145532241"/>
      <w:bookmarkStart w:id="5610" w:name="_Toc163218291"/>
      <w:r w:rsidRPr="00BE5108">
        <w:rPr>
          <w:rFonts w:eastAsiaTheme="minorEastAsia"/>
        </w:rPr>
        <w:t>7.6.4.2</w:t>
      </w:r>
      <w:r w:rsidRPr="00BE5108">
        <w:rPr>
          <w:rFonts w:eastAsiaTheme="minorEastAsia"/>
        </w:rPr>
        <w:tab/>
        <w:t>Procedure</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r w:rsidRPr="00870CFF">
        <w:t xml:space="preserve">For </w:t>
      </w:r>
      <w:r w:rsidRPr="00870CFF">
        <w:rPr>
          <w:i/>
          <w:iCs/>
        </w:rPr>
        <w:t>IAB type 1-H</w:t>
      </w:r>
      <w:r w:rsidRPr="00870CFF">
        <w:t xml:space="preserve"> supporting simultaneous reception of IAB-DU and IAB-MT (</w:t>
      </w:r>
      <w:r>
        <w:rPr>
          <w:rFonts w:cs="Arial"/>
          <w:szCs w:val="18"/>
        </w:rPr>
        <w:t>D.IAB-2</w:t>
      </w:r>
      <w:r w:rsidRPr="00870CFF">
        <w:t>), both IAB-DU and IAB-MT shall be configured to simultaneously receive only during the test.</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5611" w:name="_Toc73963007"/>
      <w:bookmarkStart w:id="5612" w:name="_Toc75260184"/>
      <w:bookmarkStart w:id="5613" w:name="_Toc75275726"/>
      <w:bookmarkStart w:id="5614" w:name="_Toc75276237"/>
      <w:bookmarkStart w:id="5615" w:name="_Toc76541736"/>
      <w:bookmarkStart w:id="5616" w:name="_Toc82437505"/>
      <w:bookmarkStart w:id="5617" w:name="_Toc89944871"/>
      <w:bookmarkStart w:id="5618" w:name="_Toc98753889"/>
      <w:bookmarkStart w:id="5619" w:name="_Toc106180875"/>
      <w:bookmarkStart w:id="5620" w:name="_Toc114150920"/>
      <w:bookmarkStart w:id="5621" w:name="_Toc124151323"/>
      <w:bookmarkStart w:id="5622" w:name="_Toc124151843"/>
      <w:bookmarkStart w:id="5623" w:name="_Toc124152363"/>
      <w:bookmarkStart w:id="5624" w:name="_Toc130396895"/>
      <w:bookmarkStart w:id="5625" w:name="_Toc130397415"/>
      <w:bookmarkStart w:id="5626" w:name="_Toc137557022"/>
      <w:bookmarkStart w:id="5627" w:name="_Toc138861299"/>
      <w:bookmarkStart w:id="5628" w:name="_Toc145532242"/>
      <w:bookmarkStart w:id="5629" w:name="_Toc163218292"/>
      <w:r w:rsidRPr="00BE5108">
        <w:rPr>
          <w:rFonts w:eastAsiaTheme="minorEastAsia"/>
        </w:rPr>
        <w:t>7.6.5</w:t>
      </w:r>
      <w:r w:rsidRPr="00BE5108">
        <w:rPr>
          <w:rFonts w:eastAsiaTheme="minorEastAsia"/>
        </w:rPr>
        <w:tab/>
        <w:t>Test requirements</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44C57A9A" w14:textId="77777777" w:rsidR="00D60968" w:rsidRPr="00BE5108" w:rsidRDefault="00D60968" w:rsidP="00D60968">
      <w:pPr>
        <w:pStyle w:val="Heading4"/>
        <w:ind w:left="864" w:hanging="864"/>
        <w:rPr>
          <w:rFonts w:eastAsiaTheme="minorEastAsia"/>
        </w:rPr>
      </w:pPr>
      <w:bookmarkStart w:id="5630" w:name="_Toc73963008"/>
      <w:bookmarkStart w:id="5631" w:name="_Toc75260185"/>
      <w:bookmarkStart w:id="5632" w:name="_Toc75275727"/>
      <w:bookmarkStart w:id="5633" w:name="_Toc75276238"/>
      <w:bookmarkStart w:id="5634" w:name="_Toc76541737"/>
      <w:bookmarkStart w:id="5635" w:name="_Toc82437506"/>
      <w:bookmarkStart w:id="5636" w:name="_Toc89944872"/>
      <w:bookmarkStart w:id="5637" w:name="_Toc98753890"/>
      <w:bookmarkStart w:id="5638" w:name="_Toc106180876"/>
      <w:bookmarkStart w:id="5639" w:name="_Toc114150921"/>
      <w:bookmarkStart w:id="5640" w:name="_Toc124151324"/>
      <w:bookmarkStart w:id="5641" w:name="_Toc124151844"/>
      <w:bookmarkStart w:id="5642" w:name="_Toc124152364"/>
      <w:bookmarkStart w:id="5643" w:name="_Toc130396896"/>
      <w:bookmarkStart w:id="5644" w:name="_Toc130397416"/>
      <w:bookmarkStart w:id="5645" w:name="_Toc137557023"/>
      <w:bookmarkStart w:id="5646" w:name="_Toc138861300"/>
      <w:bookmarkStart w:id="5647" w:name="_Toc145532243"/>
      <w:bookmarkStart w:id="5648" w:name="_Toc163218293"/>
      <w:r w:rsidRPr="00BE5108">
        <w:rPr>
          <w:rFonts w:eastAsiaTheme="minorEastAsia"/>
        </w:rPr>
        <w:t>7.6.5.1</w:t>
      </w:r>
      <w:r w:rsidRPr="00BE5108">
        <w:rPr>
          <w:rFonts w:eastAsiaTheme="minorEastAsia"/>
        </w:rPr>
        <w:tab/>
        <w:t>Basic limits for IAB-DU</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5649" w:name="_Toc73963009"/>
      <w:bookmarkStart w:id="5650" w:name="_Toc75260186"/>
      <w:bookmarkStart w:id="5651" w:name="_Toc75275728"/>
      <w:bookmarkStart w:id="5652" w:name="_Toc75276239"/>
      <w:bookmarkStart w:id="5653" w:name="_Toc76541738"/>
      <w:bookmarkStart w:id="5654" w:name="_Toc82437507"/>
      <w:bookmarkStart w:id="5655" w:name="_Toc89944873"/>
      <w:bookmarkStart w:id="5656" w:name="_Toc98753891"/>
      <w:bookmarkStart w:id="5657" w:name="_Toc106180877"/>
      <w:bookmarkStart w:id="5658" w:name="_Toc114150922"/>
      <w:bookmarkStart w:id="5659" w:name="_Toc124151325"/>
      <w:bookmarkStart w:id="5660" w:name="_Toc124151845"/>
      <w:bookmarkStart w:id="5661" w:name="_Toc124152365"/>
      <w:bookmarkStart w:id="5662" w:name="_Toc130396897"/>
      <w:bookmarkStart w:id="5663" w:name="_Toc130397417"/>
      <w:bookmarkStart w:id="5664" w:name="_Toc137557024"/>
      <w:bookmarkStart w:id="5665" w:name="_Toc138861301"/>
      <w:bookmarkStart w:id="5666" w:name="_Toc145532244"/>
      <w:bookmarkStart w:id="5667" w:name="_Toc163218294"/>
      <w:r w:rsidRPr="00BE5108">
        <w:rPr>
          <w:rFonts w:eastAsiaTheme="minorEastAsia"/>
        </w:rPr>
        <w:t>7.6.5.2</w:t>
      </w:r>
      <w:r w:rsidRPr="00BE5108">
        <w:rPr>
          <w:rFonts w:eastAsiaTheme="minorEastAsia"/>
        </w:rPr>
        <w:tab/>
        <w:t>Test requirement for IAB-DU</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5668" w:name="_Toc73963010"/>
      <w:bookmarkStart w:id="5669" w:name="_Toc75260187"/>
      <w:bookmarkStart w:id="5670" w:name="_Toc75275729"/>
      <w:bookmarkStart w:id="5671" w:name="_Toc75276240"/>
      <w:bookmarkStart w:id="5672" w:name="_Toc76541739"/>
      <w:bookmarkStart w:id="5673" w:name="_Toc82437508"/>
      <w:bookmarkStart w:id="5674" w:name="_Toc89944874"/>
      <w:bookmarkStart w:id="5675" w:name="_Toc98753892"/>
      <w:bookmarkStart w:id="5676" w:name="_Toc106180878"/>
      <w:bookmarkStart w:id="5677" w:name="_Toc114150923"/>
      <w:bookmarkStart w:id="5678" w:name="_Toc124151326"/>
      <w:bookmarkStart w:id="5679" w:name="_Toc124151846"/>
      <w:bookmarkStart w:id="5680" w:name="_Toc124152366"/>
      <w:bookmarkStart w:id="5681" w:name="_Toc130396898"/>
      <w:bookmarkStart w:id="5682" w:name="_Toc130397418"/>
      <w:bookmarkStart w:id="5683" w:name="_Toc137557025"/>
      <w:bookmarkStart w:id="5684" w:name="_Toc138861302"/>
      <w:bookmarkStart w:id="5685" w:name="_Toc145532245"/>
      <w:bookmarkStart w:id="5686" w:name="_Toc163218295"/>
      <w:r w:rsidRPr="00BE5108">
        <w:rPr>
          <w:rFonts w:eastAsiaTheme="minorEastAsia"/>
        </w:rPr>
        <w:t>7.6.5.3</w:t>
      </w:r>
      <w:r w:rsidRPr="00BE5108">
        <w:rPr>
          <w:rFonts w:eastAsiaTheme="minorEastAsia"/>
        </w:rPr>
        <w:tab/>
        <w:t>Basic limits for IAB-MT</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560449">
      <w:pPr>
        <w:pStyle w:val="TH"/>
        <w:rPr>
          <w:rFonts w:eastAsiaTheme="minorEastAsia"/>
        </w:rPr>
      </w:pPr>
      <w:r w:rsidRPr="00BE5108">
        <w:rPr>
          <w:rFonts w:eastAsiaTheme="minorEastAsia"/>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560449">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560449">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560449">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560449">
            <w:pPr>
              <w:pStyle w:val="TAH"/>
              <w:rPr>
                <w:rFonts w:eastAsiaTheme="minorEastAsia"/>
              </w:rPr>
            </w:pPr>
            <w:r w:rsidRPr="00BE5108">
              <w:rPr>
                <w:rFonts w:eastAsiaTheme="minorEastAsia"/>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560449">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560449">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560449">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560449">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560449">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560449">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560449">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560449">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560449">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560449">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560449">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560449">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560449">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1:</w:t>
            </w:r>
            <w:r w:rsidRPr="00BE5108">
              <w:rPr>
                <w:rFonts w:eastAsia="Yu Gothic"/>
              </w:rPr>
              <w:tab/>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Pr="00BE5108">
              <w:rPr>
                <w:rFonts w:eastAsiaTheme="minorEastAsia"/>
              </w:rPr>
              <w: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s4.1.</w:t>
            </w:r>
          </w:p>
          <w:p w14:paraId="19954D0E" w14:textId="2F931477" w:rsidR="00D60968" w:rsidRPr="00BE5108" w:rsidRDefault="00D60968" w:rsidP="00560449">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2:</w:t>
            </w:r>
            <w:r w:rsidRPr="00BE5108">
              <w:rPr>
                <w:rFonts w:eastAsia="Yu Gothic"/>
              </w:rPr>
              <w:tab/>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s2.5</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1.</w:t>
            </w:r>
          </w:p>
          <w:p w14:paraId="0FB9DD8B" w14:textId="1547A400" w:rsidR="00D60968" w:rsidRPr="00BE5108" w:rsidRDefault="00D60968" w:rsidP="00560449">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This</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reaching</w:t>
            </w:r>
            <w:r w:rsidR="00847BC2" w:rsidRPr="00BE5108">
              <w:rPr>
                <w:rFonts w:eastAsiaTheme="minorEastAsia"/>
              </w:rPr>
              <w:t xml:space="preserve"> </w:t>
            </w:r>
            <w:r w:rsidRPr="00BE5108">
              <w:rPr>
                <w:rFonts w:eastAsiaTheme="minorEastAsia"/>
              </w:rPr>
              <w:t>beyond</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6874CD99" w14:textId="65435912" w:rsidR="00D60968" w:rsidRPr="00BE5108" w:rsidRDefault="00D60968" w:rsidP="00560449">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5687" w:name="_Toc73963011"/>
      <w:bookmarkStart w:id="5688" w:name="_Toc75260188"/>
      <w:bookmarkStart w:id="5689" w:name="_Toc75275730"/>
      <w:bookmarkStart w:id="5690" w:name="_Toc75276241"/>
      <w:bookmarkStart w:id="5691" w:name="_Toc76541740"/>
      <w:bookmarkStart w:id="5692" w:name="_Toc82437509"/>
      <w:bookmarkStart w:id="5693" w:name="_Toc89944875"/>
      <w:bookmarkStart w:id="5694" w:name="_Toc98753893"/>
      <w:bookmarkStart w:id="5695" w:name="_Toc106180879"/>
      <w:bookmarkStart w:id="5696" w:name="_Toc114150924"/>
      <w:bookmarkStart w:id="5697" w:name="_Toc124151327"/>
      <w:bookmarkStart w:id="5698" w:name="_Toc124151847"/>
      <w:bookmarkStart w:id="5699" w:name="_Toc124152367"/>
      <w:bookmarkStart w:id="5700" w:name="_Toc130396899"/>
      <w:bookmarkStart w:id="5701" w:name="_Toc130397419"/>
      <w:bookmarkStart w:id="5702" w:name="_Toc137557026"/>
      <w:bookmarkStart w:id="5703" w:name="_Toc138861303"/>
      <w:bookmarkStart w:id="5704" w:name="_Toc145532246"/>
      <w:bookmarkStart w:id="5705" w:name="_Toc163218296"/>
      <w:r w:rsidRPr="00BE5108">
        <w:rPr>
          <w:rFonts w:eastAsiaTheme="minorEastAsia"/>
        </w:rPr>
        <w:t>7.6.5.4</w:t>
      </w:r>
      <w:r w:rsidRPr="00BE5108">
        <w:rPr>
          <w:rFonts w:eastAsiaTheme="minorEastAsia"/>
        </w:rPr>
        <w:tab/>
        <w:t>Test requirement for IAB-MT</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5706" w:name="_Toc73963012"/>
      <w:bookmarkStart w:id="5707" w:name="_Toc75260189"/>
      <w:bookmarkStart w:id="5708" w:name="_Toc75275731"/>
      <w:bookmarkStart w:id="5709" w:name="_Toc75276242"/>
      <w:bookmarkStart w:id="5710" w:name="_Toc76541741"/>
      <w:bookmarkStart w:id="5711" w:name="_Toc82437510"/>
      <w:bookmarkStart w:id="5712" w:name="_Toc89944876"/>
      <w:bookmarkStart w:id="5713" w:name="_Toc98753894"/>
      <w:bookmarkStart w:id="5714" w:name="_Toc106180880"/>
      <w:bookmarkStart w:id="5715" w:name="_Toc114150925"/>
      <w:bookmarkStart w:id="5716" w:name="_Toc124151328"/>
      <w:bookmarkStart w:id="5717" w:name="_Toc124151848"/>
      <w:bookmarkStart w:id="5718" w:name="_Toc124152368"/>
      <w:bookmarkStart w:id="5719" w:name="_Toc130396900"/>
      <w:bookmarkStart w:id="5720" w:name="_Toc130397420"/>
      <w:bookmarkStart w:id="5721" w:name="_Toc137557027"/>
      <w:bookmarkStart w:id="5722" w:name="_Toc138861304"/>
      <w:bookmarkStart w:id="5723" w:name="_Toc145532247"/>
      <w:bookmarkStart w:id="5724" w:name="_Toc163218297"/>
      <w:r w:rsidRPr="00BE5108">
        <w:rPr>
          <w:rFonts w:eastAsiaTheme="minorEastAsia"/>
        </w:rPr>
        <w:t>7.7</w:t>
      </w:r>
      <w:r w:rsidRPr="00BE5108">
        <w:rPr>
          <w:rFonts w:eastAsiaTheme="minorEastAsia"/>
        </w:rPr>
        <w:tab/>
        <w:t>Receiver intermodulation</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6D23D423" w14:textId="77777777" w:rsidR="00C87888" w:rsidRPr="00BE5108" w:rsidRDefault="00C87888" w:rsidP="00C87888">
      <w:pPr>
        <w:pStyle w:val="Heading3"/>
        <w:rPr>
          <w:rFonts w:eastAsiaTheme="minorEastAsia"/>
        </w:rPr>
      </w:pPr>
      <w:bookmarkStart w:id="5725" w:name="_Toc73963013"/>
      <w:bookmarkStart w:id="5726" w:name="_Toc75260190"/>
      <w:bookmarkStart w:id="5727" w:name="_Toc75275732"/>
      <w:bookmarkStart w:id="5728" w:name="_Toc75276243"/>
      <w:bookmarkStart w:id="5729" w:name="_Toc76541742"/>
      <w:bookmarkStart w:id="5730" w:name="_Toc82437511"/>
      <w:bookmarkStart w:id="5731" w:name="_Toc89944877"/>
      <w:bookmarkStart w:id="5732" w:name="_Toc98753895"/>
      <w:bookmarkStart w:id="5733" w:name="_Toc106180881"/>
      <w:bookmarkStart w:id="5734" w:name="_Toc114150926"/>
      <w:bookmarkStart w:id="5735" w:name="_Toc124151329"/>
      <w:bookmarkStart w:id="5736" w:name="_Toc124151849"/>
      <w:bookmarkStart w:id="5737" w:name="_Toc124152369"/>
      <w:bookmarkStart w:id="5738" w:name="_Toc130396901"/>
      <w:bookmarkStart w:id="5739" w:name="_Toc130397421"/>
      <w:bookmarkStart w:id="5740" w:name="_Toc137557028"/>
      <w:bookmarkStart w:id="5741" w:name="_Toc138861305"/>
      <w:bookmarkStart w:id="5742" w:name="_Toc145532248"/>
      <w:bookmarkStart w:id="5743" w:name="_Toc163218298"/>
      <w:r w:rsidRPr="00BE5108">
        <w:rPr>
          <w:rFonts w:eastAsiaTheme="minorEastAsia"/>
        </w:rPr>
        <w:t>7.7.1</w:t>
      </w:r>
      <w:r w:rsidRPr="00BE5108">
        <w:rPr>
          <w:rFonts w:eastAsiaTheme="minorEastAsia"/>
        </w:rPr>
        <w:tab/>
        <w:t>Definition and applicability</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5744" w:name="_Toc73963014"/>
      <w:bookmarkStart w:id="5745" w:name="_Toc75260191"/>
      <w:bookmarkStart w:id="5746" w:name="_Toc75275733"/>
      <w:bookmarkStart w:id="5747" w:name="_Toc75276244"/>
      <w:bookmarkStart w:id="5748" w:name="_Toc76541743"/>
      <w:bookmarkStart w:id="5749" w:name="_Toc82437512"/>
      <w:bookmarkStart w:id="5750" w:name="_Toc89944878"/>
      <w:bookmarkStart w:id="5751" w:name="_Toc98753896"/>
      <w:bookmarkStart w:id="5752" w:name="_Toc106180882"/>
      <w:bookmarkStart w:id="5753" w:name="_Toc114150927"/>
      <w:bookmarkStart w:id="5754" w:name="_Toc124151330"/>
      <w:bookmarkStart w:id="5755" w:name="_Toc124151850"/>
      <w:bookmarkStart w:id="5756" w:name="_Toc124152370"/>
      <w:bookmarkStart w:id="5757" w:name="_Toc130396902"/>
      <w:bookmarkStart w:id="5758" w:name="_Toc130397422"/>
      <w:bookmarkStart w:id="5759" w:name="_Toc137557029"/>
      <w:bookmarkStart w:id="5760" w:name="_Toc138861306"/>
      <w:bookmarkStart w:id="5761" w:name="_Toc145532249"/>
      <w:bookmarkStart w:id="5762" w:name="_Toc163218299"/>
      <w:r w:rsidRPr="00BE5108">
        <w:rPr>
          <w:rFonts w:eastAsiaTheme="minorEastAsia"/>
        </w:rPr>
        <w:t>7.7.2</w:t>
      </w:r>
      <w:r w:rsidRPr="00BE5108">
        <w:rPr>
          <w:rFonts w:eastAsiaTheme="minorEastAsia"/>
        </w:rPr>
        <w:tab/>
        <w:t>Minimum requirement</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5763" w:name="_Toc73963015"/>
      <w:bookmarkStart w:id="5764" w:name="_Toc75260192"/>
      <w:bookmarkStart w:id="5765" w:name="_Toc75275734"/>
      <w:bookmarkStart w:id="5766" w:name="_Toc75276245"/>
      <w:bookmarkStart w:id="5767" w:name="_Toc76541744"/>
      <w:bookmarkStart w:id="5768" w:name="_Toc82437513"/>
      <w:bookmarkStart w:id="5769" w:name="_Toc89944879"/>
      <w:bookmarkStart w:id="5770" w:name="_Toc98753897"/>
      <w:bookmarkStart w:id="5771" w:name="_Toc106180883"/>
      <w:bookmarkStart w:id="5772" w:name="_Toc114150928"/>
      <w:bookmarkStart w:id="5773" w:name="_Toc124151331"/>
      <w:bookmarkStart w:id="5774" w:name="_Toc124151851"/>
      <w:bookmarkStart w:id="5775" w:name="_Toc124152371"/>
      <w:bookmarkStart w:id="5776" w:name="_Toc130396903"/>
      <w:bookmarkStart w:id="5777" w:name="_Toc130397423"/>
      <w:bookmarkStart w:id="5778" w:name="_Toc137557030"/>
      <w:bookmarkStart w:id="5779" w:name="_Toc138861307"/>
      <w:bookmarkStart w:id="5780" w:name="_Toc145532250"/>
      <w:bookmarkStart w:id="5781" w:name="_Toc163218300"/>
      <w:r w:rsidRPr="00BE5108">
        <w:rPr>
          <w:rFonts w:eastAsiaTheme="minorEastAsia"/>
        </w:rPr>
        <w:t>7.7.3</w:t>
      </w:r>
      <w:r w:rsidRPr="00BE5108">
        <w:rPr>
          <w:rFonts w:eastAsiaTheme="minorEastAsia"/>
        </w:rPr>
        <w:tab/>
        <w:t>Test purpose</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5782" w:name="_Toc73963016"/>
      <w:bookmarkStart w:id="5783" w:name="_Toc75260193"/>
      <w:bookmarkStart w:id="5784" w:name="_Toc75275735"/>
      <w:bookmarkStart w:id="5785" w:name="_Toc75276246"/>
      <w:bookmarkStart w:id="5786" w:name="_Toc76541745"/>
      <w:bookmarkStart w:id="5787" w:name="_Toc82437514"/>
      <w:bookmarkStart w:id="5788" w:name="_Toc89944880"/>
      <w:bookmarkStart w:id="5789" w:name="_Toc98753898"/>
      <w:bookmarkStart w:id="5790" w:name="_Toc106180884"/>
      <w:bookmarkStart w:id="5791" w:name="_Toc114150929"/>
      <w:bookmarkStart w:id="5792" w:name="_Toc124151332"/>
      <w:bookmarkStart w:id="5793" w:name="_Toc124151852"/>
      <w:bookmarkStart w:id="5794" w:name="_Toc124152372"/>
      <w:bookmarkStart w:id="5795" w:name="_Toc130396904"/>
      <w:bookmarkStart w:id="5796" w:name="_Toc130397424"/>
      <w:bookmarkStart w:id="5797" w:name="_Toc137557031"/>
      <w:bookmarkStart w:id="5798" w:name="_Toc138861308"/>
      <w:bookmarkStart w:id="5799" w:name="_Toc145532251"/>
      <w:bookmarkStart w:id="5800" w:name="_Toc163218301"/>
      <w:r w:rsidRPr="00BE5108">
        <w:rPr>
          <w:rFonts w:eastAsiaTheme="minorEastAsia"/>
        </w:rPr>
        <w:t>7.7.4</w:t>
      </w:r>
      <w:r w:rsidRPr="00BE5108">
        <w:rPr>
          <w:rFonts w:eastAsiaTheme="minorEastAsia"/>
        </w:rPr>
        <w:tab/>
        <w:t>Method of test</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2B39855E" w14:textId="77777777" w:rsidR="00C87888" w:rsidRPr="00BE5108" w:rsidRDefault="00C87888" w:rsidP="00C87888">
      <w:pPr>
        <w:pStyle w:val="Heading4"/>
        <w:rPr>
          <w:rFonts w:eastAsiaTheme="minorEastAsia"/>
        </w:rPr>
      </w:pPr>
      <w:bookmarkStart w:id="5801" w:name="_Toc73963017"/>
      <w:bookmarkStart w:id="5802" w:name="_Toc75260194"/>
      <w:bookmarkStart w:id="5803" w:name="_Toc75275736"/>
      <w:bookmarkStart w:id="5804" w:name="_Toc75276247"/>
      <w:bookmarkStart w:id="5805" w:name="_Toc76541746"/>
      <w:bookmarkStart w:id="5806" w:name="_Toc82437515"/>
      <w:bookmarkStart w:id="5807" w:name="_Toc89944881"/>
      <w:bookmarkStart w:id="5808" w:name="_Toc98753899"/>
      <w:bookmarkStart w:id="5809" w:name="_Toc106180885"/>
      <w:bookmarkStart w:id="5810" w:name="_Toc114150930"/>
      <w:bookmarkStart w:id="5811" w:name="_Toc124151333"/>
      <w:bookmarkStart w:id="5812" w:name="_Toc124151853"/>
      <w:bookmarkStart w:id="5813" w:name="_Toc124152373"/>
      <w:bookmarkStart w:id="5814" w:name="_Toc130396905"/>
      <w:bookmarkStart w:id="5815" w:name="_Toc130397425"/>
      <w:bookmarkStart w:id="5816" w:name="_Toc137557032"/>
      <w:bookmarkStart w:id="5817" w:name="_Toc138861309"/>
      <w:bookmarkStart w:id="5818" w:name="_Toc145532252"/>
      <w:bookmarkStart w:id="5819" w:name="_Toc163218302"/>
      <w:r w:rsidRPr="00BE5108">
        <w:rPr>
          <w:rFonts w:eastAsiaTheme="minorEastAsia"/>
        </w:rPr>
        <w:t>7.7.4.1</w:t>
      </w:r>
      <w:r w:rsidRPr="00BE5108">
        <w:rPr>
          <w:rFonts w:eastAsiaTheme="minorEastAsia"/>
        </w:rPr>
        <w:tab/>
        <w:t>Initial conditions</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5820" w:name="_Toc73963018"/>
      <w:bookmarkStart w:id="5821" w:name="_Toc75260195"/>
      <w:bookmarkStart w:id="5822" w:name="_Toc75275737"/>
      <w:bookmarkStart w:id="5823" w:name="_Toc75276248"/>
      <w:bookmarkStart w:id="5824" w:name="_Toc76541747"/>
      <w:bookmarkStart w:id="5825" w:name="_Toc82437516"/>
      <w:bookmarkStart w:id="5826" w:name="_Toc89944882"/>
      <w:bookmarkStart w:id="5827" w:name="_Toc98753900"/>
      <w:bookmarkStart w:id="5828" w:name="_Toc106180886"/>
      <w:bookmarkStart w:id="5829" w:name="_Toc114150931"/>
      <w:bookmarkStart w:id="5830" w:name="_Toc124151334"/>
      <w:bookmarkStart w:id="5831" w:name="_Toc124151854"/>
      <w:bookmarkStart w:id="5832" w:name="_Toc124152374"/>
      <w:bookmarkStart w:id="5833" w:name="_Toc130396906"/>
      <w:bookmarkStart w:id="5834" w:name="_Toc130397426"/>
      <w:bookmarkStart w:id="5835" w:name="_Toc137557033"/>
      <w:bookmarkStart w:id="5836" w:name="_Toc138861310"/>
      <w:bookmarkStart w:id="5837" w:name="_Toc145532253"/>
      <w:bookmarkStart w:id="5838" w:name="_Toc163218303"/>
      <w:r w:rsidRPr="00BE5108">
        <w:rPr>
          <w:rFonts w:eastAsiaTheme="minorEastAsia"/>
        </w:rPr>
        <w:t>7.7.4.2</w:t>
      </w:r>
      <w:r w:rsidRPr="00BE5108">
        <w:rPr>
          <w:rFonts w:eastAsiaTheme="minorEastAsia"/>
        </w:rPr>
        <w:tab/>
        <w:t>Procedure</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r>
        <w:t xml:space="preserve"> If IAB simultaneous reception is declared to be supported (see</w:t>
      </w:r>
      <w:r w:rsidRPr="0010610E">
        <w:rPr>
          <w:rFonts w:cs="Arial"/>
          <w:szCs w:val="18"/>
        </w:rPr>
        <w:t xml:space="preserve"> </w:t>
      </w:r>
      <w:r>
        <w:rPr>
          <w:rFonts w:cs="Arial"/>
          <w:szCs w:val="18"/>
        </w:rPr>
        <w:t>D.IAB-2</w:t>
      </w:r>
      <w:r>
        <w:t xml:space="preserve"> in table 4.6-1), connector(s) for IAB-MT and IAB-DU may be tested one at a time or may be tested in parallel as shown in annex D.2.6. </w:t>
      </w:r>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r>
        <w:t xml:space="preserve">All connectors not under test shall be terminated.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5839" w:name="_Toc75260196"/>
      <w:bookmarkStart w:id="5840" w:name="_Toc75275738"/>
      <w:bookmarkStart w:id="5841" w:name="_Toc75276249"/>
      <w:bookmarkStart w:id="5842" w:name="_Toc76541748"/>
      <w:bookmarkStart w:id="5843" w:name="_Toc82437517"/>
      <w:bookmarkStart w:id="5844" w:name="_Toc89944883"/>
      <w:bookmarkStart w:id="5845" w:name="_Toc98753901"/>
      <w:bookmarkStart w:id="5846" w:name="_Toc106180887"/>
      <w:bookmarkStart w:id="5847" w:name="_Toc114150932"/>
      <w:bookmarkStart w:id="5848" w:name="_Toc124151335"/>
      <w:bookmarkStart w:id="5849" w:name="_Toc124151855"/>
      <w:bookmarkStart w:id="5850" w:name="_Toc124152375"/>
      <w:bookmarkStart w:id="5851" w:name="_Toc130396907"/>
      <w:bookmarkStart w:id="5852" w:name="_Toc130397427"/>
      <w:bookmarkStart w:id="5853" w:name="_Toc137557034"/>
      <w:bookmarkStart w:id="5854" w:name="_Toc138861311"/>
      <w:bookmarkStart w:id="5855" w:name="_Toc145532254"/>
      <w:bookmarkStart w:id="5856" w:name="_Toc163218304"/>
      <w:bookmarkStart w:id="5857" w:name="_Toc73963019"/>
      <w:r w:rsidRPr="00BE5108">
        <w:rPr>
          <w:rFonts w:eastAsiaTheme="minorEastAsia"/>
        </w:rPr>
        <w:t>7.7.5</w:t>
      </w:r>
      <w:r w:rsidRPr="00BE5108">
        <w:rPr>
          <w:rFonts w:eastAsiaTheme="minorEastAsia"/>
        </w:rPr>
        <w:tab/>
        <w:t>Test requirements</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r w:rsidRPr="00BE5108">
        <w:rPr>
          <w:rFonts w:eastAsia="SimSun" w:hint="eastAsia"/>
          <w:lang w:eastAsia="zh-CN"/>
        </w:rPr>
        <w:t xml:space="preserve"> </w:t>
      </w:r>
      <w:bookmarkEnd w:id="5857"/>
    </w:p>
    <w:p w14:paraId="14E5E928" w14:textId="77777777" w:rsidR="00C87888" w:rsidRPr="00BE5108" w:rsidRDefault="00C87888" w:rsidP="00431A0C">
      <w:pPr>
        <w:pStyle w:val="Heading4"/>
        <w:rPr>
          <w:rFonts w:eastAsiaTheme="minorEastAsia"/>
          <w:i/>
          <w:iCs/>
        </w:rPr>
      </w:pPr>
      <w:bookmarkStart w:id="5858" w:name="_Toc73963020"/>
      <w:bookmarkStart w:id="5859" w:name="_Toc75260197"/>
      <w:bookmarkStart w:id="5860" w:name="_Toc75275739"/>
      <w:bookmarkStart w:id="5861" w:name="_Toc75276250"/>
      <w:bookmarkStart w:id="5862" w:name="_Toc76541749"/>
      <w:bookmarkStart w:id="5863" w:name="_Toc82437518"/>
      <w:bookmarkStart w:id="5864" w:name="_Toc89944884"/>
      <w:bookmarkStart w:id="5865" w:name="_Toc98753902"/>
      <w:bookmarkStart w:id="5866" w:name="_Toc106180888"/>
      <w:bookmarkStart w:id="5867" w:name="_Toc114150933"/>
      <w:bookmarkStart w:id="5868" w:name="_Toc124151336"/>
      <w:bookmarkStart w:id="5869" w:name="_Toc124151856"/>
      <w:bookmarkStart w:id="5870" w:name="_Toc124152376"/>
      <w:bookmarkStart w:id="5871" w:name="_Toc130396908"/>
      <w:bookmarkStart w:id="5872" w:name="_Toc130397428"/>
      <w:bookmarkStart w:id="5873" w:name="_Toc137557035"/>
      <w:bookmarkStart w:id="5874" w:name="_Toc138861312"/>
      <w:bookmarkStart w:id="5875" w:name="_Toc145532255"/>
      <w:bookmarkStart w:id="5876" w:name="_Toc163218305"/>
      <w:bookmarkStart w:id="5877"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bookmarkEnd w:id="5877"/>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687806C8" w14:textId="77777777" w:rsidR="00D4572D" w:rsidRDefault="00D4572D" w:rsidP="00D4572D">
      <w:pPr>
        <w:pStyle w:val="TH"/>
        <w:rPr>
          <w:rFonts w:eastAsiaTheme="minorEastAsia"/>
        </w:rPr>
      </w:pPr>
      <w:r>
        <w:rPr>
          <w:rFonts w:eastAsiaTheme="minorEastAsia"/>
        </w:rPr>
        <w:t>Table 7.7.5</w:t>
      </w:r>
      <w:r>
        <w:rPr>
          <w:rFonts w:eastAsia="SimSun" w:hint="eastAsia"/>
          <w:lang w:eastAsia="zh-CN"/>
        </w:rPr>
        <w:t>.1</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D4572D" w14:paraId="5F6D4252" w14:textId="77777777" w:rsidTr="00F95B14">
        <w:trPr>
          <w:cantSplit/>
          <w:jc w:val="center"/>
        </w:trPr>
        <w:tc>
          <w:tcPr>
            <w:tcW w:w="3296" w:type="dxa"/>
            <w:tcBorders>
              <w:bottom w:val="single" w:sz="4" w:space="0" w:color="auto"/>
            </w:tcBorders>
            <w:shd w:val="clear" w:color="auto" w:fill="auto"/>
          </w:tcPr>
          <w:p w14:paraId="5FA904FD" w14:textId="77777777" w:rsidR="00D4572D" w:rsidRDefault="00D4572D" w:rsidP="00F95B14">
            <w:pPr>
              <w:pStyle w:val="TAH"/>
              <w:rPr>
                <w:rFonts w:eastAsiaTheme="minorEastAsia" w:cs="Arial"/>
              </w:rPr>
            </w:pPr>
            <w:r>
              <w:rPr>
                <w:rFonts w:eastAsia="SimSun" w:cs="Arial" w:hint="eastAsia"/>
                <w:i/>
                <w:lang w:eastAsia="zh-CN"/>
              </w:rPr>
              <w:t>IAB-DU</w:t>
            </w:r>
            <w:r>
              <w:rPr>
                <w:rFonts w:eastAsiaTheme="minorEastAsia" w:cs="Arial"/>
                <w:i/>
              </w:rPr>
              <w:t xml:space="preserve"> channel bandwidth</w:t>
            </w:r>
            <w:r>
              <w:rPr>
                <w:rFonts w:eastAsiaTheme="minorEastAsia" w:cs="Arial"/>
              </w:rPr>
              <w:t xml:space="preserve"> of the lowest/highest carrier received (MHz)</w:t>
            </w:r>
          </w:p>
        </w:tc>
        <w:tc>
          <w:tcPr>
            <w:tcW w:w="4414" w:type="dxa"/>
          </w:tcPr>
          <w:p w14:paraId="7231520C" w14:textId="77777777" w:rsidR="00D4572D" w:rsidRDefault="00D4572D" w:rsidP="00F95B14">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lang w:eastAsia="zh-CN"/>
              </w:rPr>
              <w:t>IAB-DU</w:t>
            </w:r>
            <w:r>
              <w:rPr>
                <w:rFonts w:eastAsiaTheme="minorEastAsia" w:cs="Arial"/>
                <w:i/>
              </w:rPr>
              <w:t xml:space="preserve"> RF Bandwidth edge</w:t>
            </w:r>
            <w:r>
              <w:rPr>
                <w:rFonts w:eastAsiaTheme="minorEastAsia" w:cs="Arial"/>
              </w:rPr>
              <w:t xml:space="preserve"> (MHz)</w:t>
            </w:r>
          </w:p>
        </w:tc>
        <w:tc>
          <w:tcPr>
            <w:tcW w:w="1921" w:type="dxa"/>
          </w:tcPr>
          <w:p w14:paraId="69258507" w14:textId="77777777" w:rsidR="00D4572D" w:rsidRDefault="00D4572D" w:rsidP="00F95B14">
            <w:pPr>
              <w:pStyle w:val="TAH"/>
              <w:rPr>
                <w:rFonts w:eastAsiaTheme="minorEastAsia" w:cs="Arial"/>
              </w:rPr>
            </w:pPr>
            <w:r>
              <w:rPr>
                <w:rFonts w:eastAsiaTheme="minorEastAsia" w:cs="Arial"/>
              </w:rPr>
              <w:t>Type of interfering signal (Note 3)</w:t>
            </w:r>
          </w:p>
        </w:tc>
      </w:tr>
      <w:tr w:rsidR="00D4572D" w14:paraId="0EC4A774" w14:textId="77777777" w:rsidTr="00F95B14">
        <w:trPr>
          <w:cantSplit/>
          <w:jc w:val="center"/>
        </w:trPr>
        <w:tc>
          <w:tcPr>
            <w:tcW w:w="3296" w:type="dxa"/>
            <w:tcBorders>
              <w:bottom w:val="nil"/>
            </w:tcBorders>
            <w:shd w:val="clear" w:color="auto" w:fill="auto"/>
          </w:tcPr>
          <w:p w14:paraId="7D962963" w14:textId="77777777" w:rsidR="00D4572D" w:rsidRDefault="00D4572D" w:rsidP="00F95B14">
            <w:pPr>
              <w:pStyle w:val="TAC"/>
              <w:rPr>
                <w:rFonts w:eastAsiaTheme="minorEastAsia"/>
              </w:rPr>
            </w:pPr>
            <w:r>
              <w:rPr>
                <w:rFonts w:eastAsiaTheme="minorEastAsia" w:cs="Arial"/>
              </w:rPr>
              <w:t>10</w:t>
            </w:r>
          </w:p>
        </w:tc>
        <w:tc>
          <w:tcPr>
            <w:tcW w:w="4414" w:type="dxa"/>
          </w:tcPr>
          <w:p w14:paraId="04BEC6DC" w14:textId="77777777" w:rsidR="00D4572D" w:rsidRDefault="00D4572D" w:rsidP="00F95B14">
            <w:pPr>
              <w:pStyle w:val="TAC"/>
              <w:rPr>
                <w:rFonts w:eastAsiaTheme="minorEastAsia" w:cs="Arial"/>
              </w:rPr>
            </w:pPr>
            <w:r>
              <w:rPr>
                <w:rFonts w:eastAsiaTheme="minorEastAsia" w:cs="Arial"/>
              </w:rPr>
              <w:t>±7.465</w:t>
            </w:r>
          </w:p>
        </w:tc>
        <w:tc>
          <w:tcPr>
            <w:tcW w:w="1921" w:type="dxa"/>
          </w:tcPr>
          <w:p w14:paraId="25DF9E32" w14:textId="77777777" w:rsidR="00D4572D" w:rsidRDefault="00D4572D" w:rsidP="00F95B14">
            <w:pPr>
              <w:pStyle w:val="TAC"/>
              <w:rPr>
                <w:rFonts w:eastAsiaTheme="minorEastAsia" w:cs="Arial"/>
              </w:rPr>
            </w:pPr>
            <w:r>
              <w:rPr>
                <w:rFonts w:eastAsiaTheme="minorEastAsia" w:cs="Arial"/>
              </w:rPr>
              <w:t>CW</w:t>
            </w:r>
          </w:p>
        </w:tc>
      </w:tr>
      <w:tr w:rsidR="00D4572D" w14:paraId="64E89A72" w14:textId="77777777" w:rsidTr="00F95B14">
        <w:trPr>
          <w:cantSplit/>
          <w:jc w:val="center"/>
        </w:trPr>
        <w:tc>
          <w:tcPr>
            <w:tcW w:w="3296" w:type="dxa"/>
            <w:tcBorders>
              <w:top w:val="nil"/>
              <w:bottom w:val="single" w:sz="4" w:space="0" w:color="auto"/>
            </w:tcBorders>
            <w:shd w:val="clear" w:color="auto" w:fill="auto"/>
          </w:tcPr>
          <w:p w14:paraId="2958C4F7" w14:textId="77777777" w:rsidR="00D4572D" w:rsidRDefault="00D4572D" w:rsidP="00F95B14">
            <w:pPr>
              <w:pStyle w:val="TAC"/>
              <w:rPr>
                <w:rFonts w:eastAsiaTheme="minorEastAsia"/>
              </w:rPr>
            </w:pPr>
          </w:p>
        </w:tc>
        <w:tc>
          <w:tcPr>
            <w:tcW w:w="4414" w:type="dxa"/>
          </w:tcPr>
          <w:p w14:paraId="4D88F792" w14:textId="77777777" w:rsidR="00D4572D" w:rsidRDefault="00D4572D" w:rsidP="00F95B14">
            <w:pPr>
              <w:pStyle w:val="TAC"/>
              <w:rPr>
                <w:rFonts w:eastAsiaTheme="minorEastAsia" w:cs="Arial"/>
              </w:rPr>
            </w:pPr>
            <w:r>
              <w:rPr>
                <w:rFonts w:eastAsiaTheme="minorEastAsia" w:cs="Arial"/>
              </w:rPr>
              <w:t>±17.5</w:t>
            </w:r>
          </w:p>
        </w:tc>
        <w:tc>
          <w:tcPr>
            <w:tcW w:w="1921" w:type="dxa"/>
          </w:tcPr>
          <w:p w14:paraId="1A8E6C97" w14:textId="77777777" w:rsidR="00D4572D" w:rsidRDefault="00D4572D"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D4572D" w14:paraId="4035E9E8" w14:textId="77777777" w:rsidTr="00F95B14">
        <w:trPr>
          <w:cantSplit/>
          <w:jc w:val="center"/>
        </w:trPr>
        <w:tc>
          <w:tcPr>
            <w:tcW w:w="3296" w:type="dxa"/>
            <w:tcBorders>
              <w:bottom w:val="nil"/>
            </w:tcBorders>
            <w:shd w:val="clear" w:color="auto" w:fill="auto"/>
          </w:tcPr>
          <w:p w14:paraId="4A79ED17" w14:textId="77777777" w:rsidR="00D4572D" w:rsidRDefault="00D4572D" w:rsidP="00F95B14">
            <w:pPr>
              <w:pStyle w:val="TAC"/>
              <w:rPr>
                <w:rFonts w:eastAsiaTheme="minorEastAsia"/>
              </w:rPr>
            </w:pPr>
            <w:r>
              <w:rPr>
                <w:rFonts w:eastAsiaTheme="minorEastAsia" w:cs="Arial"/>
              </w:rPr>
              <w:t>15</w:t>
            </w:r>
          </w:p>
        </w:tc>
        <w:tc>
          <w:tcPr>
            <w:tcW w:w="4414" w:type="dxa"/>
          </w:tcPr>
          <w:p w14:paraId="428977DA" w14:textId="77777777" w:rsidR="00D4572D" w:rsidRDefault="00D4572D" w:rsidP="00F95B14">
            <w:pPr>
              <w:pStyle w:val="TAC"/>
              <w:rPr>
                <w:rFonts w:eastAsiaTheme="minorEastAsia" w:cs="Arial"/>
              </w:rPr>
            </w:pPr>
            <w:r>
              <w:rPr>
                <w:rFonts w:eastAsiaTheme="minorEastAsia" w:cs="Arial"/>
              </w:rPr>
              <w:t>±7.43</w:t>
            </w:r>
          </w:p>
        </w:tc>
        <w:tc>
          <w:tcPr>
            <w:tcW w:w="1921" w:type="dxa"/>
          </w:tcPr>
          <w:p w14:paraId="2EC7C0A3" w14:textId="77777777" w:rsidR="00D4572D" w:rsidRDefault="00D4572D" w:rsidP="00F95B14">
            <w:pPr>
              <w:pStyle w:val="TAC"/>
              <w:rPr>
                <w:rFonts w:eastAsiaTheme="minorEastAsia" w:cs="Arial"/>
              </w:rPr>
            </w:pPr>
            <w:r>
              <w:rPr>
                <w:rFonts w:eastAsiaTheme="minorEastAsia" w:cs="Arial"/>
              </w:rPr>
              <w:t>CW</w:t>
            </w:r>
          </w:p>
        </w:tc>
      </w:tr>
      <w:tr w:rsidR="00D4572D" w14:paraId="6F9F7096" w14:textId="77777777" w:rsidTr="00F95B14">
        <w:trPr>
          <w:cantSplit/>
          <w:jc w:val="center"/>
        </w:trPr>
        <w:tc>
          <w:tcPr>
            <w:tcW w:w="3296" w:type="dxa"/>
            <w:tcBorders>
              <w:top w:val="nil"/>
              <w:bottom w:val="single" w:sz="4" w:space="0" w:color="auto"/>
            </w:tcBorders>
            <w:shd w:val="clear" w:color="auto" w:fill="auto"/>
          </w:tcPr>
          <w:p w14:paraId="6F5B4810" w14:textId="77777777" w:rsidR="00D4572D" w:rsidRDefault="00D4572D" w:rsidP="00F95B14">
            <w:pPr>
              <w:pStyle w:val="TAC"/>
              <w:rPr>
                <w:rFonts w:eastAsiaTheme="minorEastAsia"/>
              </w:rPr>
            </w:pPr>
          </w:p>
        </w:tc>
        <w:tc>
          <w:tcPr>
            <w:tcW w:w="4414" w:type="dxa"/>
          </w:tcPr>
          <w:p w14:paraId="1BE88567" w14:textId="77777777" w:rsidR="00D4572D" w:rsidRDefault="00D4572D" w:rsidP="00F95B14">
            <w:pPr>
              <w:pStyle w:val="TAC"/>
              <w:rPr>
                <w:rFonts w:eastAsiaTheme="minorEastAsia" w:cs="Arial"/>
              </w:rPr>
            </w:pPr>
            <w:r>
              <w:rPr>
                <w:rFonts w:eastAsiaTheme="minorEastAsia" w:cs="Arial"/>
              </w:rPr>
              <w:t>±17.5</w:t>
            </w:r>
          </w:p>
        </w:tc>
        <w:tc>
          <w:tcPr>
            <w:tcW w:w="1921" w:type="dxa"/>
          </w:tcPr>
          <w:p w14:paraId="42526FFF" w14:textId="77777777" w:rsidR="00D4572D" w:rsidRDefault="00D4572D"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D4572D" w14:paraId="74F43EC3" w14:textId="77777777" w:rsidTr="00F95B14">
        <w:trPr>
          <w:cantSplit/>
          <w:jc w:val="center"/>
        </w:trPr>
        <w:tc>
          <w:tcPr>
            <w:tcW w:w="3296" w:type="dxa"/>
            <w:tcBorders>
              <w:bottom w:val="nil"/>
            </w:tcBorders>
            <w:shd w:val="clear" w:color="auto" w:fill="auto"/>
          </w:tcPr>
          <w:p w14:paraId="52AF1A5C" w14:textId="77777777" w:rsidR="00D4572D" w:rsidRDefault="00D4572D" w:rsidP="00F95B14">
            <w:pPr>
              <w:pStyle w:val="TAC"/>
              <w:rPr>
                <w:rFonts w:eastAsiaTheme="minorEastAsia"/>
              </w:rPr>
            </w:pPr>
            <w:r>
              <w:rPr>
                <w:rFonts w:eastAsiaTheme="minorEastAsia" w:cs="Arial"/>
              </w:rPr>
              <w:t>20</w:t>
            </w:r>
          </w:p>
        </w:tc>
        <w:tc>
          <w:tcPr>
            <w:tcW w:w="4414" w:type="dxa"/>
          </w:tcPr>
          <w:p w14:paraId="22931C9B" w14:textId="77777777" w:rsidR="00D4572D" w:rsidRDefault="00D4572D" w:rsidP="00F95B14">
            <w:pPr>
              <w:pStyle w:val="TAC"/>
              <w:rPr>
                <w:rFonts w:eastAsiaTheme="minorEastAsia" w:cs="Arial"/>
              </w:rPr>
            </w:pPr>
            <w:r>
              <w:rPr>
                <w:rFonts w:eastAsiaTheme="minorEastAsia" w:cs="Arial"/>
              </w:rPr>
              <w:t>±7.395</w:t>
            </w:r>
          </w:p>
        </w:tc>
        <w:tc>
          <w:tcPr>
            <w:tcW w:w="1921" w:type="dxa"/>
          </w:tcPr>
          <w:p w14:paraId="00BD3058" w14:textId="77777777" w:rsidR="00D4572D" w:rsidRDefault="00D4572D" w:rsidP="00F95B14">
            <w:pPr>
              <w:pStyle w:val="TAC"/>
              <w:rPr>
                <w:rFonts w:eastAsiaTheme="minorEastAsia" w:cs="Arial"/>
              </w:rPr>
            </w:pPr>
            <w:r>
              <w:rPr>
                <w:rFonts w:eastAsiaTheme="minorEastAsia" w:cs="Arial"/>
              </w:rPr>
              <w:t>CW</w:t>
            </w:r>
          </w:p>
        </w:tc>
      </w:tr>
      <w:tr w:rsidR="00D4572D" w14:paraId="7192CE16" w14:textId="77777777" w:rsidTr="00F95B14">
        <w:trPr>
          <w:cantSplit/>
          <w:jc w:val="center"/>
        </w:trPr>
        <w:tc>
          <w:tcPr>
            <w:tcW w:w="3296" w:type="dxa"/>
            <w:tcBorders>
              <w:top w:val="nil"/>
              <w:bottom w:val="single" w:sz="4" w:space="0" w:color="auto"/>
            </w:tcBorders>
            <w:shd w:val="clear" w:color="auto" w:fill="auto"/>
          </w:tcPr>
          <w:p w14:paraId="5918B1C8" w14:textId="77777777" w:rsidR="00D4572D" w:rsidRDefault="00D4572D" w:rsidP="00F95B14">
            <w:pPr>
              <w:pStyle w:val="TAC"/>
              <w:rPr>
                <w:rFonts w:eastAsiaTheme="minorEastAsia"/>
              </w:rPr>
            </w:pPr>
          </w:p>
        </w:tc>
        <w:tc>
          <w:tcPr>
            <w:tcW w:w="4414" w:type="dxa"/>
          </w:tcPr>
          <w:p w14:paraId="23691D1A" w14:textId="77777777" w:rsidR="00D4572D" w:rsidRDefault="00D4572D" w:rsidP="00F95B14">
            <w:pPr>
              <w:pStyle w:val="TAC"/>
              <w:rPr>
                <w:rFonts w:eastAsiaTheme="minorEastAsia" w:cs="Arial"/>
              </w:rPr>
            </w:pPr>
            <w:r>
              <w:rPr>
                <w:rFonts w:eastAsiaTheme="minorEastAsia" w:cs="Arial"/>
              </w:rPr>
              <w:t>±17.5</w:t>
            </w:r>
          </w:p>
        </w:tc>
        <w:tc>
          <w:tcPr>
            <w:tcW w:w="1921" w:type="dxa"/>
          </w:tcPr>
          <w:p w14:paraId="128E20F3" w14:textId="77777777" w:rsidR="00D4572D" w:rsidRDefault="00D4572D"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D4572D" w14:paraId="391146B5" w14:textId="77777777" w:rsidTr="00F95B14">
        <w:trPr>
          <w:cantSplit/>
          <w:jc w:val="center"/>
        </w:trPr>
        <w:tc>
          <w:tcPr>
            <w:tcW w:w="3296" w:type="dxa"/>
            <w:tcBorders>
              <w:bottom w:val="nil"/>
            </w:tcBorders>
            <w:shd w:val="clear" w:color="auto" w:fill="auto"/>
          </w:tcPr>
          <w:p w14:paraId="27F90A98" w14:textId="77777777" w:rsidR="00D4572D" w:rsidRDefault="00D4572D" w:rsidP="00F95B14">
            <w:pPr>
              <w:pStyle w:val="TAC"/>
              <w:rPr>
                <w:rFonts w:eastAsiaTheme="minorEastAsia"/>
              </w:rPr>
            </w:pPr>
            <w:r>
              <w:rPr>
                <w:rFonts w:eastAsiaTheme="minorEastAsia" w:cs="Arial"/>
              </w:rPr>
              <w:t>25</w:t>
            </w:r>
          </w:p>
        </w:tc>
        <w:tc>
          <w:tcPr>
            <w:tcW w:w="4414" w:type="dxa"/>
          </w:tcPr>
          <w:p w14:paraId="18183294" w14:textId="77777777" w:rsidR="00D4572D" w:rsidRDefault="00D4572D" w:rsidP="00F95B14">
            <w:pPr>
              <w:pStyle w:val="TAC"/>
              <w:rPr>
                <w:rFonts w:eastAsiaTheme="minorEastAsia" w:cs="Arial"/>
              </w:rPr>
            </w:pPr>
            <w:r>
              <w:rPr>
                <w:rFonts w:eastAsiaTheme="minorEastAsia" w:cs="Arial"/>
              </w:rPr>
              <w:t>±7.465</w:t>
            </w:r>
          </w:p>
        </w:tc>
        <w:tc>
          <w:tcPr>
            <w:tcW w:w="1921" w:type="dxa"/>
          </w:tcPr>
          <w:p w14:paraId="73590492" w14:textId="77777777" w:rsidR="00D4572D" w:rsidRDefault="00D4572D" w:rsidP="00F95B14">
            <w:pPr>
              <w:pStyle w:val="TAC"/>
              <w:rPr>
                <w:rFonts w:eastAsiaTheme="minorEastAsia" w:cs="Arial"/>
              </w:rPr>
            </w:pPr>
            <w:r>
              <w:rPr>
                <w:rFonts w:eastAsiaTheme="minorEastAsia" w:cs="Arial"/>
              </w:rPr>
              <w:t>CW</w:t>
            </w:r>
          </w:p>
        </w:tc>
      </w:tr>
      <w:tr w:rsidR="00D4572D" w14:paraId="44EFF2EF" w14:textId="77777777" w:rsidTr="00F95B14">
        <w:trPr>
          <w:cantSplit/>
          <w:jc w:val="center"/>
        </w:trPr>
        <w:tc>
          <w:tcPr>
            <w:tcW w:w="3296" w:type="dxa"/>
            <w:tcBorders>
              <w:top w:val="nil"/>
              <w:bottom w:val="single" w:sz="4" w:space="0" w:color="auto"/>
            </w:tcBorders>
            <w:shd w:val="clear" w:color="auto" w:fill="auto"/>
          </w:tcPr>
          <w:p w14:paraId="66D2565B" w14:textId="77777777" w:rsidR="00D4572D" w:rsidRDefault="00D4572D" w:rsidP="00F95B14">
            <w:pPr>
              <w:pStyle w:val="TAC"/>
              <w:rPr>
                <w:rFonts w:eastAsiaTheme="minorEastAsia"/>
              </w:rPr>
            </w:pPr>
          </w:p>
        </w:tc>
        <w:tc>
          <w:tcPr>
            <w:tcW w:w="4414" w:type="dxa"/>
          </w:tcPr>
          <w:p w14:paraId="2E47E1A3" w14:textId="77777777" w:rsidR="00D4572D" w:rsidRDefault="00D4572D" w:rsidP="00F95B14">
            <w:pPr>
              <w:pStyle w:val="TAC"/>
              <w:rPr>
                <w:rFonts w:eastAsiaTheme="minorEastAsia" w:cs="Arial"/>
              </w:rPr>
            </w:pPr>
            <w:r>
              <w:rPr>
                <w:rFonts w:eastAsiaTheme="minorEastAsia" w:cs="Arial"/>
              </w:rPr>
              <w:t>±25</w:t>
            </w:r>
          </w:p>
        </w:tc>
        <w:tc>
          <w:tcPr>
            <w:tcW w:w="1921" w:type="dxa"/>
          </w:tcPr>
          <w:p w14:paraId="16A7F85E" w14:textId="77777777" w:rsidR="00D4572D" w:rsidRDefault="00D4572D" w:rsidP="00F95B14">
            <w:pPr>
              <w:pStyle w:val="TAC"/>
              <w:rPr>
                <w:rFonts w:eastAsiaTheme="minorEastAsia" w:cs="Arial"/>
              </w:rPr>
            </w:pPr>
            <w:r>
              <w:rPr>
                <w:rFonts w:eastAsiaTheme="minorEastAsia" w:cs="Arial"/>
              </w:rPr>
              <w:t xml:space="preserve">20MHz </w:t>
            </w:r>
            <w:r>
              <w:rPr>
                <w:rFonts w:eastAsiaTheme="minorEastAsia"/>
              </w:rPr>
              <w:t xml:space="preserve">DFT-s-OFDM </w:t>
            </w:r>
            <w:r>
              <w:rPr>
                <w:rFonts w:eastAsiaTheme="minorEastAsia" w:cs="Arial"/>
              </w:rPr>
              <w:t>NR signal</w:t>
            </w:r>
            <w:r>
              <w:rPr>
                <w:rFonts w:eastAsiaTheme="minorEastAsia"/>
              </w:rPr>
              <w:t>, (Note 2)</w:t>
            </w:r>
          </w:p>
        </w:tc>
      </w:tr>
      <w:tr w:rsidR="00D4572D" w14:paraId="6B15388F" w14:textId="77777777" w:rsidTr="00F95B14">
        <w:trPr>
          <w:cantSplit/>
          <w:jc w:val="center"/>
        </w:trPr>
        <w:tc>
          <w:tcPr>
            <w:tcW w:w="3296" w:type="dxa"/>
            <w:tcBorders>
              <w:bottom w:val="nil"/>
            </w:tcBorders>
            <w:shd w:val="clear" w:color="auto" w:fill="auto"/>
          </w:tcPr>
          <w:p w14:paraId="44478AEC" w14:textId="77777777" w:rsidR="00D4572D" w:rsidRDefault="00D4572D" w:rsidP="00F95B14">
            <w:pPr>
              <w:pStyle w:val="TAC"/>
              <w:rPr>
                <w:rFonts w:eastAsiaTheme="minorEastAsia"/>
              </w:rPr>
            </w:pPr>
            <w:r>
              <w:rPr>
                <w:rFonts w:eastAsiaTheme="minorEastAsia" w:cs="Arial"/>
              </w:rPr>
              <w:t>30</w:t>
            </w:r>
          </w:p>
        </w:tc>
        <w:tc>
          <w:tcPr>
            <w:tcW w:w="4414" w:type="dxa"/>
          </w:tcPr>
          <w:p w14:paraId="07A9603F" w14:textId="77777777" w:rsidR="00D4572D" w:rsidRDefault="00D4572D" w:rsidP="00F95B14">
            <w:pPr>
              <w:pStyle w:val="TAC"/>
              <w:rPr>
                <w:rFonts w:eastAsiaTheme="minorEastAsia" w:cs="Arial"/>
              </w:rPr>
            </w:pPr>
            <w:r>
              <w:rPr>
                <w:rFonts w:eastAsiaTheme="minorEastAsia" w:cs="Arial"/>
              </w:rPr>
              <w:t>±7.43</w:t>
            </w:r>
          </w:p>
        </w:tc>
        <w:tc>
          <w:tcPr>
            <w:tcW w:w="1921" w:type="dxa"/>
          </w:tcPr>
          <w:p w14:paraId="07DE0291" w14:textId="77777777" w:rsidR="00D4572D" w:rsidRDefault="00D4572D" w:rsidP="00F95B14">
            <w:pPr>
              <w:pStyle w:val="TAC"/>
              <w:rPr>
                <w:rFonts w:eastAsiaTheme="minorEastAsia" w:cs="Arial"/>
              </w:rPr>
            </w:pPr>
            <w:r>
              <w:rPr>
                <w:rFonts w:eastAsiaTheme="minorEastAsia" w:cs="Arial"/>
              </w:rPr>
              <w:t>CW</w:t>
            </w:r>
          </w:p>
        </w:tc>
      </w:tr>
      <w:tr w:rsidR="00D4572D" w14:paraId="6A006F3C" w14:textId="77777777" w:rsidTr="00F95B14">
        <w:trPr>
          <w:cantSplit/>
          <w:jc w:val="center"/>
        </w:trPr>
        <w:tc>
          <w:tcPr>
            <w:tcW w:w="3296" w:type="dxa"/>
            <w:tcBorders>
              <w:top w:val="nil"/>
              <w:bottom w:val="single" w:sz="4" w:space="0" w:color="auto"/>
            </w:tcBorders>
            <w:shd w:val="clear" w:color="auto" w:fill="auto"/>
          </w:tcPr>
          <w:p w14:paraId="2827B585" w14:textId="77777777" w:rsidR="00D4572D" w:rsidRDefault="00D4572D" w:rsidP="00F95B14">
            <w:pPr>
              <w:pStyle w:val="TAC"/>
              <w:rPr>
                <w:rFonts w:eastAsiaTheme="minorEastAsia"/>
              </w:rPr>
            </w:pPr>
          </w:p>
        </w:tc>
        <w:tc>
          <w:tcPr>
            <w:tcW w:w="4414" w:type="dxa"/>
          </w:tcPr>
          <w:p w14:paraId="166B74A1" w14:textId="77777777" w:rsidR="00D4572D" w:rsidRDefault="00D4572D" w:rsidP="00F95B14">
            <w:pPr>
              <w:pStyle w:val="TAC"/>
              <w:rPr>
                <w:rFonts w:eastAsiaTheme="minorEastAsia" w:cs="Arial"/>
              </w:rPr>
            </w:pPr>
            <w:r>
              <w:rPr>
                <w:rFonts w:eastAsiaTheme="minorEastAsia" w:cs="Arial"/>
              </w:rPr>
              <w:t>±25</w:t>
            </w:r>
          </w:p>
        </w:tc>
        <w:tc>
          <w:tcPr>
            <w:tcW w:w="1921" w:type="dxa"/>
          </w:tcPr>
          <w:p w14:paraId="3365F8A4"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215642D5" w14:textId="77777777" w:rsidTr="00F95B14">
        <w:trPr>
          <w:cantSplit/>
          <w:jc w:val="center"/>
        </w:trPr>
        <w:tc>
          <w:tcPr>
            <w:tcW w:w="3296" w:type="dxa"/>
            <w:tcBorders>
              <w:top w:val="single" w:sz="4" w:space="0" w:color="auto"/>
              <w:bottom w:val="nil"/>
            </w:tcBorders>
            <w:shd w:val="clear" w:color="auto" w:fill="auto"/>
          </w:tcPr>
          <w:p w14:paraId="2DB851D3" w14:textId="77777777" w:rsidR="00D4572D" w:rsidRDefault="00D4572D" w:rsidP="00F95B14">
            <w:pPr>
              <w:pStyle w:val="TAC"/>
              <w:rPr>
                <w:rFonts w:eastAsiaTheme="minorEastAsia"/>
                <w:lang w:val="en-US" w:eastAsia="zh-CN"/>
              </w:rPr>
            </w:pPr>
            <w:r>
              <w:rPr>
                <w:rFonts w:eastAsiaTheme="minorEastAsia" w:hint="eastAsia"/>
                <w:lang w:val="en-US" w:eastAsia="zh-CN"/>
              </w:rPr>
              <w:t>35</w:t>
            </w:r>
          </w:p>
        </w:tc>
        <w:tc>
          <w:tcPr>
            <w:tcW w:w="4414" w:type="dxa"/>
          </w:tcPr>
          <w:p w14:paraId="1327DD41" w14:textId="77777777" w:rsidR="00D4572D" w:rsidRDefault="00D4572D" w:rsidP="00F95B14">
            <w:pPr>
              <w:pStyle w:val="TAC"/>
              <w:rPr>
                <w:rFonts w:eastAsiaTheme="minorEastAsia" w:cs="Arial"/>
              </w:rPr>
            </w:pPr>
            <w:r>
              <w:rPr>
                <w:rFonts w:cs="Arial"/>
              </w:rPr>
              <w:t>±7.4</w:t>
            </w:r>
            <w:r>
              <w:rPr>
                <w:rFonts w:cs="Arial" w:hint="eastAsia"/>
                <w:lang w:val="en-US" w:eastAsia="zh-CN"/>
              </w:rPr>
              <w:t>4</w:t>
            </w:r>
          </w:p>
        </w:tc>
        <w:tc>
          <w:tcPr>
            <w:tcW w:w="1921" w:type="dxa"/>
          </w:tcPr>
          <w:p w14:paraId="7B5FB2AB" w14:textId="77777777" w:rsidR="00D4572D" w:rsidRDefault="00D4572D" w:rsidP="00F95B14">
            <w:pPr>
              <w:pStyle w:val="TAC"/>
              <w:rPr>
                <w:rFonts w:eastAsiaTheme="minorEastAsia" w:cs="Arial"/>
              </w:rPr>
            </w:pPr>
            <w:r>
              <w:rPr>
                <w:rFonts w:eastAsiaTheme="minorEastAsia" w:cs="Arial"/>
              </w:rPr>
              <w:t>CW</w:t>
            </w:r>
          </w:p>
        </w:tc>
      </w:tr>
      <w:tr w:rsidR="00D4572D" w14:paraId="380690C3" w14:textId="77777777" w:rsidTr="00F95B14">
        <w:trPr>
          <w:cantSplit/>
          <w:jc w:val="center"/>
        </w:trPr>
        <w:tc>
          <w:tcPr>
            <w:tcW w:w="3296" w:type="dxa"/>
            <w:tcBorders>
              <w:top w:val="nil"/>
              <w:bottom w:val="single" w:sz="4" w:space="0" w:color="auto"/>
            </w:tcBorders>
            <w:shd w:val="clear" w:color="auto" w:fill="auto"/>
          </w:tcPr>
          <w:p w14:paraId="054EB0D6" w14:textId="77777777" w:rsidR="00D4572D" w:rsidRDefault="00D4572D" w:rsidP="00F95B14">
            <w:pPr>
              <w:pStyle w:val="TAC"/>
              <w:rPr>
                <w:rFonts w:eastAsiaTheme="minorEastAsia"/>
              </w:rPr>
            </w:pPr>
          </w:p>
        </w:tc>
        <w:tc>
          <w:tcPr>
            <w:tcW w:w="4414" w:type="dxa"/>
          </w:tcPr>
          <w:p w14:paraId="36E2B1D9" w14:textId="77777777" w:rsidR="00D4572D" w:rsidRDefault="00D4572D" w:rsidP="00F95B14">
            <w:pPr>
              <w:pStyle w:val="TAC"/>
              <w:rPr>
                <w:rFonts w:eastAsiaTheme="minorEastAsia" w:cs="Arial"/>
              </w:rPr>
            </w:pPr>
            <w:r>
              <w:rPr>
                <w:rFonts w:eastAsiaTheme="minorEastAsia" w:cs="Arial"/>
              </w:rPr>
              <w:t>±25</w:t>
            </w:r>
          </w:p>
        </w:tc>
        <w:tc>
          <w:tcPr>
            <w:tcW w:w="1921" w:type="dxa"/>
          </w:tcPr>
          <w:p w14:paraId="31CD9CD6"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5EAC3394" w14:textId="77777777" w:rsidTr="00F95B14">
        <w:trPr>
          <w:cantSplit/>
          <w:jc w:val="center"/>
        </w:trPr>
        <w:tc>
          <w:tcPr>
            <w:tcW w:w="3296" w:type="dxa"/>
            <w:tcBorders>
              <w:bottom w:val="nil"/>
            </w:tcBorders>
            <w:shd w:val="clear" w:color="auto" w:fill="auto"/>
          </w:tcPr>
          <w:p w14:paraId="6EEC6C91" w14:textId="77777777" w:rsidR="00D4572D" w:rsidRDefault="00D4572D" w:rsidP="00F95B14">
            <w:pPr>
              <w:pStyle w:val="TAC"/>
              <w:rPr>
                <w:rFonts w:eastAsiaTheme="minorEastAsia"/>
              </w:rPr>
            </w:pPr>
            <w:r>
              <w:rPr>
                <w:rFonts w:eastAsiaTheme="minorEastAsia" w:cs="Arial"/>
              </w:rPr>
              <w:t>40</w:t>
            </w:r>
          </w:p>
        </w:tc>
        <w:tc>
          <w:tcPr>
            <w:tcW w:w="4414" w:type="dxa"/>
          </w:tcPr>
          <w:p w14:paraId="7F0DEDCF" w14:textId="77777777" w:rsidR="00D4572D" w:rsidRDefault="00D4572D" w:rsidP="00F95B14">
            <w:pPr>
              <w:pStyle w:val="TAC"/>
              <w:rPr>
                <w:rFonts w:eastAsiaTheme="minorEastAsia" w:cs="Arial"/>
              </w:rPr>
            </w:pPr>
            <w:r>
              <w:rPr>
                <w:rFonts w:eastAsiaTheme="minorEastAsia" w:cs="Arial"/>
              </w:rPr>
              <w:t>±7.45</w:t>
            </w:r>
          </w:p>
        </w:tc>
        <w:tc>
          <w:tcPr>
            <w:tcW w:w="1921" w:type="dxa"/>
          </w:tcPr>
          <w:p w14:paraId="54691735" w14:textId="77777777" w:rsidR="00D4572D" w:rsidRDefault="00D4572D" w:rsidP="00F95B14">
            <w:pPr>
              <w:pStyle w:val="TAC"/>
              <w:rPr>
                <w:rFonts w:eastAsiaTheme="minorEastAsia" w:cs="Arial"/>
              </w:rPr>
            </w:pPr>
            <w:r>
              <w:rPr>
                <w:rFonts w:eastAsiaTheme="minorEastAsia" w:cs="Arial"/>
              </w:rPr>
              <w:t>CW</w:t>
            </w:r>
          </w:p>
        </w:tc>
      </w:tr>
      <w:tr w:rsidR="00D4572D" w14:paraId="664A7EB5" w14:textId="77777777" w:rsidTr="00F95B14">
        <w:trPr>
          <w:cantSplit/>
          <w:jc w:val="center"/>
        </w:trPr>
        <w:tc>
          <w:tcPr>
            <w:tcW w:w="3296" w:type="dxa"/>
            <w:tcBorders>
              <w:top w:val="nil"/>
              <w:bottom w:val="single" w:sz="4" w:space="0" w:color="auto"/>
            </w:tcBorders>
            <w:shd w:val="clear" w:color="auto" w:fill="auto"/>
          </w:tcPr>
          <w:p w14:paraId="0F43A11D" w14:textId="77777777" w:rsidR="00D4572D" w:rsidRDefault="00D4572D" w:rsidP="00F95B14">
            <w:pPr>
              <w:pStyle w:val="TAC"/>
              <w:rPr>
                <w:rFonts w:eastAsiaTheme="minorEastAsia"/>
              </w:rPr>
            </w:pPr>
          </w:p>
        </w:tc>
        <w:tc>
          <w:tcPr>
            <w:tcW w:w="4414" w:type="dxa"/>
          </w:tcPr>
          <w:p w14:paraId="3088A20A" w14:textId="77777777" w:rsidR="00D4572D" w:rsidRDefault="00D4572D" w:rsidP="00F95B14">
            <w:pPr>
              <w:pStyle w:val="TAC"/>
              <w:rPr>
                <w:rFonts w:eastAsiaTheme="minorEastAsia" w:cs="Arial"/>
              </w:rPr>
            </w:pPr>
            <w:r>
              <w:rPr>
                <w:rFonts w:eastAsiaTheme="minorEastAsia" w:cs="Arial"/>
              </w:rPr>
              <w:t>±25</w:t>
            </w:r>
          </w:p>
        </w:tc>
        <w:tc>
          <w:tcPr>
            <w:tcW w:w="1921" w:type="dxa"/>
          </w:tcPr>
          <w:p w14:paraId="04BD1E92"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001C8D22" w14:textId="77777777" w:rsidTr="00F95B14">
        <w:trPr>
          <w:cantSplit/>
          <w:jc w:val="center"/>
        </w:trPr>
        <w:tc>
          <w:tcPr>
            <w:tcW w:w="3296" w:type="dxa"/>
            <w:tcBorders>
              <w:top w:val="single" w:sz="4" w:space="0" w:color="auto"/>
              <w:bottom w:val="nil"/>
            </w:tcBorders>
            <w:shd w:val="clear" w:color="auto" w:fill="auto"/>
          </w:tcPr>
          <w:p w14:paraId="52EBE462" w14:textId="77777777" w:rsidR="00D4572D" w:rsidRDefault="00D4572D" w:rsidP="00F95B14">
            <w:pPr>
              <w:pStyle w:val="TAC"/>
              <w:rPr>
                <w:rFonts w:eastAsiaTheme="minorEastAsia"/>
                <w:lang w:val="en-US" w:eastAsia="zh-CN"/>
              </w:rPr>
            </w:pPr>
            <w:r>
              <w:rPr>
                <w:rFonts w:eastAsiaTheme="minorEastAsia" w:hint="eastAsia"/>
                <w:lang w:val="en-US" w:eastAsia="zh-CN"/>
              </w:rPr>
              <w:t>45</w:t>
            </w:r>
          </w:p>
        </w:tc>
        <w:tc>
          <w:tcPr>
            <w:tcW w:w="4414" w:type="dxa"/>
          </w:tcPr>
          <w:p w14:paraId="3EA55C64" w14:textId="77777777" w:rsidR="00D4572D" w:rsidRDefault="00D4572D" w:rsidP="00F95B14">
            <w:pPr>
              <w:pStyle w:val="TAC"/>
              <w:rPr>
                <w:rFonts w:eastAsiaTheme="minorEastAsia" w:cs="Arial"/>
              </w:rPr>
            </w:pPr>
            <w:r>
              <w:rPr>
                <w:rFonts w:cs="Arial"/>
              </w:rPr>
              <w:t>±7.37</w:t>
            </w:r>
          </w:p>
        </w:tc>
        <w:tc>
          <w:tcPr>
            <w:tcW w:w="1921" w:type="dxa"/>
          </w:tcPr>
          <w:p w14:paraId="68D64B88" w14:textId="77777777" w:rsidR="00D4572D" w:rsidRDefault="00D4572D" w:rsidP="00F95B14">
            <w:pPr>
              <w:pStyle w:val="TAC"/>
              <w:rPr>
                <w:rFonts w:eastAsiaTheme="minorEastAsia" w:cs="Arial"/>
              </w:rPr>
            </w:pPr>
            <w:r>
              <w:rPr>
                <w:rFonts w:eastAsiaTheme="minorEastAsia" w:cs="Arial"/>
              </w:rPr>
              <w:t>CW</w:t>
            </w:r>
          </w:p>
        </w:tc>
      </w:tr>
      <w:tr w:rsidR="00D4572D" w14:paraId="049F5D4B" w14:textId="77777777" w:rsidTr="00F95B14">
        <w:trPr>
          <w:cantSplit/>
          <w:jc w:val="center"/>
        </w:trPr>
        <w:tc>
          <w:tcPr>
            <w:tcW w:w="3296" w:type="dxa"/>
            <w:tcBorders>
              <w:top w:val="nil"/>
              <w:bottom w:val="single" w:sz="4" w:space="0" w:color="auto"/>
            </w:tcBorders>
            <w:shd w:val="clear" w:color="auto" w:fill="auto"/>
          </w:tcPr>
          <w:p w14:paraId="625EF3F7" w14:textId="77777777" w:rsidR="00D4572D" w:rsidRDefault="00D4572D" w:rsidP="00F95B14">
            <w:pPr>
              <w:pStyle w:val="TAC"/>
              <w:rPr>
                <w:rFonts w:eastAsiaTheme="minorEastAsia"/>
              </w:rPr>
            </w:pPr>
          </w:p>
        </w:tc>
        <w:tc>
          <w:tcPr>
            <w:tcW w:w="4414" w:type="dxa"/>
          </w:tcPr>
          <w:p w14:paraId="6FC247C9" w14:textId="77777777" w:rsidR="00D4572D" w:rsidRDefault="00D4572D" w:rsidP="00F95B14">
            <w:pPr>
              <w:pStyle w:val="TAC"/>
              <w:rPr>
                <w:rFonts w:eastAsiaTheme="minorEastAsia" w:cs="Arial"/>
              </w:rPr>
            </w:pPr>
            <w:r>
              <w:rPr>
                <w:rFonts w:eastAsiaTheme="minorEastAsia" w:cs="Arial"/>
              </w:rPr>
              <w:t>±25</w:t>
            </w:r>
          </w:p>
        </w:tc>
        <w:tc>
          <w:tcPr>
            <w:tcW w:w="1921" w:type="dxa"/>
          </w:tcPr>
          <w:p w14:paraId="0B48D851"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70271101" w14:textId="77777777" w:rsidTr="00F95B14">
        <w:trPr>
          <w:cantSplit/>
          <w:jc w:val="center"/>
        </w:trPr>
        <w:tc>
          <w:tcPr>
            <w:tcW w:w="3296" w:type="dxa"/>
            <w:tcBorders>
              <w:bottom w:val="nil"/>
            </w:tcBorders>
            <w:shd w:val="clear" w:color="auto" w:fill="auto"/>
          </w:tcPr>
          <w:p w14:paraId="70CAACC2" w14:textId="77777777" w:rsidR="00D4572D" w:rsidRDefault="00D4572D" w:rsidP="00F95B14">
            <w:pPr>
              <w:pStyle w:val="TAC"/>
              <w:rPr>
                <w:rFonts w:eastAsiaTheme="minorEastAsia"/>
              </w:rPr>
            </w:pPr>
            <w:r>
              <w:rPr>
                <w:rFonts w:eastAsiaTheme="minorEastAsia" w:cs="Arial"/>
              </w:rPr>
              <w:t>50</w:t>
            </w:r>
          </w:p>
        </w:tc>
        <w:tc>
          <w:tcPr>
            <w:tcW w:w="4414" w:type="dxa"/>
          </w:tcPr>
          <w:p w14:paraId="2A527641" w14:textId="77777777" w:rsidR="00D4572D" w:rsidRDefault="00D4572D" w:rsidP="00F95B14">
            <w:pPr>
              <w:pStyle w:val="TAC"/>
              <w:rPr>
                <w:rFonts w:eastAsiaTheme="minorEastAsia" w:cs="Arial"/>
              </w:rPr>
            </w:pPr>
            <w:r>
              <w:rPr>
                <w:rFonts w:eastAsiaTheme="minorEastAsia" w:cs="Arial"/>
              </w:rPr>
              <w:t>±7.35</w:t>
            </w:r>
          </w:p>
        </w:tc>
        <w:tc>
          <w:tcPr>
            <w:tcW w:w="1921" w:type="dxa"/>
          </w:tcPr>
          <w:p w14:paraId="388F651E" w14:textId="77777777" w:rsidR="00D4572D" w:rsidRDefault="00D4572D" w:rsidP="00F95B14">
            <w:pPr>
              <w:pStyle w:val="TAC"/>
              <w:rPr>
                <w:rFonts w:eastAsiaTheme="minorEastAsia" w:cs="Arial"/>
              </w:rPr>
            </w:pPr>
            <w:r>
              <w:rPr>
                <w:rFonts w:eastAsiaTheme="minorEastAsia" w:cs="Arial"/>
              </w:rPr>
              <w:t>CW</w:t>
            </w:r>
          </w:p>
        </w:tc>
      </w:tr>
      <w:tr w:rsidR="00D4572D" w14:paraId="247651D5" w14:textId="77777777" w:rsidTr="00F95B14">
        <w:trPr>
          <w:cantSplit/>
          <w:jc w:val="center"/>
        </w:trPr>
        <w:tc>
          <w:tcPr>
            <w:tcW w:w="3296" w:type="dxa"/>
            <w:tcBorders>
              <w:top w:val="nil"/>
              <w:bottom w:val="single" w:sz="4" w:space="0" w:color="auto"/>
            </w:tcBorders>
            <w:shd w:val="clear" w:color="auto" w:fill="auto"/>
          </w:tcPr>
          <w:p w14:paraId="25C43CCA" w14:textId="77777777" w:rsidR="00D4572D" w:rsidRDefault="00D4572D" w:rsidP="00F95B14">
            <w:pPr>
              <w:pStyle w:val="TAC"/>
              <w:rPr>
                <w:rFonts w:eastAsiaTheme="minorEastAsia"/>
              </w:rPr>
            </w:pPr>
          </w:p>
        </w:tc>
        <w:tc>
          <w:tcPr>
            <w:tcW w:w="4414" w:type="dxa"/>
          </w:tcPr>
          <w:p w14:paraId="745CDABC" w14:textId="77777777" w:rsidR="00D4572D" w:rsidRDefault="00D4572D" w:rsidP="00F95B14">
            <w:pPr>
              <w:pStyle w:val="TAC"/>
              <w:rPr>
                <w:rFonts w:eastAsiaTheme="minorEastAsia" w:cs="Arial"/>
              </w:rPr>
            </w:pPr>
            <w:r>
              <w:rPr>
                <w:rFonts w:eastAsiaTheme="minorEastAsia" w:cs="Arial"/>
              </w:rPr>
              <w:t>±25</w:t>
            </w:r>
          </w:p>
        </w:tc>
        <w:tc>
          <w:tcPr>
            <w:tcW w:w="1921" w:type="dxa"/>
          </w:tcPr>
          <w:p w14:paraId="294057D5"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700DDD91" w14:textId="77777777" w:rsidTr="00F95B14">
        <w:trPr>
          <w:cantSplit/>
          <w:jc w:val="center"/>
        </w:trPr>
        <w:tc>
          <w:tcPr>
            <w:tcW w:w="3296" w:type="dxa"/>
            <w:tcBorders>
              <w:bottom w:val="nil"/>
            </w:tcBorders>
            <w:shd w:val="clear" w:color="auto" w:fill="auto"/>
          </w:tcPr>
          <w:p w14:paraId="6A2E2ED8" w14:textId="77777777" w:rsidR="00D4572D" w:rsidRDefault="00D4572D" w:rsidP="00F95B14">
            <w:pPr>
              <w:pStyle w:val="TAC"/>
              <w:rPr>
                <w:rFonts w:eastAsiaTheme="minorEastAsia"/>
              </w:rPr>
            </w:pPr>
            <w:r>
              <w:rPr>
                <w:rFonts w:eastAsiaTheme="minorEastAsia" w:cs="Arial"/>
              </w:rPr>
              <w:t>60</w:t>
            </w:r>
          </w:p>
        </w:tc>
        <w:tc>
          <w:tcPr>
            <w:tcW w:w="4414" w:type="dxa"/>
          </w:tcPr>
          <w:p w14:paraId="08C805D7" w14:textId="77777777" w:rsidR="00D4572D" w:rsidRDefault="00D4572D" w:rsidP="00F95B14">
            <w:pPr>
              <w:pStyle w:val="TAC"/>
              <w:rPr>
                <w:rFonts w:eastAsiaTheme="minorEastAsia" w:cs="Arial"/>
              </w:rPr>
            </w:pPr>
            <w:r>
              <w:rPr>
                <w:rFonts w:eastAsiaTheme="minorEastAsia" w:cs="Arial"/>
              </w:rPr>
              <w:t>±7.49</w:t>
            </w:r>
          </w:p>
        </w:tc>
        <w:tc>
          <w:tcPr>
            <w:tcW w:w="1921" w:type="dxa"/>
          </w:tcPr>
          <w:p w14:paraId="7C94B5C2" w14:textId="77777777" w:rsidR="00D4572D" w:rsidRDefault="00D4572D" w:rsidP="00F95B14">
            <w:pPr>
              <w:pStyle w:val="TAC"/>
              <w:rPr>
                <w:rFonts w:eastAsiaTheme="minorEastAsia" w:cs="Arial"/>
              </w:rPr>
            </w:pPr>
            <w:r>
              <w:rPr>
                <w:rFonts w:eastAsiaTheme="minorEastAsia" w:cs="Arial"/>
              </w:rPr>
              <w:t>CW</w:t>
            </w:r>
          </w:p>
        </w:tc>
      </w:tr>
      <w:tr w:rsidR="00D4572D" w14:paraId="250AE88E" w14:textId="77777777" w:rsidTr="00F95B14">
        <w:trPr>
          <w:cantSplit/>
          <w:jc w:val="center"/>
        </w:trPr>
        <w:tc>
          <w:tcPr>
            <w:tcW w:w="3296" w:type="dxa"/>
            <w:tcBorders>
              <w:top w:val="nil"/>
              <w:bottom w:val="single" w:sz="4" w:space="0" w:color="auto"/>
            </w:tcBorders>
            <w:shd w:val="clear" w:color="auto" w:fill="auto"/>
          </w:tcPr>
          <w:p w14:paraId="5EF9FAE3" w14:textId="77777777" w:rsidR="00D4572D" w:rsidRDefault="00D4572D" w:rsidP="00F95B14">
            <w:pPr>
              <w:pStyle w:val="TAC"/>
              <w:rPr>
                <w:rFonts w:eastAsiaTheme="minorEastAsia"/>
              </w:rPr>
            </w:pPr>
          </w:p>
        </w:tc>
        <w:tc>
          <w:tcPr>
            <w:tcW w:w="4414" w:type="dxa"/>
          </w:tcPr>
          <w:p w14:paraId="371AB001" w14:textId="77777777" w:rsidR="00D4572D" w:rsidRDefault="00D4572D" w:rsidP="00F95B14">
            <w:pPr>
              <w:pStyle w:val="TAC"/>
              <w:rPr>
                <w:rFonts w:eastAsiaTheme="minorEastAsia" w:cs="Arial"/>
              </w:rPr>
            </w:pPr>
            <w:r>
              <w:rPr>
                <w:rFonts w:eastAsiaTheme="minorEastAsia" w:cs="Arial"/>
              </w:rPr>
              <w:t>±25</w:t>
            </w:r>
          </w:p>
        </w:tc>
        <w:tc>
          <w:tcPr>
            <w:tcW w:w="1921" w:type="dxa"/>
          </w:tcPr>
          <w:p w14:paraId="15DEF287"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10E09F40" w14:textId="77777777" w:rsidTr="00F95B14">
        <w:trPr>
          <w:cantSplit/>
          <w:jc w:val="center"/>
        </w:trPr>
        <w:tc>
          <w:tcPr>
            <w:tcW w:w="3296" w:type="dxa"/>
            <w:tcBorders>
              <w:bottom w:val="nil"/>
            </w:tcBorders>
            <w:shd w:val="clear" w:color="auto" w:fill="auto"/>
          </w:tcPr>
          <w:p w14:paraId="2E885C50" w14:textId="77777777" w:rsidR="00D4572D" w:rsidRDefault="00D4572D" w:rsidP="00F95B14">
            <w:pPr>
              <w:pStyle w:val="TAC"/>
              <w:rPr>
                <w:rFonts w:eastAsiaTheme="minorEastAsia"/>
              </w:rPr>
            </w:pPr>
            <w:r>
              <w:rPr>
                <w:rFonts w:eastAsiaTheme="minorEastAsia" w:cs="Arial"/>
              </w:rPr>
              <w:t>70</w:t>
            </w:r>
          </w:p>
        </w:tc>
        <w:tc>
          <w:tcPr>
            <w:tcW w:w="4414" w:type="dxa"/>
          </w:tcPr>
          <w:p w14:paraId="404A42E7" w14:textId="77777777" w:rsidR="00D4572D" w:rsidRDefault="00D4572D" w:rsidP="00F95B14">
            <w:pPr>
              <w:pStyle w:val="TAC"/>
              <w:rPr>
                <w:rFonts w:eastAsiaTheme="minorEastAsia" w:cs="Arial"/>
              </w:rPr>
            </w:pPr>
            <w:r>
              <w:rPr>
                <w:rFonts w:eastAsiaTheme="minorEastAsia" w:cs="Arial"/>
              </w:rPr>
              <w:t>±7.42</w:t>
            </w:r>
          </w:p>
        </w:tc>
        <w:tc>
          <w:tcPr>
            <w:tcW w:w="1921" w:type="dxa"/>
          </w:tcPr>
          <w:p w14:paraId="7BF56996" w14:textId="77777777" w:rsidR="00D4572D" w:rsidRDefault="00D4572D" w:rsidP="00F95B14">
            <w:pPr>
              <w:pStyle w:val="TAC"/>
              <w:rPr>
                <w:rFonts w:eastAsiaTheme="minorEastAsia" w:cs="Arial"/>
              </w:rPr>
            </w:pPr>
            <w:r>
              <w:rPr>
                <w:rFonts w:eastAsiaTheme="minorEastAsia" w:cs="Arial"/>
              </w:rPr>
              <w:t>CW</w:t>
            </w:r>
          </w:p>
        </w:tc>
      </w:tr>
      <w:tr w:rsidR="00D4572D" w14:paraId="22BE9115" w14:textId="77777777" w:rsidTr="00F95B14">
        <w:trPr>
          <w:cantSplit/>
          <w:jc w:val="center"/>
        </w:trPr>
        <w:tc>
          <w:tcPr>
            <w:tcW w:w="3296" w:type="dxa"/>
            <w:tcBorders>
              <w:top w:val="nil"/>
              <w:bottom w:val="single" w:sz="4" w:space="0" w:color="auto"/>
            </w:tcBorders>
            <w:shd w:val="clear" w:color="auto" w:fill="auto"/>
          </w:tcPr>
          <w:p w14:paraId="144A0231" w14:textId="77777777" w:rsidR="00D4572D" w:rsidRDefault="00D4572D" w:rsidP="00F95B14">
            <w:pPr>
              <w:pStyle w:val="TAC"/>
              <w:rPr>
                <w:rFonts w:eastAsiaTheme="minorEastAsia"/>
              </w:rPr>
            </w:pPr>
          </w:p>
        </w:tc>
        <w:tc>
          <w:tcPr>
            <w:tcW w:w="4414" w:type="dxa"/>
          </w:tcPr>
          <w:p w14:paraId="7642BE28" w14:textId="77777777" w:rsidR="00D4572D" w:rsidRDefault="00D4572D" w:rsidP="00F95B14">
            <w:pPr>
              <w:pStyle w:val="TAC"/>
              <w:rPr>
                <w:rFonts w:eastAsiaTheme="minorEastAsia" w:cs="Arial"/>
              </w:rPr>
            </w:pPr>
            <w:r>
              <w:rPr>
                <w:rFonts w:eastAsiaTheme="minorEastAsia" w:cs="Arial"/>
              </w:rPr>
              <w:t>±25</w:t>
            </w:r>
          </w:p>
        </w:tc>
        <w:tc>
          <w:tcPr>
            <w:tcW w:w="1921" w:type="dxa"/>
          </w:tcPr>
          <w:p w14:paraId="7985F2BF"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67BED526" w14:textId="77777777" w:rsidTr="00F95B14">
        <w:trPr>
          <w:cantSplit/>
          <w:jc w:val="center"/>
        </w:trPr>
        <w:tc>
          <w:tcPr>
            <w:tcW w:w="3296" w:type="dxa"/>
            <w:tcBorders>
              <w:bottom w:val="nil"/>
            </w:tcBorders>
            <w:shd w:val="clear" w:color="auto" w:fill="auto"/>
          </w:tcPr>
          <w:p w14:paraId="03D0AAAC" w14:textId="77777777" w:rsidR="00D4572D" w:rsidRDefault="00D4572D" w:rsidP="00F95B14">
            <w:pPr>
              <w:pStyle w:val="TAC"/>
              <w:rPr>
                <w:rFonts w:eastAsiaTheme="minorEastAsia"/>
              </w:rPr>
            </w:pPr>
            <w:r>
              <w:rPr>
                <w:rFonts w:eastAsiaTheme="minorEastAsia" w:cs="Arial"/>
              </w:rPr>
              <w:t>80</w:t>
            </w:r>
          </w:p>
        </w:tc>
        <w:tc>
          <w:tcPr>
            <w:tcW w:w="4414" w:type="dxa"/>
          </w:tcPr>
          <w:p w14:paraId="77304C5E" w14:textId="77777777" w:rsidR="00D4572D" w:rsidRDefault="00D4572D" w:rsidP="00F95B14">
            <w:pPr>
              <w:pStyle w:val="TAC"/>
              <w:rPr>
                <w:rFonts w:eastAsiaTheme="minorEastAsia" w:cs="Arial"/>
              </w:rPr>
            </w:pPr>
            <w:r>
              <w:rPr>
                <w:rFonts w:eastAsiaTheme="minorEastAsia" w:cs="Arial"/>
              </w:rPr>
              <w:t>±7.44</w:t>
            </w:r>
          </w:p>
        </w:tc>
        <w:tc>
          <w:tcPr>
            <w:tcW w:w="1921" w:type="dxa"/>
          </w:tcPr>
          <w:p w14:paraId="12EEA1B8" w14:textId="77777777" w:rsidR="00D4572D" w:rsidRDefault="00D4572D" w:rsidP="00F95B14">
            <w:pPr>
              <w:pStyle w:val="TAC"/>
              <w:rPr>
                <w:rFonts w:eastAsiaTheme="minorEastAsia" w:cs="Arial"/>
              </w:rPr>
            </w:pPr>
            <w:r>
              <w:rPr>
                <w:rFonts w:eastAsiaTheme="minorEastAsia" w:cs="Arial"/>
              </w:rPr>
              <w:t>CW</w:t>
            </w:r>
          </w:p>
        </w:tc>
      </w:tr>
      <w:tr w:rsidR="00D4572D" w14:paraId="006FFC9E" w14:textId="77777777" w:rsidTr="00F95B14">
        <w:trPr>
          <w:cantSplit/>
          <w:jc w:val="center"/>
        </w:trPr>
        <w:tc>
          <w:tcPr>
            <w:tcW w:w="3296" w:type="dxa"/>
            <w:tcBorders>
              <w:top w:val="nil"/>
              <w:bottom w:val="single" w:sz="4" w:space="0" w:color="auto"/>
            </w:tcBorders>
            <w:shd w:val="clear" w:color="auto" w:fill="auto"/>
          </w:tcPr>
          <w:p w14:paraId="1F0413AF" w14:textId="77777777" w:rsidR="00D4572D" w:rsidRDefault="00D4572D" w:rsidP="00F95B14">
            <w:pPr>
              <w:pStyle w:val="TAC"/>
              <w:rPr>
                <w:rFonts w:eastAsiaTheme="minorEastAsia"/>
              </w:rPr>
            </w:pPr>
          </w:p>
        </w:tc>
        <w:tc>
          <w:tcPr>
            <w:tcW w:w="4414" w:type="dxa"/>
          </w:tcPr>
          <w:p w14:paraId="7A73E43B" w14:textId="77777777" w:rsidR="00D4572D" w:rsidRDefault="00D4572D" w:rsidP="00F95B14">
            <w:pPr>
              <w:pStyle w:val="TAC"/>
              <w:rPr>
                <w:rFonts w:eastAsiaTheme="minorEastAsia" w:cs="Arial"/>
              </w:rPr>
            </w:pPr>
            <w:r>
              <w:rPr>
                <w:rFonts w:eastAsiaTheme="minorEastAsia" w:cs="Arial"/>
              </w:rPr>
              <w:t>±25</w:t>
            </w:r>
          </w:p>
        </w:tc>
        <w:tc>
          <w:tcPr>
            <w:tcW w:w="1921" w:type="dxa"/>
          </w:tcPr>
          <w:p w14:paraId="4B07AC76"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2CA9E9D5" w14:textId="77777777" w:rsidTr="00F95B14">
        <w:trPr>
          <w:cantSplit/>
          <w:jc w:val="center"/>
        </w:trPr>
        <w:tc>
          <w:tcPr>
            <w:tcW w:w="3296" w:type="dxa"/>
            <w:tcBorders>
              <w:bottom w:val="nil"/>
            </w:tcBorders>
            <w:shd w:val="clear" w:color="auto" w:fill="auto"/>
          </w:tcPr>
          <w:p w14:paraId="633AF364" w14:textId="77777777" w:rsidR="00D4572D" w:rsidRDefault="00D4572D" w:rsidP="00F95B14">
            <w:pPr>
              <w:pStyle w:val="TAC"/>
              <w:rPr>
                <w:rFonts w:eastAsiaTheme="minorEastAsia"/>
              </w:rPr>
            </w:pPr>
            <w:r>
              <w:rPr>
                <w:rFonts w:eastAsiaTheme="minorEastAsia" w:cs="Arial"/>
              </w:rPr>
              <w:t>90</w:t>
            </w:r>
          </w:p>
        </w:tc>
        <w:tc>
          <w:tcPr>
            <w:tcW w:w="4414" w:type="dxa"/>
          </w:tcPr>
          <w:p w14:paraId="679833CB" w14:textId="77777777" w:rsidR="00D4572D" w:rsidRDefault="00D4572D" w:rsidP="00F95B14">
            <w:pPr>
              <w:pStyle w:val="TAC"/>
              <w:rPr>
                <w:rFonts w:eastAsiaTheme="minorEastAsia" w:cs="Arial"/>
              </w:rPr>
            </w:pPr>
            <w:r>
              <w:rPr>
                <w:rFonts w:eastAsiaTheme="minorEastAsia" w:cs="Arial"/>
              </w:rPr>
              <w:t>±7.46</w:t>
            </w:r>
          </w:p>
        </w:tc>
        <w:tc>
          <w:tcPr>
            <w:tcW w:w="1921" w:type="dxa"/>
          </w:tcPr>
          <w:p w14:paraId="5507F0B3" w14:textId="77777777" w:rsidR="00D4572D" w:rsidRDefault="00D4572D" w:rsidP="00F95B14">
            <w:pPr>
              <w:pStyle w:val="TAC"/>
              <w:rPr>
                <w:rFonts w:eastAsiaTheme="minorEastAsia" w:cs="Arial"/>
              </w:rPr>
            </w:pPr>
            <w:r>
              <w:rPr>
                <w:rFonts w:eastAsiaTheme="minorEastAsia" w:cs="Arial"/>
              </w:rPr>
              <w:t>CW</w:t>
            </w:r>
          </w:p>
        </w:tc>
      </w:tr>
      <w:tr w:rsidR="00D4572D" w14:paraId="44507CDA" w14:textId="77777777" w:rsidTr="00F95B14">
        <w:trPr>
          <w:cantSplit/>
          <w:jc w:val="center"/>
        </w:trPr>
        <w:tc>
          <w:tcPr>
            <w:tcW w:w="3296" w:type="dxa"/>
            <w:tcBorders>
              <w:top w:val="nil"/>
              <w:bottom w:val="single" w:sz="4" w:space="0" w:color="auto"/>
            </w:tcBorders>
            <w:shd w:val="clear" w:color="auto" w:fill="auto"/>
          </w:tcPr>
          <w:p w14:paraId="0D7C4BF3" w14:textId="77777777" w:rsidR="00D4572D" w:rsidRDefault="00D4572D" w:rsidP="00F95B14">
            <w:pPr>
              <w:pStyle w:val="TAC"/>
              <w:rPr>
                <w:rFonts w:eastAsiaTheme="minorEastAsia"/>
              </w:rPr>
            </w:pPr>
          </w:p>
        </w:tc>
        <w:tc>
          <w:tcPr>
            <w:tcW w:w="4414" w:type="dxa"/>
          </w:tcPr>
          <w:p w14:paraId="747A6C43" w14:textId="77777777" w:rsidR="00D4572D" w:rsidRDefault="00D4572D" w:rsidP="00F95B14">
            <w:pPr>
              <w:pStyle w:val="TAC"/>
              <w:rPr>
                <w:rFonts w:eastAsiaTheme="minorEastAsia" w:cs="Arial"/>
              </w:rPr>
            </w:pPr>
            <w:r>
              <w:rPr>
                <w:rFonts w:eastAsiaTheme="minorEastAsia" w:cs="Arial"/>
              </w:rPr>
              <w:t>±25</w:t>
            </w:r>
          </w:p>
        </w:tc>
        <w:tc>
          <w:tcPr>
            <w:tcW w:w="1921" w:type="dxa"/>
          </w:tcPr>
          <w:p w14:paraId="17982F04"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7FD01E6E" w14:textId="77777777" w:rsidTr="00F95B14">
        <w:trPr>
          <w:cantSplit/>
          <w:jc w:val="center"/>
        </w:trPr>
        <w:tc>
          <w:tcPr>
            <w:tcW w:w="3296" w:type="dxa"/>
            <w:tcBorders>
              <w:bottom w:val="nil"/>
            </w:tcBorders>
            <w:shd w:val="clear" w:color="auto" w:fill="auto"/>
          </w:tcPr>
          <w:p w14:paraId="5ED28D36" w14:textId="77777777" w:rsidR="00D4572D" w:rsidRDefault="00D4572D" w:rsidP="00F95B14">
            <w:pPr>
              <w:pStyle w:val="TAC"/>
              <w:rPr>
                <w:rFonts w:eastAsiaTheme="minorEastAsia"/>
              </w:rPr>
            </w:pPr>
            <w:r>
              <w:rPr>
                <w:rFonts w:eastAsiaTheme="minorEastAsia" w:cs="Arial"/>
              </w:rPr>
              <w:t>100</w:t>
            </w:r>
          </w:p>
        </w:tc>
        <w:tc>
          <w:tcPr>
            <w:tcW w:w="4414" w:type="dxa"/>
          </w:tcPr>
          <w:p w14:paraId="4E803E89" w14:textId="77777777" w:rsidR="00D4572D" w:rsidRDefault="00D4572D" w:rsidP="00F95B14">
            <w:pPr>
              <w:pStyle w:val="TAC"/>
              <w:rPr>
                <w:rFonts w:eastAsiaTheme="minorEastAsia" w:cs="Arial"/>
              </w:rPr>
            </w:pPr>
            <w:r>
              <w:rPr>
                <w:rFonts w:eastAsiaTheme="minorEastAsia" w:cs="Arial"/>
              </w:rPr>
              <w:t>±7.48</w:t>
            </w:r>
          </w:p>
        </w:tc>
        <w:tc>
          <w:tcPr>
            <w:tcW w:w="1921" w:type="dxa"/>
          </w:tcPr>
          <w:p w14:paraId="28EBF985" w14:textId="77777777" w:rsidR="00D4572D" w:rsidRDefault="00D4572D" w:rsidP="00F95B14">
            <w:pPr>
              <w:pStyle w:val="TAC"/>
              <w:rPr>
                <w:rFonts w:eastAsiaTheme="minorEastAsia" w:cs="Arial"/>
              </w:rPr>
            </w:pPr>
            <w:r>
              <w:rPr>
                <w:rFonts w:eastAsiaTheme="minorEastAsia" w:cs="Arial"/>
              </w:rPr>
              <w:t>CW</w:t>
            </w:r>
          </w:p>
        </w:tc>
      </w:tr>
      <w:tr w:rsidR="00D4572D" w14:paraId="1D5B46F0" w14:textId="77777777" w:rsidTr="00F95B14">
        <w:trPr>
          <w:cantSplit/>
          <w:jc w:val="center"/>
        </w:trPr>
        <w:tc>
          <w:tcPr>
            <w:tcW w:w="3296" w:type="dxa"/>
            <w:tcBorders>
              <w:top w:val="nil"/>
            </w:tcBorders>
            <w:shd w:val="clear" w:color="auto" w:fill="auto"/>
          </w:tcPr>
          <w:p w14:paraId="6E2C6E39" w14:textId="77777777" w:rsidR="00D4572D" w:rsidRDefault="00D4572D" w:rsidP="00F95B14">
            <w:pPr>
              <w:pStyle w:val="TAC"/>
              <w:rPr>
                <w:rFonts w:eastAsiaTheme="minorEastAsia"/>
              </w:rPr>
            </w:pPr>
          </w:p>
        </w:tc>
        <w:tc>
          <w:tcPr>
            <w:tcW w:w="4414" w:type="dxa"/>
          </w:tcPr>
          <w:p w14:paraId="398D821C" w14:textId="77777777" w:rsidR="00D4572D" w:rsidRDefault="00D4572D" w:rsidP="00F95B14">
            <w:pPr>
              <w:pStyle w:val="TAC"/>
              <w:rPr>
                <w:rFonts w:eastAsiaTheme="minorEastAsia" w:cs="Arial"/>
              </w:rPr>
            </w:pPr>
            <w:r>
              <w:rPr>
                <w:rFonts w:eastAsiaTheme="minorEastAsia" w:cs="Arial"/>
              </w:rPr>
              <w:t>±25</w:t>
            </w:r>
          </w:p>
        </w:tc>
        <w:tc>
          <w:tcPr>
            <w:tcW w:w="1921" w:type="dxa"/>
          </w:tcPr>
          <w:p w14:paraId="04C53A53"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62213460" w14:textId="77777777" w:rsidTr="00F95B14">
        <w:trPr>
          <w:cantSplit/>
          <w:jc w:val="center"/>
        </w:trPr>
        <w:tc>
          <w:tcPr>
            <w:tcW w:w="9631" w:type="dxa"/>
            <w:gridSpan w:val="3"/>
            <w:shd w:val="clear" w:color="auto" w:fill="auto"/>
          </w:tcPr>
          <w:p w14:paraId="51BD3549" w14:textId="77777777" w:rsidR="00D4572D" w:rsidRDefault="00D4572D" w:rsidP="00F95B14">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62B21206" w14:textId="77777777" w:rsidR="00D4572D" w:rsidRDefault="00D4572D" w:rsidP="00F95B14">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646A6E95" w14:textId="77777777" w:rsidR="00D4572D" w:rsidRDefault="00D4572D" w:rsidP="00F95B14">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IAB-DU</w:t>
            </w:r>
            <w:r>
              <w:rPr>
                <w:rFonts w:eastAsiaTheme="minorEastAsia" w:cs="Arial"/>
                <w:i/>
              </w:rPr>
              <w:t xml:space="preserve"> RF Bandwidth </w:t>
            </w:r>
            <w:r>
              <w:rPr>
                <w:rFonts w:eastAsia="Yu Mincho"/>
                <w:i/>
              </w:rPr>
              <w:t>edge</w:t>
            </w:r>
            <w:r>
              <w:rPr>
                <w:rFonts w:eastAsia="Yu Mincho"/>
              </w:rPr>
              <w:t>.</w:t>
            </w:r>
          </w:p>
        </w:tc>
      </w:tr>
    </w:tbl>
    <w:p w14:paraId="2EE33672" w14:textId="77777777" w:rsidR="00D4572D" w:rsidRDefault="00D4572D" w:rsidP="00D4572D">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12E3AF5F" w14:textId="77777777" w:rsidR="00CF1846" w:rsidRDefault="00CF1846" w:rsidP="00CF1846">
      <w:pPr>
        <w:pStyle w:val="TH"/>
        <w:rPr>
          <w:rFonts w:eastAsiaTheme="minorEastAsia"/>
        </w:rPr>
      </w:pPr>
      <w:bookmarkStart w:id="5878" w:name="_Toc73963021"/>
      <w:bookmarkStart w:id="5879" w:name="_Toc75260198"/>
      <w:bookmarkStart w:id="5880" w:name="_Toc75275740"/>
      <w:bookmarkStart w:id="5881" w:name="_Toc75276251"/>
      <w:bookmarkStart w:id="5882" w:name="_Toc76541750"/>
      <w:bookmarkStart w:id="5883" w:name="_Toc82437519"/>
      <w:bookmarkStart w:id="5884" w:name="_Toc89944885"/>
      <w:bookmarkStart w:id="5885" w:name="_Toc98753903"/>
      <w:bookmarkStart w:id="5886" w:name="_Toc106180889"/>
      <w:bookmarkStart w:id="5887" w:name="_Toc114150934"/>
      <w:bookmarkStart w:id="5888" w:name="_Toc124151337"/>
      <w:bookmarkStart w:id="5889" w:name="_Toc124151857"/>
      <w:bookmarkStart w:id="5890" w:name="_Toc124152377"/>
      <w:bookmarkStart w:id="5891" w:name="_Toc130396909"/>
      <w:bookmarkStart w:id="5892" w:name="_Toc130397429"/>
      <w:r>
        <w:rPr>
          <w:rFonts w:eastAsiaTheme="minorEastAsia"/>
        </w:rPr>
        <w:t xml:space="preserve">Table </w:t>
      </w:r>
      <w:r>
        <w:rPr>
          <w:rFonts w:eastAsiaTheme="minorEastAsia"/>
          <w:lang w:eastAsia="zh-CN"/>
        </w:rPr>
        <w:t>7.7</w:t>
      </w:r>
      <w:r>
        <w:rPr>
          <w:rFonts w:eastAsiaTheme="minorEastAsia"/>
        </w:rPr>
        <w:t>.5</w:t>
      </w:r>
      <w:r>
        <w:rPr>
          <w:rFonts w:eastAsia="SimSun" w:hint="eastAsia"/>
          <w:lang w:eastAsia="zh-CN"/>
        </w:rPr>
        <w:t>.1</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F1846" w14:paraId="485F86D6" w14:textId="77777777" w:rsidTr="00F95B14">
        <w:trPr>
          <w:cantSplit/>
          <w:jc w:val="center"/>
        </w:trPr>
        <w:tc>
          <w:tcPr>
            <w:tcW w:w="3296" w:type="dxa"/>
            <w:tcBorders>
              <w:bottom w:val="single" w:sz="4" w:space="0" w:color="auto"/>
            </w:tcBorders>
            <w:shd w:val="clear" w:color="auto" w:fill="auto"/>
          </w:tcPr>
          <w:p w14:paraId="43CB9066" w14:textId="77777777" w:rsidR="00CF1846" w:rsidRDefault="00CF1846" w:rsidP="00F95B14">
            <w:pPr>
              <w:pStyle w:val="TAH"/>
              <w:rPr>
                <w:rFonts w:eastAsiaTheme="minorEastAsia" w:cs="Arial"/>
              </w:rPr>
            </w:pPr>
            <w:r>
              <w:rPr>
                <w:rFonts w:eastAsia="SimSun" w:hint="eastAsia"/>
                <w:i/>
                <w:lang w:eastAsia="zh-CN"/>
              </w:rPr>
              <w:t>IAB-DU</w:t>
            </w:r>
            <w:r>
              <w:rPr>
                <w:rFonts w:eastAsiaTheme="minorEastAsia"/>
                <w:i/>
              </w:rPr>
              <w:t xml:space="preserve"> channel bandwidth</w:t>
            </w:r>
            <w:r>
              <w:rPr>
                <w:rFonts w:eastAsiaTheme="minorEastAsia"/>
              </w:rPr>
              <w:t xml:space="preserve"> of the lowest/highest carrier received (MHz)</w:t>
            </w:r>
          </w:p>
        </w:tc>
        <w:tc>
          <w:tcPr>
            <w:tcW w:w="4414" w:type="dxa"/>
          </w:tcPr>
          <w:p w14:paraId="736F7E6E" w14:textId="77777777" w:rsidR="00CF1846" w:rsidRDefault="00CF1846" w:rsidP="00F95B14">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IAB-DU</w:t>
            </w:r>
            <w:r>
              <w:rPr>
                <w:rFonts w:eastAsiaTheme="minorEastAsia" w:cs="Arial"/>
                <w:i/>
              </w:rPr>
              <w:t xml:space="preserve"> RF Bandwidth edge</w:t>
            </w:r>
            <w:r>
              <w:rPr>
                <w:rFonts w:eastAsiaTheme="minorEastAsia" w:cs="Arial"/>
              </w:rPr>
              <w:t xml:space="preserve"> or sub-block edge inside a sub-block gap (kHz) (Note 3)</w:t>
            </w:r>
          </w:p>
        </w:tc>
        <w:tc>
          <w:tcPr>
            <w:tcW w:w="1921" w:type="dxa"/>
          </w:tcPr>
          <w:p w14:paraId="175238F3" w14:textId="77777777" w:rsidR="00CF1846" w:rsidRDefault="00CF1846" w:rsidP="00F95B14">
            <w:pPr>
              <w:pStyle w:val="TAH"/>
              <w:rPr>
                <w:rFonts w:eastAsiaTheme="minorEastAsia" w:cs="Arial"/>
              </w:rPr>
            </w:pPr>
            <w:r>
              <w:rPr>
                <w:rFonts w:eastAsiaTheme="minorEastAsia" w:cs="Arial"/>
              </w:rPr>
              <w:t>Type of interfering signals</w:t>
            </w:r>
          </w:p>
        </w:tc>
      </w:tr>
      <w:tr w:rsidR="00CF1846" w14:paraId="3683E865" w14:textId="77777777" w:rsidTr="00F95B14">
        <w:trPr>
          <w:cantSplit/>
          <w:jc w:val="center"/>
        </w:trPr>
        <w:tc>
          <w:tcPr>
            <w:tcW w:w="3296" w:type="dxa"/>
            <w:tcBorders>
              <w:bottom w:val="nil"/>
            </w:tcBorders>
            <w:shd w:val="clear" w:color="auto" w:fill="auto"/>
          </w:tcPr>
          <w:p w14:paraId="13C4A14D" w14:textId="77777777" w:rsidR="00CF1846" w:rsidRDefault="00CF1846" w:rsidP="00F95B14">
            <w:pPr>
              <w:pStyle w:val="TAC"/>
              <w:rPr>
                <w:rFonts w:eastAsiaTheme="minorEastAsia"/>
              </w:rPr>
            </w:pPr>
            <w:r>
              <w:rPr>
                <w:rFonts w:eastAsiaTheme="minorEastAsia" w:cs="Arial"/>
              </w:rPr>
              <w:t>10</w:t>
            </w:r>
          </w:p>
        </w:tc>
        <w:tc>
          <w:tcPr>
            <w:tcW w:w="4414" w:type="dxa"/>
          </w:tcPr>
          <w:p w14:paraId="796CCD7A" w14:textId="77777777" w:rsidR="00CF1846" w:rsidRDefault="00CF1846" w:rsidP="00F95B14">
            <w:pPr>
              <w:pStyle w:val="TAC"/>
              <w:rPr>
                <w:rFonts w:eastAsiaTheme="minorEastAsia" w:cs="Arial"/>
              </w:rPr>
            </w:pPr>
            <w:r>
              <w:rPr>
                <w:rFonts w:eastAsiaTheme="minorEastAsia" w:cs="Arial"/>
              </w:rPr>
              <w:t>±370</w:t>
            </w:r>
          </w:p>
        </w:tc>
        <w:tc>
          <w:tcPr>
            <w:tcW w:w="1921" w:type="dxa"/>
          </w:tcPr>
          <w:p w14:paraId="5E13BE99" w14:textId="77777777" w:rsidR="00CF1846" w:rsidRDefault="00CF1846" w:rsidP="00F95B14">
            <w:pPr>
              <w:pStyle w:val="TAC"/>
              <w:rPr>
                <w:rFonts w:eastAsiaTheme="minorEastAsia" w:cs="Arial"/>
              </w:rPr>
            </w:pPr>
            <w:r>
              <w:rPr>
                <w:rFonts w:eastAsiaTheme="minorEastAsia" w:cs="Arial"/>
              </w:rPr>
              <w:t>CW</w:t>
            </w:r>
          </w:p>
        </w:tc>
      </w:tr>
      <w:tr w:rsidR="00CF1846" w14:paraId="7F473493" w14:textId="77777777" w:rsidTr="00F95B14">
        <w:trPr>
          <w:cantSplit/>
          <w:jc w:val="center"/>
        </w:trPr>
        <w:tc>
          <w:tcPr>
            <w:tcW w:w="3296" w:type="dxa"/>
            <w:tcBorders>
              <w:top w:val="nil"/>
              <w:bottom w:val="single" w:sz="4" w:space="0" w:color="auto"/>
            </w:tcBorders>
            <w:shd w:val="clear" w:color="auto" w:fill="auto"/>
          </w:tcPr>
          <w:p w14:paraId="7D774B58" w14:textId="77777777" w:rsidR="00CF1846" w:rsidRDefault="00CF1846" w:rsidP="00F95B14">
            <w:pPr>
              <w:pStyle w:val="TAC"/>
              <w:rPr>
                <w:rFonts w:eastAsiaTheme="minorEastAsia"/>
              </w:rPr>
            </w:pPr>
          </w:p>
        </w:tc>
        <w:tc>
          <w:tcPr>
            <w:tcW w:w="4414" w:type="dxa"/>
          </w:tcPr>
          <w:p w14:paraId="64927B4F" w14:textId="77777777" w:rsidR="00CF1846" w:rsidRDefault="00CF1846" w:rsidP="00F95B14">
            <w:pPr>
              <w:pStyle w:val="TAC"/>
              <w:rPr>
                <w:rFonts w:eastAsiaTheme="minorEastAsia" w:cs="Arial"/>
              </w:rPr>
            </w:pPr>
            <w:r>
              <w:rPr>
                <w:rFonts w:eastAsiaTheme="minorEastAsia" w:cs="Arial"/>
              </w:rPr>
              <w:t>±1960</w:t>
            </w:r>
          </w:p>
        </w:tc>
        <w:tc>
          <w:tcPr>
            <w:tcW w:w="1921" w:type="dxa"/>
          </w:tcPr>
          <w:p w14:paraId="629167C7" w14:textId="77777777" w:rsidR="00CF1846" w:rsidRDefault="00CF1846"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CF1846" w14:paraId="641DE982" w14:textId="77777777" w:rsidTr="00F95B14">
        <w:trPr>
          <w:cantSplit/>
          <w:jc w:val="center"/>
        </w:trPr>
        <w:tc>
          <w:tcPr>
            <w:tcW w:w="3296" w:type="dxa"/>
            <w:tcBorders>
              <w:bottom w:val="nil"/>
            </w:tcBorders>
            <w:shd w:val="clear" w:color="auto" w:fill="auto"/>
          </w:tcPr>
          <w:p w14:paraId="69B8F232" w14:textId="77777777" w:rsidR="00CF1846" w:rsidRDefault="00CF1846" w:rsidP="00F95B14">
            <w:pPr>
              <w:pStyle w:val="TAC"/>
              <w:rPr>
                <w:rFonts w:eastAsiaTheme="minorEastAsia"/>
              </w:rPr>
            </w:pPr>
            <w:r>
              <w:rPr>
                <w:rFonts w:eastAsiaTheme="minorEastAsia" w:cs="Arial"/>
              </w:rPr>
              <w:t>15 (Note 2)</w:t>
            </w:r>
          </w:p>
        </w:tc>
        <w:tc>
          <w:tcPr>
            <w:tcW w:w="4414" w:type="dxa"/>
          </w:tcPr>
          <w:p w14:paraId="77305FAC" w14:textId="77777777" w:rsidR="00CF1846" w:rsidRDefault="00CF1846" w:rsidP="00F95B14">
            <w:pPr>
              <w:pStyle w:val="TAC"/>
              <w:rPr>
                <w:rFonts w:eastAsiaTheme="minorEastAsia" w:cs="Arial"/>
              </w:rPr>
            </w:pPr>
            <w:r>
              <w:rPr>
                <w:rFonts w:eastAsiaTheme="minorEastAsia" w:cs="Arial"/>
              </w:rPr>
              <w:t>±380</w:t>
            </w:r>
          </w:p>
        </w:tc>
        <w:tc>
          <w:tcPr>
            <w:tcW w:w="1921" w:type="dxa"/>
          </w:tcPr>
          <w:p w14:paraId="15D33ED3" w14:textId="77777777" w:rsidR="00CF1846" w:rsidRDefault="00CF1846" w:rsidP="00F95B14">
            <w:pPr>
              <w:pStyle w:val="TAC"/>
              <w:rPr>
                <w:rFonts w:eastAsiaTheme="minorEastAsia" w:cs="Arial"/>
              </w:rPr>
            </w:pPr>
            <w:r>
              <w:rPr>
                <w:rFonts w:eastAsiaTheme="minorEastAsia" w:cs="Arial"/>
              </w:rPr>
              <w:t>CW</w:t>
            </w:r>
          </w:p>
        </w:tc>
      </w:tr>
      <w:tr w:rsidR="00CF1846" w14:paraId="0D0A3640" w14:textId="77777777" w:rsidTr="00F95B14">
        <w:trPr>
          <w:cantSplit/>
          <w:jc w:val="center"/>
        </w:trPr>
        <w:tc>
          <w:tcPr>
            <w:tcW w:w="3296" w:type="dxa"/>
            <w:tcBorders>
              <w:top w:val="nil"/>
              <w:bottom w:val="single" w:sz="4" w:space="0" w:color="auto"/>
            </w:tcBorders>
            <w:shd w:val="clear" w:color="auto" w:fill="auto"/>
          </w:tcPr>
          <w:p w14:paraId="6A941DA7" w14:textId="77777777" w:rsidR="00CF1846" w:rsidRDefault="00CF1846" w:rsidP="00F95B14">
            <w:pPr>
              <w:pStyle w:val="TAC"/>
              <w:rPr>
                <w:rFonts w:eastAsiaTheme="minorEastAsia"/>
              </w:rPr>
            </w:pPr>
          </w:p>
        </w:tc>
        <w:tc>
          <w:tcPr>
            <w:tcW w:w="4414" w:type="dxa"/>
          </w:tcPr>
          <w:p w14:paraId="4F42926B" w14:textId="77777777" w:rsidR="00CF1846" w:rsidRDefault="00CF1846" w:rsidP="00F95B14">
            <w:pPr>
              <w:pStyle w:val="TAC"/>
              <w:rPr>
                <w:rFonts w:eastAsiaTheme="minorEastAsia" w:cs="Arial"/>
              </w:rPr>
            </w:pPr>
            <w:r>
              <w:rPr>
                <w:rFonts w:eastAsiaTheme="minorEastAsia" w:cs="Arial"/>
              </w:rPr>
              <w:t>±1960</w:t>
            </w:r>
          </w:p>
        </w:tc>
        <w:tc>
          <w:tcPr>
            <w:tcW w:w="1921" w:type="dxa"/>
          </w:tcPr>
          <w:p w14:paraId="47F7EB49" w14:textId="77777777" w:rsidR="00CF1846" w:rsidRDefault="00CF1846"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CF1846" w14:paraId="49D4CA46" w14:textId="77777777" w:rsidTr="00F95B14">
        <w:trPr>
          <w:cantSplit/>
          <w:jc w:val="center"/>
        </w:trPr>
        <w:tc>
          <w:tcPr>
            <w:tcW w:w="3296" w:type="dxa"/>
            <w:tcBorders>
              <w:bottom w:val="nil"/>
            </w:tcBorders>
            <w:shd w:val="clear" w:color="auto" w:fill="auto"/>
          </w:tcPr>
          <w:p w14:paraId="5BCFE9D9" w14:textId="77777777" w:rsidR="00CF1846" w:rsidRDefault="00CF1846" w:rsidP="00F95B14">
            <w:pPr>
              <w:pStyle w:val="TAC"/>
              <w:rPr>
                <w:rFonts w:eastAsiaTheme="minorEastAsia"/>
              </w:rPr>
            </w:pPr>
            <w:r>
              <w:rPr>
                <w:rFonts w:eastAsiaTheme="minorEastAsia" w:cs="Arial"/>
              </w:rPr>
              <w:t>20 (Note 2)</w:t>
            </w:r>
          </w:p>
        </w:tc>
        <w:tc>
          <w:tcPr>
            <w:tcW w:w="4414" w:type="dxa"/>
          </w:tcPr>
          <w:p w14:paraId="524B174D" w14:textId="77777777" w:rsidR="00CF1846" w:rsidRDefault="00CF1846" w:rsidP="00F95B14">
            <w:pPr>
              <w:pStyle w:val="TAC"/>
              <w:rPr>
                <w:rFonts w:eastAsiaTheme="minorEastAsia" w:cs="Arial"/>
              </w:rPr>
            </w:pPr>
            <w:r>
              <w:rPr>
                <w:rFonts w:eastAsiaTheme="minorEastAsia" w:cs="Arial"/>
              </w:rPr>
              <w:t>±390</w:t>
            </w:r>
          </w:p>
        </w:tc>
        <w:tc>
          <w:tcPr>
            <w:tcW w:w="1921" w:type="dxa"/>
          </w:tcPr>
          <w:p w14:paraId="25C9CD46" w14:textId="77777777" w:rsidR="00CF1846" w:rsidRDefault="00CF1846" w:rsidP="00F95B14">
            <w:pPr>
              <w:pStyle w:val="TAC"/>
              <w:rPr>
                <w:rFonts w:eastAsiaTheme="minorEastAsia" w:cs="Arial"/>
              </w:rPr>
            </w:pPr>
            <w:r>
              <w:rPr>
                <w:rFonts w:eastAsiaTheme="minorEastAsia" w:cs="Arial"/>
              </w:rPr>
              <w:t>CW</w:t>
            </w:r>
          </w:p>
        </w:tc>
      </w:tr>
      <w:tr w:rsidR="00CF1846" w14:paraId="17BACC83" w14:textId="77777777" w:rsidTr="00F95B14">
        <w:trPr>
          <w:cantSplit/>
          <w:jc w:val="center"/>
        </w:trPr>
        <w:tc>
          <w:tcPr>
            <w:tcW w:w="3296" w:type="dxa"/>
            <w:tcBorders>
              <w:top w:val="nil"/>
              <w:bottom w:val="single" w:sz="4" w:space="0" w:color="auto"/>
            </w:tcBorders>
            <w:shd w:val="clear" w:color="auto" w:fill="auto"/>
          </w:tcPr>
          <w:p w14:paraId="0360C317" w14:textId="77777777" w:rsidR="00CF1846" w:rsidRDefault="00CF1846" w:rsidP="00F95B14">
            <w:pPr>
              <w:pStyle w:val="TAC"/>
              <w:rPr>
                <w:rFonts w:eastAsiaTheme="minorEastAsia"/>
              </w:rPr>
            </w:pPr>
          </w:p>
        </w:tc>
        <w:tc>
          <w:tcPr>
            <w:tcW w:w="4414" w:type="dxa"/>
          </w:tcPr>
          <w:p w14:paraId="3228ECCC" w14:textId="77777777" w:rsidR="00CF1846" w:rsidRDefault="00CF1846" w:rsidP="00F95B14">
            <w:pPr>
              <w:pStyle w:val="TAC"/>
              <w:rPr>
                <w:rFonts w:eastAsiaTheme="minorEastAsia" w:cs="Arial"/>
              </w:rPr>
            </w:pPr>
            <w:r>
              <w:rPr>
                <w:rFonts w:eastAsiaTheme="minorEastAsia" w:cs="Arial"/>
              </w:rPr>
              <w:t>±2320</w:t>
            </w:r>
          </w:p>
        </w:tc>
        <w:tc>
          <w:tcPr>
            <w:tcW w:w="1921" w:type="dxa"/>
          </w:tcPr>
          <w:p w14:paraId="671124B9" w14:textId="77777777" w:rsidR="00CF1846" w:rsidRDefault="00CF1846"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CF1846" w14:paraId="129407DE" w14:textId="77777777" w:rsidTr="00F95B14">
        <w:trPr>
          <w:cantSplit/>
          <w:jc w:val="center"/>
        </w:trPr>
        <w:tc>
          <w:tcPr>
            <w:tcW w:w="3296" w:type="dxa"/>
            <w:tcBorders>
              <w:bottom w:val="nil"/>
            </w:tcBorders>
            <w:shd w:val="clear" w:color="auto" w:fill="auto"/>
          </w:tcPr>
          <w:p w14:paraId="7444885E" w14:textId="77777777" w:rsidR="00CF1846" w:rsidRDefault="00CF1846" w:rsidP="00F95B14">
            <w:pPr>
              <w:pStyle w:val="TAC"/>
              <w:rPr>
                <w:rFonts w:eastAsiaTheme="minorEastAsia"/>
              </w:rPr>
            </w:pPr>
            <w:r>
              <w:rPr>
                <w:rFonts w:eastAsiaTheme="minorEastAsia" w:cs="Arial"/>
              </w:rPr>
              <w:t>25 (Note 2)</w:t>
            </w:r>
          </w:p>
        </w:tc>
        <w:tc>
          <w:tcPr>
            <w:tcW w:w="4414" w:type="dxa"/>
          </w:tcPr>
          <w:p w14:paraId="043062A2" w14:textId="77777777" w:rsidR="00CF1846" w:rsidRDefault="00CF1846" w:rsidP="00F95B14">
            <w:pPr>
              <w:pStyle w:val="TAC"/>
              <w:rPr>
                <w:rFonts w:eastAsiaTheme="minorEastAsia" w:cs="Arial"/>
              </w:rPr>
            </w:pPr>
            <w:r>
              <w:rPr>
                <w:rFonts w:eastAsiaTheme="minorEastAsia" w:cs="Arial"/>
              </w:rPr>
              <w:t>±325</w:t>
            </w:r>
          </w:p>
        </w:tc>
        <w:tc>
          <w:tcPr>
            <w:tcW w:w="1921" w:type="dxa"/>
          </w:tcPr>
          <w:p w14:paraId="4F44844B" w14:textId="77777777" w:rsidR="00CF1846" w:rsidRDefault="00CF1846" w:rsidP="00F95B14">
            <w:pPr>
              <w:pStyle w:val="TAC"/>
              <w:rPr>
                <w:rFonts w:eastAsiaTheme="minorEastAsia" w:cs="Arial"/>
              </w:rPr>
            </w:pPr>
            <w:r>
              <w:rPr>
                <w:rFonts w:eastAsiaTheme="minorEastAsia" w:cs="Arial"/>
              </w:rPr>
              <w:t>CW</w:t>
            </w:r>
          </w:p>
        </w:tc>
      </w:tr>
      <w:tr w:rsidR="00CF1846" w14:paraId="3C6308CB" w14:textId="77777777" w:rsidTr="00F95B14">
        <w:trPr>
          <w:cantSplit/>
          <w:jc w:val="center"/>
        </w:trPr>
        <w:tc>
          <w:tcPr>
            <w:tcW w:w="3296" w:type="dxa"/>
            <w:tcBorders>
              <w:top w:val="nil"/>
              <w:bottom w:val="single" w:sz="4" w:space="0" w:color="auto"/>
            </w:tcBorders>
            <w:shd w:val="clear" w:color="auto" w:fill="auto"/>
          </w:tcPr>
          <w:p w14:paraId="53FE8239" w14:textId="77777777" w:rsidR="00CF1846" w:rsidRDefault="00CF1846" w:rsidP="00F95B14">
            <w:pPr>
              <w:pStyle w:val="TAC"/>
              <w:rPr>
                <w:rFonts w:eastAsiaTheme="minorEastAsia"/>
              </w:rPr>
            </w:pPr>
          </w:p>
        </w:tc>
        <w:tc>
          <w:tcPr>
            <w:tcW w:w="4414" w:type="dxa"/>
          </w:tcPr>
          <w:p w14:paraId="65D6B5D9" w14:textId="77777777" w:rsidR="00CF1846" w:rsidRDefault="00CF1846" w:rsidP="00F95B14">
            <w:pPr>
              <w:pStyle w:val="TAC"/>
              <w:rPr>
                <w:rFonts w:eastAsiaTheme="minorEastAsia" w:cs="Arial"/>
              </w:rPr>
            </w:pPr>
            <w:r>
              <w:rPr>
                <w:rFonts w:eastAsiaTheme="minorEastAsia" w:cs="Arial"/>
              </w:rPr>
              <w:t>±2350</w:t>
            </w:r>
          </w:p>
        </w:tc>
        <w:tc>
          <w:tcPr>
            <w:tcW w:w="1921" w:type="dxa"/>
          </w:tcPr>
          <w:p w14:paraId="790B2A4F"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738BB3F3" w14:textId="77777777" w:rsidTr="00F95B14">
        <w:trPr>
          <w:cantSplit/>
          <w:jc w:val="center"/>
        </w:trPr>
        <w:tc>
          <w:tcPr>
            <w:tcW w:w="3296" w:type="dxa"/>
            <w:tcBorders>
              <w:bottom w:val="nil"/>
            </w:tcBorders>
            <w:shd w:val="clear" w:color="auto" w:fill="auto"/>
          </w:tcPr>
          <w:p w14:paraId="3E552365" w14:textId="77777777" w:rsidR="00CF1846" w:rsidRDefault="00CF1846" w:rsidP="00F95B14">
            <w:pPr>
              <w:pStyle w:val="TAC"/>
              <w:rPr>
                <w:rFonts w:eastAsiaTheme="minorEastAsia"/>
              </w:rPr>
            </w:pPr>
            <w:r>
              <w:rPr>
                <w:rFonts w:eastAsiaTheme="minorEastAsia" w:cs="Arial"/>
              </w:rPr>
              <w:t>30 (Note 2)</w:t>
            </w:r>
          </w:p>
        </w:tc>
        <w:tc>
          <w:tcPr>
            <w:tcW w:w="4414" w:type="dxa"/>
          </w:tcPr>
          <w:p w14:paraId="633BB6C0" w14:textId="77777777" w:rsidR="00CF1846" w:rsidRDefault="00CF1846" w:rsidP="00F95B14">
            <w:pPr>
              <w:pStyle w:val="TAC"/>
              <w:rPr>
                <w:rFonts w:eastAsiaTheme="minorEastAsia" w:cs="Arial"/>
              </w:rPr>
            </w:pPr>
            <w:r>
              <w:rPr>
                <w:rFonts w:eastAsiaTheme="minorEastAsia" w:cs="Arial"/>
              </w:rPr>
              <w:t>±335</w:t>
            </w:r>
          </w:p>
        </w:tc>
        <w:tc>
          <w:tcPr>
            <w:tcW w:w="1921" w:type="dxa"/>
          </w:tcPr>
          <w:p w14:paraId="04DED485" w14:textId="77777777" w:rsidR="00CF1846" w:rsidRDefault="00CF1846" w:rsidP="00F95B14">
            <w:pPr>
              <w:pStyle w:val="TAC"/>
              <w:rPr>
                <w:rFonts w:eastAsiaTheme="minorEastAsia" w:cs="Arial"/>
              </w:rPr>
            </w:pPr>
            <w:r>
              <w:rPr>
                <w:rFonts w:eastAsiaTheme="minorEastAsia" w:cs="Arial"/>
              </w:rPr>
              <w:t>CW</w:t>
            </w:r>
          </w:p>
        </w:tc>
      </w:tr>
      <w:tr w:rsidR="00CF1846" w14:paraId="1EF0C110" w14:textId="77777777" w:rsidTr="00F95B14">
        <w:trPr>
          <w:cantSplit/>
          <w:jc w:val="center"/>
        </w:trPr>
        <w:tc>
          <w:tcPr>
            <w:tcW w:w="3296" w:type="dxa"/>
            <w:tcBorders>
              <w:top w:val="nil"/>
              <w:bottom w:val="single" w:sz="4" w:space="0" w:color="auto"/>
            </w:tcBorders>
            <w:shd w:val="clear" w:color="auto" w:fill="auto"/>
          </w:tcPr>
          <w:p w14:paraId="518375F9" w14:textId="77777777" w:rsidR="00CF1846" w:rsidRDefault="00CF1846" w:rsidP="00F95B14">
            <w:pPr>
              <w:pStyle w:val="TAC"/>
              <w:rPr>
                <w:rFonts w:eastAsiaTheme="minorEastAsia"/>
              </w:rPr>
            </w:pPr>
          </w:p>
        </w:tc>
        <w:tc>
          <w:tcPr>
            <w:tcW w:w="4414" w:type="dxa"/>
          </w:tcPr>
          <w:p w14:paraId="3B51C5AC" w14:textId="77777777" w:rsidR="00CF1846" w:rsidRDefault="00CF1846" w:rsidP="00F95B14">
            <w:pPr>
              <w:pStyle w:val="TAC"/>
              <w:rPr>
                <w:rFonts w:eastAsiaTheme="minorEastAsia" w:cs="Arial"/>
              </w:rPr>
            </w:pPr>
            <w:r>
              <w:rPr>
                <w:rFonts w:eastAsiaTheme="minorEastAsia" w:cs="Arial"/>
              </w:rPr>
              <w:t>±2350</w:t>
            </w:r>
          </w:p>
        </w:tc>
        <w:tc>
          <w:tcPr>
            <w:tcW w:w="1921" w:type="dxa"/>
          </w:tcPr>
          <w:p w14:paraId="4B1926C2"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CFEB90A" w14:textId="77777777" w:rsidTr="00F95B14">
        <w:trPr>
          <w:cantSplit/>
          <w:trHeight w:val="156"/>
          <w:jc w:val="center"/>
        </w:trPr>
        <w:tc>
          <w:tcPr>
            <w:tcW w:w="3296" w:type="dxa"/>
            <w:tcBorders>
              <w:top w:val="single" w:sz="4" w:space="0" w:color="auto"/>
              <w:bottom w:val="nil"/>
            </w:tcBorders>
            <w:shd w:val="clear" w:color="auto" w:fill="auto"/>
          </w:tcPr>
          <w:p w14:paraId="152B3B76" w14:textId="77777777" w:rsidR="00CF1846" w:rsidRDefault="00CF1846" w:rsidP="00F95B14">
            <w:pPr>
              <w:pStyle w:val="TAC"/>
              <w:rPr>
                <w:rFonts w:eastAsiaTheme="minorEastAsia"/>
              </w:rPr>
            </w:pPr>
            <w:r>
              <w:rPr>
                <w:rFonts w:eastAsiaTheme="minorEastAsia" w:hint="eastAsia"/>
                <w:lang w:val="en-US" w:eastAsia="zh-CN"/>
              </w:rPr>
              <w:t xml:space="preserve">35 </w:t>
            </w:r>
            <w:r>
              <w:rPr>
                <w:rFonts w:eastAsiaTheme="minorEastAsia" w:cs="Arial"/>
              </w:rPr>
              <w:t>(Note 2)</w:t>
            </w:r>
          </w:p>
        </w:tc>
        <w:tc>
          <w:tcPr>
            <w:tcW w:w="4414" w:type="dxa"/>
          </w:tcPr>
          <w:p w14:paraId="3694DDA2" w14:textId="77777777" w:rsidR="00CF1846" w:rsidRDefault="00CF1846" w:rsidP="00F95B14">
            <w:pPr>
              <w:pStyle w:val="TAC"/>
              <w:rPr>
                <w:rFonts w:eastAsiaTheme="minorEastAsia" w:cs="Arial"/>
              </w:rPr>
            </w:pPr>
            <w:r>
              <w:rPr>
                <w:rFonts w:cs="Arial"/>
              </w:rPr>
              <w:t>±3</w:t>
            </w:r>
            <w:r>
              <w:rPr>
                <w:rFonts w:cs="Arial" w:hint="eastAsia"/>
                <w:lang w:val="en-US" w:eastAsia="zh-CN"/>
              </w:rPr>
              <w:t>4</w:t>
            </w:r>
            <w:r>
              <w:rPr>
                <w:rFonts w:cs="Arial"/>
              </w:rPr>
              <w:t>5</w:t>
            </w:r>
          </w:p>
        </w:tc>
        <w:tc>
          <w:tcPr>
            <w:tcW w:w="1921" w:type="dxa"/>
          </w:tcPr>
          <w:p w14:paraId="0807596F" w14:textId="77777777" w:rsidR="00CF1846" w:rsidRDefault="00CF1846" w:rsidP="00F95B14">
            <w:pPr>
              <w:pStyle w:val="TAC"/>
              <w:rPr>
                <w:rFonts w:eastAsiaTheme="minorEastAsia" w:cs="Arial"/>
              </w:rPr>
            </w:pPr>
            <w:r>
              <w:rPr>
                <w:rFonts w:eastAsiaTheme="minorEastAsia" w:cs="Arial"/>
              </w:rPr>
              <w:t>CW</w:t>
            </w:r>
          </w:p>
        </w:tc>
      </w:tr>
      <w:tr w:rsidR="00CF1846" w14:paraId="2678F30B" w14:textId="77777777" w:rsidTr="00F95B14">
        <w:trPr>
          <w:cantSplit/>
          <w:jc w:val="center"/>
        </w:trPr>
        <w:tc>
          <w:tcPr>
            <w:tcW w:w="3296" w:type="dxa"/>
            <w:tcBorders>
              <w:top w:val="nil"/>
              <w:bottom w:val="single" w:sz="4" w:space="0" w:color="auto"/>
            </w:tcBorders>
            <w:shd w:val="clear" w:color="auto" w:fill="auto"/>
          </w:tcPr>
          <w:p w14:paraId="730D7392" w14:textId="77777777" w:rsidR="00CF1846" w:rsidRDefault="00CF1846" w:rsidP="00F95B14">
            <w:pPr>
              <w:pStyle w:val="TAC"/>
              <w:rPr>
                <w:rFonts w:eastAsiaTheme="minorEastAsia"/>
              </w:rPr>
            </w:pPr>
          </w:p>
        </w:tc>
        <w:tc>
          <w:tcPr>
            <w:tcW w:w="4414" w:type="dxa"/>
          </w:tcPr>
          <w:p w14:paraId="6617980E" w14:textId="77777777" w:rsidR="00CF1846" w:rsidRDefault="00CF1846" w:rsidP="00F95B14">
            <w:pPr>
              <w:pStyle w:val="TAC"/>
              <w:rPr>
                <w:rFonts w:eastAsiaTheme="minorEastAsia" w:cs="Arial"/>
              </w:rPr>
            </w:pPr>
            <w:r>
              <w:rPr>
                <w:rFonts w:cs="Arial"/>
              </w:rPr>
              <w:t>±2710</w:t>
            </w:r>
          </w:p>
        </w:tc>
        <w:tc>
          <w:tcPr>
            <w:tcW w:w="1921" w:type="dxa"/>
          </w:tcPr>
          <w:p w14:paraId="32314035"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BEEF7D9" w14:textId="77777777" w:rsidTr="00F95B14">
        <w:trPr>
          <w:cantSplit/>
          <w:jc w:val="center"/>
        </w:trPr>
        <w:tc>
          <w:tcPr>
            <w:tcW w:w="3296" w:type="dxa"/>
            <w:tcBorders>
              <w:bottom w:val="nil"/>
            </w:tcBorders>
            <w:shd w:val="clear" w:color="auto" w:fill="auto"/>
          </w:tcPr>
          <w:p w14:paraId="0910B2E8" w14:textId="77777777" w:rsidR="00CF1846" w:rsidRDefault="00CF1846" w:rsidP="00F95B14">
            <w:pPr>
              <w:pStyle w:val="TAC"/>
              <w:rPr>
                <w:rFonts w:eastAsiaTheme="minorEastAsia"/>
              </w:rPr>
            </w:pPr>
            <w:r>
              <w:rPr>
                <w:rFonts w:eastAsiaTheme="minorEastAsia" w:cs="Arial"/>
              </w:rPr>
              <w:t>40 (Note 2)</w:t>
            </w:r>
          </w:p>
        </w:tc>
        <w:tc>
          <w:tcPr>
            <w:tcW w:w="4414" w:type="dxa"/>
          </w:tcPr>
          <w:p w14:paraId="60AC33D0" w14:textId="77777777" w:rsidR="00CF1846" w:rsidRDefault="00CF1846" w:rsidP="00F95B14">
            <w:pPr>
              <w:pStyle w:val="TAC"/>
              <w:rPr>
                <w:rFonts w:eastAsiaTheme="minorEastAsia" w:cs="Arial"/>
              </w:rPr>
            </w:pPr>
            <w:r>
              <w:rPr>
                <w:rFonts w:eastAsiaTheme="minorEastAsia" w:cs="Arial"/>
              </w:rPr>
              <w:t>±355</w:t>
            </w:r>
          </w:p>
        </w:tc>
        <w:tc>
          <w:tcPr>
            <w:tcW w:w="1921" w:type="dxa"/>
          </w:tcPr>
          <w:p w14:paraId="494CA1FB" w14:textId="77777777" w:rsidR="00CF1846" w:rsidRDefault="00CF1846" w:rsidP="00F95B14">
            <w:pPr>
              <w:pStyle w:val="TAC"/>
              <w:rPr>
                <w:rFonts w:eastAsiaTheme="minorEastAsia" w:cs="Arial"/>
              </w:rPr>
            </w:pPr>
            <w:r>
              <w:rPr>
                <w:rFonts w:eastAsiaTheme="minorEastAsia" w:cs="Arial"/>
              </w:rPr>
              <w:t>CW</w:t>
            </w:r>
          </w:p>
        </w:tc>
      </w:tr>
      <w:tr w:rsidR="00CF1846" w14:paraId="7862D969" w14:textId="77777777" w:rsidTr="00F95B14">
        <w:trPr>
          <w:cantSplit/>
          <w:jc w:val="center"/>
        </w:trPr>
        <w:tc>
          <w:tcPr>
            <w:tcW w:w="3296" w:type="dxa"/>
            <w:tcBorders>
              <w:top w:val="nil"/>
              <w:bottom w:val="single" w:sz="4" w:space="0" w:color="auto"/>
            </w:tcBorders>
            <w:shd w:val="clear" w:color="auto" w:fill="auto"/>
          </w:tcPr>
          <w:p w14:paraId="39A6F542" w14:textId="77777777" w:rsidR="00CF1846" w:rsidRDefault="00CF1846" w:rsidP="00F95B14">
            <w:pPr>
              <w:pStyle w:val="TAC"/>
              <w:rPr>
                <w:rFonts w:eastAsiaTheme="minorEastAsia"/>
              </w:rPr>
            </w:pPr>
          </w:p>
        </w:tc>
        <w:tc>
          <w:tcPr>
            <w:tcW w:w="4414" w:type="dxa"/>
          </w:tcPr>
          <w:p w14:paraId="551BAC02" w14:textId="77777777" w:rsidR="00CF1846" w:rsidRDefault="00CF1846" w:rsidP="00F95B14">
            <w:pPr>
              <w:pStyle w:val="TAC"/>
              <w:rPr>
                <w:rFonts w:eastAsiaTheme="minorEastAsia" w:cs="Arial"/>
              </w:rPr>
            </w:pPr>
            <w:r>
              <w:rPr>
                <w:rFonts w:eastAsiaTheme="minorEastAsia" w:cs="Arial"/>
              </w:rPr>
              <w:t>±2710</w:t>
            </w:r>
          </w:p>
        </w:tc>
        <w:tc>
          <w:tcPr>
            <w:tcW w:w="1921" w:type="dxa"/>
          </w:tcPr>
          <w:p w14:paraId="21A2AA10"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761594C7" w14:textId="77777777" w:rsidTr="00F95B14">
        <w:trPr>
          <w:cantSplit/>
          <w:jc w:val="center"/>
        </w:trPr>
        <w:tc>
          <w:tcPr>
            <w:tcW w:w="3296" w:type="dxa"/>
            <w:tcBorders>
              <w:top w:val="single" w:sz="4" w:space="0" w:color="auto"/>
              <w:bottom w:val="nil"/>
            </w:tcBorders>
            <w:shd w:val="clear" w:color="auto" w:fill="auto"/>
          </w:tcPr>
          <w:p w14:paraId="033B9ACB" w14:textId="77777777" w:rsidR="00CF1846" w:rsidRDefault="00CF1846" w:rsidP="00F95B14">
            <w:pPr>
              <w:pStyle w:val="TAC"/>
              <w:rPr>
                <w:rFonts w:eastAsiaTheme="minorEastAsia"/>
              </w:rPr>
            </w:pPr>
            <w:r>
              <w:rPr>
                <w:rFonts w:eastAsiaTheme="minorEastAsia" w:hint="eastAsia"/>
                <w:lang w:val="en-US" w:eastAsia="zh-CN"/>
              </w:rPr>
              <w:t xml:space="preserve">45 </w:t>
            </w:r>
            <w:r>
              <w:rPr>
                <w:rFonts w:eastAsiaTheme="minorEastAsia" w:cs="Arial"/>
              </w:rPr>
              <w:t>(Note 2)</w:t>
            </w:r>
          </w:p>
        </w:tc>
        <w:tc>
          <w:tcPr>
            <w:tcW w:w="4414" w:type="dxa"/>
          </w:tcPr>
          <w:p w14:paraId="20AE04C9" w14:textId="77777777" w:rsidR="00CF1846" w:rsidRDefault="00CF1846" w:rsidP="00F95B14">
            <w:pPr>
              <w:pStyle w:val="TAC"/>
              <w:rPr>
                <w:rFonts w:eastAsiaTheme="minorEastAsia" w:cs="Arial"/>
              </w:rPr>
            </w:pPr>
            <w:r>
              <w:rPr>
                <w:rFonts w:cs="Arial"/>
              </w:rPr>
              <w:t>±3</w:t>
            </w:r>
            <w:r>
              <w:rPr>
                <w:rFonts w:cs="Arial" w:hint="eastAsia"/>
                <w:lang w:val="en-US" w:eastAsia="zh-CN"/>
              </w:rPr>
              <w:t>6</w:t>
            </w:r>
            <w:r>
              <w:rPr>
                <w:rFonts w:cs="Arial"/>
              </w:rPr>
              <w:t>5</w:t>
            </w:r>
          </w:p>
        </w:tc>
        <w:tc>
          <w:tcPr>
            <w:tcW w:w="1921" w:type="dxa"/>
          </w:tcPr>
          <w:p w14:paraId="4EFA5ED9" w14:textId="77777777" w:rsidR="00CF1846" w:rsidRDefault="00CF1846" w:rsidP="00F95B14">
            <w:pPr>
              <w:pStyle w:val="TAC"/>
              <w:rPr>
                <w:rFonts w:eastAsiaTheme="minorEastAsia" w:cs="Arial"/>
              </w:rPr>
            </w:pPr>
            <w:r>
              <w:rPr>
                <w:rFonts w:eastAsiaTheme="minorEastAsia" w:cs="Arial"/>
              </w:rPr>
              <w:t>CW</w:t>
            </w:r>
          </w:p>
        </w:tc>
      </w:tr>
      <w:tr w:rsidR="00CF1846" w14:paraId="3B221D58" w14:textId="77777777" w:rsidTr="00F95B14">
        <w:trPr>
          <w:cantSplit/>
          <w:jc w:val="center"/>
        </w:trPr>
        <w:tc>
          <w:tcPr>
            <w:tcW w:w="3296" w:type="dxa"/>
            <w:tcBorders>
              <w:top w:val="nil"/>
              <w:bottom w:val="single" w:sz="4" w:space="0" w:color="auto"/>
            </w:tcBorders>
            <w:shd w:val="clear" w:color="auto" w:fill="auto"/>
          </w:tcPr>
          <w:p w14:paraId="34F9905A" w14:textId="77777777" w:rsidR="00CF1846" w:rsidRDefault="00CF1846" w:rsidP="00F95B14">
            <w:pPr>
              <w:pStyle w:val="TAC"/>
              <w:rPr>
                <w:rFonts w:eastAsiaTheme="minorEastAsia"/>
              </w:rPr>
            </w:pPr>
          </w:p>
        </w:tc>
        <w:tc>
          <w:tcPr>
            <w:tcW w:w="4414" w:type="dxa"/>
          </w:tcPr>
          <w:p w14:paraId="6523A27C" w14:textId="77777777" w:rsidR="00CF1846" w:rsidRDefault="00CF1846" w:rsidP="00F95B14">
            <w:pPr>
              <w:pStyle w:val="TAC"/>
              <w:rPr>
                <w:rFonts w:eastAsiaTheme="minorEastAsia" w:cs="Arial"/>
              </w:rPr>
            </w:pPr>
            <w:r>
              <w:rPr>
                <w:rFonts w:cs="Arial"/>
              </w:rPr>
              <w:t>±2710</w:t>
            </w:r>
          </w:p>
        </w:tc>
        <w:tc>
          <w:tcPr>
            <w:tcW w:w="1921" w:type="dxa"/>
          </w:tcPr>
          <w:p w14:paraId="231D6E6D"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3E6A1349" w14:textId="77777777" w:rsidTr="00F95B14">
        <w:trPr>
          <w:cantSplit/>
          <w:jc w:val="center"/>
        </w:trPr>
        <w:tc>
          <w:tcPr>
            <w:tcW w:w="3296" w:type="dxa"/>
            <w:tcBorders>
              <w:bottom w:val="nil"/>
            </w:tcBorders>
            <w:shd w:val="clear" w:color="auto" w:fill="auto"/>
          </w:tcPr>
          <w:p w14:paraId="26CC9954" w14:textId="77777777" w:rsidR="00CF1846" w:rsidRDefault="00CF1846" w:rsidP="00F95B14">
            <w:pPr>
              <w:pStyle w:val="TAC"/>
              <w:rPr>
                <w:rFonts w:eastAsiaTheme="minorEastAsia"/>
              </w:rPr>
            </w:pPr>
            <w:r>
              <w:rPr>
                <w:rFonts w:eastAsiaTheme="minorEastAsia" w:cs="Arial"/>
              </w:rPr>
              <w:t>50 (Note 2)</w:t>
            </w:r>
          </w:p>
        </w:tc>
        <w:tc>
          <w:tcPr>
            <w:tcW w:w="4414" w:type="dxa"/>
          </w:tcPr>
          <w:p w14:paraId="1222F59F" w14:textId="77777777" w:rsidR="00CF1846" w:rsidRDefault="00CF1846" w:rsidP="00F95B14">
            <w:pPr>
              <w:pStyle w:val="TAC"/>
              <w:rPr>
                <w:rFonts w:eastAsiaTheme="minorEastAsia" w:cs="Arial"/>
              </w:rPr>
            </w:pPr>
            <w:r>
              <w:rPr>
                <w:rFonts w:eastAsiaTheme="minorEastAsia" w:cs="Arial"/>
              </w:rPr>
              <w:t>±375</w:t>
            </w:r>
          </w:p>
        </w:tc>
        <w:tc>
          <w:tcPr>
            <w:tcW w:w="1921" w:type="dxa"/>
          </w:tcPr>
          <w:p w14:paraId="6235A0E3" w14:textId="77777777" w:rsidR="00CF1846" w:rsidRDefault="00CF1846" w:rsidP="00F95B14">
            <w:pPr>
              <w:pStyle w:val="TAC"/>
              <w:rPr>
                <w:rFonts w:eastAsiaTheme="minorEastAsia" w:cs="Arial"/>
              </w:rPr>
            </w:pPr>
            <w:r>
              <w:rPr>
                <w:rFonts w:eastAsiaTheme="minorEastAsia" w:cs="Arial"/>
              </w:rPr>
              <w:t>CW</w:t>
            </w:r>
          </w:p>
        </w:tc>
      </w:tr>
      <w:tr w:rsidR="00CF1846" w14:paraId="3AD9DDB2" w14:textId="77777777" w:rsidTr="00F95B14">
        <w:trPr>
          <w:cantSplit/>
          <w:jc w:val="center"/>
        </w:trPr>
        <w:tc>
          <w:tcPr>
            <w:tcW w:w="3296" w:type="dxa"/>
            <w:tcBorders>
              <w:top w:val="nil"/>
              <w:bottom w:val="single" w:sz="4" w:space="0" w:color="auto"/>
            </w:tcBorders>
            <w:shd w:val="clear" w:color="auto" w:fill="auto"/>
          </w:tcPr>
          <w:p w14:paraId="0672A3CD" w14:textId="77777777" w:rsidR="00CF1846" w:rsidRDefault="00CF1846" w:rsidP="00F95B14">
            <w:pPr>
              <w:pStyle w:val="TAC"/>
              <w:rPr>
                <w:rFonts w:eastAsiaTheme="minorEastAsia"/>
              </w:rPr>
            </w:pPr>
          </w:p>
        </w:tc>
        <w:tc>
          <w:tcPr>
            <w:tcW w:w="4414" w:type="dxa"/>
          </w:tcPr>
          <w:p w14:paraId="77029F80" w14:textId="77777777" w:rsidR="00CF1846" w:rsidRDefault="00CF1846" w:rsidP="00F95B14">
            <w:pPr>
              <w:pStyle w:val="TAC"/>
              <w:rPr>
                <w:rFonts w:eastAsiaTheme="minorEastAsia" w:cs="Arial"/>
              </w:rPr>
            </w:pPr>
            <w:r>
              <w:rPr>
                <w:rFonts w:eastAsiaTheme="minorEastAsia" w:cs="Arial"/>
              </w:rPr>
              <w:t>±2710</w:t>
            </w:r>
          </w:p>
        </w:tc>
        <w:tc>
          <w:tcPr>
            <w:tcW w:w="1921" w:type="dxa"/>
          </w:tcPr>
          <w:p w14:paraId="3AADDBE6"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DFEDAE0" w14:textId="77777777" w:rsidTr="00F95B14">
        <w:trPr>
          <w:cantSplit/>
          <w:jc w:val="center"/>
        </w:trPr>
        <w:tc>
          <w:tcPr>
            <w:tcW w:w="3296" w:type="dxa"/>
            <w:tcBorders>
              <w:bottom w:val="nil"/>
            </w:tcBorders>
            <w:shd w:val="clear" w:color="auto" w:fill="auto"/>
          </w:tcPr>
          <w:p w14:paraId="531AD905" w14:textId="77777777" w:rsidR="00CF1846" w:rsidRDefault="00CF1846" w:rsidP="00F95B14">
            <w:pPr>
              <w:pStyle w:val="TAC"/>
              <w:rPr>
                <w:rFonts w:eastAsiaTheme="minorEastAsia"/>
              </w:rPr>
            </w:pPr>
            <w:r>
              <w:rPr>
                <w:rFonts w:eastAsiaTheme="minorEastAsia" w:cs="Arial"/>
              </w:rPr>
              <w:t>60 (Note 2)</w:t>
            </w:r>
          </w:p>
        </w:tc>
        <w:tc>
          <w:tcPr>
            <w:tcW w:w="4414" w:type="dxa"/>
          </w:tcPr>
          <w:p w14:paraId="4804691C" w14:textId="77777777" w:rsidR="00CF1846" w:rsidRDefault="00CF1846" w:rsidP="00F95B14">
            <w:pPr>
              <w:pStyle w:val="TAC"/>
              <w:rPr>
                <w:rFonts w:eastAsiaTheme="minorEastAsia" w:cs="Arial"/>
              </w:rPr>
            </w:pPr>
            <w:r>
              <w:rPr>
                <w:rFonts w:eastAsiaTheme="minorEastAsia" w:cs="Arial"/>
              </w:rPr>
              <w:t>±395</w:t>
            </w:r>
          </w:p>
        </w:tc>
        <w:tc>
          <w:tcPr>
            <w:tcW w:w="1921" w:type="dxa"/>
          </w:tcPr>
          <w:p w14:paraId="6C413E45" w14:textId="77777777" w:rsidR="00CF1846" w:rsidRDefault="00CF1846" w:rsidP="00F95B14">
            <w:pPr>
              <w:pStyle w:val="TAC"/>
              <w:rPr>
                <w:rFonts w:eastAsiaTheme="minorEastAsia" w:cs="Arial"/>
              </w:rPr>
            </w:pPr>
            <w:r>
              <w:rPr>
                <w:rFonts w:eastAsiaTheme="minorEastAsia" w:cs="Arial"/>
              </w:rPr>
              <w:t>CW</w:t>
            </w:r>
          </w:p>
        </w:tc>
      </w:tr>
      <w:tr w:rsidR="00CF1846" w14:paraId="1ABF1B6D" w14:textId="77777777" w:rsidTr="00F95B14">
        <w:trPr>
          <w:cantSplit/>
          <w:jc w:val="center"/>
        </w:trPr>
        <w:tc>
          <w:tcPr>
            <w:tcW w:w="3296" w:type="dxa"/>
            <w:tcBorders>
              <w:top w:val="nil"/>
              <w:bottom w:val="single" w:sz="4" w:space="0" w:color="auto"/>
            </w:tcBorders>
            <w:shd w:val="clear" w:color="auto" w:fill="auto"/>
          </w:tcPr>
          <w:p w14:paraId="551F75F3" w14:textId="77777777" w:rsidR="00CF1846" w:rsidRDefault="00CF1846" w:rsidP="00F95B14">
            <w:pPr>
              <w:pStyle w:val="TAC"/>
              <w:rPr>
                <w:rFonts w:eastAsiaTheme="minorEastAsia"/>
              </w:rPr>
            </w:pPr>
          </w:p>
        </w:tc>
        <w:tc>
          <w:tcPr>
            <w:tcW w:w="4414" w:type="dxa"/>
          </w:tcPr>
          <w:p w14:paraId="32FCDC6C" w14:textId="77777777" w:rsidR="00CF1846" w:rsidRDefault="00CF1846" w:rsidP="00F95B14">
            <w:pPr>
              <w:pStyle w:val="TAC"/>
              <w:rPr>
                <w:rFonts w:eastAsiaTheme="minorEastAsia" w:cs="Arial"/>
              </w:rPr>
            </w:pPr>
            <w:r>
              <w:rPr>
                <w:rFonts w:eastAsiaTheme="minorEastAsia" w:cs="Arial"/>
              </w:rPr>
              <w:t>±2710</w:t>
            </w:r>
          </w:p>
        </w:tc>
        <w:tc>
          <w:tcPr>
            <w:tcW w:w="1921" w:type="dxa"/>
          </w:tcPr>
          <w:p w14:paraId="29A0D95A"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5D761836" w14:textId="77777777" w:rsidTr="00F95B14">
        <w:trPr>
          <w:cantSplit/>
          <w:jc w:val="center"/>
        </w:trPr>
        <w:tc>
          <w:tcPr>
            <w:tcW w:w="3296" w:type="dxa"/>
            <w:tcBorders>
              <w:bottom w:val="nil"/>
            </w:tcBorders>
            <w:shd w:val="clear" w:color="auto" w:fill="auto"/>
          </w:tcPr>
          <w:p w14:paraId="308BF43F" w14:textId="77777777" w:rsidR="00CF1846" w:rsidRDefault="00CF1846" w:rsidP="00F95B14">
            <w:pPr>
              <w:pStyle w:val="TAC"/>
              <w:rPr>
                <w:rFonts w:eastAsiaTheme="minorEastAsia"/>
              </w:rPr>
            </w:pPr>
            <w:r>
              <w:rPr>
                <w:rFonts w:eastAsiaTheme="minorEastAsia" w:cs="Arial"/>
              </w:rPr>
              <w:t>70 (Note 2)</w:t>
            </w:r>
          </w:p>
        </w:tc>
        <w:tc>
          <w:tcPr>
            <w:tcW w:w="4414" w:type="dxa"/>
          </w:tcPr>
          <w:p w14:paraId="0425F1F4" w14:textId="77777777" w:rsidR="00CF1846" w:rsidRDefault="00CF1846" w:rsidP="00F95B14">
            <w:pPr>
              <w:pStyle w:val="TAC"/>
              <w:rPr>
                <w:rFonts w:eastAsiaTheme="minorEastAsia" w:cs="Arial"/>
              </w:rPr>
            </w:pPr>
            <w:r>
              <w:rPr>
                <w:rFonts w:eastAsiaTheme="minorEastAsia" w:cs="Arial"/>
              </w:rPr>
              <w:t>±415</w:t>
            </w:r>
          </w:p>
        </w:tc>
        <w:tc>
          <w:tcPr>
            <w:tcW w:w="1921" w:type="dxa"/>
          </w:tcPr>
          <w:p w14:paraId="3EBFC1AE" w14:textId="77777777" w:rsidR="00CF1846" w:rsidRDefault="00CF1846" w:rsidP="00F95B14">
            <w:pPr>
              <w:pStyle w:val="TAC"/>
              <w:rPr>
                <w:rFonts w:eastAsiaTheme="minorEastAsia" w:cs="Arial"/>
              </w:rPr>
            </w:pPr>
            <w:r>
              <w:rPr>
                <w:rFonts w:eastAsiaTheme="minorEastAsia" w:cs="Arial"/>
              </w:rPr>
              <w:t>CW</w:t>
            </w:r>
          </w:p>
        </w:tc>
      </w:tr>
      <w:tr w:rsidR="00CF1846" w14:paraId="509CBF0D" w14:textId="77777777" w:rsidTr="00F95B14">
        <w:trPr>
          <w:cantSplit/>
          <w:jc w:val="center"/>
        </w:trPr>
        <w:tc>
          <w:tcPr>
            <w:tcW w:w="3296" w:type="dxa"/>
            <w:tcBorders>
              <w:top w:val="nil"/>
              <w:bottom w:val="single" w:sz="4" w:space="0" w:color="auto"/>
            </w:tcBorders>
            <w:shd w:val="clear" w:color="auto" w:fill="auto"/>
          </w:tcPr>
          <w:p w14:paraId="168BADF4" w14:textId="77777777" w:rsidR="00CF1846" w:rsidRDefault="00CF1846" w:rsidP="00F95B14">
            <w:pPr>
              <w:pStyle w:val="TAC"/>
              <w:rPr>
                <w:rFonts w:eastAsiaTheme="minorEastAsia"/>
              </w:rPr>
            </w:pPr>
          </w:p>
        </w:tc>
        <w:tc>
          <w:tcPr>
            <w:tcW w:w="4414" w:type="dxa"/>
          </w:tcPr>
          <w:p w14:paraId="079D376C" w14:textId="77777777" w:rsidR="00CF1846" w:rsidRDefault="00CF1846" w:rsidP="00F95B14">
            <w:pPr>
              <w:pStyle w:val="TAC"/>
              <w:rPr>
                <w:rFonts w:eastAsiaTheme="minorEastAsia" w:cs="Arial"/>
              </w:rPr>
            </w:pPr>
            <w:r>
              <w:rPr>
                <w:rFonts w:eastAsiaTheme="minorEastAsia" w:cs="Arial"/>
              </w:rPr>
              <w:t>±2710</w:t>
            </w:r>
          </w:p>
        </w:tc>
        <w:tc>
          <w:tcPr>
            <w:tcW w:w="1921" w:type="dxa"/>
          </w:tcPr>
          <w:p w14:paraId="3563CC2E"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5BDCB663" w14:textId="77777777" w:rsidTr="00F95B14">
        <w:trPr>
          <w:cantSplit/>
          <w:jc w:val="center"/>
        </w:trPr>
        <w:tc>
          <w:tcPr>
            <w:tcW w:w="3296" w:type="dxa"/>
            <w:tcBorders>
              <w:bottom w:val="nil"/>
            </w:tcBorders>
            <w:shd w:val="clear" w:color="auto" w:fill="auto"/>
          </w:tcPr>
          <w:p w14:paraId="285A345C" w14:textId="77777777" w:rsidR="00CF1846" w:rsidRDefault="00CF1846" w:rsidP="00F95B14">
            <w:pPr>
              <w:pStyle w:val="TAC"/>
              <w:rPr>
                <w:rFonts w:eastAsiaTheme="minorEastAsia"/>
              </w:rPr>
            </w:pPr>
            <w:r>
              <w:rPr>
                <w:rFonts w:eastAsiaTheme="minorEastAsia" w:cs="Arial"/>
              </w:rPr>
              <w:t>80 (Note 2)</w:t>
            </w:r>
          </w:p>
        </w:tc>
        <w:tc>
          <w:tcPr>
            <w:tcW w:w="4414" w:type="dxa"/>
          </w:tcPr>
          <w:p w14:paraId="279770B6" w14:textId="77777777" w:rsidR="00CF1846" w:rsidRDefault="00CF1846" w:rsidP="00F95B14">
            <w:pPr>
              <w:pStyle w:val="TAC"/>
              <w:rPr>
                <w:rFonts w:eastAsiaTheme="minorEastAsia" w:cs="Arial"/>
              </w:rPr>
            </w:pPr>
            <w:r>
              <w:rPr>
                <w:rFonts w:eastAsiaTheme="minorEastAsia" w:cs="Arial"/>
              </w:rPr>
              <w:t>±435</w:t>
            </w:r>
          </w:p>
        </w:tc>
        <w:tc>
          <w:tcPr>
            <w:tcW w:w="1921" w:type="dxa"/>
          </w:tcPr>
          <w:p w14:paraId="77CBADF0" w14:textId="77777777" w:rsidR="00CF1846" w:rsidRDefault="00CF1846" w:rsidP="00F95B14">
            <w:pPr>
              <w:pStyle w:val="TAC"/>
              <w:rPr>
                <w:rFonts w:eastAsiaTheme="minorEastAsia" w:cs="Arial"/>
              </w:rPr>
            </w:pPr>
            <w:r>
              <w:rPr>
                <w:rFonts w:eastAsiaTheme="minorEastAsia" w:cs="Arial"/>
              </w:rPr>
              <w:t>CW</w:t>
            </w:r>
          </w:p>
        </w:tc>
      </w:tr>
      <w:tr w:rsidR="00CF1846" w14:paraId="19EEBF60" w14:textId="77777777" w:rsidTr="00F95B14">
        <w:trPr>
          <w:cantSplit/>
          <w:jc w:val="center"/>
        </w:trPr>
        <w:tc>
          <w:tcPr>
            <w:tcW w:w="3296" w:type="dxa"/>
            <w:tcBorders>
              <w:top w:val="nil"/>
              <w:bottom w:val="single" w:sz="4" w:space="0" w:color="auto"/>
            </w:tcBorders>
            <w:shd w:val="clear" w:color="auto" w:fill="auto"/>
          </w:tcPr>
          <w:p w14:paraId="3D4DEAE0" w14:textId="77777777" w:rsidR="00CF1846" w:rsidRDefault="00CF1846" w:rsidP="00F95B14">
            <w:pPr>
              <w:pStyle w:val="TAC"/>
              <w:rPr>
                <w:rFonts w:eastAsiaTheme="minorEastAsia"/>
              </w:rPr>
            </w:pPr>
          </w:p>
        </w:tc>
        <w:tc>
          <w:tcPr>
            <w:tcW w:w="4414" w:type="dxa"/>
          </w:tcPr>
          <w:p w14:paraId="71387754" w14:textId="77777777" w:rsidR="00CF1846" w:rsidRDefault="00CF1846" w:rsidP="00F95B14">
            <w:pPr>
              <w:pStyle w:val="TAC"/>
              <w:rPr>
                <w:rFonts w:eastAsiaTheme="minorEastAsia" w:cs="Arial"/>
              </w:rPr>
            </w:pPr>
            <w:r>
              <w:rPr>
                <w:rFonts w:eastAsiaTheme="minorEastAsia" w:cs="Arial"/>
              </w:rPr>
              <w:t>±2710</w:t>
            </w:r>
          </w:p>
        </w:tc>
        <w:tc>
          <w:tcPr>
            <w:tcW w:w="1921" w:type="dxa"/>
          </w:tcPr>
          <w:p w14:paraId="1E46B732"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33A6EB6" w14:textId="77777777" w:rsidTr="00F95B14">
        <w:trPr>
          <w:cantSplit/>
          <w:jc w:val="center"/>
        </w:trPr>
        <w:tc>
          <w:tcPr>
            <w:tcW w:w="3296" w:type="dxa"/>
            <w:tcBorders>
              <w:bottom w:val="nil"/>
            </w:tcBorders>
            <w:shd w:val="clear" w:color="auto" w:fill="auto"/>
          </w:tcPr>
          <w:p w14:paraId="773080EA" w14:textId="77777777" w:rsidR="00CF1846" w:rsidRDefault="00CF1846" w:rsidP="00F95B14">
            <w:pPr>
              <w:pStyle w:val="TAC"/>
              <w:rPr>
                <w:rFonts w:eastAsiaTheme="minorEastAsia"/>
              </w:rPr>
            </w:pPr>
            <w:r>
              <w:rPr>
                <w:rFonts w:eastAsiaTheme="minorEastAsia" w:cs="Arial"/>
              </w:rPr>
              <w:t>90 (Note 2)</w:t>
            </w:r>
          </w:p>
        </w:tc>
        <w:tc>
          <w:tcPr>
            <w:tcW w:w="4414" w:type="dxa"/>
          </w:tcPr>
          <w:p w14:paraId="1ACE964F" w14:textId="77777777" w:rsidR="00CF1846" w:rsidRDefault="00CF1846" w:rsidP="00F95B14">
            <w:pPr>
              <w:pStyle w:val="TAC"/>
              <w:rPr>
                <w:rFonts w:eastAsiaTheme="minorEastAsia" w:cs="Arial"/>
              </w:rPr>
            </w:pPr>
            <w:r>
              <w:rPr>
                <w:rFonts w:eastAsiaTheme="minorEastAsia" w:cs="Arial"/>
              </w:rPr>
              <w:t>±365</w:t>
            </w:r>
          </w:p>
        </w:tc>
        <w:tc>
          <w:tcPr>
            <w:tcW w:w="1921" w:type="dxa"/>
          </w:tcPr>
          <w:p w14:paraId="02690D93" w14:textId="77777777" w:rsidR="00CF1846" w:rsidRDefault="00CF1846" w:rsidP="00F95B14">
            <w:pPr>
              <w:pStyle w:val="TAC"/>
              <w:rPr>
                <w:rFonts w:eastAsiaTheme="minorEastAsia" w:cs="Arial"/>
              </w:rPr>
            </w:pPr>
            <w:r>
              <w:rPr>
                <w:rFonts w:eastAsiaTheme="minorEastAsia" w:cs="Arial"/>
              </w:rPr>
              <w:t>CW</w:t>
            </w:r>
          </w:p>
        </w:tc>
      </w:tr>
      <w:tr w:rsidR="00CF1846" w14:paraId="5163605D" w14:textId="77777777" w:rsidTr="00F95B14">
        <w:trPr>
          <w:cantSplit/>
          <w:jc w:val="center"/>
        </w:trPr>
        <w:tc>
          <w:tcPr>
            <w:tcW w:w="3296" w:type="dxa"/>
            <w:tcBorders>
              <w:top w:val="nil"/>
              <w:bottom w:val="single" w:sz="4" w:space="0" w:color="auto"/>
            </w:tcBorders>
            <w:shd w:val="clear" w:color="auto" w:fill="auto"/>
          </w:tcPr>
          <w:p w14:paraId="43B5F956" w14:textId="77777777" w:rsidR="00CF1846" w:rsidRDefault="00CF1846" w:rsidP="00F95B14">
            <w:pPr>
              <w:pStyle w:val="TAC"/>
              <w:rPr>
                <w:rFonts w:eastAsiaTheme="minorEastAsia"/>
              </w:rPr>
            </w:pPr>
          </w:p>
        </w:tc>
        <w:tc>
          <w:tcPr>
            <w:tcW w:w="4414" w:type="dxa"/>
          </w:tcPr>
          <w:p w14:paraId="372B3215" w14:textId="77777777" w:rsidR="00CF1846" w:rsidRDefault="00CF1846" w:rsidP="00F95B14">
            <w:pPr>
              <w:pStyle w:val="TAC"/>
              <w:rPr>
                <w:rFonts w:eastAsiaTheme="minorEastAsia" w:cs="Arial"/>
              </w:rPr>
            </w:pPr>
            <w:r>
              <w:rPr>
                <w:rFonts w:eastAsiaTheme="minorEastAsia" w:cs="Arial"/>
              </w:rPr>
              <w:t>±2530</w:t>
            </w:r>
          </w:p>
        </w:tc>
        <w:tc>
          <w:tcPr>
            <w:tcW w:w="1921" w:type="dxa"/>
          </w:tcPr>
          <w:p w14:paraId="0F2D214E"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68A7DC2A" w14:textId="77777777" w:rsidTr="00F95B14">
        <w:trPr>
          <w:cantSplit/>
          <w:jc w:val="center"/>
        </w:trPr>
        <w:tc>
          <w:tcPr>
            <w:tcW w:w="3296" w:type="dxa"/>
            <w:tcBorders>
              <w:bottom w:val="nil"/>
            </w:tcBorders>
            <w:shd w:val="clear" w:color="auto" w:fill="auto"/>
          </w:tcPr>
          <w:p w14:paraId="6C749E02" w14:textId="77777777" w:rsidR="00CF1846" w:rsidRDefault="00CF1846" w:rsidP="00F95B14">
            <w:pPr>
              <w:pStyle w:val="TAC"/>
              <w:rPr>
                <w:rFonts w:eastAsiaTheme="minorEastAsia"/>
              </w:rPr>
            </w:pPr>
            <w:r>
              <w:rPr>
                <w:rFonts w:eastAsiaTheme="minorEastAsia" w:cs="Arial"/>
              </w:rPr>
              <w:t>100 (Note 2)</w:t>
            </w:r>
          </w:p>
        </w:tc>
        <w:tc>
          <w:tcPr>
            <w:tcW w:w="4414" w:type="dxa"/>
            <w:tcBorders>
              <w:bottom w:val="single" w:sz="4" w:space="0" w:color="auto"/>
            </w:tcBorders>
          </w:tcPr>
          <w:p w14:paraId="50DEA4D7" w14:textId="77777777" w:rsidR="00CF1846" w:rsidRDefault="00CF1846" w:rsidP="00F95B14">
            <w:pPr>
              <w:pStyle w:val="TAC"/>
              <w:rPr>
                <w:rFonts w:eastAsiaTheme="minorEastAsia" w:cs="Arial"/>
              </w:rPr>
            </w:pPr>
            <w:r>
              <w:rPr>
                <w:rFonts w:eastAsiaTheme="minorEastAsia" w:cs="Arial"/>
              </w:rPr>
              <w:t>±385</w:t>
            </w:r>
          </w:p>
        </w:tc>
        <w:tc>
          <w:tcPr>
            <w:tcW w:w="1921" w:type="dxa"/>
          </w:tcPr>
          <w:p w14:paraId="0866BE86" w14:textId="77777777" w:rsidR="00CF1846" w:rsidRDefault="00CF1846" w:rsidP="00F95B14">
            <w:pPr>
              <w:pStyle w:val="TAC"/>
              <w:rPr>
                <w:rFonts w:eastAsiaTheme="minorEastAsia" w:cs="Arial"/>
              </w:rPr>
            </w:pPr>
            <w:r>
              <w:rPr>
                <w:rFonts w:eastAsiaTheme="minorEastAsia" w:cs="Arial"/>
              </w:rPr>
              <w:t>CW</w:t>
            </w:r>
          </w:p>
        </w:tc>
      </w:tr>
      <w:tr w:rsidR="00CF1846" w14:paraId="05C3075C" w14:textId="77777777" w:rsidTr="00F95B14">
        <w:trPr>
          <w:cantSplit/>
          <w:jc w:val="center"/>
        </w:trPr>
        <w:tc>
          <w:tcPr>
            <w:tcW w:w="3296" w:type="dxa"/>
            <w:tcBorders>
              <w:top w:val="nil"/>
            </w:tcBorders>
            <w:shd w:val="clear" w:color="auto" w:fill="auto"/>
          </w:tcPr>
          <w:p w14:paraId="0AB62E06" w14:textId="77777777" w:rsidR="00CF1846" w:rsidRDefault="00CF1846" w:rsidP="00F95B14">
            <w:pPr>
              <w:pStyle w:val="TAC"/>
              <w:rPr>
                <w:rFonts w:eastAsiaTheme="minorEastAsia"/>
              </w:rPr>
            </w:pPr>
          </w:p>
        </w:tc>
        <w:tc>
          <w:tcPr>
            <w:tcW w:w="4414" w:type="dxa"/>
            <w:shd w:val="clear" w:color="auto" w:fill="auto"/>
          </w:tcPr>
          <w:p w14:paraId="0A104BD6" w14:textId="77777777" w:rsidR="00CF1846" w:rsidRDefault="00CF1846" w:rsidP="00F95B14">
            <w:pPr>
              <w:pStyle w:val="TAC"/>
              <w:rPr>
                <w:rFonts w:eastAsiaTheme="minorEastAsia" w:cs="Arial"/>
              </w:rPr>
            </w:pPr>
            <w:r>
              <w:rPr>
                <w:rFonts w:eastAsiaTheme="minorEastAsia" w:cs="Arial"/>
              </w:rPr>
              <w:t>±2530</w:t>
            </w:r>
          </w:p>
        </w:tc>
        <w:tc>
          <w:tcPr>
            <w:tcW w:w="1921" w:type="dxa"/>
          </w:tcPr>
          <w:p w14:paraId="2E3A184D"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254907C7" w14:textId="77777777" w:rsidTr="00F95B14">
        <w:trPr>
          <w:cantSplit/>
          <w:jc w:val="center"/>
        </w:trPr>
        <w:tc>
          <w:tcPr>
            <w:tcW w:w="9631" w:type="dxa"/>
            <w:gridSpan w:val="3"/>
            <w:shd w:val="clear" w:color="auto" w:fill="auto"/>
          </w:tcPr>
          <w:p w14:paraId="25FE0F8B" w14:textId="77777777" w:rsidR="00CF1846" w:rsidRDefault="00CF1846" w:rsidP="00F95B14">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IAB-DU</w:t>
            </w:r>
            <w:r>
              <w:rPr>
                <w:rFonts w:eastAsiaTheme="minorEastAsia"/>
                <w:i/>
              </w:rPr>
              <w:t xml:space="preserve"> channel bandwidth</w:t>
            </w:r>
            <w:r>
              <w:rPr>
                <w:rFonts w:eastAsiaTheme="minorEastAsia"/>
              </w:rPr>
              <w:t xml:space="preserve"> of the interfering signal is located adjacently to the lower/upper </w:t>
            </w:r>
            <w:r>
              <w:rPr>
                <w:rFonts w:eastAsia="SimSun" w:hint="eastAsia"/>
                <w:lang w:eastAsia="zh-CN"/>
              </w:rPr>
              <w:t>I</w:t>
            </w:r>
            <w:r>
              <w:rPr>
                <w:rFonts w:eastAsia="SimSun"/>
                <w:i/>
                <w:lang w:eastAsia="zh-CN"/>
              </w:rPr>
              <w:t>AB-DU</w:t>
            </w:r>
            <w:r>
              <w:rPr>
                <w:rFonts w:eastAsiaTheme="minorEastAsia"/>
                <w:i/>
              </w:rPr>
              <w:t xml:space="preserve"> RF Bandwidth edge</w:t>
            </w:r>
            <w:r>
              <w:rPr>
                <w:rFonts w:eastAsiaTheme="minorEastAsia"/>
              </w:rPr>
              <w:t xml:space="preserve"> or sub-block edge inside a sub-block gap.</w:t>
            </w:r>
          </w:p>
          <w:p w14:paraId="1EA7070A" w14:textId="77777777" w:rsidR="00CF1846" w:rsidRDefault="00CF1846" w:rsidP="00F95B14">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08C5BF50" w14:textId="77777777" w:rsidR="00CF1846" w:rsidRDefault="00CF1846" w:rsidP="00F95B14">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7DBC1B1B" w14:textId="77777777" w:rsidR="00CF1846" w:rsidRDefault="00CF1846" w:rsidP="00CF1846">
      <w:pPr>
        <w:rPr>
          <w:rFonts w:eastAsiaTheme="minorEastAsia"/>
        </w:rPr>
      </w:pPr>
    </w:p>
    <w:p w14:paraId="22A062E1" w14:textId="77777777" w:rsidR="00C87888" w:rsidRPr="00BE5108" w:rsidRDefault="00C87888" w:rsidP="00431A0C">
      <w:pPr>
        <w:pStyle w:val="Heading4"/>
        <w:rPr>
          <w:rFonts w:eastAsiaTheme="minorEastAsia"/>
        </w:rPr>
      </w:pPr>
      <w:bookmarkStart w:id="5893" w:name="_Toc137557036"/>
      <w:bookmarkStart w:id="5894" w:name="_Toc138861313"/>
      <w:bookmarkStart w:id="5895" w:name="_Toc145532256"/>
      <w:bookmarkStart w:id="5896" w:name="_Toc163218306"/>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2ED799EF" w14:textId="56DFDF95"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r>
        <w:rPr>
          <w:lang w:eastAsia="zh-CN"/>
        </w:rPr>
        <w:t>2</w:t>
      </w:r>
      <w:r w:rsidRPr="00BE5108">
        <w:rPr>
          <w:lang w:eastAsia="zh-CN"/>
        </w:rPr>
        <w:t xml:space="preserve">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16873B0B" w14:textId="77777777" w:rsidR="00E5370F" w:rsidRDefault="00E5370F" w:rsidP="00E5370F">
      <w:pPr>
        <w:pStyle w:val="TH"/>
        <w:rPr>
          <w:rFonts w:eastAsiaTheme="minorEastAsia"/>
        </w:rPr>
      </w:pPr>
      <w:r>
        <w:rPr>
          <w:rFonts w:eastAsiaTheme="minorEastAsia"/>
        </w:rPr>
        <w:t>Table 7.7.5</w:t>
      </w:r>
      <w:r>
        <w:rPr>
          <w:rFonts w:eastAsia="SimSun" w:hint="eastAsia"/>
          <w:lang w:eastAsia="zh-CN"/>
        </w:rPr>
        <w:t>.2</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E5370F" w14:paraId="53E3A78C" w14:textId="77777777" w:rsidTr="00F95B14">
        <w:trPr>
          <w:cantSplit/>
          <w:jc w:val="center"/>
        </w:trPr>
        <w:tc>
          <w:tcPr>
            <w:tcW w:w="2689" w:type="dxa"/>
            <w:tcBorders>
              <w:bottom w:val="single" w:sz="4" w:space="0" w:color="auto"/>
            </w:tcBorders>
            <w:shd w:val="clear" w:color="auto" w:fill="auto"/>
          </w:tcPr>
          <w:p w14:paraId="5CF0DDC0" w14:textId="77777777" w:rsidR="00E5370F" w:rsidRDefault="00E5370F" w:rsidP="00F95B14">
            <w:pPr>
              <w:pStyle w:val="TAH"/>
              <w:rPr>
                <w:rFonts w:eastAsiaTheme="minorEastAsia" w:cs="Arial"/>
              </w:rPr>
            </w:pPr>
            <w:r>
              <w:rPr>
                <w:rFonts w:eastAsia="SimSun" w:cs="Arial" w:hint="eastAsia"/>
                <w:i/>
                <w:lang w:eastAsia="zh-CN"/>
              </w:rPr>
              <w:t>IAB-MT</w:t>
            </w:r>
            <w:r>
              <w:rPr>
                <w:rFonts w:eastAsiaTheme="minorEastAsia" w:cs="Arial"/>
                <w:i/>
              </w:rPr>
              <w:t xml:space="preserve"> channel bandwidth</w:t>
            </w:r>
            <w:r>
              <w:rPr>
                <w:rFonts w:eastAsiaTheme="minorEastAsia" w:cs="Arial"/>
              </w:rPr>
              <w:t xml:space="preserve"> of the lowest/highest carrier received (MHz)</w:t>
            </w:r>
          </w:p>
        </w:tc>
        <w:tc>
          <w:tcPr>
            <w:tcW w:w="3402" w:type="dxa"/>
          </w:tcPr>
          <w:p w14:paraId="1F77F6E7" w14:textId="77777777" w:rsidR="00E5370F" w:rsidRDefault="00E5370F" w:rsidP="00F95B14">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iCs/>
                <w:lang w:eastAsia="zh-CN"/>
              </w:rPr>
              <w:t>IAB-MT</w:t>
            </w:r>
            <w:r>
              <w:rPr>
                <w:rFonts w:eastAsiaTheme="minorEastAsia" w:cs="Arial"/>
                <w:i/>
              </w:rPr>
              <w:t xml:space="preserve"> RF Bandwidth edge</w:t>
            </w:r>
            <w:r>
              <w:rPr>
                <w:rFonts w:eastAsiaTheme="minorEastAsia" w:cs="Arial"/>
              </w:rPr>
              <w:t xml:space="preserve"> (MHz)</w:t>
            </w:r>
          </w:p>
        </w:tc>
        <w:tc>
          <w:tcPr>
            <w:tcW w:w="3540" w:type="dxa"/>
          </w:tcPr>
          <w:p w14:paraId="5847C1D3" w14:textId="77777777" w:rsidR="00E5370F" w:rsidRDefault="00E5370F" w:rsidP="00F95B14">
            <w:pPr>
              <w:pStyle w:val="TAH"/>
              <w:rPr>
                <w:rFonts w:eastAsiaTheme="minorEastAsia" w:cs="Arial"/>
              </w:rPr>
            </w:pPr>
            <w:r>
              <w:rPr>
                <w:rFonts w:eastAsiaTheme="minorEastAsia" w:cs="Arial"/>
              </w:rPr>
              <w:t>Type of interfering signal (Note 3)</w:t>
            </w:r>
          </w:p>
        </w:tc>
      </w:tr>
      <w:tr w:rsidR="00E5370F" w14:paraId="2A71CC7F" w14:textId="77777777" w:rsidTr="00F95B14">
        <w:trPr>
          <w:cantSplit/>
          <w:jc w:val="center"/>
        </w:trPr>
        <w:tc>
          <w:tcPr>
            <w:tcW w:w="2689" w:type="dxa"/>
            <w:tcBorders>
              <w:bottom w:val="nil"/>
            </w:tcBorders>
            <w:shd w:val="clear" w:color="auto" w:fill="auto"/>
          </w:tcPr>
          <w:p w14:paraId="5F9F9547" w14:textId="77777777" w:rsidR="00E5370F" w:rsidRDefault="00E5370F" w:rsidP="00F95B14">
            <w:pPr>
              <w:pStyle w:val="TAC"/>
              <w:rPr>
                <w:rFonts w:eastAsiaTheme="minorEastAsia"/>
              </w:rPr>
            </w:pPr>
            <w:r>
              <w:rPr>
                <w:rFonts w:eastAsiaTheme="minorEastAsia" w:cs="Arial"/>
              </w:rPr>
              <w:t>10</w:t>
            </w:r>
          </w:p>
        </w:tc>
        <w:tc>
          <w:tcPr>
            <w:tcW w:w="3402" w:type="dxa"/>
          </w:tcPr>
          <w:p w14:paraId="082EA275" w14:textId="77777777" w:rsidR="00E5370F" w:rsidRDefault="00E5370F" w:rsidP="00F95B14">
            <w:pPr>
              <w:pStyle w:val="TAC"/>
              <w:rPr>
                <w:rFonts w:eastAsiaTheme="minorEastAsia" w:cs="Arial"/>
              </w:rPr>
            </w:pPr>
            <w:r>
              <w:rPr>
                <w:rFonts w:eastAsiaTheme="minorEastAsia" w:cs="Arial"/>
              </w:rPr>
              <w:t>±7.465</w:t>
            </w:r>
          </w:p>
        </w:tc>
        <w:tc>
          <w:tcPr>
            <w:tcW w:w="3540" w:type="dxa"/>
          </w:tcPr>
          <w:p w14:paraId="001B17EF" w14:textId="77777777" w:rsidR="00E5370F" w:rsidRDefault="00E5370F" w:rsidP="00F95B14">
            <w:pPr>
              <w:pStyle w:val="TAC"/>
              <w:rPr>
                <w:rFonts w:eastAsiaTheme="minorEastAsia" w:cs="Arial"/>
              </w:rPr>
            </w:pPr>
            <w:r>
              <w:rPr>
                <w:rFonts w:eastAsiaTheme="minorEastAsia" w:cs="Arial"/>
              </w:rPr>
              <w:t>CW</w:t>
            </w:r>
          </w:p>
        </w:tc>
      </w:tr>
      <w:tr w:rsidR="00E5370F" w14:paraId="155FD8F4" w14:textId="77777777" w:rsidTr="00F95B14">
        <w:trPr>
          <w:cantSplit/>
          <w:jc w:val="center"/>
        </w:trPr>
        <w:tc>
          <w:tcPr>
            <w:tcW w:w="2689" w:type="dxa"/>
            <w:tcBorders>
              <w:top w:val="nil"/>
              <w:bottom w:val="single" w:sz="4" w:space="0" w:color="auto"/>
            </w:tcBorders>
            <w:shd w:val="clear" w:color="auto" w:fill="auto"/>
          </w:tcPr>
          <w:p w14:paraId="6ABEDF1B" w14:textId="77777777" w:rsidR="00E5370F" w:rsidRDefault="00E5370F" w:rsidP="00F95B14">
            <w:pPr>
              <w:pStyle w:val="TAC"/>
              <w:rPr>
                <w:rFonts w:eastAsiaTheme="minorEastAsia"/>
              </w:rPr>
            </w:pPr>
          </w:p>
        </w:tc>
        <w:tc>
          <w:tcPr>
            <w:tcW w:w="3402" w:type="dxa"/>
          </w:tcPr>
          <w:p w14:paraId="3781F529" w14:textId="77777777" w:rsidR="00E5370F" w:rsidRDefault="00E5370F" w:rsidP="00F95B14">
            <w:pPr>
              <w:pStyle w:val="TAC"/>
              <w:rPr>
                <w:rFonts w:eastAsiaTheme="minorEastAsia" w:cs="Arial"/>
              </w:rPr>
            </w:pPr>
            <w:r>
              <w:rPr>
                <w:rFonts w:eastAsiaTheme="minorEastAsia" w:cs="Arial"/>
              </w:rPr>
              <w:t>±17.5</w:t>
            </w:r>
          </w:p>
        </w:tc>
        <w:tc>
          <w:tcPr>
            <w:tcW w:w="3540" w:type="dxa"/>
          </w:tcPr>
          <w:p w14:paraId="0FA70462"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E5370F" w14:paraId="1550FA41" w14:textId="77777777" w:rsidTr="00F95B14">
        <w:trPr>
          <w:cantSplit/>
          <w:jc w:val="center"/>
        </w:trPr>
        <w:tc>
          <w:tcPr>
            <w:tcW w:w="2689" w:type="dxa"/>
            <w:tcBorders>
              <w:bottom w:val="nil"/>
            </w:tcBorders>
            <w:shd w:val="clear" w:color="auto" w:fill="auto"/>
          </w:tcPr>
          <w:p w14:paraId="1912C8B5" w14:textId="77777777" w:rsidR="00E5370F" w:rsidRDefault="00E5370F" w:rsidP="00F95B14">
            <w:pPr>
              <w:pStyle w:val="TAC"/>
              <w:rPr>
                <w:rFonts w:eastAsiaTheme="minorEastAsia"/>
              </w:rPr>
            </w:pPr>
            <w:r>
              <w:rPr>
                <w:rFonts w:eastAsiaTheme="minorEastAsia" w:cs="Arial"/>
              </w:rPr>
              <w:t>15</w:t>
            </w:r>
          </w:p>
        </w:tc>
        <w:tc>
          <w:tcPr>
            <w:tcW w:w="3402" w:type="dxa"/>
          </w:tcPr>
          <w:p w14:paraId="00AA86D9" w14:textId="77777777" w:rsidR="00E5370F" w:rsidRDefault="00E5370F" w:rsidP="00F95B14">
            <w:pPr>
              <w:pStyle w:val="TAC"/>
              <w:rPr>
                <w:rFonts w:eastAsiaTheme="minorEastAsia" w:cs="Arial"/>
              </w:rPr>
            </w:pPr>
            <w:r>
              <w:rPr>
                <w:rFonts w:eastAsiaTheme="minorEastAsia" w:cs="Arial"/>
              </w:rPr>
              <w:t>±7.43</w:t>
            </w:r>
          </w:p>
        </w:tc>
        <w:tc>
          <w:tcPr>
            <w:tcW w:w="3540" w:type="dxa"/>
          </w:tcPr>
          <w:p w14:paraId="2903E410" w14:textId="77777777" w:rsidR="00E5370F" w:rsidRDefault="00E5370F" w:rsidP="00F95B14">
            <w:pPr>
              <w:pStyle w:val="TAC"/>
              <w:rPr>
                <w:rFonts w:eastAsiaTheme="minorEastAsia" w:cs="Arial"/>
              </w:rPr>
            </w:pPr>
            <w:r>
              <w:rPr>
                <w:rFonts w:eastAsiaTheme="minorEastAsia" w:cs="Arial"/>
              </w:rPr>
              <w:t>CW</w:t>
            </w:r>
          </w:p>
        </w:tc>
      </w:tr>
      <w:tr w:rsidR="00E5370F" w14:paraId="0A110024" w14:textId="77777777" w:rsidTr="00F95B14">
        <w:trPr>
          <w:cantSplit/>
          <w:jc w:val="center"/>
        </w:trPr>
        <w:tc>
          <w:tcPr>
            <w:tcW w:w="2689" w:type="dxa"/>
            <w:tcBorders>
              <w:top w:val="nil"/>
              <w:bottom w:val="single" w:sz="4" w:space="0" w:color="auto"/>
            </w:tcBorders>
            <w:shd w:val="clear" w:color="auto" w:fill="auto"/>
          </w:tcPr>
          <w:p w14:paraId="5E9D56AE" w14:textId="77777777" w:rsidR="00E5370F" w:rsidRDefault="00E5370F" w:rsidP="00F95B14">
            <w:pPr>
              <w:pStyle w:val="TAC"/>
              <w:rPr>
                <w:rFonts w:eastAsiaTheme="minorEastAsia"/>
              </w:rPr>
            </w:pPr>
          </w:p>
        </w:tc>
        <w:tc>
          <w:tcPr>
            <w:tcW w:w="3402" w:type="dxa"/>
          </w:tcPr>
          <w:p w14:paraId="55134935" w14:textId="77777777" w:rsidR="00E5370F" w:rsidRDefault="00E5370F" w:rsidP="00F95B14">
            <w:pPr>
              <w:pStyle w:val="TAC"/>
              <w:rPr>
                <w:rFonts w:eastAsiaTheme="minorEastAsia" w:cs="Arial"/>
              </w:rPr>
            </w:pPr>
            <w:r>
              <w:rPr>
                <w:rFonts w:eastAsiaTheme="minorEastAsia" w:cs="Arial"/>
              </w:rPr>
              <w:t>±17.5</w:t>
            </w:r>
          </w:p>
        </w:tc>
        <w:tc>
          <w:tcPr>
            <w:tcW w:w="3540" w:type="dxa"/>
          </w:tcPr>
          <w:p w14:paraId="5FEC5F4D"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E5370F" w14:paraId="275AC93C" w14:textId="77777777" w:rsidTr="00F95B14">
        <w:trPr>
          <w:cantSplit/>
          <w:jc w:val="center"/>
        </w:trPr>
        <w:tc>
          <w:tcPr>
            <w:tcW w:w="2689" w:type="dxa"/>
            <w:tcBorders>
              <w:bottom w:val="nil"/>
            </w:tcBorders>
            <w:shd w:val="clear" w:color="auto" w:fill="auto"/>
          </w:tcPr>
          <w:p w14:paraId="493F1F86" w14:textId="77777777" w:rsidR="00E5370F" w:rsidRDefault="00E5370F" w:rsidP="00F95B14">
            <w:pPr>
              <w:pStyle w:val="TAC"/>
              <w:rPr>
                <w:rFonts w:eastAsiaTheme="minorEastAsia"/>
              </w:rPr>
            </w:pPr>
            <w:r>
              <w:rPr>
                <w:rFonts w:eastAsiaTheme="minorEastAsia" w:cs="Arial"/>
              </w:rPr>
              <w:t>20</w:t>
            </w:r>
          </w:p>
        </w:tc>
        <w:tc>
          <w:tcPr>
            <w:tcW w:w="3402" w:type="dxa"/>
          </w:tcPr>
          <w:p w14:paraId="15A9253C" w14:textId="77777777" w:rsidR="00E5370F" w:rsidRDefault="00E5370F" w:rsidP="00F95B14">
            <w:pPr>
              <w:pStyle w:val="TAC"/>
              <w:rPr>
                <w:rFonts w:eastAsiaTheme="minorEastAsia" w:cs="Arial"/>
              </w:rPr>
            </w:pPr>
            <w:r>
              <w:rPr>
                <w:rFonts w:eastAsiaTheme="minorEastAsia" w:cs="Arial"/>
              </w:rPr>
              <w:t>±7.395</w:t>
            </w:r>
          </w:p>
        </w:tc>
        <w:tc>
          <w:tcPr>
            <w:tcW w:w="3540" w:type="dxa"/>
          </w:tcPr>
          <w:p w14:paraId="15062233" w14:textId="77777777" w:rsidR="00E5370F" w:rsidRDefault="00E5370F" w:rsidP="00F95B14">
            <w:pPr>
              <w:pStyle w:val="TAC"/>
              <w:rPr>
                <w:rFonts w:eastAsiaTheme="minorEastAsia" w:cs="Arial"/>
              </w:rPr>
            </w:pPr>
            <w:r>
              <w:rPr>
                <w:rFonts w:eastAsiaTheme="minorEastAsia" w:cs="Arial"/>
              </w:rPr>
              <w:t>CW</w:t>
            </w:r>
          </w:p>
        </w:tc>
      </w:tr>
      <w:tr w:rsidR="00E5370F" w14:paraId="1E62D4E8" w14:textId="77777777" w:rsidTr="00F95B14">
        <w:trPr>
          <w:cantSplit/>
          <w:jc w:val="center"/>
        </w:trPr>
        <w:tc>
          <w:tcPr>
            <w:tcW w:w="2689" w:type="dxa"/>
            <w:tcBorders>
              <w:top w:val="nil"/>
              <w:bottom w:val="single" w:sz="4" w:space="0" w:color="auto"/>
            </w:tcBorders>
            <w:shd w:val="clear" w:color="auto" w:fill="auto"/>
          </w:tcPr>
          <w:p w14:paraId="60E6B9F1" w14:textId="77777777" w:rsidR="00E5370F" w:rsidRDefault="00E5370F" w:rsidP="00F95B14">
            <w:pPr>
              <w:pStyle w:val="TAC"/>
              <w:rPr>
                <w:rFonts w:eastAsiaTheme="minorEastAsia"/>
              </w:rPr>
            </w:pPr>
          </w:p>
        </w:tc>
        <w:tc>
          <w:tcPr>
            <w:tcW w:w="3402" w:type="dxa"/>
          </w:tcPr>
          <w:p w14:paraId="0E7846C5" w14:textId="77777777" w:rsidR="00E5370F" w:rsidRDefault="00E5370F" w:rsidP="00F95B14">
            <w:pPr>
              <w:pStyle w:val="TAC"/>
              <w:rPr>
                <w:rFonts w:eastAsiaTheme="minorEastAsia" w:cs="Arial"/>
              </w:rPr>
            </w:pPr>
            <w:r>
              <w:rPr>
                <w:rFonts w:eastAsiaTheme="minorEastAsia" w:cs="Arial"/>
              </w:rPr>
              <w:t>±17.5</w:t>
            </w:r>
          </w:p>
        </w:tc>
        <w:tc>
          <w:tcPr>
            <w:tcW w:w="3540" w:type="dxa"/>
          </w:tcPr>
          <w:p w14:paraId="373F9C7A"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E5370F" w14:paraId="361CD462" w14:textId="77777777" w:rsidTr="00F95B14">
        <w:trPr>
          <w:cantSplit/>
          <w:jc w:val="center"/>
        </w:trPr>
        <w:tc>
          <w:tcPr>
            <w:tcW w:w="2689" w:type="dxa"/>
            <w:tcBorders>
              <w:bottom w:val="nil"/>
            </w:tcBorders>
            <w:shd w:val="clear" w:color="auto" w:fill="auto"/>
          </w:tcPr>
          <w:p w14:paraId="508E80ED" w14:textId="77777777" w:rsidR="00E5370F" w:rsidRDefault="00E5370F" w:rsidP="00F95B14">
            <w:pPr>
              <w:pStyle w:val="TAC"/>
              <w:rPr>
                <w:rFonts w:eastAsiaTheme="minorEastAsia"/>
              </w:rPr>
            </w:pPr>
            <w:r>
              <w:rPr>
                <w:rFonts w:eastAsiaTheme="minorEastAsia" w:cs="Arial"/>
              </w:rPr>
              <w:t>25</w:t>
            </w:r>
          </w:p>
        </w:tc>
        <w:tc>
          <w:tcPr>
            <w:tcW w:w="3402" w:type="dxa"/>
          </w:tcPr>
          <w:p w14:paraId="05F4EA3B" w14:textId="77777777" w:rsidR="00E5370F" w:rsidRDefault="00E5370F" w:rsidP="00F95B14">
            <w:pPr>
              <w:pStyle w:val="TAC"/>
              <w:rPr>
                <w:rFonts w:eastAsiaTheme="minorEastAsia" w:cs="Arial"/>
              </w:rPr>
            </w:pPr>
            <w:r>
              <w:rPr>
                <w:rFonts w:eastAsiaTheme="minorEastAsia" w:cs="Arial"/>
              </w:rPr>
              <w:t>±7.465</w:t>
            </w:r>
          </w:p>
        </w:tc>
        <w:tc>
          <w:tcPr>
            <w:tcW w:w="3540" w:type="dxa"/>
          </w:tcPr>
          <w:p w14:paraId="1FCA7CA7" w14:textId="77777777" w:rsidR="00E5370F" w:rsidRDefault="00E5370F" w:rsidP="00F95B14">
            <w:pPr>
              <w:pStyle w:val="TAC"/>
              <w:rPr>
                <w:rFonts w:eastAsiaTheme="minorEastAsia" w:cs="Arial"/>
              </w:rPr>
            </w:pPr>
            <w:r>
              <w:rPr>
                <w:rFonts w:eastAsiaTheme="minorEastAsia" w:cs="Arial"/>
              </w:rPr>
              <w:t>CW</w:t>
            </w:r>
          </w:p>
        </w:tc>
      </w:tr>
      <w:tr w:rsidR="00E5370F" w14:paraId="1C0ACE2B" w14:textId="77777777" w:rsidTr="00F95B14">
        <w:trPr>
          <w:cantSplit/>
          <w:jc w:val="center"/>
        </w:trPr>
        <w:tc>
          <w:tcPr>
            <w:tcW w:w="2689" w:type="dxa"/>
            <w:tcBorders>
              <w:top w:val="nil"/>
              <w:bottom w:val="single" w:sz="4" w:space="0" w:color="auto"/>
            </w:tcBorders>
            <w:shd w:val="clear" w:color="auto" w:fill="auto"/>
          </w:tcPr>
          <w:p w14:paraId="0B0C728B" w14:textId="77777777" w:rsidR="00E5370F" w:rsidRDefault="00E5370F" w:rsidP="00F95B14">
            <w:pPr>
              <w:pStyle w:val="TAC"/>
              <w:rPr>
                <w:rFonts w:eastAsiaTheme="minorEastAsia"/>
              </w:rPr>
            </w:pPr>
          </w:p>
        </w:tc>
        <w:tc>
          <w:tcPr>
            <w:tcW w:w="3402" w:type="dxa"/>
          </w:tcPr>
          <w:p w14:paraId="77930826" w14:textId="77777777" w:rsidR="00E5370F" w:rsidRDefault="00E5370F" w:rsidP="00F95B14">
            <w:pPr>
              <w:pStyle w:val="TAC"/>
              <w:rPr>
                <w:rFonts w:eastAsiaTheme="minorEastAsia" w:cs="Arial"/>
              </w:rPr>
            </w:pPr>
            <w:r>
              <w:rPr>
                <w:rFonts w:eastAsiaTheme="minorEastAsia" w:cs="Arial"/>
              </w:rPr>
              <w:t>±25</w:t>
            </w:r>
          </w:p>
        </w:tc>
        <w:tc>
          <w:tcPr>
            <w:tcW w:w="3540" w:type="dxa"/>
          </w:tcPr>
          <w:p w14:paraId="5EAC88D9" w14:textId="77777777" w:rsidR="00E5370F" w:rsidRDefault="00E5370F" w:rsidP="00F95B14">
            <w:pPr>
              <w:pStyle w:val="TAC"/>
              <w:rPr>
                <w:rFonts w:eastAsiaTheme="minorEastAsia" w:cs="Arial"/>
              </w:rPr>
            </w:pPr>
            <w:r>
              <w:rPr>
                <w:rFonts w:eastAsiaTheme="minorEastAsia" w:cs="Arial"/>
              </w:rPr>
              <w:t xml:space="preserve">20MHz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3D63D605" w14:textId="77777777" w:rsidTr="00F95B14">
        <w:trPr>
          <w:cantSplit/>
          <w:jc w:val="center"/>
        </w:trPr>
        <w:tc>
          <w:tcPr>
            <w:tcW w:w="2689" w:type="dxa"/>
            <w:tcBorders>
              <w:bottom w:val="nil"/>
            </w:tcBorders>
            <w:shd w:val="clear" w:color="auto" w:fill="auto"/>
          </w:tcPr>
          <w:p w14:paraId="6593F939" w14:textId="77777777" w:rsidR="00E5370F" w:rsidRDefault="00E5370F" w:rsidP="00F95B14">
            <w:pPr>
              <w:pStyle w:val="TAC"/>
              <w:rPr>
                <w:rFonts w:eastAsiaTheme="minorEastAsia"/>
              </w:rPr>
            </w:pPr>
            <w:r>
              <w:rPr>
                <w:rFonts w:eastAsiaTheme="minorEastAsia" w:cs="Arial"/>
              </w:rPr>
              <w:t>30</w:t>
            </w:r>
          </w:p>
        </w:tc>
        <w:tc>
          <w:tcPr>
            <w:tcW w:w="3402" w:type="dxa"/>
          </w:tcPr>
          <w:p w14:paraId="78CCE2FC" w14:textId="77777777" w:rsidR="00E5370F" w:rsidRDefault="00E5370F" w:rsidP="00F95B14">
            <w:pPr>
              <w:pStyle w:val="TAC"/>
              <w:rPr>
                <w:rFonts w:eastAsiaTheme="minorEastAsia" w:cs="Arial"/>
              </w:rPr>
            </w:pPr>
            <w:r>
              <w:rPr>
                <w:rFonts w:eastAsiaTheme="minorEastAsia" w:cs="Arial"/>
              </w:rPr>
              <w:t>±7.43</w:t>
            </w:r>
          </w:p>
        </w:tc>
        <w:tc>
          <w:tcPr>
            <w:tcW w:w="3540" w:type="dxa"/>
          </w:tcPr>
          <w:p w14:paraId="672CD13C" w14:textId="77777777" w:rsidR="00E5370F" w:rsidRDefault="00E5370F" w:rsidP="00F95B14">
            <w:pPr>
              <w:pStyle w:val="TAC"/>
              <w:rPr>
                <w:rFonts w:eastAsiaTheme="minorEastAsia" w:cs="Arial"/>
              </w:rPr>
            </w:pPr>
            <w:r>
              <w:rPr>
                <w:rFonts w:eastAsiaTheme="minorEastAsia" w:cs="Arial"/>
              </w:rPr>
              <w:t>CW</w:t>
            </w:r>
          </w:p>
        </w:tc>
      </w:tr>
      <w:tr w:rsidR="00E5370F" w14:paraId="12889A62" w14:textId="77777777" w:rsidTr="00F95B14">
        <w:trPr>
          <w:cantSplit/>
          <w:jc w:val="center"/>
        </w:trPr>
        <w:tc>
          <w:tcPr>
            <w:tcW w:w="2689" w:type="dxa"/>
            <w:tcBorders>
              <w:top w:val="nil"/>
              <w:bottom w:val="single" w:sz="4" w:space="0" w:color="auto"/>
            </w:tcBorders>
            <w:shd w:val="clear" w:color="auto" w:fill="auto"/>
          </w:tcPr>
          <w:p w14:paraId="3A1654E2" w14:textId="77777777" w:rsidR="00E5370F" w:rsidRDefault="00E5370F" w:rsidP="00F95B14">
            <w:pPr>
              <w:pStyle w:val="TAC"/>
              <w:rPr>
                <w:rFonts w:eastAsiaTheme="minorEastAsia"/>
              </w:rPr>
            </w:pPr>
          </w:p>
        </w:tc>
        <w:tc>
          <w:tcPr>
            <w:tcW w:w="3402" w:type="dxa"/>
          </w:tcPr>
          <w:p w14:paraId="05C33E7E" w14:textId="77777777" w:rsidR="00E5370F" w:rsidRDefault="00E5370F" w:rsidP="00F95B14">
            <w:pPr>
              <w:pStyle w:val="TAC"/>
              <w:rPr>
                <w:rFonts w:eastAsiaTheme="minorEastAsia" w:cs="Arial"/>
              </w:rPr>
            </w:pPr>
            <w:r>
              <w:rPr>
                <w:rFonts w:eastAsiaTheme="minorEastAsia" w:cs="Arial"/>
              </w:rPr>
              <w:t>±25</w:t>
            </w:r>
          </w:p>
        </w:tc>
        <w:tc>
          <w:tcPr>
            <w:tcW w:w="3540" w:type="dxa"/>
          </w:tcPr>
          <w:p w14:paraId="2E4119D4"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658E3808" w14:textId="77777777" w:rsidTr="00F95B14">
        <w:trPr>
          <w:cantSplit/>
          <w:jc w:val="center"/>
        </w:trPr>
        <w:tc>
          <w:tcPr>
            <w:tcW w:w="2689" w:type="dxa"/>
            <w:tcBorders>
              <w:top w:val="single" w:sz="4" w:space="0" w:color="auto"/>
              <w:bottom w:val="nil"/>
            </w:tcBorders>
            <w:shd w:val="clear" w:color="auto" w:fill="auto"/>
          </w:tcPr>
          <w:p w14:paraId="1D975634" w14:textId="77777777" w:rsidR="00E5370F" w:rsidRDefault="00E5370F" w:rsidP="00F95B14">
            <w:pPr>
              <w:pStyle w:val="TAC"/>
              <w:rPr>
                <w:rFonts w:eastAsiaTheme="minorEastAsia"/>
                <w:lang w:val="en-US" w:eastAsia="zh-CN"/>
              </w:rPr>
            </w:pPr>
            <w:r>
              <w:rPr>
                <w:rFonts w:eastAsiaTheme="minorEastAsia" w:hint="eastAsia"/>
                <w:lang w:val="en-US" w:eastAsia="zh-CN"/>
              </w:rPr>
              <w:t>35</w:t>
            </w:r>
          </w:p>
        </w:tc>
        <w:tc>
          <w:tcPr>
            <w:tcW w:w="3402" w:type="dxa"/>
          </w:tcPr>
          <w:p w14:paraId="51D2CFFF" w14:textId="77777777" w:rsidR="00E5370F" w:rsidRDefault="00E5370F" w:rsidP="00F95B14">
            <w:pPr>
              <w:pStyle w:val="TAC"/>
              <w:rPr>
                <w:rFonts w:eastAsiaTheme="minorEastAsia" w:cs="Arial"/>
              </w:rPr>
            </w:pPr>
            <w:r>
              <w:rPr>
                <w:rFonts w:cs="Arial"/>
              </w:rPr>
              <w:t>±7.4</w:t>
            </w:r>
            <w:r>
              <w:rPr>
                <w:rFonts w:cs="Arial" w:hint="eastAsia"/>
                <w:lang w:val="en-US" w:eastAsia="zh-CN"/>
              </w:rPr>
              <w:t>4</w:t>
            </w:r>
          </w:p>
        </w:tc>
        <w:tc>
          <w:tcPr>
            <w:tcW w:w="3540" w:type="dxa"/>
          </w:tcPr>
          <w:p w14:paraId="1F8251F0" w14:textId="77777777" w:rsidR="00E5370F" w:rsidRDefault="00E5370F" w:rsidP="00F95B14">
            <w:pPr>
              <w:pStyle w:val="TAC"/>
              <w:rPr>
                <w:rFonts w:eastAsiaTheme="minorEastAsia" w:cs="Arial"/>
              </w:rPr>
            </w:pPr>
            <w:r>
              <w:rPr>
                <w:rFonts w:eastAsiaTheme="minorEastAsia" w:cs="Arial"/>
              </w:rPr>
              <w:t>CW</w:t>
            </w:r>
          </w:p>
        </w:tc>
      </w:tr>
      <w:tr w:rsidR="00E5370F" w14:paraId="1E8675E5" w14:textId="77777777" w:rsidTr="00F95B14">
        <w:trPr>
          <w:cantSplit/>
          <w:jc w:val="center"/>
        </w:trPr>
        <w:tc>
          <w:tcPr>
            <w:tcW w:w="2689" w:type="dxa"/>
            <w:tcBorders>
              <w:top w:val="nil"/>
              <w:bottom w:val="single" w:sz="4" w:space="0" w:color="auto"/>
            </w:tcBorders>
            <w:shd w:val="clear" w:color="auto" w:fill="auto"/>
          </w:tcPr>
          <w:p w14:paraId="1C086E90" w14:textId="77777777" w:rsidR="00E5370F" w:rsidRDefault="00E5370F" w:rsidP="00F95B14">
            <w:pPr>
              <w:pStyle w:val="TAC"/>
              <w:rPr>
                <w:rFonts w:eastAsiaTheme="minorEastAsia"/>
              </w:rPr>
            </w:pPr>
          </w:p>
        </w:tc>
        <w:tc>
          <w:tcPr>
            <w:tcW w:w="3402" w:type="dxa"/>
          </w:tcPr>
          <w:p w14:paraId="0A86541F" w14:textId="77777777" w:rsidR="00E5370F" w:rsidRDefault="00E5370F" w:rsidP="00F95B14">
            <w:pPr>
              <w:pStyle w:val="TAC"/>
              <w:rPr>
                <w:rFonts w:eastAsiaTheme="minorEastAsia" w:cs="Arial"/>
              </w:rPr>
            </w:pPr>
            <w:r>
              <w:rPr>
                <w:rFonts w:eastAsiaTheme="minorEastAsia" w:cs="Arial"/>
              </w:rPr>
              <w:t>±25</w:t>
            </w:r>
          </w:p>
        </w:tc>
        <w:tc>
          <w:tcPr>
            <w:tcW w:w="3540" w:type="dxa"/>
          </w:tcPr>
          <w:p w14:paraId="5E55D984"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1D3CDF01" w14:textId="77777777" w:rsidTr="00F95B14">
        <w:trPr>
          <w:cantSplit/>
          <w:jc w:val="center"/>
        </w:trPr>
        <w:tc>
          <w:tcPr>
            <w:tcW w:w="2689" w:type="dxa"/>
            <w:tcBorders>
              <w:bottom w:val="nil"/>
            </w:tcBorders>
            <w:shd w:val="clear" w:color="auto" w:fill="auto"/>
          </w:tcPr>
          <w:p w14:paraId="27659CF9" w14:textId="77777777" w:rsidR="00E5370F" w:rsidRDefault="00E5370F" w:rsidP="00F95B14">
            <w:pPr>
              <w:pStyle w:val="TAC"/>
              <w:rPr>
                <w:rFonts w:eastAsiaTheme="minorEastAsia"/>
              </w:rPr>
            </w:pPr>
            <w:r>
              <w:rPr>
                <w:rFonts w:eastAsiaTheme="minorEastAsia" w:cs="Arial"/>
              </w:rPr>
              <w:t>40</w:t>
            </w:r>
          </w:p>
        </w:tc>
        <w:tc>
          <w:tcPr>
            <w:tcW w:w="3402" w:type="dxa"/>
          </w:tcPr>
          <w:p w14:paraId="0043BA94" w14:textId="77777777" w:rsidR="00E5370F" w:rsidRDefault="00E5370F" w:rsidP="00F95B14">
            <w:pPr>
              <w:pStyle w:val="TAC"/>
              <w:rPr>
                <w:rFonts w:eastAsiaTheme="minorEastAsia" w:cs="Arial"/>
              </w:rPr>
            </w:pPr>
            <w:r>
              <w:rPr>
                <w:rFonts w:eastAsiaTheme="minorEastAsia" w:cs="Arial"/>
              </w:rPr>
              <w:t>±7.45</w:t>
            </w:r>
          </w:p>
        </w:tc>
        <w:tc>
          <w:tcPr>
            <w:tcW w:w="3540" w:type="dxa"/>
          </w:tcPr>
          <w:p w14:paraId="41596322" w14:textId="77777777" w:rsidR="00E5370F" w:rsidRDefault="00E5370F" w:rsidP="00F95B14">
            <w:pPr>
              <w:pStyle w:val="TAC"/>
              <w:rPr>
                <w:rFonts w:eastAsiaTheme="minorEastAsia" w:cs="Arial"/>
              </w:rPr>
            </w:pPr>
            <w:r>
              <w:rPr>
                <w:rFonts w:eastAsiaTheme="minorEastAsia" w:cs="Arial"/>
              </w:rPr>
              <w:t>CW</w:t>
            </w:r>
          </w:p>
        </w:tc>
      </w:tr>
      <w:tr w:rsidR="00E5370F" w14:paraId="4B4B2373" w14:textId="77777777" w:rsidTr="00F95B14">
        <w:trPr>
          <w:cantSplit/>
          <w:jc w:val="center"/>
        </w:trPr>
        <w:tc>
          <w:tcPr>
            <w:tcW w:w="2689" w:type="dxa"/>
            <w:tcBorders>
              <w:top w:val="nil"/>
              <w:bottom w:val="single" w:sz="4" w:space="0" w:color="auto"/>
            </w:tcBorders>
            <w:shd w:val="clear" w:color="auto" w:fill="auto"/>
          </w:tcPr>
          <w:p w14:paraId="4343EE73" w14:textId="77777777" w:rsidR="00E5370F" w:rsidRDefault="00E5370F" w:rsidP="00F95B14">
            <w:pPr>
              <w:pStyle w:val="TAC"/>
              <w:rPr>
                <w:rFonts w:eastAsiaTheme="minorEastAsia"/>
              </w:rPr>
            </w:pPr>
          </w:p>
        </w:tc>
        <w:tc>
          <w:tcPr>
            <w:tcW w:w="3402" w:type="dxa"/>
          </w:tcPr>
          <w:p w14:paraId="201F7763" w14:textId="77777777" w:rsidR="00E5370F" w:rsidRDefault="00E5370F" w:rsidP="00F95B14">
            <w:pPr>
              <w:pStyle w:val="TAC"/>
              <w:rPr>
                <w:rFonts w:eastAsiaTheme="minorEastAsia" w:cs="Arial"/>
              </w:rPr>
            </w:pPr>
            <w:r>
              <w:rPr>
                <w:rFonts w:eastAsiaTheme="minorEastAsia" w:cs="Arial"/>
              </w:rPr>
              <w:t>±25</w:t>
            </w:r>
          </w:p>
        </w:tc>
        <w:tc>
          <w:tcPr>
            <w:tcW w:w="3540" w:type="dxa"/>
          </w:tcPr>
          <w:p w14:paraId="7233E0FC"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14D7B12D" w14:textId="77777777" w:rsidTr="00F95B14">
        <w:trPr>
          <w:cantSplit/>
          <w:jc w:val="center"/>
        </w:trPr>
        <w:tc>
          <w:tcPr>
            <w:tcW w:w="2689" w:type="dxa"/>
            <w:tcBorders>
              <w:top w:val="single" w:sz="4" w:space="0" w:color="auto"/>
              <w:bottom w:val="nil"/>
            </w:tcBorders>
            <w:shd w:val="clear" w:color="auto" w:fill="auto"/>
          </w:tcPr>
          <w:p w14:paraId="1C9BCF04" w14:textId="77777777" w:rsidR="00E5370F" w:rsidRDefault="00E5370F" w:rsidP="00F95B14">
            <w:pPr>
              <w:pStyle w:val="TAC"/>
              <w:rPr>
                <w:rFonts w:eastAsiaTheme="minorEastAsia"/>
                <w:lang w:val="en-US" w:eastAsia="zh-CN"/>
              </w:rPr>
            </w:pPr>
            <w:r>
              <w:rPr>
                <w:rFonts w:eastAsiaTheme="minorEastAsia" w:hint="eastAsia"/>
                <w:lang w:val="en-US" w:eastAsia="zh-CN"/>
              </w:rPr>
              <w:t>45</w:t>
            </w:r>
          </w:p>
        </w:tc>
        <w:tc>
          <w:tcPr>
            <w:tcW w:w="3402" w:type="dxa"/>
          </w:tcPr>
          <w:p w14:paraId="206196EF" w14:textId="77777777" w:rsidR="00E5370F" w:rsidRDefault="00E5370F" w:rsidP="00F95B14">
            <w:pPr>
              <w:pStyle w:val="TAC"/>
              <w:rPr>
                <w:rFonts w:eastAsiaTheme="minorEastAsia" w:cs="Arial"/>
              </w:rPr>
            </w:pPr>
            <w:r>
              <w:rPr>
                <w:rFonts w:cs="Arial"/>
              </w:rPr>
              <w:t>±7.37</w:t>
            </w:r>
          </w:p>
        </w:tc>
        <w:tc>
          <w:tcPr>
            <w:tcW w:w="3540" w:type="dxa"/>
          </w:tcPr>
          <w:p w14:paraId="5AE8176E" w14:textId="77777777" w:rsidR="00E5370F" w:rsidRDefault="00E5370F" w:rsidP="00F95B14">
            <w:pPr>
              <w:pStyle w:val="TAC"/>
              <w:rPr>
                <w:rFonts w:eastAsiaTheme="minorEastAsia" w:cs="Arial"/>
              </w:rPr>
            </w:pPr>
            <w:r>
              <w:rPr>
                <w:rFonts w:eastAsiaTheme="minorEastAsia" w:cs="Arial"/>
              </w:rPr>
              <w:t>CW</w:t>
            </w:r>
          </w:p>
        </w:tc>
      </w:tr>
      <w:tr w:rsidR="00E5370F" w14:paraId="45D255E9" w14:textId="77777777" w:rsidTr="00F95B14">
        <w:trPr>
          <w:cantSplit/>
          <w:jc w:val="center"/>
        </w:trPr>
        <w:tc>
          <w:tcPr>
            <w:tcW w:w="2689" w:type="dxa"/>
            <w:tcBorders>
              <w:top w:val="nil"/>
              <w:bottom w:val="single" w:sz="4" w:space="0" w:color="auto"/>
            </w:tcBorders>
            <w:shd w:val="clear" w:color="auto" w:fill="auto"/>
          </w:tcPr>
          <w:p w14:paraId="31B4D980" w14:textId="77777777" w:rsidR="00E5370F" w:rsidRDefault="00E5370F" w:rsidP="00F95B14">
            <w:pPr>
              <w:pStyle w:val="TAC"/>
              <w:rPr>
                <w:rFonts w:eastAsiaTheme="minorEastAsia"/>
              </w:rPr>
            </w:pPr>
          </w:p>
        </w:tc>
        <w:tc>
          <w:tcPr>
            <w:tcW w:w="3402" w:type="dxa"/>
          </w:tcPr>
          <w:p w14:paraId="0208C84A" w14:textId="77777777" w:rsidR="00E5370F" w:rsidRDefault="00E5370F" w:rsidP="00F95B14">
            <w:pPr>
              <w:pStyle w:val="TAC"/>
              <w:rPr>
                <w:rFonts w:eastAsiaTheme="minorEastAsia" w:cs="Arial"/>
              </w:rPr>
            </w:pPr>
            <w:r>
              <w:rPr>
                <w:rFonts w:eastAsiaTheme="minorEastAsia" w:cs="Arial"/>
              </w:rPr>
              <w:t>±25</w:t>
            </w:r>
          </w:p>
        </w:tc>
        <w:tc>
          <w:tcPr>
            <w:tcW w:w="3540" w:type="dxa"/>
          </w:tcPr>
          <w:p w14:paraId="25F8689F"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3F779897" w14:textId="77777777" w:rsidTr="00F95B14">
        <w:trPr>
          <w:cantSplit/>
          <w:jc w:val="center"/>
        </w:trPr>
        <w:tc>
          <w:tcPr>
            <w:tcW w:w="2689" w:type="dxa"/>
            <w:tcBorders>
              <w:bottom w:val="nil"/>
            </w:tcBorders>
            <w:shd w:val="clear" w:color="auto" w:fill="auto"/>
          </w:tcPr>
          <w:p w14:paraId="31369454" w14:textId="77777777" w:rsidR="00E5370F" w:rsidRDefault="00E5370F" w:rsidP="00F95B14">
            <w:pPr>
              <w:pStyle w:val="TAC"/>
              <w:rPr>
                <w:rFonts w:eastAsiaTheme="minorEastAsia"/>
              </w:rPr>
            </w:pPr>
            <w:r>
              <w:rPr>
                <w:rFonts w:eastAsiaTheme="minorEastAsia" w:cs="Arial"/>
              </w:rPr>
              <w:t>50</w:t>
            </w:r>
          </w:p>
        </w:tc>
        <w:tc>
          <w:tcPr>
            <w:tcW w:w="3402" w:type="dxa"/>
          </w:tcPr>
          <w:p w14:paraId="15E51556" w14:textId="77777777" w:rsidR="00E5370F" w:rsidRDefault="00E5370F" w:rsidP="00F95B14">
            <w:pPr>
              <w:pStyle w:val="TAC"/>
              <w:rPr>
                <w:rFonts w:eastAsiaTheme="minorEastAsia" w:cs="Arial"/>
              </w:rPr>
            </w:pPr>
            <w:r>
              <w:rPr>
                <w:rFonts w:eastAsiaTheme="minorEastAsia" w:cs="Arial"/>
              </w:rPr>
              <w:t>±7.35</w:t>
            </w:r>
          </w:p>
        </w:tc>
        <w:tc>
          <w:tcPr>
            <w:tcW w:w="3540" w:type="dxa"/>
          </w:tcPr>
          <w:p w14:paraId="10704E46" w14:textId="77777777" w:rsidR="00E5370F" w:rsidRDefault="00E5370F" w:rsidP="00F95B14">
            <w:pPr>
              <w:pStyle w:val="TAC"/>
              <w:rPr>
                <w:rFonts w:eastAsiaTheme="minorEastAsia" w:cs="Arial"/>
              </w:rPr>
            </w:pPr>
            <w:r>
              <w:rPr>
                <w:rFonts w:eastAsiaTheme="minorEastAsia" w:cs="Arial"/>
              </w:rPr>
              <w:t>CW</w:t>
            </w:r>
          </w:p>
        </w:tc>
      </w:tr>
      <w:tr w:rsidR="00E5370F" w14:paraId="35775530" w14:textId="77777777" w:rsidTr="00F95B14">
        <w:trPr>
          <w:cantSplit/>
          <w:jc w:val="center"/>
        </w:trPr>
        <w:tc>
          <w:tcPr>
            <w:tcW w:w="2689" w:type="dxa"/>
            <w:tcBorders>
              <w:top w:val="nil"/>
              <w:bottom w:val="single" w:sz="4" w:space="0" w:color="auto"/>
            </w:tcBorders>
            <w:shd w:val="clear" w:color="auto" w:fill="auto"/>
          </w:tcPr>
          <w:p w14:paraId="6A25A56E" w14:textId="77777777" w:rsidR="00E5370F" w:rsidRDefault="00E5370F" w:rsidP="00F95B14">
            <w:pPr>
              <w:pStyle w:val="TAC"/>
              <w:rPr>
                <w:rFonts w:eastAsiaTheme="minorEastAsia"/>
              </w:rPr>
            </w:pPr>
          </w:p>
        </w:tc>
        <w:tc>
          <w:tcPr>
            <w:tcW w:w="3402" w:type="dxa"/>
          </w:tcPr>
          <w:p w14:paraId="41485F3A" w14:textId="77777777" w:rsidR="00E5370F" w:rsidRDefault="00E5370F" w:rsidP="00F95B14">
            <w:pPr>
              <w:pStyle w:val="TAC"/>
              <w:rPr>
                <w:rFonts w:eastAsiaTheme="minorEastAsia" w:cs="Arial"/>
              </w:rPr>
            </w:pPr>
            <w:r>
              <w:rPr>
                <w:rFonts w:eastAsiaTheme="minorEastAsia" w:cs="Arial"/>
              </w:rPr>
              <w:t>±25</w:t>
            </w:r>
          </w:p>
        </w:tc>
        <w:tc>
          <w:tcPr>
            <w:tcW w:w="3540" w:type="dxa"/>
          </w:tcPr>
          <w:p w14:paraId="107A0DFD"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2656349F" w14:textId="77777777" w:rsidTr="00F95B14">
        <w:trPr>
          <w:cantSplit/>
          <w:jc w:val="center"/>
        </w:trPr>
        <w:tc>
          <w:tcPr>
            <w:tcW w:w="2689" w:type="dxa"/>
            <w:tcBorders>
              <w:bottom w:val="nil"/>
            </w:tcBorders>
            <w:shd w:val="clear" w:color="auto" w:fill="auto"/>
          </w:tcPr>
          <w:p w14:paraId="3E0BE7B5" w14:textId="77777777" w:rsidR="00E5370F" w:rsidRDefault="00E5370F" w:rsidP="00F95B14">
            <w:pPr>
              <w:pStyle w:val="TAC"/>
              <w:rPr>
                <w:rFonts w:eastAsiaTheme="minorEastAsia"/>
              </w:rPr>
            </w:pPr>
            <w:r>
              <w:rPr>
                <w:rFonts w:eastAsiaTheme="minorEastAsia" w:cs="Arial"/>
              </w:rPr>
              <w:t>60</w:t>
            </w:r>
          </w:p>
        </w:tc>
        <w:tc>
          <w:tcPr>
            <w:tcW w:w="3402" w:type="dxa"/>
          </w:tcPr>
          <w:p w14:paraId="69C4D95A" w14:textId="77777777" w:rsidR="00E5370F" w:rsidRDefault="00E5370F" w:rsidP="00F95B14">
            <w:pPr>
              <w:pStyle w:val="TAC"/>
              <w:rPr>
                <w:rFonts w:eastAsiaTheme="minorEastAsia" w:cs="Arial"/>
              </w:rPr>
            </w:pPr>
            <w:r>
              <w:rPr>
                <w:rFonts w:eastAsiaTheme="minorEastAsia" w:cs="Arial"/>
              </w:rPr>
              <w:t>±7.49</w:t>
            </w:r>
          </w:p>
        </w:tc>
        <w:tc>
          <w:tcPr>
            <w:tcW w:w="3540" w:type="dxa"/>
          </w:tcPr>
          <w:p w14:paraId="3FD3404A" w14:textId="77777777" w:rsidR="00E5370F" w:rsidRDefault="00E5370F" w:rsidP="00F95B14">
            <w:pPr>
              <w:pStyle w:val="TAC"/>
              <w:rPr>
                <w:rFonts w:eastAsiaTheme="minorEastAsia" w:cs="Arial"/>
              </w:rPr>
            </w:pPr>
            <w:r>
              <w:rPr>
                <w:rFonts w:eastAsiaTheme="minorEastAsia" w:cs="Arial"/>
              </w:rPr>
              <w:t>CW</w:t>
            </w:r>
          </w:p>
        </w:tc>
      </w:tr>
      <w:tr w:rsidR="00E5370F" w14:paraId="3E9843EC" w14:textId="77777777" w:rsidTr="00F95B14">
        <w:trPr>
          <w:cantSplit/>
          <w:jc w:val="center"/>
        </w:trPr>
        <w:tc>
          <w:tcPr>
            <w:tcW w:w="2689" w:type="dxa"/>
            <w:tcBorders>
              <w:top w:val="nil"/>
              <w:bottom w:val="single" w:sz="4" w:space="0" w:color="auto"/>
            </w:tcBorders>
            <w:shd w:val="clear" w:color="auto" w:fill="auto"/>
          </w:tcPr>
          <w:p w14:paraId="542D7427" w14:textId="77777777" w:rsidR="00E5370F" w:rsidRDefault="00E5370F" w:rsidP="00F95B14">
            <w:pPr>
              <w:pStyle w:val="TAC"/>
              <w:rPr>
                <w:rFonts w:eastAsiaTheme="minorEastAsia"/>
              </w:rPr>
            </w:pPr>
          </w:p>
        </w:tc>
        <w:tc>
          <w:tcPr>
            <w:tcW w:w="3402" w:type="dxa"/>
          </w:tcPr>
          <w:p w14:paraId="6ECDE571" w14:textId="77777777" w:rsidR="00E5370F" w:rsidRDefault="00E5370F" w:rsidP="00F95B14">
            <w:pPr>
              <w:pStyle w:val="TAC"/>
              <w:rPr>
                <w:rFonts w:eastAsiaTheme="minorEastAsia" w:cs="Arial"/>
              </w:rPr>
            </w:pPr>
            <w:r>
              <w:rPr>
                <w:rFonts w:eastAsiaTheme="minorEastAsia" w:cs="Arial"/>
              </w:rPr>
              <w:t>±25</w:t>
            </w:r>
          </w:p>
        </w:tc>
        <w:tc>
          <w:tcPr>
            <w:tcW w:w="3540" w:type="dxa"/>
          </w:tcPr>
          <w:p w14:paraId="6BE801C1"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10DD3E35" w14:textId="77777777" w:rsidTr="00F95B14">
        <w:trPr>
          <w:cantSplit/>
          <w:jc w:val="center"/>
        </w:trPr>
        <w:tc>
          <w:tcPr>
            <w:tcW w:w="2689" w:type="dxa"/>
            <w:tcBorders>
              <w:bottom w:val="nil"/>
            </w:tcBorders>
            <w:shd w:val="clear" w:color="auto" w:fill="auto"/>
          </w:tcPr>
          <w:p w14:paraId="7272837B" w14:textId="77777777" w:rsidR="00E5370F" w:rsidRDefault="00E5370F" w:rsidP="00F95B14">
            <w:pPr>
              <w:pStyle w:val="TAC"/>
              <w:rPr>
                <w:rFonts w:eastAsiaTheme="minorEastAsia"/>
              </w:rPr>
            </w:pPr>
            <w:r>
              <w:rPr>
                <w:rFonts w:eastAsiaTheme="minorEastAsia" w:cs="Arial"/>
              </w:rPr>
              <w:t>70</w:t>
            </w:r>
          </w:p>
        </w:tc>
        <w:tc>
          <w:tcPr>
            <w:tcW w:w="3402" w:type="dxa"/>
          </w:tcPr>
          <w:p w14:paraId="2E2B0237" w14:textId="77777777" w:rsidR="00E5370F" w:rsidRDefault="00E5370F" w:rsidP="00F95B14">
            <w:pPr>
              <w:pStyle w:val="TAC"/>
              <w:rPr>
                <w:rFonts w:eastAsiaTheme="minorEastAsia" w:cs="Arial"/>
              </w:rPr>
            </w:pPr>
            <w:r>
              <w:rPr>
                <w:rFonts w:eastAsiaTheme="minorEastAsia" w:cs="Arial"/>
              </w:rPr>
              <w:t>±7.42</w:t>
            </w:r>
          </w:p>
        </w:tc>
        <w:tc>
          <w:tcPr>
            <w:tcW w:w="3540" w:type="dxa"/>
          </w:tcPr>
          <w:p w14:paraId="4300CDA0" w14:textId="77777777" w:rsidR="00E5370F" w:rsidRDefault="00E5370F" w:rsidP="00F95B14">
            <w:pPr>
              <w:pStyle w:val="TAC"/>
              <w:rPr>
                <w:rFonts w:eastAsiaTheme="minorEastAsia" w:cs="Arial"/>
              </w:rPr>
            </w:pPr>
            <w:r>
              <w:rPr>
                <w:rFonts w:eastAsiaTheme="minorEastAsia" w:cs="Arial"/>
              </w:rPr>
              <w:t>CW</w:t>
            </w:r>
          </w:p>
        </w:tc>
      </w:tr>
      <w:tr w:rsidR="00E5370F" w14:paraId="1791C9A9" w14:textId="77777777" w:rsidTr="00F95B14">
        <w:trPr>
          <w:cantSplit/>
          <w:jc w:val="center"/>
        </w:trPr>
        <w:tc>
          <w:tcPr>
            <w:tcW w:w="2689" w:type="dxa"/>
            <w:tcBorders>
              <w:top w:val="nil"/>
              <w:bottom w:val="single" w:sz="4" w:space="0" w:color="auto"/>
            </w:tcBorders>
            <w:shd w:val="clear" w:color="auto" w:fill="auto"/>
          </w:tcPr>
          <w:p w14:paraId="12A82AE2" w14:textId="77777777" w:rsidR="00E5370F" w:rsidRDefault="00E5370F" w:rsidP="00F95B14">
            <w:pPr>
              <w:pStyle w:val="TAC"/>
              <w:rPr>
                <w:rFonts w:eastAsiaTheme="minorEastAsia"/>
              </w:rPr>
            </w:pPr>
          </w:p>
        </w:tc>
        <w:tc>
          <w:tcPr>
            <w:tcW w:w="3402" w:type="dxa"/>
          </w:tcPr>
          <w:p w14:paraId="5881D958" w14:textId="77777777" w:rsidR="00E5370F" w:rsidRDefault="00E5370F" w:rsidP="00F95B14">
            <w:pPr>
              <w:pStyle w:val="TAC"/>
              <w:rPr>
                <w:rFonts w:eastAsiaTheme="minorEastAsia" w:cs="Arial"/>
              </w:rPr>
            </w:pPr>
            <w:r>
              <w:rPr>
                <w:rFonts w:eastAsiaTheme="minorEastAsia" w:cs="Arial"/>
              </w:rPr>
              <w:t>±25</w:t>
            </w:r>
          </w:p>
        </w:tc>
        <w:tc>
          <w:tcPr>
            <w:tcW w:w="3540" w:type="dxa"/>
          </w:tcPr>
          <w:p w14:paraId="087BFC7C"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2D8ABD98" w14:textId="77777777" w:rsidTr="00F95B14">
        <w:trPr>
          <w:cantSplit/>
          <w:jc w:val="center"/>
        </w:trPr>
        <w:tc>
          <w:tcPr>
            <w:tcW w:w="2689" w:type="dxa"/>
            <w:tcBorders>
              <w:bottom w:val="nil"/>
            </w:tcBorders>
            <w:shd w:val="clear" w:color="auto" w:fill="auto"/>
          </w:tcPr>
          <w:p w14:paraId="4EF21D1A" w14:textId="77777777" w:rsidR="00E5370F" w:rsidRDefault="00E5370F" w:rsidP="00F95B14">
            <w:pPr>
              <w:pStyle w:val="TAC"/>
              <w:rPr>
                <w:rFonts w:eastAsiaTheme="minorEastAsia"/>
              </w:rPr>
            </w:pPr>
            <w:r>
              <w:rPr>
                <w:rFonts w:eastAsiaTheme="minorEastAsia" w:cs="Arial"/>
              </w:rPr>
              <w:t>80</w:t>
            </w:r>
          </w:p>
        </w:tc>
        <w:tc>
          <w:tcPr>
            <w:tcW w:w="3402" w:type="dxa"/>
          </w:tcPr>
          <w:p w14:paraId="39535DF0" w14:textId="77777777" w:rsidR="00E5370F" w:rsidRDefault="00E5370F" w:rsidP="00F95B14">
            <w:pPr>
              <w:pStyle w:val="TAC"/>
              <w:rPr>
                <w:rFonts w:eastAsiaTheme="minorEastAsia" w:cs="Arial"/>
              </w:rPr>
            </w:pPr>
            <w:r>
              <w:rPr>
                <w:rFonts w:eastAsiaTheme="minorEastAsia" w:cs="Arial"/>
              </w:rPr>
              <w:t>±7.44</w:t>
            </w:r>
          </w:p>
        </w:tc>
        <w:tc>
          <w:tcPr>
            <w:tcW w:w="3540" w:type="dxa"/>
          </w:tcPr>
          <w:p w14:paraId="4E47A4D1" w14:textId="77777777" w:rsidR="00E5370F" w:rsidRDefault="00E5370F" w:rsidP="00F95B14">
            <w:pPr>
              <w:pStyle w:val="TAC"/>
              <w:rPr>
                <w:rFonts w:eastAsiaTheme="minorEastAsia" w:cs="Arial"/>
              </w:rPr>
            </w:pPr>
            <w:r>
              <w:rPr>
                <w:rFonts w:eastAsiaTheme="minorEastAsia" w:cs="Arial"/>
              </w:rPr>
              <w:t>CW</w:t>
            </w:r>
          </w:p>
        </w:tc>
      </w:tr>
      <w:tr w:rsidR="00E5370F" w14:paraId="1C0A5417" w14:textId="77777777" w:rsidTr="00F95B14">
        <w:trPr>
          <w:cantSplit/>
          <w:jc w:val="center"/>
        </w:trPr>
        <w:tc>
          <w:tcPr>
            <w:tcW w:w="2689" w:type="dxa"/>
            <w:tcBorders>
              <w:top w:val="nil"/>
              <w:bottom w:val="single" w:sz="4" w:space="0" w:color="auto"/>
            </w:tcBorders>
            <w:shd w:val="clear" w:color="auto" w:fill="auto"/>
          </w:tcPr>
          <w:p w14:paraId="3E9837A0" w14:textId="77777777" w:rsidR="00E5370F" w:rsidRDefault="00E5370F" w:rsidP="00F95B14">
            <w:pPr>
              <w:pStyle w:val="TAC"/>
              <w:rPr>
                <w:rFonts w:eastAsiaTheme="minorEastAsia"/>
              </w:rPr>
            </w:pPr>
          </w:p>
        </w:tc>
        <w:tc>
          <w:tcPr>
            <w:tcW w:w="3402" w:type="dxa"/>
          </w:tcPr>
          <w:p w14:paraId="709AD2EF" w14:textId="77777777" w:rsidR="00E5370F" w:rsidRDefault="00E5370F" w:rsidP="00F95B14">
            <w:pPr>
              <w:pStyle w:val="TAC"/>
              <w:rPr>
                <w:rFonts w:eastAsiaTheme="minorEastAsia" w:cs="Arial"/>
              </w:rPr>
            </w:pPr>
            <w:r>
              <w:rPr>
                <w:rFonts w:eastAsiaTheme="minorEastAsia" w:cs="Arial"/>
              </w:rPr>
              <w:t>±25</w:t>
            </w:r>
          </w:p>
        </w:tc>
        <w:tc>
          <w:tcPr>
            <w:tcW w:w="3540" w:type="dxa"/>
          </w:tcPr>
          <w:p w14:paraId="7E9B048B"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52A5DE20" w14:textId="77777777" w:rsidTr="00F95B14">
        <w:trPr>
          <w:cantSplit/>
          <w:jc w:val="center"/>
        </w:trPr>
        <w:tc>
          <w:tcPr>
            <w:tcW w:w="2689" w:type="dxa"/>
            <w:tcBorders>
              <w:bottom w:val="nil"/>
            </w:tcBorders>
            <w:shd w:val="clear" w:color="auto" w:fill="auto"/>
          </w:tcPr>
          <w:p w14:paraId="5348B91E" w14:textId="77777777" w:rsidR="00E5370F" w:rsidRDefault="00E5370F" w:rsidP="00F95B14">
            <w:pPr>
              <w:pStyle w:val="TAC"/>
              <w:rPr>
                <w:rFonts w:eastAsiaTheme="minorEastAsia"/>
              </w:rPr>
            </w:pPr>
            <w:r>
              <w:rPr>
                <w:rFonts w:eastAsiaTheme="minorEastAsia" w:cs="Arial"/>
              </w:rPr>
              <w:t>90</w:t>
            </w:r>
          </w:p>
        </w:tc>
        <w:tc>
          <w:tcPr>
            <w:tcW w:w="3402" w:type="dxa"/>
          </w:tcPr>
          <w:p w14:paraId="27F287AC" w14:textId="77777777" w:rsidR="00E5370F" w:rsidRDefault="00E5370F" w:rsidP="00F95B14">
            <w:pPr>
              <w:pStyle w:val="TAC"/>
              <w:rPr>
                <w:rFonts w:eastAsiaTheme="minorEastAsia" w:cs="Arial"/>
              </w:rPr>
            </w:pPr>
            <w:r>
              <w:rPr>
                <w:rFonts w:eastAsiaTheme="minorEastAsia" w:cs="Arial"/>
              </w:rPr>
              <w:t>±7.46</w:t>
            </w:r>
          </w:p>
        </w:tc>
        <w:tc>
          <w:tcPr>
            <w:tcW w:w="3540" w:type="dxa"/>
          </w:tcPr>
          <w:p w14:paraId="1E4B87CF" w14:textId="77777777" w:rsidR="00E5370F" w:rsidRDefault="00E5370F" w:rsidP="00F95B14">
            <w:pPr>
              <w:pStyle w:val="TAC"/>
              <w:rPr>
                <w:rFonts w:eastAsiaTheme="minorEastAsia" w:cs="Arial"/>
              </w:rPr>
            </w:pPr>
            <w:r>
              <w:rPr>
                <w:rFonts w:eastAsiaTheme="minorEastAsia" w:cs="Arial"/>
              </w:rPr>
              <w:t>CW</w:t>
            </w:r>
          </w:p>
        </w:tc>
      </w:tr>
      <w:tr w:rsidR="00E5370F" w14:paraId="734CA330" w14:textId="77777777" w:rsidTr="00F95B14">
        <w:trPr>
          <w:cantSplit/>
          <w:jc w:val="center"/>
        </w:trPr>
        <w:tc>
          <w:tcPr>
            <w:tcW w:w="2689" w:type="dxa"/>
            <w:tcBorders>
              <w:top w:val="nil"/>
              <w:bottom w:val="single" w:sz="4" w:space="0" w:color="auto"/>
            </w:tcBorders>
            <w:shd w:val="clear" w:color="auto" w:fill="auto"/>
          </w:tcPr>
          <w:p w14:paraId="404747DE" w14:textId="77777777" w:rsidR="00E5370F" w:rsidRDefault="00E5370F" w:rsidP="00F95B14">
            <w:pPr>
              <w:pStyle w:val="TAC"/>
              <w:rPr>
                <w:rFonts w:eastAsiaTheme="minorEastAsia"/>
              </w:rPr>
            </w:pPr>
          </w:p>
        </w:tc>
        <w:tc>
          <w:tcPr>
            <w:tcW w:w="3402" w:type="dxa"/>
          </w:tcPr>
          <w:p w14:paraId="099CEC1D" w14:textId="77777777" w:rsidR="00E5370F" w:rsidRDefault="00E5370F" w:rsidP="00F95B14">
            <w:pPr>
              <w:pStyle w:val="TAC"/>
              <w:rPr>
                <w:rFonts w:eastAsiaTheme="minorEastAsia" w:cs="Arial"/>
              </w:rPr>
            </w:pPr>
            <w:r>
              <w:rPr>
                <w:rFonts w:eastAsiaTheme="minorEastAsia" w:cs="Arial"/>
              </w:rPr>
              <w:t>±25</w:t>
            </w:r>
          </w:p>
        </w:tc>
        <w:tc>
          <w:tcPr>
            <w:tcW w:w="3540" w:type="dxa"/>
          </w:tcPr>
          <w:p w14:paraId="641ACD8E"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45E914C0" w14:textId="77777777" w:rsidTr="00F95B14">
        <w:trPr>
          <w:cantSplit/>
          <w:jc w:val="center"/>
        </w:trPr>
        <w:tc>
          <w:tcPr>
            <w:tcW w:w="2689" w:type="dxa"/>
            <w:tcBorders>
              <w:bottom w:val="nil"/>
            </w:tcBorders>
            <w:shd w:val="clear" w:color="auto" w:fill="auto"/>
          </w:tcPr>
          <w:p w14:paraId="5E1D6A23" w14:textId="77777777" w:rsidR="00E5370F" w:rsidRDefault="00E5370F" w:rsidP="00F95B14">
            <w:pPr>
              <w:pStyle w:val="TAC"/>
              <w:rPr>
                <w:rFonts w:eastAsiaTheme="minorEastAsia"/>
              </w:rPr>
            </w:pPr>
            <w:r>
              <w:rPr>
                <w:rFonts w:eastAsiaTheme="minorEastAsia" w:cs="Arial"/>
              </w:rPr>
              <w:t>100</w:t>
            </w:r>
          </w:p>
        </w:tc>
        <w:tc>
          <w:tcPr>
            <w:tcW w:w="3402" w:type="dxa"/>
          </w:tcPr>
          <w:p w14:paraId="297DAABD" w14:textId="77777777" w:rsidR="00E5370F" w:rsidRDefault="00E5370F" w:rsidP="00F95B14">
            <w:pPr>
              <w:pStyle w:val="TAC"/>
              <w:rPr>
                <w:rFonts w:eastAsiaTheme="minorEastAsia" w:cs="Arial"/>
              </w:rPr>
            </w:pPr>
            <w:r>
              <w:rPr>
                <w:rFonts w:eastAsiaTheme="minorEastAsia" w:cs="Arial"/>
              </w:rPr>
              <w:t>±7.48</w:t>
            </w:r>
          </w:p>
        </w:tc>
        <w:tc>
          <w:tcPr>
            <w:tcW w:w="3540" w:type="dxa"/>
          </w:tcPr>
          <w:p w14:paraId="550BEF53" w14:textId="77777777" w:rsidR="00E5370F" w:rsidRDefault="00E5370F" w:rsidP="00F95B14">
            <w:pPr>
              <w:pStyle w:val="TAC"/>
              <w:rPr>
                <w:rFonts w:eastAsiaTheme="minorEastAsia" w:cs="Arial"/>
              </w:rPr>
            </w:pPr>
            <w:r>
              <w:rPr>
                <w:rFonts w:eastAsiaTheme="minorEastAsia" w:cs="Arial"/>
              </w:rPr>
              <w:t>CW</w:t>
            </w:r>
          </w:p>
        </w:tc>
      </w:tr>
      <w:tr w:rsidR="00E5370F" w14:paraId="13F2A17A" w14:textId="77777777" w:rsidTr="00F95B14">
        <w:trPr>
          <w:cantSplit/>
          <w:jc w:val="center"/>
        </w:trPr>
        <w:tc>
          <w:tcPr>
            <w:tcW w:w="2689" w:type="dxa"/>
            <w:tcBorders>
              <w:top w:val="nil"/>
            </w:tcBorders>
            <w:shd w:val="clear" w:color="auto" w:fill="auto"/>
          </w:tcPr>
          <w:p w14:paraId="19CDDC2C" w14:textId="77777777" w:rsidR="00E5370F" w:rsidRDefault="00E5370F" w:rsidP="00F95B14">
            <w:pPr>
              <w:pStyle w:val="TAC"/>
              <w:rPr>
                <w:rFonts w:eastAsiaTheme="minorEastAsia"/>
              </w:rPr>
            </w:pPr>
          </w:p>
        </w:tc>
        <w:tc>
          <w:tcPr>
            <w:tcW w:w="3402" w:type="dxa"/>
          </w:tcPr>
          <w:p w14:paraId="09845656" w14:textId="77777777" w:rsidR="00E5370F" w:rsidRDefault="00E5370F" w:rsidP="00F95B14">
            <w:pPr>
              <w:pStyle w:val="TAC"/>
              <w:rPr>
                <w:rFonts w:eastAsiaTheme="minorEastAsia" w:cs="Arial"/>
              </w:rPr>
            </w:pPr>
            <w:r>
              <w:rPr>
                <w:rFonts w:eastAsiaTheme="minorEastAsia" w:cs="Arial"/>
              </w:rPr>
              <w:t>±25</w:t>
            </w:r>
          </w:p>
        </w:tc>
        <w:tc>
          <w:tcPr>
            <w:tcW w:w="3540" w:type="dxa"/>
          </w:tcPr>
          <w:p w14:paraId="34F0C642"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747F928D" w14:textId="77777777" w:rsidTr="00F95B14">
        <w:trPr>
          <w:cantSplit/>
          <w:jc w:val="center"/>
        </w:trPr>
        <w:tc>
          <w:tcPr>
            <w:tcW w:w="9631" w:type="dxa"/>
            <w:gridSpan w:val="3"/>
            <w:shd w:val="clear" w:color="auto" w:fill="auto"/>
          </w:tcPr>
          <w:p w14:paraId="5E299471" w14:textId="77777777" w:rsidR="00E5370F" w:rsidRDefault="00E5370F" w:rsidP="00F95B14">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7C30AC0E" w14:textId="77777777" w:rsidR="00E5370F" w:rsidRDefault="00E5370F" w:rsidP="00F95B14">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7245A2B3" w14:textId="77777777" w:rsidR="00E5370F" w:rsidRDefault="00E5370F" w:rsidP="00F95B14">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IAB-MT</w:t>
            </w:r>
            <w:r>
              <w:rPr>
                <w:rFonts w:eastAsiaTheme="minorEastAsia" w:cs="Arial"/>
                <w:i/>
              </w:rPr>
              <w:t xml:space="preserve"> RF Bandwidth </w:t>
            </w:r>
            <w:r>
              <w:rPr>
                <w:rFonts w:eastAsia="Yu Mincho"/>
                <w:i/>
              </w:rPr>
              <w:t>edge</w:t>
            </w:r>
            <w:r>
              <w:rPr>
                <w:rFonts w:eastAsia="Yu Mincho"/>
              </w:rPr>
              <w:t>.</w:t>
            </w:r>
          </w:p>
        </w:tc>
      </w:tr>
    </w:tbl>
    <w:p w14:paraId="5D263038" w14:textId="77777777" w:rsidR="00E5370F" w:rsidRDefault="00E5370F" w:rsidP="00E5370F">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6C15C1D6" w14:textId="77777777" w:rsidR="00E5370F" w:rsidRDefault="00E5370F" w:rsidP="00E5370F">
      <w:pPr>
        <w:pStyle w:val="TH"/>
        <w:rPr>
          <w:rFonts w:eastAsiaTheme="minorEastAsia"/>
        </w:rPr>
      </w:pPr>
      <w:bookmarkStart w:id="5897" w:name="_Toc73963022"/>
      <w:bookmarkStart w:id="5898" w:name="_Toc75260199"/>
      <w:bookmarkStart w:id="5899" w:name="_Toc75275741"/>
      <w:bookmarkStart w:id="5900" w:name="_Toc75276252"/>
      <w:bookmarkStart w:id="5901" w:name="_Toc76541751"/>
      <w:bookmarkStart w:id="5902" w:name="_Toc82437520"/>
      <w:bookmarkStart w:id="5903" w:name="_Toc89944886"/>
      <w:bookmarkStart w:id="5904" w:name="_Toc98753904"/>
      <w:bookmarkStart w:id="5905" w:name="_Toc106180890"/>
      <w:bookmarkStart w:id="5906" w:name="_Toc114150935"/>
      <w:bookmarkStart w:id="5907" w:name="_Toc124151338"/>
      <w:bookmarkStart w:id="5908" w:name="_Toc124151858"/>
      <w:bookmarkStart w:id="5909" w:name="_Toc124152378"/>
      <w:bookmarkStart w:id="5910" w:name="_Toc130396910"/>
      <w:bookmarkStart w:id="5911" w:name="_Toc130397430"/>
      <w:r>
        <w:rPr>
          <w:rFonts w:eastAsiaTheme="minorEastAsia"/>
        </w:rPr>
        <w:t xml:space="preserve">Table </w:t>
      </w:r>
      <w:r>
        <w:rPr>
          <w:rFonts w:eastAsiaTheme="minorEastAsia"/>
          <w:lang w:eastAsia="zh-CN"/>
        </w:rPr>
        <w:t>7.7</w:t>
      </w:r>
      <w:r>
        <w:rPr>
          <w:rFonts w:eastAsiaTheme="minorEastAsia"/>
        </w:rPr>
        <w:t>.5</w:t>
      </w:r>
      <w:r>
        <w:rPr>
          <w:rFonts w:eastAsia="SimSun" w:hint="eastAsia"/>
          <w:lang w:eastAsia="zh-CN"/>
        </w:rPr>
        <w:t>.2</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E5370F" w14:paraId="4CA99195" w14:textId="77777777" w:rsidTr="00F95B14">
        <w:trPr>
          <w:cantSplit/>
          <w:jc w:val="center"/>
        </w:trPr>
        <w:tc>
          <w:tcPr>
            <w:tcW w:w="2689" w:type="dxa"/>
            <w:tcBorders>
              <w:bottom w:val="single" w:sz="4" w:space="0" w:color="auto"/>
            </w:tcBorders>
            <w:shd w:val="clear" w:color="auto" w:fill="auto"/>
          </w:tcPr>
          <w:p w14:paraId="19BA1DB7" w14:textId="77777777" w:rsidR="00E5370F" w:rsidRDefault="00E5370F" w:rsidP="00F95B14">
            <w:pPr>
              <w:pStyle w:val="TAH"/>
              <w:rPr>
                <w:rFonts w:eastAsiaTheme="minorEastAsia" w:cs="Arial"/>
              </w:rPr>
            </w:pPr>
            <w:r>
              <w:rPr>
                <w:rFonts w:eastAsia="SimSun" w:hint="eastAsia"/>
                <w:i/>
                <w:lang w:eastAsia="zh-CN"/>
              </w:rPr>
              <w:t>IAB-MT</w:t>
            </w:r>
            <w:r>
              <w:rPr>
                <w:rFonts w:eastAsiaTheme="minorEastAsia"/>
                <w:i/>
              </w:rPr>
              <w:t xml:space="preserve"> channel bandwidth</w:t>
            </w:r>
            <w:r>
              <w:rPr>
                <w:rFonts w:eastAsiaTheme="minorEastAsia"/>
              </w:rPr>
              <w:t xml:space="preserve"> of the lowest/highest carrier received (MHz)</w:t>
            </w:r>
          </w:p>
        </w:tc>
        <w:tc>
          <w:tcPr>
            <w:tcW w:w="3543" w:type="dxa"/>
          </w:tcPr>
          <w:p w14:paraId="1412A969" w14:textId="77777777" w:rsidR="00E5370F" w:rsidRDefault="00E5370F" w:rsidP="00F95B14">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IAB-MT</w:t>
            </w:r>
            <w:r>
              <w:rPr>
                <w:rFonts w:eastAsiaTheme="minorEastAsia" w:cs="Arial"/>
                <w:i/>
              </w:rPr>
              <w:t xml:space="preserve"> RF Bandwidth edge</w:t>
            </w:r>
            <w:r>
              <w:rPr>
                <w:rFonts w:eastAsiaTheme="minorEastAsia" w:cs="Arial"/>
              </w:rPr>
              <w:t xml:space="preserve"> or sub-block edge inside a sub-block gap (kHz) (Note 3)</w:t>
            </w:r>
          </w:p>
        </w:tc>
        <w:tc>
          <w:tcPr>
            <w:tcW w:w="3399" w:type="dxa"/>
          </w:tcPr>
          <w:p w14:paraId="2AF9CFE7" w14:textId="77777777" w:rsidR="00E5370F" w:rsidRDefault="00E5370F" w:rsidP="00F95B14">
            <w:pPr>
              <w:pStyle w:val="TAH"/>
              <w:rPr>
                <w:rFonts w:eastAsiaTheme="minorEastAsia" w:cs="Arial"/>
              </w:rPr>
            </w:pPr>
            <w:r>
              <w:rPr>
                <w:rFonts w:eastAsiaTheme="minorEastAsia" w:cs="Arial"/>
              </w:rPr>
              <w:t>Type of interfering signals</w:t>
            </w:r>
          </w:p>
        </w:tc>
      </w:tr>
      <w:tr w:rsidR="00E5370F" w14:paraId="30B21919" w14:textId="77777777" w:rsidTr="00F95B14">
        <w:trPr>
          <w:cantSplit/>
          <w:jc w:val="center"/>
        </w:trPr>
        <w:tc>
          <w:tcPr>
            <w:tcW w:w="2689" w:type="dxa"/>
            <w:tcBorders>
              <w:bottom w:val="nil"/>
            </w:tcBorders>
            <w:shd w:val="clear" w:color="auto" w:fill="auto"/>
          </w:tcPr>
          <w:p w14:paraId="2042D19B" w14:textId="77777777" w:rsidR="00E5370F" w:rsidRDefault="00E5370F" w:rsidP="00F95B14">
            <w:pPr>
              <w:pStyle w:val="TAC"/>
              <w:rPr>
                <w:rFonts w:eastAsiaTheme="minorEastAsia"/>
              </w:rPr>
            </w:pPr>
            <w:r>
              <w:rPr>
                <w:rFonts w:eastAsiaTheme="minorEastAsia" w:cs="Arial"/>
              </w:rPr>
              <w:t>10</w:t>
            </w:r>
          </w:p>
        </w:tc>
        <w:tc>
          <w:tcPr>
            <w:tcW w:w="3543" w:type="dxa"/>
          </w:tcPr>
          <w:p w14:paraId="3E6FDDEF" w14:textId="77777777" w:rsidR="00E5370F" w:rsidRDefault="00E5370F" w:rsidP="00F95B14">
            <w:pPr>
              <w:pStyle w:val="TAC"/>
              <w:rPr>
                <w:rFonts w:eastAsiaTheme="minorEastAsia" w:cs="Arial"/>
              </w:rPr>
            </w:pPr>
            <w:r>
              <w:rPr>
                <w:rFonts w:eastAsiaTheme="minorEastAsia" w:cs="Arial"/>
              </w:rPr>
              <w:t>±370</w:t>
            </w:r>
          </w:p>
        </w:tc>
        <w:tc>
          <w:tcPr>
            <w:tcW w:w="3399" w:type="dxa"/>
          </w:tcPr>
          <w:p w14:paraId="64A1DD42" w14:textId="77777777" w:rsidR="00E5370F" w:rsidRDefault="00E5370F" w:rsidP="00F95B14">
            <w:pPr>
              <w:pStyle w:val="TAC"/>
              <w:rPr>
                <w:rFonts w:eastAsiaTheme="minorEastAsia" w:cs="Arial"/>
              </w:rPr>
            </w:pPr>
            <w:r>
              <w:rPr>
                <w:rFonts w:eastAsiaTheme="minorEastAsia" w:cs="Arial"/>
              </w:rPr>
              <w:t>CW</w:t>
            </w:r>
          </w:p>
        </w:tc>
      </w:tr>
      <w:tr w:rsidR="00E5370F" w14:paraId="2E573C5D" w14:textId="77777777" w:rsidTr="00F95B14">
        <w:trPr>
          <w:cantSplit/>
          <w:jc w:val="center"/>
        </w:trPr>
        <w:tc>
          <w:tcPr>
            <w:tcW w:w="2689" w:type="dxa"/>
            <w:tcBorders>
              <w:top w:val="nil"/>
              <w:bottom w:val="single" w:sz="4" w:space="0" w:color="auto"/>
            </w:tcBorders>
            <w:shd w:val="clear" w:color="auto" w:fill="auto"/>
          </w:tcPr>
          <w:p w14:paraId="3B79B20B" w14:textId="77777777" w:rsidR="00E5370F" w:rsidRDefault="00E5370F" w:rsidP="00F95B14">
            <w:pPr>
              <w:pStyle w:val="TAC"/>
              <w:rPr>
                <w:rFonts w:eastAsiaTheme="minorEastAsia"/>
              </w:rPr>
            </w:pPr>
          </w:p>
        </w:tc>
        <w:tc>
          <w:tcPr>
            <w:tcW w:w="3543" w:type="dxa"/>
          </w:tcPr>
          <w:p w14:paraId="46B0214B" w14:textId="77777777" w:rsidR="00E5370F" w:rsidRDefault="00E5370F" w:rsidP="00F95B14">
            <w:pPr>
              <w:pStyle w:val="TAC"/>
              <w:rPr>
                <w:rFonts w:eastAsiaTheme="minorEastAsia" w:cs="Arial"/>
              </w:rPr>
            </w:pPr>
            <w:r>
              <w:rPr>
                <w:rFonts w:eastAsiaTheme="minorEastAsia" w:cs="Arial"/>
              </w:rPr>
              <w:t>±1960</w:t>
            </w:r>
          </w:p>
        </w:tc>
        <w:tc>
          <w:tcPr>
            <w:tcW w:w="3399" w:type="dxa"/>
          </w:tcPr>
          <w:p w14:paraId="6DFA1728"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D41BCD1" w14:textId="77777777" w:rsidTr="00F95B14">
        <w:trPr>
          <w:cantSplit/>
          <w:jc w:val="center"/>
        </w:trPr>
        <w:tc>
          <w:tcPr>
            <w:tcW w:w="2689" w:type="dxa"/>
            <w:tcBorders>
              <w:bottom w:val="nil"/>
            </w:tcBorders>
            <w:shd w:val="clear" w:color="auto" w:fill="auto"/>
          </w:tcPr>
          <w:p w14:paraId="63B385BD" w14:textId="77777777" w:rsidR="00E5370F" w:rsidRDefault="00E5370F" w:rsidP="00F95B14">
            <w:pPr>
              <w:pStyle w:val="TAC"/>
              <w:rPr>
                <w:rFonts w:eastAsiaTheme="minorEastAsia"/>
              </w:rPr>
            </w:pPr>
            <w:r>
              <w:rPr>
                <w:rFonts w:eastAsiaTheme="minorEastAsia" w:cs="Arial"/>
              </w:rPr>
              <w:t>15 (Note 2)</w:t>
            </w:r>
          </w:p>
        </w:tc>
        <w:tc>
          <w:tcPr>
            <w:tcW w:w="3543" w:type="dxa"/>
          </w:tcPr>
          <w:p w14:paraId="791E8836" w14:textId="77777777" w:rsidR="00E5370F" w:rsidRDefault="00E5370F" w:rsidP="00F95B14">
            <w:pPr>
              <w:pStyle w:val="TAC"/>
              <w:rPr>
                <w:rFonts w:eastAsiaTheme="minorEastAsia" w:cs="Arial"/>
              </w:rPr>
            </w:pPr>
            <w:r>
              <w:rPr>
                <w:rFonts w:eastAsiaTheme="minorEastAsia" w:cs="Arial"/>
              </w:rPr>
              <w:t>±380</w:t>
            </w:r>
          </w:p>
        </w:tc>
        <w:tc>
          <w:tcPr>
            <w:tcW w:w="3399" w:type="dxa"/>
          </w:tcPr>
          <w:p w14:paraId="235C76AE" w14:textId="77777777" w:rsidR="00E5370F" w:rsidRDefault="00E5370F" w:rsidP="00F95B14">
            <w:pPr>
              <w:pStyle w:val="TAC"/>
              <w:rPr>
                <w:rFonts w:eastAsiaTheme="minorEastAsia" w:cs="Arial"/>
              </w:rPr>
            </w:pPr>
            <w:r>
              <w:rPr>
                <w:rFonts w:eastAsiaTheme="minorEastAsia" w:cs="Arial"/>
              </w:rPr>
              <w:t>CW</w:t>
            </w:r>
          </w:p>
        </w:tc>
      </w:tr>
      <w:tr w:rsidR="00E5370F" w14:paraId="407D7734" w14:textId="77777777" w:rsidTr="00F95B14">
        <w:trPr>
          <w:cantSplit/>
          <w:jc w:val="center"/>
        </w:trPr>
        <w:tc>
          <w:tcPr>
            <w:tcW w:w="2689" w:type="dxa"/>
            <w:tcBorders>
              <w:top w:val="nil"/>
              <w:bottom w:val="single" w:sz="4" w:space="0" w:color="auto"/>
            </w:tcBorders>
            <w:shd w:val="clear" w:color="auto" w:fill="auto"/>
          </w:tcPr>
          <w:p w14:paraId="4DF55BF7" w14:textId="77777777" w:rsidR="00E5370F" w:rsidRDefault="00E5370F" w:rsidP="00F95B14">
            <w:pPr>
              <w:pStyle w:val="TAC"/>
              <w:rPr>
                <w:rFonts w:eastAsiaTheme="minorEastAsia"/>
              </w:rPr>
            </w:pPr>
          </w:p>
        </w:tc>
        <w:tc>
          <w:tcPr>
            <w:tcW w:w="3543" w:type="dxa"/>
          </w:tcPr>
          <w:p w14:paraId="58D5FBDB" w14:textId="77777777" w:rsidR="00E5370F" w:rsidRDefault="00E5370F" w:rsidP="00F95B14">
            <w:pPr>
              <w:pStyle w:val="TAC"/>
              <w:rPr>
                <w:rFonts w:eastAsiaTheme="minorEastAsia" w:cs="Arial"/>
              </w:rPr>
            </w:pPr>
            <w:r>
              <w:rPr>
                <w:rFonts w:eastAsiaTheme="minorEastAsia" w:cs="Arial"/>
              </w:rPr>
              <w:t>±1960</w:t>
            </w:r>
          </w:p>
        </w:tc>
        <w:tc>
          <w:tcPr>
            <w:tcW w:w="3399" w:type="dxa"/>
          </w:tcPr>
          <w:p w14:paraId="242BD455"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D50E202" w14:textId="77777777" w:rsidTr="00F95B14">
        <w:trPr>
          <w:cantSplit/>
          <w:jc w:val="center"/>
        </w:trPr>
        <w:tc>
          <w:tcPr>
            <w:tcW w:w="2689" w:type="dxa"/>
            <w:tcBorders>
              <w:bottom w:val="nil"/>
            </w:tcBorders>
            <w:shd w:val="clear" w:color="auto" w:fill="auto"/>
          </w:tcPr>
          <w:p w14:paraId="2852D3D1" w14:textId="77777777" w:rsidR="00E5370F" w:rsidRDefault="00E5370F" w:rsidP="00F95B14">
            <w:pPr>
              <w:pStyle w:val="TAC"/>
              <w:rPr>
                <w:rFonts w:eastAsiaTheme="minorEastAsia"/>
              </w:rPr>
            </w:pPr>
            <w:r>
              <w:rPr>
                <w:rFonts w:eastAsiaTheme="minorEastAsia" w:cs="Arial"/>
              </w:rPr>
              <w:t>20 (Note 2)</w:t>
            </w:r>
          </w:p>
        </w:tc>
        <w:tc>
          <w:tcPr>
            <w:tcW w:w="3543" w:type="dxa"/>
          </w:tcPr>
          <w:p w14:paraId="0C94CF2C" w14:textId="77777777" w:rsidR="00E5370F" w:rsidRDefault="00E5370F" w:rsidP="00F95B14">
            <w:pPr>
              <w:pStyle w:val="TAC"/>
              <w:rPr>
                <w:rFonts w:eastAsiaTheme="minorEastAsia" w:cs="Arial"/>
              </w:rPr>
            </w:pPr>
            <w:r>
              <w:rPr>
                <w:rFonts w:eastAsiaTheme="minorEastAsia" w:cs="Arial"/>
              </w:rPr>
              <w:t>±390</w:t>
            </w:r>
          </w:p>
        </w:tc>
        <w:tc>
          <w:tcPr>
            <w:tcW w:w="3399" w:type="dxa"/>
          </w:tcPr>
          <w:p w14:paraId="43DC8115" w14:textId="77777777" w:rsidR="00E5370F" w:rsidRDefault="00E5370F" w:rsidP="00F95B14">
            <w:pPr>
              <w:pStyle w:val="TAC"/>
              <w:rPr>
                <w:rFonts w:eastAsiaTheme="minorEastAsia" w:cs="Arial"/>
              </w:rPr>
            </w:pPr>
            <w:r>
              <w:rPr>
                <w:rFonts w:eastAsiaTheme="minorEastAsia" w:cs="Arial"/>
              </w:rPr>
              <w:t>CW</w:t>
            </w:r>
          </w:p>
        </w:tc>
      </w:tr>
      <w:tr w:rsidR="00E5370F" w14:paraId="6D8AD5F8" w14:textId="77777777" w:rsidTr="00F95B14">
        <w:trPr>
          <w:cantSplit/>
          <w:jc w:val="center"/>
        </w:trPr>
        <w:tc>
          <w:tcPr>
            <w:tcW w:w="2689" w:type="dxa"/>
            <w:tcBorders>
              <w:top w:val="nil"/>
              <w:bottom w:val="single" w:sz="4" w:space="0" w:color="auto"/>
            </w:tcBorders>
            <w:shd w:val="clear" w:color="auto" w:fill="auto"/>
          </w:tcPr>
          <w:p w14:paraId="22FB6FB3" w14:textId="77777777" w:rsidR="00E5370F" w:rsidRDefault="00E5370F" w:rsidP="00F95B14">
            <w:pPr>
              <w:pStyle w:val="TAC"/>
              <w:rPr>
                <w:rFonts w:eastAsiaTheme="minorEastAsia"/>
              </w:rPr>
            </w:pPr>
          </w:p>
        </w:tc>
        <w:tc>
          <w:tcPr>
            <w:tcW w:w="3543" w:type="dxa"/>
          </w:tcPr>
          <w:p w14:paraId="22F8DB01" w14:textId="77777777" w:rsidR="00E5370F" w:rsidRDefault="00E5370F" w:rsidP="00F95B14">
            <w:pPr>
              <w:pStyle w:val="TAC"/>
              <w:rPr>
                <w:rFonts w:eastAsiaTheme="minorEastAsia" w:cs="Arial"/>
              </w:rPr>
            </w:pPr>
            <w:r>
              <w:rPr>
                <w:rFonts w:eastAsiaTheme="minorEastAsia" w:cs="Arial"/>
              </w:rPr>
              <w:t>±2320</w:t>
            </w:r>
          </w:p>
        </w:tc>
        <w:tc>
          <w:tcPr>
            <w:tcW w:w="3399" w:type="dxa"/>
          </w:tcPr>
          <w:p w14:paraId="3FF678F3"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307D2FF0" w14:textId="77777777" w:rsidTr="00F95B14">
        <w:trPr>
          <w:cantSplit/>
          <w:jc w:val="center"/>
        </w:trPr>
        <w:tc>
          <w:tcPr>
            <w:tcW w:w="2689" w:type="dxa"/>
            <w:tcBorders>
              <w:bottom w:val="nil"/>
            </w:tcBorders>
            <w:shd w:val="clear" w:color="auto" w:fill="auto"/>
          </w:tcPr>
          <w:p w14:paraId="023F872E" w14:textId="77777777" w:rsidR="00E5370F" w:rsidRDefault="00E5370F" w:rsidP="00F95B14">
            <w:pPr>
              <w:pStyle w:val="TAC"/>
              <w:rPr>
                <w:rFonts w:eastAsiaTheme="minorEastAsia"/>
              </w:rPr>
            </w:pPr>
            <w:r>
              <w:rPr>
                <w:rFonts w:eastAsiaTheme="minorEastAsia" w:cs="Arial"/>
              </w:rPr>
              <w:t>25 (Note 2)</w:t>
            </w:r>
          </w:p>
        </w:tc>
        <w:tc>
          <w:tcPr>
            <w:tcW w:w="3543" w:type="dxa"/>
          </w:tcPr>
          <w:p w14:paraId="5A319B65" w14:textId="77777777" w:rsidR="00E5370F" w:rsidRDefault="00E5370F" w:rsidP="00F95B14">
            <w:pPr>
              <w:pStyle w:val="TAC"/>
              <w:rPr>
                <w:rFonts w:eastAsiaTheme="minorEastAsia" w:cs="Arial"/>
              </w:rPr>
            </w:pPr>
            <w:r>
              <w:rPr>
                <w:rFonts w:eastAsiaTheme="minorEastAsia" w:cs="Arial"/>
              </w:rPr>
              <w:t>±325</w:t>
            </w:r>
          </w:p>
        </w:tc>
        <w:tc>
          <w:tcPr>
            <w:tcW w:w="3399" w:type="dxa"/>
          </w:tcPr>
          <w:p w14:paraId="3C234790" w14:textId="77777777" w:rsidR="00E5370F" w:rsidRDefault="00E5370F" w:rsidP="00F95B14">
            <w:pPr>
              <w:pStyle w:val="TAC"/>
              <w:rPr>
                <w:rFonts w:eastAsiaTheme="minorEastAsia" w:cs="Arial"/>
              </w:rPr>
            </w:pPr>
            <w:r>
              <w:rPr>
                <w:rFonts w:eastAsiaTheme="minorEastAsia" w:cs="Arial"/>
              </w:rPr>
              <w:t>CW</w:t>
            </w:r>
          </w:p>
        </w:tc>
      </w:tr>
      <w:tr w:rsidR="00E5370F" w14:paraId="49A72E27" w14:textId="77777777" w:rsidTr="00F95B14">
        <w:trPr>
          <w:cantSplit/>
          <w:jc w:val="center"/>
        </w:trPr>
        <w:tc>
          <w:tcPr>
            <w:tcW w:w="2689" w:type="dxa"/>
            <w:tcBorders>
              <w:top w:val="nil"/>
              <w:bottom w:val="single" w:sz="4" w:space="0" w:color="auto"/>
            </w:tcBorders>
            <w:shd w:val="clear" w:color="auto" w:fill="auto"/>
          </w:tcPr>
          <w:p w14:paraId="4DA4CEBF" w14:textId="77777777" w:rsidR="00E5370F" w:rsidRDefault="00E5370F" w:rsidP="00F95B14">
            <w:pPr>
              <w:pStyle w:val="TAC"/>
              <w:rPr>
                <w:rFonts w:eastAsiaTheme="minorEastAsia"/>
              </w:rPr>
            </w:pPr>
          </w:p>
        </w:tc>
        <w:tc>
          <w:tcPr>
            <w:tcW w:w="3543" w:type="dxa"/>
          </w:tcPr>
          <w:p w14:paraId="469C56F1" w14:textId="77777777" w:rsidR="00E5370F" w:rsidRDefault="00E5370F" w:rsidP="00F95B14">
            <w:pPr>
              <w:pStyle w:val="TAC"/>
              <w:rPr>
                <w:rFonts w:eastAsiaTheme="minorEastAsia" w:cs="Arial"/>
              </w:rPr>
            </w:pPr>
            <w:r>
              <w:rPr>
                <w:rFonts w:eastAsiaTheme="minorEastAsia" w:cs="Arial"/>
              </w:rPr>
              <w:t>±2350</w:t>
            </w:r>
          </w:p>
        </w:tc>
        <w:tc>
          <w:tcPr>
            <w:tcW w:w="3399" w:type="dxa"/>
          </w:tcPr>
          <w:p w14:paraId="76C0486B"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7F134D1" w14:textId="77777777" w:rsidTr="00F95B14">
        <w:trPr>
          <w:cantSplit/>
          <w:jc w:val="center"/>
        </w:trPr>
        <w:tc>
          <w:tcPr>
            <w:tcW w:w="2689" w:type="dxa"/>
            <w:tcBorders>
              <w:bottom w:val="nil"/>
            </w:tcBorders>
            <w:shd w:val="clear" w:color="auto" w:fill="auto"/>
          </w:tcPr>
          <w:p w14:paraId="2DA25C9F" w14:textId="77777777" w:rsidR="00E5370F" w:rsidRDefault="00E5370F" w:rsidP="00F95B14">
            <w:pPr>
              <w:pStyle w:val="TAC"/>
              <w:rPr>
                <w:rFonts w:eastAsiaTheme="minorEastAsia"/>
              </w:rPr>
            </w:pPr>
            <w:r>
              <w:rPr>
                <w:rFonts w:eastAsiaTheme="minorEastAsia" w:cs="Arial"/>
              </w:rPr>
              <w:t>30 (Note 2)</w:t>
            </w:r>
          </w:p>
        </w:tc>
        <w:tc>
          <w:tcPr>
            <w:tcW w:w="3543" w:type="dxa"/>
          </w:tcPr>
          <w:p w14:paraId="48C7FA0E" w14:textId="77777777" w:rsidR="00E5370F" w:rsidRDefault="00E5370F" w:rsidP="00F95B14">
            <w:pPr>
              <w:pStyle w:val="TAC"/>
              <w:rPr>
                <w:rFonts w:eastAsiaTheme="minorEastAsia" w:cs="Arial"/>
              </w:rPr>
            </w:pPr>
            <w:r>
              <w:rPr>
                <w:rFonts w:eastAsiaTheme="minorEastAsia" w:cs="Arial"/>
              </w:rPr>
              <w:t>±335</w:t>
            </w:r>
          </w:p>
        </w:tc>
        <w:tc>
          <w:tcPr>
            <w:tcW w:w="3399" w:type="dxa"/>
          </w:tcPr>
          <w:p w14:paraId="3AD0D110" w14:textId="77777777" w:rsidR="00E5370F" w:rsidRDefault="00E5370F" w:rsidP="00F95B14">
            <w:pPr>
              <w:pStyle w:val="TAC"/>
              <w:rPr>
                <w:rFonts w:eastAsiaTheme="minorEastAsia" w:cs="Arial"/>
              </w:rPr>
            </w:pPr>
            <w:r>
              <w:rPr>
                <w:rFonts w:eastAsiaTheme="minorEastAsia" w:cs="Arial"/>
              </w:rPr>
              <w:t>CW</w:t>
            </w:r>
          </w:p>
        </w:tc>
      </w:tr>
      <w:tr w:rsidR="00E5370F" w14:paraId="6655F104" w14:textId="77777777" w:rsidTr="00F95B14">
        <w:trPr>
          <w:cantSplit/>
          <w:jc w:val="center"/>
        </w:trPr>
        <w:tc>
          <w:tcPr>
            <w:tcW w:w="2689" w:type="dxa"/>
            <w:tcBorders>
              <w:top w:val="nil"/>
              <w:bottom w:val="single" w:sz="4" w:space="0" w:color="auto"/>
            </w:tcBorders>
            <w:shd w:val="clear" w:color="auto" w:fill="auto"/>
          </w:tcPr>
          <w:p w14:paraId="7B84263D" w14:textId="77777777" w:rsidR="00E5370F" w:rsidRDefault="00E5370F" w:rsidP="00F95B14">
            <w:pPr>
              <w:pStyle w:val="TAC"/>
              <w:rPr>
                <w:rFonts w:eastAsiaTheme="minorEastAsia"/>
              </w:rPr>
            </w:pPr>
          </w:p>
        </w:tc>
        <w:tc>
          <w:tcPr>
            <w:tcW w:w="3543" w:type="dxa"/>
          </w:tcPr>
          <w:p w14:paraId="17BBFD28" w14:textId="77777777" w:rsidR="00E5370F" w:rsidRDefault="00E5370F" w:rsidP="00F95B14">
            <w:pPr>
              <w:pStyle w:val="TAC"/>
              <w:rPr>
                <w:rFonts w:eastAsiaTheme="minorEastAsia" w:cs="Arial"/>
              </w:rPr>
            </w:pPr>
            <w:r>
              <w:rPr>
                <w:rFonts w:eastAsiaTheme="minorEastAsia" w:cs="Arial"/>
              </w:rPr>
              <w:t>±2350</w:t>
            </w:r>
          </w:p>
        </w:tc>
        <w:tc>
          <w:tcPr>
            <w:tcW w:w="3399" w:type="dxa"/>
          </w:tcPr>
          <w:p w14:paraId="21EB98E9"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3C7C9C7A" w14:textId="77777777" w:rsidTr="00F95B14">
        <w:trPr>
          <w:cantSplit/>
          <w:jc w:val="center"/>
        </w:trPr>
        <w:tc>
          <w:tcPr>
            <w:tcW w:w="2689" w:type="dxa"/>
            <w:tcBorders>
              <w:top w:val="single" w:sz="4" w:space="0" w:color="auto"/>
              <w:bottom w:val="nil"/>
            </w:tcBorders>
            <w:shd w:val="clear" w:color="auto" w:fill="auto"/>
          </w:tcPr>
          <w:p w14:paraId="0A0C2682" w14:textId="77777777" w:rsidR="00E5370F" w:rsidRDefault="00E5370F" w:rsidP="00F95B14">
            <w:pPr>
              <w:pStyle w:val="TAC"/>
              <w:rPr>
                <w:rFonts w:eastAsiaTheme="minorEastAsia"/>
                <w:lang w:val="en-US" w:eastAsia="zh-CN"/>
              </w:rPr>
            </w:pPr>
            <w:r>
              <w:rPr>
                <w:rFonts w:eastAsiaTheme="minorEastAsia" w:hint="eastAsia"/>
                <w:lang w:val="en-US" w:eastAsia="zh-CN"/>
              </w:rPr>
              <w:t>35</w:t>
            </w:r>
            <w:r>
              <w:rPr>
                <w:rFonts w:eastAsiaTheme="minorEastAsia" w:cs="Arial"/>
              </w:rPr>
              <w:t xml:space="preserve"> (Note 2)</w:t>
            </w:r>
          </w:p>
        </w:tc>
        <w:tc>
          <w:tcPr>
            <w:tcW w:w="3543" w:type="dxa"/>
          </w:tcPr>
          <w:p w14:paraId="0F2E0CF7" w14:textId="77777777" w:rsidR="00E5370F" w:rsidRDefault="00E5370F" w:rsidP="00F95B14">
            <w:pPr>
              <w:pStyle w:val="TAC"/>
              <w:rPr>
                <w:rFonts w:eastAsiaTheme="minorEastAsia" w:cs="Arial"/>
              </w:rPr>
            </w:pPr>
            <w:r>
              <w:rPr>
                <w:rFonts w:cs="Arial"/>
              </w:rPr>
              <w:t>±3</w:t>
            </w:r>
            <w:r>
              <w:rPr>
                <w:rFonts w:cs="Arial" w:hint="eastAsia"/>
                <w:lang w:val="en-US" w:eastAsia="zh-CN"/>
              </w:rPr>
              <w:t>4</w:t>
            </w:r>
            <w:r>
              <w:rPr>
                <w:rFonts w:cs="Arial"/>
              </w:rPr>
              <w:t>5</w:t>
            </w:r>
          </w:p>
        </w:tc>
        <w:tc>
          <w:tcPr>
            <w:tcW w:w="3399" w:type="dxa"/>
          </w:tcPr>
          <w:p w14:paraId="74B41AFF" w14:textId="77777777" w:rsidR="00E5370F" w:rsidRDefault="00E5370F" w:rsidP="00F95B14">
            <w:pPr>
              <w:pStyle w:val="TAC"/>
              <w:rPr>
                <w:rFonts w:eastAsiaTheme="minorEastAsia" w:cs="Arial"/>
              </w:rPr>
            </w:pPr>
            <w:r>
              <w:rPr>
                <w:rFonts w:eastAsiaTheme="minorEastAsia" w:cs="Arial"/>
              </w:rPr>
              <w:t>CW</w:t>
            </w:r>
          </w:p>
        </w:tc>
      </w:tr>
      <w:tr w:rsidR="00E5370F" w14:paraId="195677D3" w14:textId="77777777" w:rsidTr="00F95B14">
        <w:trPr>
          <w:cantSplit/>
          <w:jc w:val="center"/>
        </w:trPr>
        <w:tc>
          <w:tcPr>
            <w:tcW w:w="2689" w:type="dxa"/>
            <w:tcBorders>
              <w:top w:val="nil"/>
              <w:bottom w:val="single" w:sz="4" w:space="0" w:color="auto"/>
            </w:tcBorders>
            <w:shd w:val="clear" w:color="auto" w:fill="auto"/>
          </w:tcPr>
          <w:p w14:paraId="138BC745" w14:textId="77777777" w:rsidR="00E5370F" w:rsidRDefault="00E5370F" w:rsidP="00F95B14">
            <w:pPr>
              <w:pStyle w:val="TAC"/>
              <w:rPr>
                <w:rFonts w:eastAsiaTheme="minorEastAsia"/>
              </w:rPr>
            </w:pPr>
          </w:p>
        </w:tc>
        <w:tc>
          <w:tcPr>
            <w:tcW w:w="3543" w:type="dxa"/>
          </w:tcPr>
          <w:p w14:paraId="74685876" w14:textId="77777777" w:rsidR="00E5370F" w:rsidRDefault="00E5370F" w:rsidP="00F95B14">
            <w:pPr>
              <w:pStyle w:val="TAC"/>
              <w:rPr>
                <w:rFonts w:eastAsiaTheme="minorEastAsia" w:cs="Arial"/>
              </w:rPr>
            </w:pPr>
            <w:r>
              <w:rPr>
                <w:rFonts w:cs="Arial"/>
              </w:rPr>
              <w:t>±2710</w:t>
            </w:r>
          </w:p>
        </w:tc>
        <w:tc>
          <w:tcPr>
            <w:tcW w:w="3399" w:type="dxa"/>
          </w:tcPr>
          <w:p w14:paraId="6216A21F"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4B857036" w14:textId="77777777" w:rsidTr="00F95B14">
        <w:trPr>
          <w:cantSplit/>
          <w:jc w:val="center"/>
        </w:trPr>
        <w:tc>
          <w:tcPr>
            <w:tcW w:w="2689" w:type="dxa"/>
            <w:tcBorders>
              <w:bottom w:val="nil"/>
            </w:tcBorders>
            <w:shd w:val="clear" w:color="auto" w:fill="auto"/>
          </w:tcPr>
          <w:p w14:paraId="253F9718" w14:textId="77777777" w:rsidR="00E5370F" w:rsidRDefault="00E5370F" w:rsidP="00F95B14">
            <w:pPr>
              <w:pStyle w:val="TAC"/>
              <w:rPr>
                <w:rFonts w:eastAsiaTheme="minorEastAsia"/>
              </w:rPr>
            </w:pPr>
            <w:r>
              <w:rPr>
                <w:rFonts w:eastAsiaTheme="minorEastAsia" w:cs="Arial"/>
              </w:rPr>
              <w:t>40 (Note 2)</w:t>
            </w:r>
          </w:p>
        </w:tc>
        <w:tc>
          <w:tcPr>
            <w:tcW w:w="3543" w:type="dxa"/>
          </w:tcPr>
          <w:p w14:paraId="13944B76" w14:textId="77777777" w:rsidR="00E5370F" w:rsidRDefault="00E5370F" w:rsidP="00F95B14">
            <w:pPr>
              <w:pStyle w:val="TAC"/>
              <w:rPr>
                <w:rFonts w:eastAsiaTheme="minorEastAsia" w:cs="Arial"/>
              </w:rPr>
            </w:pPr>
            <w:r>
              <w:rPr>
                <w:rFonts w:eastAsiaTheme="minorEastAsia" w:cs="Arial"/>
              </w:rPr>
              <w:t>±355</w:t>
            </w:r>
          </w:p>
        </w:tc>
        <w:tc>
          <w:tcPr>
            <w:tcW w:w="3399" w:type="dxa"/>
          </w:tcPr>
          <w:p w14:paraId="3B1FBC3E" w14:textId="77777777" w:rsidR="00E5370F" w:rsidRDefault="00E5370F" w:rsidP="00F95B14">
            <w:pPr>
              <w:pStyle w:val="TAC"/>
              <w:rPr>
                <w:rFonts w:eastAsiaTheme="minorEastAsia" w:cs="Arial"/>
              </w:rPr>
            </w:pPr>
            <w:r>
              <w:rPr>
                <w:rFonts w:eastAsiaTheme="minorEastAsia" w:cs="Arial"/>
              </w:rPr>
              <w:t>CW</w:t>
            </w:r>
          </w:p>
        </w:tc>
      </w:tr>
      <w:tr w:rsidR="00E5370F" w14:paraId="5D58C709" w14:textId="77777777" w:rsidTr="00F95B14">
        <w:trPr>
          <w:cantSplit/>
          <w:jc w:val="center"/>
        </w:trPr>
        <w:tc>
          <w:tcPr>
            <w:tcW w:w="2689" w:type="dxa"/>
            <w:tcBorders>
              <w:top w:val="nil"/>
              <w:bottom w:val="single" w:sz="4" w:space="0" w:color="auto"/>
            </w:tcBorders>
            <w:shd w:val="clear" w:color="auto" w:fill="auto"/>
          </w:tcPr>
          <w:p w14:paraId="592EB1B7" w14:textId="77777777" w:rsidR="00E5370F" w:rsidRDefault="00E5370F" w:rsidP="00F95B14">
            <w:pPr>
              <w:pStyle w:val="TAC"/>
              <w:rPr>
                <w:rFonts w:eastAsiaTheme="minorEastAsia"/>
              </w:rPr>
            </w:pPr>
          </w:p>
        </w:tc>
        <w:tc>
          <w:tcPr>
            <w:tcW w:w="3543" w:type="dxa"/>
          </w:tcPr>
          <w:p w14:paraId="6F649B1C" w14:textId="77777777" w:rsidR="00E5370F" w:rsidRDefault="00E5370F" w:rsidP="00F95B14">
            <w:pPr>
              <w:pStyle w:val="TAC"/>
              <w:rPr>
                <w:rFonts w:eastAsiaTheme="minorEastAsia" w:cs="Arial"/>
              </w:rPr>
            </w:pPr>
            <w:r>
              <w:rPr>
                <w:rFonts w:eastAsiaTheme="minorEastAsia" w:cs="Arial"/>
              </w:rPr>
              <w:t>±2710</w:t>
            </w:r>
          </w:p>
        </w:tc>
        <w:tc>
          <w:tcPr>
            <w:tcW w:w="3399" w:type="dxa"/>
          </w:tcPr>
          <w:p w14:paraId="019F7504"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1BB71354" w14:textId="77777777" w:rsidTr="00F95B14">
        <w:trPr>
          <w:cantSplit/>
          <w:jc w:val="center"/>
        </w:trPr>
        <w:tc>
          <w:tcPr>
            <w:tcW w:w="2689" w:type="dxa"/>
            <w:tcBorders>
              <w:top w:val="single" w:sz="4" w:space="0" w:color="auto"/>
              <w:bottom w:val="nil"/>
            </w:tcBorders>
            <w:shd w:val="clear" w:color="auto" w:fill="auto"/>
          </w:tcPr>
          <w:p w14:paraId="31D88108" w14:textId="77777777" w:rsidR="00E5370F" w:rsidRDefault="00E5370F" w:rsidP="00F95B14">
            <w:pPr>
              <w:pStyle w:val="TAC"/>
              <w:rPr>
                <w:rFonts w:eastAsiaTheme="minorEastAsia"/>
                <w:lang w:val="en-US" w:eastAsia="zh-CN"/>
              </w:rPr>
            </w:pPr>
            <w:r>
              <w:rPr>
                <w:rFonts w:eastAsiaTheme="minorEastAsia" w:hint="eastAsia"/>
                <w:lang w:val="en-US" w:eastAsia="zh-CN"/>
              </w:rPr>
              <w:t>45</w:t>
            </w:r>
            <w:r>
              <w:rPr>
                <w:rFonts w:eastAsiaTheme="minorEastAsia" w:cs="Arial"/>
              </w:rPr>
              <w:t xml:space="preserve"> (Note 2)</w:t>
            </w:r>
          </w:p>
        </w:tc>
        <w:tc>
          <w:tcPr>
            <w:tcW w:w="3543" w:type="dxa"/>
          </w:tcPr>
          <w:p w14:paraId="59DAF043" w14:textId="77777777" w:rsidR="00E5370F" w:rsidRDefault="00E5370F" w:rsidP="00F95B14">
            <w:pPr>
              <w:pStyle w:val="TAC"/>
              <w:rPr>
                <w:rFonts w:eastAsiaTheme="minorEastAsia" w:cs="Arial"/>
              </w:rPr>
            </w:pPr>
            <w:r>
              <w:rPr>
                <w:rFonts w:cs="Arial"/>
              </w:rPr>
              <w:t>±3</w:t>
            </w:r>
            <w:r>
              <w:rPr>
                <w:rFonts w:cs="Arial" w:hint="eastAsia"/>
                <w:lang w:val="en-US" w:eastAsia="zh-CN"/>
              </w:rPr>
              <w:t>6</w:t>
            </w:r>
            <w:r>
              <w:rPr>
                <w:rFonts w:cs="Arial"/>
              </w:rPr>
              <w:t>5</w:t>
            </w:r>
          </w:p>
        </w:tc>
        <w:tc>
          <w:tcPr>
            <w:tcW w:w="3399" w:type="dxa"/>
          </w:tcPr>
          <w:p w14:paraId="3F402ACF" w14:textId="77777777" w:rsidR="00E5370F" w:rsidRDefault="00E5370F" w:rsidP="00F95B14">
            <w:pPr>
              <w:pStyle w:val="TAC"/>
              <w:rPr>
                <w:rFonts w:eastAsiaTheme="minorEastAsia" w:cs="Arial"/>
              </w:rPr>
            </w:pPr>
            <w:r>
              <w:rPr>
                <w:rFonts w:eastAsiaTheme="minorEastAsia" w:cs="Arial"/>
              </w:rPr>
              <w:t>CW</w:t>
            </w:r>
          </w:p>
        </w:tc>
      </w:tr>
      <w:tr w:rsidR="00E5370F" w14:paraId="48675956" w14:textId="77777777" w:rsidTr="00F95B14">
        <w:trPr>
          <w:cantSplit/>
          <w:jc w:val="center"/>
        </w:trPr>
        <w:tc>
          <w:tcPr>
            <w:tcW w:w="2689" w:type="dxa"/>
            <w:tcBorders>
              <w:top w:val="nil"/>
              <w:bottom w:val="single" w:sz="4" w:space="0" w:color="auto"/>
            </w:tcBorders>
            <w:shd w:val="clear" w:color="auto" w:fill="auto"/>
          </w:tcPr>
          <w:p w14:paraId="596D45F8" w14:textId="77777777" w:rsidR="00E5370F" w:rsidRDefault="00E5370F" w:rsidP="00F95B14">
            <w:pPr>
              <w:pStyle w:val="TAC"/>
              <w:rPr>
                <w:rFonts w:eastAsiaTheme="minorEastAsia"/>
              </w:rPr>
            </w:pPr>
          </w:p>
        </w:tc>
        <w:tc>
          <w:tcPr>
            <w:tcW w:w="3543" w:type="dxa"/>
          </w:tcPr>
          <w:p w14:paraId="50222DBC" w14:textId="77777777" w:rsidR="00E5370F" w:rsidRDefault="00E5370F" w:rsidP="00F95B14">
            <w:pPr>
              <w:pStyle w:val="TAC"/>
              <w:rPr>
                <w:rFonts w:eastAsiaTheme="minorEastAsia" w:cs="Arial"/>
              </w:rPr>
            </w:pPr>
            <w:r>
              <w:rPr>
                <w:rFonts w:cs="Arial"/>
              </w:rPr>
              <w:t>±2710</w:t>
            </w:r>
          </w:p>
        </w:tc>
        <w:tc>
          <w:tcPr>
            <w:tcW w:w="3399" w:type="dxa"/>
          </w:tcPr>
          <w:p w14:paraId="4A415BB0"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828B6B6" w14:textId="77777777" w:rsidTr="00F95B14">
        <w:trPr>
          <w:cantSplit/>
          <w:jc w:val="center"/>
        </w:trPr>
        <w:tc>
          <w:tcPr>
            <w:tcW w:w="2689" w:type="dxa"/>
            <w:tcBorders>
              <w:bottom w:val="nil"/>
            </w:tcBorders>
            <w:shd w:val="clear" w:color="auto" w:fill="auto"/>
          </w:tcPr>
          <w:p w14:paraId="3FDB0F62" w14:textId="77777777" w:rsidR="00E5370F" w:rsidRDefault="00E5370F" w:rsidP="00F95B14">
            <w:pPr>
              <w:pStyle w:val="TAC"/>
              <w:rPr>
                <w:rFonts w:eastAsiaTheme="minorEastAsia"/>
              </w:rPr>
            </w:pPr>
            <w:r>
              <w:rPr>
                <w:rFonts w:eastAsiaTheme="minorEastAsia" w:cs="Arial"/>
              </w:rPr>
              <w:t>50 (Note 2)</w:t>
            </w:r>
          </w:p>
        </w:tc>
        <w:tc>
          <w:tcPr>
            <w:tcW w:w="3543" w:type="dxa"/>
          </w:tcPr>
          <w:p w14:paraId="51EA05F5" w14:textId="77777777" w:rsidR="00E5370F" w:rsidRDefault="00E5370F" w:rsidP="00F95B14">
            <w:pPr>
              <w:pStyle w:val="TAC"/>
              <w:rPr>
                <w:rFonts w:eastAsiaTheme="minorEastAsia" w:cs="Arial"/>
              </w:rPr>
            </w:pPr>
            <w:r>
              <w:rPr>
                <w:rFonts w:eastAsiaTheme="minorEastAsia" w:cs="Arial"/>
              </w:rPr>
              <w:t>±375</w:t>
            </w:r>
          </w:p>
        </w:tc>
        <w:tc>
          <w:tcPr>
            <w:tcW w:w="3399" w:type="dxa"/>
          </w:tcPr>
          <w:p w14:paraId="19F35C4D" w14:textId="77777777" w:rsidR="00E5370F" w:rsidRDefault="00E5370F" w:rsidP="00F95B14">
            <w:pPr>
              <w:pStyle w:val="TAC"/>
              <w:rPr>
                <w:rFonts w:eastAsiaTheme="minorEastAsia" w:cs="Arial"/>
              </w:rPr>
            </w:pPr>
            <w:r>
              <w:rPr>
                <w:rFonts w:eastAsiaTheme="minorEastAsia" w:cs="Arial"/>
              </w:rPr>
              <w:t>CW</w:t>
            </w:r>
          </w:p>
        </w:tc>
      </w:tr>
      <w:tr w:rsidR="00E5370F" w14:paraId="0AC8D2E6" w14:textId="77777777" w:rsidTr="00F95B14">
        <w:trPr>
          <w:cantSplit/>
          <w:jc w:val="center"/>
        </w:trPr>
        <w:tc>
          <w:tcPr>
            <w:tcW w:w="2689" w:type="dxa"/>
            <w:tcBorders>
              <w:top w:val="nil"/>
              <w:bottom w:val="single" w:sz="4" w:space="0" w:color="auto"/>
            </w:tcBorders>
            <w:shd w:val="clear" w:color="auto" w:fill="auto"/>
          </w:tcPr>
          <w:p w14:paraId="3CF63B8F" w14:textId="77777777" w:rsidR="00E5370F" w:rsidRDefault="00E5370F" w:rsidP="00F95B14">
            <w:pPr>
              <w:pStyle w:val="TAC"/>
              <w:rPr>
                <w:rFonts w:eastAsiaTheme="minorEastAsia"/>
              </w:rPr>
            </w:pPr>
          </w:p>
        </w:tc>
        <w:tc>
          <w:tcPr>
            <w:tcW w:w="3543" w:type="dxa"/>
          </w:tcPr>
          <w:p w14:paraId="4D57B5D0" w14:textId="77777777" w:rsidR="00E5370F" w:rsidRDefault="00E5370F" w:rsidP="00F95B14">
            <w:pPr>
              <w:pStyle w:val="TAC"/>
              <w:rPr>
                <w:rFonts w:eastAsiaTheme="minorEastAsia" w:cs="Arial"/>
              </w:rPr>
            </w:pPr>
            <w:r>
              <w:rPr>
                <w:rFonts w:eastAsiaTheme="minorEastAsia" w:cs="Arial"/>
              </w:rPr>
              <w:t>±2710</w:t>
            </w:r>
          </w:p>
        </w:tc>
        <w:tc>
          <w:tcPr>
            <w:tcW w:w="3399" w:type="dxa"/>
          </w:tcPr>
          <w:p w14:paraId="38E6D6BD"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CCC3FF7" w14:textId="77777777" w:rsidTr="00F95B14">
        <w:trPr>
          <w:cantSplit/>
          <w:jc w:val="center"/>
        </w:trPr>
        <w:tc>
          <w:tcPr>
            <w:tcW w:w="2689" w:type="dxa"/>
            <w:tcBorders>
              <w:bottom w:val="nil"/>
            </w:tcBorders>
            <w:shd w:val="clear" w:color="auto" w:fill="auto"/>
          </w:tcPr>
          <w:p w14:paraId="554F8AE9" w14:textId="77777777" w:rsidR="00E5370F" w:rsidRDefault="00E5370F" w:rsidP="00F95B14">
            <w:pPr>
              <w:pStyle w:val="TAC"/>
              <w:rPr>
                <w:rFonts w:eastAsiaTheme="minorEastAsia"/>
              </w:rPr>
            </w:pPr>
            <w:r>
              <w:rPr>
                <w:rFonts w:eastAsiaTheme="minorEastAsia" w:cs="Arial"/>
              </w:rPr>
              <w:t>60 (Note 2)</w:t>
            </w:r>
          </w:p>
        </w:tc>
        <w:tc>
          <w:tcPr>
            <w:tcW w:w="3543" w:type="dxa"/>
          </w:tcPr>
          <w:p w14:paraId="6790DFD0" w14:textId="77777777" w:rsidR="00E5370F" w:rsidRDefault="00E5370F" w:rsidP="00F95B14">
            <w:pPr>
              <w:pStyle w:val="TAC"/>
              <w:rPr>
                <w:rFonts w:eastAsiaTheme="minorEastAsia" w:cs="Arial"/>
              </w:rPr>
            </w:pPr>
            <w:r>
              <w:rPr>
                <w:rFonts w:eastAsiaTheme="minorEastAsia" w:cs="Arial"/>
              </w:rPr>
              <w:t>±395</w:t>
            </w:r>
          </w:p>
        </w:tc>
        <w:tc>
          <w:tcPr>
            <w:tcW w:w="3399" w:type="dxa"/>
          </w:tcPr>
          <w:p w14:paraId="3BE7203B" w14:textId="77777777" w:rsidR="00E5370F" w:rsidRDefault="00E5370F" w:rsidP="00F95B14">
            <w:pPr>
              <w:pStyle w:val="TAC"/>
              <w:rPr>
                <w:rFonts w:eastAsiaTheme="minorEastAsia" w:cs="Arial"/>
              </w:rPr>
            </w:pPr>
            <w:r>
              <w:rPr>
                <w:rFonts w:eastAsiaTheme="minorEastAsia" w:cs="Arial"/>
              </w:rPr>
              <w:t>CW</w:t>
            </w:r>
          </w:p>
        </w:tc>
      </w:tr>
      <w:tr w:rsidR="00E5370F" w14:paraId="48737C9C" w14:textId="77777777" w:rsidTr="00F95B14">
        <w:trPr>
          <w:cantSplit/>
          <w:jc w:val="center"/>
        </w:trPr>
        <w:tc>
          <w:tcPr>
            <w:tcW w:w="2689" w:type="dxa"/>
            <w:tcBorders>
              <w:top w:val="nil"/>
              <w:bottom w:val="single" w:sz="4" w:space="0" w:color="auto"/>
            </w:tcBorders>
            <w:shd w:val="clear" w:color="auto" w:fill="auto"/>
          </w:tcPr>
          <w:p w14:paraId="32BEB9FA" w14:textId="77777777" w:rsidR="00E5370F" w:rsidRDefault="00E5370F" w:rsidP="00F95B14">
            <w:pPr>
              <w:pStyle w:val="TAC"/>
              <w:rPr>
                <w:rFonts w:eastAsiaTheme="minorEastAsia"/>
              </w:rPr>
            </w:pPr>
          </w:p>
        </w:tc>
        <w:tc>
          <w:tcPr>
            <w:tcW w:w="3543" w:type="dxa"/>
          </w:tcPr>
          <w:p w14:paraId="59F17E17" w14:textId="77777777" w:rsidR="00E5370F" w:rsidRDefault="00E5370F" w:rsidP="00F95B14">
            <w:pPr>
              <w:pStyle w:val="TAC"/>
              <w:rPr>
                <w:rFonts w:eastAsiaTheme="minorEastAsia" w:cs="Arial"/>
              </w:rPr>
            </w:pPr>
            <w:r>
              <w:rPr>
                <w:rFonts w:eastAsiaTheme="minorEastAsia" w:cs="Arial"/>
              </w:rPr>
              <w:t>±2710</w:t>
            </w:r>
          </w:p>
        </w:tc>
        <w:tc>
          <w:tcPr>
            <w:tcW w:w="3399" w:type="dxa"/>
          </w:tcPr>
          <w:p w14:paraId="207F2321"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3E9F963A" w14:textId="77777777" w:rsidTr="00F95B14">
        <w:trPr>
          <w:cantSplit/>
          <w:jc w:val="center"/>
        </w:trPr>
        <w:tc>
          <w:tcPr>
            <w:tcW w:w="2689" w:type="dxa"/>
            <w:tcBorders>
              <w:bottom w:val="nil"/>
            </w:tcBorders>
            <w:shd w:val="clear" w:color="auto" w:fill="auto"/>
          </w:tcPr>
          <w:p w14:paraId="11803B6D" w14:textId="77777777" w:rsidR="00E5370F" w:rsidRDefault="00E5370F" w:rsidP="00F95B14">
            <w:pPr>
              <w:pStyle w:val="TAC"/>
              <w:rPr>
                <w:rFonts w:eastAsiaTheme="minorEastAsia"/>
              </w:rPr>
            </w:pPr>
            <w:r>
              <w:rPr>
                <w:rFonts w:eastAsiaTheme="minorEastAsia" w:cs="Arial"/>
              </w:rPr>
              <w:t>70 (Note 2)</w:t>
            </w:r>
          </w:p>
        </w:tc>
        <w:tc>
          <w:tcPr>
            <w:tcW w:w="3543" w:type="dxa"/>
          </w:tcPr>
          <w:p w14:paraId="7F747466" w14:textId="77777777" w:rsidR="00E5370F" w:rsidRDefault="00E5370F" w:rsidP="00F95B14">
            <w:pPr>
              <w:pStyle w:val="TAC"/>
              <w:rPr>
                <w:rFonts w:eastAsiaTheme="minorEastAsia" w:cs="Arial"/>
              </w:rPr>
            </w:pPr>
            <w:r>
              <w:rPr>
                <w:rFonts w:eastAsiaTheme="minorEastAsia" w:cs="Arial"/>
              </w:rPr>
              <w:t>±415</w:t>
            </w:r>
          </w:p>
        </w:tc>
        <w:tc>
          <w:tcPr>
            <w:tcW w:w="3399" w:type="dxa"/>
          </w:tcPr>
          <w:p w14:paraId="31A268EA" w14:textId="77777777" w:rsidR="00E5370F" w:rsidRDefault="00E5370F" w:rsidP="00F95B14">
            <w:pPr>
              <w:pStyle w:val="TAC"/>
              <w:rPr>
                <w:rFonts w:eastAsiaTheme="minorEastAsia" w:cs="Arial"/>
              </w:rPr>
            </w:pPr>
            <w:r>
              <w:rPr>
                <w:rFonts w:eastAsiaTheme="minorEastAsia" w:cs="Arial"/>
              </w:rPr>
              <w:t>CW</w:t>
            </w:r>
          </w:p>
        </w:tc>
      </w:tr>
      <w:tr w:rsidR="00E5370F" w14:paraId="3D4941E7" w14:textId="77777777" w:rsidTr="00F95B14">
        <w:trPr>
          <w:cantSplit/>
          <w:jc w:val="center"/>
        </w:trPr>
        <w:tc>
          <w:tcPr>
            <w:tcW w:w="2689" w:type="dxa"/>
            <w:tcBorders>
              <w:top w:val="nil"/>
              <w:bottom w:val="single" w:sz="4" w:space="0" w:color="auto"/>
            </w:tcBorders>
            <w:shd w:val="clear" w:color="auto" w:fill="auto"/>
          </w:tcPr>
          <w:p w14:paraId="0B52F1E9" w14:textId="77777777" w:rsidR="00E5370F" w:rsidRDefault="00E5370F" w:rsidP="00F95B14">
            <w:pPr>
              <w:pStyle w:val="TAC"/>
              <w:rPr>
                <w:rFonts w:eastAsiaTheme="minorEastAsia"/>
              </w:rPr>
            </w:pPr>
          </w:p>
        </w:tc>
        <w:tc>
          <w:tcPr>
            <w:tcW w:w="3543" w:type="dxa"/>
          </w:tcPr>
          <w:p w14:paraId="08172C06" w14:textId="77777777" w:rsidR="00E5370F" w:rsidRDefault="00E5370F" w:rsidP="00F95B14">
            <w:pPr>
              <w:pStyle w:val="TAC"/>
              <w:rPr>
                <w:rFonts w:eastAsiaTheme="minorEastAsia" w:cs="Arial"/>
              </w:rPr>
            </w:pPr>
            <w:r>
              <w:rPr>
                <w:rFonts w:eastAsiaTheme="minorEastAsia" w:cs="Arial"/>
              </w:rPr>
              <w:t>±2710</w:t>
            </w:r>
          </w:p>
        </w:tc>
        <w:tc>
          <w:tcPr>
            <w:tcW w:w="3399" w:type="dxa"/>
          </w:tcPr>
          <w:p w14:paraId="7C009461"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C7FC055" w14:textId="77777777" w:rsidTr="00F95B14">
        <w:trPr>
          <w:cantSplit/>
          <w:jc w:val="center"/>
        </w:trPr>
        <w:tc>
          <w:tcPr>
            <w:tcW w:w="2689" w:type="dxa"/>
            <w:tcBorders>
              <w:bottom w:val="nil"/>
            </w:tcBorders>
            <w:shd w:val="clear" w:color="auto" w:fill="auto"/>
          </w:tcPr>
          <w:p w14:paraId="3E720DB7" w14:textId="77777777" w:rsidR="00E5370F" w:rsidRDefault="00E5370F" w:rsidP="00F95B14">
            <w:pPr>
              <w:pStyle w:val="TAC"/>
              <w:rPr>
                <w:rFonts w:eastAsiaTheme="minorEastAsia"/>
              </w:rPr>
            </w:pPr>
            <w:r>
              <w:rPr>
                <w:rFonts w:eastAsiaTheme="minorEastAsia" w:cs="Arial"/>
              </w:rPr>
              <w:t>80 (Note 2)</w:t>
            </w:r>
          </w:p>
        </w:tc>
        <w:tc>
          <w:tcPr>
            <w:tcW w:w="3543" w:type="dxa"/>
          </w:tcPr>
          <w:p w14:paraId="3884F44E" w14:textId="77777777" w:rsidR="00E5370F" w:rsidRDefault="00E5370F" w:rsidP="00F95B14">
            <w:pPr>
              <w:pStyle w:val="TAC"/>
              <w:rPr>
                <w:rFonts w:eastAsiaTheme="minorEastAsia" w:cs="Arial"/>
              </w:rPr>
            </w:pPr>
            <w:r>
              <w:rPr>
                <w:rFonts w:eastAsiaTheme="minorEastAsia" w:cs="Arial"/>
              </w:rPr>
              <w:t>±435</w:t>
            </w:r>
          </w:p>
        </w:tc>
        <w:tc>
          <w:tcPr>
            <w:tcW w:w="3399" w:type="dxa"/>
          </w:tcPr>
          <w:p w14:paraId="5F9D3178" w14:textId="77777777" w:rsidR="00E5370F" w:rsidRDefault="00E5370F" w:rsidP="00F95B14">
            <w:pPr>
              <w:pStyle w:val="TAC"/>
              <w:rPr>
                <w:rFonts w:eastAsiaTheme="minorEastAsia" w:cs="Arial"/>
              </w:rPr>
            </w:pPr>
            <w:r>
              <w:rPr>
                <w:rFonts w:eastAsiaTheme="minorEastAsia" w:cs="Arial"/>
              </w:rPr>
              <w:t>CW</w:t>
            </w:r>
          </w:p>
        </w:tc>
      </w:tr>
      <w:tr w:rsidR="00E5370F" w14:paraId="10F2408D" w14:textId="77777777" w:rsidTr="00F95B14">
        <w:trPr>
          <w:cantSplit/>
          <w:jc w:val="center"/>
        </w:trPr>
        <w:tc>
          <w:tcPr>
            <w:tcW w:w="2689" w:type="dxa"/>
            <w:tcBorders>
              <w:top w:val="nil"/>
              <w:bottom w:val="single" w:sz="4" w:space="0" w:color="auto"/>
            </w:tcBorders>
            <w:shd w:val="clear" w:color="auto" w:fill="auto"/>
          </w:tcPr>
          <w:p w14:paraId="3C023A65" w14:textId="77777777" w:rsidR="00E5370F" w:rsidRDefault="00E5370F" w:rsidP="00F95B14">
            <w:pPr>
              <w:pStyle w:val="TAC"/>
              <w:rPr>
                <w:rFonts w:eastAsiaTheme="minorEastAsia"/>
              </w:rPr>
            </w:pPr>
          </w:p>
        </w:tc>
        <w:tc>
          <w:tcPr>
            <w:tcW w:w="3543" w:type="dxa"/>
          </w:tcPr>
          <w:p w14:paraId="3C871367" w14:textId="77777777" w:rsidR="00E5370F" w:rsidRDefault="00E5370F" w:rsidP="00F95B14">
            <w:pPr>
              <w:pStyle w:val="TAC"/>
              <w:rPr>
                <w:rFonts w:eastAsiaTheme="minorEastAsia" w:cs="Arial"/>
              </w:rPr>
            </w:pPr>
            <w:r>
              <w:rPr>
                <w:rFonts w:eastAsiaTheme="minorEastAsia" w:cs="Arial"/>
              </w:rPr>
              <w:t>±2710</w:t>
            </w:r>
          </w:p>
        </w:tc>
        <w:tc>
          <w:tcPr>
            <w:tcW w:w="3399" w:type="dxa"/>
          </w:tcPr>
          <w:p w14:paraId="250020AD"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DBEBD90" w14:textId="77777777" w:rsidTr="00F95B14">
        <w:trPr>
          <w:cantSplit/>
          <w:jc w:val="center"/>
        </w:trPr>
        <w:tc>
          <w:tcPr>
            <w:tcW w:w="2689" w:type="dxa"/>
            <w:tcBorders>
              <w:bottom w:val="nil"/>
            </w:tcBorders>
            <w:shd w:val="clear" w:color="auto" w:fill="auto"/>
          </w:tcPr>
          <w:p w14:paraId="38A32170" w14:textId="77777777" w:rsidR="00E5370F" w:rsidRDefault="00E5370F" w:rsidP="00F95B14">
            <w:pPr>
              <w:pStyle w:val="TAC"/>
              <w:rPr>
                <w:rFonts w:eastAsiaTheme="minorEastAsia"/>
              </w:rPr>
            </w:pPr>
            <w:r>
              <w:rPr>
                <w:rFonts w:eastAsiaTheme="minorEastAsia" w:cs="Arial"/>
              </w:rPr>
              <w:t>90 (Note 2)</w:t>
            </w:r>
          </w:p>
        </w:tc>
        <w:tc>
          <w:tcPr>
            <w:tcW w:w="3543" w:type="dxa"/>
          </w:tcPr>
          <w:p w14:paraId="654692B6" w14:textId="77777777" w:rsidR="00E5370F" w:rsidRDefault="00E5370F" w:rsidP="00F95B14">
            <w:pPr>
              <w:pStyle w:val="TAC"/>
              <w:rPr>
                <w:rFonts w:eastAsiaTheme="minorEastAsia" w:cs="Arial"/>
              </w:rPr>
            </w:pPr>
            <w:r>
              <w:rPr>
                <w:rFonts w:eastAsiaTheme="minorEastAsia" w:cs="Arial"/>
              </w:rPr>
              <w:t>±365</w:t>
            </w:r>
          </w:p>
        </w:tc>
        <w:tc>
          <w:tcPr>
            <w:tcW w:w="3399" w:type="dxa"/>
          </w:tcPr>
          <w:p w14:paraId="5F7745D4" w14:textId="77777777" w:rsidR="00E5370F" w:rsidRDefault="00E5370F" w:rsidP="00F95B14">
            <w:pPr>
              <w:pStyle w:val="TAC"/>
              <w:rPr>
                <w:rFonts w:eastAsiaTheme="minorEastAsia" w:cs="Arial"/>
              </w:rPr>
            </w:pPr>
            <w:r>
              <w:rPr>
                <w:rFonts w:eastAsiaTheme="minorEastAsia" w:cs="Arial"/>
              </w:rPr>
              <w:t>CW</w:t>
            </w:r>
          </w:p>
        </w:tc>
      </w:tr>
      <w:tr w:rsidR="00E5370F" w14:paraId="1DE35BE9" w14:textId="77777777" w:rsidTr="00F95B14">
        <w:trPr>
          <w:cantSplit/>
          <w:jc w:val="center"/>
        </w:trPr>
        <w:tc>
          <w:tcPr>
            <w:tcW w:w="2689" w:type="dxa"/>
            <w:tcBorders>
              <w:top w:val="nil"/>
              <w:bottom w:val="single" w:sz="4" w:space="0" w:color="auto"/>
            </w:tcBorders>
            <w:shd w:val="clear" w:color="auto" w:fill="auto"/>
          </w:tcPr>
          <w:p w14:paraId="197B3E91" w14:textId="77777777" w:rsidR="00E5370F" w:rsidRDefault="00E5370F" w:rsidP="00F95B14">
            <w:pPr>
              <w:pStyle w:val="TAC"/>
              <w:rPr>
                <w:rFonts w:eastAsiaTheme="minorEastAsia"/>
              </w:rPr>
            </w:pPr>
          </w:p>
        </w:tc>
        <w:tc>
          <w:tcPr>
            <w:tcW w:w="3543" w:type="dxa"/>
          </w:tcPr>
          <w:p w14:paraId="281C00E4" w14:textId="77777777" w:rsidR="00E5370F" w:rsidRDefault="00E5370F" w:rsidP="00F95B14">
            <w:pPr>
              <w:pStyle w:val="TAC"/>
              <w:rPr>
                <w:rFonts w:eastAsiaTheme="minorEastAsia" w:cs="Arial"/>
              </w:rPr>
            </w:pPr>
            <w:r>
              <w:rPr>
                <w:rFonts w:eastAsiaTheme="minorEastAsia" w:cs="Arial"/>
              </w:rPr>
              <w:t>±2530</w:t>
            </w:r>
          </w:p>
        </w:tc>
        <w:tc>
          <w:tcPr>
            <w:tcW w:w="3399" w:type="dxa"/>
          </w:tcPr>
          <w:p w14:paraId="555AF7DA"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4F82A4F" w14:textId="77777777" w:rsidTr="00F95B14">
        <w:trPr>
          <w:cantSplit/>
          <w:jc w:val="center"/>
        </w:trPr>
        <w:tc>
          <w:tcPr>
            <w:tcW w:w="2689" w:type="dxa"/>
            <w:tcBorders>
              <w:bottom w:val="nil"/>
            </w:tcBorders>
            <w:shd w:val="clear" w:color="auto" w:fill="auto"/>
          </w:tcPr>
          <w:p w14:paraId="3649BAD5" w14:textId="77777777" w:rsidR="00E5370F" w:rsidRDefault="00E5370F" w:rsidP="00F95B14">
            <w:pPr>
              <w:pStyle w:val="TAC"/>
              <w:rPr>
                <w:rFonts w:eastAsiaTheme="minorEastAsia"/>
              </w:rPr>
            </w:pPr>
            <w:r>
              <w:rPr>
                <w:rFonts w:eastAsiaTheme="minorEastAsia" w:cs="Arial"/>
              </w:rPr>
              <w:t>100 (Note 2)</w:t>
            </w:r>
          </w:p>
        </w:tc>
        <w:tc>
          <w:tcPr>
            <w:tcW w:w="3543" w:type="dxa"/>
            <w:tcBorders>
              <w:bottom w:val="single" w:sz="4" w:space="0" w:color="auto"/>
            </w:tcBorders>
          </w:tcPr>
          <w:p w14:paraId="45915844" w14:textId="77777777" w:rsidR="00E5370F" w:rsidRDefault="00E5370F" w:rsidP="00F95B14">
            <w:pPr>
              <w:pStyle w:val="TAC"/>
              <w:rPr>
                <w:rFonts w:eastAsiaTheme="minorEastAsia" w:cs="Arial"/>
              </w:rPr>
            </w:pPr>
            <w:r>
              <w:rPr>
                <w:rFonts w:eastAsiaTheme="minorEastAsia" w:cs="Arial"/>
              </w:rPr>
              <w:t>±385</w:t>
            </w:r>
          </w:p>
        </w:tc>
        <w:tc>
          <w:tcPr>
            <w:tcW w:w="3399" w:type="dxa"/>
          </w:tcPr>
          <w:p w14:paraId="73F40F34" w14:textId="77777777" w:rsidR="00E5370F" w:rsidRDefault="00E5370F" w:rsidP="00F95B14">
            <w:pPr>
              <w:pStyle w:val="TAC"/>
              <w:rPr>
                <w:rFonts w:eastAsiaTheme="minorEastAsia" w:cs="Arial"/>
              </w:rPr>
            </w:pPr>
            <w:r>
              <w:rPr>
                <w:rFonts w:eastAsiaTheme="minorEastAsia" w:cs="Arial"/>
              </w:rPr>
              <w:t>CW</w:t>
            </w:r>
          </w:p>
        </w:tc>
      </w:tr>
      <w:tr w:rsidR="00E5370F" w14:paraId="2AB228D8" w14:textId="77777777" w:rsidTr="00F95B14">
        <w:trPr>
          <w:cantSplit/>
          <w:jc w:val="center"/>
        </w:trPr>
        <w:tc>
          <w:tcPr>
            <w:tcW w:w="2689" w:type="dxa"/>
            <w:tcBorders>
              <w:top w:val="nil"/>
            </w:tcBorders>
            <w:shd w:val="clear" w:color="auto" w:fill="auto"/>
          </w:tcPr>
          <w:p w14:paraId="6F7C129B" w14:textId="77777777" w:rsidR="00E5370F" w:rsidRDefault="00E5370F" w:rsidP="00F95B14">
            <w:pPr>
              <w:pStyle w:val="TAC"/>
              <w:rPr>
                <w:rFonts w:eastAsiaTheme="minorEastAsia"/>
              </w:rPr>
            </w:pPr>
          </w:p>
        </w:tc>
        <w:tc>
          <w:tcPr>
            <w:tcW w:w="3543" w:type="dxa"/>
            <w:shd w:val="clear" w:color="auto" w:fill="auto"/>
          </w:tcPr>
          <w:p w14:paraId="05E2B288" w14:textId="77777777" w:rsidR="00E5370F" w:rsidRDefault="00E5370F" w:rsidP="00F95B14">
            <w:pPr>
              <w:pStyle w:val="TAC"/>
              <w:rPr>
                <w:rFonts w:eastAsiaTheme="minorEastAsia" w:cs="Arial"/>
              </w:rPr>
            </w:pPr>
            <w:r>
              <w:rPr>
                <w:rFonts w:eastAsiaTheme="minorEastAsia" w:cs="Arial"/>
              </w:rPr>
              <w:t>±2530</w:t>
            </w:r>
          </w:p>
        </w:tc>
        <w:tc>
          <w:tcPr>
            <w:tcW w:w="3399" w:type="dxa"/>
          </w:tcPr>
          <w:p w14:paraId="64E7C65F"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5FA3C6E0" w14:textId="77777777" w:rsidTr="00F95B14">
        <w:trPr>
          <w:cantSplit/>
          <w:jc w:val="center"/>
        </w:trPr>
        <w:tc>
          <w:tcPr>
            <w:tcW w:w="9631" w:type="dxa"/>
            <w:gridSpan w:val="3"/>
            <w:shd w:val="clear" w:color="auto" w:fill="auto"/>
          </w:tcPr>
          <w:p w14:paraId="0FD5A364" w14:textId="77777777" w:rsidR="00E5370F" w:rsidRDefault="00E5370F" w:rsidP="00F95B14">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IAB-MT</w:t>
            </w:r>
            <w:r>
              <w:rPr>
                <w:rFonts w:eastAsiaTheme="minorEastAsia"/>
                <w:i/>
              </w:rPr>
              <w:t xml:space="preserve"> channel bandwidth</w:t>
            </w:r>
            <w:r>
              <w:rPr>
                <w:rFonts w:eastAsiaTheme="minorEastAsia"/>
              </w:rPr>
              <w:t xml:space="preserve"> of the interfering signal is located adjacently to the lower/upper </w:t>
            </w:r>
            <w:r>
              <w:rPr>
                <w:rFonts w:eastAsia="SimSun"/>
                <w:i/>
                <w:lang w:eastAsia="zh-CN"/>
              </w:rPr>
              <w:t>IAB-MT</w:t>
            </w:r>
            <w:r>
              <w:rPr>
                <w:rFonts w:eastAsiaTheme="minorEastAsia"/>
                <w:i/>
              </w:rPr>
              <w:t xml:space="preserve"> RF Bandwidth edge</w:t>
            </w:r>
            <w:r>
              <w:rPr>
                <w:rFonts w:eastAsiaTheme="minorEastAsia"/>
              </w:rPr>
              <w:t xml:space="preserve"> or sub-block edge inside a sub-block gap.</w:t>
            </w:r>
          </w:p>
          <w:p w14:paraId="11E9DA4B" w14:textId="77777777" w:rsidR="00E5370F" w:rsidRDefault="00E5370F" w:rsidP="00F95B14">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5368341B" w14:textId="77777777" w:rsidR="00E5370F" w:rsidRDefault="00E5370F" w:rsidP="00F95B14">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29115BC3" w14:textId="77777777" w:rsidR="00E5370F" w:rsidRDefault="00E5370F" w:rsidP="00E5370F">
      <w:pPr>
        <w:rPr>
          <w:rFonts w:eastAsiaTheme="minorEastAsia"/>
        </w:rPr>
      </w:pPr>
    </w:p>
    <w:p w14:paraId="34BBC78F" w14:textId="2D75596F" w:rsidR="00EF698C" w:rsidRPr="00BE5108" w:rsidRDefault="00586374" w:rsidP="00412605">
      <w:pPr>
        <w:pStyle w:val="Heading2"/>
        <w:rPr>
          <w:rFonts w:eastAsiaTheme="minorEastAsia"/>
        </w:rPr>
      </w:pPr>
      <w:bookmarkStart w:id="5912" w:name="_Toc137557037"/>
      <w:bookmarkStart w:id="5913" w:name="_Toc138861314"/>
      <w:bookmarkStart w:id="5914" w:name="_Toc145532257"/>
      <w:bookmarkStart w:id="5915" w:name="_Toc163218307"/>
      <w:r w:rsidRPr="00BE5108">
        <w:rPr>
          <w:rFonts w:eastAsiaTheme="minorEastAsia"/>
        </w:rPr>
        <w:t>7.8</w:t>
      </w:r>
      <w:r w:rsidR="00FF7252" w:rsidRPr="00BE5108">
        <w:rPr>
          <w:rFonts w:eastAsiaTheme="minorEastAsia"/>
        </w:rPr>
        <w:tab/>
      </w:r>
      <w:r w:rsidRPr="00BE5108">
        <w:rPr>
          <w:rFonts w:eastAsiaTheme="minorEastAsia"/>
        </w:rPr>
        <w:t>In-channel selectivity</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22E3860D" w14:textId="77777777" w:rsidR="00C87888" w:rsidRPr="00BE5108" w:rsidRDefault="00C87888">
      <w:pPr>
        <w:pStyle w:val="Heading3"/>
        <w:rPr>
          <w:rFonts w:eastAsiaTheme="minorEastAsia"/>
        </w:rPr>
      </w:pPr>
      <w:bookmarkStart w:id="5916" w:name="_Toc73963023"/>
      <w:bookmarkStart w:id="5917" w:name="_Toc75260200"/>
      <w:bookmarkStart w:id="5918" w:name="_Toc75275742"/>
      <w:bookmarkStart w:id="5919" w:name="_Toc75276253"/>
      <w:bookmarkStart w:id="5920" w:name="_Toc76541752"/>
      <w:bookmarkStart w:id="5921" w:name="_Toc82437521"/>
      <w:bookmarkStart w:id="5922" w:name="_Toc89944887"/>
      <w:bookmarkStart w:id="5923" w:name="_Toc98753905"/>
      <w:bookmarkStart w:id="5924" w:name="_Toc106180891"/>
      <w:bookmarkStart w:id="5925" w:name="_Toc114150936"/>
      <w:bookmarkStart w:id="5926" w:name="_Toc124151339"/>
      <w:bookmarkStart w:id="5927" w:name="_Toc124151859"/>
      <w:bookmarkStart w:id="5928" w:name="_Toc124152379"/>
      <w:bookmarkStart w:id="5929" w:name="_Toc130396911"/>
      <w:bookmarkStart w:id="5930" w:name="_Toc130397431"/>
      <w:bookmarkStart w:id="5931" w:name="_Toc137557038"/>
      <w:bookmarkStart w:id="5932" w:name="_Toc138861315"/>
      <w:bookmarkStart w:id="5933" w:name="_Toc145532258"/>
      <w:bookmarkStart w:id="5934" w:name="_Toc163218308"/>
      <w:r w:rsidRPr="00BE5108">
        <w:rPr>
          <w:rFonts w:eastAsiaTheme="minorEastAsia"/>
        </w:rPr>
        <w:t>7.8.1</w:t>
      </w:r>
      <w:r w:rsidRPr="00BE5108">
        <w:rPr>
          <w:rFonts w:eastAsiaTheme="minorEastAsia"/>
        </w:rPr>
        <w:tab/>
        <w:t>Definition and applicability</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5935" w:name="_Toc73963024"/>
      <w:bookmarkStart w:id="5936" w:name="_Toc75260201"/>
      <w:bookmarkStart w:id="5937" w:name="_Toc75275743"/>
      <w:bookmarkStart w:id="5938" w:name="_Toc75276254"/>
      <w:bookmarkStart w:id="5939" w:name="_Toc76541753"/>
      <w:bookmarkStart w:id="5940" w:name="_Toc82437522"/>
      <w:bookmarkStart w:id="5941" w:name="_Toc89944888"/>
      <w:bookmarkStart w:id="5942" w:name="_Toc98753906"/>
      <w:bookmarkStart w:id="5943" w:name="_Toc106180892"/>
      <w:bookmarkStart w:id="5944" w:name="_Toc114150937"/>
      <w:bookmarkStart w:id="5945" w:name="_Toc124151340"/>
      <w:bookmarkStart w:id="5946" w:name="_Toc124151860"/>
      <w:bookmarkStart w:id="5947" w:name="_Toc124152380"/>
      <w:bookmarkStart w:id="5948" w:name="_Toc130396912"/>
      <w:bookmarkStart w:id="5949" w:name="_Toc130397432"/>
      <w:bookmarkStart w:id="5950" w:name="_Toc137557039"/>
      <w:bookmarkStart w:id="5951" w:name="_Toc138861316"/>
      <w:bookmarkStart w:id="5952" w:name="_Toc145532259"/>
      <w:bookmarkStart w:id="5953" w:name="_Toc163218309"/>
      <w:r w:rsidRPr="00BE5108">
        <w:rPr>
          <w:rFonts w:eastAsiaTheme="minorEastAsia"/>
        </w:rPr>
        <w:t>7.8.2</w:t>
      </w:r>
      <w:r w:rsidRPr="00BE5108">
        <w:rPr>
          <w:rFonts w:eastAsiaTheme="minorEastAsia"/>
        </w:rPr>
        <w:tab/>
        <w:t>Minimum requirement</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5954" w:name="_Toc73963025"/>
      <w:bookmarkStart w:id="5955" w:name="_Toc75260202"/>
      <w:bookmarkStart w:id="5956" w:name="_Toc75275744"/>
      <w:bookmarkStart w:id="5957" w:name="_Toc75276255"/>
      <w:bookmarkStart w:id="5958" w:name="_Toc76541754"/>
      <w:bookmarkStart w:id="5959" w:name="_Toc82437523"/>
      <w:bookmarkStart w:id="5960" w:name="_Toc89944889"/>
      <w:bookmarkStart w:id="5961" w:name="_Toc98753907"/>
      <w:bookmarkStart w:id="5962" w:name="_Toc106180893"/>
      <w:bookmarkStart w:id="5963" w:name="_Toc114150938"/>
      <w:bookmarkStart w:id="5964" w:name="_Toc124151341"/>
      <w:bookmarkStart w:id="5965" w:name="_Toc124151861"/>
      <w:bookmarkStart w:id="5966" w:name="_Toc124152381"/>
      <w:bookmarkStart w:id="5967" w:name="_Toc130396913"/>
      <w:bookmarkStart w:id="5968" w:name="_Toc130397433"/>
      <w:bookmarkStart w:id="5969" w:name="_Toc137557040"/>
      <w:bookmarkStart w:id="5970" w:name="_Toc138861317"/>
      <w:bookmarkStart w:id="5971" w:name="_Toc145532260"/>
      <w:bookmarkStart w:id="5972" w:name="_Toc163218310"/>
      <w:r w:rsidRPr="00BE5108">
        <w:rPr>
          <w:rFonts w:eastAsiaTheme="minorEastAsia"/>
        </w:rPr>
        <w:t>7.8.3</w:t>
      </w:r>
      <w:r w:rsidRPr="00BE5108">
        <w:rPr>
          <w:rFonts w:eastAsiaTheme="minorEastAsia"/>
        </w:rPr>
        <w:tab/>
        <w:t>Test purpose</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5973" w:name="_Toc73963026"/>
      <w:bookmarkStart w:id="5974" w:name="_Toc75260203"/>
      <w:bookmarkStart w:id="5975" w:name="_Toc75275745"/>
      <w:bookmarkStart w:id="5976" w:name="_Toc75276256"/>
      <w:bookmarkStart w:id="5977" w:name="_Toc76541755"/>
      <w:bookmarkStart w:id="5978" w:name="_Toc82437524"/>
      <w:bookmarkStart w:id="5979" w:name="_Toc89944890"/>
      <w:bookmarkStart w:id="5980" w:name="_Toc98753908"/>
      <w:bookmarkStart w:id="5981" w:name="_Toc106180894"/>
      <w:bookmarkStart w:id="5982" w:name="_Toc114150939"/>
      <w:bookmarkStart w:id="5983" w:name="_Toc124151342"/>
      <w:bookmarkStart w:id="5984" w:name="_Toc124151862"/>
      <w:bookmarkStart w:id="5985" w:name="_Toc124152382"/>
      <w:bookmarkStart w:id="5986" w:name="_Toc130396914"/>
      <w:bookmarkStart w:id="5987" w:name="_Toc130397434"/>
      <w:bookmarkStart w:id="5988" w:name="_Toc137557041"/>
      <w:bookmarkStart w:id="5989" w:name="_Toc138861318"/>
      <w:bookmarkStart w:id="5990" w:name="_Toc145532261"/>
      <w:bookmarkStart w:id="5991" w:name="_Toc163218311"/>
      <w:r w:rsidRPr="00BE5108">
        <w:rPr>
          <w:rFonts w:eastAsiaTheme="minorEastAsia"/>
        </w:rPr>
        <w:t>7.8.4</w:t>
      </w:r>
      <w:r w:rsidRPr="00BE5108">
        <w:rPr>
          <w:rFonts w:eastAsiaTheme="minorEastAsia"/>
        </w:rPr>
        <w:tab/>
        <w:t>Method of test</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5E1D1932" w14:textId="77777777" w:rsidR="00C87888" w:rsidRPr="00BE5108" w:rsidRDefault="00C87888" w:rsidP="00C87888">
      <w:pPr>
        <w:pStyle w:val="Heading4"/>
        <w:rPr>
          <w:rFonts w:eastAsiaTheme="minorEastAsia"/>
        </w:rPr>
      </w:pPr>
      <w:bookmarkStart w:id="5992" w:name="_Toc73963027"/>
      <w:bookmarkStart w:id="5993" w:name="_Toc75260204"/>
      <w:bookmarkStart w:id="5994" w:name="_Toc75275746"/>
      <w:bookmarkStart w:id="5995" w:name="_Toc75276257"/>
      <w:bookmarkStart w:id="5996" w:name="_Toc76541756"/>
      <w:bookmarkStart w:id="5997" w:name="_Toc82437525"/>
      <w:bookmarkStart w:id="5998" w:name="_Toc89944891"/>
      <w:bookmarkStart w:id="5999" w:name="_Toc98753909"/>
      <w:bookmarkStart w:id="6000" w:name="_Toc106180895"/>
      <w:bookmarkStart w:id="6001" w:name="_Toc114150940"/>
      <w:bookmarkStart w:id="6002" w:name="_Toc124151343"/>
      <w:bookmarkStart w:id="6003" w:name="_Toc124151863"/>
      <w:bookmarkStart w:id="6004" w:name="_Toc124152383"/>
      <w:bookmarkStart w:id="6005" w:name="_Toc130396915"/>
      <w:bookmarkStart w:id="6006" w:name="_Toc130397435"/>
      <w:bookmarkStart w:id="6007" w:name="_Toc137557042"/>
      <w:bookmarkStart w:id="6008" w:name="_Toc138861319"/>
      <w:bookmarkStart w:id="6009" w:name="_Toc145532262"/>
      <w:bookmarkStart w:id="6010" w:name="_Toc163218312"/>
      <w:r w:rsidRPr="00BE5108">
        <w:rPr>
          <w:rFonts w:eastAsiaTheme="minorEastAsia"/>
        </w:rPr>
        <w:t>7.8.4.1</w:t>
      </w:r>
      <w:r w:rsidRPr="00BE5108">
        <w:rPr>
          <w:rFonts w:eastAsiaTheme="minorEastAsia"/>
        </w:rPr>
        <w:tab/>
        <w:t>Initial conditions</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6011" w:name="_Toc73963028"/>
      <w:bookmarkStart w:id="6012" w:name="_Toc75260205"/>
      <w:bookmarkStart w:id="6013" w:name="_Toc75275747"/>
      <w:bookmarkStart w:id="6014" w:name="_Toc75276258"/>
      <w:bookmarkStart w:id="6015" w:name="_Toc76541757"/>
      <w:bookmarkStart w:id="6016" w:name="_Toc82437526"/>
      <w:bookmarkStart w:id="6017" w:name="_Toc89944892"/>
      <w:bookmarkStart w:id="6018" w:name="_Toc98753910"/>
      <w:bookmarkStart w:id="6019" w:name="_Toc106180896"/>
      <w:bookmarkStart w:id="6020" w:name="_Toc114150941"/>
      <w:bookmarkStart w:id="6021" w:name="_Toc124151344"/>
      <w:bookmarkStart w:id="6022" w:name="_Toc124151864"/>
      <w:bookmarkStart w:id="6023" w:name="_Toc124152384"/>
      <w:bookmarkStart w:id="6024" w:name="_Toc130396916"/>
      <w:bookmarkStart w:id="6025" w:name="_Toc130397436"/>
      <w:bookmarkStart w:id="6026" w:name="_Toc137557043"/>
      <w:bookmarkStart w:id="6027" w:name="_Toc138861320"/>
      <w:bookmarkStart w:id="6028" w:name="_Toc145532263"/>
      <w:bookmarkStart w:id="6029" w:name="_Toc163218313"/>
      <w:r w:rsidRPr="00BE5108">
        <w:rPr>
          <w:rFonts w:eastAsiaTheme="minorEastAsia"/>
        </w:rPr>
        <w:t>7.8.4.2</w:t>
      </w:r>
      <w:r w:rsidRPr="00BE5108">
        <w:rPr>
          <w:rFonts w:eastAsiaTheme="minorEastAsia"/>
        </w:rPr>
        <w:tab/>
        <w:t>Procedure</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6030" w:name="_Toc75260206"/>
      <w:bookmarkStart w:id="6031" w:name="_Toc75275748"/>
      <w:bookmarkStart w:id="6032" w:name="_Toc75276259"/>
      <w:bookmarkStart w:id="6033" w:name="_Toc76541758"/>
      <w:bookmarkStart w:id="6034" w:name="_Toc82437527"/>
      <w:bookmarkStart w:id="6035" w:name="_Toc89944893"/>
      <w:bookmarkStart w:id="6036" w:name="_Toc98753911"/>
      <w:bookmarkStart w:id="6037" w:name="_Toc106180897"/>
      <w:bookmarkStart w:id="6038" w:name="_Toc114150942"/>
      <w:bookmarkStart w:id="6039" w:name="_Toc124151345"/>
      <w:bookmarkStart w:id="6040" w:name="_Toc124151865"/>
      <w:bookmarkStart w:id="6041" w:name="_Toc124152385"/>
      <w:bookmarkStart w:id="6042" w:name="_Toc130396917"/>
      <w:bookmarkStart w:id="6043" w:name="_Toc130397437"/>
      <w:bookmarkStart w:id="6044" w:name="_Toc137557044"/>
      <w:bookmarkStart w:id="6045" w:name="_Toc138861321"/>
      <w:bookmarkStart w:id="6046" w:name="_Toc145532264"/>
      <w:bookmarkStart w:id="6047" w:name="_Toc163218314"/>
      <w:bookmarkStart w:id="6048" w:name="_Toc73963029"/>
      <w:r w:rsidRPr="00BE5108">
        <w:rPr>
          <w:rFonts w:eastAsiaTheme="minorEastAsia"/>
        </w:rPr>
        <w:t>7.8.5</w:t>
      </w:r>
      <w:r w:rsidRPr="00BE5108">
        <w:rPr>
          <w:rFonts w:eastAsiaTheme="minorEastAsia"/>
        </w:rPr>
        <w:tab/>
        <w:t>Test requirements</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r w:rsidRPr="00BE5108">
        <w:rPr>
          <w:rFonts w:eastAsia="SimSun" w:hint="eastAsia"/>
          <w:lang w:eastAsia="zh-CN"/>
        </w:rPr>
        <w:t xml:space="preserve"> </w:t>
      </w:r>
      <w:bookmarkEnd w:id="6048"/>
    </w:p>
    <w:p w14:paraId="6C26F7E8" w14:textId="77777777" w:rsidR="00C87888" w:rsidRPr="00BE5108" w:rsidRDefault="00C87888" w:rsidP="00431A0C">
      <w:pPr>
        <w:pStyle w:val="Heading4"/>
        <w:rPr>
          <w:rFonts w:eastAsiaTheme="minorEastAsia"/>
          <w:i/>
          <w:iCs/>
        </w:rPr>
      </w:pPr>
      <w:bookmarkStart w:id="6049" w:name="_Toc73963030"/>
      <w:bookmarkStart w:id="6050" w:name="_Toc75260207"/>
      <w:bookmarkStart w:id="6051" w:name="_Toc75275749"/>
      <w:bookmarkStart w:id="6052" w:name="_Toc75276260"/>
      <w:bookmarkStart w:id="6053" w:name="_Toc76541759"/>
      <w:bookmarkStart w:id="6054" w:name="_Toc82437528"/>
      <w:bookmarkStart w:id="6055" w:name="_Toc89944894"/>
      <w:bookmarkStart w:id="6056" w:name="_Toc98753912"/>
      <w:bookmarkStart w:id="6057" w:name="_Toc106180898"/>
      <w:bookmarkStart w:id="6058" w:name="_Toc114150943"/>
      <w:bookmarkStart w:id="6059" w:name="_Toc124151346"/>
      <w:bookmarkStart w:id="6060" w:name="_Toc124151866"/>
      <w:bookmarkStart w:id="6061" w:name="_Toc124152386"/>
      <w:bookmarkStart w:id="6062" w:name="_Toc130396918"/>
      <w:bookmarkStart w:id="6063" w:name="_Toc130397438"/>
      <w:bookmarkStart w:id="6064" w:name="_Toc137557045"/>
      <w:bookmarkStart w:id="6065" w:name="_Toc138861322"/>
      <w:bookmarkStart w:id="6066" w:name="_Toc145532265"/>
      <w:bookmarkStart w:id="6067" w:name="_Toc163218315"/>
      <w:bookmarkStart w:id="6068"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bookmarkEnd w:id="6068"/>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E5370F"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6A90922A"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E5370F" w:rsidRPr="00BE5108" w:rsidRDefault="00E5370F" w:rsidP="00E5370F">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E5370F" w:rsidRPr="00BE5108" w:rsidRDefault="00E5370F" w:rsidP="00E5370F">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E5370F" w:rsidRPr="00BE5108" w:rsidRDefault="00E5370F" w:rsidP="00E5370F">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E5370F" w:rsidRPr="00BE5108" w:rsidRDefault="00E5370F" w:rsidP="00E5370F">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E5370F" w:rsidRPr="00BE5108" w:rsidRDefault="00E5370F" w:rsidP="00E5370F">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E5370F" w:rsidRPr="00BE5108" w:rsidRDefault="00E5370F" w:rsidP="00E5370F">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E5370F" w:rsidRPr="00BE5108" w:rsidRDefault="00E5370F" w:rsidP="00E5370F">
            <w:pPr>
              <w:pStyle w:val="TAC"/>
              <w:rPr>
                <w:rFonts w:eastAsiaTheme="minorEastAsia"/>
              </w:rPr>
            </w:pPr>
            <w:r w:rsidRPr="00BE5108">
              <w:rPr>
                <w:rFonts w:eastAsiaTheme="minorEastAsia"/>
              </w:rPr>
              <w:t>DFT-s-OFDM NR signal, 15 kHz SCS, 25 RBs</w:t>
            </w:r>
          </w:p>
        </w:tc>
      </w:tr>
      <w:tr w:rsidR="00E5370F"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1FE64BB4"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E5370F" w:rsidRPr="00BE5108" w:rsidRDefault="00E5370F" w:rsidP="00E5370F">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E5370F" w:rsidRPr="00BE5108" w:rsidRDefault="00E5370F" w:rsidP="00E5370F">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E5370F" w:rsidRPr="00BE5108" w:rsidRDefault="00E5370F" w:rsidP="00E5370F">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E5370F" w:rsidRPr="00BE5108" w:rsidRDefault="00E5370F" w:rsidP="00E5370F">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E5370F" w:rsidRPr="00BE5108" w:rsidRDefault="00E5370F" w:rsidP="00E5370F">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E5370F" w:rsidRPr="00BE5108" w:rsidRDefault="00E5370F" w:rsidP="00E5370F">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E5370F" w:rsidRPr="00BE5108" w:rsidRDefault="00E5370F" w:rsidP="00E5370F">
            <w:pPr>
              <w:pStyle w:val="TAC"/>
              <w:rPr>
                <w:rFonts w:eastAsiaTheme="minorEastAsia"/>
              </w:rPr>
            </w:pPr>
            <w:r w:rsidRPr="00BE5108">
              <w:rPr>
                <w:rFonts w:eastAsiaTheme="minorEastAsia"/>
              </w:rPr>
              <w:t>DFT-s-OFDM NR signal, 15 kHz SCS, 100 RBs</w:t>
            </w:r>
          </w:p>
        </w:tc>
      </w:tr>
      <w:tr w:rsidR="00E5370F"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625AF4CD"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E5370F" w:rsidRPr="00BE5108" w:rsidRDefault="00E5370F" w:rsidP="00E5370F">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E5370F" w:rsidRPr="00BE5108" w:rsidRDefault="00E5370F" w:rsidP="00E5370F">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E5370F" w:rsidRPr="00BE5108" w:rsidRDefault="00E5370F" w:rsidP="00E5370F">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E5370F" w:rsidRPr="00BE5108" w:rsidRDefault="00E5370F" w:rsidP="00E5370F">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E5370F" w:rsidRPr="00BE5108" w:rsidRDefault="00E5370F" w:rsidP="00E5370F">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E5370F" w:rsidRPr="00BE5108" w:rsidRDefault="00E5370F" w:rsidP="00E5370F">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E5370F" w:rsidRPr="00BE5108" w:rsidRDefault="00E5370F" w:rsidP="00E5370F">
            <w:pPr>
              <w:pStyle w:val="TAC"/>
              <w:rPr>
                <w:rFonts w:eastAsiaTheme="minorEastAsia"/>
              </w:rPr>
            </w:pPr>
            <w:r w:rsidRPr="00BE5108">
              <w:rPr>
                <w:rFonts w:eastAsiaTheme="minorEastAsia"/>
              </w:rPr>
              <w:t>DFT-s-OFDM NR signal, 30 kHz SCS, 10 RBs</w:t>
            </w:r>
          </w:p>
        </w:tc>
      </w:tr>
      <w:tr w:rsidR="00E5370F"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605C87BF"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E5370F" w:rsidRPr="00BE5108" w:rsidRDefault="00E5370F" w:rsidP="00E5370F">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E5370F" w:rsidRPr="00BE5108" w:rsidRDefault="00E5370F" w:rsidP="00E5370F">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E5370F" w:rsidRPr="00BE5108" w:rsidRDefault="00E5370F" w:rsidP="00E5370F">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E5370F" w:rsidRPr="00BE5108" w:rsidRDefault="00E5370F" w:rsidP="00E5370F">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E5370F" w:rsidRPr="00BE5108" w:rsidRDefault="00E5370F" w:rsidP="00E5370F">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E5370F" w:rsidRPr="00BE5108" w:rsidRDefault="00E5370F" w:rsidP="00E5370F">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E5370F" w:rsidRPr="00BE5108" w:rsidRDefault="00E5370F" w:rsidP="00E5370F">
            <w:pPr>
              <w:pStyle w:val="TAC"/>
              <w:rPr>
                <w:rFonts w:eastAsiaTheme="minorEastAsia"/>
              </w:rPr>
            </w:pPr>
            <w:r w:rsidRPr="00BE5108">
              <w:rPr>
                <w:rFonts w:eastAsiaTheme="minorEastAsia"/>
              </w:rPr>
              <w:t>DFT-s-OFDM NR signal, 30 kHz SCS, 50 RBs</w:t>
            </w:r>
          </w:p>
        </w:tc>
      </w:tr>
      <w:tr w:rsidR="00E5370F"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3F46527"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E5370F" w:rsidRPr="00BE5108" w:rsidRDefault="00E5370F" w:rsidP="00E5370F">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E5370F" w:rsidRPr="00BE5108" w:rsidRDefault="00E5370F" w:rsidP="00E5370F">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E5370F" w:rsidRPr="00BE5108" w:rsidRDefault="00E5370F" w:rsidP="00E5370F">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E5370F" w:rsidRPr="00BE5108" w:rsidRDefault="00E5370F" w:rsidP="00E5370F">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E5370F" w:rsidRPr="00BE5108" w:rsidRDefault="00E5370F" w:rsidP="00E5370F">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E5370F" w:rsidRPr="00BE5108" w:rsidRDefault="00E5370F" w:rsidP="00E5370F">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E5370F" w:rsidRPr="00BE5108" w:rsidRDefault="00E5370F" w:rsidP="00E5370F">
            <w:pPr>
              <w:pStyle w:val="TAC"/>
              <w:rPr>
                <w:rFonts w:eastAsiaTheme="minorEastAsia"/>
              </w:rPr>
            </w:pPr>
            <w:r w:rsidRPr="00BE5108">
              <w:rPr>
                <w:rFonts w:eastAsiaTheme="minorEastAsia"/>
              </w:rPr>
              <w:t>DFT-s-OFDM NR signal, 60 kHz SCS, 5 RBs</w:t>
            </w:r>
          </w:p>
        </w:tc>
      </w:tr>
      <w:tr w:rsidR="00E5370F"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6DE5BC4F"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E5370F" w:rsidRPr="00BE5108" w:rsidRDefault="00E5370F" w:rsidP="00E5370F">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E5370F" w:rsidRPr="00BE5108" w:rsidRDefault="00E5370F" w:rsidP="00E5370F">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E5370F" w:rsidRPr="00BE5108" w:rsidRDefault="00E5370F" w:rsidP="00E5370F">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E5370F" w:rsidRPr="00BE5108" w:rsidRDefault="00E5370F" w:rsidP="00E5370F">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E5370F" w:rsidRPr="00BE5108" w:rsidRDefault="00E5370F" w:rsidP="00E5370F">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E5370F" w:rsidRPr="00BE5108" w:rsidRDefault="00E5370F" w:rsidP="00E5370F">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E5370F" w:rsidRPr="00BE5108" w:rsidRDefault="00E5370F" w:rsidP="00E5370F">
            <w:pPr>
              <w:pStyle w:val="TAC"/>
              <w:rPr>
                <w:rFonts w:eastAsiaTheme="minorEastAsia"/>
              </w:rPr>
            </w:pPr>
            <w:r w:rsidRPr="00BE5108">
              <w:rPr>
                <w:rFonts w:eastAsiaTheme="minorEastAsia"/>
              </w:rPr>
              <w:t>DFT-s-OFDM NR signal, 60 kHz SCS, 24 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E5370F"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1C63AAF7"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E5370F" w:rsidRPr="00BE5108" w:rsidRDefault="00E5370F" w:rsidP="00E5370F">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E5370F" w:rsidRPr="00BE5108" w:rsidRDefault="00E5370F" w:rsidP="00E5370F">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E5370F" w:rsidRPr="00BE5108" w:rsidRDefault="00E5370F" w:rsidP="00E5370F">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E5370F" w:rsidRPr="00BE5108" w:rsidRDefault="00E5370F" w:rsidP="00E5370F">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E5370F" w:rsidRPr="00BE5108" w:rsidRDefault="00E5370F" w:rsidP="00E5370F">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E5370F" w:rsidRPr="00BE5108" w:rsidRDefault="00E5370F" w:rsidP="00E5370F">
            <w:pPr>
              <w:pStyle w:val="TAC"/>
              <w:rPr>
                <w:rFonts w:eastAsiaTheme="minorEastAsia"/>
              </w:rPr>
            </w:pPr>
            <w:r w:rsidRPr="00BE5108">
              <w:rPr>
                <w:rFonts w:eastAsiaTheme="minorEastAsia"/>
              </w:rPr>
              <w:t>DFT-s-OFDM NR signal, 15 kHz SCS, 25 RBs</w:t>
            </w:r>
          </w:p>
        </w:tc>
      </w:tr>
      <w:tr w:rsidR="00E5370F"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1640E7B1"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E5370F" w:rsidRPr="00BE5108" w:rsidRDefault="00E5370F" w:rsidP="00E5370F">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E5370F" w:rsidRPr="00BE5108" w:rsidRDefault="00E5370F" w:rsidP="00E5370F">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E5370F" w:rsidRPr="00BE5108" w:rsidRDefault="00E5370F" w:rsidP="00E5370F">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E5370F" w:rsidRPr="00BE5108" w:rsidRDefault="00E5370F" w:rsidP="00E5370F">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E5370F" w:rsidRPr="00BE5108" w:rsidRDefault="00E5370F" w:rsidP="00E5370F">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E5370F" w:rsidRPr="00BE5108" w:rsidRDefault="00E5370F" w:rsidP="00E5370F">
            <w:pPr>
              <w:pStyle w:val="TAC"/>
              <w:rPr>
                <w:rFonts w:eastAsiaTheme="minorEastAsia"/>
              </w:rPr>
            </w:pPr>
            <w:r w:rsidRPr="00BE5108">
              <w:rPr>
                <w:rFonts w:eastAsiaTheme="minorEastAsia"/>
              </w:rPr>
              <w:t>DFT-s-OFDM NR signal, 15 kHz SCS, 100 RBs</w:t>
            </w:r>
          </w:p>
        </w:tc>
      </w:tr>
      <w:tr w:rsidR="00E5370F"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6EADD45"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E5370F" w:rsidRPr="00BE5108" w:rsidRDefault="00E5370F" w:rsidP="00E5370F">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E5370F" w:rsidRPr="00BE5108" w:rsidRDefault="00E5370F" w:rsidP="00E5370F">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E5370F" w:rsidRPr="00BE5108" w:rsidRDefault="00E5370F" w:rsidP="00E5370F">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E5370F" w:rsidRPr="00BE5108" w:rsidRDefault="00E5370F" w:rsidP="00E5370F">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E5370F" w:rsidRPr="00BE5108" w:rsidRDefault="00E5370F" w:rsidP="00E5370F">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E5370F" w:rsidRPr="00BE5108" w:rsidRDefault="00E5370F" w:rsidP="00E5370F">
            <w:pPr>
              <w:pStyle w:val="TAC"/>
              <w:rPr>
                <w:rFonts w:eastAsiaTheme="minorEastAsia"/>
              </w:rPr>
            </w:pPr>
            <w:r w:rsidRPr="00BE5108">
              <w:rPr>
                <w:rFonts w:eastAsiaTheme="minorEastAsia"/>
              </w:rPr>
              <w:t>DFT-s-OFDM NR signal, 30 kHz SCS, 10 RBs</w:t>
            </w:r>
          </w:p>
        </w:tc>
      </w:tr>
      <w:tr w:rsidR="00E5370F"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16CE932D"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E5370F" w:rsidRPr="00BE5108" w:rsidRDefault="00E5370F" w:rsidP="00E5370F">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E5370F" w:rsidRPr="00BE5108" w:rsidRDefault="00E5370F" w:rsidP="00E5370F">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E5370F" w:rsidRPr="00BE5108" w:rsidRDefault="00E5370F" w:rsidP="00E5370F">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E5370F" w:rsidRPr="00BE5108" w:rsidRDefault="00E5370F" w:rsidP="00E5370F">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E5370F" w:rsidRPr="00BE5108" w:rsidRDefault="00E5370F" w:rsidP="00E5370F">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E5370F" w:rsidRPr="00BE5108" w:rsidRDefault="00E5370F" w:rsidP="00E5370F">
            <w:pPr>
              <w:pStyle w:val="TAC"/>
              <w:rPr>
                <w:rFonts w:eastAsiaTheme="minorEastAsia"/>
              </w:rPr>
            </w:pPr>
            <w:r w:rsidRPr="00BE5108">
              <w:rPr>
                <w:rFonts w:eastAsiaTheme="minorEastAsia"/>
              </w:rPr>
              <w:t>DFT-s-OFDM NR signal, 30 kHz SCS, 50 RBs</w:t>
            </w:r>
          </w:p>
        </w:tc>
      </w:tr>
      <w:tr w:rsidR="00E5370F"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6E054DF0"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E5370F" w:rsidRPr="00BE5108" w:rsidRDefault="00E5370F" w:rsidP="00E5370F">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E5370F" w:rsidRPr="00BE5108" w:rsidRDefault="00E5370F" w:rsidP="00E5370F">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E5370F" w:rsidRPr="00BE5108" w:rsidRDefault="00E5370F" w:rsidP="00E5370F">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E5370F" w:rsidRPr="00BE5108" w:rsidRDefault="00E5370F" w:rsidP="00E5370F">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E5370F" w:rsidRPr="00BE5108" w:rsidRDefault="00E5370F" w:rsidP="00E5370F">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E5370F" w:rsidRPr="00BE5108" w:rsidRDefault="00E5370F" w:rsidP="00E5370F">
            <w:pPr>
              <w:pStyle w:val="TAC"/>
              <w:rPr>
                <w:rFonts w:eastAsiaTheme="minorEastAsia"/>
              </w:rPr>
            </w:pPr>
            <w:r w:rsidRPr="00BE5108">
              <w:rPr>
                <w:rFonts w:eastAsiaTheme="minorEastAsia"/>
              </w:rPr>
              <w:t>DFT-s-OFDM NR signal, 60 kHz SCS, 5 RBs</w:t>
            </w:r>
          </w:p>
        </w:tc>
      </w:tr>
      <w:tr w:rsidR="00E5370F"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7FFF3928"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E5370F" w:rsidRPr="00BE5108" w:rsidRDefault="00E5370F" w:rsidP="00E5370F">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E5370F" w:rsidRPr="00BE5108" w:rsidRDefault="00E5370F" w:rsidP="00E5370F">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E5370F" w:rsidRPr="00BE5108" w:rsidRDefault="00E5370F" w:rsidP="00E5370F">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E5370F" w:rsidRPr="00BE5108" w:rsidRDefault="00E5370F" w:rsidP="00E5370F">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E5370F" w:rsidRPr="00BE5108" w:rsidRDefault="00E5370F" w:rsidP="00E5370F">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E5370F" w:rsidRPr="00BE5108" w:rsidRDefault="00E5370F" w:rsidP="00E5370F">
            <w:pPr>
              <w:pStyle w:val="TAC"/>
              <w:rPr>
                <w:rFonts w:eastAsiaTheme="minorEastAsia"/>
              </w:rPr>
            </w:pPr>
            <w:r w:rsidRPr="00BE5108">
              <w:rPr>
                <w:rFonts w:eastAsiaTheme="minorEastAsia"/>
              </w:rPr>
              <w:t>DFT-s-OFDM NR signal, 60 kHz SCS, 24 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E5370F"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4306E0B4"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E5370F" w:rsidRPr="00BE5108" w:rsidRDefault="00E5370F" w:rsidP="00E5370F">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E5370F" w:rsidRPr="00BE5108" w:rsidRDefault="00E5370F" w:rsidP="00E5370F">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E5370F" w:rsidRPr="00BE5108" w:rsidRDefault="00E5370F" w:rsidP="00E5370F">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E5370F" w:rsidRPr="00BE5108" w:rsidRDefault="00E5370F" w:rsidP="00E5370F">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E5370F" w:rsidRPr="00BE5108" w:rsidRDefault="00E5370F" w:rsidP="00E5370F">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E5370F" w:rsidRPr="00BE5108" w:rsidRDefault="00E5370F" w:rsidP="00E5370F">
            <w:pPr>
              <w:pStyle w:val="TAC"/>
              <w:rPr>
                <w:rFonts w:eastAsiaTheme="minorEastAsia"/>
              </w:rPr>
            </w:pPr>
            <w:r w:rsidRPr="00BE5108">
              <w:rPr>
                <w:rFonts w:eastAsiaTheme="minorEastAsia"/>
              </w:rPr>
              <w:t>DFT-s-OFDM NR signal, 15 kHz SCS, 25 RB</w:t>
            </w:r>
          </w:p>
        </w:tc>
      </w:tr>
      <w:tr w:rsidR="00E5370F"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32B411FD"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E5370F" w:rsidRPr="00BE5108" w:rsidRDefault="00E5370F" w:rsidP="00E5370F">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E5370F" w:rsidRPr="00BE5108" w:rsidRDefault="00E5370F" w:rsidP="00E5370F">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E5370F" w:rsidRPr="00BE5108" w:rsidRDefault="00E5370F" w:rsidP="00E5370F">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E5370F" w:rsidRPr="00BE5108" w:rsidRDefault="00E5370F" w:rsidP="00E5370F">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E5370F" w:rsidRPr="00BE5108" w:rsidRDefault="00E5370F" w:rsidP="00E5370F">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E5370F" w:rsidRPr="00BE5108" w:rsidRDefault="00E5370F" w:rsidP="00E5370F">
            <w:pPr>
              <w:pStyle w:val="TAC"/>
              <w:rPr>
                <w:rFonts w:eastAsiaTheme="minorEastAsia"/>
              </w:rPr>
            </w:pPr>
            <w:r w:rsidRPr="00BE5108">
              <w:rPr>
                <w:rFonts w:eastAsiaTheme="minorEastAsia"/>
              </w:rPr>
              <w:t>DFT-s-OFDM NR signal, 15 kHz SCS, 100 RBs</w:t>
            </w:r>
          </w:p>
        </w:tc>
      </w:tr>
      <w:tr w:rsidR="00E5370F"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753E3EA0"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E5370F" w:rsidRPr="00BE5108" w:rsidRDefault="00E5370F" w:rsidP="00E5370F">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E5370F" w:rsidRPr="00BE5108" w:rsidRDefault="00E5370F" w:rsidP="00E5370F">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E5370F" w:rsidRPr="00BE5108" w:rsidRDefault="00E5370F" w:rsidP="00E5370F">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E5370F" w:rsidRPr="00BE5108" w:rsidRDefault="00E5370F" w:rsidP="00E5370F">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E5370F" w:rsidRPr="00BE5108" w:rsidRDefault="00E5370F" w:rsidP="00E5370F">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E5370F" w:rsidRPr="00BE5108" w:rsidRDefault="00E5370F" w:rsidP="00E5370F">
            <w:pPr>
              <w:pStyle w:val="TAC"/>
              <w:rPr>
                <w:rFonts w:eastAsiaTheme="minorEastAsia"/>
              </w:rPr>
            </w:pPr>
            <w:r w:rsidRPr="00BE5108">
              <w:rPr>
                <w:rFonts w:eastAsiaTheme="minorEastAsia"/>
              </w:rPr>
              <w:t>DFT-s-OFDM NR signal, 30 kHz SCS, 10 RBs</w:t>
            </w:r>
          </w:p>
        </w:tc>
      </w:tr>
      <w:tr w:rsidR="00E5370F"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6773D37"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E5370F" w:rsidRPr="00BE5108" w:rsidRDefault="00E5370F" w:rsidP="00E5370F">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E5370F" w:rsidRPr="00BE5108" w:rsidRDefault="00E5370F" w:rsidP="00E5370F">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E5370F" w:rsidRPr="00BE5108" w:rsidRDefault="00E5370F" w:rsidP="00E5370F">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E5370F" w:rsidRPr="00BE5108" w:rsidRDefault="00E5370F" w:rsidP="00E5370F">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E5370F" w:rsidRPr="00BE5108" w:rsidRDefault="00E5370F" w:rsidP="00E5370F">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E5370F" w:rsidRPr="00BE5108" w:rsidRDefault="00E5370F" w:rsidP="00E5370F">
            <w:pPr>
              <w:pStyle w:val="TAC"/>
              <w:rPr>
                <w:rFonts w:eastAsiaTheme="minorEastAsia"/>
              </w:rPr>
            </w:pPr>
            <w:r w:rsidRPr="00BE5108">
              <w:rPr>
                <w:rFonts w:eastAsiaTheme="minorEastAsia"/>
              </w:rPr>
              <w:t>DFT-s-OFDM NR signal, 30 kHz SCS, 50 RBs</w:t>
            </w:r>
          </w:p>
        </w:tc>
      </w:tr>
      <w:tr w:rsidR="00E5370F"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F74E627"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E5370F" w:rsidRPr="00BE5108" w:rsidRDefault="00E5370F" w:rsidP="00E5370F">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E5370F" w:rsidRPr="00BE5108" w:rsidRDefault="00E5370F" w:rsidP="00E5370F">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E5370F" w:rsidRPr="00BE5108" w:rsidRDefault="00E5370F" w:rsidP="00E5370F">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E5370F" w:rsidRPr="00BE5108" w:rsidRDefault="00E5370F" w:rsidP="00E5370F">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E5370F" w:rsidRPr="00BE5108" w:rsidRDefault="00E5370F" w:rsidP="00E5370F">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E5370F" w:rsidRPr="00BE5108" w:rsidRDefault="00E5370F" w:rsidP="00E5370F">
            <w:pPr>
              <w:pStyle w:val="TAC"/>
              <w:rPr>
                <w:rFonts w:eastAsiaTheme="minorEastAsia"/>
              </w:rPr>
            </w:pPr>
            <w:r w:rsidRPr="00BE5108">
              <w:rPr>
                <w:rFonts w:eastAsiaTheme="minorEastAsia"/>
              </w:rPr>
              <w:t>DFT-s-OFDM NR signal, 60 kHz SCS, 5 RBs</w:t>
            </w:r>
          </w:p>
        </w:tc>
      </w:tr>
      <w:tr w:rsidR="00E5370F"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14304380"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E5370F" w:rsidRPr="00BE5108" w:rsidRDefault="00E5370F" w:rsidP="00E5370F">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E5370F" w:rsidRPr="00BE5108" w:rsidRDefault="00E5370F" w:rsidP="00E5370F">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E5370F" w:rsidRPr="00BE5108" w:rsidRDefault="00E5370F" w:rsidP="00E5370F">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E5370F" w:rsidRPr="00BE5108" w:rsidRDefault="00E5370F" w:rsidP="00E5370F">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E5370F" w:rsidRPr="00BE5108" w:rsidRDefault="00E5370F" w:rsidP="00E5370F">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E5370F" w:rsidRPr="00BE5108" w:rsidRDefault="00E5370F" w:rsidP="00E5370F">
            <w:pPr>
              <w:pStyle w:val="TAC"/>
              <w:rPr>
                <w:rFonts w:eastAsiaTheme="minorEastAsia"/>
              </w:rPr>
            </w:pPr>
            <w:r w:rsidRPr="00BE5108">
              <w:rPr>
                <w:rFonts w:eastAsiaTheme="minorEastAsia"/>
              </w:rPr>
              <w:t>DFT-s-OFDM NR signal, 60 kHz SCS, 24 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6069" w:name="_Toc73963031"/>
    </w:p>
    <w:p w14:paraId="3E03C1B2" w14:textId="474AEE30" w:rsidR="00EA6CFC" w:rsidRPr="00BE5108" w:rsidRDefault="00EA6CFC" w:rsidP="00556F11">
      <w:pPr>
        <w:pStyle w:val="Heading1"/>
        <w:rPr>
          <w:rFonts w:eastAsiaTheme="minorEastAsia"/>
        </w:rPr>
      </w:pPr>
      <w:bookmarkStart w:id="6070" w:name="_Toc75260208"/>
      <w:bookmarkStart w:id="6071" w:name="_Toc75275750"/>
      <w:bookmarkStart w:id="6072" w:name="_Toc75276261"/>
      <w:bookmarkStart w:id="6073" w:name="_Toc76541760"/>
      <w:bookmarkStart w:id="6074" w:name="_Toc82437529"/>
      <w:bookmarkStart w:id="6075" w:name="_Toc89944895"/>
      <w:bookmarkStart w:id="6076" w:name="_Toc98753913"/>
      <w:bookmarkStart w:id="6077" w:name="_Toc106180899"/>
      <w:bookmarkStart w:id="6078" w:name="_Toc114150944"/>
      <w:bookmarkStart w:id="6079" w:name="_Toc124151347"/>
      <w:bookmarkStart w:id="6080" w:name="_Toc124151867"/>
      <w:bookmarkStart w:id="6081" w:name="_Toc124152387"/>
      <w:bookmarkStart w:id="6082" w:name="_Toc130396919"/>
      <w:bookmarkStart w:id="6083" w:name="_Toc130397439"/>
      <w:bookmarkStart w:id="6084" w:name="_Toc137557046"/>
      <w:bookmarkStart w:id="6085" w:name="_Toc138861323"/>
      <w:bookmarkStart w:id="6086" w:name="_Toc145532266"/>
      <w:bookmarkStart w:id="6087" w:name="_Toc163218316"/>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4A30424F" w14:textId="6E874CAE" w:rsidR="00345ACA" w:rsidRPr="00BE5108" w:rsidRDefault="00345ACA" w:rsidP="00F22766">
      <w:pPr>
        <w:pStyle w:val="Heading2"/>
        <w:rPr>
          <w:rFonts w:eastAsiaTheme="minorEastAsia"/>
        </w:rPr>
      </w:pPr>
      <w:bookmarkStart w:id="6088" w:name="_Toc73963032"/>
      <w:bookmarkStart w:id="6089" w:name="_Toc75260209"/>
      <w:bookmarkStart w:id="6090" w:name="_Toc75275751"/>
      <w:bookmarkStart w:id="6091" w:name="_Toc75276262"/>
      <w:bookmarkStart w:id="6092" w:name="_Toc76541761"/>
      <w:bookmarkStart w:id="6093" w:name="_Toc82437530"/>
      <w:bookmarkStart w:id="6094" w:name="_Toc89944896"/>
      <w:bookmarkStart w:id="6095" w:name="_Toc98753914"/>
      <w:bookmarkStart w:id="6096" w:name="_Toc106180900"/>
      <w:bookmarkStart w:id="6097" w:name="_Toc114150945"/>
      <w:bookmarkStart w:id="6098" w:name="_Toc124151348"/>
      <w:bookmarkStart w:id="6099" w:name="_Toc124151868"/>
      <w:bookmarkStart w:id="6100" w:name="_Toc124152388"/>
      <w:bookmarkStart w:id="6101" w:name="_Toc130396920"/>
      <w:bookmarkStart w:id="6102" w:name="_Toc130397440"/>
      <w:bookmarkStart w:id="6103" w:name="_Toc137557047"/>
      <w:bookmarkStart w:id="6104" w:name="_Toc138861324"/>
      <w:bookmarkStart w:id="6105" w:name="_Toc145532267"/>
      <w:bookmarkStart w:id="6106" w:name="_Toc163218317"/>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386CA020" w14:textId="77777777" w:rsidR="00345ACA" w:rsidRPr="00BE5108" w:rsidRDefault="00345ACA" w:rsidP="00345ACA">
      <w:pPr>
        <w:pStyle w:val="Heading3"/>
        <w:rPr>
          <w:rFonts w:eastAsiaTheme="minorEastAsia"/>
        </w:rPr>
      </w:pPr>
      <w:bookmarkStart w:id="6107" w:name="_Toc73963033"/>
      <w:bookmarkStart w:id="6108" w:name="_Toc75260210"/>
      <w:bookmarkStart w:id="6109" w:name="_Toc75275752"/>
      <w:bookmarkStart w:id="6110" w:name="_Toc75276263"/>
      <w:bookmarkStart w:id="6111" w:name="_Toc76541762"/>
      <w:bookmarkStart w:id="6112" w:name="_Toc82437531"/>
      <w:bookmarkStart w:id="6113" w:name="_Toc89944897"/>
      <w:bookmarkStart w:id="6114" w:name="_Toc98753915"/>
      <w:bookmarkStart w:id="6115" w:name="_Toc106180901"/>
      <w:bookmarkStart w:id="6116" w:name="_Toc114150946"/>
      <w:bookmarkStart w:id="6117" w:name="_Toc124151349"/>
      <w:bookmarkStart w:id="6118" w:name="_Toc124151869"/>
      <w:bookmarkStart w:id="6119" w:name="_Toc124152389"/>
      <w:bookmarkStart w:id="6120" w:name="_Toc130396921"/>
      <w:bookmarkStart w:id="6121" w:name="_Toc130397441"/>
      <w:bookmarkStart w:id="6122" w:name="_Toc137557048"/>
      <w:bookmarkStart w:id="6123" w:name="_Toc138861325"/>
      <w:bookmarkStart w:id="6124" w:name="_Toc145532268"/>
      <w:bookmarkStart w:id="6125" w:name="_Toc163218318"/>
      <w:r w:rsidRPr="00BE5108">
        <w:rPr>
          <w:rFonts w:eastAsiaTheme="minorEastAsia"/>
        </w:rPr>
        <w:t>8.1.1</w:t>
      </w:r>
      <w:r w:rsidRPr="00BE5108">
        <w:rPr>
          <w:rFonts w:eastAsiaTheme="minorEastAsia"/>
        </w:rPr>
        <w:tab/>
        <w:t>General</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3A47B3C8" w14:textId="77777777" w:rsidR="00345ACA" w:rsidRPr="00BE5108" w:rsidRDefault="00345ACA" w:rsidP="00345ACA">
      <w:pPr>
        <w:pStyle w:val="Heading4"/>
        <w:rPr>
          <w:rFonts w:eastAsiaTheme="minorEastAsia"/>
        </w:rPr>
      </w:pPr>
      <w:bookmarkStart w:id="6126" w:name="_Toc73963034"/>
      <w:bookmarkStart w:id="6127" w:name="_Toc75260211"/>
      <w:bookmarkStart w:id="6128" w:name="_Toc75275753"/>
      <w:bookmarkStart w:id="6129" w:name="_Toc75276264"/>
      <w:bookmarkStart w:id="6130" w:name="_Toc76541763"/>
      <w:bookmarkStart w:id="6131" w:name="_Toc82437532"/>
      <w:bookmarkStart w:id="6132" w:name="_Toc89944898"/>
      <w:bookmarkStart w:id="6133" w:name="_Toc98753916"/>
      <w:bookmarkStart w:id="6134" w:name="_Toc106180902"/>
      <w:bookmarkStart w:id="6135" w:name="_Toc114150947"/>
      <w:bookmarkStart w:id="6136" w:name="_Toc124151350"/>
      <w:bookmarkStart w:id="6137" w:name="_Toc124151870"/>
      <w:bookmarkStart w:id="6138" w:name="_Toc124152390"/>
      <w:bookmarkStart w:id="6139" w:name="_Toc130396922"/>
      <w:bookmarkStart w:id="6140" w:name="_Toc130397442"/>
      <w:bookmarkStart w:id="6141" w:name="_Toc137557049"/>
      <w:bookmarkStart w:id="6142" w:name="_Toc138861326"/>
      <w:bookmarkStart w:id="6143" w:name="_Toc145532269"/>
      <w:bookmarkStart w:id="6144" w:name="_Toc163218319"/>
      <w:r w:rsidRPr="00BE5108">
        <w:rPr>
          <w:rFonts w:eastAsiaTheme="minorEastAsia"/>
        </w:rPr>
        <w:t>8.1.1.1</w:t>
      </w:r>
      <w:r w:rsidRPr="00BE5108">
        <w:rPr>
          <w:rFonts w:eastAsiaTheme="minorEastAsia"/>
        </w:rPr>
        <w:tab/>
        <w:t>Scope and definitions</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6145" w:name="_Toc73963035"/>
      <w:bookmarkStart w:id="6146" w:name="_Toc75260212"/>
      <w:bookmarkStart w:id="6147" w:name="_Toc75275754"/>
      <w:bookmarkStart w:id="6148" w:name="_Toc75276265"/>
      <w:bookmarkStart w:id="6149" w:name="_Toc76541764"/>
      <w:bookmarkStart w:id="6150" w:name="_Toc82437533"/>
      <w:bookmarkStart w:id="6151" w:name="_Toc89944899"/>
      <w:bookmarkStart w:id="6152" w:name="_Toc98753917"/>
      <w:bookmarkStart w:id="6153" w:name="_Toc106180903"/>
      <w:bookmarkStart w:id="6154" w:name="_Toc114150948"/>
      <w:bookmarkStart w:id="6155" w:name="_Toc124151351"/>
      <w:bookmarkStart w:id="6156" w:name="_Toc124151871"/>
      <w:bookmarkStart w:id="6157" w:name="_Toc124152391"/>
      <w:bookmarkStart w:id="6158" w:name="_Toc130396923"/>
      <w:bookmarkStart w:id="6159" w:name="_Toc130397443"/>
      <w:bookmarkStart w:id="6160" w:name="_Toc137557050"/>
      <w:bookmarkStart w:id="6161" w:name="_Toc138861327"/>
      <w:bookmarkStart w:id="6162" w:name="_Toc145532270"/>
      <w:bookmarkStart w:id="6163" w:name="_Toc163218320"/>
      <w:r w:rsidRPr="00BE5108">
        <w:rPr>
          <w:rFonts w:eastAsiaTheme="minorEastAsia"/>
          <w:lang w:eastAsia="ko-KR"/>
        </w:rPr>
        <w:t>8.1.1.2</w:t>
      </w:r>
      <w:r w:rsidRPr="00BE5108">
        <w:rPr>
          <w:rFonts w:eastAsiaTheme="minorEastAsia"/>
          <w:lang w:eastAsia="ko-KR"/>
        </w:rPr>
        <w:tab/>
        <w:t>Applicability rule</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7603B178" w14:textId="77777777" w:rsidR="00345ACA" w:rsidRPr="00BE5108" w:rsidRDefault="00345ACA" w:rsidP="00345ACA">
      <w:pPr>
        <w:pStyle w:val="Heading5"/>
        <w:rPr>
          <w:rFonts w:eastAsiaTheme="minorEastAsia"/>
        </w:rPr>
      </w:pPr>
      <w:bookmarkStart w:id="6164" w:name="_Toc73963036"/>
      <w:bookmarkStart w:id="6165" w:name="_Toc75260213"/>
      <w:bookmarkStart w:id="6166" w:name="_Toc75275755"/>
      <w:bookmarkStart w:id="6167" w:name="_Toc75276266"/>
      <w:bookmarkStart w:id="6168" w:name="_Toc76541765"/>
      <w:bookmarkStart w:id="6169" w:name="_Toc82437534"/>
      <w:bookmarkStart w:id="6170" w:name="_Toc89944900"/>
      <w:bookmarkStart w:id="6171" w:name="_Toc98753918"/>
      <w:bookmarkStart w:id="6172" w:name="_Toc106180904"/>
      <w:bookmarkStart w:id="6173" w:name="_Toc114150949"/>
      <w:bookmarkStart w:id="6174" w:name="_Toc124151352"/>
      <w:bookmarkStart w:id="6175" w:name="_Toc124151872"/>
      <w:bookmarkStart w:id="6176" w:name="_Toc124152392"/>
      <w:bookmarkStart w:id="6177" w:name="_Toc130396924"/>
      <w:bookmarkStart w:id="6178" w:name="_Toc130397444"/>
      <w:bookmarkStart w:id="6179" w:name="_Toc137557051"/>
      <w:bookmarkStart w:id="6180" w:name="_Toc138861328"/>
      <w:bookmarkStart w:id="6181" w:name="_Toc145532271"/>
      <w:bookmarkStart w:id="6182" w:name="_Toc163218321"/>
      <w:r w:rsidRPr="00BE5108">
        <w:rPr>
          <w:rFonts w:eastAsiaTheme="minorEastAsia"/>
        </w:rPr>
        <w:t>8.1.1.2.1</w:t>
      </w:r>
      <w:r w:rsidRPr="00BE5108">
        <w:rPr>
          <w:rFonts w:eastAsiaTheme="minorEastAsia"/>
        </w:rPr>
        <w:tab/>
        <w:t>General</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6183" w:name="_Toc73963037"/>
      <w:bookmarkStart w:id="6184" w:name="_Toc75260214"/>
      <w:bookmarkStart w:id="6185" w:name="_Toc75275756"/>
      <w:bookmarkStart w:id="6186" w:name="_Toc75276267"/>
      <w:bookmarkStart w:id="6187" w:name="_Toc76541766"/>
      <w:bookmarkStart w:id="6188" w:name="_Toc82437535"/>
      <w:bookmarkStart w:id="6189" w:name="_Toc89944901"/>
      <w:bookmarkStart w:id="6190" w:name="_Toc98753919"/>
      <w:bookmarkStart w:id="6191" w:name="_Toc106180905"/>
      <w:bookmarkStart w:id="6192" w:name="_Toc114150950"/>
      <w:bookmarkStart w:id="6193" w:name="_Toc124151353"/>
      <w:bookmarkStart w:id="6194" w:name="_Toc124151873"/>
      <w:bookmarkStart w:id="6195" w:name="_Toc124152393"/>
      <w:bookmarkStart w:id="6196" w:name="_Toc130396925"/>
      <w:bookmarkStart w:id="6197" w:name="_Toc130397445"/>
      <w:bookmarkStart w:id="6198" w:name="_Toc137557052"/>
      <w:bookmarkStart w:id="6199" w:name="_Toc138861329"/>
      <w:bookmarkStart w:id="6200" w:name="_Toc145532272"/>
      <w:bookmarkStart w:id="6201" w:name="_Toc163218322"/>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6202" w:name="_Toc73963038"/>
      <w:bookmarkStart w:id="6203" w:name="_Toc75260215"/>
      <w:bookmarkStart w:id="6204" w:name="_Toc75275757"/>
      <w:bookmarkStart w:id="6205" w:name="_Toc75276268"/>
      <w:bookmarkStart w:id="6206" w:name="_Toc76541767"/>
      <w:bookmarkStart w:id="6207" w:name="_Toc82437536"/>
      <w:bookmarkStart w:id="6208" w:name="_Toc89944902"/>
      <w:bookmarkStart w:id="6209" w:name="_Toc98753920"/>
      <w:bookmarkStart w:id="6210" w:name="_Toc106180906"/>
      <w:bookmarkStart w:id="6211" w:name="_Toc114150951"/>
      <w:bookmarkStart w:id="6212" w:name="_Toc124151354"/>
      <w:bookmarkStart w:id="6213" w:name="_Toc124151874"/>
      <w:bookmarkStart w:id="6214" w:name="_Toc124152394"/>
      <w:bookmarkStart w:id="6215" w:name="_Toc130396926"/>
      <w:bookmarkStart w:id="6216" w:name="_Toc130397446"/>
      <w:bookmarkStart w:id="6217" w:name="_Toc137557053"/>
      <w:bookmarkStart w:id="6218" w:name="_Toc138861330"/>
      <w:bookmarkStart w:id="6219" w:name="_Toc145532273"/>
      <w:bookmarkStart w:id="6220" w:name="_Toc163218323"/>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6221" w:name="_Toc75260216"/>
      <w:bookmarkStart w:id="6222" w:name="_Toc75275758"/>
      <w:bookmarkStart w:id="6223" w:name="_Toc75276269"/>
      <w:bookmarkStart w:id="6224" w:name="_Toc76541768"/>
      <w:bookmarkStart w:id="6225" w:name="_Toc82437537"/>
      <w:bookmarkStart w:id="6226" w:name="_Toc89944903"/>
      <w:bookmarkStart w:id="6227" w:name="_Toc98753921"/>
      <w:bookmarkStart w:id="6228" w:name="_Toc106180907"/>
      <w:bookmarkStart w:id="6229" w:name="_Toc114150952"/>
      <w:bookmarkStart w:id="6230" w:name="_Toc124151355"/>
      <w:bookmarkStart w:id="6231" w:name="_Toc124151875"/>
      <w:bookmarkStart w:id="6232" w:name="_Toc124152395"/>
      <w:bookmarkStart w:id="6233" w:name="_Toc130396927"/>
      <w:bookmarkStart w:id="6234" w:name="_Toc130397447"/>
      <w:bookmarkStart w:id="6235" w:name="_Toc137557054"/>
      <w:bookmarkStart w:id="6236" w:name="_Toc138861331"/>
      <w:bookmarkStart w:id="6237" w:name="_Toc145532274"/>
      <w:bookmarkStart w:id="6238" w:name="_Toc163218324"/>
      <w:bookmarkStart w:id="6239"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r w:rsidRPr="00BE5108">
        <w:rPr>
          <w:rFonts w:eastAsiaTheme="minorEastAsia"/>
          <w:snapToGrid w:val="0"/>
          <w:lang w:eastAsia="zh-CN"/>
        </w:rPr>
        <w:t xml:space="preserve"> </w:t>
      </w:r>
      <w:bookmarkEnd w:id="6239"/>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6240" w:name="_Toc73963040"/>
      <w:bookmarkStart w:id="6241" w:name="_Toc75260217"/>
      <w:bookmarkStart w:id="6242" w:name="_Toc75275759"/>
      <w:bookmarkStart w:id="6243" w:name="_Toc75276270"/>
      <w:bookmarkStart w:id="6244" w:name="_Toc76541769"/>
      <w:bookmarkStart w:id="6245" w:name="_Toc82437538"/>
      <w:bookmarkStart w:id="6246" w:name="_Toc89944904"/>
      <w:bookmarkStart w:id="6247" w:name="_Toc98753922"/>
      <w:bookmarkStart w:id="6248" w:name="_Toc106180908"/>
      <w:bookmarkStart w:id="6249" w:name="_Toc114150953"/>
      <w:bookmarkStart w:id="6250" w:name="_Toc124151356"/>
      <w:bookmarkStart w:id="6251" w:name="_Toc124151876"/>
      <w:bookmarkStart w:id="6252" w:name="_Toc124152396"/>
      <w:bookmarkStart w:id="6253" w:name="_Toc130396928"/>
      <w:bookmarkStart w:id="6254" w:name="_Toc130397448"/>
      <w:bookmarkStart w:id="6255" w:name="_Toc137557055"/>
      <w:bookmarkStart w:id="6256" w:name="_Toc138861332"/>
      <w:bookmarkStart w:id="6257" w:name="_Toc145532275"/>
      <w:bookmarkStart w:id="6258" w:name="_Toc163218325"/>
      <w:r w:rsidRPr="00BE5108">
        <w:rPr>
          <w:rFonts w:eastAsiaTheme="minorEastAsia"/>
        </w:rPr>
        <w:t>8.1.2</w:t>
      </w:r>
      <w:r w:rsidRPr="00BE5108">
        <w:rPr>
          <w:rFonts w:eastAsiaTheme="minorEastAsia"/>
        </w:rPr>
        <w:tab/>
        <w:t>Performance requirements for PUSCH</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1B95CACE" w14:textId="77777777" w:rsidR="00345ACA" w:rsidRPr="00BE5108" w:rsidRDefault="00345ACA" w:rsidP="00345ACA">
      <w:pPr>
        <w:pStyle w:val="Heading4"/>
        <w:rPr>
          <w:rFonts w:eastAsia="MS Mincho"/>
        </w:rPr>
      </w:pPr>
      <w:bookmarkStart w:id="6259" w:name="_Toc73963041"/>
      <w:bookmarkStart w:id="6260" w:name="_Toc75260218"/>
      <w:bookmarkStart w:id="6261" w:name="_Toc75275760"/>
      <w:bookmarkStart w:id="6262" w:name="_Toc75276271"/>
      <w:bookmarkStart w:id="6263" w:name="_Toc76541770"/>
      <w:bookmarkStart w:id="6264" w:name="_Toc82437539"/>
      <w:bookmarkStart w:id="6265" w:name="_Toc89944905"/>
      <w:bookmarkStart w:id="6266" w:name="_Toc98753923"/>
      <w:bookmarkStart w:id="6267" w:name="_Toc106180909"/>
      <w:bookmarkStart w:id="6268" w:name="_Toc114150954"/>
      <w:bookmarkStart w:id="6269" w:name="_Toc124151357"/>
      <w:bookmarkStart w:id="6270" w:name="_Toc124151877"/>
      <w:bookmarkStart w:id="6271" w:name="_Toc124152397"/>
      <w:bookmarkStart w:id="6272" w:name="_Toc130396929"/>
      <w:bookmarkStart w:id="6273" w:name="_Toc130397449"/>
      <w:bookmarkStart w:id="6274" w:name="_Toc137557056"/>
      <w:bookmarkStart w:id="6275" w:name="_Toc138861333"/>
      <w:bookmarkStart w:id="6276" w:name="_Toc145532276"/>
      <w:bookmarkStart w:id="6277" w:name="_Toc163218326"/>
      <w:r w:rsidRPr="00BE5108">
        <w:rPr>
          <w:rFonts w:eastAsia="MS Mincho"/>
        </w:rPr>
        <w:t>8.1.2.1</w:t>
      </w:r>
      <w:r w:rsidRPr="00BE5108">
        <w:rPr>
          <w:rFonts w:eastAsia="MS Mincho"/>
        </w:rPr>
        <w:tab/>
        <w:t>Performance requirements for PUSCH with transform precoding disabled</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5C920997" w14:textId="77777777" w:rsidR="00345ACA" w:rsidRPr="00BE5108" w:rsidRDefault="00345ACA" w:rsidP="00345ACA">
      <w:pPr>
        <w:pStyle w:val="Heading5"/>
        <w:rPr>
          <w:rFonts w:eastAsiaTheme="minorEastAsia"/>
        </w:rPr>
      </w:pPr>
      <w:bookmarkStart w:id="6278" w:name="_Toc73963042"/>
      <w:bookmarkStart w:id="6279" w:name="_Toc75260219"/>
      <w:bookmarkStart w:id="6280" w:name="_Toc75275761"/>
      <w:bookmarkStart w:id="6281" w:name="_Toc75276272"/>
      <w:bookmarkStart w:id="6282" w:name="_Toc76541771"/>
      <w:bookmarkStart w:id="6283" w:name="_Toc82437540"/>
      <w:bookmarkStart w:id="6284" w:name="_Toc89944906"/>
      <w:bookmarkStart w:id="6285" w:name="_Toc98753924"/>
      <w:bookmarkStart w:id="6286" w:name="_Toc106180910"/>
      <w:bookmarkStart w:id="6287" w:name="_Toc114150955"/>
      <w:bookmarkStart w:id="6288" w:name="_Toc124151358"/>
      <w:bookmarkStart w:id="6289" w:name="_Toc124151878"/>
      <w:bookmarkStart w:id="6290" w:name="_Toc124152398"/>
      <w:bookmarkStart w:id="6291" w:name="_Toc130396930"/>
      <w:bookmarkStart w:id="6292" w:name="_Toc130397450"/>
      <w:bookmarkStart w:id="6293" w:name="_Toc137557057"/>
      <w:bookmarkStart w:id="6294" w:name="_Toc138861334"/>
      <w:bookmarkStart w:id="6295" w:name="_Toc145532277"/>
      <w:bookmarkStart w:id="6296" w:name="_Toc163218327"/>
      <w:r w:rsidRPr="00BE5108">
        <w:rPr>
          <w:rFonts w:eastAsiaTheme="minorEastAsia"/>
        </w:rPr>
        <w:t>8.1.2.1.1</w:t>
      </w:r>
      <w:r w:rsidRPr="00BE5108">
        <w:rPr>
          <w:rFonts w:eastAsiaTheme="minorEastAsia"/>
        </w:rPr>
        <w:tab/>
        <w:t>Definition and applicability</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6297" w:name="_Toc73963043"/>
      <w:bookmarkStart w:id="6298" w:name="_Toc75260220"/>
      <w:bookmarkStart w:id="6299" w:name="_Toc75275762"/>
      <w:bookmarkStart w:id="6300" w:name="_Toc75276273"/>
      <w:bookmarkStart w:id="6301" w:name="_Toc76541772"/>
      <w:bookmarkStart w:id="6302" w:name="_Toc82437541"/>
      <w:bookmarkStart w:id="6303" w:name="_Toc89944907"/>
      <w:bookmarkStart w:id="6304" w:name="_Toc98753925"/>
      <w:bookmarkStart w:id="6305" w:name="_Toc106180911"/>
      <w:bookmarkStart w:id="6306" w:name="_Toc114150956"/>
      <w:bookmarkStart w:id="6307" w:name="_Toc124151359"/>
      <w:bookmarkStart w:id="6308" w:name="_Toc124151879"/>
      <w:bookmarkStart w:id="6309" w:name="_Toc124152399"/>
      <w:bookmarkStart w:id="6310" w:name="_Toc130396931"/>
      <w:bookmarkStart w:id="6311" w:name="_Toc130397451"/>
      <w:bookmarkStart w:id="6312" w:name="_Toc137557058"/>
      <w:bookmarkStart w:id="6313" w:name="_Toc138861335"/>
      <w:bookmarkStart w:id="6314" w:name="_Toc145532278"/>
      <w:bookmarkStart w:id="6315" w:name="_Toc163218328"/>
      <w:r w:rsidRPr="00BE5108">
        <w:rPr>
          <w:rFonts w:eastAsiaTheme="minorEastAsia"/>
        </w:rPr>
        <w:t>8.1.2.1.2</w:t>
      </w:r>
      <w:r w:rsidRPr="00BE5108">
        <w:rPr>
          <w:rFonts w:eastAsiaTheme="minorEastAsia"/>
        </w:rPr>
        <w:tab/>
        <w:t>Minimum requirement</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6316" w:name="_Toc73963044"/>
      <w:bookmarkStart w:id="6317" w:name="_Toc75260221"/>
      <w:bookmarkStart w:id="6318" w:name="_Toc75275763"/>
      <w:bookmarkStart w:id="6319" w:name="_Toc75276274"/>
      <w:bookmarkStart w:id="6320" w:name="_Toc76541773"/>
      <w:bookmarkStart w:id="6321" w:name="_Toc82437542"/>
      <w:bookmarkStart w:id="6322" w:name="_Toc89944908"/>
      <w:bookmarkStart w:id="6323" w:name="_Toc98753926"/>
      <w:bookmarkStart w:id="6324" w:name="_Toc106180912"/>
      <w:bookmarkStart w:id="6325" w:name="_Toc114150957"/>
      <w:bookmarkStart w:id="6326" w:name="_Toc124151360"/>
      <w:bookmarkStart w:id="6327" w:name="_Toc124151880"/>
      <w:bookmarkStart w:id="6328" w:name="_Toc124152400"/>
      <w:bookmarkStart w:id="6329" w:name="_Toc130396932"/>
      <w:bookmarkStart w:id="6330" w:name="_Toc130397452"/>
      <w:bookmarkStart w:id="6331" w:name="_Toc137557059"/>
      <w:bookmarkStart w:id="6332" w:name="_Toc138861336"/>
      <w:bookmarkStart w:id="6333" w:name="_Toc145532279"/>
      <w:bookmarkStart w:id="6334" w:name="_Toc163218329"/>
      <w:r w:rsidRPr="00BE5108">
        <w:rPr>
          <w:rFonts w:eastAsiaTheme="minorEastAsia"/>
        </w:rPr>
        <w:t>8.1.2.1.3</w:t>
      </w:r>
      <w:r w:rsidRPr="00BE5108">
        <w:rPr>
          <w:rFonts w:eastAsiaTheme="minorEastAsia"/>
        </w:rPr>
        <w:tab/>
        <w:t>Test purpose</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6335" w:name="_Toc73963045"/>
      <w:bookmarkStart w:id="6336" w:name="_Toc75260222"/>
      <w:bookmarkStart w:id="6337" w:name="_Toc75275764"/>
      <w:bookmarkStart w:id="6338" w:name="_Toc75276275"/>
      <w:bookmarkStart w:id="6339" w:name="_Toc76541774"/>
      <w:bookmarkStart w:id="6340" w:name="_Toc82437543"/>
      <w:bookmarkStart w:id="6341" w:name="_Toc89944909"/>
      <w:bookmarkStart w:id="6342" w:name="_Toc98753927"/>
      <w:bookmarkStart w:id="6343" w:name="_Toc106180913"/>
      <w:bookmarkStart w:id="6344" w:name="_Toc114150958"/>
      <w:bookmarkStart w:id="6345" w:name="_Toc124151361"/>
      <w:bookmarkStart w:id="6346" w:name="_Toc124151881"/>
      <w:bookmarkStart w:id="6347" w:name="_Toc124152401"/>
      <w:bookmarkStart w:id="6348" w:name="_Toc130396933"/>
      <w:bookmarkStart w:id="6349" w:name="_Toc130397453"/>
      <w:bookmarkStart w:id="6350" w:name="_Toc137557060"/>
      <w:bookmarkStart w:id="6351" w:name="_Toc138861337"/>
      <w:bookmarkStart w:id="6352" w:name="_Toc145532280"/>
      <w:bookmarkStart w:id="6353" w:name="_Toc163218330"/>
      <w:r w:rsidRPr="00BE5108">
        <w:rPr>
          <w:rFonts w:eastAsiaTheme="minorEastAsia"/>
        </w:rPr>
        <w:t>8.1.2.1.4</w:t>
      </w:r>
      <w:r w:rsidRPr="00BE5108">
        <w:rPr>
          <w:rFonts w:eastAsiaTheme="minorEastAsia"/>
        </w:rPr>
        <w:tab/>
        <w:t>Method of test</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6354" w:name="_Toc73963046"/>
      <w:bookmarkStart w:id="6355" w:name="_Toc75260223"/>
      <w:bookmarkStart w:id="6356" w:name="_Toc75275765"/>
      <w:bookmarkStart w:id="6357" w:name="_Toc75276276"/>
      <w:bookmarkStart w:id="6358" w:name="_Toc76541775"/>
      <w:bookmarkStart w:id="6359" w:name="_Toc82437544"/>
      <w:bookmarkStart w:id="6360" w:name="_Toc89944910"/>
      <w:bookmarkStart w:id="6361" w:name="_Toc98753928"/>
      <w:bookmarkStart w:id="6362" w:name="_Toc106180914"/>
      <w:bookmarkStart w:id="6363" w:name="_Toc114150959"/>
      <w:bookmarkStart w:id="6364" w:name="_Toc124151362"/>
      <w:bookmarkStart w:id="6365" w:name="_Toc124151882"/>
      <w:bookmarkStart w:id="6366" w:name="_Toc124152402"/>
      <w:bookmarkStart w:id="6367" w:name="_Toc130396934"/>
      <w:bookmarkStart w:id="6368" w:name="_Toc130397454"/>
      <w:bookmarkStart w:id="6369" w:name="_Toc137557061"/>
      <w:bookmarkStart w:id="6370" w:name="_Toc138861338"/>
      <w:bookmarkStart w:id="6371" w:name="_Toc145532281"/>
      <w:bookmarkStart w:id="6372" w:name="_Toc163218331"/>
      <w:r w:rsidRPr="00BE5108">
        <w:rPr>
          <w:rFonts w:eastAsiaTheme="minorEastAsia"/>
        </w:rPr>
        <w:t>8.1.2.1.5</w:t>
      </w:r>
      <w:r w:rsidRPr="00BE5108">
        <w:rPr>
          <w:rFonts w:eastAsiaTheme="minorEastAsia"/>
        </w:rPr>
        <w:tab/>
        <w:t>Test requirement</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1313B" w:rsidRDefault="005D7747" w:rsidP="005F0F3A">
            <w:pPr>
              <w:pStyle w:val="TAH"/>
              <w:rPr>
                <w:lang w:val="fr-FR"/>
              </w:rPr>
            </w:pPr>
            <w:r w:rsidRPr="00B1313B">
              <w:rPr>
                <w:lang w:val="fr-FR"/>
              </w:rPr>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1313B" w:rsidRDefault="005720D8" w:rsidP="005F0F3A">
            <w:pPr>
              <w:pStyle w:val="TAH"/>
              <w:rPr>
                <w:lang w:val="fr-FR"/>
              </w:rPr>
            </w:pPr>
            <w:r w:rsidRPr="00B1313B">
              <w:rPr>
                <w:lang w:val="fr-FR"/>
              </w:rPr>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1313B" w:rsidRDefault="00A7567E" w:rsidP="005F0F3A">
            <w:pPr>
              <w:pStyle w:val="TAH"/>
              <w:rPr>
                <w:lang w:val="fr-FR"/>
              </w:rPr>
            </w:pPr>
            <w:r w:rsidRPr="00B1313B">
              <w:rPr>
                <w:lang w:val="fr-FR"/>
              </w:rPr>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6373" w:name="_Toc73963047"/>
      <w:bookmarkStart w:id="6374" w:name="_Toc75260224"/>
      <w:bookmarkStart w:id="6375" w:name="_Toc75275766"/>
      <w:bookmarkStart w:id="6376" w:name="_Toc75276277"/>
      <w:bookmarkStart w:id="6377" w:name="_Toc76541776"/>
      <w:bookmarkStart w:id="6378" w:name="_Toc82437545"/>
      <w:bookmarkStart w:id="6379" w:name="_Toc89944911"/>
      <w:bookmarkStart w:id="6380" w:name="_Toc98753929"/>
      <w:bookmarkStart w:id="6381" w:name="_Toc106180915"/>
      <w:bookmarkStart w:id="6382" w:name="_Toc114150960"/>
      <w:bookmarkStart w:id="6383" w:name="_Toc124151363"/>
      <w:bookmarkStart w:id="6384" w:name="_Toc124151883"/>
      <w:bookmarkStart w:id="6385" w:name="_Toc124152403"/>
      <w:bookmarkStart w:id="6386" w:name="_Toc130396935"/>
      <w:bookmarkStart w:id="6387" w:name="_Toc130397455"/>
      <w:bookmarkStart w:id="6388" w:name="_Toc137557062"/>
      <w:bookmarkStart w:id="6389" w:name="_Toc138861339"/>
      <w:bookmarkStart w:id="6390" w:name="_Toc145532282"/>
      <w:bookmarkStart w:id="6391" w:name="_Toc163218332"/>
      <w:r w:rsidRPr="00BE5108">
        <w:rPr>
          <w:rFonts w:eastAsia="MS Mincho"/>
        </w:rPr>
        <w:t>8.1.2.2</w:t>
      </w:r>
      <w:r w:rsidRPr="00BE5108">
        <w:rPr>
          <w:rFonts w:eastAsia="MS Mincho"/>
        </w:rPr>
        <w:tab/>
        <w:t>Performance requirements for PUSCH with transform precoding enabled</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7E57CE7F" w14:textId="77777777" w:rsidR="00345ACA" w:rsidRPr="00BE5108" w:rsidRDefault="00345ACA" w:rsidP="00345ACA">
      <w:pPr>
        <w:pStyle w:val="Heading5"/>
        <w:rPr>
          <w:rFonts w:eastAsiaTheme="minorEastAsia"/>
        </w:rPr>
      </w:pPr>
      <w:bookmarkStart w:id="6392" w:name="_Toc73963048"/>
      <w:bookmarkStart w:id="6393" w:name="_Toc75260225"/>
      <w:bookmarkStart w:id="6394" w:name="_Toc75275767"/>
      <w:bookmarkStart w:id="6395" w:name="_Toc75276278"/>
      <w:bookmarkStart w:id="6396" w:name="_Toc76541777"/>
      <w:bookmarkStart w:id="6397" w:name="_Toc82437546"/>
      <w:bookmarkStart w:id="6398" w:name="_Toc89944912"/>
      <w:bookmarkStart w:id="6399" w:name="_Toc98753930"/>
      <w:bookmarkStart w:id="6400" w:name="_Toc106180916"/>
      <w:bookmarkStart w:id="6401" w:name="_Toc114150961"/>
      <w:bookmarkStart w:id="6402" w:name="_Toc124151364"/>
      <w:bookmarkStart w:id="6403" w:name="_Toc124151884"/>
      <w:bookmarkStart w:id="6404" w:name="_Toc124152404"/>
      <w:bookmarkStart w:id="6405" w:name="_Toc130396936"/>
      <w:bookmarkStart w:id="6406" w:name="_Toc130397456"/>
      <w:bookmarkStart w:id="6407" w:name="_Toc137557063"/>
      <w:bookmarkStart w:id="6408" w:name="_Toc138861340"/>
      <w:bookmarkStart w:id="6409" w:name="_Toc145532283"/>
      <w:bookmarkStart w:id="6410" w:name="_Toc163218333"/>
      <w:r w:rsidRPr="00BE5108">
        <w:rPr>
          <w:rFonts w:eastAsiaTheme="minorEastAsia"/>
        </w:rPr>
        <w:t>8.1.2.2.1</w:t>
      </w:r>
      <w:r w:rsidRPr="00BE5108">
        <w:rPr>
          <w:rFonts w:eastAsiaTheme="minorEastAsia"/>
        </w:rPr>
        <w:tab/>
        <w:t>Definition and applicability</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6411" w:name="_Toc73963049"/>
      <w:bookmarkStart w:id="6412" w:name="_Toc75260226"/>
      <w:bookmarkStart w:id="6413" w:name="_Toc75275768"/>
      <w:bookmarkStart w:id="6414" w:name="_Toc75276279"/>
      <w:bookmarkStart w:id="6415" w:name="_Toc76541778"/>
      <w:bookmarkStart w:id="6416" w:name="_Toc82437547"/>
      <w:bookmarkStart w:id="6417" w:name="_Toc89944913"/>
      <w:bookmarkStart w:id="6418" w:name="_Toc98753931"/>
      <w:bookmarkStart w:id="6419" w:name="_Toc106180917"/>
      <w:bookmarkStart w:id="6420" w:name="_Toc114150962"/>
      <w:bookmarkStart w:id="6421" w:name="_Toc124151365"/>
      <w:bookmarkStart w:id="6422" w:name="_Toc124151885"/>
      <w:bookmarkStart w:id="6423" w:name="_Toc124152405"/>
      <w:bookmarkStart w:id="6424" w:name="_Toc130396937"/>
      <w:bookmarkStart w:id="6425" w:name="_Toc130397457"/>
      <w:bookmarkStart w:id="6426" w:name="_Toc137557064"/>
      <w:bookmarkStart w:id="6427" w:name="_Toc138861341"/>
      <w:bookmarkStart w:id="6428" w:name="_Toc145532284"/>
      <w:bookmarkStart w:id="6429" w:name="_Toc163218334"/>
      <w:r w:rsidRPr="00BE5108">
        <w:rPr>
          <w:rFonts w:eastAsiaTheme="minorEastAsia"/>
        </w:rPr>
        <w:t>8.1.2.2.2</w:t>
      </w:r>
      <w:r w:rsidRPr="00BE5108">
        <w:rPr>
          <w:rFonts w:eastAsiaTheme="minorEastAsia"/>
        </w:rPr>
        <w:tab/>
        <w:t>Minimum requirement</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6430" w:name="_Toc73963050"/>
      <w:bookmarkStart w:id="6431" w:name="_Toc75260227"/>
      <w:bookmarkStart w:id="6432" w:name="_Toc75275769"/>
      <w:bookmarkStart w:id="6433" w:name="_Toc75276280"/>
      <w:bookmarkStart w:id="6434" w:name="_Toc76541779"/>
      <w:bookmarkStart w:id="6435" w:name="_Toc82437548"/>
      <w:bookmarkStart w:id="6436" w:name="_Toc89944914"/>
      <w:bookmarkStart w:id="6437" w:name="_Toc98753932"/>
      <w:bookmarkStart w:id="6438" w:name="_Toc106180918"/>
      <w:bookmarkStart w:id="6439" w:name="_Toc114150963"/>
      <w:bookmarkStart w:id="6440" w:name="_Toc124151366"/>
      <w:bookmarkStart w:id="6441" w:name="_Toc124151886"/>
      <w:bookmarkStart w:id="6442" w:name="_Toc124152406"/>
      <w:bookmarkStart w:id="6443" w:name="_Toc130396938"/>
      <w:bookmarkStart w:id="6444" w:name="_Toc130397458"/>
      <w:bookmarkStart w:id="6445" w:name="_Toc137557065"/>
      <w:bookmarkStart w:id="6446" w:name="_Toc138861342"/>
      <w:bookmarkStart w:id="6447" w:name="_Toc145532285"/>
      <w:bookmarkStart w:id="6448" w:name="_Toc163218335"/>
      <w:r w:rsidRPr="00BE5108">
        <w:rPr>
          <w:rFonts w:eastAsiaTheme="minorEastAsia"/>
        </w:rPr>
        <w:t>8.1.2.2.3</w:t>
      </w:r>
      <w:r w:rsidRPr="00BE5108">
        <w:rPr>
          <w:rFonts w:eastAsiaTheme="minorEastAsia"/>
        </w:rPr>
        <w:tab/>
        <w:t>Test purpose</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6449" w:name="_Toc73963051"/>
      <w:bookmarkStart w:id="6450" w:name="_Toc75260228"/>
      <w:bookmarkStart w:id="6451" w:name="_Toc75275770"/>
      <w:bookmarkStart w:id="6452" w:name="_Toc75276281"/>
      <w:bookmarkStart w:id="6453" w:name="_Toc76541780"/>
      <w:bookmarkStart w:id="6454" w:name="_Toc82437549"/>
      <w:bookmarkStart w:id="6455" w:name="_Toc89944915"/>
      <w:bookmarkStart w:id="6456" w:name="_Toc98753933"/>
      <w:bookmarkStart w:id="6457" w:name="_Toc106180919"/>
      <w:bookmarkStart w:id="6458" w:name="_Toc114150964"/>
      <w:bookmarkStart w:id="6459" w:name="_Toc124151367"/>
      <w:bookmarkStart w:id="6460" w:name="_Toc124151887"/>
      <w:bookmarkStart w:id="6461" w:name="_Toc124152407"/>
      <w:bookmarkStart w:id="6462" w:name="_Toc130396939"/>
      <w:bookmarkStart w:id="6463" w:name="_Toc130397459"/>
      <w:bookmarkStart w:id="6464" w:name="_Toc137557066"/>
      <w:bookmarkStart w:id="6465" w:name="_Toc138861343"/>
      <w:bookmarkStart w:id="6466" w:name="_Toc145532286"/>
      <w:bookmarkStart w:id="6467" w:name="_Toc163218336"/>
      <w:r w:rsidRPr="00BE5108">
        <w:rPr>
          <w:rFonts w:eastAsiaTheme="minorEastAsia"/>
        </w:rPr>
        <w:t>8.1.2.2.4</w:t>
      </w:r>
      <w:r w:rsidRPr="00BE5108">
        <w:rPr>
          <w:rFonts w:eastAsiaTheme="minorEastAsia"/>
        </w:rPr>
        <w:tab/>
        <w:t>Method of test</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6468" w:name="_Toc73963052"/>
      <w:bookmarkStart w:id="6469" w:name="_Toc75260229"/>
      <w:bookmarkStart w:id="6470" w:name="_Toc75275771"/>
      <w:bookmarkStart w:id="6471" w:name="_Toc75276282"/>
      <w:bookmarkStart w:id="6472" w:name="_Toc76541781"/>
      <w:bookmarkStart w:id="6473" w:name="_Toc82437550"/>
      <w:bookmarkStart w:id="6474" w:name="_Toc89944916"/>
      <w:bookmarkStart w:id="6475" w:name="_Toc98753934"/>
      <w:bookmarkStart w:id="6476" w:name="_Toc106180920"/>
      <w:bookmarkStart w:id="6477" w:name="_Toc114150965"/>
      <w:bookmarkStart w:id="6478" w:name="_Toc124151368"/>
      <w:bookmarkStart w:id="6479" w:name="_Toc124151888"/>
      <w:bookmarkStart w:id="6480" w:name="_Toc124152408"/>
      <w:bookmarkStart w:id="6481" w:name="_Toc130396940"/>
      <w:bookmarkStart w:id="6482" w:name="_Toc130397460"/>
      <w:bookmarkStart w:id="6483" w:name="_Toc137557067"/>
      <w:bookmarkStart w:id="6484" w:name="_Toc138861344"/>
      <w:bookmarkStart w:id="6485" w:name="_Toc145532287"/>
      <w:bookmarkStart w:id="6486" w:name="_Toc163218337"/>
      <w:r w:rsidRPr="00BE5108">
        <w:rPr>
          <w:rFonts w:eastAsiaTheme="minorEastAsia"/>
        </w:rPr>
        <w:t>8.1.2.2.5</w:t>
      </w:r>
      <w:r w:rsidRPr="00BE5108">
        <w:rPr>
          <w:rFonts w:eastAsiaTheme="minorEastAsia"/>
        </w:rPr>
        <w:tab/>
        <w:t>Test requirement</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6487" w:name="_Hlk80805040"/>
            <w:r w:rsidRPr="00BE5108">
              <w:t xml:space="preserve">Number of </w:t>
            </w:r>
            <w:r w:rsidRPr="00BE5108">
              <w:rPr>
                <w:lang w:eastAsia="zh-CN"/>
              </w:rPr>
              <w:t>T</w:t>
            </w:r>
            <w:r w:rsidRPr="00BE5108">
              <w:t>X antennas</w:t>
            </w:r>
            <w:bookmarkEnd w:id="6487"/>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1313B" w:rsidRDefault="00DF617E" w:rsidP="005F0F3A">
            <w:pPr>
              <w:pStyle w:val="TAH"/>
              <w:rPr>
                <w:lang w:val="fr-FR"/>
              </w:rPr>
            </w:pPr>
            <w:r w:rsidRPr="00B1313B">
              <w:rPr>
                <w:lang w:val="fr-FR"/>
              </w:rPr>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1313B" w:rsidRDefault="00944A2B" w:rsidP="005F0F3A">
            <w:pPr>
              <w:pStyle w:val="TAH"/>
              <w:rPr>
                <w:lang w:val="fr-FR"/>
              </w:rPr>
            </w:pPr>
            <w:r w:rsidRPr="00B1313B">
              <w:rPr>
                <w:lang w:val="fr-FR"/>
              </w:rPr>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1313B" w:rsidRDefault="00944A2B" w:rsidP="005F0F3A">
            <w:pPr>
              <w:pStyle w:val="TAH"/>
              <w:rPr>
                <w:lang w:val="fr-FR"/>
              </w:rPr>
            </w:pPr>
            <w:r w:rsidRPr="00B1313B">
              <w:rPr>
                <w:lang w:val="fr-FR"/>
              </w:rPr>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1313B" w:rsidRDefault="00944A2B" w:rsidP="005F0F3A">
            <w:pPr>
              <w:pStyle w:val="TAH"/>
              <w:rPr>
                <w:lang w:val="fr-FR"/>
              </w:rPr>
            </w:pPr>
            <w:r w:rsidRPr="00B1313B">
              <w:rPr>
                <w:lang w:val="fr-FR"/>
              </w:rPr>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6488" w:name="_Toc73963053"/>
      <w:bookmarkStart w:id="6489" w:name="_Toc75260230"/>
      <w:bookmarkStart w:id="6490" w:name="_Toc75275772"/>
      <w:bookmarkStart w:id="6491" w:name="_Toc75276283"/>
      <w:bookmarkStart w:id="6492" w:name="_Toc76541782"/>
      <w:bookmarkStart w:id="6493" w:name="_Toc82437551"/>
      <w:bookmarkStart w:id="6494" w:name="_Toc89944917"/>
      <w:bookmarkStart w:id="6495" w:name="_Toc98753935"/>
      <w:bookmarkStart w:id="6496" w:name="_Toc106180921"/>
      <w:bookmarkStart w:id="6497" w:name="_Toc114150966"/>
      <w:bookmarkStart w:id="6498" w:name="_Toc124151369"/>
      <w:bookmarkStart w:id="6499" w:name="_Toc124151889"/>
      <w:bookmarkStart w:id="6500" w:name="_Toc124152409"/>
      <w:bookmarkStart w:id="6501" w:name="_Toc130396941"/>
      <w:bookmarkStart w:id="6502" w:name="_Toc130397461"/>
      <w:bookmarkStart w:id="6503" w:name="_Toc137557068"/>
      <w:bookmarkStart w:id="6504" w:name="_Toc138861345"/>
      <w:bookmarkStart w:id="6505" w:name="_Toc145532288"/>
      <w:bookmarkStart w:id="6506" w:name="_Toc163218338"/>
      <w:r w:rsidRPr="00BE5108">
        <w:rPr>
          <w:rFonts w:eastAsia="MS Mincho"/>
        </w:rPr>
        <w:t>8.1.2.3</w:t>
      </w:r>
      <w:r w:rsidRPr="00BE5108">
        <w:rPr>
          <w:rFonts w:eastAsia="MS Mincho"/>
        </w:rPr>
        <w:tab/>
        <w:t>Performance requirements for UCI multiplexed on PUSCH</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1258CD01" w14:textId="77777777" w:rsidR="00345ACA" w:rsidRPr="00BE5108" w:rsidRDefault="00345ACA" w:rsidP="00345ACA">
      <w:pPr>
        <w:pStyle w:val="Heading5"/>
        <w:rPr>
          <w:rFonts w:eastAsiaTheme="minorEastAsia"/>
        </w:rPr>
      </w:pPr>
      <w:bookmarkStart w:id="6507" w:name="_Toc73963054"/>
      <w:bookmarkStart w:id="6508" w:name="_Toc75260231"/>
      <w:bookmarkStart w:id="6509" w:name="_Toc75275773"/>
      <w:bookmarkStart w:id="6510" w:name="_Toc75276284"/>
      <w:bookmarkStart w:id="6511" w:name="_Toc76541783"/>
      <w:bookmarkStart w:id="6512" w:name="_Toc82437552"/>
      <w:bookmarkStart w:id="6513" w:name="_Toc89944918"/>
      <w:bookmarkStart w:id="6514" w:name="_Toc98753936"/>
      <w:bookmarkStart w:id="6515" w:name="_Toc106180922"/>
      <w:bookmarkStart w:id="6516" w:name="_Toc114150967"/>
      <w:bookmarkStart w:id="6517" w:name="_Toc124151370"/>
      <w:bookmarkStart w:id="6518" w:name="_Toc124151890"/>
      <w:bookmarkStart w:id="6519" w:name="_Toc124152410"/>
      <w:bookmarkStart w:id="6520" w:name="_Toc130396942"/>
      <w:bookmarkStart w:id="6521" w:name="_Toc130397462"/>
      <w:bookmarkStart w:id="6522" w:name="_Toc137557069"/>
      <w:bookmarkStart w:id="6523" w:name="_Toc138861346"/>
      <w:bookmarkStart w:id="6524" w:name="_Toc145532289"/>
      <w:bookmarkStart w:id="6525" w:name="_Toc163218339"/>
      <w:r w:rsidRPr="00BE5108">
        <w:rPr>
          <w:rFonts w:eastAsiaTheme="minorEastAsia"/>
        </w:rPr>
        <w:t>8.1.2.3.1</w:t>
      </w:r>
      <w:r w:rsidRPr="00BE5108">
        <w:rPr>
          <w:rFonts w:eastAsiaTheme="minorEastAsia"/>
        </w:rPr>
        <w:tab/>
        <w:t>Definition and applicability</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6526" w:name="_Toc73963055"/>
      <w:bookmarkStart w:id="6527" w:name="_Toc75260232"/>
      <w:bookmarkStart w:id="6528" w:name="_Toc75275774"/>
      <w:bookmarkStart w:id="6529" w:name="_Toc75276285"/>
      <w:bookmarkStart w:id="6530" w:name="_Toc76541784"/>
      <w:bookmarkStart w:id="6531" w:name="_Toc82437553"/>
      <w:bookmarkStart w:id="6532" w:name="_Toc89944919"/>
      <w:bookmarkStart w:id="6533" w:name="_Toc98753937"/>
      <w:bookmarkStart w:id="6534" w:name="_Toc106180923"/>
      <w:bookmarkStart w:id="6535" w:name="_Toc114150968"/>
      <w:bookmarkStart w:id="6536" w:name="_Toc124151371"/>
      <w:bookmarkStart w:id="6537" w:name="_Toc124151891"/>
      <w:bookmarkStart w:id="6538" w:name="_Toc124152411"/>
      <w:bookmarkStart w:id="6539" w:name="_Toc130396943"/>
      <w:bookmarkStart w:id="6540" w:name="_Toc130397463"/>
      <w:bookmarkStart w:id="6541" w:name="_Toc137557070"/>
      <w:bookmarkStart w:id="6542" w:name="_Toc138861347"/>
      <w:bookmarkStart w:id="6543" w:name="_Toc145532290"/>
      <w:bookmarkStart w:id="6544" w:name="_Toc163218340"/>
      <w:r w:rsidRPr="00BE5108">
        <w:rPr>
          <w:rFonts w:eastAsiaTheme="minorEastAsia"/>
        </w:rPr>
        <w:t>8.1.2.3.2</w:t>
      </w:r>
      <w:r w:rsidRPr="00BE5108">
        <w:rPr>
          <w:rFonts w:eastAsiaTheme="minorEastAsia"/>
        </w:rPr>
        <w:tab/>
        <w:t>Minimum requirement</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6545" w:name="_Toc73963056"/>
      <w:bookmarkStart w:id="6546" w:name="_Toc75260233"/>
      <w:bookmarkStart w:id="6547" w:name="_Toc75275775"/>
      <w:bookmarkStart w:id="6548" w:name="_Toc75276286"/>
      <w:bookmarkStart w:id="6549" w:name="_Toc76541785"/>
      <w:bookmarkStart w:id="6550" w:name="_Toc82437554"/>
      <w:bookmarkStart w:id="6551" w:name="_Toc89944920"/>
      <w:bookmarkStart w:id="6552" w:name="_Toc98753938"/>
      <w:bookmarkStart w:id="6553" w:name="_Toc106180924"/>
      <w:bookmarkStart w:id="6554" w:name="_Toc114150969"/>
      <w:bookmarkStart w:id="6555" w:name="_Toc124151372"/>
      <w:bookmarkStart w:id="6556" w:name="_Toc124151892"/>
      <w:bookmarkStart w:id="6557" w:name="_Toc124152412"/>
      <w:bookmarkStart w:id="6558" w:name="_Toc130396944"/>
      <w:bookmarkStart w:id="6559" w:name="_Toc130397464"/>
      <w:bookmarkStart w:id="6560" w:name="_Toc137557071"/>
      <w:bookmarkStart w:id="6561" w:name="_Toc138861348"/>
      <w:bookmarkStart w:id="6562" w:name="_Toc145532291"/>
      <w:bookmarkStart w:id="6563" w:name="_Toc163218341"/>
      <w:r w:rsidRPr="00BE5108">
        <w:rPr>
          <w:rFonts w:eastAsiaTheme="minorEastAsia"/>
        </w:rPr>
        <w:t>8.1.2.3.3</w:t>
      </w:r>
      <w:r w:rsidRPr="00BE5108">
        <w:rPr>
          <w:rFonts w:eastAsiaTheme="minorEastAsia"/>
        </w:rPr>
        <w:tab/>
        <w:t>Test purpose</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6564" w:name="_Toc73963057"/>
      <w:bookmarkStart w:id="6565" w:name="_Toc75260234"/>
      <w:bookmarkStart w:id="6566" w:name="_Toc75275776"/>
      <w:bookmarkStart w:id="6567" w:name="_Toc75276287"/>
      <w:bookmarkStart w:id="6568" w:name="_Toc76541786"/>
      <w:bookmarkStart w:id="6569" w:name="_Toc82437555"/>
      <w:bookmarkStart w:id="6570" w:name="_Toc89944921"/>
      <w:bookmarkStart w:id="6571" w:name="_Toc98753939"/>
      <w:bookmarkStart w:id="6572" w:name="_Toc106180925"/>
      <w:bookmarkStart w:id="6573" w:name="_Toc114150970"/>
      <w:bookmarkStart w:id="6574" w:name="_Toc124151373"/>
      <w:bookmarkStart w:id="6575" w:name="_Toc124151893"/>
      <w:bookmarkStart w:id="6576" w:name="_Toc124152413"/>
      <w:bookmarkStart w:id="6577" w:name="_Toc130396945"/>
      <w:bookmarkStart w:id="6578" w:name="_Toc130397465"/>
      <w:bookmarkStart w:id="6579" w:name="_Toc137557072"/>
      <w:bookmarkStart w:id="6580" w:name="_Toc138861349"/>
      <w:bookmarkStart w:id="6581" w:name="_Toc145532292"/>
      <w:bookmarkStart w:id="6582" w:name="_Toc163218342"/>
      <w:r w:rsidRPr="00BE5108">
        <w:rPr>
          <w:rFonts w:eastAsiaTheme="minorEastAsia"/>
        </w:rPr>
        <w:t>8.1.2.3.4</w:t>
      </w:r>
      <w:r w:rsidRPr="00BE5108">
        <w:rPr>
          <w:rFonts w:eastAsiaTheme="minorEastAsia"/>
        </w:rPr>
        <w:tab/>
        <w:t>Method of test</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6583" w:name="_Toc73963058"/>
      <w:bookmarkStart w:id="6584" w:name="_Toc75260235"/>
      <w:bookmarkStart w:id="6585" w:name="_Toc75275777"/>
      <w:bookmarkStart w:id="6586" w:name="_Toc75276288"/>
      <w:bookmarkStart w:id="6587" w:name="_Toc76541787"/>
      <w:bookmarkStart w:id="6588" w:name="_Toc82437556"/>
      <w:bookmarkStart w:id="6589" w:name="_Toc89944922"/>
      <w:bookmarkStart w:id="6590" w:name="_Toc98753940"/>
      <w:bookmarkStart w:id="6591" w:name="_Toc106180926"/>
      <w:bookmarkStart w:id="6592" w:name="_Toc114150971"/>
      <w:bookmarkStart w:id="6593" w:name="_Toc124151374"/>
      <w:bookmarkStart w:id="6594" w:name="_Toc124151894"/>
      <w:bookmarkStart w:id="6595" w:name="_Toc124152414"/>
      <w:bookmarkStart w:id="6596" w:name="_Toc130396946"/>
      <w:bookmarkStart w:id="6597" w:name="_Toc130397466"/>
      <w:bookmarkStart w:id="6598" w:name="_Toc137557073"/>
      <w:bookmarkStart w:id="6599" w:name="_Toc138861350"/>
      <w:bookmarkStart w:id="6600" w:name="_Toc145532293"/>
      <w:bookmarkStart w:id="6601" w:name="_Toc163218343"/>
      <w:r w:rsidRPr="00BE5108">
        <w:rPr>
          <w:rFonts w:eastAsiaTheme="minorEastAsia"/>
        </w:rPr>
        <w:t>8.1.2.3.5</w:t>
      </w:r>
      <w:r w:rsidRPr="00BE5108">
        <w:rPr>
          <w:rFonts w:eastAsiaTheme="minorEastAsia"/>
        </w:rPr>
        <w:tab/>
        <w:t>Test requirement</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1313B" w:rsidRDefault="005F0F3A" w:rsidP="005F0F3A">
            <w:pPr>
              <w:pStyle w:val="TAH"/>
              <w:rPr>
                <w:lang w:val="fr-FR"/>
              </w:rPr>
            </w:pPr>
            <w:r w:rsidRPr="00B1313B">
              <w:rPr>
                <w:rFonts w:eastAsia="Malgun Gothic"/>
                <w:lang w:val="fr-FR"/>
              </w:rPr>
              <w:t>Propagation conditions and correlation matrix (Annex F)</w:t>
            </w:r>
          </w:p>
        </w:tc>
        <w:tc>
          <w:tcPr>
            <w:tcW w:w="1376" w:type="dxa"/>
          </w:tcPr>
          <w:p w14:paraId="4DEABE39" w14:textId="77777777" w:rsidR="005F0F3A" w:rsidRPr="00B1313B" w:rsidRDefault="005F0F3A" w:rsidP="005F0F3A">
            <w:pPr>
              <w:pStyle w:val="TAH"/>
              <w:rPr>
                <w:lang w:val="fr-FR" w:eastAsia="zh-CN"/>
              </w:rPr>
            </w:pPr>
            <w:r w:rsidRPr="00B1313B">
              <w:rPr>
                <w:lang w:val="fr-FR" w:eastAsia="zh-CN"/>
              </w:rPr>
              <w:t>UCI bits</w:t>
            </w:r>
          </w:p>
          <w:p w14:paraId="419081A0" w14:textId="77777777" w:rsidR="005F0F3A" w:rsidRPr="00B1313B" w:rsidRDefault="005F0F3A" w:rsidP="005F0F3A">
            <w:pPr>
              <w:pStyle w:val="TAH"/>
              <w:rPr>
                <w:lang w:val="fr-FR"/>
              </w:rPr>
            </w:pPr>
            <w:r w:rsidRPr="00B1313B">
              <w:rPr>
                <w:lang w:val="fr-FR"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1313B" w:rsidRDefault="005F0F3A" w:rsidP="005F0F3A">
            <w:pPr>
              <w:pStyle w:val="TAH"/>
              <w:rPr>
                <w:lang w:val="fr-FR"/>
              </w:rPr>
            </w:pPr>
            <w:r w:rsidRPr="00B1313B">
              <w:rPr>
                <w:rFonts w:eastAsia="Malgun Gothic"/>
                <w:lang w:val="fr-FR"/>
              </w:rPr>
              <w:t xml:space="preserve">Propagation conditions and correlation matrix (Annex </w:t>
            </w:r>
            <w:r w:rsidRPr="00B1313B">
              <w:rPr>
                <w:lang w:val="fr-FR"/>
              </w:rPr>
              <w:t>F</w:t>
            </w:r>
            <w:r w:rsidRPr="00B1313B">
              <w:rPr>
                <w:rFonts w:eastAsia="Malgun Gothic"/>
                <w:lang w:val="fr-FR"/>
              </w:rPr>
              <w:t>)</w:t>
            </w:r>
          </w:p>
        </w:tc>
        <w:tc>
          <w:tcPr>
            <w:tcW w:w="1376" w:type="dxa"/>
          </w:tcPr>
          <w:p w14:paraId="733413B4" w14:textId="77777777" w:rsidR="005F0F3A" w:rsidRPr="00B1313B" w:rsidRDefault="005F0F3A" w:rsidP="005F0F3A">
            <w:pPr>
              <w:pStyle w:val="TAH"/>
              <w:rPr>
                <w:lang w:val="fr-FR" w:eastAsia="zh-CN"/>
              </w:rPr>
            </w:pPr>
            <w:r w:rsidRPr="00B1313B">
              <w:rPr>
                <w:lang w:val="fr-FR" w:eastAsia="zh-CN"/>
              </w:rPr>
              <w:t>UCI bits</w:t>
            </w:r>
          </w:p>
          <w:p w14:paraId="2FE4D295" w14:textId="77777777" w:rsidR="005F0F3A" w:rsidRPr="00B1313B" w:rsidRDefault="005F0F3A" w:rsidP="005F0F3A">
            <w:pPr>
              <w:pStyle w:val="TAH"/>
              <w:rPr>
                <w:lang w:val="fr-FR"/>
              </w:rPr>
            </w:pPr>
            <w:r w:rsidRPr="00B1313B">
              <w:rPr>
                <w:lang w:val="fr-FR"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1313B" w:rsidRDefault="005F0F3A" w:rsidP="005F0F3A">
            <w:pPr>
              <w:pStyle w:val="TAH"/>
              <w:rPr>
                <w:lang w:val="fr-FR"/>
              </w:rPr>
            </w:pPr>
            <w:r w:rsidRPr="00B1313B">
              <w:rPr>
                <w:rFonts w:eastAsia="Malgun Gothic"/>
                <w:lang w:val="fr-FR"/>
              </w:rPr>
              <w:t>Propagation conditions and correlation matrix (Annex F)</w:t>
            </w:r>
          </w:p>
        </w:tc>
        <w:tc>
          <w:tcPr>
            <w:tcW w:w="1376" w:type="dxa"/>
          </w:tcPr>
          <w:p w14:paraId="57B909E9" w14:textId="77777777" w:rsidR="005F0F3A" w:rsidRPr="00B1313B" w:rsidRDefault="005F0F3A" w:rsidP="005F0F3A">
            <w:pPr>
              <w:pStyle w:val="TAH"/>
              <w:rPr>
                <w:lang w:val="fr-FR" w:eastAsia="zh-CN"/>
              </w:rPr>
            </w:pPr>
            <w:r w:rsidRPr="00B1313B">
              <w:rPr>
                <w:lang w:val="fr-FR" w:eastAsia="zh-CN"/>
              </w:rPr>
              <w:t>UCI bits</w:t>
            </w:r>
          </w:p>
          <w:p w14:paraId="70BE1578" w14:textId="77777777" w:rsidR="005F0F3A" w:rsidRPr="00B1313B" w:rsidRDefault="005F0F3A" w:rsidP="005F0F3A">
            <w:pPr>
              <w:pStyle w:val="TAH"/>
              <w:rPr>
                <w:lang w:val="fr-FR"/>
              </w:rPr>
            </w:pPr>
            <w:r w:rsidRPr="00B1313B">
              <w:rPr>
                <w:lang w:val="fr-FR"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1313B" w:rsidRDefault="005F0F3A" w:rsidP="005F0F3A">
            <w:pPr>
              <w:pStyle w:val="TAH"/>
              <w:rPr>
                <w:lang w:val="fr-FR"/>
              </w:rPr>
            </w:pPr>
            <w:r w:rsidRPr="00B1313B">
              <w:rPr>
                <w:rFonts w:eastAsia="Malgun Gothic"/>
                <w:lang w:val="fr-FR"/>
              </w:rPr>
              <w:t>Propagation conditions and correlation matrix (Annex F)</w:t>
            </w:r>
          </w:p>
        </w:tc>
        <w:tc>
          <w:tcPr>
            <w:tcW w:w="1376" w:type="dxa"/>
          </w:tcPr>
          <w:p w14:paraId="7DA35CB8" w14:textId="77777777" w:rsidR="005F0F3A" w:rsidRPr="00B1313B" w:rsidRDefault="005F0F3A" w:rsidP="005F0F3A">
            <w:pPr>
              <w:pStyle w:val="TAH"/>
              <w:rPr>
                <w:lang w:val="fr-FR" w:eastAsia="zh-CN"/>
              </w:rPr>
            </w:pPr>
            <w:r w:rsidRPr="00B1313B">
              <w:rPr>
                <w:lang w:val="fr-FR" w:eastAsia="zh-CN"/>
              </w:rPr>
              <w:t>UCI bits</w:t>
            </w:r>
          </w:p>
          <w:p w14:paraId="7F290257" w14:textId="77777777" w:rsidR="005F0F3A" w:rsidRPr="00B1313B" w:rsidRDefault="005F0F3A" w:rsidP="005F0F3A">
            <w:pPr>
              <w:pStyle w:val="TAH"/>
              <w:rPr>
                <w:lang w:val="fr-FR"/>
              </w:rPr>
            </w:pPr>
            <w:r w:rsidRPr="00B1313B">
              <w:rPr>
                <w:lang w:val="fr-FR"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6602" w:name="_Toc73963059"/>
      <w:bookmarkStart w:id="6603" w:name="_Toc75260236"/>
      <w:bookmarkStart w:id="6604" w:name="_Toc75275778"/>
      <w:bookmarkStart w:id="6605" w:name="_Toc75276289"/>
      <w:bookmarkStart w:id="6606" w:name="_Toc76541788"/>
      <w:bookmarkStart w:id="6607" w:name="_Toc82437557"/>
      <w:bookmarkStart w:id="6608" w:name="_Toc89944923"/>
      <w:bookmarkStart w:id="6609" w:name="_Toc98753941"/>
      <w:bookmarkStart w:id="6610" w:name="_Toc106180927"/>
      <w:bookmarkStart w:id="6611" w:name="_Toc114150972"/>
      <w:bookmarkStart w:id="6612" w:name="_Toc124151375"/>
      <w:bookmarkStart w:id="6613" w:name="_Toc124151895"/>
      <w:bookmarkStart w:id="6614" w:name="_Toc124152415"/>
      <w:bookmarkStart w:id="6615" w:name="_Toc130396947"/>
      <w:bookmarkStart w:id="6616" w:name="_Toc130397467"/>
      <w:bookmarkStart w:id="6617" w:name="_Toc137557074"/>
      <w:bookmarkStart w:id="6618" w:name="_Toc138861351"/>
      <w:bookmarkStart w:id="6619" w:name="_Toc145532294"/>
      <w:bookmarkStart w:id="6620" w:name="_Toc163218344"/>
      <w:r w:rsidRPr="00BE5108">
        <w:rPr>
          <w:rFonts w:eastAsiaTheme="minorEastAsia"/>
        </w:rPr>
        <w:t>8.1.3</w:t>
      </w:r>
      <w:r w:rsidRPr="00BE5108">
        <w:rPr>
          <w:rFonts w:eastAsiaTheme="minorEastAsia"/>
        </w:rPr>
        <w:tab/>
        <w:t>Performance requirements for PUCCH</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6DCA650A" w14:textId="77777777" w:rsidR="00345ACA" w:rsidRPr="00BE5108" w:rsidRDefault="00345ACA" w:rsidP="00345ACA">
      <w:pPr>
        <w:pStyle w:val="Heading4"/>
        <w:rPr>
          <w:rFonts w:eastAsia="MS Mincho"/>
        </w:rPr>
      </w:pPr>
      <w:bookmarkStart w:id="6621" w:name="_Toc73963060"/>
      <w:bookmarkStart w:id="6622" w:name="_Toc75260237"/>
      <w:bookmarkStart w:id="6623" w:name="_Toc75275779"/>
      <w:bookmarkStart w:id="6624" w:name="_Toc75276290"/>
      <w:bookmarkStart w:id="6625" w:name="_Toc76541789"/>
      <w:bookmarkStart w:id="6626" w:name="_Toc82437558"/>
      <w:bookmarkStart w:id="6627" w:name="_Toc89944924"/>
      <w:bookmarkStart w:id="6628" w:name="_Toc98753942"/>
      <w:bookmarkStart w:id="6629" w:name="_Toc106180928"/>
      <w:bookmarkStart w:id="6630" w:name="_Toc114150973"/>
      <w:bookmarkStart w:id="6631" w:name="_Toc124151376"/>
      <w:bookmarkStart w:id="6632" w:name="_Toc124151896"/>
      <w:bookmarkStart w:id="6633" w:name="_Toc124152416"/>
      <w:bookmarkStart w:id="6634" w:name="_Toc130396948"/>
      <w:bookmarkStart w:id="6635" w:name="_Toc130397468"/>
      <w:bookmarkStart w:id="6636" w:name="_Toc137557075"/>
      <w:bookmarkStart w:id="6637" w:name="_Toc138861352"/>
      <w:bookmarkStart w:id="6638" w:name="_Toc145532295"/>
      <w:bookmarkStart w:id="6639" w:name="_Toc163218345"/>
      <w:r w:rsidRPr="00BE5108">
        <w:rPr>
          <w:rFonts w:eastAsia="MS Mincho"/>
        </w:rPr>
        <w:t>8.1.3.1</w:t>
      </w:r>
      <w:r w:rsidRPr="00BE5108">
        <w:rPr>
          <w:rFonts w:eastAsia="MS Mincho"/>
        </w:rPr>
        <w:tab/>
        <w:t>Performance requirements for PUCCH format 0</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08931890" w14:textId="77777777" w:rsidR="00345ACA" w:rsidRPr="00BE5108" w:rsidRDefault="00345ACA" w:rsidP="00345ACA">
      <w:pPr>
        <w:pStyle w:val="Heading5"/>
        <w:rPr>
          <w:rFonts w:eastAsiaTheme="minorEastAsia"/>
        </w:rPr>
      </w:pPr>
      <w:bookmarkStart w:id="6640" w:name="_Toc73963061"/>
      <w:bookmarkStart w:id="6641" w:name="_Toc75260238"/>
      <w:bookmarkStart w:id="6642" w:name="_Toc75275780"/>
      <w:bookmarkStart w:id="6643" w:name="_Toc75276291"/>
      <w:bookmarkStart w:id="6644" w:name="_Toc76541790"/>
      <w:bookmarkStart w:id="6645" w:name="_Toc82437559"/>
      <w:bookmarkStart w:id="6646" w:name="_Toc89944925"/>
      <w:bookmarkStart w:id="6647" w:name="_Toc98753943"/>
      <w:bookmarkStart w:id="6648" w:name="_Toc106180929"/>
      <w:bookmarkStart w:id="6649" w:name="_Toc114150974"/>
      <w:bookmarkStart w:id="6650" w:name="_Toc124151377"/>
      <w:bookmarkStart w:id="6651" w:name="_Toc124151897"/>
      <w:bookmarkStart w:id="6652" w:name="_Toc124152417"/>
      <w:bookmarkStart w:id="6653" w:name="_Toc130396949"/>
      <w:bookmarkStart w:id="6654" w:name="_Toc130397469"/>
      <w:bookmarkStart w:id="6655" w:name="_Toc137557076"/>
      <w:bookmarkStart w:id="6656" w:name="_Toc138861353"/>
      <w:bookmarkStart w:id="6657" w:name="_Toc145532296"/>
      <w:bookmarkStart w:id="6658" w:name="_Toc163218346"/>
      <w:r w:rsidRPr="00BE5108">
        <w:rPr>
          <w:rFonts w:eastAsiaTheme="minorEastAsia"/>
        </w:rPr>
        <w:t>8.1.3.1.1</w:t>
      </w:r>
      <w:r w:rsidRPr="00BE5108">
        <w:rPr>
          <w:rFonts w:eastAsiaTheme="minorEastAsia"/>
        </w:rPr>
        <w:tab/>
        <w:t>Definition and applicability</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6659" w:name="_Toc73963062"/>
      <w:bookmarkStart w:id="6660" w:name="_Toc75260239"/>
      <w:bookmarkStart w:id="6661" w:name="_Toc75275781"/>
      <w:bookmarkStart w:id="6662" w:name="_Toc75276292"/>
      <w:bookmarkStart w:id="6663" w:name="_Toc76541791"/>
      <w:bookmarkStart w:id="6664" w:name="_Toc82437560"/>
      <w:bookmarkStart w:id="6665" w:name="_Toc89944926"/>
      <w:bookmarkStart w:id="6666" w:name="_Toc98753944"/>
      <w:bookmarkStart w:id="6667" w:name="_Toc106180930"/>
      <w:bookmarkStart w:id="6668" w:name="_Toc114150975"/>
      <w:bookmarkStart w:id="6669" w:name="_Toc124151378"/>
      <w:bookmarkStart w:id="6670" w:name="_Toc124151898"/>
      <w:bookmarkStart w:id="6671" w:name="_Toc124152418"/>
      <w:bookmarkStart w:id="6672" w:name="_Toc130396950"/>
      <w:bookmarkStart w:id="6673" w:name="_Toc130397470"/>
      <w:bookmarkStart w:id="6674" w:name="_Toc137557077"/>
      <w:bookmarkStart w:id="6675" w:name="_Toc138861354"/>
      <w:bookmarkStart w:id="6676" w:name="_Toc145532297"/>
      <w:bookmarkStart w:id="6677" w:name="_Toc163218347"/>
      <w:r w:rsidRPr="00BE5108">
        <w:rPr>
          <w:rFonts w:eastAsiaTheme="minorEastAsia"/>
        </w:rPr>
        <w:t>8.1.3.1.2</w:t>
      </w:r>
      <w:r w:rsidRPr="00BE5108">
        <w:rPr>
          <w:rFonts w:eastAsiaTheme="minorEastAsia"/>
        </w:rPr>
        <w:tab/>
        <w:t>Minimum requirement</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6678" w:name="_Toc73963063"/>
      <w:bookmarkStart w:id="6679" w:name="_Toc75260240"/>
      <w:bookmarkStart w:id="6680" w:name="_Toc75275782"/>
      <w:bookmarkStart w:id="6681" w:name="_Toc75276293"/>
      <w:bookmarkStart w:id="6682" w:name="_Toc76541792"/>
      <w:bookmarkStart w:id="6683" w:name="_Toc82437561"/>
      <w:bookmarkStart w:id="6684" w:name="_Toc89944927"/>
      <w:bookmarkStart w:id="6685" w:name="_Toc98753945"/>
      <w:bookmarkStart w:id="6686" w:name="_Toc106180931"/>
      <w:bookmarkStart w:id="6687" w:name="_Toc114150976"/>
      <w:bookmarkStart w:id="6688" w:name="_Toc124151379"/>
      <w:bookmarkStart w:id="6689" w:name="_Toc124151899"/>
      <w:bookmarkStart w:id="6690" w:name="_Toc124152419"/>
      <w:bookmarkStart w:id="6691" w:name="_Toc130396951"/>
      <w:bookmarkStart w:id="6692" w:name="_Toc130397471"/>
      <w:bookmarkStart w:id="6693" w:name="_Toc137557078"/>
      <w:bookmarkStart w:id="6694" w:name="_Toc138861355"/>
      <w:bookmarkStart w:id="6695" w:name="_Toc145532298"/>
      <w:bookmarkStart w:id="6696" w:name="_Toc163218348"/>
      <w:r w:rsidRPr="00BE5108">
        <w:rPr>
          <w:rFonts w:eastAsiaTheme="minorEastAsia"/>
        </w:rPr>
        <w:t>8.1.3.1.3</w:t>
      </w:r>
      <w:r w:rsidRPr="00BE5108">
        <w:rPr>
          <w:rFonts w:eastAsiaTheme="minorEastAsia"/>
        </w:rPr>
        <w:tab/>
        <w:t>Test purpose</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6697" w:name="_Toc73963064"/>
      <w:bookmarkStart w:id="6698" w:name="_Toc75260241"/>
      <w:bookmarkStart w:id="6699" w:name="_Toc75275783"/>
      <w:bookmarkStart w:id="6700" w:name="_Toc75276294"/>
      <w:bookmarkStart w:id="6701" w:name="_Toc76541793"/>
      <w:bookmarkStart w:id="6702" w:name="_Toc82437562"/>
      <w:bookmarkStart w:id="6703" w:name="_Toc89944928"/>
      <w:bookmarkStart w:id="6704" w:name="_Toc98753946"/>
      <w:bookmarkStart w:id="6705" w:name="_Toc106180932"/>
      <w:bookmarkStart w:id="6706" w:name="_Toc114150977"/>
      <w:bookmarkStart w:id="6707" w:name="_Toc124151380"/>
      <w:bookmarkStart w:id="6708" w:name="_Toc124151900"/>
      <w:bookmarkStart w:id="6709" w:name="_Toc124152420"/>
      <w:bookmarkStart w:id="6710" w:name="_Toc130396952"/>
      <w:bookmarkStart w:id="6711" w:name="_Toc130397472"/>
      <w:bookmarkStart w:id="6712" w:name="_Toc137557079"/>
      <w:bookmarkStart w:id="6713" w:name="_Toc138861356"/>
      <w:bookmarkStart w:id="6714" w:name="_Toc145532299"/>
      <w:bookmarkStart w:id="6715" w:name="_Toc163218349"/>
      <w:r w:rsidRPr="00BE5108">
        <w:rPr>
          <w:rFonts w:eastAsiaTheme="minorEastAsia"/>
        </w:rPr>
        <w:t>8.1.3.1.4</w:t>
      </w:r>
      <w:r w:rsidRPr="00BE5108">
        <w:rPr>
          <w:rFonts w:eastAsiaTheme="minorEastAsia"/>
        </w:rPr>
        <w:tab/>
        <w:t>Method of test</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1.95pt" o:ole="" fillcolor="window">
            <v:imagedata r:id="rId44" o:title=""/>
          </v:shape>
          <o:OLEObject Type="Embed" ProgID="Word.Picture.8" ShapeID="_x0000_i1042" DrawAspect="Content" ObjectID="_1774123102"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6716" w:name="_Toc73963065"/>
      <w:bookmarkStart w:id="6717" w:name="_Toc75260242"/>
      <w:bookmarkStart w:id="6718" w:name="_Toc75275784"/>
      <w:bookmarkStart w:id="6719" w:name="_Toc75276295"/>
      <w:bookmarkStart w:id="6720" w:name="_Toc76541794"/>
      <w:bookmarkStart w:id="6721" w:name="_Toc82437563"/>
      <w:bookmarkStart w:id="6722" w:name="_Toc89944929"/>
      <w:bookmarkStart w:id="6723" w:name="_Toc98753947"/>
      <w:bookmarkStart w:id="6724" w:name="_Toc106180933"/>
      <w:bookmarkStart w:id="6725" w:name="_Toc114150978"/>
      <w:bookmarkStart w:id="6726" w:name="_Toc124151381"/>
      <w:bookmarkStart w:id="6727" w:name="_Toc124151901"/>
      <w:bookmarkStart w:id="6728" w:name="_Toc124152421"/>
      <w:bookmarkStart w:id="6729" w:name="_Toc130396953"/>
      <w:bookmarkStart w:id="6730" w:name="_Toc130397473"/>
      <w:bookmarkStart w:id="6731" w:name="_Toc137557080"/>
      <w:bookmarkStart w:id="6732" w:name="_Toc138861357"/>
      <w:bookmarkStart w:id="6733" w:name="_Toc145532300"/>
      <w:bookmarkStart w:id="6734" w:name="_Toc163218350"/>
      <w:r w:rsidRPr="00BE5108">
        <w:rPr>
          <w:rFonts w:eastAsiaTheme="minorEastAsia"/>
        </w:rPr>
        <w:t>8.1.3.1.5</w:t>
      </w:r>
      <w:r w:rsidRPr="00BE5108">
        <w:rPr>
          <w:rFonts w:eastAsiaTheme="minorEastAsia"/>
        </w:rPr>
        <w:tab/>
        <w:t>Test requirement</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6735" w:name="_Toc73963066"/>
      <w:bookmarkStart w:id="6736" w:name="_Toc75260243"/>
      <w:bookmarkStart w:id="6737" w:name="_Toc75275785"/>
      <w:bookmarkStart w:id="6738" w:name="_Toc75276296"/>
      <w:bookmarkStart w:id="6739" w:name="_Toc76541795"/>
      <w:bookmarkStart w:id="6740" w:name="_Toc82437564"/>
      <w:bookmarkStart w:id="6741" w:name="_Toc89944930"/>
      <w:bookmarkStart w:id="6742" w:name="_Toc98753948"/>
      <w:bookmarkStart w:id="6743" w:name="_Toc106180934"/>
      <w:bookmarkStart w:id="6744" w:name="_Toc114150979"/>
      <w:bookmarkStart w:id="6745" w:name="_Toc124151382"/>
      <w:bookmarkStart w:id="6746" w:name="_Toc124151902"/>
      <w:bookmarkStart w:id="6747" w:name="_Toc124152422"/>
      <w:bookmarkStart w:id="6748" w:name="_Toc130396954"/>
      <w:bookmarkStart w:id="6749" w:name="_Toc130397474"/>
      <w:bookmarkStart w:id="6750" w:name="_Toc137557081"/>
      <w:bookmarkStart w:id="6751" w:name="_Toc138861358"/>
      <w:bookmarkStart w:id="6752" w:name="_Toc145532301"/>
      <w:bookmarkStart w:id="6753" w:name="_Toc163218351"/>
      <w:r w:rsidRPr="00BE5108">
        <w:rPr>
          <w:rFonts w:eastAsia="MS Mincho"/>
        </w:rPr>
        <w:t>8.1.3.2</w:t>
      </w:r>
      <w:r w:rsidRPr="00BE5108">
        <w:rPr>
          <w:rFonts w:eastAsia="MS Mincho"/>
        </w:rPr>
        <w:tab/>
        <w:t>Performance requirements for PUCCH format 1</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5CD7D55" w14:textId="77777777" w:rsidR="00345ACA" w:rsidRPr="00BE5108" w:rsidRDefault="00345ACA" w:rsidP="00345ACA">
      <w:pPr>
        <w:pStyle w:val="Heading5"/>
        <w:rPr>
          <w:rFonts w:eastAsiaTheme="minorEastAsia"/>
        </w:rPr>
      </w:pPr>
      <w:bookmarkStart w:id="6754" w:name="_Toc73963067"/>
      <w:bookmarkStart w:id="6755" w:name="_Toc75260244"/>
      <w:bookmarkStart w:id="6756" w:name="_Toc75275786"/>
      <w:bookmarkStart w:id="6757" w:name="_Toc75276297"/>
      <w:bookmarkStart w:id="6758" w:name="_Toc76541796"/>
      <w:bookmarkStart w:id="6759" w:name="_Toc82437565"/>
      <w:bookmarkStart w:id="6760" w:name="_Toc89944931"/>
      <w:bookmarkStart w:id="6761" w:name="_Toc98753949"/>
      <w:bookmarkStart w:id="6762" w:name="_Toc106180935"/>
      <w:bookmarkStart w:id="6763" w:name="_Toc114150980"/>
      <w:bookmarkStart w:id="6764" w:name="_Toc124151383"/>
      <w:bookmarkStart w:id="6765" w:name="_Toc124151903"/>
      <w:bookmarkStart w:id="6766" w:name="_Toc124152423"/>
      <w:bookmarkStart w:id="6767" w:name="_Toc130396955"/>
      <w:bookmarkStart w:id="6768" w:name="_Toc130397475"/>
      <w:bookmarkStart w:id="6769" w:name="_Toc137557082"/>
      <w:bookmarkStart w:id="6770" w:name="_Toc138861359"/>
      <w:bookmarkStart w:id="6771" w:name="_Toc145532302"/>
      <w:bookmarkStart w:id="6772" w:name="_Toc163218352"/>
      <w:r w:rsidRPr="00BE5108">
        <w:rPr>
          <w:rFonts w:eastAsiaTheme="minorEastAsia"/>
        </w:rPr>
        <w:t>8.1.3.2.1</w:t>
      </w:r>
      <w:r w:rsidRPr="00BE5108">
        <w:rPr>
          <w:rFonts w:eastAsiaTheme="minorEastAsia"/>
        </w:rPr>
        <w:tab/>
        <w:t>NACK to ACK detection</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6773" w:name="_Toc73963068"/>
      <w:bookmarkStart w:id="6774" w:name="_Toc75260245"/>
      <w:bookmarkStart w:id="6775" w:name="_Toc75275787"/>
      <w:bookmarkStart w:id="6776" w:name="_Toc75276298"/>
      <w:bookmarkStart w:id="6777" w:name="_Toc76541797"/>
      <w:bookmarkStart w:id="6778" w:name="_Toc82437566"/>
      <w:bookmarkStart w:id="6779" w:name="_Toc89944932"/>
      <w:bookmarkStart w:id="6780" w:name="_Toc98753950"/>
      <w:bookmarkStart w:id="6781" w:name="_Toc106180936"/>
      <w:bookmarkStart w:id="6782" w:name="_Toc114150981"/>
      <w:bookmarkStart w:id="6783" w:name="_Toc124151384"/>
      <w:bookmarkStart w:id="6784" w:name="_Toc124151904"/>
      <w:bookmarkStart w:id="6785" w:name="_Toc124152424"/>
      <w:bookmarkStart w:id="6786" w:name="_Toc130396956"/>
      <w:bookmarkStart w:id="6787" w:name="_Toc130397476"/>
      <w:bookmarkStart w:id="6788" w:name="_Toc137557083"/>
      <w:bookmarkStart w:id="6789" w:name="_Toc138861360"/>
      <w:bookmarkStart w:id="6790" w:name="_Toc145532303"/>
      <w:bookmarkStart w:id="6791" w:name="_Toc163218353"/>
      <w:r w:rsidRPr="00BE5108">
        <w:rPr>
          <w:rFonts w:eastAsiaTheme="minorEastAsia"/>
        </w:rPr>
        <w:t>8.1.3.2.2</w:t>
      </w:r>
      <w:r w:rsidRPr="00BE5108">
        <w:rPr>
          <w:rFonts w:eastAsiaTheme="minorEastAsia"/>
        </w:rPr>
        <w:tab/>
        <w:t>ACK missed detection</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6792" w:name="_Toc73963069"/>
      <w:bookmarkStart w:id="6793" w:name="_Toc75260246"/>
      <w:bookmarkStart w:id="6794" w:name="_Toc75275788"/>
      <w:bookmarkStart w:id="6795" w:name="_Toc75276299"/>
      <w:bookmarkStart w:id="6796" w:name="_Toc76541798"/>
      <w:bookmarkStart w:id="6797" w:name="_Toc82437567"/>
      <w:bookmarkStart w:id="6798" w:name="_Toc89944933"/>
      <w:bookmarkStart w:id="6799" w:name="_Toc98753951"/>
      <w:bookmarkStart w:id="6800" w:name="_Toc106180937"/>
      <w:bookmarkStart w:id="6801" w:name="_Toc114150982"/>
      <w:bookmarkStart w:id="6802" w:name="_Toc124151385"/>
      <w:bookmarkStart w:id="6803" w:name="_Toc124151905"/>
      <w:bookmarkStart w:id="6804" w:name="_Toc124152425"/>
      <w:bookmarkStart w:id="6805" w:name="_Toc130396957"/>
      <w:bookmarkStart w:id="6806" w:name="_Toc130397477"/>
      <w:bookmarkStart w:id="6807" w:name="_Toc137557084"/>
      <w:bookmarkStart w:id="6808" w:name="_Toc138861361"/>
      <w:bookmarkStart w:id="6809" w:name="_Toc145532304"/>
      <w:bookmarkStart w:id="6810" w:name="_Toc163218354"/>
      <w:r w:rsidRPr="00BE5108">
        <w:rPr>
          <w:rFonts w:eastAsia="MS Mincho"/>
        </w:rPr>
        <w:t>8.1.3.3</w:t>
      </w:r>
      <w:r w:rsidRPr="00BE5108">
        <w:rPr>
          <w:rFonts w:eastAsia="MS Mincho"/>
        </w:rPr>
        <w:tab/>
        <w:t>Performance requirements for PUCCH format 2</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58982953" w14:textId="77777777" w:rsidR="00345ACA" w:rsidRPr="00BE5108" w:rsidRDefault="00345ACA" w:rsidP="00345ACA">
      <w:pPr>
        <w:pStyle w:val="Heading5"/>
        <w:rPr>
          <w:rFonts w:eastAsiaTheme="minorEastAsia"/>
        </w:rPr>
      </w:pPr>
      <w:bookmarkStart w:id="6811" w:name="_Toc73963070"/>
      <w:bookmarkStart w:id="6812" w:name="_Toc75260247"/>
      <w:bookmarkStart w:id="6813" w:name="_Toc75275789"/>
      <w:bookmarkStart w:id="6814" w:name="_Toc75276300"/>
      <w:bookmarkStart w:id="6815" w:name="_Toc76541799"/>
      <w:bookmarkStart w:id="6816" w:name="_Toc82437568"/>
      <w:bookmarkStart w:id="6817" w:name="_Toc89944934"/>
      <w:bookmarkStart w:id="6818" w:name="_Toc98753952"/>
      <w:bookmarkStart w:id="6819" w:name="_Toc106180938"/>
      <w:bookmarkStart w:id="6820" w:name="_Toc114150983"/>
      <w:bookmarkStart w:id="6821" w:name="_Toc124151386"/>
      <w:bookmarkStart w:id="6822" w:name="_Toc124151906"/>
      <w:bookmarkStart w:id="6823" w:name="_Toc124152426"/>
      <w:bookmarkStart w:id="6824" w:name="_Toc130396958"/>
      <w:bookmarkStart w:id="6825" w:name="_Toc130397478"/>
      <w:bookmarkStart w:id="6826" w:name="_Toc137557085"/>
      <w:bookmarkStart w:id="6827" w:name="_Toc138861362"/>
      <w:bookmarkStart w:id="6828" w:name="_Toc145532305"/>
      <w:bookmarkStart w:id="6829" w:name="_Toc163218355"/>
      <w:r w:rsidRPr="00BE5108">
        <w:rPr>
          <w:rFonts w:eastAsiaTheme="minorEastAsia"/>
        </w:rPr>
        <w:t>8.1.3.3.1</w:t>
      </w:r>
      <w:r w:rsidRPr="00BE5108">
        <w:rPr>
          <w:rFonts w:eastAsiaTheme="minorEastAsia"/>
        </w:rPr>
        <w:tab/>
        <w:t>ACK missed detection</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1.95pt" o:ole="" fillcolor="window">
            <v:imagedata r:id="rId44" o:title=""/>
          </v:shape>
          <o:OLEObject Type="Embed" ProgID="Word.Picture.8" ShapeID="_x0000_i1043" DrawAspect="Content" ObjectID="_1774123103"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6830" w:name="_Toc73963071"/>
      <w:bookmarkStart w:id="6831" w:name="_Toc75260248"/>
      <w:bookmarkStart w:id="6832" w:name="_Toc75275790"/>
      <w:bookmarkStart w:id="6833" w:name="_Toc75276301"/>
      <w:bookmarkStart w:id="6834" w:name="_Toc76541800"/>
      <w:bookmarkStart w:id="6835" w:name="_Toc82437569"/>
      <w:bookmarkStart w:id="6836" w:name="_Toc89944935"/>
      <w:bookmarkStart w:id="6837" w:name="_Toc98753953"/>
      <w:bookmarkStart w:id="6838" w:name="_Toc106180939"/>
      <w:bookmarkStart w:id="6839" w:name="_Toc114150984"/>
      <w:bookmarkStart w:id="6840" w:name="_Toc124151387"/>
      <w:bookmarkStart w:id="6841" w:name="_Toc124151907"/>
      <w:bookmarkStart w:id="6842" w:name="_Toc124152427"/>
      <w:bookmarkStart w:id="6843" w:name="_Toc130396959"/>
      <w:bookmarkStart w:id="6844" w:name="_Toc130397479"/>
      <w:bookmarkStart w:id="6845" w:name="_Toc137557086"/>
      <w:bookmarkStart w:id="6846" w:name="_Toc138861363"/>
      <w:bookmarkStart w:id="6847" w:name="_Toc145532306"/>
      <w:bookmarkStart w:id="6848" w:name="_Toc163218356"/>
      <w:r w:rsidRPr="00BE5108">
        <w:rPr>
          <w:rFonts w:eastAsiaTheme="minorEastAsia"/>
        </w:rPr>
        <w:t>8.1.3.3.2</w:t>
      </w:r>
      <w:r w:rsidRPr="00BE5108">
        <w:rPr>
          <w:rFonts w:eastAsiaTheme="minorEastAsia"/>
        </w:rPr>
        <w:tab/>
        <w:t>UCI BLER performance requirements</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1.95pt" o:ole="" fillcolor="window">
            <v:imagedata r:id="rId47" o:title=""/>
          </v:shape>
          <o:OLEObject Type="Embed" ProgID="Word.Picture.8" ShapeID="_x0000_i1044" DrawAspect="Content" ObjectID="_1774123104"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6849" w:name="_Toc73963072"/>
      <w:bookmarkStart w:id="6850" w:name="_Toc75260249"/>
      <w:bookmarkStart w:id="6851" w:name="_Toc75275791"/>
      <w:bookmarkStart w:id="6852" w:name="_Toc75276302"/>
      <w:bookmarkStart w:id="6853" w:name="_Toc76541801"/>
      <w:bookmarkStart w:id="6854" w:name="_Toc82437570"/>
      <w:bookmarkStart w:id="6855" w:name="_Toc89944936"/>
      <w:bookmarkStart w:id="6856" w:name="_Toc98753954"/>
      <w:bookmarkStart w:id="6857" w:name="_Toc106180940"/>
      <w:bookmarkStart w:id="6858" w:name="_Toc114150985"/>
      <w:bookmarkStart w:id="6859" w:name="_Toc124151388"/>
      <w:bookmarkStart w:id="6860" w:name="_Toc124151908"/>
      <w:bookmarkStart w:id="6861" w:name="_Toc124152428"/>
      <w:bookmarkStart w:id="6862" w:name="_Toc130396960"/>
      <w:bookmarkStart w:id="6863" w:name="_Toc130397480"/>
      <w:bookmarkStart w:id="6864" w:name="_Toc137557087"/>
      <w:bookmarkStart w:id="6865" w:name="_Toc138861364"/>
      <w:bookmarkStart w:id="6866" w:name="_Toc145532307"/>
      <w:bookmarkStart w:id="6867" w:name="_Toc163218357"/>
      <w:r w:rsidRPr="00BE5108">
        <w:rPr>
          <w:rFonts w:eastAsia="MS Mincho"/>
        </w:rPr>
        <w:t>8.1.3.4</w:t>
      </w:r>
      <w:r w:rsidRPr="00BE5108">
        <w:rPr>
          <w:rFonts w:eastAsia="MS Mincho"/>
        </w:rPr>
        <w:tab/>
        <w:t>Performance requirements for PUCCH format 3</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22191F3F" w14:textId="77777777" w:rsidR="00345ACA" w:rsidRPr="00BE5108" w:rsidRDefault="00345ACA" w:rsidP="00345ACA">
      <w:pPr>
        <w:pStyle w:val="Heading5"/>
        <w:rPr>
          <w:rFonts w:eastAsiaTheme="minorEastAsia"/>
        </w:rPr>
      </w:pPr>
      <w:bookmarkStart w:id="6868" w:name="_Toc73963073"/>
      <w:bookmarkStart w:id="6869" w:name="_Toc75260250"/>
      <w:bookmarkStart w:id="6870" w:name="_Toc75275792"/>
      <w:bookmarkStart w:id="6871" w:name="_Toc75276303"/>
      <w:bookmarkStart w:id="6872" w:name="_Toc76541802"/>
      <w:bookmarkStart w:id="6873" w:name="_Toc82437571"/>
      <w:bookmarkStart w:id="6874" w:name="_Toc89944937"/>
      <w:bookmarkStart w:id="6875" w:name="_Toc98753955"/>
      <w:bookmarkStart w:id="6876" w:name="_Toc106180941"/>
      <w:bookmarkStart w:id="6877" w:name="_Toc114150986"/>
      <w:bookmarkStart w:id="6878" w:name="_Toc124151389"/>
      <w:bookmarkStart w:id="6879" w:name="_Toc124151909"/>
      <w:bookmarkStart w:id="6880" w:name="_Toc124152429"/>
      <w:bookmarkStart w:id="6881" w:name="_Toc130396961"/>
      <w:bookmarkStart w:id="6882" w:name="_Toc130397481"/>
      <w:bookmarkStart w:id="6883" w:name="_Toc137557088"/>
      <w:bookmarkStart w:id="6884" w:name="_Toc138861365"/>
      <w:bookmarkStart w:id="6885" w:name="_Toc145532308"/>
      <w:bookmarkStart w:id="6886" w:name="_Toc163218358"/>
      <w:r w:rsidRPr="00BE5108">
        <w:rPr>
          <w:rFonts w:eastAsiaTheme="minorEastAsia"/>
        </w:rPr>
        <w:t>8.1.3.4.1</w:t>
      </w:r>
      <w:r w:rsidRPr="00BE5108">
        <w:rPr>
          <w:rFonts w:eastAsiaTheme="minorEastAsia"/>
        </w:rPr>
        <w:tab/>
        <w:t>Definition and applicability</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6887" w:name="_Toc73963074"/>
      <w:bookmarkStart w:id="6888" w:name="_Toc75260251"/>
      <w:bookmarkStart w:id="6889" w:name="_Toc75275793"/>
      <w:bookmarkStart w:id="6890" w:name="_Toc75276304"/>
      <w:bookmarkStart w:id="6891" w:name="_Toc76541803"/>
      <w:bookmarkStart w:id="6892" w:name="_Toc82437572"/>
      <w:bookmarkStart w:id="6893" w:name="_Toc89944938"/>
      <w:bookmarkStart w:id="6894" w:name="_Toc98753956"/>
      <w:bookmarkStart w:id="6895" w:name="_Toc106180942"/>
      <w:bookmarkStart w:id="6896" w:name="_Toc114150987"/>
      <w:bookmarkStart w:id="6897" w:name="_Toc124151390"/>
      <w:bookmarkStart w:id="6898" w:name="_Toc124151910"/>
      <w:bookmarkStart w:id="6899" w:name="_Toc124152430"/>
      <w:bookmarkStart w:id="6900" w:name="_Toc130396962"/>
      <w:bookmarkStart w:id="6901" w:name="_Toc130397482"/>
      <w:bookmarkStart w:id="6902" w:name="_Toc137557089"/>
      <w:bookmarkStart w:id="6903" w:name="_Toc138861366"/>
      <w:bookmarkStart w:id="6904" w:name="_Toc145532309"/>
      <w:bookmarkStart w:id="6905" w:name="_Toc163218359"/>
      <w:r w:rsidRPr="00BE5108">
        <w:rPr>
          <w:rFonts w:eastAsiaTheme="minorEastAsia"/>
        </w:rPr>
        <w:t>8.1.3.4.2</w:t>
      </w:r>
      <w:r w:rsidRPr="00BE5108">
        <w:rPr>
          <w:rFonts w:eastAsiaTheme="minorEastAsia"/>
        </w:rPr>
        <w:tab/>
        <w:t>Minimum requirement</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6906" w:name="_Toc73963075"/>
      <w:bookmarkStart w:id="6907" w:name="_Toc75260252"/>
      <w:bookmarkStart w:id="6908" w:name="_Toc75275794"/>
      <w:bookmarkStart w:id="6909" w:name="_Toc75276305"/>
      <w:bookmarkStart w:id="6910" w:name="_Toc76541804"/>
      <w:bookmarkStart w:id="6911" w:name="_Toc82437573"/>
      <w:bookmarkStart w:id="6912" w:name="_Toc89944939"/>
      <w:bookmarkStart w:id="6913" w:name="_Toc98753957"/>
      <w:bookmarkStart w:id="6914" w:name="_Toc106180943"/>
      <w:bookmarkStart w:id="6915" w:name="_Toc114150988"/>
      <w:bookmarkStart w:id="6916" w:name="_Toc124151391"/>
      <w:bookmarkStart w:id="6917" w:name="_Toc124151911"/>
      <w:bookmarkStart w:id="6918" w:name="_Toc124152431"/>
      <w:bookmarkStart w:id="6919" w:name="_Toc130396963"/>
      <w:bookmarkStart w:id="6920" w:name="_Toc130397483"/>
      <w:bookmarkStart w:id="6921" w:name="_Toc137557090"/>
      <w:bookmarkStart w:id="6922" w:name="_Toc138861367"/>
      <w:bookmarkStart w:id="6923" w:name="_Toc145532310"/>
      <w:bookmarkStart w:id="6924" w:name="_Toc163218360"/>
      <w:r w:rsidRPr="00BE5108">
        <w:rPr>
          <w:rFonts w:eastAsiaTheme="minorEastAsia"/>
        </w:rPr>
        <w:t>8.1.3.4.3</w:t>
      </w:r>
      <w:r w:rsidRPr="00BE5108">
        <w:rPr>
          <w:rFonts w:eastAsiaTheme="minorEastAsia"/>
        </w:rPr>
        <w:tab/>
        <w:t>Test purpose</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6925" w:name="_Toc73963076"/>
      <w:bookmarkStart w:id="6926" w:name="_Toc75260253"/>
      <w:bookmarkStart w:id="6927" w:name="_Toc75275795"/>
      <w:bookmarkStart w:id="6928" w:name="_Toc75276306"/>
      <w:bookmarkStart w:id="6929" w:name="_Toc76541805"/>
      <w:bookmarkStart w:id="6930" w:name="_Toc82437574"/>
      <w:bookmarkStart w:id="6931" w:name="_Toc89944940"/>
      <w:bookmarkStart w:id="6932" w:name="_Toc98753958"/>
      <w:bookmarkStart w:id="6933" w:name="_Toc106180944"/>
      <w:bookmarkStart w:id="6934" w:name="_Toc114150989"/>
      <w:bookmarkStart w:id="6935" w:name="_Toc124151392"/>
      <w:bookmarkStart w:id="6936" w:name="_Toc124151912"/>
      <w:bookmarkStart w:id="6937" w:name="_Toc124152432"/>
      <w:bookmarkStart w:id="6938" w:name="_Toc130396964"/>
      <w:bookmarkStart w:id="6939" w:name="_Toc130397484"/>
      <w:bookmarkStart w:id="6940" w:name="_Toc137557091"/>
      <w:bookmarkStart w:id="6941" w:name="_Toc138861368"/>
      <w:bookmarkStart w:id="6942" w:name="_Toc145532311"/>
      <w:bookmarkStart w:id="6943" w:name="_Toc163218361"/>
      <w:r w:rsidRPr="00BE5108">
        <w:rPr>
          <w:rFonts w:eastAsiaTheme="minorEastAsia"/>
        </w:rPr>
        <w:t>8.1.3.4.4</w:t>
      </w:r>
      <w:r w:rsidRPr="00BE5108">
        <w:rPr>
          <w:rFonts w:eastAsiaTheme="minorEastAsia"/>
        </w:rPr>
        <w:tab/>
        <w:t>Method of test</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649B3D88" w:rsidR="0044539B" w:rsidRPr="00BE5108" w:rsidRDefault="0044539B" w:rsidP="00B4666F">
            <w:pPr>
              <w:pStyle w:val="TAC"/>
              <w:rPr>
                <w:rFonts w:eastAsia="Yu Gothic"/>
              </w:rPr>
            </w:pPr>
            <w:r w:rsidRPr="00BE5108">
              <w:rPr>
                <w:rFonts w:eastAsia="Yu Gothic"/>
                <w:lang w:eastAsia="ja-JP"/>
              </w:rPr>
              <w:t>30</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1.95pt" o:ole="" fillcolor="window">
            <v:imagedata r:id="rId47" o:title=""/>
          </v:shape>
          <o:OLEObject Type="Embed" ProgID="Word.Picture.8" ShapeID="_x0000_i1045" DrawAspect="Content" ObjectID="_1774123105"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6944" w:name="_Toc73963077"/>
      <w:bookmarkStart w:id="6945" w:name="_Toc75260254"/>
      <w:bookmarkStart w:id="6946" w:name="_Toc75275796"/>
      <w:bookmarkStart w:id="6947" w:name="_Toc75276307"/>
      <w:bookmarkStart w:id="6948" w:name="_Toc76541806"/>
      <w:bookmarkStart w:id="6949" w:name="_Toc82437575"/>
      <w:bookmarkStart w:id="6950" w:name="_Toc89944941"/>
      <w:bookmarkStart w:id="6951" w:name="_Toc98753959"/>
      <w:bookmarkStart w:id="6952" w:name="_Toc106180945"/>
      <w:bookmarkStart w:id="6953" w:name="_Toc114150990"/>
      <w:bookmarkStart w:id="6954" w:name="_Toc124151393"/>
      <w:bookmarkStart w:id="6955" w:name="_Toc124151913"/>
      <w:bookmarkStart w:id="6956" w:name="_Toc124152433"/>
      <w:bookmarkStart w:id="6957" w:name="_Toc130396965"/>
      <w:bookmarkStart w:id="6958" w:name="_Toc130397485"/>
      <w:bookmarkStart w:id="6959" w:name="_Toc137557092"/>
      <w:bookmarkStart w:id="6960" w:name="_Toc138861369"/>
      <w:bookmarkStart w:id="6961" w:name="_Toc145532312"/>
      <w:bookmarkStart w:id="6962" w:name="_Toc163218362"/>
      <w:r w:rsidRPr="00BE5108">
        <w:rPr>
          <w:rFonts w:eastAsiaTheme="minorEastAsia"/>
        </w:rPr>
        <w:t>8.1.3.4.5</w:t>
      </w:r>
      <w:r w:rsidRPr="00BE5108">
        <w:rPr>
          <w:rFonts w:eastAsiaTheme="minorEastAsia"/>
        </w:rPr>
        <w:tab/>
        <w:t>Test requirement</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6963" w:name="_Toc73963078"/>
      <w:bookmarkStart w:id="6964" w:name="_Toc75260255"/>
      <w:bookmarkStart w:id="6965" w:name="_Toc75275797"/>
      <w:bookmarkStart w:id="6966" w:name="_Toc75276308"/>
      <w:bookmarkStart w:id="6967" w:name="_Toc76541807"/>
      <w:bookmarkStart w:id="6968" w:name="_Toc82437576"/>
      <w:bookmarkStart w:id="6969" w:name="_Toc89944942"/>
      <w:bookmarkStart w:id="6970" w:name="_Toc98753960"/>
      <w:bookmarkStart w:id="6971" w:name="_Toc106180946"/>
      <w:bookmarkStart w:id="6972" w:name="_Toc114150991"/>
      <w:bookmarkStart w:id="6973" w:name="_Toc124151394"/>
      <w:bookmarkStart w:id="6974" w:name="_Toc124151914"/>
      <w:bookmarkStart w:id="6975" w:name="_Toc124152434"/>
      <w:bookmarkStart w:id="6976" w:name="_Toc130396966"/>
      <w:bookmarkStart w:id="6977" w:name="_Toc130397486"/>
      <w:bookmarkStart w:id="6978" w:name="_Toc137557093"/>
      <w:bookmarkStart w:id="6979" w:name="_Toc138861370"/>
      <w:bookmarkStart w:id="6980" w:name="_Toc145532313"/>
      <w:bookmarkStart w:id="6981" w:name="_Toc163218363"/>
      <w:r w:rsidRPr="00BE5108">
        <w:rPr>
          <w:rFonts w:eastAsia="MS Mincho"/>
        </w:rPr>
        <w:t>8.1.3.5</w:t>
      </w:r>
      <w:r w:rsidRPr="00BE5108">
        <w:rPr>
          <w:rFonts w:eastAsia="MS Mincho"/>
        </w:rPr>
        <w:tab/>
        <w:t>Performance requirements for PUCCH format 4</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063A5A1B" w14:textId="77777777" w:rsidR="00345ACA" w:rsidRPr="00BE5108" w:rsidRDefault="00345ACA" w:rsidP="00345ACA">
      <w:pPr>
        <w:pStyle w:val="Heading5"/>
        <w:rPr>
          <w:rFonts w:eastAsiaTheme="minorEastAsia"/>
        </w:rPr>
      </w:pPr>
      <w:bookmarkStart w:id="6982" w:name="_Toc73963079"/>
      <w:bookmarkStart w:id="6983" w:name="_Toc75260256"/>
      <w:bookmarkStart w:id="6984" w:name="_Toc75275798"/>
      <w:bookmarkStart w:id="6985" w:name="_Toc75276309"/>
      <w:bookmarkStart w:id="6986" w:name="_Toc76541808"/>
      <w:bookmarkStart w:id="6987" w:name="_Toc82437577"/>
      <w:bookmarkStart w:id="6988" w:name="_Toc89944943"/>
      <w:bookmarkStart w:id="6989" w:name="_Toc98753961"/>
      <w:bookmarkStart w:id="6990" w:name="_Toc106180947"/>
      <w:bookmarkStart w:id="6991" w:name="_Toc114150992"/>
      <w:bookmarkStart w:id="6992" w:name="_Toc124151395"/>
      <w:bookmarkStart w:id="6993" w:name="_Toc124151915"/>
      <w:bookmarkStart w:id="6994" w:name="_Toc124152435"/>
      <w:bookmarkStart w:id="6995" w:name="_Toc130396967"/>
      <w:bookmarkStart w:id="6996" w:name="_Toc130397487"/>
      <w:bookmarkStart w:id="6997" w:name="_Toc137557094"/>
      <w:bookmarkStart w:id="6998" w:name="_Toc138861371"/>
      <w:bookmarkStart w:id="6999" w:name="_Toc145532314"/>
      <w:bookmarkStart w:id="7000" w:name="_Toc163218364"/>
      <w:r w:rsidRPr="00BE5108">
        <w:rPr>
          <w:rFonts w:eastAsiaTheme="minorEastAsia"/>
        </w:rPr>
        <w:t>8.1.3.5.1</w:t>
      </w:r>
      <w:r w:rsidRPr="00BE5108">
        <w:rPr>
          <w:rFonts w:eastAsiaTheme="minorEastAsia"/>
        </w:rPr>
        <w:tab/>
        <w:t>Definition and applicability</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7001" w:name="_Toc73963080"/>
      <w:bookmarkStart w:id="7002" w:name="_Toc75260257"/>
      <w:bookmarkStart w:id="7003" w:name="_Toc75275799"/>
      <w:bookmarkStart w:id="7004" w:name="_Toc75276310"/>
      <w:bookmarkStart w:id="7005" w:name="_Toc76541809"/>
      <w:bookmarkStart w:id="7006" w:name="_Toc82437578"/>
      <w:bookmarkStart w:id="7007" w:name="_Toc89944944"/>
      <w:bookmarkStart w:id="7008" w:name="_Toc98753962"/>
      <w:bookmarkStart w:id="7009" w:name="_Toc106180948"/>
      <w:bookmarkStart w:id="7010" w:name="_Toc114150993"/>
      <w:bookmarkStart w:id="7011" w:name="_Toc124151396"/>
      <w:bookmarkStart w:id="7012" w:name="_Toc124151916"/>
      <w:bookmarkStart w:id="7013" w:name="_Toc124152436"/>
      <w:bookmarkStart w:id="7014" w:name="_Toc130396968"/>
      <w:bookmarkStart w:id="7015" w:name="_Toc130397488"/>
      <w:bookmarkStart w:id="7016" w:name="_Toc137557095"/>
      <w:bookmarkStart w:id="7017" w:name="_Toc138861372"/>
      <w:bookmarkStart w:id="7018" w:name="_Toc145532315"/>
      <w:bookmarkStart w:id="7019" w:name="_Toc163218365"/>
      <w:r w:rsidRPr="00BE5108">
        <w:rPr>
          <w:rFonts w:eastAsiaTheme="minorEastAsia"/>
        </w:rPr>
        <w:t>8.1.3.5.2</w:t>
      </w:r>
      <w:r w:rsidRPr="00BE5108">
        <w:rPr>
          <w:rFonts w:eastAsiaTheme="minorEastAsia"/>
        </w:rPr>
        <w:tab/>
        <w:t>Minimum requirement</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7020" w:name="_Toc73963081"/>
      <w:bookmarkStart w:id="7021" w:name="_Toc75260258"/>
      <w:bookmarkStart w:id="7022" w:name="_Toc75275800"/>
      <w:bookmarkStart w:id="7023" w:name="_Toc75276311"/>
      <w:bookmarkStart w:id="7024" w:name="_Toc76541810"/>
      <w:bookmarkStart w:id="7025" w:name="_Toc82437579"/>
      <w:bookmarkStart w:id="7026" w:name="_Toc89944945"/>
      <w:bookmarkStart w:id="7027" w:name="_Toc98753963"/>
      <w:bookmarkStart w:id="7028" w:name="_Toc106180949"/>
      <w:bookmarkStart w:id="7029" w:name="_Toc114150994"/>
      <w:bookmarkStart w:id="7030" w:name="_Toc124151397"/>
      <w:bookmarkStart w:id="7031" w:name="_Toc124151917"/>
      <w:bookmarkStart w:id="7032" w:name="_Toc124152437"/>
      <w:bookmarkStart w:id="7033" w:name="_Toc130396969"/>
      <w:bookmarkStart w:id="7034" w:name="_Toc130397489"/>
      <w:bookmarkStart w:id="7035" w:name="_Toc137557096"/>
      <w:bookmarkStart w:id="7036" w:name="_Toc138861373"/>
      <w:bookmarkStart w:id="7037" w:name="_Toc145532316"/>
      <w:bookmarkStart w:id="7038" w:name="_Toc163218366"/>
      <w:r w:rsidRPr="00BE5108">
        <w:rPr>
          <w:rFonts w:eastAsiaTheme="minorEastAsia"/>
        </w:rPr>
        <w:t>8.1.3.5.3</w:t>
      </w:r>
      <w:r w:rsidRPr="00BE5108">
        <w:rPr>
          <w:rFonts w:eastAsiaTheme="minorEastAsia"/>
        </w:rPr>
        <w:tab/>
        <w:t>Test purpose</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7039" w:name="_Toc73963082"/>
      <w:bookmarkStart w:id="7040" w:name="_Toc75260259"/>
      <w:bookmarkStart w:id="7041" w:name="_Toc75275801"/>
      <w:bookmarkStart w:id="7042" w:name="_Toc75276312"/>
      <w:bookmarkStart w:id="7043" w:name="_Toc76541811"/>
      <w:bookmarkStart w:id="7044" w:name="_Toc82437580"/>
      <w:bookmarkStart w:id="7045" w:name="_Toc89944946"/>
      <w:bookmarkStart w:id="7046" w:name="_Toc98753964"/>
      <w:bookmarkStart w:id="7047" w:name="_Toc106180950"/>
      <w:bookmarkStart w:id="7048" w:name="_Toc114150995"/>
      <w:bookmarkStart w:id="7049" w:name="_Toc124151398"/>
      <w:bookmarkStart w:id="7050" w:name="_Toc124151918"/>
      <w:bookmarkStart w:id="7051" w:name="_Toc124152438"/>
      <w:bookmarkStart w:id="7052" w:name="_Toc130396970"/>
      <w:bookmarkStart w:id="7053" w:name="_Toc130397490"/>
      <w:bookmarkStart w:id="7054" w:name="_Toc137557097"/>
      <w:bookmarkStart w:id="7055" w:name="_Toc138861374"/>
      <w:bookmarkStart w:id="7056" w:name="_Toc145532317"/>
      <w:bookmarkStart w:id="7057" w:name="_Toc163218367"/>
      <w:r w:rsidRPr="00BE5108">
        <w:rPr>
          <w:rFonts w:eastAsiaTheme="minorEastAsia"/>
        </w:rPr>
        <w:t>8.1.3.5.4</w:t>
      </w:r>
      <w:r w:rsidRPr="00BE5108">
        <w:rPr>
          <w:rFonts w:eastAsiaTheme="minorEastAsia"/>
        </w:rPr>
        <w:tab/>
        <w:t>Method of test</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1.95pt" o:ole="" fillcolor="window">
            <v:imagedata r:id="rId50" o:title=""/>
          </v:shape>
          <o:OLEObject Type="Embed" ProgID="Word.Picture.8" ShapeID="_x0000_i1046" DrawAspect="Content" ObjectID="_1774123106"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7058" w:name="_Toc73963083"/>
      <w:bookmarkStart w:id="7059" w:name="_Toc75260260"/>
      <w:bookmarkStart w:id="7060" w:name="_Toc75275802"/>
      <w:bookmarkStart w:id="7061" w:name="_Toc75276313"/>
      <w:bookmarkStart w:id="7062" w:name="_Toc76541812"/>
      <w:bookmarkStart w:id="7063" w:name="_Toc82437581"/>
      <w:bookmarkStart w:id="7064" w:name="_Toc89944947"/>
      <w:bookmarkStart w:id="7065" w:name="_Toc98753965"/>
      <w:bookmarkStart w:id="7066" w:name="_Toc106180951"/>
      <w:bookmarkStart w:id="7067" w:name="_Toc114150996"/>
      <w:bookmarkStart w:id="7068" w:name="_Toc124151399"/>
      <w:bookmarkStart w:id="7069" w:name="_Toc124151919"/>
      <w:bookmarkStart w:id="7070" w:name="_Toc124152439"/>
      <w:bookmarkStart w:id="7071" w:name="_Toc130396971"/>
      <w:bookmarkStart w:id="7072" w:name="_Toc130397491"/>
      <w:bookmarkStart w:id="7073" w:name="_Toc137557098"/>
      <w:bookmarkStart w:id="7074" w:name="_Toc138861375"/>
      <w:bookmarkStart w:id="7075" w:name="_Toc145532318"/>
      <w:bookmarkStart w:id="7076" w:name="_Toc163218368"/>
      <w:r w:rsidRPr="00BE5108">
        <w:rPr>
          <w:rFonts w:eastAsiaTheme="minorEastAsia"/>
        </w:rPr>
        <w:t>8.1.3.5.5</w:t>
      </w:r>
      <w:r w:rsidRPr="00BE5108">
        <w:rPr>
          <w:rFonts w:eastAsiaTheme="minorEastAsia"/>
        </w:rPr>
        <w:tab/>
        <w:t>Test requirement</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7077" w:name="_Toc73963084"/>
      <w:bookmarkStart w:id="7078" w:name="_Toc75260261"/>
      <w:bookmarkStart w:id="7079" w:name="_Toc75275803"/>
      <w:bookmarkStart w:id="7080" w:name="_Toc75276314"/>
      <w:bookmarkStart w:id="7081" w:name="_Toc76541813"/>
      <w:bookmarkStart w:id="7082" w:name="_Toc82437582"/>
      <w:bookmarkStart w:id="7083" w:name="_Toc89944948"/>
      <w:bookmarkStart w:id="7084" w:name="_Toc98753966"/>
      <w:bookmarkStart w:id="7085" w:name="_Toc106180952"/>
      <w:bookmarkStart w:id="7086" w:name="_Toc114150997"/>
      <w:bookmarkStart w:id="7087" w:name="_Toc124151400"/>
      <w:bookmarkStart w:id="7088" w:name="_Toc124151920"/>
      <w:bookmarkStart w:id="7089" w:name="_Toc124152440"/>
      <w:bookmarkStart w:id="7090" w:name="_Toc130396972"/>
      <w:bookmarkStart w:id="7091" w:name="_Toc130397492"/>
      <w:bookmarkStart w:id="7092" w:name="_Toc137557099"/>
      <w:bookmarkStart w:id="7093" w:name="_Toc138861376"/>
      <w:bookmarkStart w:id="7094" w:name="_Toc145532319"/>
      <w:bookmarkStart w:id="7095" w:name="_Toc163218369"/>
      <w:r w:rsidRPr="00BE5108">
        <w:rPr>
          <w:rFonts w:eastAsia="MS Mincho"/>
        </w:rPr>
        <w:t>8.1.3.6</w:t>
      </w:r>
      <w:r w:rsidRPr="00BE5108">
        <w:rPr>
          <w:rFonts w:eastAsia="MS Mincho"/>
        </w:rPr>
        <w:tab/>
        <w:t>Performance requirements for multi-slot PUCCH</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0F1119A5" w14:textId="77777777" w:rsidR="00345ACA" w:rsidRPr="00BE5108" w:rsidRDefault="00345ACA" w:rsidP="00345ACA">
      <w:pPr>
        <w:pStyle w:val="Heading5"/>
        <w:rPr>
          <w:rFonts w:eastAsiaTheme="minorEastAsia"/>
        </w:rPr>
      </w:pPr>
      <w:bookmarkStart w:id="7096" w:name="_Toc73963085"/>
      <w:bookmarkStart w:id="7097" w:name="_Toc75260262"/>
      <w:bookmarkStart w:id="7098" w:name="_Toc75275804"/>
      <w:bookmarkStart w:id="7099" w:name="_Toc75276315"/>
      <w:bookmarkStart w:id="7100" w:name="_Toc76541814"/>
      <w:bookmarkStart w:id="7101" w:name="_Toc82437583"/>
      <w:bookmarkStart w:id="7102" w:name="_Toc89944949"/>
      <w:bookmarkStart w:id="7103" w:name="_Toc98753967"/>
      <w:bookmarkStart w:id="7104" w:name="_Toc106180953"/>
      <w:bookmarkStart w:id="7105" w:name="_Toc114150998"/>
      <w:bookmarkStart w:id="7106" w:name="_Toc124151401"/>
      <w:bookmarkStart w:id="7107" w:name="_Toc124151921"/>
      <w:bookmarkStart w:id="7108" w:name="_Toc124152441"/>
      <w:bookmarkStart w:id="7109" w:name="_Toc130396973"/>
      <w:bookmarkStart w:id="7110" w:name="_Toc130397493"/>
      <w:bookmarkStart w:id="7111" w:name="_Toc137557100"/>
      <w:bookmarkStart w:id="7112" w:name="_Toc138861377"/>
      <w:bookmarkStart w:id="7113" w:name="_Toc145532320"/>
      <w:bookmarkStart w:id="7114" w:name="_Toc163218370"/>
      <w:r w:rsidRPr="00BE5108">
        <w:rPr>
          <w:rFonts w:eastAsiaTheme="minorEastAsia"/>
        </w:rPr>
        <w:t>8.1.3.6.1</w:t>
      </w:r>
      <w:r w:rsidRPr="00BE5108">
        <w:rPr>
          <w:rFonts w:eastAsiaTheme="minorEastAsia"/>
        </w:rPr>
        <w:tab/>
        <w:t>Performance requirements for multi-slot PUCCH format 1</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7115" w:name="_Toc73963086"/>
      <w:bookmarkStart w:id="7116" w:name="_Toc75260263"/>
      <w:bookmarkStart w:id="7117" w:name="_Toc75275805"/>
      <w:bookmarkStart w:id="7118" w:name="_Toc75276316"/>
      <w:bookmarkStart w:id="7119" w:name="_Toc76541815"/>
      <w:bookmarkStart w:id="7120" w:name="_Toc82437584"/>
      <w:bookmarkStart w:id="7121" w:name="_Toc89944950"/>
      <w:bookmarkStart w:id="7122" w:name="_Toc98753968"/>
      <w:bookmarkStart w:id="7123" w:name="_Toc106180954"/>
      <w:bookmarkStart w:id="7124" w:name="_Toc114150999"/>
      <w:bookmarkStart w:id="7125" w:name="_Toc124151402"/>
      <w:bookmarkStart w:id="7126" w:name="_Toc124151922"/>
      <w:bookmarkStart w:id="7127" w:name="_Toc124152442"/>
      <w:bookmarkStart w:id="7128" w:name="_Toc130396974"/>
      <w:bookmarkStart w:id="7129" w:name="_Toc130397494"/>
      <w:bookmarkStart w:id="7130" w:name="_Toc137557101"/>
      <w:bookmarkStart w:id="7131" w:name="_Toc138861378"/>
      <w:bookmarkStart w:id="7132" w:name="_Toc145532321"/>
      <w:bookmarkStart w:id="7133" w:name="_Toc163218371"/>
      <w:r w:rsidRPr="00BE5108">
        <w:rPr>
          <w:rFonts w:eastAsiaTheme="minorEastAsia"/>
        </w:rPr>
        <w:t>8.1.4</w:t>
      </w:r>
      <w:r w:rsidRPr="00BE5108">
        <w:rPr>
          <w:rFonts w:eastAsiaTheme="minorEastAsia"/>
        </w:rPr>
        <w:tab/>
        <w:t>Performance requirements for PRACH</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5211B551" w14:textId="77777777" w:rsidR="00345ACA" w:rsidRPr="00BE5108" w:rsidRDefault="00345ACA" w:rsidP="00345ACA">
      <w:pPr>
        <w:pStyle w:val="Heading4"/>
        <w:rPr>
          <w:rFonts w:eastAsia="MS Mincho"/>
        </w:rPr>
      </w:pPr>
      <w:bookmarkStart w:id="7134" w:name="_Toc73963087"/>
      <w:bookmarkStart w:id="7135" w:name="_Toc75260264"/>
      <w:bookmarkStart w:id="7136" w:name="_Toc75275806"/>
      <w:bookmarkStart w:id="7137" w:name="_Toc75276317"/>
      <w:bookmarkStart w:id="7138" w:name="_Toc76541816"/>
      <w:bookmarkStart w:id="7139" w:name="_Toc82437585"/>
      <w:bookmarkStart w:id="7140" w:name="_Toc89944951"/>
      <w:bookmarkStart w:id="7141" w:name="_Toc98753969"/>
      <w:bookmarkStart w:id="7142" w:name="_Toc106180955"/>
      <w:bookmarkStart w:id="7143" w:name="_Toc114151000"/>
      <w:bookmarkStart w:id="7144" w:name="_Toc124151403"/>
      <w:bookmarkStart w:id="7145" w:name="_Toc124151923"/>
      <w:bookmarkStart w:id="7146" w:name="_Toc124152443"/>
      <w:bookmarkStart w:id="7147" w:name="_Toc130396975"/>
      <w:bookmarkStart w:id="7148" w:name="_Toc130397495"/>
      <w:bookmarkStart w:id="7149" w:name="_Toc137557102"/>
      <w:bookmarkStart w:id="7150" w:name="_Toc138861379"/>
      <w:bookmarkStart w:id="7151" w:name="_Toc145532322"/>
      <w:bookmarkStart w:id="7152" w:name="_Toc163218372"/>
      <w:r w:rsidRPr="00BE5108">
        <w:rPr>
          <w:rFonts w:eastAsia="MS Mincho"/>
        </w:rPr>
        <w:t>8.1.4.1</w:t>
      </w:r>
      <w:r w:rsidRPr="00BE5108">
        <w:rPr>
          <w:rFonts w:eastAsia="MS Mincho"/>
        </w:rPr>
        <w:tab/>
        <w:t>PRACH false alarm probability and missed detection requirements</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0C65C217" w14:textId="77777777" w:rsidR="00345ACA" w:rsidRPr="00BE5108" w:rsidRDefault="00345ACA" w:rsidP="00345ACA">
      <w:pPr>
        <w:pStyle w:val="Heading5"/>
        <w:rPr>
          <w:rFonts w:eastAsiaTheme="minorEastAsia"/>
        </w:rPr>
      </w:pPr>
      <w:bookmarkStart w:id="7153" w:name="_Toc73963088"/>
      <w:bookmarkStart w:id="7154" w:name="_Toc75260265"/>
      <w:bookmarkStart w:id="7155" w:name="_Toc75275807"/>
      <w:bookmarkStart w:id="7156" w:name="_Toc75276318"/>
      <w:bookmarkStart w:id="7157" w:name="_Toc76541817"/>
      <w:bookmarkStart w:id="7158" w:name="_Toc82437586"/>
      <w:bookmarkStart w:id="7159" w:name="_Toc89944952"/>
      <w:bookmarkStart w:id="7160" w:name="_Toc98753970"/>
      <w:bookmarkStart w:id="7161" w:name="_Toc106180956"/>
      <w:bookmarkStart w:id="7162" w:name="_Toc114151001"/>
      <w:bookmarkStart w:id="7163" w:name="_Toc124151404"/>
      <w:bookmarkStart w:id="7164" w:name="_Toc124151924"/>
      <w:bookmarkStart w:id="7165" w:name="_Toc124152444"/>
      <w:bookmarkStart w:id="7166" w:name="_Toc130396976"/>
      <w:bookmarkStart w:id="7167" w:name="_Toc130397496"/>
      <w:bookmarkStart w:id="7168" w:name="_Toc137557103"/>
      <w:bookmarkStart w:id="7169" w:name="_Toc138861380"/>
      <w:bookmarkStart w:id="7170" w:name="_Toc145532323"/>
      <w:bookmarkStart w:id="7171" w:name="_Toc163218373"/>
      <w:r w:rsidRPr="00BE5108">
        <w:rPr>
          <w:rFonts w:eastAsiaTheme="minorEastAsia"/>
        </w:rPr>
        <w:t>8.1.4.1.1</w:t>
      </w:r>
      <w:r w:rsidRPr="00BE5108">
        <w:rPr>
          <w:rFonts w:eastAsiaTheme="minorEastAsia"/>
        </w:rPr>
        <w:tab/>
        <w:t>Definition and applicability</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7172" w:name="_Toc73963089"/>
      <w:bookmarkStart w:id="7173" w:name="_Toc75260266"/>
      <w:bookmarkStart w:id="7174" w:name="_Toc75275808"/>
      <w:bookmarkStart w:id="7175" w:name="_Toc75276319"/>
      <w:bookmarkStart w:id="7176" w:name="_Toc76541818"/>
      <w:bookmarkStart w:id="7177" w:name="_Toc82437587"/>
      <w:bookmarkStart w:id="7178" w:name="_Toc89944953"/>
      <w:bookmarkStart w:id="7179" w:name="_Toc98753971"/>
      <w:bookmarkStart w:id="7180" w:name="_Toc106180957"/>
      <w:bookmarkStart w:id="7181" w:name="_Toc114151002"/>
      <w:bookmarkStart w:id="7182" w:name="_Toc124151405"/>
      <w:bookmarkStart w:id="7183" w:name="_Toc124151925"/>
      <w:bookmarkStart w:id="7184" w:name="_Toc124152445"/>
      <w:bookmarkStart w:id="7185" w:name="_Toc130396977"/>
      <w:bookmarkStart w:id="7186" w:name="_Toc130397497"/>
      <w:bookmarkStart w:id="7187" w:name="_Toc137557104"/>
      <w:bookmarkStart w:id="7188" w:name="_Toc138861381"/>
      <w:bookmarkStart w:id="7189" w:name="_Toc145532324"/>
      <w:bookmarkStart w:id="7190" w:name="_Toc163218374"/>
      <w:r w:rsidRPr="00BE5108">
        <w:rPr>
          <w:rFonts w:eastAsiaTheme="minorEastAsia"/>
        </w:rPr>
        <w:t>8.1.4.1.2</w:t>
      </w:r>
      <w:r w:rsidRPr="00BE5108">
        <w:rPr>
          <w:rFonts w:eastAsiaTheme="minorEastAsia"/>
        </w:rPr>
        <w:tab/>
        <w:t>Minimum requirement</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7191" w:name="_Toc73963090"/>
      <w:bookmarkStart w:id="7192" w:name="_Toc75260267"/>
      <w:bookmarkStart w:id="7193" w:name="_Toc75275809"/>
      <w:bookmarkStart w:id="7194" w:name="_Toc75276320"/>
      <w:bookmarkStart w:id="7195" w:name="_Toc76541819"/>
      <w:bookmarkStart w:id="7196" w:name="_Toc82437588"/>
      <w:bookmarkStart w:id="7197" w:name="_Toc89944954"/>
      <w:bookmarkStart w:id="7198" w:name="_Toc98753972"/>
      <w:bookmarkStart w:id="7199" w:name="_Toc106180958"/>
      <w:bookmarkStart w:id="7200" w:name="_Toc114151003"/>
      <w:bookmarkStart w:id="7201" w:name="_Toc124151406"/>
      <w:bookmarkStart w:id="7202" w:name="_Toc124151926"/>
      <w:bookmarkStart w:id="7203" w:name="_Toc124152446"/>
      <w:bookmarkStart w:id="7204" w:name="_Toc130396978"/>
      <w:bookmarkStart w:id="7205" w:name="_Toc130397498"/>
      <w:bookmarkStart w:id="7206" w:name="_Toc137557105"/>
      <w:bookmarkStart w:id="7207" w:name="_Toc138861382"/>
      <w:bookmarkStart w:id="7208" w:name="_Toc145532325"/>
      <w:bookmarkStart w:id="7209" w:name="_Toc163218375"/>
      <w:r w:rsidRPr="00BE5108">
        <w:rPr>
          <w:rFonts w:eastAsiaTheme="minorEastAsia"/>
        </w:rPr>
        <w:t>8.1.4.1.3</w:t>
      </w:r>
      <w:r w:rsidRPr="00BE5108">
        <w:rPr>
          <w:rFonts w:eastAsiaTheme="minorEastAsia"/>
        </w:rPr>
        <w:tab/>
        <w:t>Test purpose</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7210" w:name="_Toc73963091"/>
      <w:bookmarkStart w:id="7211" w:name="_Toc75260268"/>
      <w:bookmarkStart w:id="7212" w:name="_Toc75275810"/>
      <w:bookmarkStart w:id="7213" w:name="_Toc75276321"/>
      <w:bookmarkStart w:id="7214" w:name="_Toc76541820"/>
      <w:bookmarkStart w:id="7215" w:name="_Toc82437589"/>
      <w:bookmarkStart w:id="7216" w:name="_Toc89944955"/>
      <w:bookmarkStart w:id="7217" w:name="_Toc98753973"/>
      <w:bookmarkStart w:id="7218" w:name="_Toc106180959"/>
      <w:bookmarkStart w:id="7219" w:name="_Toc114151004"/>
      <w:bookmarkStart w:id="7220" w:name="_Toc124151407"/>
      <w:bookmarkStart w:id="7221" w:name="_Toc124151927"/>
      <w:bookmarkStart w:id="7222" w:name="_Toc124152447"/>
      <w:bookmarkStart w:id="7223" w:name="_Toc130396979"/>
      <w:bookmarkStart w:id="7224" w:name="_Toc130397499"/>
      <w:bookmarkStart w:id="7225" w:name="_Toc137557106"/>
      <w:bookmarkStart w:id="7226" w:name="_Toc138861383"/>
      <w:bookmarkStart w:id="7227" w:name="_Toc145532326"/>
      <w:bookmarkStart w:id="7228" w:name="_Toc163218376"/>
      <w:r w:rsidRPr="00BE5108">
        <w:rPr>
          <w:rFonts w:eastAsiaTheme="minorEastAsia"/>
        </w:rPr>
        <w:t>8.1.4.1.4</w:t>
      </w:r>
      <w:r w:rsidRPr="00BE5108">
        <w:rPr>
          <w:rFonts w:eastAsiaTheme="minorEastAsia"/>
        </w:rPr>
        <w:tab/>
        <w:t>Method of test</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1.95pt" o:ole="" fillcolor="window">
            <v:imagedata r:id="rId52" o:title=""/>
          </v:shape>
          <o:OLEObject Type="Embed" ProgID="Word.Picture.8" ShapeID="_x0000_i1047" DrawAspect="Content" ObjectID="_1774123107"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3pt;height:141.5pt" o:ole="">
            <v:imagedata r:id="rId54" o:title=""/>
          </v:shape>
          <o:OLEObject Type="Embed" ProgID="Visio.Drawing.11" ShapeID="_x0000_i1048" DrawAspect="Content" ObjectID="_1774123108"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1.45pt;height:128.95pt" o:ole="">
            <v:imagedata r:id="rId56" o:title=""/>
          </v:shape>
          <o:OLEObject Type="Embed" ProgID="Visio.Drawing.11" ShapeID="_x0000_i1049" DrawAspect="Content" ObjectID="_1774123109"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7229" w:name="_Toc73963092"/>
      <w:bookmarkStart w:id="7230" w:name="_Toc75260269"/>
      <w:bookmarkStart w:id="7231" w:name="_Toc75275811"/>
      <w:bookmarkStart w:id="7232" w:name="_Toc75276322"/>
      <w:bookmarkStart w:id="7233" w:name="_Toc76541821"/>
      <w:bookmarkStart w:id="7234" w:name="_Toc82437590"/>
      <w:bookmarkStart w:id="7235" w:name="_Toc89944956"/>
      <w:bookmarkStart w:id="7236" w:name="_Toc98753974"/>
      <w:bookmarkStart w:id="7237" w:name="_Toc106180960"/>
      <w:bookmarkStart w:id="7238" w:name="_Toc114151005"/>
      <w:bookmarkStart w:id="7239" w:name="_Toc124151408"/>
      <w:bookmarkStart w:id="7240" w:name="_Toc124151928"/>
      <w:bookmarkStart w:id="7241" w:name="_Toc124152448"/>
      <w:bookmarkStart w:id="7242" w:name="_Toc130396980"/>
      <w:bookmarkStart w:id="7243" w:name="_Toc130397500"/>
      <w:bookmarkStart w:id="7244" w:name="_Toc137557107"/>
      <w:bookmarkStart w:id="7245" w:name="_Toc138861384"/>
      <w:bookmarkStart w:id="7246" w:name="_Toc145532327"/>
      <w:bookmarkStart w:id="7247" w:name="_Toc163218377"/>
      <w:r w:rsidRPr="00BE5108">
        <w:rPr>
          <w:rFonts w:eastAsiaTheme="minorEastAsia"/>
        </w:rPr>
        <w:t>8.1.4.1.5</w:t>
      </w:r>
      <w:r w:rsidRPr="00BE5108">
        <w:rPr>
          <w:rFonts w:eastAsiaTheme="minorEastAsia"/>
        </w:rPr>
        <w:tab/>
        <w:t>Test requirement</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1313B" w:rsidRDefault="00345ACA" w:rsidP="0005514A">
            <w:pPr>
              <w:pStyle w:val="TAH"/>
              <w:rPr>
                <w:rFonts w:eastAsiaTheme="minorEastAsia"/>
                <w:lang w:val="fr-FR" w:eastAsia="zh-CN"/>
              </w:rPr>
            </w:pPr>
            <w:r w:rsidRPr="00B1313B">
              <w:rPr>
                <w:rFonts w:eastAsiaTheme="minorEastAsia" w:cs="Arial"/>
                <w:lang w:val="fr-FR"/>
              </w:rPr>
              <w:t>Propagation</w:t>
            </w:r>
          </w:p>
          <w:p w14:paraId="43CD1B76" w14:textId="23FE2BF3" w:rsidR="0089010F" w:rsidRPr="00B1313B" w:rsidRDefault="00345ACA" w:rsidP="0005514A">
            <w:pPr>
              <w:pStyle w:val="TAH"/>
              <w:rPr>
                <w:rFonts w:eastAsiaTheme="minorEastAsia"/>
                <w:lang w:val="fr-FR"/>
              </w:rPr>
            </w:pPr>
            <w:r w:rsidRPr="00B1313B">
              <w:rPr>
                <w:rFonts w:eastAsiaTheme="minorEastAsia"/>
                <w:lang w:val="fr-FR"/>
              </w:rPr>
              <w:t>conditions</w:t>
            </w:r>
            <w:r w:rsidR="00847BC2" w:rsidRPr="00B1313B">
              <w:rPr>
                <w:rFonts w:eastAsiaTheme="minorEastAsia"/>
                <w:lang w:val="fr-FR"/>
              </w:rPr>
              <w:t xml:space="preserve"> </w:t>
            </w:r>
            <w:r w:rsidR="0089010F" w:rsidRPr="00B1313B">
              <w:rPr>
                <w:rFonts w:eastAsiaTheme="minorEastAsia"/>
                <w:lang w:val="fr-FR"/>
              </w:rPr>
              <w:t>and</w:t>
            </w:r>
            <w:r w:rsidR="00847BC2" w:rsidRPr="00B1313B">
              <w:rPr>
                <w:rFonts w:eastAsiaTheme="minorEastAsia"/>
                <w:lang w:val="fr-FR"/>
              </w:rPr>
              <w:t xml:space="preserve"> </w:t>
            </w:r>
            <w:r w:rsidR="0089010F" w:rsidRPr="00B1313B">
              <w:rPr>
                <w:rFonts w:eastAsiaTheme="minorEastAsia"/>
                <w:lang w:val="fr-FR"/>
              </w:rPr>
              <w:t>correlation</w:t>
            </w:r>
            <w:r w:rsidR="00847BC2" w:rsidRPr="00B1313B">
              <w:rPr>
                <w:rFonts w:eastAsiaTheme="minorEastAsia"/>
                <w:lang w:val="fr-FR"/>
              </w:rPr>
              <w:t xml:space="preserve"> </w:t>
            </w:r>
            <w:r w:rsidR="0089010F" w:rsidRPr="00B1313B">
              <w:rPr>
                <w:rFonts w:eastAsiaTheme="minorEastAsia"/>
                <w:lang w:val="fr-FR"/>
              </w:rPr>
              <w:t>matrix</w:t>
            </w:r>
            <w:r w:rsidR="00847BC2" w:rsidRPr="00B1313B">
              <w:rPr>
                <w:rFonts w:eastAsiaTheme="minorEastAsia"/>
                <w:lang w:val="fr-FR"/>
              </w:rPr>
              <w:t xml:space="preserve"> </w:t>
            </w:r>
          </w:p>
          <w:p w14:paraId="10B29A61" w14:textId="481BD60E" w:rsidR="00345ACA" w:rsidRPr="00B1313B" w:rsidRDefault="0089010F" w:rsidP="0005514A">
            <w:pPr>
              <w:pStyle w:val="TAH"/>
              <w:rPr>
                <w:rFonts w:eastAsiaTheme="minorEastAsia"/>
                <w:lang w:val="fr-FR" w:eastAsia="zh-CN"/>
              </w:rPr>
            </w:pPr>
            <w:r w:rsidRPr="00B1313B">
              <w:rPr>
                <w:rFonts w:eastAsiaTheme="minorEastAsia"/>
                <w:lang w:val="fr-FR"/>
              </w:rPr>
              <w:t>(annex</w:t>
            </w:r>
            <w:r w:rsidR="00847BC2" w:rsidRPr="00B1313B">
              <w:rPr>
                <w:rFonts w:eastAsiaTheme="minorEastAsia"/>
                <w:lang w:val="fr-FR"/>
              </w:rPr>
              <w:t xml:space="preserve"> </w:t>
            </w:r>
            <w:r w:rsidRPr="00B1313B">
              <w:rPr>
                <w:rFonts w:eastAsiaTheme="minorEastAsia"/>
                <w:lang w:val="fr-FR"/>
              </w:rPr>
              <w:t>F</w:t>
            </w:r>
            <w:r w:rsidR="00345ACA" w:rsidRPr="00B1313B">
              <w:rPr>
                <w:rFonts w:eastAsiaTheme="minorEastAsia"/>
                <w:lang w:val="fr-FR"/>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1313B" w:rsidRDefault="00345ACA" w:rsidP="0005514A">
            <w:pPr>
              <w:pStyle w:val="TAH"/>
              <w:rPr>
                <w:rFonts w:eastAsiaTheme="minorEastAsia"/>
                <w:lang w:val="fr-FR" w:eastAsia="zh-CN"/>
              </w:rPr>
            </w:pPr>
            <w:r w:rsidRPr="00B1313B">
              <w:rPr>
                <w:rFonts w:eastAsiaTheme="minorEastAsia" w:cs="Arial"/>
                <w:lang w:val="fr-FR"/>
              </w:rPr>
              <w:t>Propagation</w:t>
            </w:r>
          </w:p>
          <w:p w14:paraId="4FCFE21C" w14:textId="081B3C85" w:rsidR="0089010F" w:rsidRPr="00B1313B" w:rsidRDefault="00345ACA" w:rsidP="0089010F">
            <w:pPr>
              <w:pStyle w:val="TAH"/>
              <w:rPr>
                <w:rFonts w:eastAsiaTheme="minorEastAsia"/>
                <w:lang w:val="fr-FR"/>
              </w:rPr>
            </w:pPr>
            <w:r w:rsidRPr="00B1313B">
              <w:rPr>
                <w:rFonts w:eastAsiaTheme="minorEastAsia"/>
                <w:lang w:val="fr-FR"/>
              </w:rPr>
              <w:t>conditions</w:t>
            </w:r>
            <w:r w:rsidR="00847BC2" w:rsidRPr="00B1313B">
              <w:rPr>
                <w:rFonts w:eastAsiaTheme="minorEastAsia"/>
                <w:lang w:val="fr-FR"/>
              </w:rPr>
              <w:t xml:space="preserve"> </w:t>
            </w:r>
            <w:r w:rsidRPr="00B1313B">
              <w:rPr>
                <w:rFonts w:eastAsiaTheme="minorEastAsia"/>
                <w:lang w:val="fr-FR"/>
              </w:rPr>
              <w:t>and</w:t>
            </w:r>
            <w:r w:rsidR="00847BC2" w:rsidRPr="00B1313B">
              <w:rPr>
                <w:rFonts w:eastAsiaTheme="minorEastAsia"/>
                <w:lang w:val="fr-FR"/>
              </w:rPr>
              <w:t xml:space="preserve"> </w:t>
            </w:r>
            <w:r w:rsidRPr="00B1313B">
              <w:rPr>
                <w:rFonts w:eastAsiaTheme="minorEastAsia"/>
                <w:lang w:val="fr-FR"/>
              </w:rPr>
              <w:t>correlation</w:t>
            </w:r>
            <w:r w:rsidR="00847BC2" w:rsidRPr="00B1313B">
              <w:rPr>
                <w:rFonts w:eastAsiaTheme="minorEastAsia"/>
                <w:lang w:val="fr-FR"/>
              </w:rPr>
              <w:t xml:space="preserve"> </w:t>
            </w:r>
            <w:r w:rsidRPr="00B1313B">
              <w:rPr>
                <w:rFonts w:eastAsiaTheme="minorEastAsia"/>
                <w:lang w:val="fr-FR"/>
              </w:rPr>
              <w:t>matrix</w:t>
            </w:r>
            <w:r w:rsidR="00847BC2" w:rsidRPr="00B1313B">
              <w:rPr>
                <w:rFonts w:eastAsiaTheme="minorEastAsia"/>
                <w:lang w:val="fr-FR"/>
              </w:rPr>
              <w:t xml:space="preserve"> </w:t>
            </w:r>
          </w:p>
          <w:p w14:paraId="2123847E" w14:textId="08638FE6" w:rsidR="00345ACA" w:rsidRPr="00B1313B" w:rsidRDefault="00345ACA" w:rsidP="0089010F">
            <w:pPr>
              <w:pStyle w:val="TAH"/>
              <w:rPr>
                <w:rFonts w:eastAsiaTheme="minorEastAsia"/>
                <w:lang w:val="fr-FR" w:eastAsia="zh-CN"/>
              </w:rPr>
            </w:pPr>
            <w:r w:rsidRPr="00B1313B">
              <w:rPr>
                <w:rFonts w:eastAsiaTheme="minorEastAsia"/>
                <w:lang w:val="fr-FR"/>
              </w:rPr>
              <w:t>(annex</w:t>
            </w:r>
            <w:r w:rsidR="00847BC2" w:rsidRPr="00B1313B">
              <w:rPr>
                <w:rFonts w:eastAsiaTheme="minorEastAsia"/>
                <w:lang w:val="fr-FR"/>
              </w:rPr>
              <w:t xml:space="preserve"> </w:t>
            </w:r>
            <w:r w:rsidR="0089010F" w:rsidRPr="00B1313B">
              <w:rPr>
                <w:rFonts w:eastAsiaTheme="minorEastAsia"/>
                <w:lang w:val="fr-FR"/>
              </w:rPr>
              <w:t>F</w:t>
            </w:r>
            <w:r w:rsidRPr="00B1313B">
              <w:rPr>
                <w:rFonts w:eastAsiaTheme="minorEastAsia"/>
                <w:lang w:val="fr-FR"/>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7248" w:name="_Toc73963093"/>
      <w:bookmarkStart w:id="7249" w:name="_Toc75260270"/>
      <w:bookmarkStart w:id="7250" w:name="_Toc75275812"/>
      <w:bookmarkStart w:id="7251" w:name="_Toc75276323"/>
      <w:bookmarkStart w:id="7252" w:name="_Toc76541822"/>
      <w:bookmarkStart w:id="7253" w:name="_Toc82437591"/>
      <w:bookmarkStart w:id="7254" w:name="_Toc89944957"/>
      <w:bookmarkStart w:id="7255" w:name="_Toc98753975"/>
      <w:bookmarkStart w:id="7256" w:name="_Toc106180961"/>
      <w:bookmarkStart w:id="7257" w:name="_Toc114151006"/>
      <w:bookmarkStart w:id="7258" w:name="_Toc124151409"/>
      <w:bookmarkStart w:id="7259" w:name="_Toc124151929"/>
      <w:bookmarkStart w:id="7260" w:name="_Toc124152449"/>
      <w:bookmarkStart w:id="7261" w:name="_Toc130396981"/>
      <w:bookmarkStart w:id="7262" w:name="_Toc130397501"/>
      <w:bookmarkStart w:id="7263" w:name="_Toc137557108"/>
      <w:bookmarkStart w:id="7264" w:name="_Toc138861385"/>
      <w:bookmarkStart w:id="7265" w:name="_Toc145532328"/>
      <w:bookmarkStart w:id="7266" w:name="_Toc163218378"/>
      <w:r w:rsidRPr="00BE5108">
        <w:rPr>
          <w:rFonts w:eastAsiaTheme="minorEastAsia"/>
        </w:rPr>
        <w:t>8.2</w:t>
      </w:r>
      <w:r w:rsidRPr="00BE5108">
        <w:rPr>
          <w:rFonts w:eastAsiaTheme="minorEastAsia"/>
        </w:rPr>
        <w:tab/>
        <w:t>IAB-MT Performance requirements</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797F4DAD" w14:textId="77777777" w:rsidR="00345ACA" w:rsidRPr="00BE5108" w:rsidRDefault="00345ACA" w:rsidP="00345ACA">
      <w:pPr>
        <w:pStyle w:val="Heading3"/>
        <w:rPr>
          <w:rFonts w:eastAsiaTheme="minorEastAsia"/>
          <w:lang w:eastAsia="zh-CN"/>
        </w:rPr>
      </w:pPr>
      <w:bookmarkStart w:id="7267" w:name="_Toc73963094"/>
      <w:bookmarkStart w:id="7268" w:name="_Toc75260271"/>
      <w:bookmarkStart w:id="7269" w:name="_Toc75275813"/>
      <w:bookmarkStart w:id="7270" w:name="_Toc75276324"/>
      <w:bookmarkStart w:id="7271" w:name="_Toc76541823"/>
      <w:bookmarkStart w:id="7272" w:name="_Toc82437592"/>
      <w:bookmarkStart w:id="7273" w:name="_Toc89944958"/>
      <w:bookmarkStart w:id="7274" w:name="_Toc98753976"/>
      <w:bookmarkStart w:id="7275" w:name="_Toc106180962"/>
      <w:bookmarkStart w:id="7276" w:name="_Toc114151007"/>
      <w:bookmarkStart w:id="7277" w:name="_Toc124151410"/>
      <w:bookmarkStart w:id="7278" w:name="_Toc124151930"/>
      <w:bookmarkStart w:id="7279" w:name="_Toc124152450"/>
      <w:bookmarkStart w:id="7280" w:name="_Toc130396982"/>
      <w:bookmarkStart w:id="7281" w:name="_Toc130397502"/>
      <w:bookmarkStart w:id="7282" w:name="_Toc137557109"/>
      <w:bookmarkStart w:id="7283" w:name="_Toc138861386"/>
      <w:bookmarkStart w:id="7284" w:name="_Toc145532329"/>
      <w:bookmarkStart w:id="7285" w:name="_Toc163218379"/>
      <w:r w:rsidRPr="00BE5108">
        <w:rPr>
          <w:rFonts w:eastAsiaTheme="minorEastAsia"/>
        </w:rPr>
        <w:t>8.2.1</w:t>
      </w:r>
      <w:r w:rsidRPr="00BE5108">
        <w:rPr>
          <w:rFonts w:eastAsiaTheme="minorEastAsia"/>
        </w:rPr>
        <w:tab/>
        <w:t>General</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23D3DB30" w14:textId="77777777" w:rsidR="00345ACA" w:rsidRPr="00BE5108" w:rsidRDefault="00345ACA" w:rsidP="00345ACA">
      <w:pPr>
        <w:pStyle w:val="Heading4"/>
        <w:rPr>
          <w:rFonts w:eastAsia="Malgun Gothic"/>
        </w:rPr>
      </w:pPr>
      <w:bookmarkStart w:id="7286" w:name="_Toc73963095"/>
      <w:bookmarkStart w:id="7287" w:name="_Toc75260272"/>
      <w:bookmarkStart w:id="7288" w:name="_Toc75275814"/>
      <w:bookmarkStart w:id="7289" w:name="_Toc75276325"/>
      <w:bookmarkStart w:id="7290" w:name="_Toc76541824"/>
      <w:bookmarkStart w:id="7291" w:name="_Toc82437593"/>
      <w:bookmarkStart w:id="7292" w:name="_Toc89944959"/>
      <w:bookmarkStart w:id="7293" w:name="_Toc98753977"/>
      <w:bookmarkStart w:id="7294" w:name="_Toc106180963"/>
      <w:bookmarkStart w:id="7295" w:name="_Toc114151008"/>
      <w:bookmarkStart w:id="7296" w:name="_Toc124151411"/>
      <w:bookmarkStart w:id="7297" w:name="_Toc124151931"/>
      <w:bookmarkStart w:id="7298" w:name="_Toc124152451"/>
      <w:bookmarkStart w:id="7299" w:name="_Toc130396983"/>
      <w:bookmarkStart w:id="7300" w:name="_Toc130397503"/>
      <w:bookmarkStart w:id="7301" w:name="_Toc137557110"/>
      <w:bookmarkStart w:id="7302" w:name="_Toc138861387"/>
      <w:bookmarkStart w:id="7303" w:name="_Toc145532330"/>
      <w:bookmarkStart w:id="7304" w:name="_Toc163218380"/>
      <w:r w:rsidRPr="00BE5108">
        <w:rPr>
          <w:rFonts w:eastAsia="Malgun Gothic"/>
        </w:rPr>
        <w:t>8.2.1.1</w:t>
      </w:r>
      <w:r w:rsidRPr="00BE5108">
        <w:rPr>
          <w:rFonts w:eastAsia="Malgun Gothic"/>
        </w:rPr>
        <w:tab/>
        <w:t>Scope and definitions</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7305" w:name="_Toc73963096"/>
      <w:bookmarkStart w:id="7306" w:name="_Toc75260273"/>
      <w:bookmarkStart w:id="7307" w:name="_Toc75275815"/>
      <w:bookmarkStart w:id="7308" w:name="_Toc75276326"/>
      <w:bookmarkStart w:id="7309" w:name="_Toc76541825"/>
      <w:bookmarkStart w:id="7310" w:name="_Toc82437594"/>
      <w:bookmarkStart w:id="7311" w:name="_Toc89944960"/>
      <w:bookmarkStart w:id="7312" w:name="_Toc98753978"/>
      <w:bookmarkStart w:id="7313" w:name="_Toc106180964"/>
      <w:bookmarkStart w:id="7314" w:name="_Toc114151009"/>
      <w:bookmarkStart w:id="7315" w:name="_Toc124151412"/>
      <w:bookmarkStart w:id="7316" w:name="_Toc124151932"/>
      <w:bookmarkStart w:id="7317" w:name="_Toc124152452"/>
      <w:bookmarkStart w:id="7318" w:name="_Toc130396984"/>
      <w:bookmarkStart w:id="7319" w:name="_Toc130397504"/>
      <w:bookmarkStart w:id="7320" w:name="_Toc137557111"/>
      <w:bookmarkStart w:id="7321" w:name="_Toc138861388"/>
      <w:bookmarkStart w:id="7322" w:name="_Toc145532331"/>
      <w:bookmarkStart w:id="7323" w:name="_Toc163218381"/>
      <w:r w:rsidRPr="00BE5108">
        <w:rPr>
          <w:rFonts w:eastAsiaTheme="minorEastAsia"/>
        </w:rPr>
        <w:t>8.2.2</w:t>
      </w:r>
      <w:r w:rsidRPr="00BE5108">
        <w:rPr>
          <w:rFonts w:eastAsiaTheme="minorEastAsia"/>
        </w:rPr>
        <w:tab/>
        <w:t>Demodulation performance requirements</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28452C3B" w14:textId="77777777" w:rsidR="00345ACA" w:rsidRPr="00BE5108" w:rsidRDefault="00345ACA" w:rsidP="00345ACA">
      <w:pPr>
        <w:pStyle w:val="Heading4"/>
        <w:rPr>
          <w:rFonts w:eastAsiaTheme="minorEastAsia"/>
        </w:rPr>
      </w:pPr>
      <w:bookmarkStart w:id="7324" w:name="_Toc73963097"/>
      <w:bookmarkStart w:id="7325" w:name="_Toc75260274"/>
      <w:bookmarkStart w:id="7326" w:name="_Toc75275816"/>
      <w:bookmarkStart w:id="7327" w:name="_Toc75276327"/>
      <w:bookmarkStart w:id="7328" w:name="_Toc76541826"/>
      <w:bookmarkStart w:id="7329" w:name="_Toc82437595"/>
      <w:bookmarkStart w:id="7330" w:name="_Toc89944961"/>
      <w:bookmarkStart w:id="7331" w:name="_Toc98753979"/>
      <w:bookmarkStart w:id="7332" w:name="_Toc106180965"/>
      <w:bookmarkStart w:id="7333" w:name="_Toc114151010"/>
      <w:bookmarkStart w:id="7334" w:name="_Toc124151413"/>
      <w:bookmarkStart w:id="7335" w:name="_Toc124151933"/>
      <w:bookmarkStart w:id="7336" w:name="_Toc124152453"/>
      <w:bookmarkStart w:id="7337" w:name="_Toc130396985"/>
      <w:bookmarkStart w:id="7338" w:name="_Toc130397505"/>
      <w:bookmarkStart w:id="7339" w:name="_Toc137557112"/>
      <w:bookmarkStart w:id="7340" w:name="_Toc138861389"/>
      <w:bookmarkStart w:id="7341" w:name="_Toc145532332"/>
      <w:bookmarkStart w:id="7342" w:name="_Toc163218382"/>
      <w:r w:rsidRPr="00BE5108">
        <w:rPr>
          <w:rFonts w:eastAsiaTheme="minorEastAsia"/>
        </w:rPr>
        <w:t>8.2.2.1</w:t>
      </w:r>
      <w:r w:rsidRPr="00BE5108">
        <w:rPr>
          <w:rFonts w:eastAsiaTheme="minorEastAsia"/>
        </w:rPr>
        <w:tab/>
        <w:t>General</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732F5123" w14:textId="77777777" w:rsidR="00BB0386" w:rsidRPr="002C12D5" w:rsidRDefault="00BB0386" w:rsidP="00222D90">
      <w:pPr>
        <w:pStyle w:val="Heading5"/>
      </w:pPr>
      <w:bookmarkStart w:id="7343" w:name="_Toc82437596"/>
      <w:bookmarkStart w:id="7344" w:name="_Toc89944962"/>
      <w:bookmarkStart w:id="7345" w:name="_Toc98753980"/>
      <w:bookmarkStart w:id="7346" w:name="_Toc106180966"/>
      <w:bookmarkStart w:id="7347" w:name="_Toc114151011"/>
      <w:bookmarkStart w:id="7348" w:name="_Toc124151414"/>
      <w:bookmarkStart w:id="7349" w:name="_Toc124151934"/>
      <w:bookmarkStart w:id="7350" w:name="_Toc124152454"/>
      <w:bookmarkStart w:id="7351" w:name="_Toc130396986"/>
      <w:bookmarkStart w:id="7352" w:name="_Toc130397506"/>
      <w:bookmarkStart w:id="7353" w:name="_Toc137557113"/>
      <w:bookmarkStart w:id="7354" w:name="_Toc138861390"/>
      <w:bookmarkStart w:id="7355" w:name="_Toc145532333"/>
      <w:bookmarkStart w:id="7356" w:name="_Toc163218383"/>
      <w:bookmarkStart w:id="7357" w:name="_Toc21338161"/>
      <w:bookmarkStart w:id="7358" w:name="_Toc29808269"/>
      <w:bookmarkStart w:id="7359" w:name="_Toc37068188"/>
      <w:bookmarkStart w:id="7360" w:name="_Toc37083731"/>
      <w:bookmarkStart w:id="7361" w:name="_Toc37084073"/>
      <w:bookmarkStart w:id="7362" w:name="_Toc40209435"/>
      <w:bookmarkStart w:id="7363" w:name="_Toc40209777"/>
      <w:bookmarkStart w:id="7364" w:name="_Toc45892736"/>
      <w:bookmarkStart w:id="7365" w:name="_Toc53176593"/>
      <w:bookmarkStart w:id="7366" w:name="_Toc61120869"/>
      <w:bookmarkStart w:id="7367" w:name="_Toc67918013"/>
      <w:bookmarkStart w:id="7368" w:name="_Toc73963098"/>
      <w:bookmarkStart w:id="7369" w:name="_Toc75260275"/>
      <w:bookmarkStart w:id="7370" w:name="_Toc75275817"/>
      <w:bookmarkStart w:id="7371" w:name="_Toc75276328"/>
      <w:bookmarkStart w:id="7372" w:name="_Toc76541827"/>
      <w:r w:rsidRPr="002C12D5">
        <w:t>8.2.</w:t>
      </w:r>
      <w:r>
        <w:t>2</w:t>
      </w:r>
      <w:r w:rsidRPr="002C12D5">
        <w:t>.1</w:t>
      </w:r>
      <w:r>
        <w:t>.1</w:t>
      </w:r>
      <w:r w:rsidRPr="002C12D5">
        <w:rPr>
          <w:rFonts w:hint="eastAsia"/>
        </w:rPr>
        <w:tab/>
      </w:r>
      <w:r w:rsidRPr="002C12D5">
        <w:t>Applicability of requirements</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7357"/>
    <w:bookmarkEnd w:id="7358"/>
    <w:bookmarkEnd w:id="7359"/>
    <w:bookmarkEnd w:id="7360"/>
    <w:bookmarkEnd w:id="7361"/>
    <w:bookmarkEnd w:id="7362"/>
    <w:bookmarkEnd w:id="7363"/>
    <w:bookmarkEnd w:id="7364"/>
    <w:bookmarkEnd w:id="7365"/>
    <w:bookmarkEnd w:id="7366"/>
    <w:bookmarkEnd w:id="7367"/>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7373" w:name="_Toc82437597"/>
      <w:bookmarkStart w:id="7374" w:name="_Toc89944963"/>
      <w:bookmarkStart w:id="7375" w:name="_Toc98753981"/>
      <w:bookmarkStart w:id="7376" w:name="_Toc106180967"/>
      <w:bookmarkStart w:id="7377" w:name="_Toc114151012"/>
      <w:bookmarkStart w:id="7378" w:name="_Toc124151415"/>
      <w:bookmarkStart w:id="7379" w:name="_Toc124151935"/>
      <w:bookmarkStart w:id="7380" w:name="_Toc124152455"/>
      <w:bookmarkStart w:id="7381" w:name="_Toc130396987"/>
      <w:bookmarkStart w:id="7382" w:name="_Toc130397507"/>
      <w:bookmarkStart w:id="7383" w:name="_Toc137557114"/>
      <w:bookmarkStart w:id="7384" w:name="_Toc138861391"/>
      <w:bookmarkStart w:id="7385" w:name="_Toc145532334"/>
      <w:bookmarkStart w:id="7386" w:name="_Toc163218384"/>
      <w:r w:rsidRPr="00BE5108">
        <w:rPr>
          <w:rFonts w:eastAsiaTheme="minorEastAsia"/>
        </w:rPr>
        <w:t>8.2.2.2</w:t>
      </w:r>
      <w:r w:rsidRPr="00BE5108">
        <w:rPr>
          <w:rFonts w:eastAsiaTheme="minorEastAsia"/>
        </w:rPr>
        <w:tab/>
        <w:t>Performance requirements for PDSCH</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27D4C23C" w14:textId="77777777" w:rsidR="00345ACA" w:rsidRPr="00BE5108" w:rsidRDefault="00345ACA" w:rsidP="00345ACA">
      <w:pPr>
        <w:pStyle w:val="Heading5"/>
        <w:rPr>
          <w:rFonts w:eastAsiaTheme="minorEastAsia"/>
          <w:lang w:eastAsia="en-GB"/>
        </w:rPr>
      </w:pPr>
      <w:bookmarkStart w:id="7387" w:name="_Toc73963099"/>
      <w:bookmarkStart w:id="7388" w:name="_Toc75260276"/>
      <w:bookmarkStart w:id="7389" w:name="_Toc75275818"/>
      <w:bookmarkStart w:id="7390" w:name="_Toc75276329"/>
      <w:bookmarkStart w:id="7391" w:name="_Toc76541828"/>
      <w:bookmarkStart w:id="7392" w:name="_Toc82437598"/>
      <w:bookmarkStart w:id="7393" w:name="_Toc89944964"/>
      <w:bookmarkStart w:id="7394" w:name="_Toc98753982"/>
      <w:bookmarkStart w:id="7395" w:name="_Toc106180968"/>
      <w:bookmarkStart w:id="7396" w:name="_Toc114151013"/>
      <w:bookmarkStart w:id="7397" w:name="_Toc124151416"/>
      <w:bookmarkStart w:id="7398" w:name="_Toc124151936"/>
      <w:bookmarkStart w:id="7399" w:name="_Toc124152456"/>
      <w:bookmarkStart w:id="7400" w:name="_Toc130396988"/>
      <w:bookmarkStart w:id="7401" w:name="_Toc130397508"/>
      <w:bookmarkStart w:id="7402" w:name="_Toc137557115"/>
      <w:bookmarkStart w:id="7403" w:name="_Toc138861392"/>
      <w:bookmarkStart w:id="7404" w:name="_Toc145532335"/>
      <w:bookmarkStart w:id="7405" w:name="_Toc163218385"/>
      <w:r w:rsidRPr="00BE5108">
        <w:rPr>
          <w:rFonts w:eastAsiaTheme="minorEastAsia"/>
          <w:lang w:eastAsia="en-GB"/>
        </w:rPr>
        <w:t>8.2.2.2.1</w:t>
      </w:r>
      <w:r w:rsidRPr="00BE5108">
        <w:rPr>
          <w:rFonts w:eastAsiaTheme="minorEastAsia"/>
          <w:lang w:eastAsia="en-GB"/>
        </w:rPr>
        <w:tab/>
        <w:t>Definition and applicability</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7406" w:name="_Toc73963100"/>
      <w:bookmarkStart w:id="7407" w:name="_Toc75260277"/>
      <w:bookmarkStart w:id="7408" w:name="_Toc75275819"/>
      <w:bookmarkStart w:id="7409" w:name="_Toc75276330"/>
      <w:bookmarkStart w:id="7410" w:name="_Toc76541829"/>
      <w:bookmarkStart w:id="7411" w:name="_Toc82437599"/>
      <w:bookmarkStart w:id="7412" w:name="_Toc89944965"/>
      <w:bookmarkStart w:id="7413" w:name="_Toc98753983"/>
      <w:bookmarkStart w:id="7414" w:name="_Toc106180969"/>
      <w:bookmarkStart w:id="7415" w:name="_Toc114151014"/>
      <w:bookmarkStart w:id="7416" w:name="_Toc124151417"/>
      <w:bookmarkStart w:id="7417" w:name="_Toc124151937"/>
      <w:bookmarkStart w:id="7418" w:name="_Toc124152457"/>
      <w:bookmarkStart w:id="7419" w:name="_Toc130396989"/>
      <w:bookmarkStart w:id="7420" w:name="_Toc130397509"/>
      <w:bookmarkStart w:id="7421" w:name="_Toc137557116"/>
      <w:bookmarkStart w:id="7422" w:name="_Toc138861393"/>
      <w:bookmarkStart w:id="7423" w:name="_Toc145532336"/>
      <w:bookmarkStart w:id="7424" w:name="_Toc163218386"/>
      <w:r w:rsidRPr="00BE5108">
        <w:rPr>
          <w:rFonts w:eastAsiaTheme="minorEastAsia"/>
          <w:lang w:eastAsia="en-GB"/>
        </w:rPr>
        <w:t>8.2.2.2.2</w:t>
      </w:r>
      <w:r w:rsidRPr="00BE5108">
        <w:rPr>
          <w:rFonts w:eastAsiaTheme="minorEastAsia"/>
          <w:lang w:eastAsia="en-GB"/>
        </w:rPr>
        <w:tab/>
        <w:t>Minimum requirement</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7425" w:name="_Toc73963101"/>
      <w:bookmarkStart w:id="7426" w:name="_Toc75260278"/>
      <w:bookmarkStart w:id="7427" w:name="_Toc75275820"/>
      <w:bookmarkStart w:id="7428" w:name="_Toc75276331"/>
      <w:bookmarkStart w:id="7429" w:name="_Toc76541830"/>
      <w:bookmarkStart w:id="7430" w:name="_Toc82437600"/>
      <w:bookmarkStart w:id="7431" w:name="_Toc89944966"/>
      <w:bookmarkStart w:id="7432" w:name="_Toc98753984"/>
      <w:bookmarkStart w:id="7433" w:name="_Toc106180970"/>
      <w:bookmarkStart w:id="7434" w:name="_Toc114151015"/>
      <w:bookmarkStart w:id="7435" w:name="_Toc124151418"/>
      <w:bookmarkStart w:id="7436" w:name="_Toc124151938"/>
      <w:bookmarkStart w:id="7437" w:name="_Toc124152458"/>
      <w:bookmarkStart w:id="7438" w:name="_Toc130396990"/>
      <w:bookmarkStart w:id="7439" w:name="_Toc130397510"/>
      <w:bookmarkStart w:id="7440" w:name="_Toc137557117"/>
      <w:bookmarkStart w:id="7441" w:name="_Toc138861394"/>
      <w:bookmarkStart w:id="7442" w:name="_Toc145532337"/>
      <w:bookmarkStart w:id="7443" w:name="_Toc163218387"/>
      <w:r w:rsidRPr="00BE5108">
        <w:rPr>
          <w:rFonts w:eastAsiaTheme="minorEastAsia"/>
          <w:lang w:eastAsia="en-GB"/>
        </w:rPr>
        <w:t>8.2.2.2.3</w:t>
      </w:r>
      <w:r w:rsidRPr="00BE5108">
        <w:rPr>
          <w:rFonts w:eastAsiaTheme="minorEastAsia"/>
          <w:lang w:eastAsia="en-GB"/>
        </w:rPr>
        <w:tab/>
        <w:t>Test purpose</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7444" w:name="_Toc73963102"/>
      <w:bookmarkStart w:id="7445" w:name="_Toc75260279"/>
      <w:bookmarkStart w:id="7446" w:name="_Toc75275821"/>
      <w:bookmarkStart w:id="7447" w:name="_Toc75276332"/>
      <w:bookmarkStart w:id="7448" w:name="_Toc76541831"/>
      <w:bookmarkStart w:id="7449" w:name="_Toc82437601"/>
      <w:bookmarkStart w:id="7450" w:name="_Toc89944967"/>
      <w:bookmarkStart w:id="7451" w:name="_Toc98753985"/>
      <w:bookmarkStart w:id="7452" w:name="_Toc106180971"/>
      <w:bookmarkStart w:id="7453" w:name="_Toc114151016"/>
      <w:bookmarkStart w:id="7454" w:name="_Toc124151419"/>
      <w:bookmarkStart w:id="7455" w:name="_Toc124151939"/>
      <w:bookmarkStart w:id="7456" w:name="_Toc124152459"/>
      <w:bookmarkStart w:id="7457" w:name="_Toc130396991"/>
      <w:bookmarkStart w:id="7458" w:name="_Toc130397511"/>
      <w:bookmarkStart w:id="7459" w:name="_Toc137557118"/>
      <w:bookmarkStart w:id="7460" w:name="_Toc138861395"/>
      <w:bookmarkStart w:id="7461" w:name="_Toc145532338"/>
      <w:bookmarkStart w:id="7462" w:name="_Toc163218388"/>
      <w:r w:rsidRPr="00BE5108">
        <w:rPr>
          <w:rFonts w:eastAsiaTheme="minorEastAsia"/>
          <w:lang w:eastAsia="en-GB"/>
        </w:rPr>
        <w:t>8.2.2.2.4</w:t>
      </w:r>
      <w:r w:rsidRPr="00BE5108">
        <w:rPr>
          <w:rFonts w:eastAsiaTheme="minorEastAsia"/>
          <w:lang w:eastAsia="en-GB"/>
        </w:rPr>
        <w:tab/>
        <w:t>Method of test</w:t>
      </w:r>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7463" w:name="_Toc73963103"/>
      <w:bookmarkStart w:id="7464" w:name="_Toc75260280"/>
      <w:bookmarkStart w:id="7465" w:name="_Toc75275822"/>
      <w:bookmarkStart w:id="7466" w:name="_Toc75276333"/>
      <w:bookmarkStart w:id="7467" w:name="_Toc76541832"/>
      <w:bookmarkStart w:id="7468" w:name="_Toc82437602"/>
      <w:bookmarkStart w:id="7469" w:name="_Toc89944968"/>
      <w:bookmarkStart w:id="7470" w:name="_Toc98753986"/>
      <w:bookmarkStart w:id="7471" w:name="_Toc106180972"/>
      <w:bookmarkStart w:id="7472" w:name="_Toc114151017"/>
      <w:bookmarkStart w:id="7473" w:name="_Toc124151420"/>
      <w:bookmarkStart w:id="7474" w:name="_Toc124151940"/>
      <w:bookmarkStart w:id="7475" w:name="_Toc124152460"/>
      <w:bookmarkStart w:id="7476" w:name="_Toc130396992"/>
      <w:bookmarkStart w:id="7477" w:name="_Toc130397512"/>
      <w:bookmarkStart w:id="7478" w:name="_Toc137557119"/>
      <w:bookmarkStart w:id="7479" w:name="_Toc138861396"/>
      <w:bookmarkStart w:id="7480" w:name="_Toc145532339"/>
      <w:bookmarkStart w:id="7481" w:name="_Toc163218389"/>
      <w:r w:rsidRPr="00BE5108">
        <w:rPr>
          <w:rFonts w:eastAsiaTheme="minorEastAsia"/>
          <w:lang w:eastAsia="en-GB"/>
        </w:rPr>
        <w:t>8.2.2.2.5</w:t>
      </w:r>
      <w:r w:rsidRPr="00BE5108">
        <w:rPr>
          <w:rFonts w:eastAsiaTheme="minorEastAsia"/>
          <w:lang w:eastAsia="en-GB"/>
        </w:rPr>
        <w:tab/>
        <w:t>Test requirement</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9F74C2" w:rsidRPr="00BE5108" w14:paraId="6347A124" w14:textId="77777777" w:rsidTr="00847BC2">
        <w:trPr>
          <w:jc w:val="center"/>
        </w:trPr>
        <w:tc>
          <w:tcPr>
            <w:tcW w:w="379" w:type="pct"/>
            <w:shd w:val="clear" w:color="auto" w:fill="FFFFFF"/>
            <w:vAlign w:val="center"/>
          </w:tcPr>
          <w:p w14:paraId="4FD83C62" w14:textId="77777777" w:rsidR="009F74C2" w:rsidRPr="00BE5108" w:rsidRDefault="009F74C2" w:rsidP="009F74C2">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9F74C2" w:rsidRPr="00BE5108" w:rsidRDefault="009F74C2" w:rsidP="009F74C2">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9F74C2" w:rsidRPr="00BE5108" w:rsidRDefault="009F74C2" w:rsidP="009F74C2">
            <w:pPr>
              <w:pStyle w:val="TAC"/>
              <w:rPr>
                <w:rFonts w:eastAsiaTheme="minorEastAsia"/>
              </w:rPr>
            </w:pPr>
            <w:r w:rsidRPr="00BE5108">
              <w:rPr>
                <w:rFonts w:eastAsiaTheme="minorEastAsia"/>
              </w:rPr>
              <w:t>40 / 30</w:t>
            </w:r>
          </w:p>
        </w:tc>
        <w:tc>
          <w:tcPr>
            <w:tcW w:w="690" w:type="pct"/>
            <w:shd w:val="clear" w:color="auto" w:fill="FFFFFF"/>
          </w:tcPr>
          <w:p w14:paraId="0F311FD4" w14:textId="4F31C926" w:rsidR="009F74C2" w:rsidRPr="00BE5108" w:rsidRDefault="009F74C2" w:rsidP="009F74C2">
            <w:pPr>
              <w:pStyle w:val="TAC"/>
              <w:rPr>
                <w:rFonts w:eastAsiaTheme="minorEastAsia"/>
                <w:lang w:eastAsia="zh-CN"/>
              </w:rPr>
            </w:pPr>
            <w:r w:rsidRPr="00BE5108">
              <w:rPr>
                <w:rFonts w:eastAsiaTheme="minorEastAsia"/>
              </w:rPr>
              <w:t>256QAM, 0.82</w:t>
            </w:r>
          </w:p>
        </w:tc>
        <w:tc>
          <w:tcPr>
            <w:tcW w:w="743" w:type="pct"/>
            <w:shd w:val="clear" w:color="auto" w:fill="FFFFFF"/>
            <w:vAlign w:val="center"/>
          </w:tcPr>
          <w:p w14:paraId="6A9EC24F" w14:textId="77777777" w:rsidR="009F74C2" w:rsidRPr="00BE5108" w:rsidRDefault="009F74C2" w:rsidP="009F74C2">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9F74C2" w:rsidRPr="00BE5108" w:rsidRDefault="009F74C2" w:rsidP="009F74C2">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48EB6CDB" w14:textId="77777777" w:rsidR="009F74C2" w:rsidRPr="00BE5108" w:rsidRDefault="009F74C2" w:rsidP="009F74C2">
            <w:pPr>
              <w:pStyle w:val="TAC"/>
              <w:rPr>
                <w:rFonts w:eastAsiaTheme="minorEastAsia"/>
              </w:rPr>
            </w:pPr>
            <w:r w:rsidRPr="00BE5108">
              <w:rPr>
                <w:rFonts w:eastAsiaTheme="minorEastAsia"/>
              </w:rPr>
              <w:t>70</w:t>
            </w:r>
          </w:p>
        </w:tc>
        <w:tc>
          <w:tcPr>
            <w:tcW w:w="391" w:type="pct"/>
            <w:shd w:val="clear" w:color="auto" w:fill="FFFFFF"/>
            <w:vAlign w:val="center"/>
          </w:tcPr>
          <w:p w14:paraId="0ABBD784" w14:textId="456324E8" w:rsidR="009F74C2" w:rsidRPr="00BE5108" w:rsidRDefault="009F74C2" w:rsidP="009F74C2">
            <w:pPr>
              <w:pStyle w:val="TAC"/>
              <w:rPr>
                <w:rFonts w:eastAsiaTheme="minorEastAsia"/>
                <w:lang w:eastAsia="zh-CN"/>
              </w:rPr>
            </w:pPr>
            <w:r w:rsidRPr="00BE5108">
              <w:rPr>
                <w:rFonts w:eastAsiaTheme="minorEastAsia"/>
                <w:lang w:eastAsia="zh-CN"/>
              </w:rPr>
              <w:t>22.5</w:t>
            </w:r>
          </w:p>
        </w:tc>
      </w:tr>
      <w:tr w:rsidR="009F74C2" w:rsidRPr="00BE5108" w14:paraId="7865505E" w14:textId="77777777" w:rsidTr="00847BC2">
        <w:trPr>
          <w:jc w:val="center"/>
        </w:trPr>
        <w:tc>
          <w:tcPr>
            <w:tcW w:w="379" w:type="pct"/>
            <w:shd w:val="clear" w:color="auto" w:fill="FFFFFF"/>
            <w:vAlign w:val="center"/>
          </w:tcPr>
          <w:p w14:paraId="4DFDD923" w14:textId="77777777" w:rsidR="009F74C2" w:rsidRPr="00BE5108" w:rsidRDefault="009F74C2" w:rsidP="009F74C2">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9F74C2" w:rsidRPr="00BE5108" w:rsidRDefault="009F74C2" w:rsidP="009F74C2">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9F74C2" w:rsidRPr="00BE5108" w:rsidRDefault="009F74C2" w:rsidP="009F74C2">
            <w:pPr>
              <w:pStyle w:val="TAC"/>
              <w:rPr>
                <w:rFonts w:eastAsiaTheme="minorEastAsia"/>
              </w:rPr>
            </w:pPr>
            <w:r w:rsidRPr="00BE5108">
              <w:rPr>
                <w:rFonts w:eastAsiaTheme="minorEastAsia"/>
              </w:rPr>
              <w:t>40 / 30</w:t>
            </w:r>
          </w:p>
        </w:tc>
        <w:tc>
          <w:tcPr>
            <w:tcW w:w="690" w:type="pct"/>
            <w:shd w:val="clear" w:color="auto" w:fill="FFFFFF"/>
          </w:tcPr>
          <w:p w14:paraId="03E4AE46" w14:textId="4914DE94" w:rsidR="009F74C2" w:rsidRPr="00BE5108" w:rsidRDefault="009F74C2" w:rsidP="009F74C2">
            <w:pPr>
              <w:pStyle w:val="TAC"/>
              <w:rPr>
                <w:rFonts w:eastAsiaTheme="minorEastAsia"/>
              </w:rPr>
            </w:pPr>
            <w:r w:rsidRPr="00BE5108">
              <w:rPr>
                <w:rFonts w:eastAsiaTheme="minorEastAsia"/>
              </w:rPr>
              <w:t>16QAM, 0.48</w:t>
            </w:r>
          </w:p>
        </w:tc>
        <w:tc>
          <w:tcPr>
            <w:tcW w:w="743" w:type="pct"/>
            <w:shd w:val="clear" w:color="auto" w:fill="FFFFFF"/>
            <w:vAlign w:val="center"/>
          </w:tcPr>
          <w:p w14:paraId="76FE6075" w14:textId="77777777" w:rsidR="009F74C2" w:rsidRPr="00BE5108" w:rsidRDefault="009F74C2" w:rsidP="009F74C2">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9F74C2" w:rsidRPr="00BE5108" w:rsidRDefault="009F74C2" w:rsidP="009F74C2">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58FD0E6F" w14:textId="77777777" w:rsidR="009F74C2" w:rsidRPr="00BE5108" w:rsidRDefault="009F74C2" w:rsidP="009F74C2">
            <w:pPr>
              <w:pStyle w:val="TAC"/>
              <w:rPr>
                <w:rFonts w:eastAsiaTheme="minorEastAsia"/>
              </w:rPr>
            </w:pPr>
            <w:r w:rsidRPr="00BE5108">
              <w:rPr>
                <w:rFonts w:eastAsiaTheme="minorEastAsia"/>
              </w:rPr>
              <w:t>30</w:t>
            </w:r>
          </w:p>
        </w:tc>
        <w:tc>
          <w:tcPr>
            <w:tcW w:w="391" w:type="pct"/>
            <w:shd w:val="clear" w:color="auto" w:fill="FFFFFF"/>
            <w:vAlign w:val="center"/>
          </w:tcPr>
          <w:p w14:paraId="7F1F8CB1" w14:textId="15D29A36" w:rsidR="009F74C2" w:rsidRPr="00BE5108" w:rsidRDefault="009F74C2" w:rsidP="009F74C2">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0E1D38C1" w:rsidR="00345ACA" w:rsidRPr="00BE5108" w:rsidRDefault="009F74C2"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155636D7" w:rsidR="00345ACA" w:rsidRPr="00BE5108" w:rsidRDefault="009F74C2"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9F74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0"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9F74C2" w:rsidRPr="00BE5108" w14:paraId="475A9C19" w14:textId="77777777" w:rsidTr="00847BC2">
        <w:trPr>
          <w:jc w:val="center"/>
        </w:trPr>
        <w:tc>
          <w:tcPr>
            <w:tcW w:w="385" w:type="pct"/>
            <w:shd w:val="clear" w:color="auto" w:fill="FFFFFF"/>
            <w:vAlign w:val="center"/>
          </w:tcPr>
          <w:p w14:paraId="163610BD" w14:textId="77777777" w:rsidR="009F74C2" w:rsidRPr="00BE5108" w:rsidRDefault="009F74C2" w:rsidP="009F74C2">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9F74C2" w:rsidRPr="00BE5108" w:rsidRDefault="009F74C2" w:rsidP="009F74C2">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9F74C2" w:rsidRPr="00BE5108" w:rsidRDefault="009F74C2" w:rsidP="009F74C2">
            <w:pPr>
              <w:pStyle w:val="TAC"/>
              <w:rPr>
                <w:rFonts w:eastAsiaTheme="minorEastAsia"/>
              </w:rPr>
            </w:pPr>
            <w:r w:rsidRPr="00BE5108">
              <w:rPr>
                <w:rFonts w:eastAsiaTheme="minorEastAsia"/>
              </w:rPr>
              <w:t>40 / 30</w:t>
            </w:r>
          </w:p>
        </w:tc>
        <w:tc>
          <w:tcPr>
            <w:tcW w:w="695" w:type="pct"/>
            <w:shd w:val="clear" w:color="auto" w:fill="FFFFFF"/>
            <w:vAlign w:val="center"/>
          </w:tcPr>
          <w:p w14:paraId="6B861DC0" w14:textId="7E70A2DA" w:rsidR="009F74C2" w:rsidRPr="00BE5108" w:rsidRDefault="009F74C2" w:rsidP="009F74C2">
            <w:pPr>
              <w:pStyle w:val="TAC"/>
              <w:rPr>
                <w:rFonts w:eastAsiaTheme="minorEastAsia"/>
              </w:rPr>
            </w:pPr>
            <w:r w:rsidRPr="00BE5108">
              <w:rPr>
                <w:rFonts w:eastAsiaTheme="minorEastAsia"/>
              </w:rPr>
              <w:t>16QAM, 0.48</w:t>
            </w:r>
          </w:p>
        </w:tc>
        <w:tc>
          <w:tcPr>
            <w:tcW w:w="749" w:type="pct"/>
            <w:shd w:val="clear" w:color="auto" w:fill="FFFFFF"/>
            <w:vAlign w:val="center"/>
          </w:tcPr>
          <w:p w14:paraId="133032EF" w14:textId="77777777" w:rsidR="009F74C2" w:rsidRPr="00BE5108" w:rsidRDefault="009F74C2" w:rsidP="009F74C2">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9F74C2" w:rsidRPr="00BE5108" w:rsidRDefault="009F74C2" w:rsidP="009F74C2">
            <w:pPr>
              <w:pStyle w:val="TAC"/>
              <w:rPr>
                <w:rFonts w:eastAsiaTheme="minorEastAsia"/>
              </w:rPr>
            </w:pPr>
            <w:r w:rsidRPr="00BE5108">
              <w:rPr>
                <w:rFonts w:eastAsiaTheme="minorEastAsia"/>
              </w:rPr>
              <w:t>4x4, ULA Low</w:t>
            </w:r>
          </w:p>
        </w:tc>
        <w:tc>
          <w:tcPr>
            <w:tcW w:w="695" w:type="pct"/>
            <w:shd w:val="clear" w:color="auto" w:fill="FFFFFF"/>
            <w:vAlign w:val="center"/>
          </w:tcPr>
          <w:p w14:paraId="223CDB37" w14:textId="77777777" w:rsidR="009F74C2" w:rsidRPr="00BE5108" w:rsidRDefault="009F74C2" w:rsidP="009F74C2">
            <w:pPr>
              <w:pStyle w:val="TAC"/>
              <w:rPr>
                <w:rFonts w:eastAsiaTheme="minorEastAsia"/>
              </w:rPr>
            </w:pPr>
            <w:r w:rsidRPr="00BE5108">
              <w:rPr>
                <w:rFonts w:eastAsiaTheme="minorEastAsia"/>
              </w:rPr>
              <w:t>70</w:t>
            </w:r>
          </w:p>
        </w:tc>
        <w:tc>
          <w:tcPr>
            <w:tcW w:w="355" w:type="pct"/>
            <w:shd w:val="clear" w:color="auto" w:fill="FFFFFF"/>
            <w:vAlign w:val="center"/>
          </w:tcPr>
          <w:p w14:paraId="13B2A46D" w14:textId="5A0C7AF3" w:rsidR="009F74C2" w:rsidRPr="00BE5108" w:rsidRDefault="009F74C2" w:rsidP="009F74C2">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7482" w:name="_Toc73963104"/>
      <w:bookmarkStart w:id="7483" w:name="_Toc75260281"/>
      <w:bookmarkStart w:id="7484" w:name="_Toc75275823"/>
      <w:bookmarkStart w:id="7485" w:name="_Toc75276334"/>
      <w:bookmarkStart w:id="7486" w:name="_Toc76541833"/>
      <w:bookmarkStart w:id="7487" w:name="_Toc82437603"/>
      <w:bookmarkStart w:id="7488" w:name="_Toc89944969"/>
      <w:bookmarkStart w:id="7489" w:name="_Toc98753987"/>
      <w:bookmarkStart w:id="7490" w:name="_Toc106180973"/>
      <w:bookmarkStart w:id="7491" w:name="_Toc114151018"/>
      <w:bookmarkStart w:id="7492" w:name="_Toc124151421"/>
      <w:bookmarkStart w:id="7493" w:name="_Toc124151941"/>
      <w:bookmarkStart w:id="7494" w:name="_Toc124152461"/>
      <w:bookmarkStart w:id="7495" w:name="_Toc130396993"/>
      <w:bookmarkStart w:id="7496" w:name="_Toc130397513"/>
      <w:bookmarkStart w:id="7497" w:name="_Toc137557120"/>
      <w:bookmarkStart w:id="7498" w:name="_Toc138861397"/>
      <w:bookmarkStart w:id="7499" w:name="_Toc145532340"/>
      <w:bookmarkStart w:id="7500" w:name="_Toc163218390"/>
      <w:r w:rsidRPr="00BE5108">
        <w:rPr>
          <w:rFonts w:eastAsiaTheme="minorEastAsia"/>
        </w:rPr>
        <w:t>8.2.2.3</w:t>
      </w:r>
      <w:r w:rsidRPr="00BE5108">
        <w:rPr>
          <w:rFonts w:eastAsiaTheme="minorEastAsia"/>
        </w:rPr>
        <w:tab/>
        <w:t>Performance requirements for PDCCH</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35721256" w14:textId="77777777" w:rsidR="00345ACA" w:rsidRPr="00BE5108" w:rsidRDefault="00345ACA" w:rsidP="00345ACA">
      <w:pPr>
        <w:pStyle w:val="Heading5"/>
        <w:rPr>
          <w:rFonts w:eastAsiaTheme="minorEastAsia"/>
          <w:lang w:eastAsia="en-GB"/>
        </w:rPr>
      </w:pPr>
      <w:bookmarkStart w:id="7501" w:name="_Toc73963105"/>
      <w:bookmarkStart w:id="7502" w:name="_Toc75260282"/>
      <w:bookmarkStart w:id="7503" w:name="_Toc75275824"/>
      <w:bookmarkStart w:id="7504" w:name="_Toc75276335"/>
      <w:bookmarkStart w:id="7505" w:name="_Toc76541834"/>
      <w:bookmarkStart w:id="7506" w:name="_Toc82437604"/>
      <w:bookmarkStart w:id="7507" w:name="_Toc89944970"/>
      <w:bookmarkStart w:id="7508" w:name="_Toc98753988"/>
      <w:bookmarkStart w:id="7509" w:name="_Toc106180974"/>
      <w:bookmarkStart w:id="7510" w:name="_Toc114151019"/>
      <w:bookmarkStart w:id="7511" w:name="_Toc124151422"/>
      <w:bookmarkStart w:id="7512" w:name="_Toc124151942"/>
      <w:bookmarkStart w:id="7513" w:name="_Toc124152462"/>
      <w:bookmarkStart w:id="7514" w:name="_Toc130396994"/>
      <w:bookmarkStart w:id="7515" w:name="_Toc130397514"/>
      <w:bookmarkStart w:id="7516" w:name="_Toc137557121"/>
      <w:bookmarkStart w:id="7517" w:name="_Toc138861398"/>
      <w:bookmarkStart w:id="7518" w:name="_Toc145532341"/>
      <w:bookmarkStart w:id="7519" w:name="_Toc163218391"/>
      <w:r w:rsidRPr="00BE5108">
        <w:rPr>
          <w:rFonts w:eastAsiaTheme="minorEastAsia"/>
          <w:lang w:eastAsia="en-GB"/>
        </w:rPr>
        <w:t>8.2.2.3.1</w:t>
      </w:r>
      <w:r w:rsidRPr="00BE5108">
        <w:rPr>
          <w:rFonts w:eastAsiaTheme="minorEastAsia"/>
          <w:lang w:eastAsia="en-GB"/>
        </w:rPr>
        <w:tab/>
        <w:t>Definition and applicability</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7520" w:name="_Toc73963106"/>
      <w:bookmarkStart w:id="7521" w:name="_Toc75260283"/>
      <w:bookmarkStart w:id="7522" w:name="_Toc75275825"/>
      <w:bookmarkStart w:id="7523" w:name="_Toc75276336"/>
      <w:bookmarkStart w:id="7524" w:name="_Toc76541835"/>
      <w:bookmarkStart w:id="7525" w:name="_Toc82437605"/>
      <w:bookmarkStart w:id="7526" w:name="_Toc89944971"/>
      <w:bookmarkStart w:id="7527" w:name="_Toc98753989"/>
      <w:bookmarkStart w:id="7528" w:name="_Toc106180975"/>
      <w:bookmarkStart w:id="7529" w:name="_Toc114151020"/>
      <w:bookmarkStart w:id="7530" w:name="_Toc124151423"/>
      <w:bookmarkStart w:id="7531" w:name="_Toc124151943"/>
      <w:bookmarkStart w:id="7532" w:name="_Toc124152463"/>
      <w:bookmarkStart w:id="7533" w:name="_Toc130396995"/>
      <w:bookmarkStart w:id="7534" w:name="_Toc130397515"/>
      <w:bookmarkStart w:id="7535" w:name="_Toc137557122"/>
      <w:bookmarkStart w:id="7536" w:name="_Toc138861399"/>
      <w:bookmarkStart w:id="7537" w:name="_Toc145532342"/>
      <w:bookmarkStart w:id="7538" w:name="_Toc163218392"/>
      <w:r w:rsidRPr="00BE5108">
        <w:rPr>
          <w:rFonts w:eastAsiaTheme="minorEastAsia"/>
          <w:lang w:eastAsia="en-GB"/>
        </w:rPr>
        <w:t>8.2.2.3.2</w:t>
      </w:r>
      <w:r w:rsidRPr="00BE5108">
        <w:rPr>
          <w:rFonts w:eastAsiaTheme="minorEastAsia"/>
          <w:lang w:eastAsia="en-GB"/>
        </w:rPr>
        <w:tab/>
        <w:t>Minimum requirement</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7539" w:name="_Toc73963107"/>
      <w:bookmarkStart w:id="7540" w:name="_Toc75260284"/>
      <w:bookmarkStart w:id="7541" w:name="_Toc75275826"/>
      <w:bookmarkStart w:id="7542" w:name="_Toc75276337"/>
      <w:bookmarkStart w:id="7543" w:name="_Toc76541836"/>
      <w:bookmarkStart w:id="7544" w:name="_Toc82437606"/>
      <w:bookmarkStart w:id="7545" w:name="_Toc89944972"/>
      <w:bookmarkStart w:id="7546" w:name="_Toc98753990"/>
      <w:bookmarkStart w:id="7547" w:name="_Toc106180976"/>
      <w:bookmarkStart w:id="7548" w:name="_Toc114151021"/>
      <w:bookmarkStart w:id="7549" w:name="_Toc124151424"/>
      <w:bookmarkStart w:id="7550" w:name="_Toc124151944"/>
      <w:bookmarkStart w:id="7551" w:name="_Toc124152464"/>
      <w:bookmarkStart w:id="7552" w:name="_Toc130396996"/>
      <w:bookmarkStart w:id="7553" w:name="_Toc130397516"/>
      <w:bookmarkStart w:id="7554" w:name="_Toc137557123"/>
      <w:bookmarkStart w:id="7555" w:name="_Toc138861400"/>
      <w:bookmarkStart w:id="7556" w:name="_Toc145532343"/>
      <w:bookmarkStart w:id="7557" w:name="_Toc163218393"/>
      <w:r w:rsidRPr="00BE5108">
        <w:rPr>
          <w:rFonts w:eastAsiaTheme="minorEastAsia"/>
          <w:lang w:eastAsia="en-GB"/>
        </w:rPr>
        <w:t>8.2.2.3.3</w:t>
      </w:r>
      <w:r w:rsidRPr="00BE5108">
        <w:rPr>
          <w:rFonts w:eastAsiaTheme="minorEastAsia"/>
          <w:lang w:eastAsia="en-GB"/>
        </w:rPr>
        <w:tab/>
        <w:t>Test purpose</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7558" w:name="_Toc73963108"/>
      <w:bookmarkStart w:id="7559" w:name="_Toc75260285"/>
      <w:bookmarkStart w:id="7560" w:name="_Toc75275827"/>
      <w:bookmarkStart w:id="7561" w:name="_Toc75276338"/>
      <w:bookmarkStart w:id="7562" w:name="_Toc76541837"/>
      <w:bookmarkStart w:id="7563" w:name="_Toc82437607"/>
      <w:bookmarkStart w:id="7564" w:name="_Toc89944973"/>
      <w:bookmarkStart w:id="7565" w:name="_Toc98753991"/>
      <w:bookmarkStart w:id="7566" w:name="_Toc106180977"/>
      <w:bookmarkStart w:id="7567" w:name="_Toc114151022"/>
      <w:bookmarkStart w:id="7568" w:name="_Toc124151425"/>
      <w:bookmarkStart w:id="7569" w:name="_Toc124151945"/>
      <w:bookmarkStart w:id="7570" w:name="_Toc124152465"/>
      <w:bookmarkStart w:id="7571" w:name="_Toc130396997"/>
      <w:bookmarkStart w:id="7572" w:name="_Toc130397517"/>
      <w:bookmarkStart w:id="7573" w:name="_Toc137557124"/>
      <w:bookmarkStart w:id="7574" w:name="_Toc138861401"/>
      <w:bookmarkStart w:id="7575" w:name="_Toc145532344"/>
      <w:bookmarkStart w:id="7576" w:name="_Toc163218394"/>
      <w:r w:rsidRPr="00BE5108">
        <w:rPr>
          <w:rFonts w:eastAsiaTheme="minorEastAsia"/>
          <w:lang w:eastAsia="en-GB"/>
        </w:rPr>
        <w:t>8.2.2.3.4</w:t>
      </w:r>
      <w:r w:rsidRPr="00BE5108">
        <w:rPr>
          <w:rFonts w:eastAsiaTheme="minorEastAsia"/>
          <w:lang w:eastAsia="en-GB"/>
        </w:rPr>
        <w:tab/>
        <w:t>Method of test</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59"/>
        <w:gridCol w:w="1465"/>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2"/>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2"/>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7577" w:name="_Toc73963109"/>
      <w:bookmarkStart w:id="7578" w:name="_Toc75260286"/>
      <w:bookmarkStart w:id="7579" w:name="_Toc75275828"/>
      <w:bookmarkStart w:id="7580" w:name="_Toc75276339"/>
      <w:bookmarkStart w:id="7581" w:name="_Toc76541838"/>
      <w:bookmarkStart w:id="7582" w:name="_Toc82437608"/>
      <w:bookmarkStart w:id="7583" w:name="_Toc89944974"/>
      <w:bookmarkStart w:id="7584" w:name="_Toc98753992"/>
      <w:bookmarkStart w:id="7585" w:name="_Toc106180978"/>
      <w:bookmarkStart w:id="7586" w:name="_Toc114151023"/>
      <w:bookmarkStart w:id="7587" w:name="_Toc124151426"/>
      <w:bookmarkStart w:id="7588" w:name="_Toc124151946"/>
      <w:bookmarkStart w:id="7589" w:name="_Toc124152466"/>
      <w:bookmarkStart w:id="7590" w:name="_Toc130396998"/>
      <w:bookmarkStart w:id="7591" w:name="_Toc130397518"/>
      <w:bookmarkStart w:id="7592" w:name="_Toc137557125"/>
      <w:bookmarkStart w:id="7593" w:name="_Toc138861402"/>
      <w:bookmarkStart w:id="7594" w:name="_Toc145532345"/>
      <w:bookmarkStart w:id="7595" w:name="_Toc163218395"/>
      <w:r w:rsidRPr="00BE5108">
        <w:rPr>
          <w:rFonts w:eastAsiaTheme="minorEastAsia"/>
          <w:lang w:eastAsia="en-GB"/>
        </w:rPr>
        <w:t>8.2.2.3.5</w:t>
      </w:r>
      <w:r w:rsidRPr="00BE5108">
        <w:rPr>
          <w:rFonts w:eastAsiaTheme="minorEastAsia"/>
          <w:lang w:eastAsia="en-GB"/>
        </w:rPr>
        <w:tab/>
        <w:t>Test requirement</w:t>
      </w:r>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9F74C2" w:rsidRPr="00BE5108" w14:paraId="7C1868C4" w14:textId="77777777" w:rsidTr="00847BC2">
        <w:trPr>
          <w:jc w:val="center"/>
        </w:trPr>
        <w:tc>
          <w:tcPr>
            <w:tcW w:w="851" w:type="dxa"/>
            <w:vAlign w:val="center"/>
          </w:tcPr>
          <w:p w14:paraId="5889425C" w14:textId="77777777" w:rsidR="009F74C2" w:rsidRPr="00BE5108" w:rsidRDefault="009F74C2" w:rsidP="009F74C2">
            <w:pPr>
              <w:pStyle w:val="TAC"/>
              <w:rPr>
                <w:rFonts w:eastAsia="SimSun"/>
                <w:lang w:eastAsia="zh-CN"/>
              </w:rPr>
            </w:pPr>
            <w:r w:rsidRPr="00BE5108">
              <w:rPr>
                <w:rFonts w:eastAsiaTheme="minorEastAsia"/>
              </w:rPr>
              <w:t>1</w:t>
            </w:r>
          </w:p>
        </w:tc>
        <w:tc>
          <w:tcPr>
            <w:tcW w:w="851" w:type="dxa"/>
            <w:vAlign w:val="center"/>
          </w:tcPr>
          <w:p w14:paraId="24C3B4F1" w14:textId="6C981892" w:rsidR="009F74C2" w:rsidRPr="00BE5108" w:rsidRDefault="009F74C2" w:rsidP="009F74C2">
            <w:pPr>
              <w:pStyle w:val="TAC"/>
              <w:rPr>
                <w:rFonts w:eastAsia="SimSun"/>
              </w:rPr>
            </w:pPr>
            <w:r w:rsidRPr="00BE5108">
              <w:rPr>
                <w:rFonts w:eastAsiaTheme="minorEastAsia"/>
              </w:rPr>
              <w:t xml:space="preserve">40 </w:t>
            </w:r>
          </w:p>
        </w:tc>
        <w:tc>
          <w:tcPr>
            <w:tcW w:w="850" w:type="dxa"/>
            <w:vAlign w:val="center"/>
          </w:tcPr>
          <w:p w14:paraId="03013C26" w14:textId="77777777" w:rsidR="009F74C2" w:rsidRPr="00BE5108" w:rsidRDefault="009F74C2" w:rsidP="009F74C2">
            <w:pPr>
              <w:pStyle w:val="TAC"/>
              <w:rPr>
                <w:rFonts w:eastAsia="SimSun"/>
              </w:rPr>
            </w:pPr>
            <w:r w:rsidRPr="00BE5108">
              <w:rPr>
                <w:rFonts w:eastAsiaTheme="minorEastAsia"/>
              </w:rPr>
              <w:t>102</w:t>
            </w:r>
          </w:p>
        </w:tc>
        <w:tc>
          <w:tcPr>
            <w:tcW w:w="914" w:type="dxa"/>
            <w:vAlign w:val="center"/>
          </w:tcPr>
          <w:p w14:paraId="616D32ED" w14:textId="77777777" w:rsidR="009F74C2" w:rsidRPr="00BE5108" w:rsidRDefault="009F74C2" w:rsidP="009F74C2">
            <w:pPr>
              <w:pStyle w:val="TAC"/>
              <w:rPr>
                <w:rFonts w:eastAsia="SimSun"/>
              </w:rPr>
            </w:pPr>
            <w:r w:rsidRPr="00BE5108">
              <w:rPr>
                <w:rFonts w:eastAsiaTheme="minorEastAsia"/>
              </w:rPr>
              <w:t>1</w:t>
            </w:r>
          </w:p>
        </w:tc>
        <w:tc>
          <w:tcPr>
            <w:tcW w:w="1138" w:type="dxa"/>
            <w:vAlign w:val="center"/>
          </w:tcPr>
          <w:p w14:paraId="3547A5FC" w14:textId="77777777" w:rsidR="009F74C2" w:rsidRPr="00BE5108" w:rsidRDefault="009F74C2" w:rsidP="009F74C2">
            <w:pPr>
              <w:pStyle w:val="TAC"/>
              <w:rPr>
                <w:rFonts w:eastAsia="SimSun"/>
              </w:rPr>
            </w:pPr>
            <w:r w:rsidRPr="00BE5108">
              <w:rPr>
                <w:rFonts w:eastAsiaTheme="minorEastAsia"/>
              </w:rPr>
              <w:t>2</w:t>
            </w:r>
          </w:p>
        </w:tc>
        <w:tc>
          <w:tcPr>
            <w:tcW w:w="1134" w:type="dxa"/>
            <w:vAlign w:val="center"/>
          </w:tcPr>
          <w:p w14:paraId="18B79701" w14:textId="77777777" w:rsidR="009F74C2" w:rsidRPr="00BE5108" w:rsidRDefault="009F74C2" w:rsidP="009F74C2">
            <w:pPr>
              <w:pStyle w:val="TAC"/>
              <w:rPr>
                <w:rFonts w:eastAsia="SimSun"/>
              </w:rPr>
            </w:pPr>
            <w:r w:rsidRPr="00BE5108">
              <w:rPr>
                <w:rFonts w:eastAsiaTheme="minorEastAsia"/>
              </w:rPr>
              <w:t>M-FR1-A.3.4-1</w:t>
            </w:r>
          </w:p>
        </w:tc>
        <w:tc>
          <w:tcPr>
            <w:tcW w:w="1276" w:type="dxa"/>
            <w:vAlign w:val="center"/>
          </w:tcPr>
          <w:p w14:paraId="5628CEC3" w14:textId="77777777" w:rsidR="009F74C2" w:rsidRPr="00BE5108" w:rsidRDefault="009F74C2" w:rsidP="009F74C2">
            <w:pPr>
              <w:pStyle w:val="TAC"/>
              <w:rPr>
                <w:rFonts w:eastAsia="SimSun"/>
              </w:rPr>
            </w:pPr>
            <w:r w:rsidRPr="00BE5108">
              <w:rPr>
                <w:rFonts w:eastAsiaTheme="minorEastAsia"/>
              </w:rPr>
              <w:t>TDLA30-10</w:t>
            </w:r>
          </w:p>
        </w:tc>
        <w:tc>
          <w:tcPr>
            <w:tcW w:w="1130" w:type="dxa"/>
            <w:vAlign w:val="center"/>
          </w:tcPr>
          <w:p w14:paraId="76910107" w14:textId="178A4573" w:rsidR="009F74C2" w:rsidRPr="00BE5108" w:rsidRDefault="009F74C2" w:rsidP="009F74C2">
            <w:pPr>
              <w:pStyle w:val="TAC"/>
              <w:rPr>
                <w:rFonts w:eastAsia="SimSun"/>
              </w:rPr>
            </w:pPr>
            <w:r w:rsidRPr="00BE5108">
              <w:rPr>
                <w:rFonts w:eastAsiaTheme="minorEastAsia"/>
              </w:rPr>
              <w:t>1x4 Low</w:t>
            </w:r>
          </w:p>
        </w:tc>
        <w:tc>
          <w:tcPr>
            <w:tcW w:w="992" w:type="dxa"/>
            <w:vAlign w:val="center"/>
          </w:tcPr>
          <w:p w14:paraId="33E162DA" w14:textId="77777777" w:rsidR="009F74C2" w:rsidRPr="00BE5108" w:rsidRDefault="009F74C2" w:rsidP="009F74C2">
            <w:pPr>
              <w:pStyle w:val="TAC"/>
              <w:rPr>
                <w:rFonts w:eastAsia="SimSun"/>
              </w:rPr>
            </w:pPr>
            <w:r w:rsidRPr="00BE5108">
              <w:rPr>
                <w:rFonts w:eastAsiaTheme="minorEastAsia"/>
              </w:rPr>
              <w:t>1</w:t>
            </w:r>
          </w:p>
        </w:tc>
        <w:tc>
          <w:tcPr>
            <w:tcW w:w="721" w:type="dxa"/>
            <w:vAlign w:val="center"/>
          </w:tcPr>
          <w:p w14:paraId="689A2208" w14:textId="3D513E89" w:rsidR="009F74C2" w:rsidRPr="00BE5108" w:rsidRDefault="009F74C2" w:rsidP="009F74C2">
            <w:pPr>
              <w:pStyle w:val="TAC"/>
              <w:rPr>
                <w:rFonts w:eastAsia="SimSun"/>
                <w:lang w:eastAsia="zh-CN"/>
              </w:rPr>
            </w:pPr>
            <w:r w:rsidRPr="00BE5108">
              <w:rPr>
                <w:rFonts w:eastAsiaTheme="minorEastAsia" w:hint="eastAsia"/>
                <w:lang w:eastAsia="zh-CN"/>
              </w:rPr>
              <w:t>2.1</w:t>
            </w:r>
          </w:p>
        </w:tc>
      </w:tr>
      <w:tr w:rsidR="009F74C2" w:rsidRPr="00BE5108" w14:paraId="25233027" w14:textId="77777777" w:rsidTr="00847BC2">
        <w:trPr>
          <w:jc w:val="center"/>
        </w:trPr>
        <w:tc>
          <w:tcPr>
            <w:tcW w:w="851" w:type="dxa"/>
            <w:vAlign w:val="center"/>
          </w:tcPr>
          <w:p w14:paraId="4F781B91" w14:textId="77777777" w:rsidR="009F74C2" w:rsidRPr="00BE5108" w:rsidRDefault="009F74C2" w:rsidP="009F74C2">
            <w:pPr>
              <w:pStyle w:val="TAC"/>
              <w:rPr>
                <w:rFonts w:eastAsia="SimSun"/>
                <w:lang w:eastAsia="zh-CN"/>
              </w:rPr>
            </w:pPr>
            <w:r w:rsidRPr="00BE5108">
              <w:rPr>
                <w:rFonts w:eastAsiaTheme="minorEastAsia"/>
              </w:rPr>
              <w:t>2</w:t>
            </w:r>
          </w:p>
        </w:tc>
        <w:tc>
          <w:tcPr>
            <w:tcW w:w="851" w:type="dxa"/>
            <w:vAlign w:val="center"/>
          </w:tcPr>
          <w:p w14:paraId="4DC666F6" w14:textId="71873411" w:rsidR="009F74C2" w:rsidRPr="00BE5108" w:rsidRDefault="009F74C2" w:rsidP="009F74C2">
            <w:pPr>
              <w:pStyle w:val="TAC"/>
              <w:rPr>
                <w:rFonts w:eastAsia="SimSun"/>
              </w:rPr>
            </w:pPr>
            <w:r w:rsidRPr="00BE5108">
              <w:rPr>
                <w:rFonts w:eastAsiaTheme="minorEastAsia"/>
              </w:rPr>
              <w:t xml:space="preserve">40 </w:t>
            </w:r>
          </w:p>
        </w:tc>
        <w:tc>
          <w:tcPr>
            <w:tcW w:w="850" w:type="dxa"/>
            <w:vAlign w:val="center"/>
          </w:tcPr>
          <w:p w14:paraId="4F68CAAD" w14:textId="77777777" w:rsidR="009F74C2" w:rsidRPr="00BE5108" w:rsidRDefault="009F74C2" w:rsidP="009F74C2">
            <w:pPr>
              <w:pStyle w:val="TAC"/>
              <w:rPr>
                <w:rFonts w:eastAsia="SimSun"/>
              </w:rPr>
            </w:pPr>
            <w:r w:rsidRPr="00BE5108">
              <w:rPr>
                <w:rFonts w:eastAsiaTheme="minorEastAsia"/>
              </w:rPr>
              <w:t>102</w:t>
            </w:r>
          </w:p>
        </w:tc>
        <w:tc>
          <w:tcPr>
            <w:tcW w:w="914" w:type="dxa"/>
            <w:vAlign w:val="center"/>
          </w:tcPr>
          <w:p w14:paraId="02342A7D" w14:textId="77777777" w:rsidR="009F74C2" w:rsidRPr="00BE5108" w:rsidRDefault="009F74C2" w:rsidP="009F74C2">
            <w:pPr>
              <w:pStyle w:val="TAC"/>
              <w:rPr>
                <w:rFonts w:eastAsia="SimSun"/>
              </w:rPr>
            </w:pPr>
            <w:r w:rsidRPr="00BE5108">
              <w:rPr>
                <w:rFonts w:eastAsiaTheme="minorEastAsia"/>
              </w:rPr>
              <w:t>1</w:t>
            </w:r>
          </w:p>
        </w:tc>
        <w:tc>
          <w:tcPr>
            <w:tcW w:w="1138" w:type="dxa"/>
            <w:vAlign w:val="center"/>
          </w:tcPr>
          <w:p w14:paraId="264EB682" w14:textId="77777777" w:rsidR="009F74C2" w:rsidRPr="00BE5108" w:rsidRDefault="009F74C2" w:rsidP="009F74C2">
            <w:pPr>
              <w:pStyle w:val="TAC"/>
              <w:rPr>
                <w:rFonts w:eastAsia="SimSun"/>
              </w:rPr>
            </w:pPr>
            <w:r w:rsidRPr="00BE5108">
              <w:rPr>
                <w:rFonts w:eastAsiaTheme="minorEastAsia"/>
              </w:rPr>
              <w:t>4</w:t>
            </w:r>
          </w:p>
        </w:tc>
        <w:tc>
          <w:tcPr>
            <w:tcW w:w="1134" w:type="dxa"/>
            <w:vAlign w:val="center"/>
          </w:tcPr>
          <w:p w14:paraId="34BC5C71" w14:textId="77777777" w:rsidR="009F74C2" w:rsidRPr="00BE5108" w:rsidRDefault="009F74C2" w:rsidP="009F74C2">
            <w:pPr>
              <w:pStyle w:val="TAC"/>
              <w:rPr>
                <w:rFonts w:eastAsia="SimSun"/>
              </w:rPr>
            </w:pPr>
            <w:r w:rsidRPr="00BE5108">
              <w:rPr>
                <w:rFonts w:eastAsiaTheme="minorEastAsia"/>
              </w:rPr>
              <w:t>M-FR1-A.3.4-2</w:t>
            </w:r>
          </w:p>
        </w:tc>
        <w:tc>
          <w:tcPr>
            <w:tcW w:w="1276" w:type="dxa"/>
            <w:vAlign w:val="center"/>
          </w:tcPr>
          <w:p w14:paraId="393322E8" w14:textId="77777777" w:rsidR="009F74C2" w:rsidRPr="00BE5108" w:rsidRDefault="009F74C2" w:rsidP="009F74C2">
            <w:pPr>
              <w:pStyle w:val="TAC"/>
              <w:rPr>
                <w:rFonts w:eastAsia="SimSun"/>
              </w:rPr>
            </w:pPr>
            <w:r w:rsidRPr="00BE5108">
              <w:rPr>
                <w:rFonts w:eastAsiaTheme="minorEastAsia"/>
              </w:rPr>
              <w:t>TDLA30-10</w:t>
            </w:r>
          </w:p>
        </w:tc>
        <w:tc>
          <w:tcPr>
            <w:tcW w:w="1130" w:type="dxa"/>
            <w:vAlign w:val="center"/>
          </w:tcPr>
          <w:p w14:paraId="79CEFF89" w14:textId="7EDE6D5D" w:rsidR="009F74C2" w:rsidRPr="00BE5108" w:rsidRDefault="009F74C2" w:rsidP="009F74C2">
            <w:pPr>
              <w:pStyle w:val="TAC"/>
              <w:rPr>
                <w:rFonts w:eastAsia="SimSun"/>
              </w:rPr>
            </w:pPr>
            <w:r w:rsidRPr="00BE5108">
              <w:rPr>
                <w:rFonts w:eastAsiaTheme="minorEastAsia"/>
              </w:rPr>
              <w:t>1x4 Low</w:t>
            </w:r>
          </w:p>
        </w:tc>
        <w:tc>
          <w:tcPr>
            <w:tcW w:w="992" w:type="dxa"/>
            <w:vAlign w:val="center"/>
          </w:tcPr>
          <w:p w14:paraId="152E2222" w14:textId="77777777" w:rsidR="009F74C2" w:rsidRPr="00BE5108" w:rsidRDefault="009F74C2" w:rsidP="009F74C2">
            <w:pPr>
              <w:pStyle w:val="TAC"/>
              <w:rPr>
                <w:rFonts w:eastAsia="SimSun"/>
              </w:rPr>
            </w:pPr>
            <w:r w:rsidRPr="00BE5108">
              <w:rPr>
                <w:rFonts w:eastAsiaTheme="minorEastAsia"/>
              </w:rPr>
              <w:t>1</w:t>
            </w:r>
          </w:p>
        </w:tc>
        <w:tc>
          <w:tcPr>
            <w:tcW w:w="721" w:type="dxa"/>
            <w:vAlign w:val="center"/>
          </w:tcPr>
          <w:p w14:paraId="25E03377" w14:textId="4A517354" w:rsidR="009F74C2" w:rsidRPr="00BE5108" w:rsidRDefault="009F74C2" w:rsidP="009F74C2">
            <w:pPr>
              <w:pStyle w:val="TAC"/>
              <w:rPr>
                <w:rFonts w:eastAsia="SimSun"/>
                <w:lang w:eastAsia="zh-CN"/>
              </w:rPr>
            </w:pPr>
            <w:r w:rsidRPr="00BE5108">
              <w:rPr>
                <w:rFonts w:eastAsiaTheme="minorEastAsia" w:hint="eastAsia"/>
                <w:lang w:eastAsia="zh-CN"/>
              </w:rPr>
              <w:t>-0.9</w:t>
            </w:r>
          </w:p>
        </w:tc>
      </w:tr>
      <w:tr w:rsidR="009F74C2" w:rsidRPr="00BE5108" w14:paraId="635AE1C2" w14:textId="77777777" w:rsidTr="00847BC2">
        <w:trPr>
          <w:jc w:val="center"/>
        </w:trPr>
        <w:tc>
          <w:tcPr>
            <w:tcW w:w="851" w:type="dxa"/>
          </w:tcPr>
          <w:p w14:paraId="51FB0C6D" w14:textId="77777777" w:rsidR="009F74C2" w:rsidRPr="00BE5108" w:rsidRDefault="009F74C2" w:rsidP="009F74C2">
            <w:pPr>
              <w:pStyle w:val="TAC"/>
              <w:rPr>
                <w:rFonts w:eastAsiaTheme="minorEastAsia"/>
              </w:rPr>
            </w:pPr>
            <w:r w:rsidRPr="00BE5108">
              <w:rPr>
                <w:rFonts w:eastAsiaTheme="minorEastAsia"/>
              </w:rPr>
              <w:t>3</w:t>
            </w:r>
          </w:p>
        </w:tc>
        <w:tc>
          <w:tcPr>
            <w:tcW w:w="851" w:type="dxa"/>
          </w:tcPr>
          <w:p w14:paraId="27189DA5" w14:textId="19C02197" w:rsidR="009F74C2" w:rsidRPr="00BE5108" w:rsidRDefault="009F74C2" w:rsidP="009F74C2">
            <w:pPr>
              <w:pStyle w:val="TAC"/>
              <w:rPr>
                <w:rFonts w:eastAsiaTheme="minorEastAsia"/>
              </w:rPr>
            </w:pPr>
            <w:r w:rsidRPr="00BE5108">
              <w:rPr>
                <w:rFonts w:eastAsiaTheme="minorEastAsia"/>
              </w:rPr>
              <w:t xml:space="preserve">40 </w:t>
            </w:r>
          </w:p>
        </w:tc>
        <w:tc>
          <w:tcPr>
            <w:tcW w:w="850" w:type="dxa"/>
          </w:tcPr>
          <w:p w14:paraId="766499EE" w14:textId="77777777" w:rsidR="009F74C2" w:rsidRPr="00BE5108" w:rsidRDefault="009F74C2" w:rsidP="009F74C2">
            <w:pPr>
              <w:pStyle w:val="TAC"/>
              <w:rPr>
                <w:rFonts w:eastAsiaTheme="minorEastAsia"/>
              </w:rPr>
            </w:pPr>
            <w:r w:rsidRPr="00BE5108">
              <w:rPr>
                <w:rFonts w:eastAsiaTheme="minorEastAsia"/>
                <w:lang w:eastAsia="zh-CN"/>
              </w:rPr>
              <w:t>90</w:t>
            </w:r>
          </w:p>
        </w:tc>
        <w:tc>
          <w:tcPr>
            <w:tcW w:w="914" w:type="dxa"/>
          </w:tcPr>
          <w:p w14:paraId="0C723B3F" w14:textId="77777777" w:rsidR="009F74C2" w:rsidRPr="00BE5108" w:rsidRDefault="009F74C2" w:rsidP="009F74C2">
            <w:pPr>
              <w:pStyle w:val="TAC"/>
              <w:rPr>
                <w:rFonts w:eastAsiaTheme="minorEastAsia"/>
              </w:rPr>
            </w:pPr>
            <w:r w:rsidRPr="00BE5108">
              <w:rPr>
                <w:rFonts w:eastAsiaTheme="minorEastAsia"/>
                <w:lang w:eastAsia="zh-CN"/>
              </w:rPr>
              <w:t>1</w:t>
            </w:r>
          </w:p>
        </w:tc>
        <w:tc>
          <w:tcPr>
            <w:tcW w:w="1138" w:type="dxa"/>
          </w:tcPr>
          <w:p w14:paraId="15579610" w14:textId="77777777" w:rsidR="009F74C2" w:rsidRPr="00BE5108" w:rsidRDefault="009F74C2" w:rsidP="009F74C2">
            <w:pPr>
              <w:pStyle w:val="TAC"/>
              <w:rPr>
                <w:rFonts w:eastAsiaTheme="minorEastAsia"/>
              </w:rPr>
            </w:pPr>
            <w:r w:rsidRPr="00BE5108">
              <w:rPr>
                <w:rFonts w:eastAsiaTheme="minorEastAsia"/>
              </w:rPr>
              <w:t>8</w:t>
            </w:r>
          </w:p>
        </w:tc>
        <w:tc>
          <w:tcPr>
            <w:tcW w:w="1134" w:type="dxa"/>
          </w:tcPr>
          <w:p w14:paraId="5C24A3CD" w14:textId="77777777" w:rsidR="009F74C2" w:rsidRPr="00BE5108" w:rsidRDefault="009F74C2" w:rsidP="009F74C2">
            <w:pPr>
              <w:pStyle w:val="TAC"/>
              <w:rPr>
                <w:rFonts w:eastAsiaTheme="minorEastAsia"/>
              </w:rPr>
            </w:pPr>
            <w:r w:rsidRPr="00BE5108">
              <w:rPr>
                <w:rFonts w:eastAsiaTheme="minorEastAsia"/>
              </w:rPr>
              <w:t>M-FR1-A.3.4-3</w:t>
            </w:r>
          </w:p>
        </w:tc>
        <w:tc>
          <w:tcPr>
            <w:tcW w:w="1276" w:type="dxa"/>
          </w:tcPr>
          <w:p w14:paraId="04ACCDF6" w14:textId="77777777" w:rsidR="009F74C2" w:rsidRPr="00BE5108" w:rsidRDefault="009F74C2" w:rsidP="009F74C2">
            <w:pPr>
              <w:pStyle w:val="TAC"/>
              <w:rPr>
                <w:rFonts w:eastAsiaTheme="minorEastAsia"/>
              </w:rPr>
            </w:pPr>
            <w:r w:rsidRPr="00BE5108">
              <w:rPr>
                <w:rFonts w:eastAsiaTheme="minorEastAsia"/>
              </w:rPr>
              <w:t>TDLA30-10</w:t>
            </w:r>
          </w:p>
        </w:tc>
        <w:tc>
          <w:tcPr>
            <w:tcW w:w="1130" w:type="dxa"/>
          </w:tcPr>
          <w:p w14:paraId="74660BB7" w14:textId="6735FDAD" w:rsidR="009F74C2" w:rsidRPr="00BE5108" w:rsidRDefault="009F74C2" w:rsidP="009F74C2">
            <w:pPr>
              <w:pStyle w:val="TAC"/>
              <w:rPr>
                <w:rFonts w:eastAsiaTheme="minorEastAsia"/>
              </w:rPr>
            </w:pPr>
            <w:r w:rsidRPr="00BE5108">
              <w:rPr>
                <w:rFonts w:eastAsiaTheme="minorEastAsia"/>
              </w:rPr>
              <w:t>2x4 Low</w:t>
            </w:r>
          </w:p>
        </w:tc>
        <w:tc>
          <w:tcPr>
            <w:tcW w:w="992" w:type="dxa"/>
          </w:tcPr>
          <w:p w14:paraId="09DC51E9" w14:textId="77777777" w:rsidR="009F74C2" w:rsidRPr="00BE5108" w:rsidRDefault="009F74C2" w:rsidP="009F74C2">
            <w:pPr>
              <w:pStyle w:val="TAC"/>
              <w:rPr>
                <w:rFonts w:eastAsiaTheme="minorEastAsia"/>
              </w:rPr>
            </w:pPr>
            <w:r w:rsidRPr="00BE5108">
              <w:rPr>
                <w:rFonts w:eastAsiaTheme="minorEastAsia"/>
              </w:rPr>
              <w:t>1</w:t>
            </w:r>
          </w:p>
        </w:tc>
        <w:tc>
          <w:tcPr>
            <w:tcW w:w="721" w:type="dxa"/>
          </w:tcPr>
          <w:p w14:paraId="643F16CF" w14:textId="04425F2E" w:rsidR="009F74C2" w:rsidRPr="00BE5108" w:rsidRDefault="009F74C2" w:rsidP="009F74C2">
            <w:pPr>
              <w:pStyle w:val="TAC"/>
              <w:rPr>
                <w:rFonts w:eastAsiaTheme="minorEastAsia"/>
                <w:lang w:eastAsia="zh-CN"/>
              </w:rPr>
            </w:pPr>
            <w:r w:rsidRPr="00BE5108">
              <w:rPr>
                <w:rFonts w:eastAsiaTheme="minorEastAsia" w:hint="eastAsia"/>
                <w:lang w:eastAsia="zh-CN"/>
              </w:rPr>
              <w:t>-4.3</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7596" w:name="_Toc73963110"/>
      <w:bookmarkStart w:id="7597" w:name="_Toc75260287"/>
      <w:bookmarkStart w:id="7598" w:name="_Toc75275829"/>
      <w:bookmarkStart w:id="7599" w:name="_Toc75276340"/>
      <w:bookmarkStart w:id="7600" w:name="_Toc76541839"/>
      <w:bookmarkStart w:id="7601" w:name="_Toc82437609"/>
      <w:bookmarkStart w:id="7602" w:name="_Toc89944975"/>
      <w:bookmarkStart w:id="7603" w:name="_Toc98753993"/>
      <w:bookmarkStart w:id="7604" w:name="_Toc106180979"/>
      <w:bookmarkStart w:id="7605" w:name="_Toc114151024"/>
      <w:bookmarkStart w:id="7606" w:name="_Toc124151427"/>
      <w:bookmarkStart w:id="7607" w:name="_Toc124151947"/>
      <w:bookmarkStart w:id="7608" w:name="_Toc124152467"/>
      <w:bookmarkStart w:id="7609" w:name="_Toc130396999"/>
      <w:bookmarkStart w:id="7610" w:name="_Toc130397519"/>
      <w:bookmarkStart w:id="7611" w:name="_Toc137557126"/>
      <w:bookmarkStart w:id="7612" w:name="_Toc138861403"/>
      <w:bookmarkStart w:id="7613" w:name="_Toc145532346"/>
      <w:bookmarkStart w:id="7614" w:name="_Toc163218396"/>
      <w:r w:rsidRPr="00BE5108">
        <w:rPr>
          <w:rFonts w:eastAsiaTheme="minorEastAsia"/>
        </w:rPr>
        <w:t>8.2.3</w:t>
      </w:r>
      <w:r w:rsidRPr="00BE5108">
        <w:rPr>
          <w:rFonts w:eastAsiaTheme="minorEastAsia"/>
        </w:rPr>
        <w:tab/>
        <w:t>CSI reporting requirements</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3AA91992" w14:textId="77777777" w:rsidR="00345ACA" w:rsidRPr="00BE5108" w:rsidRDefault="00345ACA" w:rsidP="00345ACA">
      <w:pPr>
        <w:pStyle w:val="Heading4"/>
        <w:rPr>
          <w:rFonts w:eastAsiaTheme="minorEastAsia"/>
        </w:rPr>
      </w:pPr>
      <w:bookmarkStart w:id="7615" w:name="_Toc73963111"/>
      <w:bookmarkStart w:id="7616" w:name="_Toc75260288"/>
      <w:bookmarkStart w:id="7617" w:name="_Toc75275830"/>
      <w:bookmarkStart w:id="7618" w:name="_Toc75276341"/>
      <w:bookmarkStart w:id="7619" w:name="_Toc76541840"/>
      <w:bookmarkStart w:id="7620" w:name="_Toc82437610"/>
      <w:bookmarkStart w:id="7621" w:name="_Toc89944976"/>
      <w:bookmarkStart w:id="7622" w:name="_Toc98753994"/>
      <w:bookmarkStart w:id="7623" w:name="_Toc106180980"/>
      <w:bookmarkStart w:id="7624" w:name="_Toc114151025"/>
      <w:bookmarkStart w:id="7625" w:name="_Toc124151428"/>
      <w:bookmarkStart w:id="7626" w:name="_Toc124151948"/>
      <w:bookmarkStart w:id="7627" w:name="_Toc124152468"/>
      <w:bookmarkStart w:id="7628" w:name="_Toc130397000"/>
      <w:bookmarkStart w:id="7629" w:name="_Toc130397520"/>
      <w:bookmarkStart w:id="7630" w:name="_Toc137557127"/>
      <w:bookmarkStart w:id="7631" w:name="_Toc138861404"/>
      <w:bookmarkStart w:id="7632" w:name="_Toc145532347"/>
      <w:bookmarkStart w:id="7633" w:name="_Toc163218397"/>
      <w:r w:rsidRPr="00BE5108">
        <w:rPr>
          <w:rFonts w:eastAsiaTheme="minorEastAsia"/>
        </w:rPr>
        <w:t>8.2.3.1</w:t>
      </w:r>
      <w:r w:rsidRPr="00BE5108">
        <w:rPr>
          <w:rFonts w:eastAsiaTheme="minorEastAsia"/>
        </w:rPr>
        <w:tab/>
        <w:t>General</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0446CA1D" w14:textId="77777777" w:rsidR="00345ACA" w:rsidRPr="00BE5108" w:rsidRDefault="00345ACA" w:rsidP="00345ACA">
      <w:pPr>
        <w:pStyle w:val="Heading5"/>
        <w:rPr>
          <w:rFonts w:eastAsiaTheme="minorEastAsia"/>
        </w:rPr>
      </w:pPr>
      <w:bookmarkStart w:id="7634" w:name="_Toc73963112"/>
      <w:bookmarkStart w:id="7635" w:name="_Toc75260289"/>
      <w:bookmarkStart w:id="7636" w:name="_Toc75275831"/>
      <w:bookmarkStart w:id="7637" w:name="_Toc75276342"/>
      <w:bookmarkStart w:id="7638" w:name="_Toc76541841"/>
      <w:bookmarkStart w:id="7639" w:name="_Toc82437611"/>
      <w:bookmarkStart w:id="7640" w:name="_Toc89944977"/>
      <w:bookmarkStart w:id="7641" w:name="_Toc98753995"/>
      <w:bookmarkStart w:id="7642" w:name="_Toc106180981"/>
      <w:bookmarkStart w:id="7643" w:name="_Toc114151026"/>
      <w:bookmarkStart w:id="7644" w:name="_Toc124151429"/>
      <w:bookmarkStart w:id="7645" w:name="_Toc124151949"/>
      <w:bookmarkStart w:id="7646" w:name="_Toc124152469"/>
      <w:bookmarkStart w:id="7647" w:name="_Toc130397001"/>
      <w:bookmarkStart w:id="7648" w:name="_Toc130397521"/>
      <w:bookmarkStart w:id="7649" w:name="_Toc137557128"/>
      <w:bookmarkStart w:id="7650" w:name="_Toc138861405"/>
      <w:bookmarkStart w:id="7651" w:name="_Toc145532348"/>
      <w:bookmarkStart w:id="7652" w:name="_Toc163218398"/>
      <w:r w:rsidRPr="00BE5108">
        <w:rPr>
          <w:rFonts w:eastAsiaTheme="minorEastAsia"/>
        </w:rPr>
        <w:t>8.2.3.1.1</w:t>
      </w:r>
      <w:r w:rsidRPr="00BE5108">
        <w:rPr>
          <w:rFonts w:eastAsiaTheme="minorEastAsia"/>
        </w:rPr>
        <w:tab/>
        <w:t>Applicability rule for IAB-MT</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2AC4665F" w14:textId="77777777" w:rsidR="00345ACA" w:rsidRPr="00BE5108" w:rsidRDefault="00345ACA" w:rsidP="00345ACA">
      <w:pPr>
        <w:pStyle w:val="Heading6"/>
        <w:rPr>
          <w:rFonts w:eastAsiaTheme="minorEastAsia"/>
        </w:rPr>
      </w:pPr>
      <w:bookmarkStart w:id="7653" w:name="_Toc73963113"/>
      <w:bookmarkStart w:id="7654" w:name="_Toc75260290"/>
      <w:bookmarkStart w:id="7655" w:name="_Toc75275832"/>
      <w:bookmarkStart w:id="7656" w:name="_Toc75276343"/>
      <w:bookmarkStart w:id="7657" w:name="_Toc76541842"/>
      <w:bookmarkStart w:id="7658" w:name="_Toc82437612"/>
      <w:bookmarkStart w:id="7659" w:name="_Toc89944978"/>
      <w:bookmarkStart w:id="7660" w:name="_Toc98753996"/>
      <w:bookmarkStart w:id="7661" w:name="_Toc106180982"/>
      <w:bookmarkStart w:id="7662" w:name="_Toc114151027"/>
      <w:bookmarkStart w:id="7663" w:name="_Toc124151430"/>
      <w:bookmarkStart w:id="7664" w:name="_Toc124151950"/>
      <w:bookmarkStart w:id="7665" w:name="_Toc124152470"/>
      <w:bookmarkStart w:id="7666" w:name="_Toc130397002"/>
      <w:bookmarkStart w:id="7667" w:name="_Toc130397522"/>
      <w:bookmarkStart w:id="7668" w:name="_Toc137557129"/>
      <w:bookmarkStart w:id="7669" w:name="_Toc138861406"/>
      <w:bookmarkStart w:id="7670" w:name="_Toc145532349"/>
      <w:bookmarkStart w:id="7671" w:name="_Toc163218399"/>
      <w:r w:rsidRPr="00BE5108">
        <w:rPr>
          <w:rFonts w:eastAsiaTheme="minorEastAsia"/>
        </w:rPr>
        <w:t>8.2.3.1.1.1</w:t>
      </w:r>
      <w:r w:rsidRPr="00BE5108">
        <w:rPr>
          <w:rFonts w:eastAsiaTheme="minorEastAsia"/>
        </w:rPr>
        <w:tab/>
        <w:t>General</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663D7ACE" w14:textId="72372A6A" w:rsidR="00BB0386" w:rsidRDefault="00BB0386" w:rsidP="00BB0386">
      <w:pPr>
        <w:rPr>
          <w:lang w:eastAsia="zh-CN"/>
        </w:rPr>
      </w:pPr>
      <w:bookmarkStart w:id="7672" w:name="_Toc73963114"/>
      <w:bookmarkStart w:id="7673" w:name="_Toc75260291"/>
      <w:bookmarkStart w:id="7674" w:name="_Toc75275833"/>
      <w:bookmarkStart w:id="7675" w:name="_Toc75276344"/>
      <w:bookmarkStart w:id="7676"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7677" w:name="_Toc82437613"/>
      <w:bookmarkStart w:id="7678" w:name="_Toc89944979"/>
      <w:bookmarkStart w:id="7679" w:name="_Toc98753997"/>
      <w:bookmarkStart w:id="7680" w:name="_Toc106180983"/>
      <w:bookmarkStart w:id="7681" w:name="_Toc114151028"/>
      <w:bookmarkStart w:id="7682" w:name="_Toc124151431"/>
      <w:bookmarkStart w:id="7683" w:name="_Toc124151951"/>
      <w:bookmarkStart w:id="7684" w:name="_Toc124152471"/>
      <w:bookmarkStart w:id="7685" w:name="_Toc130397003"/>
      <w:bookmarkStart w:id="7686" w:name="_Toc130397523"/>
      <w:bookmarkStart w:id="7687" w:name="_Toc137557130"/>
      <w:bookmarkStart w:id="7688" w:name="_Toc138861407"/>
      <w:bookmarkStart w:id="7689" w:name="_Toc145532350"/>
      <w:bookmarkStart w:id="7690" w:name="_Toc163218400"/>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7691" w:name="_Toc73963115"/>
      <w:bookmarkStart w:id="7692" w:name="_Toc75260292"/>
      <w:bookmarkStart w:id="7693" w:name="_Toc75275834"/>
      <w:bookmarkStart w:id="7694" w:name="_Toc75276345"/>
      <w:bookmarkStart w:id="7695" w:name="_Toc76541844"/>
      <w:bookmarkStart w:id="7696" w:name="_Toc82437614"/>
      <w:bookmarkStart w:id="7697" w:name="_Toc89944980"/>
      <w:bookmarkStart w:id="7698" w:name="_Toc98753998"/>
      <w:bookmarkStart w:id="7699" w:name="_Toc106180984"/>
      <w:bookmarkStart w:id="7700" w:name="_Toc114151029"/>
      <w:bookmarkStart w:id="7701" w:name="_Toc124151432"/>
      <w:bookmarkStart w:id="7702" w:name="_Toc124151952"/>
      <w:bookmarkStart w:id="7703" w:name="_Toc124152472"/>
      <w:bookmarkStart w:id="7704" w:name="_Toc130397004"/>
      <w:bookmarkStart w:id="7705" w:name="_Toc130397524"/>
      <w:bookmarkStart w:id="7706" w:name="_Toc137557131"/>
      <w:bookmarkStart w:id="7707" w:name="_Toc138861408"/>
      <w:bookmarkStart w:id="7708" w:name="_Toc145532351"/>
      <w:bookmarkStart w:id="7709" w:name="_Toc163218401"/>
      <w:r w:rsidRPr="00BE5108">
        <w:rPr>
          <w:rFonts w:eastAsiaTheme="minorEastAsia"/>
        </w:rPr>
        <w:t>8.2.3.1.1.3</w:t>
      </w:r>
      <w:r w:rsidRPr="00BE5108">
        <w:rPr>
          <w:rFonts w:eastAsiaTheme="minorEastAsia"/>
        </w:rPr>
        <w:tab/>
        <w:t>Applicability of requirements for TDD with different UL-DL patterns</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22142BC9" w14:textId="77777777" w:rsidR="00997B97" w:rsidRDefault="00997B97" w:rsidP="00997B97">
      <w:bookmarkStart w:id="7710" w:name="_Toc73963116"/>
      <w:bookmarkStart w:id="7711" w:name="_Toc75260293"/>
      <w:bookmarkStart w:id="7712" w:name="_Toc75275835"/>
      <w:bookmarkStart w:id="7713" w:name="_Toc75276346"/>
      <w:bookmarkStart w:id="7714"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7715" w:name="_Toc82437615"/>
      <w:bookmarkStart w:id="7716" w:name="_Toc89944981"/>
      <w:bookmarkStart w:id="7717" w:name="_Toc98753999"/>
      <w:bookmarkStart w:id="7718" w:name="_Toc106180985"/>
      <w:bookmarkStart w:id="7719" w:name="_Toc114151030"/>
      <w:bookmarkStart w:id="7720" w:name="_Toc124151433"/>
      <w:bookmarkStart w:id="7721" w:name="_Toc124151953"/>
      <w:bookmarkStart w:id="7722" w:name="_Toc124152473"/>
      <w:bookmarkStart w:id="7723" w:name="_Toc130397005"/>
      <w:bookmarkStart w:id="7724" w:name="_Toc130397525"/>
      <w:bookmarkStart w:id="7725" w:name="_Toc137557132"/>
      <w:bookmarkStart w:id="7726" w:name="_Toc138861409"/>
      <w:bookmarkStart w:id="7727" w:name="_Toc145532352"/>
      <w:bookmarkStart w:id="7728" w:name="_Toc163218402"/>
      <w:r w:rsidRPr="008628E4">
        <w:t>8.2.3.1.1.4</w:t>
      </w:r>
      <w:r w:rsidRPr="008628E4">
        <w:tab/>
        <w:t>Applicability of requirements for IAB-MT features</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4503B5F1"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3A67C0B5" w14:textId="6910A862" w:rsidR="0054658B" w:rsidRDefault="0054658B" w:rsidP="0054658B">
      <w:pPr>
        <w:rPr>
          <w:lang w:eastAsia="zh-CN"/>
        </w:rPr>
      </w:pPr>
    </w:p>
    <w:p w14:paraId="4B96CBAE" w14:textId="77777777" w:rsidR="0054658B" w:rsidRPr="00C13E62" w:rsidRDefault="0054658B" w:rsidP="0054658B">
      <w:pPr>
        <w:pStyle w:val="Heading5"/>
      </w:pPr>
      <w:bookmarkStart w:id="7729" w:name="_Toc75165403"/>
      <w:bookmarkStart w:id="7730" w:name="_Toc75334327"/>
      <w:bookmarkStart w:id="7731" w:name="_Toc75508519"/>
      <w:bookmarkStart w:id="7732" w:name="_Toc75816258"/>
      <w:bookmarkStart w:id="7733" w:name="_Toc76541416"/>
      <w:bookmarkStart w:id="7734" w:name="_Toc76541983"/>
      <w:bookmarkStart w:id="7735" w:name="_Toc82429873"/>
      <w:bookmarkStart w:id="7736" w:name="_Toc89940124"/>
      <w:bookmarkStart w:id="7737" w:name="_Toc98754450"/>
      <w:bookmarkStart w:id="7738" w:name="_Toc106178264"/>
      <w:bookmarkStart w:id="7739" w:name="_Toc114148982"/>
      <w:bookmarkStart w:id="7740" w:name="_Toc130393767"/>
      <w:bookmarkStart w:id="7741" w:name="_Toc137557133"/>
      <w:bookmarkStart w:id="7742" w:name="_Toc138861410"/>
      <w:bookmarkStart w:id="7743" w:name="_Toc145532353"/>
      <w:bookmarkStart w:id="7744" w:name="_Toc163218403"/>
      <w:r w:rsidRPr="00C13E62">
        <w:t>8.2.3.1.2</w:t>
      </w:r>
      <w:r w:rsidRPr="00C13E62">
        <w:tab/>
        <w:t>Common test parameters</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7310ADD8" w14:textId="77777777" w:rsidR="0054658B" w:rsidRPr="00C13E62" w:rsidRDefault="0054658B" w:rsidP="0054658B">
      <w:pPr>
        <w:rPr>
          <w:lang w:eastAsia="zh-CN"/>
        </w:rPr>
      </w:pPr>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61EA3D4A" w14:textId="77777777" w:rsidR="0054658B" w:rsidRPr="00C13E62" w:rsidRDefault="0054658B" w:rsidP="0054658B">
      <w:pPr>
        <w:pStyle w:val="TH"/>
        <w:rPr>
          <w:lang w:eastAsia="zh-CN"/>
        </w:rPr>
      </w:pPr>
      <w:r w:rsidRPr="00C13E62">
        <w:rPr>
          <w:rFonts w:hint="eastAsia"/>
          <w:lang w:eastAsia="zh-CN"/>
        </w:rPr>
        <w:t xml:space="preserve">Table </w:t>
      </w:r>
      <w:r w:rsidRPr="00C13E62">
        <w:rPr>
          <w:lang w:eastAsia="zh-CN"/>
        </w:rPr>
        <w:t>8.2.3.1.2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54658B" w:rsidRPr="00C13E62" w14:paraId="302F6EF1" w14:textId="77777777" w:rsidTr="00F95B14">
        <w:trPr>
          <w:jc w:val="center"/>
        </w:trPr>
        <w:tc>
          <w:tcPr>
            <w:tcW w:w="3004" w:type="pct"/>
            <w:gridSpan w:val="2"/>
            <w:shd w:val="clear" w:color="auto" w:fill="auto"/>
          </w:tcPr>
          <w:p w14:paraId="723E299B" w14:textId="77777777" w:rsidR="0054658B" w:rsidRPr="00C13E62" w:rsidRDefault="0054658B" w:rsidP="0054658B">
            <w:pPr>
              <w:pStyle w:val="TAH"/>
            </w:pPr>
            <w:r w:rsidRPr="00C13E62">
              <w:t>Parameter</w:t>
            </w:r>
          </w:p>
        </w:tc>
        <w:tc>
          <w:tcPr>
            <w:tcW w:w="661" w:type="pct"/>
            <w:shd w:val="clear" w:color="auto" w:fill="auto"/>
          </w:tcPr>
          <w:p w14:paraId="55CF0476" w14:textId="77777777" w:rsidR="0054658B" w:rsidRPr="00C13E62" w:rsidRDefault="0054658B" w:rsidP="0054658B">
            <w:pPr>
              <w:pStyle w:val="TAH"/>
            </w:pPr>
            <w:r w:rsidRPr="00C13E62">
              <w:t>Unit</w:t>
            </w:r>
          </w:p>
        </w:tc>
        <w:tc>
          <w:tcPr>
            <w:tcW w:w="1336" w:type="pct"/>
            <w:shd w:val="clear" w:color="auto" w:fill="auto"/>
          </w:tcPr>
          <w:p w14:paraId="01EB051A" w14:textId="77777777" w:rsidR="0054658B" w:rsidRPr="00C13E62" w:rsidRDefault="0054658B" w:rsidP="0054658B">
            <w:pPr>
              <w:pStyle w:val="TAH"/>
            </w:pPr>
            <w:r w:rsidRPr="00C13E62">
              <w:t>Value</w:t>
            </w:r>
          </w:p>
        </w:tc>
      </w:tr>
      <w:tr w:rsidR="0054658B" w:rsidRPr="00C13E62" w14:paraId="58B11686" w14:textId="77777777" w:rsidTr="00F95B14">
        <w:trPr>
          <w:jc w:val="center"/>
        </w:trPr>
        <w:tc>
          <w:tcPr>
            <w:tcW w:w="3004" w:type="pct"/>
            <w:gridSpan w:val="2"/>
            <w:shd w:val="clear" w:color="auto" w:fill="auto"/>
            <w:vAlign w:val="center"/>
          </w:tcPr>
          <w:p w14:paraId="26BFEBBF" w14:textId="77777777" w:rsidR="0054658B" w:rsidRPr="00C13E62" w:rsidRDefault="0054658B" w:rsidP="0054658B">
            <w:pPr>
              <w:pStyle w:val="TAL"/>
            </w:pPr>
            <w:r w:rsidRPr="00C13E62">
              <w:t>PDSCH transmission scheme</w:t>
            </w:r>
          </w:p>
        </w:tc>
        <w:tc>
          <w:tcPr>
            <w:tcW w:w="661" w:type="pct"/>
            <w:shd w:val="clear" w:color="auto" w:fill="auto"/>
            <w:vAlign w:val="center"/>
          </w:tcPr>
          <w:p w14:paraId="2BC3C0DA" w14:textId="77777777" w:rsidR="0054658B" w:rsidRPr="00C13E62" w:rsidRDefault="0054658B" w:rsidP="0054658B">
            <w:pPr>
              <w:pStyle w:val="TAC"/>
            </w:pPr>
          </w:p>
        </w:tc>
        <w:tc>
          <w:tcPr>
            <w:tcW w:w="1336" w:type="pct"/>
            <w:shd w:val="clear" w:color="auto" w:fill="auto"/>
            <w:vAlign w:val="center"/>
          </w:tcPr>
          <w:p w14:paraId="0FCA2318" w14:textId="77777777" w:rsidR="0054658B" w:rsidRPr="00C13E62" w:rsidRDefault="0054658B" w:rsidP="0054658B">
            <w:pPr>
              <w:pStyle w:val="TAC"/>
            </w:pPr>
            <w:r w:rsidRPr="00C13E62">
              <w:t>Transmission scheme 1</w:t>
            </w:r>
          </w:p>
        </w:tc>
      </w:tr>
      <w:tr w:rsidR="0054658B" w:rsidRPr="00C13E62" w14:paraId="1E7A15B9" w14:textId="77777777" w:rsidTr="00F95B14">
        <w:trPr>
          <w:jc w:val="center"/>
        </w:trPr>
        <w:tc>
          <w:tcPr>
            <w:tcW w:w="3004" w:type="pct"/>
            <w:gridSpan w:val="2"/>
            <w:shd w:val="clear" w:color="auto" w:fill="auto"/>
            <w:vAlign w:val="center"/>
          </w:tcPr>
          <w:p w14:paraId="1CBA0579" w14:textId="77777777" w:rsidR="0054658B" w:rsidRPr="00C13E62" w:rsidRDefault="0054658B" w:rsidP="0054658B">
            <w:pPr>
              <w:pStyle w:val="TAL"/>
            </w:pPr>
            <w:r w:rsidRPr="00C13E62">
              <w:t>Duplex mode</w:t>
            </w:r>
          </w:p>
        </w:tc>
        <w:tc>
          <w:tcPr>
            <w:tcW w:w="661" w:type="pct"/>
            <w:shd w:val="clear" w:color="auto" w:fill="auto"/>
            <w:vAlign w:val="center"/>
          </w:tcPr>
          <w:p w14:paraId="2770B0ED" w14:textId="77777777" w:rsidR="0054658B" w:rsidRPr="00C13E62" w:rsidRDefault="0054658B" w:rsidP="0054658B">
            <w:pPr>
              <w:pStyle w:val="TAC"/>
            </w:pPr>
          </w:p>
        </w:tc>
        <w:tc>
          <w:tcPr>
            <w:tcW w:w="1336" w:type="pct"/>
            <w:shd w:val="clear" w:color="auto" w:fill="auto"/>
            <w:vAlign w:val="center"/>
          </w:tcPr>
          <w:p w14:paraId="29402FE4" w14:textId="77777777" w:rsidR="0054658B" w:rsidRPr="00C13E62" w:rsidRDefault="0054658B" w:rsidP="0054658B">
            <w:pPr>
              <w:pStyle w:val="TAC"/>
            </w:pPr>
            <w:r w:rsidRPr="00C13E62">
              <w:t>TDD</w:t>
            </w:r>
          </w:p>
        </w:tc>
      </w:tr>
      <w:tr w:rsidR="0054658B" w:rsidRPr="00C13E62" w14:paraId="48118EB6" w14:textId="77777777" w:rsidTr="00F95B14">
        <w:trPr>
          <w:jc w:val="center"/>
        </w:trPr>
        <w:tc>
          <w:tcPr>
            <w:tcW w:w="3004" w:type="pct"/>
            <w:gridSpan w:val="2"/>
            <w:shd w:val="clear" w:color="auto" w:fill="auto"/>
            <w:vAlign w:val="center"/>
          </w:tcPr>
          <w:p w14:paraId="4CA01028" w14:textId="77777777" w:rsidR="0054658B" w:rsidRPr="00C13E62" w:rsidRDefault="0054658B" w:rsidP="0054658B">
            <w:pPr>
              <w:pStyle w:val="TAL"/>
            </w:pPr>
            <w:r w:rsidRPr="00C13E62">
              <w:t>PTRS epre-Ratio</w:t>
            </w:r>
          </w:p>
        </w:tc>
        <w:tc>
          <w:tcPr>
            <w:tcW w:w="661" w:type="pct"/>
            <w:shd w:val="clear" w:color="auto" w:fill="auto"/>
            <w:vAlign w:val="center"/>
          </w:tcPr>
          <w:p w14:paraId="33989FFB" w14:textId="77777777" w:rsidR="0054658B" w:rsidRPr="00C13E62" w:rsidRDefault="0054658B" w:rsidP="0054658B">
            <w:pPr>
              <w:pStyle w:val="TAC"/>
            </w:pPr>
          </w:p>
        </w:tc>
        <w:tc>
          <w:tcPr>
            <w:tcW w:w="1336" w:type="pct"/>
            <w:shd w:val="clear" w:color="auto" w:fill="auto"/>
            <w:vAlign w:val="center"/>
          </w:tcPr>
          <w:p w14:paraId="013E24AC" w14:textId="77777777" w:rsidR="0054658B" w:rsidRPr="00C13E62" w:rsidRDefault="0054658B" w:rsidP="0054658B">
            <w:pPr>
              <w:pStyle w:val="TAC"/>
            </w:pPr>
            <w:r w:rsidRPr="00C13E62">
              <w:t>N/A</w:t>
            </w:r>
          </w:p>
        </w:tc>
      </w:tr>
      <w:tr w:rsidR="0054658B" w:rsidRPr="00C13E62" w14:paraId="39AB95D6" w14:textId="77777777" w:rsidTr="00F95B14">
        <w:trPr>
          <w:jc w:val="center"/>
        </w:trPr>
        <w:tc>
          <w:tcPr>
            <w:tcW w:w="991" w:type="pct"/>
            <w:vMerge w:val="restart"/>
            <w:shd w:val="clear" w:color="auto" w:fill="auto"/>
            <w:vAlign w:val="center"/>
          </w:tcPr>
          <w:p w14:paraId="649CA6BF" w14:textId="77777777" w:rsidR="0054658B" w:rsidRPr="00C13E62" w:rsidRDefault="0054658B" w:rsidP="00F95B14">
            <w:pPr>
              <w:keepNext/>
              <w:keepLines/>
              <w:spacing w:after="0"/>
              <w:rPr>
                <w:rFonts w:ascii="Arial" w:hAnsi="Arial"/>
                <w:sz w:val="18"/>
                <w:lang w:eastAsia="ja-JP"/>
              </w:rPr>
            </w:pPr>
            <w:r w:rsidRPr="00C13E62">
              <w:rPr>
                <w:rFonts w:ascii="Arial" w:hAnsi="Arial"/>
                <w:sz w:val="18"/>
              </w:rPr>
              <w:t>Actual carrier configuration</w:t>
            </w:r>
          </w:p>
        </w:tc>
        <w:tc>
          <w:tcPr>
            <w:tcW w:w="2012" w:type="pct"/>
            <w:shd w:val="clear" w:color="auto" w:fill="auto"/>
            <w:vAlign w:val="center"/>
          </w:tcPr>
          <w:p w14:paraId="68B5CF64" w14:textId="77777777" w:rsidR="0054658B" w:rsidRPr="00C13E62" w:rsidRDefault="0054658B" w:rsidP="0054658B">
            <w:pPr>
              <w:pStyle w:val="TAL"/>
              <w:rPr>
                <w:lang w:eastAsia="ja-JP"/>
              </w:rPr>
            </w:pPr>
            <w:r w:rsidRPr="00C13E62">
              <w:t>Offset between Point A and the lowest usable subcarrier on this carrier (Note 3)</w:t>
            </w:r>
          </w:p>
        </w:tc>
        <w:tc>
          <w:tcPr>
            <w:tcW w:w="661" w:type="pct"/>
            <w:shd w:val="clear" w:color="auto" w:fill="auto"/>
            <w:vAlign w:val="center"/>
          </w:tcPr>
          <w:p w14:paraId="21E21FA6" w14:textId="77777777" w:rsidR="0054658B" w:rsidRPr="00C13E62" w:rsidRDefault="0054658B" w:rsidP="0054658B">
            <w:pPr>
              <w:pStyle w:val="TAC"/>
            </w:pPr>
            <w:r w:rsidRPr="00C13E62">
              <w:t>RBs</w:t>
            </w:r>
          </w:p>
        </w:tc>
        <w:tc>
          <w:tcPr>
            <w:tcW w:w="1336" w:type="pct"/>
            <w:vAlign w:val="center"/>
          </w:tcPr>
          <w:p w14:paraId="7AE4E17E" w14:textId="77777777" w:rsidR="0054658B" w:rsidRPr="00C13E62" w:rsidRDefault="0054658B" w:rsidP="0054658B">
            <w:pPr>
              <w:pStyle w:val="TAC"/>
            </w:pPr>
            <w:r w:rsidRPr="00C13E62">
              <w:t>0</w:t>
            </w:r>
          </w:p>
        </w:tc>
      </w:tr>
      <w:tr w:rsidR="0054658B" w:rsidRPr="00C13E62" w14:paraId="57CEAF3B" w14:textId="77777777" w:rsidTr="00F95B14">
        <w:trPr>
          <w:jc w:val="center"/>
        </w:trPr>
        <w:tc>
          <w:tcPr>
            <w:tcW w:w="991" w:type="pct"/>
            <w:vMerge/>
            <w:shd w:val="clear" w:color="auto" w:fill="auto"/>
            <w:vAlign w:val="center"/>
          </w:tcPr>
          <w:p w14:paraId="069FFE59" w14:textId="77777777" w:rsidR="0054658B" w:rsidRPr="00C13E62" w:rsidRDefault="0054658B" w:rsidP="00F95B14">
            <w:pPr>
              <w:keepNext/>
              <w:keepLines/>
              <w:spacing w:after="0"/>
              <w:rPr>
                <w:rFonts w:ascii="Arial" w:hAnsi="Arial"/>
                <w:sz w:val="18"/>
                <w:lang w:eastAsia="ja-JP"/>
              </w:rPr>
            </w:pPr>
          </w:p>
        </w:tc>
        <w:tc>
          <w:tcPr>
            <w:tcW w:w="2012" w:type="pct"/>
            <w:shd w:val="clear" w:color="auto" w:fill="auto"/>
            <w:vAlign w:val="center"/>
          </w:tcPr>
          <w:p w14:paraId="42ED5A5F" w14:textId="77777777" w:rsidR="0054658B" w:rsidRPr="00C13E62" w:rsidRDefault="0054658B" w:rsidP="0054658B">
            <w:pPr>
              <w:pStyle w:val="TAL"/>
              <w:rPr>
                <w:lang w:eastAsia="ja-JP"/>
              </w:rPr>
            </w:pPr>
            <w:r w:rsidRPr="00C13E62">
              <w:t>Subcarrier spacing</w:t>
            </w:r>
          </w:p>
        </w:tc>
        <w:tc>
          <w:tcPr>
            <w:tcW w:w="661" w:type="pct"/>
            <w:shd w:val="clear" w:color="auto" w:fill="auto"/>
            <w:vAlign w:val="center"/>
          </w:tcPr>
          <w:p w14:paraId="26B0D7A3" w14:textId="77777777" w:rsidR="0054658B" w:rsidRPr="00C13E62" w:rsidRDefault="0054658B" w:rsidP="0054658B">
            <w:pPr>
              <w:pStyle w:val="TAC"/>
            </w:pPr>
            <w:r w:rsidRPr="00C13E62">
              <w:t>kHz</w:t>
            </w:r>
          </w:p>
        </w:tc>
        <w:tc>
          <w:tcPr>
            <w:tcW w:w="1336" w:type="pct"/>
            <w:vAlign w:val="center"/>
          </w:tcPr>
          <w:p w14:paraId="694D5BFC" w14:textId="77777777" w:rsidR="0054658B" w:rsidRPr="00C13E62" w:rsidRDefault="0054658B" w:rsidP="0054658B">
            <w:pPr>
              <w:pStyle w:val="TAC"/>
            </w:pPr>
            <w:r w:rsidRPr="00C13E62">
              <w:t>30</w:t>
            </w:r>
          </w:p>
        </w:tc>
      </w:tr>
      <w:tr w:rsidR="0054658B" w:rsidRPr="00C13E62" w14:paraId="7BC22F19" w14:textId="77777777" w:rsidTr="00F95B14">
        <w:trPr>
          <w:jc w:val="center"/>
        </w:trPr>
        <w:tc>
          <w:tcPr>
            <w:tcW w:w="991" w:type="pct"/>
            <w:vMerge w:val="restart"/>
            <w:shd w:val="clear" w:color="auto" w:fill="auto"/>
            <w:vAlign w:val="center"/>
          </w:tcPr>
          <w:p w14:paraId="2F255EB9" w14:textId="77777777" w:rsidR="0054658B" w:rsidRPr="00C13E62" w:rsidRDefault="0054658B" w:rsidP="00F95B14">
            <w:pPr>
              <w:keepNext/>
              <w:keepLines/>
              <w:spacing w:after="0"/>
              <w:rPr>
                <w:rFonts w:ascii="Arial" w:hAnsi="Arial"/>
                <w:sz w:val="18"/>
                <w:lang w:eastAsia="zh-CN"/>
              </w:rPr>
            </w:pPr>
            <w:r w:rsidRPr="00C13E62">
              <w:rPr>
                <w:rFonts w:ascii="Arial" w:hAnsi="Arial"/>
                <w:sz w:val="18"/>
              </w:rPr>
              <w:t>DL BWP configuration #1</w:t>
            </w:r>
          </w:p>
        </w:tc>
        <w:tc>
          <w:tcPr>
            <w:tcW w:w="2012" w:type="pct"/>
            <w:shd w:val="clear" w:color="auto" w:fill="auto"/>
            <w:vAlign w:val="center"/>
          </w:tcPr>
          <w:p w14:paraId="47AFB573" w14:textId="77777777" w:rsidR="0054658B" w:rsidRPr="00C13E62" w:rsidRDefault="0054658B" w:rsidP="0054658B">
            <w:pPr>
              <w:pStyle w:val="TAL"/>
              <w:rPr>
                <w:lang w:eastAsia="zh-CN"/>
              </w:rPr>
            </w:pPr>
            <w:r w:rsidRPr="00C13E62">
              <w:t>Cyclic prefix</w:t>
            </w:r>
          </w:p>
        </w:tc>
        <w:tc>
          <w:tcPr>
            <w:tcW w:w="661" w:type="pct"/>
            <w:shd w:val="clear" w:color="auto" w:fill="auto"/>
            <w:vAlign w:val="center"/>
          </w:tcPr>
          <w:p w14:paraId="3AD0D93D" w14:textId="77777777" w:rsidR="0054658B" w:rsidRPr="00C13E62" w:rsidRDefault="0054658B" w:rsidP="0054658B">
            <w:pPr>
              <w:pStyle w:val="TAC"/>
            </w:pPr>
          </w:p>
        </w:tc>
        <w:tc>
          <w:tcPr>
            <w:tcW w:w="1336" w:type="pct"/>
            <w:vAlign w:val="center"/>
          </w:tcPr>
          <w:p w14:paraId="792AD88A" w14:textId="77777777" w:rsidR="0054658B" w:rsidRPr="00C13E62" w:rsidRDefault="0054658B" w:rsidP="0054658B">
            <w:pPr>
              <w:pStyle w:val="TAC"/>
            </w:pPr>
            <w:r w:rsidRPr="00C13E62">
              <w:t>Normal</w:t>
            </w:r>
          </w:p>
        </w:tc>
      </w:tr>
      <w:tr w:rsidR="0054658B" w:rsidRPr="00C13E62" w14:paraId="02BD7EE2" w14:textId="77777777" w:rsidTr="00F95B14">
        <w:trPr>
          <w:jc w:val="center"/>
        </w:trPr>
        <w:tc>
          <w:tcPr>
            <w:tcW w:w="991" w:type="pct"/>
            <w:vMerge/>
            <w:shd w:val="clear" w:color="auto" w:fill="auto"/>
            <w:vAlign w:val="center"/>
          </w:tcPr>
          <w:p w14:paraId="6395D3C8" w14:textId="77777777" w:rsidR="0054658B" w:rsidRPr="00C13E62" w:rsidRDefault="0054658B" w:rsidP="00F95B14">
            <w:pPr>
              <w:keepNext/>
              <w:keepLines/>
              <w:spacing w:after="0"/>
              <w:rPr>
                <w:rFonts w:ascii="Arial" w:hAnsi="Arial"/>
                <w:sz w:val="18"/>
                <w:lang w:eastAsia="zh-CN"/>
              </w:rPr>
            </w:pPr>
          </w:p>
        </w:tc>
        <w:tc>
          <w:tcPr>
            <w:tcW w:w="2012" w:type="pct"/>
            <w:shd w:val="clear" w:color="auto" w:fill="auto"/>
            <w:vAlign w:val="center"/>
          </w:tcPr>
          <w:p w14:paraId="05EA89AF" w14:textId="77777777" w:rsidR="0054658B" w:rsidRPr="00C13E62" w:rsidRDefault="0054658B" w:rsidP="0054658B">
            <w:pPr>
              <w:pStyle w:val="TAL"/>
              <w:rPr>
                <w:lang w:eastAsia="zh-CN"/>
              </w:rPr>
            </w:pPr>
            <w:r w:rsidRPr="00C13E62">
              <w:t>RB offset</w:t>
            </w:r>
          </w:p>
        </w:tc>
        <w:tc>
          <w:tcPr>
            <w:tcW w:w="661" w:type="pct"/>
            <w:shd w:val="clear" w:color="auto" w:fill="auto"/>
            <w:vAlign w:val="center"/>
          </w:tcPr>
          <w:p w14:paraId="11B0B2E1" w14:textId="77777777" w:rsidR="0054658B" w:rsidRPr="00C13E62" w:rsidRDefault="0054658B" w:rsidP="0054658B">
            <w:pPr>
              <w:pStyle w:val="TAC"/>
            </w:pPr>
            <w:r w:rsidRPr="00C13E62">
              <w:t>RBs</w:t>
            </w:r>
          </w:p>
        </w:tc>
        <w:tc>
          <w:tcPr>
            <w:tcW w:w="1336" w:type="pct"/>
            <w:vAlign w:val="center"/>
          </w:tcPr>
          <w:p w14:paraId="42CB0CF9" w14:textId="77777777" w:rsidR="0054658B" w:rsidRPr="00C13E62" w:rsidRDefault="0054658B" w:rsidP="0054658B">
            <w:pPr>
              <w:pStyle w:val="TAC"/>
            </w:pPr>
            <w:r w:rsidRPr="00C13E62">
              <w:t>0</w:t>
            </w:r>
          </w:p>
        </w:tc>
      </w:tr>
      <w:tr w:rsidR="0054658B" w:rsidRPr="00C13E62" w14:paraId="67FE3622" w14:textId="77777777" w:rsidTr="00F95B14">
        <w:trPr>
          <w:jc w:val="center"/>
        </w:trPr>
        <w:tc>
          <w:tcPr>
            <w:tcW w:w="991" w:type="pct"/>
            <w:vMerge/>
            <w:shd w:val="clear" w:color="auto" w:fill="auto"/>
            <w:vAlign w:val="center"/>
          </w:tcPr>
          <w:p w14:paraId="3AB95016" w14:textId="77777777" w:rsidR="0054658B" w:rsidRPr="00C13E62" w:rsidRDefault="0054658B" w:rsidP="00F95B14">
            <w:pPr>
              <w:keepNext/>
              <w:keepLines/>
              <w:spacing w:after="0"/>
              <w:rPr>
                <w:rFonts w:ascii="Arial" w:hAnsi="Arial"/>
                <w:sz w:val="18"/>
                <w:lang w:eastAsia="zh-CN"/>
              </w:rPr>
            </w:pPr>
          </w:p>
        </w:tc>
        <w:tc>
          <w:tcPr>
            <w:tcW w:w="2012" w:type="pct"/>
            <w:shd w:val="clear" w:color="auto" w:fill="auto"/>
            <w:vAlign w:val="center"/>
          </w:tcPr>
          <w:p w14:paraId="7242275F" w14:textId="77777777" w:rsidR="0054658B" w:rsidRPr="00C13E62" w:rsidRDefault="0054658B" w:rsidP="0054658B">
            <w:pPr>
              <w:pStyle w:val="TAL"/>
              <w:rPr>
                <w:lang w:eastAsia="zh-CN"/>
              </w:rPr>
            </w:pPr>
            <w:r w:rsidRPr="00C13E62">
              <w:t>Number of contiguous PRB</w:t>
            </w:r>
          </w:p>
        </w:tc>
        <w:tc>
          <w:tcPr>
            <w:tcW w:w="661" w:type="pct"/>
            <w:shd w:val="clear" w:color="auto" w:fill="auto"/>
            <w:vAlign w:val="center"/>
          </w:tcPr>
          <w:p w14:paraId="6EED4E03" w14:textId="77777777" w:rsidR="0054658B" w:rsidRPr="00C13E62" w:rsidRDefault="0054658B" w:rsidP="0054658B">
            <w:pPr>
              <w:pStyle w:val="TAC"/>
            </w:pPr>
            <w:r w:rsidRPr="00C13E62">
              <w:t>PRBs</w:t>
            </w:r>
          </w:p>
        </w:tc>
        <w:tc>
          <w:tcPr>
            <w:tcW w:w="1336" w:type="pct"/>
            <w:vAlign w:val="center"/>
          </w:tcPr>
          <w:p w14:paraId="20D6B583" w14:textId="77777777" w:rsidR="0054658B" w:rsidRPr="00C13E62" w:rsidRDefault="0054658B" w:rsidP="0054658B">
            <w:pPr>
              <w:pStyle w:val="TAC"/>
            </w:pPr>
            <w:r>
              <w:t>106</w:t>
            </w:r>
          </w:p>
        </w:tc>
      </w:tr>
      <w:tr w:rsidR="0054658B" w:rsidRPr="00C13E62" w14:paraId="392D3B82" w14:textId="77777777" w:rsidTr="00F95B14">
        <w:trPr>
          <w:jc w:val="center"/>
        </w:trPr>
        <w:tc>
          <w:tcPr>
            <w:tcW w:w="3004" w:type="pct"/>
            <w:gridSpan w:val="2"/>
            <w:shd w:val="clear" w:color="auto" w:fill="auto"/>
            <w:vAlign w:val="center"/>
          </w:tcPr>
          <w:p w14:paraId="1E6FA480" w14:textId="77777777" w:rsidR="0054658B" w:rsidRPr="00C13E62" w:rsidRDefault="0054658B" w:rsidP="0054658B">
            <w:pPr>
              <w:pStyle w:val="TAL"/>
              <w:rPr>
                <w:lang w:eastAsia="ja-JP"/>
              </w:rPr>
            </w:pPr>
            <w:r w:rsidRPr="00C13E62">
              <w:t>Active DL BWP index</w:t>
            </w:r>
          </w:p>
        </w:tc>
        <w:tc>
          <w:tcPr>
            <w:tcW w:w="661" w:type="pct"/>
            <w:shd w:val="clear" w:color="auto" w:fill="auto"/>
            <w:vAlign w:val="center"/>
          </w:tcPr>
          <w:p w14:paraId="3C06766D" w14:textId="77777777" w:rsidR="0054658B" w:rsidRPr="00C13E62" w:rsidRDefault="0054658B" w:rsidP="0054658B">
            <w:pPr>
              <w:pStyle w:val="TAC"/>
            </w:pPr>
          </w:p>
        </w:tc>
        <w:tc>
          <w:tcPr>
            <w:tcW w:w="1336" w:type="pct"/>
            <w:shd w:val="clear" w:color="auto" w:fill="auto"/>
            <w:vAlign w:val="center"/>
          </w:tcPr>
          <w:p w14:paraId="5EFA08B7" w14:textId="77777777" w:rsidR="0054658B" w:rsidRPr="00C13E62" w:rsidRDefault="0054658B" w:rsidP="0054658B">
            <w:pPr>
              <w:pStyle w:val="TAC"/>
            </w:pPr>
            <w:r w:rsidRPr="00C13E62">
              <w:t>1</w:t>
            </w:r>
          </w:p>
        </w:tc>
      </w:tr>
      <w:tr w:rsidR="0054658B" w:rsidRPr="00C13E62" w14:paraId="0E3E0E75" w14:textId="77777777" w:rsidTr="00F95B14">
        <w:trPr>
          <w:jc w:val="center"/>
        </w:trPr>
        <w:tc>
          <w:tcPr>
            <w:tcW w:w="1016" w:type="pct"/>
            <w:vMerge w:val="restart"/>
            <w:shd w:val="clear" w:color="auto" w:fill="auto"/>
            <w:vAlign w:val="center"/>
          </w:tcPr>
          <w:p w14:paraId="1750BAB4" w14:textId="77777777" w:rsidR="0054658B" w:rsidRPr="00C13E62" w:rsidRDefault="0054658B" w:rsidP="00F95B14">
            <w:pPr>
              <w:keepNext/>
              <w:keepLines/>
              <w:spacing w:after="0"/>
              <w:rPr>
                <w:rFonts w:ascii="Arial" w:hAnsi="Arial"/>
                <w:i/>
                <w:sz w:val="18"/>
              </w:rPr>
            </w:pPr>
            <w:r w:rsidRPr="00C13E62">
              <w:rPr>
                <w:rFonts w:ascii="Arial" w:hAnsi="Arial"/>
                <w:sz w:val="18"/>
              </w:rPr>
              <w:t>PDSCH configuration</w:t>
            </w:r>
          </w:p>
        </w:tc>
        <w:tc>
          <w:tcPr>
            <w:tcW w:w="1987" w:type="pct"/>
            <w:shd w:val="clear" w:color="auto" w:fill="auto"/>
            <w:vAlign w:val="center"/>
          </w:tcPr>
          <w:p w14:paraId="0F174204" w14:textId="77777777" w:rsidR="0054658B" w:rsidRPr="00C13E62" w:rsidRDefault="0054658B" w:rsidP="0054658B">
            <w:pPr>
              <w:pStyle w:val="TAL"/>
              <w:rPr>
                <w:i/>
              </w:rPr>
            </w:pPr>
            <w:r w:rsidRPr="00C13E62">
              <w:t>Mapping type</w:t>
            </w:r>
          </w:p>
        </w:tc>
        <w:tc>
          <w:tcPr>
            <w:tcW w:w="661" w:type="pct"/>
            <w:shd w:val="clear" w:color="auto" w:fill="auto"/>
            <w:vAlign w:val="center"/>
          </w:tcPr>
          <w:p w14:paraId="0A4C56E4" w14:textId="77777777" w:rsidR="0054658B" w:rsidRPr="00C13E62" w:rsidRDefault="0054658B" w:rsidP="0054658B">
            <w:pPr>
              <w:pStyle w:val="TAC"/>
            </w:pPr>
          </w:p>
        </w:tc>
        <w:tc>
          <w:tcPr>
            <w:tcW w:w="1336" w:type="pct"/>
            <w:vAlign w:val="center"/>
          </w:tcPr>
          <w:p w14:paraId="2DAE2E96" w14:textId="77777777" w:rsidR="0054658B" w:rsidRPr="00C13E62" w:rsidRDefault="0054658B" w:rsidP="0054658B">
            <w:pPr>
              <w:pStyle w:val="TAC"/>
              <w:rPr>
                <w:lang w:eastAsia="zh-CN"/>
              </w:rPr>
            </w:pPr>
            <w:r w:rsidRPr="00C13E62">
              <w:rPr>
                <w:lang w:eastAsia="zh-CN"/>
              </w:rPr>
              <w:t>Type A</w:t>
            </w:r>
          </w:p>
        </w:tc>
      </w:tr>
      <w:tr w:rsidR="0054658B" w:rsidRPr="00C13E62" w14:paraId="4520518D" w14:textId="77777777" w:rsidTr="00F95B14">
        <w:trPr>
          <w:jc w:val="center"/>
        </w:trPr>
        <w:tc>
          <w:tcPr>
            <w:tcW w:w="1016" w:type="pct"/>
            <w:vMerge/>
            <w:shd w:val="clear" w:color="auto" w:fill="auto"/>
            <w:vAlign w:val="center"/>
          </w:tcPr>
          <w:p w14:paraId="7DBD496F"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61B72A99" w14:textId="77777777" w:rsidR="0054658B" w:rsidRPr="00C13E62" w:rsidRDefault="0054658B" w:rsidP="0054658B">
            <w:pPr>
              <w:pStyle w:val="TAL"/>
            </w:pPr>
            <w:r w:rsidRPr="00C13E62">
              <w:t>k0</w:t>
            </w:r>
          </w:p>
        </w:tc>
        <w:tc>
          <w:tcPr>
            <w:tcW w:w="661" w:type="pct"/>
            <w:shd w:val="clear" w:color="auto" w:fill="auto"/>
            <w:vAlign w:val="center"/>
          </w:tcPr>
          <w:p w14:paraId="4AEA1269" w14:textId="77777777" w:rsidR="0054658B" w:rsidRPr="00C13E62" w:rsidRDefault="0054658B" w:rsidP="0054658B">
            <w:pPr>
              <w:pStyle w:val="TAC"/>
            </w:pPr>
          </w:p>
        </w:tc>
        <w:tc>
          <w:tcPr>
            <w:tcW w:w="1336" w:type="pct"/>
            <w:vAlign w:val="center"/>
          </w:tcPr>
          <w:p w14:paraId="10D13664" w14:textId="77777777" w:rsidR="0054658B" w:rsidRPr="00C13E62" w:rsidRDefault="0054658B" w:rsidP="0054658B">
            <w:pPr>
              <w:pStyle w:val="TAC"/>
              <w:rPr>
                <w:lang w:eastAsia="zh-CN"/>
              </w:rPr>
            </w:pPr>
            <w:r w:rsidRPr="00C13E62">
              <w:rPr>
                <w:lang w:eastAsia="zh-CN"/>
              </w:rPr>
              <w:t>0</w:t>
            </w:r>
          </w:p>
        </w:tc>
      </w:tr>
      <w:tr w:rsidR="0054658B" w:rsidRPr="00C13E62" w14:paraId="69645609" w14:textId="77777777" w:rsidTr="00F95B14">
        <w:trPr>
          <w:jc w:val="center"/>
        </w:trPr>
        <w:tc>
          <w:tcPr>
            <w:tcW w:w="1016" w:type="pct"/>
            <w:vMerge/>
            <w:shd w:val="clear" w:color="auto" w:fill="auto"/>
            <w:vAlign w:val="center"/>
          </w:tcPr>
          <w:p w14:paraId="03E5630C"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12156827" w14:textId="77777777" w:rsidR="0054658B" w:rsidRPr="00C13E62" w:rsidRDefault="0054658B" w:rsidP="0054658B">
            <w:pPr>
              <w:pStyle w:val="TAL"/>
            </w:pPr>
            <w:r w:rsidRPr="00C13E62">
              <w:t xml:space="preserve">Starting symbol (S) </w:t>
            </w:r>
          </w:p>
        </w:tc>
        <w:tc>
          <w:tcPr>
            <w:tcW w:w="661" w:type="pct"/>
            <w:shd w:val="clear" w:color="auto" w:fill="auto"/>
            <w:vAlign w:val="center"/>
          </w:tcPr>
          <w:p w14:paraId="5A495AC3" w14:textId="77777777" w:rsidR="0054658B" w:rsidRPr="00C13E62" w:rsidRDefault="0054658B" w:rsidP="0054658B">
            <w:pPr>
              <w:pStyle w:val="TAC"/>
            </w:pPr>
          </w:p>
        </w:tc>
        <w:tc>
          <w:tcPr>
            <w:tcW w:w="1336" w:type="pct"/>
            <w:vAlign w:val="center"/>
          </w:tcPr>
          <w:p w14:paraId="4B2BC654" w14:textId="77777777" w:rsidR="0054658B" w:rsidRPr="00C13E62" w:rsidRDefault="0054658B" w:rsidP="0054658B">
            <w:pPr>
              <w:pStyle w:val="TAC"/>
              <w:rPr>
                <w:lang w:eastAsia="zh-CN"/>
              </w:rPr>
            </w:pPr>
            <w:r w:rsidRPr="00C13E62">
              <w:rPr>
                <w:lang w:eastAsia="zh-CN"/>
              </w:rPr>
              <w:t>2</w:t>
            </w:r>
          </w:p>
        </w:tc>
      </w:tr>
      <w:tr w:rsidR="0054658B" w:rsidRPr="00C13E62" w14:paraId="7D1520A2" w14:textId="77777777" w:rsidTr="00F95B14">
        <w:trPr>
          <w:jc w:val="center"/>
        </w:trPr>
        <w:tc>
          <w:tcPr>
            <w:tcW w:w="1016" w:type="pct"/>
            <w:vMerge/>
            <w:shd w:val="clear" w:color="auto" w:fill="auto"/>
            <w:vAlign w:val="center"/>
          </w:tcPr>
          <w:p w14:paraId="49458916"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0BA8E777" w14:textId="77777777" w:rsidR="0054658B" w:rsidRPr="00C13E62" w:rsidRDefault="0054658B" w:rsidP="0054658B">
            <w:pPr>
              <w:pStyle w:val="TAL"/>
            </w:pPr>
            <w:r w:rsidRPr="00C13E62">
              <w:t>Length (L)</w:t>
            </w:r>
          </w:p>
        </w:tc>
        <w:tc>
          <w:tcPr>
            <w:tcW w:w="661" w:type="pct"/>
            <w:shd w:val="clear" w:color="auto" w:fill="auto"/>
            <w:vAlign w:val="center"/>
          </w:tcPr>
          <w:p w14:paraId="69C464DE" w14:textId="77777777" w:rsidR="0054658B" w:rsidRPr="00C13E62" w:rsidRDefault="0054658B" w:rsidP="0054658B">
            <w:pPr>
              <w:pStyle w:val="TAC"/>
            </w:pPr>
          </w:p>
        </w:tc>
        <w:tc>
          <w:tcPr>
            <w:tcW w:w="1336" w:type="pct"/>
            <w:vAlign w:val="center"/>
          </w:tcPr>
          <w:p w14:paraId="2E5E9209" w14:textId="77777777" w:rsidR="0054658B" w:rsidRPr="00C13E62" w:rsidRDefault="0054658B" w:rsidP="0054658B">
            <w:pPr>
              <w:pStyle w:val="TAC"/>
              <w:rPr>
                <w:lang w:eastAsia="zh-CN"/>
              </w:rPr>
            </w:pPr>
            <w:r w:rsidRPr="00C13E62">
              <w:rPr>
                <w:lang w:eastAsia="zh-CN"/>
              </w:rPr>
              <w:t>12</w:t>
            </w:r>
          </w:p>
        </w:tc>
      </w:tr>
      <w:tr w:rsidR="0054658B" w:rsidRPr="00C13E62" w14:paraId="76BB67E2" w14:textId="77777777" w:rsidTr="00F95B14">
        <w:trPr>
          <w:jc w:val="center"/>
        </w:trPr>
        <w:tc>
          <w:tcPr>
            <w:tcW w:w="1016" w:type="pct"/>
            <w:vMerge/>
            <w:shd w:val="clear" w:color="auto" w:fill="auto"/>
            <w:vAlign w:val="center"/>
          </w:tcPr>
          <w:p w14:paraId="2E91DDFD"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CFE058F" w14:textId="77777777" w:rsidR="0054658B" w:rsidRPr="00C13E62" w:rsidRDefault="0054658B" w:rsidP="0054658B">
            <w:pPr>
              <w:pStyle w:val="TAL"/>
            </w:pPr>
            <w:r w:rsidRPr="00C13E62">
              <w:t>PDSCH aggregation factor</w:t>
            </w:r>
          </w:p>
        </w:tc>
        <w:tc>
          <w:tcPr>
            <w:tcW w:w="661" w:type="pct"/>
            <w:shd w:val="clear" w:color="auto" w:fill="auto"/>
            <w:vAlign w:val="center"/>
          </w:tcPr>
          <w:p w14:paraId="2827FFD7" w14:textId="77777777" w:rsidR="0054658B" w:rsidRPr="00C13E62" w:rsidRDefault="0054658B" w:rsidP="0054658B">
            <w:pPr>
              <w:pStyle w:val="TAC"/>
            </w:pPr>
          </w:p>
        </w:tc>
        <w:tc>
          <w:tcPr>
            <w:tcW w:w="1336" w:type="pct"/>
            <w:vAlign w:val="center"/>
          </w:tcPr>
          <w:p w14:paraId="218E9A1F" w14:textId="77777777" w:rsidR="0054658B" w:rsidRPr="00C13E62" w:rsidRDefault="0054658B" w:rsidP="0054658B">
            <w:pPr>
              <w:pStyle w:val="TAC"/>
              <w:rPr>
                <w:lang w:eastAsia="zh-CN"/>
              </w:rPr>
            </w:pPr>
            <w:r w:rsidRPr="00C13E62">
              <w:rPr>
                <w:lang w:eastAsia="zh-CN"/>
              </w:rPr>
              <w:t>1</w:t>
            </w:r>
          </w:p>
        </w:tc>
      </w:tr>
      <w:tr w:rsidR="0054658B" w:rsidRPr="00C13E62" w14:paraId="23C8ECDD" w14:textId="77777777" w:rsidTr="00F95B14">
        <w:trPr>
          <w:jc w:val="center"/>
        </w:trPr>
        <w:tc>
          <w:tcPr>
            <w:tcW w:w="1016" w:type="pct"/>
            <w:vMerge/>
            <w:shd w:val="clear" w:color="auto" w:fill="auto"/>
            <w:vAlign w:val="center"/>
          </w:tcPr>
          <w:p w14:paraId="0E8D3407"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5A11ABCF" w14:textId="77777777" w:rsidR="0054658B" w:rsidRPr="00C13E62" w:rsidRDefault="0054658B" w:rsidP="0054658B">
            <w:pPr>
              <w:pStyle w:val="TAL"/>
            </w:pPr>
            <w:r w:rsidRPr="00C13E62">
              <w:t>PRB bundling type</w:t>
            </w:r>
          </w:p>
        </w:tc>
        <w:tc>
          <w:tcPr>
            <w:tcW w:w="661" w:type="pct"/>
            <w:shd w:val="clear" w:color="auto" w:fill="auto"/>
            <w:vAlign w:val="center"/>
          </w:tcPr>
          <w:p w14:paraId="72F91809" w14:textId="77777777" w:rsidR="0054658B" w:rsidRPr="00C13E62" w:rsidRDefault="0054658B" w:rsidP="0054658B">
            <w:pPr>
              <w:pStyle w:val="TAC"/>
            </w:pPr>
          </w:p>
        </w:tc>
        <w:tc>
          <w:tcPr>
            <w:tcW w:w="1336" w:type="pct"/>
            <w:vAlign w:val="center"/>
          </w:tcPr>
          <w:p w14:paraId="591C0A6D" w14:textId="77777777" w:rsidR="0054658B" w:rsidRPr="00C13E62" w:rsidRDefault="0054658B" w:rsidP="0054658B">
            <w:pPr>
              <w:pStyle w:val="TAC"/>
              <w:rPr>
                <w:lang w:eastAsia="zh-CN"/>
              </w:rPr>
            </w:pPr>
            <w:r w:rsidRPr="00C13E62">
              <w:rPr>
                <w:lang w:eastAsia="zh-CN"/>
              </w:rPr>
              <w:t>Static</w:t>
            </w:r>
          </w:p>
        </w:tc>
      </w:tr>
      <w:tr w:rsidR="0054658B" w:rsidRPr="00C13E62" w14:paraId="32AE2B58" w14:textId="77777777" w:rsidTr="00F95B14">
        <w:trPr>
          <w:jc w:val="center"/>
        </w:trPr>
        <w:tc>
          <w:tcPr>
            <w:tcW w:w="1016" w:type="pct"/>
            <w:vMerge/>
            <w:shd w:val="clear" w:color="auto" w:fill="auto"/>
            <w:vAlign w:val="center"/>
          </w:tcPr>
          <w:p w14:paraId="6E339806"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4C5C11CB" w14:textId="77777777" w:rsidR="0054658B" w:rsidRPr="00C13E62" w:rsidRDefault="0054658B" w:rsidP="0054658B">
            <w:pPr>
              <w:pStyle w:val="TAL"/>
            </w:pPr>
            <w:r w:rsidRPr="00C13E62">
              <w:t>PRB bundling size</w:t>
            </w:r>
          </w:p>
        </w:tc>
        <w:tc>
          <w:tcPr>
            <w:tcW w:w="661" w:type="pct"/>
            <w:shd w:val="clear" w:color="auto" w:fill="auto"/>
            <w:vAlign w:val="center"/>
          </w:tcPr>
          <w:p w14:paraId="03237D14" w14:textId="77777777" w:rsidR="0054658B" w:rsidRPr="00C13E62" w:rsidRDefault="0054658B" w:rsidP="0054658B">
            <w:pPr>
              <w:pStyle w:val="TAC"/>
            </w:pPr>
          </w:p>
        </w:tc>
        <w:tc>
          <w:tcPr>
            <w:tcW w:w="1336" w:type="pct"/>
            <w:vAlign w:val="center"/>
          </w:tcPr>
          <w:p w14:paraId="03822410" w14:textId="77777777" w:rsidR="0054658B" w:rsidRPr="00C13E62" w:rsidRDefault="0054658B" w:rsidP="0054658B">
            <w:pPr>
              <w:pStyle w:val="TAC"/>
              <w:rPr>
                <w:lang w:eastAsia="zh-CN"/>
              </w:rPr>
            </w:pPr>
            <w:r w:rsidRPr="00C13E62">
              <w:rPr>
                <w:lang w:eastAsia="zh-CN"/>
              </w:rPr>
              <w:t>2</w:t>
            </w:r>
          </w:p>
        </w:tc>
      </w:tr>
      <w:tr w:rsidR="0054658B" w:rsidRPr="00C13E62" w14:paraId="03625948" w14:textId="77777777" w:rsidTr="00F95B14">
        <w:trPr>
          <w:jc w:val="center"/>
        </w:trPr>
        <w:tc>
          <w:tcPr>
            <w:tcW w:w="1016" w:type="pct"/>
            <w:vMerge/>
            <w:shd w:val="clear" w:color="auto" w:fill="auto"/>
            <w:vAlign w:val="center"/>
          </w:tcPr>
          <w:p w14:paraId="5EC19BE9"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44871924" w14:textId="77777777" w:rsidR="0054658B" w:rsidRPr="00C13E62" w:rsidRDefault="0054658B" w:rsidP="0054658B">
            <w:pPr>
              <w:pStyle w:val="TAL"/>
            </w:pPr>
            <w:r w:rsidRPr="00C13E62">
              <w:t>Resource allocation type</w:t>
            </w:r>
          </w:p>
        </w:tc>
        <w:tc>
          <w:tcPr>
            <w:tcW w:w="661" w:type="pct"/>
            <w:shd w:val="clear" w:color="auto" w:fill="auto"/>
            <w:vAlign w:val="center"/>
          </w:tcPr>
          <w:p w14:paraId="0DDC53FF" w14:textId="77777777" w:rsidR="0054658B" w:rsidRPr="00C13E62" w:rsidRDefault="0054658B" w:rsidP="0054658B">
            <w:pPr>
              <w:pStyle w:val="TAC"/>
            </w:pPr>
          </w:p>
        </w:tc>
        <w:tc>
          <w:tcPr>
            <w:tcW w:w="1336" w:type="pct"/>
            <w:vAlign w:val="center"/>
          </w:tcPr>
          <w:p w14:paraId="588F0FEA" w14:textId="77777777" w:rsidR="0054658B" w:rsidRPr="00C13E62" w:rsidRDefault="0054658B" w:rsidP="0054658B">
            <w:pPr>
              <w:pStyle w:val="TAC"/>
              <w:rPr>
                <w:lang w:eastAsia="zh-CN"/>
              </w:rPr>
            </w:pPr>
            <w:r w:rsidRPr="00C13E62">
              <w:rPr>
                <w:lang w:eastAsia="zh-CN"/>
              </w:rPr>
              <w:t>Type 0</w:t>
            </w:r>
          </w:p>
        </w:tc>
      </w:tr>
      <w:tr w:rsidR="0054658B" w:rsidRPr="00C13E62" w14:paraId="5E7841C1" w14:textId="77777777" w:rsidTr="00F95B14">
        <w:trPr>
          <w:jc w:val="center"/>
        </w:trPr>
        <w:tc>
          <w:tcPr>
            <w:tcW w:w="1016" w:type="pct"/>
            <w:vMerge/>
            <w:shd w:val="clear" w:color="auto" w:fill="auto"/>
            <w:vAlign w:val="center"/>
          </w:tcPr>
          <w:p w14:paraId="6F07C764"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187935ED" w14:textId="77777777" w:rsidR="0054658B" w:rsidRPr="00C13E62" w:rsidRDefault="0054658B" w:rsidP="0054658B">
            <w:pPr>
              <w:pStyle w:val="TAL"/>
              <w:rPr>
                <w:lang w:eastAsia="ja-JP"/>
              </w:rPr>
            </w:pPr>
            <w:r w:rsidRPr="00C13E62">
              <w:rPr>
                <w:lang w:eastAsia="ja-JP"/>
              </w:rPr>
              <w:t>VRB-to-PRB mapping type</w:t>
            </w:r>
          </w:p>
        </w:tc>
        <w:tc>
          <w:tcPr>
            <w:tcW w:w="661" w:type="pct"/>
            <w:shd w:val="clear" w:color="auto" w:fill="auto"/>
            <w:vAlign w:val="center"/>
          </w:tcPr>
          <w:p w14:paraId="7D167C77" w14:textId="77777777" w:rsidR="0054658B" w:rsidRPr="00C13E62" w:rsidRDefault="0054658B" w:rsidP="0054658B">
            <w:pPr>
              <w:pStyle w:val="TAC"/>
            </w:pPr>
          </w:p>
        </w:tc>
        <w:tc>
          <w:tcPr>
            <w:tcW w:w="1336" w:type="pct"/>
            <w:vAlign w:val="center"/>
          </w:tcPr>
          <w:p w14:paraId="62B1EA59" w14:textId="77777777" w:rsidR="0054658B" w:rsidRPr="00C13E62" w:rsidRDefault="0054658B" w:rsidP="0054658B">
            <w:pPr>
              <w:pStyle w:val="TAC"/>
              <w:rPr>
                <w:lang w:eastAsia="zh-CN"/>
              </w:rPr>
            </w:pPr>
            <w:r w:rsidRPr="00C13E62">
              <w:rPr>
                <w:lang w:eastAsia="zh-CN"/>
              </w:rPr>
              <w:t>Non-interleaved</w:t>
            </w:r>
          </w:p>
        </w:tc>
      </w:tr>
      <w:tr w:rsidR="0054658B" w:rsidRPr="00C13E62" w14:paraId="30791448" w14:textId="77777777" w:rsidTr="00F95B14">
        <w:trPr>
          <w:jc w:val="center"/>
        </w:trPr>
        <w:tc>
          <w:tcPr>
            <w:tcW w:w="1016" w:type="pct"/>
            <w:vMerge/>
            <w:shd w:val="clear" w:color="auto" w:fill="auto"/>
            <w:vAlign w:val="center"/>
          </w:tcPr>
          <w:p w14:paraId="467F78C2"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34876AE" w14:textId="77777777" w:rsidR="0054658B" w:rsidRPr="00C13E62" w:rsidRDefault="0054658B" w:rsidP="0054658B">
            <w:pPr>
              <w:pStyle w:val="TAL"/>
              <w:rPr>
                <w:lang w:eastAsia="ja-JP"/>
              </w:rPr>
            </w:pPr>
            <w:r w:rsidRPr="00C13E62">
              <w:rPr>
                <w:lang w:eastAsia="ja-JP"/>
              </w:rPr>
              <w:t>VRB-to-PRB mapping interleaver bundle size</w:t>
            </w:r>
          </w:p>
        </w:tc>
        <w:tc>
          <w:tcPr>
            <w:tcW w:w="661" w:type="pct"/>
            <w:shd w:val="clear" w:color="auto" w:fill="auto"/>
            <w:vAlign w:val="center"/>
          </w:tcPr>
          <w:p w14:paraId="2DFDC0A3" w14:textId="77777777" w:rsidR="0054658B" w:rsidRPr="00C13E62" w:rsidRDefault="0054658B" w:rsidP="0054658B">
            <w:pPr>
              <w:pStyle w:val="TAC"/>
            </w:pPr>
          </w:p>
        </w:tc>
        <w:tc>
          <w:tcPr>
            <w:tcW w:w="1336" w:type="pct"/>
            <w:vAlign w:val="center"/>
          </w:tcPr>
          <w:p w14:paraId="7AD3F55E" w14:textId="77777777" w:rsidR="0054658B" w:rsidRPr="00C13E62" w:rsidRDefault="0054658B" w:rsidP="0054658B">
            <w:pPr>
              <w:pStyle w:val="TAC"/>
              <w:rPr>
                <w:lang w:eastAsia="zh-CN"/>
              </w:rPr>
            </w:pPr>
            <w:r w:rsidRPr="00C13E62">
              <w:rPr>
                <w:lang w:eastAsia="zh-CN"/>
              </w:rPr>
              <w:t>N/A</w:t>
            </w:r>
          </w:p>
        </w:tc>
      </w:tr>
      <w:tr w:rsidR="0054658B" w:rsidRPr="00C13E62" w14:paraId="58A9A2E6" w14:textId="77777777" w:rsidTr="00F95B14">
        <w:trPr>
          <w:jc w:val="center"/>
        </w:trPr>
        <w:tc>
          <w:tcPr>
            <w:tcW w:w="1016" w:type="pct"/>
            <w:vMerge w:val="restart"/>
            <w:shd w:val="clear" w:color="auto" w:fill="auto"/>
            <w:vAlign w:val="center"/>
          </w:tcPr>
          <w:p w14:paraId="300BCED2" w14:textId="77777777" w:rsidR="0054658B" w:rsidRPr="00C13E62" w:rsidRDefault="0054658B" w:rsidP="00F95B14">
            <w:pPr>
              <w:keepNext/>
              <w:keepLines/>
              <w:spacing w:after="0"/>
              <w:rPr>
                <w:rFonts w:ascii="Arial" w:hAnsi="Arial"/>
                <w:sz w:val="18"/>
              </w:rPr>
            </w:pPr>
            <w:r w:rsidRPr="00C13E62">
              <w:rPr>
                <w:rFonts w:ascii="Arial" w:hAnsi="Arial"/>
                <w:sz w:val="18"/>
              </w:rPr>
              <w:t>PDSCH DMRS configuration</w:t>
            </w:r>
          </w:p>
        </w:tc>
        <w:tc>
          <w:tcPr>
            <w:tcW w:w="1987" w:type="pct"/>
            <w:shd w:val="clear" w:color="auto" w:fill="auto"/>
            <w:vAlign w:val="center"/>
          </w:tcPr>
          <w:p w14:paraId="500A1EC3" w14:textId="77777777" w:rsidR="0054658B" w:rsidRPr="00C13E62" w:rsidRDefault="0054658B" w:rsidP="0054658B">
            <w:pPr>
              <w:pStyle w:val="TAL"/>
            </w:pPr>
            <w:r w:rsidRPr="00C13E62">
              <w:t>DMRS Type</w:t>
            </w:r>
          </w:p>
        </w:tc>
        <w:tc>
          <w:tcPr>
            <w:tcW w:w="661" w:type="pct"/>
            <w:shd w:val="clear" w:color="auto" w:fill="auto"/>
            <w:vAlign w:val="center"/>
          </w:tcPr>
          <w:p w14:paraId="2F4AFBD4" w14:textId="77777777" w:rsidR="0054658B" w:rsidRPr="00C13E62" w:rsidRDefault="0054658B" w:rsidP="0054658B">
            <w:pPr>
              <w:pStyle w:val="TAC"/>
            </w:pPr>
          </w:p>
        </w:tc>
        <w:tc>
          <w:tcPr>
            <w:tcW w:w="1336" w:type="pct"/>
            <w:vAlign w:val="center"/>
          </w:tcPr>
          <w:p w14:paraId="6AABB773" w14:textId="77777777" w:rsidR="0054658B" w:rsidRPr="00C13E62" w:rsidRDefault="0054658B" w:rsidP="0054658B">
            <w:pPr>
              <w:pStyle w:val="TAC"/>
              <w:rPr>
                <w:lang w:eastAsia="zh-CN"/>
              </w:rPr>
            </w:pPr>
            <w:r w:rsidRPr="00C13E62">
              <w:rPr>
                <w:lang w:eastAsia="zh-CN"/>
              </w:rPr>
              <w:t>Type 1</w:t>
            </w:r>
          </w:p>
        </w:tc>
      </w:tr>
      <w:tr w:rsidR="0054658B" w:rsidRPr="00C13E62" w14:paraId="51AD0E57" w14:textId="77777777" w:rsidTr="00F95B14">
        <w:trPr>
          <w:jc w:val="center"/>
        </w:trPr>
        <w:tc>
          <w:tcPr>
            <w:tcW w:w="1016" w:type="pct"/>
            <w:vMerge/>
            <w:shd w:val="clear" w:color="auto" w:fill="auto"/>
            <w:vAlign w:val="center"/>
          </w:tcPr>
          <w:p w14:paraId="7EDB2F83"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39BAAC40" w14:textId="77777777" w:rsidR="0054658B" w:rsidRPr="00C13E62" w:rsidRDefault="0054658B" w:rsidP="0054658B">
            <w:pPr>
              <w:pStyle w:val="TAL"/>
            </w:pPr>
            <w:r w:rsidRPr="00C13E62">
              <w:t>Number of additional DMRS</w:t>
            </w:r>
          </w:p>
        </w:tc>
        <w:tc>
          <w:tcPr>
            <w:tcW w:w="661" w:type="pct"/>
            <w:shd w:val="clear" w:color="auto" w:fill="auto"/>
            <w:vAlign w:val="center"/>
          </w:tcPr>
          <w:p w14:paraId="496EF03C" w14:textId="77777777" w:rsidR="0054658B" w:rsidRPr="00C13E62" w:rsidRDefault="0054658B" w:rsidP="0054658B">
            <w:pPr>
              <w:pStyle w:val="TAC"/>
            </w:pPr>
          </w:p>
        </w:tc>
        <w:tc>
          <w:tcPr>
            <w:tcW w:w="1336" w:type="pct"/>
            <w:vAlign w:val="center"/>
          </w:tcPr>
          <w:p w14:paraId="40031799" w14:textId="77777777" w:rsidR="0054658B" w:rsidRPr="00C13E62" w:rsidRDefault="0054658B" w:rsidP="0054658B">
            <w:pPr>
              <w:pStyle w:val="TAC"/>
              <w:rPr>
                <w:lang w:eastAsia="zh-CN"/>
              </w:rPr>
            </w:pPr>
            <w:r w:rsidRPr="00C13E62">
              <w:rPr>
                <w:lang w:eastAsia="zh-CN"/>
              </w:rPr>
              <w:t>1</w:t>
            </w:r>
          </w:p>
        </w:tc>
      </w:tr>
      <w:tr w:rsidR="0054658B" w:rsidRPr="00C13E62" w14:paraId="148C81F5" w14:textId="77777777" w:rsidTr="00F95B14">
        <w:trPr>
          <w:jc w:val="center"/>
        </w:trPr>
        <w:tc>
          <w:tcPr>
            <w:tcW w:w="1016" w:type="pct"/>
            <w:vMerge/>
            <w:shd w:val="clear" w:color="auto" w:fill="auto"/>
            <w:vAlign w:val="center"/>
          </w:tcPr>
          <w:p w14:paraId="770BFD90"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20B74FA" w14:textId="77777777" w:rsidR="0054658B" w:rsidRPr="00C13E62" w:rsidRDefault="0054658B" w:rsidP="0054658B">
            <w:pPr>
              <w:pStyle w:val="TAL"/>
            </w:pPr>
            <w:r w:rsidRPr="00C13E62">
              <w:t>Maximum number of OFDM symbols for DL front loaded DMRS</w:t>
            </w:r>
          </w:p>
        </w:tc>
        <w:tc>
          <w:tcPr>
            <w:tcW w:w="661" w:type="pct"/>
            <w:shd w:val="clear" w:color="auto" w:fill="auto"/>
            <w:vAlign w:val="center"/>
          </w:tcPr>
          <w:p w14:paraId="2C935172" w14:textId="77777777" w:rsidR="0054658B" w:rsidRPr="00C13E62" w:rsidRDefault="0054658B" w:rsidP="0054658B">
            <w:pPr>
              <w:pStyle w:val="TAC"/>
            </w:pPr>
          </w:p>
        </w:tc>
        <w:tc>
          <w:tcPr>
            <w:tcW w:w="1336" w:type="pct"/>
            <w:vAlign w:val="center"/>
          </w:tcPr>
          <w:p w14:paraId="2AA845DA" w14:textId="77777777" w:rsidR="0054658B" w:rsidRPr="00C13E62" w:rsidRDefault="0054658B" w:rsidP="0054658B">
            <w:pPr>
              <w:pStyle w:val="TAC"/>
              <w:rPr>
                <w:lang w:eastAsia="zh-CN"/>
              </w:rPr>
            </w:pPr>
            <w:r w:rsidRPr="00C13E62">
              <w:rPr>
                <w:lang w:eastAsia="zh-CN"/>
              </w:rPr>
              <w:t>1</w:t>
            </w:r>
          </w:p>
        </w:tc>
      </w:tr>
      <w:tr w:rsidR="0054658B" w:rsidRPr="00C13E62" w14:paraId="06F4408C" w14:textId="77777777" w:rsidTr="00F95B14">
        <w:trPr>
          <w:jc w:val="center"/>
        </w:trPr>
        <w:tc>
          <w:tcPr>
            <w:tcW w:w="1016" w:type="pct"/>
            <w:vMerge/>
            <w:shd w:val="clear" w:color="auto" w:fill="auto"/>
            <w:vAlign w:val="center"/>
          </w:tcPr>
          <w:p w14:paraId="6D624B99"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6EFB243D" w14:textId="77777777" w:rsidR="0054658B" w:rsidRPr="00C13E62" w:rsidRDefault="0054658B" w:rsidP="0054658B">
            <w:pPr>
              <w:pStyle w:val="TAL"/>
            </w:pPr>
            <w:r w:rsidRPr="00C13E62">
              <w:rPr>
                <w:lang w:eastAsia="zh-CN"/>
              </w:rPr>
              <w:t>DMRS ports indexes</w:t>
            </w:r>
          </w:p>
        </w:tc>
        <w:tc>
          <w:tcPr>
            <w:tcW w:w="661" w:type="pct"/>
            <w:shd w:val="clear" w:color="auto" w:fill="auto"/>
            <w:vAlign w:val="center"/>
          </w:tcPr>
          <w:p w14:paraId="33AA3B83" w14:textId="77777777" w:rsidR="0054658B" w:rsidRPr="00C13E62" w:rsidRDefault="0054658B" w:rsidP="0054658B">
            <w:pPr>
              <w:pStyle w:val="TAC"/>
            </w:pPr>
          </w:p>
        </w:tc>
        <w:tc>
          <w:tcPr>
            <w:tcW w:w="1336" w:type="pct"/>
            <w:vAlign w:val="center"/>
          </w:tcPr>
          <w:p w14:paraId="24B9D41A" w14:textId="77777777" w:rsidR="0054658B" w:rsidRPr="00224443" w:rsidRDefault="0054658B" w:rsidP="0054658B">
            <w:pPr>
              <w:pStyle w:val="TAC"/>
              <w:rPr>
                <w:lang w:eastAsia="zh-CN"/>
              </w:rPr>
            </w:pPr>
            <w:r w:rsidRPr="00224443">
              <w:rPr>
                <w:lang w:eastAsia="zh-CN"/>
              </w:rPr>
              <w:t>{1000} for Rank1</w:t>
            </w:r>
          </w:p>
          <w:p w14:paraId="080AB62D" w14:textId="77777777" w:rsidR="0054658B" w:rsidRPr="00224443" w:rsidRDefault="0054658B" w:rsidP="0054658B">
            <w:pPr>
              <w:pStyle w:val="TAC"/>
              <w:rPr>
                <w:lang w:eastAsia="zh-CN"/>
              </w:rPr>
            </w:pPr>
            <w:r w:rsidRPr="00224443">
              <w:rPr>
                <w:lang w:eastAsia="zh-CN"/>
              </w:rPr>
              <w:t>{1000,1001} for Rank2</w:t>
            </w:r>
          </w:p>
          <w:p w14:paraId="1DFB8FD3" w14:textId="77777777" w:rsidR="0054658B" w:rsidRPr="00224443" w:rsidRDefault="0054658B" w:rsidP="0054658B">
            <w:pPr>
              <w:pStyle w:val="TAC"/>
              <w:rPr>
                <w:lang w:eastAsia="zh-CN"/>
              </w:rPr>
            </w:pPr>
            <w:r w:rsidRPr="00224443">
              <w:rPr>
                <w:lang w:eastAsia="zh-CN"/>
              </w:rPr>
              <w:t>{1000,1001,1002} for Rank3</w:t>
            </w:r>
          </w:p>
          <w:p w14:paraId="56C96353" w14:textId="77777777" w:rsidR="0054658B" w:rsidRPr="00C13E62" w:rsidRDefault="0054658B" w:rsidP="0054658B">
            <w:pPr>
              <w:pStyle w:val="TAC"/>
              <w:rPr>
                <w:lang w:eastAsia="zh-CN"/>
              </w:rPr>
            </w:pPr>
            <w:r w:rsidRPr="00224443">
              <w:rPr>
                <w:lang w:eastAsia="zh-CN"/>
              </w:rPr>
              <w:t>{1000,1001,1002,1003} for Rank4</w:t>
            </w:r>
          </w:p>
        </w:tc>
      </w:tr>
      <w:tr w:rsidR="0054658B" w:rsidRPr="00C13E62" w14:paraId="257AD675" w14:textId="77777777" w:rsidTr="00F95B14">
        <w:trPr>
          <w:jc w:val="center"/>
        </w:trPr>
        <w:tc>
          <w:tcPr>
            <w:tcW w:w="1016" w:type="pct"/>
            <w:vMerge/>
            <w:shd w:val="clear" w:color="auto" w:fill="auto"/>
            <w:vAlign w:val="center"/>
          </w:tcPr>
          <w:p w14:paraId="635CE2B8"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7D729EF5" w14:textId="77777777" w:rsidR="0054658B" w:rsidRPr="00C13E62" w:rsidRDefault="0054658B" w:rsidP="0054658B">
            <w:pPr>
              <w:pStyle w:val="TAL"/>
            </w:pPr>
            <w:r w:rsidRPr="00C13E62">
              <w:t>Number of PDSCH DMRS CDM group(s) without data</w:t>
            </w:r>
          </w:p>
        </w:tc>
        <w:tc>
          <w:tcPr>
            <w:tcW w:w="661" w:type="pct"/>
            <w:shd w:val="clear" w:color="auto" w:fill="auto"/>
            <w:vAlign w:val="center"/>
          </w:tcPr>
          <w:p w14:paraId="31490F59" w14:textId="77777777" w:rsidR="0054658B" w:rsidRPr="00C13E62" w:rsidRDefault="0054658B" w:rsidP="0054658B">
            <w:pPr>
              <w:pStyle w:val="TAC"/>
            </w:pPr>
          </w:p>
        </w:tc>
        <w:tc>
          <w:tcPr>
            <w:tcW w:w="1336" w:type="pct"/>
            <w:vAlign w:val="center"/>
          </w:tcPr>
          <w:p w14:paraId="5ADE8400" w14:textId="77777777" w:rsidR="0054658B" w:rsidRPr="00C13E62" w:rsidRDefault="0054658B" w:rsidP="0054658B">
            <w:pPr>
              <w:pStyle w:val="TAC"/>
              <w:rPr>
                <w:lang w:eastAsia="zh-CN"/>
              </w:rPr>
            </w:pPr>
            <w:r w:rsidRPr="00C13E62">
              <w:rPr>
                <w:lang w:eastAsia="zh-CN"/>
              </w:rPr>
              <w:t>2</w:t>
            </w:r>
          </w:p>
        </w:tc>
      </w:tr>
      <w:tr w:rsidR="0054658B" w:rsidRPr="00C13E62" w14:paraId="4448774A" w14:textId="77777777" w:rsidTr="00F95B14">
        <w:trPr>
          <w:jc w:val="center"/>
        </w:trPr>
        <w:tc>
          <w:tcPr>
            <w:tcW w:w="1016" w:type="pct"/>
            <w:vMerge w:val="restart"/>
            <w:shd w:val="clear" w:color="auto" w:fill="auto"/>
            <w:vAlign w:val="center"/>
          </w:tcPr>
          <w:p w14:paraId="748213E7" w14:textId="77777777" w:rsidR="0054658B" w:rsidRPr="00C13E62" w:rsidRDefault="0054658B" w:rsidP="00F95B14">
            <w:pPr>
              <w:keepNext/>
              <w:keepLines/>
              <w:spacing w:after="0"/>
              <w:rPr>
                <w:rFonts w:ascii="Arial" w:hAnsi="Arial"/>
                <w:sz w:val="18"/>
              </w:rPr>
            </w:pPr>
            <w:r w:rsidRPr="00C13E62">
              <w:rPr>
                <w:rFonts w:ascii="Arial" w:hAnsi="Arial"/>
                <w:sz w:val="18"/>
              </w:rPr>
              <w:t>PTRS configuration</w:t>
            </w:r>
          </w:p>
        </w:tc>
        <w:tc>
          <w:tcPr>
            <w:tcW w:w="1987" w:type="pct"/>
            <w:shd w:val="clear" w:color="auto" w:fill="auto"/>
            <w:vAlign w:val="center"/>
          </w:tcPr>
          <w:p w14:paraId="3D42771C" w14:textId="77777777" w:rsidR="0054658B" w:rsidRPr="00C13E62" w:rsidRDefault="0054658B" w:rsidP="0054658B">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39E0401E" w14:textId="77777777" w:rsidR="0054658B" w:rsidRPr="00C13E62" w:rsidRDefault="0054658B" w:rsidP="0054658B">
            <w:pPr>
              <w:pStyle w:val="TAC"/>
            </w:pPr>
          </w:p>
        </w:tc>
        <w:tc>
          <w:tcPr>
            <w:tcW w:w="1336" w:type="pct"/>
            <w:vAlign w:val="center"/>
          </w:tcPr>
          <w:p w14:paraId="6B089BA8" w14:textId="77777777" w:rsidR="0054658B" w:rsidRPr="00C13E62" w:rsidRDefault="0054658B" w:rsidP="0054658B">
            <w:pPr>
              <w:pStyle w:val="TAC"/>
              <w:rPr>
                <w:lang w:eastAsia="zh-CN"/>
              </w:rPr>
            </w:pPr>
            <w:r w:rsidRPr="00C13E62">
              <w:rPr>
                <w:lang w:eastAsia="zh-CN"/>
              </w:rPr>
              <w:t>N/A</w:t>
            </w:r>
          </w:p>
        </w:tc>
      </w:tr>
      <w:tr w:rsidR="0054658B" w:rsidRPr="00C13E62" w14:paraId="58BEA018" w14:textId="77777777" w:rsidTr="00F95B14">
        <w:trPr>
          <w:jc w:val="center"/>
        </w:trPr>
        <w:tc>
          <w:tcPr>
            <w:tcW w:w="1016" w:type="pct"/>
            <w:vMerge/>
            <w:shd w:val="clear" w:color="auto" w:fill="auto"/>
            <w:vAlign w:val="center"/>
          </w:tcPr>
          <w:p w14:paraId="2B152415"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6515F711" w14:textId="77777777" w:rsidR="0054658B" w:rsidRPr="00C13E62" w:rsidRDefault="0054658B" w:rsidP="0054658B">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16B44548" w14:textId="77777777" w:rsidR="0054658B" w:rsidRPr="00C13E62" w:rsidRDefault="0054658B" w:rsidP="0054658B">
            <w:pPr>
              <w:pStyle w:val="TAC"/>
            </w:pPr>
          </w:p>
        </w:tc>
        <w:tc>
          <w:tcPr>
            <w:tcW w:w="1336" w:type="pct"/>
            <w:vAlign w:val="center"/>
          </w:tcPr>
          <w:p w14:paraId="1CD2A989" w14:textId="77777777" w:rsidR="0054658B" w:rsidRPr="00C13E62" w:rsidRDefault="0054658B" w:rsidP="0054658B">
            <w:pPr>
              <w:pStyle w:val="TAC"/>
              <w:rPr>
                <w:lang w:eastAsia="zh-CN"/>
              </w:rPr>
            </w:pPr>
            <w:r w:rsidRPr="00C13E62">
              <w:rPr>
                <w:lang w:eastAsia="zh-CN"/>
              </w:rPr>
              <w:t>N/A</w:t>
            </w:r>
          </w:p>
        </w:tc>
      </w:tr>
      <w:tr w:rsidR="0054658B" w:rsidRPr="00C13E62" w14:paraId="5C8A0D84" w14:textId="77777777" w:rsidTr="00F95B14">
        <w:trPr>
          <w:jc w:val="center"/>
        </w:trPr>
        <w:tc>
          <w:tcPr>
            <w:tcW w:w="1016" w:type="pct"/>
            <w:vMerge/>
            <w:shd w:val="clear" w:color="auto" w:fill="auto"/>
            <w:vAlign w:val="center"/>
          </w:tcPr>
          <w:p w14:paraId="2410A2D2"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D430D8F" w14:textId="77777777" w:rsidR="0054658B" w:rsidRPr="00C13E62" w:rsidRDefault="0054658B" w:rsidP="0054658B">
            <w:pPr>
              <w:pStyle w:val="TAL"/>
            </w:pPr>
            <w:r w:rsidRPr="00C13E62">
              <w:t>Resource Element Offset</w:t>
            </w:r>
          </w:p>
        </w:tc>
        <w:tc>
          <w:tcPr>
            <w:tcW w:w="661" w:type="pct"/>
            <w:shd w:val="clear" w:color="auto" w:fill="auto"/>
            <w:vAlign w:val="center"/>
          </w:tcPr>
          <w:p w14:paraId="006BF46E" w14:textId="77777777" w:rsidR="0054658B" w:rsidRPr="00C13E62" w:rsidRDefault="0054658B" w:rsidP="0054658B">
            <w:pPr>
              <w:pStyle w:val="TAC"/>
            </w:pPr>
          </w:p>
        </w:tc>
        <w:tc>
          <w:tcPr>
            <w:tcW w:w="1336" w:type="pct"/>
            <w:vAlign w:val="center"/>
          </w:tcPr>
          <w:p w14:paraId="488CCC65" w14:textId="77777777" w:rsidR="0054658B" w:rsidRPr="00C13E62" w:rsidRDefault="0054658B" w:rsidP="0054658B">
            <w:pPr>
              <w:pStyle w:val="TAC"/>
              <w:rPr>
                <w:lang w:eastAsia="zh-CN"/>
              </w:rPr>
            </w:pPr>
            <w:r w:rsidRPr="00C13E62">
              <w:rPr>
                <w:lang w:eastAsia="zh-CN"/>
              </w:rPr>
              <w:t>N/A</w:t>
            </w:r>
          </w:p>
        </w:tc>
      </w:tr>
      <w:tr w:rsidR="0054658B" w:rsidRPr="00C13E62" w14:paraId="20199382" w14:textId="77777777" w:rsidTr="00F95B14">
        <w:trPr>
          <w:jc w:val="center"/>
        </w:trPr>
        <w:tc>
          <w:tcPr>
            <w:tcW w:w="1016" w:type="pct"/>
            <w:shd w:val="clear" w:color="auto" w:fill="auto"/>
            <w:vAlign w:val="center"/>
          </w:tcPr>
          <w:p w14:paraId="3735698E" w14:textId="77777777" w:rsidR="0054658B" w:rsidRPr="00C13E62" w:rsidRDefault="0054658B" w:rsidP="00F95B14">
            <w:pPr>
              <w:keepNext/>
              <w:keepLines/>
              <w:spacing w:after="0"/>
              <w:rPr>
                <w:rFonts w:ascii="Arial" w:hAnsi="Arial"/>
                <w:sz w:val="18"/>
              </w:rPr>
            </w:pPr>
            <w:r w:rsidRPr="00C13E62">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71F35F2" w14:textId="77777777" w:rsidR="0054658B" w:rsidRPr="00C13E62" w:rsidRDefault="0054658B" w:rsidP="0054658B">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36531B9" w14:textId="77777777" w:rsidR="0054658B" w:rsidRPr="00C13E62" w:rsidRDefault="0054658B" w:rsidP="0054658B">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7C315182" w14:textId="77777777" w:rsidR="0054658B" w:rsidRPr="00C13E62" w:rsidRDefault="0054658B" w:rsidP="0054658B">
            <w:pPr>
              <w:pStyle w:val="TAC"/>
            </w:pPr>
            <w:r w:rsidRPr="00C13E62">
              <w:t>Start PRB 0</w:t>
            </w:r>
          </w:p>
          <w:p w14:paraId="0B10D720" w14:textId="77777777" w:rsidR="0054658B" w:rsidRPr="00C13E62" w:rsidRDefault="0054658B" w:rsidP="0054658B">
            <w:pPr>
              <w:pStyle w:val="TAC"/>
            </w:pPr>
            <w:r w:rsidRPr="00C13E62">
              <w:rPr>
                <w:rFonts w:eastAsia="Calibri"/>
              </w:rPr>
              <w:t>Number of PRB = BWP size</w:t>
            </w:r>
          </w:p>
        </w:tc>
      </w:tr>
      <w:tr w:rsidR="0054658B" w:rsidRPr="00C13E62" w14:paraId="1B318B75" w14:textId="77777777" w:rsidTr="00F95B14">
        <w:trPr>
          <w:jc w:val="center"/>
        </w:trPr>
        <w:tc>
          <w:tcPr>
            <w:tcW w:w="3004" w:type="pct"/>
            <w:gridSpan w:val="2"/>
            <w:tcBorders>
              <w:right w:val="single" w:sz="4" w:space="0" w:color="auto"/>
            </w:tcBorders>
            <w:shd w:val="clear" w:color="auto" w:fill="auto"/>
            <w:vAlign w:val="center"/>
          </w:tcPr>
          <w:p w14:paraId="103CB480" w14:textId="77777777" w:rsidR="0054658B" w:rsidRPr="00C13E62" w:rsidRDefault="0054658B" w:rsidP="0054658B">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03E556EA" w14:textId="77777777" w:rsidR="0054658B" w:rsidRPr="00C13E62" w:rsidRDefault="0054658B" w:rsidP="0054658B">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1043FC45" w14:textId="77777777" w:rsidR="0054658B" w:rsidRPr="00C13E62" w:rsidRDefault="0054658B" w:rsidP="0054658B">
            <w:pPr>
              <w:pStyle w:val="TAC"/>
            </w:pPr>
            <w:r w:rsidRPr="00C13E62">
              <w:rPr>
                <w:szCs w:val="18"/>
                <w:lang w:eastAsia="zh-CN"/>
              </w:rPr>
              <w:t>{0,2,3,1}</w:t>
            </w:r>
          </w:p>
        </w:tc>
      </w:tr>
      <w:tr w:rsidR="0054658B" w:rsidRPr="00C13E62" w14:paraId="4C34664E" w14:textId="77777777" w:rsidTr="00F95B14">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6BFB74F" w14:textId="77777777" w:rsidR="0054658B" w:rsidRDefault="0054658B" w:rsidP="0054658B">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13E82732" w14:textId="77777777" w:rsidR="0054658B" w:rsidRPr="00C13E62" w:rsidRDefault="0054658B" w:rsidP="0054658B">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1145A092" w14:textId="77777777" w:rsidR="0054658B" w:rsidRPr="00C13E62" w:rsidRDefault="0054658B" w:rsidP="0054658B">
      <w:pPr>
        <w:rPr>
          <w:highlight w:val="yellow"/>
          <w:lang w:val="nb-NO" w:eastAsia="en-GB"/>
        </w:rPr>
      </w:pPr>
    </w:p>
    <w:p w14:paraId="776DED14" w14:textId="77777777" w:rsidR="00345ACA" w:rsidRPr="00BE5108" w:rsidRDefault="00345ACA" w:rsidP="00345ACA">
      <w:pPr>
        <w:pStyle w:val="Heading4"/>
        <w:rPr>
          <w:rFonts w:eastAsiaTheme="minorEastAsia"/>
        </w:rPr>
      </w:pPr>
      <w:bookmarkStart w:id="7745" w:name="_Toc82437616"/>
      <w:bookmarkStart w:id="7746" w:name="_Toc89944982"/>
      <w:bookmarkStart w:id="7747" w:name="_Toc98754000"/>
      <w:bookmarkStart w:id="7748" w:name="_Toc106180986"/>
      <w:bookmarkStart w:id="7749" w:name="_Toc114151031"/>
      <w:bookmarkStart w:id="7750" w:name="_Toc124151434"/>
      <w:bookmarkStart w:id="7751" w:name="_Toc124151954"/>
      <w:bookmarkStart w:id="7752" w:name="_Toc124152474"/>
      <w:bookmarkStart w:id="7753" w:name="_Toc130397006"/>
      <w:bookmarkStart w:id="7754" w:name="_Toc130397526"/>
      <w:bookmarkStart w:id="7755" w:name="_Toc137557134"/>
      <w:bookmarkStart w:id="7756" w:name="_Toc138861411"/>
      <w:bookmarkStart w:id="7757" w:name="_Toc145532354"/>
      <w:bookmarkStart w:id="7758" w:name="_Toc163218404"/>
      <w:r w:rsidRPr="00BE5108">
        <w:rPr>
          <w:rFonts w:eastAsiaTheme="minorEastAsia"/>
        </w:rPr>
        <w:t>8.2.3.2</w:t>
      </w:r>
      <w:r w:rsidRPr="00BE5108">
        <w:rPr>
          <w:rFonts w:eastAsiaTheme="minorEastAsia"/>
        </w:rPr>
        <w:tab/>
        <w:t>Reporting Channel Quality Indicator (CQI)</w:t>
      </w:r>
      <w:bookmarkEnd w:id="7710"/>
      <w:bookmarkEnd w:id="7711"/>
      <w:bookmarkEnd w:id="7712"/>
      <w:bookmarkEnd w:id="7713"/>
      <w:bookmarkEnd w:id="771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4F2D1B64" w14:textId="77777777" w:rsidR="00345ACA" w:rsidRPr="00BE5108" w:rsidRDefault="00345ACA" w:rsidP="00345ACA">
      <w:pPr>
        <w:pStyle w:val="Heading5"/>
        <w:rPr>
          <w:rFonts w:eastAsiaTheme="minorEastAsia"/>
        </w:rPr>
      </w:pPr>
      <w:bookmarkStart w:id="7759" w:name="_Toc73963117"/>
      <w:bookmarkStart w:id="7760" w:name="_Toc75260294"/>
      <w:bookmarkStart w:id="7761" w:name="_Toc75275836"/>
      <w:bookmarkStart w:id="7762" w:name="_Toc75276347"/>
      <w:bookmarkStart w:id="7763" w:name="_Toc76541846"/>
      <w:bookmarkStart w:id="7764" w:name="_Toc82437617"/>
      <w:bookmarkStart w:id="7765" w:name="_Toc89944983"/>
      <w:bookmarkStart w:id="7766" w:name="_Toc98754001"/>
      <w:bookmarkStart w:id="7767" w:name="_Toc106180987"/>
      <w:bookmarkStart w:id="7768" w:name="_Toc114151032"/>
      <w:bookmarkStart w:id="7769" w:name="_Toc124151435"/>
      <w:bookmarkStart w:id="7770" w:name="_Toc124151955"/>
      <w:bookmarkStart w:id="7771" w:name="_Toc124152475"/>
      <w:bookmarkStart w:id="7772" w:name="_Toc130397007"/>
      <w:bookmarkStart w:id="7773" w:name="_Toc130397527"/>
      <w:bookmarkStart w:id="7774" w:name="_Toc137557135"/>
      <w:bookmarkStart w:id="7775" w:name="_Toc138861412"/>
      <w:bookmarkStart w:id="7776" w:name="_Toc145532355"/>
      <w:bookmarkStart w:id="7777" w:name="_Toc163218405"/>
      <w:r w:rsidRPr="00BE5108">
        <w:rPr>
          <w:rFonts w:eastAsiaTheme="minorEastAsia"/>
        </w:rPr>
        <w:t>8.2.3.2.1</w:t>
      </w:r>
      <w:r w:rsidRPr="00BE5108">
        <w:rPr>
          <w:rFonts w:eastAsiaTheme="minorEastAsia"/>
        </w:rPr>
        <w:tab/>
        <w:t>Definition and applicability</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7778" w:name="_Toc73963118"/>
      <w:bookmarkStart w:id="7779" w:name="_Toc75260295"/>
      <w:bookmarkStart w:id="7780" w:name="_Toc75275837"/>
      <w:bookmarkStart w:id="7781" w:name="_Toc75276348"/>
      <w:bookmarkStart w:id="7782" w:name="_Toc76541847"/>
      <w:bookmarkStart w:id="7783" w:name="_Toc82437618"/>
      <w:bookmarkStart w:id="7784" w:name="_Toc89944984"/>
      <w:bookmarkStart w:id="7785" w:name="_Toc98754002"/>
      <w:bookmarkStart w:id="7786" w:name="_Toc106180988"/>
      <w:bookmarkStart w:id="7787" w:name="_Toc114151033"/>
      <w:bookmarkStart w:id="7788" w:name="_Toc124151436"/>
      <w:bookmarkStart w:id="7789" w:name="_Toc124151956"/>
      <w:bookmarkStart w:id="7790" w:name="_Toc124152476"/>
      <w:bookmarkStart w:id="7791" w:name="_Toc130397008"/>
      <w:bookmarkStart w:id="7792" w:name="_Toc130397528"/>
      <w:bookmarkStart w:id="7793" w:name="_Toc137557136"/>
      <w:bookmarkStart w:id="7794" w:name="_Toc138861413"/>
      <w:bookmarkStart w:id="7795" w:name="_Toc145532356"/>
      <w:bookmarkStart w:id="7796" w:name="_Toc163218406"/>
      <w:r w:rsidRPr="00BE5108">
        <w:rPr>
          <w:rFonts w:eastAsiaTheme="minorEastAsia"/>
        </w:rPr>
        <w:t>8.2.3.2.2</w:t>
      </w:r>
      <w:r w:rsidRPr="00BE5108">
        <w:rPr>
          <w:rFonts w:eastAsiaTheme="minorEastAsia"/>
        </w:rPr>
        <w:tab/>
        <w:t>Minimum requirement</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7797" w:name="_Toc73963119"/>
      <w:bookmarkStart w:id="7798" w:name="_Toc75260296"/>
      <w:bookmarkStart w:id="7799" w:name="_Toc75275838"/>
      <w:bookmarkStart w:id="7800" w:name="_Toc75276349"/>
      <w:bookmarkStart w:id="7801" w:name="_Toc76541848"/>
      <w:bookmarkStart w:id="7802" w:name="_Toc82437619"/>
      <w:bookmarkStart w:id="7803" w:name="_Toc89944985"/>
      <w:bookmarkStart w:id="7804" w:name="_Toc98754003"/>
      <w:bookmarkStart w:id="7805" w:name="_Toc106180989"/>
      <w:bookmarkStart w:id="7806" w:name="_Toc114151034"/>
      <w:bookmarkStart w:id="7807" w:name="_Toc124151437"/>
      <w:bookmarkStart w:id="7808" w:name="_Toc124151957"/>
      <w:bookmarkStart w:id="7809" w:name="_Toc124152477"/>
      <w:bookmarkStart w:id="7810" w:name="_Toc130397009"/>
      <w:bookmarkStart w:id="7811" w:name="_Toc130397529"/>
      <w:bookmarkStart w:id="7812" w:name="_Toc137557137"/>
      <w:bookmarkStart w:id="7813" w:name="_Toc138861414"/>
      <w:bookmarkStart w:id="7814" w:name="_Toc145532357"/>
      <w:bookmarkStart w:id="7815" w:name="_Toc163218407"/>
      <w:r w:rsidRPr="00BE5108">
        <w:rPr>
          <w:rFonts w:eastAsiaTheme="minorEastAsia"/>
        </w:rPr>
        <w:t>8.2.3.2.3</w:t>
      </w:r>
      <w:r w:rsidRPr="00BE5108">
        <w:rPr>
          <w:rFonts w:eastAsiaTheme="minorEastAsia"/>
        </w:rPr>
        <w:tab/>
        <w:t>Test purpose</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7816" w:name="_Toc73963120"/>
      <w:bookmarkStart w:id="7817" w:name="_Toc75260297"/>
      <w:bookmarkStart w:id="7818" w:name="_Toc75275839"/>
      <w:bookmarkStart w:id="7819" w:name="_Toc75276350"/>
      <w:bookmarkStart w:id="7820" w:name="_Toc76541849"/>
      <w:bookmarkStart w:id="7821" w:name="_Toc82437620"/>
      <w:bookmarkStart w:id="7822" w:name="_Toc89944986"/>
      <w:bookmarkStart w:id="7823" w:name="_Toc98754004"/>
      <w:bookmarkStart w:id="7824" w:name="_Toc106180990"/>
      <w:bookmarkStart w:id="7825" w:name="_Toc114151035"/>
      <w:bookmarkStart w:id="7826" w:name="_Toc124151438"/>
      <w:bookmarkStart w:id="7827" w:name="_Toc124151958"/>
      <w:bookmarkStart w:id="7828" w:name="_Toc124152478"/>
      <w:bookmarkStart w:id="7829" w:name="_Toc130397010"/>
      <w:bookmarkStart w:id="7830" w:name="_Toc130397530"/>
      <w:bookmarkStart w:id="7831" w:name="_Toc137557138"/>
      <w:bookmarkStart w:id="7832" w:name="_Toc138861415"/>
      <w:bookmarkStart w:id="7833" w:name="_Toc145532358"/>
      <w:bookmarkStart w:id="7834" w:name="_Toc163218408"/>
      <w:r w:rsidRPr="00BE5108">
        <w:rPr>
          <w:rFonts w:eastAsiaTheme="minorEastAsia"/>
        </w:rPr>
        <w:t>8.2.3.2.4</w:t>
      </w:r>
      <w:r w:rsidRPr="00BE5108">
        <w:rPr>
          <w:rFonts w:eastAsiaTheme="minorEastAsia"/>
        </w:rPr>
        <w:tab/>
        <w:t>Method of test</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560449">
            <w:pPr>
              <w:pStyle w:val="TAN"/>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7835" w:name="_Toc73963121"/>
      <w:bookmarkStart w:id="7836" w:name="_Toc75260298"/>
      <w:bookmarkStart w:id="7837" w:name="_Toc75275840"/>
      <w:bookmarkStart w:id="7838" w:name="_Toc75276351"/>
      <w:bookmarkStart w:id="7839" w:name="_Toc76541850"/>
      <w:bookmarkStart w:id="7840" w:name="_Toc82437621"/>
      <w:bookmarkStart w:id="7841" w:name="_Toc89944987"/>
      <w:bookmarkStart w:id="7842" w:name="_Toc98754005"/>
      <w:bookmarkStart w:id="7843" w:name="_Toc106180991"/>
      <w:bookmarkStart w:id="7844" w:name="_Toc114151036"/>
      <w:bookmarkStart w:id="7845" w:name="_Toc124151439"/>
      <w:bookmarkStart w:id="7846" w:name="_Toc124151959"/>
      <w:bookmarkStart w:id="7847" w:name="_Toc124152479"/>
      <w:bookmarkStart w:id="7848" w:name="_Toc130397011"/>
      <w:bookmarkStart w:id="7849" w:name="_Toc130397531"/>
      <w:bookmarkStart w:id="7850" w:name="_Toc137557139"/>
      <w:bookmarkStart w:id="7851" w:name="_Toc138861416"/>
      <w:bookmarkStart w:id="7852" w:name="_Toc145532359"/>
      <w:bookmarkStart w:id="7853" w:name="_Toc163218409"/>
      <w:r w:rsidRPr="00BE5108">
        <w:rPr>
          <w:rFonts w:eastAsiaTheme="minorEastAsia"/>
        </w:rPr>
        <w:t>8.2.3.2.5</w:t>
      </w:r>
      <w:r w:rsidRPr="00BE5108">
        <w:rPr>
          <w:rFonts w:eastAsiaTheme="minorEastAsia"/>
        </w:rPr>
        <w:tab/>
        <w:t>Test requirement</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7854" w:name="_Toc73963122"/>
      <w:bookmarkStart w:id="7855" w:name="_Toc75260299"/>
      <w:bookmarkStart w:id="7856" w:name="_Toc75275841"/>
      <w:bookmarkStart w:id="7857" w:name="_Toc75276352"/>
      <w:bookmarkStart w:id="7858" w:name="_Toc76541851"/>
      <w:bookmarkStart w:id="7859" w:name="_Toc82437622"/>
      <w:bookmarkStart w:id="7860" w:name="_Toc89944988"/>
      <w:bookmarkStart w:id="7861" w:name="_Toc98754006"/>
      <w:bookmarkStart w:id="7862" w:name="_Toc106180992"/>
      <w:bookmarkStart w:id="7863" w:name="_Toc114151037"/>
      <w:bookmarkStart w:id="7864" w:name="_Toc124151440"/>
      <w:bookmarkStart w:id="7865" w:name="_Toc124151960"/>
      <w:bookmarkStart w:id="7866" w:name="_Toc124152480"/>
      <w:bookmarkStart w:id="7867" w:name="_Toc130397012"/>
      <w:bookmarkStart w:id="7868" w:name="_Toc130397532"/>
      <w:bookmarkStart w:id="7869" w:name="_Toc137557140"/>
      <w:bookmarkStart w:id="7870" w:name="_Toc138861417"/>
      <w:bookmarkStart w:id="7871" w:name="_Toc145532360"/>
      <w:bookmarkStart w:id="7872" w:name="_Toc163218410"/>
      <w:r w:rsidRPr="00BE5108">
        <w:rPr>
          <w:rFonts w:eastAsiaTheme="minorEastAsia"/>
        </w:rPr>
        <w:t>8.2.3.3</w:t>
      </w:r>
      <w:r w:rsidRPr="00BE5108">
        <w:rPr>
          <w:rFonts w:eastAsiaTheme="minorEastAsia"/>
        </w:rPr>
        <w:tab/>
        <w:t>Reporting of Precoding Matrix Indicator (PMI)</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7567032E" w14:textId="77777777" w:rsidR="00345ACA" w:rsidRPr="00BE5108" w:rsidRDefault="00345ACA" w:rsidP="00345ACA">
      <w:pPr>
        <w:pStyle w:val="Heading5"/>
        <w:rPr>
          <w:rFonts w:eastAsiaTheme="minorEastAsia"/>
        </w:rPr>
      </w:pPr>
      <w:bookmarkStart w:id="7873" w:name="_Toc73963123"/>
      <w:bookmarkStart w:id="7874" w:name="_Toc75260300"/>
      <w:bookmarkStart w:id="7875" w:name="_Toc75275842"/>
      <w:bookmarkStart w:id="7876" w:name="_Toc75276353"/>
      <w:bookmarkStart w:id="7877" w:name="_Toc76541852"/>
      <w:bookmarkStart w:id="7878" w:name="_Toc82437623"/>
      <w:bookmarkStart w:id="7879" w:name="_Toc89944989"/>
      <w:bookmarkStart w:id="7880" w:name="_Toc98754007"/>
      <w:bookmarkStart w:id="7881" w:name="_Toc106180993"/>
      <w:bookmarkStart w:id="7882" w:name="_Toc114151038"/>
      <w:bookmarkStart w:id="7883" w:name="_Toc124151441"/>
      <w:bookmarkStart w:id="7884" w:name="_Toc124151961"/>
      <w:bookmarkStart w:id="7885" w:name="_Toc124152481"/>
      <w:bookmarkStart w:id="7886" w:name="_Toc130397013"/>
      <w:bookmarkStart w:id="7887" w:name="_Toc130397533"/>
      <w:bookmarkStart w:id="7888" w:name="_Toc137557141"/>
      <w:bookmarkStart w:id="7889" w:name="_Toc138861418"/>
      <w:bookmarkStart w:id="7890" w:name="_Toc145532361"/>
      <w:bookmarkStart w:id="7891" w:name="_Toc163218411"/>
      <w:r w:rsidRPr="00BE5108">
        <w:rPr>
          <w:rFonts w:eastAsiaTheme="minorEastAsia"/>
        </w:rPr>
        <w:t>8.2.3.3.1</w:t>
      </w:r>
      <w:r w:rsidRPr="00BE5108">
        <w:rPr>
          <w:rFonts w:eastAsiaTheme="minorEastAsia"/>
        </w:rPr>
        <w:tab/>
        <w:t>Definition and applicability</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0BF1E357" w14:textId="77C6A88E" w:rsidR="00345ACA" w:rsidRPr="00BE5108" w:rsidRDefault="00345ACA" w:rsidP="00345ACA">
      <w:pPr>
        <w:rPr>
          <w:rFonts w:eastAsiaTheme="minorEastAsia"/>
        </w:rPr>
      </w:pPr>
      <w:r w:rsidRPr="00BE5108">
        <w:rPr>
          <w:rFonts w:eastAsiaTheme="minorEastAsia"/>
        </w:rPr>
        <w:t>The minimum performance requirements of PMI reporting are defined based on the precoding gain, expressed as the relative increase in throughput when the transmitter is configured according to</w:t>
      </w:r>
      <w:r w:rsidR="00E137F9">
        <w:rPr>
          <w:rFonts w:eastAsiaTheme="minorEastAsia"/>
        </w:rPr>
        <w:t xml:space="preserve"> the </w:t>
      </w:r>
      <w:r w:rsidR="00E137F9">
        <w:rPr>
          <w:rFonts w:eastAsiaTheme="minorEastAsia" w:hint="eastAsia"/>
          <w:lang w:val="en-US" w:eastAsia="zh-CN"/>
        </w:rPr>
        <w:t>IAB-MT</w:t>
      </w:r>
      <w:r w:rsidR="00E137F9">
        <w:rPr>
          <w:rFonts w:eastAsiaTheme="minorEastAsia"/>
        </w:rPr>
        <w:t xml:space="preserve"> </w:t>
      </w:r>
      <w:r w:rsidRPr="00BE5108">
        <w:rPr>
          <w:rFonts w:eastAsiaTheme="minorEastAsia"/>
        </w:rPr>
        <w:t xml:space="preserve">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rPr>
      </w:pPr>
      <w:r w:rsidRPr="00BE5108">
        <w:rPr>
          <w:rFonts w:eastAsiaTheme="minorEastAsia"/>
          <w:lang w:eastAsia="zh-CN"/>
        </w:rPr>
        <w:tab/>
      </w:r>
      <w:r w:rsidRPr="00BE5108">
        <w:rPr>
          <w:rFonts w:eastAsiaTheme="minorEastAsia"/>
          <w:lang w:eastAsia="ko-KR"/>
        </w:rPr>
        <w:object w:dxaOrig="2070" w:dyaOrig="750" w14:anchorId="2EAAEA68">
          <v:shape id="_x0000_i1050" type="#_x0000_t75" style="width:102.7pt;height:37.55pt" o:ole="">
            <v:imagedata r:id="rId58" o:title=""/>
          </v:shape>
          <o:OLEObject Type="Embed" ProgID="Equation.3" ShapeID="_x0000_i1050" DrawAspect="Content" ObjectID="_1774123110" r:id="rId59"/>
        </w:object>
      </w:r>
    </w:p>
    <w:p w14:paraId="6D139E8D" w14:textId="1B3D5410"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49.45pt;height:15.05pt" o:ole="">
            <v:imagedata r:id="rId60" o:title=""/>
          </v:shape>
          <o:OLEObject Type="Embed" ProgID="Equation.DSMT4" ShapeID="_x0000_i1051" DrawAspect="Content" ObjectID="_1774123111"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5.1pt;height:15.05pt" o:ole="">
            <v:imagedata r:id="rId62" o:title=""/>
          </v:shape>
          <o:OLEObject Type="Embed" ProgID="Equation.DSMT4" ShapeID="_x0000_i1052" DrawAspect="Content" ObjectID="_1774123112" r:id="rId63"/>
        </w:object>
      </w:r>
      <w:r w:rsidRPr="00BE5108">
        <w:rPr>
          <w:rFonts w:eastAsiaTheme="minorEastAsia"/>
          <w:lang w:eastAsia="zh-CN"/>
        </w:rPr>
        <w:t xml:space="preserve"> using the precoders configured according to </w:t>
      </w:r>
      <w:r w:rsidR="00E137F9">
        <w:rPr>
          <w:rFonts w:eastAsiaTheme="minorEastAsia"/>
          <w:lang w:eastAsia="zh-CN"/>
        </w:rPr>
        <w:t xml:space="preserve">the </w:t>
      </w:r>
      <w:r w:rsidR="00E137F9">
        <w:rPr>
          <w:rFonts w:eastAsiaTheme="minorEastAsia" w:hint="eastAsia"/>
          <w:lang w:val="en-US" w:eastAsia="zh-CN"/>
        </w:rPr>
        <w:t>IAB-MT</w:t>
      </w:r>
      <w:r w:rsidR="00E137F9" w:rsidRPr="00BE5108">
        <w:rPr>
          <w:rFonts w:eastAsiaTheme="minorEastAsia"/>
          <w:lang w:eastAsia="zh-CN"/>
        </w:rPr>
        <w:t xml:space="preserve"> </w:t>
      </w:r>
      <w:r w:rsidRPr="00BE5108">
        <w:rPr>
          <w:rFonts w:eastAsiaTheme="minorEastAsia"/>
          <w:lang w:eastAsia="zh-CN"/>
        </w:rPr>
        <w:t xml:space="preserve">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40.05pt;height:19.4pt" o:ole="">
            <v:imagedata r:id="rId64" o:title=""/>
          </v:shape>
          <o:OLEObject Type="Embed" ProgID="Equation.DSMT4" ShapeID="_x0000_i1053" DrawAspect="Content" ObjectID="_1774123113"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3.85pt;height:17.55pt" o:ole="">
            <v:imagedata r:id="rId62" o:title=""/>
          </v:shape>
          <o:OLEObject Type="Embed" ProgID="Equation.DSMT4" ShapeID="_x0000_i1054" DrawAspect="Content" ObjectID="_1774123114"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7892" w:name="_Toc73963124"/>
      <w:bookmarkStart w:id="7893" w:name="_Toc75260301"/>
      <w:bookmarkStart w:id="7894" w:name="_Toc75275843"/>
      <w:bookmarkStart w:id="7895" w:name="_Toc75276354"/>
      <w:bookmarkStart w:id="7896" w:name="_Toc76541853"/>
      <w:bookmarkStart w:id="7897" w:name="_Toc82437624"/>
      <w:bookmarkStart w:id="7898" w:name="_Toc89944990"/>
      <w:bookmarkStart w:id="7899" w:name="_Toc98754008"/>
      <w:bookmarkStart w:id="7900" w:name="_Toc106180994"/>
      <w:bookmarkStart w:id="7901" w:name="_Toc114151039"/>
      <w:bookmarkStart w:id="7902" w:name="_Toc124151442"/>
      <w:bookmarkStart w:id="7903" w:name="_Toc124151962"/>
      <w:bookmarkStart w:id="7904" w:name="_Toc124152482"/>
      <w:bookmarkStart w:id="7905" w:name="_Toc130397014"/>
      <w:bookmarkStart w:id="7906" w:name="_Toc130397534"/>
      <w:bookmarkStart w:id="7907" w:name="_Toc137557142"/>
      <w:bookmarkStart w:id="7908" w:name="_Toc138861419"/>
      <w:bookmarkStart w:id="7909" w:name="_Toc145532362"/>
      <w:bookmarkStart w:id="7910" w:name="_Toc163218412"/>
      <w:r w:rsidRPr="00BE5108">
        <w:rPr>
          <w:rFonts w:eastAsiaTheme="minorEastAsia"/>
        </w:rPr>
        <w:t>8.2.3.3.2</w:t>
      </w:r>
      <w:r w:rsidRPr="00BE5108">
        <w:rPr>
          <w:rFonts w:eastAsiaTheme="minorEastAsia"/>
        </w:rPr>
        <w:tab/>
        <w:t>Minimum requirement</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7911" w:name="_Toc73963125"/>
      <w:bookmarkStart w:id="7912" w:name="_Toc75260302"/>
      <w:bookmarkStart w:id="7913" w:name="_Toc75275844"/>
      <w:bookmarkStart w:id="7914" w:name="_Toc75276355"/>
      <w:bookmarkStart w:id="7915" w:name="_Toc76541854"/>
      <w:bookmarkStart w:id="7916" w:name="_Toc82437625"/>
      <w:bookmarkStart w:id="7917" w:name="_Toc89944991"/>
      <w:bookmarkStart w:id="7918" w:name="_Toc98754009"/>
      <w:bookmarkStart w:id="7919" w:name="_Toc106180995"/>
      <w:bookmarkStart w:id="7920" w:name="_Toc114151040"/>
      <w:bookmarkStart w:id="7921" w:name="_Toc124151443"/>
      <w:bookmarkStart w:id="7922" w:name="_Toc124151963"/>
      <w:bookmarkStart w:id="7923" w:name="_Toc124152483"/>
      <w:bookmarkStart w:id="7924" w:name="_Toc130397015"/>
      <w:bookmarkStart w:id="7925" w:name="_Toc130397535"/>
      <w:bookmarkStart w:id="7926" w:name="_Toc137557143"/>
      <w:bookmarkStart w:id="7927" w:name="_Toc138861420"/>
      <w:bookmarkStart w:id="7928" w:name="_Toc145532363"/>
      <w:bookmarkStart w:id="7929" w:name="_Toc163218413"/>
      <w:r w:rsidRPr="00BE5108">
        <w:rPr>
          <w:rFonts w:eastAsiaTheme="minorEastAsia"/>
        </w:rPr>
        <w:t>8.2.3.3.3</w:t>
      </w:r>
      <w:r w:rsidRPr="00BE5108">
        <w:rPr>
          <w:rFonts w:eastAsiaTheme="minorEastAsia"/>
        </w:rPr>
        <w:tab/>
        <w:t>Test purpose</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7930" w:name="_Toc73963126"/>
      <w:bookmarkStart w:id="7931" w:name="_Toc75260303"/>
      <w:bookmarkStart w:id="7932" w:name="_Toc75275845"/>
      <w:bookmarkStart w:id="7933" w:name="_Toc75276356"/>
      <w:bookmarkStart w:id="7934" w:name="_Toc76541855"/>
      <w:bookmarkStart w:id="7935" w:name="_Toc82437626"/>
      <w:bookmarkStart w:id="7936" w:name="_Toc89944992"/>
      <w:bookmarkStart w:id="7937" w:name="_Toc98754010"/>
      <w:bookmarkStart w:id="7938" w:name="_Toc106180996"/>
      <w:bookmarkStart w:id="7939" w:name="_Toc114151041"/>
      <w:bookmarkStart w:id="7940" w:name="_Toc124151444"/>
      <w:bookmarkStart w:id="7941" w:name="_Toc124151964"/>
      <w:bookmarkStart w:id="7942" w:name="_Toc124152484"/>
      <w:bookmarkStart w:id="7943" w:name="_Toc130397016"/>
      <w:bookmarkStart w:id="7944" w:name="_Toc130397536"/>
      <w:bookmarkStart w:id="7945" w:name="_Toc137557144"/>
      <w:bookmarkStart w:id="7946" w:name="_Toc138861421"/>
      <w:bookmarkStart w:id="7947" w:name="_Toc145532364"/>
      <w:bookmarkStart w:id="7948" w:name="_Toc163218414"/>
      <w:r w:rsidRPr="00BE5108">
        <w:rPr>
          <w:rFonts w:eastAsiaTheme="minorEastAsia"/>
        </w:rPr>
        <w:t>8.2.3.3.4</w:t>
      </w:r>
      <w:r w:rsidRPr="00BE5108">
        <w:rPr>
          <w:rFonts w:eastAsiaTheme="minorEastAsia"/>
        </w:rPr>
        <w:tab/>
        <w:t>Method of test</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1ACEA2B0" w:rsidR="00345ACA" w:rsidRPr="00BE5108" w:rsidRDefault="00E137F9"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Theme="minorEastAsia"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7949" w:name="_Toc73963127"/>
      <w:bookmarkStart w:id="7950" w:name="_Toc75260304"/>
      <w:bookmarkStart w:id="7951" w:name="_Toc75275846"/>
      <w:bookmarkStart w:id="7952" w:name="_Toc75276357"/>
      <w:bookmarkStart w:id="7953" w:name="_Toc76541856"/>
      <w:bookmarkStart w:id="7954" w:name="_Toc82437627"/>
      <w:bookmarkStart w:id="7955" w:name="_Toc89944993"/>
      <w:bookmarkStart w:id="7956" w:name="_Toc98754011"/>
      <w:bookmarkStart w:id="7957" w:name="_Toc106180997"/>
      <w:bookmarkStart w:id="7958" w:name="_Toc114151042"/>
      <w:bookmarkStart w:id="7959" w:name="_Toc124151445"/>
      <w:bookmarkStart w:id="7960" w:name="_Toc124151965"/>
      <w:bookmarkStart w:id="7961" w:name="_Toc124152485"/>
      <w:bookmarkStart w:id="7962" w:name="_Toc130397017"/>
      <w:bookmarkStart w:id="7963" w:name="_Toc130397537"/>
      <w:bookmarkStart w:id="7964" w:name="_Toc137557145"/>
      <w:bookmarkStart w:id="7965" w:name="_Toc138861422"/>
      <w:bookmarkStart w:id="7966" w:name="_Toc145532365"/>
      <w:bookmarkStart w:id="7967" w:name="_Toc163218415"/>
      <w:r w:rsidRPr="00BE5108">
        <w:rPr>
          <w:rFonts w:eastAsiaTheme="minorEastAsia"/>
        </w:rPr>
        <w:t>8.2.3.3.5</w:t>
      </w:r>
      <w:r w:rsidRPr="00BE5108">
        <w:rPr>
          <w:rFonts w:eastAsiaTheme="minorEastAsia"/>
        </w:rPr>
        <w:tab/>
        <w:t>Test requirement</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7968" w:name="_Toc73963128"/>
      <w:bookmarkStart w:id="7969" w:name="_Toc75260305"/>
      <w:bookmarkStart w:id="7970" w:name="_Toc75275847"/>
      <w:bookmarkStart w:id="7971" w:name="_Toc75276358"/>
      <w:bookmarkStart w:id="7972" w:name="_Toc76541857"/>
      <w:bookmarkStart w:id="7973" w:name="_Toc82437628"/>
      <w:bookmarkStart w:id="7974" w:name="_Toc89944994"/>
      <w:bookmarkStart w:id="7975" w:name="_Toc98754012"/>
      <w:bookmarkStart w:id="7976" w:name="_Toc106180998"/>
      <w:bookmarkStart w:id="7977" w:name="_Toc114151043"/>
      <w:bookmarkStart w:id="7978" w:name="_Toc124151446"/>
      <w:bookmarkStart w:id="7979" w:name="_Toc124151966"/>
      <w:bookmarkStart w:id="7980" w:name="_Toc124152486"/>
      <w:bookmarkStart w:id="7981" w:name="_Toc130397018"/>
      <w:bookmarkStart w:id="7982" w:name="_Toc130397538"/>
      <w:bookmarkStart w:id="7983" w:name="_Toc137557146"/>
      <w:bookmarkStart w:id="7984" w:name="_Toc138861423"/>
      <w:bookmarkStart w:id="7985" w:name="_Toc145532366"/>
      <w:bookmarkStart w:id="7986" w:name="_Toc163218416"/>
      <w:r w:rsidRPr="00BE5108">
        <w:rPr>
          <w:rFonts w:eastAsiaTheme="minorEastAsia"/>
        </w:rPr>
        <w:t>8.2.3.4</w:t>
      </w:r>
      <w:r w:rsidRPr="00BE5108">
        <w:rPr>
          <w:rFonts w:eastAsiaTheme="minorEastAsia"/>
        </w:rPr>
        <w:tab/>
        <w:t>Reporting of Rank Indicator (RI)</w:t>
      </w:r>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02C18D65" w14:textId="77777777" w:rsidR="00345ACA" w:rsidRPr="00BE5108" w:rsidRDefault="00345ACA" w:rsidP="00345ACA">
      <w:pPr>
        <w:pStyle w:val="Heading5"/>
        <w:rPr>
          <w:rFonts w:eastAsia="SimSun"/>
        </w:rPr>
      </w:pPr>
      <w:bookmarkStart w:id="7987" w:name="_Toc73963129"/>
      <w:bookmarkStart w:id="7988" w:name="_Toc75260306"/>
      <w:bookmarkStart w:id="7989" w:name="_Toc75275848"/>
      <w:bookmarkStart w:id="7990" w:name="_Toc75276359"/>
      <w:bookmarkStart w:id="7991" w:name="_Toc76541858"/>
      <w:bookmarkStart w:id="7992" w:name="_Toc82437629"/>
      <w:bookmarkStart w:id="7993" w:name="_Toc89944995"/>
      <w:bookmarkStart w:id="7994" w:name="_Toc98754013"/>
      <w:bookmarkStart w:id="7995" w:name="_Toc106180999"/>
      <w:bookmarkStart w:id="7996" w:name="_Toc114151044"/>
      <w:bookmarkStart w:id="7997" w:name="_Toc124151447"/>
      <w:bookmarkStart w:id="7998" w:name="_Toc124151967"/>
      <w:bookmarkStart w:id="7999" w:name="_Toc124152487"/>
      <w:bookmarkStart w:id="8000" w:name="_Toc130397019"/>
      <w:bookmarkStart w:id="8001" w:name="_Toc130397539"/>
      <w:bookmarkStart w:id="8002" w:name="_Toc137557147"/>
      <w:bookmarkStart w:id="8003" w:name="_Toc138861424"/>
      <w:bookmarkStart w:id="8004" w:name="_Toc145532367"/>
      <w:bookmarkStart w:id="8005" w:name="_Toc163218417"/>
      <w:r w:rsidRPr="00BE5108">
        <w:rPr>
          <w:rFonts w:eastAsiaTheme="minorEastAsia"/>
        </w:rPr>
        <w:t>8.2.3.4.1</w:t>
      </w:r>
      <w:r w:rsidRPr="00BE5108">
        <w:rPr>
          <w:rFonts w:eastAsiaTheme="minorEastAsia"/>
        </w:rPr>
        <w:tab/>
        <w:t>General</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8006" w:name="_Toc73963130"/>
      <w:bookmarkStart w:id="8007" w:name="_Toc75260307"/>
      <w:bookmarkStart w:id="8008" w:name="_Toc75275849"/>
      <w:bookmarkStart w:id="8009" w:name="_Toc75276360"/>
      <w:bookmarkStart w:id="8010" w:name="_Toc76541859"/>
      <w:bookmarkStart w:id="8011" w:name="_Toc82437630"/>
      <w:bookmarkStart w:id="8012" w:name="_Toc89944996"/>
      <w:bookmarkStart w:id="8013" w:name="_Toc98754014"/>
      <w:bookmarkStart w:id="8014" w:name="_Toc106181000"/>
      <w:bookmarkStart w:id="8015" w:name="_Toc114151045"/>
      <w:bookmarkStart w:id="8016" w:name="_Toc124151448"/>
      <w:bookmarkStart w:id="8017" w:name="_Toc124151968"/>
      <w:bookmarkStart w:id="8018" w:name="_Toc124152488"/>
      <w:bookmarkStart w:id="8019" w:name="_Toc130397020"/>
      <w:bookmarkStart w:id="8020" w:name="_Toc130397540"/>
      <w:bookmarkStart w:id="8021" w:name="_Toc137557148"/>
      <w:bookmarkStart w:id="8022" w:name="_Toc138861425"/>
      <w:bookmarkStart w:id="8023" w:name="_Toc145532368"/>
      <w:bookmarkStart w:id="8024" w:name="_Toc163218418"/>
      <w:r w:rsidRPr="00BE5108">
        <w:rPr>
          <w:rFonts w:eastAsiaTheme="minorEastAsia"/>
        </w:rPr>
        <w:t>8.2.3.4.2</w:t>
      </w:r>
      <w:r w:rsidRPr="00BE5108">
        <w:rPr>
          <w:rFonts w:eastAsiaTheme="minorEastAsia"/>
        </w:rPr>
        <w:tab/>
        <w:t>Minimum requirements</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8025" w:name="_Toc73963131"/>
      <w:bookmarkStart w:id="8026" w:name="_Toc75260308"/>
      <w:bookmarkStart w:id="8027" w:name="_Toc75275850"/>
      <w:bookmarkStart w:id="8028" w:name="_Toc75276361"/>
      <w:bookmarkStart w:id="8029" w:name="_Toc76541860"/>
      <w:bookmarkStart w:id="8030" w:name="_Toc82437631"/>
      <w:bookmarkStart w:id="8031" w:name="_Toc89944997"/>
      <w:bookmarkStart w:id="8032" w:name="_Toc98754015"/>
      <w:bookmarkStart w:id="8033" w:name="_Toc106181001"/>
      <w:bookmarkStart w:id="8034" w:name="_Toc114151046"/>
      <w:bookmarkStart w:id="8035" w:name="_Toc124151449"/>
      <w:bookmarkStart w:id="8036" w:name="_Toc124151969"/>
      <w:bookmarkStart w:id="8037" w:name="_Toc124152489"/>
      <w:bookmarkStart w:id="8038" w:name="_Toc130397021"/>
      <w:bookmarkStart w:id="8039" w:name="_Toc130397541"/>
      <w:bookmarkStart w:id="8040" w:name="_Toc137557149"/>
      <w:bookmarkStart w:id="8041" w:name="_Toc138861426"/>
      <w:bookmarkStart w:id="8042" w:name="_Toc145532369"/>
      <w:bookmarkStart w:id="8043" w:name="_Toc163218419"/>
      <w:r w:rsidRPr="00BE5108">
        <w:rPr>
          <w:rFonts w:eastAsiaTheme="minorEastAsia"/>
        </w:rPr>
        <w:t>8.2.3.4.3</w:t>
      </w:r>
      <w:r w:rsidRPr="00BE5108">
        <w:rPr>
          <w:rFonts w:eastAsiaTheme="minorEastAsia"/>
        </w:rPr>
        <w:tab/>
        <w:t>Test purpose</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8044" w:name="_Toc73963132"/>
      <w:bookmarkStart w:id="8045" w:name="_Toc75260309"/>
      <w:bookmarkStart w:id="8046" w:name="_Toc75275851"/>
      <w:bookmarkStart w:id="8047" w:name="_Toc75276362"/>
      <w:bookmarkStart w:id="8048" w:name="_Toc76541861"/>
      <w:bookmarkStart w:id="8049" w:name="_Toc82437632"/>
      <w:bookmarkStart w:id="8050" w:name="_Toc89944998"/>
      <w:bookmarkStart w:id="8051" w:name="_Toc98754016"/>
      <w:bookmarkStart w:id="8052" w:name="_Toc106181002"/>
      <w:bookmarkStart w:id="8053" w:name="_Toc114151047"/>
      <w:bookmarkStart w:id="8054" w:name="_Toc124151450"/>
      <w:bookmarkStart w:id="8055" w:name="_Toc124151970"/>
      <w:bookmarkStart w:id="8056" w:name="_Toc124152490"/>
      <w:bookmarkStart w:id="8057" w:name="_Toc130397022"/>
      <w:bookmarkStart w:id="8058" w:name="_Toc130397542"/>
      <w:bookmarkStart w:id="8059" w:name="_Toc137557150"/>
      <w:bookmarkStart w:id="8060" w:name="_Toc138861427"/>
      <w:bookmarkStart w:id="8061" w:name="_Toc145532370"/>
      <w:bookmarkStart w:id="8062" w:name="_Toc163218420"/>
      <w:r w:rsidRPr="00BE5108">
        <w:rPr>
          <w:rFonts w:eastAsiaTheme="minorEastAsia"/>
        </w:rPr>
        <w:t>8.2.3.4.4</w:t>
      </w:r>
      <w:r w:rsidRPr="00BE5108">
        <w:rPr>
          <w:rFonts w:eastAsiaTheme="minorEastAsia"/>
        </w:rPr>
        <w:tab/>
        <w:t>Method of test</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8063" w:name="_Toc73963133"/>
      <w:bookmarkStart w:id="8064" w:name="_Toc75260310"/>
      <w:bookmarkStart w:id="8065" w:name="_Toc75275852"/>
      <w:bookmarkStart w:id="8066" w:name="_Toc75276363"/>
      <w:bookmarkStart w:id="8067" w:name="_Toc76541862"/>
      <w:bookmarkStart w:id="8068" w:name="_Toc82437633"/>
      <w:bookmarkStart w:id="8069" w:name="_Toc89944999"/>
      <w:bookmarkStart w:id="8070" w:name="_Toc98754017"/>
      <w:bookmarkStart w:id="8071" w:name="_Toc106181003"/>
      <w:bookmarkStart w:id="8072" w:name="_Toc114151048"/>
      <w:bookmarkStart w:id="8073" w:name="_Toc124151451"/>
      <w:bookmarkStart w:id="8074" w:name="_Toc124151971"/>
      <w:bookmarkStart w:id="8075" w:name="_Toc124152491"/>
      <w:bookmarkStart w:id="8076" w:name="_Toc130397023"/>
      <w:bookmarkStart w:id="8077" w:name="_Toc130397543"/>
      <w:bookmarkStart w:id="8078" w:name="_Toc137557151"/>
      <w:bookmarkStart w:id="8079" w:name="_Toc138861428"/>
      <w:bookmarkStart w:id="8080" w:name="_Toc145532371"/>
      <w:bookmarkStart w:id="8081" w:name="_Toc163218421"/>
      <w:r w:rsidRPr="00BE5108">
        <w:rPr>
          <w:rFonts w:eastAsiaTheme="minorEastAsia"/>
        </w:rPr>
        <w:t>8.2.3.4.5</w:t>
      </w:r>
      <w:r w:rsidRPr="00BE5108">
        <w:rPr>
          <w:rFonts w:eastAsiaTheme="minorEastAsia"/>
        </w:rPr>
        <w:tab/>
        <w:t>Test requirement</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597D20">
            <w:pPr>
              <w:pStyle w:val="TAH"/>
              <w:rPr>
                <w:rFonts w:eastAsia="MS Gothic"/>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8082"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8083" w:name="_Toc75260311"/>
      <w:bookmarkStart w:id="8084" w:name="_Toc75275853"/>
      <w:bookmarkStart w:id="8085" w:name="_Toc75276364"/>
      <w:bookmarkStart w:id="8086" w:name="_Toc76541863"/>
      <w:bookmarkStart w:id="8087" w:name="_Toc82437634"/>
      <w:bookmarkStart w:id="8088" w:name="_Toc89945000"/>
      <w:bookmarkStart w:id="8089" w:name="_Toc98754018"/>
      <w:bookmarkStart w:id="8090" w:name="_Toc106181004"/>
      <w:bookmarkStart w:id="8091" w:name="_Toc114151049"/>
      <w:bookmarkStart w:id="8092" w:name="_Toc124151452"/>
      <w:bookmarkStart w:id="8093" w:name="_Toc124151972"/>
      <w:bookmarkStart w:id="8094" w:name="_Toc124152492"/>
      <w:bookmarkStart w:id="8095" w:name="_Toc130397024"/>
      <w:bookmarkStart w:id="8096" w:name="_Toc130397544"/>
      <w:bookmarkStart w:id="8097" w:name="_Toc137557152"/>
      <w:bookmarkStart w:id="8098" w:name="_Toc138861429"/>
      <w:bookmarkStart w:id="8099" w:name="_Toc145532372"/>
      <w:bookmarkStart w:id="8100" w:name="_Toc163218422"/>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p w14:paraId="04934F5B" w14:textId="77777777" w:rsidR="00C87888" w:rsidRPr="00BE5108" w:rsidRDefault="00C87888" w:rsidP="00E55627">
      <w:pPr>
        <w:pStyle w:val="Heading1"/>
        <w:rPr>
          <w:rFonts w:eastAsiaTheme="minorEastAsia"/>
        </w:rPr>
      </w:pPr>
      <w:bookmarkStart w:id="8101" w:name="_Toc73963135"/>
      <w:bookmarkStart w:id="8102" w:name="_Toc75260312"/>
      <w:bookmarkStart w:id="8103" w:name="_Toc75275854"/>
      <w:bookmarkStart w:id="8104" w:name="_Toc75276365"/>
      <w:bookmarkStart w:id="8105" w:name="_Toc76541864"/>
      <w:bookmarkStart w:id="8106" w:name="_Toc82437635"/>
      <w:bookmarkStart w:id="8107" w:name="_Toc89945001"/>
      <w:bookmarkStart w:id="8108" w:name="_Toc98754019"/>
      <w:bookmarkStart w:id="8109" w:name="_Toc106181005"/>
      <w:bookmarkStart w:id="8110" w:name="_Toc114151050"/>
      <w:bookmarkStart w:id="8111" w:name="_Toc124151453"/>
      <w:bookmarkStart w:id="8112" w:name="_Toc124151973"/>
      <w:bookmarkStart w:id="8113" w:name="_Toc124152493"/>
      <w:bookmarkStart w:id="8114" w:name="_Toc130397025"/>
      <w:bookmarkStart w:id="8115" w:name="_Toc130397545"/>
      <w:bookmarkStart w:id="8116" w:name="_Toc137557153"/>
      <w:bookmarkStart w:id="8117" w:name="_Toc138861430"/>
      <w:bookmarkStart w:id="8118" w:name="_Toc145532373"/>
      <w:bookmarkStart w:id="8119" w:name="_Toc163218423"/>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225817FF" w14:textId="1BAAB95C" w:rsidR="002B3822" w:rsidRDefault="002B3822" w:rsidP="002B3822">
      <w:pPr>
        <w:pStyle w:val="Heading2"/>
        <w:rPr>
          <w:rFonts w:eastAsiaTheme="minorEastAsia"/>
        </w:rPr>
      </w:pPr>
      <w:bookmarkStart w:id="8120" w:name="_Toc73963136"/>
      <w:bookmarkStart w:id="8121" w:name="_Toc75260313"/>
      <w:bookmarkStart w:id="8122" w:name="_Toc75275855"/>
      <w:bookmarkStart w:id="8123" w:name="_Toc75276366"/>
      <w:bookmarkStart w:id="8124" w:name="_Toc76541865"/>
      <w:bookmarkStart w:id="8125" w:name="_Toc82437636"/>
      <w:bookmarkStart w:id="8126" w:name="_Toc89945002"/>
      <w:bookmarkStart w:id="8127" w:name="_Toc98754020"/>
      <w:bookmarkStart w:id="8128" w:name="_Toc106181006"/>
      <w:bookmarkStart w:id="8129" w:name="_Toc114151051"/>
      <w:bookmarkStart w:id="8130" w:name="_Toc124151454"/>
      <w:bookmarkStart w:id="8131" w:name="_Toc124151974"/>
      <w:bookmarkStart w:id="8132" w:name="_Toc124152494"/>
      <w:bookmarkStart w:id="8133" w:name="_Toc130397026"/>
      <w:bookmarkStart w:id="8134" w:name="_Toc130397546"/>
      <w:bookmarkStart w:id="8135" w:name="_Toc137557154"/>
      <w:bookmarkStart w:id="8136" w:name="_Toc138861431"/>
      <w:bookmarkStart w:id="8137" w:name="_Toc145532374"/>
      <w:bookmarkStart w:id="8138" w:name="_Toc163218424"/>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8139" w:name="_Toc73963137"/>
      <w:bookmarkStart w:id="8140" w:name="_Toc75260315"/>
      <w:bookmarkStart w:id="8141" w:name="_Toc75275857"/>
      <w:bookmarkStart w:id="8142" w:name="_Toc75276367"/>
      <w:bookmarkStart w:id="8143" w:name="_Toc76541866"/>
      <w:bookmarkStart w:id="8144" w:name="_Toc82437637"/>
      <w:bookmarkStart w:id="8145" w:name="_Toc89945003"/>
      <w:bookmarkStart w:id="8146" w:name="_Toc98754021"/>
      <w:bookmarkStart w:id="8147" w:name="_Toc106181007"/>
      <w:bookmarkStart w:id="8148" w:name="_Toc114151052"/>
      <w:bookmarkStart w:id="8149" w:name="_Toc124151455"/>
      <w:bookmarkStart w:id="8150" w:name="_Toc124151975"/>
      <w:bookmarkStart w:id="8151" w:name="_Toc124152495"/>
      <w:bookmarkStart w:id="8152" w:name="_Toc130397027"/>
      <w:bookmarkStart w:id="8153" w:name="_Toc130397547"/>
      <w:bookmarkStart w:id="8154" w:name="_Toc137557155"/>
      <w:bookmarkStart w:id="8155" w:name="_Toc138861432"/>
      <w:bookmarkStart w:id="8156" w:name="_Toc145532375"/>
      <w:bookmarkStart w:id="8157" w:name="_Toc163218425"/>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0DCBEA6A" w14:textId="77777777" w:rsidR="00C87888" w:rsidRPr="00BE5108" w:rsidRDefault="00C87888" w:rsidP="00EF3135">
      <w:pPr>
        <w:pStyle w:val="Heading3"/>
        <w:rPr>
          <w:rFonts w:eastAsiaTheme="minorEastAsia"/>
        </w:rPr>
      </w:pPr>
      <w:bookmarkStart w:id="8158" w:name="_Toc73963138"/>
      <w:bookmarkStart w:id="8159" w:name="_Toc75260316"/>
      <w:bookmarkStart w:id="8160" w:name="_Toc75275858"/>
      <w:bookmarkStart w:id="8161" w:name="_Toc75276368"/>
      <w:bookmarkStart w:id="8162" w:name="_Toc76541867"/>
      <w:bookmarkStart w:id="8163" w:name="_Toc82437638"/>
      <w:bookmarkStart w:id="8164" w:name="_Toc89945004"/>
      <w:bookmarkStart w:id="8165" w:name="_Toc98754022"/>
      <w:bookmarkStart w:id="8166" w:name="_Toc106181008"/>
      <w:bookmarkStart w:id="8167" w:name="_Toc114151053"/>
      <w:bookmarkStart w:id="8168" w:name="_Toc124151456"/>
      <w:bookmarkStart w:id="8169" w:name="_Toc124151976"/>
      <w:bookmarkStart w:id="8170" w:name="_Toc124152496"/>
      <w:bookmarkStart w:id="8171" w:name="_Toc130397028"/>
      <w:bookmarkStart w:id="8172" w:name="_Toc130397548"/>
      <w:bookmarkStart w:id="8173" w:name="_Toc137557156"/>
      <w:bookmarkStart w:id="8174" w:name="_Toc138861433"/>
      <w:bookmarkStart w:id="8175" w:name="_Toc145532376"/>
      <w:bookmarkStart w:id="8176" w:name="_Toc163218426"/>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62EC94C3" w14:textId="77777777" w:rsidR="00C87888" w:rsidRPr="00BE5108" w:rsidRDefault="00C87888" w:rsidP="00C87888">
      <w:pPr>
        <w:rPr>
          <w:rFonts w:eastAsiaTheme="minorEastAsia"/>
        </w:rPr>
      </w:pPr>
      <w:bookmarkStart w:id="8177" w:name="OLE_LINK15"/>
      <w:bookmarkStart w:id="8178"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FD246E" w14:textId="0574B351" w:rsidR="00C87888" w:rsidRPr="00BE5108" w:rsidRDefault="00C87888" w:rsidP="00414125">
            <w:pPr>
              <w:pStyle w:val="TAH"/>
              <w:rPr>
                <w:rFonts w:eastAsiaTheme="minorEastAsia"/>
              </w:rPr>
            </w:pPr>
            <w:bookmarkStart w:id="8179" w:name="OLE_LINK11"/>
            <w:bookmarkStart w:id="8180" w:name="OLE_LINK12"/>
            <w:bookmarkStart w:id="8181" w:name="OLE_LINK13"/>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9ACE" w14:textId="77777777" w:rsidR="00C87888" w:rsidRPr="00BE5108" w:rsidRDefault="00C87888" w:rsidP="00414125">
            <w:pPr>
              <w:pStyle w:val="TAH"/>
              <w:rPr>
                <w:rFonts w:eastAsiaTheme="minorEastAsia"/>
              </w:rPr>
            </w:pPr>
            <w:r w:rsidRPr="00BE5108">
              <w:rPr>
                <w:rFonts w:eastAsiaTheme="minorEastAsia"/>
                <w:lang w:eastAsia="zh-CN"/>
              </w:rPr>
              <w:t>G-FR1-A1-22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E9AA5" w14:textId="77777777" w:rsidR="00C87888" w:rsidRPr="00BE5108" w:rsidRDefault="00C87888" w:rsidP="00414125">
            <w:pPr>
              <w:pStyle w:val="TAH"/>
              <w:rPr>
                <w:rFonts w:eastAsiaTheme="minorEastAsia"/>
              </w:rPr>
            </w:pPr>
            <w:r w:rsidRPr="00BE5108">
              <w:rPr>
                <w:rFonts w:eastAsiaTheme="minorEastAsia"/>
                <w:lang w:eastAsia="zh-CN"/>
              </w:rPr>
              <w:t>G-FR1-A1-23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F5C32" w14:textId="77777777" w:rsidR="00C87888" w:rsidRPr="00BE5108" w:rsidRDefault="00C87888" w:rsidP="00414125">
            <w:pPr>
              <w:pStyle w:val="TAH"/>
              <w:rPr>
                <w:rFonts w:eastAsiaTheme="minorEastAsia"/>
              </w:rPr>
            </w:pPr>
            <w:r w:rsidRPr="00BE5108">
              <w:rPr>
                <w:rFonts w:eastAsiaTheme="minorEastAsia"/>
                <w:lang w:eastAsia="zh-CN"/>
              </w:rPr>
              <w:t>G-FR1-A1-25</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0C31B" w14:textId="77777777" w:rsidR="00C87888" w:rsidRPr="00BE5108" w:rsidRDefault="00C87888" w:rsidP="00414125">
            <w:pPr>
              <w:pStyle w:val="TAH"/>
              <w:rPr>
                <w:rFonts w:eastAsiaTheme="minorEastAsia"/>
              </w:rPr>
            </w:pPr>
            <w:r w:rsidRPr="00BE5108">
              <w:rPr>
                <w:rFonts w:eastAsiaTheme="minorEastAsia"/>
                <w:lang w:eastAsia="zh-CN"/>
              </w:rPr>
              <w:t>G-FR1-A1-26</w:t>
            </w:r>
          </w:p>
        </w:tc>
      </w:tr>
      <w:tr w:rsidR="00C87888" w:rsidRPr="00BE5108" w14:paraId="15E0756A"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414125">
        <w:trPr>
          <w:jc w:val="center"/>
        </w:trPr>
        <w:tc>
          <w:tcPr>
            <w:tcW w:w="9621"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8177"/>
      <w:bookmarkEnd w:id="8178"/>
      <w:bookmarkEnd w:id="8179"/>
      <w:bookmarkEnd w:id="8180"/>
      <w:bookmarkEnd w:id="8181"/>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8182" w:name="_Toc73963139"/>
      <w:bookmarkStart w:id="8183" w:name="_Toc75260317"/>
      <w:bookmarkStart w:id="8184" w:name="_Toc75275859"/>
      <w:bookmarkStart w:id="8185" w:name="_Toc75276369"/>
      <w:bookmarkStart w:id="8186" w:name="_Toc76541868"/>
      <w:bookmarkStart w:id="8187" w:name="_Toc82437639"/>
      <w:bookmarkStart w:id="8188" w:name="_Toc89945005"/>
      <w:bookmarkStart w:id="8189" w:name="_Toc98754023"/>
      <w:bookmarkStart w:id="8190" w:name="_Toc106181009"/>
      <w:bookmarkStart w:id="8191" w:name="_Toc114151054"/>
      <w:bookmarkStart w:id="8192" w:name="_Toc124151457"/>
      <w:bookmarkStart w:id="8193" w:name="_Toc124151977"/>
      <w:bookmarkStart w:id="8194" w:name="_Toc124152497"/>
      <w:bookmarkStart w:id="8195" w:name="_Toc130397029"/>
      <w:bookmarkStart w:id="8196" w:name="_Toc130397549"/>
      <w:bookmarkStart w:id="8197" w:name="_Toc137557157"/>
      <w:bookmarkStart w:id="8198" w:name="_Toc138861434"/>
      <w:bookmarkStart w:id="8199" w:name="_Toc145532377"/>
      <w:bookmarkStart w:id="8200" w:name="_Toc163218427"/>
      <w:r w:rsidRPr="00BE5108">
        <w:rPr>
          <w:rFonts w:eastAsiaTheme="minorEastAsia"/>
        </w:rPr>
        <w:t>A.2</w:t>
      </w:r>
      <w:r w:rsidRPr="00BE5108">
        <w:rPr>
          <w:rFonts w:eastAsiaTheme="minorEastAsia"/>
        </w:rPr>
        <w:tab/>
        <w:t>IAB-DU Fixed Reference Channels</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7F35ABBB" w14:textId="77777777" w:rsidR="002263FD" w:rsidRPr="00BE5108" w:rsidRDefault="002263FD" w:rsidP="002263FD">
      <w:pPr>
        <w:pStyle w:val="Heading2"/>
        <w:rPr>
          <w:rFonts w:eastAsiaTheme="minorEastAsia"/>
        </w:rPr>
      </w:pPr>
      <w:bookmarkStart w:id="8201" w:name="_Toc73963140"/>
      <w:bookmarkStart w:id="8202" w:name="_Toc75260318"/>
      <w:bookmarkStart w:id="8203" w:name="_Toc75275860"/>
      <w:bookmarkStart w:id="8204" w:name="_Toc75276370"/>
      <w:bookmarkStart w:id="8205" w:name="_Toc76541869"/>
      <w:bookmarkStart w:id="8206" w:name="_Toc82437640"/>
      <w:bookmarkStart w:id="8207" w:name="_Toc89945006"/>
      <w:bookmarkStart w:id="8208" w:name="_Toc98754024"/>
      <w:bookmarkStart w:id="8209" w:name="_Toc106181010"/>
      <w:bookmarkStart w:id="8210" w:name="_Toc114151055"/>
      <w:bookmarkStart w:id="8211" w:name="_Toc124151458"/>
      <w:bookmarkStart w:id="8212" w:name="_Toc124151978"/>
      <w:bookmarkStart w:id="8213" w:name="_Toc124152498"/>
      <w:bookmarkStart w:id="8214" w:name="_Toc130397030"/>
      <w:bookmarkStart w:id="8215" w:name="_Toc130397550"/>
      <w:bookmarkStart w:id="8216" w:name="_Toc137557158"/>
      <w:bookmarkStart w:id="8217" w:name="_Toc138861435"/>
      <w:bookmarkStart w:id="8218" w:name="_Toc145532378"/>
      <w:bookmarkStart w:id="8219" w:name="_Toc163218428"/>
      <w:r w:rsidRPr="00BE5108">
        <w:rPr>
          <w:rFonts w:eastAsiaTheme="minorEastAsia"/>
        </w:rPr>
        <w:t>A.2.1</w:t>
      </w:r>
      <w:r w:rsidRPr="00BE5108">
        <w:rPr>
          <w:rFonts w:eastAsiaTheme="minorEastAsia"/>
        </w:rPr>
        <w:tab/>
        <w:t>Fixed Reference Channels for PUSCH performance requirements (QPSK, R = 193/1024)</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8220" w:name="_Toc73963141"/>
      <w:bookmarkStart w:id="8221" w:name="_Toc75260319"/>
      <w:bookmarkStart w:id="8222" w:name="_Toc75275861"/>
      <w:bookmarkStart w:id="8223" w:name="_Toc75276371"/>
      <w:bookmarkStart w:id="8224" w:name="_Toc76541870"/>
      <w:bookmarkStart w:id="8225" w:name="_Toc82437641"/>
      <w:bookmarkStart w:id="8226" w:name="_Toc89945007"/>
      <w:bookmarkStart w:id="8227" w:name="_Toc98754025"/>
      <w:bookmarkStart w:id="8228" w:name="_Toc106181011"/>
      <w:bookmarkStart w:id="8229" w:name="_Toc114151056"/>
      <w:bookmarkStart w:id="8230" w:name="_Toc124151459"/>
      <w:bookmarkStart w:id="8231" w:name="_Toc124151979"/>
      <w:bookmarkStart w:id="8232" w:name="_Toc124152499"/>
      <w:bookmarkStart w:id="8233" w:name="_Toc130397031"/>
      <w:bookmarkStart w:id="8234" w:name="_Toc130397551"/>
      <w:bookmarkStart w:id="8235" w:name="_Toc137557159"/>
      <w:bookmarkStart w:id="8236" w:name="_Toc138861436"/>
      <w:bookmarkStart w:id="8237" w:name="_Toc145532379"/>
      <w:bookmarkStart w:id="8238" w:name="_Toc163218429"/>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8239" w:name="_Toc73963142"/>
      <w:bookmarkStart w:id="8240" w:name="_Toc75260320"/>
      <w:bookmarkStart w:id="8241" w:name="_Toc75275862"/>
      <w:bookmarkStart w:id="8242" w:name="_Toc75276372"/>
      <w:bookmarkStart w:id="8243" w:name="_Toc76541871"/>
      <w:bookmarkStart w:id="8244" w:name="_Toc82437642"/>
      <w:bookmarkStart w:id="8245" w:name="_Toc89945008"/>
      <w:bookmarkStart w:id="8246" w:name="_Toc98754026"/>
      <w:bookmarkStart w:id="8247" w:name="_Toc106181012"/>
      <w:bookmarkStart w:id="8248" w:name="_Toc114151057"/>
      <w:bookmarkStart w:id="8249" w:name="_Toc124151460"/>
      <w:bookmarkStart w:id="8250" w:name="_Toc124151980"/>
      <w:bookmarkStart w:id="8251" w:name="_Toc124152500"/>
      <w:bookmarkStart w:id="8252" w:name="_Toc130397032"/>
      <w:bookmarkStart w:id="8253" w:name="_Toc130397552"/>
      <w:bookmarkStart w:id="8254" w:name="_Toc137557160"/>
      <w:bookmarkStart w:id="8255" w:name="_Toc138861437"/>
      <w:bookmarkStart w:id="8256" w:name="_Toc145532380"/>
      <w:bookmarkStart w:id="8257" w:name="_Toc163218430"/>
      <w:r w:rsidRPr="00BE5108">
        <w:rPr>
          <w:rFonts w:eastAsiaTheme="minorEastAsia"/>
        </w:rPr>
        <w:t>A.2.3</w:t>
      </w:r>
      <w:r w:rsidRPr="00BE5108">
        <w:rPr>
          <w:rFonts w:eastAsiaTheme="minorEastAsia"/>
        </w:rPr>
        <w:tab/>
        <w:t>Fixed Reference Channels for PUSCH performance requirements (16QAM, R = 658/1024)</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8258" w:name="_Toc73963143"/>
      <w:bookmarkStart w:id="8259" w:name="_Toc75260321"/>
      <w:bookmarkStart w:id="8260" w:name="_Toc75275863"/>
      <w:bookmarkStart w:id="8261" w:name="_Toc75276373"/>
      <w:bookmarkStart w:id="8262" w:name="_Toc76541872"/>
      <w:bookmarkStart w:id="8263" w:name="_Toc82437643"/>
      <w:bookmarkStart w:id="8264" w:name="_Toc89945009"/>
      <w:bookmarkStart w:id="8265" w:name="_Toc98754027"/>
      <w:bookmarkStart w:id="8266" w:name="_Toc106181013"/>
      <w:bookmarkStart w:id="8267" w:name="_Toc114151058"/>
      <w:bookmarkStart w:id="8268" w:name="_Toc124151461"/>
      <w:bookmarkStart w:id="8269" w:name="_Toc124151981"/>
      <w:bookmarkStart w:id="8270" w:name="_Toc124152501"/>
      <w:bookmarkStart w:id="8271" w:name="_Toc130397033"/>
      <w:bookmarkStart w:id="8272" w:name="_Toc130397553"/>
      <w:bookmarkStart w:id="8273" w:name="_Toc137557161"/>
      <w:bookmarkStart w:id="8274" w:name="_Toc138861438"/>
      <w:bookmarkStart w:id="8275" w:name="_Toc145532381"/>
      <w:bookmarkStart w:id="8276" w:name="_Toc163218431"/>
      <w:r w:rsidRPr="00BE5108">
        <w:rPr>
          <w:rFonts w:eastAsiaTheme="minorEastAsia"/>
        </w:rPr>
        <w:t>A.2.4</w:t>
      </w:r>
      <w:r w:rsidRPr="00BE5108">
        <w:rPr>
          <w:rFonts w:eastAsiaTheme="minorEastAsia"/>
        </w:rPr>
        <w:tab/>
        <w:t>Fixed Reference Channels for PUSCH performance requirements (64QAM, R = 567/1024)</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8277" w:name="_Toc73963144"/>
      <w:bookmarkStart w:id="8278" w:name="_Toc75260322"/>
      <w:bookmarkStart w:id="8279" w:name="_Toc75275864"/>
      <w:bookmarkStart w:id="8280" w:name="_Toc75276374"/>
      <w:bookmarkStart w:id="8281" w:name="_Toc76541873"/>
      <w:bookmarkStart w:id="8282" w:name="_Toc82437644"/>
      <w:bookmarkStart w:id="8283" w:name="_Toc89945010"/>
      <w:bookmarkStart w:id="8284" w:name="_Toc98754028"/>
      <w:bookmarkStart w:id="8285" w:name="_Toc106181014"/>
      <w:bookmarkStart w:id="8286" w:name="_Toc114151059"/>
      <w:bookmarkStart w:id="8287" w:name="_Toc124151462"/>
      <w:bookmarkStart w:id="8288" w:name="_Toc124151982"/>
      <w:bookmarkStart w:id="8289" w:name="_Toc124152502"/>
      <w:bookmarkStart w:id="8290" w:name="_Toc130397034"/>
      <w:bookmarkStart w:id="8291" w:name="_Toc130397554"/>
      <w:bookmarkStart w:id="8292" w:name="_Toc137557162"/>
      <w:bookmarkStart w:id="8293" w:name="_Toc138861439"/>
      <w:bookmarkStart w:id="8294" w:name="_Toc145532382"/>
      <w:bookmarkStart w:id="8295" w:name="_Toc163218432"/>
      <w:r w:rsidRPr="00BE5108">
        <w:rPr>
          <w:rFonts w:eastAsiaTheme="minorEastAsia"/>
        </w:rPr>
        <w:t>A.2.5</w:t>
      </w:r>
      <w:r w:rsidRPr="00BE5108">
        <w:rPr>
          <w:rFonts w:eastAsiaTheme="minorEastAsia"/>
        </w:rPr>
        <w:tab/>
        <w:t>PRACH test preambles</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8296" w:name="_Toc73963145"/>
      <w:bookmarkStart w:id="8297" w:name="_Toc75260323"/>
      <w:bookmarkStart w:id="8298" w:name="_Toc75275865"/>
      <w:bookmarkStart w:id="8299" w:name="_Toc75276375"/>
      <w:bookmarkStart w:id="8300" w:name="_Toc76541874"/>
      <w:bookmarkStart w:id="8301" w:name="_Toc82437645"/>
      <w:bookmarkStart w:id="8302" w:name="_Toc89945011"/>
      <w:bookmarkStart w:id="8303" w:name="_Toc98754029"/>
      <w:bookmarkStart w:id="8304" w:name="_Toc106181015"/>
      <w:bookmarkStart w:id="8305" w:name="_Toc114151060"/>
      <w:bookmarkStart w:id="8306" w:name="_Toc124151463"/>
      <w:bookmarkStart w:id="8307" w:name="_Toc124151983"/>
      <w:bookmarkStart w:id="8308" w:name="_Toc124152503"/>
      <w:bookmarkStart w:id="8309" w:name="_Toc130397035"/>
      <w:bookmarkStart w:id="8310" w:name="_Toc130397555"/>
      <w:bookmarkStart w:id="8311" w:name="_Toc137557163"/>
      <w:bookmarkStart w:id="8312" w:name="_Toc138861440"/>
      <w:bookmarkStart w:id="8313" w:name="_Toc145532383"/>
      <w:bookmarkStart w:id="8314" w:name="_Toc163218433"/>
      <w:r w:rsidRPr="00BE5108">
        <w:rPr>
          <w:rFonts w:eastAsiaTheme="minorEastAsia"/>
        </w:rPr>
        <w:t>A.3</w:t>
      </w:r>
      <w:r w:rsidRPr="00BE5108">
        <w:rPr>
          <w:rFonts w:eastAsiaTheme="minorEastAsia"/>
        </w:rPr>
        <w:tab/>
        <w:t>IAB-MT Fixed Reference Channels</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62006A66" w14:textId="77777777" w:rsidR="002263FD" w:rsidRPr="00BE5108" w:rsidRDefault="002263FD" w:rsidP="002263FD">
      <w:pPr>
        <w:pStyle w:val="Heading2"/>
        <w:rPr>
          <w:rFonts w:eastAsiaTheme="minorEastAsia"/>
        </w:rPr>
      </w:pPr>
      <w:bookmarkStart w:id="8315" w:name="_Toc73963146"/>
      <w:bookmarkStart w:id="8316" w:name="_Toc75260324"/>
      <w:bookmarkStart w:id="8317" w:name="_Toc75275866"/>
      <w:bookmarkStart w:id="8318" w:name="_Toc75276376"/>
      <w:bookmarkStart w:id="8319" w:name="_Toc76541875"/>
      <w:bookmarkStart w:id="8320" w:name="_Toc82437646"/>
      <w:bookmarkStart w:id="8321" w:name="_Toc89945012"/>
      <w:bookmarkStart w:id="8322" w:name="_Toc98754030"/>
      <w:bookmarkStart w:id="8323" w:name="_Toc106181016"/>
      <w:bookmarkStart w:id="8324" w:name="_Toc114151061"/>
      <w:bookmarkStart w:id="8325" w:name="_Toc124151464"/>
      <w:bookmarkStart w:id="8326" w:name="_Toc124151984"/>
      <w:bookmarkStart w:id="8327" w:name="_Toc124152504"/>
      <w:bookmarkStart w:id="8328" w:name="_Toc130397036"/>
      <w:bookmarkStart w:id="8329" w:name="_Toc130397556"/>
      <w:bookmarkStart w:id="8330" w:name="_Toc137557164"/>
      <w:bookmarkStart w:id="8331" w:name="_Toc138861441"/>
      <w:bookmarkStart w:id="8332" w:name="_Toc145532384"/>
      <w:bookmarkStart w:id="8333" w:name="_Toc163218434"/>
      <w:r w:rsidRPr="00BE5108">
        <w:rPr>
          <w:rFonts w:eastAsiaTheme="minorEastAsia"/>
        </w:rPr>
        <w:t>A.3.1</w:t>
      </w:r>
      <w:r w:rsidRPr="00BE5108">
        <w:rPr>
          <w:rFonts w:eastAsiaTheme="minorEastAsia"/>
        </w:rPr>
        <w:tab/>
        <w:t>Fixed Reference Channels for PDSCH performance requirements (16QAM)</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8334" w:name="_Toc73963147"/>
      <w:bookmarkStart w:id="8335" w:name="_Toc75260325"/>
      <w:bookmarkStart w:id="8336" w:name="_Toc75275867"/>
      <w:bookmarkStart w:id="8337" w:name="_Toc75276377"/>
      <w:bookmarkStart w:id="8338" w:name="_Toc76541876"/>
      <w:bookmarkStart w:id="8339" w:name="_Toc82437647"/>
      <w:bookmarkStart w:id="8340" w:name="_Toc89945013"/>
      <w:bookmarkStart w:id="8341" w:name="_Toc98754031"/>
      <w:bookmarkStart w:id="8342" w:name="_Toc106181017"/>
      <w:bookmarkStart w:id="8343" w:name="_Toc114151062"/>
      <w:bookmarkStart w:id="8344" w:name="_Toc124151465"/>
      <w:bookmarkStart w:id="8345" w:name="_Toc124151985"/>
      <w:bookmarkStart w:id="8346" w:name="_Toc124152505"/>
      <w:bookmarkStart w:id="8347" w:name="_Toc130397037"/>
      <w:bookmarkStart w:id="8348" w:name="_Toc130397557"/>
      <w:bookmarkStart w:id="8349" w:name="_Toc137557165"/>
      <w:bookmarkStart w:id="8350" w:name="_Toc138861442"/>
      <w:bookmarkStart w:id="8351" w:name="_Toc145532385"/>
      <w:bookmarkStart w:id="8352" w:name="_Toc163218435"/>
      <w:r w:rsidRPr="00BE5108">
        <w:rPr>
          <w:rFonts w:eastAsiaTheme="minorEastAsia"/>
        </w:rPr>
        <w:t>A.3.2</w:t>
      </w:r>
      <w:r w:rsidRPr="00BE5108">
        <w:rPr>
          <w:rFonts w:eastAsiaTheme="minorEastAsia"/>
        </w:rPr>
        <w:tab/>
        <w:t>Fixed Reference Channels for PDSCH performance requirements (64QAM)</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8353" w:name="_Toc73963148"/>
      <w:bookmarkStart w:id="8354" w:name="_Toc75260326"/>
      <w:bookmarkStart w:id="8355" w:name="_Toc75275868"/>
      <w:bookmarkStart w:id="8356" w:name="_Toc75276378"/>
      <w:bookmarkStart w:id="8357" w:name="_Toc76541877"/>
      <w:bookmarkStart w:id="8358" w:name="_Toc82437648"/>
      <w:bookmarkStart w:id="8359" w:name="_Toc89945014"/>
      <w:bookmarkStart w:id="8360" w:name="_Toc98754032"/>
      <w:bookmarkStart w:id="8361" w:name="_Toc106181018"/>
      <w:bookmarkStart w:id="8362" w:name="_Toc114151063"/>
      <w:bookmarkStart w:id="8363" w:name="_Toc124151466"/>
      <w:bookmarkStart w:id="8364" w:name="_Toc124151986"/>
      <w:bookmarkStart w:id="8365" w:name="_Toc124152506"/>
      <w:bookmarkStart w:id="8366" w:name="_Toc130397038"/>
      <w:bookmarkStart w:id="8367" w:name="_Toc130397558"/>
      <w:bookmarkStart w:id="8368" w:name="_Toc137557166"/>
      <w:bookmarkStart w:id="8369" w:name="_Toc138861443"/>
      <w:bookmarkStart w:id="8370" w:name="_Toc145532386"/>
      <w:bookmarkStart w:id="8371" w:name="_Toc163218436"/>
      <w:r w:rsidRPr="00BE5108">
        <w:rPr>
          <w:rFonts w:eastAsiaTheme="minorEastAsia"/>
        </w:rPr>
        <w:t>A.3.3</w:t>
      </w:r>
      <w:r w:rsidRPr="00BE5108">
        <w:rPr>
          <w:rFonts w:eastAsiaTheme="minorEastAsia"/>
        </w:rPr>
        <w:tab/>
        <w:t>Fixed Reference Channels for PDSCH performance requirements (256QAM)</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8372" w:name="_Toc73963149"/>
      <w:bookmarkStart w:id="8373" w:name="_Toc75260327"/>
      <w:bookmarkStart w:id="8374" w:name="_Toc75275869"/>
      <w:bookmarkStart w:id="8375" w:name="_Toc75276379"/>
      <w:bookmarkStart w:id="8376" w:name="_Toc76541878"/>
      <w:bookmarkStart w:id="8377" w:name="_Toc82437649"/>
      <w:bookmarkStart w:id="8378" w:name="_Toc89945015"/>
      <w:bookmarkStart w:id="8379" w:name="_Toc98754033"/>
      <w:bookmarkStart w:id="8380" w:name="_Toc106181019"/>
      <w:bookmarkStart w:id="8381" w:name="_Toc114151064"/>
      <w:bookmarkStart w:id="8382" w:name="_Toc124151467"/>
      <w:bookmarkStart w:id="8383" w:name="_Toc124151987"/>
      <w:bookmarkStart w:id="8384" w:name="_Toc124152507"/>
      <w:bookmarkStart w:id="8385" w:name="_Toc130397039"/>
      <w:bookmarkStart w:id="8386" w:name="_Toc130397559"/>
      <w:bookmarkStart w:id="8387" w:name="_Toc137557167"/>
      <w:bookmarkStart w:id="8388" w:name="_Toc138861444"/>
      <w:bookmarkStart w:id="8389" w:name="_Toc145532387"/>
      <w:bookmarkStart w:id="8390" w:name="_Toc163218437"/>
      <w:r w:rsidRPr="00BE5108">
        <w:rPr>
          <w:rFonts w:eastAsiaTheme="minorEastAsia"/>
        </w:rPr>
        <w:t>A.3.4</w:t>
      </w:r>
      <w:r w:rsidRPr="00BE5108">
        <w:rPr>
          <w:rFonts w:eastAsiaTheme="minorEastAsia"/>
        </w:rPr>
        <w:tab/>
        <w:t>Fixed Reference Channels for PDCCH performance requirements</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8391" w:name="_Toc73963150"/>
      <w:bookmarkStart w:id="8392" w:name="_Toc75260328"/>
      <w:bookmarkStart w:id="8393" w:name="_Toc75275870"/>
      <w:bookmarkStart w:id="8394" w:name="_Toc75276380"/>
      <w:bookmarkStart w:id="8395" w:name="_Toc76541879"/>
      <w:bookmarkStart w:id="8396" w:name="_Toc82437650"/>
      <w:bookmarkStart w:id="8397" w:name="_Toc89945016"/>
      <w:bookmarkStart w:id="8398" w:name="_Toc98754034"/>
      <w:bookmarkStart w:id="8399" w:name="_Toc106181020"/>
      <w:bookmarkStart w:id="8400" w:name="_Toc114151065"/>
      <w:bookmarkStart w:id="8401" w:name="_Toc124151468"/>
      <w:bookmarkStart w:id="8402" w:name="_Toc124151988"/>
      <w:bookmarkStart w:id="8403" w:name="_Toc124152508"/>
      <w:bookmarkStart w:id="8404" w:name="_Toc130397040"/>
      <w:bookmarkStart w:id="8405" w:name="_Toc130397560"/>
      <w:bookmarkStart w:id="8406" w:name="_Toc137557168"/>
      <w:bookmarkStart w:id="8407" w:name="_Toc138861445"/>
      <w:bookmarkStart w:id="8408" w:name="_Toc145532388"/>
      <w:bookmarkStart w:id="8409" w:name="_Toc163218438"/>
      <w:r w:rsidRPr="00BE5108">
        <w:rPr>
          <w:rFonts w:eastAsiaTheme="minorEastAsia"/>
        </w:rPr>
        <w:t>A.3.5</w:t>
      </w:r>
      <w:r w:rsidRPr="00BE5108">
        <w:rPr>
          <w:rFonts w:eastAsiaTheme="minorEastAsia"/>
        </w:rPr>
        <w:tab/>
        <w:t>Fixed Reference Channels for CSI reporting performance requirements</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560449">
            <w:pPr>
              <w:pStyle w:val="TAN"/>
              <w:rPr>
                <w:rFonts w:eastAsia="SimSun"/>
              </w:rPr>
            </w:pPr>
            <w:r w:rsidRPr="00BE5108">
              <w:rPr>
                <w:rFonts w:eastAsia="SimSun"/>
              </w:rPr>
              <w:t>Note</w:t>
            </w:r>
            <w:r w:rsidR="00847BC2" w:rsidRPr="00BE5108">
              <w:rPr>
                <w:rFonts w:eastAsia="SimSun"/>
              </w:rPr>
              <w:t xml:space="preserve"> </w:t>
            </w:r>
            <w:r w:rsidRPr="00BE5108">
              <w:rPr>
                <w:rFonts w:eastAsia="SimSun"/>
              </w:rPr>
              <w:t>1:</w:t>
            </w:r>
            <w:r w:rsidRPr="00BE5108">
              <w:rPr>
                <w:rFonts w:eastAsia="SimSun"/>
              </w:rPr>
              <w:tab/>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hint="eastAsia"/>
              </w:rPr>
              <w:t>REs</w:t>
            </w:r>
            <w:r w:rsidR="00847BC2" w:rsidRPr="00BE5108">
              <w:rPr>
                <w:rFonts w:eastAsia="SimSun"/>
              </w:rPr>
              <w:t xml:space="preserve"> </w:t>
            </w:r>
            <w:r w:rsidRPr="00BE5108">
              <w:rPr>
                <w:rFonts w:eastAsia="SimSun"/>
              </w:rPr>
              <w:t>includes</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overhead</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p w14:paraId="742F092C" w14:textId="38C02581" w:rsidR="002263FD" w:rsidRPr="00BE5108" w:rsidRDefault="002263FD" w:rsidP="00560449">
            <w:pPr>
              <w:pStyle w:val="TAN"/>
              <w:rPr>
                <w:rFonts w:eastAsia="SimSun"/>
              </w:rPr>
            </w:pPr>
            <w:r w:rsidRPr="00BE5108">
              <w:rPr>
                <w:rFonts w:eastAsia="SimSun"/>
              </w:rPr>
              <w:t>Note</w:t>
            </w:r>
            <w:r w:rsidR="00847BC2" w:rsidRPr="00BE5108">
              <w:rPr>
                <w:rFonts w:eastAsia="SimSun"/>
              </w:rPr>
              <w:t xml:space="preserve"> </w:t>
            </w:r>
            <w:r w:rsidRPr="00BE5108">
              <w:rPr>
                <w:rFonts w:eastAsia="SimSun"/>
              </w:rPr>
              <w:t>2</w:t>
            </w:r>
            <w:r w:rsidRPr="00BE5108">
              <w:rPr>
                <w:rFonts w:eastAsia="SimSun" w:hint="eastAsia"/>
              </w:rPr>
              <w:t>:</w:t>
            </w:r>
            <w:r w:rsidRPr="00BE5108">
              <w:rPr>
                <w:rFonts w:eastAsia="SimSun"/>
              </w:rPr>
              <w:tab/>
            </w:r>
            <w:r w:rsidRPr="00BE5108">
              <w:rPr>
                <w:rFonts w:eastAsia="SimSun" w:hint="eastAsia"/>
              </w:rPr>
              <w:t>PDSCH</w:t>
            </w:r>
            <w:r w:rsidR="00847BC2" w:rsidRPr="00BE5108">
              <w:rPr>
                <w:rFonts w:eastAsia="SimSun" w:hint="eastAsia"/>
              </w:rPr>
              <w:t xml:space="preserve"> </w:t>
            </w:r>
            <w:r w:rsidRPr="00BE5108">
              <w:rPr>
                <w:rFonts w:eastAsia="SimSun" w:hint="eastAsia"/>
              </w:rPr>
              <w:t>is</w:t>
            </w:r>
            <w:r w:rsidR="00847BC2" w:rsidRPr="00BE5108">
              <w:rPr>
                <w:rFonts w:eastAsia="SimSun" w:hint="eastAsia"/>
              </w:rPr>
              <w:t xml:space="preserve"> </w:t>
            </w:r>
            <w:r w:rsidRPr="00BE5108">
              <w:rPr>
                <w:rFonts w:eastAsia="SimSun"/>
              </w:rPr>
              <w:t>only</w:t>
            </w:r>
            <w:r w:rsidR="00847BC2" w:rsidRPr="00BE5108">
              <w:rPr>
                <w:rFonts w:eastAsia="SimSun"/>
              </w:rPr>
              <w:t xml:space="preserve"> </w:t>
            </w:r>
            <w:r w:rsidRPr="00BE5108">
              <w:rPr>
                <w:rFonts w:eastAsia="SimSun" w:hint="eastAsia"/>
              </w:rPr>
              <w:t>scheduled</w:t>
            </w:r>
            <w:r w:rsidR="00847BC2" w:rsidRPr="00BE5108">
              <w:rPr>
                <w:rFonts w:eastAsia="SimSun" w:hint="eastAsia"/>
              </w:rPr>
              <w:t xml:space="preserve"> </w:t>
            </w:r>
            <w:r w:rsidRPr="00BE5108">
              <w:rPr>
                <w:rFonts w:eastAsia="SimSun" w:hint="eastAsia"/>
              </w:rPr>
              <w:t>on</w:t>
            </w:r>
            <w:r w:rsidR="00847BC2" w:rsidRPr="00BE5108">
              <w:rPr>
                <w:rFonts w:eastAsia="SimSun" w:hint="eastAsia"/>
              </w:rPr>
              <w:t xml:space="preserve"> </w:t>
            </w:r>
            <w:r w:rsidRPr="00BE5108">
              <w:rPr>
                <w:rFonts w:eastAsia="SimSun" w:hint="eastAsia"/>
              </w:rPr>
              <w:t>slots</w:t>
            </w:r>
            <w:r w:rsidR="00847BC2" w:rsidRPr="00BE5108">
              <w:rPr>
                <w:rFonts w:eastAsia="SimSun" w:hint="eastAsia"/>
              </w:rPr>
              <w:t xml:space="preserve"> </w:t>
            </w:r>
            <w:r w:rsidRPr="00BE5108">
              <w:rPr>
                <w:rFonts w:eastAsia="SimSun" w:hint="eastAsia"/>
              </w:rPr>
              <w:t>which</w:t>
            </w:r>
            <w:r w:rsidR="00847BC2" w:rsidRPr="00BE5108">
              <w:rPr>
                <w:rFonts w:eastAsia="SimSun" w:hint="eastAsia"/>
              </w:rPr>
              <w:t xml:space="preserve"> </w:t>
            </w:r>
            <w:r w:rsidRPr="00BE5108">
              <w:rPr>
                <w:rFonts w:eastAsia="SimSun" w:hint="eastAsia"/>
              </w:rPr>
              <w:t>are</w:t>
            </w:r>
            <w:r w:rsidR="00847BC2" w:rsidRPr="00BE5108">
              <w:rPr>
                <w:rFonts w:eastAsia="SimSun" w:hint="eastAsia"/>
              </w:rPr>
              <w:t xml:space="preserve"> </w:t>
            </w:r>
            <w:r w:rsidRPr="00BE5108">
              <w:rPr>
                <w:rFonts w:eastAsia="SimSun" w:hint="eastAsia"/>
              </w:rPr>
              <w:t>full</w:t>
            </w:r>
            <w:r w:rsidR="00847BC2" w:rsidRPr="00BE5108">
              <w:rPr>
                <w:rFonts w:eastAsia="SimSun" w:hint="eastAsia"/>
              </w:rPr>
              <w:t xml:space="preserve"> </w:t>
            </w:r>
            <w:r w:rsidRPr="00BE5108">
              <w:rPr>
                <w:rFonts w:eastAsia="SimSun" w:hint="eastAsia"/>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8410"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8411" w:name="_Toc75260329"/>
      <w:bookmarkStart w:id="8412" w:name="_Toc75275871"/>
      <w:bookmarkStart w:id="8413" w:name="_Toc75276381"/>
      <w:bookmarkStart w:id="8414" w:name="_Toc76541880"/>
      <w:bookmarkStart w:id="8415" w:name="_Toc82437651"/>
      <w:bookmarkStart w:id="8416" w:name="_Toc89945017"/>
      <w:bookmarkStart w:id="8417" w:name="_Toc98754035"/>
      <w:bookmarkStart w:id="8418" w:name="_Toc106181021"/>
      <w:bookmarkStart w:id="8419" w:name="_Toc114151066"/>
      <w:bookmarkStart w:id="8420" w:name="_Toc124151469"/>
      <w:bookmarkStart w:id="8421" w:name="_Toc124151989"/>
      <w:bookmarkStart w:id="8422" w:name="_Toc124152509"/>
      <w:bookmarkStart w:id="8423" w:name="_Toc130397041"/>
      <w:bookmarkStart w:id="8424" w:name="_Toc130397561"/>
      <w:bookmarkStart w:id="8425" w:name="_Toc137557169"/>
      <w:bookmarkStart w:id="8426" w:name="_Toc138861446"/>
      <w:bookmarkStart w:id="8427" w:name="_Toc145532389"/>
      <w:bookmarkStart w:id="8428" w:name="_Toc163218439"/>
      <w:r w:rsidRPr="00BE5108">
        <w:rPr>
          <w:rFonts w:eastAsiaTheme="minorEastAsia"/>
        </w:rPr>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1B8584FF" w14:textId="77777777" w:rsidR="00AD1976" w:rsidRPr="00BE5108" w:rsidRDefault="00AD1976" w:rsidP="00E55627">
      <w:pPr>
        <w:pStyle w:val="Heading1"/>
        <w:rPr>
          <w:rFonts w:eastAsiaTheme="minorEastAsia"/>
        </w:rPr>
      </w:pPr>
      <w:bookmarkStart w:id="8429" w:name="_Toc73963152"/>
      <w:bookmarkStart w:id="8430" w:name="_Toc75260330"/>
      <w:bookmarkStart w:id="8431" w:name="_Toc75275872"/>
      <w:bookmarkStart w:id="8432" w:name="_Toc75276382"/>
      <w:bookmarkStart w:id="8433" w:name="_Toc76541881"/>
      <w:bookmarkStart w:id="8434" w:name="_Toc82437652"/>
      <w:bookmarkStart w:id="8435" w:name="_Toc89945018"/>
      <w:bookmarkStart w:id="8436" w:name="_Toc98754036"/>
      <w:bookmarkStart w:id="8437" w:name="_Toc106181022"/>
      <w:bookmarkStart w:id="8438" w:name="_Toc114151067"/>
      <w:bookmarkStart w:id="8439" w:name="_Toc124151470"/>
      <w:bookmarkStart w:id="8440" w:name="_Toc124151990"/>
      <w:bookmarkStart w:id="8441" w:name="_Toc124152510"/>
      <w:bookmarkStart w:id="8442" w:name="_Toc130397042"/>
      <w:bookmarkStart w:id="8443" w:name="_Toc130397562"/>
      <w:bookmarkStart w:id="8444" w:name="_Toc137557170"/>
      <w:bookmarkStart w:id="8445" w:name="_Toc138861447"/>
      <w:bookmarkStart w:id="8446" w:name="_Toc145532390"/>
      <w:bookmarkStart w:id="8447" w:name="_Toc163218440"/>
      <w:r w:rsidRPr="00BE5108">
        <w:rPr>
          <w:rFonts w:eastAsiaTheme="minorEastAsia"/>
        </w:rPr>
        <w:t>B.1</w:t>
      </w:r>
      <w:r w:rsidRPr="00BE5108">
        <w:rPr>
          <w:rFonts w:eastAsiaTheme="minorEastAsia"/>
        </w:rPr>
        <w:tab/>
        <w:t>General</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8448" w:name="_Toc73963153"/>
      <w:bookmarkStart w:id="8449" w:name="_Toc75260331"/>
      <w:bookmarkStart w:id="8450" w:name="_Toc75275873"/>
      <w:bookmarkStart w:id="8451" w:name="_Toc75276383"/>
      <w:bookmarkStart w:id="8452" w:name="_Toc76541882"/>
      <w:bookmarkStart w:id="8453" w:name="_Toc82437653"/>
      <w:bookmarkStart w:id="8454" w:name="_Toc89945019"/>
      <w:bookmarkStart w:id="8455" w:name="_Toc98754037"/>
      <w:bookmarkStart w:id="8456" w:name="_Toc106181023"/>
      <w:bookmarkStart w:id="8457" w:name="_Toc114151068"/>
      <w:bookmarkStart w:id="8458" w:name="_Toc124151471"/>
      <w:bookmarkStart w:id="8459" w:name="_Toc124151991"/>
      <w:bookmarkStart w:id="8460" w:name="_Toc124152511"/>
      <w:bookmarkStart w:id="8461" w:name="_Toc130397043"/>
      <w:bookmarkStart w:id="8462" w:name="_Toc130397563"/>
      <w:bookmarkStart w:id="8463" w:name="_Toc137557171"/>
      <w:bookmarkStart w:id="8464" w:name="_Toc138861448"/>
      <w:bookmarkStart w:id="8465" w:name="_Toc145532391"/>
      <w:bookmarkStart w:id="8466" w:name="_Toc163218441"/>
      <w:r w:rsidRPr="00BE5108">
        <w:rPr>
          <w:rFonts w:eastAsiaTheme="minorEastAsia"/>
        </w:rPr>
        <w:t>B.2</w:t>
      </w:r>
      <w:r w:rsidRPr="00BE5108">
        <w:rPr>
          <w:rFonts w:eastAsiaTheme="minorEastAsia"/>
        </w:rPr>
        <w:tab/>
        <w:t>Normal test environment</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8467" w:name="_Toc73963154"/>
      <w:bookmarkStart w:id="8468" w:name="_Toc75260332"/>
      <w:bookmarkStart w:id="8469" w:name="_Toc75275874"/>
      <w:bookmarkStart w:id="8470" w:name="_Toc75276384"/>
      <w:bookmarkStart w:id="8471" w:name="_Toc76541883"/>
      <w:bookmarkStart w:id="8472" w:name="_Toc82437654"/>
      <w:bookmarkStart w:id="8473" w:name="_Toc89945020"/>
      <w:bookmarkStart w:id="8474" w:name="_Toc98754038"/>
      <w:bookmarkStart w:id="8475" w:name="_Toc106181024"/>
      <w:bookmarkStart w:id="8476" w:name="_Toc114151069"/>
      <w:bookmarkStart w:id="8477" w:name="_Toc124151472"/>
      <w:bookmarkStart w:id="8478" w:name="_Toc124151992"/>
      <w:bookmarkStart w:id="8479" w:name="_Toc124152512"/>
      <w:bookmarkStart w:id="8480" w:name="_Toc130397044"/>
      <w:bookmarkStart w:id="8481" w:name="_Toc130397564"/>
      <w:bookmarkStart w:id="8482" w:name="_Toc137557172"/>
      <w:bookmarkStart w:id="8483" w:name="_Toc138861449"/>
      <w:bookmarkStart w:id="8484" w:name="_Toc145532392"/>
      <w:bookmarkStart w:id="8485" w:name="_Toc163218442"/>
      <w:r w:rsidRPr="00BE5108">
        <w:rPr>
          <w:rFonts w:eastAsiaTheme="minorEastAsia"/>
        </w:rPr>
        <w:t>B.3</w:t>
      </w:r>
      <w:r w:rsidRPr="00BE5108">
        <w:rPr>
          <w:rFonts w:eastAsiaTheme="minorEastAsia"/>
        </w:rPr>
        <w:tab/>
        <w:t>Extreme test environment</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1038A45A" w14:textId="515BC8E7" w:rsidR="00051AAE" w:rsidRPr="00BE5108" w:rsidRDefault="00051AAE" w:rsidP="00051AAE">
      <w:pPr>
        <w:pStyle w:val="Heading2"/>
        <w:rPr>
          <w:rFonts w:eastAsiaTheme="minorEastAsia"/>
        </w:rPr>
      </w:pPr>
      <w:bookmarkStart w:id="8486" w:name="_Toc75275875"/>
      <w:bookmarkStart w:id="8487" w:name="_Toc75276385"/>
      <w:bookmarkStart w:id="8488" w:name="_Toc76541884"/>
      <w:bookmarkStart w:id="8489" w:name="_Toc82437655"/>
      <w:bookmarkStart w:id="8490" w:name="_Toc89945021"/>
      <w:bookmarkStart w:id="8491" w:name="_Toc98754039"/>
      <w:bookmarkStart w:id="8492" w:name="_Toc106181025"/>
      <w:bookmarkStart w:id="8493" w:name="_Toc114151070"/>
      <w:bookmarkStart w:id="8494" w:name="_Toc124151473"/>
      <w:bookmarkStart w:id="8495" w:name="_Toc124151993"/>
      <w:bookmarkStart w:id="8496" w:name="_Toc124152513"/>
      <w:bookmarkStart w:id="8497" w:name="_Toc130397045"/>
      <w:bookmarkStart w:id="8498" w:name="_Toc130397565"/>
      <w:bookmarkStart w:id="8499" w:name="_Toc137557173"/>
      <w:bookmarkStart w:id="8500" w:name="_Toc138861450"/>
      <w:bookmarkStart w:id="8501" w:name="_Toc145532393"/>
      <w:bookmarkStart w:id="8502" w:name="_Toc163218443"/>
      <w:r w:rsidRPr="00BE5108">
        <w:rPr>
          <w:rFonts w:eastAsiaTheme="minorEastAsia"/>
        </w:rPr>
        <w:t>B.3.1</w:t>
      </w:r>
      <w:r w:rsidRPr="00BE5108">
        <w:rPr>
          <w:rFonts w:eastAsiaTheme="minorEastAsia"/>
        </w:rPr>
        <w:tab/>
        <w:t>General</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8503" w:name="_Toc73963155"/>
      <w:bookmarkStart w:id="8504" w:name="_Toc75260333"/>
      <w:bookmarkStart w:id="8505" w:name="_Toc75275876"/>
      <w:bookmarkStart w:id="8506" w:name="_Toc75276386"/>
      <w:bookmarkStart w:id="8507" w:name="_Toc76541885"/>
      <w:bookmarkStart w:id="8508" w:name="_Toc82437656"/>
      <w:bookmarkStart w:id="8509" w:name="_Toc89945022"/>
      <w:bookmarkStart w:id="8510" w:name="_Toc98754040"/>
      <w:bookmarkStart w:id="8511" w:name="_Toc106181026"/>
      <w:bookmarkStart w:id="8512" w:name="_Toc114151071"/>
      <w:bookmarkStart w:id="8513" w:name="_Toc124151474"/>
      <w:bookmarkStart w:id="8514" w:name="_Toc124151994"/>
      <w:bookmarkStart w:id="8515" w:name="_Toc124152514"/>
      <w:bookmarkStart w:id="8516" w:name="_Toc130397046"/>
      <w:bookmarkStart w:id="8517" w:name="_Toc130397566"/>
      <w:bookmarkStart w:id="8518" w:name="_Toc137557174"/>
      <w:bookmarkStart w:id="8519" w:name="_Toc138861451"/>
      <w:bookmarkStart w:id="8520" w:name="_Toc145532394"/>
      <w:bookmarkStart w:id="8521" w:name="_Toc163218444"/>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8522" w:name="_Toc73963156"/>
      <w:bookmarkStart w:id="8523" w:name="_Toc75260334"/>
      <w:bookmarkStart w:id="8524" w:name="_Toc75275877"/>
      <w:bookmarkStart w:id="8525" w:name="_Toc75276387"/>
      <w:bookmarkStart w:id="8526" w:name="_Toc76541886"/>
      <w:bookmarkStart w:id="8527" w:name="_Toc82437657"/>
      <w:bookmarkStart w:id="8528" w:name="_Toc89945023"/>
      <w:bookmarkStart w:id="8529" w:name="_Toc98754041"/>
      <w:bookmarkStart w:id="8530" w:name="_Toc106181027"/>
      <w:bookmarkStart w:id="8531" w:name="_Toc114151072"/>
      <w:bookmarkStart w:id="8532" w:name="_Toc124151475"/>
      <w:bookmarkStart w:id="8533" w:name="_Toc124151995"/>
      <w:bookmarkStart w:id="8534" w:name="_Toc124152515"/>
      <w:bookmarkStart w:id="8535" w:name="_Toc130397047"/>
      <w:bookmarkStart w:id="8536" w:name="_Toc130397567"/>
      <w:bookmarkStart w:id="8537" w:name="_Toc137557175"/>
      <w:bookmarkStart w:id="8538" w:name="_Toc138861452"/>
      <w:bookmarkStart w:id="8539" w:name="_Toc145532395"/>
      <w:bookmarkStart w:id="8540" w:name="_Toc163218445"/>
      <w:r w:rsidRPr="00BE5108">
        <w:rPr>
          <w:rFonts w:eastAsiaTheme="minorEastAsia"/>
        </w:rPr>
        <w:t>B.4</w:t>
      </w:r>
      <w:r w:rsidRPr="00BE5108">
        <w:rPr>
          <w:rFonts w:eastAsiaTheme="minorEastAsia"/>
        </w:rPr>
        <w:tab/>
        <w:t>Vibration</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8541" w:name="_Toc73963157"/>
      <w:bookmarkStart w:id="8542" w:name="_Toc75260335"/>
      <w:bookmarkStart w:id="8543" w:name="_Toc75275878"/>
      <w:bookmarkStart w:id="8544" w:name="_Toc75276388"/>
      <w:bookmarkStart w:id="8545" w:name="_Toc76541887"/>
      <w:bookmarkStart w:id="8546" w:name="_Toc82437658"/>
      <w:bookmarkStart w:id="8547" w:name="_Toc89945024"/>
      <w:bookmarkStart w:id="8548" w:name="_Toc98754042"/>
      <w:bookmarkStart w:id="8549" w:name="_Toc106181028"/>
      <w:bookmarkStart w:id="8550" w:name="_Toc114151073"/>
      <w:bookmarkStart w:id="8551" w:name="_Toc124151476"/>
      <w:bookmarkStart w:id="8552" w:name="_Toc124151996"/>
      <w:bookmarkStart w:id="8553" w:name="_Toc124152516"/>
      <w:bookmarkStart w:id="8554" w:name="_Toc130397048"/>
      <w:bookmarkStart w:id="8555" w:name="_Toc130397568"/>
      <w:bookmarkStart w:id="8556" w:name="_Toc137557176"/>
      <w:bookmarkStart w:id="8557" w:name="_Toc138861453"/>
      <w:bookmarkStart w:id="8558" w:name="_Toc145532396"/>
      <w:bookmarkStart w:id="8559" w:name="_Toc163218446"/>
      <w:r w:rsidRPr="00BE5108">
        <w:rPr>
          <w:rFonts w:eastAsiaTheme="minorEastAsia"/>
        </w:rPr>
        <w:t>B.5</w:t>
      </w:r>
      <w:r w:rsidRPr="00BE5108">
        <w:rPr>
          <w:rFonts w:eastAsiaTheme="minorEastAsia"/>
        </w:rPr>
        <w:tab/>
        <w:t>Power supply</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8560" w:name="_Toc73963158"/>
      <w:bookmarkStart w:id="8561" w:name="_Toc75260336"/>
      <w:bookmarkStart w:id="8562" w:name="_Toc75275879"/>
      <w:bookmarkStart w:id="8563" w:name="_Toc75276389"/>
      <w:bookmarkStart w:id="8564" w:name="_Toc76541888"/>
      <w:bookmarkStart w:id="8565" w:name="_Toc82437659"/>
      <w:bookmarkStart w:id="8566" w:name="_Toc89945025"/>
      <w:bookmarkStart w:id="8567" w:name="_Toc98754043"/>
      <w:bookmarkStart w:id="8568" w:name="_Toc106181029"/>
      <w:bookmarkStart w:id="8569" w:name="_Toc114151074"/>
      <w:bookmarkStart w:id="8570" w:name="_Toc124151477"/>
      <w:bookmarkStart w:id="8571" w:name="_Toc124151997"/>
      <w:bookmarkStart w:id="8572" w:name="_Toc124152517"/>
      <w:bookmarkStart w:id="8573" w:name="_Toc130397049"/>
      <w:bookmarkStart w:id="8574" w:name="_Toc130397569"/>
      <w:bookmarkStart w:id="8575" w:name="_Toc137557177"/>
      <w:bookmarkStart w:id="8576" w:name="_Toc138861454"/>
      <w:bookmarkStart w:id="8577" w:name="_Toc145532397"/>
      <w:bookmarkStart w:id="8578" w:name="_Toc163218447"/>
      <w:r w:rsidRPr="00BE5108">
        <w:rPr>
          <w:rFonts w:eastAsiaTheme="minorEastAsia"/>
          <w:lang w:eastAsia="sv-SE"/>
        </w:rPr>
        <w:t>B.6</w:t>
      </w:r>
      <w:r w:rsidRPr="00BE5108">
        <w:rPr>
          <w:rFonts w:eastAsiaTheme="minorEastAsia"/>
          <w:lang w:eastAsia="sv-SE"/>
        </w:rPr>
        <w:tab/>
        <w:t>Measurement of test environments</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8579"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8580" w:name="_Toc75260337"/>
      <w:bookmarkStart w:id="8581" w:name="_Toc75275880"/>
      <w:bookmarkStart w:id="8582" w:name="_Toc75276390"/>
      <w:bookmarkStart w:id="8583" w:name="_Toc76541889"/>
      <w:bookmarkStart w:id="8584" w:name="_Toc82437660"/>
      <w:bookmarkStart w:id="8585" w:name="_Toc89945026"/>
      <w:bookmarkStart w:id="8586" w:name="_Toc98754044"/>
      <w:bookmarkStart w:id="8587" w:name="_Toc106181030"/>
      <w:bookmarkStart w:id="8588" w:name="_Toc114151075"/>
      <w:bookmarkStart w:id="8589" w:name="_Toc124151478"/>
      <w:bookmarkStart w:id="8590" w:name="_Toc124151998"/>
      <w:bookmarkStart w:id="8591" w:name="_Toc124152518"/>
      <w:bookmarkStart w:id="8592" w:name="_Toc130397050"/>
      <w:bookmarkStart w:id="8593" w:name="_Toc130397570"/>
      <w:bookmarkStart w:id="8594" w:name="_Toc137557178"/>
      <w:bookmarkStart w:id="8595" w:name="_Toc138861455"/>
      <w:bookmarkStart w:id="8596" w:name="_Toc145532398"/>
      <w:bookmarkStart w:id="8597" w:name="_Toc163218448"/>
      <w:r w:rsidRPr="00BE5108">
        <w:rPr>
          <w:rFonts w:eastAsiaTheme="minorEastAsia"/>
        </w:rPr>
        <w:t>Annex C (informative):</w:t>
      </w:r>
      <w:r w:rsidR="00057BA3" w:rsidRPr="00BE5108">
        <w:rPr>
          <w:rFonts w:eastAsiaTheme="minorEastAsia"/>
        </w:rPr>
        <w:br/>
      </w:r>
      <w:r w:rsidRPr="00BE5108">
        <w:rPr>
          <w:rFonts w:eastAsiaTheme="minorEastAsia"/>
        </w:rPr>
        <w:t>Test tolerances and derivation of test requirements</w:t>
      </w:r>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0992730D" w14:textId="77777777" w:rsidR="00AD1976" w:rsidRPr="00BE5108" w:rsidRDefault="00AD1976" w:rsidP="00E55627">
      <w:pPr>
        <w:pStyle w:val="Heading1"/>
        <w:rPr>
          <w:rFonts w:eastAsiaTheme="minorEastAsia"/>
        </w:rPr>
      </w:pPr>
      <w:bookmarkStart w:id="8598" w:name="_Toc73963160"/>
      <w:bookmarkStart w:id="8599" w:name="_Toc75260338"/>
      <w:bookmarkStart w:id="8600" w:name="_Toc75275881"/>
      <w:bookmarkStart w:id="8601" w:name="_Toc75276391"/>
      <w:bookmarkStart w:id="8602" w:name="_Toc76541890"/>
      <w:bookmarkStart w:id="8603" w:name="_Toc82437661"/>
      <w:bookmarkStart w:id="8604" w:name="_Toc89945027"/>
      <w:bookmarkStart w:id="8605" w:name="_Toc98754045"/>
      <w:bookmarkStart w:id="8606" w:name="_Toc106181031"/>
      <w:bookmarkStart w:id="8607" w:name="_Toc114151076"/>
      <w:bookmarkStart w:id="8608" w:name="_Toc124151479"/>
      <w:bookmarkStart w:id="8609" w:name="_Toc124151999"/>
      <w:bookmarkStart w:id="8610" w:name="_Toc124152519"/>
      <w:bookmarkStart w:id="8611" w:name="_Toc130397051"/>
      <w:bookmarkStart w:id="8612" w:name="_Toc130397571"/>
      <w:bookmarkStart w:id="8613" w:name="_Toc137557179"/>
      <w:bookmarkStart w:id="8614" w:name="_Toc138861456"/>
      <w:bookmarkStart w:id="8615" w:name="_Toc145532399"/>
      <w:bookmarkStart w:id="8616" w:name="_Toc163218449"/>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8617" w:name="OLE_LINK129"/>
            <w:bookmarkStart w:id="8618" w:name="OLE_LINK130"/>
            <w:r w:rsidRPr="00BE5108">
              <w:t>(Note</w:t>
            </w:r>
            <w:r>
              <w:t xml:space="preserve"> 1</w:t>
            </w:r>
            <w:r w:rsidRPr="00BE5108">
              <w:t>)</w:t>
            </w:r>
            <w:bookmarkEnd w:id="8617"/>
            <w:bookmarkEnd w:id="8618"/>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8619" w:name="_Toc73963161"/>
      <w:bookmarkStart w:id="8620" w:name="_Toc75260339"/>
      <w:bookmarkStart w:id="8621" w:name="_Toc75275882"/>
      <w:bookmarkStart w:id="8622" w:name="_Toc75276392"/>
      <w:bookmarkStart w:id="8623" w:name="_Toc76541891"/>
      <w:bookmarkStart w:id="8624" w:name="_Toc82437662"/>
      <w:bookmarkStart w:id="8625" w:name="_Toc89945028"/>
      <w:bookmarkStart w:id="8626" w:name="_Toc98754046"/>
    </w:p>
    <w:p w14:paraId="4BAD19F0" w14:textId="030DBD8E" w:rsidR="00AD1976" w:rsidRPr="00BE5108" w:rsidRDefault="00AD1976" w:rsidP="00E55627">
      <w:pPr>
        <w:pStyle w:val="Heading1"/>
        <w:rPr>
          <w:rFonts w:eastAsiaTheme="minorEastAsia"/>
          <w:lang w:eastAsia="ja-JP"/>
        </w:rPr>
      </w:pPr>
      <w:bookmarkStart w:id="8627" w:name="_Toc106181032"/>
      <w:bookmarkStart w:id="8628" w:name="_Toc114151077"/>
      <w:bookmarkStart w:id="8629" w:name="_Toc124151480"/>
      <w:bookmarkStart w:id="8630" w:name="_Toc124152000"/>
      <w:bookmarkStart w:id="8631" w:name="_Toc124152520"/>
      <w:bookmarkStart w:id="8632" w:name="_Toc130397052"/>
      <w:bookmarkStart w:id="8633" w:name="_Toc130397572"/>
      <w:bookmarkStart w:id="8634" w:name="_Toc137557180"/>
      <w:bookmarkStart w:id="8635" w:name="_Toc138861457"/>
      <w:bookmarkStart w:id="8636" w:name="_Toc145532400"/>
      <w:bookmarkStart w:id="8637" w:name="_Toc163218450"/>
      <w:r w:rsidRPr="00BE5108">
        <w:rPr>
          <w:rFonts w:eastAsiaTheme="minorEastAsia"/>
          <w:lang w:eastAsia="ja-JP"/>
        </w:rPr>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560449">
            <w:pPr>
              <w:pStyle w:val="TAN"/>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8638" w:name="_Toc73963162"/>
      <w:bookmarkStart w:id="8639" w:name="_Toc75260340"/>
      <w:bookmarkStart w:id="8640" w:name="_Toc75275883"/>
      <w:bookmarkStart w:id="8641" w:name="_Toc75276393"/>
    </w:p>
    <w:p w14:paraId="613F3BF7" w14:textId="042E8AC6" w:rsidR="00AD1976" w:rsidRPr="00BE5108" w:rsidRDefault="00AD1976" w:rsidP="00E55627">
      <w:pPr>
        <w:pStyle w:val="Heading1"/>
        <w:rPr>
          <w:rFonts w:eastAsiaTheme="minorEastAsia"/>
          <w:lang w:eastAsia="sv-SE"/>
        </w:rPr>
      </w:pPr>
      <w:bookmarkStart w:id="8642" w:name="_Toc76541892"/>
      <w:bookmarkStart w:id="8643" w:name="_Toc82437663"/>
      <w:bookmarkStart w:id="8644" w:name="_Toc89945029"/>
      <w:bookmarkStart w:id="8645" w:name="_Toc98754047"/>
      <w:bookmarkStart w:id="8646" w:name="_Toc106181033"/>
      <w:bookmarkStart w:id="8647" w:name="_Toc114151078"/>
      <w:bookmarkStart w:id="8648" w:name="_Toc124151481"/>
      <w:bookmarkStart w:id="8649" w:name="_Toc124152001"/>
      <w:bookmarkStart w:id="8650" w:name="_Toc124152521"/>
      <w:bookmarkStart w:id="8651" w:name="_Toc130397053"/>
      <w:bookmarkStart w:id="8652" w:name="_Toc130397573"/>
      <w:bookmarkStart w:id="8653" w:name="_Toc137557181"/>
      <w:bookmarkStart w:id="8654" w:name="_Toc138861458"/>
      <w:bookmarkStart w:id="8655" w:name="_Toc145532401"/>
      <w:bookmarkStart w:id="8656" w:name="_Toc163218451"/>
      <w:r w:rsidRPr="00BE5108">
        <w:rPr>
          <w:rFonts w:eastAsiaTheme="minorEastAsia"/>
          <w:lang w:eastAsia="ja-JP"/>
        </w:rPr>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66B72E50" w14:textId="77777777" w:rsidR="002263FD" w:rsidRPr="00BE5108" w:rsidRDefault="002263FD" w:rsidP="00B369AE">
      <w:pPr>
        <w:pStyle w:val="Heading2"/>
        <w:rPr>
          <w:rFonts w:eastAsiaTheme="minorEastAsia"/>
          <w:lang w:eastAsia="sv-SE"/>
        </w:rPr>
      </w:pPr>
      <w:bookmarkStart w:id="8657" w:name="_Toc73963163"/>
      <w:bookmarkStart w:id="8658" w:name="_Toc75260341"/>
      <w:bookmarkStart w:id="8659" w:name="_Toc75275884"/>
      <w:bookmarkStart w:id="8660" w:name="_Toc75276394"/>
      <w:bookmarkStart w:id="8661" w:name="_Toc76541893"/>
      <w:bookmarkStart w:id="8662" w:name="_Toc82437664"/>
      <w:bookmarkStart w:id="8663" w:name="_Toc89945030"/>
      <w:bookmarkStart w:id="8664" w:name="_Toc98754048"/>
      <w:bookmarkStart w:id="8665" w:name="_Toc106181034"/>
      <w:bookmarkStart w:id="8666" w:name="_Toc114151079"/>
      <w:bookmarkStart w:id="8667" w:name="_Toc124151482"/>
      <w:bookmarkStart w:id="8668" w:name="_Toc124152002"/>
      <w:bookmarkStart w:id="8669" w:name="_Toc124152522"/>
      <w:bookmarkStart w:id="8670" w:name="_Toc130397054"/>
      <w:bookmarkStart w:id="8671" w:name="_Toc130397574"/>
      <w:bookmarkStart w:id="8672" w:name="_Toc137557182"/>
      <w:bookmarkStart w:id="8673" w:name="_Toc138861459"/>
      <w:bookmarkStart w:id="8674" w:name="_Toc145532402"/>
      <w:bookmarkStart w:id="8675" w:name="_Toc163218452"/>
      <w:r w:rsidRPr="00BE5108">
        <w:rPr>
          <w:rFonts w:eastAsiaTheme="minorEastAsia"/>
          <w:lang w:eastAsia="sv-SE"/>
        </w:rPr>
        <w:t>C.3.1</w:t>
      </w:r>
      <w:r w:rsidRPr="00BE5108">
        <w:rPr>
          <w:rFonts w:eastAsiaTheme="minorEastAsia"/>
          <w:lang w:eastAsia="sv-SE"/>
        </w:rPr>
        <w:tab/>
        <w:t>List IAB-DU TTs</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8676" w:name="_Toc73963164"/>
      <w:bookmarkStart w:id="8677" w:name="_Toc75260342"/>
      <w:bookmarkStart w:id="8678" w:name="_Toc75275885"/>
      <w:bookmarkStart w:id="8679" w:name="_Toc75276395"/>
      <w:bookmarkStart w:id="8680" w:name="_Toc76541894"/>
      <w:bookmarkStart w:id="8681" w:name="_Toc82437665"/>
      <w:bookmarkStart w:id="8682" w:name="_Toc89945031"/>
      <w:bookmarkStart w:id="8683" w:name="_Toc98754049"/>
      <w:bookmarkStart w:id="8684" w:name="_Toc106181035"/>
      <w:bookmarkStart w:id="8685" w:name="_Toc114151080"/>
      <w:bookmarkStart w:id="8686" w:name="_Toc124151483"/>
      <w:bookmarkStart w:id="8687" w:name="_Toc124152003"/>
      <w:bookmarkStart w:id="8688" w:name="_Toc124152523"/>
      <w:bookmarkStart w:id="8689" w:name="_Toc130397055"/>
      <w:bookmarkStart w:id="8690" w:name="_Toc130397575"/>
      <w:bookmarkStart w:id="8691" w:name="_Toc137557183"/>
      <w:bookmarkStart w:id="8692" w:name="_Toc138861460"/>
      <w:bookmarkStart w:id="8693" w:name="_Toc145532403"/>
      <w:bookmarkStart w:id="8694" w:name="_Toc163218453"/>
      <w:r w:rsidRPr="00BE5108">
        <w:rPr>
          <w:rFonts w:eastAsiaTheme="minorEastAsia"/>
          <w:lang w:eastAsia="sv-SE"/>
        </w:rPr>
        <w:t>C.3.2</w:t>
      </w:r>
      <w:r w:rsidRPr="00BE5108">
        <w:rPr>
          <w:rFonts w:eastAsiaTheme="minorEastAsia"/>
          <w:lang w:eastAsia="sv-SE"/>
        </w:rPr>
        <w:tab/>
        <w:t>List IAB-MT TTs</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8695" w:name="_Toc73963165"/>
      <w:bookmarkStart w:id="8696" w:name="_Toc75260343"/>
      <w:bookmarkStart w:id="8697" w:name="_Toc75275886"/>
      <w:bookmarkStart w:id="8698" w:name="_Toc75276396"/>
      <w:bookmarkStart w:id="8699" w:name="_Toc76541895"/>
      <w:bookmarkStart w:id="8700" w:name="_Toc82437666"/>
      <w:bookmarkStart w:id="8701" w:name="_Toc89945032"/>
      <w:bookmarkStart w:id="8702" w:name="_Toc98754050"/>
      <w:bookmarkStart w:id="8703" w:name="_Toc106181036"/>
      <w:bookmarkStart w:id="8704" w:name="_Toc114151081"/>
      <w:bookmarkStart w:id="8705" w:name="_Toc124151484"/>
      <w:bookmarkStart w:id="8706" w:name="_Toc124152004"/>
      <w:bookmarkStart w:id="8707" w:name="_Toc124152524"/>
      <w:bookmarkStart w:id="8708" w:name="_Toc130397056"/>
      <w:bookmarkStart w:id="8709" w:name="_Toc130397576"/>
      <w:bookmarkStart w:id="8710" w:name="_Toc137557184"/>
      <w:bookmarkStart w:id="8711" w:name="_Toc138861461"/>
      <w:bookmarkStart w:id="8712" w:name="_Toc145532404"/>
      <w:bookmarkStart w:id="8713" w:name="_Toc163218454"/>
      <w:r w:rsidRPr="00BE5108">
        <w:rPr>
          <w:rFonts w:eastAsiaTheme="minorEastAsia"/>
        </w:rPr>
        <w:t>Annex D (informative):</w:t>
      </w:r>
      <w:r w:rsidR="00057BA3" w:rsidRPr="00BE5108">
        <w:rPr>
          <w:rFonts w:eastAsiaTheme="minorEastAsia"/>
        </w:rPr>
        <w:br/>
      </w:r>
      <w:r w:rsidRPr="00BE5108">
        <w:rPr>
          <w:rFonts w:eastAsiaTheme="minorEastAsia"/>
        </w:rPr>
        <w:t>Measurement system set-up</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08C18CF4" w14:textId="77777777" w:rsidR="008D3EE5" w:rsidRPr="00BE5108" w:rsidRDefault="008D3EE5" w:rsidP="00E55627">
      <w:pPr>
        <w:pStyle w:val="Heading1"/>
        <w:rPr>
          <w:rFonts w:eastAsiaTheme="minorEastAsia"/>
        </w:rPr>
      </w:pPr>
      <w:bookmarkStart w:id="8714" w:name="_Toc73963166"/>
      <w:bookmarkStart w:id="8715" w:name="_Toc75260344"/>
      <w:bookmarkStart w:id="8716" w:name="_Toc75275887"/>
      <w:bookmarkStart w:id="8717" w:name="_Toc75276397"/>
      <w:bookmarkStart w:id="8718" w:name="_Toc76541896"/>
      <w:bookmarkStart w:id="8719" w:name="_Toc82437667"/>
      <w:bookmarkStart w:id="8720" w:name="_Toc89945033"/>
      <w:bookmarkStart w:id="8721" w:name="_Toc98754051"/>
      <w:bookmarkStart w:id="8722" w:name="_Toc106181037"/>
      <w:bookmarkStart w:id="8723" w:name="_Toc114151082"/>
      <w:bookmarkStart w:id="8724" w:name="_Toc124151485"/>
      <w:bookmarkStart w:id="8725" w:name="_Toc124152005"/>
      <w:bookmarkStart w:id="8726" w:name="_Toc124152525"/>
      <w:bookmarkStart w:id="8727" w:name="_Toc130397057"/>
      <w:bookmarkStart w:id="8728" w:name="_Toc130397577"/>
      <w:bookmarkStart w:id="8729" w:name="_Toc137557185"/>
      <w:bookmarkStart w:id="8730" w:name="_Toc138861462"/>
      <w:bookmarkStart w:id="8731" w:name="_Toc145532405"/>
      <w:bookmarkStart w:id="8732" w:name="_Toc163218455"/>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04493241" w14:textId="77777777" w:rsidR="008D3EE5" w:rsidRPr="00BE5108" w:rsidRDefault="008D3EE5" w:rsidP="00E55627">
      <w:pPr>
        <w:pStyle w:val="Heading2"/>
        <w:rPr>
          <w:rFonts w:eastAsiaTheme="minorEastAsia"/>
        </w:rPr>
      </w:pPr>
      <w:bookmarkStart w:id="8733" w:name="_Toc73963167"/>
      <w:bookmarkStart w:id="8734" w:name="_Toc75260345"/>
      <w:bookmarkStart w:id="8735" w:name="_Toc75275888"/>
      <w:bookmarkStart w:id="8736" w:name="_Toc75276398"/>
      <w:bookmarkStart w:id="8737" w:name="_Toc76541897"/>
      <w:bookmarkStart w:id="8738" w:name="_Toc82437668"/>
      <w:bookmarkStart w:id="8739" w:name="_Toc89945034"/>
      <w:bookmarkStart w:id="8740" w:name="_Toc98754052"/>
      <w:bookmarkStart w:id="8741" w:name="_Toc106181038"/>
      <w:bookmarkStart w:id="8742" w:name="_Toc114151083"/>
      <w:bookmarkStart w:id="8743" w:name="_Toc124151486"/>
      <w:bookmarkStart w:id="8744" w:name="_Toc124152006"/>
      <w:bookmarkStart w:id="8745" w:name="_Toc124152526"/>
      <w:bookmarkStart w:id="8746" w:name="_Toc130397058"/>
      <w:bookmarkStart w:id="8747" w:name="_Toc130397578"/>
      <w:bookmarkStart w:id="8748" w:name="_Toc137557186"/>
      <w:bookmarkStart w:id="8749" w:name="_Toc138861463"/>
      <w:bookmarkStart w:id="8750" w:name="_Toc145532406"/>
      <w:bookmarkStart w:id="8751" w:name="_Toc163218456"/>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2.05pt;height:206pt" o:ole="">
            <v:imagedata r:id="rId70" o:title=""/>
          </v:shape>
          <o:OLEObject Type="Embed" ProgID="Word.Picture.8" ShapeID="_x0000_i1055" DrawAspect="Content" ObjectID="_1774123115"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2.05pt;height:206pt" o:ole="">
            <v:imagedata r:id="rId72" o:title=""/>
          </v:shape>
          <o:OLEObject Type="Embed" ProgID="Word.Picture.8" ShapeID="_x0000_i1056" DrawAspect="Content" ObjectID="_1774123116"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8752" w:name="_Toc73963168"/>
      <w:bookmarkStart w:id="8753" w:name="_Toc75260346"/>
      <w:bookmarkStart w:id="8754" w:name="_Toc75275889"/>
      <w:bookmarkStart w:id="8755" w:name="_Toc75276399"/>
      <w:bookmarkStart w:id="8756" w:name="_Toc76541898"/>
      <w:bookmarkStart w:id="8757" w:name="_Toc82437669"/>
      <w:bookmarkStart w:id="8758" w:name="_Toc89945035"/>
      <w:bookmarkStart w:id="8759" w:name="_Toc98754053"/>
      <w:bookmarkStart w:id="8760" w:name="_Toc106181039"/>
      <w:bookmarkStart w:id="8761" w:name="_Toc114151084"/>
      <w:bookmarkStart w:id="8762" w:name="_Toc124151487"/>
      <w:bookmarkStart w:id="8763" w:name="_Toc124152007"/>
      <w:bookmarkStart w:id="8764" w:name="_Toc124152527"/>
      <w:bookmarkStart w:id="8765" w:name="_Toc130397059"/>
      <w:bookmarkStart w:id="8766" w:name="_Toc130397579"/>
      <w:bookmarkStart w:id="8767" w:name="_Toc137557187"/>
      <w:bookmarkStart w:id="8768" w:name="_Toc138861464"/>
      <w:bookmarkStart w:id="8769" w:name="_Toc145532407"/>
      <w:bookmarkStart w:id="8770" w:name="_Toc163218457"/>
      <w:r w:rsidRPr="00BE5108">
        <w:rPr>
          <w:rFonts w:eastAsiaTheme="minorEastAsia"/>
        </w:rPr>
        <w:t>D.1.2</w:t>
      </w:r>
      <w:r w:rsidRPr="00BE5108">
        <w:rPr>
          <w:rFonts w:eastAsiaTheme="minorEastAsia"/>
        </w:rPr>
        <w:tab/>
        <w:t>Transmitter intermodulation for IAB type 1-H</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2.7pt;height:195.35pt" o:ole="">
            <v:imagedata r:id="rId74" o:title=""/>
          </v:shape>
          <o:OLEObject Type="Embed" ProgID="Word.Picture.8" ShapeID="_x0000_i1057" DrawAspect="Content" ObjectID="_1774123117" r:id="rId75"/>
        </w:object>
      </w:r>
    </w:p>
    <w:p w14:paraId="25AFF6F5" w14:textId="659139A8" w:rsidR="00471821" w:rsidRPr="00BE5108" w:rsidRDefault="00471821" w:rsidP="00471821">
      <w:pPr>
        <w:pStyle w:val="TF"/>
      </w:pPr>
      <w:r w:rsidRPr="00BE5108">
        <w:t>Figure D.</w:t>
      </w:r>
      <w:r>
        <w:t>1</w:t>
      </w:r>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8771" w:name="_MON_1720619228"/>
    <w:bookmarkEnd w:id="8771"/>
    <w:p w14:paraId="52AEF7AF" w14:textId="77777777" w:rsidR="00E71A1A" w:rsidRPr="00BE5108" w:rsidRDefault="00E71A1A" w:rsidP="00E71A1A">
      <w:pPr>
        <w:pStyle w:val="TH"/>
      </w:pPr>
      <w:r w:rsidRPr="00BE5108">
        <w:object w:dxaOrig="9835" w:dyaOrig="5242" w14:anchorId="3DB48DC1">
          <v:shape id="_x0000_i1058" type="#_x0000_t75" style="width:482.7pt;height:262.95pt" o:ole="">
            <v:imagedata r:id="rId76" o:title=""/>
          </v:shape>
          <o:OLEObject Type="Embed" ProgID="Word.Picture.8" ShapeID="_x0000_i1058" DrawAspect="Content" ObjectID="_1774123118" r:id="rId77"/>
        </w:object>
      </w:r>
    </w:p>
    <w:p w14:paraId="1D60D4DC" w14:textId="77777777" w:rsidR="00E71A1A" w:rsidRPr="00BE5108" w:rsidRDefault="00E71A1A" w:rsidP="00E71A1A">
      <w:pPr>
        <w:pStyle w:val="TF"/>
      </w:pPr>
      <w:r w:rsidRPr="00BE5108">
        <w:t>Figure D.</w:t>
      </w:r>
      <w:r>
        <w:t>1</w:t>
      </w:r>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r>
        <w:t xml:space="preserve"> for IAB simultaneous operation </w:t>
      </w:r>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8772" w:name="_Toc73963169"/>
      <w:bookmarkStart w:id="8773" w:name="_Toc75260347"/>
      <w:bookmarkStart w:id="8774" w:name="_Toc75275890"/>
      <w:bookmarkStart w:id="8775" w:name="_Toc75276400"/>
      <w:bookmarkStart w:id="8776" w:name="_Toc76541899"/>
      <w:bookmarkStart w:id="8777" w:name="_Toc82437670"/>
      <w:bookmarkStart w:id="8778" w:name="_Toc89945036"/>
      <w:bookmarkStart w:id="8779" w:name="_Toc98754054"/>
      <w:bookmarkStart w:id="8780" w:name="_Toc106181040"/>
      <w:bookmarkStart w:id="8781" w:name="_Toc114151085"/>
      <w:bookmarkStart w:id="8782" w:name="_Toc124151488"/>
      <w:bookmarkStart w:id="8783" w:name="_Toc124152008"/>
      <w:bookmarkStart w:id="8784" w:name="_Toc124152528"/>
      <w:bookmarkStart w:id="8785" w:name="_Toc130397060"/>
      <w:bookmarkStart w:id="8786" w:name="_Toc130397580"/>
      <w:bookmarkStart w:id="8787" w:name="_Toc137557188"/>
      <w:bookmarkStart w:id="8788" w:name="_Toc138861465"/>
      <w:bookmarkStart w:id="8789" w:name="_Toc145532408"/>
      <w:bookmarkStart w:id="8790" w:name="_Toc163218458"/>
      <w:r w:rsidRPr="00BE5108">
        <w:rPr>
          <w:rFonts w:eastAsiaTheme="minorEastAsia"/>
        </w:rPr>
        <w:t>D.1.3</w:t>
      </w:r>
      <w:r w:rsidRPr="00BE5108">
        <w:rPr>
          <w:rFonts w:eastAsiaTheme="minorEastAsia"/>
        </w:rPr>
        <w:tab/>
        <w:t>Transmitter spurious emissions for IAB type 1-H</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9" type="#_x0000_t75" style="width:462.05pt;height:206pt" o:ole="">
            <v:imagedata r:id="rId78" o:title=""/>
          </v:shape>
          <o:OLEObject Type="Embed" ProgID="Word.Picture.8" ShapeID="_x0000_i1059" DrawAspect="Content" ObjectID="_1774123119" r:id="rId79"/>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0" type="#_x0000_t75" style="width:462.05pt;height:206pt" o:ole="">
            <v:imagedata r:id="rId80" o:title=""/>
          </v:shape>
          <o:OLEObject Type="Embed" ProgID="Word.Picture.8" ShapeID="_x0000_i1060" DrawAspect="Content" ObjectID="_1774123120" r:id="rId81"/>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8791" w:name="_Toc73963170"/>
      <w:bookmarkStart w:id="8792" w:name="_Toc75260348"/>
      <w:bookmarkStart w:id="8793" w:name="_Toc75275891"/>
      <w:bookmarkStart w:id="8794" w:name="_Toc75276401"/>
      <w:bookmarkStart w:id="8795" w:name="_Toc76541900"/>
      <w:bookmarkStart w:id="8796" w:name="_Toc82437671"/>
      <w:bookmarkStart w:id="8797" w:name="_Toc89945037"/>
      <w:bookmarkStart w:id="8798" w:name="_Toc98754055"/>
      <w:bookmarkStart w:id="8799" w:name="_Toc106181041"/>
      <w:bookmarkStart w:id="8800" w:name="_Toc114151086"/>
      <w:bookmarkStart w:id="8801" w:name="_Toc124151489"/>
      <w:bookmarkStart w:id="8802" w:name="_Toc124152009"/>
      <w:bookmarkStart w:id="8803" w:name="_Toc124152529"/>
      <w:bookmarkStart w:id="8804" w:name="_Toc130397061"/>
      <w:bookmarkStart w:id="8805" w:name="_Toc130397581"/>
      <w:bookmarkStart w:id="8806" w:name="_Toc137557189"/>
      <w:bookmarkStart w:id="8807" w:name="_Toc138861466"/>
      <w:bookmarkStart w:id="8808" w:name="_Toc145532409"/>
      <w:bookmarkStart w:id="8809" w:name="_Toc163218459"/>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1" type="#_x0000_t75" style="width:462.05pt;height:206pt" o:ole="">
            <v:imagedata r:id="rId82" o:title=""/>
          </v:shape>
          <o:OLEObject Type="Embed" ProgID="Word.Picture.8" ShapeID="_x0000_i1061" DrawAspect="Content" ObjectID="_1774123121" r:id="rId83"/>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8810" w:name="_Toc73963171"/>
      <w:bookmarkStart w:id="8811" w:name="_Toc75260349"/>
      <w:bookmarkStart w:id="8812" w:name="_Toc75275892"/>
      <w:bookmarkStart w:id="8813" w:name="_Toc75276402"/>
      <w:bookmarkStart w:id="8814" w:name="_Toc76541901"/>
      <w:bookmarkStart w:id="8815" w:name="_Toc82437672"/>
      <w:bookmarkStart w:id="8816" w:name="_Toc89945038"/>
      <w:bookmarkStart w:id="8817" w:name="_Toc98754056"/>
      <w:bookmarkStart w:id="8818" w:name="_Toc106181042"/>
      <w:bookmarkStart w:id="8819" w:name="_Toc114151087"/>
      <w:bookmarkStart w:id="8820" w:name="_Toc124151490"/>
      <w:bookmarkStart w:id="8821" w:name="_Toc124152010"/>
      <w:bookmarkStart w:id="8822" w:name="_Toc124152530"/>
      <w:bookmarkStart w:id="8823" w:name="_Toc130397062"/>
      <w:bookmarkStart w:id="8824" w:name="_Toc130397582"/>
      <w:bookmarkStart w:id="8825" w:name="_Toc137557190"/>
      <w:bookmarkStart w:id="8826" w:name="_Toc138861467"/>
      <w:bookmarkStart w:id="8827" w:name="_Toc145532410"/>
      <w:bookmarkStart w:id="8828" w:name="_Toc163218460"/>
      <w:r w:rsidRPr="00BE5108">
        <w:rPr>
          <w:rFonts w:eastAsiaTheme="minorEastAsia"/>
        </w:rPr>
        <w:t>D.2</w:t>
      </w:r>
      <w:r w:rsidRPr="00BE5108">
        <w:rPr>
          <w:rFonts w:eastAsiaTheme="minorEastAsia"/>
        </w:rPr>
        <w:tab/>
        <w:t>IAB type 1-H receiver</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6E5813ED" w14:textId="77777777" w:rsidR="008D3EE5" w:rsidRPr="00BE5108" w:rsidRDefault="008D3EE5" w:rsidP="00E55627">
      <w:pPr>
        <w:pStyle w:val="Heading2"/>
        <w:rPr>
          <w:rFonts w:eastAsiaTheme="minorEastAsia"/>
        </w:rPr>
      </w:pPr>
      <w:bookmarkStart w:id="8829" w:name="_Toc73963172"/>
      <w:bookmarkStart w:id="8830" w:name="_Toc75260350"/>
      <w:bookmarkStart w:id="8831" w:name="_Toc75275893"/>
      <w:bookmarkStart w:id="8832" w:name="_Toc75276403"/>
      <w:bookmarkStart w:id="8833" w:name="_Toc76541902"/>
      <w:bookmarkStart w:id="8834" w:name="_Toc82437673"/>
      <w:bookmarkStart w:id="8835" w:name="_Toc89945039"/>
      <w:bookmarkStart w:id="8836" w:name="_Toc98754057"/>
      <w:bookmarkStart w:id="8837" w:name="_Toc106181043"/>
      <w:bookmarkStart w:id="8838" w:name="_Toc114151088"/>
      <w:bookmarkStart w:id="8839" w:name="_Toc124151491"/>
      <w:bookmarkStart w:id="8840" w:name="_Toc124152011"/>
      <w:bookmarkStart w:id="8841" w:name="_Toc124152531"/>
      <w:bookmarkStart w:id="8842" w:name="_Toc130397063"/>
      <w:bookmarkStart w:id="8843" w:name="_Toc130397583"/>
      <w:bookmarkStart w:id="8844" w:name="_Toc137557191"/>
      <w:bookmarkStart w:id="8845" w:name="_Toc138861468"/>
      <w:bookmarkStart w:id="8846" w:name="_Toc145532411"/>
      <w:bookmarkStart w:id="8847" w:name="_Toc163218461"/>
      <w:r w:rsidRPr="00BE5108">
        <w:rPr>
          <w:rFonts w:eastAsiaTheme="minorEastAsia"/>
        </w:rPr>
        <w:t>D.2.1</w:t>
      </w:r>
      <w:r w:rsidRPr="00BE5108">
        <w:rPr>
          <w:rFonts w:eastAsiaTheme="minorEastAsia"/>
        </w:rPr>
        <w:tab/>
        <w:t>Reference sensitivity level for IAB type 1-H</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2" type="#_x0000_t75" style="width:462.05pt;height:206pt" o:ole="">
            <v:imagedata r:id="rId84" o:title=""/>
          </v:shape>
          <o:OLEObject Type="Embed" ProgID="Word.Picture.8" ShapeID="_x0000_i1062" DrawAspect="Content" ObjectID="_1774123122" r:id="rId85"/>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8848" w:name="_Toc73963173"/>
      <w:bookmarkStart w:id="8849" w:name="_Toc75260351"/>
      <w:bookmarkStart w:id="8850" w:name="_Toc75275894"/>
      <w:bookmarkStart w:id="8851" w:name="_Toc75276404"/>
      <w:bookmarkStart w:id="8852" w:name="_Toc76541903"/>
      <w:bookmarkStart w:id="8853" w:name="_Toc82437674"/>
      <w:bookmarkStart w:id="8854" w:name="_Toc89945040"/>
      <w:bookmarkStart w:id="8855" w:name="_Toc98754058"/>
      <w:bookmarkStart w:id="8856" w:name="_Toc106181044"/>
      <w:bookmarkStart w:id="8857" w:name="_Toc114151089"/>
      <w:bookmarkStart w:id="8858" w:name="_Toc124151492"/>
      <w:bookmarkStart w:id="8859" w:name="_Toc124152012"/>
      <w:bookmarkStart w:id="8860" w:name="_Toc124152532"/>
      <w:bookmarkStart w:id="8861" w:name="_Toc130397064"/>
      <w:bookmarkStart w:id="8862" w:name="_Toc130397584"/>
      <w:bookmarkStart w:id="8863" w:name="_Toc137557192"/>
      <w:bookmarkStart w:id="8864" w:name="_Toc138861469"/>
      <w:bookmarkStart w:id="8865" w:name="_Toc145532412"/>
      <w:bookmarkStart w:id="8866" w:name="_Toc163218462"/>
      <w:r w:rsidRPr="00BE5108">
        <w:rPr>
          <w:rFonts w:eastAsiaTheme="minorEastAsia"/>
        </w:rPr>
        <w:t>D.2.2</w:t>
      </w:r>
      <w:r w:rsidRPr="00BE5108">
        <w:rPr>
          <w:rFonts w:eastAsiaTheme="minorEastAsia"/>
        </w:rPr>
        <w:tab/>
        <w:t>Receiver dynamic range for IAB type 1-H</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3" type="#_x0000_t75" style="width:462.05pt;height:206pt" o:ole="">
            <v:imagedata r:id="rId86" o:title=""/>
          </v:shape>
          <o:OLEObject Type="Embed" ProgID="Word.Picture.8" ShapeID="_x0000_i1063" DrawAspect="Content" ObjectID="_1774123123" r:id="rId87"/>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8867" w:name="_Toc73963174"/>
      <w:bookmarkStart w:id="8868" w:name="_Toc75260352"/>
      <w:bookmarkStart w:id="8869" w:name="_Toc75275895"/>
      <w:bookmarkStart w:id="8870" w:name="_Toc75276405"/>
      <w:bookmarkStart w:id="8871" w:name="_Toc76541904"/>
      <w:bookmarkStart w:id="8872" w:name="_Toc82437675"/>
      <w:bookmarkStart w:id="8873" w:name="_Toc89945041"/>
      <w:bookmarkStart w:id="8874" w:name="_Toc98754059"/>
      <w:bookmarkStart w:id="8875" w:name="_Toc106181045"/>
      <w:bookmarkStart w:id="8876" w:name="_Toc114151090"/>
      <w:bookmarkStart w:id="8877" w:name="_Toc124151493"/>
      <w:bookmarkStart w:id="8878" w:name="_Toc124152013"/>
      <w:bookmarkStart w:id="8879" w:name="_Toc124152533"/>
      <w:bookmarkStart w:id="8880" w:name="_Toc130397065"/>
      <w:bookmarkStart w:id="8881" w:name="_Toc130397585"/>
      <w:bookmarkStart w:id="8882" w:name="_Toc137557193"/>
      <w:bookmarkStart w:id="8883" w:name="_Toc138861470"/>
      <w:bookmarkStart w:id="8884" w:name="_Toc145532413"/>
      <w:bookmarkStart w:id="8885" w:name="_Toc163218463"/>
      <w:r w:rsidRPr="00BE5108">
        <w:rPr>
          <w:rFonts w:eastAsiaTheme="minorEastAsia"/>
        </w:rPr>
        <w:t>D.2.3</w:t>
      </w:r>
      <w:r w:rsidRPr="00BE5108">
        <w:rPr>
          <w:rFonts w:eastAsiaTheme="minorEastAsia"/>
        </w:rPr>
        <w:tab/>
        <w:t>Receiver adjacent channel selectivity and narrowband blocking for IAB type 1-H</w:t>
      </w:r>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4" type="#_x0000_t75" style="width:462.05pt;height:206pt" o:ole="">
            <v:imagedata r:id="rId88" o:title=""/>
          </v:shape>
          <o:OLEObject Type="Embed" ProgID="Word.Picture.8" ShapeID="_x0000_i1064" DrawAspect="Content" ObjectID="_1774123124" r:id="rId89"/>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r>
        <w:rPr>
          <w:lang w:eastAsia="en-GB"/>
        </w:rPr>
        <w:object w:dxaOrig="9240" w:dyaOrig="4140" w14:anchorId="795A682F">
          <v:shape id="_x0000_i1065" type="#_x0000_t75" style="width:462.7pt;height:206pt" o:ole="">
            <v:imagedata r:id="rId90" o:title=""/>
          </v:shape>
          <o:OLEObject Type="Embed" ProgID="Word.Picture.8" ShapeID="_x0000_i1065" DrawAspect="Content" ObjectID="_1774123125" r:id="rId91"/>
        </w:object>
      </w:r>
    </w:p>
    <w:p w14:paraId="073E59B7" w14:textId="77777777" w:rsidR="00B43B72" w:rsidRPr="00BE5108" w:rsidRDefault="00B43B72" w:rsidP="00B43B72">
      <w:pPr>
        <w:pStyle w:val="TF"/>
        <w:rPr>
          <w:rFonts w:eastAsiaTheme="minorEastAsia"/>
        </w:rPr>
      </w:pPr>
      <w:r w:rsidRPr="00BE5108">
        <w:rPr>
          <w:rFonts w:eastAsiaTheme="minorEastAsia"/>
        </w:rPr>
        <w:t>Figure D.2.3-</w:t>
      </w:r>
      <w:r>
        <w:rPr>
          <w:rFonts w:eastAsiaTheme="minorEastAsia"/>
        </w:rPr>
        <w:t>2</w:t>
      </w:r>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8886" w:name="_Toc73963175"/>
      <w:bookmarkStart w:id="8887" w:name="_Toc75260353"/>
      <w:bookmarkStart w:id="8888" w:name="_Toc75275896"/>
      <w:bookmarkStart w:id="8889" w:name="_Toc75276406"/>
      <w:bookmarkStart w:id="8890" w:name="_Toc76541905"/>
      <w:bookmarkStart w:id="8891" w:name="_Toc82437676"/>
      <w:bookmarkStart w:id="8892" w:name="_Toc89945042"/>
      <w:bookmarkStart w:id="8893" w:name="_Toc98754060"/>
      <w:bookmarkStart w:id="8894" w:name="_Toc106181046"/>
      <w:bookmarkStart w:id="8895" w:name="_Toc114151091"/>
      <w:bookmarkStart w:id="8896" w:name="_Toc124151494"/>
      <w:bookmarkStart w:id="8897" w:name="_Toc124152014"/>
      <w:bookmarkStart w:id="8898" w:name="_Toc124152534"/>
      <w:bookmarkStart w:id="8899" w:name="_Toc130397066"/>
      <w:bookmarkStart w:id="8900" w:name="_Toc130397586"/>
      <w:bookmarkStart w:id="8901" w:name="_Toc137557194"/>
      <w:bookmarkStart w:id="8902" w:name="_Toc138861471"/>
      <w:bookmarkStart w:id="8903" w:name="_Toc145532414"/>
      <w:bookmarkStart w:id="8904" w:name="_Toc163218464"/>
      <w:r w:rsidRPr="00BE5108">
        <w:rPr>
          <w:rFonts w:eastAsiaTheme="minorEastAsia"/>
        </w:rPr>
        <w:t>D.2.4</w:t>
      </w:r>
      <w:r w:rsidRPr="00BE5108">
        <w:rPr>
          <w:rFonts w:eastAsiaTheme="minorEastAsia"/>
        </w:rPr>
        <w:tab/>
        <w:t>Receiver spurious emissions</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6" type="#_x0000_t75" style="width:462.05pt;height:206pt" o:ole="">
            <v:imagedata r:id="rId92" o:title=""/>
          </v:shape>
          <o:OLEObject Type="Embed" ProgID="Word.Picture.8" ShapeID="_x0000_i1066" DrawAspect="Content" ObjectID="_1774123126" r:id="rId93"/>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7" type="#_x0000_t75" style="width:462.05pt;height:206pt" o:ole="">
            <v:imagedata r:id="rId94" o:title=""/>
          </v:shape>
          <o:OLEObject Type="Embed" ProgID="Word.Picture.8" ShapeID="_x0000_i1067" DrawAspect="Content" ObjectID="_1774123127" r:id="rId95"/>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8905" w:name="_Toc73963176"/>
      <w:bookmarkStart w:id="8906" w:name="_Toc75260354"/>
      <w:bookmarkStart w:id="8907" w:name="_Toc75275897"/>
      <w:bookmarkStart w:id="8908" w:name="_Toc75276407"/>
      <w:bookmarkStart w:id="8909" w:name="_Toc76541906"/>
      <w:bookmarkStart w:id="8910" w:name="_Toc82437677"/>
      <w:bookmarkStart w:id="8911" w:name="_Toc89945043"/>
      <w:bookmarkStart w:id="8912" w:name="_Toc98754061"/>
      <w:bookmarkStart w:id="8913" w:name="_Toc106181047"/>
      <w:bookmarkStart w:id="8914" w:name="_Toc114151092"/>
      <w:bookmarkStart w:id="8915" w:name="_Toc124151495"/>
      <w:bookmarkStart w:id="8916" w:name="_Toc124152015"/>
      <w:bookmarkStart w:id="8917" w:name="_Toc124152535"/>
      <w:bookmarkStart w:id="8918" w:name="_Toc130397067"/>
      <w:bookmarkStart w:id="8919" w:name="_Toc130397587"/>
      <w:bookmarkStart w:id="8920" w:name="_Toc137557195"/>
      <w:bookmarkStart w:id="8921" w:name="_Toc138861472"/>
      <w:bookmarkStart w:id="8922" w:name="_Toc145532415"/>
      <w:bookmarkStart w:id="8923" w:name="_Toc163218465"/>
      <w:r w:rsidRPr="00BE5108">
        <w:rPr>
          <w:rFonts w:eastAsiaTheme="minorEastAsia"/>
        </w:rPr>
        <w:t>D.2.5</w:t>
      </w:r>
      <w:r w:rsidRPr="00BE5108">
        <w:rPr>
          <w:rFonts w:eastAsiaTheme="minorEastAsia"/>
        </w:rPr>
        <w:tab/>
        <w:t>Receiver In-channel selectivity for IAB type 1-H</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8" type="#_x0000_t75" style="width:462.05pt;height:206pt" o:ole="">
            <v:imagedata r:id="rId96" o:title=""/>
          </v:shape>
          <o:OLEObject Type="Embed" ProgID="Word.Picture.8" ShapeID="_x0000_i1068" DrawAspect="Content" ObjectID="_1774123128" r:id="rId97"/>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8924" w:name="_Toc73963177"/>
      <w:bookmarkStart w:id="8925" w:name="_Toc75260355"/>
      <w:bookmarkStart w:id="8926" w:name="_Toc75275898"/>
      <w:bookmarkStart w:id="8927" w:name="_Toc75276408"/>
      <w:bookmarkStart w:id="8928" w:name="_Toc76541907"/>
      <w:bookmarkStart w:id="8929" w:name="_Toc82437678"/>
      <w:bookmarkStart w:id="8930" w:name="_Toc89945044"/>
      <w:bookmarkStart w:id="8931" w:name="_Toc98754062"/>
      <w:bookmarkStart w:id="8932" w:name="_Toc106181048"/>
      <w:bookmarkStart w:id="8933" w:name="_Toc114151093"/>
      <w:bookmarkStart w:id="8934" w:name="_Toc124151496"/>
      <w:bookmarkStart w:id="8935" w:name="_Toc124152016"/>
      <w:bookmarkStart w:id="8936" w:name="_Toc124152536"/>
      <w:bookmarkStart w:id="8937" w:name="_Toc130397068"/>
      <w:bookmarkStart w:id="8938" w:name="_Toc130397588"/>
      <w:bookmarkStart w:id="8939" w:name="_Toc137557196"/>
      <w:bookmarkStart w:id="8940" w:name="_Toc138861473"/>
      <w:bookmarkStart w:id="8941" w:name="_Toc145532416"/>
      <w:bookmarkStart w:id="8942" w:name="_Toc163218466"/>
      <w:r w:rsidRPr="00BE5108">
        <w:rPr>
          <w:rFonts w:eastAsiaTheme="minorEastAsia"/>
        </w:rPr>
        <w:t>D.2.6</w:t>
      </w:r>
      <w:r w:rsidRPr="00BE5108">
        <w:rPr>
          <w:rFonts w:eastAsiaTheme="minorEastAsia"/>
        </w:rPr>
        <w:tab/>
        <w:t>Receiver intermodulation for IAB type 1-H</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9" type="#_x0000_t75" style="width:478.35pt;height:200.95pt" o:ole="">
            <v:imagedata r:id="rId98" o:title=""/>
          </v:shape>
          <o:OLEObject Type="Embed" ProgID="Word.Picture.8" ShapeID="_x0000_i1069" DrawAspect="Content" ObjectID="_1774123129" r:id="rId99"/>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8943" w:name="_MON_1720598423"/>
    <w:bookmarkEnd w:id="8943"/>
    <w:p w14:paraId="484842D0" w14:textId="77777777" w:rsidR="00AE7A58" w:rsidRPr="00BE5108" w:rsidRDefault="00AE7A58" w:rsidP="00AE7A58">
      <w:pPr>
        <w:pStyle w:val="TH"/>
      </w:pPr>
      <w:r w:rsidRPr="00BE5108">
        <w:object w:dxaOrig="10175" w:dyaOrig="5100" w14:anchorId="3A2F6BD3">
          <v:shape id="_x0000_i1070" type="#_x0000_t75" style="width:478.35pt;height:247.3pt" o:ole="">
            <v:imagedata r:id="rId100" o:title=""/>
          </v:shape>
          <o:OLEObject Type="Embed" ProgID="Word.Picture.8" ShapeID="_x0000_i1070" DrawAspect="Content" ObjectID="_1774123130" r:id="rId101"/>
        </w:object>
      </w:r>
    </w:p>
    <w:p w14:paraId="1737F224" w14:textId="77777777" w:rsidR="00AE7A58" w:rsidRPr="00BE5108" w:rsidRDefault="00AE7A58" w:rsidP="00AE7A58">
      <w:pPr>
        <w:pStyle w:val="TF"/>
      </w:pPr>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r>
        <w:t xml:space="preserve"> for </w:t>
      </w:r>
      <w:r w:rsidRPr="0092079D">
        <w:rPr>
          <w:i/>
        </w:rPr>
        <w:t>IAB Simultaneous Operation</w:t>
      </w:r>
      <w:r>
        <w:t xml:space="preserve"> </w:t>
      </w:r>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8944" w:name="_Toc73963178"/>
      <w:bookmarkStart w:id="8945" w:name="_Toc75260356"/>
      <w:bookmarkStart w:id="8946" w:name="_Toc75275899"/>
      <w:bookmarkStart w:id="8947" w:name="_Toc75276409"/>
      <w:bookmarkStart w:id="8948" w:name="_Toc76541908"/>
      <w:bookmarkStart w:id="8949" w:name="_Toc82437679"/>
      <w:bookmarkStart w:id="8950" w:name="_Toc89945045"/>
      <w:bookmarkStart w:id="8951" w:name="_Toc98754063"/>
      <w:bookmarkStart w:id="8952" w:name="_Toc106181049"/>
      <w:bookmarkStart w:id="8953" w:name="_Toc114151094"/>
      <w:bookmarkStart w:id="8954" w:name="_Toc124151497"/>
      <w:bookmarkStart w:id="8955" w:name="_Toc124152017"/>
      <w:bookmarkStart w:id="8956" w:name="_Toc124152537"/>
      <w:bookmarkStart w:id="8957" w:name="_Toc130397069"/>
      <w:bookmarkStart w:id="8958" w:name="_Toc130397589"/>
      <w:bookmarkStart w:id="8959" w:name="_Toc137557197"/>
      <w:bookmarkStart w:id="8960" w:name="_Toc138861474"/>
      <w:bookmarkStart w:id="8961" w:name="_Toc145532417"/>
      <w:bookmarkStart w:id="8962" w:name="_Toc163218467"/>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29A6621C" w14:textId="77777777" w:rsidR="002263FD" w:rsidRPr="00BE5108" w:rsidRDefault="002263FD" w:rsidP="002263FD">
      <w:pPr>
        <w:pStyle w:val="Heading3"/>
        <w:rPr>
          <w:rFonts w:eastAsiaTheme="minorEastAsia"/>
          <w:lang w:eastAsia="zh-CN"/>
        </w:rPr>
      </w:pPr>
      <w:bookmarkStart w:id="8963" w:name="_Toc73963179"/>
      <w:bookmarkStart w:id="8964" w:name="_Toc75260357"/>
      <w:bookmarkStart w:id="8965" w:name="_Toc75275900"/>
      <w:bookmarkStart w:id="8966" w:name="_Toc75276410"/>
      <w:bookmarkStart w:id="8967" w:name="_Toc76541909"/>
      <w:bookmarkStart w:id="8968" w:name="_Toc82437680"/>
      <w:bookmarkStart w:id="8969" w:name="_Toc89945046"/>
      <w:bookmarkStart w:id="8970" w:name="_Toc98754064"/>
      <w:bookmarkStart w:id="8971" w:name="_Toc106181050"/>
      <w:bookmarkStart w:id="8972" w:name="_Toc114151095"/>
      <w:bookmarkStart w:id="8973" w:name="_Toc124151498"/>
      <w:bookmarkStart w:id="8974" w:name="_Toc124152018"/>
      <w:bookmarkStart w:id="8975" w:name="_Toc124152538"/>
      <w:bookmarkStart w:id="8976" w:name="_Toc130397070"/>
      <w:bookmarkStart w:id="8977" w:name="_Toc130397590"/>
      <w:bookmarkStart w:id="8978" w:name="_Toc137557198"/>
      <w:bookmarkStart w:id="8979" w:name="_Toc138861475"/>
      <w:bookmarkStart w:id="8980" w:name="_Toc145532418"/>
      <w:bookmarkStart w:id="8981" w:name="_Toc163218468"/>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1" type="#_x0000_t75" style="width:462.05pt;height:206pt" o:ole="">
            <v:imagedata r:id="rId102" o:title=""/>
          </v:shape>
          <o:OLEObject Type="Embed" ProgID="Word.Picture.8" ShapeID="_x0000_i1071" DrawAspect="Content" ObjectID="_1774123131" r:id="rId103"/>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8982" w:name="_Toc73963180"/>
      <w:bookmarkStart w:id="8983" w:name="_Toc75260358"/>
      <w:bookmarkStart w:id="8984" w:name="_Toc75275901"/>
      <w:bookmarkStart w:id="8985" w:name="_Toc75276411"/>
      <w:bookmarkStart w:id="8986" w:name="_Toc76541910"/>
      <w:bookmarkStart w:id="8987" w:name="_Toc82437681"/>
      <w:bookmarkStart w:id="8988" w:name="_Toc89945047"/>
      <w:bookmarkStart w:id="8989" w:name="_Toc98754065"/>
      <w:bookmarkStart w:id="8990" w:name="_Toc106181051"/>
      <w:bookmarkStart w:id="8991" w:name="_Toc114151096"/>
      <w:bookmarkStart w:id="8992" w:name="_Toc124151499"/>
      <w:bookmarkStart w:id="8993" w:name="_Toc124152019"/>
      <w:bookmarkStart w:id="8994" w:name="_Toc124152539"/>
      <w:bookmarkStart w:id="8995" w:name="_Toc130397071"/>
      <w:bookmarkStart w:id="8996" w:name="_Toc130397591"/>
      <w:bookmarkStart w:id="8997" w:name="_Toc137557199"/>
      <w:bookmarkStart w:id="8998" w:name="_Toc138861476"/>
      <w:bookmarkStart w:id="8999" w:name="_Toc145532419"/>
      <w:bookmarkStart w:id="9000" w:name="_Toc163218469"/>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9001" w:name="_Hlk82436567"/>
      <w:r w:rsidRPr="00BE5108">
        <w:rPr>
          <w:rFonts w:eastAsiaTheme="minorEastAsia"/>
        </w:rPr>
        <w:tab/>
      </w:r>
      <w:bookmarkEnd w:id="9001"/>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9002" w:name="_Toc73963181"/>
      <w:bookmarkStart w:id="9003" w:name="_Toc75260359"/>
      <w:bookmarkStart w:id="9004" w:name="_Toc75275902"/>
      <w:bookmarkStart w:id="9005" w:name="_Toc75276412"/>
      <w:bookmarkStart w:id="9006" w:name="_Toc76541911"/>
      <w:bookmarkStart w:id="9007" w:name="_Toc82437682"/>
      <w:bookmarkStart w:id="9008" w:name="_Toc89945048"/>
      <w:bookmarkStart w:id="9009" w:name="_Toc98754066"/>
      <w:bookmarkStart w:id="9010" w:name="_Toc106181052"/>
      <w:bookmarkStart w:id="9011" w:name="_Toc114151097"/>
      <w:bookmarkStart w:id="9012" w:name="_Toc124151500"/>
      <w:bookmarkStart w:id="9013" w:name="_Toc124152020"/>
      <w:bookmarkStart w:id="9014" w:name="_Toc124152540"/>
      <w:bookmarkStart w:id="9015" w:name="_Toc130397072"/>
      <w:bookmarkStart w:id="9016" w:name="_Toc130397592"/>
      <w:bookmarkStart w:id="9017" w:name="_Toc137557200"/>
      <w:bookmarkStart w:id="9018" w:name="_Toc138861477"/>
      <w:bookmarkStart w:id="9019" w:name="_Toc145532420"/>
      <w:bookmarkStart w:id="9020" w:name="_Toc163218470"/>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9021"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9022" w:name="_Toc75260360"/>
      <w:bookmarkStart w:id="9023" w:name="_Toc75275903"/>
      <w:bookmarkStart w:id="9024" w:name="_Toc75276413"/>
      <w:bookmarkStart w:id="9025" w:name="_Toc76541912"/>
      <w:bookmarkStart w:id="9026" w:name="_Toc82437683"/>
      <w:bookmarkStart w:id="9027" w:name="_Toc89945049"/>
      <w:bookmarkStart w:id="9028" w:name="_Toc98754067"/>
      <w:bookmarkStart w:id="9029" w:name="_Toc106181053"/>
      <w:bookmarkStart w:id="9030" w:name="_Toc114151098"/>
      <w:bookmarkStart w:id="9031" w:name="_Toc124151501"/>
      <w:bookmarkStart w:id="9032" w:name="_Toc124152021"/>
      <w:bookmarkStart w:id="9033" w:name="_Toc124152541"/>
      <w:bookmarkStart w:id="9034" w:name="_Toc130397073"/>
      <w:bookmarkStart w:id="9035" w:name="_Toc130397593"/>
      <w:bookmarkStart w:id="9036" w:name="_Toc137557201"/>
      <w:bookmarkStart w:id="9037" w:name="_Toc138861478"/>
      <w:bookmarkStart w:id="9038" w:name="_Toc145532421"/>
      <w:bookmarkStart w:id="9039" w:name="_Toc163218471"/>
      <w:r w:rsidRPr="00BE5108">
        <w:rPr>
          <w:rFonts w:eastAsiaTheme="minorEastAsia"/>
        </w:rPr>
        <w:t>Annex E (normative):</w:t>
      </w:r>
      <w:r w:rsidR="00057BA3" w:rsidRPr="00BE5108">
        <w:rPr>
          <w:rFonts w:eastAsiaTheme="minorEastAsia"/>
        </w:rPr>
        <w:br/>
      </w:r>
      <w:r w:rsidRPr="00BE5108">
        <w:rPr>
          <w:rFonts w:eastAsiaTheme="minorEastAsia"/>
        </w:rPr>
        <w:t>Characteristics of interfering signals</w:t>
      </w:r>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3C2EDC1A" w14:textId="42274E08" w:rsidR="008D3EE5" w:rsidRPr="00BE5108" w:rsidRDefault="008D3EE5" w:rsidP="00E55627">
      <w:pPr>
        <w:pStyle w:val="Heading1"/>
        <w:rPr>
          <w:rFonts w:eastAsiaTheme="minorEastAsia"/>
          <w:lang w:eastAsia="en-GB"/>
        </w:rPr>
      </w:pPr>
      <w:bookmarkStart w:id="9040" w:name="_Toc73963183"/>
      <w:bookmarkStart w:id="9041" w:name="_Toc75260361"/>
      <w:bookmarkStart w:id="9042" w:name="_Toc75275904"/>
      <w:bookmarkStart w:id="9043" w:name="_Toc75276414"/>
      <w:bookmarkStart w:id="9044" w:name="_Toc76541913"/>
      <w:bookmarkStart w:id="9045" w:name="_Toc82437684"/>
      <w:bookmarkStart w:id="9046" w:name="_Toc89945050"/>
      <w:bookmarkStart w:id="9047" w:name="_Toc98754068"/>
      <w:bookmarkStart w:id="9048" w:name="_Toc106181054"/>
      <w:bookmarkStart w:id="9049" w:name="_Toc114151099"/>
      <w:bookmarkStart w:id="9050" w:name="_Toc124151502"/>
      <w:bookmarkStart w:id="9051" w:name="_Toc124152022"/>
      <w:bookmarkStart w:id="9052" w:name="_Toc124152542"/>
      <w:bookmarkStart w:id="9053" w:name="_Toc130397074"/>
      <w:bookmarkStart w:id="9054" w:name="_Toc130397594"/>
      <w:bookmarkStart w:id="9055" w:name="_Toc137557202"/>
      <w:bookmarkStart w:id="9056" w:name="_Toc138861479"/>
      <w:bookmarkStart w:id="9057" w:name="_Toc145532422"/>
      <w:bookmarkStart w:id="9058" w:name="_Toc163218472"/>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9059" w:name="_Toc73963184"/>
      <w:bookmarkStart w:id="9060" w:name="_Toc75260362"/>
      <w:bookmarkStart w:id="9061" w:name="_Toc75275905"/>
      <w:bookmarkStart w:id="9062" w:name="_Toc75276415"/>
      <w:bookmarkStart w:id="9063" w:name="_Toc76541914"/>
      <w:bookmarkStart w:id="9064" w:name="_Toc82437685"/>
      <w:bookmarkStart w:id="9065" w:name="_Toc89945051"/>
      <w:bookmarkStart w:id="9066" w:name="_Toc98754069"/>
      <w:bookmarkStart w:id="9067" w:name="_Toc106181055"/>
      <w:bookmarkStart w:id="9068" w:name="_Toc114151100"/>
      <w:bookmarkStart w:id="9069" w:name="_Toc124151503"/>
      <w:bookmarkStart w:id="9070" w:name="_Toc124152023"/>
      <w:bookmarkStart w:id="9071" w:name="_Toc124152543"/>
      <w:bookmarkStart w:id="9072" w:name="_Toc130397075"/>
      <w:bookmarkStart w:id="9073" w:name="_Toc130397595"/>
      <w:bookmarkStart w:id="9074" w:name="_Toc137557203"/>
      <w:bookmarkStart w:id="9075" w:name="_Toc138861480"/>
      <w:bookmarkStart w:id="9076" w:name="_Toc145532423"/>
      <w:bookmarkStart w:id="9077" w:name="_Toc163218473"/>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9078"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9079" w:name="_Toc75260363"/>
      <w:bookmarkStart w:id="9080" w:name="_Toc75275906"/>
      <w:bookmarkStart w:id="9081" w:name="_Toc75276416"/>
      <w:bookmarkStart w:id="9082" w:name="_Toc76541915"/>
      <w:bookmarkStart w:id="9083" w:name="_Toc82437686"/>
      <w:bookmarkStart w:id="9084" w:name="_Toc89945052"/>
      <w:bookmarkStart w:id="9085" w:name="_Toc98754070"/>
      <w:bookmarkStart w:id="9086" w:name="_Toc106181056"/>
      <w:bookmarkStart w:id="9087" w:name="_Toc114151101"/>
      <w:bookmarkStart w:id="9088" w:name="_Toc124151504"/>
      <w:bookmarkStart w:id="9089" w:name="_Toc124152024"/>
      <w:bookmarkStart w:id="9090" w:name="_Toc124152544"/>
      <w:bookmarkStart w:id="9091" w:name="_Toc130397076"/>
      <w:bookmarkStart w:id="9092" w:name="_Toc130397596"/>
      <w:bookmarkStart w:id="9093" w:name="_Toc137557204"/>
      <w:bookmarkStart w:id="9094" w:name="_Toc138861481"/>
      <w:bookmarkStart w:id="9095" w:name="_Toc145532424"/>
      <w:bookmarkStart w:id="9096" w:name="_Toc163218474"/>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4CC6E4A0" w14:textId="6DBB3918" w:rsidR="00224940" w:rsidRPr="00BE5108" w:rsidRDefault="00224940" w:rsidP="006E01F2">
      <w:pPr>
        <w:pStyle w:val="Heading1"/>
        <w:rPr>
          <w:rFonts w:eastAsiaTheme="minorEastAsia"/>
        </w:rPr>
      </w:pPr>
      <w:bookmarkStart w:id="9097" w:name="_Toc73963186"/>
      <w:bookmarkStart w:id="9098" w:name="_Toc75260364"/>
      <w:bookmarkStart w:id="9099" w:name="_Toc75275907"/>
      <w:bookmarkStart w:id="9100" w:name="_Toc75276417"/>
      <w:bookmarkStart w:id="9101" w:name="_Toc76541916"/>
      <w:bookmarkStart w:id="9102" w:name="_Toc82437687"/>
      <w:bookmarkStart w:id="9103" w:name="_Toc89945053"/>
      <w:bookmarkStart w:id="9104" w:name="_Toc98754071"/>
      <w:bookmarkStart w:id="9105" w:name="_Toc106181057"/>
      <w:bookmarkStart w:id="9106" w:name="_Toc114151102"/>
      <w:bookmarkStart w:id="9107" w:name="_Toc124151505"/>
      <w:bookmarkStart w:id="9108" w:name="_Toc124152025"/>
      <w:bookmarkStart w:id="9109" w:name="_Toc124152545"/>
      <w:bookmarkStart w:id="9110" w:name="_Toc130397077"/>
      <w:bookmarkStart w:id="9111" w:name="_Toc130397597"/>
      <w:bookmarkStart w:id="9112" w:name="_Toc137557205"/>
      <w:bookmarkStart w:id="9113" w:name="_Toc138861482"/>
      <w:bookmarkStart w:id="9114" w:name="_Toc145532425"/>
      <w:bookmarkStart w:id="9115" w:name="_Toc163218475"/>
      <w:r w:rsidRPr="00BE5108">
        <w:rPr>
          <w:rFonts w:eastAsiaTheme="minorEastAsia"/>
        </w:rPr>
        <w:t>F.1</w:t>
      </w:r>
      <w:r w:rsidRPr="00BE5108">
        <w:rPr>
          <w:rFonts w:eastAsiaTheme="minorEastAsia"/>
        </w:rPr>
        <w:tab/>
        <w:t>Static propagation condition</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9116" w:name="_Toc73963187"/>
      <w:bookmarkStart w:id="9117" w:name="_Toc75260365"/>
      <w:bookmarkStart w:id="9118" w:name="_Toc75275908"/>
      <w:bookmarkStart w:id="9119" w:name="_Toc75276418"/>
      <w:bookmarkStart w:id="9120" w:name="_Toc76541917"/>
      <w:bookmarkStart w:id="9121" w:name="_Toc82437688"/>
      <w:bookmarkStart w:id="9122" w:name="_Toc89945054"/>
      <w:bookmarkStart w:id="9123" w:name="_Toc98754072"/>
      <w:bookmarkStart w:id="9124" w:name="_Toc106181058"/>
      <w:bookmarkStart w:id="9125" w:name="_Toc114151103"/>
      <w:bookmarkStart w:id="9126" w:name="_Toc124151506"/>
      <w:bookmarkStart w:id="9127" w:name="_Toc124152026"/>
      <w:bookmarkStart w:id="9128" w:name="_Toc124152546"/>
      <w:bookmarkStart w:id="9129" w:name="_Toc130397078"/>
      <w:bookmarkStart w:id="9130" w:name="_Toc130397598"/>
      <w:bookmarkStart w:id="9131" w:name="_Toc137557206"/>
      <w:bookmarkStart w:id="9132" w:name="_Toc138861483"/>
      <w:bookmarkStart w:id="9133" w:name="_Toc145532426"/>
      <w:bookmarkStart w:id="9134" w:name="_Toc163218476"/>
      <w:r w:rsidRPr="00BE5108">
        <w:rPr>
          <w:rFonts w:eastAsiaTheme="minorEastAsia"/>
        </w:rPr>
        <w:t>F1.1</w:t>
      </w:r>
      <w:r w:rsidRPr="00BE5108">
        <w:rPr>
          <w:rFonts w:eastAsiaTheme="minorEastAsia"/>
        </w:rPr>
        <w:tab/>
        <w:t>IAB-MT receiver with 2RX</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9135" w:name="_Toc73963188"/>
      <w:bookmarkStart w:id="9136" w:name="_Toc75260366"/>
      <w:bookmarkStart w:id="9137" w:name="_Toc75275909"/>
      <w:bookmarkStart w:id="9138" w:name="_Toc75276419"/>
      <w:bookmarkStart w:id="9139" w:name="_Toc76541918"/>
      <w:bookmarkStart w:id="9140" w:name="_Toc82437689"/>
      <w:bookmarkStart w:id="9141" w:name="_Toc89945055"/>
      <w:bookmarkStart w:id="9142" w:name="_Toc98754073"/>
      <w:bookmarkStart w:id="9143" w:name="_Toc106181059"/>
      <w:bookmarkStart w:id="9144" w:name="_Toc114151104"/>
      <w:bookmarkStart w:id="9145" w:name="_Toc124151507"/>
      <w:bookmarkStart w:id="9146" w:name="_Toc124152027"/>
      <w:bookmarkStart w:id="9147" w:name="_Toc124152547"/>
      <w:bookmarkStart w:id="9148" w:name="_Toc130397079"/>
      <w:bookmarkStart w:id="9149" w:name="_Toc130397599"/>
      <w:bookmarkStart w:id="9150" w:name="_Toc137557207"/>
      <w:bookmarkStart w:id="9151" w:name="_Toc138861484"/>
      <w:bookmarkStart w:id="9152" w:name="_Toc145532427"/>
      <w:bookmarkStart w:id="9153" w:name="_Toc163218477"/>
      <w:r w:rsidRPr="00BE5108">
        <w:rPr>
          <w:rFonts w:eastAsiaTheme="minorEastAsia"/>
        </w:rPr>
        <w:t>F.2</w:t>
      </w:r>
      <w:r w:rsidRPr="00BE5108">
        <w:rPr>
          <w:rFonts w:eastAsiaTheme="minorEastAsia"/>
        </w:rPr>
        <w:tab/>
        <w:t>Multi-path fading propagation conditions</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128CB45D" w14:textId="135A5E0D" w:rsidR="00051AAE" w:rsidRPr="00BE5108" w:rsidRDefault="00051AAE" w:rsidP="00051AAE">
      <w:pPr>
        <w:pStyle w:val="Heading2"/>
        <w:rPr>
          <w:rFonts w:eastAsiaTheme="minorEastAsia"/>
        </w:rPr>
      </w:pPr>
      <w:bookmarkStart w:id="9154" w:name="_Toc75275910"/>
      <w:bookmarkStart w:id="9155" w:name="_Toc75276420"/>
      <w:bookmarkStart w:id="9156" w:name="_Toc76541919"/>
      <w:bookmarkStart w:id="9157" w:name="_Toc82437690"/>
      <w:bookmarkStart w:id="9158" w:name="_Toc89945056"/>
      <w:bookmarkStart w:id="9159" w:name="_Toc98754074"/>
      <w:bookmarkStart w:id="9160" w:name="_Toc106181060"/>
      <w:bookmarkStart w:id="9161" w:name="_Toc114151105"/>
      <w:bookmarkStart w:id="9162" w:name="_Toc124151508"/>
      <w:bookmarkStart w:id="9163" w:name="_Toc124152028"/>
      <w:bookmarkStart w:id="9164" w:name="_Toc124152548"/>
      <w:bookmarkStart w:id="9165" w:name="_Toc130397080"/>
      <w:bookmarkStart w:id="9166" w:name="_Toc130397600"/>
      <w:bookmarkStart w:id="9167" w:name="_Toc137557208"/>
      <w:bookmarkStart w:id="9168" w:name="_Toc138861485"/>
      <w:bookmarkStart w:id="9169" w:name="_Toc145532428"/>
      <w:bookmarkStart w:id="9170" w:name="_Toc163218478"/>
      <w:r w:rsidRPr="00BE5108">
        <w:rPr>
          <w:rFonts w:eastAsiaTheme="minorEastAsia"/>
        </w:rPr>
        <w:t>F.2.1</w:t>
      </w:r>
      <w:r w:rsidRPr="00BE5108">
        <w:rPr>
          <w:rFonts w:eastAsiaTheme="minorEastAsia"/>
        </w:rPr>
        <w:tab/>
        <w:t>General</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5F8A65B5" w:rsidR="00224940" w:rsidRPr="00BE5108" w:rsidRDefault="009F74C2" w:rsidP="00224940">
      <w:pPr>
        <w:pStyle w:val="B1"/>
        <w:rPr>
          <w:rFonts w:eastAsiaTheme="minorEastAsia"/>
          <w:snapToGrid w:val="0"/>
        </w:rPr>
      </w:pPr>
      <w:r w:rsidRPr="00BE5108">
        <w:rPr>
          <w:snapToGrid w:val="0"/>
        </w:rPr>
        <w:t>-</w:t>
      </w:r>
      <w:r w:rsidRPr="00BE5108">
        <w:rPr>
          <w:snapToGrid w:val="0"/>
        </w:rPr>
        <w:tab/>
        <w:t>Different models are used for FR1 (410 MHz - 7.125 GHz) and FR2</w:t>
      </w:r>
      <w:r>
        <w:rPr>
          <w:snapToGrid w:val="0"/>
        </w:rPr>
        <w:t>-1</w:t>
      </w:r>
      <w:r w:rsidRPr="00BE5108">
        <w:rPr>
          <w:snapToGrid w:val="0"/>
        </w:rPr>
        <w:t xml:space="preserve"> (24.25 GHz – 52.6 GHz).</w:t>
      </w:r>
    </w:p>
    <w:p w14:paraId="79B40C59" w14:textId="14FA9AD0" w:rsidR="00224940" w:rsidRPr="00BE5108" w:rsidRDefault="00224940" w:rsidP="006E01F2">
      <w:pPr>
        <w:pStyle w:val="Heading2"/>
        <w:rPr>
          <w:rFonts w:eastAsiaTheme="minorEastAsia"/>
        </w:rPr>
      </w:pPr>
      <w:bookmarkStart w:id="9171" w:name="_Toc73963189"/>
      <w:bookmarkStart w:id="9172" w:name="_Toc75260367"/>
      <w:bookmarkStart w:id="9173" w:name="_Toc75275911"/>
      <w:bookmarkStart w:id="9174" w:name="_Toc75276421"/>
      <w:bookmarkStart w:id="9175" w:name="_Toc76541920"/>
      <w:bookmarkStart w:id="9176" w:name="_Toc82437691"/>
      <w:bookmarkStart w:id="9177" w:name="_Toc89945057"/>
      <w:bookmarkStart w:id="9178" w:name="_Toc98754075"/>
      <w:bookmarkStart w:id="9179" w:name="_Toc106181061"/>
      <w:bookmarkStart w:id="9180" w:name="_Toc114151106"/>
      <w:bookmarkStart w:id="9181" w:name="_Toc124151509"/>
      <w:bookmarkStart w:id="9182" w:name="_Toc124152029"/>
      <w:bookmarkStart w:id="9183" w:name="_Toc124152549"/>
      <w:bookmarkStart w:id="9184" w:name="_Toc130397081"/>
      <w:bookmarkStart w:id="9185" w:name="_Toc130397601"/>
      <w:bookmarkStart w:id="9186" w:name="_Toc137557209"/>
      <w:bookmarkStart w:id="9187" w:name="_Toc138861486"/>
      <w:bookmarkStart w:id="9188" w:name="_Toc145532429"/>
      <w:bookmarkStart w:id="9189" w:name="_Toc163218479"/>
      <w:r w:rsidRPr="00BE5108">
        <w:rPr>
          <w:rFonts w:eastAsiaTheme="minorEastAsia"/>
        </w:rPr>
        <w:t>F.2.</w:t>
      </w:r>
      <w:r w:rsidR="00051AAE" w:rsidRPr="00BE5108">
        <w:rPr>
          <w:rFonts w:eastAsiaTheme="minorEastAsia"/>
        </w:rPr>
        <w:t>2</w:t>
      </w:r>
      <w:r w:rsidRPr="00BE5108">
        <w:rPr>
          <w:rFonts w:eastAsiaTheme="minorEastAsia"/>
        </w:rPr>
        <w:tab/>
        <w:t>Delay profiles</w:t>
      </w:r>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251DABB7" w14:textId="3AC1AB74" w:rsidR="00051AAE" w:rsidRPr="00BE5108" w:rsidRDefault="00051AAE" w:rsidP="00051AAE">
      <w:pPr>
        <w:pStyle w:val="Heading3"/>
        <w:rPr>
          <w:rFonts w:eastAsiaTheme="minorEastAsia"/>
        </w:rPr>
      </w:pPr>
      <w:bookmarkStart w:id="9190" w:name="_Toc75275912"/>
      <w:bookmarkStart w:id="9191" w:name="_Toc75276422"/>
      <w:bookmarkStart w:id="9192" w:name="_Toc76541921"/>
      <w:bookmarkStart w:id="9193" w:name="_Toc82437692"/>
      <w:bookmarkStart w:id="9194" w:name="_Toc89945058"/>
      <w:bookmarkStart w:id="9195" w:name="_Toc98754076"/>
      <w:bookmarkStart w:id="9196" w:name="_Toc106181062"/>
      <w:bookmarkStart w:id="9197" w:name="_Toc114151107"/>
      <w:bookmarkStart w:id="9198" w:name="_Toc124151510"/>
      <w:bookmarkStart w:id="9199" w:name="_Toc124152030"/>
      <w:bookmarkStart w:id="9200" w:name="_Toc124152550"/>
      <w:bookmarkStart w:id="9201" w:name="_Toc130397082"/>
      <w:bookmarkStart w:id="9202" w:name="_Toc130397602"/>
      <w:bookmarkStart w:id="9203" w:name="_Toc137557210"/>
      <w:bookmarkStart w:id="9204" w:name="_Toc138861487"/>
      <w:bookmarkStart w:id="9205" w:name="_Toc145532430"/>
      <w:bookmarkStart w:id="9206" w:name="_Toc163218480"/>
      <w:r w:rsidRPr="00BE5108">
        <w:rPr>
          <w:rFonts w:eastAsiaTheme="minorEastAsia"/>
        </w:rPr>
        <w:t>F.2.2.1</w:t>
      </w:r>
      <w:r w:rsidRPr="00BE5108">
        <w:rPr>
          <w:rFonts w:eastAsiaTheme="minorEastAsia"/>
        </w:rPr>
        <w:tab/>
        <w:t>General</w:t>
      </w:r>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9207" w:name="_Toc73963190"/>
      <w:bookmarkStart w:id="9208" w:name="_Toc75260368"/>
      <w:bookmarkStart w:id="9209" w:name="_Toc75275913"/>
      <w:bookmarkStart w:id="9210" w:name="_Toc75276423"/>
      <w:bookmarkStart w:id="9211" w:name="_Toc76541922"/>
      <w:bookmarkStart w:id="9212" w:name="_Toc82437693"/>
      <w:bookmarkStart w:id="9213" w:name="_Toc89945059"/>
      <w:bookmarkStart w:id="9214" w:name="_Toc98754077"/>
      <w:bookmarkStart w:id="9215" w:name="_Toc106181063"/>
      <w:bookmarkStart w:id="9216" w:name="_Toc114151108"/>
      <w:bookmarkStart w:id="9217" w:name="_Toc124151511"/>
      <w:bookmarkStart w:id="9218" w:name="_Toc124152031"/>
      <w:bookmarkStart w:id="9219" w:name="_Toc124152551"/>
      <w:bookmarkStart w:id="9220" w:name="_Toc130397083"/>
      <w:bookmarkStart w:id="9221" w:name="_Toc130397603"/>
      <w:bookmarkStart w:id="9222" w:name="_Toc137557211"/>
      <w:bookmarkStart w:id="9223" w:name="_Toc138861488"/>
      <w:bookmarkStart w:id="9224" w:name="_Toc145532431"/>
      <w:bookmarkStart w:id="9225" w:name="_Toc163218481"/>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9226" w:name="_Toc73963191"/>
      <w:bookmarkStart w:id="9227" w:name="_Toc75260369"/>
      <w:bookmarkStart w:id="9228" w:name="_Toc75275914"/>
      <w:bookmarkStart w:id="9229" w:name="_Toc75276424"/>
      <w:bookmarkStart w:id="9230" w:name="_Toc76541923"/>
      <w:bookmarkStart w:id="9231" w:name="_Toc82437694"/>
      <w:bookmarkStart w:id="9232" w:name="_Toc89945060"/>
      <w:bookmarkStart w:id="9233" w:name="_Toc98754078"/>
      <w:bookmarkStart w:id="9234" w:name="_Toc106181064"/>
      <w:bookmarkStart w:id="9235" w:name="_Toc114151109"/>
      <w:bookmarkStart w:id="9236" w:name="_Toc124151512"/>
      <w:bookmarkStart w:id="9237" w:name="_Toc124152032"/>
      <w:bookmarkStart w:id="9238" w:name="_Toc124152552"/>
      <w:bookmarkStart w:id="9239" w:name="_Toc130397084"/>
      <w:bookmarkStart w:id="9240" w:name="_Toc130397604"/>
      <w:bookmarkStart w:id="9241" w:name="_Toc137557212"/>
      <w:bookmarkStart w:id="9242" w:name="_Toc138861489"/>
      <w:bookmarkStart w:id="9243" w:name="_Toc145532432"/>
      <w:bookmarkStart w:id="9244" w:name="_Toc163218482"/>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9245" w:name="_Toc73963192"/>
      <w:bookmarkStart w:id="9246" w:name="_Toc75260370"/>
      <w:bookmarkStart w:id="9247" w:name="_Toc75275915"/>
      <w:bookmarkStart w:id="9248" w:name="_Toc75276425"/>
      <w:bookmarkStart w:id="9249" w:name="_Toc76541924"/>
      <w:bookmarkStart w:id="9250" w:name="_Toc82437695"/>
      <w:bookmarkStart w:id="9251" w:name="_Toc89945061"/>
      <w:bookmarkStart w:id="9252" w:name="_Toc98754079"/>
      <w:bookmarkStart w:id="9253" w:name="_Toc106181065"/>
      <w:bookmarkStart w:id="9254" w:name="_Toc114151110"/>
      <w:bookmarkStart w:id="9255" w:name="_Toc124151513"/>
      <w:bookmarkStart w:id="9256" w:name="_Toc124152033"/>
      <w:bookmarkStart w:id="9257" w:name="_Toc124152553"/>
      <w:bookmarkStart w:id="9258" w:name="_Toc130397085"/>
      <w:bookmarkStart w:id="9259" w:name="_Toc130397605"/>
      <w:bookmarkStart w:id="9260" w:name="_Toc137557213"/>
      <w:bookmarkStart w:id="9261" w:name="_Toc138861490"/>
      <w:bookmarkStart w:id="9262" w:name="_Toc145532433"/>
      <w:bookmarkStart w:id="9263" w:name="_Toc163218483"/>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389F8F9E" w14:textId="29AFE253" w:rsidR="00051AAE" w:rsidRPr="00BE5108" w:rsidRDefault="00051AAE" w:rsidP="00051AAE">
      <w:pPr>
        <w:pStyle w:val="Heading3"/>
        <w:rPr>
          <w:rFonts w:eastAsiaTheme="minorEastAsia"/>
        </w:rPr>
      </w:pPr>
      <w:bookmarkStart w:id="9264" w:name="_Toc75275916"/>
      <w:bookmarkStart w:id="9265" w:name="_Toc75276426"/>
      <w:bookmarkStart w:id="9266" w:name="_Toc76541925"/>
      <w:bookmarkStart w:id="9267" w:name="_Toc82437696"/>
      <w:bookmarkStart w:id="9268" w:name="_Toc89945062"/>
      <w:bookmarkStart w:id="9269" w:name="_Toc98754080"/>
      <w:bookmarkStart w:id="9270" w:name="_Toc106181066"/>
      <w:bookmarkStart w:id="9271" w:name="_Toc114151111"/>
      <w:bookmarkStart w:id="9272" w:name="_Toc124151514"/>
      <w:bookmarkStart w:id="9273" w:name="_Toc124152034"/>
      <w:bookmarkStart w:id="9274" w:name="_Toc124152554"/>
      <w:bookmarkStart w:id="9275" w:name="_Toc130397086"/>
      <w:bookmarkStart w:id="9276" w:name="_Toc130397606"/>
      <w:bookmarkStart w:id="9277" w:name="_Toc137557214"/>
      <w:bookmarkStart w:id="9278" w:name="_Toc138861491"/>
      <w:bookmarkStart w:id="9279" w:name="_Toc145532434"/>
      <w:bookmarkStart w:id="9280" w:name="_Toc163218484"/>
      <w:r w:rsidRPr="00BE5108">
        <w:rPr>
          <w:rFonts w:eastAsiaTheme="minorEastAsia"/>
        </w:rPr>
        <w:t>F.2.4.1</w:t>
      </w:r>
      <w:r w:rsidRPr="00BE5108">
        <w:rPr>
          <w:rFonts w:eastAsiaTheme="minorEastAsia"/>
        </w:rPr>
        <w:tab/>
        <w:t>General</w:t>
      </w:r>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9281" w:name="_Toc73963193"/>
      <w:bookmarkStart w:id="9282" w:name="_Toc75260371"/>
      <w:bookmarkStart w:id="9283" w:name="_Toc75275917"/>
      <w:bookmarkStart w:id="9284" w:name="_Toc75276427"/>
      <w:bookmarkStart w:id="9285" w:name="_Toc76541926"/>
      <w:bookmarkStart w:id="9286" w:name="_Toc82437697"/>
      <w:bookmarkStart w:id="9287" w:name="_Toc89945063"/>
      <w:bookmarkStart w:id="9288" w:name="_Toc98754081"/>
      <w:bookmarkStart w:id="9289" w:name="_Toc106181067"/>
      <w:bookmarkStart w:id="9290" w:name="_Toc114151112"/>
      <w:bookmarkStart w:id="9291" w:name="_Toc124151515"/>
      <w:bookmarkStart w:id="9292" w:name="_Toc124152035"/>
      <w:bookmarkStart w:id="9293" w:name="_Toc124152555"/>
      <w:bookmarkStart w:id="9294" w:name="_Toc130397087"/>
      <w:bookmarkStart w:id="9295" w:name="_Toc130397607"/>
      <w:bookmarkStart w:id="9296" w:name="_Toc137557215"/>
      <w:bookmarkStart w:id="9297" w:name="_Toc138861492"/>
      <w:bookmarkStart w:id="9298" w:name="_Toc145532435"/>
      <w:bookmarkStart w:id="9299" w:name="_Toc163218485"/>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574468BE" w14:textId="7BBE7A89" w:rsidR="00051AAE" w:rsidRPr="00BE5108" w:rsidRDefault="00051AAE" w:rsidP="00463AFD">
      <w:pPr>
        <w:pStyle w:val="Heading4"/>
        <w:rPr>
          <w:rFonts w:eastAsiaTheme="minorHAnsi"/>
        </w:rPr>
      </w:pPr>
      <w:bookmarkStart w:id="9300" w:name="_Toc75275918"/>
      <w:bookmarkStart w:id="9301" w:name="_Toc75276428"/>
      <w:bookmarkStart w:id="9302" w:name="_Toc76541927"/>
      <w:bookmarkStart w:id="9303" w:name="_Toc82437698"/>
      <w:bookmarkStart w:id="9304" w:name="_Toc89945064"/>
      <w:bookmarkStart w:id="9305" w:name="_Toc98754082"/>
      <w:bookmarkStart w:id="9306" w:name="_Toc106181068"/>
      <w:bookmarkStart w:id="9307" w:name="_Toc114151113"/>
      <w:bookmarkStart w:id="9308" w:name="_Toc124151516"/>
      <w:bookmarkStart w:id="9309" w:name="_Toc124152036"/>
      <w:bookmarkStart w:id="9310" w:name="_Toc124152556"/>
      <w:bookmarkStart w:id="9311" w:name="_Toc130397088"/>
      <w:bookmarkStart w:id="9312" w:name="_Toc130397608"/>
      <w:bookmarkStart w:id="9313" w:name="_Toc137557216"/>
      <w:bookmarkStart w:id="9314" w:name="_Toc138861493"/>
      <w:bookmarkStart w:id="9315" w:name="_Toc145532436"/>
      <w:bookmarkStart w:id="9316" w:name="_Toc163218486"/>
      <w:r w:rsidRPr="00BE5108">
        <w:rPr>
          <w:rFonts w:eastAsiaTheme="minorEastAsia"/>
          <w:lang w:eastAsia="ko-KR"/>
        </w:rPr>
        <w:t>F.2.4.2.1</w:t>
      </w:r>
      <w:r w:rsidRPr="00BE5108">
        <w:rPr>
          <w:rFonts w:eastAsiaTheme="minorEastAsia"/>
          <w:lang w:eastAsia="ko-KR"/>
        </w:rPr>
        <w:tab/>
        <w:t>General</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9317" w:name="_Toc73963194"/>
      <w:bookmarkStart w:id="9318" w:name="_Toc75260372"/>
      <w:bookmarkStart w:id="9319" w:name="_Toc75275919"/>
      <w:bookmarkStart w:id="9320" w:name="_Toc75276429"/>
      <w:bookmarkStart w:id="9321" w:name="_Toc76541928"/>
      <w:bookmarkStart w:id="9322" w:name="_Toc82437699"/>
      <w:bookmarkStart w:id="9323" w:name="_Toc89945065"/>
      <w:bookmarkStart w:id="9324" w:name="_Toc98754083"/>
      <w:bookmarkStart w:id="9325" w:name="_Toc106181069"/>
      <w:bookmarkStart w:id="9326" w:name="_Toc114151114"/>
      <w:bookmarkStart w:id="9327" w:name="_Toc124151517"/>
      <w:bookmarkStart w:id="9328" w:name="_Toc124152037"/>
      <w:bookmarkStart w:id="9329" w:name="_Toc124152557"/>
      <w:bookmarkStart w:id="9330" w:name="_Toc130397089"/>
      <w:bookmarkStart w:id="9331" w:name="_Toc130397609"/>
      <w:bookmarkStart w:id="9332" w:name="_Toc137557217"/>
      <w:bookmarkStart w:id="9333" w:name="_Toc138861494"/>
      <w:bookmarkStart w:id="9334" w:name="_Toc145532437"/>
      <w:bookmarkStart w:id="9335" w:name="_Toc163218487"/>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1313B" w:rsidRDefault="00224940" w:rsidP="00224940">
      <w:pPr>
        <w:pStyle w:val="TH"/>
        <w:rPr>
          <w:rFonts w:eastAsiaTheme="minorEastAsia"/>
          <w:lang w:val="fr-FR"/>
        </w:rPr>
      </w:pPr>
      <w:r w:rsidRPr="00B1313B">
        <w:rPr>
          <w:rFonts w:eastAsiaTheme="minorEastAsia"/>
          <w:lang w:val="fr-FR"/>
        </w:rPr>
        <w:t>Table F.2.</w:t>
      </w:r>
      <w:r w:rsidR="00051AAE" w:rsidRPr="00B1313B">
        <w:rPr>
          <w:rFonts w:eastAsiaTheme="minorEastAsia"/>
          <w:lang w:val="fr-FR"/>
        </w:rPr>
        <w:t>4</w:t>
      </w:r>
      <w:r w:rsidRPr="00B1313B">
        <w:rPr>
          <w:rFonts w:eastAsiaTheme="minorEastAsia"/>
          <w:lang w:val="fr-FR"/>
        </w:rPr>
        <w:t>.</w:t>
      </w:r>
      <w:r w:rsidR="00051AAE" w:rsidRPr="00B1313B">
        <w:rPr>
          <w:rFonts w:eastAsiaTheme="minorEastAsia"/>
          <w:lang w:val="fr-FR"/>
        </w:rPr>
        <w:t>2</w:t>
      </w:r>
      <w:r w:rsidRPr="00B1313B">
        <w:rPr>
          <w:rFonts w:eastAsiaTheme="minorEastAsia"/>
          <w:lang w:val="fr-FR"/>
        </w:rPr>
        <w:t>.</w:t>
      </w:r>
      <w:r w:rsidR="00051AAE" w:rsidRPr="00B1313B">
        <w:rPr>
          <w:rFonts w:eastAsiaTheme="minorEastAsia"/>
          <w:lang w:val="fr-FR"/>
        </w:rPr>
        <w:t>2</w:t>
      </w:r>
      <w:r w:rsidRPr="00B1313B">
        <w:rPr>
          <w:rFonts w:eastAsiaTheme="minorEastAsia"/>
          <w:lang w:val="fr-FR"/>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1313B" w:rsidRDefault="00224940" w:rsidP="00224940">
            <w:pPr>
              <w:pStyle w:val="TAH"/>
              <w:rPr>
                <w:rFonts w:eastAsiaTheme="minorEastAsia"/>
                <w:lang w:val="fr-FR"/>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2" type="#_x0000_t75" style="width:283pt;height:159.65pt" o:ole="">
                  <v:imagedata r:id="rId111" o:title=""/>
                </v:shape>
                <o:OLEObject Type="Embed" ProgID="Equation.DSMT4" ShapeID="_x0000_i1072" DrawAspect="Content" ObjectID="_1774123132" r:id="rId112"/>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9336" w:name="_Toc73963195"/>
      <w:bookmarkStart w:id="9337" w:name="_Toc75260373"/>
      <w:bookmarkStart w:id="9338" w:name="_Toc75275920"/>
      <w:bookmarkStart w:id="9339" w:name="_Toc75276430"/>
      <w:bookmarkStart w:id="9340" w:name="_Toc76541929"/>
      <w:bookmarkStart w:id="9341" w:name="_Toc82437700"/>
      <w:bookmarkStart w:id="9342" w:name="_Toc89945066"/>
      <w:bookmarkStart w:id="9343" w:name="_Toc98754084"/>
      <w:bookmarkStart w:id="9344" w:name="_Toc106181070"/>
      <w:bookmarkStart w:id="9345" w:name="_Toc114151115"/>
      <w:bookmarkStart w:id="9346" w:name="_Toc124151518"/>
      <w:bookmarkStart w:id="9347" w:name="_Toc124152038"/>
      <w:bookmarkStart w:id="9348" w:name="_Toc124152558"/>
      <w:bookmarkStart w:id="9349" w:name="_Toc130397090"/>
      <w:bookmarkStart w:id="9350" w:name="_Toc130397610"/>
      <w:bookmarkStart w:id="9351" w:name="_Toc137557218"/>
      <w:bookmarkStart w:id="9352" w:name="_Toc138861495"/>
      <w:bookmarkStart w:id="9353" w:name="_Toc145532438"/>
      <w:bookmarkStart w:id="9354" w:name="_Toc163218488"/>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3" type="#_x0000_t75" style="width:40.7pt;height:15.05pt" o:ole="">
                  <v:imagedata r:id="rId134" o:title=""/>
                </v:shape>
                <o:OLEObject Type="Embed" ProgID="Equation.3" ShapeID="_x0000_i1073" DrawAspect="Content" ObjectID="_1774123133" r:id="rId135"/>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4" type="#_x0000_t75" style="width:40.7pt;height:15.05pt" o:ole="">
                  <v:imagedata r:id="rId136" o:title=""/>
                </v:shape>
                <o:OLEObject Type="Embed" ProgID="Equation.3" ShapeID="_x0000_i1074" DrawAspect="Content" ObjectID="_1774123134" r:id="rId137"/>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5" type="#_x0000_t75" style="width:40.7pt;height:15.05pt" o:ole="">
                  <v:imagedata r:id="rId138" o:title=""/>
                </v:shape>
                <o:OLEObject Type="Embed" ProgID="Equation.3" ShapeID="_x0000_i1075" DrawAspect="Content" ObjectID="_1774123135" r:id="rId139"/>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6" type="#_x0000_t75" style="width:40.7pt;height:15.05pt" o:ole="">
                  <v:imagedata r:id="rId136" o:title=""/>
                </v:shape>
                <o:OLEObject Type="Embed" ProgID="Equation.3" ShapeID="_x0000_i1076" DrawAspect="Content" ObjectID="_1774123136" r:id="rId140"/>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7" type="#_x0000_t75" style="width:40.7pt;height:15.05pt" o:ole="">
                  <v:imagedata r:id="rId138" o:title=""/>
                </v:shape>
                <o:OLEObject Type="Embed" ProgID="Equation.3" ShapeID="_x0000_i1077" DrawAspect="Content" ObjectID="_1774123137" r:id="rId141"/>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8" type="#_x0000_t75" style="width:40.7pt;height:15.05pt" o:ole="">
                  <v:imagedata r:id="rId142" o:title=""/>
                </v:shape>
                <o:OLEObject Type="Embed" ProgID="Equation.3" ShapeID="_x0000_i1078" DrawAspect="Content" ObjectID="_1774123138" r:id="rId143"/>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9" type="#_x0000_t75" style="width:40.7pt;height:15.05pt" o:ole="">
                  <v:imagedata r:id="rId142" o:title=""/>
                </v:shape>
                <o:OLEObject Type="Embed" ProgID="Equation.3" ShapeID="_x0000_i1079" DrawAspect="Content" ObjectID="_1774123139" r:id="rId144"/>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9355" w:name="_Toc73963196"/>
      <w:bookmarkStart w:id="9356" w:name="_Toc75260374"/>
      <w:bookmarkStart w:id="9357" w:name="_Toc75275921"/>
      <w:bookmarkStart w:id="9358" w:name="_Toc75276431"/>
      <w:bookmarkStart w:id="9359" w:name="_Toc76541930"/>
      <w:bookmarkStart w:id="9360" w:name="_Toc82437701"/>
      <w:bookmarkStart w:id="9361" w:name="_Toc89945067"/>
      <w:bookmarkStart w:id="9362" w:name="_Toc98754085"/>
      <w:bookmarkStart w:id="9363" w:name="_Toc106181071"/>
      <w:bookmarkStart w:id="9364" w:name="_Toc114151116"/>
      <w:bookmarkStart w:id="9365" w:name="_Toc124151519"/>
      <w:bookmarkStart w:id="9366" w:name="_Toc124152039"/>
      <w:bookmarkStart w:id="9367" w:name="_Toc124152559"/>
      <w:bookmarkStart w:id="9368" w:name="_Toc130397091"/>
      <w:bookmarkStart w:id="9369" w:name="_Toc130397611"/>
      <w:bookmarkStart w:id="9370" w:name="_Toc137557219"/>
      <w:bookmarkStart w:id="9371" w:name="_Toc138861496"/>
      <w:bookmarkStart w:id="9372" w:name="_Toc145532439"/>
      <w:bookmarkStart w:id="9373" w:name="_Toc163218489"/>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642C3EBA" w14:textId="5236CD48" w:rsidR="00DF12B4" w:rsidRPr="00BE5108" w:rsidRDefault="00DF12B4" w:rsidP="00DF12B4">
      <w:pPr>
        <w:pStyle w:val="Heading4"/>
        <w:rPr>
          <w:rFonts w:eastAsiaTheme="minorEastAsia"/>
        </w:rPr>
      </w:pPr>
      <w:bookmarkStart w:id="9374" w:name="_Toc75275922"/>
      <w:bookmarkStart w:id="9375" w:name="_Toc75276432"/>
      <w:bookmarkStart w:id="9376" w:name="_Toc76541931"/>
      <w:bookmarkStart w:id="9377" w:name="_Toc82437702"/>
      <w:bookmarkStart w:id="9378" w:name="_Toc89945068"/>
      <w:bookmarkStart w:id="9379" w:name="_Toc98754086"/>
      <w:bookmarkStart w:id="9380" w:name="_Toc106181072"/>
      <w:bookmarkStart w:id="9381" w:name="_Toc114151117"/>
      <w:bookmarkStart w:id="9382" w:name="_Toc124151520"/>
      <w:bookmarkStart w:id="9383" w:name="_Toc124152040"/>
      <w:bookmarkStart w:id="9384" w:name="_Toc124152560"/>
      <w:bookmarkStart w:id="9385" w:name="_Toc130397092"/>
      <w:bookmarkStart w:id="9386" w:name="_Toc130397612"/>
      <w:bookmarkStart w:id="9387" w:name="_Toc137557220"/>
      <w:bookmarkStart w:id="9388" w:name="_Toc138861497"/>
      <w:bookmarkStart w:id="9389" w:name="_Toc145532440"/>
      <w:bookmarkStart w:id="9390" w:name="_Toc163218490"/>
      <w:r w:rsidRPr="00BE5108">
        <w:rPr>
          <w:rFonts w:eastAsiaTheme="minorEastAsia"/>
        </w:rPr>
        <w:t>F.2.4.3.1</w:t>
      </w:r>
      <w:r w:rsidRPr="00BE5108">
        <w:rPr>
          <w:rFonts w:eastAsiaTheme="minorEastAsia"/>
        </w:rPr>
        <w:tab/>
        <w:t>General</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9391" w:name="_Toc73963197"/>
      <w:bookmarkStart w:id="9392" w:name="_Toc75260375"/>
      <w:bookmarkStart w:id="9393" w:name="_Toc75275923"/>
      <w:bookmarkStart w:id="9394" w:name="_Toc75276433"/>
      <w:bookmarkStart w:id="9395" w:name="_Toc76541932"/>
      <w:bookmarkStart w:id="9396" w:name="_Toc82437703"/>
      <w:bookmarkStart w:id="9397" w:name="_Toc89945069"/>
      <w:bookmarkStart w:id="9398" w:name="_Toc98754087"/>
      <w:bookmarkStart w:id="9399" w:name="_Toc106181073"/>
      <w:bookmarkStart w:id="9400" w:name="_Toc114151118"/>
      <w:bookmarkStart w:id="9401" w:name="_Toc124151521"/>
      <w:bookmarkStart w:id="9402" w:name="_Toc124152041"/>
      <w:bookmarkStart w:id="9403" w:name="_Toc124152561"/>
      <w:bookmarkStart w:id="9404" w:name="_Toc130397093"/>
      <w:bookmarkStart w:id="9405" w:name="_Toc130397613"/>
      <w:bookmarkStart w:id="9406" w:name="_Toc137557221"/>
      <w:bookmarkStart w:id="9407" w:name="_Toc138861498"/>
      <w:bookmarkStart w:id="9408" w:name="_Toc145532441"/>
      <w:bookmarkStart w:id="9409" w:name="_Toc163218491"/>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1B1AF840" w:rsidR="00224940" w:rsidRPr="00BE5108" w:rsidRDefault="00224940" w:rsidP="006E01F2">
      <w:pPr>
        <w:pStyle w:val="Heading4"/>
        <w:rPr>
          <w:rFonts w:eastAsiaTheme="minorEastAsia"/>
          <w:lang w:eastAsia="ko-KR"/>
        </w:rPr>
      </w:pPr>
      <w:bookmarkStart w:id="9410" w:name="_Toc73963198"/>
      <w:bookmarkStart w:id="9411" w:name="_Toc75260376"/>
      <w:bookmarkStart w:id="9412" w:name="_Toc75275924"/>
      <w:bookmarkStart w:id="9413" w:name="_Toc75276434"/>
      <w:bookmarkStart w:id="9414" w:name="_Toc76541933"/>
      <w:bookmarkStart w:id="9415" w:name="_Toc82437704"/>
      <w:bookmarkStart w:id="9416" w:name="_Toc89945070"/>
      <w:bookmarkStart w:id="9417" w:name="_Toc98754088"/>
      <w:bookmarkStart w:id="9418" w:name="_Toc106181074"/>
      <w:bookmarkStart w:id="9419" w:name="_Toc114151119"/>
      <w:bookmarkStart w:id="9420" w:name="_Toc124151522"/>
      <w:bookmarkStart w:id="9421" w:name="_Toc124152042"/>
      <w:bookmarkStart w:id="9422" w:name="_Toc124152562"/>
      <w:bookmarkStart w:id="9423" w:name="_Toc130397094"/>
      <w:bookmarkStart w:id="9424" w:name="_Toc130397614"/>
      <w:bookmarkStart w:id="9425" w:name="_Toc137557222"/>
      <w:bookmarkStart w:id="9426" w:name="_Toc138861499"/>
      <w:bookmarkStart w:id="9427" w:name="_Toc145532442"/>
      <w:bookmarkStart w:id="9428" w:name="_Toc163218492"/>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A0F5A">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p>
    <w:p w14:paraId="667C5185" w14:textId="52F424A6" w:rsidR="00224940" w:rsidRPr="00BE5108" w:rsidRDefault="00224940" w:rsidP="00AD5F8C">
      <w:pPr>
        <w:pStyle w:val="Heading5"/>
        <w:rPr>
          <w:rFonts w:eastAsiaTheme="minorEastAsia"/>
        </w:rPr>
      </w:pPr>
      <w:bookmarkStart w:id="9429" w:name="_Toc73963199"/>
      <w:bookmarkStart w:id="9430" w:name="_Toc75260377"/>
      <w:bookmarkStart w:id="9431" w:name="_Toc75275925"/>
      <w:bookmarkStart w:id="9432" w:name="_Toc75276435"/>
      <w:bookmarkStart w:id="9433" w:name="_Toc76541934"/>
      <w:bookmarkStart w:id="9434" w:name="_Toc82437705"/>
      <w:bookmarkStart w:id="9435" w:name="_Toc89945071"/>
      <w:bookmarkStart w:id="9436" w:name="_Toc98754089"/>
      <w:bookmarkStart w:id="9437" w:name="_Toc106181075"/>
      <w:bookmarkStart w:id="9438" w:name="_Toc114151120"/>
      <w:bookmarkStart w:id="9439" w:name="_Toc124151523"/>
      <w:bookmarkStart w:id="9440" w:name="_Toc124152043"/>
      <w:bookmarkStart w:id="9441" w:name="_Toc124152563"/>
      <w:bookmarkStart w:id="9442" w:name="_Toc130397095"/>
      <w:bookmarkStart w:id="9443" w:name="_Toc130397615"/>
      <w:bookmarkStart w:id="9444" w:name="_Toc137557223"/>
      <w:bookmarkStart w:id="9445" w:name="_Toc138861500"/>
      <w:bookmarkStart w:id="9446" w:name="_Toc145532443"/>
      <w:bookmarkStart w:id="9447" w:name="_Toc163218493"/>
      <w:r w:rsidRPr="00BE5108">
        <w:rPr>
          <w:rFonts w:eastAsiaTheme="minorEastAsia"/>
        </w:rPr>
        <w:t>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24E9F920" w:rsidR="00224940" w:rsidRPr="00BE5108" w:rsidRDefault="00224940" w:rsidP="00224940">
      <w:pPr>
        <w:pStyle w:val="Heading5"/>
        <w:rPr>
          <w:rFonts w:eastAsiaTheme="minorEastAsia"/>
        </w:rPr>
      </w:pPr>
      <w:bookmarkStart w:id="9448" w:name="_Toc73963200"/>
      <w:bookmarkStart w:id="9449" w:name="_Toc75260378"/>
      <w:bookmarkStart w:id="9450" w:name="_Toc75275926"/>
      <w:bookmarkStart w:id="9451" w:name="_Toc75276436"/>
      <w:bookmarkStart w:id="9452" w:name="_Toc76541935"/>
      <w:bookmarkStart w:id="9453" w:name="_Toc82437706"/>
      <w:bookmarkStart w:id="9454" w:name="_Toc89945072"/>
      <w:bookmarkStart w:id="9455" w:name="_Toc98754090"/>
      <w:bookmarkStart w:id="9456" w:name="_Toc106181076"/>
      <w:bookmarkStart w:id="9457" w:name="_Toc114151121"/>
      <w:bookmarkStart w:id="9458" w:name="_Toc124151524"/>
      <w:bookmarkStart w:id="9459" w:name="_Toc124152044"/>
      <w:bookmarkStart w:id="9460" w:name="_Toc124152564"/>
      <w:bookmarkStart w:id="9461" w:name="_Toc130397096"/>
      <w:bookmarkStart w:id="9462" w:name="_Toc130397616"/>
      <w:bookmarkStart w:id="9463" w:name="_Toc137557224"/>
      <w:bookmarkStart w:id="9464" w:name="_Toc138861501"/>
      <w:bookmarkStart w:id="9465" w:name="_Toc145532444"/>
      <w:bookmarkStart w:id="9466" w:name="_Toc163218494"/>
      <w:r w:rsidRPr="00BE5108">
        <w:rPr>
          <w:rFonts w:eastAsiaTheme="minorEastAsia"/>
        </w:rPr>
        <w:t>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5894E9A4" w:rsidR="00224940" w:rsidRPr="00BE5108" w:rsidRDefault="00224940" w:rsidP="006E01F2">
      <w:pPr>
        <w:pStyle w:val="Heading4"/>
        <w:rPr>
          <w:rFonts w:eastAsiaTheme="minorEastAsia"/>
          <w:lang w:eastAsia="ko-KR"/>
        </w:rPr>
      </w:pPr>
      <w:bookmarkStart w:id="9467" w:name="_Toc73963201"/>
      <w:bookmarkStart w:id="9468" w:name="_Toc75260379"/>
      <w:bookmarkStart w:id="9469" w:name="_Toc75275927"/>
      <w:bookmarkStart w:id="9470" w:name="_Toc75276437"/>
      <w:bookmarkStart w:id="9471" w:name="_Toc76541936"/>
      <w:bookmarkStart w:id="9472" w:name="_Toc82437707"/>
      <w:bookmarkStart w:id="9473" w:name="_Toc89945073"/>
      <w:bookmarkStart w:id="9474" w:name="_Toc98754091"/>
      <w:bookmarkStart w:id="9475" w:name="_Toc106181077"/>
      <w:bookmarkStart w:id="9476" w:name="_Toc114151122"/>
      <w:bookmarkStart w:id="9477" w:name="_Toc124151525"/>
      <w:bookmarkStart w:id="9478" w:name="_Toc124152045"/>
      <w:bookmarkStart w:id="9479" w:name="_Toc124152565"/>
      <w:bookmarkStart w:id="9480" w:name="_Toc130397097"/>
      <w:bookmarkStart w:id="9481" w:name="_Toc130397617"/>
      <w:bookmarkStart w:id="9482" w:name="_Toc137557225"/>
      <w:bookmarkStart w:id="9483" w:name="_Toc138861502"/>
      <w:bookmarkStart w:id="9484" w:name="_Toc145532445"/>
      <w:bookmarkStart w:id="9485" w:name="_Toc163218495"/>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A0F5A">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452BBEAD" w14:textId="2FF4EFEA"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0A0F5A">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229E531D"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46CCE3DE"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6ABBC8F4"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1347AF31"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4018A851" w14:textId="0CFE0A23" w:rsidR="008E1984" w:rsidRDefault="008E1984" w:rsidP="00EF3135">
      <w:pPr>
        <w:rPr>
          <w:rFonts w:eastAsiaTheme="minorEastAsia"/>
        </w:rPr>
      </w:pPr>
    </w:p>
    <w:p w14:paraId="15759B1D" w14:textId="77777777" w:rsidR="008E1984" w:rsidRPr="0007073E" w:rsidRDefault="008E1984" w:rsidP="008E1984">
      <w:pPr>
        <w:pStyle w:val="Heading4"/>
      </w:pPr>
      <w:bookmarkStart w:id="9486" w:name="_Toc124377555"/>
      <w:bookmarkStart w:id="9487" w:name="_Toc123936538"/>
      <w:bookmarkStart w:id="9488" w:name="_Toc114566226"/>
      <w:bookmarkStart w:id="9489" w:name="_Toc107477365"/>
      <w:bookmarkStart w:id="9490" w:name="_Toc107420067"/>
      <w:bookmarkStart w:id="9491" w:name="_Toc107235097"/>
      <w:bookmarkStart w:id="9492" w:name="_Toc107233479"/>
      <w:bookmarkStart w:id="9493" w:name="_Toc106737712"/>
      <w:bookmarkStart w:id="9494" w:name="_Toc106543614"/>
      <w:bookmarkStart w:id="9495" w:name="_Toc98849760"/>
      <w:bookmarkStart w:id="9496" w:name="_Toc91440970"/>
      <w:bookmarkStart w:id="9497" w:name="_Toc83742480"/>
      <w:bookmarkStart w:id="9498" w:name="_Toc76653207"/>
      <w:bookmarkStart w:id="9499" w:name="_Toc76652363"/>
      <w:bookmarkStart w:id="9500" w:name="_Toc76572496"/>
      <w:bookmarkStart w:id="9501" w:name="_Toc76298484"/>
      <w:bookmarkStart w:id="9502" w:name="_Toc67918409"/>
      <w:bookmarkStart w:id="9503" w:name="_Toc61121213"/>
      <w:bookmarkStart w:id="9504" w:name="_Toc53176885"/>
      <w:bookmarkStart w:id="9505" w:name="_Toc137557226"/>
      <w:bookmarkStart w:id="9506" w:name="_Toc138861503"/>
      <w:bookmarkStart w:id="9507" w:name="_Toc145532446"/>
      <w:bookmarkStart w:id="9508" w:name="_Toc163218496"/>
      <w:r>
        <w:t>F</w:t>
      </w:r>
      <w:r w:rsidRPr="0007073E">
        <w:t>.2.</w:t>
      </w:r>
      <w:r>
        <w:t>4</w:t>
      </w:r>
      <w:r w:rsidRPr="0007073E">
        <w:t>.</w:t>
      </w:r>
      <w:r>
        <w:t>3</w:t>
      </w:r>
      <w:r w:rsidRPr="0007073E">
        <w:t>.</w:t>
      </w:r>
      <w:r>
        <w:t>5</w:t>
      </w:r>
      <w:r w:rsidRPr="0007073E">
        <w:rPr>
          <w:lang w:eastAsia="zh-CN"/>
        </w:rPr>
        <w:tab/>
      </w:r>
      <w:r w:rsidRPr="0007073E">
        <w:t>Beam steering approach</w:t>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5BCC5BC2" w14:textId="77777777" w:rsidR="008E1984" w:rsidRPr="0007073E" w:rsidRDefault="008E1984" w:rsidP="008E1984">
      <w:pPr>
        <w:rPr>
          <w:rFonts w:eastAsia="SimSun"/>
        </w:rPr>
      </w:pPr>
      <w:r w:rsidRPr="0007073E">
        <w:rPr>
          <w:rFonts w:eastAsia="SimSun"/>
        </w:rPr>
        <w:t xml:space="preserve">For the 2D cross-polarized antenna array at gNB, given the channel spatial correlation matrix in </w:t>
      </w:r>
      <w:r>
        <w:rPr>
          <w:rFonts w:eastAsia="SimSun"/>
        </w:rPr>
        <w:t>F</w:t>
      </w:r>
      <w:r w:rsidRPr="00EF7329">
        <w:rPr>
          <w:rFonts w:eastAsia="SimSun"/>
        </w:rPr>
        <w:t>.2.4.</w:t>
      </w:r>
      <w:r>
        <w:rPr>
          <w:rFonts w:eastAsia="SimSun"/>
        </w:rPr>
        <w:t>3</w:t>
      </w:r>
      <w:r w:rsidRPr="00EF7329">
        <w:rPr>
          <w:rFonts w:eastAsia="SimSun"/>
        </w:rPr>
        <w:t>.</w:t>
      </w:r>
      <w:r>
        <w:rPr>
          <w:rFonts w:eastAsia="SimSun"/>
        </w:rPr>
        <w:t>2, F.2.4.3.3</w:t>
      </w:r>
      <w:r w:rsidRPr="0007073E">
        <w:rPr>
          <w:rFonts w:eastAsia="SimSun"/>
        </w:rPr>
        <w:t xml:space="preserve"> and </w:t>
      </w:r>
      <w:r>
        <w:rPr>
          <w:rFonts w:eastAsia="SimSun"/>
        </w:rPr>
        <w:t>F</w:t>
      </w:r>
      <w:r w:rsidRPr="00EF7329">
        <w:rPr>
          <w:rFonts w:eastAsia="SimSun"/>
        </w:rPr>
        <w:t>.2.4.3.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49E91278" w14:textId="0ABB6EB2" w:rsidR="008E1984" w:rsidRPr="0007073E" w:rsidRDefault="008E1984" w:rsidP="008E1984">
      <w:pPr>
        <w:pStyle w:val="EQ"/>
        <w:rPr>
          <w:rFonts w:eastAsia="SimSun"/>
        </w:rPr>
      </w:pPr>
      <w:r>
        <w:rPr>
          <w:rFonts w:eastAsia="SimSun"/>
        </w:rPr>
        <w:tab/>
      </w:r>
      <w:r w:rsidRPr="0007073E">
        <w:rPr>
          <w:rFonts w:eastAsia="SimSun"/>
        </w:rPr>
        <w:object w:dxaOrig="1710" w:dyaOrig="435" w14:anchorId="187EEB82">
          <v:shape id="_x0000_i1080" type="#_x0000_t75" style="width:85.15pt;height:22.55pt" o:ole="">
            <v:imagedata r:id="rId164" o:title=""/>
          </v:shape>
          <o:OLEObject Type="Embed" ProgID="Equation.3" ShapeID="_x0000_i1080" DrawAspect="Content" ObjectID="_1774123140" r:id="rId165"/>
        </w:object>
      </w:r>
    </w:p>
    <w:p w14:paraId="0D765C24" w14:textId="77777777" w:rsidR="008E1984" w:rsidRPr="0007073E" w:rsidRDefault="008E1984" w:rsidP="008E1984">
      <w:pPr>
        <w:rPr>
          <w:rFonts w:eastAsia="SimSun"/>
        </w:rPr>
      </w:pPr>
      <w:r w:rsidRPr="0007073E">
        <w:rPr>
          <w:rFonts w:eastAsia="SimSun"/>
        </w:rPr>
        <w:t>And the steering matrix is further expressed as following:</w:t>
      </w:r>
    </w:p>
    <w:p w14:paraId="10B97CB1" w14:textId="00C08718" w:rsidR="008E1984" w:rsidRPr="0007073E" w:rsidRDefault="008E1984" w:rsidP="008E1984">
      <w:pPr>
        <w:pStyle w:val="EQ"/>
        <w:rPr>
          <w:rFonts w:eastAsia="SimSun"/>
        </w:rPr>
      </w:pPr>
      <w:r>
        <w:rPr>
          <w:rFonts w:eastAsia="SimSun"/>
        </w:rPr>
        <w:tab/>
      </w:r>
      <w:r w:rsidRPr="0007073E">
        <w:rPr>
          <w:rFonts w:eastAsia="SimSun"/>
        </w:rPr>
        <w:object w:dxaOrig="3435" w:dyaOrig="675" w14:anchorId="581D8A2E">
          <v:shape id="_x0000_i1081" type="#_x0000_t75" style="width:171.55pt;height:33.8pt" o:ole="">
            <v:imagedata r:id="rId166" o:title=""/>
          </v:shape>
          <o:OLEObject Type="Embed" ProgID="Equation.3" ShapeID="_x0000_i1081" DrawAspect="Content" ObjectID="_1774123141" r:id="rId167"/>
        </w:object>
      </w:r>
    </w:p>
    <w:p w14:paraId="36F13AD6" w14:textId="77777777" w:rsidR="008E1984" w:rsidRPr="0007073E" w:rsidRDefault="008E1984" w:rsidP="008E1984">
      <w:pPr>
        <w:rPr>
          <w:rFonts w:eastAsia="SimSun"/>
        </w:rPr>
      </w:pPr>
      <w:r w:rsidRPr="0007073E">
        <w:rPr>
          <w:rFonts w:eastAsia="SimSun"/>
        </w:rPr>
        <w:t>where</w:t>
      </w:r>
    </w:p>
    <w:p w14:paraId="5F6B07D8"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2818DD16"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6"/>
        </w:rPr>
        <w:object w:dxaOrig="645" w:dyaOrig="435" w14:anchorId="004AEA25">
          <v:shape id="_x0000_i1082" type="#_x0000_t75" style="width:32.55pt;height:22.55pt" o:ole="">
            <v:imagedata r:id="rId168" o:title=""/>
          </v:shape>
          <o:OLEObject Type="Embed" ProgID="Equation.3" ShapeID="_x0000_i1082" DrawAspect="Content" ObjectID="_1774123142" r:id="rId169"/>
        </w:object>
      </w:r>
      <w:r w:rsidRPr="0007073E">
        <w:rPr>
          <w:rFonts w:eastAsia="SimSun"/>
        </w:rPr>
        <w:t xml:space="preserve"> is the steering matrix,</w:t>
      </w:r>
    </w:p>
    <w:p w14:paraId="5CE652E2"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6"/>
        </w:rPr>
        <w:object w:dxaOrig="795" w:dyaOrig="435" w14:anchorId="55054257">
          <v:shape id="_x0000_i1083" type="#_x0000_t75" style="width:40.05pt;height:22.55pt" o:ole="">
            <v:imagedata r:id="rId170" o:title=""/>
          </v:shape>
          <o:OLEObject Type="Embed" ProgID="Equation.3" ShapeID="_x0000_i1083" DrawAspect="Content" ObjectID="_1774123143" r:id="rId171"/>
        </w:object>
      </w:r>
      <w:r w:rsidRPr="0007073E">
        <w:rPr>
          <w:rFonts w:eastAsia="SimSun"/>
        </w:rPr>
        <w:t xml:space="preserve"> is the steering matrix in first dimension with same polarization,</w:t>
      </w:r>
    </w:p>
    <w:p w14:paraId="0B06834B"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6"/>
        </w:rPr>
        <w:object w:dxaOrig="825" w:dyaOrig="435" w14:anchorId="45CEE696">
          <v:shape id="_x0000_i1084" type="#_x0000_t75" style="width:41.95pt;height:22.55pt" o:ole="">
            <v:imagedata r:id="rId172" o:title=""/>
          </v:shape>
          <o:OLEObject Type="Embed" ProgID="Equation.3" ShapeID="_x0000_i1084" DrawAspect="Content" ObjectID="_1774123144" r:id="rId173"/>
        </w:object>
      </w:r>
      <w:r w:rsidRPr="0007073E">
        <w:rPr>
          <w:rFonts w:eastAsia="SimSun"/>
        </w:rPr>
        <w:t xml:space="preserve"> is the steering matrix in second dimension with same polarization,</w:t>
      </w:r>
    </w:p>
    <w:p w14:paraId="13E789E6"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0"/>
        </w:rPr>
        <w:object w:dxaOrig="270" w:dyaOrig="390" w14:anchorId="2D70EEB2">
          <v:shape id="_x0000_i1085" type="#_x0000_t75" style="width:13.15pt;height:19.4pt" o:ole="">
            <v:imagedata r:id="rId174" o:title=""/>
          </v:shape>
          <o:OLEObject Type="Embed" ProgID="Equation.3" ShapeID="_x0000_i1085" DrawAspect="Content" ObjectID="_1774123145" r:id="rId175"/>
        </w:object>
      </w:r>
      <w:r w:rsidRPr="0007073E">
        <w:rPr>
          <w:rFonts w:eastAsia="SimSun"/>
        </w:rPr>
        <w:t xml:space="preserve"> is the number of antenna elements in first dimension with same polarization,</w:t>
      </w:r>
    </w:p>
    <w:p w14:paraId="34A1F221"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0"/>
        </w:rPr>
        <w:object w:dxaOrig="315" w:dyaOrig="390" w14:anchorId="6081F336">
          <v:shape id="_x0000_i1086" type="#_x0000_t75" style="width:15.65pt;height:19.4pt" o:ole="">
            <v:imagedata r:id="rId176" o:title=""/>
          </v:shape>
          <o:OLEObject Type="Embed" ProgID="Equation.3" ShapeID="_x0000_i1086" DrawAspect="Content" ObjectID="_1774123146" r:id="rId177"/>
        </w:object>
      </w:r>
      <w:r w:rsidRPr="0007073E">
        <w:rPr>
          <w:rFonts w:eastAsia="SimSun"/>
        </w:rPr>
        <w:t xml:space="preserve"> is the number of antenna elements in second dimension with same polarization,</w:t>
      </w:r>
    </w:p>
    <w:p w14:paraId="43D2B0F5" w14:textId="77777777" w:rsidR="008E1984" w:rsidRPr="0007073E" w:rsidRDefault="008E1984" w:rsidP="008E1984">
      <w:pPr>
        <w:pStyle w:val="B1"/>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745C4292">
          <v:shape id="_x0000_i1087" type="#_x0000_t75" style="width:15.65pt;height:19.4pt" o:ole="">
            <v:imagedata r:id="rId178" o:title=""/>
          </v:shape>
          <o:OLEObject Type="Embed" ProgID="Equation.3" ShapeID="_x0000_i1087" DrawAspect="Content" ObjectID="_1774123147" r:id="rId179"/>
        </w:object>
      </w:r>
      <w:r w:rsidRPr="0007073E">
        <w:rPr>
          <w:rFonts w:eastAsia="SimSun"/>
        </w:rPr>
        <w:t>equals 1.</w:t>
      </w:r>
    </w:p>
    <w:p w14:paraId="04DB8019" w14:textId="77777777" w:rsidR="008E1984" w:rsidRPr="0007073E" w:rsidRDefault="008E1984" w:rsidP="008E1984">
      <w:pPr>
        <w:rPr>
          <w:rFonts w:eastAsia="SimSun"/>
        </w:rPr>
      </w:pPr>
      <w:r w:rsidRPr="0007073E">
        <w:rPr>
          <w:rFonts w:eastAsia="SimSun"/>
        </w:rPr>
        <w:t>For 1 antenna element with the same polarization in one direction,</w:t>
      </w:r>
    </w:p>
    <w:p w14:paraId="73CDF16E" w14:textId="77777777" w:rsidR="008E1984" w:rsidRPr="0007073E" w:rsidRDefault="008E1984" w:rsidP="008E1984">
      <w:pPr>
        <w:jc w:val="center"/>
        <w:rPr>
          <w:rFonts w:eastAsia="SimSun"/>
        </w:rPr>
      </w:pPr>
      <w:r w:rsidRPr="0007073E">
        <w:rPr>
          <w:rFonts w:eastAsia="SimSun"/>
          <w:position w:val="-16"/>
        </w:rPr>
        <w:object w:dxaOrig="915" w:dyaOrig="435" w14:anchorId="1272C0B8">
          <v:shape id="_x0000_i1088" type="#_x0000_t75" style="width:45.1pt;height:22.55pt" o:ole="">
            <v:imagedata r:id="rId180" o:title=""/>
          </v:shape>
          <o:OLEObject Type="Embed" ProgID="Equation.3" ShapeID="_x0000_i1088" DrawAspect="Content" ObjectID="_1774123148" r:id="rId181"/>
        </w:object>
      </w:r>
      <w:r w:rsidRPr="0007073E">
        <w:rPr>
          <w:rFonts w:eastAsia="SimSun"/>
        </w:rPr>
        <w:t>.</w:t>
      </w:r>
    </w:p>
    <w:p w14:paraId="3EB40B90" w14:textId="77777777" w:rsidR="008E1984" w:rsidRPr="0007073E" w:rsidRDefault="008E1984" w:rsidP="008E1984">
      <w:pPr>
        <w:rPr>
          <w:rFonts w:eastAsia="SimSun"/>
        </w:rPr>
      </w:pPr>
      <w:r w:rsidRPr="0007073E">
        <w:rPr>
          <w:rFonts w:eastAsia="SimSun"/>
        </w:rPr>
        <w:t>For 2 antenna elements with the same polarization in one direction,</w:t>
      </w:r>
    </w:p>
    <w:p w14:paraId="1C2C5DDE" w14:textId="1D38EA21" w:rsidR="008E1984" w:rsidRPr="0007073E" w:rsidRDefault="008E1984" w:rsidP="008E1984">
      <w:pPr>
        <w:pStyle w:val="EQ"/>
        <w:rPr>
          <w:rFonts w:eastAsia="SimSun"/>
        </w:rPr>
      </w:pPr>
      <w:r>
        <w:rPr>
          <w:rFonts w:eastAsia="SimSun"/>
        </w:rPr>
        <w:tab/>
      </w:r>
      <w:r w:rsidRPr="0007073E">
        <w:rPr>
          <w:rFonts w:eastAsia="SimSun"/>
        </w:rPr>
        <w:object w:dxaOrig="1845" w:dyaOrig="675" w14:anchorId="5758190D">
          <v:shape id="_x0000_i1089" type="#_x0000_t75" style="width:93.3pt;height:33.8pt" o:ole="">
            <v:imagedata r:id="rId182" o:title=""/>
          </v:shape>
          <o:OLEObject Type="Embed" ProgID="Equation.3" ShapeID="_x0000_i1089" DrawAspect="Content" ObjectID="_1774123149" r:id="rId183"/>
        </w:object>
      </w:r>
      <w:r w:rsidRPr="0007073E">
        <w:rPr>
          <w:rFonts w:eastAsia="SimSun"/>
        </w:rPr>
        <w:t>.</w:t>
      </w:r>
    </w:p>
    <w:p w14:paraId="6D19DD38" w14:textId="77777777" w:rsidR="008E1984" w:rsidRPr="0007073E" w:rsidRDefault="008E1984" w:rsidP="008E1984">
      <w:pPr>
        <w:rPr>
          <w:rFonts w:eastAsia="SimSun"/>
        </w:rPr>
      </w:pPr>
      <w:r w:rsidRPr="0007073E">
        <w:rPr>
          <w:rFonts w:eastAsia="SimSun"/>
        </w:rPr>
        <w:t>For 3 antenna elements with the same polarization in one direction,</w:t>
      </w:r>
    </w:p>
    <w:p w14:paraId="1448A9CD" w14:textId="5C165BDF" w:rsidR="008E1984" w:rsidRPr="0007073E" w:rsidRDefault="008E1984" w:rsidP="008E1984">
      <w:pPr>
        <w:pStyle w:val="EQ"/>
        <w:rPr>
          <w:rFonts w:eastAsia="SimSun"/>
        </w:rPr>
      </w:pPr>
      <w:r>
        <w:rPr>
          <w:rFonts w:eastAsia="SimSun"/>
        </w:rPr>
        <w:tab/>
      </w:r>
      <w:r w:rsidRPr="0007073E">
        <w:rPr>
          <w:rFonts w:eastAsia="SimSun"/>
        </w:rPr>
        <w:object w:dxaOrig="2490" w:dyaOrig="1005" w14:anchorId="69C5E921">
          <v:shape id="_x0000_i1090" type="#_x0000_t75" style="width:124.6pt;height:51.35pt" o:ole="">
            <v:imagedata r:id="rId184" o:title=""/>
          </v:shape>
          <o:OLEObject Type="Embed" ProgID="Equation.3" ShapeID="_x0000_i1090" DrawAspect="Content" ObjectID="_1774123150" r:id="rId185"/>
        </w:object>
      </w:r>
      <w:r w:rsidRPr="0007073E">
        <w:rPr>
          <w:rFonts w:eastAsia="SimSun"/>
        </w:rPr>
        <w:t>.</w:t>
      </w:r>
    </w:p>
    <w:p w14:paraId="42A6EC13" w14:textId="77777777" w:rsidR="008E1984" w:rsidRPr="0007073E" w:rsidRDefault="008E1984" w:rsidP="008E1984">
      <w:pPr>
        <w:rPr>
          <w:rFonts w:eastAsia="SimSun"/>
        </w:rPr>
      </w:pPr>
      <w:r w:rsidRPr="0007073E">
        <w:rPr>
          <w:rFonts w:eastAsia="SimSun"/>
        </w:rPr>
        <w:t>For 4 antenna elements with the same polarization in one direction,</w:t>
      </w:r>
    </w:p>
    <w:p w14:paraId="18BB5D23" w14:textId="4AD83E6F" w:rsidR="008E1984" w:rsidRPr="0007073E" w:rsidRDefault="008E1984" w:rsidP="008E1984">
      <w:pPr>
        <w:pStyle w:val="EQ"/>
        <w:rPr>
          <w:rFonts w:eastAsia="SimSun"/>
        </w:rPr>
      </w:pPr>
      <w:r>
        <w:rPr>
          <w:rFonts w:eastAsia="SimSun"/>
        </w:rPr>
        <w:tab/>
      </w:r>
      <w:r w:rsidRPr="0007073E">
        <w:rPr>
          <w:rFonts w:eastAsia="SimSun"/>
        </w:rPr>
        <w:object w:dxaOrig="2955" w:dyaOrig="1275" w14:anchorId="688D75EC">
          <v:shape id="_x0000_i1091" type="#_x0000_t75" style="width:147.15pt;height:64.5pt" o:ole="">
            <v:imagedata r:id="rId186" o:title=""/>
          </v:shape>
          <o:OLEObject Type="Embed" ProgID="Equation.3" ShapeID="_x0000_i1091" DrawAspect="Content" ObjectID="_1774123151" r:id="rId187"/>
        </w:object>
      </w:r>
      <w:r w:rsidRPr="0007073E">
        <w:rPr>
          <w:rFonts w:eastAsia="SimSun"/>
        </w:rPr>
        <w:t>.</w:t>
      </w:r>
    </w:p>
    <w:p w14:paraId="66F0BF16" w14:textId="77777777" w:rsidR="008E1984" w:rsidRPr="0007073E" w:rsidRDefault="008E1984" w:rsidP="008E1984">
      <w:pPr>
        <w:rPr>
          <w:rFonts w:eastAsia="SimSun"/>
        </w:rPr>
      </w:pPr>
      <w:r w:rsidRPr="0007073E">
        <w:rPr>
          <w:rFonts w:eastAsia="SimSun"/>
        </w:rPr>
        <w:t xml:space="preserve">where the index </w:t>
      </w:r>
      <w:r w:rsidRPr="0007073E">
        <w:rPr>
          <w:rFonts w:eastAsia="SimSun"/>
          <w:position w:val="-10"/>
        </w:rPr>
        <w:object w:dxaOrig="525" w:dyaOrig="435" w14:anchorId="15F1BDE5">
          <v:shape id="_x0000_i1092" type="#_x0000_t75" style="width:26.9pt;height:22.55pt" o:ole="">
            <v:imagedata r:id="rId188" o:title=""/>
          </v:shape>
          <o:OLEObject Type="Embed" ProgID="Equation.3" ShapeID="_x0000_i1092" DrawAspect="Content" ObjectID="_1774123152" r:id="rId189"/>
        </w:object>
      </w:r>
      <w:r w:rsidRPr="0007073E">
        <w:rPr>
          <w:rFonts w:eastAsia="SimSun"/>
        </w:rPr>
        <w:t xml:space="preserve"> stands for first dimension and second dimension respectively.</w:t>
      </w:r>
    </w:p>
    <w:p w14:paraId="3CDF91C0"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4"/>
        </w:rPr>
        <w:object w:dxaOrig="390" w:dyaOrig="435" w14:anchorId="760EC7E4">
          <v:shape id="_x0000_i1093" type="#_x0000_t75" style="width:19.4pt;height:22.55pt" o:ole="">
            <v:imagedata r:id="rId190" o:title=""/>
          </v:shape>
          <o:OLEObject Type="Embed" ProgID="Equation.3" ShapeID="_x0000_i1093" DrawAspect="Content" ObjectID="_1774123153" r:id="rId191"/>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30175D88">
          <v:shape id="_x0000_i1094" type="#_x0000_t75" style="width:64.5pt;height:22.55pt" o:ole="">
            <v:imagedata r:id="rId192" o:title=""/>
          </v:shape>
          <o:OLEObject Type="Embed" ProgID="Equation.3" ShapeID="_x0000_i1094" DrawAspect="Content" ObjectID="_1774123154" r:id="rId193"/>
        </w:object>
      </w:r>
      <w:r w:rsidRPr="0007073E">
        <w:rPr>
          <w:rFonts w:eastAsia="SimSun"/>
        </w:rPr>
        <w:t xml:space="preserve">, where </w:t>
      </w:r>
      <w:r w:rsidRPr="0007073E">
        <w:rPr>
          <w:rFonts w:eastAsia="SimSun"/>
          <w:position w:val="-14"/>
        </w:rPr>
        <w:object w:dxaOrig="390" w:dyaOrig="435" w14:anchorId="0B6BECDF">
          <v:shape id="_x0000_i1095" type="#_x0000_t75" style="width:19.4pt;height:22.55pt" o:ole="">
            <v:imagedata r:id="rId194" o:title=""/>
          </v:shape>
          <o:OLEObject Type="Embed" ProgID="Equation.3" ShapeID="_x0000_i1095" DrawAspect="Content" ObjectID="_1774123155" r:id="rId195"/>
        </w:object>
      </w:r>
      <w:r w:rsidRPr="0007073E">
        <w:rPr>
          <w:rFonts w:eastAsia="SimSun"/>
        </w:rPr>
        <w:t xml:space="preserve">is the random start value with the uniform distribution, i.e., </w:t>
      </w:r>
      <w:r w:rsidRPr="0007073E">
        <w:rPr>
          <w:rFonts w:eastAsia="SimSun"/>
          <w:position w:val="-14"/>
        </w:rPr>
        <w:object w:dxaOrig="1050" w:dyaOrig="435" w14:anchorId="466ADEE8">
          <v:shape id="_x0000_i1096" type="#_x0000_t75" style="width:52.6pt;height:22.55pt" o:ole="">
            <v:imagedata r:id="rId196" o:title=""/>
          </v:shape>
          <o:OLEObject Type="Embed" ProgID="Equation.3" ShapeID="_x0000_i1096" DrawAspect="Content" ObjectID="_1774123156" r:id="rId197"/>
        </w:object>
      </w:r>
      <w:r w:rsidRPr="0007073E">
        <w:rPr>
          <w:rFonts w:eastAsia="SimSun"/>
        </w:rPr>
        <w:t xml:space="preserve">, </w:t>
      </w:r>
      <w:r w:rsidRPr="0007073E">
        <w:rPr>
          <w:rFonts w:eastAsia="SimSun"/>
          <w:position w:val="-6"/>
        </w:rPr>
        <w:object w:dxaOrig="255" w:dyaOrig="210" w14:anchorId="0CF65775">
          <v:shape id="_x0000_i1097" type="#_x0000_t75" style="width:13.15pt;height:10pt" o:ole="">
            <v:imagedata r:id="rId198" o:title=""/>
          </v:shape>
          <o:OLEObject Type="Embed" ProgID="Equation.3" ShapeID="_x0000_i1097" DrawAspect="Content" ObjectID="_1774123157" r:id="rId199"/>
        </w:object>
      </w:r>
      <w:r w:rsidRPr="0007073E">
        <w:rPr>
          <w:rFonts w:eastAsia="SimSun"/>
        </w:rPr>
        <w:t xml:space="preserve"> is the step of phase variation, which is defined in Table </w:t>
      </w:r>
      <w:r>
        <w:rPr>
          <w:rFonts w:eastAsia="SimSun"/>
          <w:lang w:eastAsia="zh-CN"/>
        </w:rPr>
        <w:t>F</w:t>
      </w:r>
      <w:r w:rsidRPr="00EF7329">
        <w:rPr>
          <w:rFonts w:eastAsia="SimSun"/>
          <w:lang w:eastAsia="zh-CN"/>
        </w:rPr>
        <w:t>.2.4.3.5-1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6185C991">
          <v:shape id="_x0000_i1098" type="#_x0000_t75" style="width:26.9pt;height:22.55pt" o:ole="">
            <v:imagedata r:id="rId200" o:title=""/>
          </v:shape>
          <o:OLEObject Type="Embed" ProgID="Equation.3" ShapeID="_x0000_i1098" DrawAspect="Content" ObjectID="_1774123158" r:id="rId201"/>
        </w:object>
      </w:r>
      <w:r w:rsidRPr="0007073E">
        <w:rPr>
          <w:rFonts w:eastAsia="SimSun"/>
        </w:rPr>
        <w:t xml:space="preserve"> stands for first dimension and second dimension respectively.</w:t>
      </w:r>
    </w:p>
    <w:p w14:paraId="67E735A9"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6"/>
        </w:rPr>
        <w:object w:dxaOrig="210" w:dyaOrig="210" w14:anchorId="6492A401">
          <v:shape id="_x0000_i1099" type="#_x0000_t75" style="width:10pt;height:10pt" o:ole="">
            <v:imagedata r:id="rId202" o:title=""/>
          </v:shape>
          <o:OLEObject Type="Embed" ProgID="Equation.3" ShapeID="_x0000_i1099" DrawAspect="Content" ObjectID="_1774123159" r:id="rId203"/>
        </w:object>
      </w:r>
      <w:r w:rsidRPr="0007073E">
        <w:rPr>
          <w:rFonts w:eastAsia="SimSun"/>
        </w:rPr>
        <w:t xml:space="preserve"> is the precoding matrix for Nt transmission antennas,</w:t>
      </w:r>
    </w:p>
    <w:p w14:paraId="2C02761A"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757997E3"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0"/>
        </w:rPr>
        <w:object w:dxaOrig="165" w:dyaOrig="210" w14:anchorId="68AA9C84">
          <v:shape id="_x0000_i1100" type="#_x0000_t75" style="width:8.15pt;height:10pt" o:ole="">
            <v:imagedata r:id="rId204" o:title=""/>
          </v:shape>
          <o:OLEObject Type="Embed" ProgID="Equation.3" ShapeID="_x0000_i1100" DrawAspect="Content" ObjectID="_1774123160" r:id="rId205"/>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74437234">
          <v:shape id="_x0000_i1101" type="#_x0000_t75" style="width:76.4pt;height:19.4pt" o:ole="">
            <v:imagedata r:id="rId206" o:title=""/>
          </v:shape>
          <o:OLEObject Type="Embed" ProgID="Equation.3" ShapeID="_x0000_i1101" DrawAspect="Content" ObjectID="_1774123161" r:id="rId207"/>
        </w:object>
      </w:r>
    </w:p>
    <w:p w14:paraId="54C4D480" w14:textId="77777777" w:rsidR="008E1984" w:rsidRPr="0007073E" w:rsidRDefault="008E1984" w:rsidP="008E1984">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1E192837" w14:textId="25CBE56B" w:rsidR="008E1984" w:rsidRPr="0007073E" w:rsidRDefault="008E1984" w:rsidP="008E1984">
      <w:pPr>
        <w:pStyle w:val="EQ"/>
        <w:rPr>
          <w:rFonts w:eastAsia="SimSun"/>
        </w:rPr>
      </w:pPr>
      <w:r>
        <w:rPr>
          <w:rFonts w:eastAsia="SimSun"/>
        </w:rPr>
        <w:tab/>
      </w:r>
      <w:r w:rsidRPr="0007073E">
        <w:rPr>
          <w:rFonts w:eastAsia="SimSun"/>
        </w:rPr>
        <w:object w:dxaOrig="2175" w:dyaOrig="675" w14:anchorId="5A813790">
          <v:shape id="_x0000_i1102" type="#_x0000_t75" style="width:108.95pt;height:33.8pt" o:ole="">
            <v:imagedata r:id="rId208" o:title=""/>
          </v:shape>
          <o:OLEObject Type="Embed" ProgID="Equation.3" ShapeID="_x0000_i1102" DrawAspect="Content" ObjectID="_1774123162" r:id="rId209"/>
        </w:object>
      </w:r>
    </w:p>
    <w:p w14:paraId="4628872B" w14:textId="77777777" w:rsidR="008E1984" w:rsidRPr="00B1313B" w:rsidRDefault="008E1984" w:rsidP="008E1984">
      <w:pPr>
        <w:pStyle w:val="TH"/>
        <w:rPr>
          <w:rFonts w:eastAsia="DengXian"/>
        </w:rPr>
      </w:pPr>
      <w:r w:rsidRPr="00B1313B">
        <w:rPr>
          <w:rFonts w:eastAsia="DengXian"/>
        </w:rPr>
        <w:t xml:space="preserve">Table </w:t>
      </w:r>
      <w:r w:rsidRPr="00B1313B">
        <w:rPr>
          <w:rFonts w:eastAsia="DengXian"/>
          <w:lang w:eastAsia="zh-CN"/>
        </w:rPr>
        <w:t>F.2.4.3.5-1</w:t>
      </w:r>
      <w:r w:rsidRPr="00B1313B">
        <w:rPr>
          <w:rFonts w:eastAsia="DengXian"/>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8E1984" w:rsidRPr="0007073E" w14:paraId="46D757FE" w14:textId="77777777" w:rsidTr="00F95B14">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1BD65783" w14:textId="77777777" w:rsidR="008E1984" w:rsidRPr="0007073E" w:rsidRDefault="008E1984" w:rsidP="008E1984">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08E7FCBB" w14:textId="77777777" w:rsidR="008E1984" w:rsidRPr="0007073E" w:rsidRDefault="008E1984" w:rsidP="008E1984">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8E1984" w:rsidRPr="0007073E" w14:paraId="3A1450F0" w14:textId="77777777" w:rsidTr="00F95B14">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E577EBE" w14:textId="77777777" w:rsidR="008E1984" w:rsidRPr="0007073E" w:rsidRDefault="008E1984" w:rsidP="008E1984">
            <w:pPr>
              <w:pStyle w:val="TAC"/>
              <w:rPr>
                <w:rFonts w:eastAsia="SimSun"/>
                <w:b/>
                <w:lang w:eastAsia="zh-CN"/>
              </w:rPr>
            </w:pPr>
            <w:r w:rsidRPr="0007073E">
              <w:rPr>
                <w:rFonts w:eastAsia="SimSun"/>
                <w:lang w:eastAsia="zh-CN"/>
              </w:rPr>
              <w:object w:dxaOrig="255" w:dyaOrig="210" w14:anchorId="2A3D8720">
                <v:shape id="_x0000_i1103" type="#_x0000_t75" style="width:13.15pt;height:10pt" o:ole="">
                  <v:imagedata r:id="rId210" o:title=""/>
                </v:shape>
                <o:OLEObject Type="Embed" ProgID="Equation.3" ShapeID="_x0000_i1103" DrawAspect="Content" ObjectID="_1774123163" r:id="rId211"/>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0DA62634" w14:textId="77777777" w:rsidR="008E1984" w:rsidRPr="0007073E" w:rsidRDefault="008E1984" w:rsidP="008E1984">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3871DBEF" w14:textId="77777777" w:rsidR="008E1984" w:rsidRPr="0007073E" w:rsidRDefault="008E1984" w:rsidP="008E1984">
      <w:pPr>
        <w:rPr>
          <w:rFonts w:eastAsia="SimSun"/>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9509" w:name="_Toc73963202"/>
      <w:r w:rsidRPr="00BE5108">
        <w:rPr>
          <w:rFonts w:eastAsiaTheme="minorEastAsia"/>
        </w:rPr>
        <w:br w:type="page"/>
      </w:r>
    </w:p>
    <w:p w14:paraId="671063DD" w14:textId="0EED2940" w:rsidR="00AD1976" w:rsidRPr="00BE5108" w:rsidRDefault="00EA6CFC" w:rsidP="00E55627">
      <w:pPr>
        <w:pStyle w:val="Heading8"/>
        <w:rPr>
          <w:rFonts w:eastAsiaTheme="minorEastAsia"/>
        </w:rPr>
      </w:pPr>
      <w:bookmarkStart w:id="9510" w:name="_Toc75260380"/>
      <w:bookmarkStart w:id="9511" w:name="_Toc75275928"/>
      <w:bookmarkStart w:id="9512" w:name="_Toc75276438"/>
      <w:bookmarkStart w:id="9513" w:name="_Toc76541937"/>
      <w:bookmarkStart w:id="9514" w:name="_Toc82437708"/>
      <w:bookmarkStart w:id="9515" w:name="_Toc89945074"/>
      <w:bookmarkStart w:id="9516" w:name="_Toc98754092"/>
      <w:bookmarkStart w:id="9517" w:name="_Toc106181078"/>
      <w:bookmarkStart w:id="9518" w:name="_Toc114151123"/>
      <w:bookmarkStart w:id="9519" w:name="_Toc124151526"/>
      <w:bookmarkStart w:id="9520" w:name="_Toc124152046"/>
      <w:bookmarkStart w:id="9521" w:name="_Toc124152566"/>
      <w:bookmarkStart w:id="9522" w:name="_Toc130397098"/>
      <w:bookmarkStart w:id="9523" w:name="_Toc130397618"/>
      <w:bookmarkStart w:id="9524" w:name="_Toc137557227"/>
      <w:bookmarkStart w:id="9525" w:name="_Toc138861504"/>
      <w:bookmarkStart w:id="9526" w:name="_Toc145532447"/>
      <w:bookmarkStart w:id="9527" w:name="_Toc163218497"/>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9528" w:name="_Toc73963203"/>
      <w:r w:rsidRPr="00BE5108">
        <w:rPr>
          <w:rFonts w:eastAsiaTheme="minorEastAsia"/>
        </w:rPr>
        <w:br w:type="page"/>
      </w:r>
    </w:p>
    <w:p w14:paraId="3274CEAC" w14:textId="3B5445C1" w:rsidR="00AD1976" w:rsidRPr="00BE5108" w:rsidRDefault="00AD1976" w:rsidP="00E55627">
      <w:pPr>
        <w:pStyle w:val="Heading8"/>
        <w:rPr>
          <w:rFonts w:eastAsia="SimSun"/>
          <w:lang w:eastAsia="zh-CN"/>
        </w:rPr>
      </w:pPr>
      <w:bookmarkStart w:id="9529" w:name="_Toc75260381"/>
      <w:bookmarkStart w:id="9530" w:name="_Toc75275929"/>
      <w:bookmarkStart w:id="9531" w:name="_Toc75276439"/>
      <w:bookmarkStart w:id="9532" w:name="_Toc76541938"/>
      <w:bookmarkStart w:id="9533" w:name="_Toc82437709"/>
      <w:bookmarkStart w:id="9534" w:name="_Toc89945075"/>
      <w:bookmarkStart w:id="9535" w:name="_Toc98754093"/>
      <w:bookmarkStart w:id="9536" w:name="_Toc106181079"/>
      <w:bookmarkStart w:id="9537" w:name="_Toc114151124"/>
      <w:bookmarkStart w:id="9538" w:name="_Toc124151527"/>
      <w:bookmarkStart w:id="9539" w:name="_Toc124152047"/>
      <w:bookmarkStart w:id="9540" w:name="_Toc124152567"/>
      <w:bookmarkStart w:id="9541" w:name="_Toc130397099"/>
      <w:bookmarkStart w:id="9542" w:name="_Toc130397619"/>
      <w:bookmarkStart w:id="9543" w:name="_Toc137557228"/>
      <w:bookmarkStart w:id="9544" w:name="_Toc138861505"/>
      <w:bookmarkStart w:id="9545" w:name="_Toc145532448"/>
      <w:bookmarkStart w:id="9546" w:name="_Toc163218498"/>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14:paraId="462978B9" w14:textId="77777777" w:rsidR="00AD1976" w:rsidRPr="00BE5108" w:rsidRDefault="00AD1976" w:rsidP="00E55627">
      <w:pPr>
        <w:pStyle w:val="Heading1"/>
        <w:rPr>
          <w:rFonts w:eastAsiaTheme="minorEastAsia"/>
          <w:lang w:eastAsia="zh-CN"/>
        </w:rPr>
      </w:pPr>
      <w:bookmarkStart w:id="9547" w:name="_Toc73963204"/>
      <w:bookmarkStart w:id="9548" w:name="_Toc75260382"/>
      <w:bookmarkStart w:id="9549" w:name="_Toc75275930"/>
      <w:bookmarkStart w:id="9550" w:name="_Toc75276440"/>
      <w:bookmarkStart w:id="9551" w:name="_Toc76541939"/>
      <w:bookmarkStart w:id="9552" w:name="_Toc82437710"/>
      <w:bookmarkStart w:id="9553" w:name="_Toc89945076"/>
      <w:bookmarkStart w:id="9554" w:name="_Toc98754094"/>
      <w:bookmarkStart w:id="9555" w:name="_Toc106181080"/>
      <w:bookmarkStart w:id="9556" w:name="_Toc114151125"/>
      <w:bookmarkStart w:id="9557" w:name="_Toc124151528"/>
      <w:bookmarkStart w:id="9558" w:name="_Toc124152048"/>
      <w:bookmarkStart w:id="9559" w:name="_Toc124152568"/>
      <w:bookmarkStart w:id="9560" w:name="_Toc130397100"/>
      <w:bookmarkStart w:id="9561" w:name="_Toc130397620"/>
      <w:bookmarkStart w:id="9562" w:name="_Toc137557229"/>
      <w:bookmarkStart w:id="9563" w:name="_Toc138861506"/>
      <w:bookmarkStart w:id="9564" w:name="_Toc145532449"/>
      <w:bookmarkStart w:id="9565" w:name="_Toc163218499"/>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9566" w:name="_Toc73963205"/>
      <w:bookmarkStart w:id="9567" w:name="_Toc75260383"/>
      <w:bookmarkStart w:id="9568" w:name="_Toc75275931"/>
      <w:bookmarkStart w:id="9569" w:name="_Toc75276441"/>
      <w:bookmarkStart w:id="9570" w:name="_Toc76541940"/>
      <w:bookmarkStart w:id="9571" w:name="_Toc82437711"/>
      <w:bookmarkStart w:id="9572" w:name="_Toc89945077"/>
      <w:bookmarkStart w:id="9573" w:name="_Toc98754095"/>
      <w:bookmarkStart w:id="9574" w:name="_Toc106181081"/>
      <w:bookmarkStart w:id="9575" w:name="_Toc114151126"/>
      <w:bookmarkStart w:id="9576" w:name="_Toc124151529"/>
      <w:bookmarkStart w:id="9577" w:name="_Toc124152049"/>
      <w:bookmarkStart w:id="9578" w:name="_Toc124152569"/>
      <w:bookmarkStart w:id="9579" w:name="_Toc130397101"/>
      <w:bookmarkStart w:id="9580" w:name="_Toc130397621"/>
      <w:bookmarkStart w:id="9581" w:name="_Toc137557230"/>
      <w:bookmarkStart w:id="9582" w:name="_Toc138861507"/>
      <w:bookmarkStart w:id="9583" w:name="_Toc145532450"/>
      <w:bookmarkStart w:id="9584" w:name="_Toc163218500"/>
      <w:r w:rsidRPr="00BE5108">
        <w:rPr>
          <w:rFonts w:eastAsiaTheme="minorEastAsia"/>
        </w:rPr>
        <w:t>H.1</w:t>
      </w:r>
      <w:r w:rsidRPr="00BE5108">
        <w:rPr>
          <w:rFonts w:eastAsiaTheme="minorEastAsia"/>
        </w:rPr>
        <w:tab/>
        <w:t>General</w:t>
      </w:r>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9585" w:name="_Toc73963206"/>
      <w:bookmarkStart w:id="9586" w:name="_Toc75260384"/>
      <w:bookmarkStart w:id="9587" w:name="_Toc75275932"/>
      <w:bookmarkStart w:id="9588" w:name="_Toc75276442"/>
      <w:bookmarkStart w:id="9589" w:name="_Toc76541941"/>
      <w:bookmarkStart w:id="9590" w:name="_Toc82437712"/>
      <w:bookmarkStart w:id="9591" w:name="_Toc89945078"/>
      <w:bookmarkStart w:id="9592" w:name="_Toc98754096"/>
      <w:bookmarkStart w:id="9593" w:name="_Toc106181082"/>
      <w:bookmarkStart w:id="9594" w:name="_Toc114151127"/>
      <w:bookmarkStart w:id="9595" w:name="_Toc124151530"/>
      <w:bookmarkStart w:id="9596" w:name="_Toc124152050"/>
      <w:bookmarkStart w:id="9597" w:name="_Toc124152570"/>
      <w:bookmarkStart w:id="9598" w:name="_Toc130397102"/>
      <w:bookmarkStart w:id="9599" w:name="_Toc130397622"/>
      <w:bookmarkStart w:id="9600" w:name="_Toc137557231"/>
      <w:bookmarkStart w:id="9601" w:name="_Toc138861508"/>
      <w:bookmarkStart w:id="9602" w:name="_Toc145532451"/>
      <w:bookmarkStart w:id="9603" w:name="_Toc163218501"/>
      <w:r w:rsidRPr="00BE5108">
        <w:rPr>
          <w:rFonts w:eastAsiaTheme="minorEastAsia"/>
        </w:rPr>
        <w:t>H.2</w:t>
      </w:r>
      <w:r w:rsidRPr="00BE5108">
        <w:rPr>
          <w:rFonts w:eastAsiaTheme="minorEastAsia"/>
        </w:rPr>
        <w:tab/>
        <w:t>Basic principles</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9604" w:name="_Toc73963207"/>
      <w:bookmarkStart w:id="9605" w:name="_Toc75260385"/>
      <w:bookmarkStart w:id="9606" w:name="_Toc75275933"/>
      <w:bookmarkStart w:id="9607" w:name="_Toc75276443"/>
      <w:bookmarkStart w:id="9608" w:name="_Toc76541942"/>
      <w:bookmarkStart w:id="9609" w:name="_Toc82437713"/>
      <w:bookmarkStart w:id="9610" w:name="_Toc89945079"/>
      <w:bookmarkStart w:id="9611" w:name="_Toc98754097"/>
      <w:bookmarkStart w:id="9612" w:name="_Toc106181083"/>
      <w:bookmarkStart w:id="9613" w:name="_Toc114151128"/>
      <w:bookmarkStart w:id="9614" w:name="_Toc124151531"/>
      <w:bookmarkStart w:id="9615" w:name="_Toc124152051"/>
      <w:bookmarkStart w:id="9616" w:name="_Toc124152571"/>
      <w:bookmarkStart w:id="9617" w:name="_Toc130397103"/>
      <w:bookmarkStart w:id="9618" w:name="_Toc130397623"/>
      <w:bookmarkStart w:id="9619" w:name="_Toc137557232"/>
      <w:bookmarkStart w:id="9620" w:name="_Toc138861509"/>
      <w:bookmarkStart w:id="9621" w:name="_Toc145532452"/>
      <w:bookmarkStart w:id="9622" w:name="_Toc163218502"/>
      <w:r w:rsidRPr="00BE5108">
        <w:rPr>
          <w:rFonts w:eastAsiaTheme="minorEastAsia"/>
        </w:rPr>
        <w:t>H.2.1</w:t>
      </w:r>
      <w:r w:rsidRPr="00BE5108">
        <w:rPr>
          <w:rFonts w:eastAsiaTheme="minorEastAsia"/>
        </w:rPr>
        <w:tab/>
        <w:t>Output signal of the TX under test</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9623" w:name="_Toc73963208"/>
      <w:bookmarkStart w:id="9624" w:name="_Toc75260386"/>
      <w:bookmarkStart w:id="9625" w:name="_Toc75275934"/>
      <w:bookmarkStart w:id="9626" w:name="_Toc75276444"/>
      <w:bookmarkStart w:id="9627" w:name="_Toc76541943"/>
      <w:bookmarkStart w:id="9628" w:name="_Toc82437714"/>
      <w:bookmarkStart w:id="9629" w:name="_Toc89945080"/>
      <w:bookmarkStart w:id="9630" w:name="_Toc98754098"/>
      <w:bookmarkStart w:id="9631" w:name="_Toc106181084"/>
      <w:bookmarkStart w:id="9632" w:name="_Toc114151129"/>
      <w:bookmarkStart w:id="9633" w:name="_Toc124151532"/>
      <w:bookmarkStart w:id="9634" w:name="_Toc124152052"/>
      <w:bookmarkStart w:id="9635" w:name="_Toc124152572"/>
      <w:bookmarkStart w:id="9636" w:name="_Toc130397104"/>
      <w:bookmarkStart w:id="9637" w:name="_Toc130397624"/>
      <w:bookmarkStart w:id="9638" w:name="_Toc137557233"/>
      <w:bookmarkStart w:id="9639" w:name="_Toc138861510"/>
      <w:bookmarkStart w:id="9640" w:name="_Toc145532453"/>
      <w:bookmarkStart w:id="9641" w:name="_Toc163218503"/>
      <w:r w:rsidRPr="00BE5108">
        <w:rPr>
          <w:rFonts w:eastAsiaTheme="minorEastAsia"/>
        </w:rPr>
        <w:t>H.2.2</w:t>
      </w:r>
      <w:r w:rsidRPr="00BE5108">
        <w:rPr>
          <w:rFonts w:eastAsiaTheme="minorEastAsia"/>
        </w:rPr>
        <w:tab/>
        <w:t>Ideal signal</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9642" w:name="_Toc73963209"/>
      <w:bookmarkStart w:id="9643" w:name="_Toc75260387"/>
      <w:bookmarkStart w:id="9644" w:name="_Toc75275935"/>
      <w:bookmarkStart w:id="9645" w:name="_Toc75276445"/>
      <w:bookmarkStart w:id="9646" w:name="_Toc76541944"/>
      <w:bookmarkStart w:id="9647" w:name="_Toc82437715"/>
      <w:bookmarkStart w:id="9648" w:name="_Toc89945081"/>
      <w:bookmarkStart w:id="9649" w:name="_Toc98754099"/>
      <w:bookmarkStart w:id="9650" w:name="_Toc106181085"/>
      <w:bookmarkStart w:id="9651" w:name="_Toc114151130"/>
      <w:bookmarkStart w:id="9652" w:name="_Toc124151533"/>
      <w:bookmarkStart w:id="9653" w:name="_Toc124152053"/>
      <w:bookmarkStart w:id="9654" w:name="_Toc124152573"/>
      <w:bookmarkStart w:id="9655" w:name="_Toc130397105"/>
      <w:bookmarkStart w:id="9656" w:name="_Toc130397625"/>
      <w:bookmarkStart w:id="9657" w:name="_Toc137557234"/>
      <w:bookmarkStart w:id="9658" w:name="_Toc138861511"/>
      <w:bookmarkStart w:id="9659" w:name="_Toc145532454"/>
      <w:bookmarkStart w:id="9660" w:name="_Toc163218504"/>
      <w:r w:rsidRPr="00BE5108">
        <w:rPr>
          <w:rFonts w:eastAsiaTheme="minorEastAsia"/>
        </w:rPr>
        <w:t>H.2.3</w:t>
      </w:r>
      <w:r w:rsidRPr="00BE5108">
        <w:rPr>
          <w:rFonts w:eastAsiaTheme="minorEastAsia"/>
        </w:rPr>
        <w:tab/>
        <w:t>Measurement results</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9661" w:name="_Toc73963210"/>
      <w:bookmarkStart w:id="9662" w:name="_Toc75260388"/>
      <w:bookmarkStart w:id="9663" w:name="_Toc75275936"/>
      <w:bookmarkStart w:id="9664" w:name="_Toc75276446"/>
      <w:bookmarkStart w:id="9665" w:name="_Toc76541945"/>
      <w:bookmarkStart w:id="9666" w:name="_Toc82437716"/>
      <w:bookmarkStart w:id="9667" w:name="_Toc89945082"/>
      <w:bookmarkStart w:id="9668" w:name="_Toc98754100"/>
      <w:bookmarkStart w:id="9669" w:name="_Toc106181086"/>
      <w:bookmarkStart w:id="9670" w:name="_Toc114151131"/>
      <w:bookmarkStart w:id="9671" w:name="_Toc124151534"/>
      <w:bookmarkStart w:id="9672" w:name="_Toc124152054"/>
      <w:bookmarkStart w:id="9673" w:name="_Toc124152574"/>
      <w:bookmarkStart w:id="9674" w:name="_Toc130397106"/>
      <w:bookmarkStart w:id="9675" w:name="_Toc130397626"/>
      <w:bookmarkStart w:id="9676" w:name="_Toc137557235"/>
      <w:bookmarkStart w:id="9677" w:name="_Toc138861512"/>
      <w:bookmarkStart w:id="9678" w:name="_Toc145532455"/>
      <w:bookmarkStart w:id="9679" w:name="_Toc163218505"/>
      <w:r w:rsidRPr="00BE5108">
        <w:rPr>
          <w:rFonts w:eastAsiaTheme="minorEastAsia"/>
        </w:rPr>
        <w:t>H.2.4</w:t>
      </w:r>
      <w:r w:rsidRPr="00BE5108">
        <w:rPr>
          <w:rFonts w:eastAsiaTheme="minorEastAsia"/>
        </w:rPr>
        <w:tab/>
        <w:t>Measurement points</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104" type="#_x0000_t75" style="width:487.7pt;height:252.95pt" o:ole="">
            <v:imagedata r:id="rId212" o:title=""/>
          </v:shape>
          <o:OLEObject Type="Embed" ProgID="Word.Picture.8" ShapeID="_x0000_i1104" DrawAspect="Content" ObjectID="_1774123164" r:id="rId213"/>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9680" w:name="_Toc73963211"/>
      <w:bookmarkStart w:id="9681" w:name="_Toc75260389"/>
      <w:bookmarkStart w:id="9682" w:name="_Toc75275937"/>
      <w:bookmarkStart w:id="9683" w:name="_Toc75276447"/>
      <w:bookmarkStart w:id="9684" w:name="_Toc76541946"/>
      <w:bookmarkStart w:id="9685" w:name="_Toc82437717"/>
      <w:bookmarkStart w:id="9686" w:name="_Toc89945083"/>
      <w:bookmarkStart w:id="9687" w:name="_Toc98754101"/>
      <w:bookmarkStart w:id="9688" w:name="_Toc106181087"/>
      <w:bookmarkStart w:id="9689" w:name="_Toc114151132"/>
      <w:bookmarkStart w:id="9690" w:name="_Toc124151535"/>
      <w:bookmarkStart w:id="9691" w:name="_Toc124152055"/>
      <w:bookmarkStart w:id="9692" w:name="_Toc124152575"/>
      <w:bookmarkStart w:id="9693" w:name="_Toc130397107"/>
      <w:bookmarkStart w:id="9694" w:name="_Toc130397627"/>
      <w:bookmarkStart w:id="9695" w:name="_Toc137557236"/>
      <w:bookmarkStart w:id="9696" w:name="_Toc138861513"/>
      <w:bookmarkStart w:id="9697" w:name="_Toc145532456"/>
      <w:bookmarkStart w:id="9698" w:name="_Toc163218506"/>
      <w:r w:rsidRPr="00BE5108">
        <w:rPr>
          <w:rFonts w:eastAsiaTheme="minorEastAsia"/>
        </w:rPr>
        <w:t>H.3</w:t>
      </w:r>
      <w:r w:rsidRPr="00BE5108">
        <w:rPr>
          <w:rFonts w:eastAsiaTheme="minorEastAsia"/>
        </w:rPr>
        <w:tab/>
        <w:t>Pre-FFT minimization process</w:t>
      </w:r>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9699" w:name="_Toc73963212"/>
      <w:bookmarkStart w:id="9700" w:name="_Toc75260390"/>
      <w:bookmarkStart w:id="9701" w:name="_Toc75275938"/>
      <w:bookmarkStart w:id="9702" w:name="_Toc75276448"/>
      <w:bookmarkStart w:id="9703" w:name="_Toc76541947"/>
      <w:bookmarkStart w:id="9704" w:name="_Toc82437718"/>
      <w:bookmarkStart w:id="9705" w:name="_Toc89945084"/>
      <w:bookmarkStart w:id="9706" w:name="_Toc98754102"/>
      <w:bookmarkStart w:id="9707" w:name="_Toc106181088"/>
      <w:bookmarkStart w:id="9708" w:name="_Toc114151133"/>
      <w:bookmarkStart w:id="9709" w:name="_Toc124151536"/>
      <w:bookmarkStart w:id="9710" w:name="_Toc124152056"/>
      <w:bookmarkStart w:id="9711" w:name="_Toc124152576"/>
      <w:bookmarkStart w:id="9712" w:name="_Toc130397108"/>
      <w:bookmarkStart w:id="9713" w:name="_Toc130397628"/>
      <w:bookmarkStart w:id="9714" w:name="_Toc137557237"/>
      <w:bookmarkStart w:id="9715" w:name="_Toc138861514"/>
      <w:bookmarkStart w:id="9716" w:name="_Toc145532457"/>
      <w:bookmarkStart w:id="9717" w:name="_Toc163218507"/>
      <w:r w:rsidRPr="00BE5108">
        <w:rPr>
          <w:rFonts w:eastAsiaTheme="minorEastAsia"/>
        </w:rPr>
        <w:t>H.4</w:t>
      </w:r>
      <w:r w:rsidRPr="00BE5108">
        <w:rPr>
          <w:rFonts w:eastAsiaTheme="minorEastAsia"/>
        </w:rPr>
        <w:tab/>
        <w:t>Timing of the FFT window</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9718" w:name="_Toc73963213"/>
      <w:bookmarkStart w:id="9719" w:name="_Toc75260391"/>
      <w:bookmarkStart w:id="9720" w:name="_Toc75275939"/>
      <w:bookmarkStart w:id="9721" w:name="_Toc75276449"/>
      <w:bookmarkStart w:id="9722" w:name="_Toc76541948"/>
      <w:bookmarkStart w:id="9723" w:name="_Toc82437719"/>
      <w:bookmarkStart w:id="9724" w:name="_Toc89945085"/>
      <w:bookmarkStart w:id="9725" w:name="_Toc98754103"/>
      <w:bookmarkStart w:id="9726" w:name="_Toc106181089"/>
      <w:bookmarkStart w:id="9727" w:name="_Toc114151134"/>
      <w:bookmarkStart w:id="9728" w:name="_Toc124151537"/>
      <w:bookmarkStart w:id="9729" w:name="_Toc124152057"/>
      <w:bookmarkStart w:id="9730" w:name="_Toc124152577"/>
      <w:bookmarkStart w:id="9731" w:name="_Toc130397109"/>
      <w:bookmarkStart w:id="9732" w:name="_Toc130397629"/>
      <w:bookmarkStart w:id="9733" w:name="_Toc137557238"/>
      <w:bookmarkStart w:id="9734" w:name="_Toc138861515"/>
      <w:bookmarkStart w:id="9735" w:name="_Toc145532458"/>
      <w:bookmarkStart w:id="9736" w:name="_Toc163218508"/>
      <w:r w:rsidRPr="00BE5108">
        <w:rPr>
          <w:rFonts w:eastAsiaTheme="minorEastAsia"/>
        </w:rPr>
        <w:t>H.5</w:t>
      </w:r>
      <w:r w:rsidRPr="00BE5108">
        <w:rPr>
          <w:rFonts w:eastAsiaTheme="minorEastAsia"/>
        </w:rPr>
        <w:tab/>
        <w:t>Resource element TX power</w:t>
      </w:r>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rPr>
      </w:pPr>
      <m:oMathPara>
        <m:oMath>
          <m:r>
            <w:rPr>
              <w:rFonts w:ascii="Cambria Math" w:eastAsia="MS Gothic" w:hAnsi="Cambria Math"/>
            </w:rPr>
            <m:t>RETP</m:t>
          </m:r>
          <m:r>
            <m:rPr>
              <m:sty m:val="p"/>
            </m:rPr>
            <w:rPr>
              <w:rFonts w:ascii="Cambria Math" w:eastAsia="MS Gothic" w:hAnsi="Cambria Math"/>
            </w:rPr>
            <m:t>=</m:t>
          </m:r>
          <m:sSup>
            <m:sSupPr>
              <m:ctrlPr>
                <w:rPr>
                  <w:rFonts w:ascii="Cambria Math" w:eastAsia="MS Gothic" w:hAnsi="Cambria Math"/>
                </w:rPr>
              </m:ctrlPr>
            </m:sSupPr>
            <m:e>
              <m:d>
                <m:dPr>
                  <m:begChr m:val="|"/>
                  <m:endChr m:val="|"/>
                  <m:ctrlPr>
                    <w:rPr>
                      <w:rFonts w:ascii="Cambria Math" w:eastAsia="MS Gothic" w:hAnsi="Cambria Math"/>
                    </w:rPr>
                  </m:ctrlPr>
                </m:dPr>
                <m:e>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e>
              </m:d>
            </m:e>
            <m:sup>
              <m:r>
                <m:rPr>
                  <m:sty m:val="p"/>
                </m:rPr>
                <w:rPr>
                  <w:rFonts w:ascii="Cambria Math" w:eastAsia="MS Gothic" w:hAnsi="Cambria Math"/>
                </w:rPr>
                <m:t>2</m:t>
              </m:r>
            </m:sup>
          </m:sSup>
          <m:r>
            <m:rPr>
              <m:sty m:val="p"/>
            </m:rPr>
            <w:rPr>
              <w:rFonts w:ascii="Cambria Math" w:eastAsia="MS Gothic" w:hAnsi="Cambria Math"/>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9737" w:name="_Toc73963214"/>
      <w:bookmarkStart w:id="9738" w:name="_Toc75260392"/>
      <w:bookmarkStart w:id="9739" w:name="_Toc75275940"/>
      <w:bookmarkStart w:id="9740" w:name="_Toc75276450"/>
      <w:bookmarkStart w:id="9741" w:name="_Toc76541949"/>
      <w:bookmarkStart w:id="9742" w:name="_Toc82437720"/>
      <w:bookmarkStart w:id="9743" w:name="_Toc89945086"/>
      <w:bookmarkStart w:id="9744" w:name="_Toc98754104"/>
      <w:bookmarkStart w:id="9745" w:name="_Toc106181090"/>
      <w:bookmarkStart w:id="9746" w:name="_Toc114151135"/>
      <w:bookmarkStart w:id="9747" w:name="_Toc124151538"/>
      <w:bookmarkStart w:id="9748" w:name="_Toc124152058"/>
      <w:bookmarkStart w:id="9749" w:name="_Toc124152578"/>
      <w:bookmarkStart w:id="9750" w:name="_Toc130397110"/>
      <w:bookmarkStart w:id="9751" w:name="_Toc130397630"/>
      <w:bookmarkStart w:id="9752" w:name="_Toc137557239"/>
      <w:bookmarkStart w:id="9753" w:name="_Toc138861516"/>
      <w:bookmarkStart w:id="9754" w:name="_Toc145532459"/>
      <w:bookmarkStart w:id="9755" w:name="_Toc163218509"/>
      <w:r w:rsidRPr="00BE5108">
        <w:rPr>
          <w:rFonts w:eastAsiaTheme="minorEastAsia"/>
        </w:rPr>
        <w:t>H.6</w:t>
      </w:r>
      <w:r w:rsidRPr="00BE5108">
        <w:rPr>
          <w:rFonts w:eastAsiaTheme="minorEastAsia"/>
        </w:rPr>
        <w:tab/>
        <w:t>Post-FFT equalisation</w:t>
      </w:r>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lang w:eastAsia="ko-KR"/>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Sup>
            <m:sSupPr>
              <m:ctrlPr>
                <w:rPr>
                  <w:rFonts w:ascii="Cambria Math" w:eastAsiaTheme="minorEastAsia" w:hAnsi="Cambria Math"/>
                  <w:lang w:eastAsia="ko-KR"/>
                </w:rPr>
              </m:ctrlPr>
            </m:sSupPr>
            <m:e>
              <m:r>
                <w:rPr>
                  <w:rFonts w:ascii="Cambria Math" w:eastAsiaTheme="minorEastAsia" w:hAnsi="Cambria Math"/>
                  <w:lang w:eastAsia="ko-KR"/>
                </w:rPr>
                <m:t>e</m:t>
              </m:r>
            </m:e>
            <m:sup>
              <m:r>
                <w:rPr>
                  <w:rFonts w:ascii="Cambria Math" w:eastAsiaTheme="minorEastAsia" w:hAnsi="Cambria Math"/>
                  <w:lang w:eastAsia="ko-KR"/>
                </w:rPr>
                <m:t>jφ</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up>
          </m:sSup>
          <m:r>
            <m:rPr>
              <m:sty m:val="p"/>
            </m:rPr>
            <w:rPr>
              <w:rFonts w:ascii="Cambria Math" w:eastAsiaTheme="minorEastAsia" w:hAnsi="Cambria Math"/>
              <w:lang w:eastAsia="ko-KR"/>
            </w:rPr>
            <m:t>=</m:t>
          </m:r>
          <m:f>
            <m:fPr>
              <m:ctrlPr>
                <w:rPr>
                  <w:rFonts w:ascii="Cambria Math" w:eastAsiaTheme="minorEastAsia" w:hAnsi="Cambria Math"/>
                  <w:lang w:eastAsia="ko-KR"/>
                </w:rPr>
              </m:ctrlPr>
            </m:fPr>
            <m:num>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num>
            <m:den>
              <m:sSub>
                <m:sSubPr>
                  <m:ctrlPr>
                    <w:rPr>
                      <w:rFonts w:ascii="Cambria Math" w:eastAsia="MS Gothic" w:hAnsi="Cambria Math"/>
                    </w:rPr>
                  </m:ctrlPr>
                </m:sSubPr>
                <m:e>
                  <m:r>
                    <w:rPr>
                      <w:rFonts w:ascii="Cambria Math" w:eastAsia="MS Gothic" w:hAnsi="Cambria Math"/>
                    </w:rPr>
                    <m:t>I</m:t>
                  </m:r>
                </m:e>
                <m:sub>
                  <m:r>
                    <m:rPr>
                      <m:sty m:val="p"/>
                    </m:rPr>
                    <w:rPr>
                      <w:rFonts w:ascii="Cambria Math" w:eastAsia="MS Gothic" w:hAnsi="Cambria Math"/>
                    </w:rPr>
                    <m:t>2</m:t>
                  </m:r>
                </m:sub>
              </m:sSub>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105" type="#_x0000_t75" style="width:483.35pt;height:365pt" o:ole="">
            <v:imagedata r:id="rId214" o:title=""/>
          </v:shape>
          <o:OLEObject Type="Embed" ProgID="Word.Picture.8" ShapeID="_x0000_i1105" DrawAspect="Content" ObjectID="_1774123165" r:id="rId215"/>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9756" w:name="_Toc73963215"/>
      <w:bookmarkStart w:id="9757" w:name="_Toc75260393"/>
      <w:bookmarkStart w:id="9758" w:name="_Toc75275941"/>
      <w:bookmarkStart w:id="9759" w:name="_Toc75276451"/>
      <w:bookmarkStart w:id="9760" w:name="_Toc76541950"/>
      <w:bookmarkStart w:id="9761" w:name="_Toc82437721"/>
      <w:bookmarkStart w:id="9762" w:name="_Toc89945087"/>
      <w:bookmarkStart w:id="9763" w:name="_Toc98754105"/>
      <w:bookmarkStart w:id="9764" w:name="_Toc106181091"/>
      <w:bookmarkStart w:id="9765" w:name="_Toc114151136"/>
      <w:bookmarkStart w:id="9766" w:name="_Toc124151539"/>
      <w:bookmarkStart w:id="9767" w:name="_Toc124152059"/>
      <w:bookmarkStart w:id="9768" w:name="_Toc124152579"/>
      <w:bookmarkStart w:id="9769" w:name="_Toc130397111"/>
      <w:bookmarkStart w:id="9770" w:name="_Toc130397631"/>
      <w:bookmarkStart w:id="9771" w:name="_Toc137557240"/>
      <w:bookmarkStart w:id="9772" w:name="_Toc138861517"/>
      <w:bookmarkStart w:id="9773" w:name="_Toc145532460"/>
      <w:bookmarkStart w:id="9774" w:name="_Toc163218510"/>
      <w:r w:rsidRPr="00BE5108">
        <w:rPr>
          <w:rFonts w:eastAsiaTheme="minorEastAsia"/>
        </w:rPr>
        <w:t>H.7</w:t>
      </w:r>
      <w:r w:rsidRPr="00BE5108">
        <w:rPr>
          <w:rFonts w:eastAsiaTheme="minorEastAsia"/>
        </w:rPr>
        <w:tab/>
        <w:t>EVM</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p>
    <w:p w14:paraId="6CA47AD2" w14:textId="77777777" w:rsidR="00AD1976" w:rsidRPr="00BE5108" w:rsidRDefault="00AD1976" w:rsidP="00E55627">
      <w:pPr>
        <w:pStyle w:val="Heading2"/>
        <w:rPr>
          <w:rFonts w:eastAsiaTheme="minorEastAsia"/>
        </w:rPr>
      </w:pPr>
      <w:bookmarkStart w:id="9775" w:name="_Toc73963216"/>
      <w:bookmarkStart w:id="9776" w:name="_Toc75260394"/>
      <w:bookmarkStart w:id="9777" w:name="_Toc75275942"/>
      <w:bookmarkStart w:id="9778" w:name="_Toc75276452"/>
      <w:bookmarkStart w:id="9779" w:name="_Toc76541951"/>
      <w:bookmarkStart w:id="9780" w:name="_Toc82437722"/>
      <w:bookmarkStart w:id="9781" w:name="_Toc89945088"/>
      <w:bookmarkStart w:id="9782" w:name="_Toc98754106"/>
      <w:bookmarkStart w:id="9783" w:name="_Toc106181092"/>
      <w:bookmarkStart w:id="9784" w:name="_Toc114151137"/>
      <w:bookmarkStart w:id="9785" w:name="_Toc124151540"/>
      <w:bookmarkStart w:id="9786" w:name="_Toc124152060"/>
      <w:bookmarkStart w:id="9787" w:name="_Toc124152580"/>
      <w:bookmarkStart w:id="9788" w:name="_Toc130397112"/>
      <w:bookmarkStart w:id="9789" w:name="_Toc130397632"/>
      <w:bookmarkStart w:id="9790" w:name="_Toc137557241"/>
      <w:bookmarkStart w:id="9791" w:name="_Toc138861518"/>
      <w:bookmarkStart w:id="9792" w:name="_Toc145532461"/>
      <w:bookmarkStart w:id="9793" w:name="_Toc163218511"/>
      <w:r w:rsidRPr="00BE5108">
        <w:rPr>
          <w:rFonts w:eastAsiaTheme="minorEastAsia"/>
        </w:rPr>
        <w:t>H.7.0</w:t>
      </w:r>
      <w:r w:rsidR="00431A0C" w:rsidRPr="00BE5108">
        <w:rPr>
          <w:rFonts w:eastAsiaTheme="minorEastAsia"/>
        </w:rPr>
        <w:tab/>
      </w:r>
      <w:r w:rsidRPr="00BE5108">
        <w:rPr>
          <w:rFonts w:eastAsiaTheme="minorEastAsia"/>
        </w:rPr>
        <w:t>General</w:t>
      </w:r>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lang w:eastAsia="ko-KR"/>
        </w:rPr>
      </w:pPr>
      <m:oMathPara>
        <m:oMath>
          <m:r>
            <w:rPr>
              <w:rFonts w:ascii="Cambria Math" w:eastAsiaTheme="minorEastAsia" w:hAnsi="Cambria Math"/>
              <w:lang w:eastAsia="ko-KR"/>
            </w:rPr>
            <m:t>EVM=</m:t>
          </m:r>
          <m:rad>
            <m:radPr>
              <m:degHide m:val="1"/>
              <m:ctrlPr>
                <w:rPr>
                  <w:rFonts w:ascii="Cambria Math" w:eastAsiaTheme="minorEastAsia" w:hAnsi="Cambria Math"/>
                  <w:i/>
                  <w:lang w:eastAsia="ko-KR"/>
                </w:rPr>
              </m:ctrlPr>
            </m:radPr>
            <m:deg/>
            <m:e>
              <m:f>
                <m:fPr>
                  <m:ctrlPr>
                    <w:rPr>
                      <w:rFonts w:ascii="Cambria Math" w:eastAsiaTheme="minorEastAsia" w:hAnsi="Cambria Math"/>
                      <w:i/>
                      <w:lang w:eastAsia="ko-KR"/>
                    </w:rPr>
                  </m:ctrlPr>
                </m:fPr>
                <m:num>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num>
                <m:den>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9794" w:name="_Toc73963217"/>
      <w:bookmarkStart w:id="9795" w:name="_Toc75260395"/>
      <w:bookmarkStart w:id="9796" w:name="_Toc75275943"/>
      <w:bookmarkStart w:id="9797" w:name="_Toc75276453"/>
      <w:bookmarkStart w:id="9798" w:name="_Toc76541952"/>
      <w:bookmarkStart w:id="9799" w:name="_Toc82437723"/>
      <w:bookmarkStart w:id="9800" w:name="_Toc89945089"/>
      <w:bookmarkStart w:id="9801" w:name="_Toc98754107"/>
      <w:bookmarkStart w:id="9802" w:name="_Toc106181093"/>
      <w:bookmarkStart w:id="9803" w:name="_Toc114151138"/>
      <w:bookmarkStart w:id="9804" w:name="_Toc124151541"/>
      <w:bookmarkStart w:id="9805" w:name="_Toc124152061"/>
      <w:bookmarkStart w:id="9806" w:name="_Toc124152581"/>
      <w:bookmarkStart w:id="9807" w:name="_Toc130397113"/>
      <w:bookmarkStart w:id="9808" w:name="_Toc130397633"/>
      <w:bookmarkStart w:id="9809" w:name="_Toc137557242"/>
      <w:bookmarkStart w:id="9810" w:name="_Toc138861519"/>
      <w:bookmarkStart w:id="9811" w:name="_Toc145532462"/>
      <w:bookmarkStart w:id="9812" w:name="_Toc163218512"/>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6454C5"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6454C5" w:rsidP="00AD1976">
      <w:pPr>
        <w:pStyle w:val="EQ"/>
        <w:jc w:val="center"/>
        <w:rPr>
          <w:rFonts w:eastAsiaTheme="minorEastAsia"/>
          <w:iCs/>
        </w:rPr>
      </w:pPr>
      <m:oMathPara>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r>
            <w:rPr>
              <w:rFonts w:ascii="Cambria Math" w:eastAsia="MS Gothic" w:hAnsi="Cambria Math"/>
            </w:rPr>
            <m:t>=</m:t>
          </m:r>
          <m:func>
            <m:funcPr>
              <m:ctrlPr>
                <w:rPr>
                  <w:rFonts w:ascii="Cambria Math" w:eastAsia="MS Gothic" w:hAnsi="Cambria Math"/>
                  <w:i/>
                </w:rPr>
              </m:ctrlPr>
            </m:funcPr>
            <m:fName>
              <m:r>
                <m:rPr>
                  <m:sty m:val="p"/>
                </m:rPr>
                <w:rPr>
                  <w:rFonts w:ascii="Cambria Math" w:eastAsia="MS Gothic" w:hAnsi="Cambria Math"/>
                </w:rPr>
                <m:t>max</m:t>
              </m:r>
            </m:fName>
            <m:e>
              <m:d>
                <m:dPr>
                  <m:ctrlPr>
                    <w:rPr>
                      <w:rFonts w:ascii="Cambria Math" w:eastAsia="MS Gothic" w:hAnsi="Cambria Math"/>
                      <w:i/>
                    </w:rPr>
                  </m:ctrlPr>
                </m:dPr>
                <m:e>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r>
                    <w:rPr>
                      <w:rFonts w:ascii="Cambria Math" w:eastAsia="MS Gothic" w:hAnsi="Cambria Math"/>
                    </w:rPr>
                    <m:t>,</m:t>
                  </m:r>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6454C5" w:rsidP="00AD1976">
      <w:pPr>
        <w:pStyle w:val="EQ"/>
        <w:rPr>
          <w:rFonts w:eastAsia="MS Gothic"/>
        </w:rPr>
      </w:pPr>
      <m:oMathPara>
        <m:oMath>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r>
            <m:rPr>
              <m:sty m:val="p"/>
            </m:rPr>
            <w:rPr>
              <w:rFonts w:ascii="Cambria Math" w:eastAsiaTheme="minorEastAsia" w:hAnsi="Cambria Math"/>
              <w:lang w:eastAsia="ko-KR"/>
            </w:rPr>
            <m:t>=</m:t>
          </m:r>
          <m:d>
            <m:dPr>
              <m:begChr m:val="⌈"/>
              <m:endChr m:val="⌉"/>
              <m:ctrlPr>
                <w:rPr>
                  <w:rFonts w:ascii="Cambria Math" w:eastAsiaTheme="minorEastAsia" w:hAnsi="Cambria Math"/>
                  <w:lang w:eastAsia="ko-KR"/>
                </w:rPr>
              </m:ctrlPr>
            </m:dPr>
            <m:e>
              <m:f>
                <m:fPr>
                  <m:ctrlPr>
                    <w:rPr>
                      <w:rFonts w:ascii="Cambria Math" w:eastAsiaTheme="minorEastAsia" w:hAnsi="Cambria Math"/>
                      <w:lang w:eastAsia="ko-KR"/>
                    </w:rPr>
                  </m:ctrlPr>
                </m:fPr>
                <m:num>
                  <m:r>
                    <m:rPr>
                      <m:sty m:val="p"/>
                    </m:rPr>
                    <w:rPr>
                      <w:rFonts w:ascii="Cambria Math" w:eastAsiaTheme="minorEastAsia" w:hAnsi="Cambria Math"/>
                      <w:lang w:eastAsia="ko-KR"/>
                    </w:rPr>
                    <m:t>10</m:t>
                  </m:r>
                  <m:r>
                    <w:rPr>
                      <w:rFonts w:ascii="Cambria Math" w:eastAsia="MS Gothic"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num>
                <m:den>
                  <m:sSubSup>
                    <m:sSubSupPr>
                      <m:ctrlPr>
                        <w:rPr>
                          <w:rFonts w:ascii="Cambria Math" w:eastAsiaTheme="minorEastAsia" w:hAnsi="Cambria Math"/>
                          <w:lang w:eastAsia="ko-KR"/>
                        </w:rPr>
                      </m:ctrlPr>
                    </m:sSubSupPr>
                    <m:e>
                      <m:r>
                        <w:rPr>
                          <w:rFonts w:ascii="Cambria Math" w:eastAsiaTheme="minorEastAsia" w:hAnsi="Cambria Math"/>
                          <w:lang w:eastAsia="ko-KR"/>
                        </w:rPr>
                        <m:t>N</m:t>
                      </m:r>
                    </m:e>
                    <m:sub>
                      <m:r>
                        <w:rPr>
                          <w:rFonts w:ascii="Cambria Math" w:eastAsiaTheme="minorEastAsia" w:hAnsi="Cambria Math"/>
                          <w:lang w:eastAsia="ko-KR"/>
                        </w:rPr>
                        <m:t>ul</m:t>
                      </m:r>
                    </m:sub>
                    <m:sup>
                      <m:r>
                        <w:rPr>
                          <w:rFonts w:ascii="Cambria Math" w:eastAsiaTheme="minorEastAsia" w:hAnsi="Cambria Math"/>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6454C5" w:rsidP="00C70ADE">
      <w:pPr>
        <w:pStyle w:val="EQ"/>
        <w:jc w:val="center"/>
        <w:rPr>
          <w:rFonts w:eastAsia="SimSun"/>
          <w:lang w:eastAsia="zh-CN"/>
        </w:rPr>
      </w:pPr>
      <m:oMathPara>
        <m:oMath>
          <m:acc>
            <m:accPr>
              <m:chr m:val="̅"/>
              <m:ctrlPr>
                <w:rPr>
                  <w:rFonts w:ascii="Cambria Math" w:eastAsia="MS Gothic" w:hAnsi="Cambria Math"/>
                </w:rPr>
              </m:ctrlPr>
            </m:accPr>
            <m:e>
              <m:r>
                <w:rPr>
                  <w:rFonts w:ascii="Cambria Math" w:eastAsia="MS Gothic" w:hAnsi="Cambria Math"/>
                </w:rPr>
                <m:t>EVM</m:t>
              </m:r>
            </m:e>
          </m:acc>
          <m:r>
            <m:rPr>
              <m:sty m:val="p"/>
            </m:rPr>
            <w:rPr>
              <w:rFonts w:ascii="Cambria Math" w:eastAsia="MS Gothic" w:hAnsi="Cambria Math"/>
            </w:rPr>
            <m:t>=</m:t>
          </m:r>
          <m:rad>
            <m:radPr>
              <m:degHide m:val="1"/>
              <m:ctrlPr>
                <w:rPr>
                  <w:rFonts w:ascii="Cambria Math" w:eastAsiaTheme="minorEastAsia" w:hAnsi="Cambria Math"/>
                  <w:lang w:eastAsia="ko-KR"/>
                </w:rPr>
              </m:ctrlPr>
            </m:radPr>
            <m:deg/>
            <m:e>
              <m:f>
                <m:fPr>
                  <m:ctrlPr>
                    <w:rPr>
                      <w:rFonts w:ascii="Cambria Math" w:eastAsiaTheme="minorEastAsia" w:hAnsi="Cambria Math"/>
                      <w:lang w:eastAsia="ko-KR"/>
                    </w:rPr>
                  </m:ctrlPr>
                </m:fPr>
                <m:num>
                  <m:r>
                    <m:rPr>
                      <m:sty m:val="p"/>
                    </m:rPr>
                    <w:rPr>
                      <w:rFonts w:ascii="Cambria Math" w:eastAsiaTheme="minorEastAsia" w:hAnsi="Cambria Math"/>
                      <w:lang w:eastAsia="ko-KR"/>
                    </w:rPr>
                    <m:t>1</m:t>
                  </m:r>
                </m:num>
                <m:den>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den>
              </m:f>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k</m:t>
                  </m:r>
                  <m:r>
                    <m:rPr>
                      <m:sty m:val="p"/>
                    </m:rPr>
                    <w:rPr>
                      <w:rFonts w:ascii="Cambria Math" w:eastAsiaTheme="minorEastAsia" w:hAnsi="Cambria Math"/>
                      <w:lang w:eastAsia="ko-KR"/>
                    </w:rPr>
                    <m:t>=1</m:t>
                  </m:r>
                </m:sub>
                <m:sup>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sup>
                <m:e>
                  <m:sSubSup>
                    <m:sSubSupPr>
                      <m:ctrlPr>
                        <w:rPr>
                          <w:rFonts w:ascii="Cambria Math" w:eastAsiaTheme="minorEastAsia" w:hAnsi="Cambria Math"/>
                          <w:lang w:eastAsia="ko-KR"/>
                        </w:rPr>
                      </m:ctrlPr>
                    </m:sSubSupPr>
                    <m:e>
                      <m:r>
                        <w:rPr>
                          <w:rFonts w:ascii="Cambria Math" w:eastAsiaTheme="minorEastAsia" w:hAnsi="Cambria Math"/>
                          <w:lang w:eastAsia="ko-KR"/>
                        </w:rPr>
                        <m:t>EVM</m:t>
                      </m:r>
                    </m:e>
                    <m:sub>
                      <m:r>
                        <w:rPr>
                          <w:rFonts w:ascii="Cambria Math" w:eastAsiaTheme="minorEastAsia" w:hAnsi="Cambria Math"/>
                          <w:lang w:eastAsia="ko-KR"/>
                        </w:rPr>
                        <m:t>frame</m:t>
                      </m:r>
                      <m:r>
                        <m:rPr>
                          <m:sty m:val="p"/>
                        </m:rPr>
                        <w:rPr>
                          <w:rFonts w:ascii="Cambria Math" w:eastAsiaTheme="minorEastAsia" w:hAnsi="Cambria Math"/>
                          <w:lang w:eastAsia="ko-KR"/>
                        </w:rPr>
                        <m:t>,</m:t>
                      </m:r>
                      <m:r>
                        <w:rPr>
                          <w:rFonts w:ascii="Cambria Math" w:eastAsiaTheme="minorEastAsia" w:hAnsi="Cambria Math"/>
                          <w:lang w:eastAsia="ko-KR"/>
                        </w:rPr>
                        <m:t>k</m:t>
                      </m:r>
                    </m:sub>
                    <m:sup>
                      <m:r>
                        <m:rPr>
                          <m:sty m:val="p"/>
                        </m:rPr>
                        <w:rPr>
                          <w:rFonts w:ascii="Cambria Math" w:eastAsiaTheme="minorEastAsia" w:hAnsi="Cambria Math"/>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9813" w:name="_Toc73963218"/>
      <w:bookmarkStart w:id="9814" w:name="_Toc75260396"/>
      <w:bookmarkStart w:id="9815" w:name="_Toc75275944"/>
      <w:bookmarkStart w:id="9816" w:name="_Toc75276454"/>
      <w:bookmarkStart w:id="9817" w:name="_Toc76541953"/>
      <w:bookmarkStart w:id="9818" w:name="_Toc82437724"/>
      <w:bookmarkStart w:id="9819" w:name="_Toc89945090"/>
      <w:bookmarkStart w:id="9820" w:name="_Toc98754108"/>
      <w:bookmarkStart w:id="9821" w:name="_Toc106181094"/>
      <w:bookmarkStart w:id="9822" w:name="_Toc114151139"/>
      <w:bookmarkStart w:id="9823" w:name="_Toc124151542"/>
      <w:bookmarkStart w:id="9824" w:name="_Toc124152062"/>
      <w:bookmarkStart w:id="9825" w:name="_Toc124152582"/>
      <w:bookmarkStart w:id="9826" w:name="_Toc130397114"/>
      <w:bookmarkStart w:id="9827" w:name="_Toc130397634"/>
      <w:bookmarkStart w:id="9828" w:name="_Toc137557243"/>
      <w:bookmarkStart w:id="9829" w:name="_Toc138861520"/>
      <w:bookmarkStart w:id="9830" w:name="_Toc145532463"/>
      <w:bookmarkStart w:id="9831" w:name="_Toc163218513"/>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p>
    <w:p w14:paraId="1BDAD943" w14:textId="77777777" w:rsidR="00054A22" w:rsidRPr="00BE5108" w:rsidRDefault="00054A22" w:rsidP="00EF3135">
      <w:pPr>
        <w:rPr>
          <w:rFonts w:eastAsiaTheme="minorEastAsia"/>
        </w:rPr>
      </w:pPr>
      <w:bookmarkStart w:id="9832" w:name="historyclause"/>
      <w:bookmarkEnd w:id="9832"/>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CF66A2" w:rsidRPr="002E7774" w14:paraId="5EEA6B5E" w14:textId="77777777" w:rsidTr="00985D5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sz w:val="16"/>
                <w:szCs w:val="16"/>
              </w:rPr>
            </w:pPr>
            <w:r w:rsidRPr="004D5161">
              <w:rPr>
                <w:sz w:val="16"/>
                <w:szCs w:val="16"/>
              </w:rPr>
              <w:t>RP-222049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sz w:val="16"/>
                <w:szCs w:val="16"/>
              </w:rPr>
            </w:pPr>
            <w:r w:rsidRPr="004D516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sz w:val="16"/>
                <w:szCs w:val="16"/>
              </w:rPr>
            </w:pPr>
            <w:r w:rsidRPr="004D5161">
              <w:rPr>
                <w:sz w:val="16"/>
                <w:szCs w:val="16"/>
              </w:rPr>
              <w:t>Big CR for TS 38.176-1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985D56" w:rsidRPr="002E7774" w14:paraId="146F4A9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E8C6FD2" w14:textId="3880288F"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AA2BB" w14:textId="7330DC87"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1B8CD" w14:textId="1699FDAB" w:rsidR="00985D56" w:rsidRPr="004D5161" w:rsidRDefault="00985D56" w:rsidP="0013460F">
            <w:pPr>
              <w:pStyle w:val="TAC"/>
              <w:rPr>
                <w:sz w:val="16"/>
                <w:szCs w:val="16"/>
              </w:rPr>
            </w:pPr>
            <w:r w:rsidRPr="00985D56">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8B5449" w14:textId="1E1BEBD3" w:rsidR="00985D56" w:rsidRPr="004D5161" w:rsidRDefault="00985D56" w:rsidP="0013460F">
            <w:pPr>
              <w:pStyle w:val="TAC"/>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D36C2" w14:textId="77777777" w:rsidR="00985D56" w:rsidRPr="0013460F" w:rsidRDefault="00985D56"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A79D4" w14:textId="614C64DA"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40B38E" w14:textId="3F68920E" w:rsidR="00985D56" w:rsidRPr="004D5161" w:rsidRDefault="00985D56" w:rsidP="0013460F">
            <w:pPr>
              <w:pStyle w:val="TAL"/>
              <w:rPr>
                <w:sz w:val="16"/>
                <w:szCs w:val="16"/>
              </w:rPr>
            </w:pPr>
            <w:r w:rsidRPr="00985D56">
              <w:rPr>
                <w:sz w:val="16"/>
                <w:szCs w:val="16"/>
              </w:rPr>
              <w:t>CR on eIAB performance -general requirement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4F387" w14:textId="090E2A56" w:rsidR="00985D56" w:rsidRDefault="00985D56"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F34A77" w:rsidRPr="002E7774" w14:paraId="2B393AA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93F30FE" w14:textId="6EB0BB0A"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47541E" w14:textId="277413E1"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2E68E" w14:textId="290C1359" w:rsidR="00F34A77" w:rsidRPr="00985D56" w:rsidRDefault="0065066E" w:rsidP="0013460F">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9F64" w14:textId="1459B698" w:rsidR="00F34A77" w:rsidRDefault="0065066E" w:rsidP="0013460F">
            <w:pPr>
              <w:pStyle w:val="TAC"/>
              <w:rPr>
                <w:sz w:val="16"/>
                <w:szCs w:val="16"/>
              </w:rPr>
            </w:pPr>
            <w:r w:rsidRPr="0065066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695F2" w14:textId="77777777" w:rsidR="00F34A77" w:rsidRPr="0013460F" w:rsidRDefault="00F34A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33DDA" w14:textId="18571E6B" w:rsidR="00F34A77" w:rsidRDefault="0065066E"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58C556" w14:textId="5F997FEF" w:rsidR="00F34A77" w:rsidRPr="00985D56" w:rsidRDefault="0065066E" w:rsidP="0013460F">
            <w:pPr>
              <w:pStyle w:val="TAL"/>
              <w:rPr>
                <w:sz w:val="16"/>
                <w:szCs w:val="16"/>
              </w:rPr>
            </w:pPr>
            <w:r w:rsidRPr="0065066E">
              <w:rPr>
                <w:sz w:val="16"/>
                <w:szCs w:val="16"/>
              </w:rPr>
              <w:t>CR to TS 38.176-1 with corrections to test models acronyms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58DF" w14:textId="42E8DD0B" w:rsidR="00F34A77" w:rsidRDefault="00F34A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30E982E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E3B6159" w14:textId="7FC46125"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1251F8" w14:textId="2BCFD41C"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F919A" w14:textId="7838ACC2"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19A1C" w14:textId="4F43DE52" w:rsidR="0065066E" w:rsidRDefault="0065066E" w:rsidP="0065066E">
            <w:pPr>
              <w:pStyle w:val="TAC"/>
              <w:rPr>
                <w:sz w:val="16"/>
                <w:szCs w:val="16"/>
              </w:rPr>
            </w:pPr>
            <w:r w:rsidRPr="0065066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203DC"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AC0AD" w14:textId="4A7486EA"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7E77B4" w14:textId="5E587EB2" w:rsidR="0065066E" w:rsidRPr="00985D56" w:rsidRDefault="0065066E" w:rsidP="0065066E">
            <w:pPr>
              <w:pStyle w:val="TAL"/>
              <w:rPr>
                <w:sz w:val="16"/>
                <w:szCs w:val="16"/>
              </w:rPr>
            </w:pPr>
            <w:r w:rsidRPr="0065066E">
              <w:rPr>
                <w:sz w:val="16"/>
                <w:szCs w:val="16"/>
              </w:rPr>
              <w:t>CR to TS 38.176-1 with bracket removal for measurement uncertainties for timing error between IAB-DU and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F979" w14:textId="677DD14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5E30DF45"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B8A31E3" w14:textId="29C6BA57"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A8BE56" w14:textId="47E77764"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AC028" w14:textId="049DF107"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AB358" w14:textId="464D2350" w:rsidR="0065066E" w:rsidRDefault="0065066E" w:rsidP="0065066E">
            <w:pPr>
              <w:pStyle w:val="TAC"/>
              <w:rPr>
                <w:sz w:val="16"/>
                <w:szCs w:val="16"/>
              </w:rPr>
            </w:pPr>
            <w:r w:rsidRPr="0065066E">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F17A1"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4A3B1B" w14:textId="51C3E038"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CA3673" w14:textId="0A027FF5" w:rsidR="0065066E" w:rsidRPr="00985D56" w:rsidRDefault="0065066E" w:rsidP="0065066E">
            <w:pPr>
              <w:pStyle w:val="TAL"/>
              <w:rPr>
                <w:sz w:val="16"/>
                <w:szCs w:val="16"/>
              </w:rPr>
            </w:pPr>
            <w:r w:rsidRPr="0065066E">
              <w:rPr>
                <w:sz w:val="16"/>
                <w:szCs w:val="16"/>
              </w:rPr>
              <w:t>CR to TS 38.176-1 Maintenance for IAB-MT performance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CA18" w14:textId="57E090B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0211CA" w:rsidRPr="002E7774" w14:paraId="1B2D4FF9"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431B7100" w14:textId="179D5E13"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CAF694" w14:textId="3C5BE296"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23C9F" w14:textId="520918CE" w:rsidR="000211CA" w:rsidRPr="000211CA" w:rsidRDefault="000211CA" w:rsidP="000211CA">
            <w:pPr>
              <w:pStyle w:val="TAC"/>
              <w:rPr>
                <w:sz w:val="16"/>
                <w:szCs w:val="16"/>
              </w:rPr>
            </w:pPr>
            <w:r w:rsidRPr="000211CA">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BC63B9" w14:textId="36B694C9" w:rsidR="000211CA" w:rsidRPr="000211CA" w:rsidRDefault="000211CA" w:rsidP="000211CA">
            <w:pPr>
              <w:pStyle w:val="TAC"/>
              <w:rPr>
                <w:sz w:val="16"/>
                <w:szCs w:val="16"/>
              </w:rPr>
            </w:pPr>
            <w:r w:rsidRPr="000211C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8062" w14:textId="1576ACFA"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F0B7" w14:textId="04D6B104"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1BE7066" w14:textId="7D4AE040" w:rsidR="000211CA" w:rsidRPr="000211CA" w:rsidRDefault="000211CA" w:rsidP="000211CA">
            <w:pPr>
              <w:pStyle w:val="TAL"/>
              <w:rPr>
                <w:sz w:val="16"/>
                <w:szCs w:val="16"/>
              </w:rPr>
            </w:pPr>
            <w:r w:rsidRPr="000211CA">
              <w:rPr>
                <w:sz w:val="16"/>
                <w:szCs w:val="16"/>
              </w:rPr>
              <w:t>CR to TS 38.176-1: Addition of missing bands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AE3AE" w14:textId="6A94B7B0" w:rsidR="000211CA" w:rsidRDefault="000211CA" w:rsidP="000211CA">
            <w:pPr>
              <w:keepNext/>
              <w:keepLines/>
              <w:spacing w:after="0"/>
              <w:jc w:val="center"/>
              <w:rPr>
                <w:rFonts w:ascii="Arial" w:eastAsia="SimSun" w:hAnsi="Arial"/>
                <w:sz w:val="16"/>
                <w:szCs w:val="16"/>
                <w:lang w:eastAsia="zh-CN"/>
              </w:rPr>
            </w:pPr>
            <w:r>
              <w:rPr>
                <w:rFonts w:ascii="Arial" w:eastAsia="SimSun" w:hAnsi="Arial"/>
                <w:sz w:val="16"/>
                <w:szCs w:val="16"/>
                <w:lang w:eastAsia="zh-CN"/>
              </w:rPr>
              <w:t>17.5.0</w:t>
            </w:r>
          </w:p>
        </w:tc>
      </w:tr>
      <w:tr w:rsidR="000211CA" w:rsidRPr="002E7774" w14:paraId="7698E8AA"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4641DF17" w14:textId="44DA4896"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185BB5" w14:textId="051F83FA"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30D3E" w14:textId="42097193" w:rsidR="000211CA" w:rsidRPr="000211CA" w:rsidRDefault="000211CA" w:rsidP="000211CA">
            <w:pPr>
              <w:pStyle w:val="TAC"/>
              <w:rPr>
                <w:sz w:val="16"/>
                <w:szCs w:val="16"/>
              </w:rPr>
            </w:pPr>
            <w:r w:rsidRPr="000211CA">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FB8E0" w14:textId="3B5190CA" w:rsidR="000211CA" w:rsidRPr="000211CA" w:rsidRDefault="000211CA" w:rsidP="000211CA">
            <w:pPr>
              <w:pStyle w:val="TAC"/>
              <w:rPr>
                <w:sz w:val="16"/>
                <w:szCs w:val="16"/>
              </w:rPr>
            </w:pPr>
            <w:r w:rsidRPr="000211C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2971" w14:textId="77777777" w:rsidR="000211CA" w:rsidRPr="000211CA" w:rsidRDefault="000211CA" w:rsidP="000211CA">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69323" w14:textId="432C60E9"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B7A3AB" w14:textId="3C89EF49" w:rsidR="000211CA" w:rsidRPr="000211CA" w:rsidRDefault="000211CA" w:rsidP="000211CA">
            <w:pPr>
              <w:pStyle w:val="TAL"/>
              <w:rPr>
                <w:sz w:val="16"/>
                <w:szCs w:val="16"/>
              </w:rPr>
            </w:pPr>
            <w:r w:rsidRPr="000211CA">
              <w:rPr>
                <w:sz w:val="16"/>
                <w:szCs w:val="16"/>
              </w:rPr>
              <w:t>Clean up for IAB demodulation conformance testing in TS 38.176-1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EBDEC" w14:textId="4E32CDFD" w:rsidR="000211CA" w:rsidRDefault="000211CA" w:rsidP="000211CA">
            <w:pPr>
              <w:keepNext/>
              <w:keepLines/>
              <w:spacing w:after="0"/>
              <w:jc w:val="center"/>
              <w:rPr>
                <w:rFonts w:ascii="Arial" w:eastAsia="SimSun" w:hAnsi="Arial"/>
                <w:sz w:val="16"/>
                <w:szCs w:val="16"/>
                <w:lang w:eastAsia="zh-CN"/>
              </w:rPr>
            </w:pPr>
            <w:r>
              <w:rPr>
                <w:rFonts w:ascii="Arial" w:eastAsia="SimSun" w:hAnsi="Arial"/>
                <w:sz w:val="16"/>
                <w:szCs w:val="16"/>
                <w:lang w:eastAsia="zh-CN"/>
              </w:rPr>
              <w:t>17.5.0</w:t>
            </w:r>
          </w:p>
        </w:tc>
      </w:tr>
      <w:tr w:rsidR="000211CA" w:rsidRPr="002E7774" w14:paraId="76A55AA6"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34778439" w14:textId="2516CD5D"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1841C4" w14:textId="76D11D75"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FEBDA" w14:textId="7F56ECF7" w:rsidR="000211CA" w:rsidRPr="000211CA" w:rsidRDefault="000211CA" w:rsidP="000211CA">
            <w:pPr>
              <w:pStyle w:val="TAC"/>
              <w:rPr>
                <w:sz w:val="16"/>
                <w:szCs w:val="16"/>
              </w:rPr>
            </w:pPr>
            <w:r w:rsidRPr="000211CA">
              <w:rPr>
                <w:sz w:val="16"/>
                <w:szCs w:val="16"/>
              </w:rPr>
              <w:t>RP-231356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27B008" w14:textId="188EA815" w:rsidR="000211CA" w:rsidRPr="000211CA" w:rsidRDefault="000211CA" w:rsidP="000211CA">
            <w:pPr>
              <w:pStyle w:val="TAC"/>
              <w:rPr>
                <w:sz w:val="16"/>
                <w:szCs w:val="16"/>
              </w:rPr>
            </w:pPr>
            <w:r w:rsidRPr="000211CA">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18B3" w14:textId="33D2F483"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52CD3" w14:textId="3EFB18FC"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A54B0E" w14:textId="12AD9D10" w:rsidR="000211CA" w:rsidRPr="000211CA" w:rsidRDefault="000211CA" w:rsidP="000211CA">
            <w:pPr>
              <w:pStyle w:val="TAL"/>
              <w:rPr>
                <w:sz w:val="16"/>
                <w:szCs w:val="16"/>
              </w:rPr>
            </w:pPr>
            <w:r w:rsidRPr="000211CA">
              <w:rPr>
                <w:sz w:val="16"/>
                <w:szCs w:val="16"/>
              </w:rPr>
              <w:t>CR to TS 38.176-1 Maintenance of IAB for supported BW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D3EF8" w14:textId="64046C0B" w:rsidR="000211CA" w:rsidRDefault="000211CA" w:rsidP="000211CA">
            <w:pPr>
              <w:keepNext/>
              <w:keepLines/>
              <w:spacing w:after="0"/>
              <w:jc w:val="center"/>
              <w:rPr>
                <w:rFonts w:ascii="Arial" w:eastAsia="SimSun" w:hAnsi="Arial"/>
                <w:sz w:val="16"/>
                <w:szCs w:val="16"/>
                <w:lang w:eastAsia="zh-CN"/>
              </w:rPr>
            </w:pPr>
            <w:r>
              <w:rPr>
                <w:rFonts w:ascii="Arial" w:eastAsia="SimSun" w:hAnsi="Arial"/>
                <w:sz w:val="16"/>
                <w:szCs w:val="16"/>
                <w:lang w:eastAsia="zh-CN"/>
              </w:rPr>
              <w:t>17.5.0</w:t>
            </w:r>
          </w:p>
        </w:tc>
      </w:tr>
      <w:tr w:rsidR="008664AC" w:rsidRPr="002E7774" w14:paraId="4C209435"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590BA97A" w14:textId="431C3EB3" w:rsidR="008664AC" w:rsidRDefault="008664AC" w:rsidP="008664AC">
            <w:pPr>
              <w:keepNext/>
              <w:keepLines/>
              <w:spacing w:after="0"/>
              <w:jc w:val="center"/>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7192A0" w14:textId="3D50CFF9" w:rsidR="008664AC" w:rsidRDefault="008664AC" w:rsidP="008664AC">
            <w:pPr>
              <w:keepNext/>
              <w:keepLines/>
              <w:spacing w:after="0"/>
              <w:jc w:val="center"/>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2CDC8" w14:textId="5850017A" w:rsidR="008664AC" w:rsidRPr="000211CA" w:rsidRDefault="008664AC" w:rsidP="008664AC">
            <w:pPr>
              <w:pStyle w:val="TAC"/>
              <w:rPr>
                <w:sz w:val="16"/>
                <w:szCs w:val="16"/>
              </w:rPr>
            </w:pPr>
            <w:r w:rsidRPr="008664AC">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D3A55" w14:textId="04B7A38C" w:rsidR="008664AC" w:rsidRPr="008664AC" w:rsidRDefault="008664AC" w:rsidP="008664AC">
            <w:pPr>
              <w:pStyle w:val="TAC"/>
              <w:rPr>
                <w:sz w:val="16"/>
                <w:szCs w:val="16"/>
              </w:rPr>
            </w:pPr>
            <w:r w:rsidRPr="008664AC">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3D66D" w14:textId="77777777" w:rsidR="008664AC" w:rsidRPr="0039079A" w:rsidRDefault="008664AC" w:rsidP="008664AC">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5DDB3" w14:textId="1409F3CD" w:rsidR="008664AC" w:rsidRPr="0039079A" w:rsidRDefault="008664AC" w:rsidP="008664AC">
            <w:pPr>
              <w:keepNext/>
              <w:keepLines/>
              <w:spacing w:after="0"/>
              <w:jc w:val="center"/>
              <w:rPr>
                <w:rFonts w:ascii="Arial" w:hAnsi="Arial" w:cs="Arial"/>
                <w:sz w:val="16"/>
                <w:szCs w:val="16"/>
              </w:rPr>
            </w:pPr>
            <w:r w:rsidRPr="0039079A">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4B70E85" w14:textId="2005DB88" w:rsidR="008664AC" w:rsidRPr="000211CA" w:rsidRDefault="008664AC" w:rsidP="008664AC">
            <w:pPr>
              <w:pStyle w:val="TAL"/>
              <w:rPr>
                <w:sz w:val="16"/>
                <w:szCs w:val="16"/>
              </w:rPr>
            </w:pPr>
            <w:r w:rsidRPr="008664AC">
              <w:rPr>
                <w:sz w:val="16"/>
                <w:szCs w:val="16"/>
              </w:rPr>
              <w:t>[NR_IAB-Perf] CR on NR IAB performance requirements (TS38.176-1,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4CCC5" w14:textId="38A85A67" w:rsidR="008664AC" w:rsidRDefault="008664AC" w:rsidP="008664AC">
            <w:pPr>
              <w:keepNext/>
              <w:keepLines/>
              <w:spacing w:after="0"/>
              <w:jc w:val="center"/>
              <w:rPr>
                <w:rFonts w:ascii="Arial" w:eastAsia="SimSun" w:hAnsi="Arial"/>
                <w:sz w:val="16"/>
                <w:szCs w:val="16"/>
                <w:lang w:eastAsia="zh-CN"/>
              </w:rPr>
            </w:pPr>
            <w:r>
              <w:rPr>
                <w:rFonts w:ascii="Arial" w:eastAsia="SimSun" w:hAnsi="Arial"/>
                <w:sz w:val="16"/>
                <w:szCs w:val="16"/>
                <w:lang w:eastAsia="zh-CN"/>
              </w:rPr>
              <w:t>17.6.0</w:t>
            </w:r>
          </w:p>
        </w:tc>
      </w:tr>
      <w:tr w:rsidR="0039079A" w:rsidRPr="002E7774" w14:paraId="47C366C2"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5EFD3A18" w14:textId="160654D0"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3AA9771" w14:textId="2B2AAC19"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09308" w14:textId="46CF80BF" w:rsidR="0039079A" w:rsidRPr="0039079A" w:rsidRDefault="0039079A" w:rsidP="0039079A">
            <w:pPr>
              <w:pStyle w:val="TAC"/>
              <w:rPr>
                <w:rFonts w:cs="Arial"/>
                <w:sz w:val="16"/>
                <w:szCs w:val="16"/>
              </w:rPr>
            </w:pPr>
            <w:r w:rsidRPr="0039079A">
              <w:rPr>
                <w:rFonts w:cs="Arial"/>
                <w:sz w:val="16"/>
                <w:szCs w:val="16"/>
              </w:rPr>
              <w:t>RP-233338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95709A" w14:textId="64616696" w:rsidR="0039079A" w:rsidRPr="0039079A" w:rsidRDefault="0039079A" w:rsidP="0039079A">
            <w:pPr>
              <w:pStyle w:val="TAC"/>
              <w:rPr>
                <w:rFonts w:cs="Arial"/>
                <w:sz w:val="16"/>
                <w:szCs w:val="16"/>
              </w:rPr>
            </w:pPr>
            <w:r w:rsidRPr="0039079A">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D7D7E" w14:textId="77777777" w:rsidR="0039079A" w:rsidRPr="0039079A" w:rsidRDefault="0039079A" w:rsidP="0039079A">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116F" w14:textId="07A98660" w:rsidR="0039079A" w:rsidRPr="0039079A" w:rsidRDefault="0039079A" w:rsidP="0039079A">
            <w:pPr>
              <w:keepNext/>
              <w:keepLines/>
              <w:spacing w:after="0"/>
              <w:jc w:val="center"/>
              <w:rPr>
                <w:rFonts w:ascii="Arial" w:hAnsi="Arial" w:cs="Arial"/>
                <w:sz w:val="16"/>
                <w:szCs w:val="16"/>
              </w:rPr>
            </w:pPr>
            <w:r w:rsidRPr="0039079A">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86D8DD1" w14:textId="497C4551" w:rsidR="0039079A" w:rsidRPr="0039079A" w:rsidRDefault="0039079A" w:rsidP="0039079A">
            <w:pPr>
              <w:pStyle w:val="TAL"/>
              <w:rPr>
                <w:rFonts w:cs="Arial"/>
                <w:sz w:val="16"/>
                <w:szCs w:val="16"/>
              </w:rPr>
            </w:pPr>
            <w:r w:rsidRPr="0039079A">
              <w:rPr>
                <w:rFonts w:cs="Arial"/>
                <w:sz w:val="16"/>
                <w:szCs w:val="16"/>
              </w:rPr>
              <w:t>[NR_IAB-Perf] CR for 38.176-1: Removal of Square Brackets in IAB-MT Performance Requirements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5122" w14:textId="7F782412" w:rsidR="0039079A" w:rsidRDefault="0039079A" w:rsidP="0039079A">
            <w:pPr>
              <w:keepNext/>
              <w:keepLines/>
              <w:spacing w:after="0"/>
              <w:jc w:val="center"/>
              <w:rPr>
                <w:rFonts w:ascii="Arial" w:eastAsia="SimSun" w:hAnsi="Arial"/>
                <w:sz w:val="16"/>
                <w:szCs w:val="16"/>
                <w:lang w:eastAsia="zh-CN"/>
              </w:rPr>
            </w:pPr>
            <w:r>
              <w:rPr>
                <w:rFonts w:ascii="Arial" w:eastAsia="SimSun" w:hAnsi="Arial"/>
                <w:sz w:val="16"/>
                <w:szCs w:val="16"/>
                <w:lang w:eastAsia="zh-CN"/>
              </w:rPr>
              <w:t>17.7.0</w:t>
            </w:r>
          </w:p>
        </w:tc>
      </w:tr>
      <w:tr w:rsidR="0039079A" w:rsidRPr="002E7774" w14:paraId="400E3D64"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15CF65B1" w14:textId="2817AB98"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7CE216" w14:textId="2F1EACE1"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FA34F7" w14:textId="218B0A29" w:rsidR="0039079A" w:rsidRPr="0039079A" w:rsidRDefault="0039079A" w:rsidP="0039079A">
            <w:pPr>
              <w:pStyle w:val="TAC"/>
              <w:rPr>
                <w:rFonts w:cs="Arial"/>
                <w:sz w:val="16"/>
                <w:szCs w:val="16"/>
              </w:rPr>
            </w:pPr>
            <w:r w:rsidRPr="0039079A">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CED2CD" w14:textId="0D94CA59" w:rsidR="0039079A" w:rsidRPr="0039079A" w:rsidRDefault="0039079A" w:rsidP="0039079A">
            <w:pPr>
              <w:pStyle w:val="TAC"/>
              <w:rPr>
                <w:rFonts w:cs="Arial"/>
                <w:sz w:val="16"/>
                <w:szCs w:val="16"/>
              </w:rPr>
            </w:pPr>
            <w:r w:rsidRPr="0039079A">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9F1F7" w14:textId="77777777" w:rsidR="0039079A" w:rsidRPr="0039079A" w:rsidRDefault="0039079A" w:rsidP="0039079A">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4755B" w14:textId="20237806" w:rsidR="0039079A" w:rsidRPr="0039079A" w:rsidRDefault="0039079A" w:rsidP="0039079A">
            <w:pPr>
              <w:keepNext/>
              <w:keepLines/>
              <w:spacing w:after="0"/>
              <w:jc w:val="center"/>
              <w:rPr>
                <w:rFonts w:ascii="Arial" w:hAnsi="Arial" w:cs="Arial"/>
                <w:sz w:val="16"/>
                <w:szCs w:val="16"/>
              </w:rPr>
            </w:pPr>
            <w:r w:rsidRPr="0039079A">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572216" w14:textId="3F7C1FB9" w:rsidR="0039079A" w:rsidRPr="0039079A" w:rsidRDefault="0039079A" w:rsidP="0039079A">
            <w:pPr>
              <w:pStyle w:val="TAL"/>
              <w:rPr>
                <w:rFonts w:cs="Arial"/>
                <w:sz w:val="16"/>
                <w:szCs w:val="16"/>
              </w:rPr>
            </w:pPr>
            <w:r w:rsidRPr="0039079A">
              <w:rPr>
                <w:rFonts w:cs="Arial"/>
                <w:sz w:val="16"/>
                <w:szCs w:val="16"/>
              </w:rPr>
              <w:t>CR to TS 38.176-1 with correction of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93E9" w14:textId="60824BBA" w:rsidR="0039079A" w:rsidRDefault="0039079A" w:rsidP="0039079A">
            <w:pPr>
              <w:keepNext/>
              <w:keepLines/>
              <w:spacing w:after="0"/>
              <w:jc w:val="center"/>
              <w:rPr>
                <w:rFonts w:ascii="Arial" w:eastAsia="SimSun" w:hAnsi="Arial"/>
                <w:sz w:val="16"/>
                <w:szCs w:val="16"/>
                <w:lang w:eastAsia="zh-CN"/>
              </w:rPr>
            </w:pPr>
            <w:r w:rsidRPr="00182BA5">
              <w:rPr>
                <w:rFonts w:ascii="Arial" w:eastAsia="SimSun" w:hAnsi="Arial"/>
                <w:sz w:val="16"/>
                <w:szCs w:val="16"/>
                <w:lang w:eastAsia="zh-CN"/>
              </w:rPr>
              <w:t>17.7.0</w:t>
            </w:r>
          </w:p>
        </w:tc>
      </w:tr>
      <w:tr w:rsidR="0039079A" w:rsidRPr="002E7774" w14:paraId="1FC86283"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706315D8" w14:textId="46DAF23A"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49ED2A" w14:textId="588B87A4"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C3B1A" w14:textId="6E119A83" w:rsidR="0039079A" w:rsidRPr="0039079A" w:rsidRDefault="0039079A" w:rsidP="0039079A">
            <w:pPr>
              <w:pStyle w:val="TAC"/>
              <w:rPr>
                <w:rFonts w:cs="Arial"/>
                <w:sz w:val="16"/>
                <w:szCs w:val="16"/>
              </w:rPr>
            </w:pPr>
            <w:r w:rsidRPr="0039079A">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41BEE" w14:textId="0BC040CB" w:rsidR="0039079A" w:rsidRPr="0039079A" w:rsidRDefault="0039079A" w:rsidP="0039079A">
            <w:pPr>
              <w:pStyle w:val="TAC"/>
              <w:rPr>
                <w:rFonts w:cs="Arial"/>
                <w:sz w:val="16"/>
                <w:szCs w:val="16"/>
              </w:rPr>
            </w:pPr>
            <w:r w:rsidRPr="0039079A">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037E0" w14:textId="77777777" w:rsidR="0039079A" w:rsidRPr="0039079A" w:rsidRDefault="0039079A" w:rsidP="0039079A">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71FB" w14:textId="69827194" w:rsidR="0039079A" w:rsidRPr="0039079A" w:rsidRDefault="0039079A" w:rsidP="0039079A">
            <w:pPr>
              <w:keepNext/>
              <w:keepLines/>
              <w:spacing w:after="0"/>
              <w:jc w:val="center"/>
              <w:rPr>
                <w:rFonts w:ascii="Arial" w:hAnsi="Arial" w:cs="Arial"/>
                <w:sz w:val="16"/>
                <w:szCs w:val="16"/>
              </w:rPr>
            </w:pPr>
            <w:r w:rsidRPr="0039079A">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DD6959" w14:textId="17D9DA3F" w:rsidR="0039079A" w:rsidRPr="0039079A" w:rsidRDefault="0039079A" w:rsidP="0039079A">
            <w:pPr>
              <w:pStyle w:val="TAL"/>
              <w:rPr>
                <w:rFonts w:cs="Arial"/>
                <w:sz w:val="16"/>
                <w:szCs w:val="16"/>
              </w:rPr>
            </w:pPr>
            <w:r w:rsidRPr="0039079A">
              <w:rPr>
                <w:rFonts w:cs="Arial"/>
                <w:sz w:val="16"/>
                <w:szCs w:val="16"/>
              </w:rPr>
              <w:t>CR to update FR2 range in IAB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59E3" w14:textId="019FFEB5" w:rsidR="0039079A" w:rsidRDefault="0039079A" w:rsidP="0039079A">
            <w:pPr>
              <w:keepNext/>
              <w:keepLines/>
              <w:spacing w:after="0"/>
              <w:jc w:val="center"/>
              <w:rPr>
                <w:rFonts w:ascii="Arial" w:eastAsia="SimSun" w:hAnsi="Arial"/>
                <w:sz w:val="16"/>
                <w:szCs w:val="16"/>
                <w:lang w:eastAsia="zh-CN"/>
              </w:rPr>
            </w:pPr>
            <w:r w:rsidRPr="00182BA5">
              <w:rPr>
                <w:rFonts w:ascii="Arial" w:eastAsia="SimSun" w:hAnsi="Arial"/>
                <w:sz w:val="16"/>
                <w:szCs w:val="16"/>
                <w:lang w:eastAsia="zh-CN"/>
              </w:rPr>
              <w:t>17.7.0</w:t>
            </w:r>
          </w:p>
        </w:tc>
      </w:tr>
      <w:tr w:rsidR="00B1313B" w:rsidRPr="002E7774" w14:paraId="6BA52DDA"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18A0EE7B" w14:textId="4F8B8247" w:rsidR="00B1313B" w:rsidRDefault="00B1313B"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E99649" w14:textId="7CCF6495" w:rsidR="00B1313B" w:rsidRDefault="00B1313B"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3751CD" w14:textId="4A9EA757" w:rsidR="00B1313B" w:rsidRPr="0039079A" w:rsidRDefault="00B1313B" w:rsidP="0039079A">
            <w:pPr>
              <w:pStyle w:val="TAC"/>
              <w:rPr>
                <w:rFonts w:cs="Arial"/>
                <w:sz w:val="16"/>
                <w:szCs w:val="16"/>
              </w:rPr>
            </w:pPr>
            <w:r w:rsidRPr="00B1313B">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49F2E1" w14:textId="7806F288" w:rsidR="00B1313B" w:rsidRPr="0039079A" w:rsidRDefault="00B1313B" w:rsidP="0039079A">
            <w:pPr>
              <w:pStyle w:val="TAC"/>
              <w:rPr>
                <w:rFonts w:cs="Arial"/>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74735" w14:textId="77777777" w:rsidR="00B1313B" w:rsidRPr="0039079A" w:rsidRDefault="00B1313B" w:rsidP="0039079A">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368D7" w14:textId="1EF5BFEA" w:rsidR="00B1313B" w:rsidRPr="0039079A" w:rsidRDefault="00B1313B" w:rsidP="0039079A">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89C201" w14:textId="04CCCF65" w:rsidR="00B1313B" w:rsidRPr="0039079A" w:rsidRDefault="00B1313B" w:rsidP="0039079A">
            <w:pPr>
              <w:pStyle w:val="TAL"/>
              <w:rPr>
                <w:rFonts w:cs="Arial"/>
                <w:sz w:val="16"/>
                <w:szCs w:val="16"/>
              </w:rPr>
            </w:pPr>
            <w:r>
              <w:rPr>
                <w:sz w:val="16"/>
                <w:szCs w:val="16"/>
              </w:rPr>
              <w:t>(NR_IAB-Perf) CR for TS 38.176-1, Correction on Classes for IAB-DU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483E8" w14:textId="4C599279" w:rsidR="00B1313B" w:rsidRPr="00182BA5" w:rsidRDefault="00B1313B" w:rsidP="0039079A">
            <w:pPr>
              <w:keepNext/>
              <w:keepLines/>
              <w:spacing w:after="0"/>
              <w:jc w:val="center"/>
              <w:rPr>
                <w:rFonts w:ascii="Arial" w:eastAsia="SimSun" w:hAnsi="Arial"/>
                <w:sz w:val="16"/>
                <w:szCs w:val="16"/>
                <w:lang w:eastAsia="zh-CN"/>
              </w:rPr>
            </w:pPr>
            <w:r>
              <w:rPr>
                <w:rFonts w:ascii="Arial" w:eastAsia="SimSun" w:hAnsi="Arial"/>
                <w:sz w:val="16"/>
                <w:szCs w:val="16"/>
                <w:lang w:eastAsia="zh-CN"/>
              </w:rPr>
              <w:t>17.8.0</w:t>
            </w:r>
          </w:p>
        </w:tc>
      </w:tr>
      <w:tr w:rsidR="00B1313B" w:rsidRPr="002E7774" w14:paraId="4DDC07A6"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699DA976" w14:textId="0E6A6A54" w:rsidR="00B1313B" w:rsidRDefault="00B1313B" w:rsidP="00B1313B">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7B089B" w14:textId="237DDAAE" w:rsidR="00B1313B" w:rsidRDefault="00B1313B" w:rsidP="00B1313B">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5FBFF" w14:textId="0DC9646B" w:rsidR="00B1313B" w:rsidRPr="0039079A" w:rsidRDefault="00B1313B" w:rsidP="00B1313B">
            <w:pPr>
              <w:pStyle w:val="TAC"/>
              <w:rPr>
                <w:rFonts w:cs="Arial"/>
                <w:sz w:val="16"/>
                <w:szCs w:val="16"/>
              </w:rPr>
            </w:pPr>
            <w:r w:rsidRPr="00B1313B">
              <w:rPr>
                <w:rFonts w:cs="Arial"/>
                <w:sz w:val="16"/>
                <w:szCs w:val="16"/>
              </w:rPr>
              <w:t>RP-240590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A14FBC" w14:textId="521A4D40" w:rsidR="00B1313B" w:rsidRPr="0039079A" w:rsidRDefault="00B1313B" w:rsidP="00B1313B">
            <w:pPr>
              <w:pStyle w:val="TAC"/>
              <w:rPr>
                <w:rFonts w:cs="Arial"/>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CC0EE" w14:textId="77777777" w:rsidR="00B1313B" w:rsidRPr="0039079A" w:rsidRDefault="00B1313B" w:rsidP="00B1313B">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237F0" w14:textId="54B06CCE" w:rsidR="00B1313B" w:rsidRPr="0039079A" w:rsidRDefault="00B1313B" w:rsidP="00B1313B">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328C4FD" w14:textId="3D2B7BD4" w:rsidR="00B1313B" w:rsidRPr="0039079A" w:rsidRDefault="00B1313B" w:rsidP="00B1313B">
            <w:pPr>
              <w:pStyle w:val="TAL"/>
              <w:rPr>
                <w:rFonts w:cs="Arial"/>
                <w:sz w:val="16"/>
                <w:szCs w:val="16"/>
              </w:rPr>
            </w:pPr>
            <w:r>
              <w:rPr>
                <w:sz w:val="16"/>
                <w:szCs w:val="16"/>
              </w:rPr>
              <w:t>(NR_IAB-Perf) CR for TS 38.176-1, Correction on IAB-MT Output power dynamics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9C65F" w14:textId="6EE03FB8" w:rsidR="00B1313B" w:rsidRPr="00182BA5" w:rsidRDefault="00B1313B" w:rsidP="00B1313B">
            <w:pPr>
              <w:keepNext/>
              <w:keepLines/>
              <w:spacing w:after="0"/>
              <w:jc w:val="center"/>
              <w:rPr>
                <w:rFonts w:ascii="Arial" w:eastAsia="SimSun" w:hAnsi="Arial"/>
                <w:sz w:val="16"/>
                <w:szCs w:val="16"/>
                <w:lang w:eastAsia="zh-CN"/>
              </w:rPr>
            </w:pPr>
            <w:r>
              <w:rPr>
                <w:rFonts w:ascii="Arial" w:eastAsia="SimSun" w:hAnsi="Arial"/>
                <w:sz w:val="16"/>
                <w:szCs w:val="16"/>
                <w:lang w:eastAsia="zh-CN"/>
              </w:rPr>
              <w:t>17.8.0</w:t>
            </w:r>
          </w:p>
        </w:tc>
      </w:tr>
      <w:tr w:rsidR="00B1313B" w:rsidRPr="002E7774" w14:paraId="3DA8F183"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4FC594D9" w14:textId="18BB7F81" w:rsidR="00B1313B" w:rsidRDefault="00B1313B" w:rsidP="00B1313B">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EC1602" w14:textId="6C1732D4" w:rsidR="00B1313B" w:rsidRDefault="00B1313B" w:rsidP="00B1313B">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152804" w14:textId="69ABC433" w:rsidR="00B1313B" w:rsidRPr="0039079A" w:rsidRDefault="00B1313B" w:rsidP="00B1313B">
            <w:pPr>
              <w:pStyle w:val="TAC"/>
              <w:rPr>
                <w:rFonts w:cs="Arial"/>
                <w:sz w:val="16"/>
                <w:szCs w:val="16"/>
              </w:rPr>
            </w:pPr>
            <w:r w:rsidRPr="00B1313B">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ACDA66" w14:textId="70C6D1F7" w:rsidR="00B1313B" w:rsidRPr="0039079A" w:rsidRDefault="00B1313B" w:rsidP="00B1313B">
            <w:pPr>
              <w:pStyle w:val="TAC"/>
              <w:rPr>
                <w:rFonts w:cs="Arial"/>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56B1" w14:textId="77777777" w:rsidR="00B1313B" w:rsidRPr="0039079A" w:rsidRDefault="00B1313B" w:rsidP="00B1313B">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1A3C3" w14:textId="3D5D4BD0" w:rsidR="00B1313B" w:rsidRPr="0039079A" w:rsidRDefault="00B1313B" w:rsidP="00B1313B">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7D4330D" w14:textId="3D1F3AA0" w:rsidR="00B1313B" w:rsidRPr="0039079A" w:rsidRDefault="00B1313B" w:rsidP="00B1313B">
            <w:pPr>
              <w:pStyle w:val="TAL"/>
              <w:rPr>
                <w:rFonts w:cs="Arial"/>
                <w:sz w:val="16"/>
                <w:szCs w:val="16"/>
              </w:rPr>
            </w:pPr>
            <w:r>
              <w:rPr>
                <w:sz w:val="16"/>
                <w:szCs w:val="16"/>
              </w:rPr>
              <w:t>(NR_IAB-Perf) CR for TS 38.176-1, Correction due to scaling factor for IAB-MT type 1-O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750F1" w14:textId="0F0EC97B" w:rsidR="00B1313B" w:rsidRPr="00182BA5" w:rsidRDefault="00B1313B" w:rsidP="00B1313B">
            <w:pPr>
              <w:keepNext/>
              <w:keepLines/>
              <w:spacing w:after="0"/>
              <w:jc w:val="center"/>
              <w:rPr>
                <w:rFonts w:ascii="Arial" w:eastAsia="SimSun" w:hAnsi="Arial"/>
                <w:sz w:val="16"/>
                <w:szCs w:val="16"/>
                <w:lang w:eastAsia="zh-CN"/>
              </w:rPr>
            </w:pPr>
            <w:r>
              <w:rPr>
                <w:rFonts w:ascii="Arial" w:eastAsia="SimSun" w:hAnsi="Arial"/>
                <w:sz w:val="16"/>
                <w:szCs w:val="16"/>
                <w:lang w:eastAsia="zh-CN"/>
              </w:rPr>
              <w:t>17.8.0</w:t>
            </w:r>
          </w:p>
        </w:tc>
      </w:tr>
    </w:tbl>
    <w:p w14:paraId="141A4B73" w14:textId="77777777" w:rsidR="00CF66A2" w:rsidRPr="00235394" w:rsidRDefault="00CF66A2" w:rsidP="00CF66A2"/>
    <w:p w14:paraId="6B3E0F95" w14:textId="77777777" w:rsidR="00CF66A2" w:rsidRPr="00FF7252" w:rsidRDefault="00CF66A2" w:rsidP="00C36564">
      <w:pPr>
        <w:rPr>
          <w:rFonts w:eastAsiaTheme="minorEastAsia"/>
        </w:rPr>
      </w:pPr>
    </w:p>
    <w:sectPr w:rsidR="00CF66A2" w:rsidRPr="00FF7252">
      <w:headerReference w:type="default" r:id="rId216"/>
      <w:footerReference w:type="default" r:id="rId21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A468B1" w14:textId="77777777" w:rsidR="00EF3164" w:rsidRPr="008025B8" w:rsidRDefault="00EF3164">
      <w:pPr>
        <w:rPr>
          <w:rFonts w:eastAsiaTheme="minorEastAsia"/>
        </w:rPr>
      </w:pPr>
      <w:r w:rsidRPr="008025B8">
        <w:rPr>
          <w:rFonts w:eastAsiaTheme="minorEastAsia"/>
        </w:rPr>
        <w:separator/>
      </w:r>
    </w:p>
  </w:endnote>
  <w:endnote w:type="continuationSeparator" w:id="0">
    <w:p w14:paraId="4F751F23" w14:textId="77777777" w:rsidR="00EF3164" w:rsidRPr="008025B8" w:rsidRDefault="00EF3164">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5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F66499" w14:textId="77777777" w:rsidR="00EF3164" w:rsidRPr="008025B8" w:rsidRDefault="00EF3164">
      <w:pPr>
        <w:rPr>
          <w:rFonts w:eastAsiaTheme="minorEastAsia"/>
        </w:rPr>
      </w:pPr>
      <w:r w:rsidRPr="008025B8">
        <w:rPr>
          <w:rFonts w:eastAsiaTheme="minorEastAsia"/>
        </w:rPr>
        <w:separator/>
      </w:r>
    </w:p>
  </w:footnote>
  <w:footnote w:type="continuationSeparator" w:id="0">
    <w:p w14:paraId="720F9F0D" w14:textId="77777777" w:rsidR="00EF3164" w:rsidRPr="008025B8" w:rsidRDefault="00EF3164">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6C10705A"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6454C5">
      <w:rPr>
        <w:rFonts w:ascii="Arial" w:eastAsiaTheme="minorEastAsia" w:hAnsi="Arial" w:cs="Arial"/>
        <w:b/>
        <w:noProof/>
        <w:sz w:val="18"/>
        <w:szCs w:val="18"/>
      </w:rPr>
      <w:t>3GPP TS 38.176-1 V17.8.0 (2024-04)</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68C95F08"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6454C5">
      <w:rPr>
        <w:rFonts w:ascii="Arial" w:eastAsiaTheme="minorEastAsia" w:hAnsi="Arial" w:cs="Arial"/>
        <w:b/>
        <w:noProof/>
        <w:sz w:val="18"/>
        <w:szCs w:val="18"/>
      </w:rPr>
      <w:t>Release 17</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75351254">
    <w:abstractNumId w:val="11"/>
  </w:num>
  <w:num w:numId="2" w16cid:durableId="413622830">
    <w:abstractNumId w:val="34"/>
  </w:num>
  <w:num w:numId="3" w16cid:durableId="1555582425">
    <w:abstractNumId w:val="24"/>
  </w:num>
  <w:num w:numId="4" w16cid:durableId="218830638">
    <w:abstractNumId w:val="53"/>
  </w:num>
  <w:num w:numId="5" w16cid:durableId="1475366333">
    <w:abstractNumId w:val="22"/>
  </w:num>
  <w:num w:numId="6" w16cid:durableId="920793916">
    <w:abstractNumId w:val="14"/>
  </w:num>
  <w:num w:numId="7" w16cid:durableId="1825244850">
    <w:abstractNumId w:val="48"/>
  </w:num>
  <w:num w:numId="8" w16cid:durableId="1021080728">
    <w:abstractNumId w:val="37"/>
  </w:num>
  <w:num w:numId="9" w16cid:durableId="600993144">
    <w:abstractNumId w:val="47"/>
  </w:num>
  <w:num w:numId="10" w16cid:durableId="113061175">
    <w:abstractNumId w:val="23"/>
  </w:num>
  <w:num w:numId="11" w16cid:durableId="1758935942">
    <w:abstractNumId w:val="35"/>
  </w:num>
  <w:num w:numId="12" w16cid:durableId="223837071">
    <w:abstractNumId w:val="54"/>
  </w:num>
  <w:num w:numId="13" w16cid:durableId="1777362976">
    <w:abstractNumId w:val="29"/>
  </w:num>
  <w:num w:numId="14" w16cid:durableId="1451127731">
    <w:abstractNumId w:val="0"/>
  </w:num>
  <w:num w:numId="15" w16cid:durableId="929897755">
    <w:abstractNumId w:val="51"/>
  </w:num>
  <w:num w:numId="16" w16cid:durableId="1965303795">
    <w:abstractNumId w:val="13"/>
  </w:num>
  <w:num w:numId="17" w16cid:durableId="953681139">
    <w:abstractNumId w:val="36"/>
  </w:num>
  <w:num w:numId="18" w16cid:durableId="2144690238">
    <w:abstractNumId w:val="33"/>
  </w:num>
  <w:num w:numId="19" w16cid:durableId="1502282365">
    <w:abstractNumId w:val="45"/>
  </w:num>
  <w:num w:numId="20" w16cid:durableId="150565678">
    <w:abstractNumId w:val="21"/>
  </w:num>
  <w:num w:numId="21" w16cid:durableId="90761955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065697">
    <w:abstractNumId w:val="38"/>
  </w:num>
  <w:num w:numId="23" w16cid:durableId="1392656924">
    <w:abstractNumId w:val="27"/>
  </w:num>
  <w:num w:numId="24" w16cid:durableId="1808354515">
    <w:abstractNumId w:val="39"/>
  </w:num>
  <w:num w:numId="25" w16cid:durableId="1105728808">
    <w:abstractNumId w:val="17"/>
  </w:num>
  <w:num w:numId="26" w16cid:durableId="125240722">
    <w:abstractNumId w:val="19"/>
  </w:num>
  <w:num w:numId="27" w16cid:durableId="642469697">
    <w:abstractNumId w:val="31"/>
  </w:num>
  <w:num w:numId="28" w16cid:durableId="144972098">
    <w:abstractNumId w:val="25"/>
  </w:num>
  <w:num w:numId="29" w16cid:durableId="1334918396">
    <w:abstractNumId w:val="49"/>
  </w:num>
  <w:num w:numId="30" w16cid:durableId="128936341">
    <w:abstractNumId w:val="52"/>
  </w:num>
  <w:num w:numId="31" w16cid:durableId="1905874735">
    <w:abstractNumId w:val="41"/>
  </w:num>
  <w:num w:numId="32" w16cid:durableId="1322386579">
    <w:abstractNumId w:val="46"/>
  </w:num>
  <w:num w:numId="33" w16cid:durableId="838038222">
    <w:abstractNumId w:val="20"/>
  </w:num>
  <w:num w:numId="34" w16cid:durableId="1040862876">
    <w:abstractNumId w:val="16"/>
  </w:num>
  <w:num w:numId="35" w16cid:durableId="1016613758">
    <w:abstractNumId w:val="42"/>
  </w:num>
  <w:num w:numId="36" w16cid:durableId="1500999373">
    <w:abstractNumId w:val="15"/>
  </w:num>
  <w:num w:numId="37" w16cid:durableId="1832453134">
    <w:abstractNumId w:val="32"/>
  </w:num>
  <w:num w:numId="38" w16cid:durableId="1661615518">
    <w:abstractNumId w:val="12"/>
  </w:num>
  <w:num w:numId="39" w16cid:durableId="108280040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981794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5017762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4532814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102702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987275634">
    <w:abstractNumId w:val="9"/>
  </w:num>
  <w:num w:numId="45" w16cid:durableId="1033462524">
    <w:abstractNumId w:val="40"/>
  </w:num>
  <w:num w:numId="46" w16cid:durableId="15300230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102147739">
    <w:abstractNumId w:val="18"/>
  </w:num>
  <w:num w:numId="48" w16cid:durableId="20429028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269083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5691109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575506275">
    <w:abstractNumId w:val="27"/>
    <w:lvlOverride w:ilvl="0">
      <w:startOverride w:val="1"/>
    </w:lvlOverride>
  </w:num>
  <w:num w:numId="52" w16cid:durableId="113907587">
    <w:abstractNumId w:val="28"/>
  </w:num>
  <w:num w:numId="53" w16cid:durableId="959727524">
    <w:abstractNumId w:val="50"/>
  </w:num>
  <w:num w:numId="54" w16cid:durableId="877662383">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324237189">
    <w:abstractNumId w:val="10"/>
  </w:num>
  <w:num w:numId="56" w16cid:durableId="1884363983">
    <w:abstractNumId w:val="44"/>
  </w:num>
  <w:num w:numId="57" w16cid:durableId="159929628">
    <w:abstractNumId w:val="7"/>
  </w:num>
  <w:num w:numId="58" w16cid:durableId="204411051">
    <w:abstractNumId w:val="5"/>
  </w:num>
  <w:num w:numId="59" w16cid:durableId="1724138995">
    <w:abstractNumId w:val="4"/>
  </w:num>
  <w:num w:numId="60" w16cid:durableId="541943569">
    <w:abstractNumId w:val="3"/>
  </w:num>
  <w:num w:numId="61" w16cid:durableId="836506833">
    <w:abstractNumId w:val="2"/>
  </w:num>
  <w:num w:numId="62" w16cid:durableId="1665664516">
    <w:abstractNumId w:val="6"/>
  </w:num>
  <w:num w:numId="63" w16cid:durableId="1169902986">
    <w:abstractNumId w:val="1"/>
  </w:num>
  <w:num w:numId="64" w16cid:durableId="498234471">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307927219">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BC"/>
    <w:rsid w:val="00011842"/>
    <w:rsid w:val="00011C35"/>
    <w:rsid w:val="00021171"/>
    <w:rsid w:val="000211CA"/>
    <w:rsid w:val="0003024C"/>
    <w:rsid w:val="000322A3"/>
    <w:rsid w:val="00033397"/>
    <w:rsid w:val="00040095"/>
    <w:rsid w:val="00045515"/>
    <w:rsid w:val="000470E5"/>
    <w:rsid w:val="00051834"/>
    <w:rsid w:val="00051A95"/>
    <w:rsid w:val="00051AAE"/>
    <w:rsid w:val="00054A22"/>
    <w:rsid w:val="0005514A"/>
    <w:rsid w:val="000551BC"/>
    <w:rsid w:val="00057BA3"/>
    <w:rsid w:val="00062023"/>
    <w:rsid w:val="0006262F"/>
    <w:rsid w:val="000655A6"/>
    <w:rsid w:val="00065A9D"/>
    <w:rsid w:val="00070FB4"/>
    <w:rsid w:val="0008007A"/>
    <w:rsid w:val="00080512"/>
    <w:rsid w:val="0008065A"/>
    <w:rsid w:val="00083347"/>
    <w:rsid w:val="0008678A"/>
    <w:rsid w:val="00087755"/>
    <w:rsid w:val="00095CA2"/>
    <w:rsid w:val="000A0F5A"/>
    <w:rsid w:val="000C47C3"/>
    <w:rsid w:val="000C6899"/>
    <w:rsid w:val="000D1938"/>
    <w:rsid w:val="000D2F0A"/>
    <w:rsid w:val="000D4065"/>
    <w:rsid w:val="000D58AB"/>
    <w:rsid w:val="000D6548"/>
    <w:rsid w:val="000E52C5"/>
    <w:rsid w:val="000E6ACC"/>
    <w:rsid w:val="000F1A47"/>
    <w:rsid w:val="00102F58"/>
    <w:rsid w:val="00115CD1"/>
    <w:rsid w:val="00122C41"/>
    <w:rsid w:val="00123C45"/>
    <w:rsid w:val="0012421A"/>
    <w:rsid w:val="00126531"/>
    <w:rsid w:val="00126CF0"/>
    <w:rsid w:val="00133525"/>
    <w:rsid w:val="0013460F"/>
    <w:rsid w:val="00141E26"/>
    <w:rsid w:val="0014762F"/>
    <w:rsid w:val="00156DE5"/>
    <w:rsid w:val="00162CD9"/>
    <w:rsid w:val="00183A93"/>
    <w:rsid w:val="0018606B"/>
    <w:rsid w:val="001A4C42"/>
    <w:rsid w:val="001A7420"/>
    <w:rsid w:val="001B6637"/>
    <w:rsid w:val="001C18B3"/>
    <w:rsid w:val="001C21C3"/>
    <w:rsid w:val="001C72DA"/>
    <w:rsid w:val="001D02C2"/>
    <w:rsid w:val="001D4023"/>
    <w:rsid w:val="001E3E5E"/>
    <w:rsid w:val="001F0C1D"/>
    <w:rsid w:val="001F1132"/>
    <w:rsid w:val="001F168B"/>
    <w:rsid w:val="001F67DD"/>
    <w:rsid w:val="001F72CA"/>
    <w:rsid w:val="0022028E"/>
    <w:rsid w:val="00222CAC"/>
    <w:rsid w:val="00222D90"/>
    <w:rsid w:val="00224940"/>
    <w:rsid w:val="002263FD"/>
    <w:rsid w:val="002324EA"/>
    <w:rsid w:val="002347A2"/>
    <w:rsid w:val="00252E99"/>
    <w:rsid w:val="00263EFF"/>
    <w:rsid w:val="002675F0"/>
    <w:rsid w:val="002713BC"/>
    <w:rsid w:val="00284589"/>
    <w:rsid w:val="00287398"/>
    <w:rsid w:val="00292B96"/>
    <w:rsid w:val="002942D7"/>
    <w:rsid w:val="0029795F"/>
    <w:rsid w:val="002A55E9"/>
    <w:rsid w:val="002A7DE2"/>
    <w:rsid w:val="002B08FD"/>
    <w:rsid w:val="002B3822"/>
    <w:rsid w:val="002B4696"/>
    <w:rsid w:val="002B6339"/>
    <w:rsid w:val="002B6E61"/>
    <w:rsid w:val="002C5E31"/>
    <w:rsid w:val="002C6F2C"/>
    <w:rsid w:val="002D7C58"/>
    <w:rsid w:val="002E00EE"/>
    <w:rsid w:val="002E197A"/>
    <w:rsid w:val="002E6FB6"/>
    <w:rsid w:val="003076AE"/>
    <w:rsid w:val="003114B7"/>
    <w:rsid w:val="003124A8"/>
    <w:rsid w:val="003172DC"/>
    <w:rsid w:val="003213EE"/>
    <w:rsid w:val="003246D7"/>
    <w:rsid w:val="00325039"/>
    <w:rsid w:val="00337BAB"/>
    <w:rsid w:val="00337C03"/>
    <w:rsid w:val="003448CD"/>
    <w:rsid w:val="00345ACA"/>
    <w:rsid w:val="0035462D"/>
    <w:rsid w:val="00360C4F"/>
    <w:rsid w:val="00361F3D"/>
    <w:rsid w:val="003671B1"/>
    <w:rsid w:val="00371159"/>
    <w:rsid w:val="00371910"/>
    <w:rsid w:val="00371FDB"/>
    <w:rsid w:val="003765B8"/>
    <w:rsid w:val="003823B6"/>
    <w:rsid w:val="0038613B"/>
    <w:rsid w:val="0039079A"/>
    <w:rsid w:val="003924E1"/>
    <w:rsid w:val="00392ACA"/>
    <w:rsid w:val="00394777"/>
    <w:rsid w:val="003A4350"/>
    <w:rsid w:val="003B4DE0"/>
    <w:rsid w:val="003B7B25"/>
    <w:rsid w:val="003C3971"/>
    <w:rsid w:val="003C5647"/>
    <w:rsid w:val="003C7799"/>
    <w:rsid w:val="003E2A5F"/>
    <w:rsid w:val="003E48C3"/>
    <w:rsid w:val="003F0FB3"/>
    <w:rsid w:val="003F4F50"/>
    <w:rsid w:val="003F6537"/>
    <w:rsid w:val="003F7701"/>
    <w:rsid w:val="00412605"/>
    <w:rsid w:val="00414125"/>
    <w:rsid w:val="004219B7"/>
    <w:rsid w:val="00423334"/>
    <w:rsid w:val="00424907"/>
    <w:rsid w:val="00431A0C"/>
    <w:rsid w:val="004345EC"/>
    <w:rsid w:val="004360FB"/>
    <w:rsid w:val="00436BF7"/>
    <w:rsid w:val="00443960"/>
    <w:rsid w:val="00444BC6"/>
    <w:rsid w:val="0044539B"/>
    <w:rsid w:val="004455A9"/>
    <w:rsid w:val="00463AFD"/>
    <w:rsid w:val="00465515"/>
    <w:rsid w:val="00471821"/>
    <w:rsid w:val="0048306F"/>
    <w:rsid w:val="004A37B5"/>
    <w:rsid w:val="004A54B6"/>
    <w:rsid w:val="004A570B"/>
    <w:rsid w:val="004A59C3"/>
    <w:rsid w:val="004A764B"/>
    <w:rsid w:val="004B0CEA"/>
    <w:rsid w:val="004D3578"/>
    <w:rsid w:val="004D370A"/>
    <w:rsid w:val="004D5161"/>
    <w:rsid w:val="004D6F28"/>
    <w:rsid w:val="004E213A"/>
    <w:rsid w:val="004F0988"/>
    <w:rsid w:val="004F1F0E"/>
    <w:rsid w:val="004F3340"/>
    <w:rsid w:val="004F678B"/>
    <w:rsid w:val="004F7E42"/>
    <w:rsid w:val="00504A7B"/>
    <w:rsid w:val="005219CB"/>
    <w:rsid w:val="0053388B"/>
    <w:rsid w:val="00535279"/>
    <w:rsid w:val="00535773"/>
    <w:rsid w:val="00543E6C"/>
    <w:rsid w:val="00543E7F"/>
    <w:rsid w:val="0054658B"/>
    <w:rsid w:val="00551951"/>
    <w:rsid w:val="00556F11"/>
    <w:rsid w:val="00556F6B"/>
    <w:rsid w:val="00560449"/>
    <w:rsid w:val="00563D29"/>
    <w:rsid w:val="00565087"/>
    <w:rsid w:val="005720D8"/>
    <w:rsid w:val="00580009"/>
    <w:rsid w:val="00586225"/>
    <w:rsid w:val="00586374"/>
    <w:rsid w:val="00597B11"/>
    <w:rsid w:val="00597D20"/>
    <w:rsid w:val="005A02B8"/>
    <w:rsid w:val="005B31AB"/>
    <w:rsid w:val="005C5C7A"/>
    <w:rsid w:val="005D2E01"/>
    <w:rsid w:val="005D7526"/>
    <w:rsid w:val="005D7747"/>
    <w:rsid w:val="005E4BB2"/>
    <w:rsid w:val="005E582F"/>
    <w:rsid w:val="005F0F3A"/>
    <w:rsid w:val="005F74FA"/>
    <w:rsid w:val="0060001F"/>
    <w:rsid w:val="00602AEA"/>
    <w:rsid w:val="00614A8C"/>
    <w:rsid w:val="00614FDF"/>
    <w:rsid w:val="0062020F"/>
    <w:rsid w:val="00620F7A"/>
    <w:rsid w:val="0063543D"/>
    <w:rsid w:val="006376F8"/>
    <w:rsid w:val="0064407B"/>
    <w:rsid w:val="006454C5"/>
    <w:rsid w:val="00645AB0"/>
    <w:rsid w:val="00647114"/>
    <w:rsid w:val="0065066E"/>
    <w:rsid w:val="00660E25"/>
    <w:rsid w:val="00664649"/>
    <w:rsid w:val="006725BC"/>
    <w:rsid w:val="00673DEA"/>
    <w:rsid w:val="006A0418"/>
    <w:rsid w:val="006A09B0"/>
    <w:rsid w:val="006A323F"/>
    <w:rsid w:val="006A3359"/>
    <w:rsid w:val="006A517E"/>
    <w:rsid w:val="006B01CE"/>
    <w:rsid w:val="006B30D0"/>
    <w:rsid w:val="006C3D95"/>
    <w:rsid w:val="006E01F2"/>
    <w:rsid w:val="006E5C86"/>
    <w:rsid w:val="006E6B1B"/>
    <w:rsid w:val="00701116"/>
    <w:rsid w:val="00711A6C"/>
    <w:rsid w:val="00713C44"/>
    <w:rsid w:val="00734A5B"/>
    <w:rsid w:val="0074026F"/>
    <w:rsid w:val="007429F6"/>
    <w:rsid w:val="00744E76"/>
    <w:rsid w:val="00771CEC"/>
    <w:rsid w:val="00774DA4"/>
    <w:rsid w:val="00775EEF"/>
    <w:rsid w:val="00781F0F"/>
    <w:rsid w:val="007825DF"/>
    <w:rsid w:val="00786AD6"/>
    <w:rsid w:val="007872BA"/>
    <w:rsid w:val="00790114"/>
    <w:rsid w:val="00793052"/>
    <w:rsid w:val="0079789C"/>
    <w:rsid w:val="007A2030"/>
    <w:rsid w:val="007A4DF6"/>
    <w:rsid w:val="007B23EA"/>
    <w:rsid w:val="007B55FA"/>
    <w:rsid w:val="007B600E"/>
    <w:rsid w:val="007B65F9"/>
    <w:rsid w:val="007C0B0F"/>
    <w:rsid w:val="007C4318"/>
    <w:rsid w:val="007E4276"/>
    <w:rsid w:val="007E7882"/>
    <w:rsid w:val="007F0F4A"/>
    <w:rsid w:val="008025B8"/>
    <w:rsid w:val="008028A4"/>
    <w:rsid w:val="00810469"/>
    <w:rsid w:val="00815BEC"/>
    <w:rsid w:val="00830747"/>
    <w:rsid w:val="00836CBC"/>
    <w:rsid w:val="00847BC2"/>
    <w:rsid w:val="00855FAE"/>
    <w:rsid w:val="0085749D"/>
    <w:rsid w:val="008664AC"/>
    <w:rsid w:val="0087623A"/>
    <w:rsid w:val="008768CA"/>
    <w:rsid w:val="00882383"/>
    <w:rsid w:val="008831B1"/>
    <w:rsid w:val="0089010F"/>
    <w:rsid w:val="0089750C"/>
    <w:rsid w:val="00897599"/>
    <w:rsid w:val="008A0004"/>
    <w:rsid w:val="008A3F4C"/>
    <w:rsid w:val="008B50DA"/>
    <w:rsid w:val="008C2B94"/>
    <w:rsid w:val="008C384C"/>
    <w:rsid w:val="008C5635"/>
    <w:rsid w:val="008D3EE5"/>
    <w:rsid w:val="008E1984"/>
    <w:rsid w:val="008E1F07"/>
    <w:rsid w:val="008F0186"/>
    <w:rsid w:val="008F569E"/>
    <w:rsid w:val="0090271F"/>
    <w:rsid w:val="00902E23"/>
    <w:rsid w:val="009114D7"/>
    <w:rsid w:val="0091348E"/>
    <w:rsid w:val="0091545F"/>
    <w:rsid w:val="00917CCB"/>
    <w:rsid w:val="009324B4"/>
    <w:rsid w:val="0093279B"/>
    <w:rsid w:val="00935F1E"/>
    <w:rsid w:val="00942EC2"/>
    <w:rsid w:val="00944A2B"/>
    <w:rsid w:val="00947121"/>
    <w:rsid w:val="00950379"/>
    <w:rsid w:val="00952FDB"/>
    <w:rsid w:val="00956DF5"/>
    <w:rsid w:val="00960175"/>
    <w:rsid w:val="00971936"/>
    <w:rsid w:val="00975A6B"/>
    <w:rsid w:val="00985D56"/>
    <w:rsid w:val="00987CCE"/>
    <w:rsid w:val="00992EA7"/>
    <w:rsid w:val="00997B97"/>
    <w:rsid w:val="009A2B0B"/>
    <w:rsid w:val="009B1676"/>
    <w:rsid w:val="009B78E2"/>
    <w:rsid w:val="009C4FD4"/>
    <w:rsid w:val="009C7E89"/>
    <w:rsid w:val="009D26E7"/>
    <w:rsid w:val="009D5C18"/>
    <w:rsid w:val="009E349A"/>
    <w:rsid w:val="009F37B7"/>
    <w:rsid w:val="009F5265"/>
    <w:rsid w:val="009F74C2"/>
    <w:rsid w:val="009F7F59"/>
    <w:rsid w:val="00A10F02"/>
    <w:rsid w:val="00A164B4"/>
    <w:rsid w:val="00A20384"/>
    <w:rsid w:val="00A213CA"/>
    <w:rsid w:val="00A24CAD"/>
    <w:rsid w:val="00A26230"/>
    <w:rsid w:val="00A26956"/>
    <w:rsid w:val="00A270DD"/>
    <w:rsid w:val="00A27486"/>
    <w:rsid w:val="00A2756A"/>
    <w:rsid w:val="00A53724"/>
    <w:rsid w:val="00A56066"/>
    <w:rsid w:val="00A62313"/>
    <w:rsid w:val="00A73129"/>
    <w:rsid w:val="00A75607"/>
    <w:rsid w:val="00A7567E"/>
    <w:rsid w:val="00A82346"/>
    <w:rsid w:val="00A87B83"/>
    <w:rsid w:val="00A90BF6"/>
    <w:rsid w:val="00A92BA1"/>
    <w:rsid w:val="00A95B55"/>
    <w:rsid w:val="00A9798A"/>
    <w:rsid w:val="00AB3799"/>
    <w:rsid w:val="00AC6BC6"/>
    <w:rsid w:val="00AD1976"/>
    <w:rsid w:val="00AD2853"/>
    <w:rsid w:val="00AD5F8C"/>
    <w:rsid w:val="00AE65E2"/>
    <w:rsid w:val="00AE7A58"/>
    <w:rsid w:val="00AF5CDD"/>
    <w:rsid w:val="00B045F3"/>
    <w:rsid w:val="00B1313B"/>
    <w:rsid w:val="00B15449"/>
    <w:rsid w:val="00B2672D"/>
    <w:rsid w:val="00B30A39"/>
    <w:rsid w:val="00B33BA7"/>
    <w:rsid w:val="00B369AE"/>
    <w:rsid w:val="00B376C1"/>
    <w:rsid w:val="00B43B72"/>
    <w:rsid w:val="00B4590E"/>
    <w:rsid w:val="00B4666F"/>
    <w:rsid w:val="00B6284C"/>
    <w:rsid w:val="00B93086"/>
    <w:rsid w:val="00BA19ED"/>
    <w:rsid w:val="00BA387F"/>
    <w:rsid w:val="00BA4B8D"/>
    <w:rsid w:val="00BA6BAA"/>
    <w:rsid w:val="00BB0386"/>
    <w:rsid w:val="00BC0F7D"/>
    <w:rsid w:val="00BD1EA9"/>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47591"/>
    <w:rsid w:val="00C640F0"/>
    <w:rsid w:val="00C70ADE"/>
    <w:rsid w:val="00C72833"/>
    <w:rsid w:val="00C73F05"/>
    <w:rsid w:val="00C777BD"/>
    <w:rsid w:val="00C7793F"/>
    <w:rsid w:val="00C80F1D"/>
    <w:rsid w:val="00C87212"/>
    <w:rsid w:val="00C87888"/>
    <w:rsid w:val="00C93F40"/>
    <w:rsid w:val="00CA3D0C"/>
    <w:rsid w:val="00CB713D"/>
    <w:rsid w:val="00CC1B60"/>
    <w:rsid w:val="00CC2ECD"/>
    <w:rsid w:val="00CC5D83"/>
    <w:rsid w:val="00CD0AE4"/>
    <w:rsid w:val="00CD565B"/>
    <w:rsid w:val="00CE0E7D"/>
    <w:rsid w:val="00CE122B"/>
    <w:rsid w:val="00CF1846"/>
    <w:rsid w:val="00CF2001"/>
    <w:rsid w:val="00CF66A2"/>
    <w:rsid w:val="00D00AE6"/>
    <w:rsid w:val="00D15E4D"/>
    <w:rsid w:val="00D229FD"/>
    <w:rsid w:val="00D244FC"/>
    <w:rsid w:val="00D26FCB"/>
    <w:rsid w:val="00D4572D"/>
    <w:rsid w:val="00D46E36"/>
    <w:rsid w:val="00D51631"/>
    <w:rsid w:val="00D57972"/>
    <w:rsid w:val="00D60968"/>
    <w:rsid w:val="00D675A9"/>
    <w:rsid w:val="00D738D6"/>
    <w:rsid w:val="00D74410"/>
    <w:rsid w:val="00D755EB"/>
    <w:rsid w:val="00D76048"/>
    <w:rsid w:val="00D84951"/>
    <w:rsid w:val="00D87E00"/>
    <w:rsid w:val="00D9134D"/>
    <w:rsid w:val="00D92AFE"/>
    <w:rsid w:val="00D94C2A"/>
    <w:rsid w:val="00DA354A"/>
    <w:rsid w:val="00DA3CEA"/>
    <w:rsid w:val="00DA52DD"/>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04272"/>
    <w:rsid w:val="00E1367A"/>
    <w:rsid w:val="00E137F9"/>
    <w:rsid w:val="00E16509"/>
    <w:rsid w:val="00E20B7A"/>
    <w:rsid w:val="00E30672"/>
    <w:rsid w:val="00E34865"/>
    <w:rsid w:val="00E360F1"/>
    <w:rsid w:val="00E44582"/>
    <w:rsid w:val="00E5261D"/>
    <w:rsid w:val="00E5370F"/>
    <w:rsid w:val="00E55627"/>
    <w:rsid w:val="00E625D8"/>
    <w:rsid w:val="00E71A1A"/>
    <w:rsid w:val="00E73271"/>
    <w:rsid w:val="00E77645"/>
    <w:rsid w:val="00E823AC"/>
    <w:rsid w:val="00E96179"/>
    <w:rsid w:val="00EA15B0"/>
    <w:rsid w:val="00EA5EA7"/>
    <w:rsid w:val="00EA6CFC"/>
    <w:rsid w:val="00EC3762"/>
    <w:rsid w:val="00EC4A25"/>
    <w:rsid w:val="00EC5235"/>
    <w:rsid w:val="00EC7FE8"/>
    <w:rsid w:val="00ED365D"/>
    <w:rsid w:val="00EE3B6C"/>
    <w:rsid w:val="00EE7E7A"/>
    <w:rsid w:val="00EF3135"/>
    <w:rsid w:val="00EF3164"/>
    <w:rsid w:val="00EF698C"/>
    <w:rsid w:val="00F025A2"/>
    <w:rsid w:val="00F04712"/>
    <w:rsid w:val="00F13360"/>
    <w:rsid w:val="00F22766"/>
    <w:rsid w:val="00F22EC7"/>
    <w:rsid w:val="00F325C8"/>
    <w:rsid w:val="00F34A77"/>
    <w:rsid w:val="00F37FBD"/>
    <w:rsid w:val="00F43AF5"/>
    <w:rsid w:val="00F44F03"/>
    <w:rsid w:val="00F5024B"/>
    <w:rsid w:val="00F5262F"/>
    <w:rsid w:val="00F56505"/>
    <w:rsid w:val="00F653B8"/>
    <w:rsid w:val="00F71B25"/>
    <w:rsid w:val="00F75CEB"/>
    <w:rsid w:val="00F82799"/>
    <w:rsid w:val="00F9008D"/>
    <w:rsid w:val="00FA1266"/>
    <w:rsid w:val="00FA6D5B"/>
    <w:rsid w:val="00FC1192"/>
    <w:rsid w:val="00FE3098"/>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07"/>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qFormat/>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link w:val="EQChar"/>
    <w:rsid w:val="00A9798A"/>
    <w:pPr>
      <w:keepLines/>
      <w:tabs>
        <w:tab w:val="center" w:pos="4536"/>
        <w:tab w:val="right" w:pos="9072"/>
      </w:tabs>
    </w:p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eastAsia="Times New Roman"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rFonts w:eastAsia="Times New Roman"/>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rFonts w:eastAsia="Times New Roman"/>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eastAsia="Times New Roman" w:hAnsi="Tahoma"/>
      <w:shd w:val="clear" w:color="auto" w:fill="000080"/>
      <w:lang w:eastAsia="en-US"/>
    </w:rPr>
  </w:style>
  <w:style w:type="paragraph" w:styleId="PlainText">
    <w:name w:val="Plain Text"/>
    <w:basedOn w:val="Normal"/>
    <w:link w:val="PlainTextChar"/>
    <w:qFormat/>
    <w:rsid w:val="008D3EE5"/>
    <w:rPr>
      <w:rFonts w:ascii="Courier New" w:hAnsi="Courier New"/>
    </w:rPr>
  </w:style>
  <w:style w:type="character" w:customStyle="1" w:styleId="PlainTextChar">
    <w:name w:val="Plain Text Char"/>
    <w:basedOn w:val="DefaultParagraphFont"/>
    <w:link w:val="PlainText"/>
    <w:qFormat/>
    <w:rsid w:val="008D3EE5"/>
    <w:rPr>
      <w:rFonts w:ascii="Courier New" w:eastAsia="Times New Roman" w:hAnsi="Courier New"/>
      <w:lang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rFonts w:eastAsia="Times New Roman"/>
      <w:lang w:eastAsia="en-US"/>
    </w:rPr>
  </w:style>
  <w:style w:type="character" w:customStyle="1" w:styleId="HeaderChar">
    <w:name w:val="Header Char"/>
    <w:link w:val="Header"/>
    <w:qFormat/>
    <w:rsid w:val="008D3EE5"/>
    <w:rPr>
      <w:rFonts w:ascii="Arial" w:eastAsia="Times New Roman" w:hAnsi="Arial"/>
      <w:b/>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eastAsia="Times New Roman"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rFonts w:eastAsia="Times New Roman"/>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rFonts w:eastAsia="Times New Roman"/>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rPr>
      <w:rFonts w:eastAsia="Times New Roman"/>
    </w:rPr>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 w:type="paragraph" w:styleId="Bibliography">
    <w:name w:val="Bibliography"/>
    <w:basedOn w:val="Normal"/>
    <w:next w:val="Normal"/>
    <w:uiPriority w:val="37"/>
    <w:semiHidden/>
    <w:unhideWhenUsed/>
    <w:rsid w:val="00444BC6"/>
  </w:style>
  <w:style w:type="paragraph" w:styleId="BodyTextFirstIndent">
    <w:name w:val="Body Text First Indent"/>
    <w:basedOn w:val="BodyText"/>
    <w:link w:val="BodyTextFirstIndentChar"/>
    <w:rsid w:val="00444BC6"/>
    <w:pPr>
      <w:ind w:firstLine="360"/>
    </w:pPr>
    <w:rPr>
      <w:rFonts w:eastAsia="Times New Roman"/>
    </w:rPr>
  </w:style>
  <w:style w:type="character" w:customStyle="1" w:styleId="BodyTextFirstIndentChar">
    <w:name w:val="Body Text First Indent Char"/>
    <w:basedOn w:val="BodyTextChar"/>
    <w:link w:val="BodyTextFirstIndent"/>
    <w:rsid w:val="00444BC6"/>
    <w:rPr>
      <w:rFonts w:eastAsia="Times New Roman"/>
      <w:lang w:eastAsia="en-US"/>
    </w:rPr>
  </w:style>
  <w:style w:type="paragraph" w:styleId="BodyTextFirstIndent2">
    <w:name w:val="Body Text First Indent 2"/>
    <w:basedOn w:val="BodyTextIndent"/>
    <w:link w:val="BodyTextFirstIndent2Char"/>
    <w:rsid w:val="00444BC6"/>
    <w:pPr>
      <w:spacing w:after="180"/>
      <w:ind w:left="360" w:firstLine="360"/>
    </w:pPr>
  </w:style>
  <w:style w:type="character" w:customStyle="1" w:styleId="BodyTextFirstIndent2Char">
    <w:name w:val="Body Text First Indent 2 Char"/>
    <w:basedOn w:val="BodyTextIndentChar"/>
    <w:link w:val="BodyTextFirstIndent2"/>
    <w:rsid w:val="00444BC6"/>
    <w:rPr>
      <w:rFonts w:eastAsia="Times New Roman"/>
      <w:lang w:eastAsia="en-US"/>
    </w:rPr>
  </w:style>
  <w:style w:type="paragraph" w:styleId="Closing">
    <w:name w:val="Closing"/>
    <w:basedOn w:val="Normal"/>
    <w:link w:val="ClosingChar"/>
    <w:rsid w:val="00444BC6"/>
    <w:pPr>
      <w:spacing w:after="0"/>
      <w:ind w:left="4320"/>
    </w:pPr>
  </w:style>
  <w:style w:type="character" w:customStyle="1" w:styleId="ClosingChar">
    <w:name w:val="Closing Char"/>
    <w:basedOn w:val="DefaultParagraphFont"/>
    <w:link w:val="Closing"/>
    <w:rsid w:val="00444BC6"/>
    <w:rPr>
      <w:rFonts w:eastAsia="Times New Roman"/>
      <w:lang w:eastAsia="en-US"/>
    </w:rPr>
  </w:style>
  <w:style w:type="paragraph" w:styleId="E-mailSignature">
    <w:name w:val="E-mail Signature"/>
    <w:basedOn w:val="Normal"/>
    <w:link w:val="E-mailSignatureChar"/>
    <w:rsid w:val="00444BC6"/>
    <w:pPr>
      <w:spacing w:after="0"/>
    </w:pPr>
  </w:style>
  <w:style w:type="character" w:customStyle="1" w:styleId="E-mailSignatureChar">
    <w:name w:val="E-mail Signature Char"/>
    <w:basedOn w:val="DefaultParagraphFont"/>
    <w:link w:val="E-mailSignature"/>
    <w:rsid w:val="00444BC6"/>
    <w:rPr>
      <w:rFonts w:eastAsia="Times New Roman"/>
      <w:lang w:eastAsia="en-US"/>
    </w:rPr>
  </w:style>
  <w:style w:type="paragraph" w:styleId="EnvelopeAddress">
    <w:name w:val="envelope address"/>
    <w:basedOn w:val="Normal"/>
    <w:rsid w:val="00444BC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44BC6"/>
    <w:pPr>
      <w:spacing w:after="0"/>
    </w:pPr>
    <w:rPr>
      <w:rFonts w:asciiTheme="majorHAnsi" w:eastAsiaTheme="majorEastAsia" w:hAnsiTheme="majorHAnsi" w:cstheme="majorBidi"/>
    </w:rPr>
  </w:style>
  <w:style w:type="paragraph" w:styleId="HTMLAddress">
    <w:name w:val="HTML Address"/>
    <w:basedOn w:val="Normal"/>
    <w:link w:val="HTMLAddressChar"/>
    <w:rsid w:val="00444BC6"/>
    <w:pPr>
      <w:spacing w:after="0"/>
    </w:pPr>
    <w:rPr>
      <w:i/>
      <w:iCs/>
    </w:rPr>
  </w:style>
  <w:style w:type="character" w:customStyle="1" w:styleId="HTMLAddressChar">
    <w:name w:val="HTML Address Char"/>
    <w:basedOn w:val="DefaultParagraphFont"/>
    <w:link w:val="HTMLAddress"/>
    <w:rsid w:val="00444BC6"/>
    <w:rPr>
      <w:rFonts w:eastAsia="Times New Roman"/>
      <w:i/>
      <w:iCs/>
      <w:lang w:eastAsia="en-US"/>
    </w:rPr>
  </w:style>
  <w:style w:type="paragraph" w:styleId="Index3">
    <w:name w:val="index 3"/>
    <w:basedOn w:val="Normal"/>
    <w:next w:val="Normal"/>
    <w:rsid w:val="00444BC6"/>
    <w:pPr>
      <w:spacing w:after="0"/>
      <w:ind w:left="600" w:hanging="200"/>
    </w:pPr>
  </w:style>
  <w:style w:type="paragraph" w:styleId="Index4">
    <w:name w:val="index 4"/>
    <w:basedOn w:val="Normal"/>
    <w:next w:val="Normal"/>
    <w:rsid w:val="00444BC6"/>
    <w:pPr>
      <w:spacing w:after="0"/>
      <w:ind w:left="800" w:hanging="200"/>
    </w:pPr>
  </w:style>
  <w:style w:type="paragraph" w:styleId="Index5">
    <w:name w:val="index 5"/>
    <w:basedOn w:val="Normal"/>
    <w:next w:val="Normal"/>
    <w:rsid w:val="00444BC6"/>
    <w:pPr>
      <w:spacing w:after="0"/>
      <w:ind w:left="1000" w:hanging="200"/>
    </w:pPr>
  </w:style>
  <w:style w:type="paragraph" w:styleId="Index6">
    <w:name w:val="index 6"/>
    <w:basedOn w:val="Normal"/>
    <w:next w:val="Normal"/>
    <w:rsid w:val="00444BC6"/>
    <w:pPr>
      <w:spacing w:after="0"/>
      <w:ind w:left="1200" w:hanging="200"/>
    </w:pPr>
  </w:style>
  <w:style w:type="paragraph" w:styleId="Index7">
    <w:name w:val="index 7"/>
    <w:basedOn w:val="Normal"/>
    <w:next w:val="Normal"/>
    <w:rsid w:val="00444BC6"/>
    <w:pPr>
      <w:spacing w:after="0"/>
      <w:ind w:left="1400" w:hanging="200"/>
    </w:pPr>
  </w:style>
  <w:style w:type="paragraph" w:styleId="Index8">
    <w:name w:val="index 8"/>
    <w:basedOn w:val="Normal"/>
    <w:next w:val="Normal"/>
    <w:rsid w:val="00444BC6"/>
    <w:pPr>
      <w:spacing w:after="0"/>
      <w:ind w:left="1600" w:hanging="200"/>
    </w:pPr>
  </w:style>
  <w:style w:type="paragraph" w:styleId="Index9">
    <w:name w:val="index 9"/>
    <w:basedOn w:val="Normal"/>
    <w:next w:val="Normal"/>
    <w:rsid w:val="00444BC6"/>
    <w:pPr>
      <w:spacing w:after="0"/>
      <w:ind w:left="1800" w:hanging="200"/>
    </w:pPr>
  </w:style>
  <w:style w:type="paragraph" w:styleId="IntenseQuote">
    <w:name w:val="Intense Quote"/>
    <w:basedOn w:val="Normal"/>
    <w:next w:val="Normal"/>
    <w:link w:val="IntenseQuoteChar"/>
    <w:uiPriority w:val="30"/>
    <w:qFormat/>
    <w:rsid w:val="00444BC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44BC6"/>
    <w:rPr>
      <w:rFonts w:eastAsia="Times New Roman"/>
      <w:i/>
      <w:iCs/>
      <w:color w:val="4472C4" w:themeColor="accent1"/>
      <w:lang w:eastAsia="en-US"/>
    </w:rPr>
  </w:style>
  <w:style w:type="paragraph" w:styleId="ListContinue">
    <w:name w:val="List Continue"/>
    <w:basedOn w:val="Normal"/>
    <w:rsid w:val="00444BC6"/>
    <w:pPr>
      <w:spacing w:after="120"/>
      <w:ind w:left="360"/>
      <w:contextualSpacing/>
    </w:pPr>
  </w:style>
  <w:style w:type="paragraph" w:styleId="ListContinue2">
    <w:name w:val="List Continue 2"/>
    <w:basedOn w:val="Normal"/>
    <w:rsid w:val="00444BC6"/>
    <w:pPr>
      <w:spacing w:after="120"/>
      <w:ind w:left="720"/>
      <w:contextualSpacing/>
    </w:pPr>
  </w:style>
  <w:style w:type="paragraph" w:styleId="ListContinue3">
    <w:name w:val="List Continue 3"/>
    <w:basedOn w:val="Normal"/>
    <w:rsid w:val="00444BC6"/>
    <w:pPr>
      <w:spacing w:after="120"/>
      <w:ind w:left="1080"/>
      <w:contextualSpacing/>
    </w:pPr>
  </w:style>
  <w:style w:type="paragraph" w:styleId="ListContinue4">
    <w:name w:val="List Continue 4"/>
    <w:basedOn w:val="Normal"/>
    <w:rsid w:val="00444BC6"/>
    <w:pPr>
      <w:spacing w:after="120"/>
      <w:ind w:left="1440"/>
      <w:contextualSpacing/>
    </w:pPr>
  </w:style>
  <w:style w:type="paragraph" w:styleId="ListContinue5">
    <w:name w:val="List Continue 5"/>
    <w:basedOn w:val="Normal"/>
    <w:rsid w:val="00444BC6"/>
    <w:pPr>
      <w:spacing w:after="120"/>
      <w:ind w:left="1800"/>
      <w:contextualSpacing/>
    </w:pPr>
  </w:style>
  <w:style w:type="paragraph" w:styleId="MacroText">
    <w:name w:val="macro"/>
    <w:link w:val="MacroTextChar"/>
    <w:rsid w:val="00444BC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
    <w:name w:val="Macro Text Char"/>
    <w:basedOn w:val="DefaultParagraphFont"/>
    <w:link w:val="MacroText"/>
    <w:rsid w:val="00444BC6"/>
    <w:rPr>
      <w:rFonts w:ascii="Consolas" w:eastAsia="Times New Roman" w:hAnsi="Consolas"/>
      <w:lang w:eastAsia="en-US"/>
    </w:rPr>
  </w:style>
  <w:style w:type="paragraph" w:styleId="MessageHeader">
    <w:name w:val="Message Header"/>
    <w:basedOn w:val="Normal"/>
    <w:link w:val="MessageHeaderChar"/>
    <w:rsid w:val="00444BC6"/>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44BC6"/>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444BC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44BC6"/>
    <w:rPr>
      <w:rFonts w:eastAsia="Times New Roman"/>
      <w:i/>
      <w:iCs/>
      <w:color w:val="404040" w:themeColor="text1" w:themeTint="BF"/>
      <w:lang w:eastAsia="en-US"/>
    </w:rPr>
  </w:style>
  <w:style w:type="paragraph" w:styleId="Salutation">
    <w:name w:val="Salutation"/>
    <w:basedOn w:val="Normal"/>
    <w:next w:val="Normal"/>
    <w:link w:val="SalutationChar"/>
    <w:rsid w:val="00444BC6"/>
  </w:style>
  <w:style w:type="character" w:customStyle="1" w:styleId="SalutationChar">
    <w:name w:val="Salutation Char"/>
    <w:basedOn w:val="DefaultParagraphFont"/>
    <w:link w:val="Salutation"/>
    <w:rsid w:val="00444BC6"/>
    <w:rPr>
      <w:rFonts w:eastAsia="Times New Roman"/>
      <w:lang w:eastAsia="en-US"/>
    </w:rPr>
  </w:style>
  <w:style w:type="paragraph" w:styleId="Signature">
    <w:name w:val="Signature"/>
    <w:basedOn w:val="Normal"/>
    <w:link w:val="SignatureChar"/>
    <w:rsid w:val="00444BC6"/>
    <w:pPr>
      <w:spacing w:after="0"/>
      <w:ind w:left="4320"/>
    </w:pPr>
  </w:style>
  <w:style w:type="character" w:customStyle="1" w:styleId="SignatureChar">
    <w:name w:val="Signature Char"/>
    <w:basedOn w:val="DefaultParagraphFont"/>
    <w:link w:val="Signature"/>
    <w:rsid w:val="00444BC6"/>
    <w:rPr>
      <w:rFonts w:eastAsia="Times New Roman"/>
      <w:lang w:eastAsia="en-US"/>
    </w:rPr>
  </w:style>
  <w:style w:type="paragraph" w:styleId="Subtitle">
    <w:name w:val="Subtitle"/>
    <w:basedOn w:val="Normal"/>
    <w:next w:val="Normal"/>
    <w:link w:val="SubtitleChar"/>
    <w:qFormat/>
    <w:rsid w:val="00444BC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44BC6"/>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44BC6"/>
    <w:pPr>
      <w:spacing w:after="0"/>
      <w:ind w:left="200" w:hanging="200"/>
    </w:pPr>
  </w:style>
  <w:style w:type="paragraph" w:styleId="TOAHeading">
    <w:name w:val="toa heading"/>
    <w:basedOn w:val="Normal"/>
    <w:next w:val="Normal"/>
    <w:rsid w:val="00444BC6"/>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1.wmf"/><Relationship Id="rId21" Type="http://schemas.openxmlformats.org/officeDocument/2006/relationships/image" Target="media/image10.wmf"/><Relationship Id="rId42" Type="http://schemas.openxmlformats.org/officeDocument/2006/relationships/image" Target="media/image20.wmf"/><Relationship Id="rId63" Type="http://schemas.openxmlformats.org/officeDocument/2006/relationships/oleObject" Target="embeddings/oleObject23.bin"/><Relationship Id="rId84" Type="http://schemas.openxmlformats.org/officeDocument/2006/relationships/image" Target="media/image39.emf"/><Relationship Id="rId138" Type="http://schemas.openxmlformats.org/officeDocument/2006/relationships/image" Target="media/image80.wmf"/><Relationship Id="rId159" Type="http://schemas.openxmlformats.org/officeDocument/2006/relationships/image" Target="media/image96.wmf"/><Relationship Id="rId170" Type="http://schemas.openxmlformats.org/officeDocument/2006/relationships/image" Target="media/image104.wmf"/><Relationship Id="rId191" Type="http://schemas.openxmlformats.org/officeDocument/2006/relationships/oleObject" Target="embeddings/oleObject64.bin"/><Relationship Id="rId205" Type="http://schemas.openxmlformats.org/officeDocument/2006/relationships/oleObject" Target="embeddings/oleObject71.bin"/><Relationship Id="rId107" Type="http://schemas.openxmlformats.org/officeDocument/2006/relationships/image" Target="media/image52.wmf"/><Relationship Id="rId11" Type="http://schemas.openxmlformats.org/officeDocument/2006/relationships/oleObject" Target="embeddings/oleObject1.bin"/><Relationship Id="rId32" Type="http://schemas.openxmlformats.org/officeDocument/2006/relationships/image" Target="media/image15.emf"/><Relationship Id="rId53" Type="http://schemas.openxmlformats.org/officeDocument/2006/relationships/oleObject" Target="embeddings/oleObject20.bin"/><Relationship Id="rId74" Type="http://schemas.openxmlformats.org/officeDocument/2006/relationships/image" Target="media/image34.emf"/><Relationship Id="rId128" Type="http://schemas.openxmlformats.org/officeDocument/2006/relationships/image" Target="media/image72.wmf"/><Relationship Id="rId149" Type="http://schemas.openxmlformats.org/officeDocument/2006/relationships/image" Target="media/image86.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7.wmf"/><Relationship Id="rId165" Type="http://schemas.openxmlformats.org/officeDocument/2006/relationships/oleObject" Target="embeddings/oleObject51.bin"/><Relationship Id="rId181" Type="http://schemas.openxmlformats.org/officeDocument/2006/relationships/oleObject" Target="embeddings/oleObject59.bin"/><Relationship Id="rId186" Type="http://schemas.openxmlformats.org/officeDocument/2006/relationships/image" Target="media/image112.wmf"/><Relationship Id="rId216" Type="http://schemas.openxmlformats.org/officeDocument/2006/relationships/header" Target="header1.xml"/><Relationship Id="rId211" Type="http://schemas.openxmlformats.org/officeDocument/2006/relationships/oleObject" Target="embeddings/oleObject74.bin"/><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57.wmf"/><Relationship Id="rId118" Type="http://schemas.openxmlformats.org/officeDocument/2006/relationships/image" Target="media/image62.wmf"/><Relationship Id="rId134" Type="http://schemas.openxmlformats.org/officeDocument/2006/relationships/image" Target="media/image78.wmf"/><Relationship Id="rId139" Type="http://schemas.openxmlformats.org/officeDocument/2006/relationships/oleObject" Target="embeddings/oleObject46.bin"/><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87.wmf"/><Relationship Id="rId155" Type="http://schemas.openxmlformats.org/officeDocument/2006/relationships/image" Target="media/image92.wmf"/><Relationship Id="rId171" Type="http://schemas.openxmlformats.org/officeDocument/2006/relationships/oleObject" Target="embeddings/oleObject54.bin"/><Relationship Id="rId176" Type="http://schemas.openxmlformats.org/officeDocument/2006/relationships/image" Target="media/image107.wmf"/><Relationship Id="rId192" Type="http://schemas.openxmlformats.org/officeDocument/2006/relationships/image" Target="media/image115.wmf"/><Relationship Id="rId197" Type="http://schemas.openxmlformats.org/officeDocument/2006/relationships/oleObject" Target="embeddings/oleObject67.bin"/><Relationship Id="rId206" Type="http://schemas.openxmlformats.org/officeDocument/2006/relationships/image" Target="media/image122.wmf"/><Relationship Id="rId201" Type="http://schemas.openxmlformats.org/officeDocument/2006/relationships/oleObject" Target="embeddings/oleObject69.bin"/><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oleObject" Target="embeddings/oleObject42.bin"/><Relationship Id="rId108" Type="http://schemas.openxmlformats.org/officeDocument/2006/relationships/image" Target="media/image53.wmf"/><Relationship Id="rId124" Type="http://schemas.openxmlformats.org/officeDocument/2006/relationships/image" Target="media/image68.wmf"/><Relationship Id="rId129" Type="http://schemas.openxmlformats.org/officeDocument/2006/relationships/image" Target="media/image73.wmf"/><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oleObject" Target="embeddings/oleObject47.bin"/><Relationship Id="rId145" Type="http://schemas.openxmlformats.org/officeDocument/2006/relationships/image" Target="media/image82.wmf"/><Relationship Id="rId161" Type="http://schemas.openxmlformats.org/officeDocument/2006/relationships/image" Target="media/image98.wmf"/><Relationship Id="rId166" Type="http://schemas.openxmlformats.org/officeDocument/2006/relationships/image" Target="media/image102.wmf"/><Relationship Id="rId182" Type="http://schemas.openxmlformats.org/officeDocument/2006/relationships/image" Target="media/image110.wmf"/><Relationship Id="rId187" Type="http://schemas.openxmlformats.org/officeDocument/2006/relationships/oleObject" Target="embeddings/oleObject62.bin"/><Relationship Id="rId217"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25.emf"/><Relationship Id="rId23" Type="http://schemas.openxmlformats.org/officeDocument/2006/relationships/oleObject" Target="embeddings/oleObject5.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58.wmf"/><Relationship Id="rId119" Type="http://schemas.openxmlformats.org/officeDocument/2006/relationships/image" Target="media/image63.wmf"/><Relationship Id="rId44" Type="http://schemas.openxmlformats.org/officeDocument/2006/relationships/image" Target="media/image21.wmf"/><Relationship Id="rId60" Type="http://schemas.openxmlformats.org/officeDocument/2006/relationships/image" Target="media/image28.wmf"/><Relationship Id="rId65" Type="http://schemas.openxmlformats.org/officeDocument/2006/relationships/oleObject" Target="embeddings/oleObject24.bin"/><Relationship Id="rId81" Type="http://schemas.openxmlformats.org/officeDocument/2006/relationships/oleObject" Target="embeddings/oleObject31.bin"/><Relationship Id="rId86" Type="http://schemas.openxmlformats.org/officeDocument/2006/relationships/image" Target="media/image40.emf"/><Relationship Id="rId130" Type="http://schemas.openxmlformats.org/officeDocument/2006/relationships/image" Target="media/image74.wmf"/><Relationship Id="rId135" Type="http://schemas.openxmlformats.org/officeDocument/2006/relationships/oleObject" Target="embeddings/oleObject44.bin"/><Relationship Id="rId151" Type="http://schemas.openxmlformats.org/officeDocument/2006/relationships/image" Target="media/image88.wmf"/><Relationship Id="rId156" Type="http://schemas.openxmlformats.org/officeDocument/2006/relationships/image" Target="media/image93.wmf"/><Relationship Id="rId177" Type="http://schemas.openxmlformats.org/officeDocument/2006/relationships/oleObject" Target="embeddings/oleObject57.bin"/><Relationship Id="rId198" Type="http://schemas.openxmlformats.org/officeDocument/2006/relationships/image" Target="media/image118.wmf"/><Relationship Id="rId172" Type="http://schemas.openxmlformats.org/officeDocument/2006/relationships/image" Target="media/image105.wmf"/><Relationship Id="rId193" Type="http://schemas.openxmlformats.org/officeDocument/2006/relationships/oleObject" Target="embeddings/oleObject65.bin"/><Relationship Id="rId202" Type="http://schemas.openxmlformats.org/officeDocument/2006/relationships/image" Target="media/image120.wmf"/><Relationship Id="rId207" Type="http://schemas.openxmlformats.org/officeDocument/2006/relationships/oleObject" Target="embeddings/oleObject72.bin"/><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4.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49.wmf"/><Relationship Id="rId120" Type="http://schemas.openxmlformats.org/officeDocument/2006/relationships/image" Target="media/image64.wmf"/><Relationship Id="rId125" Type="http://schemas.openxmlformats.org/officeDocument/2006/relationships/image" Target="media/image69.wmf"/><Relationship Id="rId141" Type="http://schemas.openxmlformats.org/officeDocument/2006/relationships/oleObject" Target="embeddings/oleObject48.bin"/><Relationship Id="rId146" Type="http://schemas.openxmlformats.org/officeDocument/2006/relationships/image" Target="media/image83.wmf"/><Relationship Id="rId167" Type="http://schemas.openxmlformats.org/officeDocument/2006/relationships/oleObject" Target="embeddings/oleObject52.bin"/><Relationship Id="rId188" Type="http://schemas.openxmlformats.org/officeDocument/2006/relationships/image" Target="media/image113.wmf"/><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99.wmf"/><Relationship Id="rId183" Type="http://schemas.openxmlformats.org/officeDocument/2006/relationships/oleObject" Target="embeddings/oleObject60.bin"/><Relationship Id="rId213" Type="http://schemas.openxmlformats.org/officeDocument/2006/relationships/oleObject" Target="embeddings/oleObject75.bin"/><Relationship Id="rId218"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5.wmf"/><Relationship Id="rId115" Type="http://schemas.openxmlformats.org/officeDocument/2006/relationships/image" Target="media/image59.wmf"/><Relationship Id="rId131" Type="http://schemas.openxmlformats.org/officeDocument/2006/relationships/image" Target="media/image75.wmf"/><Relationship Id="rId136" Type="http://schemas.openxmlformats.org/officeDocument/2006/relationships/image" Target="media/image79.wmf"/><Relationship Id="rId157" Type="http://schemas.openxmlformats.org/officeDocument/2006/relationships/image" Target="media/image94.wmf"/><Relationship Id="rId178" Type="http://schemas.openxmlformats.org/officeDocument/2006/relationships/image" Target="media/image108.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89.wmf"/><Relationship Id="rId173" Type="http://schemas.openxmlformats.org/officeDocument/2006/relationships/oleObject" Target="embeddings/oleObject55.bin"/><Relationship Id="rId194" Type="http://schemas.openxmlformats.org/officeDocument/2006/relationships/image" Target="media/image116.wmf"/><Relationship Id="rId199" Type="http://schemas.openxmlformats.org/officeDocument/2006/relationships/oleObject" Target="embeddings/oleObject68.bin"/><Relationship Id="rId203" Type="http://schemas.openxmlformats.org/officeDocument/2006/relationships/oleObject" Target="embeddings/oleObject70.bin"/><Relationship Id="rId208" Type="http://schemas.openxmlformats.org/officeDocument/2006/relationships/image" Target="media/image123.w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7.emf"/><Relationship Id="rId105" Type="http://schemas.openxmlformats.org/officeDocument/2006/relationships/image" Target="media/image50.wmf"/><Relationship Id="rId126" Type="http://schemas.openxmlformats.org/officeDocument/2006/relationships/image" Target="media/image70.wmf"/><Relationship Id="rId147" Type="http://schemas.openxmlformats.org/officeDocument/2006/relationships/image" Target="media/image84.wmf"/><Relationship Id="rId168" Type="http://schemas.openxmlformats.org/officeDocument/2006/relationships/image" Target="media/image103.wmf"/><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emf"/><Relationship Id="rId121" Type="http://schemas.openxmlformats.org/officeDocument/2006/relationships/image" Target="media/image65.wmf"/><Relationship Id="rId142" Type="http://schemas.openxmlformats.org/officeDocument/2006/relationships/image" Target="media/image81.wmf"/><Relationship Id="rId163" Type="http://schemas.openxmlformats.org/officeDocument/2006/relationships/image" Target="media/image100.wmf"/><Relationship Id="rId184" Type="http://schemas.openxmlformats.org/officeDocument/2006/relationships/image" Target="media/image111.wmf"/><Relationship Id="rId189" Type="http://schemas.openxmlformats.org/officeDocument/2006/relationships/oleObject" Target="embeddings/oleObject63.bin"/><Relationship Id="rId219"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image" Target="media/image126.emf"/><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0.wmf"/><Relationship Id="rId137" Type="http://schemas.openxmlformats.org/officeDocument/2006/relationships/oleObject" Target="embeddings/oleObject45.bin"/><Relationship Id="rId158" Type="http://schemas.openxmlformats.org/officeDocument/2006/relationships/image" Target="media/image95.w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6.wmf"/><Relationship Id="rId132" Type="http://schemas.openxmlformats.org/officeDocument/2006/relationships/image" Target="media/image76.wmf"/><Relationship Id="rId153" Type="http://schemas.openxmlformats.org/officeDocument/2006/relationships/image" Target="media/image90.wmf"/><Relationship Id="rId174" Type="http://schemas.openxmlformats.org/officeDocument/2006/relationships/image" Target="media/image106.wmf"/><Relationship Id="rId179" Type="http://schemas.openxmlformats.org/officeDocument/2006/relationships/oleObject" Target="embeddings/oleObject58.bin"/><Relationship Id="rId195" Type="http://schemas.openxmlformats.org/officeDocument/2006/relationships/oleObject" Target="embeddings/oleObject66.bin"/><Relationship Id="rId209" Type="http://schemas.openxmlformats.org/officeDocument/2006/relationships/oleObject" Target="embeddings/oleObject73.bin"/><Relationship Id="rId190" Type="http://schemas.openxmlformats.org/officeDocument/2006/relationships/image" Target="media/image114.wmf"/><Relationship Id="rId204" Type="http://schemas.openxmlformats.org/officeDocument/2006/relationships/image" Target="media/image121.wmf"/><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Microsoft_Visio_2003-2010_Drawing12.vsd"/><Relationship Id="rId106" Type="http://schemas.openxmlformats.org/officeDocument/2006/relationships/image" Target="media/image51.wmf"/><Relationship Id="rId127" Type="http://schemas.openxmlformats.org/officeDocument/2006/relationships/image" Target="media/image71.wmf"/><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wmf"/><Relationship Id="rId73" Type="http://schemas.openxmlformats.org/officeDocument/2006/relationships/oleObject" Target="embeddings/oleObject27.bin"/><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66.wmf"/><Relationship Id="rId143" Type="http://schemas.openxmlformats.org/officeDocument/2006/relationships/oleObject" Target="embeddings/oleObject49.bin"/><Relationship Id="rId148" Type="http://schemas.openxmlformats.org/officeDocument/2006/relationships/image" Target="media/image85.wmf"/><Relationship Id="rId164" Type="http://schemas.openxmlformats.org/officeDocument/2006/relationships/image" Target="media/image101.wmf"/><Relationship Id="rId169" Type="http://schemas.openxmlformats.org/officeDocument/2006/relationships/oleObject" Target="embeddings/oleObject53.bin"/><Relationship Id="rId185" Type="http://schemas.openxmlformats.org/officeDocument/2006/relationships/oleObject" Target="embeddings/oleObject61.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09.wmf"/><Relationship Id="rId210" Type="http://schemas.openxmlformats.org/officeDocument/2006/relationships/image" Target="media/image124.wmf"/><Relationship Id="rId215" Type="http://schemas.openxmlformats.org/officeDocument/2006/relationships/oleObject" Target="embeddings/oleObject76.bin"/><Relationship Id="rId26" Type="http://schemas.openxmlformats.org/officeDocument/2006/relationships/oleObject" Target="embeddings/oleObject7.bin"/><Relationship Id="rId47" Type="http://schemas.openxmlformats.org/officeDocument/2006/relationships/image" Target="media/image22.emf"/><Relationship Id="rId68" Type="http://schemas.openxmlformats.org/officeDocument/2006/relationships/image" Target="cid:image004.png@01D6459A.4A6FCF50" TargetMode="External"/><Relationship Id="rId89" Type="http://schemas.openxmlformats.org/officeDocument/2006/relationships/oleObject" Target="embeddings/oleObject35.bin"/><Relationship Id="rId112" Type="http://schemas.openxmlformats.org/officeDocument/2006/relationships/oleObject" Target="embeddings/oleObject43.bin"/><Relationship Id="rId133" Type="http://schemas.openxmlformats.org/officeDocument/2006/relationships/image" Target="media/image77.wmf"/><Relationship Id="rId154" Type="http://schemas.openxmlformats.org/officeDocument/2006/relationships/image" Target="media/image91.wmf"/><Relationship Id="rId175" Type="http://schemas.openxmlformats.org/officeDocument/2006/relationships/oleObject" Target="embeddings/oleObject56.bin"/><Relationship Id="rId196" Type="http://schemas.openxmlformats.org/officeDocument/2006/relationships/image" Target="media/image117.wmf"/><Relationship Id="rId200" Type="http://schemas.openxmlformats.org/officeDocument/2006/relationships/image" Target="media/image119.wmf"/><Relationship Id="rId16" Type="http://schemas.openxmlformats.org/officeDocument/2006/relationships/image" Target="media/image6.wmf"/><Relationship Id="rId37" Type="http://schemas.openxmlformats.org/officeDocument/2006/relationships/oleObject" Target="embeddings/oleObject11.bin"/><Relationship Id="rId58" Type="http://schemas.openxmlformats.org/officeDocument/2006/relationships/image" Target="media/image27.wmf"/><Relationship Id="rId79" Type="http://schemas.openxmlformats.org/officeDocument/2006/relationships/oleObject" Target="embeddings/oleObject30.bin"/><Relationship Id="rId102" Type="http://schemas.openxmlformats.org/officeDocument/2006/relationships/image" Target="media/image48.emf"/><Relationship Id="rId123" Type="http://schemas.openxmlformats.org/officeDocument/2006/relationships/image" Target="media/image67.wmf"/><Relationship Id="rId144"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130</TotalTime>
  <Pages>29</Pages>
  <Words>78979</Words>
  <Characters>450186</Characters>
  <Application>Microsoft Office Word</Application>
  <DocSecurity>0</DocSecurity>
  <Lines>3751</Lines>
  <Paragraphs>1056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528109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0576</cp:lastModifiedBy>
  <cp:revision>112</cp:revision>
  <cp:lastPrinted>2019-02-25T14:05:00Z</cp:lastPrinted>
  <dcterms:created xsi:type="dcterms:W3CDTF">2022-04-01T08:38:00Z</dcterms:created>
  <dcterms:modified xsi:type="dcterms:W3CDTF">2024-04-08T22:07:00Z</dcterms:modified>
</cp:coreProperties>
</file>